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57664">
        <w:rPr>
          <w:rFonts w:ascii="Arial" w:eastAsiaTheme="minorEastAsia" w:hAnsi="Arial" w:cs="Arial"/>
          <w:b/>
          <w:sz w:val="24"/>
          <w:szCs w:val="24"/>
          <w:lang w:eastAsia="zh-CN"/>
        </w:rPr>
        <w:t xml:space="preserve">        </w:t>
      </w:r>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p>
    <w:p w14:paraId="281D60F3" w14:textId="45A36D3E"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r w:rsidR="00357664">
        <w:rPr>
          <w:rFonts w:ascii="Arial" w:eastAsiaTheme="minorEastAsia" w:hAnsi="Arial" w:cs="Arial"/>
          <w:b/>
          <w:sz w:val="24"/>
          <w:szCs w:val="24"/>
          <w:lang w:eastAsia="zh-CN"/>
        </w:rPr>
        <w:t xml:space="preserve">                           </w:t>
      </w:r>
      <w:r w:rsidR="00995551">
        <w:rPr>
          <w:rFonts w:ascii="Arial" w:eastAsiaTheme="minorEastAsia" w:hAnsi="Arial" w:cs="Arial"/>
          <w:b/>
          <w:sz w:val="24"/>
          <w:szCs w:val="24"/>
          <w:lang w:eastAsia="zh-CN"/>
        </w:rPr>
        <w:tab/>
        <w:t xml:space="preserve">   </w:t>
      </w:r>
      <w:r w:rsidR="00357664" w:rsidRPr="000623B9">
        <w:rPr>
          <w:rFonts w:ascii="Arial" w:eastAsiaTheme="minorEastAsia" w:hAnsi="Arial" w:cs="Arial"/>
          <w:b/>
          <w:lang w:eastAsia="zh-CN"/>
        </w:rPr>
        <w:t xml:space="preserve">(revision of </w:t>
      </w:r>
      <w:r w:rsidR="00357664" w:rsidRPr="000623B9">
        <w:rPr>
          <w:rFonts w:ascii="Arial" w:eastAsia="Times New Roman" w:hAnsi="Arial" w:cs="Arial"/>
          <w:b/>
          <w:bCs/>
          <w:color w:val="000000" w:themeColor="text1"/>
        </w:rPr>
        <w:t>R4-2017410</w:t>
      </w:r>
      <w:r w:rsidR="00357664" w:rsidRPr="000623B9">
        <w:rPr>
          <w:rFonts w:ascii="Arial" w:eastAsiaTheme="minorEastAsia" w:hAnsi="Arial" w:cs="Arial"/>
          <w:b/>
          <w:lang w:eastAsia="zh-CN"/>
        </w:rPr>
        <w:t>)</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Titre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w:t>
      </w:r>
      <w:proofErr w:type="gramStart"/>
      <w:r>
        <w:rPr>
          <w:i/>
          <w:lang w:val="en-US" w:eastAsia="zh-CN"/>
        </w:rPr>
        <w:t>A</w:t>
      </w:r>
      <w:proofErr w:type="gramEnd"/>
      <w:r>
        <w:rPr>
          <w:i/>
          <w:lang w:val="en-US" w:eastAsia="zh-CN"/>
        </w:rPr>
        <w:t xml:space="preserve">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0623B9">
            <w:pPr>
              <w:rPr>
                <w:i/>
                <w:color w:val="0070C0"/>
                <w:lang w:val="fr-FR" w:eastAsia="zh-CN"/>
              </w:rPr>
            </w:pPr>
            <w:hyperlink r:id="rId11" w:tgtFrame="_blank" w:history="1">
              <w:r w:rsidR="003C2708">
                <w:rPr>
                  <w:rStyle w:val="Lienhypertexte"/>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61BD9C2C" w:rsidR="00A52C25" w:rsidRDefault="00995551">
            <w:pPr>
              <w:rPr>
                <w:i/>
                <w:lang w:val="fr-FR" w:eastAsia="zh-CN"/>
              </w:rPr>
            </w:pPr>
            <w:proofErr w:type="spellStart"/>
            <w:r>
              <w:rPr>
                <w:i/>
                <w:lang w:val="fr-FR" w:eastAsia="zh-CN"/>
              </w:rPr>
              <w:t>A</w:t>
            </w:r>
            <w:r w:rsidR="003C2708">
              <w:rPr>
                <w:i/>
                <w:lang w:val="fr-FR" w:eastAsia="zh-CN"/>
              </w:rPr>
              <w:t>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0623B9">
            <w:pPr>
              <w:rPr>
                <w:i/>
                <w:color w:val="0070C0"/>
                <w:lang w:val="fr-FR" w:eastAsia="zh-CN"/>
              </w:rPr>
            </w:pPr>
            <w:hyperlink r:id="rId12" w:tgtFrame="_blank" w:history="1">
              <w:r w:rsidR="003C2708">
                <w:rPr>
                  <w:rStyle w:val="Lienhypertexte"/>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61BAAA2" w:rsidR="00A52C25" w:rsidRDefault="00995551">
            <w:pPr>
              <w:rPr>
                <w:i/>
                <w:lang w:val="fr-FR" w:eastAsia="zh-CN"/>
              </w:rPr>
            </w:pPr>
            <w:proofErr w:type="spellStart"/>
            <w:r>
              <w:rPr>
                <w:i/>
                <w:lang w:val="fr-FR" w:eastAsia="zh-CN"/>
              </w:rPr>
              <w:t>A</w:t>
            </w:r>
            <w:r w:rsidR="003C2708">
              <w:rPr>
                <w:i/>
                <w:lang w:val="fr-FR" w:eastAsia="zh-CN"/>
              </w:rPr>
              <w:t>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0623B9">
            <w:pPr>
              <w:rPr>
                <w:i/>
                <w:color w:val="0070C0"/>
                <w:lang w:val="fr-FR" w:eastAsia="zh-CN"/>
              </w:rPr>
            </w:pPr>
            <w:hyperlink r:id="rId13" w:tgtFrame="_blank" w:history="1">
              <w:r w:rsidR="003C2708">
                <w:rPr>
                  <w:rStyle w:val="Lienhypertexte"/>
                  <w:i/>
                  <w:lang w:val="fr-FR" w:eastAsia="zh-CN"/>
                </w:rPr>
                <w:t>R4-2014381</w:t>
              </w:r>
            </w:hyperlink>
          </w:p>
        </w:tc>
        <w:tc>
          <w:tcPr>
            <w:tcW w:w="586" w:type="pct"/>
            <w:vAlign w:val="center"/>
          </w:tcPr>
          <w:p w14:paraId="281D6137" w14:textId="77777777" w:rsidR="00A52C25" w:rsidRDefault="003C2708">
            <w:pPr>
              <w:rPr>
                <w:i/>
                <w:lang w:val="fr-FR" w:eastAsia="zh-CN"/>
              </w:rPr>
            </w:pPr>
            <w:proofErr w:type="spellStart"/>
            <w:r>
              <w:rPr>
                <w:i/>
                <w:lang w:val="fr-FR" w:eastAsia="zh-CN"/>
              </w:rPr>
              <w:t>Work</w:t>
            </w:r>
            <w:proofErr w:type="spellEnd"/>
            <w:r>
              <w:rPr>
                <w:i/>
                <w:lang w:val="fr-FR" w:eastAsia="zh-CN"/>
              </w:rPr>
              <w:t xml:space="preserve">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0623B9">
            <w:pPr>
              <w:rPr>
                <w:i/>
                <w:color w:val="0070C0"/>
                <w:lang w:val="fr-FR" w:eastAsia="zh-CN"/>
              </w:rPr>
            </w:pPr>
            <w:hyperlink r:id="rId14" w:tgtFrame="_blank" w:history="1">
              <w:r w:rsidR="003C2708">
                <w:rPr>
                  <w:rStyle w:val="Lienhypertexte"/>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0623B9">
            <w:pPr>
              <w:rPr>
                <w:i/>
                <w:color w:val="0070C0"/>
                <w:lang w:val="fr-FR" w:eastAsia="zh-CN"/>
              </w:rPr>
            </w:pPr>
            <w:hyperlink r:id="rId15" w:tgtFrame="_blank" w:history="1">
              <w:r w:rsidR="003C2708">
                <w:rPr>
                  <w:rStyle w:val="Lienhypertexte"/>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0623B9">
            <w:pPr>
              <w:rPr>
                <w:i/>
                <w:color w:val="0070C0"/>
                <w:lang w:val="fr-FR" w:eastAsia="zh-CN"/>
              </w:rPr>
            </w:pPr>
            <w:hyperlink r:id="rId16" w:tgtFrame="_blank" w:history="1">
              <w:r w:rsidR="003C2708">
                <w:rPr>
                  <w:rStyle w:val="Lienhypertexte"/>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0623B9">
            <w:pPr>
              <w:rPr>
                <w:i/>
                <w:color w:val="0070C0"/>
                <w:lang w:val="fr-FR" w:eastAsia="zh-CN"/>
              </w:rPr>
            </w:pPr>
            <w:hyperlink r:id="rId17" w:tgtFrame="_blank" w:history="1">
              <w:r w:rsidR="003C2708">
                <w:rPr>
                  <w:rStyle w:val="Lienhypertexte"/>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0623B9">
            <w:pPr>
              <w:rPr>
                <w:i/>
                <w:color w:val="0070C0"/>
                <w:lang w:val="fr-FR" w:eastAsia="zh-CN"/>
              </w:rPr>
            </w:pPr>
            <w:hyperlink r:id="rId18" w:tgtFrame="_blank" w:history="1">
              <w:r w:rsidR="003C2708">
                <w:rPr>
                  <w:rStyle w:val="Lienhypertexte"/>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0623B9">
            <w:pPr>
              <w:rPr>
                <w:i/>
                <w:color w:val="0070C0"/>
                <w:lang w:val="fr-FR" w:eastAsia="zh-CN"/>
              </w:rPr>
            </w:pPr>
            <w:hyperlink r:id="rId19" w:tgtFrame="_blank" w:history="1">
              <w:r w:rsidR="003C2708">
                <w:rPr>
                  <w:rStyle w:val="Lienhypertexte"/>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proofErr w:type="spellStart"/>
            <w:r>
              <w:rPr>
                <w:i/>
                <w:lang w:val="fr-FR" w:eastAsia="zh-CN"/>
              </w:rPr>
              <w:t>Xiaomi</w:t>
            </w:r>
            <w:proofErr w:type="spellEnd"/>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0623B9">
            <w:pPr>
              <w:rPr>
                <w:i/>
                <w:color w:val="0070C0"/>
                <w:lang w:val="fr-FR" w:eastAsia="zh-CN"/>
              </w:rPr>
            </w:pPr>
            <w:hyperlink r:id="rId20" w:tgtFrame="_blank" w:history="1">
              <w:r w:rsidR="003C2708">
                <w:rPr>
                  <w:rStyle w:val="Lienhypertexte"/>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0623B9">
            <w:pPr>
              <w:rPr>
                <w:i/>
                <w:color w:val="0070C0"/>
                <w:lang w:val="fr-FR" w:eastAsia="zh-CN"/>
              </w:rPr>
            </w:pPr>
            <w:hyperlink r:id="rId21" w:tgtFrame="_blank" w:history="1">
              <w:r w:rsidR="003C2708">
                <w:rPr>
                  <w:rStyle w:val="Lienhypertexte"/>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0623B9">
            <w:pPr>
              <w:rPr>
                <w:i/>
                <w:color w:val="0070C0"/>
                <w:lang w:val="fr-FR" w:eastAsia="zh-CN"/>
              </w:rPr>
            </w:pPr>
            <w:hyperlink r:id="rId22" w:tgtFrame="_blank" w:history="1">
              <w:r w:rsidR="003C2708">
                <w:rPr>
                  <w:rStyle w:val="Lienhypertexte"/>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0623B9">
            <w:pPr>
              <w:rPr>
                <w:i/>
                <w:color w:val="0070C0"/>
                <w:lang w:val="fr-FR" w:eastAsia="zh-CN"/>
              </w:rPr>
            </w:pPr>
            <w:hyperlink r:id="rId23" w:tgtFrame="_blank" w:history="1">
              <w:r w:rsidR="003C2708">
                <w:rPr>
                  <w:rStyle w:val="Lienhypertexte"/>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0623B9">
            <w:pPr>
              <w:rPr>
                <w:i/>
                <w:color w:val="0070C0"/>
                <w:lang w:val="fr-FR" w:eastAsia="zh-CN"/>
              </w:rPr>
            </w:pPr>
            <w:hyperlink r:id="rId24" w:tgtFrame="_blank" w:history="1">
              <w:r w:rsidR="003C2708">
                <w:rPr>
                  <w:rStyle w:val="Lienhypertexte"/>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0623B9">
            <w:pPr>
              <w:rPr>
                <w:i/>
                <w:color w:val="0070C0"/>
                <w:lang w:val="fr-FR" w:eastAsia="zh-CN"/>
              </w:rPr>
            </w:pPr>
            <w:hyperlink r:id="rId25" w:tgtFrame="_blank" w:history="1">
              <w:r w:rsidR="003C2708">
                <w:rPr>
                  <w:rStyle w:val="Lienhypertexte"/>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0623B9">
            <w:pPr>
              <w:rPr>
                <w:i/>
                <w:color w:val="0070C0"/>
                <w:lang w:val="fr-FR" w:eastAsia="zh-CN"/>
              </w:rPr>
            </w:pPr>
            <w:hyperlink r:id="rId26" w:tgtFrame="_blank" w:history="1">
              <w:r w:rsidR="003C2708">
                <w:rPr>
                  <w:rStyle w:val="Lienhypertexte"/>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Paragraphedeliste"/>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Titre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0623B9">
            <w:pPr>
              <w:spacing w:after="120"/>
              <w:jc w:val="center"/>
              <w:rPr>
                <w:i/>
                <w:color w:val="0070C0"/>
                <w:lang w:val="fr-FR" w:eastAsia="zh-CN"/>
              </w:rPr>
            </w:pPr>
            <w:hyperlink r:id="rId27" w:tgtFrame="_blank" w:history="1">
              <w:r w:rsidR="003C2708">
                <w:rPr>
                  <w:rStyle w:val="Lienhypertexte"/>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w:t>
            </w:r>
            <w:r>
              <w:rPr>
                <w:rFonts w:asciiTheme="majorBidi" w:hAnsiTheme="majorBidi" w:cstheme="majorBidi"/>
                <w:lang w:val="en-US"/>
              </w:rPr>
              <w:lastRenderedPageBreak/>
              <w:t>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0623B9">
            <w:pPr>
              <w:spacing w:after="120"/>
              <w:jc w:val="center"/>
              <w:rPr>
                <w:i/>
                <w:color w:val="0070C0"/>
                <w:lang w:val="fr-FR" w:eastAsia="zh-CN"/>
              </w:rPr>
            </w:pPr>
            <w:hyperlink r:id="rId28" w:tgtFrame="_blank" w:history="1">
              <w:r w:rsidR="003C2708">
                <w:rPr>
                  <w:rStyle w:val="Lienhypertexte"/>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0623B9">
            <w:pPr>
              <w:spacing w:after="120"/>
              <w:jc w:val="center"/>
              <w:rPr>
                <w:i/>
                <w:color w:val="0070C0"/>
                <w:lang w:val="fr-FR" w:eastAsia="zh-CN"/>
              </w:rPr>
            </w:pPr>
            <w:hyperlink r:id="rId29" w:tgtFrame="_blank" w:history="1">
              <w:r w:rsidR="003C2708">
                <w:rPr>
                  <w:rStyle w:val="Lienhypertexte"/>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0623B9">
            <w:pPr>
              <w:spacing w:after="120"/>
              <w:jc w:val="center"/>
              <w:rPr>
                <w:i/>
                <w:color w:val="0070C0"/>
                <w:lang w:val="fr-FR" w:eastAsia="zh-CN"/>
              </w:rPr>
            </w:pPr>
            <w:hyperlink r:id="rId30" w:tgtFrame="_blank" w:history="1">
              <w:r w:rsidR="003C2708">
                <w:rPr>
                  <w:rStyle w:val="Lienhypertexte"/>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Network Systems Ltd, </w:t>
            </w:r>
            <w:r>
              <w:rPr>
                <w:iCs/>
                <w:lang w:val="en-US" w:eastAsia="zh-CN"/>
              </w:rPr>
              <w:lastRenderedPageBreak/>
              <w:t>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0623B9">
            <w:pPr>
              <w:spacing w:after="120"/>
              <w:jc w:val="center"/>
            </w:pPr>
            <w:hyperlink r:id="rId31" w:tgtFrame="_blank" w:history="1">
              <w:r w:rsidR="003C2708">
                <w:rPr>
                  <w:rStyle w:val="Lienhypertexte"/>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0623B9">
            <w:pPr>
              <w:spacing w:after="120"/>
              <w:jc w:val="center"/>
              <w:rPr>
                <w:i/>
                <w:color w:val="0070C0"/>
                <w:lang w:val="fr-FR" w:eastAsia="zh-CN"/>
              </w:rPr>
            </w:pPr>
            <w:hyperlink r:id="rId32" w:tgtFrame="_blank" w:history="1">
              <w:r w:rsidR="003C2708">
                <w:rPr>
                  <w:rStyle w:val="Lienhypertexte"/>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0623B9">
            <w:pPr>
              <w:spacing w:after="120"/>
              <w:jc w:val="center"/>
              <w:rPr>
                <w:i/>
                <w:color w:val="0070C0"/>
                <w:lang w:val="fr-FR" w:eastAsia="zh-CN"/>
              </w:rPr>
            </w:pPr>
            <w:hyperlink r:id="rId33" w:tgtFrame="_blank" w:history="1">
              <w:r w:rsidR="003C2708">
                <w:rPr>
                  <w:rStyle w:val="Lienhypertexte"/>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0623B9">
            <w:pPr>
              <w:spacing w:after="120"/>
              <w:jc w:val="center"/>
              <w:rPr>
                <w:i/>
                <w:color w:val="0070C0"/>
                <w:lang w:val="fr-FR" w:eastAsia="zh-CN"/>
              </w:rPr>
            </w:pPr>
            <w:hyperlink r:id="rId34" w:tgtFrame="_blank" w:history="1">
              <w:r w:rsidR="003C2708">
                <w:rPr>
                  <w:rStyle w:val="Lienhypertexte"/>
                  <w:i/>
                  <w:lang w:val="fr-FR" w:eastAsia="zh-CN"/>
                </w:rPr>
                <w:t>R4-2015263</w:t>
              </w:r>
            </w:hyperlink>
          </w:p>
        </w:tc>
        <w:tc>
          <w:tcPr>
            <w:tcW w:w="1437" w:type="dxa"/>
          </w:tcPr>
          <w:p w14:paraId="281D61F9"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0623B9">
            <w:pPr>
              <w:spacing w:after="120"/>
              <w:jc w:val="center"/>
              <w:rPr>
                <w:i/>
                <w:color w:val="0070C0"/>
                <w:lang w:val="fr-FR" w:eastAsia="zh-CN"/>
              </w:rPr>
            </w:pPr>
            <w:hyperlink r:id="rId35" w:tgtFrame="_blank" w:history="1">
              <w:r w:rsidR="003C2708">
                <w:rPr>
                  <w:rStyle w:val="Lienhypertexte"/>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0623B9">
            <w:pPr>
              <w:spacing w:after="120"/>
              <w:jc w:val="center"/>
              <w:rPr>
                <w:i/>
                <w:color w:val="0070C0"/>
                <w:lang w:val="fr-FR" w:eastAsia="zh-CN"/>
              </w:rPr>
            </w:pPr>
            <w:hyperlink r:id="rId36" w:tgtFrame="_blank" w:history="1">
              <w:r w:rsidR="003C2708">
                <w:rPr>
                  <w:rStyle w:val="Lienhypertexte"/>
                  <w:i/>
                  <w:lang w:val="fr-FR" w:eastAsia="zh-CN"/>
                </w:rPr>
                <w:t>R4-2015547</w:t>
              </w:r>
            </w:hyperlink>
          </w:p>
        </w:tc>
        <w:tc>
          <w:tcPr>
            <w:tcW w:w="1437" w:type="dxa"/>
          </w:tcPr>
          <w:p w14:paraId="281D620A"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0623B9">
            <w:pPr>
              <w:spacing w:after="120"/>
              <w:jc w:val="center"/>
              <w:rPr>
                <w:i/>
                <w:color w:val="0070C0"/>
                <w:lang w:val="fr-FR" w:eastAsia="zh-CN"/>
              </w:rPr>
            </w:pPr>
            <w:hyperlink r:id="rId37" w:tgtFrame="_blank" w:history="1">
              <w:r w:rsidR="003C2708">
                <w:rPr>
                  <w:rStyle w:val="Lienhypertexte"/>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w:t>
            </w:r>
            <w:proofErr w:type="spellStart"/>
            <w:r>
              <w:rPr>
                <w:rFonts w:asciiTheme="majorBidi" w:hAnsiTheme="majorBidi" w:cstheme="majorBidi"/>
              </w:rPr>
              <w:t>Tx</w:t>
            </w:r>
            <w:proofErr w:type="spellEnd"/>
            <w:r>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w:t>
            </w:r>
            <w:proofErr w:type="spellStart"/>
            <w:r>
              <w:rPr>
                <w:rFonts w:asciiTheme="majorBidi" w:hAnsiTheme="majorBidi" w:cstheme="majorBidi"/>
              </w:rPr>
              <w:t>Tx</w:t>
            </w:r>
            <w:proofErr w:type="spellEnd"/>
            <w:r>
              <w:rPr>
                <w:rFonts w:asciiTheme="majorBidi" w:hAnsiTheme="majorBidi" w:cstheme="majorBidi"/>
              </w:rPr>
              <w:t xml:space="preserve"> Power, UE Output Power Dynamics, UE </w:t>
            </w:r>
            <w:proofErr w:type="spellStart"/>
            <w:r>
              <w:rPr>
                <w:rFonts w:asciiTheme="majorBidi" w:hAnsiTheme="majorBidi" w:cstheme="majorBidi"/>
              </w:rPr>
              <w:t>Tx</w:t>
            </w:r>
            <w:proofErr w:type="spellEnd"/>
            <w:r>
              <w:rPr>
                <w:rFonts w:asciiTheme="majorBidi" w:hAnsiTheme="majorBidi" w:cstheme="majorBidi"/>
              </w:rPr>
              <w:t xml:space="preserve"> Frequency Error, UE </w:t>
            </w:r>
            <w:proofErr w:type="spellStart"/>
            <w:r>
              <w:rPr>
                <w:rFonts w:asciiTheme="majorBidi" w:hAnsiTheme="majorBidi" w:cstheme="majorBidi"/>
              </w:rPr>
              <w:t>Tx</w:t>
            </w:r>
            <w:proofErr w:type="spellEnd"/>
            <w:r>
              <w:rPr>
                <w:rFonts w:asciiTheme="majorBidi" w:hAnsiTheme="majorBidi" w:cstheme="majorBidi"/>
              </w:rPr>
              <w:t xml:space="preserve"> EVM, UE </w:t>
            </w:r>
            <w:proofErr w:type="spellStart"/>
            <w:r>
              <w:rPr>
                <w:rFonts w:asciiTheme="majorBidi" w:hAnsiTheme="majorBidi" w:cstheme="majorBidi"/>
              </w:rPr>
              <w:t>Tx</w:t>
            </w:r>
            <w:proofErr w:type="spellEnd"/>
            <w:r>
              <w:rPr>
                <w:rFonts w:asciiTheme="majorBidi" w:hAnsiTheme="majorBidi" w:cstheme="majorBidi"/>
              </w:rPr>
              <w:t xml:space="preserve">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0623B9">
            <w:pPr>
              <w:spacing w:after="120"/>
              <w:jc w:val="center"/>
              <w:rPr>
                <w:i/>
                <w:color w:val="0070C0"/>
                <w:lang w:val="fr-FR" w:eastAsia="zh-CN"/>
              </w:rPr>
            </w:pPr>
            <w:hyperlink r:id="rId38" w:tgtFrame="_blank" w:history="1">
              <w:r w:rsidR="003C2708">
                <w:rPr>
                  <w:rStyle w:val="Lienhypertexte"/>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0623B9">
            <w:pPr>
              <w:spacing w:after="120"/>
              <w:jc w:val="center"/>
              <w:rPr>
                <w:i/>
                <w:color w:val="0070C0"/>
                <w:lang w:val="fr-FR" w:eastAsia="zh-CN"/>
              </w:rPr>
            </w:pPr>
            <w:hyperlink r:id="rId39" w:tgtFrame="_blank" w:history="1">
              <w:r w:rsidR="003C2708">
                <w:rPr>
                  <w:rStyle w:val="Lienhypertexte"/>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0623B9">
            <w:pPr>
              <w:spacing w:after="120"/>
              <w:jc w:val="center"/>
              <w:rPr>
                <w:i/>
                <w:color w:val="0070C0"/>
                <w:lang w:val="fr-FR" w:eastAsia="zh-CN"/>
              </w:rPr>
            </w:pPr>
            <w:hyperlink r:id="rId40" w:tgtFrame="_blank" w:history="1">
              <w:r w:rsidR="003C2708">
                <w:rPr>
                  <w:rStyle w:val="Lienhypertexte"/>
                  <w:i/>
                  <w:lang w:val="fr-FR" w:eastAsia="zh-CN"/>
                </w:rPr>
                <w:t>R4-2015548</w:t>
              </w:r>
            </w:hyperlink>
          </w:p>
        </w:tc>
        <w:tc>
          <w:tcPr>
            <w:tcW w:w="1437" w:type="dxa"/>
          </w:tcPr>
          <w:p w14:paraId="281D6234"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Power control/FFS</w:t>
            </w:r>
          </w:p>
        </w:tc>
      </w:tr>
      <w:tr w:rsidR="00A52C25" w14:paraId="281D625E" w14:textId="77777777">
        <w:trPr>
          <w:trHeight w:val="468"/>
        </w:trPr>
        <w:tc>
          <w:tcPr>
            <w:tcW w:w="1648" w:type="dxa"/>
          </w:tcPr>
          <w:p w14:paraId="281D6243" w14:textId="77777777" w:rsidR="00A52C25" w:rsidRDefault="000623B9">
            <w:pPr>
              <w:spacing w:after="120"/>
              <w:jc w:val="center"/>
              <w:rPr>
                <w:i/>
                <w:color w:val="0070C0"/>
                <w:lang w:val="fr-FR" w:eastAsia="zh-CN"/>
              </w:rPr>
            </w:pPr>
            <w:hyperlink r:id="rId41" w:tgtFrame="_blank" w:history="1">
              <w:r w:rsidR="003C2708">
                <w:rPr>
                  <w:rStyle w:val="Lienhypertexte"/>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Titre2"/>
      </w:pPr>
      <w:r>
        <w:rPr>
          <w:rFonts w:hint="eastAsia"/>
        </w:rPr>
        <w:lastRenderedPageBreak/>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Paragraphedeliste"/>
        <w:numPr>
          <w:ilvl w:val="0"/>
          <w:numId w:val="6"/>
        </w:numPr>
        <w:ind w:firstLineChars="0"/>
        <w:rPr>
          <w:lang w:val="en-US"/>
        </w:rPr>
      </w:pPr>
      <w:r>
        <w:rPr>
          <w:lang w:val="en-US"/>
        </w:rPr>
        <w:t>Sources of information;</w:t>
      </w:r>
    </w:p>
    <w:p w14:paraId="281D6264" w14:textId="77777777" w:rsidR="00A52C25" w:rsidRDefault="003C2708">
      <w:pPr>
        <w:pStyle w:val="Paragraphedeliste"/>
        <w:numPr>
          <w:ilvl w:val="0"/>
          <w:numId w:val="6"/>
        </w:numPr>
        <w:ind w:firstLineChars="0"/>
        <w:rPr>
          <w:lang w:val="en-US"/>
        </w:rPr>
      </w:pPr>
      <w:r>
        <w:rPr>
          <w:lang w:val="en-US"/>
        </w:rPr>
        <w:t>Frequency ranges to be considered</w:t>
      </w:r>
    </w:p>
    <w:p w14:paraId="281D6265" w14:textId="77777777" w:rsidR="00A52C25" w:rsidRDefault="003C2708">
      <w:pPr>
        <w:pStyle w:val="Paragraphedeliste"/>
        <w:numPr>
          <w:ilvl w:val="0"/>
          <w:numId w:val="6"/>
        </w:numPr>
        <w:ind w:firstLineChars="0"/>
        <w:rPr>
          <w:lang w:val="en-US"/>
        </w:rPr>
      </w:pPr>
      <w:r>
        <w:rPr>
          <w:lang w:val="en-US"/>
        </w:rPr>
        <w:t>Coexistence studies to be performed;</w:t>
      </w:r>
    </w:p>
    <w:p w14:paraId="281D6266" w14:textId="77777777" w:rsidR="00A52C25" w:rsidRDefault="003C2708">
      <w:pPr>
        <w:pStyle w:val="Paragraphedeliste"/>
        <w:numPr>
          <w:ilvl w:val="0"/>
          <w:numId w:val="6"/>
        </w:numPr>
        <w:ind w:firstLineChars="0"/>
        <w:rPr>
          <w:lang w:val="en-US"/>
        </w:rPr>
      </w:pPr>
      <w:r>
        <w:rPr>
          <w:lang w:val="en-US"/>
        </w:rPr>
        <w:t>HAPS/HIBS discussions</w:t>
      </w:r>
    </w:p>
    <w:p w14:paraId="281D6267" w14:textId="77777777" w:rsidR="00A52C25" w:rsidRDefault="003C2708">
      <w:pPr>
        <w:pStyle w:val="Paragraphedeliste"/>
        <w:numPr>
          <w:ilvl w:val="0"/>
          <w:numId w:val="6"/>
        </w:numPr>
        <w:ind w:firstLineChars="0"/>
        <w:rPr>
          <w:lang w:val="en-US"/>
        </w:rPr>
      </w:pPr>
      <w:r>
        <w:rPr>
          <w:lang w:val="en-US"/>
        </w:rPr>
        <w:t>UE types;</w:t>
      </w:r>
    </w:p>
    <w:p w14:paraId="281D6268" w14:textId="77777777" w:rsidR="00A52C25" w:rsidRDefault="003C2708">
      <w:pPr>
        <w:pStyle w:val="Paragraphedeliste"/>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Paragraphedeliste"/>
        <w:numPr>
          <w:ilvl w:val="0"/>
          <w:numId w:val="6"/>
        </w:numPr>
        <w:ind w:firstLineChars="0"/>
        <w:rPr>
          <w:lang w:val="en-US"/>
        </w:rPr>
      </w:pPr>
      <w:r>
        <w:rPr>
          <w:lang w:val="en-US"/>
        </w:rPr>
        <w:t>Satellite constellation to be considered (LEO, GEO);</w:t>
      </w:r>
    </w:p>
    <w:p w14:paraId="281D626A" w14:textId="77777777" w:rsidR="00A52C25" w:rsidRDefault="003C2708">
      <w:pPr>
        <w:pStyle w:val="Paragraphedeliste"/>
        <w:numPr>
          <w:ilvl w:val="0"/>
          <w:numId w:val="6"/>
        </w:numPr>
        <w:ind w:firstLineChars="0"/>
        <w:rPr>
          <w:lang w:val="en-US"/>
        </w:rPr>
      </w:pPr>
      <w:r>
        <w:rPr>
          <w:lang w:val="en-US"/>
        </w:rPr>
        <w:t>Satellite specific parameters to be considered;</w:t>
      </w:r>
    </w:p>
    <w:p w14:paraId="281D626B" w14:textId="77777777" w:rsidR="00A52C25" w:rsidRDefault="003C2708">
      <w:pPr>
        <w:pStyle w:val="Paragraphedeliste"/>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Paragraphedeliste"/>
        <w:numPr>
          <w:ilvl w:val="0"/>
          <w:numId w:val="6"/>
        </w:numPr>
        <w:ind w:firstLineChars="0"/>
        <w:rPr>
          <w:lang w:val="en-US"/>
        </w:rPr>
      </w:pPr>
      <w:r>
        <w:rPr>
          <w:lang w:val="en-US"/>
        </w:rPr>
        <w:t>Earth fixed beam vs. Earth moving beam</w:t>
      </w:r>
    </w:p>
    <w:p w14:paraId="281D626D" w14:textId="77777777" w:rsidR="00A52C25" w:rsidRDefault="003C2708">
      <w:pPr>
        <w:pStyle w:val="Paragraphedeliste"/>
        <w:numPr>
          <w:ilvl w:val="0"/>
          <w:numId w:val="6"/>
        </w:numPr>
        <w:ind w:firstLineChars="0"/>
        <w:rPr>
          <w:lang w:val="en-US"/>
        </w:rPr>
      </w:pPr>
      <w:r>
        <w:rPr>
          <w:lang w:val="en-US"/>
        </w:rPr>
        <w:t>Simulation Scenarios</w:t>
      </w:r>
    </w:p>
    <w:p w14:paraId="281D626E" w14:textId="77777777" w:rsidR="00A52C25" w:rsidRDefault="00A52C25">
      <w:pPr>
        <w:pStyle w:val="Paragraphedeliste"/>
        <w:ind w:left="720" w:firstLineChars="0" w:firstLine="0"/>
        <w:rPr>
          <w:lang w:val="en-US"/>
        </w:rPr>
      </w:pPr>
    </w:p>
    <w:p w14:paraId="281D626F" w14:textId="77777777" w:rsidR="00A52C25" w:rsidRDefault="003C2708">
      <w:pPr>
        <w:pStyle w:val="Titre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Paragraphedeliste"/>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w:t>
      </w:r>
      <w:proofErr w:type="gramStart"/>
      <w:r>
        <w:rPr>
          <w:rFonts w:eastAsia="SimSun"/>
          <w:szCs w:val="24"/>
          <w:lang w:eastAsia="zh-CN"/>
        </w:rPr>
        <w:t>DEC(</w:t>
      </w:r>
      <w:proofErr w:type="gramEnd"/>
      <w:r>
        <w:rPr>
          <w:rFonts w:eastAsia="SimSun"/>
          <w:szCs w:val="24"/>
          <w:lang w:eastAsia="zh-CN"/>
        </w:rPr>
        <w:t>06)09, EC Decision 2007/98/EC), and coexistence studies approved by regulatory bodies (e.g. ECC Report 298).</w:t>
      </w:r>
    </w:p>
    <w:p w14:paraId="281D627A"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289" w14:textId="77777777">
        <w:tc>
          <w:tcPr>
            <w:tcW w:w="1339" w:type="dxa"/>
          </w:tcPr>
          <w:p w14:paraId="281D6285" w14:textId="635B0012"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286"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The Radio Regulations are for sure the reference document to select a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w:t>
            </w:r>
          </w:p>
          <w:p w14:paraId="281D6288" w14:textId="77777777" w:rsidR="00A52C25" w:rsidRPr="00995551" w:rsidRDefault="00A52C25">
            <w:pPr>
              <w:spacing w:after="120"/>
              <w:rPr>
                <w:rFonts w:eastAsiaTheme="minorEastAsia"/>
                <w:lang w:val="en-US" w:eastAsia="zh-CN"/>
              </w:rPr>
            </w:pPr>
          </w:p>
        </w:tc>
      </w:tr>
      <w:tr w:rsidR="00A52C25" w14:paraId="281D628C" w14:textId="77777777">
        <w:tc>
          <w:tcPr>
            <w:tcW w:w="1339" w:type="dxa"/>
          </w:tcPr>
          <w:p w14:paraId="281D628A"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28B" w14:textId="77777777" w:rsidR="00A52C25" w:rsidRPr="00995551" w:rsidRDefault="003C2708">
            <w:pPr>
              <w:spacing w:after="120"/>
              <w:rPr>
                <w:rFonts w:eastAsiaTheme="minorEastAsia"/>
                <w:lang w:val="en-US" w:eastAsia="zh-CN"/>
              </w:rPr>
            </w:pPr>
            <w:r w:rsidRPr="00995551">
              <w:rPr>
                <w:rFonts w:eastAsiaTheme="minorEastAsia"/>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28E"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Yes. And prefer to emphasize that RAN4 should not exclude any source of information for reference.</w:t>
            </w:r>
          </w:p>
        </w:tc>
      </w:tr>
      <w:tr w:rsidR="00A52C25" w14:paraId="281D6292" w14:textId="77777777">
        <w:tc>
          <w:tcPr>
            <w:tcW w:w="1339" w:type="dxa"/>
          </w:tcPr>
          <w:p w14:paraId="281D6290"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291"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Emphasize that RAN4 should not exclude any source of information</w:t>
            </w:r>
          </w:p>
        </w:tc>
      </w:tr>
      <w:tr w:rsidR="00A52C25" w14:paraId="281D6295" w14:textId="77777777">
        <w:tc>
          <w:tcPr>
            <w:tcW w:w="1339" w:type="dxa"/>
          </w:tcPr>
          <w:p w14:paraId="281D6293" w14:textId="5B588B8E" w:rsidR="00A52C25" w:rsidRPr="00995551" w:rsidRDefault="006E2C23">
            <w:pPr>
              <w:spacing w:after="120"/>
              <w:rPr>
                <w:rFonts w:eastAsiaTheme="minorEastAsia"/>
                <w:lang w:val="en-US" w:eastAsia="zh-CN"/>
              </w:rPr>
            </w:pPr>
            <w:r w:rsidRPr="00995551">
              <w:rPr>
                <w:rFonts w:eastAsiaTheme="minorEastAsia"/>
                <w:lang w:val="en-US" w:eastAsia="zh-CN"/>
              </w:rPr>
              <w:t>ZTE</w:t>
            </w:r>
          </w:p>
        </w:tc>
        <w:tc>
          <w:tcPr>
            <w:tcW w:w="8292" w:type="dxa"/>
          </w:tcPr>
          <w:p w14:paraId="281D6294"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1-1: fine with recommended general WF.</w:t>
            </w:r>
          </w:p>
        </w:tc>
      </w:tr>
      <w:tr w:rsidR="006E2C23" w14:paraId="281D6298" w14:textId="77777777">
        <w:tc>
          <w:tcPr>
            <w:tcW w:w="1339" w:type="dxa"/>
          </w:tcPr>
          <w:p w14:paraId="281D6296" w14:textId="351EAFBF" w:rsidR="006E2C23" w:rsidRPr="00995551" w:rsidRDefault="006E2C23">
            <w:pPr>
              <w:spacing w:after="120"/>
              <w:rPr>
                <w:rFonts w:eastAsiaTheme="minorEastAsia"/>
                <w:lang w:val="en-US" w:eastAsia="zh-CN"/>
              </w:rPr>
            </w:pPr>
            <w:r w:rsidRPr="00995551">
              <w:rPr>
                <w:rFonts w:eastAsiaTheme="minorEastAsia"/>
                <w:lang w:val="en-US" w:eastAsia="zh-CN"/>
              </w:rPr>
              <w:t>Thales</w:t>
            </w:r>
          </w:p>
        </w:tc>
        <w:tc>
          <w:tcPr>
            <w:tcW w:w="8292" w:type="dxa"/>
          </w:tcPr>
          <w:p w14:paraId="23C1DE1F"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For the relevant sources we suggest to re-use agreed text in RAN plenary: </w:t>
            </w:r>
            <w:r w:rsidRPr="00995551">
              <w:rPr>
                <w:szCs w:val="24"/>
                <w:lang w:eastAsia="zh-CN"/>
              </w:rPr>
              <w:t>Relevant 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Pr="00995551" w:rsidRDefault="006E2C23">
            <w:pPr>
              <w:spacing w:after="120"/>
              <w:rPr>
                <w:rFonts w:eastAsiaTheme="minorEastAsia"/>
                <w:lang w:val="en-US" w:eastAsia="zh-CN"/>
              </w:rPr>
            </w:pPr>
            <w:r w:rsidRPr="00995551">
              <w:rPr>
                <w:szCs w:val="24"/>
                <w:lang w:eastAsia="zh-CN"/>
              </w:rPr>
              <w:t>The purpose is of</w:t>
            </w:r>
            <w:r w:rsidRPr="00995551">
              <w:rPr>
                <w:rFonts w:eastAsiaTheme="minorEastAsia"/>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29A"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14:paraId="281D629B"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Yes</w:t>
            </w:r>
          </w:p>
        </w:tc>
      </w:tr>
      <w:tr w:rsidR="00CD63C1" w:rsidRPr="00BD7BE4" w14:paraId="281D62A0" w14:textId="77777777">
        <w:tc>
          <w:tcPr>
            <w:tcW w:w="1339" w:type="dxa"/>
          </w:tcPr>
          <w:p w14:paraId="281D629D"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8292" w:type="dxa"/>
          </w:tcPr>
          <w:p w14:paraId="281D629E"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995551" w:rsidRDefault="00BD7BE4" w:rsidP="00BD7BE4">
            <w:pPr>
              <w:spacing w:after="120"/>
              <w:rPr>
                <w:rFonts w:eastAsiaTheme="minorEastAsia"/>
                <w:lang w:val="en-US" w:eastAsia="zh-CN"/>
              </w:rPr>
            </w:pPr>
            <w:r w:rsidRPr="00995551">
              <w:rPr>
                <w:rFonts w:eastAsiaTheme="minorEastAsia"/>
                <w:lang w:val="en-US" w:eastAsia="zh-CN"/>
              </w:rPr>
              <w:t>Qualcomm</w:t>
            </w:r>
          </w:p>
        </w:tc>
        <w:tc>
          <w:tcPr>
            <w:tcW w:w="8292" w:type="dxa"/>
          </w:tcPr>
          <w:p w14:paraId="1742F545" w14:textId="77777777" w:rsidR="00BD7BE4" w:rsidRPr="00995551" w:rsidRDefault="00BD7BE4" w:rsidP="00BD7BE4">
            <w:pPr>
              <w:spacing w:after="120"/>
              <w:rPr>
                <w:rFonts w:eastAsia="SimSun"/>
                <w:szCs w:val="24"/>
                <w:lang w:eastAsia="zh-CN"/>
              </w:rPr>
            </w:pPr>
            <w:r w:rsidRPr="00995551">
              <w:rPr>
                <w:rFonts w:eastAsiaTheme="minorEastAsia"/>
                <w:lang w:val="en-US" w:eastAsia="zh-CN"/>
              </w:rPr>
              <w:t xml:space="preserve">Option 1: </w:t>
            </w:r>
            <w:r w:rsidRPr="00995551">
              <w:rPr>
                <w:szCs w:val="24"/>
                <w:lang w:eastAsia="zh-CN"/>
              </w:rPr>
              <w:t>RAN4 should conduct independent adjacent channel coexistence studies to develop RF requirements for NTN.</w:t>
            </w:r>
          </w:p>
          <w:p w14:paraId="3CA0E4B5" w14:textId="77777777" w:rsidR="00BD7BE4" w:rsidRPr="00995551" w:rsidRDefault="00BD7BE4" w:rsidP="00BD7BE4">
            <w:pPr>
              <w:spacing w:after="120"/>
              <w:rPr>
                <w:rFonts w:eastAsiaTheme="minorEastAsia"/>
                <w:lang w:val="en-US" w:eastAsia="zh-CN"/>
              </w:rPr>
            </w:pPr>
          </w:p>
        </w:tc>
      </w:tr>
      <w:tr w:rsidR="00350CAD" w:rsidRPr="00BD7BE4" w14:paraId="547652BE" w14:textId="77777777">
        <w:tc>
          <w:tcPr>
            <w:tcW w:w="1339" w:type="dxa"/>
          </w:tcPr>
          <w:p w14:paraId="67CD72EA" w14:textId="34E3F728" w:rsidR="00350CAD" w:rsidRPr="00995551" w:rsidRDefault="00350CAD" w:rsidP="00BD7BE4">
            <w:pPr>
              <w:spacing w:after="120"/>
              <w:rPr>
                <w:rFonts w:eastAsiaTheme="minorEastAsia"/>
                <w:lang w:val="en-US" w:eastAsia="zh-CN"/>
              </w:rPr>
            </w:pPr>
            <w:r w:rsidRPr="00995551">
              <w:rPr>
                <w:rFonts w:eastAsiaTheme="minorEastAsia"/>
                <w:lang w:val="en-US" w:eastAsia="zh-CN"/>
              </w:rPr>
              <w:t>Apple</w:t>
            </w:r>
          </w:p>
        </w:tc>
        <w:tc>
          <w:tcPr>
            <w:tcW w:w="8292" w:type="dxa"/>
          </w:tcPr>
          <w:p w14:paraId="4FBE5958" w14:textId="624A0D6D" w:rsidR="00350CAD" w:rsidRPr="00995551" w:rsidRDefault="00350CAD" w:rsidP="00BD7BE4">
            <w:pPr>
              <w:spacing w:after="120"/>
              <w:rPr>
                <w:rFonts w:eastAsiaTheme="minorEastAsia"/>
                <w:lang w:val="en-US" w:eastAsia="zh-CN"/>
              </w:rPr>
            </w:pPr>
            <w:r w:rsidRPr="00995551">
              <w:rPr>
                <w:rFonts w:eastAsiaTheme="minorEastAsia"/>
                <w:lang w:val="en-US" w:eastAsia="zh-CN"/>
              </w:rPr>
              <w:t>We need to follow and account for available radio regulations, both common as well as regional/national rules.</w:t>
            </w:r>
          </w:p>
        </w:tc>
      </w:tr>
      <w:tr w:rsidR="00C226AA" w:rsidRPr="00BD7BE4" w14:paraId="793AAB56" w14:textId="77777777">
        <w:tc>
          <w:tcPr>
            <w:tcW w:w="1339" w:type="dxa"/>
          </w:tcPr>
          <w:p w14:paraId="41458D3C" w14:textId="5DA47AA4"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4480027" w14:textId="0A01DD64" w:rsidR="00C226AA" w:rsidRPr="00995551" w:rsidRDefault="00C226AA" w:rsidP="00C226AA">
            <w:pPr>
              <w:spacing w:after="120"/>
              <w:rPr>
                <w:rFonts w:eastAsiaTheme="minorEastAsia"/>
                <w:lang w:val="en-US" w:eastAsia="zh-CN"/>
              </w:rPr>
            </w:pPr>
            <w:proofErr w:type="gramStart"/>
            <w:r w:rsidRPr="00995551">
              <w:rPr>
                <w:rStyle w:val="normaltextrun"/>
              </w:rPr>
              <w:t>Sources of information is</w:t>
            </w:r>
            <w:proofErr w:type="gramEnd"/>
            <w:r w:rsidRPr="00995551">
              <w:rPr>
                <w:rStyle w:val="normaltextrun"/>
              </w:rPr>
              <w:t xml:space="preserve"> included in both options and should be considered. It is not understood why a selection is proposed</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1A01C1" w:rsidRPr="00BD7BE4" w14:paraId="3E0A03E2" w14:textId="77777777">
        <w:tc>
          <w:tcPr>
            <w:tcW w:w="1339" w:type="dxa"/>
          </w:tcPr>
          <w:p w14:paraId="2920DB41" w14:textId="19E71A3F"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14:paraId="6C882540" w14:textId="51E691B7" w:rsidR="001A01C1" w:rsidRPr="00995551" w:rsidRDefault="001A01C1" w:rsidP="00C226AA">
            <w:pPr>
              <w:spacing w:after="120"/>
              <w:rPr>
                <w:rStyle w:val="normaltextrun"/>
              </w:rPr>
            </w:pPr>
            <w:r w:rsidRPr="00995551">
              <w:rPr>
                <w:rFonts w:eastAsiaTheme="minorEastAsia"/>
                <w:lang w:val="en-US" w:eastAsia="zh-CN"/>
              </w:rPr>
              <w:t>Yes for Option 1 and Option 2.</w:t>
            </w:r>
          </w:p>
        </w:tc>
      </w:tr>
      <w:tr w:rsidR="00C12AB4" w:rsidRPr="00BD7BE4" w14:paraId="0166E980" w14:textId="77777777">
        <w:tc>
          <w:tcPr>
            <w:tcW w:w="1339" w:type="dxa"/>
          </w:tcPr>
          <w:p w14:paraId="2143C3B4" w14:textId="3FC840EF"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3FB7989F" w14:textId="006FD77C" w:rsidR="00C12AB4" w:rsidRPr="00995551" w:rsidRDefault="00C12AB4" w:rsidP="00C226AA">
            <w:pPr>
              <w:spacing w:after="120"/>
              <w:rPr>
                <w:rStyle w:val="normaltextrun"/>
              </w:rPr>
            </w:pPr>
            <w:r w:rsidRPr="00995551">
              <w:rPr>
                <w:rFonts w:eastAsiaTheme="minorEastAsia"/>
                <w:lang w:val="en-US" w:eastAsia="zh-CN"/>
              </w:rPr>
              <w:t>Agree with Option 1&amp;2</w:t>
            </w:r>
          </w:p>
        </w:tc>
      </w:tr>
      <w:tr w:rsidR="009E4EC6" w:rsidRPr="00BD7BE4" w14:paraId="61FE5D9D" w14:textId="77777777">
        <w:tc>
          <w:tcPr>
            <w:tcW w:w="1339" w:type="dxa"/>
          </w:tcPr>
          <w:p w14:paraId="64188FE4" w14:textId="28DC6DB1" w:rsidR="009E4EC6" w:rsidRPr="00995551" w:rsidRDefault="009E4EC6" w:rsidP="00C226AA">
            <w:pPr>
              <w:spacing w:after="120"/>
              <w:rPr>
                <w:rStyle w:val="normaltextrun"/>
              </w:rPr>
            </w:pPr>
            <w:r w:rsidRPr="00995551">
              <w:rPr>
                <w:rFonts w:eastAsiaTheme="minorEastAsia"/>
                <w:lang w:val="en-US" w:eastAsia="zh-CN"/>
              </w:rPr>
              <w:t>Eutelsat</w:t>
            </w:r>
          </w:p>
        </w:tc>
        <w:tc>
          <w:tcPr>
            <w:tcW w:w="8292" w:type="dxa"/>
          </w:tcPr>
          <w:p w14:paraId="1D55071B" w14:textId="2B68DEFE" w:rsidR="009E4EC6" w:rsidRPr="00995551" w:rsidRDefault="009E4EC6" w:rsidP="00C226AA">
            <w:pPr>
              <w:spacing w:after="120"/>
              <w:rPr>
                <w:rStyle w:val="normaltextrun"/>
              </w:rPr>
            </w:pPr>
            <w:r w:rsidRPr="00995551">
              <w:rPr>
                <w:rFonts w:eastAsiaTheme="minorEastAsia"/>
                <w:lang w:val="en-US" w:eastAsia="zh-CN"/>
              </w:rPr>
              <w:t xml:space="preserve">Option 1 is acceptable. </w:t>
            </w:r>
          </w:p>
        </w:tc>
      </w:tr>
      <w:tr w:rsidR="00266A33" w:rsidRPr="00BD7BE4" w14:paraId="63418B6A" w14:textId="77777777">
        <w:tc>
          <w:tcPr>
            <w:tcW w:w="1339" w:type="dxa"/>
          </w:tcPr>
          <w:p w14:paraId="765A42D3" w14:textId="040F9B2D" w:rsidR="00266A33" w:rsidRPr="00995551" w:rsidRDefault="00266A33" w:rsidP="00C226AA">
            <w:pPr>
              <w:spacing w:after="120"/>
              <w:rPr>
                <w:rStyle w:val="normaltextrun"/>
              </w:rPr>
            </w:pPr>
            <w:r w:rsidRPr="00995551">
              <w:rPr>
                <w:rStyle w:val="normaltextrun"/>
              </w:rPr>
              <w:lastRenderedPageBreak/>
              <w:t>Loon/Google</w:t>
            </w:r>
          </w:p>
        </w:tc>
        <w:tc>
          <w:tcPr>
            <w:tcW w:w="8292" w:type="dxa"/>
          </w:tcPr>
          <w:p w14:paraId="7FC27CFA" w14:textId="65C0AF83" w:rsidR="00266A33" w:rsidRPr="00995551" w:rsidRDefault="00266A33" w:rsidP="00C226AA">
            <w:pPr>
              <w:spacing w:after="120"/>
              <w:rPr>
                <w:rStyle w:val="normaltextrun"/>
              </w:rPr>
            </w:pPr>
            <w:r w:rsidRPr="00995551">
              <w:rPr>
                <w:rFonts w:eastAsiaTheme="minorEastAsia"/>
                <w:lang w:val="en-US" w:eastAsia="zh-CN"/>
              </w:rPr>
              <w:t xml:space="preserve">Option 1: </w:t>
            </w:r>
            <w:r w:rsidRPr="00995551">
              <w:rPr>
                <w:szCs w:val="24"/>
                <w:lang w:eastAsia="zh-CN"/>
              </w:rPr>
              <w:t>RAN4 should conduct independent adjacent channel coexistence studies to develop RF requirements for NTN.</w:t>
            </w:r>
          </w:p>
        </w:tc>
      </w:tr>
    </w:tbl>
    <w:p w14:paraId="281D62A1"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14:paraId="281D62AA" w14:textId="555456B8"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2AB"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14:paraId="281D62B0" w14:textId="77777777">
        <w:tc>
          <w:tcPr>
            <w:tcW w:w="1339" w:type="dxa"/>
          </w:tcPr>
          <w:p w14:paraId="281D62AD"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14:paraId="281D62AE" w14:textId="68B0096C"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2AF"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14:paraId="281D62B7" w14:textId="77777777">
        <w:tc>
          <w:tcPr>
            <w:tcW w:w="1339" w:type="dxa"/>
          </w:tcPr>
          <w:p w14:paraId="281D62B1"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14:paraId="281D62B2" w14:textId="25241130"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2B3"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p w14:paraId="281D62B4" w14:textId="77777777" w:rsidR="00A52C25" w:rsidRPr="00995551" w:rsidRDefault="003C2708">
            <w:pPr>
              <w:spacing w:after="120"/>
              <w:rPr>
                <w:rFonts w:eastAsiaTheme="minorEastAsia"/>
                <w:lang w:val="en-US" w:eastAsia="zh-CN"/>
              </w:rPr>
            </w:pPr>
            <w:r w:rsidRPr="00995551">
              <w:rPr>
                <w:rFonts w:eastAsiaTheme="minorEastAsia"/>
                <w:lang w:val="en-US" w:eastAsia="zh-CN"/>
              </w:rPr>
              <w:t>Support the recommended WF with modification to the 1</w:t>
            </w:r>
            <w:r w:rsidRPr="00995551">
              <w:rPr>
                <w:rFonts w:eastAsiaTheme="minorEastAsia"/>
                <w:vertAlign w:val="superscript"/>
                <w:lang w:val="en-US" w:eastAsia="zh-CN"/>
              </w:rPr>
              <w:t>st</w:t>
            </w:r>
            <w:r w:rsidRPr="00995551">
              <w:rPr>
                <w:rFonts w:eastAsiaTheme="minorEastAsia"/>
                <w:lang w:val="en-US" w:eastAsia="zh-CN"/>
              </w:rPr>
              <w:t xml:space="preserve">  bullet as below, </w:t>
            </w:r>
          </w:p>
          <w:p w14:paraId="281D62B5" w14:textId="77777777" w:rsidR="00A52C25" w:rsidRPr="00995551" w:rsidRDefault="003C2708">
            <w:pPr>
              <w:spacing w:after="120"/>
              <w:rPr>
                <w:szCs w:val="24"/>
                <w:lang w:eastAsia="zh-CN"/>
              </w:rPr>
            </w:pPr>
            <w:r w:rsidRPr="00995551">
              <w:rPr>
                <w:szCs w:val="24"/>
                <w:lang w:eastAsia="zh-CN"/>
              </w:rPr>
              <w:t>“RAN4 should consider all the relevant sources, and not limited to ITU-R sources &amp; relevant radio regulations, ETSI relevant standardization sources, regional/national regulations, and coexistence studies approved by regulatory bodies.”</w:t>
            </w:r>
          </w:p>
          <w:p w14:paraId="281D62B6" w14:textId="77777777" w:rsidR="00A52C25" w:rsidRPr="00995551" w:rsidRDefault="003C2708">
            <w:pPr>
              <w:spacing w:after="120"/>
              <w:rPr>
                <w:rFonts w:eastAsiaTheme="minorEastAsia"/>
                <w:lang w:val="en-US" w:eastAsia="zh-CN"/>
              </w:rPr>
            </w:pPr>
            <w:r w:rsidRPr="00995551">
              <w:rPr>
                <w:rFonts w:eastAsiaTheme="minorEastAsia"/>
                <w:lang w:val="en-US" w:eastAsia="zh-CN"/>
              </w:rPr>
              <w:t>Support the 2nd bullet of recommended WF, “</w:t>
            </w:r>
            <w:r w:rsidRPr="00995551">
              <w:rPr>
                <w:szCs w:val="24"/>
                <w:lang w:eastAsia="zh-CN"/>
              </w:rPr>
              <w:t>3GPP RAN4 should provide/conduct relative independent adjacent channel coexistence studies to develop RF requirements for NTN.</w:t>
            </w:r>
            <w:r w:rsidRPr="00995551">
              <w:rPr>
                <w:rFonts w:eastAsiaTheme="minorEastAsia"/>
                <w:lang w:val="en-US" w:eastAsia="zh-CN"/>
              </w:rPr>
              <w:t>”</w:t>
            </w:r>
          </w:p>
        </w:tc>
      </w:tr>
      <w:tr w:rsidR="00A52C25" w14:paraId="281D62BB" w14:textId="77777777">
        <w:tc>
          <w:tcPr>
            <w:tcW w:w="1339" w:type="dxa"/>
          </w:tcPr>
          <w:p w14:paraId="281D62B8"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14:paraId="281D62B9" w14:textId="5F4DE219" w:rsidR="00A52C25" w:rsidRPr="00995551" w:rsidRDefault="009D5E4A">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2BA"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3C2708" w14:paraId="281D62BF" w14:textId="77777777">
        <w:tc>
          <w:tcPr>
            <w:tcW w:w="1339" w:type="dxa"/>
          </w:tcPr>
          <w:p w14:paraId="281D62BC"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14:paraId="281D62BD"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14:paraId="281D62BE" w14:textId="77777777" w:rsidR="003C2708" w:rsidRPr="00995551" w:rsidRDefault="003C2708" w:rsidP="003C2708">
            <w:pPr>
              <w:spacing w:after="120"/>
              <w:rPr>
                <w:rFonts w:eastAsiaTheme="minorEastAsia"/>
                <w:lang w:val="en-US" w:eastAsia="zh-CN"/>
              </w:rPr>
            </w:pPr>
          </w:p>
        </w:tc>
      </w:tr>
      <w:tr w:rsidR="00CD63C1" w14:paraId="281D62C3" w14:textId="77777777">
        <w:tc>
          <w:tcPr>
            <w:tcW w:w="1339" w:type="dxa"/>
          </w:tcPr>
          <w:p w14:paraId="281D62C0"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620" w:type="dxa"/>
          </w:tcPr>
          <w:p w14:paraId="281D62C1" w14:textId="5CDE2A55" w:rsidR="00CD63C1" w:rsidRPr="00995551" w:rsidRDefault="009D5E4A" w:rsidP="00CD63C1">
            <w:pPr>
              <w:spacing w:after="120"/>
              <w:rPr>
                <w:rFonts w:eastAsiaTheme="minorEastAsia"/>
                <w:lang w:val="en-US" w:eastAsia="zh-CN"/>
              </w:rPr>
            </w:pPr>
            <w:r w:rsidRPr="00995551">
              <w:rPr>
                <w:rFonts w:eastAsiaTheme="minorEastAsia"/>
                <w:lang w:val="en-US" w:eastAsia="zh-CN"/>
              </w:rPr>
              <w:t>P</w:t>
            </w:r>
            <w:r w:rsidR="00CD63C1" w:rsidRPr="00995551">
              <w:rPr>
                <w:rFonts w:eastAsiaTheme="minorEastAsia"/>
                <w:lang w:val="en-US" w:eastAsia="zh-CN"/>
              </w:rPr>
              <w:t>artially</w:t>
            </w:r>
          </w:p>
        </w:tc>
        <w:tc>
          <w:tcPr>
            <w:tcW w:w="6672" w:type="dxa"/>
          </w:tcPr>
          <w:p w14:paraId="281D62C2"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See comments above</w:t>
            </w:r>
          </w:p>
        </w:tc>
      </w:tr>
      <w:tr w:rsidR="004C3A2A" w14:paraId="281D62C7" w14:textId="77777777">
        <w:tc>
          <w:tcPr>
            <w:tcW w:w="1339" w:type="dxa"/>
          </w:tcPr>
          <w:p w14:paraId="281D62C4" w14:textId="6C6D3B6E" w:rsidR="004C3A2A" w:rsidRPr="00995551" w:rsidRDefault="004C3A2A" w:rsidP="004C3A2A">
            <w:pPr>
              <w:spacing w:after="120"/>
              <w:rPr>
                <w:rFonts w:eastAsiaTheme="minorEastAsia"/>
                <w:lang w:val="en-US" w:eastAsia="zh-CN"/>
              </w:rPr>
            </w:pPr>
            <w:r w:rsidRPr="00995551">
              <w:rPr>
                <w:rFonts w:eastAsiaTheme="minorEastAsia"/>
                <w:lang w:val="en-US" w:eastAsia="zh-CN"/>
              </w:rPr>
              <w:t>Qualcomm</w:t>
            </w:r>
          </w:p>
        </w:tc>
        <w:tc>
          <w:tcPr>
            <w:tcW w:w="1620" w:type="dxa"/>
          </w:tcPr>
          <w:p w14:paraId="281D62C5" w14:textId="04822405" w:rsidR="004C3A2A" w:rsidRPr="00995551" w:rsidRDefault="009D5E4A" w:rsidP="004C3A2A">
            <w:pPr>
              <w:spacing w:after="120"/>
              <w:rPr>
                <w:rFonts w:eastAsiaTheme="minorEastAsia"/>
                <w:lang w:val="en-US" w:eastAsia="zh-CN"/>
              </w:rPr>
            </w:pPr>
            <w:r w:rsidRPr="00995551">
              <w:rPr>
                <w:rFonts w:eastAsiaTheme="minorEastAsia"/>
                <w:lang w:val="en-US" w:eastAsia="zh-CN"/>
              </w:rPr>
              <w:t>P</w:t>
            </w:r>
            <w:r w:rsidR="004C3A2A" w:rsidRPr="00995551">
              <w:rPr>
                <w:rFonts w:eastAsiaTheme="minorEastAsia"/>
                <w:lang w:val="en-US" w:eastAsia="zh-CN"/>
              </w:rPr>
              <w:t>artially</w:t>
            </w:r>
          </w:p>
        </w:tc>
        <w:tc>
          <w:tcPr>
            <w:tcW w:w="6672" w:type="dxa"/>
          </w:tcPr>
          <w:p w14:paraId="281D62C6" w14:textId="1BAF739E" w:rsidR="004C3A2A" w:rsidRPr="00995551" w:rsidRDefault="004C3A2A" w:rsidP="004C3A2A">
            <w:pPr>
              <w:spacing w:after="120"/>
              <w:rPr>
                <w:rFonts w:eastAsiaTheme="minorEastAsia"/>
                <w:lang w:val="en-US" w:eastAsia="zh-CN"/>
              </w:rPr>
            </w:pPr>
            <w:r w:rsidRPr="00995551">
              <w:rPr>
                <w:rFonts w:eastAsiaTheme="minorEastAsia"/>
                <w:lang w:val="en-US" w:eastAsia="zh-CN"/>
              </w:rPr>
              <w:t>See comments above.</w:t>
            </w:r>
          </w:p>
        </w:tc>
      </w:tr>
      <w:tr w:rsidR="00C226AA" w14:paraId="281D62CB" w14:textId="77777777">
        <w:tc>
          <w:tcPr>
            <w:tcW w:w="1339" w:type="dxa"/>
          </w:tcPr>
          <w:p w14:paraId="281D62C8" w14:textId="172F690C"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14:paraId="281D62C9" w14:textId="10DD9D58" w:rsidR="00C226AA" w:rsidRPr="00995551" w:rsidRDefault="00C226AA" w:rsidP="00C226AA">
            <w:pPr>
              <w:spacing w:after="120"/>
              <w:rPr>
                <w:rFonts w:eastAsiaTheme="minorEastAsia"/>
                <w:lang w:val="en-US" w:eastAsia="zh-CN"/>
              </w:rPr>
            </w:pPr>
            <w:r w:rsidRPr="00995551">
              <w:rPr>
                <w:rStyle w:val="normaltextrun"/>
              </w:rPr>
              <w:t>Partially</w:t>
            </w:r>
            <w:r w:rsidRPr="00995551">
              <w:rPr>
                <w:rStyle w:val="eop"/>
              </w:rPr>
              <w:t> </w:t>
            </w:r>
          </w:p>
        </w:tc>
        <w:tc>
          <w:tcPr>
            <w:tcW w:w="6672" w:type="dxa"/>
          </w:tcPr>
          <w:p w14:paraId="281D62CA" w14:textId="20EA0459" w:rsidR="00C226AA" w:rsidRPr="00995551" w:rsidRDefault="00C226AA" w:rsidP="00C226AA">
            <w:pPr>
              <w:spacing w:after="120"/>
              <w:rPr>
                <w:rFonts w:eastAsiaTheme="minorEastAsia"/>
                <w:lang w:val="en-US" w:eastAsia="zh-CN"/>
              </w:rPr>
            </w:pPr>
            <w:r w:rsidRPr="00995551">
              <w:rPr>
                <w:rStyle w:val="normaltextrun"/>
              </w:rPr>
              <w:t>See comments above.</w:t>
            </w:r>
            <w:r w:rsidRPr="00995551">
              <w:rPr>
                <w:rStyle w:val="eop"/>
              </w:rPr>
              <w:t> </w:t>
            </w:r>
          </w:p>
        </w:tc>
      </w:tr>
      <w:tr w:rsidR="001A01C1" w14:paraId="00AF2E72" w14:textId="77777777">
        <w:tc>
          <w:tcPr>
            <w:tcW w:w="1339" w:type="dxa"/>
          </w:tcPr>
          <w:p w14:paraId="61F23A20" w14:textId="18B9AF9A" w:rsidR="001A01C1" w:rsidRPr="00995551" w:rsidRDefault="001A01C1" w:rsidP="00C226AA">
            <w:pPr>
              <w:spacing w:after="120"/>
              <w:rPr>
                <w:rStyle w:val="normaltextrun"/>
              </w:rPr>
            </w:pPr>
            <w:r w:rsidRPr="00995551">
              <w:rPr>
                <w:rFonts w:eastAsiaTheme="minorEastAsia"/>
                <w:lang w:val="en-US" w:eastAsia="zh-CN"/>
              </w:rPr>
              <w:t>Intelsat</w:t>
            </w:r>
          </w:p>
        </w:tc>
        <w:tc>
          <w:tcPr>
            <w:tcW w:w="1620" w:type="dxa"/>
          </w:tcPr>
          <w:p w14:paraId="24ACC674" w14:textId="26927420" w:rsidR="001A01C1" w:rsidRPr="00995551" w:rsidRDefault="001A01C1" w:rsidP="00C226AA">
            <w:pPr>
              <w:spacing w:after="120"/>
              <w:rPr>
                <w:rStyle w:val="normaltextrun"/>
              </w:rPr>
            </w:pPr>
            <w:r w:rsidRPr="00995551">
              <w:rPr>
                <w:rFonts w:eastAsiaTheme="minorEastAsia"/>
                <w:lang w:val="en-US" w:eastAsia="zh-CN"/>
              </w:rPr>
              <w:t>Agree</w:t>
            </w:r>
          </w:p>
        </w:tc>
        <w:tc>
          <w:tcPr>
            <w:tcW w:w="6672" w:type="dxa"/>
          </w:tcPr>
          <w:p w14:paraId="1346080A" w14:textId="77777777" w:rsidR="001A01C1" w:rsidRPr="00995551" w:rsidRDefault="001A01C1" w:rsidP="00C226AA">
            <w:pPr>
              <w:spacing w:after="120"/>
              <w:rPr>
                <w:rStyle w:val="normaltextrun"/>
              </w:rPr>
            </w:pPr>
          </w:p>
        </w:tc>
      </w:tr>
      <w:tr w:rsidR="00C12AB4" w14:paraId="64828DF8" w14:textId="77777777">
        <w:tc>
          <w:tcPr>
            <w:tcW w:w="1339" w:type="dxa"/>
          </w:tcPr>
          <w:p w14:paraId="5B95717A" w14:textId="45540061"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14:paraId="0F2F39A7" w14:textId="429F6EB1" w:rsidR="00C12AB4" w:rsidRPr="00995551" w:rsidRDefault="00C12AB4" w:rsidP="00C226AA">
            <w:pPr>
              <w:spacing w:after="120"/>
              <w:rPr>
                <w:rStyle w:val="normaltextrun"/>
              </w:rPr>
            </w:pPr>
            <w:r w:rsidRPr="00995551">
              <w:rPr>
                <w:rFonts w:eastAsiaTheme="minorEastAsia"/>
                <w:lang w:val="en-US" w:eastAsia="zh-CN"/>
              </w:rPr>
              <w:t>Agree</w:t>
            </w:r>
          </w:p>
        </w:tc>
        <w:tc>
          <w:tcPr>
            <w:tcW w:w="6672" w:type="dxa"/>
          </w:tcPr>
          <w:p w14:paraId="21C382ED" w14:textId="77777777" w:rsidR="00C12AB4" w:rsidRPr="00995551" w:rsidRDefault="00C12AB4" w:rsidP="00C226AA">
            <w:pPr>
              <w:spacing w:after="120"/>
              <w:rPr>
                <w:rStyle w:val="normaltextrun"/>
              </w:rPr>
            </w:pPr>
          </w:p>
        </w:tc>
      </w:tr>
      <w:tr w:rsidR="009E4EC6" w14:paraId="3E8405A2" w14:textId="77777777">
        <w:tc>
          <w:tcPr>
            <w:tcW w:w="1339" w:type="dxa"/>
          </w:tcPr>
          <w:p w14:paraId="7F8D550E" w14:textId="078E4F76" w:rsidR="009E4EC6" w:rsidRPr="00995551" w:rsidRDefault="009E4EC6" w:rsidP="00C226AA">
            <w:pPr>
              <w:spacing w:after="120"/>
              <w:rPr>
                <w:rStyle w:val="normaltextrun"/>
              </w:rPr>
            </w:pPr>
            <w:r w:rsidRPr="00995551">
              <w:rPr>
                <w:rFonts w:eastAsiaTheme="minorEastAsia"/>
                <w:lang w:val="en-US" w:eastAsia="zh-CN"/>
              </w:rPr>
              <w:t>Eutelsat</w:t>
            </w:r>
          </w:p>
        </w:tc>
        <w:tc>
          <w:tcPr>
            <w:tcW w:w="1620" w:type="dxa"/>
          </w:tcPr>
          <w:p w14:paraId="6C0504DA" w14:textId="6A110B6E" w:rsidR="009E4EC6" w:rsidRPr="00995551" w:rsidRDefault="009D5E4A" w:rsidP="00C226AA">
            <w:pPr>
              <w:spacing w:after="120"/>
              <w:rPr>
                <w:rStyle w:val="normaltextrun"/>
              </w:rPr>
            </w:pPr>
            <w:r w:rsidRPr="00995551">
              <w:rPr>
                <w:rFonts w:eastAsiaTheme="minorEastAsia"/>
                <w:lang w:val="en-US" w:eastAsia="zh-CN"/>
              </w:rPr>
              <w:t>P</w:t>
            </w:r>
            <w:r w:rsidR="009E4EC6" w:rsidRPr="00995551">
              <w:rPr>
                <w:rFonts w:eastAsiaTheme="minorEastAsia"/>
                <w:lang w:val="en-US" w:eastAsia="zh-CN"/>
              </w:rPr>
              <w:t>artially</w:t>
            </w:r>
          </w:p>
        </w:tc>
        <w:tc>
          <w:tcPr>
            <w:tcW w:w="6672" w:type="dxa"/>
          </w:tcPr>
          <w:p w14:paraId="17980853" w14:textId="6A370630" w:rsidR="009E4EC6" w:rsidRPr="00995551" w:rsidRDefault="009E4EC6" w:rsidP="00C226AA">
            <w:pPr>
              <w:spacing w:after="120"/>
              <w:rPr>
                <w:rStyle w:val="normaltextrun"/>
              </w:rPr>
            </w:pPr>
            <w:r w:rsidRPr="00995551">
              <w:rPr>
                <w:rFonts w:eastAsiaTheme="minorEastAsia"/>
                <w:lang w:val="en-US" w:eastAsia="zh-CN"/>
              </w:rPr>
              <w:t>WF should be restricted to FR1 FDD only (e.g. S-Band or L-band).</w:t>
            </w:r>
          </w:p>
        </w:tc>
      </w:tr>
      <w:tr w:rsidR="006E2C23" w14:paraId="152C469F" w14:textId="77777777">
        <w:tc>
          <w:tcPr>
            <w:tcW w:w="1339" w:type="dxa"/>
          </w:tcPr>
          <w:p w14:paraId="69D8FB81" w14:textId="32B1CBA0" w:rsidR="006E2C23" w:rsidRPr="00995551" w:rsidRDefault="006E2C23" w:rsidP="00C226AA">
            <w:pPr>
              <w:spacing w:after="120"/>
              <w:rPr>
                <w:rStyle w:val="normaltextrun"/>
              </w:rPr>
            </w:pPr>
            <w:r w:rsidRPr="00995551">
              <w:rPr>
                <w:rFonts w:eastAsiaTheme="minorEastAsia"/>
                <w:lang w:val="en-US" w:eastAsia="zh-CN"/>
              </w:rPr>
              <w:t>Thales</w:t>
            </w:r>
          </w:p>
        </w:tc>
        <w:tc>
          <w:tcPr>
            <w:tcW w:w="1620" w:type="dxa"/>
          </w:tcPr>
          <w:p w14:paraId="44357408" w14:textId="66728EC6" w:rsidR="006E2C23" w:rsidRPr="00995551" w:rsidRDefault="009D5E4A" w:rsidP="00C226AA">
            <w:pPr>
              <w:spacing w:after="120"/>
              <w:rPr>
                <w:rStyle w:val="normaltextrun"/>
              </w:rPr>
            </w:pPr>
            <w:r w:rsidRPr="00995551">
              <w:rPr>
                <w:rFonts w:eastAsiaTheme="minorEastAsia"/>
                <w:lang w:val="en-US" w:eastAsia="zh-CN"/>
              </w:rPr>
              <w:t>P</w:t>
            </w:r>
            <w:r w:rsidR="006E2C23" w:rsidRPr="00995551">
              <w:rPr>
                <w:rFonts w:eastAsiaTheme="minorEastAsia"/>
                <w:lang w:val="en-US" w:eastAsia="zh-CN"/>
              </w:rPr>
              <w:t>artially</w:t>
            </w:r>
          </w:p>
        </w:tc>
        <w:tc>
          <w:tcPr>
            <w:tcW w:w="6672" w:type="dxa"/>
          </w:tcPr>
          <w:p w14:paraId="72EBEFF4"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14:paraId="606159CD" w14:textId="77777777" w:rsidR="006E2C23" w:rsidRPr="00995551" w:rsidRDefault="006E2C23" w:rsidP="006E2C23">
            <w:pPr>
              <w:pStyle w:val="Paragraphedeliste"/>
              <w:numPr>
                <w:ilvl w:val="0"/>
                <w:numId w:val="7"/>
              </w:numPr>
              <w:overflowPunct/>
              <w:autoSpaceDE/>
              <w:autoSpaceDN/>
              <w:adjustRightInd/>
              <w:spacing w:after="120" w:line="276" w:lineRule="auto"/>
              <w:ind w:firstLineChars="0"/>
              <w:textAlignment w:val="auto"/>
              <w:rPr>
                <w:szCs w:val="24"/>
                <w:lang w:eastAsia="zh-CN"/>
              </w:rPr>
            </w:pPr>
            <w:r w:rsidRPr="00995551">
              <w:rPr>
                <w:szCs w:val="24"/>
                <w:lang w:eastAsia="zh-CN"/>
              </w:rPr>
              <w:t xml:space="preserve">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995551">
              <w:rPr>
                <w:rFonts w:eastAsiaTheme="minorEastAsia"/>
                <w:lang w:val="en-US" w:eastAsia="zh-CN"/>
              </w:rPr>
              <w:t>in order to specify NTN RF requirements</w:t>
            </w:r>
          </w:p>
          <w:p w14:paraId="11BEF88C" w14:textId="77777777" w:rsidR="006E2C23" w:rsidRPr="00995551" w:rsidRDefault="006E2C23" w:rsidP="006E2C23">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 xml:space="preserve">RAN4 should </w:t>
            </w:r>
            <w:r w:rsidRPr="00995551">
              <w:rPr>
                <w:rFonts w:eastAsiaTheme="minorEastAsia"/>
                <w:lang w:val="en-US" w:eastAsia="zh-CN"/>
              </w:rPr>
              <w:t>select appropriate exemplary bands for NTN and to carry the needed adjacent channel coexistence studies in order to specify NTN RF requirements</w:t>
            </w:r>
            <w:r w:rsidRPr="00995551">
              <w:rPr>
                <w:rFonts w:eastAsia="SimSun"/>
                <w:szCs w:val="24"/>
                <w:lang w:eastAsia="zh-CN"/>
              </w:rPr>
              <w:t xml:space="preserve">  </w:t>
            </w:r>
          </w:p>
          <w:p w14:paraId="51B12D86" w14:textId="77777777" w:rsidR="006E2C23" w:rsidRPr="00995551" w:rsidRDefault="006E2C23" w:rsidP="00C226AA">
            <w:pPr>
              <w:spacing w:after="120"/>
              <w:rPr>
                <w:rStyle w:val="normaltextrun"/>
              </w:rPr>
            </w:pPr>
          </w:p>
        </w:tc>
      </w:tr>
    </w:tbl>
    <w:p w14:paraId="281D62CC"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Paragraphedeliste"/>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2F8" w14:textId="77777777">
        <w:tc>
          <w:tcPr>
            <w:tcW w:w="1339" w:type="dxa"/>
          </w:tcPr>
          <w:p w14:paraId="281D62F0" w14:textId="0BA69E6E"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2F1"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w:t>
            </w:r>
          </w:p>
          <w:p w14:paraId="281D62F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yes</w:t>
            </w:r>
          </w:p>
          <w:p w14:paraId="281D62F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yes, if possible.</w:t>
            </w:r>
          </w:p>
          <w:p w14:paraId="281D62F4"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Unfortunately, no potential FR2 band has been identified so far </w:t>
            </w:r>
            <w:proofErr w:type="spellStart"/>
            <w:r w:rsidRPr="00995551">
              <w:rPr>
                <w:rFonts w:eastAsiaTheme="minorEastAsia"/>
                <w:lang w:val="en-US" w:eastAsia="zh-CN"/>
              </w:rPr>
              <w:t>fo</w:t>
            </w:r>
            <w:proofErr w:type="spellEnd"/>
            <w:r w:rsidRPr="00995551">
              <w:rPr>
                <w:rFonts w:eastAsiaTheme="minorEastAsia"/>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5: We guess the intention is to specify a new NTN band, not new NR band here. If so, yes.</w:t>
            </w:r>
          </w:p>
          <w:p w14:paraId="281D62F6"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6</w:t>
            </w:r>
            <w:proofErr w:type="gramStart"/>
            <w:r w:rsidRPr="00995551">
              <w:rPr>
                <w:rFonts w:eastAsiaTheme="minorEastAsia"/>
                <w:lang w:val="en-US" w:eastAsia="zh-CN"/>
              </w:rPr>
              <w:t>:It</w:t>
            </w:r>
            <w:proofErr w:type="gramEnd"/>
            <w:r w:rsidRPr="00995551">
              <w:rPr>
                <w:rFonts w:eastAsiaTheme="minorEastAsia"/>
                <w:lang w:val="en-US" w:eastAsia="zh-CN"/>
              </w:rPr>
              <w:t xml:space="preserve"> could be Rel-17 or later Release.</w:t>
            </w:r>
          </w:p>
          <w:p w14:paraId="281D62F7" w14:textId="77777777" w:rsidR="00A52C25" w:rsidRPr="00995551" w:rsidRDefault="00A52C25">
            <w:pPr>
              <w:spacing w:after="120"/>
              <w:rPr>
                <w:rFonts w:eastAsiaTheme="minorEastAsia"/>
                <w:lang w:val="en-US" w:eastAsia="zh-CN"/>
              </w:rPr>
            </w:pPr>
          </w:p>
        </w:tc>
      </w:tr>
      <w:tr w:rsidR="00A52C25" w14:paraId="281D62FD" w14:textId="77777777">
        <w:tc>
          <w:tcPr>
            <w:tcW w:w="1339" w:type="dxa"/>
          </w:tcPr>
          <w:p w14:paraId="281D62F9"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2FA"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As for FR2, most of frequency range for FR2 is for FSS. RAN4 can’t consider </w:t>
            </w:r>
            <w:proofErr w:type="gramStart"/>
            <w:r w:rsidRPr="00995551">
              <w:rPr>
                <w:rFonts w:eastAsiaTheme="minorEastAsia"/>
                <w:lang w:val="en-US" w:eastAsia="zh-CN"/>
              </w:rPr>
              <w:t>to specify</w:t>
            </w:r>
            <w:proofErr w:type="gramEnd"/>
            <w:r w:rsidRPr="00995551">
              <w:rPr>
                <w:rFonts w:eastAsiaTheme="minorEastAsia"/>
                <w:lang w:val="en-US" w:eastAsia="zh-CN"/>
              </w:rPr>
              <w:t xml:space="preserve"> 7-24GHz before RAN decide to address this frequency range between FR1&amp;FR2. Furthermore, NR FR2 bands are all TDD. </w:t>
            </w:r>
          </w:p>
          <w:p w14:paraId="281D62FC" w14:textId="77777777" w:rsidR="00A52C25" w:rsidRPr="00995551" w:rsidRDefault="00A52C25">
            <w:pPr>
              <w:spacing w:after="120"/>
              <w:rPr>
                <w:rFonts w:eastAsiaTheme="minorEastAsia"/>
                <w:lang w:val="en-US" w:eastAsia="zh-CN"/>
              </w:rPr>
            </w:pPr>
          </w:p>
        </w:tc>
      </w:tr>
      <w:tr w:rsidR="00A52C25" w14:paraId="281D6302" w14:textId="77777777">
        <w:tc>
          <w:tcPr>
            <w:tcW w:w="1339" w:type="dxa"/>
          </w:tcPr>
          <w:p w14:paraId="281D62FE"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2FF"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Yes</w:t>
            </w:r>
          </w:p>
          <w:p w14:paraId="281D6300"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14:paraId="281D6301"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w:t>
            </w:r>
            <w:r w:rsidRPr="00995551">
              <w:rPr>
                <w:rFonts w:eastAsiaTheme="minorEastAsia"/>
                <w:bCs/>
                <w:lang w:val="en-US" w:eastAsia="zh-CN"/>
              </w:rPr>
              <w:t xml:space="preserve">The proposed candidate </w:t>
            </w:r>
            <w:proofErr w:type="spellStart"/>
            <w:r w:rsidRPr="00995551">
              <w:rPr>
                <w:rFonts w:eastAsiaTheme="minorEastAsia"/>
                <w:bCs/>
                <w:lang w:val="en-US" w:eastAsia="zh-CN"/>
              </w:rPr>
              <w:t>Ka</w:t>
            </w:r>
            <w:proofErr w:type="spellEnd"/>
            <w:r w:rsidRPr="00995551">
              <w:rPr>
                <w:rFonts w:eastAsiaTheme="minorEastAsia"/>
                <w:bCs/>
                <w:lang w:val="en-US" w:eastAsia="zh-CN"/>
              </w:rPr>
              <w:t xml:space="preserve">-band for NTN is out of the range of FR2. Considering the work load of RAN4 and complex situation on coexistence, suggest </w:t>
            </w:r>
            <w:proofErr w:type="gramStart"/>
            <w:r w:rsidRPr="00995551">
              <w:rPr>
                <w:rFonts w:eastAsiaTheme="minorEastAsia"/>
                <w:bCs/>
                <w:lang w:val="en-US" w:eastAsia="zh-CN"/>
              </w:rPr>
              <w:t>to deprioritize</w:t>
            </w:r>
            <w:proofErr w:type="gramEnd"/>
            <w:r w:rsidRPr="00995551">
              <w:rPr>
                <w:rFonts w:eastAsiaTheme="minorEastAsia"/>
                <w:bCs/>
                <w:lang w:val="en-US" w:eastAsia="zh-CN"/>
              </w:rPr>
              <w:t xml:space="preserve"> FR2 exemplary band at this stage.</w:t>
            </w:r>
          </w:p>
        </w:tc>
      </w:tr>
      <w:tr w:rsidR="00A52C25" w14:paraId="281D6309" w14:textId="77777777">
        <w:tc>
          <w:tcPr>
            <w:tcW w:w="1339" w:type="dxa"/>
          </w:tcPr>
          <w:p w14:paraId="281D6303"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304"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Yes, as long as only one exemplary band per FR is defined.</w:t>
            </w:r>
          </w:p>
          <w:p w14:paraId="281D630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Yes</w:t>
            </w:r>
          </w:p>
          <w:p w14:paraId="281D6306"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14:paraId="281D6307"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4: Yes with some modifications to proposal. We need to be very specific; “</w:t>
            </w:r>
            <w:r w:rsidRPr="00995551">
              <w:rPr>
                <w:rFonts w:eastAsiaTheme="minorEastAsia"/>
                <w:u w:val="single"/>
                <w:lang w:val="en-US" w:eastAsia="zh-CN"/>
              </w:rPr>
              <w:t xml:space="preserve">FR2 band” in 3GPP terminology means both UL and DL are </w:t>
            </w:r>
            <w:r w:rsidRPr="00995551">
              <w:rPr>
                <w:rFonts w:eastAsiaTheme="minorEastAsia" w:hint="eastAsia"/>
                <w:u w:val="single"/>
                <w:lang w:val="en-US" w:eastAsia="zh-CN"/>
              </w:rPr>
              <w:t>≥</w:t>
            </w:r>
            <w:r w:rsidRPr="00995551">
              <w:rPr>
                <w:rFonts w:eastAsiaTheme="minorEastAsia" w:hint="eastAsia"/>
                <w:u w:val="single"/>
                <w:lang w:val="en-US" w:eastAsia="zh-CN"/>
              </w:rPr>
              <w:t>24.25GHz.</w:t>
            </w:r>
            <w:r w:rsidRPr="00995551">
              <w:rPr>
                <w:rFonts w:eastAsiaTheme="minorEastAsia"/>
                <w:lang w:val="en-US" w:eastAsia="zh-CN"/>
              </w:rPr>
              <w:t xml:space="preserve"> If UL or DL or both are below 24.25GHz, then the decision should be made by RAN as there is significant amount of work needed to do RAN1/RAN2/</w:t>
            </w:r>
            <w:proofErr w:type="spellStart"/>
            <w:r w:rsidRPr="00995551">
              <w:rPr>
                <w:rFonts w:eastAsiaTheme="minorEastAsia"/>
                <w:lang w:val="en-US" w:eastAsia="zh-CN"/>
              </w:rPr>
              <w:t>etc</w:t>
            </w:r>
            <w:proofErr w:type="spellEnd"/>
            <w:r w:rsidRPr="00995551">
              <w:rPr>
                <w:rFonts w:eastAsiaTheme="minorEastAsia"/>
                <w:lang w:val="en-US" w:eastAsia="zh-CN"/>
              </w:rPr>
              <w:t xml:space="preserve"> work for 7-24GHz range. If RAN agrees to allocate time to make the required specification work for frequency/frequencies within 7-24GHz outside RAN4, then we are fine with defining e.g. </w:t>
            </w:r>
            <w:proofErr w:type="spellStart"/>
            <w:r w:rsidRPr="00995551">
              <w:rPr>
                <w:rFonts w:eastAsiaTheme="minorEastAsia"/>
                <w:lang w:val="en-US" w:eastAsia="zh-CN"/>
              </w:rPr>
              <w:t>Ka</w:t>
            </w:r>
            <w:proofErr w:type="spellEnd"/>
            <w:r w:rsidRPr="00995551">
              <w:rPr>
                <w:rFonts w:eastAsiaTheme="minorEastAsia"/>
                <w:lang w:val="en-US" w:eastAsia="zh-CN"/>
              </w:rPr>
              <w:t xml:space="preserve"> band, whose DL is within 7-24GHz and UL is &gt;24GHz.</w:t>
            </w:r>
          </w:p>
          <w:p w14:paraId="281D6308" w14:textId="77777777" w:rsidR="00A52C25" w:rsidRPr="00995551" w:rsidRDefault="00A52C25">
            <w:pPr>
              <w:spacing w:after="120"/>
              <w:rPr>
                <w:rFonts w:eastAsiaTheme="minorEastAsia"/>
                <w:lang w:val="en-US" w:eastAsia="zh-CN"/>
              </w:rPr>
            </w:pPr>
          </w:p>
        </w:tc>
      </w:tr>
      <w:tr w:rsidR="00A52C25" w14:paraId="281D630D" w14:textId="77777777">
        <w:tc>
          <w:tcPr>
            <w:tcW w:w="1339" w:type="dxa"/>
          </w:tcPr>
          <w:p w14:paraId="281D630A" w14:textId="77777777"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292" w:type="dxa"/>
          </w:tcPr>
          <w:p w14:paraId="281D630B" w14:textId="77777777" w:rsidR="00A52C25" w:rsidRPr="00995551" w:rsidRDefault="003C2708">
            <w:pPr>
              <w:tabs>
                <w:tab w:val="left" w:pos="945"/>
              </w:tabs>
              <w:spacing w:after="120"/>
              <w:rPr>
                <w:rFonts w:eastAsiaTheme="minorEastAsia"/>
                <w:lang w:val="en-US" w:eastAsia="zh-CN"/>
              </w:rPr>
            </w:pPr>
            <w:r w:rsidRPr="00995551">
              <w:rPr>
                <w:rFonts w:eastAsiaTheme="minorEastAsia"/>
                <w:lang w:val="en-US" w:eastAsia="zh-CN"/>
              </w:rPr>
              <w:t>Option 3: Yes</w:t>
            </w:r>
          </w:p>
          <w:p w14:paraId="281D630C"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30F"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1-2: fine to start with one FR1 band and one FR2 band</w:t>
            </w:r>
          </w:p>
        </w:tc>
      </w:tr>
      <w:tr w:rsidR="003C2708" w14:paraId="281D6318" w14:textId="77777777">
        <w:tc>
          <w:tcPr>
            <w:tcW w:w="1339" w:type="dxa"/>
          </w:tcPr>
          <w:p w14:paraId="281D6311"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312"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14:paraId="281D6313"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2: Yes, if option 6 is adopted.</w:t>
            </w:r>
          </w:p>
          <w:p w14:paraId="281D6314"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3: Yes</w:t>
            </w:r>
          </w:p>
          <w:p w14:paraId="281D6315"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lastRenderedPageBreak/>
              <w:t>Option 4: Yes</w:t>
            </w:r>
          </w:p>
          <w:p w14:paraId="281D6316"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5: Yes</w:t>
            </w:r>
          </w:p>
          <w:p w14:paraId="281D6317"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6: Yes</w:t>
            </w:r>
          </w:p>
        </w:tc>
      </w:tr>
      <w:tr w:rsidR="003C2708" w14:paraId="281D631C" w14:textId="77777777">
        <w:tc>
          <w:tcPr>
            <w:tcW w:w="1339" w:type="dxa"/>
          </w:tcPr>
          <w:p w14:paraId="281D6319" w14:textId="77777777" w:rsidR="003C2708" w:rsidRPr="00995551" w:rsidRDefault="00567B42" w:rsidP="003C2708">
            <w:pPr>
              <w:spacing w:after="120"/>
              <w:rPr>
                <w:rFonts w:eastAsiaTheme="minorEastAsia"/>
                <w:lang w:val="en-US" w:eastAsia="zh-CN"/>
              </w:rPr>
            </w:pPr>
            <w:r w:rsidRPr="00995551">
              <w:rPr>
                <w:rFonts w:eastAsiaTheme="minorEastAsia"/>
                <w:lang w:val="en-US" w:eastAsia="zh-CN"/>
              </w:rPr>
              <w:lastRenderedPageBreak/>
              <w:t>Xiaomi</w:t>
            </w:r>
          </w:p>
        </w:tc>
        <w:tc>
          <w:tcPr>
            <w:tcW w:w="8292" w:type="dxa"/>
          </w:tcPr>
          <w:p w14:paraId="281D631A" w14:textId="77777777" w:rsidR="00567B42" w:rsidRPr="00995551" w:rsidRDefault="00567B42" w:rsidP="00567B42">
            <w:pPr>
              <w:rPr>
                <w:b/>
                <w:u w:val="single"/>
                <w:lang w:eastAsia="ko-KR"/>
              </w:rPr>
            </w:pPr>
            <w:r w:rsidRPr="00995551">
              <w:rPr>
                <w:b/>
                <w:u w:val="single"/>
                <w:lang w:eastAsia="ko-KR"/>
              </w:rPr>
              <w:t xml:space="preserve">Issue 1-2: </w:t>
            </w:r>
            <w:r w:rsidRPr="002F0595">
              <w:rPr>
                <w:sz w:val="24"/>
                <w:szCs w:val="16"/>
              </w:rPr>
              <w:t>Frequency Ranges</w:t>
            </w:r>
          </w:p>
          <w:p w14:paraId="281D631B" w14:textId="77777777" w:rsidR="003C2708" w:rsidRPr="00995551" w:rsidRDefault="00567B42" w:rsidP="00567B42">
            <w:pPr>
              <w:spacing w:after="120"/>
              <w:rPr>
                <w:rFonts w:eastAsiaTheme="minorEastAsia"/>
                <w:lang w:val="en-US" w:eastAsia="zh-CN"/>
              </w:rPr>
            </w:pPr>
            <w:r w:rsidRPr="00995551">
              <w:rPr>
                <w:rFonts w:eastAsiaTheme="minorEastAsia"/>
                <w:lang w:val="en-US" w:eastAsia="zh-CN"/>
              </w:rPr>
              <w:t>Ok with the recommended WF</w:t>
            </w:r>
          </w:p>
        </w:tc>
      </w:tr>
      <w:tr w:rsidR="00CD63C1" w14:paraId="281D631F" w14:textId="77777777">
        <w:tc>
          <w:tcPr>
            <w:tcW w:w="1339" w:type="dxa"/>
          </w:tcPr>
          <w:p w14:paraId="281D631D"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8292" w:type="dxa"/>
          </w:tcPr>
          <w:p w14:paraId="281D631E" w14:textId="77777777" w:rsidR="00CD63C1" w:rsidRPr="00995551" w:rsidRDefault="00CD63C1" w:rsidP="00CD63C1">
            <w:pPr>
              <w:rPr>
                <w:b/>
                <w:u w:val="single"/>
                <w:lang w:eastAsia="ko-KR"/>
              </w:rPr>
            </w:pPr>
            <w:r w:rsidRPr="00995551">
              <w:rPr>
                <w:rFonts w:eastAsiaTheme="minorEastAsia"/>
                <w:lang w:val="en-US" w:eastAsia="zh-CN"/>
              </w:rPr>
              <w:t>The recommended WF by the moderator seems a good compromise.</w:t>
            </w:r>
          </w:p>
        </w:tc>
      </w:tr>
      <w:tr w:rsidR="00E07CC7" w14:paraId="01B28FFB" w14:textId="77777777">
        <w:tc>
          <w:tcPr>
            <w:tcW w:w="1339" w:type="dxa"/>
          </w:tcPr>
          <w:p w14:paraId="0727D259" w14:textId="550B4E45" w:rsidR="00E07CC7" w:rsidRPr="00995551" w:rsidRDefault="00E07CC7" w:rsidP="00E07CC7">
            <w:pPr>
              <w:spacing w:after="120"/>
              <w:rPr>
                <w:rFonts w:eastAsiaTheme="minorEastAsia"/>
                <w:lang w:val="en-US" w:eastAsia="zh-CN"/>
              </w:rPr>
            </w:pPr>
            <w:r w:rsidRPr="00995551">
              <w:rPr>
                <w:rFonts w:eastAsiaTheme="minorEastAsia"/>
                <w:lang w:val="en-US" w:eastAsia="zh-CN"/>
              </w:rPr>
              <w:t>Qualcomm</w:t>
            </w:r>
          </w:p>
        </w:tc>
        <w:tc>
          <w:tcPr>
            <w:tcW w:w="8292" w:type="dxa"/>
          </w:tcPr>
          <w:p w14:paraId="2DC68B67" w14:textId="77777777" w:rsidR="00E07CC7" w:rsidRPr="00995551" w:rsidRDefault="00E07CC7" w:rsidP="00E07CC7">
            <w:pPr>
              <w:spacing w:after="120"/>
              <w:rPr>
                <w:rFonts w:eastAsiaTheme="minorEastAsia"/>
                <w:lang w:val="en-US" w:eastAsia="zh-CN"/>
              </w:rPr>
            </w:pPr>
            <w:r w:rsidRPr="00995551">
              <w:rPr>
                <w:rFonts w:eastAsiaTheme="minorEastAsia"/>
                <w:lang w:val="en-US" w:eastAsia="zh-CN"/>
              </w:rPr>
              <w:t>Option 1: Yes. We should include both FR1 and FR2 at this stage.</w:t>
            </w:r>
          </w:p>
          <w:p w14:paraId="34DEBC32" w14:textId="77777777" w:rsidR="00E07CC7" w:rsidRPr="00995551" w:rsidRDefault="00E07CC7" w:rsidP="00E07CC7">
            <w:pPr>
              <w:spacing w:after="120"/>
              <w:rPr>
                <w:rFonts w:eastAsiaTheme="minorEastAsia"/>
                <w:lang w:val="en-US" w:eastAsia="zh-CN"/>
              </w:rPr>
            </w:pPr>
            <w:r w:rsidRPr="00995551">
              <w:rPr>
                <w:rFonts w:eastAsiaTheme="minorEastAsia"/>
                <w:lang w:val="en-US" w:eastAsia="zh-CN"/>
              </w:rPr>
              <w:t>Option 6: Yes.</w:t>
            </w:r>
          </w:p>
          <w:p w14:paraId="5FE69278" w14:textId="77777777" w:rsidR="00E07CC7" w:rsidRPr="00995551" w:rsidRDefault="00E07CC7" w:rsidP="00E07CC7">
            <w:pPr>
              <w:spacing w:after="120"/>
              <w:rPr>
                <w:rFonts w:eastAsiaTheme="minorEastAsia"/>
                <w:lang w:val="en-US" w:eastAsia="zh-CN"/>
              </w:rPr>
            </w:pPr>
            <w:r w:rsidRPr="00995551">
              <w:rPr>
                <w:rFonts w:eastAsiaTheme="minorEastAsia"/>
                <w:lang w:val="en-US" w:eastAsia="zh-CN"/>
              </w:rPr>
              <w:t>Clarifications: Can HAPS/HIBS reuse the exciting LTE/NR bands? Is it allowed from radio regulatory point of view?</w:t>
            </w:r>
          </w:p>
          <w:p w14:paraId="1DBD4952" w14:textId="77777777" w:rsidR="00E07CC7" w:rsidRPr="00995551" w:rsidRDefault="00E07CC7" w:rsidP="00E07CC7">
            <w:pPr>
              <w:rPr>
                <w:rFonts w:eastAsiaTheme="minorEastAsia"/>
                <w:lang w:val="en-US" w:eastAsia="zh-CN"/>
              </w:rPr>
            </w:pPr>
          </w:p>
        </w:tc>
      </w:tr>
      <w:tr w:rsidR="00466AA7" w14:paraId="6ED99CEE" w14:textId="77777777">
        <w:tc>
          <w:tcPr>
            <w:tcW w:w="1339" w:type="dxa"/>
          </w:tcPr>
          <w:p w14:paraId="11E3137A" w14:textId="5F87F111" w:rsidR="00466AA7" w:rsidRPr="00995551" w:rsidRDefault="00466AA7" w:rsidP="00E07CC7">
            <w:pPr>
              <w:spacing w:after="120"/>
              <w:rPr>
                <w:rFonts w:eastAsiaTheme="minorEastAsia"/>
                <w:lang w:val="en-US" w:eastAsia="zh-CN"/>
              </w:rPr>
            </w:pPr>
            <w:r w:rsidRPr="00995551">
              <w:rPr>
                <w:rFonts w:eastAsiaTheme="minorEastAsia"/>
                <w:lang w:val="en-US" w:eastAsia="zh-CN"/>
              </w:rPr>
              <w:t>Skyworks</w:t>
            </w:r>
          </w:p>
        </w:tc>
        <w:tc>
          <w:tcPr>
            <w:tcW w:w="8292" w:type="dxa"/>
          </w:tcPr>
          <w:p w14:paraId="4F6EF5D4" w14:textId="7D37F316" w:rsidR="00466AA7" w:rsidRPr="00995551" w:rsidRDefault="00466AA7" w:rsidP="00E07CC7">
            <w:pPr>
              <w:spacing w:after="120"/>
              <w:rPr>
                <w:rFonts w:eastAsiaTheme="minorEastAsia"/>
                <w:lang w:val="en-US" w:eastAsia="zh-CN"/>
              </w:rPr>
            </w:pPr>
            <w:r w:rsidRPr="00995551">
              <w:rPr>
                <w:rFonts w:eastAsiaTheme="minorEastAsia"/>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Pr="00995551" w:rsidRDefault="003F4414" w:rsidP="00E07CC7">
            <w:pPr>
              <w:spacing w:after="120"/>
              <w:rPr>
                <w:rFonts w:eastAsiaTheme="minorEastAsia"/>
                <w:lang w:val="en-US" w:eastAsia="zh-CN"/>
              </w:rPr>
            </w:pPr>
            <w:r w:rsidRPr="00995551">
              <w:rPr>
                <w:rFonts w:eastAsiaTheme="minorEastAsia"/>
                <w:lang w:val="en-US" w:eastAsia="zh-CN"/>
              </w:rPr>
              <w:t>Apple</w:t>
            </w:r>
          </w:p>
        </w:tc>
        <w:tc>
          <w:tcPr>
            <w:tcW w:w="8292" w:type="dxa"/>
          </w:tcPr>
          <w:p w14:paraId="5283A02E" w14:textId="2C43864E" w:rsidR="003F4414" w:rsidRPr="00995551" w:rsidRDefault="003F4414" w:rsidP="00E07CC7">
            <w:pPr>
              <w:spacing w:after="120"/>
              <w:rPr>
                <w:rFonts w:eastAsiaTheme="minorEastAsia"/>
                <w:lang w:val="en-US" w:eastAsia="zh-CN"/>
              </w:rPr>
            </w:pPr>
            <w:r w:rsidRPr="00995551">
              <w:rPr>
                <w:rFonts w:eastAsiaTheme="minorEastAsia"/>
                <w:lang w:val="en-US" w:eastAsia="zh-CN"/>
              </w:rPr>
              <w:t>It is worth noting that RAN4 specifications do not address 7-24GHz frequency range (there was only SI), and all RAN4 specifications assume the TDD mode for FR2.</w:t>
            </w:r>
          </w:p>
        </w:tc>
      </w:tr>
      <w:tr w:rsidR="00C226AA" w14:paraId="08B792E8" w14:textId="77777777">
        <w:tc>
          <w:tcPr>
            <w:tcW w:w="1339" w:type="dxa"/>
          </w:tcPr>
          <w:p w14:paraId="4AF206E7" w14:textId="6EFCF31B"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41FFADB3" w14:textId="79075734" w:rsidR="00C226AA" w:rsidRPr="00995551" w:rsidRDefault="00C226AA" w:rsidP="00C226AA">
            <w:pPr>
              <w:spacing w:after="120"/>
              <w:rPr>
                <w:rFonts w:eastAsiaTheme="minorEastAsia"/>
                <w:lang w:val="en-US" w:eastAsia="zh-CN"/>
              </w:rPr>
            </w:pPr>
            <w:r w:rsidRPr="00995551">
              <w:rPr>
                <w:rStyle w:val="normaltextrun"/>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995551">
              <w:rPr>
                <w:rStyle w:val="eop"/>
              </w:rPr>
              <w:t> </w:t>
            </w:r>
          </w:p>
        </w:tc>
      </w:tr>
      <w:tr w:rsidR="001A01C1" w14:paraId="787AB441" w14:textId="77777777">
        <w:tc>
          <w:tcPr>
            <w:tcW w:w="1339" w:type="dxa"/>
          </w:tcPr>
          <w:p w14:paraId="5EF5C6C3" w14:textId="0BA48A81"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14:paraId="426237AD" w14:textId="77777777" w:rsidR="001A01C1" w:rsidRPr="00995551" w:rsidRDefault="001A01C1" w:rsidP="002F2FA8">
            <w:pPr>
              <w:spacing w:after="82"/>
              <w:rPr>
                <w:rFonts w:eastAsiaTheme="minorEastAsia"/>
                <w:lang w:val="en-US" w:eastAsia="zh-CN"/>
              </w:rPr>
            </w:pPr>
            <w:r w:rsidRPr="00995551">
              <w:rPr>
                <w:rFonts w:eastAsiaTheme="minorEastAsia"/>
                <w:lang w:val="en-US" w:eastAsia="zh-CN"/>
              </w:rPr>
              <w:t>Option 1: Yes</w:t>
            </w:r>
          </w:p>
          <w:p w14:paraId="4CFEC642" w14:textId="77777777" w:rsidR="001A01C1" w:rsidRPr="00995551" w:rsidRDefault="001A01C1" w:rsidP="002F2FA8">
            <w:pPr>
              <w:spacing w:after="82"/>
              <w:rPr>
                <w:rFonts w:eastAsiaTheme="minorEastAsia"/>
                <w:lang w:val="en-US" w:eastAsia="zh-CN"/>
              </w:rPr>
            </w:pPr>
            <w:r w:rsidRPr="00995551">
              <w:rPr>
                <w:rFonts w:eastAsiaTheme="minorEastAsia"/>
                <w:lang w:val="en-US" w:eastAsia="zh-CN"/>
              </w:rPr>
              <w:t>Option 2: Yes</w:t>
            </w:r>
          </w:p>
          <w:p w14:paraId="6508A6B8" w14:textId="77777777" w:rsidR="001A01C1" w:rsidRPr="00995551" w:rsidRDefault="001A01C1" w:rsidP="002F2FA8">
            <w:pPr>
              <w:spacing w:after="82"/>
              <w:rPr>
                <w:rFonts w:eastAsiaTheme="minorEastAsia"/>
                <w:lang w:val="en-US" w:eastAsia="zh-CN"/>
              </w:rPr>
            </w:pPr>
            <w:r w:rsidRPr="00995551">
              <w:rPr>
                <w:rFonts w:eastAsiaTheme="minorEastAsia"/>
                <w:lang w:val="en-US" w:eastAsia="zh-CN"/>
              </w:rPr>
              <w:t>Option 3: Yes</w:t>
            </w:r>
          </w:p>
          <w:p w14:paraId="17F0CB65" w14:textId="77777777" w:rsidR="001A01C1" w:rsidRPr="00995551" w:rsidRDefault="001A01C1" w:rsidP="002F2FA8">
            <w:pPr>
              <w:spacing w:after="82"/>
              <w:rPr>
                <w:rFonts w:eastAsiaTheme="minorEastAsia"/>
                <w:lang w:val="en-US" w:eastAsia="zh-CN"/>
              </w:rPr>
            </w:pPr>
            <w:r w:rsidRPr="00995551">
              <w:rPr>
                <w:rFonts w:eastAsiaTheme="minorEastAsia"/>
                <w:lang w:val="en-US" w:eastAsia="zh-CN"/>
              </w:rPr>
              <w:t>Option 4: Yes</w:t>
            </w:r>
          </w:p>
          <w:p w14:paraId="0BB7A069" w14:textId="77777777" w:rsidR="001A01C1" w:rsidRPr="00995551" w:rsidRDefault="001A01C1" w:rsidP="002F2FA8">
            <w:pPr>
              <w:spacing w:after="82"/>
              <w:rPr>
                <w:rFonts w:eastAsiaTheme="minorEastAsia"/>
                <w:lang w:val="en-US" w:eastAsia="zh-CN"/>
              </w:rPr>
            </w:pPr>
            <w:r w:rsidRPr="00995551">
              <w:rPr>
                <w:rFonts w:eastAsiaTheme="minorEastAsia"/>
                <w:lang w:val="en-US" w:eastAsia="zh-CN"/>
              </w:rPr>
              <w:t>Option 5: Yes</w:t>
            </w:r>
          </w:p>
          <w:p w14:paraId="15D71CDB" w14:textId="1E9190E5" w:rsidR="001A01C1" w:rsidRPr="00995551" w:rsidRDefault="001A01C1" w:rsidP="00C226AA">
            <w:pPr>
              <w:spacing w:after="120"/>
              <w:rPr>
                <w:rStyle w:val="normaltextrun"/>
              </w:rPr>
            </w:pPr>
            <w:r w:rsidRPr="00995551">
              <w:rPr>
                <w:rFonts w:eastAsiaTheme="minorEastAsia"/>
                <w:lang w:val="en-US" w:eastAsia="zh-CN"/>
              </w:rPr>
              <w:t>Option 6: Yes</w:t>
            </w:r>
          </w:p>
        </w:tc>
      </w:tr>
      <w:tr w:rsidR="00C12AB4" w14:paraId="6F21115D" w14:textId="77777777">
        <w:tc>
          <w:tcPr>
            <w:tcW w:w="1339" w:type="dxa"/>
          </w:tcPr>
          <w:p w14:paraId="16621262" w14:textId="4C1A7EF8"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2F85CBA8"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Option 1, 3, 4, YES</w:t>
            </w:r>
          </w:p>
          <w:p w14:paraId="3AE2C486"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Option 2: No, the frequency ranges considered for NTN should be spectrum allocated by ITU to satellite (MS and FSS) as a primary service</w:t>
            </w:r>
          </w:p>
          <w:p w14:paraId="289A1003"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Option 5:  NR bands for NTN use should be defined at least for LEO and GEO deployments but HAPS has its own allocation.</w:t>
            </w:r>
          </w:p>
          <w:p w14:paraId="4B67FB50" w14:textId="396519EF" w:rsidR="00C12AB4" w:rsidRPr="00995551" w:rsidRDefault="00C12AB4" w:rsidP="00C226AA">
            <w:pPr>
              <w:spacing w:after="120"/>
              <w:rPr>
                <w:rStyle w:val="normaltextrun"/>
              </w:rPr>
            </w:pPr>
            <w:r w:rsidRPr="00995551">
              <w:rPr>
                <w:rFonts w:eastAsiaTheme="minorEastAsia"/>
                <w:lang w:val="en-US" w:eastAsia="zh-CN"/>
              </w:rPr>
              <w:t xml:space="preserve">Option 6: </w:t>
            </w:r>
            <w:r w:rsidRPr="00995551">
              <w:rPr>
                <w:rFonts w:eastAsiaTheme="minorEastAsia"/>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995551" w:rsidRDefault="00F25A98" w:rsidP="00C226AA">
            <w:pPr>
              <w:spacing w:after="120"/>
              <w:rPr>
                <w:rStyle w:val="normaltextrun"/>
              </w:rPr>
            </w:pPr>
            <w:r w:rsidRPr="00995551">
              <w:rPr>
                <w:rFonts w:eastAsiaTheme="minorEastAsia"/>
                <w:lang w:val="en-US" w:eastAsia="zh-CN"/>
              </w:rPr>
              <w:t>Eutelsat</w:t>
            </w:r>
          </w:p>
        </w:tc>
        <w:tc>
          <w:tcPr>
            <w:tcW w:w="8292" w:type="dxa"/>
          </w:tcPr>
          <w:p w14:paraId="20484A81" w14:textId="77777777" w:rsidR="00F25A98" w:rsidRPr="00995551" w:rsidRDefault="00F25A98" w:rsidP="00FA505F">
            <w:pPr>
              <w:spacing w:after="120"/>
              <w:rPr>
                <w:rFonts w:eastAsiaTheme="minorEastAsia"/>
                <w:lang w:val="en-US" w:eastAsia="zh-CN"/>
              </w:rPr>
            </w:pPr>
            <w:r w:rsidRPr="00995551">
              <w:rPr>
                <w:rFonts w:eastAsiaTheme="minorEastAsia"/>
                <w:lang w:val="en-US" w:eastAsia="zh-CN"/>
              </w:rPr>
              <w:t>Option 2: Support</w:t>
            </w:r>
          </w:p>
          <w:p w14:paraId="105F04A4" w14:textId="77777777" w:rsidR="00F25A98" w:rsidRPr="00995551" w:rsidRDefault="00F25A98" w:rsidP="00FA505F">
            <w:pPr>
              <w:spacing w:after="120"/>
              <w:rPr>
                <w:rFonts w:eastAsiaTheme="minorEastAsia"/>
                <w:lang w:val="en-US" w:eastAsia="zh-CN"/>
              </w:rPr>
            </w:pPr>
            <w:r w:rsidRPr="00995551">
              <w:rPr>
                <w:rFonts w:eastAsiaTheme="minorEastAsia"/>
                <w:lang w:val="en-US" w:eastAsia="zh-CN"/>
              </w:rPr>
              <w:t>Option 3: Support</w:t>
            </w:r>
          </w:p>
          <w:p w14:paraId="4A8C0397" w14:textId="2841CFE3" w:rsidR="00F25A98" w:rsidRPr="00995551" w:rsidRDefault="00F25A98" w:rsidP="00C226AA">
            <w:pPr>
              <w:spacing w:after="120"/>
              <w:rPr>
                <w:rStyle w:val="normaltextrun"/>
              </w:rPr>
            </w:pPr>
            <w:r w:rsidRPr="00995551">
              <w:rPr>
                <w:rFonts w:eastAsiaTheme="minorEastAsia"/>
                <w:lang w:val="en-US" w:eastAsia="zh-CN"/>
              </w:rPr>
              <w:t>Option 4: Do not support.</w:t>
            </w:r>
          </w:p>
        </w:tc>
      </w:tr>
      <w:tr w:rsidR="006E2C23" w14:paraId="15E5DAAE" w14:textId="77777777">
        <w:tc>
          <w:tcPr>
            <w:tcW w:w="1339" w:type="dxa"/>
          </w:tcPr>
          <w:p w14:paraId="607132A2" w14:textId="4AD62442" w:rsidR="006E2C23" w:rsidRPr="00995551" w:rsidRDefault="006E2C23" w:rsidP="00C226AA">
            <w:pPr>
              <w:spacing w:after="120"/>
              <w:rPr>
                <w:rStyle w:val="normaltextrun"/>
              </w:rPr>
            </w:pPr>
            <w:r w:rsidRPr="00995551">
              <w:rPr>
                <w:rFonts w:eastAsiaTheme="minorEastAsia"/>
                <w:lang w:val="en-US" w:eastAsia="zh-CN"/>
              </w:rPr>
              <w:t>Thales</w:t>
            </w:r>
          </w:p>
        </w:tc>
        <w:tc>
          <w:tcPr>
            <w:tcW w:w="8292" w:type="dxa"/>
          </w:tcPr>
          <w:p w14:paraId="33251CC1"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Option 1: Yes, as long as at least one exemplary band per FR is defined for NTN.</w:t>
            </w:r>
          </w:p>
          <w:p w14:paraId="31CCF001"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Option 2: No need to restrict</w:t>
            </w:r>
          </w:p>
          <w:p w14:paraId="1E2032AD"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Option 3: Yes (an MSS band can be considered for FR1)</w:t>
            </w:r>
          </w:p>
          <w:p w14:paraId="5444E84B"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 xml:space="preserve">Option 4: Yes (any satellite service allocated band can be considered for FR2, it should be possible to select </w:t>
            </w:r>
            <w:proofErr w:type="spellStart"/>
            <w:r w:rsidRPr="00995551">
              <w:rPr>
                <w:rFonts w:eastAsiaTheme="minorEastAsia"/>
                <w:lang w:val="en-US" w:eastAsia="zh-CN"/>
              </w:rPr>
              <w:t>Ka</w:t>
            </w:r>
            <w:proofErr w:type="spellEnd"/>
            <w:r w:rsidRPr="00995551">
              <w:rPr>
                <w:rFonts w:eastAsiaTheme="minorEastAsia"/>
                <w:lang w:val="en-US" w:eastAsia="zh-CN"/>
              </w:rPr>
              <w:t xml:space="preserve"> or Ku band which UL or DL or both can be below 24.25GHz but due to the targeted type of UEs will behave the same)</w:t>
            </w:r>
          </w:p>
          <w:p w14:paraId="72907017" w14:textId="77777777" w:rsidR="006E2C23" w:rsidRPr="00995551" w:rsidRDefault="006E2C23" w:rsidP="00FA505F">
            <w:pPr>
              <w:spacing w:after="120"/>
              <w:rPr>
                <w:rFonts w:eastAsiaTheme="minorEastAsia"/>
                <w:lang w:val="en-US" w:eastAsia="zh-CN"/>
              </w:rPr>
            </w:pPr>
            <w:r w:rsidRPr="00995551">
              <w:rPr>
                <w:rFonts w:eastAsiaTheme="minorEastAsia"/>
                <w:lang w:val="en-US" w:eastAsia="zh-CN"/>
              </w:rPr>
              <w:t>Option 5: the exemplary bands selected could apply to NGSO and/or GEO</w:t>
            </w:r>
          </w:p>
          <w:p w14:paraId="71B05CD2" w14:textId="2A29234F" w:rsidR="006E2C23" w:rsidRPr="00995551" w:rsidRDefault="006E2C23" w:rsidP="00C226AA">
            <w:pPr>
              <w:spacing w:after="120"/>
              <w:rPr>
                <w:rStyle w:val="normaltextrun"/>
              </w:rPr>
            </w:pPr>
            <w:r w:rsidRPr="00995551">
              <w:rPr>
                <w:rFonts w:eastAsiaTheme="minorEastAsia"/>
                <w:lang w:val="en-US" w:eastAsia="zh-CN"/>
              </w:rPr>
              <w:t>Option 6: Yes</w:t>
            </w:r>
          </w:p>
        </w:tc>
      </w:tr>
      <w:tr w:rsidR="00266A33" w14:paraId="56B821C1" w14:textId="77777777">
        <w:tc>
          <w:tcPr>
            <w:tcW w:w="1339" w:type="dxa"/>
          </w:tcPr>
          <w:p w14:paraId="279C127B" w14:textId="72D0BC53" w:rsidR="00266A33" w:rsidRPr="00995551" w:rsidRDefault="00266A33" w:rsidP="00C226AA">
            <w:pPr>
              <w:spacing w:after="120"/>
              <w:rPr>
                <w:rFonts w:eastAsiaTheme="minorEastAsia"/>
                <w:lang w:val="en-US" w:eastAsia="zh-CN"/>
              </w:rPr>
            </w:pPr>
            <w:r w:rsidRPr="00995551">
              <w:rPr>
                <w:rStyle w:val="normaltextrun"/>
              </w:rPr>
              <w:lastRenderedPageBreak/>
              <w:t>Loon/Google.</w:t>
            </w:r>
          </w:p>
        </w:tc>
        <w:tc>
          <w:tcPr>
            <w:tcW w:w="8292" w:type="dxa"/>
          </w:tcPr>
          <w:p w14:paraId="297DB5E7" w14:textId="4CD5C3C6" w:rsidR="00266A33" w:rsidRPr="00995551" w:rsidRDefault="00266A33" w:rsidP="00FA505F">
            <w:pPr>
              <w:spacing w:after="120"/>
              <w:rPr>
                <w:rFonts w:eastAsiaTheme="minorEastAsia"/>
                <w:lang w:val="en-US" w:eastAsia="zh-CN"/>
              </w:rPr>
            </w:pPr>
            <w:r w:rsidRPr="00995551">
              <w:rPr>
                <w:rStyle w:val="normaltextrun"/>
              </w:rPr>
              <w:t>Agree with Nokia. We also support Option 5: “</w:t>
            </w:r>
            <w:r w:rsidRPr="002F0595">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14:paraId="281D6328" w14:textId="5D171DB1"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329" w14:textId="77777777"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14:paraId="281D632E" w14:textId="77777777">
        <w:tc>
          <w:tcPr>
            <w:tcW w:w="1339" w:type="dxa"/>
          </w:tcPr>
          <w:p w14:paraId="281D632B"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14:paraId="281D632C" w14:textId="1E313918"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32D" w14:textId="77777777"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14:paraId="281D6332" w14:textId="77777777">
        <w:tc>
          <w:tcPr>
            <w:tcW w:w="1339" w:type="dxa"/>
          </w:tcPr>
          <w:p w14:paraId="281D632F"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14:paraId="281D6330"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partially </w:t>
            </w:r>
          </w:p>
        </w:tc>
        <w:tc>
          <w:tcPr>
            <w:tcW w:w="6672" w:type="dxa"/>
          </w:tcPr>
          <w:p w14:paraId="281D6331" w14:textId="77777777"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14:paraId="281D6336" w14:textId="77777777">
        <w:tc>
          <w:tcPr>
            <w:tcW w:w="1339" w:type="dxa"/>
          </w:tcPr>
          <w:p w14:paraId="281D6333"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14:paraId="281D6334" w14:textId="6F27DFA4" w:rsidR="00A52C25" w:rsidRPr="00995551" w:rsidRDefault="00C42622">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2" w:type="dxa"/>
          </w:tcPr>
          <w:p w14:paraId="281D6335" w14:textId="77777777"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14:paraId="281D633A" w14:textId="77777777">
        <w:tc>
          <w:tcPr>
            <w:tcW w:w="1339" w:type="dxa"/>
          </w:tcPr>
          <w:p w14:paraId="281D6337" w14:textId="77777777"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1620" w:type="dxa"/>
          </w:tcPr>
          <w:p w14:paraId="281D6338" w14:textId="77777777" w:rsidR="00A52C25" w:rsidRPr="00995551" w:rsidRDefault="003C2708">
            <w:pPr>
              <w:spacing w:after="120"/>
              <w:rPr>
                <w:rFonts w:eastAsiaTheme="minorEastAsia"/>
                <w:lang w:val="en-US" w:eastAsia="zh-CN"/>
              </w:rPr>
            </w:pPr>
            <w:r w:rsidRPr="00995551">
              <w:rPr>
                <w:rFonts w:eastAsia="Malgun Gothic"/>
                <w:lang w:val="en-US" w:eastAsia="ko-KR"/>
              </w:rPr>
              <w:t>Partially</w:t>
            </w:r>
          </w:p>
        </w:tc>
        <w:tc>
          <w:tcPr>
            <w:tcW w:w="6672" w:type="dxa"/>
          </w:tcPr>
          <w:p w14:paraId="281D6339" w14:textId="77777777" w:rsidR="00A52C25" w:rsidRPr="00995551" w:rsidRDefault="003C2708">
            <w:pPr>
              <w:spacing w:after="120"/>
              <w:rPr>
                <w:rFonts w:eastAsiaTheme="minorEastAsia"/>
                <w:lang w:val="en-US" w:eastAsia="zh-CN"/>
              </w:rPr>
            </w:pPr>
            <w:r w:rsidRPr="00995551">
              <w:rPr>
                <w:rFonts w:eastAsia="Malgun Gothic"/>
                <w:lang w:val="en-US" w:eastAsia="ko-KR"/>
              </w:rPr>
              <w:t>See previous comments</w:t>
            </w:r>
          </w:p>
        </w:tc>
      </w:tr>
      <w:tr w:rsidR="003C2708" w14:paraId="281D633E" w14:textId="77777777">
        <w:tc>
          <w:tcPr>
            <w:tcW w:w="1339" w:type="dxa"/>
          </w:tcPr>
          <w:p w14:paraId="281D633B"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14:paraId="281D633C" w14:textId="77777777" w:rsidR="003C2708" w:rsidRPr="00995551" w:rsidRDefault="003C2708" w:rsidP="003C2708">
            <w:pPr>
              <w:spacing w:after="120"/>
              <w:rPr>
                <w:rFonts w:eastAsiaTheme="minorEastAsia"/>
                <w:lang w:val="en-US" w:eastAsia="zh-CN"/>
              </w:rPr>
            </w:pPr>
            <w:r w:rsidRPr="00995551">
              <w:rPr>
                <w:lang w:val="en-US" w:eastAsia="ja-JP"/>
              </w:rPr>
              <w:t>Yes</w:t>
            </w:r>
          </w:p>
        </w:tc>
        <w:tc>
          <w:tcPr>
            <w:tcW w:w="6672" w:type="dxa"/>
          </w:tcPr>
          <w:p w14:paraId="281D633D"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The recommended WF is re</w:t>
            </w:r>
            <w:r w:rsidRPr="00995551">
              <w:rPr>
                <w:lang w:val="en-US" w:eastAsia="ja-JP"/>
              </w:rPr>
              <w:t>a</w:t>
            </w:r>
            <w:r w:rsidRPr="00995551">
              <w:rPr>
                <w:rFonts w:eastAsiaTheme="minorEastAsia"/>
                <w:lang w:val="en-US" w:eastAsia="zh-CN"/>
              </w:rPr>
              <w:t>sonable.</w:t>
            </w:r>
          </w:p>
        </w:tc>
      </w:tr>
      <w:tr w:rsidR="00CD63C1" w14:paraId="281D6342" w14:textId="77777777">
        <w:tc>
          <w:tcPr>
            <w:tcW w:w="1339" w:type="dxa"/>
          </w:tcPr>
          <w:p w14:paraId="281D633F"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620" w:type="dxa"/>
          </w:tcPr>
          <w:p w14:paraId="281D6340"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Agree</w:t>
            </w:r>
          </w:p>
        </w:tc>
        <w:tc>
          <w:tcPr>
            <w:tcW w:w="6672" w:type="dxa"/>
          </w:tcPr>
          <w:p w14:paraId="281D6341" w14:textId="77777777" w:rsidR="00CD63C1" w:rsidRPr="00995551" w:rsidRDefault="00CD63C1" w:rsidP="00CD63C1">
            <w:pPr>
              <w:spacing w:after="120"/>
              <w:rPr>
                <w:rFonts w:eastAsiaTheme="minorEastAsia"/>
                <w:lang w:val="en-US" w:eastAsia="zh-CN"/>
              </w:rPr>
            </w:pPr>
          </w:p>
        </w:tc>
      </w:tr>
      <w:tr w:rsidR="00891BFA" w14:paraId="281D6346" w14:textId="77777777">
        <w:tc>
          <w:tcPr>
            <w:tcW w:w="1339" w:type="dxa"/>
          </w:tcPr>
          <w:p w14:paraId="281D6343" w14:textId="05E16579" w:rsidR="00891BFA" w:rsidRPr="00995551" w:rsidRDefault="00891BFA" w:rsidP="00891BFA">
            <w:pPr>
              <w:spacing w:after="120"/>
              <w:rPr>
                <w:rFonts w:eastAsiaTheme="minorEastAsia"/>
                <w:lang w:val="en-US" w:eastAsia="zh-CN"/>
              </w:rPr>
            </w:pPr>
            <w:r w:rsidRPr="00995551">
              <w:rPr>
                <w:rFonts w:eastAsiaTheme="minorEastAsia"/>
                <w:lang w:val="en-US" w:eastAsia="zh-CN"/>
              </w:rPr>
              <w:t>Qualcomm</w:t>
            </w:r>
          </w:p>
        </w:tc>
        <w:tc>
          <w:tcPr>
            <w:tcW w:w="1620" w:type="dxa"/>
          </w:tcPr>
          <w:p w14:paraId="281D6344" w14:textId="32FE85E9" w:rsidR="00891BFA" w:rsidRPr="00995551" w:rsidRDefault="00891BFA" w:rsidP="00891BFA">
            <w:pPr>
              <w:spacing w:after="120"/>
              <w:rPr>
                <w:rFonts w:eastAsiaTheme="minorEastAsia"/>
                <w:lang w:val="en-US" w:eastAsia="zh-CN"/>
              </w:rPr>
            </w:pPr>
            <w:r w:rsidRPr="00995551">
              <w:rPr>
                <w:rFonts w:eastAsiaTheme="minorEastAsia"/>
                <w:lang w:val="en-US" w:eastAsia="zh-CN"/>
              </w:rPr>
              <w:t>Agree</w:t>
            </w:r>
          </w:p>
        </w:tc>
        <w:tc>
          <w:tcPr>
            <w:tcW w:w="6672" w:type="dxa"/>
          </w:tcPr>
          <w:p w14:paraId="281D6345" w14:textId="77777777" w:rsidR="00891BFA" w:rsidRPr="00995551" w:rsidRDefault="00891BFA" w:rsidP="00891BFA">
            <w:pPr>
              <w:spacing w:after="120"/>
              <w:rPr>
                <w:rFonts w:eastAsiaTheme="minorEastAsia"/>
                <w:lang w:val="en-US" w:eastAsia="zh-CN"/>
              </w:rPr>
            </w:pPr>
          </w:p>
        </w:tc>
      </w:tr>
      <w:tr w:rsidR="00466AA7" w14:paraId="0B41B275" w14:textId="77777777">
        <w:tc>
          <w:tcPr>
            <w:tcW w:w="1339" w:type="dxa"/>
          </w:tcPr>
          <w:p w14:paraId="152F923A" w14:textId="234A6F9F" w:rsidR="00466AA7" w:rsidRPr="00995551" w:rsidRDefault="00466AA7" w:rsidP="00891BFA">
            <w:pPr>
              <w:spacing w:after="120"/>
              <w:rPr>
                <w:rFonts w:eastAsiaTheme="minorEastAsia"/>
                <w:lang w:val="en-US" w:eastAsia="zh-CN"/>
              </w:rPr>
            </w:pPr>
            <w:r w:rsidRPr="00995551">
              <w:rPr>
                <w:rFonts w:eastAsiaTheme="minorEastAsia"/>
                <w:lang w:val="en-US" w:eastAsia="zh-CN"/>
              </w:rPr>
              <w:t>Skyworks</w:t>
            </w:r>
          </w:p>
        </w:tc>
        <w:tc>
          <w:tcPr>
            <w:tcW w:w="1620" w:type="dxa"/>
          </w:tcPr>
          <w:p w14:paraId="5D0972E4" w14:textId="79A8F1B0" w:rsidR="00466AA7" w:rsidRPr="00995551" w:rsidRDefault="00466AA7" w:rsidP="00891BFA">
            <w:pPr>
              <w:spacing w:after="120"/>
              <w:rPr>
                <w:rFonts w:eastAsiaTheme="minorEastAsia"/>
                <w:lang w:val="en-US" w:eastAsia="zh-CN"/>
              </w:rPr>
            </w:pPr>
            <w:r w:rsidRPr="00995551">
              <w:rPr>
                <w:rFonts w:eastAsiaTheme="minorEastAsia"/>
                <w:lang w:val="en-US" w:eastAsia="zh-CN"/>
              </w:rPr>
              <w:t xml:space="preserve">Agree </w:t>
            </w:r>
          </w:p>
        </w:tc>
        <w:tc>
          <w:tcPr>
            <w:tcW w:w="6672" w:type="dxa"/>
          </w:tcPr>
          <w:p w14:paraId="4E897B08" w14:textId="614CDF5A" w:rsidR="00466AA7" w:rsidRPr="00995551" w:rsidRDefault="00466AA7" w:rsidP="00891BFA">
            <w:pPr>
              <w:spacing w:after="120"/>
              <w:rPr>
                <w:rFonts w:eastAsiaTheme="minorEastAsia"/>
                <w:lang w:val="en-US" w:eastAsia="zh-CN"/>
              </w:rPr>
            </w:pPr>
            <w:r w:rsidRPr="00995551">
              <w:rPr>
                <w:rFonts w:eastAsiaTheme="minorEastAsia"/>
                <w:lang w:val="en-US" w:eastAsia="zh-CN"/>
              </w:rPr>
              <w:t>May need some further clarification, see comment</w:t>
            </w:r>
          </w:p>
        </w:tc>
      </w:tr>
      <w:tr w:rsidR="00C226AA" w14:paraId="4198C27F" w14:textId="77777777">
        <w:tc>
          <w:tcPr>
            <w:tcW w:w="1339" w:type="dxa"/>
          </w:tcPr>
          <w:p w14:paraId="50EA65D5" w14:textId="761DD149"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14:paraId="4B5170F9" w14:textId="70F2D733" w:rsidR="00C226AA" w:rsidRPr="00995551" w:rsidRDefault="00C226AA" w:rsidP="00C226AA">
            <w:pPr>
              <w:spacing w:after="120"/>
              <w:rPr>
                <w:rFonts w:eastAsiaTheme="minorEastAsia"/>
                <w:lang w:val="en-US" w:eastAsia="zh-CN"/>
              </w:rPr>
            </w:pPr>
            <w:r w:rsidRPr="00995551">
              <w:rPr>
                <w:rStyle w:val="normaltextrun"/>
              </w:rPr>
              <w:t>Partially</w:t>
            </w:r>
            <w:r w:rsidRPr="00995551">
              <w:rPr>
                <w:rStyle w:val="eop"/>
              </w:rPr>
              <w:t> </w:t>
            </w:r>
          </w:p>
        </w:tc>
        <w:tc>
          <w:tcPr>
            <w:tcW w:w="6672" w:type="dxa"/>
          </w:tcPr>
          <w:p w14:paraId="0E67DD12" w14:textId="2F36BF22" w:rsidR="00C226AA" w:rsidRPr="00995551" w:rsidRDefault="00C226AA" w:rsidP="00C226AA">
            <w:pPr>
              <w:spacing w:after="120"/>
              <w:rPr>
                <w:rFonts w:eastAsiaTheme="minorEastAsia"/>
                <w:lang w:val="en-US" w:eastAsia="zh-CN"/>
              </w:rPr>
            </w:pPr>
            <w:r w:rsidRPr="00995551">
              <w:rPr>
                <w:rStyle w:val="normaltextrun"/>
              </w:rPr>
              <w:t>See previous comments</w:t>
            </w:r>
            <w:r w:rsidRPr="00995551">
              <w:rPr>
                <w:rStyle w:val="eop"/>
              </w:rPr>
              <w:t> </w:t>
            </w:r>
          </w:p>
        </w:tc>
      </w:tr>
      <w:tr w:rsidR="001A01C1" w14:paraId="1B4950D1" w14:textId="77777777">
        <w:tc>
          <w:tcPr>
            <w:tcW w:w="1339" w:type="dxa"/>
          </w:tcPr>
          <w:p w14:paraId="3A64563A" w14:textId="1B7C0929" w:rsidR="001A01C1" w:rsidRPr="00995551" w:rsidRDefault="001A01C1" w:rsidP="00C226AA">
            <w:pPr>
              <w:spacing w:after="120"/>
              <w:rPr>
                <w:rStyle w:val="normaltextrun"/>
              </w:rPr>
            </w:pPr>
            <w:r w:rsidRPr="00995551">
              <w:rPr>
                <w:rFonts w:eastAsiaTheme="minorEastAsia"/>
                <w:lang w:val="en-US" w:eastAsia="zh-CN"/>
              </w:rPr>
              <w:t>Intelsat</w:t>
            </w:r>
          </w:p>
        </w:tc>
        <w:tc>
          <w:tcPr>
            <w:tcW w:w="1620" w:type="dxa"/>
          </w:tcPr>
          <w:p w14:paraId="364CC8E9" w14:textId="007818BB" w:rsidR="001A01C1" w:rsidRPr="00995551" w:rsidRDefault="001A01C1" w:rsidP="00C226AA">
            <w:pPr>
              <w:spacing w:after="120"/>
              <w:rPr>
                <w:rStyle w:val="normaltextrun"/>
              </w:rPr>
            </w:pPr>
            <w:r w:rsidRPr="00995551">
              <w:rPr>
                <w:rFonts w:eastAsiaTheme="minorEastAsia"/>
                <w:lang w:val="en-US" w:eastAsia="zh-CN"/>
              </w:rPr>
              <w:t xml:space="preserve">Agree </w:t>
            </w:r>
          </w:p>
        </w:tc>
        <w:tc>
          <w:tcPr>
            <w:tcW w:w="6672" w:type="dxa"/>
          </w:tcPr>
          <w:p w14:paraId="3AC46451" w14:textId="77777777" w:rsidR="001A01C1" w:rsidRPr="00995551" w:rsidRDefault="001A01C1" w:rsidP="00C226AA">
            <w:pPr>
              <w:spacing w:after="120"/>
              <w:rPr>
                <w:rStyle w:val="normaltextrun"/>
              </w:rPr>
            </w:pPr>
          </w:p>
        </w:tc>
      </w:tr>
      <w:tr w:rsidR="00C12AB4" w14:paraId="699CF6FF" w14:textId="77777777">
        <w:tc>
          <w:tcPr>
            <w:tcW w:w="1339" w:type="dxa"/>
          </w:tcPr>
          <w:p w14:paraId="66AE3026" w14:textId="5BEBD721"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14:paraId="437A13EC" w14:textId="01A8FCDC" w:rsidR="00C12AB4" w:rsidRPr="00995551" w:rsidRDefault="00C12AB4" w:rsidP="00C226AA">
            <w:pPr>
              <w:spacing w:after="120"/>
              <w:rPr>
                <w:rStyle w:val="normaltextrun"/>
              </w:rPr>
            </w:pPr>
            <w:r w:rsidRPr="00995551">
              <w:rPr>
                <w:rFonts w:eastAsiaTheme="minorEastAsia"/>
                <w:lang w:val="en-US" w:eastAsia="zh-CN"/>
              </w:rPr>
              <w:t>Agree</w:t>
            </w:r>
          </w:p>
        </w:tc>
        <w:tc>
          <w:tcPr>
            <w:tcW w:w="6672" w:type="dxa"/>
          </w:tcPr>
          <w:p w14:paraId="3D5B10B6" w14:textId="77777777" w:rsidR="00C12AB4" w:rsidRPr="00995551" w:rsidRDefault="00C12AB4" w:rsidP="00C226AA">
            <w:pPr>
              <w:spacing w:after="120"/>
              <w:rPr>
                <w:rStyle w:val="normaltextrun"/>
              </w:rPr>
            </w:pPr>
          </w:p>
        </w:tc>
      </w:tr>
      <w:tr w:rsidR="00F25A98" w14:paraId="5E2EDD67" w14:textId="77777777">
        <w:tc>
          <w:tcPr>
            <w:tcW w:w="1339" w:type="dxa"/>
          </w:tcPr>
          <w:p w14:paraId="45BC8F85" w14:textId="3349A236" w:rsidR="00F25A98" w:rsidRPr="00995551" w:rsidRDefault="00F25A98" w:rsidP="00C226AA">
            <w:pPr>
              <w:spacing w:after="120"/>
              <w:rPr>
                <w:rStyle w:val="normaltextrun"/>
              </w:rPr>
            </w:pPr>
            <w:r w:rsidRPr="00995551">
              <w:rPr>
                <w:rFonts w:eastAsiaTheme="minorEastAsia"/>
                <w:lang w:val="en-US" w:eastAsia="zh-CN"/>
              </w:rPr>
              <w:t>Eutelsat</w:t>
            </w:r>
          </w:p>
        </w:tc>
        <w:tc>
          <w:tcPr>
            <w:tcW w:w="1620" w:type="dxa"/>
          </w:tcPr>
          <w:p w14:paraId="6DDAB6F5" w14:textId="2AE0BA60" w:rsidR="00F25A98" w:rsidRPr="00995551" w:rsidRDefault="00F25A98" w:rsidP="00C226AA">
            <w:pPr>
              <w:spacing w:after="120"/>
              <w:rPr>
                <w:rStyle w:val="normaltextrun"/>
              </w:rPr>
            </w:pPr>
            <w:r w:rsidRPr="00995551">
              <w:rPr>
                <w:rFonts w:eastAsiaTheme="minorEastAsia"/>
                <w:lang w:val="en-US" w:eastAsia="zh-CN"/>
              </w:rPr>
              <w:t>Partially</w:t>
            </w:r>
          </w:p>
        </w:tc>
        <w:tc>
          <w:tcPr>
            <w:tcW w:w="6672" w:type="dxa"/>
          </w:tcPr>
          <w:p w14:paraId="7AA9C671" w14:textId="0A5AB6AA" w:rsidR="00F25A98" w:rsidRPr="00995551" w:rsidRDefault="00F25A98" w:rsidP="00C226AA">
            <w:pPr>
              <w:spacing w:after="120"/>
              <w:rPr>
                <w:rStyle w:val="normaltextrun"/>
              </w:rPr>
            </w:pPr>
            <w:r w:rsidRPr="00995551">
              <w:rPr>
                <w:rFonts w:eastAsiaTheme="minorEastAsia"/>
                <w:lang w:val="en-US" w:eastAsia="zh-CN"/>
              </w:rPr>
              <w:t>WF not applicable to higher bands (e.g. FR2).</w:t>
            </w:r>
          </w:p>
        </w:tc>
      </w:tr>
      <w:tr w:rsidR="0043363C" w14:paraId="50CA16B4" w14:textId="77777777">
        <w:tc>
          <w:tcPr>
            <w:tcW w:w="1339" w:type="dxa"/>
          </w:tcPr>
          <w:p w14:paraId="46F0981A" w14:textId="100C957B" w:rsidR="0043363C" w:rsidRPr="00995551" w:rsidRDefault="0043363C" w:rsidP="00C226AA">
            <w:pPr>
              <w:spacing w:after="120"/>
              <w:rPr>
                <w:rStyle w:val="normaltextrun"/>
              </w:rPr>
            </w:pPr>
            <w:r w:rsidRPr="00995551">
              <w:rPr>
                <w:rFonts w:eastAsiaTheme="minorEastAsia"/>
                <w:lang w:val="en-US" w:eastAsia="zh-CN"/>
              </w:rPr>
              <w:t>Thales</w:t>
            </w:r>
          </w:p>
        </w:tc>
        <w:tc>
          <w:tcPr>
            <w:tcW w:w="1620" w:type="dxa"/>
          </w:tcPr>
          <w:p w14:paraId="1707F590" w14:textId="22C24656" w:rsidR="0043363C" w:rsidRPr="00995551" w:rsidRDefault="00C42622" w:rsidP="00C226AA">
            <w:pPr>
              <w:spacing w:after="120"/>
              <w:rPr>
                <w:rStyle w:val="normaltextrun"/>
              </w:rPr>
            </w:pPr>
            <w:r w:rsidRPr="00995551">
              <w:rPr>
                <w:rFonts w:eastAsiaTheme="minorEastAsia"/>
                <w:lang w:val="en-US" w:eastAsia="zh-CN"/>
              </w:rPr>
              <w:t>P</w:t>
            </w:r>
            <w:r w:rsidR="0043363C" w:rsidRPr="00995551">
              <w:rPr>
                <w:rFonts w:eastAsiaTheme="minorEastAsia"/>
                <w:lang w:val="en-US" w:eastAsia="zh-CN"/>
              </w:rPr>
              <w:t>artially</w:t>
            </w:r>
          </w:p>
        </w:tc>
        <w:tc>
          <w:tcPr>
            <w:tcW w:w="6672" w:type="dxa"/>
          </w:tcPr>
          <w:p w14:paraId="5395E0BE" w14:textId="77777777" w:rsidR="0043363C" w:rsidRPr="00995551" w:rsidRDefault="0043363C"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14:paraId="37DBC572" w14:textId="77777777" w:rsidR="0043363C" w:rsidRPr="00995551"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 xml:space="preserve">At least one exemplary frequency band per FR should be defined for NTN. It may be possible to consider a FR2 like band (similar usage conditions as FR2 band) which </w:t>
            </w:r>
            <w:r w:rsidRPr="00995551">
              <w:rPr>
                <w:rFonts w:eastAsiaTheme="minorEastAsia"/>
                <w:lang w:val="en-US" w:eastAsia="zh-CN"/>
              </w:rPr>
              <w:t>UL or DL or both can be below 24.25GHz. The bands could apply to NGSO and/or GEO</w:t>
            </w:r>
          </w:p>
          <w:p w14:paraId="053279E3" w14:textId="77777777" w:rsidR="0043363C" w:rsidRPr="00995551" w:rsidRDefault="0043363C" w:rsidP="0043363C">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rFonts w:eastAsia="SimSun"/>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995551" w:rsidRDefault="0043363C" w:rsidP="00C226AA">
            <w:pPr>
              <w:spacing w:after="120"/>
              <w:rPr>
                <w:rStyle w:val="normaltextrun"/>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lastRenderedPageBreak/>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to</w:t>
      </w:r>
      <w:proofErr w:type="gramEnd"/>
      <w:r>
        <w:rPr>
          <w:rFonts w:eastAsia="SimSun"/>
          <w:szCs w:val="24"/>
          <w:lang w:eastAsia="zh-CN"/>
        </w:rPr>
        <w:t xml:space="preserve"> adopt the coexistence scenarios in Table 2.1-1 for NTN coexistence study.</w:t>
      </w:r>
    </w:p>
    <w:p w14:paraId="281D634F"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only</w:t>
      </w:r>
      <w:proofErr w:type="gramEnd"/>
      <w:r>
        <w:rPr>
          <w:rFonts w:eastAsia="SimSun"/>
          <w:szCs w:val="24"/>
          <w:lang w:eastAsia="zh-CN"/>
        </w:rPr>
        <w:t xml:space="preserve"> one satellite is assumed for coexistence study at the beginning.</w:t>
      </w:r>
    </w:p>
    <w:p w14:paraId="281D6350"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consider</w:t>
      </w:r>
      <w:proofErr w:type="gramEnd"/>
      <w:r>
        <w:rPr>
          <w:rFonts w:eastAsia="SimSun"/>
          <w:szCs w:val="24"/>
          <w:lang w:eastAsia="zh-CN"/>
        </w:rPr>
        <w:t xml:space="preserve"> the frequency reuse factor 1 as worst case for coexistence study.</w:t>
      </w:r>
    </w:p>
    <w:p w14:paraId="281D6351"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Paragraphedeliste"/>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Paragraphedeliste"/>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w:t>
      </w:r>
      <w:proofErr w:type="spellStart"/>
      <w:r>
        <w:rPr>
          <w:rFonts w:asciiTheme="majorBidi" w:hAnsiTheme="majorBidi" w:cstheme="majorBidi"/>
          <w:iCs/>
          <w:lang w:eastAsia="zh-TW"/>
        </w:rPr>
        <w:t>IoT</w:t>
      </w:r>
      <w:proofErr w:type="spellEnd"/>
      <w:r>
        <w:rPr>
          <w:rFonts w:asciiTheme="majorBidi" w:hAnsiTheme="majorBidi" w:cstheme="majorBidi"/>
          <w:iCs/>
          <w:lang w:eastAsia="zh-TW"/>
        </w:rPr>
        <w:t>), TS 36.101 (UE NB-</w:t>
      </w:r>
      <w:proofErr w:type="spellStart"/>
      <w:r>
        <w:rPr>
          <w:rFonts w:asciiTheme="majorBidi" w:hAnsiTheme="majorBidi" w:cstheme="majorBidi"/>
          <w:iCs/>
          <w:lang w:eastAsia="zh-TW"/>
        </w:rPr>
        <w:t>IoT</w:t>
      </w:r>
      <w:proofErr w:type="spellEnd"/>
      <w:r>
        <w:rPr>
          <w:rFonts w:asciiTheme="majorBidi" w:hAnsiTheme="majorBidi" w:cstheme="majorBidi"/>
          <w:iCs/>
          <w:lang w:eastAsia="zh-TW"/>
        </w:rPr>
        <w:t>), TS 38.104 (NR BS), TS 38.101-1 (NR UE FR1) and TS 38.101-2 (NR UE FR2).</w:t>
      </w:r>
    </w:p>
    <w:p w14:paraId="281D636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Paragraphedeliste"/>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Paragraphedeliste"/>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39C" w14:textId="77777777">
        <w:tc>
          <w:tcPr>
            <w:tcW w:w="1339" w:type="dxa"/>
          </w:tcPr>
          <w:p w14:paraId="281D6391" w14:textId="55EFE6ED"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392"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sidRPr="00995551">
              <w:rPr>
                <w:rFonts w:eastAsiaTheme="minorEastAsia"/>
                <w:lang w:val="en-US" w:eastAsia="zh-CN"/>
              </w:rPr>
              <w:t>deployement</w:t>
            </w:r>
            <w:proofErr w:type="spellEnd"/>
            <w:r w:rsidRPr="00995551">
              <w:rPr>
                <w:rFonts w:eastAsiaTheme="minorEastAsia"/>
                <w:lang w:val="en-US" w:eastAsia="zh-CN"/>
              </w:rPr>
              <w:t>, impact of NTN shall also study for such case. I guess Table 2.1 is from ZTE contribution? But then, this should be further detailed as TN covers rural, macro urban, suburban</w:t>
            </w:r>
            <w:proofErr w:type="gramStart"/>
            <w:r w:rsidRPr="00995551">
              <w:rPr>
                <w:rFonts w:eastAsiaTheme="minorEastAsia"/>
                <w:lang w:val="en-US" w:eastAsia="zh-CN"/>
              </w:rPr>
              <w:t>, ..</w:t>
            </w:r>
            <w:proofErr w:type="gramEnd"/>
            <w:r w:rsidRPr="00995551">
              <w:rPr>
                <w:rFonts w:eastAsiaTheme="minorEastAsia"/>
                <w:lang w:val="en-US" w:eastAsia="zh-CN"/>
              </w:rPr>
              <w:t xml:space="preserve"> </w:t>
            </w:r>
            <w:proofErr w:type="gramStart"/>
            <w:r w:rsidRPr="00995551">
              <w:rPr>
                <w:rFonts w:eastAsiaTheme="minorEastAsia"/>
                <w:lang w:val="en-US" w:eastAsia="zh-CN"/>
              </w:rPr>
              <w:t>deployments</w:t>
            </w:r>
            <w:proofErr w:type="gramEnd"/>
            <w:r w:rsidRPr="00995551">
              <w:rPr>
                <w:rFonts w:eastAsiaTheme="minorEastAsia"/>
                <w:lang w:val="en-US" w:eastAsia="zh-CN"/>
              </w:rPr>
              <w:t>!</w:t>
            </w:r>
          </w:p>
          <w:p w14:paraId="281D639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See comments on option 1.</w:t>
            </w:r>
          </w:p>
          <w:p w14:paraId="281D6394"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14:paraId="281D639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4: Only if FR2 is out of scope of NTN.</w:t>
            </w:r>
          </w:p>
          <w:p w14:paraId="281D6396"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5: Yes, to specify NTN RF requirements.</w:t>
            </w:r>
          </w:p>
          <w:p w14:paraId="281D6397"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6: Yes</w:t>
            </w:r>
          </w:p>
          <w:p w14:paraId="281D6398"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Option 7: No, see before.</w:t>
            </w:r>
          </w:p>
          <w:p w14:paraId="281D6399"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8: Co-channel should be clearly stated out of scope, not allowed then. Coexistence with adjacent services is usually not in RAN4’ scope, except when doing some analytic analysis. </w:t>
            </w:r>
            <w:proofErr w:type="spellStart"/>
            <w:r w:rsidRPr="00995551">
              <w:rPr>
                <w:rFonts w:eastAsiaTheme="minorEastAsia"/>
                <w:lang w:val="en-US" w:eastAsia="zh-CN"/>
              </w:rPr>
              <w:t>Doesn</w:t>
            </w:r>
            <w:proofErr w:type="spellEnd"/>
            <w:r w:rsidRPr="00995551">
              <w:rPr>
                <w:rFonts w:eastAsiaTheme="minorEastAsia"/>
                <w:lang w:val="en-US" w:eastAsia="zh-CN"/>
              </w:rPr>
              <w:t>-selection would be needed considering the number of possible permutations to be considered.</w:t>
            </w:r>
          </w:p>
          <w:p w14:paraId="281D639B" w14:textId="6F7AEC89" w:rsidR="00A52C25" w:rsidRPr="00995551" w:rsidRDefault="003C2708">
            <w:pPr>
              <w:spacing w:after="120"/>
              <w:rPr>
                <w:rFonts w:eastAsiaTheme="minorEastAsia"/>
                <w:lang w:val="en-US" w:eastAsia="zh-CN"/>
              </w:rPr>
            </w:pPr>
            <w:r w:rsidRPr="00995551">
              <w:rPr>
                <w:rFonts w:eastAsiaTheme="minorEastAsia"/>
                <w:lang w:val="en-US" w:eastAsia="zh-CN"/>
              </w:rPr>
              <w:t>Option 9: No impact on IMT network is not only an expectation but a pre-requisite. Option 10: Yes</w:t>
            </w:r>
          </w:p>
        </w:tc>
      </w:tr>
      <w:tr w:rsidR="00A52C25" w14:paraId="281D63A0" w14:textId="77777777">
        <w:tc>
          <w:tcPr>
            <w:tcW w:w="1339" w:type="dxa"/>
          </w:tcPr>
          <w:p w14:paraId="281D639D"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Huawei</w:t>
            </w:r>
          </w:p>
        </w:tc>
        <w:tc>
          <w:tcPr>
            <w:tcW w:w="8292" w:type="dxa"/>
          </w:tcPr>
          <w:p w14:paraId="281D639E" w14:textId="77777777" w:rsidR="00A52C25" w:rsidRPr="00995551" w:rsidRDefault="003C2708">
            <w:pPr>
              <w:spacing w:after="120"/>
              <w:rPr>
                <w:rFonts w:eastAsiaTheme="minorEastAsia"/>
                <w:lang w:val="en-US" w:eastAsia="zh-CN"/>
              </w:rPr>
            </w:pPr>
            <w:r w:rsidRPr="00995551">
              <w:rPr>
                <w:rFonts w:eastAsiaTheme="minorEastAsia"/>
                <w:lang w:val="en-US" w:eastAsia="zh-CN"/>
              </w:rPr>
              <w:t>Both NTN to TN and NTN to NTN in adjacent bands for FR1 should be considered firstly.</w:t>
            </w:r>
          </w:p>
          <w:p w14:paraId="281D639F"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As we discussed in our contribution, it’s unclear how to match two heterogeneous network (IMT and </w:t>
            </w:r>
            <w:proofErr w:type="gramStart"/>
            <w:r w:rsidRPr="00995551">
              <w:rPr>
                <w:rFonts w:eastAsiaTheme="minorEastAsia"/>
                <w:lang w:val="en-US" w:eastAsia="zh-CN"/>
              </w:rPr>
              <w:t>NTN )</w:t>
            </w:r>
            <w:proofErr w:type="gramEnd"/>
            <w:r w:rsidRPr="00995551">
              <w:rPr>
                <w:rFonts w:eastAsiaTheme="minorEastAsia"/>
                <w:lang w:val="en-US" w:eastAsia="zh-CN"/>
              </w:rPr>
              <w:t xml:space="preserve">. Anyway, before we jump into the details of simulation assumption, RAN4 need to outline the example band and simulation </w:t>
            </w:r>
            <w:proofErr w:type="spellStart"/>
            <w:r w:rsidRPr="00995551">
              <w:rPr>
                <w:rFonts w:eastAsiaTheme="minorEastAsia"/>
                <w:lang w:val="en-US" w:eastAsia="zh-CN"/>
              </w:rPr>
              <w:t>scenatios</w:t>
            </w:r>
            <w:proofErr w:type="spellEnd"/>
            <w:r w:rsidRPr="00995551">
              <w:rPr>
                <w:rFonts w:eastAsiaTheme="minorEastAsia"/>
                <w:lang w:val="en-US" w:eastAsia="zh-CN"/>
              </w:rPr>
              <w:t>.</w:t>
            </w:r>
          </w:p>
        </w:tc>
      </w:tr>
      <w:tr w:rsidR="00A52C25" w14:paraId="281D63A5" w14:textId="77777777">
        <w:tc>
          <w:tcPr>
            <w:tcW w:w="1339" w:type="dxa"/>
          </w:tcPr>
          <w:p w14:paraId="281D63A1"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3A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Yes</w:t>
            </w:r>
          </w:p>
          <w:p w14:paraId="281D63A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5: Yes</w:t>
            </w:r>
          </w:p>
          <w:p w14:paraId="281D63A4"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10: Yes</w:t>
            </w:r>
          </w:p>
        </w:tc>
      </w:tr>
      <w:tr w:rsidR="00A52C25" w14:paraId="281D63A9" w14:textId="77777777">
        <w:tc>
          <w:tcPr>
            <w:tcW w:w="1339" w:type="dxa"/>
          </w:tcPr>
          <w:p w14:paraId="281D63A6" w14:textId="77777777" w:rsidR="00A52C25" w:rsidRPr="00995551" w:rsidRDefault="003C2708" w:rsidP="00504476">
            <w:pPr>
              <w:tabs>
                <w:tab w:val="left" w:pos="510"/>
              </w:tabs>
              <w:spacing w:after="120"/>
              <w:rPr>
                <w:rFonts w:ascii="Arial" w:eastAsiaTheme="minorEastAsia" w:hAnsi="Arial"/>
                <w:i/>
                <w:lang w:val="en-US" w:eastAsia="zh-CN"/>
              </w:rPr>
            </w:pPr>
            <w:r w:rsidRPr="00995551">
              <w:rPr>
                <w:rFonts w:eastAsia="Malgun Gothic"/>
                <w:lang w:val="en-US" w:eastAsia="ko-KR"/>
              </w:rPr>
              <w:t>LGE</w:t>
            </w:r>
          </w:p>
        </w:tc>
        <w:tc>
          <w:tcPr>
            <w:tcW w:w="8292" w:type="dxa"/>
          </w:tcPr>
          <w:p w14:paraId="281D63A7" w14:textId="77777777" w:rsidR="00A52C25" w:rsidRPr="00995551" w:rsidRDefault="003C2708">
            <w:pPr>
              <w:spacing w:after="120"/>
              <w:rPr>
                <w:rFonts w:eastAsia="Malgun Gothic"/>
                <w:lang w:val="en-US" w:eastAsia="ko-KR"/>
              </w:rPr>
            </w:pPr>
            <w:r w:rsidRPr="00995551">
              <w:rPr>
                <w:rFonts w:eastAsia="Malgun Gothic"/>
                <w:lang w:val="en-US" w:eastAsia="ko-KR"/>
              </w:rPr>
              <w:t>General comments: Down scope is needed.</w:t>
            </w:r>
          </w:p>
          <w:p w14:paraId="281D63A8" w14:textId="77777777" w:rsidR="00A52C25" w:rsidRPr="00995551" w:rsidRDefault="003C2708">
            <w:pPr>
              <w:spacing w:after="120"/>
              <w:rPr>
                <w:rFonts w:eastAsiaTheme="minorEastAsia"/>
                <w:lang w:val="en-US" w:eastAsia="zh-CN"/>
              </w:rPr>
            </w:pPr>
            <w:r w:rsidRPr="00995551">
              <w:rPr>
                <w:rFonts w:eastAsia="Malgun Gothic"/>
                <w:lang w:val="en-US" w:eastAsia="ko-KR"/>
              </w:rPr>
              <w:t>Option 9: Yes</w:t>
            </w:r>
          </w:p>
        </w:tc>
      </w:tr>
      <w:tr w:rsidR="00A52C25" w14:paraId="281D63AC" w14:textId="77777777">
        <w:tc>
          <w:tcPr>
            <w:tcW w:w="1339" w:type="dxa"/>
          </w:tcPr>
          <w:p w14:paraId="281D63AA"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3AB"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1-3:  the structure for coexistence is a bit confusing, it’s better to follow the skeleton proposed in </w:t>
            </w:r>
            <w:hyperlink r:id="rId42" w:tgtFrame="_blank" w:history="1">
              <w:r w:rsidRPr="00995551">
                <w:rPr>
                  <w:rStyle w:val="Lienhypertexte"/>
                  <w:i/>
                  <w:color w:val="auto"/>
                  <w:lang w:val="en-US" w:eastAsia="zh-CN"/>
                </w:rPr>
                <w:t>R4-2016112</w:t>
              </w:r>
            </w:hyperlink>
            <w:proofErr w:type="gramStart"/>
            <w:r w:rsidRPr="00995551">
              <w:rPr>
                <w:rStyle w:val="Lienhypertexte"/>
                <w:rFonts w:eastAsia="SimSun"/>
                <w:i/>
                <w:color w:val="auto"/>
                <w:lang w:val="en-US" w:eastAsia="zh-CN"/>
              </w:rPr>
              <w:t>,maybe</w:t>
            </w:r>
            <w:proofErr w:type="gramEnd"/>
            <w:r w:rsidRPr="00995551">
              <w:rPr>
                <w:rStyle w:val="Lienhypertexte"/>
                <w:rFonts w:eastAsia="SimSun"/>
                <w:i/>
                <w:color w:val="auto"/>
                <w:lang w:val="en-US" w:eastAsia="zh-CN"/>
              </w:rPr>
              <w:t xml:space="preserve"> some other </w:t>
            </w:r>
            <w:proofErr w:type="spellStart"/>
            <w:r w:rsidRPr="00995551">
              <w:rPr>
                <w:rStyle w:val="Lienhypertexte"/>
                <w:i/>
                <w:color w:val="auto"/>
                <w:lang w:val="en-US" w:eastAsia="zh-CN"/>
              </w:rPr>
              <w:t>parematers</w:t>
            </w:r>
            <w:proofErr w:type="spellEnd"/>
            <w:r w:rsidRPr="00995551">
              <w:rPr>
                <w:rStyle w:val="Lienhypertexte"/>
                <w:i/>
                <w:color w:val="auto"/>
                <w:lang w:val="en-US" w:eastAsia="zh-CN"/>
              </w:rPr>
              <w:t xml:space="preserve"> could be further discussed.</w:t>
            </w:r>
          </w:p>
        </w:tc>
      </w:tr>
      <w:tr w:rsidR="003C2708" w14:paraId="281D63AF" w14:textId="77777777">
        <w:tc>
          <w:tcPr>
            <w:tcW w:w="1339" w:type="dxa"/>
          </w:tcPr>
          <w:p w14:paraId="281D63AD"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3AE"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No</w:t>
            </w:r>
            <w:r w:rsidRPr="00995551">
              <w:rPr>
                <w:szCs w:val="24"/>
                <w:lang w:eastAsia="zh-CN"/>
              </w:rPr>
              <w:t xml:space="preserve"> (The frequency reuse factor 1 should be considered as worst case.)</w:t>
            </w:r>
          </w:p>
        </w:tc>
      </w:tr>
      <w:tr w:rsidR="00105514" w14:paraId="281D63B2" w14:textId="77777777">
        <w:tc>
          <w:tcPr>
            <w:tcW w:w="1339" w:type="dxa"/>
          </w:tcPr>
          <w:p w14:paraId="281D63B0" w14:textId="5D735E4F" w:rsidR="00105514" w:rsidRPr="00995551" w:rsidRDefault="00105514" w:rsidP="00105514">
            <w:pPr>
              <w:spacing w:after="120"/>
              <w:rPr>
                <w:rFonts w:eastAsiaTheme="minorEastAsia"/>
                <w:lang w:val="en-US" w:eastAsia="zh-CN"/>
              </w:rPr>
            </w:pPr>
            <w:r w:rsidRPr="00995551">
              <w:rPr>
                <w:rFonts w:eastAsiaTheme="minorEastAsia"/>
                <w:lang w:val="en-US" w:eastAsia="zh-CN"/>
              </w:rPr>
              <w:t>Qualcomm</w:t>
            </w:r>
          </w:p>
        </w:tc>
        <w:tc>
          <w:tcPr>
            <w:tcW w:w="8292" w:type="dxa"/>
          </w:tcPr>
          <w:p w14:paraId="2DF5EC32" w14:textId="77777777" w:rsidR="00105514" w:rsidRPr="00995551" w:rsidRDefault="00105514" w:rsidP="00105514">
            <w:pPr>
              <w:spacing w:after="120"/>
              <w:rPr>
                <w:rFonts w:eastAsiaTheme="minorEastAsia"/>
                <w:lang w:val="en-US" w:eastAsia="zh-CN"/>
              </w:rPr>
            </w:pPr>
            <w:r w:rsidRPr="00995551">
              <w:rPr>
                <w:rFonts w:eastAsiaTheme="minorEastAsia"/>
                <w:lang w:val="en-US" w:eastAsia="zh-CN"/>
              </w:rPr>
              <w:t>Option 2: Yes. The reuse factor should be larger than 1 which is the real deployment scenario. For example, 2 or 3 can be a starting point. Both NTN to NTN and NTN to TN should be considered.</w:t>
            </w:r>
          </w:p>
          <w:p w14:paraId="281D63B1" w14:textId="77777777" w:rsidR="00105514" w:rsidRPr="00995551" w:rsidRDefault="00105514" w:rsidP="00105514">
            <w:pPr>
              <w:spacing w:after="120"/>
              <w:rPr>
                <w:rFonts w:eastAsiaTheme="minorEastAsia"/>
                <w:lang w:val="en-US" w:eastAsia="zh-CN"/>
              </w:rPr>
            </w:pPr>
          </w:p>
        </w:tc>
      </w:tr>
      <w:tr w:rsidR="00C226AA" w14:paraId="281D63B5" w14:textId="77777777">
        <w:tc>
          <w:tcPr>
            <w:tcW w:w="1339" w:type="dxa"/>
          </w:tcPr>
          <w:p w14:paraId="281D63B3" w14:textId="73990BE5"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516A3861" w14:textId="77777777" w:rsidR="00C226AA" w:rsidRPr="002F0595" w:rsidRDefault="00C226AA" w:rsidP="00C226AA">
            <w:pPr>
              <w:pStyle w:val="paragraph"/>
              <w:divId w:val="195434711"/>
              <w:rPr>
                <w:sz w:val="20"/>
                <w:szCs w:val="20"/>
              </w:rPr>
            </w:pPr>
            <w:r w:rsidRPr="00995551">
              <w:rPr>
                <w:rStyle w:val="normaltextrun"/>
                <w:sz w:val="20"/>
                <w:szCs w:val="20"/>
              </w:rPr>
              <w:t>Option 8: Yes</w:t>
            </w:r>
            <w:r w:rsidRPr="00995551">
              <w:rPr>
                <w:rStyle w:val="eop"/>
                <w:sz w:val="20"/>
                <w:szCs w:val="20"/>
              </w:rPr>
              <w:t> </w:t>
            </w:r>
          </w:p>
          <w:p w14:paraId="281D63B4" w14:textId="7301BDEC" w:rsidR="00C226AA" w:rsidRPr="00995551" w:rsidRDefault="00C226AA" w:rsidP="00C226AA">
            <w:pPr>
              <w:spacing w:after="120"/>
              <w:rPr>
                <w:rFonts w:eastAsiaTheme="minorEastAsia"/>
                <w:lang w:val="en-US" w:eastAsia="zh-CN"/>
              </w:rPr>
            </w:pPr>
            <w:r w:rsidRPr="00995551">
              <w:rPr>
                <w:rStyle w:val="normaltextrun"/>
              </w:rPr>
              <w:t>Option 10: Yes</w:t>
            </w:r>
            <w:r w:rsidRPr="00995551">
              <w:rPr>
                <w:rStyle w:val="eop"/>
              </w:rPr>
              <w:t> </w:t>
            </w:r>
          </w:p>
        </w:tc>
      </w:tr>
      <w:tr w:rsidR="001A01C1" w14:paraId="4A015408" w14:textId="77777777">
        <w:tc>
          <w:tcPr>
            <w:tcW w:w="1339" w:type="dxa"/>
          </w:tcPr>
          <w:p w14:paraId="24C37CBE" w14:textId="7E993E56"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14:paraId="57F9779B" w14:textId="77777777" w:rsidR="001A01C1" w:rsidRPr="00995551" w:rsidRDefault="001A01C1" w:rsidP="002F2FA8">
            <w:pPr>
              <w:spacing w:after="120"/>
              <w:rPr>
                <w:rFonts w:eastAsiaTheme="minorEastAsia"/>
                <w:lang w:val="en-US" w:eastAsia="zh-CN"/>
              </w:rPr>
            </w:pPr>
            <w:r w:rsidRPr="00995551">
              <w:rPr>
                <w:rFonts w:eastAsiaTheme="minorEastAsia"/>
                <w:lang w:val="en-US" w:eastAsia="zh-CN"/>
              </w:rPr>
              <w:t>Option 4: Yes</w:t>
            </w:r>
          </w:p>
          <w:p w14:paraId="186E53A5" w14:textId="77777777" w:rsidR="001A01C1" w:rsidRPr="00995551" w:rsidRDefault="001A01C1" w:rsidP="002F2FA8">
            <w:pPr>
              <w:spacing w:after="120"/>
              <w:rPr>
                <w:rFonts w:eastAsiaTheme="minorEastAsia"/>
                <w:lang w:val="en-US" w:eastAsia="zh-CN"/>
              </w:rPr>
            </w:pPr>
            <w:r w:rsidRPr="00995551">
              <w:rPr>
                <w:rFonts w:eastAsiaTheme="minorEastAsia"/>
                <w:lang w:val="en-US" w:eastAsia="zh-CN"/>
              </w:rPr>
              <w:t>Option 5: Yes</w:t>
            </w:r>
          </w:p>
          <w:p w14:paraId="5B8BAEB7" w14:textId="77777777" w:rsidR="001A01C1" w:rsidRPr="00995551" w:rsidRDefault="001A01C1" w:rsidP="002F2FA8">
            <w:pPr>
              <w:spacing w:after="120"/>
              <w:rPr>
                <w:rFonts w:eastAsiaTheme="minorEastAsia"/>
                <w:lang w:val="en-US" w:eastAsia="zh-CN"/>
              </w:rPr>
            </w:pPr>
            <w:r w:rsidRPr="00995551">
              <w:rPr>
                <w:rFonts w:eastAsiaTheme="minorEastAsia"/>
                <w:lang w:val="en-US" w:eastAsia="zh-CN"/>
              </w:rPr>
              <w:t>Option 6: Yes</w:t>
            </w:r>
          </w:p>
          <w:p w14:paraId="7A953AE5" w14:textId="18BA9127" w:rsidR="001A01C1" w:rsidRPr="00995551" w:rsidRDefault="001A01C1" w:rsidP="00C226AA">
            <w:pPr>
              <w:pStyle w:val="paragraph"/>
              <w:rPr>
                <w:rStyle w:val="normaltextrun"/>
                <w:sz w:val="20"/>
                <w:szCs w:val="20"/>
              </w:rPr>
            </w:pPr>
            <w:r w:rsidRPr="00995551">
              <w:rPr>
                <w:rFonts w:eastAsiaTheme="minorEastAsia"/>
                <w:lang w:eastAsia="zh-CN"/>
              </w:rPr>
              <w:t>Assume, or prefer, that FR2 is in scope for NTN.</w:t>
            </w:r>
          </w:p>
        </w:tc>
      </w:tr>
      <w:tr w:rsidR="00222F03" w14:paraId="1692ED73" w14:textId="77777777">
        <w:tc>
          <w:tcPr>
            <w:tcW w:w="1339" w:type="dxa"/>
          </w:tcPr>
          <w:p w14:paraId="62C7A082" w14:textId="5B65AA05" w:rsidR="00222F03" w:rsidRPr="00995551" w:rsidRDefault="00B42C7C" w:rsidP="00C226AA">
            <w:pPr>
              <w:spacing w:after="120"/>
              <w:rPr>
                <w:rFonts w:eastAsiaTheme="minorEastAsia"/>
                <w:lang w:val="en-US" w:eastAsia="zh-CN"/>
              </w:rPr>
            </w:pPr>
            <w:r w:rsidRPr="00995551">
              <w:rPr>
                <w:rFonts w:eastAsiaTheme="minorEastAsia"/>
                <w:lang w:val="en-US" w:eastAsia="zh-CN"/>
              </w:rPr>
              <w:t>Thales</w:t>
            </w:r>
          </w:p>
        </w:tc>
        <w:tc>
          <w:tcPr>
            <w:tcW w:w="8292" w:type="dxa"/>
          </w:tcPr>
          <w:p w14:paraId="1F6591B1" w14:textId="52ED0302" w:rsidR="00222F03" w:rsidRPr="00995551" w:rsidRDefault="00266A33" w:rsidP="00C226AA">
            <w:pPr>
              <w:pStyle w:val="paragraph"/>
              <w:rPr>
                <w:rFonts w:eastAsiaTheme="minorEastAsia"/>
                <w:lang w:eastAsia="zh-CN"/>
              </w:rPr>
            </w:pPr>
            <w:r w:rsidRPr="00995551">
              <w:rPr>
                <w:rFonts w:eastAsiaTheme="minorEastAsia"/>
                <w:lang w:eastAsia="zh-CN"/>
              </w:rPr>
              <w:t>Yes, a</w:t>
            </w:r>
            <w:r w:rsidR="00B42C7C" w:rsidRPr="00995551">
              <w:rPr>
                <w:rFonts w:eastAsiaTheme="minorEastAsia"/>
                <w:lang w:eastAsia="zh-CN"/>
              </w:rPr>
              <w:t>t least Option</w:t>
            </w:r>
            <w:r w:rsidR="005E6FC0" w:rsidRPr="00995551">
              <w:rPr>
                <w:rFonts w:eastAsiaTheme="minorEastAsia"/>
                <w:lang w:eastAsia="zh-CN"/>
              </w:rPr>
              <w:t>s</w:t>
            </w:r>
            <w:r w:rsidR="00B42C7C" w:rsidRPr="00995551">
              <w:rPr>
                <w:rFonts w:eastAsiaTheme="minorEastAsia"/>
                <w:lang w:eastAsia="zh-CN"/>
              </w:rPr>
              <w:t xml:space="preserve"> </w:t>
            </w:r>
            <w:r w:rsidR="005E6FC0" w:rsidRPr="00995551">
              <w:rPr>
                <w:rFonts w:eastAsiaTheme="minorEastAsia"/>
                <w:lang w:eastAsia="zh-CN"/>
              </w:rPr>
              <w:t xml:space="preserve">2, 3, </w:t>
            </w:r>
            <w:r w:rsidR="00B42C7C" w:rsidRPr="00995551">
              <w:rPr>
                <w:rFonts w:eastAsiaTheme="minorEastAsia"/>
                <w:lang w:eastAsia="zh-CN"/>
              </w:rPr>
              <w:t>4 and/or 5. Down-scope is required.</w:t>
            </w:r>
          </w:p>
        </w:tc>
      </w:tr>
      <w:tr w:rsidR="00266A33" w14:paraId="3AE41789" w14:textId="77777777">
        <w:tc>
          <w:tcPr>
            <w:tcW w:w="1339" w:type="dxa"/>
          </w:tcPr>
          <w:p w14:paraId="1DAC0675" w14:textId="7C0DDC5A" w:rsidR="00266A33" w:rsidRPr="00995551" w:rsidRDefault="00266A33" w:rsidP="00C226AA">
            <w:pPr>
              <w:spacing w:after="120"/>
              <w:rPr>
                <w:rStyle w:val="normaltextrun"/>
              </w:rPr>
            </w:pPr>
            <w:r w:rsidRPr="00995551">
              <w:rPr>
                <w:rStyle w:val="normaltextrun"/>
              </w:rPr>
              <w:t>Loon/Google</w:t>
            </w:r>
          </w:p>
        </w:tc>
        <w:tc>
          <w:tcPr>
            <w:tcW w:w="8292" w:type="dxa"/>
          </w:tcPr>
          <w:p w14:paraId="3ACB61B5" w14:textId="77777777" w:rsidR="00266A33" w:rsidRPr="00995551" w:rsidRDefault="00266A33" w:rsidP="00524CC6">
            <w:pPr>
              <w:pStyle w:val="paragraph"/>
              <w:rPr>
                <w:rStyle w:val="normaltextrun"/>
                <w:szCs w:val="20"/>
              </w:rPr>
            </w:pPr>
            <w:r w:rsidRPr="00995551">
              <w:rPr>
                <w:rStyle w:val="normaltextrun"/>
                <w:sz w:val="20"/>
                <w:szCs w:val="20"/>
              </w:rPr>
              <w:t>O</w:t>
            </w:r>
            <w:r w:rsidRPr="00995551">
              <w:rPr>
                <w:rStyle w:val="normaltextrun"/>
                <w:szCs w:val="20"/>
              </w:rPr>
              <w:t>ption 5: Yes</w:t>
            </w:r>
          </w:p>
          <w:p w14:paraId="6B807A63" w14:textId="27702BF4" w:rsidR="00266A33" w:rsidRPr="00995551" w:rsidRDefault="00266A33" w:rsidP="00C226AA">
            <w:pPr>
              <w:pStyle w:val="paragraph"/>
              <w:rPr>
                <w:rStyle w:val="normaltextrun"/>
                <w:sz w:val="20"/>
                <w:szCs w:val="20"/>
              </w:rPr>
            </w:pPr>
            <w:r w:rsidRPr="00995551">
              <w:rPr>
                <w:rStyle w:val="normaltextrun"/>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067"/>
        <w:gridCol w:w="1270"/>
        <w:gridCol w:w="752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240" w:type="dxa"/>
          </w:tcPr>
          <w:p w14:paraId="281D63BF" w14:textId="77777777" w:rsidR="00A52C25" w:rsidRPr="00995551" w:rsidRDefault="00A52C25">
            <w:pPr>
              <w:spacing w:after="120"/>
              <w:rPr>
                <w:rFonts w:eastAsiaTheme="minorEastAsia"/>
                <w:lang w:val="en-US" w:eastAsia="zh-CN"/>
              </w:rPr>
            </w:pPr>
          </w:p>
        </w:tc>
        <w:tc>
          <w:tcPr>
            <w:tcW w:w="7356" w:type="dxa"/>
          </w:tcPr>
          <w:p w14:paraId="281D63C0"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WF1 and WF2: to be further discussed with </w:t>
            </w:r>
            <w:proofErr w:type="spellStart"/>
            <w:r w:rsidRPr="00995551">
              <w:rPr>
                <w:rFonts w:eastAsiaTheme="minorEastAsia"/>
                <w:lang w:val="en-US" w:eastAsia="zh-CN"/>
              </w:rPr>
              <w:t>netowrk</w:t>
            </w:r>
            <w:proofErr w:type="spellEnd"/>
            <w:r w:rsidRPr="00995551">
              <w:rPr>
                <w:rFonts w:eastAsiaTheme="minorEastAsia"/>
                <w:lang w:val="en-US" w:eastAsia="zh-CN"/>
              </w:rPr>
              <w:t xml:space="preserve"> layouts and overlapping.</w:t>
            </w:r>
          </w:p>
          <w:p w14:paraId="281D63C1" w14:textId="77777777" w:rsidR="00A52C25" w:rsidRPr="00995551" w:rsidRDefault="003C2708">
            <w:pPr>
              <w:spacing w:after="120"/>
              <w:rPr>
                <w:rFonts w:eastAsiaTheme="minorEastAsia"/>
                <w:lang w:val="en-US" w:eastAsia="zh-CN"/>
              </w:rPr>
            </w:pPr>
            <w:r w:rsidRPr="00995551">
              <w:rPr>
                <w:rFonts w:eastAsiaTheme="minorEastAsia"/>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240" w:type="dxa"/>
          </w:tcPr>
          <w:p w14:paraId="281D63C4" w14:textId="77777777" w:rsidR="00A52C25" w:rsidRPr="00995551" w:rsidRDefault="00A52C25">
            <w:pPr>
              <w:spacing w:after="120"/>
              <w:rPr>
                <w:rFonts w:eastAsiaTheme="minorEastAsia"/>
                <w:lang w:val="en-US" w:eastAsia="zh-CN"/>
              </w:rPr>
            </w:pPr>
          </w:p>
        </w:tc>
        <w:tc>
          <w:tcPr>
            <w:tcW w:w="7356" w:type="dxa"/>
          </w:tcPr>
          <w:p w14:paraId="281D63C5" w14:textId="77777777"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w:t>
            </w:r>
          </w:p>
          <w:p w14:paraId="281D63C6" w14:textId="77777777" w:rsidR="00A52C25" w:rsidRPr="00995551" w:rsidRDefault="003C2708">
            <w:pPr>
              <w:spacing w:after="120"/>
              <w:rPr>
                <w:rFonts w:eastAsiaTheme="minorEastAsia"/>
                <w:lang w:val="en-US" w:eastAsia="zh-CN"/>
              </w:rPr>
            </w:pPr>
            <w:r w:rsidRPr="00995551">
              <w:rPr>
                <w:rFonts w:eastAsiaTheme="minorEastAsia"/>
                <w:lang w:val="en-US" w:eastAsia="zh-CN"/>
              </w:rPr>
              <w:t>WF3, No impact on the IMT system since we can’t change the legacy system’s requirements.</w:t>
            </w:r>
          </w:p>
        </w:tc>
      </w:tr>
      <w:tr w:rsidR="00A52C25" w14:paraId="281D63CC" w14:textId="77777777" w:rsidTr="001A01C1">
        <w:tc>
          <w:tcPr>
            <w:tcW w:w="1261" w:type="dxa"/>
          </w:tcPr>
          <w:p w14:paraId="281D63C8"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1240" w:type="dxa"/>
          </w:tcPr>
          <w:p w14:paraId="281D63C9" w14:textId="77777777" w:rsidR="00A52C25" w:rsidRPr="00995551" w:rsidRDefault="00A52C25">
            <w:pPr>
              <w:spacing w:after="120"/>
              <w:rPr>
                <w:rFonts w:eastAsiaTheme="minorEastAsia"/>
                <w:lang w:val="en-US" w:eastAsia="zh-CN"/>
              </w:rPr>
            </w:pPr>
          </w:p>
        </w:tc>
        <w:tc>
          <w:tcPr>
            <w:tcW w:w="7356" w:type="dxa"/>
          </w:tcPr>
          <w:p w14:paraId="281D63CA" w14:textId="77777777" w:rsidR="00A52C25" w:rsidRPr="00995551" w:rsidRDefault="003C2708">
            <w:pPr>
              <w:spacing w:after="120"/>
              <w:rPr>
                <w:rFonts w:eastAsiaTheme="minorEastAsia"/>
                <w:lang w:val="en-US" w:eastAsia="zh-CN"/>
              </w:rPr>
            </w:pPr>
            <w:r w:rsidRPr="00995551">
              <w:rPr>
                <w:rFonts w:eastAsiaTheme="minorEastAsia"/>
                <w:lang w:val="en-US" w:eastAsia="zh-CN"/>
              </w:rPr>
              <w:t>WF1 and WF2: to be further discussed</w:t>
            </w:r>
          </w:p>
          <w:p w14:paraId="281D63CB" w14:textId="77777777" w:rsidR="00A52C25" w:rsidRPr="00995551" w:rsidRDefault="003C2708">
            <w:pPr>
              <w:spacing w:after="120"/>
              <w:rPr>
                <w:rFonts w:eastAsiaTheme="minorEastAsia"/>
                <w:lang w:val="en-US" w:eastAsia="zh-CN"/>
              </w:rPr>
            </w:pPr>
            <w:r w:rsidRPr="00995551">
              <w:rPr>
                <w:rFonts w:eastAsiaTheme="minorEastAsia"/>
                <w:lang w:val="en-US" w:eastAsia="zh-CN"/>
              </w:rPr>
              <w:t>WF3: agree that no impact is a pre-requisite</w:t>
            </w:r>
          </w:p>
        </w:tc>
      </w:tr>
      <w:tr w:rsidR="00A52C25" w14:paraId="281D63D0" w14:textId="77777777" w:rsidTr="001A01C1">
        <w:tc>
          <w:tcPr>
            <w:tcW w:w="1261" w:type="dxa"/>
          </w:tcPr>
          <w:p w14:paraId="281D63CD"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240" w:type="dxa"/>
          </w:tcPr>
          <w:p w14:paraId="281D63CE" w14:textId="77777777" w:rsidR="00A52C25" w:rsidRPr="00995551" w:rsidRDefault="00A52C25">
            <w:pPr>
              <w:spacing w:after="120"/>
              <w:rPr>
                <w:rFonts w:eastAsiaTheme="minorEastAsia"/>
                <w:lang w:val="en-US" w:eastAsia="zh-CN"/>
              </w:rPr>
            </w:pPr>
          </w:p>
        </w:tc>
        <w:tc>
          <w:tcPr>
            <w:tcW w:w="7356" w:type="dxa"/>
          </w:tcPr>
          <w:p w14:paraId="281D63CF" w14:textId="5FB9B1E3" w:rsidR="00A52C25" w:rsidRPr="00995551" w:rsidRDefault="003C2708">
            <w:pPr>
              <w:spacing w:after="120"/>
              <w:rPr>
                <w:rFonts w:eastAsiaTheme="minorEastAsia"/>
                <w:lang w:val="en-US" w:eastAsia="zh-CN"/>
              </w:rPr>
            </w:pPr>
            <w:r w:rsidRPr="00995551">
              <w:rPr>
                <w:rFonts w:eastAsiaTheme="minorEastAsia"/>
                <w:lang w:val="en-US" w:eastAsia="zh-CN"/>
              </w:rPr>
              <w:t xml:space="preserve">WF3: No impact to terrestrial is a </w:t>
            </w:r>
            <w:r w:rsidR="0011788C">
              <w:rPr>
                <w:rFonts w:eastAsiaTheme="minorEastAsia"/>
                <w:lang w:val="en-US" w:eastAsia="zh-CN"/>
              </w:rPr>
              <w:t>perquisite</w:t>
            </w:r>
          </w:p>
        </w:tc>
      </w:tr>
      <w:tr w:rsidR="00A52C25" w14:paraId="281D63D5" w14:textId="77777777" w:rsidTr="001A01C1">
        <w:tc>
          <w:tcPr>
            <w:tcW w:w="1261" w:type="dxa"/>
          </w:tcPr>
          <w:p w14:paraId="281D63D1" w14:textId="77777777"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1240" w:type="dxa"/>
          </w:tcPr>
          <w:p w14:paraId="281D63D2" w14:textId="77777777" w:rsidR="00A52C25" w:rsidRPr="00995551" w:rsidRDefault="00A52C25">
            <w:pPr>
              <w:spacing w:after="120"/>
              <w:rPr>
                <w:rFonts w:eastAsiaTheme="minorEastAsia"/>
                <w:lang w:val="en-US" w:eastAsia="zh-CN"/>
              </w:rPr>
            </w:pPr>
          </w:p>
        </w:tc>
        <w:tc>
          <w:tcPr>
            <w:tcW w:w="7356" w:type="dxa"/>
          </w:tcPr>
          <w:p w14:paraId="281D63D3" w14:textId="77777777" w:rsidR="00A52C25" w:rsidRPr="00995551" w:rsidRDefault="003C2708">
            <w:pPr>
              <w:spacing w:after="120"/>
              <w:rPr>
                <w:rFonts w:eastAsia="Malgun Gothic"/>
                <w:lang w:val="en-US" w:eastAsia="ko-KR"/>
              </w:rPr>
            </w:pPr>
            <w:r w:rsidRPr="00995551">
              <w:rPr>
                <w:rFonts w:eastAsiaTheme="minorEastAsia"/>
                <w:lang w:val="en-US" w:eastAsia="zh-CN"/>
              </w:rPr>
              <w:t>WF1 and WF2: to be further discussed</w:t>
            </w:r>
          </w:p>
          <w:p w14:paraId="281D63D4" w14:textId="77777777" w:rsidR="00A52C25" w:rsidRPr="00995551" w:rsidRDefault="003C2708">
            <w:pPr>
              <w:spacing w:after="120"/>
              <w:rPr>
                <w:rFonts w:eastAsiaTheme="minorEastAsia"/>
                <w:lang w:val="en-US" w:eastAsia="zh-CN"/>
              </w:rPr>
            </w:pPr>
            <w:proofErr w:type="gramStart"/>
            <w:r w:rsidRPr="00995551">
              <w:rPr>
                <w:rFonts w:eastAsia="Malgun Gothic"/>
                <w:lang w:val="en-US" w:eastAsia="ko-KR"/>
              </w:rPr>
              <w:t>WF3 :</w:t>
            </w:r>
            <w:proofErr w:type="gramEnd"/>
            <w:r w:rsidRPr="00995551">
              <w:rPr>
                <w:rFonts w:eastAsia="Malgun Gothic"/>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240" w:type="dxa"/>
          </w:tcPr>
          <w:p w14:paraId="281D63D7" w14:textId="77777777" w:rsidR="003C2708" w:rsidRPr="00995551" w:rsidRDefault="003C2708" w:rsidP="003C2708">
            <w:pPr>
              <w:spacing w:after="120"/>
              <w:rPr>
                <w:rFonts w:eastAsiaTheme="minorEastAsia"/>
                <w:lang w:val="en-US" w:eastAsia="zh-CN"/>
              </w:rPr>
            </w:pPr>
            <w:r w:rsidRPr="00995551">
              <w:rPr>
                <w:lang w:val="en-US" w:eastAsia="ja-JP"/>
              </w:rPr>
              <w:t>Agree to WF1</w:t>
            </w:r>
          </w:p>
        </w:tc>
        <w:tc>
          <w:tcPr>
            <w:tcW w:w="7356" w:type="dxa"/>
          </w:tcPr>
          <w:p w14:paraId="281D63D8" w14:textId="77777777" w:rsidR="003C2708" w:rsidRPr="00995551" w:rsidRDefault="003C2708" w:rsidP="003C2708">
            <w:pPr>
              <w:spacing w:after="120"/>
              <w:rPr>
                <w:rFonts w:eastAsiaTheme="minorEastAsia"/>
                <w:lang w:val="en-US" w:eastAsia="zh-CN"/>
              </w:rPr>
            </w:pPr>
            <w:r w:rsidRPr="00995551">
              <w:rPr>
                <w:szCs w:val="24"/>
                <w:lang w:eastAsia="zh-CN"/>
              </w:rPr>
              <w:t>On WF1, we prefer the latter “Consider the frequency reuse factor 1 as worst case for coexistence study” rather than the former “Consider frequency reuse schemes with frequency reuse &gt; 1 for RAN4 work”.</w:t>
            </w:r>
          </w:p>
        </w:tc>
      </w:tr>
      <w:tr w:rsidR="00CD63C1" w14:paraId="281D641E" w14:textId="77777777" w:rsidTr="001A01C1">
        <w:tc>
          <w:tcPr>
            <w:tcW w:w="1261" w:type="dxa"/>
          </w:tcPr>
          <w:p w14:paraId="281D63DA" w14:textId="77777777" w:rsidR="00CD63C1" w:rsidRPr="00995551" w:rsidRDefault="00CD63C1" w:rsidP="00CD63C1">
            <w:pPr>
              <w:spacing w:after="120"/>
              <w:rPr>
                <w:rFonts w:eastAsiaTheme="minorEastAsia"/>
                <w:lang w:val="en-US" w:eastAsia="zh-CN"/>
              </w:rPr>
            </w:pPr>
            <w:r w:rsidRPr="00995551">
              <w:rPr>
                <w:rFonts w:eastAsiaTheme="minorEastAsia"/>
                <w:lang w:val="en-US" w:eastAsia="zh-CN"/>
              </w:rPr>
              <w:t>MTK</w:t>
            </w:r>
          </w:p>
        </w:tc>
        <w:tc>
          <w:tcPr>
            <w:tcW w:w="1240" w:type="dxa"/>
          </w:tcPr>
          <w:p w14:paraId="281D63DB" w14:textId="77777777" w:rsidR="00CD63C1" w:rsidRPr="00995551" w:rsidRDefault="00CD63C1" w:rsidP="00CD63C1">
            <w:pPr>
              <w:spacing w:after="120"/>
              <w:rPr>
                <w:rFonts w:eastAsiaTheme="minorEastAsia"/>
                <w:lang w:val="en-US" w:eastAsia="zh-CN"/>
              </w:rPr>
            </w:pPr>
          </w:p>
        </w:tc>
        <w:tc>
          <w:tcPr>
            <w:tcW w:w="7356" w:type="dxa"/>
          </w:tcPr>
          <w:p w14:paraId="281D63DC" w14:textId="77777777" w:rsidR="00CD63C1" w:rsidRPr="00995551" w:rsidRDefault="00CD63C1" w:rsidP="00CD63C1">
            <w:pPr>
              <w:rPr>
                <w:lang w:eastAsia="zh-CN"/>
              </w:rPr>
            </w:pPr>
            <w:r w:rsidRPr="00995551">
              <w:rPr>
                <w:lang w:eastAsia="zh-CN"/>
              </w:rPr>
              <w:t>We agree with WF3, subject to the modifications in the UE-related values in the table as explained below. These values should use 3GPP TS38.101 as a reference.</w:t>
            </w:r>
          </w:p>
          <w:p w14:paraId="281D63DD" w14:textId="77777777" w:rsidR="00CD63C1" w:rsidRPr="00995551" w:rsidRDefault="00CD63C1" w:rsidP="00CD63C1">
            <w:pPr>
              <w:rPr>
                <w:lang w:val="en-US" w:eastAsia="zh-CN"/>
              </w:rPr>
            </w:pPr>
            <w:r w:rsidRPr="00995551">
              <w:rPr>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Pr="00995551" w:rsidRDefault="00CD63C1" w:rsidP="00CD63C1">
            <w:pPr>
              <w:rPr>
                <w:lang w:eastAsia="zh-CN"/>
              </w:rPr>
            </w:pPr>
            <w:r w:rsidRPr="00995551">
              <w:rPr>
                <w:lang w:eastAsia="zh-CN"/>
              </w:rPr>
              <w:t>For UE ACS, 33dB is only valid for 5 and 10MHz bandwidths, for larger bandwidths the ACS needs to be relaxed, we should refer instead to the values in table 7.5-1 in TS38.101-1.</w:t>
            </w:r>
          </w:p>
          <w:p w14:paraId="281D63DF" w14:textId="77777777" w:rsidR="00CD63C1" w:rsidRPr="002F0595" w:rsidRDefault="00CD63C1" w:rsidP="00CD63C1">
            <w:r w:rsidRPr="002F0595">
              <w:t xml:space="preserve">Table 7.5-1: ACS for NR bands with </w:t>
            </w:r>
            <w:proofErr w:type="spellStart"/>
            <w:r w:rsidRPr="002F0595">
              <w:t>F</w:t>
            </w:r>
            <w:r w:rsidRPr="002F0595">
              <w:rPr>
                <w:vertAlign w:val="subscript"/>
              </w:rPr>
              <w:t>DL_high</w:t>
            </w:r>
            <w:proofErr w:type="spellEnd"/>
            <w:r w:rsidRPr="002F0595">
              <w:rPr>
                <w:vertAlign w:val="subscript"/>
              </w:rPr>
              <w:t xml:space="preserve"> </w:t>
            </w:r>
            <w:r w:rsidRPr="002F0595">
              <w:t xml:space="preserve">&lt; 2700 MHz and </w:t>
            </w:r>
            <w:proofErr w:type="spellStart"/>
            <w:r w:rsidRPr="002F0595">
              <w:t>F</w:t>
            </w:r>
            <w:r w:rsidRPr="002F0595">
              <w:rPr>
                <w:vertAlign w:val="subscript"/>
              </w:rPr>
              <w:t>UL_high</w:t>
            </w:r>
            <w:proofErr w:type="spellEnd"/>
            <w:r w:rsidRPr="002F0595">
              <w:rPr>
                <w:vertAlign w:val="subscript"/>
              </w:rPr>
              <w:t xml:space="preserve"> </w:t>
            </w:r>
            <w:r w:rsidRPr="002F0595">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7"/>
              <w:gridCol w:w="991"/>
              <w:gridCol w:w="991"/>
              <w:gridCol w:w="991"/>
              <w:gridCol w:w="991"/>
              <w:gridCol w:w="991"/>
            </w:tblGrid>
            <w:tr w:rsidR="00CD63C1" w:rsidRPr="002F0595"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Pr="002F0595" w:rsidRDefault="00CD63C1" w:rsidP="00CD63C1">
                  <w:pPr>
                    <w:pStyle w:val="TAH"/>
                    <w:rPr>
                      <w:lang w:eastAsia="en-GB"/>
                    </w:rPr>
                  </w:pPr>
                  <w:r w:rsidRPr="002F0595">
                    <w:rPr>
                      <w:lang w:eastAsia="en-GB"/>
                    </w:rPr>
                    <w:t>Channel bandwidth</w:t>
                  </w:r>
                </w:p>
              </w:tc>
            </w:tr>
            <w:tr w:rsidR="00CD63C1" w:rsidRPr="002F0595"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Pr="002F0595" w:rsidRDefault="00CD63C1" w:rsidP="00CD63C1">
                  <w:pPr>
                    <w:pStyle w:val="TAH"/>
                    <w:rPr>
                      <w:lang w:eastAsia="en-GB"/>
                    </w:rPr>
                  </w:pPr>
                  <w:r w:rsidRPr="002F0595">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Pr="002F0595" w:rsidRDefault="00CD63C1" w:rsidP="00CD63C1">
                  <w:pPr>
                    <w:pStyle w:val="TAH"/>
                    <w:rPr>
                      <w:lang w:eastAsia="en-GB"/>
                    </w:rPr>
                  </w:pPr>
                  <w:r w:rsidRPr="002F0595">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Pr="002F0595" w:rsidRDefault="00CD63C1" w:rsidP="00CD63C1">
                  <w:pPr>
                    <w:pStyle w:val="TAH"/>
                    <w:rPr>
                      <w:lang w:eastAsia="en-GB"/>
                    </w:rPr>
                  </w:pPr>
                  <w:r w:rsidRPr="002F0595">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Pr="002F0595" w:rsidRDefault="00CD63C1" w:rsidP="00CD63C1">
                  <w:pPr>
                    <w:pStyle w:val="TAH"/>
                    <w:rPr>
                      <w:lang w:eastAsia="en-GB"/>
                    </w:rPr>
                  </w:pPr>
                  <w:r w:rsidRPr="002F0595">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Pr="002F0595" w:rsidRDefault="00CD63C1" w:rsidP="00CD63C1">
                  <w:pPr>
                    <w:pStyle w:val="TAH"/>
                    <w:rPr>
                      <w:lang w:eastAsia="en-GB"/>
                    </w:rPr>
                  </w:pPr>
                  <w:r w:rsidRPr="002F0595">
                    <w:rPr>
                      <w:lang w:eastAsia="en-GB"/>
                    </w:rPr>
                    <w:t>25 MHz</w:t>
                  </w:r>
                </w:p>
              </w:tc>
            </w:tr>
            <w:tr w:rsidR="00CD63C1" w:rsidRPr="002F0595"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Pr="002F0595" w:rsidRDefault="00CD63C1" w:rsidP="00CD63C1">
                  <w:pPr>
                    <w:pStyle w:val="TAC"/>
                    <w:rPr>
                      <w:lang w:eastAsia="en-GB"/>
                    </w:rPr>
                  </w:pPr>
                  <w:r w:rsidRPr="002F0595">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Pr="002F0595" w:rsidRDefault="00CD63C1" w:rsidP="00CD63C1">
                  <w:pPr>
                    <w:pStyle w:val="TAC"/>
                    <w:rPr>
                      <w:lang w:eastAsia="en-GB"/>
                    </w:rPr>
                  </w:pPr>
                  <w:r w:rsidRPr="002F0595">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Pr="002F0595" w:rsidRDefault="00CD63C1" w:rsidP="00CD63C1">
                  <w:pPr>
                    <w:pStyle w:val="TAC"/>
                    <w:rPr>
                      <w:lang w:eastAsia="en-GB"/>
                    </w:rPr>
                  </w:pPr>
                  <w:r w:rsidRPr="002F0595">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Pr="002F0595" w:rsidRDefault="00CD63C1" w:rsidP="00CD63C1">
                  <w:pPr>
                    <w:pStyle w:val="TAC"/>
                    <w:rPr>
                      <w:lang w:eastAsia="en-GB"/>
                    </w:rPr>
                  </w:pPr>
                  <w:r w:rsidRPr="002F0595">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Pr="002F0595" w:rsidRDefault="00CD63C1" w:rsidP="00CD63C1">
                  <w:pPr>
                    <w:pStyle w:val="TAC"/>
                    <w:rPr>
                      <w:lang w:eastAsia="en-GB"/>
                    </w:rPr>
                  </w:pPr>
                  <w:r w:rsidRPr="002F0595">
                    <w:rPr>
                      <w:lang w:eastAsia="en-GB"/>
                    </w:rPr>
                    <w:t>26</w:t>
                  </w:r>
                </w:p>
              </w:tc>
            </w:tr>
            <w:tr w:rsidR="00CD63C1" w:rsidRPr="002F0595"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Pr="002F0595" w:rsidRDefault="00CD63C1" w:rsidP="00CD63C1">
                  <w:pPr>
                    <w:pStyle w:val="TAH"/>
                    <w:rPr>
                      <w:lang w:eastAsia="en-GB"/>
                    </w:rPr>
                  </w:pPr>
                  <w:r w:rsidRPr="002F0595">
                    <w:rPr>
                      <w:lang w:eastAsia="en-GB"/>
                    </w:rPr>
                    <w:t>Channel bandwidth</w:t>
                  </w:r>
                </w:p>
              </w:tc>
            </w:tr>
            <w:tr w:rsidR="00CD63C1" w:rsidRPr="002F0595"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Pr="002F0595" w:rsidRDefault="00CD63C1" w:rsidP="00CD63C1">
                  <w:pPr>
                    <w:pStyle w:val="TAH"/>
                    <w:rPr>
                      <w:lang w:eastAsia="en-GB"/>
                    </w:rPr>
                  </w:pPr>
                  <w:r w:rsidRPr="002F0595">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Pr="002F0595" w:rsidRDefault="00CD63C1" w:rsidP="00CD63C1">
                  <w:pPr>
                    <w:pStyle w:val="TAH"/>
                    <w:rPr>
                      <w:lang w:eastAsia="en-GB"/>
                    </w:rPr>
                  </w:pPr>
                  <w:r w:rsidRPr="002F0595">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Pr="002F0595" w:rsidRDefault="00CD63C1" w:rsidP="00CD63C1">
                  <w:pPr>
                    <w:pStyle w:val="TAH"/>
                    <w:rPr>
                      <w:lang w:eastAsia="en-GB"/>
                    </w:rPr>
                  </w:pPr>
                  <w:r w:rsidRPr="002F0595">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Pr="002F0595" w:rsidRDefault="00CD63C1" w:rsidP="00CD63C1">
                  <w:pPr>
                    <w:pStyle w:val="TAH"/>
                    <w:rPr>
                      <w:lang w:eastAsia="en-GB"/>
                    </w:rPr>
                  </w:pPr>
                  <w:r w:rsidRPr="002F0595">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Pr="002F0595" w:rsidRDefault="00CD63C1" w:rsidP="00CD63C1">
                  <w:pPr>
                    <w:pStyle w:val="TAH"/>
                    <w:rPr>
                      <w:lang w:eastAsia="en-GB"/>
                    </w:rPr>
                  </w:pPr>
                  <w:r w:rsidRPr="002F0595">
                    <w:rPr>
                      <w:lang w:eastAsia="en-GB"/>
                    </w:rPr>
                    <w:t>80 MHz</w:t>
                  </w:r>
                </w:p>
              </w:tc>
            </w:tr>
            <w:tr w:rsidR="00CD63C1" w:rsidRPr="002F0595"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Pr="002F0595" w:rsidRDefault="00CD63C1" w:rsidP="00CD63C1">
                  <w:pPr>
                    <w:pStyle w:val="TAC"/>
                    <w:rPr>
                      <w:lang w:eastAsia="en-GB"/>
                    </w:rPr>
                  </w:pPr>
                  <w:r w:rsidRPr="002F0595">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Pr="002F0595" w:rsidRDefault="00CD63C1" w:rsidP="00CD63C1">
                  <w:pPr>
                    <w:pStyle w:val="TAC"/>
                    <w:rPr>
                      <w:lang w:eastAsia="en-GB"/>
                    </w:rPr>
                  </w:pPr>
                  <w:r w:rsidRPr="002F0595">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Pr="002F0595" w:rsidRDefault="00CD63C1" w:rsidP="00CD63C1">
                  <w:pPr>
                    <w:pStyle w:val="TAC"/>
                    <w:rPr>
                      <w:lang w:eastAsia="en-GB"/>
                    </w:rPr>
                  </w:pPr>
                  <w:r w:rsidRPr="002F0595">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Pr="002F0595" w:rsidRDefault="00CD63C1" w:rsidP="00CD63C1">
                  <w:pPr>
                    <w:pStyle w:val="TAC"/>
                    <w:rPr>
                      <w:lang w:eastAsia="en-GB"/>
                    </w:rPr>
                  </w:pPr>
                  <w:r w:rsidRPr="002F0595">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Pr="002F0595" w:rsidRDefault="00CD63C1" w:rsidP="00CD63C1">
                  <w:pPr>
                    <w:pStyle w:val="TAC"/>
                    <w:rPr>
                      <w:lang w:eastAsia="en-GB"/>
                    </w:rPr>
                  </w:pPr>
                  <w:r w:rsidRPr="002F0595">
                    <w:rPr>
                      <w:lang w:eastAsia="en-GB"/>
                    </w:rPr>
                    <w:t>21</w:t>
                  </w:r>
                </w:p>
              </w:tc>
            </w:tr>
            <w:tr w:rsidR="00CD63C1" w:rsidRPr="002F0595"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Pr="002F0595" w:rsidRDefault="00CD63C1" w:rsidP="00CD63C1">
                  <w:pPr>
                    <w:pStyle w:val="TAH"/>
                    <w:rPr>
                      <w:lang w:eastAsia="en-GB"/>
                    </w:rPr>
                  </w:pPr>
                  <w:r w:rsidRPr="002F0595">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Pr="002F0595" w:rsidRDefault="00CD63C1" w:rsidP="00CD63C1">
                  <w:pPr>
                    <w:pStyle w:val="TAH"/>
                    <w:rPr>
                      <w:lang w:eastAsia="en-GB"/>
                    </w:rPr>
                  </w:pPr>
                  <w:r w:rsidRPr="002F0595">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Pr="002F0595" w:rsidRDefault="00CD63C1" w:rsidP="00CD63C1">
                  <w:pPr>
                    <w:pStyle w:val="TAH"/>
                    <w:rPr>
                      <w:lang w:eastAsia="en-GB"/>
                    </w:rPr>
                  </w:pPr>
                  <w:r w:rsidRPr="002F0595">
                    <w:rPr>
                      <w:lang w:eastAsia="en-GB"/>
                    </w:rPr>
                    <w:t>Channel bandwidth</w:t>
                  </w:r>
                </w:p>
              </w:tc>
            </w:tr>
            <w:tr w:rsidR="00CD63C1" w:rsidRPr="002F0595"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Pr="002F0595"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Pr="002F0595"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Pr="002F0595" w:rsidRDefault="00CD63C1" w:rsidP="00CD63C1">
                  <w:pPr>
                    <w:pStyle w:val="TAH"/>
                    <w:rPr>
                      <w:lang w:eastAsia="en-GB"/>
                    </w:rPr>
                  </w:pPr>
                  <w:r w:rsidRPr="002F0595">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Pr="002F0595" w:rsidRDefault="00CD63C1" w:rsidP="00CD63C1">
                  <w:pPr>
                    <w:pStyle w:val="TAH"/>
                    <w:rPr>
                      <w:lang w:eastAsia="en-GB"/>
                    </w:rPr>
                  </w:pPr>
                  <w:r w:rsidRPr="002F0595">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Pr="002F0595" w:rsidRDefault="00CD63C1" w:rsidP="00CD63C1">
                  <w:pPr>
                    <w:pStyle w:val="TAC"/>
                    <w:rPr>
                      <w:lang w:eastAsia="en-GB"/>
                    </w:rPr>
                  </w:pPr>
                </w:p>
              </w:tc>
            </w:tr>
            <w:tr w:rsidR="00CD63C1" w:rsidRPr="002F0595"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Pr="002F0595" w:rsidRDefault="00CD63C1" w:rsidP="00CD63C1">
                  <w:pPr>
                    <w:pStyle w:val="TAC"/>
                    <w:rPr>
                      <w:lang w:eastAsia="en-GB"/>
                    </w:rPr>
                  </w:pPr>
                  <w:r w:rsidRPr="002F0595">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Pr="002F0595" w:rsidRDefault="00CD63C1" w:rsidP="00CD63C1">
                  <w:pPr>
                    <w:pStyle w:val="TAC"/>
                    <w:rPr>
                      <w:lang w:eastAsia="en-GB"/>
                    </w:rPr>
                  </w:pPr>
                  <w:r w:rsidRPr="002F0595">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Pr="002F0595" w:rsidRDefault="00CD63C1" w:rsidP="00CD63C1">
                  <w:pPr>
                    <w:pStyle w:val="TAC"/>
                    <w:rPr>
                      <w:lang w:eastAsia="en-GB"/>
                    </w:rPr>
                  </w:pPr>
                  <w:r w:rsidRPr="002F0595">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Pr="002F0595" w:rsidRDefault="00CD63C1" w:rsidP="00CD63C1">
                  <w:pPr>
                    <w:pStyle w:val="TAC"/>
                    <w:rPr>
                      <w:lang w:eastAsia="en-GB"/>
                    </w:rPr>
                  </w:pPr>
                  <w:r w:rsidRPr="002F0595">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Pr="002F0595"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Pr="002F0595" w:rsidRDefault="00CD63C1" w:rsidP="00CD63C1">
                  <w:pPr>
                    <w:pStyle w:val="TAC"/>
                    <w:rPr>
                      <w:lang w:eastAsia="en-GB"/>
                    </w:rPr>
                  </w:pPr>
                </w:p>
              </w:tc>
            </w:tr>
          </w:tbl>
          <w:p w14:paraId="281D641C" w14:textId="77777777" w:rsidR="00CD63C1" w:rsidRPr="00995551" w:rsidRDefault="00CD63C1" w:rsidP="00CD63C1">
            <w:pPr>
              <w:rPr>
                <w:lang w:val="en-US" w:eastAsia="zh-CN"/>
              </w:rPr>
            </w:pPr>
          </w:p>
          <w:p w14:paraId="281D641D" w14:textId="77777777" w:rsidR="00CD63C1" w:rsidRPr="00995551" w:rsidRDefault="00CD63C1" w:rsidP="00CD63C1">
            <w:pPr>
              <w:spacing w:after="120"/>
              <w:rPr>
                <w:rFonts w:eastAsiaTheme="minorEastAsia"/>
                <w:lang w:val="en-US" w:eastAsia="zh-CN"/>
              </w:rPr>
            </w:pPr>
          </w:p>
        </w:tc>
      </w:tr>
      <w:tr w:rsidR="00B70A01" w14:paraId="281D6422" w14:textId="77777777" w:rsidTr="001A01C1">
        <w:tc>
          <w:tcPr>
            <w:tcW w:w="1261" w:type="dxa"/>
          </w:tcPr>
          <w:p w14:paraId="281D641F" w14:textId="300F87A6" w:rsidR="00B70A01" w:rsidRPr="00995551" w:rsidRDefault="00B70A01" w:rsidP="00B70A01">
            <w:pPr>
              <w:spacing w:after="120"/>
              <w:rPr>
                <w:rFonts w:eastAsiaTheme="minorEastAsia"/>
                <w:lang w:val="en-US" w:eastAsia="zh-CN"/>
              </w:rPr>
            </w:pPr>
            <w:r w:rsidRPr="00995551">
              <w:rPr>
                <w:rFonts w:eastAsiaTheme="minorEastAsia"/>
                <w:lang w:val="en-US" w:eastAsia="zh-CN"/>
              </w:rPr>
              <w:t>Qualcomm</w:t>
            </w:r>
          </w:p>
        </w:tc>
        <w:tc>
          <w:tcPr>
            <w:tcW w:w="1240" w:type="dxa"/>
          </w:tcPr>
          <w:p w14:paraId="281D6420" w14:textId="2B31A113" w:rsidR="00B70A01" w:rsidRPr="00995551" w:rsidRDefault="00B70A01" w:rsidP="00B70A01">
            <w:pPr>
              <w:spacing w:after="120"/>
              <w:rPr>
                <w:rFonts w:eastAsiaTheme="minorEastAsia"/>
                <w:lang w:val="en-US" w:eastAsia="zh-CN"/>
              </w:rPr>
            </w:pPr>
            <w:r w:rsidRPr="00995551">
              <w:rPr>
                <w:rFonts w:eastAsiaTheme="minorEastAsia"/>
                <w:lang w:val="en-US" w:eastAsia="zh-CN"/>
              </w:rPr>
              <w:t>partially</w:t>
            </w:r>
          </w:p>
        </w:tc>
        <w:tc>
          <w:tcPr>
            <w:tcW w:w="7356" w:type="dxa"/>
          </w:tcPr>
          <w:p w14:paraId="243C33A9" w14:textId="77777777" w:rsidR="00B70A01" w:rsidRPr="00995551" w:rsidRDefault="00B70A01" w:rsidP="00B70A01">
            <w:pPr>
              <w:spacing w:after="120"/>
              <w:rPr>
                <w:rFonts w:eastAsia="SimSun"/>
                <w:szCs w:val="24"/>
                <w:lang w:eastAsia="zh-CN"/>
              </w:rPr>
            </w:pPr>
            <w:r w:rsidRPr="00995551">
              <w:rPr>
                <w:rFonts w:eastAsiaTheme="minorEastAsia"/>
                <w:lang w:val="en-US" w:eastAsia="zh-CN"/>
              </w:rPr>
              <w:t xml:space="preserve">WF1: </w:t>
            </w:r>
            <w:r w:rsidRPr="00995551">
              <w:rPr>
                <w:szCs w:val="24"/>
                <w:lang w:eastAsia="zh-CN"/>
              </w:rPr>
              <w:t>Consider frequency reuse schemes with frequency reuse &gt; 1 for RAN4 work</w:t>
            </w:r>
          </w:p>
          <w:p w14:paraId="3496AC4B" w14:textId="77777777" w:rsidR="00B70A01" w:rsidRPr="00995551" w:rsidRDefault="00B70A01" w:rsidP="00B70A01">
            <w:pPr>
              <w:spacing w:after="120"/>
              <w:rPr>
                <w:rFonts w:eastAsiaTheme="minorEastAsia"/>
                <w:lang w:eastAsia="zh-CN"/>
              </w:rPr>
            </w:pPr>
            <w:r w:rsidRPr="00995551">
              <w:rPr>
                <w:rFonts w:eastAsiaTheme="minorEastAsia"/>
                <w:lang w:eastAsia="zh-CN"/>
              </w:rPr>
              <w:t>WF2: FFS</w:t>
            </w:r>
          </w:p>
          <w:p w14:paraId="281D6421" w14:textId="135C812E" w:rsidR="00B70A01" w:rsidRPr="00995551" w:rsidRDefault="00B70A01" w:rsidP="00B70A01">
            <w:pPr>
              <w:spacing w:after="120"/>
              <w:rPr>
                <w:rFonts w:eastAsiaTheme="minorEastAsia"/>
                <w:lang w:val="en-US" w:eastAsia="zh-CN"/>
              </w:rPr>
            </w:pPr>
            <w:r w:rsidRPr="00995551">
              <w:rPr>
                <w:rFonts w:eastAsiaTheme="minorEastAsia"/>
                <w:lang w:eastAsia="zh-CN"/>
              </w:rPr>
              <w:t>WF3: Agree with no impact on IMT system.</w:t>
            </w:r>
          </w:p>
        </w:tc>
      </w:tr>
      <w:tr w:rsidR="00466AA7" w14:paraId="703E33A9" w14:textId="77777777" w:rsidTr="001A01C1">
        <w:tc>
          <w:tcPr>
            <w:tcW w:w="1261" w:type="dxa"/>
          </w:tcPr>
          <w:p w14:paraId="59BCE965" w14:textId="3BB1DD24" w:rsidR="00466AA7" w:rsidRPr="00995551" w:rsidRDefault="00466AA7" w:rsidP="00B70A01">
            <w:pPr>
              <w:spacing w:after="120"/>
              <w:rPr>
                <w:rFonts w:eastAsiaTheme="minorEastAsia"/>
                <w:lang w:val="en-US" w:eastAsia="zh-CN"/>
              </w:rPr>
            </w:pPr>
            <w:r w:rsidRPr="00995551">
              <w:rPr>
                <w:rFonts w:eastAsiaTheme="minorEastAsia"/>
                <w:lang w:val="en-US" w:eastAsia="zh-CN"/>
              </w:rPr>
              <w:t>Skyworks</w:t>
            </w:r>
          </w:p>
        </w:tc>
        <w:tc>
          <w:tcPr>
            <w:tcW w:w="1240" w:type="dxa"/>
          </w:tcPr>
          <w:p w14:paraId="3F52AFEB" w14:textId="317D7423" w:rsidR="00466AA7" w:rsidRPr="00995551" w:rsidRDefault="00466AA7" w:rsidP="00B70A01">
            <w:pPr>
              <w:spacing w:after="120"/>
              <w:rPr>
                <w:rFonts w:eastAsiaTheme="minorEastAsia"/>
                <w:lang w:val="en-US" w:eastAsia="zh-CN"/>
              </w:rPr>
            </w:pPr>
            <w:r w:rsidRPr="00995551">
              <w:rPr>
                <w:rFonts w:eastAsiaTheme="minorEastAsia"/>
                <w:lang w:val="en-US" w:eastAsia="zh-CN"/>
              </w:rPr>
              <w:t>Conditionally support WF3</w:t>
            </w:r>
          </w:p>
        </w:tc>
        <w:tc>
          <w:tcPr>
            <w:tcW w:w="7356" w:type="dxa"/>
          </w:tcPr>
          <w:p w14:paraId="6233973F" w14:textId="34DD3630" w:rsidR="00466AA7" w:rsidRPr="00995551" w:rsidRDefault="00466AA7" w:rsidP="00B70A01">
            <w:pPr>
              <w:spacing w:after="120"/>
              <w:rPr>
                <w:rFonts w:eastAsiaTheme="minorEastAsia"/>
                <w:lang w:val="en-US" w:eastAsia="zh-CN"/>
              </w:rPr>
            </w:pPr>
            <w:r w:rsidRPr="00995551">
              <w:rPr>
                <w:rFonts w:eastAsiaTheme="minorEastAsia"/>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240" w:type="dxa"/>
          </w:tcPr>
          <w:p w14:paraId="75016B6E" w14:textId="5DC5A65F" w:rsidR="00C226AA" w:rsidRPr="00995551" w:rsidRDefault="00C226AA" w:rsidP="00C226AA">
            <w:pPr>
              <w:spacing w:after="120"/>
              <w:rPr>
                <w:rFonts w:eastAsiaTheme="minorEastAsia"/>
                <w:lang w:val="en-US" w:eastAsia="zh-CN"/>
              </w:rPr>
            </w:pPr>
            <w:r w:rsidRPr="00995551">
              <w:rPr>
                <w:rStyle w:val="eop"/>
                <w:rFonts w:ascii="DengXian" w:eastAsia="DengXian" w:hAnsi="DengXian" w:hint="cs"/>
              </w:rPr>
              <w:t> </w:t>
            </w:r>
          </w:p>
        </w:tc>
        <w:tc>
          <w:tcPr>
            <w:tcW w:w="7356" w:type="dxa"/>
          </w:tcPr>
          <w:p w14:paraId="028C7178" w14:textId="77777777" w:rsidR="00C226AA" w:rsidRPr="002F0595" w:rsidRDefault="00C226AA" w:rsidP="00C226AA">
            <w:pPr>
              <w:pStyle w:val="paragraph"/>
              <w:divId w:val="1662847327"/>
              <w:rPr>
                <w:sz w:val="20"/>
                <w:szCs w:val="20"/>
              </w:rPr>
            </w:pPr>
            <w:r w:rsidRPr="00995551">
              <w:rPr>
                <w:rStyle w:val="normaltextrun"/>
                <w:sz w:val="20"/>
                <w:szCs w:val="20"/>
              </w:rPr>
              <w:t>WF-1 and WF2 – Needs more discussion and on some sense dependent on other issues.</w:t>
            </w:r>
            <w:r w:rsidRPr="00995551">
              <w:rPr>
                <w:rStyle w:val="eop"/>
                <w:sz w:val="20"/>
                <w:szCs w:val="20"/>
              </w:rPr>
              <w:t> </w:t>
            </w:r>
          </w:p>
          <w:p w14:paraId="52835CF6" w14:textId="60E9ABBC" w:rsidR="00C226AA" w:rsidRPr="00995551" w:rsidRDefault="00C226AA" w:rsidP="00C226AA">
            <w:pPr>
              <w:spacing w:after="120"/>
              <w:rPr>
                <w:rFonts w:eastAsiaTheme="minorEastAsia"/>
                <w:lang w:val="en-US" w:eastAsia="zh-CN"/>
              </w:rPr>
            </w:pPr>
            <w:r w:rsidRPr="00995551">
              <w:rPr>
                <w:rStyle w:val="normaltextrun"/>
              </w:rPr>
              <w:t>WF-3 – It not enough to assume there is no impact to already</w:t>
            </w:r>
            <w:r w:rsidRPr="00995551">
              <w:rPr>
                <w:rStyle w:val="normaltextrun"/>
                <w:rFonts w:ascii="DengXian" w:eastAsia="DengXian" w:hAnsi="DengXian"/>
              </w:rPr>
              <w:t xml:space="preserve"> </w:t>
            </w:r>
            <w:proofErr w:type="gramStart"/>
            <w:r w:rsidRPr="00995551">
              <w:rPr>
                <w:rStyle w:val="normaltextrun"/>
              </w:rPr>
              <w:t>deployed</w:t>
            </w:r>
            <w:proofErr w:type="gramEnd"/>
            <w:r w:rsidRPr="00995551">
              <w:rPr>
                <w:rStyle w:val="normaltextrun"/>
              </w:rPr>
              <w:t xml:space="preserve"> networks this should be ensured. </w:t>
            </w:r>
            <w:r w:rsidRPr="00995551">
              <w:rPr>
                <w:rStyle w:val="normaltextrun"/>
                <w:rFonts w:ascii="DengXian" w:eastAsia="DengXian" w:hAnsi="DengXian" w:hint="cs"/>
              </w:rPr>
              <w:t> </w:t>
            </w:r>
            <w:r w:rsidRPr="00995551">
              <w:rPr>
                <w:rStyle w:val="eop"/>
                <w:rFonts w:ascii="DengXian" w:eastAsia="DengXian" w:hAnsi="DengXian" w:hint="cs"/>
              </w:rPr>
              <w:t> </w:t>
            </w:r>
          </w:p>
        </w:tc>
      </w:tr>
      <w:tr w:rsidR="001A01C1" w14:paraId="73098928" w14:textId="77777777" w:rsidTr="001A01C1">
        <w:tc>
          <w:tcPr>
            <w:tcW w:w="1261" w:type="dxa"/>
          </w:tcPr>
          <w:p w14:paraId="6773F316" w14:textId="0594C62E" w:rsidR="001A01C1" w:rsidRPr="00995551" w:rsidRDefault="001A01C1" w:rsidP="00C226AA">
            <w:pPr>
              <w:spacing w:after="120"/>
              <w:rPr>
                <w:rStyle w:val="normaltextrun"/>
              </w:rPr>
            </w:pPr>
            <w:r w:rsidRPr="00995551">
              <w:rPr>
                <w:rFonts w:eastAsiaTheme="minorEastAsia"/>
                <w:lang w:val="en-US" w:eastAsia="zh-CN"/>
              </w:rPr>
              <w:t>Intelsat</w:t>
            </w:r>
          </w:p>
        </w:tc>
        <w:tc>
          <w:tcPr>
            <w:tcW w:w="1240" w:type="dxa"/>
          </w:tcPr>
          <w:p w14:paraId="66418AF3" w14:textId="37838F67" w:rsidR="001A01C1" w:rsidRPr="00995551" w:rsidRDefault="001A01C1" w:rsidP="00C226AA">
            <w:pPr>
              <w:spacing w:after="120"/>
              <w:rPr>
                <w:rStyle w:val="eop"/>
                <w:rFonts w:ascii="DengXian" w:eastAsia="DengXian" w:hAnsi="DengXian"/>
              </w:rPr>
            </w:pPr>
            <w:r w:rsidRPr="00995551">
              <w:rPr>
                <w:rFonts w:eastAsiaTheme="minorEastAsia"/>
                <w:lang w:val="en-US" w:eastAsia="zh-CN"/>
              </w:rPr>
              <w:t>Agree to WF1</w:t>
            </w:r>
          </w:p>
        </w:tc>
        <w:tc>
          <w:tcPr>
            <w:tcW w:w="7356" w:type="dxa"/>
          </w:tcPr>
          <w:p w14:paraId="7B7C850F" w14:textId="77777777" w:rsidR="001A01C1" w:rsidRPr="00995551" w:rsidRDefault="001A01C1" w:rsidP="00C226AA">
            <w:pPr>
              <w:pStyle w:val="paragraph"/>
              <w:rPr>
                <w:rStyle w:val="normaltextrun"/>
                <w:sz w:val="20"/>
                <w:szCs w:val="20"/>
              </w:rPr>
            </w:pPr>
          </w:p>
        </w:tc>
      </w:tr>
      <w:tr w:rsidR="00C12AB4" w14:paraId="4F75313B" w14:textId="77777777" w:rsidTr="001A01C1">
        <w:tc>
          <w:tcPr>
            <w:tcW w:w="1261" w:type="dxa"/>
          </w:tcPr>
          <w:p w14:paraId="4FDFB559" w14:textId="593BC4D4"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240" w:type="dxa"/>
          </w:tcPr>
          <w:p w14:paraId="543CEDE0" w14:textId="64FAE656" w:rsidR="00C12AB4" w:rsidRPr="00995551" w:rsidRDefault="00C12AB4" w:rsidP="00C226AA">
            <w:pPr>
              <w:spacing w:after="120"/>
              <w:rPr>
                <w:rStyle w:val="eop"/>
                <w:rFonts w:ascii="DengXian" w:eastAsia="DengXian" w:hAnsi="DengXian"/>
              </w:rPr>
            </w:pPr>
            <w:r w:rsidRPr="00995551">
              <w:rPr>
                <w:rFonts w:eastAsiaTheme="minorEastAsia"/>
                <w:lang w:val="en-US" w:eastAsia="zh-CN"/>
              </w:rPr>
              <w:t>Conditional</w:t>
            </w:r>
          </w:p>
        </w:tc>
        <w:tc>
          <w:tcPr>
            <w:tcW w:w="7356" w:type="dxa"/>
          </w:tcPr>
          <w:p w14:paraId="407E7C59" w14:textId="08634B9C" w:rsidR="00C12AB4" w:rsidRPr="00995551" w:rsidRDefault="00C12AB4" w:rsidP="00C226AA">
            <w:pPr>
              <w:pStyle w:val="paragraph"/>
              <w:rPr>
                <w:rStyle w:val="normaltextrun"/>
                <w:sz w:val="20"/>
                <w:szCs w:val="20"/>
              </w:rPr>
            </w:pPr>
            <w:r w:rsidRPr="00995551">
              <w:rPr>
                <w:rFonts w:eastAsiaTheme="minorEastAsia"/>
                <w:lang w:eastAsia="zh-CN"/>
              </w:rPr>
              <w:t>Details of WF1 and WF2 and WF3 need to be further discussed, cannot be agree here</w:t>
            </w:r>
          </w:p>
        </w:tc>
      </w:tr>
      <w:tr w:rsidR="00222F03" w14:paraId="2BDBAD9D" w14:textId="77777777" w:rsidTr="001A01C1">
        <w:tc>
          <w:tcPr>
            <w:tcW w:w="1261" w:type="dxa"/>
          </w:tcPr>
          <w:p w14:paraId="4CAAD166" w14:textId="64911CDB" w:rsidR="00222F03" w:rsidRPr="00995551" w:rsidRDefault="00B42C7C" w:rsidP="00C226AA">
            <w:pPr>
              <w:spacing w:after="120"/>
              <w:rPr>
                <w:rFonts w:eastAsiaTheme="minorEastAsia"/>
                <w:sz w:val="22"/>
                <w:szCs w:val="22"/>
                <w:lang w:val="en-US" w:eastAsia="zh-CN"/>
              </w:rPr>
            </w:pPr>
            <w:r w:rsidRPr="00995551">
              <w:rPr>
                <w:rFonts w:eastAsiaTheme="minorEastAsia"/>
                <w:sz w:val="22"/>
                <w:szCs w:val="22"/>
                <w:lang w:val="en-US" w:eastAsia="zh-CN"/>
              </w:rPr>
              <w:t>Thales</w:t>
            </w:r>
          </w:p>
        </w:tc>
        <w:tc>
          <w:tcPr>
            <w:tcW w:w="1240" w:type="dxa"/>
          </w:tcPr>
          <w:p w14:paraId="503011FE" w14:textId="18B371FD" w:rsidR="00222F03" w:rsidRPr="002F0595" w:rsidRDefault="00F90B69" w:rsidP="00C226AA">
            <w:pPr>
              <w:spacing w:after="120"/>
              <w:rPr>
                <w:rFonts w:eastAsiaTheme="minorEastAsia"/>
                <w:sz w:val="22"/>
                <w:szCs w:val="22"/>
                <w:lang w:val="en-US" w:eastAsia="zh-CN"/>
              </w:rPr>
            </w:pPr>
            <w:r w:rsidRPr="00995551">
              <w:rPr>
                <w:rFonts w:eastAsiaTheme="minorEastAsia"/>
                <w:lang w:val="en-US" w:eastAsia="zh-CN"/>
              </w:rPr>
              <w:t>Partially</w:t>
            </w:r>
          </w:p>
        </w:tc>
        <w:tc>
          <w:tcPr>
            <w:tcW w:w="7356" w:type="dxa"/>
          </w:tcPr>
          <w:p w14:paraId="475652E9" w14:textId="77777777" w:rsidR="005E6FC0" w:rsidRPr="00995551" w:rsidRDefault="00B42C7C" w:rsidP="005E6FC0">
            <w:pPr>
              <w:pStyle w:val="paragraph"/>
              <w:rPr>
                <w:rFonts w:eastAsiaTheme="minorEastAsia"/>
                <w:sz w:val="22"/>
                <w:szCs w:val="22"/>
                <w:lang w:eastAsia="zh-CN"/>
              </w:rPr>
            </w:pPr>
            <w:r w:rsidRPr="00995551">
              <w:rPr>
                <w:rFonts w:eastAsiaTheme="minorEastAsia"/>
                <w:sz w:val="22"/>
                <w:szCs w:val="22"/>
                <w:lang w:eastAsia="zh-CN"/>
              </w:rPr>
              <w:t xml:space="preserve">No impact on IMT. TN RF parameters to be considered (e.g. TN ACLR, TS ACS </w:t>
            </w:r>
            <w:r w:rsidRPr="00995551">
              <w:rPr>
                <w:rFonts w:eastAsiaTheme="minorEastAsia"/>
                <w:sz w:val="22"/>
                <w:szCs w:val="22"/>
                <w:lang w:eastAsia="zh-CN"/>
              </w:rPr>
              <w:lastRenderedPageBreak/>
              <w:t>for UE and BS in FR1 and FR2) need to be clearly specified.</w:t>
            </w:r>
          </w:p>
          <w:p w14:paraId="5F2F123E" w14:textId="6399A748" w:rsidR="00F90B69" w:rsidRPr="00995551" w:rsidRDefault="00F90B69" w:rsidP="005E6FC0">
            <w:pPr>
              <w:pStyle w:val="paragraph"/>
              <w:rPr>
                <w:rFonts w:eastAsiaTheme="minorEastAsia"/>
                <w:sz w:val="22"/>
                <w:szCs w:val="22"/>
                <w:lang w:eastAsia="zh-CN"/>
              </w:rPr>
            </w:pPr>
            <w:r w:rsidRPr="00995551">
              <w:rPr>
                <w:rFonts w:eastAsiaTheme="minorEastAsia"/>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995551" w:rsidRDefault="00B42C7C" w:rsidP="00C226AA">
            <w:pPr>
              <w:spacing w:after="120"/>
              <w:rPr>
                <w:rStyle w:val="normaltextrun"/>
              </w:rPr>
            </w:pPr>
          </w:p>
        </w:tc>
        <w:tc>
          <w:tcPr>
            <w:tcW w:w="1240" w:type="dxa"/>
          </w:tcPr>
          <w:p w14:paraId="3994F9B3" w14:textId="77777777" w:rsidR="00B42C7C" w:rsidRPr="00995551" w:rsidRDefault="00B42C7C" w:rsidP="00C226AA">
            <w:pPr>
              <w:spacing w:after="120"/>
              <w:rPr>
                <w:rStyle w:val="eop"/>
                <w:rFonts w:ascii="DengXian" w:eastAsia="DengXian" w:hAnsi="DengXian"/>
              </w:rPr>
            </w:pPr>
          </w:p>
        </w:tc>
        <w:tc>
          <w:tcPr>
            <w:tcW w:w="7356" w:type="dxa"/>
          </w:tcPr>
          <w:p w14:paraId="233C0F96" w14:textId="77777777" w:rsidR="00B42C7C" w:rsidRPr="00995551" w:rsidRDefault="00B42C7C" w:rsidP="00C226AA">
            <w:pPr>
              <w:pStyle w:val="paragraph"/>
              <w:rPr>
                <w:rStyle w:val="normaltextrun"/>
                <w:sz w:val="20"/>
                <w:szCs w:val="20"/>
              </w:rPr>
            </w:pPr>
          </w:p>
        </w:tc>
      </w:tr>
    </w:tbl>
    <w:p w14:paraId="4ACE5384" w14:textId="77777777" w:rsidR="008E44B3" w:rsidRDefault="008E44B3">
      <w:pPr>
        <w:pStyle w:val="Paragraphedeliste"/>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Paragraphedeliste"/>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78"/>
        <w:gridCol w:w="618"/>
        <w:gridCol w:w="572"/>
        <w:gridCol w:w="1057"/>
        <w:gridCol w:w="1137"/>
        <w:gridCol w:w="599"/>
        <w:gridCol w:w="572"/>
        <w:gridCol w:w="1057"/>
        <w:gridCol w:w="1137"/>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w:t>
            </w:r>
            <w:proofErr w:type="spellStart"/>
            <w:r w:rsidRPr="008409D9">
              <w:rPr>
                <w:b/>
                <w:bCs/>
                <w:sz w:val="16"/>
                <w:szCs w:val="16"/>
              </w:rPr>
              <w:t>IoT</w:t>
            </w:r>
            <w:proofErr w:type="spellEnd"/>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Titre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proofErr w:type="gramStart"/>
      <w:r>
        <w:rPr>
          <w:rFonts w:eastAsia="SimSun"/>
          <w:szCs w:val="24"/>
          <w:lang w:eastAsia="zh-CN"/>
        </w:rPr>
        <w:t>between 20-50 km</w:t>
      </w:r>
      <w:proofErr w:type="gramEnd"/>
      <w:r>
        <w:rPr>
          <w:rFonts w:eastAsia="SimSun"/>
          <w:szCs w:val="24"/>
          <w:lang w:eastAsia="zh-CN"/>
        </w:rPr>
        <w:t>.</w:t>
      </w:r>
    </w:p>
    <w:p w14:paraId="281D642C"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43F" w14:textId="77777777" w:rsidTr="004F5FCA">
        <w:tc>
          <w:tcPr>
            <w:tcW w:w="1339" w:type="dxa"/>
          </w:tcPr>
          <w:p w14:paraId="281D643B" w14:textId="47CB4B70"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43C"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Yes, only HIBS are considered. That’s already a RAN2 agreement.</w:t>
            </w:r>
          </w:p>
          <w:p w14:paraId="281D643D"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w:t>
            </w:r>
            <w:proofErr w:type="gramStart"/>
            <w:r w:rsidRPr="00995551">
              <w:rPr>
                <w:rFonts w:eastAsiaTheme="minorEastAsia"/>
                <w:lang w:val="en-US" w:eastAsia="zh-CN"/>
              </w:rPr>
              <w:t>:no</w:t>
            </w:r>
            <w:proofErr w:type="gramEnd"/>
            <w:r w:rsidRPr="00995551">
              <w:rPr>
                <w:rFonts w:eastAsiaTheme="minorEastAsia"/>
                <w:lang w:val="en-US" w:eastAsia="zh-CN"/>
              </w:rPr>
              <w:t>, why?</w:t>
            </w:r>
          </w:p>
          <w:p w14:paraId="281D643E"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w:t>
            </w:r>
          </w:p>
        </w:tc>
      </w:tr>
      <w:tr w:rsidR="00A52C25" w14:paraId="281D6443" w14:textId="77777777" w:rsidTr="004F5FCA">
        <w:tc>
          <w:tcPr>
            <w:tcW w:w="1339" w:type="dxa"/>
          </w:tcPr>
          <w:p w14:paraId="281D6440"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441"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About HAPS/HIBS, RAN4 can’t decide to change and update the WID. It’s a crossing working group issue. We’d better send </w:t>
            </w:r>
            <w:proofErr w:type="gramStart"/>
            <w:r w:rsidRPr="00995551">
              <w:rPr>
                <w:rFonts w:eastAsiaTheme="minorEastAsia"/>
                <w:lang w:val="en-US" w:eastAsia="zh-CN"/>
              </w:rPr>
              <w:t>a LS</w:t>
            </w:r>
            <w:proofErr w:type="gramEnd"/>
            <w:r w:rsidRPr="00995551">
              <w:rPr>
                <w:rFonts w:eastAsiaTheme="minorEastAsia"/>
                <w:lang w:val="en-US" w:eastAsia="zh-CN"/>
              </w:rPr>
              <w:t xml:space="preserve"> to RAN plenary for guideline and the accurate definition for HAPs.</w:t>
            </w:r>
          </w:p>
          <w:p w14:paraId="281D6442" w14:textId="77777777" w:rsidR="00A52C25" w:rsidRPr="00995551" w:rsidRDefault="00A52C25">
            <w:pPr>
              <w:spacing w:after="120"/>
              <w:rPr>
                <w:rFonts w:eastAsiaTheme="minorEastAsia"/>
                <w:lang w:val="en-US" w:eastAsia="zh-CN"/>
              </w:rPr>
            </w:pPr>
          </w:p>
        </w:tc>
      </w:tr>
      <w:tr w:rsidR="00A52C25" w14:paraId="281D6449" w14:textId="77777777" w:rsidTr="004F5FCA">
        <w:tc>
          <w:tcPr>
            <w:tcW w:w="1339" w:type="dxa"/>
          </w:tcPr>
          <w:p w14:paraId="281D6447"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ZTE</w:t>
            </w:r>
          </w:p>
        </w:tc>
        <w:tc>
          <w:tcPr>
            <w:tcW w:w="8292" w:type="dxa"/>
          </w:tcPr>
          <w:p w14:paraId="281D6448"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1-4: regarding the HAPS and HIBS definition, it’s encouraged to have RANP level discussion, </w:t>
            </w:r>
            <w:proofErr w:type="gramStart"/>
            <w:r w:rsidRPr="00995551">
              <w:rPr>
                <w:rFonts w:eastAsiaTheme="minorEastAsia"/>
                <w:lang w:val="en-US" w:eastAsia="zh-CN"/>
              </w:rPr>
              <w:t>then</w:t>
            </w:r>
            <w:proofErr w:type="gramEnd"/>
            <w:r w:rsidRPr="00995551">
              <w:rPr>
                <w:rFonts w:eastAsiaTheme="minorEastAsia"/>
                <w:lang w:val="en-US" w:eastAsia="zh-CN"/>
              </w:rPr>
              <w:t xml:space="preserve"> go back to RAN4.</w:t>
            </w:r>
          </w:p>
        </w:tc>
      </w:tr>
      <w:tr w:rsidR="004F5FCA" w14:paraId="281D644C" w14:textId="77777777" w:rsidTr="004F5FCA">
        <w:tc>
          <w:tcPr>
            <w:tcW w:w="1339" w:type="dxa"/>
          </w:tcPr>
          <w:p w14:paraId="281D644A" w14:textId="2CD24931" w:rsidR="004F5FCA" w:rsidRPr="00995551" w:rsidRDefault="004F5FCA" w:rsidP="004F5FCA">
            <w:pPr>
              <w:spacing w:after="120"/>
              <w:rPr>
                <w:rFonts w:eastAsiaTheme="minorEastAsia"/>
                <w:lang w:val="en-US" w:eastAsia="zh-CN"/>
              </w:rPr>
            </w:pPr>
            <w:r w:rsidRPr="00995551">
              <w:rPr>
                <w:rFonts w:eastAsiaTheme="minorEastAsia"/>
                <w:lang w:val="en-US" w:eastAsia="zh-CN"/>
              </w:rPr>
              <w:t>Qualcomm</w:t>
            </w:r>
          </w:p>
        </w:tc>
        <w:tc>
          <w:tcPr>
            <w:tcW w:w="8292" w:type="dxa"/>
          </w:tcPr>
          <w:p w14:paraId="281D644B" w14:textId="1A4EABC7" w:rsidR="004F5FCA" w:rsidRPr="00995551" w:rsidRDefault="004F5FCA" w:rsidP="004F5FCA">
            <w:pPr>
              <w:spacing w:after="120"/>
              <w:rPr>
                <w:rFonts w:eastAsiaTheme="minorEastAsia"/>
                <w:lang w:val="en-US" w:eastAsia="zh-CN"/>
              </w:rPr>
            </w:pPr>
            <w:r w:rsidRPr="00995551">
              <w:rPr>
                <w:rFonts w:eastAsiaTheme="minorEastAsia"/>
                <w:lang w:val="en-US" w:eastAsia="zh-CN"/>
              </w:rPr>
              <w:t>Option 1: 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Pr="00995551" w:rsidRDefault="003F4414">
            <w:pPr>
              <w:spacing w:after="120"/>
              <w:rPr>
                <w:rFonts w:eastAsiaTheme="minorEastAsia"/>
                <w:lang w:val="en-US" w:eastAsia="zh-CN"/>
              </w:rPr>
            </w:pPr>
            <w:r w:rsidRPr="00995551">
              <w:rPr>
                <w:rFonts w:eastAsiaTheme="minorEastAsia"/>
                <w:lang w:val="en-US" w:eastAsia="zh-CN"/>
              </w:rPr>
              <w:t>Apple</w:t>
            </w:r>
          </w:p>
        </w:tc>
        <w:tc>
          <w:tcPr>
            <w:tcW w:w="8292" w:type="dxa"/>
          </w:tcPr>
          <w:p w14:paraId="281D644E" w14:textId="2065857B" w:rsidR="00A52C25" w:rsidRPr="00995551" w:rsidRDefault="003F4414">
            <w:pPr>
              <w:spacing w:after="120"/>
              <w:rPr>
                <w:rFonts w:eastAsiaTheme="minorEastAsia"/>
                <w:lang w:val="en-US" w:eastAsia="zh-CN"/>
              </w:rPr>
            </w:pPr>
            <w:r w:rsidRPr="00995551">
              <w:rPr>
                <w:rFonts w:eastAsiaTheme="minorEastAsia"/>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5EE3F368" w14:textId="77777777" w:rsidR="00C226AA" w:rsidRPr="002F0595" w:rsidRDefault="00C226AA" w:rsidP="00C226AA">
            <w:pPr>
              <w:pStyle w:val="paragraph"/>
              <w:divId w:val="1844739273"/>
              <w:rPr>
                <w:sz w:val="20"/>
                <w:szCs w:val="20"/>
              </w:rPr>
            </w:pPr>
            <w:r w:rsidRPr="00995551">
              <w:rPr>
                <w:rStyle w:val="normaltextrun"/>
                <w:sz w:val="20"/>
                <w:szCs w:val="20"/>
              </w:rPr>
              <w:t xml:space="preserve">Option 2: We prefer not to change the HAPS to HIPS in the WI. This as </w:t>
            </w:r>
            <w:r w:rsidRPr="00995551">
              <w:rPr>
                <w:rStyle w:val="normaltextrun"/>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995551">
              <w:rPr>
                <w:rStyle w:val="normaltextrun"/>
                <w:sz w:val="20"/>
                <w:szCs w:val="20"/>
                <w:lang w:val="en-GB"/>
              </w:rPr>
              <w:t>can not</w:t>
            </w:r>
            <w:proofErr w:type="spellEnd"/>
            <w:r w:rsidRPr="00995551">
              <w:rPr>
                <w:rStyle w:val="normaltextrun"/>
                <w:sz w:val="20"/>
                <w:szCs w:val="20"/>
                <w:lang w:val="en-GB"/>
              </w:rPr>
              <w:t xml:space="preserve"> be imposed by RAN4 but should be discussed at RAN.</w:t>
            </w:r>
            <w:r w:rsidRPr="00995551">
              <w:rPr>
                <w:rStyle w:val="eop"/>
                <w:sz w:val="20"/>
                <w:szCs w:val="20"/>
              </w:rPr>
              <w:t> </w:t>
            </w:r>
          </w:p>
          <w:p w14:paraId="281D6451" w14:textId="69FDBA24" w:rsidR="00C226AA" w:rsidRPr="00995551" w:rsidRDefault="00C226AA" w:rsidP="00C226AA">
            <w:pPr>
              <w:spacing w:after="120"/>
              <w:rPr>
                <w:rFonts w:eastAsiaTheme="minorEastAsia"/>
                <w:lang w:val="en-US" w:eastAsia="zh-CN"/>
              </w:rPr>
            </w:pPr>
            <w:r w:rsidRPr="00995551">
              <w:rPr>
                <w:rStyle w:val="normaltextrun"/>
              </w:rPr>
              <w:t>Option 3: Yes</w:t>
            </w:r>
            <w:r w:rsidRPr="00995551">
              <w:rPr>
                <w:rStyle w:val="eop"/>
              </w:rPr>
              <w:t> </w:t>
            </w:r>
          </w:p>
        </w:tc>
      </w:tr>
      <w:tr w:rsidR="001A01C1" w14:paraId="281D6455" w14:textId="77777777" w:rsidTr="004F5FCA">
        <w:tc>
          <w:tcPr>
            <w:tcW w:w="1339" w:type="dxa"/>
          </w:tcPr>
          <w:p w14:paraId="281D6453" w14:textId="36FAE8CB" w:rsidR="001A01C1" w:rsidRPr="00995551" w:rsidRDefault="001A01C1">
            <w:pPr>
              <w:spacing w:after="120"/>
              <w:rPr>
                <w:rFonts w:eastAsiaTheme="minorEastAsia"/>
                <w:lang w:val="en-US" w:eastAsia="zh-CN"/>
              </w:rPr>
            </w:pPr>
            <w:r w:rsidRPr="00995551">
              <w:rPr>
                <w:rFonts w:eastAsiaTheme="minorEastAsia"/>
                <w:lang w:val="en-US" w:eastAsia="zh-CN"/>
              </w:rPr>
              <w:t>Intelsat</w:t>
            </w:r>
          </w:p>
        </w:tc>
        <w:tc>
          <w:tcPr>
            <w:tcW w:w="8292" w:type="dxa"/>
          </w:tcPr>
          <w:p w14:paraId="281D6454" w14:textId="52C17FA6" w:rsidR="001A01C1" w:rsidRPr="00995551" w:rsidRDefault="001A01C1">
            <w:pPr>
              <w:spacing w:after="120"/>
              <w:rPr>
                <w:rFonts w:eastAsiaTheme="minorEastAsia"/>
                <w:lang w:val="en-US" w:eastAsia="zh-CN"/>
              </w:rPr>
            </w:pPr>
            <w:r w:rsidRPr="00995551">
              <w:rPr>
                <w:rFonts w:eastAsiaTheme="minorEastAsia"/>
                <w:lang w:val="en-US" w:eastAsia="zh-CN"/>
              </w:rPr>
              <w:t>Support Option 2 (</w:t>
            </w:r>
            <w:r w:rsidRPr="00995551">
              <w:rPr>
                <w:rFonts w:eastAsiaTheme="minorEastAsia"/>
                <w:lang w:eastAsia="zh-CN"/>
              </w:rPr>
              <w:t>Include</w:t>
            </w:r>
            <w:r w:rsidRPr="002F0595">
              <w:rPr>
                <w:szCs w:val="24"/>
                <w:lang w:eastAsia="zh-CN"/>
              </w:rPr>
              <w:t xml:space="preserve"> HAPS in the NTN WI)</w:t>
            </w:r>
          </w:p>
        </w:tc>
      </w:tr>
      <w:tr w:rsidR="00222F03" w14:paraId="1800100A" w14:textId="77777777" w:rsidTr="004F5FCA">
        <w:tc>
          <w:tcPr>
            <w:tcW w:w="1339" w:type="dxa"/>
          </w:tcPr>
          <w:p w14:paraId="435C2964" w14:textId="64302D64" w:rsidR="00222F03" w:rsidRPr="00995551" w:rsidRDefault="00C12AB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0C563C1E" w14:textId="77777777" w:rsidR="00C12AB4" w:rsidRPr="00995551" w:rsidRDefault="00C12AB4" w:rsidP="00C12AB4">
            <w:pPr>
              <w:spacing w:after="120"/>
              <w:rPr>
                <w:rFonts w:eastAsiaTheme="minorEastAsia"/>
                <w:lang w:val="en-US" w:eastAsia="zh-CN"/>
              </w:rPr>
            </w:pPr>
            <w:r w:rsidRPr="00995551">
              <w:rPr>
                <w:rFonts w:eastAsiaTheme="minorEastAsia"/>
                <w:lang w:val="en-US" w:eastAsia="zh-CN"/>
              </w:rPr>
              <w:t>Option 1: If need to be changed there should be a proposal for decision to change or use HAPS/HIBS alternately</w:t>
            </w:r>
          </w:p>
          <w:p w14:paraId="634CFF0C" w14:textId="77777777" w:rsidR="00C12AB4" w:rsidRPr="00995551" w:rsidRDefault="00C12AB4" w:rsidP="00C12AB4">
            <w:pPr>
              <w:spacing w:after="120"/>
              <w:rPr>
                <w:rFonts w:eastAsiaTheme="minorEastAsia"/>
                <w:lang w:val="en-US" w:eastAsia="zh-CN"/>
              </w:rPr>
            </w:pPr>
            <w:r w:rsidRPr="00995551">
              <w:rPr>
                <w:rFonts w:eastAsiaTheme="minorEastAsia"/>
                <w:lang w:val="en-US" w:eastAsia="zh-CN"/>
              </w:rPr>
              <w:t>Option 2: Do not change/update HAPS to HIBS, it is in the NTN WI</w:t>
            </w:r>
          </w:p>
          <w:p w14:paraId="41ACA9EF" w14:textId="1BE15963" w:rsidR="00222F03" w:rsidRPr="00995551" w:rsidRDefault="00C12AB4" w:rsidP="00C12AB4">
            <w:pPr>
              <w:spacing w:after="120"/>
              <w:rPr>
                <w:rFonts w:eastAsiaTheme="minorEastAsia"/>
                <w:lang w:val="en-US" w:eastAsia="zh-CN"/>
              </w:rPr>
            </w:pPr>
            <w:r w:rsidRPr="00995551">
              <w:rPr>
                <w:rFonts w:eastAsiaTheme="minorEastAsia"/>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Pr="00995551" w:rsidRDefault="0043363C">
            <w:pPr>
              <w:spacing w:after="120"/>
              <w:rPr>
                <w:rFonts w:eastAsiaTheme="minorEastAsia"/>
                <w:lang w:val="en-US" w:eastAsia="zh-CN"/>
              </w:rPr>
            </w:pPr>
            <w:r w:rsidRPr="00995551">
              <w:rPr>
                <w:rFonts w:eastAsiaTheme="minorEastAsia"/>
                <w:lang w:val="en-US" w:eastAsia="zh-CN"/>
              </w:rPr>
              <w:t>Thales</w:t>
            </w:r>
          </w:p>
        </w:tc>
        <w:tc>
          <w:tcPr>
            <w:tcW w:w="8292" w:type="dxa"/>
          </w:tcPr>
          <w:p w14:paraId="35E92E32" w14:textId="77777777" w:rsidR="0043363C" w:rsidRPr="00995551" w:rsidRDefault="0043363C" w:rsidP="00FA505F">
            <w:pPr>
              <w:spacing w:after="120"/>
              <w:rPr>
                <w:rFonts w:eastAsiaTheme="minorEastAsia"/>
                <w:lang w:val="en-US" w:eastAsia="zh-CN"/>
              </w:rPr>
            </w:pPr>
            <w:r w:rsidRPr="00995551">
              <w:rPr>
                <w:rFonts w:eastAsiaTheme="minorEastAsia"/>
                <w:lang w:val="en-US" w:eastAsia="zh-CN"/>
              </w:rPr>
              <w:t>Option 2: In line with current Rel-17 WI objective, HIBS are not addressed</w:t>
            </w:r>
          </w:p>
          <w:p w14:paraId="3E30A2EA" w14:textId="77777777" w:rsidR="0043363C" w:rsidRPr="00995551" w:rsidRDefault="0043363C">
            <w:pPr>
              <w:spacing w:after="120"/>
              <w:rPr>
                <w:rFonts w:eastAsiaTheme="minorEastAsia"/>
                <w:lang w:val="en-US" w:eastAsia="zh-CN"/>
              </w:rPr>
            </w:pPr>
            <w:r w:rsidRPr="00995551">
              <w:rPr>
                <w:rFonts w:eastAsiaTheme="minorEastAsia"/>
                <w:lang w:val="en-US" w:eastAsia="zh-CN"/>
              </w:rPr>
              <w:t>Option 3: Yes, the allocated bands for Satellite and HAPS based services are distinct</w:t>
            </w:r>
          </w:p>
          <w:p w14:paraId="7653F6B7" w14:textId="77777777" w:rsidR="008A239D" w:rsidRPr="00995551" w:rsidRDefault="008A239D">
            <w:pPr>
              <w:spacing w:after="120"/>
              <w:rPr>
                <w:rFonts w:eastAsiaTheme="minorEastAsia"/>
                <w:lang w:val="en-US" w:eastAsia="zh-CN"/>
              </w:rPr>
            </w:pPr>
          </w:p>
          <w:p w14:paraId="62A76CCD" w14:textId="629A12E1" w:rsidR="008A239D" w:rsidRPr="00995551" w:rsidRDefault="008A239D">
            <w:pPr>
              <w:spacing w:after="120"/>
              <w:rPr>
                <w:rFonts w:eastAsiaTheme="minorEastAsia"/>
                <w:lang w:val="en-US" w:eastAsia="zh-CN"/>
              </w:rPr>
            </w:pPr>
            <w:r w:rsidRPr="00995551">
              <w:rPr>
                <w:rFonts w:eastAsiaTheme="minorEastAsia"/>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Pr="00995551" w:rsidRDefault="009A4141">
            <w:pPr>
              <w:spacing w:after="120"/>
              <w:rPr>
                <w:rFonts w:eastAsiaTheme="minorEastAsia"/>
                <w:lang w:val="en-US" w:eastAsia="zh-CN"/>
              </w:rPr>
            </w:pPr>
            <w:r w:rsidRPr="00995551">
              <w:rPr>
                <w:rFonts w:eastAsiaTheme="minorEastAsia"/>
                <w:lang w:val="en-US" w:eastAsia="zh-CN"/>
              </w:rPr>
              <w:t>Loon/Google</w:t>
            </w:r>
          </w:p>
        </w:tc>
        <w:tc>
          <w:tcPr>
            <w:tcW w:w="8292" w:type="dxa"/>
          </w:tcPr>
          <w:p w14:paraId="5A769BEB" w14:textId="2E29E864" w:rsidR="009A4141" w:rsidRPr="00995551" w:rsidRDefault="009A4141">
            <w:pPr>
              <w:spacing w:after="120"/>
              <w:rPr>
                <w:rFonts w:eastAsiaTheme="minorEastAsia"/>
                <w:lang w:val="en-US" w:eastAsia="zh-CN"/>
              </w:rPr>
            </w:pPr>
            <w:r w:rsidRPr="00995551">
              <w:rPr>
                <w:rFonts w:eastAsiaTheme="minorEastAsia"/>
                <w:lang w:val="en-US" w:eastAsia="zh-CN"/>
              </w:rPr>
              <w:t>Agree with Nokia. (Option 2 and Option 3)</w:t>
            </w:r>
          </w:p>
        </w:tc>
      </w:tr>
      <w:tr w:rsidR="006C754B" w14:paraId="688BE90F" w14:textId="77777777" w:rsidTr="004F5FCA">
        <w:tc>
          <w:tcPr>
            <w:tcW w:w="1339" w:type="dxa"/>
          </w:tcPr>
          <w:p w14:paraId="5D154CF7" w14:textId="726A1D76" w:rsidR="006C754B" w:rsidRPr="00995551" w:rsidRDefault="006C754B" w:rsidP="006C754B">
            <w:pPr>
              <w:spacing w:after="120"/>
              <w:rPr>
                <w:rFonts w:eastAsiaTheme="minorEastAsia"/>
                <w:lang w:val="en-US" w:eastAsia="zh-CN"/>
              </w:rPr>
            </w:pPr>
            <w:proofErr w:type="spellStart"/>
            <w:r w:rsidRPr="00995551">
              <w:rPr>
                <w:lang w:val="en-US" w:eastAsia="ja-JP"/>
              </w:rPr>
              <w:t>SoftBank</w:t>
            </w:r>
            <w:proofErr w:type="spellEnd"/>
          </w:p>
        </w:tc>
        <w:tc>
          <w:tcPr>
            <w:tcW w:w="8292" w:type="dxa"/>
          </w:tcPr>
          <w:p w14:paraId="15368B55" w14:textId="6BF92915" w:rsidR="006C754B" w:rsidRPr="00995551" w:rsidRDefault="006C754B" w:rsidP="006C754B">
            <w:pPr>
              <w:spacing w:after="120"/>
              <w:rPr>
                <w:rFonts w:eastAsiaTheme="minorEastAsia"/>
                <w:lang w:val="en-US" w:eastAsia="zh-CN"/>
              </w:rPr>
            </w:pPr>
            <w:r w:rsidRPr="00995551">
              <w:rPr>
                <w:lang w:val="en-US" w:eastAsia="ja-JP"/>
              </w:rPr>
              <w:t xml:space="preserve">As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sidRPr="00995551">
              <w:rPr>
                <w:lang w:val="en-US" w:eastAsia="ja-JP"/>
              </w:rPr>
              <w:br/>
              <w:t>(Note: 5906(</w:t>
            </w:r>
            <w:proofErr w:type="spellStart"/>
            <w:r w:rsidRPr="00995551">
              <w:rPr>
                <w:lang w:val="en-US" w:eastAsia="ja-JP"/>
              </w:rPr>
              <w:t>Er</w:t>
            </w:r>
            <w:proofErr w:type="spellEnd"/>
            <w:r w:rsidRPr="00995551">
              <w:rPr>
                <w:lang w:val="en-US" w:eastAsia="ja-JP"/>
              </w:rPr>
              <w:t>)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14:paraId="281D645F" w14:textId="77777777" w:rsidR="00A52C25" w:rsidRPr="00995551" w:rsidRDefault="00A52C25">
            <w:pPr>
              <w:spacing w:after="120"/>
              <w:rPr>
                <w:rFonts w:eastAsiaTheme="minorEastAsia"/>
                <w:lang w:val="en-US" w:eastAsia="zh-CN"/>
              </w:rPr>
            </w:pPr>
          </w:p>
        </w:tc>
        <w:tc>
          <w:tcPr>
            <w:tcW w:w="6673" w:type="dxa"/>
          </w:tcPr>
          <w:p w14:paraId="281D6460" w14:textId="77777777" w:rsidR="00A52C25" w:rsidRPr="00995551" w:rsidRDefault="003C2708">
            <w:pPr>
              <w:spacing w:after="120"/>
              <w:rPr>
                <w:rFonts w:eastAsiaTheme="minorEastAsia"/>
                <w:lang w:val="en-US" w:eastAsia="zh-CN"/>
              </w:rPr>
            </w:pPr>
            <w:r w:rsidRPr="00995551">
              <w:rPr>
                <w:rFonts w:eastAsiaTheme="minorEastAsia"/>
                <w:lang w:val="en-US" w:eastAsia="zh-CN"/>
              </w:rPr>
              <w:t>It’s only open questions here, not really a concrete WF</w:t>
            </w:r>
          </w:p>
        </w:tc>
      </w:tr>
      <w:tr w:rsidR="00A52C25" w14:paraId="281D6465" w14:textId="77777777" w:rsidTr="00E83739">
        <w:tc>
          <w:tcPr>
            <w:tcW w:w="1339" w:type="dxa"/>
          </w:tcPr>
          <w:p w14:paraId="281D6462"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14:paraId="281D6463" w14:textId="77777777" w:rsidR="00A52C25" w:rsidRPr="00995551" w:rsidRDefault="00A52C25">
            <w:pPr>
              <w:spacing w:after="120"/>
              <w:rPr>
                <w:rFonts w:eastAsiaTheme="minorEastAsia"/>
                <w:lang w:val="en-US" w:eastAsia="zh-CN"/>
              </w:rPr>
            </w:pPr>
          </w:p>
        </w:tc>
        <w:tc>
          <w:tcPr>
            <w:tcW w:w="6673" w:type="dxa"/>
          </w:tcPr>
          <w:p w14:paraId="281D6464" w14:textId="77777777" w:rsidR="00A52C25" w:rsidRPr="00995551" w:rsidRDefault="003C2708">
            <w:pPr>
              <w:spacing w:after="120"/>
              <w:rPr>
                <w:rFonts w:eastAsiaTheme="minorEastAsia"/>
                <w:lang w:val="en-US" w:eastAsia="zh-CN"/>
              </w:rPr>
            </w:pPr>
            <w:r w:rsidRPr="00995551">
              <w:rPr>
                <w:rFonts w:eastAsiaTheme="minorEastAsia"/>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14:paraId="281D6467" w14:textId="1B495616" w:rsidR="00A52C25" w:rsidRPr="00995551" w:rsidRDefault="00F90B69">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673" w:type="dxa"/>
          </w:tcPr>
          <w:p w14:paraId="281D6468" w14:textId="77777777" w:rsidR="00A52C25" w:rsidRPr="00995551" w:rsidRDefault="003C2708">
            <w:pPr>
              <w:spacing w:after="120"/>
              <w:rPr>
                <w:rFonts w:eastAsiaTheme="minorEastAsia"/>
                <w:lang w:val="en-US" w:eastAsia="zh-CN"/>
              </w:rPr>
            </w:pPr>
            <w:r w:rsidRPr="00995551">
              <w:rPr>
                <w:rFonts w:eastAsiaTheme="minorEastAsia"/>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Pr="00995551" w:rsidRDefault="00E83739" w:rsidP="00E83739">
            <w:pPr>
              <w:spacing w:after="120"/>
              <w:rPr>
                <w:rFonts w:eastAsiaTheme="minorEastAsia"/>
                <w:lang w:val="en-US" w:eastAsia="zh-CN"/>
              </w:rPr>
            </w:pPr>
            <w:r w:rsidRPr="00995551">
              <w:rPr>
                <w:rFonts w:eastAsiaTheme="minorEastAsia"/>
                <w:lang w:val="en-US" w:eastAsia="zh-CN"/>
              </w:rPr>
              <w:t>Qualcomm</w:t>
            </w:r>
          </w:p>
        </w:tc>
        <w:tc>
          <w:tcPr>
            <w:tcW w:w="1619" w:type="dxa"/>
          </w:tcPr>
          <w:p w14:paraId="281D646B" w14:textId="77777777" w:rsidR="00E83739" w:rsidRPr="00995551" w:rsidRDefault="00E83739" w:rsidP="00E83739">
            <w:pPr>
              <w:spacing w:after="120"/>
              <w:rPr>
                <w:rFonts w:eastAsiaTheme="minorEastAsia"/>
                <w:lang w:val="en-US" w:eastAsia="zh-CN"/>
              </w:rPr>
            </w:pPr>
          </w:p>
        </w:tc>
        <w:tc>
          <w:tcPr>
            <w:tcW w:w="6673" w:type="dxa"/>
          </w:tcPr>
          <w:p w14:paraId="281D646C" w14:textId="28BA1328" w:rsidR="00E83739" w:rsidRPr="00995551" w:rsidRDefault="00E83739" w:rsidP="00E83739">
            <w:pPr>
              <w:spacing w:after="120"/>
              <w:rPr>
                <w:rFonts w:eastAsiaTheme="minorEastAsia"/>
                <w:lang w:val="en-US" w:eastAsia="zh-CN"/>
              </w:rPr>
            </w:pPr>
            <w:r w:rsidRPr="00995551">
              <w:rPr>
                <w:rFonts w:eastAsiaTheme="minorEastAsia"/>
                <w:lang w:val="en-US" w:eastAsia="zh-CN"/>
              </w:rPr>
              <w:t>See comments above</w:t>
            </w:r>
          </w:p>
        </w:tc>
      </w:tr>
      <w:tr w:rsidR="00C226AA" w14:paraId="281D6471" w14:textId="77777777" w:rsidTr="00E83739">
        <w:tc>
          <w:tcPr>
            <w:tcW w:w="1339" w:type="dxa"/>
          </w:tcPr>
          <w:p w14:paraId="281D646E" w14:textId="0FAADDE5"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19" w:type="dxa"/>
          </w:tcPr>
          <w:p w14:paraId="281D646F" w14:textId="290F5550" w:rsidR="00C226AA" w:rsidRPr="00995551" w:rsidRDefault="00C226AA" w:rsidP="00C226AA">
            <w:pPr>
              <w:spacing w:after="120"/>
              <w:rPr>
                <w:rFonts w:eastAsiaTheme="minorEastAsia"/>
                <w:lang w:val="en-US" w:eastAsia="zh-CN"/>
              </w:rPr>
            </w:pPr>
            <w:r w:rsidRPr="00995551">
              <w:rPr>
                <w:rStyle w:val="eop"/>
                <w:rFonts w:ascii="DengXian" w:eastAsia="DengXian" w:hAnsi="DengXian" w:hint="cs"/>
              </w:rPr>
              <w:t> </w:t>
            </w:r>
          </w:p>
        </w:tc>
        <w:tc>
          <w:tcPr>
            <w:tcW w:w="6673" w:type="dxa"/>
          </w:tcPr>
          <w:p w14:paraId="281D6470" w14:textId="4C489D9A" w:rsidR="00C226AA" w:rsidRPr="00995551" w:rsidRDefault="00C226AA" w:rsidP="00C226AA">
            <w:pPr>
              <w:spacing w:after="120"/>
              <w:rPr>
                <w:rFonts w:eastAsiaTheme="minorEastAsia"/>
                <w:lang w:val="en-US" w:eastAsia="zh-CN"/>
              </w:rPr>
            </w:pPr>
            <w:r w:rsidRPr="00995551">
              <w:rPr>
                <w:rStyle w:val="normaltextrun"/>
              </w:rPr>
              <w:t>Only first built is open for discussion. Second is out of scope of RAN4.  </w:t>
            </w:r>
            <w:r w:rsidRPr="00995551">
              <w:rPr>
                <w:rStyle w:val="eop"/>
              </w:rPr>
              <w:t> </w:t>
            </w:r>
          </w:p>
        </w:tc>
      </w:tr>
      <w:tr w:rsidR="001A01C1" w14:paraId="281D6475" w14:textId="77777777" w:rsidTr="00E83739">
        <w:tc>
          <w:tcPr>
            <w:tcW w:w="1339" w:type="dxa"/>
          </w:tcPr>
          <w:p w14:paraId="281D6472" w14:textId="1F935734" w:rsidR="001A01C1" w:rsidRPr="00995551" w:rsidRDefault="001A01C1">
            <w:pPr>
              <w:spacing w:after="120"/>
              <w:rPr>
                <w:rFonts w:eastAsiaTheme="minorEastAsia"/>
                <w:lang w:val="en-US" w:eastAsia="zh-CN"/>
              </w:rPr>
            </w:pPr>
            <w:r w:rsidRPr="00995551">
              <w:rPr>
                <w:rFonts w:eastAsiaTheme="minorEastAsia"/>
                <w:lang w:val="en-US" w:eastAsia="zh-CN"/>
              </w:rPr>
              <w:t>Intelsat</w:t>
            </w:r>
          </w:p>
        </w:tc>
        <w:tc>
          <w:tcPr>
            <w:tcW w:w="1619" w:type="dxa"/>
          </w:tcPr>
          <w:p w14:paraId="281D6473" w14:textId="7285170A" w:rsidR="001A01C1" w:rsidRPr="00995551" w:rsidRDefault="001A01C1">
            <w:pPr>
              <w:spacing w:after="120"/>
              <w:rPr>
                <w:rFonts w:eastAsiaTheme="minorEastAsia"/>
                <w:lang w:val="en-US" w:eastAsia="zh-CN"/>
              </w:rPr>
            </w:pPr>
            <w:r w:rsidRPr="00995551">
              <w:rPr>
                <w:rFonts w:eastAsiaTheme="minorEastAsia"/>
                <w:lang w:val="en-US" w:eastAsia="zh-CN"/>
              </w:rPr>
              <w:t>Disagree</w:t>
            </w:r>
          </w:p>
        </w:tc>
        <w:tc>
          <w:tcPr>
            <w:tcW w:w="6673" w:type="dxa"/>
          </w:tcPr>
          <w:p w14:paraId="281D6474" w14:textId="77777777" w:rsidR="001A01C1" w:rsidRPr="00995551" w:rsidRDefault="001A01C1">
            <w:pPr>
              <w:spacing w:after="120"/>
              <w:rPr>
                <w:rFonts w:eastAsiaTheme="minorEastAsia"/>
                <w:lang w:val="en-US" w:eastAsia="zh-CN"/>
              </w:rPr>
            </w:pPr>
          </w:p>
        </w:tc>
      </w:tr>
      <w:tr w:rsidR="00C12AB4" w14:paraId="281D6479" w14:textId="77777777" w:rsidTr="00E83739">
        <w:tc>
          <w:tcPr>
            <w:tcW w:w="1339" w:type="dxa"/>
          </w:tcPr>
          <w:p w14:paraId="281D6476" w14:textId="75006C73" w:rsidR="00C12AB4" w:rsidRPr="00995551" w:rsidRDefault="00C12AB4">
            <w:pPr>
              <w:spacing w:after="120"/>
              <w:rPr>
                <w:rFonts w:eastAsiaTheme="minorEastAsia"/>
                <w:lang w:val="en-US" w:eastAsia="zh-CN"/>
              </w:rPr>
            </w:pPr>
            <w:r w:rsidRPr="00995551">
              <w:rPr>
                <w:rFonts w:eastAsiaTheme="minorEastAsia"/>
                <w:lang w:val="en-US" w:eastAsia="zh-CN"/>
              </w:rPr>
              <w:lastRenderedPageBreak/>
              <w:t>HNS/</w:t>
            </w:r>
            <w:proofErr w:type="spellStart"/>
            <w:r w:rsidRPr="00995551">
              <w:rPr>
                <w:rFonts w:eastAsiaTheme="minorEastAsia"/>
                <w:lang w:val="en-US" w:eastAsia="zh-CN"/>
              </w:rPr>
              <w:t>Ech</w:t>
            </w:r>
            <w:proofErr w:type="spellEnd"/>
          </w:p>
        </w:tc>
        <w:tc>
          <w:tcPr>
            <w:tcW w:w="1619" w:type="dxa"/>
          </w:tcPr>
          <w:p w14:paraId="281D6477" w14:textId="77777777" w:rsidR="00C12AB4" w:rsidRPr="00995551" w:rsidRDefault="00C12AB4">
            <w:pPr>
              <w:spacing w:after="120"/>
              <w:rPr>
                <w:rFonts w:eastAsiaTheme="minorEastAsia"/>
                <w:lang w:val="en-US" w:eastAsia="zh-CN"/>
              </w:rPr>
            </w:pPr>
          </w:p>
        </w:tc>
        <w:tc>
          <w:tcPr>
            <w:tcW w:w="6673" w:type="dxa"/>
          </w:tcPr>
          <w:p w14:paraId="2C4D7F66" w14:textId="77777777" w:rsidR="00C12AB4" w:rsidRPr="00995551" w:rsidRDefault="00C12AB4" w:rsidP="002F2FA8">
            <w:pPr>
              <w:tabs>
                <w:tab w:val="left" w:pos="1244"/>
              </w:tabs>
              <w:spacing w:after="120"/>
              <w:rPr>
                <w:rFonts w:eastAsiaTheme="minorEastAsia"/>
                <w:lang w:val="en-US" w:eastAsia="zh-CN"/>
              </w:rPr>
            </w:pPr>
            <w:r w:rsidRPr="00995551">
              <w:rPr>
                <w:rFonts w:eastAsiaTheme="minorEastAsia"/>
                <w:lang w:val="en-US" w:eastAsia="zh-CN"/>
              </w:rPr>
              <w:t>Let HAPS proponents propose the exemplary band</w:t>
            </w:r>
          </w:p>
          <w:p w14:paraId="281D6478" w14:textId="341D3D0E" w:rsidR="00C12AB4" w:rsidRPr="00995551" w:rsidRDefault="00C12AB4">
            <w:pPr>
              <w:spacing w:after="120"/>
              <w:rPr>
                <w:rFonts w:eastAsiaTheme="minorEastAsia"/>
                <w:lang w:val="en-US" w:eastAsia="zh-CN"/>
              </w:rPr>
            </w:pPr>
            <w:r w:rsidRPr="00995551">
              <w:rPr>
                <w:rFonts w:eastAsiaTheme="minorEastAsia"/>
                <w:lang w:val="en-US" w:eastAsia="zh-CN"/>
              </w:rPr>
              <w:t>See comment above</w:t>
            </w:r>
          </w:p>
        </w:tc>
      </w:tr>
      <w:tr w:rsidR="0043363C" w14:paraId="281D647D" w14:textId="77777777" w:rsidTr="00E83739">
        <w:tc>
          <w:tcPr>
            <w:tcW w:w="1339" w:type="dxa"/>
          </w:tcPr>
          <w:p w14:paraId="281D647A" w14:textId="2C24AD99" w:rsidR="0043363C" w:rsidRPr="00995551" w:rsidRDefault="0043363C">
            <w:pPr>
              <w:spacing w:after="120"/>
              <w:rPr>
                <w:rFonts w:eastAsiaTheme="minorEastAsia"/>
                <w:lang w:val="en-US" w:eastAsia="zh-CN"/>
              </w:rPr>
            </w:pPr>
            <w:r w:rsidRPr="00995551">
              <w:rPr>
                <w:rFonts w:eastAsiaTheme="minorEastAsia"/>
                <w:lang w:val="en-US" w:eastAsia="zh-CN"/>
              </w:rPr>
              <w:t>Thales</w:t>
            </w:r>
          </w:p>
        </w:tc>
        <w:tc>
          <w:tcPr>
            <w:tcW w:w="1619" w:type="dxa"/>
          </w:tcPr>
          <w:p w14:paraId="281D647B" w14:textId="5E4A5FF2" w:rsidR="0043363C" w:rsidRPr="00995551" w:rsidRDefault="00F90B69">
            <w:pPr>
              <w:spacing w:after="120"/>
              <w:rPr>
                <w:rFonts w:eastAsiaTheme="minorEastAsia"/>
                <w:lang w:val="en-US" w:eastAsia="zh-CN"/>
              </w:rPr>
            </w:pPr>
            <w:r w:rsidRPr="00995551">
              <w:rPr>
                <w:rFonts w:eastAsiaTheme="minorEastAsia"/>
                <w:lang w:val="en-US" w:eastAsia="zh-CN"/>
              </w:rPr>
              <w:t>P</w:t>
            </w:r>
            <w:r w:rsidR="0043363C" w:rsidRPr="00995551">
              <w:rPr>
                <w:rFonts w:eastAsiaTheme="minorEastAsia"/>
                <w:lang w:val="en-US" w:eastAsia="zh-CN"/>
              </w:rPr>
              <w:t>artially</w:t>
            </w:r>
          </w:p>
        </w:tc>
        <w:tc>
          <w:tcPr>
            <w:tcW w:w="6673" w:type="dxa"/>
          </w:tcPr>
          <w:p w14:paraId="132BA370" w14:textId="77777777" w:rsidR="0043363C" w:rsidRPr="00995551" w:rsidRDefault="0043363C" w:rsidP="00FA505F">
            <w:pPr>
              <w:spacing w:after="120"/>
              <w:rPr>
                <w:rFonts w:eastAsiaTheme="minorEastAsia"/>
                <w:lang w:val="en-US" w:eastAsia="zh-CN"/>
              </w:rPr>
            </w:pPr>
            <w:r w:rsidRPr="00995551">
              <w:rPr>
                <w:rFonts w:eastAsiaTheme="minorEastAsia"/>
                <w:lang w:val="en-US" w:eastAsia="zh-CN"/>
              </w:rPr>
              <w:t xml:space="preserve">Support the recommended WF with modifications as below in line with comments above: </w:t>
            </w:r>
          </w:p>
          <w:p w14:paraId="4781C67E" w14:textId="77777777" w:rsidR="0043363C" w:rsidRPr="00995551" w:rsidRDefault="0043363C" w:rsidP="00504476">
            <w:pPr>
              <w:pStyle w:val="Paragraphedeliste"/>
              <w:numPr>
                <w:ilvl w:val="0"/>
                <w:numId w:val="7"/>
              </w:numPr>
              <w:overflowPunct/>
              <w:autoSpaceDE/>
              <w:autoSpaceDN/>
              <w:adjustRightInd/>
              <w:spacing w:after="120" w:line="276" w:lineRule="auto"/>
              <w:ind w:firstLineChars="0"/>
              <w:textAlignment w:val="auto"/>
              <w:rPr>
                <w:rFonts w:ascii="Arial" w:eastAsia="SimSun" w:hAnsi="Arial"/>
                <w:i/>
                <w:szCs w:val="24"/>
                <w:lang w:eastAsia="zh-CN"/>
              </w:rPr>
            </w:pPr>
            <w:r w:rsidRPr="00995551">
              <w:rPr>
                <w:rFonts w:eastAsia="SimSun"/>
                <w:szCs w:val="24"/>
                <w:lang w:eastAsia="zh-CN"/>
              </w:rPr>
              <w:t>RAN-WG4 may consider the definition of additional NR bands for HAPS as part of dedicated RAN4 led Release 17 work items</w:t>
            </w:r>
          </w:p>
          <w:p w14:paraId="281D647C" w14:textId="58A8B740" w:rsidR="0043363C" w:rsidRPr="00995551" w:rsidRDefault="0043363C" w:rsidP="00504476">
            <w:pPr>
              <w:pStyle w:val="Paragraphedeliste"/>
              <w:numPr>
                <w:ilvl w:val="0"/>
                <w:numId w:val="7"/>
              </w:numPr>
              <w:overflowPunct/>
              <w:autoSpaceDE/>
              <w:autoSpaceDN/>
              <w:adjustRightInd/>
              <w:spacing w:after="120" w:line="276" w:lineRule="auto"/>
              <w:ind w:firstLineChars="0"/>
              <w:textAlignment w:val="auto"/>
              <w:rPr>
                <w:rFonts w:eastAsia="SimSun"/>
                <w:szCs w:val="24"/>
                <w:lang w:eastAsia="zh-CN"/>
              </w:rPr>
            </w:pPr>
            <w:r w:rsidRPr="00995551">
              <w:rPr>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Pr="00995551" w:rsidRDefault="009A4141">
            <w:pPr>
              <w:spacing w:after="120"/>
              <w:rPr>
                <w:rFonts w:eastAsiaTheme="minorEastAsia"/>
                <w:lang w:val="en-US" w:eastAsia="zh-CN"/>
              </w:rPr>
            </w:pPr>
            <w:r w:rsidRPr="00995551">
              <w:rPr>
                <w:rFonts w:eastAsiaTheme="minorEastAsia"/>
                <w:lang w:val="en-US" w:eastAsia="zh-CN"/>
              </w:rPr>
              <w:t>Loon/Google</w:t>
            </w:r>
          </w:p>
        </w:tc>
        <w:tc>
          <w:tcPr>
            <w:tcW w:w="1619" w:type="dxa"/>
          </w:tcPr>
          <w:p w14:paraId="3BA32768" w14:textId="77777777" w:rsidR="009A4141" w:rsidRPr="00995551" w:rsidRDefault="009A4141">
            <w:pPr>
              <w:spacing w:after="120"/>
              <w:rPr>
                <w:rFonts w:eastAsiaTheme="minorEastAsia"/>
                <w:lang w:val="en-US" w:eastAsia="zh-CN"/>
              </w:rPr>
            </w:pPr>
          </w:p>
        </w:tc>
        <w:tc>
          <w:tcPr>
            <w:tcW w:w="6673" w:type="dxa"/>
          </w:tcPr>
          <w:p w14:paraId="7D2B8D81" w14:textId="6522B86E" w:rsidR="009A4141" w:rsidRPr="00995551" w:rsidRDefault="009A4141">
            <w:pPr>
              <w:spacing w:after="120"/>
              <w:rPr>
                <w:rFonts w:eastAsiaTheme="minorEastAsia"/>
                <w:lang w:val="en-US" w:eastAsia="zh-CN"/>
              </w:rPr>
            </w:pPr>
            <w:r w:rsidRPr="00995551">
              <w:rPr>
                <w:rFonts w:eastAsiaTheme="minorEastAsia"/>
                <w:lang w:val="en-US" w:eastAsia="zh-CN"/>
              </w:rPr>
              <w:t>Agree with Nokia</w:t>
            </w:r>
          </w:p>
        </w:tc>
      </w:tr>
      <w:tr w:rsidR="00222F03" w14:paraId="40BD71DB" w14:textId="77777777" w:rsidTr="00E83739">
        <w:tc>
          <w:tcPr>
            <w:tcW w:w="1339" w:type="dxa"/>
          </w:tcPr>
          <w:p w14:paraId="63B6F3EC" w14:textId="77777777" w:rsidR="00222F03" w:rsidRPr="00995551" w:rsidRDefault="00222F03">
            <w:pPr>
              <w:spacing w:after="120"/>
              <w:rPr>
                <w:rFonts w:eastAsiaTheme="minorEastAsia"/>
                <w:lang w:val="en-US" w:eastAsia="zh-CN"/>
              </w:rPr>
            </w:pPr>
          </w:p>
        </w:tc>
        <w:tc>
          <w:tcPr>
            <w:tcW w:w="1619" w:type="dxa"/>
          </w:tcPr>
          <w:p w14:paraId="7CB88517" w14:textId="77777777" w:rsidR="00222F03" w:rsidRPr="00995551" w:rsidRDefault="00222F03">
            <w:pPr>
              <w:spacing w:after="120"/>
              <w:rPr>
                <w:rFonts w:eastAsiaTheme="minorEastAsia"/>
                <w:lang w:val="en-US" w:eastAsia="zh-CN"/>
              </w:rPr>
            </w:pPr>
          </w:p>
        </w:tc>
        <w:tc>
          <w:tcPr>
            <w:tcW w:w="6673" w:type="dxa"/>
          </w:tcPr>
          <w:p w14:paraId="4DD6B3D3" w14:textId="77777777" w:rsidR="00222F03" w:rsidRPr="00995551" w:rsidRDefault="00222F03">
            <w:pPr>
              <w:spacing w:after="120"/>
              <w:rPr>
                <w:rFonts w:eastAsiaTheme="minorEastAsia"/>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Titre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Paragraphedeliste"/>
        <w:numPr>
          <w:ilvl w:val="2"/>
          <w:numId w:val="7"/>
        </w:numPr>
        <w:ind w:firstLineChars="0"/>
        <w:rPr>
          <w:rFonts w:eastAsia="SimSun"/>
          <w:szCs w:val="24"/>
          <w:lang w:eastAsia="zh-CN"/>
        </w:rPr>
      </w:pPr>
      <w:proofErr w:type="gramStart"/>
      <w:r>
        <w:rPr>
          <w:rFonts w:eastAsia="SimSun"/>
          <w:szCs w:val="24"/>
          <w:lang w:eastAsia="zh-CN"/>
        </w:rPr>
        <w:t>it</w:t>
      </w:r>
      <w:proofErr w:type="gramEnd"/>
      <w:r>
        <w:rPr>
          <w:rFonts w:eastAsia="SimSun"/>
          <w:szCs w:val="24"/>
          <w:lang w:eastAsia="zh-CN"/>
        </w:rPr>
        <w:t xml:space="preserve"> is proposed at least the type of handheld UE with PC3 should be considered first for FR1.</w:t>
      </w:r>
    </w:p>
    <w:p w14:paraId="281D6487" w14:textId="77777777" w:rsidR="00A52C25" w:rsidRDefault="003C2708">
      <w:pPr>
        <w:pStyle w:val="Paragraphedeliste"/>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Paragraphedeliste"/>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lastRenderedPageBreak/>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Paragraphedeliste"/>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4A6" w14:textId="77777777" w:rsidTr="003C2708">
        <w:tc>
          <w:tcPr>
            <w:tcW w:w="1339" w:type="dxa"/>
          </w:tcPr>
          <w:p w14:paraId="281D64A0" w14:textId="43A33896"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4A1"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14:paraId="281D64A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Ok</w:t>
            </w:r>
          </w:p>
          <w:p w14:paraId="281D64A3"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3: What “totally different” means? If it’s a </w:t>
            </w:r>
            <w:proofErr w:type="spellStart"/>
            <w:r w:rsidRPr="00995551">
              <w:rPr>
                <w:rFonts w:eastAsiaTheme="minorEastAsia"/>
                <w:lang w:val="en-US" w:eastAsia="zh-CN"/>
              </w:rPr>
              <w:t>realy</w:t>
            </w:r>
            <w:proofErr w:type="spellEnd"/>
            <w:r w:rsidRPr="00995551">
              <w:rPr>
                <w:rFonts w:eastAsiaTheme="minorEastAsia"/>
                <w:lang w:val="en-US" w:eastAsia="zh-CN"/>
              </w:rPr>
              <w:t>, it shall comply with Relay RF requirements.</w:t>
            </w:r>
          </w:p>
          <w:p w14:paraId="281D64A4"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4: </w:t>
            </w:r>
          </w:p>
          <w:p w14:paraId="281D64A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5: A priori, no, that would need further justification, that was not proposed by anyone.</w:t>
            </w:r>
          </w:p>
        </w:tc>
      </w:tr>
      <w:tr w:rsidR="00A52C25" w14:paraId="281D64AA" w14:textId="77777777" w:rsidTr="003C2708">
        <w:tc>
          <w:tcPr>
            <w:tcW w:w="1339" w:type="dxa"/>
          </w:tcPr>
          <w:p w14:paraId="281D64A7"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4A8" w14:textId="77777777" w:rsidR="00A52C25" w:rsidRPr="00995551" w:rsidRDefault="003C2708">
            <w:pPr>
              <w:spacing w:after="120"/>
              <w:rPr>
                <w:rFonts w:eastAsiaTheme="minorEastAsia"/>
                <w:lang w:val="en-US" w:eastAsia="zh-CN"/>
              </w:rPr>
            </w:pPr>
            <w:r w:rsidRPr="00995551">
              <w:rPr>
                <w:rFonts w:eastAsiaTheme="minorEastAsia"/>
                <w:lang w:val="en-US" w:eastAsia="zh-CN"/>
              </w:rPr>
              <w:t>The types of UE should be considered when deriving simulation assumption. Maybe different scenario or frequency bands will use different kinds of UE.</w:t>
            </w:r>
          </w:p>
          <w:p w14:paraId="281D64A9" w14:textId="77777777" w:rsidR="00A52C25" w:rsidRPr="00995551" w:rsidRDefault="003C2708">
            <w:pPr>
              <w:spacing w:after="120"/>
              <w:rPr>
                <w:rFonts w:eastAsiaTheme="minorEastAsia"/>
                <w:lang w:val="en-US" w:eastAsia="zh-CN"/>
              </w:rPr>
            </w:pPr>
            <w:r w:rsidRPr="00995551">
              <w:rPr>
                <w:rFonts w:eastAsiaTheme="minorEastAsia"/>
                <w:lang w:val="en-US" w:eastAsia="zh-CN"/>
              </w:rPr>
              <w:t>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4AC"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5: Where does this proposal come from?</w:t>
            </w:r>
          </w:p>
        </w:tc>
      </w:tr>
      <w:tr w:rsidR="00A52C25" w14:paraId="281D64B1" w14:textId="77777777" w:rsidTr="003C2708">
        <w:tc>
          <w:tcPr>
            <w:tcW w:w="1339" w:type="dxa"/>
          </w:tcPr>
          <w:p w14:paraId="281D64AE"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4AF"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1-5: considering the workload for NTN, it is better to start with handled UE firstly, regarding the VSAT, it could be discussed once we have stable framework for coexistence study.</w:t>
            </w:r>
          </w:p>
          <w:p w14:paraId="281D64B0" w14:textId="77777777" w:rsidR="00A52C25" w:rsidRPr="00995551" w:rsidRDefault="00A52C25">
            <w:pPr>
              <w:spacing w:after="120"/>
              <w:rPr>
                <w:rFonts w:eastAsiaTheme="minorEastAsia"/>
                <w:lang w:val="en-US" w:eastAsia="zh-CN"/>
              </w:rPr>
            </w:pPr>
          </w:p>
        </w:tc>
      </w:tr>
      <w:tr w:rsidR="003C2708" w14:paraId="281D64B5" w14:textId="77777777" w:rsidTr="003C2708">
        <w:tc>
          <w:tcPr>
            <w:tcW w:w="1339" w:type="dxa"/>
          </w:tcPr>
          <w:p w14:paraId="281D64B2"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4B3"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3:  Yes</w:t>
            </w:r>
          </w:p>
          <w:p w14:paraId="281D64B4"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4: Yes</w:t>
            </w:r>
          </w:p>
        </w:tc>
      </w:tr>
      <w:tr w:rsidR="003C2708" w14:paraId="281D64B9" w14:textId="77777777" w:rsidTr="003C2708">
        <w:tc>
          <w:tcPr>
            <w:tcW w:w="1339" w:type="dxa"/>
          </w:tcPr>
          <w:p w14:paraId="281D64B6" w14:textId="77777777" w:rsidR="003C2708" w:rsidRPr="00995551" w:rsidRDefault="00567B42" w:rsidP="003C2708">
            <w:pPr>
              <w:spacing w:after="120"/>
              <w:rPr>
                <w:rFonts w:eastAsiaTheme="minorEastAsia"/>
                <w:lang w:val="en-US" w:eastAsia="zh-CN"/>
              </w:rPr>
            </w:pPr>
            <w:r w:rsidRPr="00995551">
              <w:rPr>
                <w:rFonts w:eastAsiaTheme="minorEastAsia"/>
                <w:lang w:val="en-US" w:eastAsia="zh-CN"/>
              </w:rPr>
              <w:t>Xiaomi</w:t>
            </w:r>
          </w:p>
        </w:tc>
        <w:tc>
          <w:tcPr>
            <w:tcW w:w="8292" w:type="dxa"/>
          </w:tcPr>
          <w:p w14:paraId="281D64B7" w14:textId="77777777" w:rsidR="00567B42" w:rsidRPr="00995551" w:rsidRDefault="00567B42" w:rsidP="00567B42">
            <w:pPr>
              <w:rPr>
                <w:b/>
                <w:u w:val="single"/>
                <w:lang w:eastAsia="ko-KR"/>
              </w:rPr>
            </w:pPr>
            <w:r w:rsidRPr="00995551">
              <w:rPr>
                <w:b/>
                <w:u w:val="single"/>
                <w:lang w:eastAsia="ko-KR"/>
              </w:rPr>
              <w:t xml:space="preserve">Issue 1-5: </w:t>
            </w:r>
            <w:r w:rsidRPr="002F0595">
              <w:rPr>
                <w:lang w:val="en-US"/>
              </w:rPr>
              <w:t>UE types</w:t>
            </w:r>
          </w:p>
          <w:p w14:paraId="281D64B8" w14:textId="77777777" w:rsidR="003C2708" w:rsidRPr="00995551" w:rsidRDefault="00567B42" w:rsidP="00567B42">
            <w:pPr>
              <w:spacing w:after="120"/>
              <w:rPr>
                <w:rFonts w:eastAsiaTheme="minorEastAsia"/>
                <w:lang w:val="en-US" w:eastAsia="zh-CN"/>
              </w:rPr>
            </w:pPr>
            <w:r w:rsidRPr="00995551">
              <w:rPr>
                <w:rFonts w:eastAsiaTheme="minorEastAsia"/>
                <w:lang w:val="en-US" w:eastAsia="zh-CN"/>
              </w:rPr>
              <w:t>Option 1: Ok</w:t>
            </w:r>
          </w:p>
        </w:tc>
      </w:tr>
      <w:tr w:rsidR="00D25FF1" w14:paraId="281D64BC" w14:textId="77777777" w:rsidTr="003C2708">
        <w:tc>
          <w:tcPr>
            <w:tcW w:w="1339" w:type="dxa"/>
          </w:tcPr>
          <w:p w14:paraId="281D64BA" w14:textId="77777777" w:rsidR="00D25FF1" w:rsidRPr="00995551" w:rsidRDefault="00D25FF1" w:rsidP="00D25FF1">
            <w:pPr>
              <w:spacing w:after="120"/>
              <w:rPr>
                <w:rFonts w:eastAsiaTheme="minorEastAsia"/>
                <w:lang w:val="en-US" w:eastAsia="zh-CN"/>
              </w:rPr>
            </w:pPr>
            <w:r w:rsidRPr="00995551">
              <w:rPr>
                <w:rFonts w:eastAsiaTheme="minorEastAsia"/>
                <w:lang w:val="en-US" w:eastAsia="zh-CN"/>
              </w:rPr>
              <w:t>MTK</w:t>
            </w:r>
          </w:p>
        </w:tc>
        <w:tc>
          <w:tcPr>
            <w:tcW w:w="8292" w:type="dxa"/>
          </w:tcPr>
          <w:p w14:paraId="281D64BB" w14:textId="77777777" w:rsidR="00D25FF1" w:rsidRPr="00995551" w:rsidRDefault="00D25FF1" w:rsidP="00D25FF1">
            <w:pPr>
              <w:spacing w:after="120"/>
              <w:rPr>
                <w:rFonts w:eastAsiaTheme="minorEastAsia"/>
                <w:lang w:val="en-US" w:eastAsia="zh-CN"/>
              </w:rPr>
            </w:pPr>
            <w:r w:rsidRPr="00995551">
              <w:rPr>
                <w:rFonts w:eastAsiaTheme="minorEastAsia"/>
                <w:lang w:val="en-US" w:eastAsia="zh-CN"/>
              </w:rPr>
              <w:t xml:space="preserve">Agree with Option 1, Option 3, </w:t>
            </w:r>
            <w:proofErr w:type="gramStart"/>
            <w:r w:rsidRPr="00995551">
              <w:rPr>
                <w:rFonts w:eastAsiaTheme="minorEastAsia"/>
                <w:lang w:val="en-US" w:eastAsia="zh-CN"/>
              </w:rPr>
              <w:t>Option</w:t>
            </w:r>
            <w:proofErr w:type="gramEnd"/>
            <w:r w:rsidRPr="00995551">
              <w:rPr>
                <w:rFonts w:eastAsiaTheme="minorEastAsia"/>
                <w:lang w:val="en-US" w:eastAsia="zh-CN"/>
              </w:rPr>
              <w:t xml:space="preserve"> 4. No strong view on option 5.</w:t>
            </w:r>
          </w:p>
        </w:tc>
      </w:tr>
      <w:tr w:rsidR="00A30C90" w14:paraId="281D64BF" w14:textId="77777777" w:rsidTr="003C2708">
        <w:tc>
          <w:tcPr>
            <w:tcW w:w="1339" w:type="dxa"/>
          </w:tcPr>
          <w:p w14:paraId="281D64BD" w14:textId="7B5C1E08" w:rsidR="00A30C90" w:rsidRPr="00995551" w:rsidRDefault="00A30C90" w:rsidP="00A30C90">
            <w:pPr>
              <w:spacing w:after="120"/>
              <w:rPr>
                <w:rFonts w:eastAsiaTheme="minorEastAsia"/>
                <w:lang w:val="en-US" w:eastAsia="zh-CN"/>
              </w:rPr>
            </w:pPr>
            <w:r w:rsidRPr="00995551">
              <w:rPr>
                <w:rFonts w:eastAsiaTheme="minorEastAsia"/>
                <w:lang w:val="en-US" w:eastAsia="zh-CN"/>
              </w:rPr>
              <w:t>Qualcomm</w:t>
            </w:r>
          </w:p>
        </w:tc>
        <w:tc>
          <w:tcPr>
            <w:tcW w:w="8292" w:type="dxa"/>
          </w:tcPr>
          <w:p w14:paraId="281D64BE" w14:textId="17F92480" w:rsidR="00A30C90" w:rsidRPr="00995551" w:rsidRDefault="00A30C90" w:rsidP="00A30C90">
            <w:pPr>
              <w:spacing w:after="120"/>
              <w:rPr>
                <w:rFonts w:eastAsiaTheme="minorEastAsia"/>
                <w:lang w:val="en-US" w:eastAsia="zh-CN"/>
              </w:rPr>
            </w:pPr>
            <w:r w:rsidRPr="00995551">
              <w:rPr>
                <w:rFonts w:eastAsiaTheme="minorEastAsia"/>
                <w:lang w:val="en-US" w:eastAsia="zh-CN"/>
              </w:rPr>
              <w:t>Option 4: Yes. It aligns with output of NTN SI.</w:t>
            </w:r>
          </w:p>
        </w:tc>
      </w:tr>
      <w:tr w:rsidR="00466AA7" w14:paraId="7335156A" w14:textId="77777777" w:rsidTr="003C2708">
        <w:tc>
          <w:tcPr>
            <w:tcW w:w="1339" w:type="dxa"/>
          </w:tcPr>
          <w:p w14:paraId="2E81B924" w14:textId="1FFF2269" w:rsidR="00466AA7" w:rsidRPr="00995551" w:rsidRDefault="00466AA7" w:rsidP="00A30C90">
            <w:pPr>
              <w:spacing w:after="120"/>
              <w:rPr>
                <w:rFonts w:eastAsiaTheme="minorEastAsia"/>
                <w:lang w:val="en-US" w:eastAsia="zh-CN"/>
              </w:rPr>
            </w:pPr>
            <w:r w:rsidRPr="00995551">
              <w:rPr>
                <w:rFonts w:eastAsiaTheme="minorEastAsia"/>
                <w:lang w:val="en-US" w:eastAsia="zh-CN"/>
              </w:rPr>
              <w:t>Skyworks</w:t>
            </w:r>
          </w:p>
        </w:tc>
        <w:tc>
          <w:tcPr>
            <w:tcW w:w="8292" w:type="dxa"/>
          </w:tcPr>
          <w:p w14:paraId="41A85E43" w14:textId="19D7E413" w:rsidR="00466AA7" w:rsidRPr="00995551" w:rsidRDefault="00466AA7" w:rsidP="00A30C90">
            <w:pPr>
              <w:spacing w:after="120"/>
              <w:rPr>
                <w:rFonts w:eastAsiaTheme="minorEastAsia"/>
                <w:lang w:val="en-US" w:eastAsia="zh-CN"/>
              </w:rPr>
            </w:pPr>
            <w:r w:rsidRPr="00995551">
              <w:rPr>
                <w:rFonts w:eastAsiaTheme="minorEastAsia"/>
                <w:lang w:val="en-US" w:eastAsia="zh-CN"/>
              </w:rPr>
              <w:t>Question for clarification on WF. Is handheld FR1 only? If FR2 too is the omnidirectional antenna assumption valid? Also what about Fixed UEs like CPE?</w:t>
            </w:r>
          </w:p>
        </w:tc>
      </w:tr>
      <w:tr w:rsidR="00C226AA" w14:paraId="09D566AB" w14:textId="77777777" w:rsidTr="003C2708">
        <w:tc>
          <w:tcPr>
            <w:tcW w:w="1339" w:type="dxa"/>
          </w:tcPr>
          <w:p w14:paraId="68CDCAEA" w14:textId="3ADD17A2" w:rsidR="00C226AA" w:rsidRPr="00995551" w:rsidRDefault="00C226AA" w:rsidP="00C226AA">
            <w:pPr>
              <w:spacing w:after="120"/>
              <w:rPr>
                <w:rFonts w:eastAsiaTheme="minorEastAsia"/>
                <w:lang w:val="en-US" w:eastAsia="zh-CN"/>
              </w:rPr>
            </w:pPr>
            <w:r w:rsidRPr="00995551">
              <w:rPr>
                <w:rStyle w:val="normaltextrun"/>
              </w:rPr>
              <w:lastRenderedPageBreak/>
              <w:t>Nokia</w:t>
            </w:r>
            <w:r w:rsidRPr="00995551">
              <w:rPr>
                <w:rStyle w:val="eop"/>
              </w:rPr>
              <w:t> </w:t>
            </w:r>
          </w:p>
        </w:tc>
        <w:tc>
          <w:tcPr>
            <w:tcW w:w="8292" w:type="dxa"/>
          </w:tcPr>
          <w:p w14:paraId="4EE0674F" w14:textId="77777777" w:rsidR="00C226AA" w:rsidRPr="002F0595" w:rsidRDefault="00C226AA" w:rsidP="00C226AA">
            <w:pPr>
              <w:pStyle w:val="paragraph"/>
              <w:divId w:val="34895971"/>
              <w:rPr>
                <w:sz w:val="20"/>
                <w:szCs w:val="20"/>
              </w:rPr>
            </w:pPr>
            <w:r w:rsidRPr="00995551">
              <w:rPr>
                <w:rStyle w:val="normaltextrun"/>
                <w:sz w:val="20"/>
                <w:szCs w:val="20"/>
              </w:rPr>
              <w:t>Option 1: Agree</w:t>
            </w:r>
            <w:r w:rsidRPr="00995551">
              <w:rPr>
                <w:rStyle w:val="eop"/>
                <w:sz w:val="20"/>
                <w:szCs w:val="20"/>
              </w:rPr>
              <w:t> </w:t>
            </w:r>
          </w:p>
          <w:p w14:paraId="11E82A27" w14:textId="77777777" w:rsidR="00C226AA" w:rsidRPr="002F0595" w:rsidRDefault="00C226AA" w:rsidP="00C226AA">
            <w:pPr>
              <w:pStyle w:val="paragraph"/>
              <w:divId w:val="240720845"/>
              <w:rPr>
                <w:sz w:val="20"/>
                <w:szCs w:val="20"/>
              </w:rPr>
            </w:pPr>
            <w:r w:rsidRPr="00995551">
              <w:rPr>
                <w:rStyle w:val="normaltextrun"/>
                <w:sz w:val="20"/>
                <w:szCs w:val="20"/>
              </w:rPr>
              <w:t>Option 2: To some extend agree</w:t>
            </w:r>
            <w:r w:rsidRPr="00995551">
              <w:rPr>
                <w:rStyle w:val="eop"/>
                <w:sz w:val="20"/>
                <w:szCs w:val="20"/>
              </w:rPr>
              <w:t> </w:t>
            </w:r>
          </w:p>
          <w:p w14:paraId="12A5D597" w14:textId="77777777" w:rsidR="00C226AA" w:rsidRPr="002F0595" w:rsidRDefault="00C226AA" w:rsidP="00C226AA">
            <w:pPr>
              <w:pStyle w:val="paragraph"/>
              <w:divId w:val="209660026"/>
              <w:rPr>
                <w:sz w:val="20"/>
                <w:szCs w:val="20"/>
              </w:rPr>
            </w:pPr>
            <w:r w:rsidRPr="00995551">
              <w:rPr>
                <w:rStyle w:val="normaltextrun"/>
                <w:sz w:val="20"/>
                <w:szCs w:val="20"/>
              </w:rPr>
              <w:t>Option 3: Fine but should regardless RF vise behave alike NR deployments</w:t>
            </w:r>
            <w:r w:rsidRPr="00995551">
              <w:rPr>
                <w:rStyle w:val="normaltextrun"/>
                <w:rFonts w:ascii="DengXian" w:eastAsia="DengXian" w:hAnsi="DengXian"/>
                <w:sz w:val="20"/>
                <w:szCs w:val="20"/>
              </w:rPr>
              <w:t xml:space="preserve"> </w:t>
            </w:r>
            <w:r w:rsidRPr="00995551">
              <w:rPr>
                <w:rStyle w:val="normaltextrun"/>
                <w:sz w:val="20"/>
                <w:szCs w:val="20"/>
              </w:rPr>
              <w:t>since the ambition is to deploy in this system – meaning same performance requirements should be meet</w:t>
            </w:r>
            <w:r w:rsidRPr="00995551">
              <w:rPr>
                <w:rStyle w:val="normaltextrun"/>
                <w:rFonts w:ascii="DengXian" w:eastAsia="DengXian" w:hAnsi="DengXian"/>
                <w:sz w:val="20"/>
                <w:szCs w:val="20"/>
              </w:rPr>
              <w:t>.</w:t>
            </w:r>
            <w:r w:rsidRPr="00995551">
              <w:rPr>
                <w:rStyle w:val="eop"/>
                <w:rFonts w:ascii="DengXian" w:eastAsia="DengXian" w:hAnsi="DengXian" w:hint="cs"/>
                <w:sz w:val="20"/>
                <w:szCs w:val="20"/>
              </w:rPr>
              <w:t> </w:t>
            </w:r>
          </w:p>
          <w:p w14:paraId="7EFFB6E7" w14:textId="77777777" w:rsidR="00C226AA" w:rsidRPr="002F0595" w:rsidRDefault="00C226AA" w:rsidP="00C226AA">
            <w:pPr>
              <w:pStyle w:val="paragraph"/>
              <w:divId w:val="1491025485"/>
              <w:rPr>
                <w:sz w:val="20"/>
                <w:szCs w:val="20"/>
              </w:rPr>
            </w:pPr>
            <w:r w:rsidRPr="00995551">
              <w:rPr>
                <w:rStyle w:val="normaltextrun"/>
                <w:sz w:val="20"/>
                <w:szCs w:val="20"/>
              </w:rPr>
              <w:t xml:space="preserve">Option 4: </w:t>
            </w:r>
            <w:proofErr w:type="gramStart"/>
            <w:r w:rsidRPr="00995551">
              <w:rPr>
                <w:rStyle w:val="normaltextrun"/>
                <w:sz w:val="20"/>
                <w:szCs w:val="20"/>
              </w:rPr>
              <w:t>This need</w:t>
            </w:r>
            <w:proofErr w:type="gramEnd"/>
            <w:r w:rsidRPr="00995551">
              <w:rPr>
                <w:rStyle w:val="normaltextrun"/>
                <w:sz w:val="20"/>
                <w:szCs w:val="20"/>
              </w:rPr>
              <w:t xml:space="preserve"> further discussion when a reference scenario is agreed. </w:t>
            </w:r>
            <w:r w:rsidRPr="00995551">
              <w:rPr>
                <w:rStyle w:val="eop"/>
                <w:sz w:val="20"/>
                <w:szCs w:val="20"/>
              </w:rPr>
              <w:t> </w:t>
            </w:r>
          </w:p>
          <w:p w14:paraId="39EE6640" w14:textId="3318ACD6" w:rsidR="00C226AA" w:rsidRPr="00995551" w:rsidRDefault="00C226AA" w:rsidP="00C226AA">
            <w:pPr>
              <w:spacing w:after="120"/>
              <w:rPr>
                <w:rFonts w:eastAsiaTheme="minorEastAsia"/>
                <w:lang w:val="en-US" w:eastAsia="zh-CN"/>
              </w:rPr>
            </w:pPr>
            <w:r w:rsidRPr="00995551">
              <w:rPr>
                <w:rStyle w:val="normaltextrun"/>
              </w:rPr>
              <w:t>Option 5: This is out of scope of RAN4. </w:t>
            </w:r>
            <w:r w:rsidRPr="00995551">
              <w:rPr>
                <w:rStyle w:val="eop"/>
              </w:rPr>
              <w:t> </w:t>
            </w:r>
          </w:p>
        </w:tc>
      </w:tr>
      <w:tr w:rsidR="001A01C1" w14:paraId="235BF3AF" w14:textId="77777777" w:rsidTr="003C2708">
        <w:tc>
          <w:tcPr>
            <w:tcW w:w="1339" w:type="dxa"/>
          </w:tcPr>
          <w:p w14:paraId="4A142428" w14:textId="46277421"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14:paraId="01BBF969" w14:textId="729EE8B5" w:rsidR="001A01C1" w:rsidRPr="00995551" w:rsidRDefault="001A01C1" w:rsidP="00C226AA">
            <w:pPr>
              <w:pStyle w:val="paragraph"/>
              <w:rPr>
                <w:rStyle w:val="normaltextrun"/>
                <w:sz w:val="20"/>
                <w:szCs w:val="20"/>
              </w:rPr>
            </w:pPr>
            <w:r w:rsidRPr="00995551">
              <w:rPr>
                <w:rFonts w:eastAsiaTheme="minorEastAsia"/>
                <w:lang w:eastAsia="zh-CN"/>
              </w:rPr>
              <w:t>Support Option 4</w:t>
            </w:r>
          </w:p>
        </w:tc>
      </w:tr>
      <w:tr w:rsidR="00C12AB4" w14:paraId="4EFF5BC2" w14:textId="77777777" w:rsidTr="003C2708">
        <w:tc>
          <w:tcPr>
            <w:tcW w:w="1339" w:type="dxa"/>
          </w:tcPr>
          <w:p w14:paraId="19A03F72" w14:textId="0922770B"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0A3DA795"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Option 1: OK</w:t>
            </w:r>
          </w:p>
          <w:p w14:paraId="7A52B6A6"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2: Partially OK. An NTN UE operating in FR1 and FR2 shall be considered </w:t>
            </w:r>
          </w:p>
          <w:p w14:paraId="5235EEFF"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Option 3: VSAT and handheld UE shall be included for applicable scenarios</w:t>
            </w:r>
          </w:p>
          <w:p w14:paraId="7A1E8DAA"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4: OK </w:t>
            </w:r>
          </w:p>
          <w:p w14:paraId="33AEABBE" w14:textId="012DBB95" w:rsidR="00C12AB4" w:rsidRPr="00995551" w:rsidRDefault="00C12AB4" w:rsidP="00C226AA">
            <w:pPr>
              <w:pStyle w:val="paragraph"/>
              <w:rPr>
                <w:rStyle w:val="normaltextrun"/>
                <w:sz w:val="20"/>
                <w:szCs w:val="20"/>
              </w:rPr>
            </w:pPr>
            <w:r w:rsidRPr="00995551">
              <w:rPr>
                <w:rFonts w:eastAsiaTheme="minorEastAsia"/>
                <w:lang w:eastAsia="zh-CN"/>
              </w:rPr>
              <w:t>Option 5: ESIM (moving platform) and VSAT under FR2</w:t>
            </w:r>
          </w:p>
        </w:tc>
      </w:tr>
      <w:tr w:rsidR="00222F03" w14:paraId="5A55B119" w14:textId="77777777" w:rsidTr="003C2708">
        <w:tc>
          <w:tcPr>
            <w:tcW w:w="1339" w:type="dxa"/>
          </w:tcPr>
          <w:p w14:paraId="3570031C" w14:textId="779B4E06" w:rsidR="00222F03" w:rsidRPr="00995551" w:rsidRDefault="00301261" w:rsidP="00C226AA">
            <w:pPr>
              <w:spacing w:after="120"/>
              <w:rPr>
                <w:rStyle w:val="normaltextrun"/>
              </w:rPr>
            </w:pPr>
            <w:r w:rsidRPr="00995551">
              <w:rPr>
                <w:rStyle w:val="normaltextrun"/>
              </w:rPr>
              <w:t>Thales</w:t>
            </w:r>
          </w:p>
        </w:tc>
        <w:tc>
          <w:tcPr>
            <w:tcW w:w="8292" w:type="dxa"/>
          </w:tcPr>
          <w:p w14:paraId="253416A6" w14:textId="492A14C3" w:rsidR="00222F03" w:rsidRPr="00995551" w:rsidRDefault="009A4141" w:rsidP="00504476">
            <w:pPr>
              <w:spacing w:after="120"/>
              <w:rPr>
                <w:rStyle w:val="normaltextrun"/>
                <w:rFonts w:eastAsia="SimSun"/>
              </w:rPr>
            </w:pPr>
            <w:r w:rsidRPr="00995551">
              <w:rPr>
                <w:rStyle w:val="normaltextrun"/>
              </w:rPr>
              <w:t xml:space="preserve">Yes to all options. </w:t>
            </w:r>
            <w:r w:rsidR="00301261" w:rsidRPr="00995551">
              <w:rPr>
                <w:rStyle w:val="normaltextrun"/>
              </w:rPr>
              <w:t xml:space="preserve">At least VSAT and handheld UE under FR1. We also agree that RF requirements of VSAT are different from the traditional 3GPP UE. However, the most restrictive case is probably Handheld UE (up to 200 </w:t>
            </w:r>
            <w:proofErr w:type="spellStart"/>
            <w:r w:rsidR="00301261" w:rsidRPr="00995551">
              <w:rPr>
                <w:rStyle w:val="normaltextrun"/>
              </w:rPr>
              <w:t>mW</w:t>
            </w:r>
            <w:proofErr w:type="spellEnd"/>
            <w:r w:rsidR="00301261" w:rsidRPr="00995551">
              <w:rPr>
                <w:rStyle w:val="normaltextrun"/>
              </w:rPr>
              <w:t>, UE power class 3, and much lower antenna gain compared to VSAT)</w:t>
            </w:r>
          </w:p>
        </w:tc>
      </w:tr>
      <w:tr w:rsidR="009A4141" w14:paraId="5E304943" w14:textId="77777777" w:rsidTr="003C2708">
        <w:tc>
          <w:tcPr>
            <w:tcW w:w="1339" w:type="dxa"/>
          </w:tcPr>
          <w:p w14:paraId="24780146" w14:textId="48CB2808" w:rsidR="009A4141" w:rsidRPr="00995551" w:rsidRDefault="009A4141" w:rsidP="00C226AA">
            <w:pPr>
              <w:spacing w:after="120"/>
              <w:rPr>
                <w:rStyle w:val="normaltextrun"/>
              </w:rPr>
            </w:pPr>
            <w:r w:rsidRPr="00995551">
              <w:rPr>
                <w:rStyle w:val="normaltextrun"/>
              </w:rPr>
              <w:t>Loon/Google</w:t>
            </w:r>
          </w:p>
        </w:tc>
        <w:tc>
          <w:tcPr>
            <w:tcW w:w="8292" w:type="dxa"/>
          </w:tcPr>
          <w:p w14:paraId="2AD59134" w14:textId="34CB92A6" w:rsidR="009A4141" w:rsidRPr="00995551" w:rsidRDefault="009A4141" w:rsidP="00C226AA">
            <w:pPr>
              <w:pStyle w:val="paragraph"/>
              <w:rPr>
                <w:rStyle w:val="normaltextrun"/>
                <w:sz w:val="20"/>
                <w:szCs w:val="20"/>
              </w:rPr>
            </w:pPr>
            <w:r w:rsidRPr="00995551">
              <w:rPr>
                <w:rStyle w:val="normaltextrun"/>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40"/>
        <w:gridCol w:w="6855"/>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Pr="00995551" w:rsidRDefault="001A01C1">
            <w:pPr>
              <w:spacing w:after="120"/>
              <w:rPr>
                <w:rFonts w:eastAsiaTheme="minorEastAsia"/>
                <w:lang w:val="en-US" w:eastAsia="zh-CN"/>
              </w:rPr>
            </w:pPr>
            <w:r w:rsidRPr="00995551">
              <w:rPr>
                <w:rFonts w:eastAsiaTheme="minorEastAsia"/>
                <w:lang w:val="en-US" w:eastAsia="zh-CN"/>
              </w:rPr>
              <w:t>Ericsson</w:t>
            </w:r>
          </w:p>
        </w:tc>
        <w:tc>
          <w:tcPr>
            <w:tcW w:w="1640" w:type="dxa"/>
          </w:tcPr>
          <w:p w14:paraId="281D64C8"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5" w:type="dxa"/>
          </w:tcPr>
          <w:p w14:paraId="281D64C9" w14:textId="77777777" w:rsidR="00A52C25" w:rsidRPr="00995551" w:rsidRDefault="003C2708">
            <w:pPr>
              <w:spacing w:after="120"/>
              <w:rPr>
                <w:rFonts w:eastAsiaTheme="minorEastAsia"/>
                <w:lang w:val="en-US" w:eastAsia="zh-CN"/>
              </w:rPr>
            </w:pPr>
            <w:r w:rsidRPr="00995551">
              <w:rPr>
                <w:rFonts w:eastAsiaTheme="minorEastAsia"/>
                <w:lang w:val="en-US" w:eastAsia="zh-CN"/>
              </w:rPr>
              <w:t>See previous comments</w:t>
            </w:r>
          </w:p>
        </w:tc>
      </w:tr>
      <w:tr w:rsidR="00A52C25" w14:paraId="281D64CE" w14:textId="77777777" w:rsidTr="001A01C1">
        <w:tc>
          <w:tcPr>
            <w:tcW w:w="1339" w:type="dxa"/>
          </w:tcPr>
          <w:p w14:paraId="281D64CB"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Huawei </w:t>
            </w:r>
          </w:p>
        </w:tc>
        <w:tc>
          <w:tcPr>
            <w:tcW w:w="1640" w:type="dxa"/>
          </w:tcPr>
          <w:p w14:paraId="281D64CC" w14:textId="77777777" w:rsidR="00A52C25" w:rsidRPr="00995551" w:rsidRDefault="00A52C25">
            <w:pPr>
              <w:spacing w:after="120"/>
              <w:rPr>
                <w:rFonts w:eastAsiaTheme="minorEastAsia"/>
                <w:lang w:val="en-US" w:eastAsia="zh-CN"/>
              </w:rPr>
            </w:pPr>
          </w:p>
        </w:tc>
        <w:tc>
          <w:tcPr>
            <w:tcW w:w="6855" w:type="dxa"/>
          </w:tcPr>
          <w:p w14:paraId="281D64CD" w14:textId="77777777" w:rsidR="00A52C25" w:rsidRPr="00995551" w:rsidRDefault="003C2708">
            <w:pPr>
              <w:spacing w:after="120"/>
              <w:rPr>
                <w:rFonts w:eastAsiaTheme="minorEastAsia"/>
                <w:lang w:val="en-US" w:eastAsia="zh-CN"/>
              </w:rPr>
            </w:pPr>
            <w:proofErr w:type="gramStart"/>
            <w:r w:rsidRPr="00995551">
              <w:rPr>
                <w:rFonts w:eastAsiaTheme="minorEastAsia"/>
                <w:lang w:val="en-US" w:eastAsia="zh-CN"/>
              </w:rPr>
              <w:t>Not sure characteristics is</w:t>
            </w:r>
            <w:proofErr w:type="gramEnd"/>
            <w:r w:rsidRPr="00995551">
              <w:rPr>
                <w:rFonts w:eastAsiaTheme="minorEastAsia"/>
                <w:lang w:val="en-US" w:eastAsia="zh-CN"/>
              </w:rPr>
              <w:t xml:space="preserve"> shown as requirements or simulation assumptions.</w:t>
            </w:r>
          </w:p>
        </w:tc>
      </w:tr>
      <w:tr w:rsidR="003C2708" w14:paraId="281D64D2" w14:textId="77777777" w:rsidTr="001A01C1">
        <w:tc>
          <w:tcPr>
            <w:tcW w:w="1339" w:type="dxa"/>
          </w:tcPr>
          <w:p w14:paraId="281D64CF" w14:textId="77777777" w:rsidR="003C2708" w:rsidRPr="00995551" w:rsidRDefault="003C2708" w:rsidP="003C2708">
            <w:pPr>
              <w:spacing w:after="120"/>
              <w:rPr>
                <w:rFonts w:eastAsiaTheme="minorEastAsia"/>
                <w:lang w:val="en-US" w:eastAsia="zh-CN"/>
              </w:rPr>
            </w:pPr>
            <w:r w:rsidRPr="00995551">
              <w:rPr>
                <w:lang w:val="en-US" w:eastAsia="ja-JP"/>
              </w:rPr>
              <w:t>Panasonic</w:t>
            </w:r>
          </w:p>
        </w:tc>
        <w:tc>
          <w:tcPr>
            <w:tcW w:w="1640" w:type="dxa"/>
          </w:tcPr>
          <w:p w14:paraId="281D64D0"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855" w:type="dxa"/>
          </w:tcPr>
          <w:p w14:paraId="281D64D1" w14:textId="77777777" w:rsidR="003C2708" w:rsidRPr="00995551" w:rsidRDefault="003C2708" w:rsidP="003C2708">
            <w:pPr>
              <w:spacing w:after="120"/>
              <w:rPr>
                <w:rFonts w:eastAsiaTheme="minorEastAsia"/>
                <w:lang w:val="en-US" w:eastAsia="zh-CN"/>
              </w:rPr>
            </w:pPr>
          </w:p>
        </w:tc>
      </w:tr>
      <w:tr w:rsidR="00D25FF1" w14:paraId="281D64D6" w14:textId="77777777" w:rsidTr="001A01C1">
        <w:tc>
          <w:tcPr>
            <w:tcW w:w="1339" w:type="dxa"/>
          </w:tcPr>
          <w:p w14:paraId="281D64D3" w14:textId="77777777" w:rsidR="00D25FF1" w:rsidRPr="00995551" w:rsidRDefault="00D25FF1" w:rsidP="00D25FF1">
            <w:pPr>
              <w:spacing w:after="120"/>
              <w:rPr>
                <w:rFonts w:eastAsiaTheme="minorEastAsia"/>
                <w:lang w:val="en-US" w:eastAsia="zh-CN"/>
              </w:rPr>
            </w:pPr>
            <w:r w:rsidRPr="00995551">
              <w:rPr>
                <w:rFonts w:eastAsiaTheme="minorEastAsia"/>
                <w:lang w:val="en-US" w:eastAsia="zh-CN"/>
              </w:rPr>
              <w:t>MTK</w:t>
            </w:r>
          </w:p>
        </w:tc>
        <w:tc>
          <w:tcPr>
            <w:tcW w:w="1640" w:type="dxa"/>
          </w:tcPr>
          <w:p w14:paraId="281D64D4" w14:textId="77777777" w:rsidR="00D25FF1" w:rsidRPr="00995551" w:rsidRDefault="00D25FF1" w:rsidP="00D25FF1">
            <w:pPr>
              <w:spacing w:after="120"/>
              <w:rPr>
                <w:rFonts w:eastAsiaTheme="minorEastAsia"/>
                <w:lang w:val="en-US" w:eastAsia="zh-CN"/>
              </w:rPr>
            </w:pPr>
            <w:r w:rsidRPr="00995551">
              <w:rPr>
                <w:rFonts w:eastAsiaTheme="minorEastAsia"/>
                <w:lang w:val="en-US" w:eastAsia="zh-CN"/>
              </w:rPr>
              <w:t>Agree</w:t>
            </w:r>
          </w:p>
        </w:tc>
        <w:tc>
          <w:tcPr>
            <w:tcW w:w="6855" w:type="dxa"/>
          </w:tcPr>
          <w:p w14:paraId="281D64D5" w14:textId="77777777" w:rsidR="00D25FF1" w:rsidRPr="00995551" w:rsidRDefault="00D25FF1" w:rsidP="00D25FF1">
            <w:pPr>
              <w:spacing w:after="120"/>
              <w:rPr>
                <w:rFonts w:eastAsiaTheme="minorEastAsia"/>
                <w:lang w:val="en-US" w:eastAsia="zh-CN"/>
              </w:rPr>
            </w:pPr>
          </w:p>
        </w:tc>
      </w:tr>
      <w:tr w:rsidR="00260BF5" w14:paraId="281D64DA" w14:textId="77777777" w:rsidTr="001A01C1">
        <w:tc>
          <w:tcPr>
            <w:tcW w:w="1339" w:type="dxa"/>
          </w:tcPr>
          <w:p w14:paraId="281D64D7" w14:textId="2658FE45" w:rsidR="00260BF5" w:rsidRPr="00995551" w:rsidRDefault="00260BF5" w:rsidP="00260BF5">
            <w:pPr>
              <w:spacing w:after="120"/>
              <w:rPr>
                <w:rFonts w:eastAsiaTheme="minorEastAsia"/>
                <w:lang w:val="en-US" w:eastAsia="zh-CN"/>
              </w:rPr>
            </w:pPr>
            <w:r w:rsidRPr="00995551">
              <w:rPr>
                <w:rFonts w:eastAsiaTheme="minorEastAsia"/>
                <w:lang w:val="en-US" w:eastAsia="zh-CN"/>
              </w:rPr>
              <w:t>Qualcomm</w:t>
            </w:r>
          </w:p>
        </w:tc>
        <w:tc>
          <w:tcPr>
            <w:tcW w:w="1640" w:type="dxa"/>
          </w:tcPr>
          <w:p w14:paraId="281D64D8" w14:textId="5FC5593B" w:rsidR="00260BF5" w:rsidRPr="00995551" w:rsidRDefault="00301261" w:rsidP="00260BF5">
            <w:pPr>
              <w:spacing w:after="120"/>
              <w:rPr>
                <w:rFonts w:eastAsiaTheme="minorEastAsia"/>
                <w:lang w:val="en-US" w:eastAsia="zh-CN"/>
              </w:rPr>
            </w:pPr>
            <w:r w:rsidRPr="00995551">
              <w:rPr>
                <w:rFonts w:eastAsiaTheme="minorEastAsia"/>
                <w:lang w:val="en-US" w:eastAsia="zh-CN"/>
              </w:rPr>
              <w:t>P</w:t>
            </w:r>
            <w:r w:rsidR="00260BF5" w:rsidRPr="00995551">
              <w:rPr>
                <w:rFonts w:eastAsiaTheme="minorEastAsia"/>
                <w:lang w:val="en-US" w:eastAsia="zh-CN"/>
              </w:rPr>
              <w:t>artially</w:t>
            </w:r>
          </w:p>
        </w:tc>
        <w:tc>
          <w:tcPr>
            <w:tcW w:w="6855" w:type="dxa"/>
          </w:tcPr>
          <w:p w14:paraId="281D64D9" w14:textId="30560B2D" w:rsidR="00260BF5" w:rsidRPr="00995551" w:rsidRDefault="00260BF5" w:rsidP="00260BF5">
            <w:pPr>
              <w:spacing w:after="120"/>
              <w:rPr>
                <w:rFonts w:eastAsiaTheme="minorEastAsia"/>
                <w:lang w:val="en-US" w:eastAsia="zh-CN"/>
              </w:rPr>
            </w:pPr>
            <w:r w:rsidRPr="00995551">
              <w:rPr>
                <w:rFonts w:eastAsiaTheme="minorEastAsia"/>
                <w:lang w:val="en-US" w:eastAsia="zh-CN"/>
              </w:rPr>
              <w:t xml:space="preserve">What’s the difference between </w:t>
            </w:r>
            <w:r w:rsidRPr="00995551">
              <w:rPr>
                <w:szCs w:val="24"/>
                <w:lang w:eastAsia="zh-CN"/>
              </w:rPr>
              <w:t>VSAT and ESIM?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Pr="00995551" w:rsidRDefault="00466AA7" w:rsidP="00D25FF1">
            <w:pPr>
              <w:spacing w:after="120"/>
              <w:rPr>
                <w:rFonts w:eastAsiaTheme="minorEastAsia"/>
                <w:lang w:val="en-US" w:eastAsia="zh-CN"/>
              </w:rPr>
            </w:pPr>
            <w:r w:rsidRPr="00995551">
              <w:rPr>
                <w:rFonts w:eastAsiaTheme="minorEastAsia"/>
                <w:lang w:val="en-US" w:eastAsia="zh-CN"/>
              </w:rPr>
              <w:t>Skyworks</w:t>
            </w:r>
          </w:p>
        </w:tc>
        <w:tc>
          <w:tcPr>
            <w:tcW w:w="1640" w:type="dxa"/>
          </w:tcPr>
          <w:p w14:paraId="281D64DC" w14:textId="77777777" w:rsidR="00466AA7" w:rsidRPr="00995551" w:rsidRDefault="00466AA7" w:rsidP="00D25FF1">
            <w:pPr>
              <w:spacing w:after="120"/>
              <w:rPr>
                <w:rFonts w:eastAsiaTheme="minorEastAsia"/>
                <w:lang w:val="en-US" w:eastAsia="zh-CN"/>
              </w:rPr>
            </w:pPr>
          </w:p>
        </w:tc>
        <w:tc>
          <w:tcPr>
            <w:tcW w:w="6855" w:type="dxa"/>
          </w:tcPr>
          <w:p w14:paraId="281D64DD" w14:textId="54575C42" w:rsidR="00466AA7" w:rsidRPr="00995551" w:rsidRDefault="00466AA7" w:rsidP="00D25FF1">
            <w:pPr>
              <w:spacing w:after="120"/>
              <w:rPr>
                <w:rFonts w:eastAsiaTheme="minorEastAsia"/>
                <w:lang w:val="en-US" w:eastAsia="zh-CN"/>
              </w:rPr>
            </w:pPr>
            <w:r w:rsidRPr="00995551">
              <w:rPr>
                <w:rFonts w:eastAsiaTheme="minorEastAsia"/>
                <w:lang w:val="en-US" w:eastAsia="zh-CN"/>
              </w:rPr>
              <w:t>See questions in comment above</w:t>
            </w:r>
          </w:p>
        </w:tc>
      </w:tr>
      <w:tr w:rsidR="00C226AA" w14:paraId="281D64E2" w14:textId="77777777" w:rsidTr="001A01C1">
        <w:tc>
          <w:tcPr>
            <w:tcW w:w="1339" w:type="dxa"/>
          </w:tcPr>
          <w:p w14:paraId="281D64DF" w14:textId="1C8756F8"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40" w:type="dxa"/>
          </w:tcPr>
          <w:p w14:paraId="281D64E0" w14:textId="0F203353" w:rsidR="00C226AA" w:rsidRPr="00995551" w:rsidRDefault="00C226AA" w:rsidP="00C226AA">
            <w:pPr>
              <w:spacing w:after="120"/>
              <w:rPr>
                <w:rFonts w:eastAsiaTheme="minorEastAsia"/>
                <w:lang w:val="en-US" w:eastAsia="zh-CN"/>
              </w:rPr>
            </w:pPr>
            <w:r w:rsidRPr="00995551">
              <w:rPr>
                <w:rStyle w:val="normaltextrun"/>
              </w:rPr>
              <w:t>Disagree</w:t>
            </w:r>
            <w:r w:rsidRPr="00995551">
              <w:rPr>
                <w:rStyle w:val="eop"/>
              </w:rPr>
              <w:t> </w:t>
            </w:r>
          </w:p>
        </w:tc>
        <w:tc>
          <w:tcPr>
            <w:tcW w:w="6855" w:type="dxa"/>
          </w:tcPr>
          <w:p w14:paraId="281D64E1" w14:textId="6AA88B73" w:rsidR="00C226AA" w:rsidRPr="00995551" w:rsidRDefault="00C226AA" w:rsidP="00C226AA">
            <w:pPr>
              <w:spacing w:after="120"/>
              <w:rPr>
                <w:rFonts w:eastAsiaTheme="minorEastAsia"/>
                <w:lang w:val="en-US" w:eastAsia="zh-CN"/>
              </w:rPr>
            </w:pPr>
            <w:r w:rsidRPr="00995551">
              <w:rPr>
                <w:rStyle w:val="normaltextrun"/>
              </w:rPr>
              <w:t xml:space="preserve">Too early to make this decision. </w:t>
            </w:r>
            <w:r w:rsidRPr="00995551">
              <w:rPr>
                <w:rStyle w:val="eop"/>
              </w:rPr>
              <w:t> </w:t>
            </w:r>
          </w:p>
        </w:tc>
      </w:tr>
      <w:tr w:rsidR="001A01C1" w14:paraId="281D64E6" w14:textId="77777777" w:rsidTr="001A01C1">
        <w:tc>
          <w:tcPr>
            <w:tcW w:w="1339" w:type="dxa"/>
          </w:tcPr>
          <w:p w14:paraId="281D64E3" w14:textId="2B187319" w:rsidR="001A01C1" w:rsidRPr="00995551" w:rsidRDefault="001A01C1" w:rsidP="00D25FF1">
            <w:pPr>
              <w:spacing w:after="120"/>
              <w:rPr>
                <w:rFonts w:eastAsiaTheme="minorEastAsia"/>
                <w:lang w:val="en-US" w:eastAsia="zh-CN"/>
              </w:rPr>
            </w:pPr>
            <w:r w:rsidRPr="00995551">
              <w:rPr>
                <w:rFonts w:eastAsiaTheme="minorEastAsia"/>
                <w:lang w:val="en-US" w:eastAsia="zh-CN"/>
              </w:rPr>
              <w:t>Intelsat</w:t>
            </w:r>
          </w:p>
        </w:tc>
        <w:tc>
          <w:tcPr>
            <w:tcW w:w="1640" w:type="dxa"/>
          </w:tcPr>
          <w:p w14:paraId="281D64E4" w14:textId="64044432" w:rsidR="001A01C1" w:rsidRPr="00995551" w:rsidRDefault="001A01C1" w:rsidP="00D25FF1">
            <w:pPr>
              <w:spacing w:after="120"/>
              <w:rPr>
                <w:rFonts w:eastAsiaTheme="minorEastAsia"/>
                <w:lang w:val="en-US" w:eastAsia="zh-CN"/>
              </w:rPr>
            </w:pPr>
            <w:r w:rsidRPr="00995551">
              <w:rPr>
                <w:rFonts w:eastAsiaTheme="minorEastAsia"/>
                <w:lang w:val="en-US" w:eastAsia="zh-CN"/>
              </w:rPr>
              <w:t>Agree</w:t>
            </w:r>
          </w:p>
        </w:tc>
        <w:tc>
          <w:tcPr>
            <w:tcW w:w="6855" w:type="dxa"/>
          </w:tcPr>
          <w:p w14:paraId="281D64E5" w14:textId="77777777" w:rsidR="001A01C1" w:rsidRPr="00995551" w:rsidRDefault="001A01C1" w:rsidP="00D25FF1">
            <w:pPr>
              <w:spacing w:after="120"/>
              <w:rPr>
                <w:rFonts w:eastAsiaTheme="minorEastAsia"/>
                <w:lang w:val="en-US" w:eastAsia="zh-CN"/>
              </w:rPr>
            </w:pPr>
          </w:p>
        </w:tc>
      </w:tr>
      <w:tr w:rsidR="00C12AB4" w14:paraId="2BB44270" w14:textId="77777777" w:rsidTr="001A01C1">
        <w:tc>
          <w:tcPr>
            <w:tcW w:w="1339" w:type="dxa"/>
          </w:tcPr>
          <w:p w14:paraId="268A34AC" w14:textId="4DC088AD" w:rsidR="00C12AB4" w:rsidRPr="00995551" w:rsidRDefault="00C12AB4" w:rsidP="00D25FF1">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0" w:type="dxa"/>
          </w:tcPr>
          <w:p w14:paraId="1F136AB3" w14:textId="6E483175" w:rsidR="00C12AB4" w:rsidRPr="00995551" w:rsidRDefault="00C12AB4" w:rsidP="00D25FF1">
            <w:pPr>
              <w:spacing w:after="120"/>
              <w:rPr>
                <w:rFonts w:eastAsiaTheme="minorEastAsia"/>
                <w:lang w:val="en-US" w:eastAsia="zh-CN"/>
              </w:rPr>
            </w:pPr>
            <w:r w:rsidRPr="00995551">
              <w:rPr>
                <w:rFonts w:eastAsiaTheme="minorEastAsia"/>
                <w:lang w:val="en-US" w:eastAsia="zh-CN"/>
              </w:rPr>
              <w:t>Agree</w:t>
            </w:r>
          </w:p>
        </w:tc>
        <w:tc>
          <w:tcPr>
            <w:tcW w:w="6855" w:type="dxa"/>
          </w:tcPr>
          <w:p w14:paraId="46F1220E" w14:textId="77777777" w:rsidR="00C12AB4" w:rsidRPr="00995551" w:rsidRDefault="00C12AB4" w:rsidP="00D25FF1">
            <w:pPr>
              <w:spacing w:after="120"/>
              <w:rPr>
                <w:rFonts w:eastAsiaTheme="minorEastAsia"/>
                <w:lang w:val="en-US" w:eastAsia="zh-CN"/>
              </w:rPr>
            </w:pPr>
          </w:p>
        </w:tc>
      </w:tr>
      <w:tr w:rsidR="00222F03" w14:paraId="05A4AF88" w14:textId="77777777" w:rsidTr="001A01C1">
        <w:tc>
          <w:tcPr>
            <w:tcW w:w="1339" w:type="dxa"/>
          </w:tcPr>
          <w:p w14:paraId="3D6583E0" w14:textId="3C4AC4E7" w:rsidR="00222F03" w:rsidRPr="00995551" w:rsidRDefault="009A4141" w:rsidP="00D25FF1">
            <w:pPr>
              <w:spacing w:after="120"/>
              <w:rPr>
                <w:rFonts w:eastAsiaTheme="minorEastAsia"/>
                <w:lang w:val="en-US" w:eastAsia="zh-CN"/>
              </w:rPr>
            </w:pPr>
            <w:r w:rsidRPr="00995551">
              <w:rPr>
                <w:rFonts w:eastAsiaTheme="minorEastAsia"/>
                <w:lang w:val="en-US" w:eastAsia="zh-CN"/>
              </w:rPr>
              <w:t>Thales</w:t>
            </w:r>
          </w:p>
        </w:tc>
        <w:tc>
          <w:tcPr>
            <w:tcW w:w="1640" w:type="dxa"/>
          </w:tcPr>
          <w:p w14:paraId="7A810343" w14:textId="1B7095A8" w:rsidR="00222F03" w:rsidRPr="00995551" w:rsidRDefault="009A4141" w:rsidP="00D25FF1">
            <w:pPr>
              <w:spacing w:after="120"/>
              <w:rPr>
                <w:rFonts w:eastAsiaTheme="minorEastAsia"/>
                <w:lang w:val="en-US" w:eastAsia="zh-CN"/>
              </w:rPr>
            </w:pPr>
            <w:r w:rsidRPr="00995551">
              <w:rPr>
                <w:rFonts w:eastAsiaTheme="minorEastAsia"/>
                <w:lang w:val="en-US" w:eastAsia="zh-CN"/>
              </w:rPr>
              <w:t>Agree</w:t>
            </w:r>
          </w:p>
        </w:tc>
        <w:tc>
          <w:tcPr>
            <w:tcW w:w="6855" w:type="dxa"/>
          </w:tcPr>
          <w:p w14:paraId="426707D8" w14:textId="77777777" w:rsidR="00222F03" w:rsidRPr="00995551" w:rsidRDefault="00222F03" w:rsidP="00D25FF1">
            <w:pPr>
              <w:spacing w:after="120"/>
              <w:rPr>
                <w:rFonts w:eastAsiaTheme="minorEastAsia"/>
                <w:lang w:val="en-US" w:eastAsia="zh-CN"/>
              </w:rPr>
            </w:pPr>
          </w:p>
        </w:tc>
      </w:tr>
      <w:tr w:rsidR="00222F03" w14:paraId="29EE71C8" w14:textId="77777777" w:rsidTr="001A01C1">
        <w:tc>
          <w:tcPr>
            <w:tcW w:w="1339" w:type="dxa"/>
          </w:tcPr>
          <w:p w14:paraId="19EEA184" w14:textId="77777777" w:rsidR="00222F03" w:rsidRPr="00995551" w:rsidRDefault="00222F03" w:rsidP="00D25FF1">
            <w:pPr>
              <w:spacing w:after="120"/>
              <w:rPr>
                <w:rFonts w:eastAsiaTheme="minorEastAsia"/>
                <w:lang w:val="en-US" w:eastAsia="zh-CN"/>
              </w:rPr>
            </w:pPr>
          </w:p>
        </w:tc>
        <w:tc>
          <w:tcPr>
            <w:tcW w:w="1640" w:type="dxa"/>
          </w:tcPr>
          <w:p w14:paraId="72B705C3" w14:textId="77777777" w:rsidR="00222F03" w:rsidRPr="00995551" w:rsidRDefault="00222F03" w:rsidP="00D25FF1">
            <w:pPr>
              <w:spacing w:after="120"/>
              <w:rPr>
                <w:rFonts w:eastAsiaTheme="minorEastAsia"/>
                <w:lang w:val="en-US" w:eastAsia="zh-CN"/>
              </w:rPr>
            </w:pPr>
          </w:p>
        </w:tc>
        <w:tc>
          <w:tcPr>
            <w:tcW w:w="6855" w:type="dxa"/>
          </w:tcPr>
          <w:p w14:paraId="72650E9C" w14:textId="77777777" w:rsidR="00222F03" w:rsidRPr="00995551" w:rsidRDefault="00222F03" w:rsidP="00D25FF1">
            <w:pPr>
              <w:spacing w:after="120"/>
              <w:rPr>
                <w:rFonts w:eastAsiaTheme="minorEastAsia"/>
                <w:lang w:val="en-US" w:eastAsia="zh-CN"/>
              </w:rPr>
            </w:pPr>
          </w:p>
        </w:tc>
      </w:tr>
      <w:tr w:rsidR="00222F03" w14:paraId="5A6A96AF" w14:textId="77777777" w:rsidTr="001A01C1">
        <w:tc>
          <w:tcPr>
            <w:tcW w:w="1339" w:type="dxa"/>
          </w:tcPr>
          <w:p w14:paraId="3B8FC9EB" w14:textId="77777777" w:rsidR="00222F03" w:rsidRPr="00995551" w:rsidRDefault="00222F03" w:rsidP="00D25FF1">
            <w:pPr>
              <w:spacing w:after="120"/>
              <w:rPr>
                <w:rFonts w:eastAsiaTheme="minorEastAsia"/>
                <w:lang w:val="en-US" w:eastAsia="zh-CN"/>
              </w:rPr>
            </w:pPr>
          </w:p>
        </w:tc>
        <w:tc>
          <w:tcPr>
            <w:tcW w:w="1640" w:type="dxa"/>
          </w:tcPr>
          <w:p w14:paraId="1642020F" w14:textId="77777777" w:rsidR="00222F03" w:rsidRPr="00995551" w:rsidRDefault="00222F03" w:rsidP="00D25FF1">
            <w:pPr>
              <w:spacing w:after="120"/>
              <w:rPr>
                <w:rFonts w:eastAsiaTheme="minorEastAsia"/>
                <w:lang w:val="en-US" w:eastAsia="zh-CN"/>
              </w:rPr>
            </w:pPr>
          </w:p>
        </w:tc>
        <w:tc>
          <w:tcPr>
            <w:tcW w:w="6855" w:type="dxa"/>
          </w:tcPr>
          <w:p w14:paraId="7D55AA13" w14:textId="77777777" w:rsidR="00222F03" w:rsidRPr="00995551" w:rsidRDefault="00222F03" w:rsidP="00D25FF1">
            <w:pPr>
              <w:spacing w:after="120"/>
              <w:rPr>
                <w:rFonts w:eastAsiaTheme="minorEastAsia"/>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lastRenderedPageBreak/>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high speed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Grilledutableau"/>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4FF" w14:textId="77777777">
        <w:tc>
          <w:tcPr>
            <w:tcW w:w="1339" w:type="dxa"/>
          </w:tcPr>
          <w:p w14:paraId="281D64FB" w14:textId="1ADD13EC"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4FC"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Ok, that’s in the WI’s scope</w:t>
            </w:r>
          </w:p>
          <w:p w14:paraId="281D64FD"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Why this option? Only transparent is considered in this WI, right?</w:t>
            </w:r>
          </w:p>
          <w:p w14:paraId="281D64FE"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14:paraId="281D6502" w14:textId="77777777">
        <w:tc>
          <w:tcPr>
            <w:tcW w:w="1339" w:type="dxa"/>
          </w:tcPr>
          <w:p w14:paraId="281D6500"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501" w14:textId="77777777" w:rsidR="00A52C25" w:rsidRPr="00995551" w:rsidRDefault="003C2708">
            <w:pPr>
              <w:spacing w:after="120"/>
              <w:rPr>
                <w:rFonts w:eastAsiaTheme="minorEastAsia"/>
                <w:lang w:val="en-US" w:eastAsia="zh-CN"/>
              </w:rPr>
            </w:pPr>
            <w:r w:rsidRPr="00995551">
              <w:rPr>
                <w:rFonts w:eastAsiaTheme="minorEastAsia"/>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504" w14:textId="77777777" w:rsidR="00A52C25" w:rsidRPr="00995551" w:rsidRDefault="003C2708">
            <w:pPr>
              <w:spacing w:after="120"/>
              <w:rPr>
                <w:rFonts w:eastAsiaTheme="minorEastAsia"/>
                <w:lang w:val="en-US" w:eastAsia="zh-CN"/>
              </w:rPr>
            </w:pPr>
            <w:r w:rsidRPr="00995551">
              <w:rPr>
                <w:rFonts w:eastAsiaTheme="minorEastAsia"/>
                <w:lang w:val="en-US" w:eastAsia="zh-CN"/>
              </w:rPr>
              <w:t>RAN4 should focus on Transparent payload in Rel17 which is aligned with WID.</w:t>
            </w:r>
          </w:p>
        </w:tc>
      </w:tr>
      <w:tr w:rsidR="00A52C25" w14:paraId="281D650A" w14:textId="77777777">
        <w:tc>
          <w:tcPr>
            <w:tcW w:w="1339" w:type="dxa"/>
          </w:tcPr>
          <w:p w14:paraId="281D6506"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507"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14:paraId="281D6508"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Not aligned with WID</w:t>
            </w:r>
          </w:p>
          <w:p w14:paraId="281D6509"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14:paraId="281D650D" w14:textId="77777777">
        <w:tc>
          <w:tcPr>
            <w:tcW w:w="1339" w:type="dxa"/>
          </w:tcPr>
          <w:p w14:paraId="281D650B"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50C"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1-6: regarding the transparent satellite or regenerative satellite, we don’t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50F"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14:paraId="281D6510" w14:textId="77777777" w:rsidR="003C2708" w:rsidRPr="00995551" w:rsidRDefault="003C2708" w:rsidP="003C2708">
            <w:pPr>
              <w:spacing w:after="120"/>
              <w:rPr>
                <w:rFonts w:eastAsiaTheme="minorEastAsia"/>
                <w:lang w:val="en-US" w:eastAsia="zh-CN"/>
              </w:rPr>
            </w:pPr>
            <w:r w:rsidRPr="00995551">
              <w:rPr>
                <w:lang w:val="en-US" w:eastAsia="ja-JP"/>
              </w:rPr>
              <w:lastRenderedPageBreak/>
              <w:t>Option 2: No</w:t>
            </w:r>
          </w:p>
        </w:tc>
      </w:tr>
      <w:tr w:rsidR="003C2708" w14:paraId="281D6514" w14:textId="77777777">
        <w:tc>
          <w:tcPr>
            <w:tcW w:w="1339" w:type="dxa"/>
          </w:tcPr>
          <w:p w14:paraId="281D6512" w14:textId="77777777" w:rsidR="003C2708" w:rsidRPr="00995551" w:rsidRDefault="00567B42" w:rsidP="003C2708">
            <w:pPr>
              <w:spacing w:after="120"/>
              <w:rPr>
                <w:rFonts w:eastAsiaTheme="minorEastAsia"/>
                <w:lang w:val="en-US" w:eastAsia="zh-CN"/>
              </w:rPr>
            </w:pPr>
            <w:r w:rsidRPr="00995551">
              <w:rPr>
                <w:rFonts w:eastAsiaTheme="minorEastAsia"/>
                <w:lang w:val="en-US" w:eastAsia="zh-CN"/>
              </w:rPr>
              <w:lastRenderedPageBreak/>
              <w:t>Xiaomi</w:t>
            </w:r>
          </w:p>
        </w:tc>
        <w:tc>
          <w:tcPr>
            <w:tcW w:w="8292" w:type="dxa"/>
          </w:tcPr>
          <w:p w14:paraId="281D6513" w14:textId="77777777" w:rsidR="003C2708" w:rsidRPr="00995551" w:rsidRDefault="00567B42" w:rsidP="003C2708">
            <w:pPr>
              <w:spacing w:after="120"/>
              <w:rPr>
                <w:rFonts w:eastAsiaTheme="minorEastAsia"/>
                <w:lang w:val="en-US" w:eastAsia="zh-CN"/>
              </w:rPr>
            </w:pPr>
            <w:r w:rsidRPr="00995551">
              <w:rPr>
                <w:rFonts w:eastAsiaTheme="minorEastAsia"/>
                <w:lang w:val="en-US" w:eastAsia="zh-CN"/>
              </w:rPr>
              <w:t>Option 1: Ok</w:t>
            </w:r>
          </w:p>
        </w:tc>
      </w:tr>
      <w:tr w:rsidR="00E10EF4" w14:paraId="281D6517" w14:textId="77777777">
        <w:tc>
          <w:tcPr>
            <w:tcW w:w="1339" w:type="dxa"/>
          </w:tcPr>
          <w:p w14:paraId="281D6515"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14:paraId="281D6516"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Agree with option 1 only.</w:t>
            </w:r>
          </w:p>
        </w:tc>
      </w:tr>
      <w:tr w:rsidR="00C226AA" w14:paraId="4EB80CFA" w14:textId="77777777">
        <w:tc>
          <w:tcPr>
            <w:tcW w:w="1339" w:type="dxa"/>
          </w:tcPr>
          <w:p w14:paraId="1209ED4A" w14:textId="65D4A0DA"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92BC974" w14:textId="77777777" w:rsidR="00C226AA" w:rsidRPr="002F0595" w:rsidRDefault="00C226AA" w:rsidP="00C226AA">
            <w:pPr>
              <w:pStyle w:val="paragraph"/>
              <w:divId w:val="1330065056"/>
              <w:rPr>
                <w:sz w:val="20"/>
                <w:szCs w:val="20"/>
              </w:rPr>
            </w:pPr>
            <w:r w:rsidRPr="00995551">
              <w:rPr>
                <w:rStyle w:val="normaltextrun"/>
                <w:sz w:val="20"/>
                <w:szCs w:val="20"/>
              </w:rPr>
              <w:t>Option 1: Agree</w:t>
            </w:r>
            <w:r w:rsidRPr="00995551">
              <w:rPr>
                <w:rStyle w:val="eop"/>
                <w:sz w:val="20"/>
                <w:szCs w:val="20"/>
              </w:rPr>
              <w:t> </w:t>
            </w:r>
          </w:p>
          <w:p w14:paraId="0FDC1D18" w14:textId="77777777" w:rsidR="00C226AA" w:rsidRPr="002F0595" w:rsidRDefault="00C226AA" w:rsidP="00C226AA">
            <w:pPr>
              <w:pStyle w:val="paragraph"/>
              <w:divId w:val="953632265"/>
              <w:rPr>
                <w:sz w:val="20"/>
                <w:szCs w:val="20"/>
              </w:rPr>
            </w:pPr>
            <w:r w:rsidRPr="00995551">
              <w:rPr>
                <w:rStyle w:val="normaltextrun"/>
                <w:sz w:val="20"/>
                <w:szCs w:val="20"/>
              </w:rPr>
              <w:t>Option 2: Out of WI scope</w:t>
            </w:r>
            <w:r w:rsidRPr="00995551">
              <w:rPr>
                <w:rStyle w:val="eop"/>
                <w:sz w:val="20"/>
                <w:szCs w:val="20"/>
              </w:rPr>
              <w:t> </w:t>
            </w:r>
          </w:p>
          <w:p w14:paraId="21E0F8DD" w14:textId="0A54CCCE" w:rsidR="00C226AA" w:rsidRPr="00995551" w:rsidRDefault="00C226AA" w:rsidP="00C226AA">
            <w:pPr>
              <w:spacing w:after="120"/>
              <w:rPr>
                <w:rFonts w:eastAsiaTheme="minorEastAsia"/>
                <w:lang w:val="en-US" w:eastAsia="zh-CN"/>
              </w:rPr>
            </w:pPr>
            <w:r w:rsidRPr="00995551">
              <w:rPr>
                <w:rStyle w:val="normaltextrun"/>
              </w:rPr>
              <w:t>Option 3: Yes, they should perform accordingly but for now regenerative is out of WI scope</w:t>
            </w:r>
            <w:r w:rsidRPr="00995551">
              <w:rPr>
                <w:rStyle w:val="normaltextrun"/>
                <w:rFonts w:ascii="DengXian" w:eastAsia="DengXian" w:hAnsi="DengXian"/>
              </w:rPr>
              <w:t>.</w:t>
            </w:r>
            <w:r w:rsidRPr="00995551">
              <w:rPr>
                <w:rStyle w:val="eop"/>
                <w:rFonts w:ascii="DengXian" w:eastAsia="DengXian" w:hAnsi="DengXian" w:hint="cs"/>
              </w:rPr>
              <w:t> </w:t>
            </w:r>
          </w:p>
        </w:tc>
      </w:tr>
      <w:tr w:rsidR="001A01C1" w14:paraId="3E6F6128" w14:textId="77777777">
        <w:tc>
          <w:tcPr>
            <w:tcW w:w="1339" w:type="dxa"/>
          </w:tcPr>
          <w:p w14:paraId="73BDF585" w14:textId="65ABC302" w:rsidR="001A01C1" w:rsidRPr="00995551" w:rsidRDefault="001A01C1" w:rsidP="00C226AA">
            <w:pPr>
              <w:spacing w:after="120"/>
              <w:rPr>
                <w:rStyle w:val="normaltextrun"/>
              </w:rPr>
            </w:pPr>
            <w:r w:rsidRPr="00995551">
              <w:rPr>
                <w:rFonts w:eastAsiaTheme="minorEastAsia"/>
                <w:lang w:val="en-US" w:eastAsia="zh-CN"/>
              </w:rPr>
              <w:t>Intelsat</w:t>
            </w:r>
          </w:p>
        </w:tc>
        <w:tc>
          <w:tcPr>
            <w:tcW w:w="8292" w:type="dxa"/>
          </w:tcPr>
          <w:p w14:paraId="5980D4C5" w14:textId="0965025D" w:rsidR="001A01C1" w:rsidRPr="00995551" w:rsidRDefault="001A01C1" w:rsidP="00C226AA">
            <w:pPr>
              <w:pStyle w:val="paragraph"/>
              <w:rPr>
                <w:rStyle w:val="normaltextrun"/>
                <w:sz w:val="20"/>
                <w:szCs w:val="20"/>
              </w:rPr>
            </w:pPr>
            <w:r w:rsidRPr="00995551">
              <w:rPr>
                <w:rFonts w:eastAsiaTheme="minorEastAsia"/>
                <w:lang w:eastAsia="zh-CN"/>
              </w:rPr>
              <w:t>Support Option 3</w:t>
            </w:r>
          </w:p>
        </w:tc>
      </w:tr>
      <w:tr w:rsidR="00C12AB4" w14:paraId="7FCA068B" w14:textId="77777777">
        <w:tc>
          <w:tcPr>
            <w:tcW w:w="1339" w:type="dxa"/>
          </w:tcPr>
          <w:p w14:paraId="51EF2255" w14:textId="6EB77000" w:rsidR="00C12AB4" w:rsidRPr="00995551" w:rsidRDefault="00C12AB4" w:rsidP="00C226AA">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0E50A292"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 xml:space="preserve">Option 1: Already in the WI </w:t>
            </w:r>
          </w:p>
          <w:p w14:paraId="4679642D" w14:textId="77777777" w:rsidR="00C12AB4" w:rsidRPr="00995551" w:rsidRDefault="00C12AB4" w:rsidP="002F2FA8">
            <w:pPr>
              <w:spacing w:after="120"/>
              <w:rPr>
                <w:rFonts w:eastAsiaTheme="minorEastAsia"/>
                <w:lang w:val="en-US" w:eastAsia="zh-CN"/>
              </w:rPr>
            </w:pPr>
            <w:r w:rsidRPr="00995551">
              <w:rPr>
                <w:rFonts w:eastAsiaTheme="minorEastAsia"/>
                <w:lang w:val="en-US" w:eastAsia="zh-CN"/>
              </w:rPr>
              <w:t>Option 2: Transparent in Rel-17</w:t>
            </w:r>
          </w:p>
          <w:p w14:paraId="5E04F8CF" w14:textId="3A04E179" w:rsidR="00C12AB4" w:rsidRPr="00995551" w:rsidRDefault="00C12AB4" w:rsidP="00C226AA">
            <w:pPr>
              <w:pStyle w:val="paragraph"/>
              <w:rPr>
                <w:rStyle w:val="normaltextrun"/>
                <w:sz w:val="20"/>
                <w:szCs w:val="20"/>
              </w:rPr>
            </w:pPr>
            <w:r w:rsidRPr="00995551">
              <w:rPr>
                <w:rFonts w:eastAsiaTheme="minorEastAsia"/>
                <w:lang w:eastAsia="zh-CN"/>
              </w:rPr>
              <w:t>Option 3: OK.</w:t>
            </w:r>
          </w:p>
        </w:tc>
      </w:tr>
      <w:tr w:rsidR="00235DF5" w14:paraId="5E1498A3" w14:textId="77777777">
        <w:tc>
          <w:tcPr>
            <w:tcW w:w="1339" w:type="dxa"/>
          </w:tcPr>
          <w:p w14:paraId="046A118A" w14:textId="54B59D33" w:rsidR="00235DF5" w:rsidRPr="00995551" w:rsidRDefault="00BF77BD" w:rsidP="00C226AA">
            <w:pPr>
              <w:spacing w:after="120"/>
              <w:rPr>
                <w:rStyle w:val="normaltextrun"/>
              </w:rPr>
            </w:pPr>
            <w:r w:rsidRPr="00995551">
              <w:rPr>
                <w:rStyle w:val="normaltextrun"/>
              </w:rPr>
              <w:t>Thales</w:t>
            </w:r>
          </w:p>
        </w:tc>
        <w:tc>
          <w:tcPr>
            <w:tcW w:w="8292" w:type="dxa"/>
          </w:tcPr>
          <w:p w14:paraId="742F852A" w14:textId="565C8B90" w:rsidR="00235DF5" w:rsidRPr="00995551" w:rsidRDefault="00BF77BD" w:rsidP="00C226AA">
            <w:pPr>
              <w:pStyle w:val="paragraph"/>
              <w:rPr>
                <w:rStyle w:val="normaltextrun"/>
                <w:sz w:val="20"/>
                <w:szCs w:val="20"/>
              </w:rPr>
            </w:pPr>
            <w:r w:rsidRPr="00995551">
              <w:rPr>
                <w:rStyle w:val="normaltextrun"/>
                <w:sz w:val="20"/>
                <w:szCs w:val="20"/>
              </w:rPr>
              <w:t>Transparent</w:t>
            </w:r>
          </w:p>
        </w:tc>
      </w:tr>
      <w:tr w:rsidR="00235DF5" w14:paraId="1BDE7F91" w14:textId="77777777">
        <w:tc>
          <w:tcPr>
            <w:tcW w:w="1339" w:type="dxa"/>
          </w:tcPr>
          <w:p w14:paraId="57309322" w14:textId="77777777" w:rsidR="00235DF5" w:rsidRPr="00995551" w:rsidRDefault="00235DF5" w:rsidP="00C226AA">
            <w:pPr>
              <w:spacing w:after="120"/>
              <w:rPr>
                <w:rStyle w:val="normaltextrun"/>
              </w:rPr>
            </w:pPr>
          </w:p>
        </w:tc>
        <w:tc>
          <w:tcPr>
            <w:tcW w:w="8292" w:type="dxa"/>
          </w:tcPr>
          <w:p w14:paraId="7D896B18" w14:textId="77777777" w:rsidR="00235DF5" w:rsidRPr="00995551" w:rsidRDefault="00235DF5" w:rsidP="00C226AA">
            <w:pPr>
              <w:pStyle w:val="paragraph"/>
              <w:rPr>
                <w:rStyle w:val="normaltextrun"/>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14:paraId="281D6520" w14:textId="7EE0E6C6" w:rsidR="00A52C25" w:rsidRPr="00995551" w:rsidRDefault="00301261">
            <w:pPr>
              <w:spacing w:after="120"/>
              <w:rPr>
                <w:rFonts w:eastAsiaTheme="minorEastAsia"/>
                <w:lang w:val="en-US" w:eastAsia="zh-CN"/>
              </w:rPr>
            </w:pPr>
            <w:r w:rsidRPr="00995551">
              <w:rPr>
                <w:rFonts w:eastAsiaTheme="minorEastAsia"/>
                <w:lang w:val="en-US" w:eastAsia="zh-CN"/>
              </w:rPr>
              <w:t>A</w:t>
            </w:r>
            <w:r w:rsidR="003C2708" w:rsidRPr="00995551">
              <w:rPr>
                <w:rFonts w:eastAsiaTheme="minorEastAsia"/>
                <w:lang w:val="en-US" w:eastAsia="zh-CN"/>
              </w:rPr>
              <w:t>gree</w:t>
            </w:r>
          </w:p>
        </w:tc>
        <w:tc>
          <w:tcPr>
            <w:tcW w:w="6672" w:type="dxa"/>
          </w:tcPr>
          <w:p w14:paraId="281D6521" w14:textId="77777777" w:rsidR="00A52C25" w:rsidRPr="00995551" w:rsidRDefault="00A52C25">
            <w:pPr>
              <w:spacing w:after="120"/>
              <w:rPr>
                <w:rFonts w:eastAsiaTheme="minorEastAsia"/>
                <w:lang w:val="en-US" w:eastAsia="zh-CN"/>
              </w:rPr>
            </w:pPr>
          </w:p>
        </w:tc>
      </w:tr>
      <w:tr w:rsidR="00A52C25" w14:paraId="281D6526" w14:textId="77777777">
        <w:tc>
          <w:tcPr>
            <w:tcW w:w="1339" w:type="dxa"/>
          </w:tcPr>
          <w:p w14:paraId="281D6523"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20" w:type="dxa"/>
          </w:tcPr>
          <w:p w14:paraId="281D6524" w14:textId="77777777" w:rsidR="00A52C25" w:rsidRPr="00995551" w:rsidRDefault="003C2708">
            <w:pPr>
              <w:spacing w:after="120"/>
              <w:rPr>
                <w:rFonts w:eastAsiaTheme="minorEastAsia"/>
                <w:lang w:val="en-US" w:eastAsia="zh-CN"/>
              </w:rPr>
            </w:pPr>
            <w:r w:rsidRPr="00995551">
              <w:rPr>
                <w:rFonts w:eastAsiaTheme="minorEastAsia"/>
                <w:lang w:val="en-US" w:eastAsia="zh-CN"/>
              </w:rPr>
              <w:t>Agree</w:t>
            </w:r>
          </w:p>
        </w:tc>
        <w:tc>
          <w:tcPr>
            <w:tcW w:w="6672" w:type="dxa"/>
          </w:tcPr>
          <w:p w14:paraId="281D6525" w14:textId="77777777" w:rsidR="00A52C25" w:rsidRPr="00995551" w:rsidRDefault="00A52C25">
            <w:pPr>
              <w:spacing w:after="120"/>
              <w:rPr>
                <w:rFonts w:eastAsiaTheme="minorEastAsia"/>
                <w:lang w:val="en-US" w:eastAsia="zh-CN"/>
              </w:rPr>
            </w:pPr>
          </w:p>
        </w:tc>
      </w:tr>
      <w:tr w:rsidR="00A52C25" w14:paraId="281D652A" w14:textId="77777777">
        <w:tc>
          <w:tcPr>
            <w:tcW w:w="1339" w:type="dxa"/>
          </w:tcPr>
          <w:p w14:paraId="281D6527"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14:paraId="281D6528" w14:textId="1080077B" w:rsidR="00A52C25" w:rsidRPr="00995551" w:rsidRDefault="00301261">
            <w:pPr>
              <w:spacing w:after="120"/>
              <w:rPr>
                <w:rFonts w:eastAsiaTheme="minorEastAsia"/>
                <w:lang w:val="en-US" w:eastAsia="zh-CN"/>
              </w:rPr>
            </w:pPr>
            <w:r w:rsidRPr="00995551">
              <w:rPr>
                <w:rFonts w:eastAsiaTheme="minorEastAsia"/>
                <w:lang w:val="en-US" w:eastAsia="zh-CN"/>
              </w:rPr>
              <w:t>A</w:t>
            </w:r>
            <w:r w:rsidR="003C2708" w:rsidRPr="00995551">
              <w:rPr>
                <w:rFonts w:eastAsiaTheme="minorEastAsia"/>
                <w:lang w:val="en-US" w:eastAsia="zh-CN"/>
              </w:rPr>
              <w:t>gree</w:t>
            </w:r>
          </w:p>
        </w:tc>
        <w:tc>
          <w:tcPr>
            <w:tcW w:w="6672" w:type="dxa"/>
          </w:tcPr>
          <w:p w14:paraId="281D6529" w14:textId="77777777" w:rsidR="00A52C25" w:rsidRPr="00995551" w:rsidRDefault="00A52C25">
            <w:pPr>
              <w:spacing w:after="120"/>
              <w:rPr>
                <w:rFonts w:eastAsiaTheme="minorEastAsia"/>
                <w:lang w:val="en-US" w:eastAsia="zh-CN"/>
              </w:rPr>
            </w:pPr>
          </w:p>
        </w:tc>
      </w:tr>
      <w:tr w:rsidR="003C2708" w14:paraId="281D652E" w14:textId="77777777">
        <w:tc>
          <w:tcPr>
            <w:tcW w:w="1339" w:type="dxa"/>
          </w:tcPr>
          <w:p w14:paraId="281D652B"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20" w:type="dxa"/>
          </w:tcPr>
          <w:p w14:paraId="281D652C"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14:paraId="281D652D" w14:textId="77777777" w:rsidR="003C2708" w:rsidRPr="00995551" w:rsidRDefault="003C2708" w:rsidP="003C2708">
            <w:pPr>
              <w:spacing w:after="120"/>
              <w:rPr>
                <w:rFonts w:eastAsiaTheme="minorEastAsia"/>
                <w:lang w:val="en-US" w:eastAsia="zh-CN"/>
              </w:rPr>
            </w:pPr>
          </w:p>
        </w:tc>
      </w:tr>
      <w:tr w:rsidR="00E10EF4" w14:paraId="281D6532" w14:textId="77777777">
        <w:tc>
          <w:tcPr>
            <w:tcW w:w="1339" w:type="dxa"/>
          </w:tcPr>
          <w:p w14:paraId="281D652F"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20" w:type="dxa"/>
          </w:tcPr>
          <w:p w14:paraId="281D6530" w14:textId="4AB3C650" w:rsidR="00E10EF4" w:rsidRPr="00995551" w:rsidRDefault="00301261" w:rsidP="00E10EF4">
            <w:pPr>
              <w:spacing w:after="120"/>
              <w:rPr>
                <w:rFonts w:eastAsiaTheme="minorEastAsia"/>
                <w:lang w:val="en-US" w:eastAsia="zh-CN"/>
              </w:rPr>
            </w:pPr>
            <w:r w:rsidRPr="00995551">
              <w:rPr>
                <w:rFonts w:eastAsiaTheme="minorEastAsia"/>
                <w:lang w:val="en-US" w:eastAsia="zh-CN"/>
              </w:rPr>
              <w:t>A</w:t>
            </w:r>
            <w:r w:rsidR="00E10EF4" w:rsidRPr="00995551">
              <w:rPr>
                <w:rFonts w:eastAsiaTheme="minorEastAsia"/>
                <w:lang w:val="en-US" w:eastAsia="zh-CN"/>
              </w:rPr>
              <w:t>gree</w:t>
            </w:r>
          </w:p>
        </w:tc>
        <w:tc>
          <w:tcPr>
            <w:tcW w:w="6672" w:type="dxa"/>
          </w:tcPr>
          <w:p w14:paraId="281D6531" w14:textId="77777777" w:rsidR="00E10EF4" w:rsidRPr="00995551" w:rsidRDefault="00E10EF4" w:rsidP="00E10EF4">
            <w:pPr>
              <w:spacing w:after="120"/>
              <w:rPr>
                <w:rFonts w:eastAsiaTheme="minorEastAsia"/>
                <w:lang w:val="en-US" w:eastAsia="zh-CN"/>
              </w:rPr>
            </w:pPr>
          </w:p>
        </w:tc>
      </w:tr>
      <w:tr w:rsidR="00716BBB" w14:paraId="281D6536" w14:textId="77777777">
        <w:tc>
          <w:tcPr>
            <w:tcW w:w="1339" w:type="dxa"/>
          </w:tcPr>
          <w:p w14:paraId="281D6533" w14:textId="7FA428CF" w:rsidR="00716BBB" w:rsidRPr="00995551" w:rsidRDefault="00716BBB" w:rsidP="00716BBB">
            <w:pPr>
              <w:spacing w:after="120"/>
              <w:rPr>
                <w:rFonts w:eastAsiaTheme="minorEastAsia"/>
                <w:lang w:val="en-US" w:eastAsia="zh-CN"/>
              </w:rPr>
            </w:pPr>
            <w:r w:rsidRPr="00995551">
              <w:rPr>
                <w:rFonts w:eastAsiaTheme="minorEastAsia"/>
                <w:lang w:val="en-US" w:eastAsia="zh-CN"/>
              </w:rPr>
              <w:t>Qualcomm</w:t>
            </w:r>
          </w:p>
        </w:tc>
        <w:tc>
          <w:tcPr>
            <w:tcW w:w="1620" w:type="dxa"/>
          </w:tcPr>
          <w:p w14:paraId="281D6534" w14:textId="57BE9B69" w:rsidR="00716BBB" w:rsidRPr="00995551" w:rsidRDefault="00716BBB" w:rsidP="00716BBB">
            <w:pPr>
              <w:spacing w:after="120"/>
              <w:rPr>
                <w:rFonts w:eastAsiaTheme="minorEastAsia"/>
                <w:lang w:val="en-US" w:eastAsia="zh-CN"/>
              </w:rPr>
            </w:pPr>
            <w:r w:rsidRPr="00995551">
              <w:rPr>
                <w:rFonts w:eastAsiaTheme="minorEastAsia"/>
                <w:lang w:val="en-US" w:eastAsia="zh-CN"/>
              </w:rPr>
              <w:t>Agree</w:t>
            </w:r>
          </w:p>
        </w:tc>
        <w:tc>
          <w:tcPr>
            <w:tcW w:w="6672" w:type="dxa"/>
          </w:tcPr>
          <w:p w14:paraId="281D6535" w14:textId="77777777" w:rsidR="00716BBB" w:rsidRPr="00995551" w:rsidRDefault="00716BBB" w:rsidP="00716BBB">
            <w:pPr>
              <w:spacing w:after="120"/>
              <w:rPr>
                <w:rFonts w:eastAsiaTheme="minorEastAsia"/>
                <w:lang w:val="en-US" w:eastAsia="zh-CN"/>
              </w:rPr>
            </w:pPr>
          </w:p>
        </w:tc>
      </w:tr>
      <w:tr w:rsidR="00C226AA" w14:paraId="281D653A" w14:textId="77777777">
        <w:tc>
          <w:tcPr>
            <w:tcW w:w="1339" w:type="dxa"/>
          </w:tcPr>
          <w:p w14:paraId="281D6537" w14:textId="1059A787"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1620" w:type="dxa"/>
          </w:tcPr>
          <w:p w14:paraId="281D6538" w14:textId="5A7C9060" w:rsidR="00C226AA" w:rsidRPr="00995551" w:rsidRDefault="00C226AA" w:rsidP="00C226AA">
            <w:pPr>
              <w:spacing w:after="120"/>
              <w:rPr>
                <w:rFonts w:eastAsiaTheme="minorEastAsia"/>
                <w:lang w:val="en-US" w:eastAsia="zh-CN"/>
              </w:rPr>
            </w:pPr>
            <w:r w:rsidRPr="00995551">
              <w:rPr>
                <w:rStyle w:val="normaltextrun"/>
              </w:rPr>
              <w:t>Agree</w:t>
            </w:r>
            <w:r w:rsidRPr="00995551">
              <w:rPr>
                <w:rStyle w:val="eop"/>
              </w:rPr>
              <w:t> </w:t>
            </w:r>
          </w:p>
        </w:tc>
        <w:tc>
          <w:tcPr>
            <w:tcW w:w="6672" w:type="dxa"/>
          </w:tcPr>
          <w:p w14:paraId="281D6539" w14:textId="77BBA4C3" w:rsidR="00C226AA" w:rsidRPr="00995551" w:rsidRDefault="00C226AA" w:rsidP="00C226AA">
            <w:pPr>
              <w:spacing w:after="120"/>
              <w:rPr>
                <w:rFonts w:eastAsiaTheme="minorEastAsia"/>
                <w:lang w:val="en-US" w:eastAsia="zh-CN"/>
              </w:rPr>
            </w:pPr>
            <w:r w:rsidRPr="00995551">
              <w:rPr>
                <w:rStyle w:val="normaltextrun"/>
              </w:rPr>
              <w:t>Regenerative is out of WI scope</w:t>
            </w:r>
            <w:r w:rsidRPr="00995551">
              <w:rPr>
                <w:rStyle w:val="eop"/>
              </w:rPr>
              <w:t> </w:t>
            </w:r>
          </w:p>
        </w:tc>
      </w:tr>
      <w:tr w:rsidR="001A01C1" w14:paraId="281D653E" w14:textId="77777777">
        <w:tc>
          <w:tcPr>
            <w:tcW w:w="1339" w:type="dxa"/>
          </w:tcPr>
          <w:p w14:paraId="281D653B" w14:textId="7BF4FBCC" w:rsidR="001A01C1" w:rsidRPr="00995551" w:rsidRDefault="001A01C1" w:rsidP="00E10EF4">
            <w:pPr>
              <w:spacing w:after="120"/>
              <w:rPr>
                <w:rFonts w:eastAsiaTheme="minorEastAsia"/>
                <w:lang w:val="en-US" w:eastAsia="zh-CN"/>
              </w:rPr>
            </w:pPr>
            <w:r w:rsidRPr="00995551">
              <w:rPr>
                <w:rFonts w:eastAsiaTheme="minorEastAsia"/>
                <w:lang w:val="en-US" w:eastAsia="zh-CN"/>
              </w:rPr>
              <w:t>Intelsat</w:t>
            </w:r>
          </w:p>
        </w:tc>
        <w:tc>
          <w:tcPr>
            <w:tcW w:w="1620" w:type="dxa"/>
          </w:tcPr>
          <w:p w14:paraId="281D653C" w14:textId="006CC0B7" w:rsidR="001A01C1" w:rsidRPr="00995551" w:rsidRDefault="001A01C1" w:rsidP="00E10EF4">
            <w:pPr>
              <w:spacing w:after="120"/>
              <w:rPr>
                <w:rFonts w:eastAsiaTheme="minorEastAsia"/>
                <w:lang w:val="en-US" w:eastAsia="zh-CN"/>
              </w:rPr>
            </w:pPr>
            <w:r w:rsidRPr="00995551">
              <w:rPr>
                <w:rFonts w:eastAsiaTheme="minorEastAsia"/>
                <w:lang w:val="en-US" w:eastAsia="zh-CN"/>
              </w:rPr>
              <w:t>Agree</w:t>
            </w:r>
          </w:p>
        </w:tc>
        <w:tc>
          <w:tcPr>
            <w:tcW w:w="6672" w:type="dxa"/>
          </w:tcPr>
          <w:p w14:paraId="281D653D" w14:textId="77777777" w:rsidR="001A01C1" w:rsidRPr="00995551" w:rsidRDefault="001A01C1" w:rsidP="00E10EF4">
            <w:pPr>
              <w:spacing w:after="120"/>
              <w:rPr>
                <w:rFonts w:eastAsiaTheme="minorEastAsia"/>
                <w:lang w:val="en-US" w:eastAsia="zh-CN"/>
              </w:rPr>
            </w:pPr>
          </w:p>
        </w:tc>
      </w:tr>
      <w:tr w:rsidR="00461960" w14:paraId="72D1CE47" w14:textId="77777777">
        <w:tc>
          <w:tcPr>
            <w:tcW w:w="1339" w:type="dxa"/>
          </w:tcPr>
          <w:p w14:paraId="1E164A4A" w14:textId="4082E6A0" w:rsidR="00461960" w:rsidRPr="00995551" w:rsidRDefault="00461960" w:rsidP="00E10EF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14:paraId="582CAA2F" w14:textId="78D66602" w:rsidR="00461960" w:rsidRPr="00995551" w:rsidRDefault="00461960" w:rsidP="00E10EF4">
            <w:pPr>
              <w:spacing w:after="120"/>
              <w:rPr>
                <w:rFonts w:eastAsiaTheme="minorEastAsia"/>
                <w:lang w:val="en-US" w:eastAsia="zh-CN"/>
              </w:rPr>
            </w:pPr>
            <w:r w:rsidRPr="00995551">
              <w:rPr>
                <w:rFonts w:eastAsiaTheme="minorEastAsia"/>
                <w:lang w:val="en-US" w:eastAsia="zh-CN"/>
              </w:rPr>
              <w:t>Agree</w:t>
            </w:r>
          </w:p>
        </w:tc>
        <w:tc>
          <w:tcPr>
            <w:tcW w:w="6672" w:type="dxa"/>
          </w:tcPr>
          <w:p w14:paraId="4489BAD8" w14:textId="77777777" w:rsidR="00461960" w:rsidRPr="00995551" w:rsidRDefault="00461960" w:rsidP="00E10EF4">
            <w:pPr>
              <w:spacing w:after="120"/>
              <w:rPr>
                <w:rFonts w:eastAsiaTheme="minorEastAsia"/>
                <w:lang w:val="en-US" w:eastAsia="zh-CN"/>
              </w:rPr>
            </w:pPr>
          </w:p>
        </w:tc>
      </w:tr>
      <w:tr w:rsidR="00235DF5" w14:paraId="6CF62282" w14:textId="77777777">
        <w:tc>
          <w:tcPr>
            <w:tcW w:w="1339" w:type="dxa"/>
          </w:tcPr>
          <w:p w14:paraId="75E36384" w14:textId="3762EB94" w:rsidR="00235DF5" w:rsidRPr="00995551" w:rsidRDefault="00BF77BD" w:rsidP="00E10EF4">
            <w:pPr>
              <w:spacing w:after="120"/>
              <w:rPr>
                <w:rFonts w:eastAsiaTheme="minorEastAsia"/>
                <w:lang w:val="en-US" w:eastAsia="zh-CN"/>
              </w:rPr>
            </w:pPr>
            <w:r w:rsidRPr="00995551">
              <w:rPr>
                <w:rFonts w:eastAsiaTheme="minorEastAsia"/>
                <w:lang w:val="en-US" w:eastAsia="zh-CN"/>
              </w:rPr>
              <w:t>Thales</w:t>
            </w:r>
          </w:p>
        </w:tc>
        <w:tc>
          <w:tcPr>
            <w:tcW w:w="1620" w:type="dxa"/>
          </w:tcPr>
          <w:p w14:paraId="2F6DA42F" w14:textId="68F4658E" w:rsidR="00235DF5" w:rsidRPr="00995551" w:rsidRDefault="00BF77BD" w:rsidP="00E10EF4">
            <w:pPr>
              <w:spacing w:after="120"/>
              <w:rPr>
                <w:rFonts w:eastAsiaTheme="minorEastAsia"/>
                <w:lang w:val="en-US" w:eastAsia="zh-CN"/>
              </w:rPr>
            </w:pPr>
            <w:r w:rsidRPr="00995551">
              <w:rPr>
                <w:rFonts w:eastAsiaTheme="minorEastAsia"/>
                <w:lang w:val="en-US" w:eastAsia="zh-CN"/>
              </w:rPr>
              <w:t>Agree</w:t>
            </w:r>
          </w:p>
        </w:tc>
        <w:tc>
          <w:tcPr>
            <w:tcW w:w="6672" w:type="dxa"/>
          </w:tcPr>
          <w:p w14:paraId="1C4061D6" w14:textId="77777777" w:rsidR="00235DF5" w:rsidRPr="00995551" w:rsidRDefault="00235DF5" w:rsidP="00E10EF4">
            <w:pPr>
              <w:spacing w:after="120"/>
              <w:rPr>
                <w:rFonts w:eastAsiaTheme="minorEastAsia"/>
                <w:lang w:val="en-US" w:eastAsia="zh-CN"/>
              </w:rPr>
            </w:pPr>
          </w:p>
        </w:tc>
      </w:tr>
      <w:tr w:rsidR="00235DF5" w14:paraId="4A21A858" w14:textId="77777777">
        <w:tc>
          <w:tcPr>
            <w:tcW w:w="1339" w:type="dxa"/>
          </w:tcPr>
          <w:p w14:paraId="3996D847" w14:textId="77777777" w:rsidR="00235DF5" w:rsidRPr="00995551" w:rsidRDefault="00235DF5" w:rsidP="00E10EF4">
            <w:pPr>
              <w:spacing w:after="120"/>
              <w:rPr>
                <w:rFonts w:eastAsiaTheme="minorEastAsia"/>
                <w:lang w:val="en-US" w:eastAsia="zh-CN"/>
              </w:rPr>
            </w:pPr>
          </w:p>
        </w:tc>
        <w:tc>
          <w:tcPr>
            <w:tcW w:w="1620" w:type="dxa"/>
          </w:tcPr>
          <w:p w14:paraId="6AF3E9CB" w14:textId="77777777" w:rsidR="00235DF5" w:rsidRPr="00995551" w:rsidRDefault="00235DF5" w:rsidP="00E10EF4">
            <w:pPr>
              <w:spacing w:after="120"/>
              <w:rPr>
                <w:rFonts w:eastAsiaTheme="minorEastAsia"/>
                <w:lang w:val="en-US" w:eastAsia="zh-CN"/>
              </w:rPr>
            </w:pPr>
          </w:p>
        </w:tc>
        <w:tc>
          <w:tcPr>
            <w:tcW w:w="6672" w:type="dxa"/>
          </w:tcPr>
          <w:p w14:paraId="2A5CEDF5" w14:textId="77777777" w:rsidR="00235DF5" w:rsidRPr="00995551" w:rsidRDefault="00235DF5" w:rsidP="00E10EF4">
            <w:pPr>
              <w:spacing w:after="120"/>
              <w:rPr>
                <w:rFonts w:eastAsiaTheme="minorEastAsia"/>
                <w:lang w:val="en-US" w:eastAsia="zh-CN"/>
              </w:rPr>
            </w:pPr>
          </w:p>
        </w:tc>
      </w:tr>
      <w:tr w:rsidR="00235DF5" w14:paraId="13950CAA" w14:textId="77777777">
        <w:tc>
          <w:tcPr>
            <w:tcW w:w="1339" w:type="dxa"/>
          </w:tcPr>
          <w:p w14:paraId="084417BB" w14:textId="77777777" w:rsidR="00235DF5" w:rsidRPr="00995551" w:rsidRDefault="00235DF5" w:rsidP="00E10EF4">
            <w:pPr>
              <w:spacing w:after="120"/>
              <w:rPr>
                <w:rFonts w:eastAsiaTheme="minorEastAsia"/>
                <w:lang w:val="en-US" w:eastAsia="zh-CN"/>
              </w:rPr>
            </w:pPr>
          </w:p>
        </w:tc>
        <w:tc>
          <w:tcPr>
            <w:tcW w:w="1620" w:type="dxa"/>
          </w:tcPr>
          <w:p w14:paraId="374F19A8" w14:textId="77777777" w:rsidR="00235DF5" w:rsidRPr="00995551" w:rsidRDefault="00235DF5" w:rsidP="00E10EF4">
            <w:pPr>
              <w:spacing w:after="120"/>
              <w:rPr>
                <w:rFonts w:eastAsiaTheme="minorEastAsia"/>
                <w:lang w:val="en-US" w:eastAsia="zh-CN"/>
              </w:rPr>
            </w:pPr>
          </w:p>
        </w:tc>
        <w:tc>
          <w:tcPr>
            <w:tcW w:w="6672" w:type="dxa"/>
          </w:tcPr>
          <w:p w14:paraId="709808C3" w14:textId="77777777" w:rsidR="00235DF5" w:rsidRPr="00995551" w:rsidRDefault="00235DF5" w:rsidP="00E10EF4">
            <w:pPr>
              <w:spacing w:after="120"/>
              <w:rPr>
                <w:rFonts w:eastAsiaTheme="minorEastAsia"/>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Paragraphedeliste"/>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Paragraphedeliste"/>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Paragraphedeliste"/>
        <w:numPr>
          <w:ilvl w:val="2"/>
          <w:numId w:val="7"/>
        </w:numPr>
        <w:ind w:firstLineChars="0"/>
        <w:rPr>
          <w:rFonts w:asciiTheme="majorBidi" w:hAnsiTheme="majorBidi" w:cstheme="majorBidi"/>
          <w:lang w:val="it-IT"/>
        </w:rPr>
      </w:pPr>
      <w:r>
        <w:rPr>
          <w:rFonts w:asciiTheme="majorBidi" w:hAnsiTheme="majorBidi" w:cstheme="majorBidi"/>
          <w:lang w:val="it-IT"/>
        </w:rPr>
        <w:t xml:space="preserve">Satellite </w:t>
      </w:r>
      <w:proofErr w:type="spellStart"/>
      <w:r>
        <w:rPr>
          <w:rFonts w:asciiTheme="majorBidi" w:hAnsiTheme="majorBidi" w:cstheme="majorBidi"/>
          <w:lang w:val="it-IT"/>
        </w:rPr>
        <w:t>orbits</w:t>
      </w:r>
      <w:proofErr w:type="spellEnd"/>
      <w:r>
        <w:rPr>
          <w:rFonts w:asciiTheme="majorBidi" w:hAnsiTheme="majorBidi" w:cstheme="majorBidi"/>
          <w:lang w:val="it-IT"/>
        </w:rPr>
        <w:t>/GEO, LEO-1200, LEO-600</w:t>
      </w:r>
    </w:p>
    <w:p w14:paraId="281D654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Focus only on </w:t>
      </w:r>
      <w:proofErr w:type="gramStart"/>
      <w:r>
        <w:rPr>
          <w:rFonts w:eastAsia="SimSun"/>
          <w:color w:val="0070C0"/>
          <w:szCs w:val="24"/>
          <w:lang w:eastAsia="zh-CN"/>
        </w:rPr>
        <w:t>LEO,</w:t>
      </w:r>
      <w:proofErr w:type="gramEnd"/>
      <w:r>
        <w:rPr>
          <w:rFonts w:eastAsia="SimSun"/>
          <w:color w:val="0070C0"/>
          <w:szCs w:val="24"/>
          <w:lang w:eastAsia="zh-CN"/>
        </w:rPr>
        <w:t xml:space="preserve"> GEO and HAPS deployment until decision for ATG have been made by RAN.</w:t>
      </w:r>
    </w:p>
    <w:p w14:paraId="281D655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560" w14:textId="77777777">
        <w:tc>
          <w:tcPr>
            <w:tcW w:w="1339" w:type="dxa"/>
          </w:tcPr>
          <w:p w14:paraId="281D655C" w14:textId="1AC2D4BF"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55D"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No, S band has not yet been chosen as the </w:t>
            </w:r>
            <w:proofErr w:type="spellStart"/>
            <w:r w:rsidRPr="00995551">
              <w:rPr>
                <w:rFonts w:eastAsiaTheme="minorEastAsia"/>
                <w:lang w:val="en-US" w:eastAsia="zh-CN"/>
              </w:rPr>
              <w:t>examplary</w:t>
            </w:r>
            <w:proofErr w:type="spellEnd"/>
            <w:r w:rsidRPr="00995551">
              <w:rPr>
                <w:rFonts w:eastAsiaTheme="minorEastAsia"/>
                <w:lang w:val="en-US" w:eastAsia="zh-CN"/>
              </w:rPr>
              <w:t xml:space="preserve"> band.</w:t>
            </w:r>
          </w:p>
          <w:p w14:paraId="281D655E"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Yes, ATG is a separate WI, not yet agreed in RAN.</w:t>
            </w:r>
          </w:p>
          <w:p w14:paraId="281D655F"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Yes, but not HAPS, HIBS.</w:t>
            </w:r>
          </w:p>
        </w:tc>
      </w:tr>
      <w:tr w:rsidR="00A52C25" w14:paraId="281D6564" w14:textId="77777777">
        <w:tc>
          <w:tcPr>
            <w:tcW w:w="1339" w:type="dxa"/>
          </w:tcPr>
          <w:p w14:paraId="281D6561"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562" w14:textId="77777777" w:rsidR="00A52C25" w:rsidRPr="00995551" w:rsidRDefault="003C2708">
            <w:pPr>
              <w:spacing w:after="120"/>
              <w:rPr>
                <w:rFonts w:eastAsiaTheme="minorEastAsia"/>
                <w:lang w:val="en-US" w:eastAsia="zh-CN"/>
              </w:rPr>
            </w:pPr>
            <w:r w:rsidRPr="00995551">
              <w:rPr>
                <w:rFonts w:eastAsiaTheme="minorEastAsia"/>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Pr="00995551" w:rsidRDefault="00A52C25">
            <w:pPr>
              <w:spacing w:after="120"/>
              <w:rPr>
                <w:rFonts w:eastAsiaTheme="minorEastAsia"/>
                <w:lang w:val="en-US" w:eastAsia="zh-CN"/>
              </w:rPr>
            </w:pPr>
          </w:p>
        </w:tc>
      </w:tr>
      <w:tr w:rsidR="00A52C25" w14:paraId="281D6567" w14:textId="77777777">
        <w:tc>
          <w:tcPr>
            <w:tcW w:w="1339" w:type="dxa"/>
          </w:tcPr>
          <w:p w14:paraId="281D6565"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566" w14:textId="77777777" w:rsidR="00A52C25" w:rsidRPr="00995551" w:rsidRDefault="003C2708">
            <w:pPr>
              <w:spacing w:after="120"/>
              <w:rPr>
                <w:rFonts w:eastAsiaTheme="minorEastAsia"/>
                <w:lang w:val="en-US" w:eastAsia="zh-CN"/>
              </w:rPr>
            </w:pPr>
            <w:r w:rsidRPr="00995551">
              <w:rPr>
                <w:rFonts w:eastAsiaTheme="minorEastAsia"/>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14:paraId="281D6569"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56C"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1-7: fine to focus on LEO and GEO, more clarifications on moving and fixed beams and impacts on coexistence performance.</w:t>
            </w:r>
          </w:p>
          <w:p w14:paraId="281D656D" w14:textId="77777777" w:rsidR="00A52C25" w:rsidRPr="00995551" w:rsidRDefault="00A52C25">
            <w:pPr>
              <w:spacing w:after="120"/>
              <w:rPr>
                <w:rFonts w:eastAsiaTheme="minorEastAsia"/>
                <w:lang w:val="en-US" w:eastAsia="zh-CN"/>
              </w:rPr>
            </w:pPr>
          </w:p>
        </w:tc>
      </w:tr>
      <w:tr w:rsidR="003C2708" w14:paraId="281D6573" w14:textId="77777777">
        <w:tc>
          <w:tcPr>
            <w:tcW w:w="1339" w:type="dxa"/>
          </w:tcPr>
          <w:p w14:paraId="281D656F"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570"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14:paraId="281D6571"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2: Yes</w:t>
            </w:r>
          </w:p>
          <w:p w14:paraId="281D6572"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3: No (ATG should be considered in other WI)</w:t>
            </w:r>
          </w:p>
        </w:tc>
      </w:tr>
      <w:tr w:rsidR="00C226AA" w14:paraId="281D6576" w14:textId="77777777">
        <w:tc>
          <w:tcPr>
            <w:tcW w:w="1339" w:type="dxa"/>
          </w:tcPr>
          <w:p w14:paraId="281D6574" w14:textId="4337E397" w:rsidR="00C226AA" w:rsidRPr="00995551" w:rsidRDefault="00C226AA" w:rsidP="00C226AA">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5222E674" w14:textId="77777777" w:rsidR="00C226AA" w:rsidRPr="002F0595" w:rsidRDefault="00C226AA" w:rsidP="00C226AA">
            <w:pPr>
              <w:pStyle w:val="paragraph"/>
              <w:divId w:val="619535951"/>
              <w:rPr>
                <w:sz w:val="20"/>
                <w:szCs w:val="20"/>
              </w:rPr>
            </w:pPr>
            <w:r w:rsidRPr="00995551">
              <w:rPr>
                <w:rStyle w:val="normaltextrun"/>
                <w:sz w:val="20"/>
                <w:szCs w:val="20"/>
              </w:rPr>
              <w:t>Option 1:</w:t>
            </w:r>
            <w:r w:rsidRPr="00995551">
              <w:rPr>
                <w:rStyle w:val="normaltextrun"/>
                <w:rFonts w:ascii="DengXian" w:eastAsia="DengXian" w:hAnsi="DengXian"/>
                <w:sz w:val="20"/>
                <w:szCs w:val="20"/>
              </w:rPr>
              <w:t xml:space="preserve"> </w:t>
            </w:r>
            <w:r w:rsidRPr="00995551">
              <w:rPr>
                <w:rStyle w:val="normaltextrun"/>
                <w:sz w:val="20"/>
                <w:szCs w:val="20"/>
              </w:rPr>
              <w:t xml:space="preserve">It is </w:t>
            </w:r>
            <w:proofErr w:type="spellStart"/>
            <w:proofErr w:type="gramStart"/>
            <w:r w:rsidRPr="00995551">
              <w:rPr>
                <w:rStyle w:val="normaltextrun"/>
                <w:sz w:val="20"/>
                <w:szCs w:val="20"/>
              </w:rPr>
              <w:t>to</w:t>
            </w:r>
            <w:proofErr w:type="spellEnd"/>
            <w:proofErr w:type="gramEnd"/>
            <w:r w:rsidRPr="00995551">
              <w:rPr>
                <w:rStyle w:val="normaltextrun"/>
                <w:sz w:val="20"/>
                <w:szCs w:val="20"/>
              </w:rPr>
              <w:t xml:space="preserve"> early to determine this as the frequency band has not been chosen yet. Also, HAPS are missing as a scenario.</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14:paraId="1FEFDEBD" w14:textId="77777777" w:rsidR="00C226AA" w:rsidRPr="002F0595" w:rsidRDefault="00C226AA" w:rsidP="00C226AA">
            <w:pPr>
              <w:pStyle w:val="paragraph"/>
              <w:divId w:val="287008665"/>
              <w:rPr>
                <w:sz w:val="20"/>
                <w:szCs w:val="20"/>
              </w:rPr>
            </w:pPr>
            <w:r w:rsidRPr="00995551">
              <w:rPr>
                <w:rStyle w:val="normaltextrun"/>
                <w:sz w:val="20"/>
                <w:szCs w:val="20"/>
              </w:rPr>
              <w:t>Option 2: Yes, ATG is to be considered for separate WI</w:t>
            </w:r>
            <w:r w:rsidRPr="00995551">
              <w:rPr>
                <w:rStyle w:val="normaltextrun"/>
                <w:rFonts w:ascii="DengXian" w:eastAsia="DengXian" w:hAnsi="DengXian"/>
                <w:sz w:val="20"/>
                <w:szCs w:val="20"/>
              </w:rPr>
              <w:t xml:space="preserve"> </w:t>
            </w:r>
            <w:r w:rsidRPr="00995551">
              <w:rPr>
                <w:rStyle w:val="normaltextrun"/>
                <w:sz w:val="20"/>
                <w:szCs w:val="20"/>
              </w:rPr>
              <w:t>by RAN</w:t>
            </w:r>
            <w:r w:rsidRPr="00995551">
              <w:rPr>
                <w:rStyle w:val="eop"/>
                <w:sz w:val="20"/>
                <w:szCs w:val="20"/>
              </w:rPr>
              <w:t> </w:t>
            </w:r>
          </w:p>
          <w:p w14:paraId="281D6575" w14:textId="5040B008" w:rsidR="00C226AA" w:rsidRPr="00995551" w:rsidRDefault="00C226AA" w:rsidP="00C226AA">
            <w:pPr>
              <w:spacing w:after="120"/>
              <w:rPr>
                <w:rFonts w:eastAsiaTheme="minorEastAsia"/>
                <w:lang w:val="en-US" w:eastAsia="zh-CN"/>
              </w:rPr>
            </w:pPr>
            <w:r w:rsidRPr="00995551">
              <w:rPr>
                <w:rStyle w:val="normaltextrun"/>
              </w:rPr>
              <w:t>Option 3: Fine to consider different scenarios but not for ATG as described above.</w:t>
            </w:r>
            <w:r w:rsidRPr="00995551">
              <w:rPr>
                <w:rStyle w:val="eop"/>
              </w:rPr>
              <w:t> </w:t>
            </w:r>
          </w:p>
        </w:tc>
      </w:tr>
      <w:tr w:rsidR="00DB6D85" w14:paraId="281D6579" w14:textId="77777777">
        <w:tc>
          <w:tcPr>
            <w:tcW w:w="1339" w:type="dxa"/>
          </w:tcPr>
          <w:p w14:paraId="281D6577" w14:textId="27575076"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14:paraId="281D6578" w14:textId="5BB680F4" w:rsidR="00DB6D85" w:rsidRPr="00995551" w:rsidRDefault="00DB6D85" w:rsidP="003C2708">
            <w:pPr>
              <w:spacing w:after="120"/>
              <w:rPr>
                <w:rFonts w:eastAsiaTheme="minorEastAsia"/>
                <w:lang w:val="en-US" w:eastAsia="zh-CN"/>
              </w:rPr>
            </w:pPr>
            <w:r w:rsidRPr="00995551">
              <w:rPr>
                <w:rFonts w:eastAsiaTheme="minorEastAsia"/>
                <w:lang w:val="en-US" w:eastAsia="zh-CN"/>
              </w:rPr>
              <w:t>Support option 3</w:t>
            </w:r>
          </w:p>
        </w:tc>
      </w:tr>
      <w:tr w:rsidR="00461960" w14:paraId="5D237802" w14:textId="77777777">
        <w:tc>
          <w:tcPr>
            <w:tcW w:w="1339" w:type="dxa"/>
          </w:tcPr>
          <w:p w14:paraId="6729AB8D" w14:textId="5811D669"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3F5B61FF" w14:textId="77777777" w:rsidR="00461960" w:rsidRPr="00995551" w:rsidRDefault="00461960" w:rsidP="002F2FA8">
            <w:pPr>
              <w:spacing w:after="120"/>
              <w:rPr>
                <w:rFonts w:eastAsiaTheme="minorEastAsia"/>
                <w:lang w:val="en-US" w:eastAsia="zh-CN"/>
              </w:rPr>
            </w:pPr>
            <w:r w:rsidRPr="00995551">
              <w:rPr>
                <w:rFonts w:eastAsiaTheme="minorEastAsia"/>
                <w:lang w:val="en-US" w:eastAsia="zh-CN"/>
              </w:rPr>
              <w:t>Option 1: OK</w:t>
            </w:r>
          </w:p>
          <w:p w14:paraId="2FCB4409" w14:textId="77777777" w:rsidR="00461960" w:rsidRPr="00995551" w:rsidRDefault="00461960" w:rsidP="002F2FA8">
            <w:pPr>
              <w:spacing w:after="120"/>
              <w:rPr>
                <w:rFonts w:eastAsiaTheme="minorEastAsia"/>
                <w:lang w:val="en-US" w:eastAsia="zh-CN"/>
              </w:rPr>
            </w:pPr>
            <w:r w:rsidRPr="00995551">
              <w:rPr>
                <w:rFonts w:eastAsiaTheme="minorEastAsia"/>
                <w:lang w:val="en-US" w:eastAsia="zh-CN"/>
              </w:rPr>
              <w:t>Option 2: OK</w:t>
            </w:r>
          </w:p>
          <w:p w14:paraId="44A73184" w14:textId="23FDE34A" w:rsidR="00461960" w:rsidRPr="00995551" w:rsidRDefault="00461960" w:rsidP="003C2708">
            <w:pPr>
              <w:spacing w:after="120"/>
              <w:rPr>
                <w:rFonts w:eastAsiaTheme="minorEastAsia"/>
                <w:lang w:val="en-US" w:eastAsia="zh-CN"/>
              </w:rPr>
            </w:pPr>
            <w:r w:rsidRPr="00995551">
              <w:rPr>
                <w:rFonts w:eastAsiaTheme="minorEastAsia"/>
                <w:lang w:val="en-US" w:eastAsia="zh-CN"/>
              </w:rPr>
              <w:t>Option 3: OK but not for HAPS and ATG</w:t>
            </w:r>
          </w:p>
        </w:tc>
      </w:tr>
      <w:tr w:rsidR="00235DF5" w14:paraId="41688681" w14:textId="77777777">
        <w:tc>
          <w:tcPr>
            <w:tcW w:w="1339" w:type="dxa"/>
          </w:tcPr>
          <w:p w14:paraId="34BFC383" w14:textId="490A51B2" w:rsidR="00235DF5" w:rsidRPr="00995551" w:rsidRDefault="00A41BB4" w:rsidP="003C2708">
            <w:pPr>
              <w:spacing w:after="120"/>
              <w:rPr>
                <w:rFonts w:eastAsiaTheme="minorEastAsia"/>
                <w:lang w:val="en-US" w:eastAsia="zh-CN"/>
              </w:rPr>
            </w:pPr>
            <w:r w:rsidRPr="00995551">
              <w:rPr>
                <w:rFonts w:eastAsiaTheme="minorEastAsia"/>
                <w:lang w:val="en-US" w:eastAsia="zh-CN"/>
              </w:rPr>
              <w:t>Thales</w:t>
            </w:r>
          </w:p>
        </w:tc>
        <w:tc>
          <w:tcPr>
            <w:tcW w:w="8292" w:type="dxa"/>
          </w:tcPr>
          <w:p w14:paraId="7872CC5C" w14:textId="77777777" w:rsidR="00A41BB4" w:rsidRPr="00995551" w:rsidRDefault="00A41BB4" w:rsidP="00A41BB4">
            <w:pPr>
              <w:spacing w:after="82"/>
              <w:rPr>
                <w:rFonts w:eastAsiaTheme="minorEastAsia"/>
                <w:lang w:val="en-US" w:eastAsia="zh-CN"/>
              </w:rPr>
            </w:pPr>
            <w:r w:rsidRPr="00995551">
              <w:rPr>
                <w:rFonts w:eastAsiaTheme="minorEastAsia"/>
                <w:lang w:val="en-US" w:eastAsia="zh-CN"/>
              </w:rPr>
              <w:t>Option 1: Yes</w:t>
            </w:r>
          </w:p>
          <w:p w14:paraId="3BBC49D0" w14:textId="74EF973C" w:rsidR="00235DF5" w:rsidRPr="00995551" w:rsidRDefault="00A41BB4" w:rsidP="00504476">
            <w:pPr>
              <w:spacing w:after="82"/>
              <w:rPr>
                <w:rFonts w:ascii="Arial" w:eastAsiaTheme="minorEastAsia" w:hAnsi="Arial"/>
                <w:i/>
                <w:lang w:val="en-US" w:eastAsia="zh-CN"/>
              </w:rPr>
            </w:pPr>
            <w:r w:rsidRPr="00995551">
              <w:rPr>
                <w:rFonts w:eastAsiaTheme="minorEastAsia"/>
                <w:lang w:val="en-US" w:eastAsia="zh-CN"/>
              </w:rPr>
              <w:t>Option 2: Yes</w:t>
            </w:r>
          </w:p>
        </w:tc>
      </w:tr>
      <w:tr w:rsidR="009A4141" w14:paraId="04BD1D12" w14:textId="77777777">
        <w:tc>
          <w:tcPr>
            <w:tcW w:w="1339" w:type="dxa"/>
          </w:tcPr>
          <w:p w14:paraId="61FCE9D0" w14:textId="7C448754" w:rsidR="009A4141" w:rsidRPr="00995551" w:rsidRDefault="009A4141" w:rsidP="003C2708">
            <w:pPr>
              <w:spacing w:after="120"/>
              <w:rPr>
                <w:rFonts w:eastAsiaTheme="minorEastAsia"/>
                <w:lang w:val="en-US" w:eastAsia="zh-CN"/>
              </w:rPr>
            </w:pPr>
            <w:r w:rsidRPr="00995551">
              <w:rPr>
                <w:rFonts w:eastAsiaTheme="minorEastAsia"/>
                <w:lang w:val="en-US" w:eastAsia="zh-CN"/>
              </w:rPr>
              <w:t>Loon</w:t>
            </w:r>
          </w:p>
        </w:tc>
        <w:tc>
          <w:tcPr>
            <w:tcW w:w="8292" w:type="dxa"/>
          </w:tcPr>
          <w:p w14:paraId="3EA2C06E" w14:textId="6C08A9BC" w:rsidR="009A4141" w:rsidRPr="00995551" w:rsidRDefault="009A4141" w:rsidP="003C2708">
            <w:pPr>
              <w:spacing w:after="120"/>
              <w:rPr>
                <w:rFonts w:eastAsiaTheme="minorEastAsia"/>
                <w:lang w:val="en-US" w:eastAsia="zh-CN"/>
              </w:rPr>
            </w:pPr>
            <w:r w:rsidRPr="00995551">
              <w:rPr>
                <w:rFonts w:eastAsiaTheme="minorEastAsia"/>
                <w:lang w:val="en-US" w:eastAsia="zh-CN"/>
              </w:rPr>
              <w:t>Agree with Nokia</w:t>
            </w:r>
          </w:p>
        </w:tc>
      </w:tr>
      <w:tr w:rsidR="00235DF5" w14:paraId="7AC83445" w14:textId="77777777">
        <w:tc>
          <w:tcPr>
            <w:tcW w:w="1339" w:type="dxa"/>
          </w:tcPr>
          <w:p w14:paraId="6610FE99" w14:textId="77777777" w:rsidR="00235DF5" w:rsidRPr="00995551" w:rsidRDefault="00235DF5" w:rsidP="003C2708">
            <w:pPr>
              <w:spacing w:after="120"/>
              <w:rPr>
                <w:rFonts w:eastAsiaTheme="minorEastAsia"/>
                <w:lang w:val="en-US" w:eastAsia="zh-CN"/>
              </w:rPr>
            </w:pPr>
          </w:p>
        </w:tc>
        <w:tc>
          <w:tcPr>
            <w:tcW w:w="8292" w:type="dxa"/>
          </w:tcPr>
          <w:p w14:paraId="3504233A" w14:textId="77777777" w:rsidR="00235DF5" w:rsidRPr="00995551" w:rsidRDefault="00235DF5" w:rsidP="003C2708">
            <w:pPr>
              <w:spacing w:after="120"/>
              <w:rPr>
                <w:rFonts w:eastAsiaTheme="minorEastAsia"/>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8" w:type="dxa"/>
          </w:tcPr>
          <w:p w14:paraId="281D6582" w14:textId="20D4BC0A" w:rsidR="00A52C25" w:rsidRPr="00995551" w:rsidRDefault="00047C7E">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4" w:type="dxa"/>
          </w:tcPr>
          <w:p w14:paraId="281D6583"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WF1 and WF3: disagree, only </w:t>
            </w:r>
            <w:r w:rsidRPr="00995551">
              <w:rPr>
                <w:szCs w:val="24"/>
                <w:lang w:eastAsia="zh-CN"/>
              </w:rPr>
              <w:t xml:space="preserve">LEO @600km </w:t>
            </w:r>
            <w:r w:rsidRPr="00995551">
              <w:rPr>
                <w:rFonts w:eastAsiaTheme="minorEastAsia"/>
                <w:lang w:val="en-US" w:eastAsia="zh-CN"/>
              </w:rPr>
              <w:t>was not proposed in the options and shall be justified anyway.</w:t>
            </w:r>
          </w:p>
          <w:p w14:paraId="281D6584" w14:textId="77777777" w:rsidR="00A52C25" w:rsidRPr="00995551" w:rsidRDefault="003C2708">
            <w:pPr>
              <w:spacing w:after="120"/>
              <w:rPr>
                <w:rFonts w:eastAsiaTheme="minorEastAsia"/>
                <w:lang w:val="en-US" w:eastAsia="zh-CN"/>
              </w:rPr>
            </w:pPr>
            <w:r w:rsidRPr="00995551">
              <w:rPr>
                <w:rFonts w:eastAsiaTheme="minorEastAsia"/>
                <w:lang w:val="en-US" w:eastAsia="zh-CN"/>
              </w:rPr>
              <w:t>WF2: ok</w:t>
            </w:r>
          </w:p>
          <w:p w14:paraId="281D6585" w14:textId="77777777" w:rsidR="00A52C25" w:rsidRPr="00995551" w:rsidRDefault="00A52C25">
            <w:pPr>
              <w:spacing w:after="120"/>
              <w:rPr>
                <w:rFonts w:eastAsiaTheme="minorEastAsia"/>
                <w:lang w:val="en-US" w:eastAsia="zh-CN"/>
              </w:rPr>
            </w:pPr>
          </w:p>
        </w:tc>
      </w:tr>
      <w:tr w:rsidR="00A52C25" w14:paraId="281D658A" w14:textId="77777777">
        <w:tc>
          <w:tcPr>
            <w:tcW w:w="1339" w:type="dxa"/>
          </w:tcPr>
          <w:p w14:paraId="281D6587"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8" w:type="dxa"/>
          </w:tcPr>
          <w:p w14:paraId="281D6588" w14:textId="77777777" w:rsidR="00A52C25" w:rsidRPr="00995551" w:rsidRDefault="00A52C25">
            <w:pPr>
              <w:spacing w:after="120"/>
              <w:rPr>
                <w:rFonts w:eastAsiaTheme="minorEastAsia"/>
                <w:lang w:val="en-US" w:eastAsia="zh-CN"/>
              </w:rPr>
            </w:pPr>
          </w:p>
        </w:tc>
        <w:tc>
          <w:tcPr>
            <w:tcW w:w="6674" w:type="dxa"/>
          </w:tcPr>
          <w:p w14:paraId="281D6589" w14:textId="77777777" w:rsidR="00A52C25" w:rsidRPr="00995551" w:rsidRDefault="003C2708">
            <w:pPr>
              <w:spacing w:after="120"/>
              <w:rPr>
                <w:rFonts w:eastAsiaTheme="minorEastAsia"/>
                <w:lang w:val="en-US" w:eastAsia="zh-CN"/>
              </w:rPr>
            </w:pPr>
            <w:r w:rsidRPr="00995551">
              <w:rPr>
                <w:rFonts w:eastAsiaTheme="minorEastAsia"/>
                <w:lang w:val="en-US" w:eastAsia="zh-CN"/>
              </w:rPr>
              <w:t>We need to consider the demand and implementation when choosing scenario.</w:t>
            </w:r>
          </w:p>
        </w:tc>
      </w:tr>
      <w:tr w:rsidR="00A52C25" w14:paraId="281D658E" w14:textId="77777777">
        <w:tc>
          <w:tcPr>
            <w:tcW w:w="1339" w:type="dxa"/>
          </w:tcPr>
          <w:p w14:paraId="281D658B"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1618" w:type="dxa"/>
          </w:tcPr>
          <w:p w14:paraId="281D658C" w14:textId="77777777" w:rsidR="00A52C25" w:rsidRPr="00995551" w:rsidRDefault="00A52C25">
            <w:pPr>
              <w:spacing w:after="120"/>
              <w:rPr>
                <w:rFonts w:eastAsiaTheme="minorEastAsia"/>
                <w:lang w:val="en-US" w:eastAsia="zh-CN"/>
              </w:rPr>
            </w:pPr>
          </w:p>
        </w:tc>
        <w:tc>
          <w:tcPr>
            <w:tcW w:w="6674" w:type="dxa"/>
          </w:tcPr>
          <w:p w14:paraId="281D658D"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Support WF2 as a generic </w:t>
            </w:r>
            <w:proofErr w:type="gramStart"/>
            <w:r w:rsidRPr="00995551">
              <w:rPr>
                <w:rFonts w:eastAsiaTheme="minorEastAsia"/>
                <w:lang w:val="en-US" w:eastAsia="zh-CN"/>
              </w:rPr>
              <w:t>approach,</w:t>
            </w:r>
            <w:proofErr w:type="gramEnd"/>
            <w:r w:rsidRPr="00995551">
              <w:rPr>
                <w:rFonts w:eastAsiaTheme="minorEastAsia"/>
                <w:lang w:val="en-US" w:eastAsia="zh-CN"/>
              </w:rPr>
              <w:t xml:space="preserve"> meanwhile also support further down-scope the number of scenarios considering the workload of RAN4.</w:t>
            </w:r>
          </w:p>
        </w:tc>
      </w:tr>
      <w:tr w:rsidR="003C2708" w14:paraId="281D6592" w14:textId="77777777">
        <w:tc>
          <w:tcPr>
            <w:tcW w:w="1339" w:type="dxa"/>
          </w:tcPr>
          <w:p w14:paraId="281D658F" w14:textId="77777777" w:rsidR="003C2708" w:rsidRPr="00995551" w:rsidRDefault="003C2708" w:rsidP="003C2708">
            <w:pPr>
              <w:spacing w:after="120"/>
              <w:rPr>
                <w:rFonts w:eastAsiaTheme="minorEastAsia"/>
                <w:lang w:val="en-US" w:eastAsia="zh-CN"/>
              </w:rPr>
            </w:pPr>
            <w:r w:rsidRPr="00995551">
              <w:rPr>
                <w:lang w:val="en-US" w:eastAsia="ja-JP"/>
              </w:rPr>
              <w:t>Panasonic</w:t>
            </w:r>
          </w:p>
        </w:tc>
        <w:tc>
          <w:tcPr>
            <w:tcW w:w="1618" w:type="dxa"/>
          </w:tcPr>
          <w:p w14:paraId="281D6590"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674" w:type="dxa"/>
          </w:tcPr>
          <w:p w14:paraId="281D6591" w14:textId="77777777" w:rsidR="003C2708" w:rsidRPr="00995551" w:rsidRDefault="003C2708" w:rsidP="003C2708">
            <w:pPr>
              <w:spacing w:after="120"/>
              <w:rPr>
                <w:rFonts w:eastAsiaTheme="minorEastAsia"/>
                <w:lang w:val="en-US" w:eastAsia="zh-CN"/>
              </w:rPr>
            </w:pPr>
          </w:p>
        </w:tc>
      </w:tr>
      <w:tr w:rsidR="00E10EF4" w14:paraId="281D6596" w14:textId="77777777">
        <w:tc>
          <w:tcPr>
            <w:tcW w:w="1339" w:type="dxa"/>
          </w:tcPr>
          <w:p w14:paraId="281D6593"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18" w:type="dxa"/>
          </w:tcPr>
          <w:p w14:paraId="281D6594"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Agree with WF2</w:t>
            </w:r>
          </w:p>
        </w:tc>
        <w:tc>
          <w:tcPr>
            <w:tcW w:w="6674" w:type="dxa"/>
          </w:tcPr>
          <w:p w14:paraId="281D6595"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No view on WF1 and WF3</w:t>
            </w:r>
          </w:p>
        </w:tc>
      </w:tr>
      <w:tr w:rsidR="004460ED" w14:paraId="281D659A" w14:textId="77777777">
        <w:tc>
          <w:tcPr>
            <w:tcW w:w="1339" w:type="dxa"/>
          </w:tcPr>
          <w:p w14:paraId="281D6597" w14:textId="64455DA6"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1618" w:type="dxa"/>
          </w:tcPr>
          <w:p w14:paraId="281D6598" w14:textId="5426883D" w:rsidR="004460ED" w:rsidRPr="00995551" w:rsidRDefault="004460ED" w:rsidP="004460ED">
            <w:pPr>
              <w:spacing w:after="120"/>
              <w:rPr>
                <w:rFonts w:eastAsiaTheme="minorEastAsia"/>
                <w:lang w:val="en-US" w:eastAsia="zh-CN"/>
              </w:rPr>
            </w:pPr>
            <w:r w:rsidRPr="00995551">
              <w:rPr>
                <w:rStyle w:val="eop"/>
                <w:rFonts w:ascii="DengXian" w:eastAsia="DengXian" w:hAnsi="DengXian" w:hint="cs"/>
              </w:rPr>
              <w:t> </w:t>
            </w:r>
          </w:p>
        </w:tc>
        <w:tc>
          <w:tcPr>
            <w:tcW w:w="6674" w:type="dxa"/>
          </w:tcPr>
          <w:p w14:paraId="65456B51" w14:textId="77777777" w:rsidR="004460ED" w:rsidRPr="002F0595" w:rsidRDefault="004460ED" w:rsidP="004460ED">
            <w:pPr>
              <w:pStyle w:val="paragraph"/>
              <w:divId w:val="2060280604"/>
              <w:rPr>
                <w:sz w:val="20"/>
                <w:szCs w:val="20"/>
              </w:rPr>
            </w:pPr>
            <w:r w:rsidRPr="00995551">
              <w:rPr>
                <w:rStyle w:val="normaltextrun"/>
                <w:sz w:val="20"/>
                <w:szCs w:val="20"/>
              </w:rPr>
              <w:t>WF1</w:t>
            </w:r>
            <w:r w:rsidRPr="00995551">
              <w:rPr>
                <w:rStyle w:val="normaltextrun"/>
                <w:rFonts w:ascii="DengXian" w:eastAsia="DengXian" w:hAnsi="DengXian"/>
                <w:sz w:val="20"/>
                <w:szCs w:val="20"/>
              </w:rPr>
              <w:t>:</w:t>
            </w:r>
            <w:r w:rsidRPr="00995551">
              <w:rPr>
                <w:rStyle w:val="normaltextrun"/>
                <w:sz w:val="20"/>
                <w:szCs w:val="20"/>
              </w:rPr>
              <w:t xml:space="preserve"> Disagree HAPS is not included</w:t>
            </w:r>
            <w:r w:rsidRPr="00995551">
              <w:rPr>
                <w:rStyle w:val="eop"/>
                <w:sz w:val="20"/>
                <w:szCs w:val="20"/>
              </w:rPr>
              <w:t> </w:t>
            </w:r>
          </w:p>
          <w:p w14:paraId="3332F67E" w14:textId="77777777" w:rsidR="004460ED" w:rsidRPr="002F0595" w:rsidRDefault="004460ED" w:rsidP="004460ED">
            <w:pPr>
              <w:pStyle w:val="paragraph"/>
              <w:divId w:val="1213804994"/>
              <w:rPr>
                <w:sz w:val="20"/>
                <w:szCs w:val="20"/>
              </w:rPr>
            </w:pPr>
            <w:r w:rsidRPr="00995551">
              <w:rPr>
                <w:rStyle w:val="normaltextrun"/>
                <w:sz w:val="20"/>
                <w:szCs w:val="20"/>
              </w:rPr>
              <w:t>WF2: Agree</w:t>
            </w:r>
            <w:r w:rsidRPr="00995551">
              <w:rPr>
                <w:rStyle w:val="eop"/>
                <w:sz w:val="20"/>
                <w:szCs w:val="20"/>
              </w:rPr>
              <w:t> </w:t>
            </w:r>
          </w:p>
          <w:p w14:paraId="281D6599" w14:textId="4527011C" w:rsidR="004460ED" w:rsidRPr="00995551" w:rsidRDefault="004460ED" w:rsidP="004460ED">
            <w:pPr>
              <w:spacing w:after="120"/>
              <w:rPr>
                <w:rFonts w:eastAsiaTheme="minorEastAsia"/>
                <w:lang w:val="en-US" w:eastAsia="zh-CN"/>
              </w:rPr>
            </w:pPr>
            <w:r w:rsidRPr="00995551">
              <w:rPr>
                <w:rStyle w:val="normaltextrun"/>
              </w:rPr>
              <w:t>WF3: Do not agree as is. However, we support down-scoping of scenarios and would like operator demand to help determining which scenario is the most essential. </w:t>
            </w:r>
            <w:r w:rsidRPr="00995551">
              <w:rPr>
                <w:rStyle w:val="normaltextrun"/>
                <w:rFonts w:ascii="DengXian" w:eastAsia="DengXian" w:hAnsi="DengXian" w:hint="cs"/>
              </w:rPr>
              <w:t>  </w:t>
            </w:r>
            <w:r w:rsidRPr="00995551">
              <w:rPr>
                <w:rStyle w:val="eop"/>
                <w:rFonts w:ascii="DengXian" w:eastAsia="DengXian" w:hAnsi="DengXian" w:hint="cs"/>
              </w:rPr>
              <w:t> </w:t>
            </w:r>
          </w:p>
        </w:tc>
      </w:tr>
      <w:tr w:rsidR="00DB6D85" w14:paraId="281D659E" w14:textId="77777777">
        <w:tc>
          <w:tcPr>
            <w:tcW w:w="1339" w:type="dxa"/>
          </w:tcPr>
          <w:p w14:paraId="281D659B" w14:textId="515E8521" w:rsidR="00DB6D85" w:rsidRPr="00995551" w:rsidRDefault="00DB6D85" w:rsidP="00E10EF4">
            <w:pPr>
              <w:spacing w:after="120"/>
              <w:rPr>
                <w:rFonts w:eastAsiaTheme="minorEastAsia"/>
                <w:lang w:val="en-US" w:eastAsia="zh-CN"/>
              </w:rPr>
            </w:pPr>
            <w:r w:rsidRPr="00995551">
              <w:rPr>
                <w:rFonts w:eastAsiaTheme="minorEastAsia"/>
                <w:lang w:val="en-US" w:eastAsia="zh-CN"/>
              </w:rPr>
              <w:t>Intelsat</w:t>
            </w:r>
          </w:p>
        </w:tc>
        <w:tc>
          <w:tcPr>
            <w:tcW w:w="1618" w:type="dxa"/>
          </w:tcPr>
          <w:p w14:paraId="281D659C" w14:textId="322612F0" w:rsidR="00DB6D85" w:rsidRPr="00995551" w:rsidRDefault="00DB6D85" w:rsidP="00E10EF4">
            <w:pPr>
              <w:spacing w:after="120"/>
              <w:rPr>
                <w:rFonts w:eastAsiaTheme="minorEastAsia"/>
                <w:lang w:val="en-US" w:eastAsia="zh-CN"/>
              </w:rPr>
            </w:pPr>
            <w:r w:rsidRPr="00995551">
              <w:rPr>
                <w:rFonts w:eastAsiaTheme="minorEastAsia"/>
                <w:lang w:val="en-US" w:eastAsia="zh-CN"/>
              </w:rPr>
              <w:t>Support WF3</w:t>
            </w:r>
          </w:p>
        </w:tc>
        <w:tc>
          <w:tcPr>
            <w:tcW w:w="6674" w:type="dxa"/>
          </w:tcPr>
          <w:p w14:paraId="281D659D" w14:textId="77777777" w:rsidR="00DB6D85" w:rsidRPr="00995551" w:rsidRDefault="00DB6D85" w:rsidP="00E10EF4">
            <w:pPr>
              <w:spacing w:after="120"/>
              <w:rPr>
                <w:rFonts w:eastAsiaTheme="minorEastAsia"/>
                <w:lang w:val="en-US" w:eastAsia="zh-CN"/>
              </w:rPr>
            </w:pPr>
          </w:p>
        </w:tc>
      </w:tr>
      <w:tr w:rsidR="00461960" w14:paraId="281D65A2" w14:textId="77777777">
        <w:tc>
          <w:tcPr>
            <w:tcW w:w="1339" w:type="dxa"/>
          </w:tcPr>
          <w:p w14:paraId="281D659F" w14:textId="06369B39" w:rsidR="00461960" w:rsidRPr="00995551" w:rsidRDefault="00461960" w:rsidP="00E10EF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18" w:type="dxa"/>
          </w:tcPr>
          <w:p w14:paraId="281D65A0" w14:textId="77ED7AAC" w:rsidR="00461960" w:rsidRPr="00995551" w:rsidRDefault="00461960" w:rsidP="00E10EF4">
            <w:pPr>
              <w:spacing w:after="120"/>
              <w:rPr>
                <w:rFonts w:eastAsiaTheme="minorEastAsia"/>
                <w:lang w:val="en-US" w:eastAsia="zh-CN"/>
              </w:rPr>
            </w:pPr>
            <w:r w:rsidRPr="002F0595">
              <w:t>partially</w:t>
            </w:r>
          </w:p>
        </w:tc>
        <w:tc>
          <w:tcPr>
            <w:tcW w:w="6674" w:type="dxa"/>
          </w:tcPr>
          <w:p w14:paraId="6C8815B0" w14:textId="77777777" w:rsidR="00461960" w:rsidRPr="002F0595" w:rsidRDefault="00461960" w:rsidP="002F2FA8">
            <w:pPr>
              <w:spacing w:after="120"/>
            </w:pPr>
            <w:r w:rsidRPr="002F0595">
              <w:t>WF1, WF2 – should follow the approved WI in RAN</w:t>
            </w:r>
          </w:p>
          <w:p w14:paraId="281D65A1" w14:textId="09742DB6" w:rsidR="00461960" w:rsidRPr="00995551" w:rsidRDefault="00461960" w:rsidP="00E10EF4">
            <w:pPr>
              <w:spacing w:after="120"/>
              <w:rPr>
                <w:rFonts w:eastAsiaTheme="minorEastAsia"/>
                <w:lang w:val="en-US" w:eastAsia="zh-CN"/>
              </w:rPr>
            </w:pPr>
            <w:r w:rsidRPr="002F0595">
              <w:lastRenderedPageBreak/>
              <w:t xml:space="preserve">WF3 </w:t>
            </w:r>
            <w:r w:rsidR="00A41BB4" w:rsidRPr="002F0595">
              <w:t>–</w:t>
            </w:r>
            <w:r w:rsidRPr="002F0595">
              <w:t xml:space="preserve"> partial</w:t>
            </w:r>
          </w:p>
        </w:tc>
      </w:tr>
      <w:tr w:rsidR="00235DF5" w14:paraId="27B063E3" w14:textId="77777777">
        <w:tc>
          <w:tcPr>
            <w:tcW w:w="1339" w:type="dxa"/>
          </w:tcPr>
          <w:p w14:paraId="43A09FA2" w14:textId="0A63F245" w:rsidR="00235DF5" w:rsidRPr="00995551" w:rsidRDefault="00A41BB4" w:rsidP="00E10EF4">
            <w:pPr>
              <w:spacing w:after="120"/>
              <w:rPr>
                <w:rFonts w:eastAsiaTheme="minorEastAsia"/>
                <w:lang w:val="en-US" w:eastAsia="zh-CN"/>
              </w:rPr>
            </w:pPr>
            <w:r w:rsidRPr="00995551">
              <w:rPr>
                <w:rFonts w:eastAsiaTheme="minorEastAsia"/>
                <w:lang w:val="en-US" w:eastAsia="zh-CN"/>
              </w:rPr>
              <w:lastRenderedPageBreak/>
              <w:t>Thales</w:t>
            </w:r>
          </w:p>
        </w:tc>
        <w:tc>
          <w:tcPr>
            <w:tcW w:w="1618" w:type="dxa"/>
          </w:tcPr>
          <w:p w14:paraId="0418EEA2" w14:textId="403DDEBF" w:rsidR="00235DF5" w:rsidRPr="00995551" w:rsidRDefault="00A41BB4" w:rsidP="00E10EF4">
            <w:pPr>
              <w:spacing w:after="120"/>
              <w:rPr>
                <w:rFonts w:eastAsiaTheme="minorEastAsia"/>
                <w:lang w:val="en-US" w:eastAsia="zh-CN"/>
              </w:rPr>
            </w:pPr>
            <w:r w:rsidRPr="00995551">
              <w:rPr>
                <w:rFonts w:eastAsiaTheme="minorEastAsia"/>
                <w:lang w:val="en-US" w:eastAsia="zh-CN"/>
              </w:rPr>
              <w:t>Support WF1</w:t>
            </w:r>
            <w:r w:rsidR="009A4141" w:rsidRPr="00995551">
              <w:rPr>
                <w:rFonts w:eastAsiaTheme="minorEastAsia"/>
                <w:lang w:val="en-US" w:eastAsia="zh-CN"/>
              </w:rPr>
              <w:t xml:space="preserve"> &amp; WP3</w:t>
            </w:r>
          </w:p>
        </w:tc>
        <w:tc>
          <w:tcPr>
            <w:tcW w:w="6674" w:type="dxa"/>
          </w:tcPr>
          <w:p w14:paraId="4B877C17" w14:textId="77777777" w:rsidR="00235DF5" w:rsidRPr="00995551" w:rsidRDefault="00235DF5" w:rsidP="00E10EF4">
            <w:pPr>
              <w:spacing w:after="120"/>
              <w:rPr>
                <w:rFonts w:eastAsiaTheme="minorEastAsia"/>
                <w:lang w:val="en-US" w:eastAsia="zh-CN"/>
              </w:rPr>
            </w:pPr>
          </w:p>
        </w:tc>
      </w:tr>
      <w:tr w:rsidR="009A4141" w14:paraId="540BAB15" w14:textId="77777777">
        <w:tc>
          <w:tcPr>
            <w:tcW w:w="1339" w:type="dxa"/>
          </w:tcPr>
          <w:p w14:paraId="34F4B3A9" w14:textId="681BA485" w:rsidR="009A4141" w:rsidRPr="00995551" w:rsidRDefault="009A4141" w:rsidP="00E10EF4">
            <w:pPr>
              <w:spacing w:after="120"/>
              <w:rPr>
                <w:rFonts w:eastAsiaTheme="minorEastAsia"/>
                <w:lang w:val="en-US" w:eastAsia="zh-CN"/>
              </w:rPr>
            </w:pPr>
            <w:r w:rsidRPr="00995551">
              <w:rPr>
                <w:rFonts w:eastAsiaTheme="minorEastAsia"/>
                <w:lang w:val="en-US" w:eastAsia="zh-CN"/>
              </w:rPr>
              <w:t>Loon</w:t>
            </w:r>
          </w:p>
        </w:tc>
        <w:tc>
          <w:tcPr>
            <w:tcW w:w="1618" w:type="dxa"/>
          </w:tcPr>
          <w:p w14:paraId="2A9D3D14" w14:textId="77777777" w:rsidR="009A4141" w:rsidRPr="00995551" w:rsidRDefault="009A4141" w:rsidP="00E10EF4">
            <w:pPr>
              <w:spacing w:after="120"/>
              <w:rPr>
                <w:rFonts w:eastAsiaTheme="minorEastAsia"/>
                <w:lang w:val="en-US" w:eastAsia="zh-CN"/>
              </w:rPr>
            </w:pPr>
          </w:p>
        </w:tc>
        <w:tc>
          <w:tcPr>
            <w:tcW w:w="6674" w:type="dxa"/>
          </w:tcPr>
          <w:p w14:paraId="07837483" w14:textId="77777777" w:rsidR="009A4141" w:rsidRPr="00995551" w:rsidRDefault="009A4141" w:rsidP="00524CC6">
            <w:pPr>
              <w:spacing w:after="120"/>
              <w:rPr>
                <w:rFonts w:eastAsiaTheme="minorEastAsia"/>
                <w:lang w:val="en-US" w:eastAsia="zh-CN"/>
              </w:rPr>
            </w:pPr>
            <w:r w:rsidRPr="00995551">
              <w:rPr>
                <w:rFonts w:eastAsiaTheme="minorEastAsia"/>
                <w:lang w:val="en-US" w:eastAsia="zh-CN"/>
              </w:rPr>
              <w:t>WFI: HAPS is not included</w:t>
            </w:r>
          </w:p>
          <w:p w14:paraId="6D3CE435" w14:textId="5919722C" w:rsidR="009A4141" w:rsidRPr="00995551" w:rsidRDefault="009A4141" w:rsidP="00E10EF4">
            <w:pPr>
              <w:spacing w:after="120"/>
              <w:rPr>
                <w:rFonts w:eastAsiaTheme="minorEastAsia"/>
                <w:lang w:val="en-US" w:eastAsia="zh-CN"/>
              </w:rPr>
            </w:pPr>
            <w:r w:rsidRPr="00995551">
              <w:rPr>
                <w:rFonts w:eastAsiaTheme="minorEastAsia"/>
                <w:lang w:val="en-US" w:eastAsia="zh-CN"/>
              </w:rPr>
              <w:t>WF2: Agree</w:t>
            </w:r>
          </w:p>
        </w:tc>
      </w:tr>
      <w:tr w:rsidR="00235DF5" w14:paraId="41A6C49C" w14:textId="77777777">
        <w:tc>
          <w:tcPr>
            <w:tcW w:w="1339" w:type="dxa"/>
          </w:tcPr>
          <w:p w14:paraId="5EAF18C6" w14:textId="77777777" w:rsidR="00235DF5" w:rsidRPr="00995551" w:rsidRDefault="00235DF5" w:rsidP="00E10EF4">
            <w:pPr>
              <w:spacing w:after="120"/>
              <w:rPr>
                <w:rFonts w:eastAsiaTheme="minorEastAsia"/>
                <w:lang w:val="en-US" w:eastAsia="zh-CN"/>
              </w:rPr>
            </w:pPr>
          </w:p>
        </w:tc>
        <w:tc>
          <w:tcPr>
            <w:tcW w:w="1618" w:type="dxa"/>
          </w:tcPr>
          <w:p w14:paraId="7E563D17" w14:textId="77777777" w:rsidR="00235DF5" w:rsidRPr="00995551" w:rsidRDefault="00235DF5" w:rsidP="00E10EF4">
            <w:pPr>
              <w:spacing w:after="120"/>
              <w:rPr>
                <w:rFonts w:eastAsiaTheme="minorEastAsia"/>
                <w:lang w:val="en-US" w:eastAsia="zh-CN"/>
              </w:rPr>
            </w:pPr>
          </w:p>
        </w:tc>
        <w:tc>
          <w:tcPr>
            <w:tcW w:w="6674" w:type="dxa"/>
          </w:tcPr>
          <w:p w14:paraId="4D72A167" w14:textId="77777777" w:rsidR="00235DF5" w:rsidRPr="00995551" w:rsidRDefault="00235DF5" w:rsidP="00E10EF4">
            <w:pPr>
              <w:spacing w:after="120"/>
              <w:rPr>
                <w:rFonts w:eastAsiaTheme="minorEastAsia"/>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Titre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5B8" w14:textId="77777777">
        <w:tc>
          <w:tcPr>
            <w:tcW w:w="1339" w:type="dxa"/>
          </w:tcPr>
          <w:p w14:paraId="281D65B6" w14:textId="241DA853"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5B7"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may </w:t>
            </w:r>
            <w:proofErr w:type="spellStart"/>
            <w:r w:rsidRPr="00995551">
              <w:rPr>
                <w:rFonts w:eastAsiaTheme="minorEastAsia"/>
                <w:lang w:val="en-US" w:eastAsia="zh-CN"/>
              </w:rPr>
              <w:t>bem</w:t>
            </w:r>
            <w:proofErr w:type="spellEnd"/>
            <w:r w:rsidRPr="00995551">
              <w:rPr>
                <w:rFonts w:eastAsiaTheme="minorEastAsia"/>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5BA" w14:textId="77777777" w:rsidR="00A52C25" w:rsidRPr="00995551" w:rsidRDefault="003C2708">
            <w:pPr>
              <w:spacing w:after="120"/>
              <w:rPr>
                <w:rFonts w:eastAsiaTheme="minorEastAsia"/>
                <w:lang w:val="en-US" w:eastAsia="zh-CN"/>
              </w:rPr>
            </w:pPr>
            <w:r w:rsidRPr="00995551">
              <w:rPr>
                <w:rFonts w:eastAsiaTheme="minorEastAsia"/>
                <w:lang w:val="en-US" w:eastAsia="zh-CN"/>
              </w:rPr>
              <w:t>TR 38.821 can be a baseline. Other assumptions aren’t excluded.</w:t>
            </w:r>
          </w:p>
        </w:tc>
      </w:tr>
      <w:tr w:rsidR="00A52C25" w14:paraId="281D65BE" w14:textId="77777777">
        <w:tc>
          <w:tcPr>
            <w:tcW w:w="1339" w:type="dxa"/>
          </w:tcPr>
          <w:p w14:paraId="281D65BC"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5BD" w14:textId="77777777" w:rsidR="00A52C25" w:rsidRPr="00995551" w:rsidRDefault="003C2708">
            <w:pPr>
              <w:spacing w:after="120"/>
              <w:rPr>
                <w:rFonts w:eastAsiaTheme="minorEastAsia"/>
                <w:lang w:val="en-US" w:eastAsia="zh-CN"/>
              </w:rPr>
            </w:pPr>
            <w:r w:rsidRPr="00995551">
              <w:rPr>
                <w:rFonts w:eastAsiaTheme="minorEastAsia"/>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5C0"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How do we handle the different assumptions for certain frequencies (</w:t>
            </w:r>
            <w:proofErr w:type="spellStart"/>
            <w:r w:rsidRPr="00995551">
              <w:rPr>
                <w:rFonts w:eastAsiaTheme="minorEastAsia"/>
                <w:lang w:val="en-US" w:eastAsia="zh-CN"/>
              </w:rPr>
              <w:t>e.g</w:t>
            </w:r>
            <w:proofErr w:type="spellEnd"/>
            <w:r w:rsidRPr="00995551">
              <w:rPr>
                <w:rFonts w:eastAsiaTheme="minorEastAsia"/>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5C3"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1-8: fine to follow the TR 38.821, however some parameter like power control, ACIR model should be discussed in RAN4.</w:t>
            </w:r>
          </w:p>
        </w:tc>
      </w:tr>
      <w:tr w:rsidR="003C2708" w14:paraId="281D65C7" w14:textId="77777777">
        <w:tc>
          <w:tcPr>
            <w:tcW w:w="1339" w:type="dxa"/>
          </w:tcPr>
          <w:p w14:paraId="281D65C5"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5C6"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1:  Yes</w:t>
            </w:r>
          </w:p>
        </w:tc>
      </w:tr>
      <w:tr w:rsidR="004460ED" w14:paraId="281D65CA" w14:textId="77777777">
        <w:tc>
          <w:tcPr>
            <w:tcW w:w="1339" w:type="dxa"/>
          </w:tcPr>
          <w:p w14:paraId="281D65C8" w14:textId="60AF97B4"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5C9" w14:textId="4B5BB62C" w:rsidR="004460ED" w:rsidRPr="00995551" w:rsidRDefault="004460ED" w:rsidP="004460ED">
            <w:pPr>
              <w:spacing w:after="120"/>
              <w:rPr>
                <w:rFonts w:eastAsiaTheme="minorEastAsia"/>
                <w:lang w:val="en-US" w:eastAsia="zh-CN"/>
              </w:rPr>
            </w:pPr>
            <w:r w:rsidRPr="00995551">
              <w:rPr>
                <w:rStyle w:val="normaltextrun"/>
              </w:rPr>
              <w:t>Option 1: Can serve as a starting point but e.g. HAPS should also be added</w:t>
            </w:r>
            <w:r w:rsidRPr="00995551">
              <w:rPr>
                <w:rStyle w:val="normaltextrun"/>
                <w:rFonts w:ascii="DengXian" w:eastAsia="DengXian" w:hAnsi="DengXian"/>
              </w:rPr>
              <w:t>.</w:t>
            </w:r>
            <w:r w:rsidRPr="00995551">
              <w:rPr>
                <w:rStyle w:val="eop"/>
                <w:rFonts w:ascii="DengXian" w:eastAsia="DengXian" w:hAnsi="DengXian" w:hint="cs"/>
              </w:rPr>
              <w:t> </w:t>
            </w:r>
          </w:p>
        </w:tc>
      </w:tr>
      <w:tr w:rsidR="00DB6D85" w14:paraId="281D65CD" w14:textId="77777777">
        <w:tc>
          <w:tcPr>
            <w:tcW w:w="1339" w:type="dxa"/>
          </w:tcPr>
          <w:p w14:paraId="281D65CB" w14:textId="59B67976"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14:paraId="281D65CC" w14:textId="485E8BCB" w:rsidR="00DB6D85" w:rsidRPr="00995551" w:rsidRDefault="00DB6D85" w:rsidP="003C2708">
            <w:pPr>
              <w:spacing w:after="120"/>
              <w:rPr>
                <w:rFonts w:eastAsiaTheme="minorEastAsia"/>
                <w:lang w:val="en-US" w:eastAsia="zh-CN"/>
              </w:rPr>
            </w:pPr>
            <w:r w:rsidRPr="00995551">
              <w:rPr>
                <w:rFonts w:eastAsiaTheme="minorEastAsia"/>
                <w:lang w:val="en-US" w:eastAsia="zh-CN"/>
              </w:rPr>
              <w:t>Option 1 may be a starting point</w:t>
            </w:r>
          </w:p>
        </w:tc>
      </w:tr>
      <w:tr w:rsidR="00461960" w14:paraId="686C382A" w14:textId="77777777">
        <w:tc>
          <w:tcPr>
            <w:tcW w:w="1339" w:type="dxa"/>
          </w:tcPr>
          <w:p w14:paraId="2129C66E" w14:textId="2A0B7C6D"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5AAE3676" w14:textId="15B127F5" w:rsidR="00461960" w:rsidRPr="00995551" w:rsidRDefault="00461960" w:rsidP="003C2708">
            <w:pPr>
              <w:spacing w:after="120"/>
              <w:rPr>
                <w:rFonts w:eastAsiaTheme="minorEastAsia"/>
                <w:lang w:val="en-US" w:eastAsia="zh-CN"/>
              </w:rPr>
            </w:pPr>
            <w:r w:rsidRPr="00995551">
              <w:rPr>
                <w:rFonts w:eastAsiaTheme="minorEastAsia"/>
                <w:lang w:val="en-US" w:eastAsia="zh-CN"/>
              </w:rPr>
              <w:t>Option 1 OK</w:t>
            </w:r>
          </w:p>
        </w:tc>
      </w:tr>
      <w:tr w:rsidR="00235DF5" w14:paraId="422B6461" w14:textId="77777777">
        <w:tc>
          <w:tcPr>
            <w:tcW w:w="1339" w:type="dxa"/>
          </w:tcPr>
          <w:p w14:paraId="1AB3814C" w14:textId="1D9210C9" w:rsidR="00235DF5" w:rsidRPr="00995551" w:rsidRDefault="00406190" w:rsidP="003C2708">
            <w:pPr>
              <w:spacing w:after="120"/>
              <w:rPr>
                <w:rFonts w:eastAsiaTheme="minorEastAsia"/>
                <w:lang w:val="en-US" w:eastAsia="zh-CN"/>
              </w:rPr>
            </w:pPr>
            <w:r w:rsidRPr="00995551">
              <w:rPr>
                <w:rFonts w:eastAsiaTheme="minorEastAsia"/>
                <w:lang w:val="en-US" w:eastAsia="zh-CN"/>
              </w:rPr>
              <w:t>Thales</w:t>
            </w:r>
          </w:p>
        </w:tc>
        <w:tc>
          <w:tcPr>
            <w:tcW w:w="8292" w:type="dxa"/>
          </w:tcPr>
          <w:p w14:paraId="7373F282" w14:textId="079ABB00" w:rsidR="00235DF5" w:rsidRPr="00995551" w:rsidRDefault="00406190" w:rsidP="003C2708">
            <w:pPr>
              <w:spacing w:after="120"/>
              <w:rPr>
                <w:rFonts w:eastAsiaTheme="minorEastAsia"/>
                <w:lang w:val="en-US" w:eastAsia="zh-CN"/>
              </w:rPr>
            </w:pPr>
            <w:r w:rsidRPr="00995551">
              <w:rPr>
                <w:rFonts w:eastAsiaTheme="minorEastAsia"/>
                <w:lang w:val="en-US" w:eastAsia="zh-CN"/>
              </w:rPr>
              <w:t>Yes for Option 1</w:t>
            </w:r>
          </w:p>
        </w:tc>
      </w:tr>
      <w:tr w:rsidR="001F5AD8" w14:paraId="0A082DCE" w14:textId="77777777">
        <w:tc>
          <w:tcPr>
            <w:tcW w:w="1339" w:type="dxa"/>
          </w:tcPr>
          <w:p w14:paraId="15B6C085" w14:textId="4358460C" w:rsidR="001F5AD8" w:rsidRPr="00995551" w:rsidRDefault="001F5AD8" w:rsidP="003C2708">
            <w:pPr>
              <w:spacing w:after="120"/>
              <w:rPr>
                <w:rFonts w:eastAsiaTheme="minorEastAsia"/>
                <w:lang w:val="en-US" w:eastAsia="zh-CN"/>
              </w:rPr>
            </w:pPr>
            <w:r w:rsidRPr="00995551">
              <w:rPr>
                <w:rFonts w:eastAsiaTheme="minorEastAsia"/>
                <w:lang w:val="en-US" w:eastAsia="zh-CN"/>
              </w:rPr>
              <w:t>Loon/Google</w:t>
            </w:r>
          </w:p>
        </w:tc>
        <w:tc>
          <w:tcPr>
            <w:tcW w:w="8292" w:type="dxa"/>
          </w:tcPr>
          <w:p w14:paraId="1F047BA5" w14:textId="2C841865" w:rsidR="001F5AD8" w:rsidRPr="00995551" w:rsidRDefault="001F5AD8" w:rsidP="003C2708">
            <w:pPr>
              <w:spacing w:after="120"/>
              <w:rPr>
                <w:rFonts w:eastAsiaTheme="minorEastAsia"/>
                <w:lang w:val="en-US" w:eastAsia="zh-CN"/>
              </w:rPr>
            </w:pPr>
            <w:r w:rsidRPr="00995551">
              <w:rPr>
                <w:rFonts w:eastAsiaTheme="minorEastAsia"/>
                <w:lang w:val="en-US" w:eastAsia="zh-CN"/>
              </w:rPr>
              <w:t>Option 1: Add HAPS</w:t>
            </w:r>
          </w:p>
        </w:tc>
      </w:tr>
      <w:tr w:rsidR="00235DF5" w14:paraId="4BE310CE" w14:textId="77777777">
        <w:tc>
          <w:tcPr>
            <w:tcW w:w="1339" w:type="dxa"/>
          </w:tcPr>
          <w:p w14:paraId="76D1E889" w14:textId="77777777" w:rsidR="00235DF5" w:rsidRPr="00995551" w:rsidRDefault="00235DF5" w:rsidP="003C2708">
            <w:pPr>
              <w:spacing w:after="120"/>
              <w:rPr>
                <w:rFonts w:eastAsiaTheme="minorEastAsia"/>
                <w:lang w:val="en-US" w:eastAsia="zh-CN"/>
              </w:rPr>
            </w:pPr>
          </w:p>
        </w:tc>
        <w:tc>
          <w:tcPr>
            <w:tcW w:w="8292" w:type="dxa"/>
          </w:tcPr>
          <w:p w14:paraId="6DD2D284" w14:textId="77777777" w:rsidR="00235DF5" w:rsidRPr="00995551" w:rsidRDefault="00235DF5" w:rsidP="003C2708">
            <w:pPr>
              <w:spacing w:after="120"/>
              <w:rPr>
                <w:rFonts w:eastAsiaTheme="minorEastAsia"/>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283"/>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14:paraId="281D65D6" w14:textId="77777777" w:rsidR="00A52C25" w:rsidRPr="00995551" w:rsidRDefault="00A52C25">
            <w:pPr>
              <w:spacing w:after="120"/>
              <w:rPr>
                <w:rFonts w:eastAsiaTheme="minorEastAsia"/>
                <w:lang w:val="en-US" w:eastAsia="zh-CN"/>
              </w:rPr>
            </w:pPr>
          </w:p>
        </w:tc>
        <w:tc>
          <w:tcPr>
            <w:tcW w:w="6854" w:type="dxa"/>
          </w:tcPr>
          <w:p w14:paraId="281D65D7" w14:textId="77777777" w:rsidR="00A52C25" w:rsidRPr="00995551" w:rsidRDefault="00A52C25">
            <w:pPr>
              <w:spacing w:after="120"/>
              <w:rPr>
                <w:rFonts w:eastAsiaTheme="minorEastAsia"/>
                <w:lang w:val="en-US" w:eastAsia="zh-CN"/>
              </w:rPr>
            </w:pPr>
          </w:p>
        </w:tc>
      </w:tr>
      <w:tr w:rsidR="003C2708" w14:paraId="281D65DC" w14:textId="77777777" w:rsidTr="003C2708">
        <w:tc>
          <w:tcPr>
            <w:tcW w:w="1136" w:type="dxa"/>
          </w:tcPr>
          <w:p w14:paraId="281D65D9"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14:paraId="281D65DA"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14:paraId="281D65DB" w14:textId="77777777" w:rsidR="003C2708" w:rsidRPr="00995551" w:rsidRDefault="003C2708" w:rsidP="003C2708">
            <w:pPr>
              <w:spacing w:after="120"/>
              <w:rPr>
                <w:rFonts w:eastAsiaTheme="minorEastAsia"/>
                <w:lang w:val="en-US" w:eastAsia="zh-CN"/>
              </w:rPr>
            </w:pPr>
          </w:p>
        </w:tc>
      </w:tr>
      <w:tr w:rsidR="004460ED" w14:paraId="281D65E0" w14:textId="77777777" w:rsidTr="003C2708">
        <w:tc>
          <w:tcPr>
            <w:tcW w:w="1136" w:type="dxa"/>
          </w:tcPr>
          <w:p w14:paraId="281D65DD" w14:textId="77747AEA" w:rsidR="004460ED" w:rsidRPr="00995551" w:rsidRDefault="004460ED" w:rsidP="004460ED">
            <w:pPr>
              <w:spacing w:after="120"/>
              <w:rPr>
                <w:rFonts w:eastAsiaTheme="minorEastAsia"/>
                <w:lang w:val="en-US" w:eastAsia="zh-CN"/>
              </w:rPr>
            </w:pPr>
            <w:r w:rsidRPr="00995551">
              <w:rPr>
                <w:rFonts w:eastAsiaTheme="minorEastAsia"/>
                <w:lang w:val="en-US" w:eastAsia="zh-CN"/>
              </w:rPr>
              <w:t>Nokia</w:t>
            </w:r>
          </w:p>
        </w:tc>
        <w:tc>
          <w:tcPr>
            <w:tcW w:w="1641" w:type="dxa"/>
          </w:tcPr>
          <w:p w14:paraId="281D65DE" w14:textId="50DDC20A" w:rsidR="004460ED" w:rsidRPr="00995551" w:rsidRDefault="004460ED" w:rsidP="004460ED">
            <w:pPr>
              <w:spacing w:after="120"/>
              <w:rPr>
                <w:rFonts w:eastAsiaTheme="minorEastAsia"/>
                <w:lang w:val="en-US" w:eastAsia="zh-CN"/>
              </w:rPr>
            </w:pPr>
            <w:r w:rsidRPr="00995551">
              <w:rPr>
                <w:rStyle w:val="normaltextrun"/>
              </w:rPr>
              <w:t>partially</w:t>
            </w:r>
            <w:r w:rsidRPr="00995551">
              <w:rPr>
                <w:rStyle w:val="eop"/>
              </w:rPr>
              <w:t> </w:t>
            </w:r>
          </w:p>
        </w:tc>
        <w:tc>
          <w:tcPr>
            <w:tcW w:w="6854" w:type="dxa"/>
          </w:tcPr>
          <w:p w14:paraId="281D65DF" w14:textId="6669D604" w:rsidR="004460ED" w:rsidRPr="00995551" w:rsidRDefault="004460ED" w:rsidP="004460ED">
            <w:pPr>
              <w:spacing w:after="120"/>
              <w:rPr>
                <w:rFonts w:eastAsiaTheme="minorEastAsia"/>
                <w:lang w:val="en-US" w:eastAsia="zh-CN"/>
              </w:rPr>
            </w:pPr>
            <w:r w:rsidRPr="00995551">
              <w:rPr>
                <w:rStyle w:val="normaltextrun"/>
              </w:rPr>
              <w:t>Fine to down scope as long as HAPS is still included</w:t>
            </w:r>
            <w:r w:rsidRPr="00995551">
              <w:rPr>
                <w:rStyle w:val="eop"/>
              </w:rPr>
              <w:t> </w:t>
            </w:r>
          </w:p>
        </w:tc>
      </w:tr>
      <w:tr w:rsidR="00461960" w14:paraId="281D65E4" w14:textId="77777777" w:rsidTr="003C2708">
        <w:tc>
          <w:tcPr>
            <w:tcW w:w="1136" w:type="dxa"/>
          </w:tcPr>
          <w:p w14:paraId="281D65E1" w14:textId="0819962E"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14:paraId="281D65E2" w14:textId="77777777" w:rsidR="00461960" w:rsidRPr="00995551" w:rsidRDefault="00461960" w:rsidP="003C2708">
            <w:pPr>
              <w:spacing w:after="120"/>
              <w:rPr>
                <w:rFonts w:eastAsiaTheme="minorEastAsia"/>
                <w:lang w:val="en-US" w:eastAsia="zh-CN"/>
              </w:rPr>
            </w:pPr>
          </w:p>
        </w:tc>
        <w:tc>
          <w:tcPr>
            <w:tcW w:w="6854" w:type="dxa"/>
          </w:tcPr>
          <w:p w14:paraId="281D65E3" w14:textId="58A3240C" w:rsidR="00461960" w:rsidRPr="00995551" w:rsidRDefault="00461960" w:rsidP="003C2708">
            <w:pPr>
              <w:spacing w:after="120"/>
              <w:rPr>
                <w:rFonts w:eastAsiaTheme="minorEastAsia"/>
                <w:lang w:val="en-US" w:eastAsia="zh-CN"/>
              </w:rPr>
            </w:pPr>
            <w:r w:rsidRPr="00995551">
              <w:rPr>
                <w:rFonts w:eastAsiaTheme="minorEastAsia"/>
                <w:lang w:val="en-US" w:eastAsia="zh-CN"/>
              </w:rPr>
              <w:t>Should align with approved WID in RAN</w:t>
            </w:r>
          </w:p>
        </w:tc>
      </w:tr>
      <w:tr w:rsidR="003C2708" w14:paraId="281D65E8" w14:textId="77777777" w:rsidTr="003C2708">
        <w:tc>
          <w:tcPr>
            <w:tcW w:w="1136" w:type="dxa"/>
          </w:tcPr>
          <w:p w14:paraId="281D65E5" w14:textId="472D9146" w:rsidR="003C2708" w:rsidRPr="00995551" w:rsidRDefault="00406190" w:rsidP="003C2708">
            <w:pPr>
              <w:spacing w:after="120"/>
              <w:rPr>
                <w:rFonts w:eastAsiaTheme="minorEastAsia"/>
                <w:lang w:val="en-US" w:eastAsia="zh-CN"/>
              </w:rPr>
            </w:pPr>
            <w:r w:rsidRPr="00995551">
              <w:rPr>
                <w:rFonts w:eastAsiaTheme="minorEastAsia"/>
                <w:lang w:val="en-US" w:eastAsia="zh-CN"/>
              </w:rPr>
              <w:t>Thales</w:t>
            </w:r>
          </w:p>
        </w:tc>
        <w:tc>
          <w:tcPr>
            <w:tcW w:w="1641" w:type="dxa"/>
          </w:tcPr>
          <w:p w14:paraId="281D65E6" w14:textId="3A2AF8A8" w:rsidR="003C2708" w:rsidRPr="00995551" w:rsidRDefault="00406190" w:rsidP="003C2708">
            <w:pPr>
              <w:spacing w:after="120"/>
              <w:rPr>
                <w:rFonts w:eastAsiaTheme="minorEastAsia"/>
                <w:lang w:val="en-US" w:eastAsia="zh-CN"/>
              </w:rPr>
            </w:pPr>
            <w:r w:rsidRPr="00995551">
              <w:rPr>
                <w:rFonts w:eastAsiaTheme="minorEastAsia"/>
                <w:lang w:val="en-US" w:eastAsia="zh-CN"/>
              </w:rPr>
              <w:t>Agree</w:t>
            </w:r>
          </w:p>
        </w:tc>
        <w:tc>
          <w:tcPr>
            <w:tcW w:w="6854" w:type="dxa"/>
          </w:tcPr>
          <w:p w14:paraId="281D65E7" w14:textId="77777777" w:rsidR="003C2708" w:rsidRPr="00995551" w:rsidRDefault="003C2708" w:rsidP="003C2708">
            <w:pPr>
              <w:spacing w:after="120"/>
              <w:rPr>
                <w:rFonts w:eastAsiaTheme="minorEastAsia"/>
                <w:lang w:val="en-US" w:eastAsia="zh-CN"/>
              </w:rPr>
            </w:pPr>
          </w:p>
        </w:tc>
      </w:tr>
      <w:tr w:rsidR="001F5AD8" w14:paraId="281D65EC" w14:textId="77777777" w:rsidTr="003C2708">
        <w:tc>
          <w:tcPr>
            <w:tcW w:w="1136" w:type="dxa"/>
          </w:tcPr>
          <w:p w14:paraId="281D65E9" w14:textId="048254F9" w:rsidR="001F5AD8" w:rsidRPr="00995551" w:rsidRDefault="001F5AD8" w:rsidP="003C2708">
            <w:pPr>
              <w:spacing w:after="120"/>
              <w:rPr>
                <w:rFonts w:eastAsiaTheme="minorEastAsia"/>
                <w:lang w:val="en-US" w:eastAsia="zh-CN"/>
              </w:rPr>
            </w:pPr>
            <w:r w:rsidRPr="00995551">
              <w:rPr>
                <w:rFonts w:eastAsiaTheme="minorEastAsia"/>
                <w:lang w:val="en-US" w:eastAsia="zh-CN"/>
              </w:rPr>
              <w:t>Loon/Google</w:t>
            </w:r>
          </w:p>
        </w:tc>
        <w:tc>
          <w:tcPr>
            <w:tcW w:w="1641" w:type="dxa"/>
          </w:tcPr>
          <w:p w14:paraId="281D65EA" w14:textId="17028B62" w:rsidR="001F5AD8" w:rsidRPr="00995551" w:rsidRDefault="001F5AD8" w:rsidP="003C2708">
            <w:pPr>
              <w:spacing w:after="120"/>
              <w:rPr>
                <w:rFonts w:eastAsiaTheme="minorEastAsia"/>
                <w:lang w:val="en-US" w:eastAsia="zh-CN"/>
              </w:rPr>
            </w:pPr>
            <w:r w:rsidRPr="00995551">
              <w:rPr>
                <w:rFonts w:eastAsiaTheme="minorEastAsia"/>
                <w:lang w:val="en-US" w:eastAsia="zh-CN"/>
              </w:rPr>
              <w:t>Partially</w:t>
            </w:r>
          </w:p>
        </w:tc>
        <w:tc>
          <w:tcPr>
            <w:tcW w:w="6854" w:type="dxa"/>
          </w:tcPr>
          <w:p w14:paraId="281D65EB" w14:textId="57A9E78C" w:rsidR="001F5AD8" w:rsidRPr="00995551" w:rsidRDefault="001F5AD8" w:rsidP="003C2708">
            <w:pPr>
              <w:spacing w:after="120"/>
              <w:rPr>
                <w:rFonts w:eastAsiaTheme="minorEastAsia"/>
                <w:lang w:val="en-US" w:eastAsia="zh-CN"/>
              </w:rPr>
            </w:pPr>
            <w:r w:rsidRPr="00995551">
              <w:rPr>
                <w:rFonts w:eastAsiaTheme="minorEastAsia"/>
                <w:lang w:val="en-US" w:eastAsia="zh-CN"/>
              </w:rPr>
              <w:t>Agree with Nokia</w:t>
            </w:r>
          </w:p>
        </w:tc>
      </w:tr>
      <w:tr w:rsidR="003C2708" w14:paraId="281D65F0" w14:textId="77777777" w:rsidTr="003C2708">
        <w:tc>
          <w:tcPr>
            <w:tcW w:w="1136" w:type="dxa"/>
          </w:tcPr>
          <w:p w14:paraId="281D65ED" w14:textId="77777777" w:rsidR="003C2708" w:rsidRPr="00995551" w:rsidRDefault="003C2708" w:rsidP="003C2708">
            <w:pPr>
              <w:spacing w:after="120"/>
              <w:rPr>
                <w:rFonts w:eastAsiaTheme="minorEastAsia"/>
                <w:lang w:val="en-US" w:eastAsia="zh-CN"/>
              </w:rPr>
            </w:pPr>
          </w:p>
        </w:tc>
        <w:tc>
          <w:tcPr>
            <w:tcW w:w="1641" w:type="dxa"/>
          </w:tcPr>
          <w:p w14:paraId="281D65EE" w14:textId="77777777" w:rsidR="003C2708" w:rsidRPr="00995551" w:rsidRDefault="003C2708" w:rsidP="003C2708">
            <w:pPr>
              <w:spacing w:after="120"/>
              <w:rPr>
                <w:rFonts w:eastAsiaTheme="minorEastAsia"/>
                <w:lang w:val="en-US" w:eastAsia="zh-CN"/>
              </w:rPr>
            </w:pPr>
          </w:p>
        </w:tc>
        <w:tc>
          <w:tcPr>
            <w:tcW w:w="6854" w:type="dxa"/>
          </w:tcPr>
          <w:p w14:paraId="281D65EF" w14:textId="77777777" w:rsidR="003C2708" w:rsidRPr="00995551" w:rsidRDefault="003C2708" w:rsidP="003C2708">
            <w:pPr>
              <w:spacing w:after="120"/>
              <w:rPr>
                <w:rFonts w:eastAsiaTheme="minorEastAsia"/>
                <w:lang w:val="en-US" w:eastAsia="zh-CN"/>
              </w:rPr>
            </w:pPr>
          </w:p>
        </w:tc>
      </w:tr>
      <w:tr w:rsidR="003C2708" w14:paraId="281D65F4" w14:textId="77777777" w:rsidTr="003C2708">
        <w:tc>
          <w:tcPr>
            <w:tcW w:w="1136" w:type="dxa"/>
          </w:tcPr>
          <w:p w14:paraId="281D65F1" w14:textId="77777777" w:rsidR="003C2708" w:rsidRPr="00995551" w:rsidRDefault="003C2708" w:rsidP="003C2708">
            <w:pPr>
              <w:spacing w:after="120"/>
              <w:rPr>
                <w:rFonts w:eastAsiaTheme="minorEastAsia"/>
                <w:lang w:val="en-US" w:eastAsia="zh-CN"/>
              </w:rPr>
            </w:pPr>
          </w:p>
        </w:tc>
        <w:tc>
          <w:tcPr>
            <w:tcW w:w="1641" w:type="dxa"/>
          </w:tcPr>
          <w:p w14:paraId="281D65F2" w14:textId="77777777" w:rsidR="003C2708" w:rsidRPr="00995551" w:rsidRDefault="003C2708" w:rsidP="003C2708">
            <w:pPr>
              <w:spacing w:after="120"/>
              <w:rPr>
                <w:rFonts w:eastAsiaTheme="minorEastAsia"/>
                <w:lang w:val="en-US" w:eastAsia="zh-CN"/>
              </w:rPr>
            </w:pPr>
          </w:p>
        </w:tc>
        <w:tc>
          <w:tcPr>
            <w:tcW w:w="6854" w:type="dxa"/>
          </w:tcPr>
          <w:p w14:paraId="281D65F3" w14:textId="77777777" w:rsidR="003C2708" w:rsidRPr="00995551" w:rsidRDefault="003C2708" w:rsidP="003C2708">
            <w:pPr>
              <w:spacing w:after="120"/>
              <w:rPr>
                <w:rFonts w:eastAsiaTheme="minorEastAsia"/>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Titre3"/>
        <w:rPr>
          <w:sz w:val="24"/>
          <w:szCs w:val="16"/>
          <w:lang w:val="en-US"/>
        </w:rPr>
      </w:pPr>
      <w:r w:rsidRPr="00504476">
        <w:rPr>
          <w:sz w:val="24"/>
          <w:szCs w:val="16"/>
          <w:lang w:val="en-US"/>
        </w:rPr>
        <w:lastRenderedPageBreak/>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60D"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RAN4 has already specified a list of RF parameters, both for UE and BS</w:t>
            </w:r>
          </w:p>
        </w:tc>
      </w:tr>
      <w:tr w:rsidR="00A52C25" w14:paraId="281D6611" w14:textId="77777777" w:rsidTr="00E10EF4">
        <w:tc>
          <w:tcPr>
            <w:tcW w:w="1339" w:type="dxa"/>
          </w:tcPr>
          <w:p w14:paraId="281D660F"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610" w14:textId="77777777" w:rsidR="00A52C25" w:rsidRPr="00995551" w:rsidRDefault="003C2708">
            <w:pPr>
              <w:spacing w:after="120"/>
              <w:rPr>
                <w:rFonts w:eastAsiaTheme="minorEastAsia"/>
                <w:lang w:val="en-US" w:eastAsia="zh-CN"/>
              </w:rPr>
            </w:pPr>
            <w:r w:rsidRPr="00995551">
              <w:rPr>
                <w:rFonts w:eastAsiaTheme="minorEastAsia"/>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61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617" w14:textId="3B8BE91F" w:rsidR="00A52C25" w:rsidRPr="00995551" w:rsidRDefault="003C2708" w:rsidP="00212616">
            <w:pPr>
              <w:spacing w:after="120"/>
              <w:rPr>
                <w:rFonts w:eastAsiaTheme="minorEastAsia"/>
                <w:lang w:val="en-US" w:eastAsia="zh-CN"/>
              </w:rPr>
            </w:pPr>
            <w:r w:rsidRPr="00995551">
              <w:rPr>
                <w:rFonts w:eastAsiaTheme="minorEastAsia"/>
                <w:lang w:val="en-US" w:eastAsia="zh-CN"/>
              </w:rPr>
              <w:t>Sub topic 1-9:  prefer to discuss 3GPP based requirement instead of ETSI based.</w:t>
            </w:r>
          </w:p>
          <w:p w14:paraId="281D6618" w14:textId="77777777" w:rsidR="00A52C25" w:rsidRPr="00995551" w:rsidRDefault="00A52C25">
            <w:pPr>
              <w:spacing w:after="120"/>
              <w:rPr>
                <w:rFonts w:eastAsiaTheme="minorEastAsia"/>
                <w:lang w:val="en-US" w:eastAsia="zh-CN"/>
              </w:rPr>
            </w:pPr>
          </w:p>
        </w:tc>
      </w:tr>
      <w:tr w:rsidR="00A52C25" w14:paraId="281D661C" w14:textId="77777777" w:rsidTr="00E10EF4">
        <w:tc>
          <w:tcPr>
            <w:tcW w:w="1339" w:type="dxa"/>
          </w:tcPr>
          <w:p w14:paraId="281D661A" w14:textId="77777777" w:rsidR="00A52C25" w:rsidRPr="00995551" w:rsidRDefault="007740AC">
            <w:pPr>
              <w:spacing w:after="120"/>
              <w:rPr>
                <w:rFonts w:eastAsiaTheme="minorEastAsia"/>
                <w:lang w:val="en-US" w:eastAsia="zh-CN"/>
              </w:rPr>
            </w:pPr>
            <w:r w:rsidRPr="00995551">
              <w:rPr>
                <w:rFonts w:eastAsiaTheme="minorEastAsia"/>
                <w:lang w:val="en-US" w:eastAsia="zh-CN"/>
              </w:rPr>
              <w:t>Xiaomi</w:t>
            </w:r>
          </w:p>
        </w:tc>
        <w:tc>
          <w:tcPr>
            <w:tcW w:w="8292" w:type="dxa"/>
          </w:tcPr>
          <w:p w14:paraId="281D661B" w14:textId="77777777" w:rsidR="00A52C25" w:rsidRPr="00995551" w:rsidRDefault="007740AC">
            <w:pPr>
              <w:spacing w:after="120"/>
              <w:rPr>
                <w:rFonts w:eastAsiaTheme="minorEastAsia"/>
                <w:lang w:val="en-US" w:eastAsia="zh-CN"/>
              </w:rPr>
            </w:pPr>
            <w:r w:rsidRPr="002F0595">
              <w:rPr>
                <w:lang w:eastAsia="zh-CN"/>
              </w:rPr>
              <w:t>We prefer to identify the example bands first before going to the detail RF core requirements.</w:t>
            </w:r>
          </w:p>
        </w:tc>
      </w:tr>
      <w:tr w:rsidR="00E10EF4" w14:paraId="281D661F" w14:textId="77777777" w:rsidTr="00E10EF4">
        <w:tc>
          <w:tcPr>
            <w:tcW w:w="1339" w:type="dxa"/>
          </w:tcPr>
          <w:p w14:paraId="281D661D"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14:paraId="281D661E"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 xml:space="preserve">Agree with option 1. Specifically, </w:t>
            </w:r>
            <w:proofErr w:type="spellStart"/>
            <w:r w:rsidRPr="00995551">
              <w:rPr>
                <w:rFonts w:eastAsiaTheme="minorEastAsia"/>
                <w:lang w:val="en-US" w:eastAsia="zh-CN"/>
              </w:rPr>
              <w:t>prioritise</w:t>
            </w:r>
            <w:proofErr w:type="spellEnd"/>
            <w:r w:rsidRPr="00995551">
              <w:rPr>
                <w:rFonts w:eastAsiaTheme="minorEastAsia"/>
                <w:lang w:val="en-US" w:eastAsia="zh-CN"/>
              </w:rPr>
              <w:t xml:space="preserve"> </w:t>
            </w:r>
            <w:r w:rsidRPr="00995551">
              <w:rPr>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Pr="00995551" w:rsidRDefault="00A63527" w:rsidP="00A63527">
            <w:pPr>
              <w:spacing w:after="120"/>
              <w:rPr>
                <w:rFonts w:eastAsiaTheme="minorEastAsia"/>
                <w:lang w:val="en-US" w:eastAsia="zh-CN"/>
              </w:rPr>
            </w:pPr>
            <w:r w:rsidRPr="00995551">
              <w:rPr>
                <w:rFonts w:eastAsiaTheme="minorEastAsia"/>
                <w:lang w:val="en-US" w:eastAsia="zh-CN"/>
              </w:rPr>
              <w:t>Qualcomm</w:t>
            </w:r>
          </w:p>
        </w:tc>
        <w:tc>
          <w:tcPr>
            <w:tcW w:w="8292" w:type="dxa"/>
          </w:tcPr>
          <w:p w14:paraId="281D6621" w14:textId="2C4DB41B" w:rsidR="00A63527" w:rsidRPr="00995551" w:rsidRDefault="00A63527" w:rsidP="00A63527">
            <w:pPr>
              <w:spacing w:after="120"/>
              <w:rPr>
                <w:rFonts w:eastAsiaTheme="minorEastAsia"/>
                <w:lang w:val="en-US" w:eastAsia="zh-CN"/>
              </w:rPr>
            </w:pPr>
            <w:r w:rsidRPr="00995551">
              <w:rPr>
                <w:rFonts w:eastAsiaTheme="minorEastAsia"/>
                <w:lang w:val="en-US" w:eastAsia="zh-CN"/>
              </w:rPr>
              <w:t xml:space="preserve">Option 1: </w:t>
            </w:r>
            <w:r w:rsidRPr="00995551">
              <w:rPr>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624" w14:textId="7AAD486E" w:rsidR="004460ED" w:rsidRPr="00995551" w:rsidRDefault="004460ED" w:rsidP="004460ED">
            <w:pPr>
              <w:spacing w:after="120"/>
              <w:rPr>
                <w:rFonts w:eastAsiaTheme="minorEastAsia"/>
                <w:lang w:val="en-US" w:eastAsia="zh-CN"/>
              </w:rPr>
            </w:pPr>
            <w:r w:rsidRPr="00995551">
              <w:rPr>
                <w:rStyle w:val="normaltextrun"/>
              </w:rPr>
              <w:t>Option 1</w:t>
            </w:r>
            <w:r w:rsidRPr="00995551">
              <w:rPr>
                <w:rStyle w:val="normaltextrun"/>
                <w:rFonts w:ascii="DengXian" w:eastAsia="DengXian" w:hAnsi="DengXian"/>
              </w:rPr>
              <w:t xml:space="preserve">: </w:t>
            </w:r>
            <w:r w:rsidRPr="00995551">
              <w:rPr>
                <w:rStyle w:val="normaltextrun"/>
              </w:rPr>
              <w:t>RAN4 already has specified RF parameters which all should be considered. More time and discussion are needed related to numerous prerequisite assumptions before considering modifications</w:t>
            </w:r>
            <w:r w:rsidRPr="00995551">
              <w:rPr>
                <w:rStyle w:val="normaltextrun"/>
                <w:rFonts w:ascii="DengXian" w:eastAsia="DengXian" w:hAnsi="DengXian"/>
              </w:rPr>
              <w:t xml:space="preserve">. </w:t>
            </w:r>
            <w:r w:rsidRPr="00995551">
              <w:rPr>
                <w:rStyle w:val="normaltextrun"/>
              </w:rPr>
              <w:t>In addition, multiple items are highly dependent on progress in other RAN groups.</w:t>
            </w:r>
            <w:r w:rsidRPr="00995551">
              <w:rPr>
                <w:rStyle w:val="eop"/>
              </w:rPr>
              <w:t> </w:t>
            </w:r>
          </w:p>
        </w:tc>
      </w:tr>
      <w:tr w:rsidR="00DB6D85" w14:paraId="4E894717" w14:textId="77777777" w:rsidTr="00E10EF4">
        <w:tc>
          <w:tcPr>
            <w:tcW w:w="1339" w:type="dxa"/>
          </w:tcPr>
          <w:p w14:paraId="41AC9C9F" w14:textId="531F54FE" w:rsidR="00DB6D85" w:rsidRPr="00995551" w:rsidRDefault="00DB6D85" w:rsidP="004460ED">
            <w:pPr>
              <w:spacing w:after="120"/>
              <w:rPr>
                <w:rStyle w:val="normaltextrun"/>
              </w:rPr>
            </w:pPr>
            <w:r w:rsidRPr="00995551">
              <w:rPr>
                <w:rFonts w:eastAsiaTheme="minorEastAsia"/>
                <w:lang w:val="en-US" w:eastAsia="zh-CN"/>
              </w:rPr>
              <w:t>Intelsat</w:t>
            </w:r>
          </w:p>
        </w:tc>
        <w:tc>
          <w:tcPr>
            <w:tcW w:w="8292" w:type="dxa"/>
          </w:tcPr>
          <w:p w14:paraId="160164EB" w14:textId="740C815E" w:rsidR="00DB6D85" w:rsidRPr="00995551" w:rsidRDefault="00DB6D85" w:rsidP="004460ED">
            <w:pPr>
              <w:spacing w:after="120"/>
              <w:rPr>
                <w:rStyle w:val="normaltextrun"/>
              </w:rPr>
            </w:pPr>
            <w:r w:rsidRPr="00995551">
              <w:rPr>
                <w:rFonts w:eastAsiaTheme="minorEastAsia"/>
                <w:lang w:val="en-US" w:eastAsia="zh-CN"/>
              </w:rPr>
              <w:t>Agree with Option 1</w:t>
            </w:r>
          </w:p>
        </w:tc>
      </w:tr>
      <w:tr w:rsidR="00461960" w14:paraId="7B9A7424" w14:textId="77777777" w:rsidTr="00E10EF4">
        <w:tc>
          <w:tcPr>
            <w:tcW w:w="1339" w:type="dxa"/>
          </w:tcPr>
          <w:p w14:paraId="03790E48" w14:textId="3862DDE4" w:rsidR="00461960" w:rsidRPr="00995551" w:rsidRDefault="00461960" w:rsidP="004460ED">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56259A3A" w14:textId="43E745CD" w:rsidR="00461960" w:rsidRPr="00995551" w:rsidRDefault="00461960" w:rsidP="004460ED">
            <w:pPr>
              <w:spacing w:after="120"/>
              <w:rPr>
                <w:rStyle w:val="normaltextrun"/>
              </w:rPr>
            </w:pPr>
            <w:r w:rsidRPr="00995551">
              <w:rPr>
                <w:rFonts w:eastAsiaTheme="minorEastAsia"/>
                <w:lang w:val="en-US" w:eastAsia="zh-CN"/>
              </w:rPr>
              <w:t>Agree with Ericsson</w:t>
            </w:r>
          </w:p>
        </w:tc>
      </w:tr>
      <w:tr w:rsidR="00235DF5" w14:paraId="4FF4EC5F" w14:textId="77777777" w:rsidTr="00E10EF4">
        <w:tc>
          <w:tcPr>
            <w:tcW w:w="1339" w:type="dxa"/>
          </w:tcPr>
          <w:p w14:paraId="6F667772" w14:textId="01B7FEF4" w:rsidR="00235DF5" w:rsidRPr="00995551" w:rsidRDefault="00A413A6" w:rsidP="004460ED">
            <w:pPr>
              <w:spacing w:after="120"/>
              <w:rPr>
                <w:rStyle w:val="normaltextrun"/>
              </w:rPr>
            </w:pPr>
            <w:r w:rsidRPr="00995551">
              <w:rPr>
                <w:rStyle w:val="normaltextrun"/>
              </w:rPr>
              <w:t>Thales</w:t>
            </w:r>
          </w:p>
        </w:tc>
        <w:tc>
          <w:tcPr>
            <w:tcW w:w="8292" w:type="dxa"/>
          </w:tcPr>
          <w:p w14:paraId="49013FAF" w14:textId="381080EA" w:rsidR="00235DF5" w:rsidRPr="00995551" w:rsidRDefault="00A413A6" w:rsidP="00895737">
            <w:pPr>
              <w:spacing w:after="120"/>
              <w:rPr>
                <w:rStyle w:val="normaltextrun"/>
              </w:rPr>
            </w:pPr>
            <w:r w:rsidRPr="00995551">
              <w:rPr>
                <w:rFonts w:eastAsiaTheme="minorEastAsia"/>
                <w:lang w:val="en-US" w:eastAsia="zh-CN"/>
              </w:rPr>
              <w:t xml:space="preserve">RAN4 has already specified a list of RF parameters, both for UE and BS TN, but not for NTN. The </w:t>
            </w:r>
            <w:r w:rsidRPr="00995551">
              <w:rPr>
                <w:rFonts w:eastAsiaTheme="minorEastAsia"/>
                <w:lang w:val="en-US" w:eastAsia="zh-CN"/>
              </w:rPr>
              <w:lastRenderedPageBreak/>
              <w:t xml:space="preserve">proposal was to prioritize some of NTN </w:t>
            </w:r>
            <w:r w:rsidR="00895737" w:rsidRPr="00995551">
              <w:rPr>
                <w:rFonts w:eastAsiaTheme="minorEastAsia"/>
                <w:lang w:val="en-US" w:eastAsia="zh-CN"/>
              </w:rPr>
              <w:t>requirements</w:t>
            </w:r>
            <w:r w:rsidRPr="00995551">
              <w:rPr>
                <w:rFonts w:eastAsiaTheme="minorEastAsia"/>
                <w:lang w:val="en-US" w:eastAsia="zh-CN"/>
              </w:rPr>
              <w:t xml:space="preserve"> to be looked at first. This is not suggesting excluding other important parameters</w:t>
            </w:r>
            <w:r w:rsidR="00895737" w:rsidRPr="00995551">
              <w:rPr>
                <w:rFonts w:eastAsiaTheme="minorEastAsia"/>
                <w:lang w:val="en-US" w:eastAsia="zh-CN"/>
              </w:rPr>
              <w:t>/requirements</w:t>
            </w:r>
            <w:r w:rsidRPr="00995551">
              <w:rPr>
                <w:rFonts w:eastAsiaTheme="minorEastAsia"/>
                <w:lang w:val="en-US" w:eastAsia="zh-CN"/>
              </w:rPr>
              <w:t>.</w:t>
            </w:r>
          </w:p>
        </w:tc>
      </w:tr>
      <w:tr w:rsidR="00235DF5" w14:paraId="1DE4E081" w14:textId="77777777" w:rsidTr="00E10EF4">
        <w:tc>
          <w:tcPr>
            <w:tcW w:w="1339" w:type="dxa"/>
          </w:tcPr>
          <w:p w14:paraId="021CE383" w14:textId="77777777" w:rsidR="00235DF5" w:rsidRPr="00995551" w:rsidRDefault="00235DF5" w:rsidP="004460ED">
            <w:pPr>
              <w:spacing w:after="120"/>
              <w:rPr>
                <w:rStyle w:val="normaltextrun"/>
              </w:rPr>
            </w:pPr>
          </w:p>
        </w:tc>
        <w:tc>
          <w:tcPr>
            <w:tcW w:w="8292" w:type="dxa"/>
          </w:tcPr>
          <w:p w14:paraId="2950DAC1" w14:textId="77777777" w:rsidR="00235DF5" w:rsidRPr="00995551" w:rsidRDefault="00235DF5" w:rsidP="004460ED">
            <w:pPr>
              <w:spacing w:after="120"/>
              <w:rPr>
                <w:rStyle w:val="normaltextrun"/>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Pr="00995551" w:rsidRDefault="00A413A6">
            <w:pPr>
              <w:spacing w:after="120"/>
              <w:rPr>
                <w:rFonts w:eastAsiaTheme="minorEastAsia"/>
                <w:lang w:val="en-US" w:eastAsia="zh-CN"/>
              </w:rPr>
            </w:pPr>
            <w:r w:rsidRPr="00995551">
              <w:rPr>
                <w:rFonts w:eastAsiaTheme="minorEastAsia"/>
                <w:lang w:val="en-US" w:eastAsia="zh-CN"/>
              </w:rPr>
              <w:t>Ericsson</w:t>
            </w:r>
          </w:p>
        </w:tc>
        <w:tc>
          <w:tcPr>
            <w:tcW w:w="1640" w:type="dxa"/>
          </w:tcPr>
          <w:p w14:paraId="281D662E" w14:textId="0D34D62A" w:rsidR="00A52C25" w:rsidRPr="00995551" w:rsidRDefault="006546A5">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855" w:type="dxa"/>
          </w:tcPr>
          <w:p w14:paraId="281D662F" w14:textId="77777777" w:rsidR="00A52C25" w:rsidRPr="00995551" w:rsidRDefault="003C2708">
            <w:pPr>
              <w:spacing w:after="120"/>
              <w:rPr>
                <w:rFonts w:eastAsiaTheme="minorEastAsia"/>
                <w:lang w:val="en-US" w:eastAsia="zh-CN"/>
              </w:rPr>
            </w:pPr>
            <w:r w:rsidRPr="00995551">
              <w:rPr>
                <w:rFonts w:eastAsiaTheme="minorEastAsia"/>
                <w:lang w:val="en-US" w:eastAsia="zh-CN"/>
              </w:rPr>
              <w:t>RAN4 has already specified a list of RF parameters, both for UE and BS.</w:t>
            </w:r>
          </w:p>
          <w:p w14:paraId="281D6630" w14:textId="77777777" w:rsidR="00A52C25" w:rsidRPr="00995551" w:rsidRDefault="003C2708">
            <w:pPr>
              <w:spacing w:after="120"/>
              <w:rPr>
                <w:rFonts w:eastAsiaTheme="minorEastAsia"/>
                <w:lang w:val="en-US" w:eastAsia="zh-CN"/>
              </w:rPr>
            </w:pPr>
            <w:r w:rsidRPr="00995551">
              <w:rPr>
                <w:rFonts w:eastAsiaTheme="minorEastAsia"/>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40" w:type="dxa"/>
          </w:tcPr>
          <w:p w14:paraId="281D6633"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5" w:type="dxa"/>
          </w:tcPr>
          <w:p w14:paraId="281D6634" w14:textId="77777777" w:rsidR="00A52C25" w:rsidRPr="00995551" w:rsidRDefault="003C2708">
            <w:pPr>
              <w:spacing w:after="120"/>
              <w:rPr>
                <w:rFonts w:eastAsiaTheme="minorEastAsia"/>
                <w:lang w:val="en-US" w:eastAsia="zh-CN"/>
              </w:rPr>
            </w:pPr>
            <w:r w:rsidRPr="00995551">
              <w:rPr>
                <w:rFonts w:eastAsiaTheme="minorEastAsia"/>
                <w:lang w:val="en-US" w:eastAsia="zh-CN"/>
              </w:rPr>
              <w:t>Same view with Ericsson.</w:t>
            </w:r>
          </w:p>
        </w:tc>
      </w:tr>
      <w:tr w:rsidR="00A52C25" w14:paraId="281D6639" w14:textId="77777777" w:rsidTr="00E10EF4">
        <w:tc>
          <w:tcPr>
            <w:tcW w:w="1136" w:type="dxa"/>
          </w:tcPr>
          <w:p w14:paraId="281D6636"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40" w:type="dxa"/>
          </w:tcPr>
          <w:p w14:paraId="281D6637" w14:textId="4DC18405" w:rsidR="00A52C25" w:rsidRPr="00995551" w:rsidRDefault="006546A5">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855" w:type="dxa"/>
          </w:tcPr>
          <w:p w14:paraId="281D6638" w14:textId="77777777" w:rsidR="00A52C25" w:rsidRPr="00995551" w:rsidRDefault="003C2708">
            <w:pPr>
              <w:spacing w:after="120"/>
              <w:rPr>
                <w:rFonts w:eastAsiaTheme="minorEastAsia"/>
                <w:lang w:val="en-US" w:eastAsia="zh-CN"/>
              </w:rPr>
            </w:pPr>
            <w:r w:rsidRPr="00995551">
              <w:rPr>
                <w:rFonts w:eastAsiaTheme="minorEastAsia"/>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40" w:type="dxa"/>
          </w:tcPr>
          <w:p w14:paraId="281D663B" w14:textId="5B763499" w:rsidR="00E10EF4" w:rsidRPr="00995551" w:rsidRDefault="006546A5" w:rsidP="00E10EF4">
            <w:pPr>
              <w:spacing w:after="120"/>
              <w:rPr>
                <w:rFonts w:eastAsiaTheme="minorEastAsia"/>
                <w:lang w:val="en-US" w:eastAsia="zh-CN"/>
              </w:rPr>
            </w:pPr>
            <w:r w:rsidRPr="00995551">
              <w:rPr>
                <w:rFonts w:eastAsiaTheme="minorEastAsia"/>
                <w:lang w:val="en-US" w:eastAsia="zh-CN"/>
              </w:rPr>
              <w:t>D</w:t>
            </w:r>
            <w:r w:rsidR="00E10EF4" w:rsidRPr="00995551">
              <w:rPr>
                <w:rFonts w:eastAsiaTheme="minorEastAsia"/>
                <w:lang w:val="en-US" w:eastAsia="zh-CN"/>
              </w:rPr>
              <w:t>isagree</w:t>
            </w:r>
          </w:p>
        </w:tc>
        <w:tc>
          <w:tcPr>
            <w:tcW w:w="6855" w:type="dxa"/>
          </w:tcPr>
          <w:p w14:paraId="281D663C"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1640" w:type="dxa"/>
          </w:tcPr>
          <w:p w14:paraId="281D663F" w14:textId="5B99AEA4" w:rsidR="004460ED" w:rsidRPr="00995551" w:rsidRDefault="004460ED" w:rsidP="004460ED">
            <w:pPr>
              <w:spacing w:after="120"/>
              <w:rPr>
                <w:rFonts w:eastAsiaTheme="minorEastAsia"/>
                <w:lang w:val="en-US" w:eastAsia="zh-CN"/>
              </w:rPr>
            </w:pPr>
            <w:r w:rsidRPr="00995551">
              <w:rPr>
                <w:rStyle w:val="normaltextrun"/>
              </w:rPr>
              <w:t>Disagree</w:t>
            </w:r>
            <w:r w:rsidRPr="00995551">
              <w:rPr>
                <w:rStyle w:val="eop"/>
              </w:rPr>
              <w:t> </w:t>
            </w:r>
          </w:p>
        </w:tc>
        <w:tc>
          <w:tcPr>
            <w:tcW w:w="6855" w:type="dxa"/>
          </w:tcPr>
          <w:p w14:paraId="281D6640" w14:textId="31CDB926" w:rsidR="004460ED" w:rsidRPr="00995551" w:rsidRDefault="004460ED" w:rsidP="004460ED">
            <w:pPr>
              <w:spacing w:after="120"/>
              <w:rPr>
                <w:rFonts w:eastAsiaTheme="minorEastAsia"/>
                <w:lang w:val="en-US" w:eastAsia="zh-CN"/>
              </w:rPr>
            </w:pPr>
            <w:r w:rsidRPr="00995551">
              <w:rPr>
                <w:rStyle w:val="normaltextrun"/>
              </w:rPr>
              <w:t>RAN4 should not ‘select’ and ‘choose’ which parameters to follow from other standardization bodies but used already defined parameters by RAN4 when available</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DB6D85" w14:paraId="281D6645" w14:textId="77777777" w:rsidTr="00E10EF4">
        <w:tc>
          <w:tcPr>
            <w:tcW w:w="1136" w:type="dxa"/>
          </w:tcPr>
          <w:p w14:paraId="281D6642" w14:textId="54D5586E" w:rsidR="00DB6D85" w:rsidRPr="00995551" w:rsidRDefault="00DB6D85" w:rsidP="00E10EF4">
            <w:pPr>
              <w:spacing w:after="120"/>
              <w:rPr>
                <w:rFonts w:eastAsiaTheme="minorEastAsia"/>
                <w:lang w:val="en-US" w:eastAsia="zh-CN"/>
              </w:rPr>
            </w:pPr>
            <w:r w:rsidRPr="00995551">
              <w:rPr>
                <w:rFonts w:eastAsiaTheme="minorEastAsia"/>
                <w:lang w:val="en-US" w:eastAsia="zh-CN"/>
              </w:rPr>
              <w:t>Intelsat</w:t>
            </w:r>
          </w:p>
        </w:tc>
        <w:tc>
          <w:tcPr>
            <w:tcW w:w="1640" w:type="dxa"/>
          </w:tcPr>
          <w:p w14:paraId="281D6643" w14:textId="17AE4EC7" w:rsidR="00DB6D85" w:rsidRPr="00995551" w:rsidRDefault="00DB6D85" w:rsidP="00E10EF4">
            <w:pPr>
              <w:spacing w:after="120"/>
              <w:rPr>
                <w:rFonts w:eastAsiaTheme="minorEastAsia"/>
                <w:lang w:val="en-US" w:eastAsia="zh-CN"/>
              </w:rPr>
            </w:pPr>
            <w:r w:rsidRPr="00995551">
              <w:rPr>
                <w:rFonts w:eastAsiaTheme="minorEastAsia"/>
                <w:lang w:val="en-US" w:eastAsia="zh-CN"/>
              </w:rPr>
              <w:t>Disagree</w:t>
            </w:r>
          </w:p>
        </w:tc>
        <w:tc>
          <w:tcPr>
            <w:tcW w:w="6855" w:type="dxa"/>
          </w:tcPr>
          <w:p w14:paraId="281D6644" w14:textId="1510E177" w:rsidR="00DB6D85" w:rsidRPr="00995551" w:rsidRDefault="00DB6D85" w:rsidP="00E10EF4">
            <w:pPr>
              <w:spacing w:after="120"/>
              <w:rPr>
                <w:rFonts w:eastAsiaTheme="minorEastAsia"/>
                <w:lang w:val="en-US" w:eastAsia="zh-CN"/>
              </w:rPr>
            </w:pPr>
            <w:r w:rsidRPr="00995551">
              <w:rPr>
                <w:rFonts w:eastAsiaTheme="minorEastAsia"/>
                <w:lang w:val="en-US" w:eastAsia="zh-CN"/>
              </w:rPr>
              <w:t>Same view as MTK</w:t>
            </w:r>
          </w:p>
        </w:tc>
      </w:tr>
      <w:tr w:rsidR="00461960" w14:paraId="281D6649" w14:textId="77777777" w:rsidTr="00E10EF4">
        <w:tc>
          <w:tcPr>
            <w:tcW w:w="1136" w:type="dxa"/>
          </w:tcPr>
          <w:p w14:paraId="281D6646" w14:textId="06C8B57D" w:rsidR="00461960" w:rsidRPr="00995551" w:rsidRDefault="00461960" w:rsidP="00E10EF4">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0" w:type="dxa"/>
          </w:tcPr>
          <w:p w14:paraId="281D6647" w14:textId="2934C4C0" w:rsidR="00461960" w:rsidRPr="00995551" w:rsidRDefault="006546A5" w:rsidP="00E10EF4">
            <w:pPr>
              <w:spacing w:after="120"/>
              <w:rPr>
                <w:rFonts w:eastAsiaTheme="minorEastAsia"/>
                <w:lang w:val="en-US" w:eastAsia="zh-CN"/>
              </w:rPr>
            </w:pPr>
            <w:r w:rsidRPr="00995551">
              <w:rPr>
                <w:rFonts w:eastAsiaTheme="minorEastAsia"/>
                <w:lang w:val="en-US" w:eastAsia="zh-CN"/>
              </w:rPr>
              <w:t>D</w:t>
            </w:r>
            <w:r w:rsidR="00461960" w:rsidRPr="00995551">
              <w:rPr>
                <w:rFonts w:eastAsiaTheme="minorEastAsia"/>
                <w:lang w:val="en-US" w:eastAsia="zh-CN"/>
              </w:rPr>
              <w:t>isagree</w:t>
            </w:r>
          </w:p>
        </w:tc>
        <w:tc>
          <w:tcPr>
            <w:tcW w:w="6855" w:type="dxa"/>
          </w:tcPr>
          <w:p w14:paraId="281D6648" w14:textId="29DD6364" w:rsidR="00461960" w:rsidRPr="00995551" w:rsidRDefault="00461960" w:rsidP="00E10EF4">
            <w:pPr>
              <w:spacing w:after="120"/>
              <w:rPr>
                <w:rFonts w:eastAsiaTheme="minorEastAsia"/>
                <w:lang w:val="en-US" w:eastAsia="zh-CN"/>
              </w:rPr>
            </w:pPr>
            <w:r w:rsidRPr="00995551">
              <w:rPr>
                <w:rFonts w:eastAsiaTheme="minorEastAsia"/>
                <w:lang w:val="en-US" w:eastAsia="zh-CN"/>
              </w:rPr>
              <w:t>This is not a WF – confusing alternatives</w:t>
            </w:r>
          </w:p>
        </w:tc>
      </w:tr>
      <w:tr w:rsidR="00E10EF4" w14:paraId="281D664D" w14:textId="77777777" w:rsidTr="00E10EF4">
        <w:tc>
          <w:tcPr>
            <w:tcW w:w="1136" w:type="dxa"/>
          </w:tcPr>
          <w:p w14:paraId="281D664A" w14:textId="686CBDB5" w:rsidR="00E10EF4" w:rsidRPr="00995551" w:rsidRDefault="006546A5" w:rsidP="00E10EF4">
            <w:pPr>
              <w:spacing w:after="120"/>
              <w:rPr>
                <w:rFonts w:eastAsiaTheme="minorEastAsia"/>
                <w:lang w:val="en-US" w:eastAsia="zh-CN"/>
              </w:rPr>
            </w:pPr>
            <w:r w:rsidRPr="00995551">
              <w:rPr>
                <w:rFonts w:eastAsiaTheme="minorEastAsia"/>
                <w:lang w:val="en-US" w:eastAsia="zh-CN"/>
              </w:rPr>
              <w:t>Thales</w:t>
            </w:r>
          </w:p>
        </w:tc>
        <w:tc>
          <w:tcPr>
            <w:tcW w:w="1640" w:type="dxa"/>
          </w:tcPr>
          <w:p w14:paraId="281D664B" w14:textId="77777777" w:rsidR="00E10EF4" w:rsidRPr="00995551" w:rsidRDefault="00E10EF4" w:rsidP="00E10EF4">
            <w:pPr>
              <w:spacing w:after="120"/>
              <w:rPr>
                <w:rFonts w:eastAsiaTheme="minorEastAsia"/>
                <w:lang w:val="en-US" w:eastAsia="zh-CN"/>
              </w:rPr>
            </w:pPr>
          </w:p>
        </w:tc>
        <w:tc>
          <w:tcPr>
            <w:tcW w:w="6855" w:type="dxa"/>
          </w:tcPr>
          <w:p w14:paraId="017B30B1" w14:textId="310DB9C0" w:rsidR="00212616" w:rsidRPr="00995551" w:rsidRDefault="00212616" w:rsidP="00E10EF4">
            <w:pPr>
              <w:spacing w:after="120"/>
              <w:rPr>
                <w:rFonts w:eastAsiaTheme="minorEastAsia"/>
                <w:lang w:val="en-US" w:eastAsia="zh-CN"/>
              </w:rPr>
            </w:pPr>
            <w:r w:rsidRPr="00995551">
              <w:rPr>
                <w:rFonts w:eastAsiaTheme="minorEastAsia"/>
                <w:b/>
                <w:bCs/>
                <w:lang w:val="en-US" w:eastAsia="zh-CN"/>
              </w:rPr>
              <w:t>Clarification:</w:t>
            </w:r>
            <w:r w:rsidRPr="00995551">
              <w:rPr>
                <w:rFonts w:eastAsiaTheme="minorEastAsia"/>
                <w:lang w:val="en-US" w:eastAsia="zh-CN"/>
              </w:rPr>
              <w:t xml:space="preserve"> is not a question of “select” and “chose” but a question of “prioritizing” already defined RAN4 parameters and potentially considering new ones.</w:t>
            </w:r>
          </w:p>
          <w:p w14:paraId="3655B9C3" w14:textId="033180D5" w:rsidR="00E10EF4" w:rsidRPr="00995551" w:rsidRDefault="006546A5" w:rsidP="00E10EF4">
            <w:pPr>
              <w:spacing w:after="120"/>
              <w:rPr>
                <w:rFonts w:eastAsiaTheme="minorEastAsia"/>
                <w:lang w:val="en-US" w:eastAsia="zh-CN"/>
              </w:rPr>
            </w:pPr>
            <w:r w:rsidRPr="00995551">
              <w:rPr>
                <w:rFonts w:eastAsiaTheme="minorEastAsia"/>
                <w:lang w:val="en-US" w:eastAsia="zh-CN"/>
              </w:rPr>
              <w:t>At least ACS and ACLR parameters should be considered with priority for NTN networks</w:t>
            </w:r>
            <w:r w:rsidR="005A7CE3" w:rsidRPr="00995551">
              <w:rPr>
                <w:rFonts w:eastAsiaTheme="minorEastAsia"/>
                <w:lang w:val="en-US" w:eastAsia="zh-CN"/>
              </w:rPr>
              <w:t xml:space="preserve"> (RF UE &amp; RF BS)</w:t>
            </w:r>
            <w:r w:rsidRPr="00995551">
              <w:rPr>
                <w:rFonts w:eastAsiaTheme="minorEastAsia"/>
                <w:lang w:val="en-US" w:eastAsia="zh-CN"/>
              </w:rPr>
              <w:t xml:space="preserve">. </w:t>
            </w:r>
            <w:r w:rsidR="00A413A6" w:rsidRPr="00995551">
              <w:rPr>
                <w:rFonts w:eastAsiaTheme="minorEastAsia"/>
                <w:lang w:val="en-US" w:eastAsia="zh-CN"/>
              </w:rPr>
              <w:t xml:space="preserve">These parameters could be probably relaxed, at least for NTN BS. </w:t>
            </w:r>
          </w:p>
          <w:p w14:paraId="281D664C" w14:textId="051F1EF4" w:rsidR="00A413A6" w:rsidRPr="00995551" w:rsidRDefault="00A413A6" w:rsidP="006E06C9">
            <w:pPr>
              <w:spacing w:after="120"/>
              <w:rPr>
                <w:rFonts w:eastAsiaTheme="minorEastAsia"/>
                <w:lang w:val="en-US" w:eastAsia="zh-CN"/>
              </w:rPr>
            </w:pPr>
            <w:r w:rsidRPr="00995551">
              <w:rPr>
                <w:rFonts w:eastAsiaTheme="minorEastAsia"/>
                <w:lang w:val="en-US" w:eastAsia="zh-CN"/>
              </w:rPr>
              <w:t>Other parameters such as REFSENS should remain the same as in TN, particularly for NTN UE</w:t>
            </w:r>
            <w:r w:rsidR="005A7CE3" w:rsidRPr="00995551">
              <w:rPr>
                <w:rFonts w:eastAsiaTheme="minorEastAsia"/>
                <w:lang w:val="en-US" w:eastAsia="zh-CN"/>
              </w:rPr>
              <w:t>,</w:t>
            </w:r>
            <w:r w:rsidRPr="00995551">
              <w:rPr>
                <w:rFonts w:eastAsiaTheme="minorEastAsia"/>
                <w:lang w:val="en-US" w:eastAsia="zh-CN"/>
              </w:rPr>
              <w:t xml:space="preserve"> in order to provide </w:t>
            </w:r>
            <w:r w:rsidR="006E06C9" w:rsidRPr="00995551">
              <w:rPr>
                <w:rFonts w:eastAsiaTheme="minorEastAsia"/>
                <w:lang w:val="en-US" w:eastAsia="zh-CN"/>
              </w:rPr>
              <w:t>operational compatibility across</w:t>
            </w:r>
            <w:r w:rsidRPr="00995551">
              <w:rPr>
                <w:rFonts w:eastAsiaTheme="minorEastAsia"/>
                <w:lang w:val="en-US" w:eastAsia="zh-CN"/>
              </w:rPr>
              <w:t xml:space="preserve"> TN and NTN</w:t>
            </w:r>
            <w:r w:rsidR="005A7CE3" w:rsidRPr="00995551">
              <w:rPr>
                <w:rFonts w:eastAsiaTheme="minorEastAsia"/>
                <w:lang w:val="en-US" w:eastAsia="zh-CN"/>
              </w:rPr>
              <w:t xml:space="preserve"> with the same UE</w:t>
            </w:r>
            <w:r w:rsidRPr="00995551">
              <w:rPr>
                <w:rFonts w:eastAsiaTheme="minorEastAsia"/>
                <w:lang w:val="en-US" w:eastAsia="zh-CN"/>
              </w:rPr>
              <w:t>.</w:t>
            </w:r>
          </w:p>
        </w:tc>
      </w:tr>
      <w:tr w:rsidR="00235DF5" w14:paraId="5E95AA47" w14:textId="77777777" w:rsidTr="00E10EF4">
        <w:tc>
          <w:tcPr>
            <w:tcW w:w="1136" w:type="dxa"/>
          </w:tcPr>
          <w:p w14:paraId="5A65A486" w14:textId="77777777" w:rsidR="00235DF5" w:rsidRPr="00995551" w:rsidRDefault="00235DF5" w:rsidP="00E10EF4">
            <w:pPr>
              <w:spacing w:after="120"/>
              <w:rPr>
                <w:rFonts w:eastAsiaTheme="minorEastAsia"/>
                <w:lang w:val="en-US" w:eastAsia="zh-CN"/>
              </w:rPr>
            </w:pPr>
          </w:p>
        </w:tc>
        <w:tc>
          <w:tcPr>
            <w:tcW w:w="1640" w:type="dxa"/>
          </w:tcPr>
          <w:p w14:paraId="0865945B" w14:textId="77777777" w:rsidR="00235DF5" w:rsidRPr="00995551" w:rsidRDefault="00235DF5" w:rsidP="00E10EF4">
            <w:pPr>
              <w:spacing w:after="120"/>
              <w:rPr>
                <w:rFonts w:eastAsiaTheme="minorEastAsia"/>
                <w:lang w:val="en-US" w:eastAsia="zh-CN"/>
              </w:rPr>
            </w:pPr>
          </w:p>
        </w:tc>
        <w:tc>
          <w:tcPr>
            <w:tcW w:w="6855" w:type="dxa"/>
          </w:tcPr>
          <w:p w14:paraId="3BF91B36" w14:textId="77777777" w:rsidR="00235DF5" w:rsidRPr="00995551" w:rsidRDefault="00235DF5" w:rsidP="00E10EF4">
            <w:pPr>
              <w:spacing w:after="120"/>
              <w:rPr>
                <w:rFonts w:eastAsiaTheme="minorEastAsia"/>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xml:space="preserve">) starting from </w:t>
            </w:r>
            <w:proofErr w:type="gramStart"/>
            <w:r>
              <w:rPr>
                <w:rFonts w:asciiTheme="majorBidi" w:hAnsiTheme="majorBidi" w:cstheme="majorBidi"/>
              </w:rPr>
              <w:t>the +/-</w:t>
            </w:r>
            <w:proofErr w:type="gramEnd"/>
            <w:r>
              <w:rPr>
                <w:rFonts w:asciiTheme="majorBidi" w:hAnsiTheme="majorBidi" w:cstheme="majorBidi"/>
              </w:rPr>
              <w:t xml:space="preserve"> edge of the assigned channel bandwidth.</w:t>
            </w:r>
          </w:p>
        </w:tc>
        <w:tc>
          <w:tcPr>
            <w:tcW w:w="2689" w:type="dxa"/>
          </w:tcPr>
          <w:p w14:paraId="281D665B" w14:textId="6A6AF480" w:rsidR="00A52C25" w:rsidRPr="00995551" w:rsidRDefault="003C2708">
            <w:pPr>
              <w:spacing w:after="120"/>
              <w:rPr>
                <w:rFonts w:eastAsiaTheme="minorEastAsia"/>
                <w:lang w:val="en-US" w:eastAsia="zh-CN"/>
              </w:rPr>
            </w:pPr>
            <w:r w:rsidRPr="00995551">
              <w:rPr>
                <w:rFonts w:eastAsiaTheme="minorEastAsia"/>
                <w:lang w:val="en-US" w:eastAsia="zh-CN"/>
              </w:rPr>
              <w:t>Ericsson: RAN4 shall not comment ETSI EN requirements.</w:t>
            </w:r>
          </w:p>
          <w:p w14:paraId="281D665C" w14:textId="77777777" w:rsidR="00A52C25" w:rsidRPr="00995551" w:rsidRDefault="003C2708">
            <w:pPr>
              <w:spacing w:after="120"/>
              <w:rPr>
                <w:rFonts w:eastAsiaTheme="minorEastAsia"/>
                <w:lang w:val="en-US" w:eastAsia="zh-CN"/>
              </w:rPr>
            </w:pPr>
            <w:r w:rsidRPr="00995551">
              <w:rPr>
                <w:rFonts w:eastAsiaTheme="minorEastAsia"/>
                <w:lang w:val="en-US" w:eastAsia="zh-CN"/>
              </w:rPr>
              <w:t>Company B:</w:t>
            </w:r>
          </w:p>
          <w:p w14:paraId="281D665D" w14:textId="77777777" w:rsidR="00A52C25" w:rsidRPr="00995551" w:rsidRDefault="003C2708">
            <w:pPr>
              <w:spacing w:after="120"/>
              <w:rPr>
                <w:rFonts w:eastAsiaTheme="minorEastAsia"/>
                <w:lang w:val="en-US" w:eastAsia="zh-CN"/>
              </w:rPr>
            </w:pPr>
            <w:r w:rsidRPr="00995551">
              <w:rPr>
                <w:rFonts w:eastAsiaTheme="minorEastAsia"/>
                <w:lang w:val="en-US" w:eastAsia="zh-CN"/>
              </w:rPr>
              <w:t>Company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power Ratio (ACLR) is the ratio of the filtered mean power centred on the </w:t>
            </w:r>
            <w:r>
              <w:rPr>
                <w:rFonts w:asciiTheme="majorBidi" w:hAnsiTheme="majorBidi" w:cstheme="majorBidi"/>
              </w:rPr>
              <w:lastRenderedPageBreak/>
              <w:t>assigned channel frequency to the filtered mean power centred on an adjacent channel frequency.</w:t>
            </w:r>
          </w:p>
        </w:tc>
        <w:tc>
          <w:tcPr>
            <w:tcW w:w="2689" w:type="dxa"/>
          </w:tcPr>
          <w:p w14:paraId="281D6662" w14:textId="48FE80C6" w:rsidR="00A52C25" w:rsidRPr="00995551" w:rsidRDefault="003C2708">
            <w:pPr>
              <w:spacing w:after="120"/>
              <w:rPr>
                <w:rFonts w:eastAsiaTheme="minorEastAsia"/>
                <w:lang w:val="en-US" w:eastAsia="zh-CN"/>
              </w:rPr>
            </w:pPr>
            <w:r w:rsidRPr="00995551">
              <w:rPr>
                <w:rFonts w:eastAsiaTheme="minorEastAsia"/>
                <w:lang w:val="en-US" w:eastAsia="zh-CN"/>
              </w:rPr>
              <w:lastRenderedPageBreak/>
              <w:t>Ericsson: RAN4 shall not comment ETSI EN requirements.</w:t>
            </w:r>
          </w:p>
          <w:p w14:paraId="281D6663"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Company B:</w:t>
            </w:r>
          </w:p>
          <w:p w14:paraId="281D6664" w14:textId="77777777" w:rsidR="00A52C25" w:rsidRPr="00995551" w:rsidRDefault="003C2708">
            <w:pPr>
              <w:spacing w:after="120"/>
              <w:rPr>
                <w:rFonts w:eastAsiaTheme="minorEastAsia"/>
                <w:lang w:val="en-US" w:eastAsia="zh-CN"/>
              </w:rPr>
            </w:pPr>
            <w:r w:rsidRPr="00995551">
              <w:rPr>
                <w:rFonts w:eastAsiaTheme="minorEastAsia"/>
                <w:lang w:val="en-US" w:eastAsia="zh-CN"/>
              </w:rPr>
              <w:t>Company C:</w:t>
            </w:r>
          </w:p>
          <w:p w14:paraId="281D6665" w14:textId="77777777" w:rsidR="00A52C25" w:rsidRPr="002F059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lastRenderedPageBreak/>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w:t>
            </w:r>
            <w:r>
              <w:rPr>
                <w:rFonts w:asciiTheme="majorBidi" w:hAnsiTheme="majorBidi" w:cstheme="majorBidi"/>
              </w:rPr>
              <w:lastRenderedPageBreak/>
              <w:t>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 xml:space="preserve">(Optional) Control </w:t>
            </w:r>
            <w:r>
              <w:rPr>
                <w:rFonts w:asciiTheme="majorBidi" w:hAnsiTheme="majorBidi" w:cstheme="majorBidi"/>
              </w:rPr>
              <w:lastRenderedPageBreak/>
              <w:t>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lastRenderedPageBreak/>
              <w:t xml:space="preserve">Control and </w:t>
            </w:r>
            <w:r>
              <w:rPr>
                <w:rFonts w:asciiTheme="majorBidi" w:hAnsiTheme="majorBidi" w:cstheme="majorBidi"/>
              </w:rPr>
              <w:lastRenderedPageBreak/>
              <w:t>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This requirement verifies that the </w:t>
            </w:r>
            <w:r>
              <w:rPr>
                <w:rFonts w:asciiTheme="majorBidi" w:hAnsiTheme="majorBidi" w:cstheme="majorBidi"/>
              </w:rPr>
              <w:lastRenderedPageBreak/>
              <w:t>control and monitoring functions of the UE prevent it from transmitting in the absence of a valid network.</w:t>
            </w:r>
          </w:p>
        </w:tc>
        <w:tc>
          <w:tcPr>
            <w:tcW w:w="2689" w:type="dxa"/>
          </w:tcPr>
          <w:p w14:paraId="281D669D"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not </w:t>
            </w:r>
            <w:r w:rsidRPr="00995551">
              <w:rPr>
                <w:rFonts w:eastAsiaTheme="minorEastAsia"/>
                <w:lang w:val="en-US" w:eastAsia="zh-CN"/>
              </w:rPr>
              <w:lastRenderedPageBreak/>
              <w:t>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Pr="002F059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Pr="00995551" w:rsidRDefault="003C2708">
            <w:pPr>
              <w:spacing w:after="120"/>
              <w:rPr>
                <w:rFonts w:eastAsiaTheme="minorEastAsia"/>
                <w:lang w:val="en-US" w:eastAsia="zh-CN"/>
              </w:rPr>
            </w:pPr>
            <w:r w:rsidRPr="00995551">
              <w:rPr>
                <w:rFonts w:eastAsiaTheme="minorEastAsia"/>
                <w:lang w:val="en-US" w:eastAsia="zh-CN"/>
              </w:rPr>
              <w:t>Ericsson: RAN4 shall follow usual approach to specify RF requirements, starting with coexistence simulations, REFSENS, ....Company B:</w:t>
            </w:r>
          </w:p>
          <w:p w14:paraId="281D66B8" w14:textId="77777777" w:rsidR="00A52C25" w:rsidRPr="00995551" w:rsidRDefault="003C2708">
            <w:pPr>
              <w:spacing w:after="120"/>
              <w:rPr>
                <w:rFonts w:eastAsiaTheme="minorEastAsia"/>
                <w:lang w:val="en-US" w:eastAsia="zh-CN"/>
              </w:rPr>
            </w:pPr>
            <w:r w:rsidRPr="00995551">
              <w:rPr>
                <w:rFonts w:eastAsiaTheme="minorEastAsia"/>
                <w:lang w:val="en-US" w:eastAsia="zh-CN"/>
              </w:rPr>
              <w:t>Company C:</w:t>
            </w:r>
          </w:p>
          <w:p w14:paraId="281D66B9" w14:textId="77777777" w:rsidR="00A52C25" w:rsidRPr="002F059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Pr="00995551" w:rsidRDefault="003C2708">
            <w:pPr>
              <w:spacing w:after="120"/>
              <w:rPr>
                <w:rFonts w:eastAsiaTheme="minorEastAsia"/>
                <w:lang w:val="en-US" w:eastAsia="zh-CN"/>
              </w:rPr>
            </w:pPr>
            <w:r w:rsidRPr="00995551">
              <w:rPr>
                <w:rFonts w:eastAsiaTheme="minorEastAsia"/>
                <w:lang w:val="en-US" w:eastAsia="zh-CN"/>
              </w:rPr>
              <w:t>Ericsson: RAN4 shall follow usual approach to specify RF requirements, starting with coexistence simulations, REFSENS, .....Company B:</w:t>
            </w:r>
          </w:p>
          <w:p w14:paraId="281D66C0" w14:textId="77777777" w:rsidR="00A52C25" w:rsidRPr="00995551" w:rsidRDefault="003C2708">
            <w:pPr>
              <w:spacing w:after="120"/>
              <w:rPr>
                <w:rFonts w:eastAsiaTheme="minorEastAsia"/>
                <w:lang w:val="en-US" w:eastAsia="zh-CN"/>
              </w:rPr>
            </w:pPr>
            <w:r w:rsidRPr="00995551">
              <w:rPr>
                <w:rFonts w:eastAsiaTheme="minorEastAsia"/>
                <w:lang w:val="en-US" w:eastAsia="zh-CN"/>
              </w:rPr>
              <w:t>Company C:</w:t>
            </w:r>
          </w:p>
          <w:p w14:paraId="281D66C1" w14:textId="77777777" w:rsidR="00A52C25" w:rsidRPr="002F059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14:paraId="281D66CB"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 xml:space="preserve">Transmitter characteristics – Output power </w:t>
            </w:r>
            <w:r>
              <w:rPr>
                <w:rFonts w:asciiTheme="majorBidi" w:hAnsiTheme="majorBidi" w:cstheme="majorBidi"/>
              </w:rPr>
              <w:lastRenderedPageBreak/>
              <w:t>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lastRenderedPageBreak/>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w:t>
            </w:r>
            <w:r>
              <w:rPr>
                <w:rFonts w:asciiTheme="majorBidi" w:hAnsiTheme="majorBidi" w:cstheme="majorBidi"/>
              </w:rPr>
              <w:lastRenderedPageBreak/>
              <w:t xml:space="preserve">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Pr="002F0595" w:rsidRDefault="003C2708">
            <w:pPr>
              <w:spacing w:after="0"/>
              <w:jc w:val="both"/>
            </w:pPr>
            <w:r w:rsidRPr="00995551">
              <w:rPr>
                <w:rFonts w:eastAsiaTheme="minorEastAsia"/>
                <w:lang w:val="en-US" w:eastAsia="zh-CN"/>
              </w:rPr>
              <w:lastRenderedPageBreak/>
              <w:t xml:space="preserve">Ericsson: RAN4 shall follow usual approach to specify RF requirements, </w:t>
            </w:r>
            <w:r w:rsidRPr="00995551">
              <w:rPr>
                <w:rFonts w:eastAsiaTheme="minorEastAsia"/>
                <w:lang w:val="en-US" w:eastAsia="zh-CN"/>
              </w:rPr>
              <w:lastRenderedPageBreak/>
              <w:t>starting with coexistence simulations, REFSENS</w:t>
            </w:r>
            <w:proofErr w:type="gramStart"/>
            <w:r w:rsidRPr="00995551">
              <w:rPr>
                <w:rFonts w:eastAsiaTheme="minorEastAsia"/>
                <w:lang w:val="en-US" w:eastAsia="zh-CN"/>
              </w:rPr>
              <w:t>, ....</w:t>
            </w:r>
            <w:proofErr w:type="gramEnd"/>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w:t>
            </w:r>
            <w:proofErr w:type="gramStart"/>
            <w:r>
              <w:rPr>
                <w:rFonts w:asciiTheme="majorBidi" w:hAnsiTheme="majorBidi" w:cstheme="majorBidi"/>
              </w:rPr>
              <w:t>a duration</w:t>
            </w:r>
            <w:proofErr w:type="gramEnd"/>
            <w:r>
              <w:rPr>
                <w:rFonts w:asciiTheme="majorBidi" w:hAnsiTheme="majorBidi" w:cstheme="majorBidi"/>
              </w:rPr>
              <w:t xml:space="preserve">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proofErr w:type="gramStart"/>
            <w:r>
              <w:rPr>
                <w:rFonts w:asciiTheme="majorBidi" w:hAnsiTheme="majorBidi" w:cstheme="majorBidi"/>
              </w:rPr>
              <w:t>ms</w:t>
            </w:r>
            <w:proofErr w:type="spellEnd"/>
            <w:proofErr w:type="gram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 xml:space="preserve">Transmit modulation quality - Error Vector Magnitude </w:t>
            </w:r>
            <w:r>
              <w:rPr>
                <w:rFonts w:asciiTheme="majorBidi" w:hAnsiTheme="majorBidi" w:cstheme="majorBidi"/>
              </w:rPr>
              <w:lastRenderedPageBreak/>
              <w:t>(EVM)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Error Vector Magnitude is a measure of the difference between the reference waveform and the measured waveform. </w:t>
            </w:r>
            <w:r>
              <w:rPr>
                <w:rFonts w:asciiTheme="majorBidi" w:hAnsiTheme="majorBidi" w:cstheme="majorBidi"/>
              </w:rPr>
              <w:lastRenderedPageBreak/>
              <w:t>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follow usual approach to specify RF requirements, </w:t>
            </w:r>
            <w:r w:rsidRPr="00995551">
              <w:rPr>
                <w:rFonts w:eastAsiaTheme="minorEastAsia"/>
                <w:lang w:val="en-US" w:eastAsia="zh-CN"/>
              </w:rPr>
              <w:lastRenderedPageBreak/>
              <w:t>starting with coexistence simulations, REFSENS</w:t>
            </w:r>
            <w:proofErr w:type="gramStart"/>
            <w:r w:rsidRPr="00995551">
              <w:rPr>
                <w:rFonts w:eastAsiaTheme="minorEastAsia"/>
                <w:lang w:val="en-US" w:eastAsia="zh-CN"/>
              </w:rPr>
              <w:t>, ....</w:t>
            </w:r>
            <w:proofErr w:type="gramEnd"/>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 xml:space="preserve">Occupied bandwidth is defined as the bandwidth containing 99 % of the total integrated mean power of the transmitted spectrum on the assigned channel. The occupied bandwidth for all transmission </w:t>
            </w:r>
            <w:r>
              <w:rPr>
                <w:rFonts w:asciiTheme="majorBidi" w:hAnsiTheme="majorBidi" w:cstheme="majorBidi"/>
              </w:rPr>
              <w:lastRenderedPageBreak/>
              <w:t>bandwidth configurations (Resources Blocks) shall be less than the specified channel bandwidth.</w:t>
            </w:r>
          </w:p>
        </w:tc>
        <w:tc>
          <w:tcPr>
            <w:tcW w:w="2393" w:type="dxa"/>
          </w:tcPr>
          <w:p w14:paraId="281D6708"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follow usual approach to specify RF requirements, starting with coexistence simulations, </w:t>
            </w:r>
            <w:r w:rsidRPr="00995551">
              <w:rPr>
                <w:rFonts w:eastAsiaTheme="minorEastAsia"/>
                <w:lang w:val="en-US" w:eastAsia="zh-CN"/>
              </w:rPr>
              <w:lastRenderedPageBreak/>
              <w:t>REFSENS</w:t>
            </w:r>
            <w:proofErr w:type="gramStart"/>
            <w:r w:rsidRPr="00995551">
              <w:rPr>
                <w:rFonts w:eastAsiaTheme="minorEastAsia"/>
                <w:lang w:val="en-US" w:eastAsia="zh-CN"/>
              </w:rPr>
              <w:t>, ....</w:t>
            </w:r>
            <w:proofErr w:type="gramEnd"/>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Pr="002F0595" w:rsidRDefault="003C2708">
            <w:pPr>
              <w:spacing w:after="0"/>
              <w:jc w:val="both"/>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 xml:space="preserve">Unless otherwise stated, the spurious emission limits apply for the frequency ranges that are more than FOOB (MHz) from the edge of the channel bandwidth. </w:t>
            </w:r>
            <w:r>
              <w:rPr>
                <w:rFonts w:asciiTheme="majorBidi" w:hAnsiTheme="majorBidi" w:cstheme="majorBidi"/>
              </w:rPr>
              <w:lastRenderedPageBreak/>
              <w:t>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 xml:space="preserve">Maximum input </w:t>
            </w:r>
            <w:r>
              <w:rPr>
                <w:rFonts w:asciiTheme="majorBidi" w:hAnsiTheme="majorBidi" w:cstheme="majorBidi"/>
              </w:rPr>
              <w:lastRenderedPageBreak/>
              <w:t>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Maximum input level is defined as the </w:t>
            </w:r>
            <w:r>
              <w:rPr>
                <w:rFonts w:asciiTheme="majorBidi" w:hAnsiTheme="majorBidi" w:cstheme="majorBidi"/>
              </w:rPr>
              <w:lastRenderedPageBreak/>
              <w:t>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 xml:space="preserve">Ericsson: RAN4 shall </w:t>
            </w:r>
            <w:r w:rsidRPr="00995551">
              <w:rPr>
                <w:rFonts w:eastAsiaTheme="minorEastAsia"/>
                <w:lang w:val="en-US" w:eastAsia="zh-CN"/>
              </w:rPr>
              <w:lastRenderedPageBreak/>
              <w:t>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w:t>
            </w:r>
            <w:proofErr w:type="spellStart"/>
            <w:r>
              <w:rPr>
                <w:rFonts w:asciiTheme="majorBidi" w:hAnsiTheme="majorBidi" w:cstheme="majorBidi"/>
              </w:rPr>
              <w:t>dBm</w:t>
            </w:r>
            <w:proofErr w:type="spellEnd"/>
            <w:r>
              <w:rPr>
                <w:rFonts w:asciiTheme="majorBidi" w:hAnsiTheme="majorBidi" w:cstheme="majorBidi"/>
              </w:rPr>
              <w:t xml:space="preserve">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 xml:space="preserve">95% of the maximum throughput of </w:t>
            </w:r>
            <w:r>
              <w:rPr>
                <w:rFonts w:asciiTheme="majorBidi" w:hAnsiTheme="majorBidi" w:cstheme="majorBidi"/>
              </w:rPr>
              <w:lastRenderedPageBreak/>
              <w:t>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lastRenderedPageBreak/>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Pr="002F0595" w:rsidRDefault="003C2708">
            <w:pPr>
              <w:spacing w:after="0"/>
              <w:jc w:val="both"/>
              <w:rPr>
                <w:rFonts w:asciiTheme="majorBidi" w:hAnsiTheme="majorBidi" w:cstheme="majorBidi"/>
              </w:rPr>
            </w:pPr>
            <w:r w:rsidRPr="00995551">
              <w:rPr>
                <w:rFonts w:eastAsiaTheme="minorEastAsia"/>
                <w:lang w:val="en-US" w:eastAsia="zh-CN"/>
              </w:rPr>
              <w:t>Ericsson: RAN4 shall follow usual approach to specify RF requirements, starting with coexistence simulations, REFSENS</w:t>
            </w:r>
            <w:proofErr w:type="gramStart"/>
            <w:r w:rsidRPr="00995551">
              <w:rPr>
                <w:rFonts w:eastAsiaTheme="minorEastAsia"/>
                <w:lang w:val="en-US" w:eastAsia="zh-CN"/>
              </w:rPr>
              <w:t>, ....</w:t>
            </w:r>
            <w:proofErr w:type="gramEnd"/>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Pr="002F059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lastRenderedPageBreak/>
        <w:t>Main feedbacks:</w:t>
      </w:r>
    </w:p>
    <w:p w14:paraId="501A25CC" w14:textId="1C82083A" w:rsidR="000D6AB4" w:rsidRPr="00212616" w:rsidRDefault="000D6AB4" w:rsidP="005044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 xml:space="preserve">selected UE RF requirements, it is expected to adopt same performance requirements (e.g. REFSENS, </w:t>
      </w:r>
      <w:proofErr w:type="spellStart"/>
      <w:r w:rsidRPr="00056357">
        <w:rPr>
          <w:color w:val="000000" w:themeColor="text1"/>
          <w:szCs w:val="24"/>
          <w:lang w:eastAsia="zh-CN"/>
        </w:rPr>
        <w:t>Tx</w:t>
      </w:r>
      <w:proofErr w:type="spellEnd"/>
      <w:r w:rsidRPr="00056357">
        <w:rPr>
          <w:color w:val="000000" w:themeColor="text1"/>
          <w:szCs w:val="24"/>
          <w:lang w:eastAsia="zh-CN"/>
        </w:rPr>
        <w:t xml:space="preserve">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Titre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RAN4 should consider both Earth fixed beam &amp; Earth moving beam; </w:t>
      </w:r>
      <w:proofErr w:type="gramStart"/>
      <w:r>
        <w:rPr>
          <w:i/>
          <w:color w:val="0070C0"/>
          <w:lang w:val="en-US" w:eastAsia="zh-CN"/>
        </w:rPr>
        <w:t>Please</w:t>
      </w:r>
      <w:proofErr w:type="gramEnd"/>
      <w:r>
        <w:rPr>
          <w:i/>
          <w:color w:val="0070C0"/>
          <w:lang w:val="en-US" w:eastAsia="zh-CN"/>
        </w:rPr>
        <w:t xml:space="preserv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Paragraphedeliste"/>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79A" w14:textId="77777777" w:rsidTr="003C2708">
        <w:tc>
          <w:tcPr>
            <w:tcW w:w="1339" w:type="dxa"/>
          </w:tcPr>
          <w:p w14:paraId="281D6798" w14:textId="67487A0D"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799"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Ok</w:t>
            </w:r>
          </w:p>
        </w:tc>
      </w:tr>
      <w:tr w:rsidR="00A52C25" w14:paraId="281D679E" w14:textId="77777777" w:rsidTr="003C2708">
        <w:tc>
          <w:tcPr>
            <w:tcW w:w="1339" w:type="dxa"/>
          </w:tcPr>
          <w:p w14:paraId="281D679B"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79C" w14:textId="77777777" w:rsidR="00A52C25" w:rsidRPr="00995551" w:rsidRDefault="003C2708">
            <w:pPr>
              <w:spacing w:after="120"/>
              <w:rPr>
                <w:rFonts w:eastAsiaTheme="minorEastAsia"/>
                <w:lang w:val="en-US" w:eastAsia="zh-CN"/>
              </w:rPr>
            </w:pPr>
            <w:r w:rsidRPr="00995551">
              <w:rPr>
                <w:rFonts w:eastAsiaTheme="minorEastAsia"/>
                <w:lang w:val="en-US" w:eastAsia="zh-CN"/>
              </w:rPr>
              <w:t>We need to identify the impact on RF requirements and simulation assumption for Earth fixed beam &amp; Earth moving beam</w:t>
            </w:r>
          </w:p>
          <w:p w14:paraId="281D679D" w14:textId="77777777" w:rsidR="00A52C25" w:rsidRPr="00995551" w:rsidRDefault="00A52C25">
            <w:pPr>
              <w:spacing w:after="120"/>
              <w:rPr>
                <w:rFonts w:eastAsiaTheme="minorEastAsia"/>
                <w:lang w:val="en-US" w:eastAsia="zh-CN"/>
              </w:rPr>
            </w:pPr>
          </w:p>
        </w:tc>
      </w:tr>
      <w:tr w:rsidR="00A52C25" w14:paraId="281D67A3" w14:textId="77777777" w:rsidTr="003C2708">
        <w:tc>
          <w:tcPr>
            <w:tcW w:w="1339" w:type="dxa"/>
          </w:tcPr>
          <w:p w14:paraId="281D679F"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7A0"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1-10:  as mentioned in sub-topic 1-7, impacts between moving and fixed beam on coexistence study should be clarified.</w:t>
            </w:r>
          </w:p>
          <w:p w14:paraId="281D67A1"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1-11: clear list of coexistence scenarios are needed as in </w:t>
            </w:r>
            <w:hyperlink r:id="rId43" w:tgtFrame="_blank" w:history="1">
              <w:r w:rsidRPr="00995551">
                <w:rPr>
                  <w:rStyle w:val="Lienhypertexte"/>
                  <w:i/>
                  <w:color w:val="auto"/>
                  <w:lang w:val="en-US" w:eastAsia="zh-CN"/>
                </w:rPr>
                <w:t>R4-2016112</w:t>
              </w:r>
            </w:hyperlink>
          </w:p>
          <w:p w14:paraId="281D67A2" w14:textId="77777777" w:rsidR="00A52C25" w:rsidRPr="00995551" w:rsidRDefault="00A52C25">
            <w:pPr>
              <w:spacing w:after="120"/>
              <w:rPr>
                <w:rFonts w:eastAsiaTheme="minorEastAsia"/>
                <w:lang w:val="en-US" w:eastAsia="zh-CN"/>
              </w:rPr>
            </w:pPr>
          </w:p>
        </w:tc>
      </w:tr>
      <w:tr w:rsidR="003C2708" w14:paraId="281D67A6" w14:textId="77777777" w:rsidTr="003C2708">
        <w:tc>
          <w:tcPr>
            <w:tcW w:w="1339" w:type="dxa"/>
          </w:tcPr>
          <w:p w14:paraId="281D67A4"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7A5"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1:  Yes</w:t>
            </w:r>
          </w:p>
        </w:tc>
      </w:tr>
      <w:tr w:rsidR="004460ED" w14:paraId="281D67A9" w14:textId="77777777" w:rsidTr="003C2708">
        <w:tc>
          <w:tcPr>
            <w:tcW w:w="1339" w:type="dxa"/>
          </w:tcPr>
          <w:p w14:paraId="281D67A7" w14:textId="4F36F386"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7A8" w14:textId="6816F695" w:rsidR="004460ED" w:rsidRPr="00995551" w:rsidRDefault="004460ED" w:rsidP="004460ED">
            <w:pPr>
              <w:spacing w:after="120"/>
              <w:rPr>
                <w:rFonts w:eastAsiaTheme="minorEastAsia"/>
                <w:lang w:val="en-US" w:eastAsia="zh-CN"/>
              </w:rPr>
            </w:pPr>
            <w:r w:rsidRPr="00995551">
              <w:rPr>
                <w:rStyle w:val="normaltextrun"/>
              </w:rPr>
              <w:t>Option 1: This is okay to us, but a suggestion could be to focus on Earth moving beams as these in our opinion would cover the Earth fixed beams as a deployment scenario.</w:t>
            </w:r>
            <w:r w:rsidRPr="00995551">
              <w:rPr>
                <w:rStyle w:val="eop"/>
              </w:rPr>
              <w:t> </w:t>
            </w:r>
          </w:p>
        </w:tc>
      </w:tr>
      <w:tr w:rsidR="00DB6D85" w14:paraId="281D67AC" w14:textId="77777777" w:rsidTr="003C2708">
        <w:tc>
          <w:tcPr>
            <w:tcW w:w="1339" w:type="dxa"/>
          </w:tcPr>
          <w:p w14:paraId="281D67AA" w14:textId="414E5000"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8292" w:type="dxa"/>
          </w:tcPr>
          <w:p w14:paraId="281D67AB" w14:textId="745FE87D" w:rsidR="00DB6D85" w:rsidRPr="00995551" w:rsidRDefault="00DB6D85" w:rsidP="003C2708">
            <w:pPr>
              <w:spacing w:after="120"/>
              <w:rPr>
                <w:rFonts w:eastAsiaTheme="minorEastAsia"/>
                <w:lang w:val="en-US" w:eastAsia="zh-CN"/>
              </w:rPr>
            </w:pPr>
            <w:r w:rsidRPr="00995551">
              <w:rPr>
                <w:rFonts w:eastAsiaTheme="minorEastAsia"/>
                <w:lang w:val="en-US" w:eastAsia="zh-CN"/>
              </w:rPr>
              <w:t>Support Option 1</w:t>
            </w:r>
          </w:p>
        </w:tc>
      </w:tr>
      <w:tr w:rsidR="00461960" w14:paraId="281D67AF" w14:textId="77777777" w:rsidTr="003C2708">
        <w:tc>
          <w:tcPr>
            <w:tcW w:w="1339" w:type="dxa"/>
          </w:tcPr>
          <w:p w14:paraId="281D67AD" w14:textId="11E7FB45" w:rsidR="00461960" w:rsidRPr="00995551" w:rsidRDefault="00461960"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281D67AE" w14:textId="0B9F4708" w:rsidR="00461960" w:rsidRPr="00995551" w:rsidRDefault="00461960" w:rsidP="003C2708">
            <w:pPr>
              <w:spacing w:after="120"/>
              <w:rPr>
                <w:rFonts w:eastAsiaTheme="minorEastAsia"/>
                <w:lang w:val="en-US" w:eastAsia="zh-CN"/>
              </w:rPr>
            </w:pPr>
            <w:r w:rsidRPr="00995551">
              <w:rPr>
                <w:rFonts w:eastAsiaTheme="minorEastAsia"/>
                <w:lang w:val="en-US" w:eastAsia="zh-CN"/>
              </w:rPr>
              <w:t>Opt 1 : OK</w:t>
            </w:r>
          </w:p>
        </w:tc>
      </w:tr>
      <w:tr w:rsidR="00F6209B" w14:paraId="281D67B2" w14:textId="77777777" w:rsidTr="003C2708">
        <w:tc>
          <w:tcPr>
            <w:tcW w:w="1339" w:type="dxa"/>
          </w:tcPr>
          <w:p w14:paraId="281D67B0" w14:textId="4CECE518" w:rsidR="00F6209B" w:rsidRPr="00995551" w:rsidRDefault="00F6209B" w:rsidP="003C2708">
            <w:pPr>
              <w:spacing w:after="120"/>
              <w:rPr>
                <w:rFonts w:eastAsiaTheme="minorEastAsia"/>
                <w:lang w:val="en-US" w:eastAsia="zh-CN"/>
              </w:rPr>
            </w:pPr>
            <w:r w:rsidRPr="00995551">
              <w:rPr>
                <w:rFonts w:eastAsiaTheme="minorEastAsia"/>
                <w:lang w:val="en-US" w:eastAsia="zh-CN"/>
              </w:rPr>
              <w:lastRenderedPageBreak/>
              <w:t>Eutelsat</w:t>
            </w:r>
          </w:p>
        </w:tc>
        <w:tc>
          <w:tcPr>
            <w:tcW w:w="8292" w:type="dxa"/>
          </w:tcPr>
          <w:p w14:paraId="281D67B1" w14:textId="371DA13C" w:rsidR="00F6209B" w:rsidRPr="00995551" w:rsidRDefault="00F6209B" w:rsidP="003C2708">
            <w:pPr>
              <w:spacing w:after="120"/>
              <w:rPr>
                <w:rFonts w:eastAsiaTheme="minorEastAsia"/>
                <w:lang w:val="en-US" w:eastAsia="zh-CN"/>
              </w:rPr>
            </w:pPr>
            <w:r w:rsidRPr="00995551">
              <w:rPr>
                <w:rFonts w:eastAsiaTheme="minorEastAsia"/>
                <w:lang w:val="en-US" w:eastAsia="zh-CN"/>
              </w:rPr>
              <w:t>Option 1: Yes both should be considered.</w:t>
            </w:r>
          </w:p>
        </w:tc>
      </w:tr>
      <w:tr w:rsidR="00235DF5" w14:paraId="359DB117" w14:textId="77777777" w:rsidTr="003C2708">
        <w:tc>
          <w:tcPr>
            <w:tcW w:w="1339" w:type="dxa"/>
          </w:tcPr>
          <w:p w14:paraId="79A7A9DD" w14:textId="24C233B8" w:rsidR="00235DF5" w:rsidRPr="00995551" w:rsidRDefault="005A7CE3" w:rsidP="003C2708">
            <w:pPr>
              <w:spacing w:after="120"/>
              <w:rPr>
                <w:rFonts w:eastAsiaTheme="minorEastAsia"/>
                <w:lang w:val="en-US" w:eastAsia="zh-CN"/>
              </w:rPr>
            </w:pPr>
            <w:r w:rsidRPr="00995551">
              <w:rPr>
                <w:rFonts w:eastAsiaTheme="minorEastAsia"/>
                <w:lang w:val="en-US" w:eastAsia="zh-CN"/>
              </w:rPr>
              <w:t>Thales</w:t>
            </w:r>
          </w:p>
        </w:tc>
        <w:tc>
          <w:tcPr>
            <w:tcW w:w="8292" w:type="dxa"/>
          </w:tcPr>
          <w:p w14:paraId="302C7BFF" w14:textId="4946E1ED" w:rsidR="00235DF5" w:rsidRPr="00995551" w:rsidRDefault="005A7CE3" w:rsidP="003C2708">
            <w:pPr>
              <w:spacing w:after="120"/>
              <w:rPr>
                <w:rFonts w:eastAsiaTheme="minorEastAsia"/>
                <w:lang w:val="en-US" w:eastAsia="zh-CN"/>
              </w:rPr>
            </w:pPr>
            <w:r w:rsidRPr="00995551">
              <w:rPr>
                <w:rFonts w:eastAsiaTheme="minorEastAsia"/>
                <w:lang w:val="en-US" w:eastAsia="zh-CN"/>
              </w:rPr>
              <w:t>Yes</w:t>
            </w:r>
          </w:p>
        </w:tc>
      </w:tr>
      <w:tr w:rsidR="00235DF5" w14:paraId="302B2221" w14:textId="77777777" w:rsidTr="003C2708">
        <w:tc>
          <w:tcPr>
            <w:tcW w:w="1339" w:type="dxa"/>
          </w:tcPr>
          <w:p w14:paraId="7D9F95D2" w14:textId="77777777" w:rsidR="00235DF5" w:rsidRPr="00995551" w:rsidRDefault="00235DF5" w:rsidP="003C2708">
            <w:pPr>
              <w:spacing w:after="120"/>
              <w:rPr>
                <w:rFonts w:eastAsiaTheme="minorEastAsia"/>
                <w:lang w:val="en-US" w:eastAsia="zh-CN"/>
              </w:rPr>
            </w:pPr>
          </w:p>
        </w:tc>
        <w:tc>
          <w:tcPr>
            <w:tcW w:w="8292" w:type="dxa"/>
          </w:tcPr>
          <w:p w14:paraId="6E438AA7" w14:textId="77777777" w:rsidR="00235DF5" w:rsidRPr="00995551" w:rsidRDefault="00235DF5" w:rsidP="003C2708">
            <w:pPr>
              <w:spacing w:after="120"/>
              <w:rPr>
                <w:rFonts w:eastAsiaTheme="minorEastAsia"/>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14:paraId="281D67BB" w14:textId="77777777" w:rsidR="00A52C25" w:rsidRPr="00995551" w:rsidRDefault="00A52C25">
            <w:pPr>
              <w:spacing w:after="120"/>
              <w:rPr>
                <w:rFonts w:eastAsiaTheme="minorEastAsia"/>
                <w:lang w:val="en-US" w:eastAsia="zh-CN"/>
              </w:rPr>
            </w:pPr>
          </w:p>
        </w:tc>
        <w:tc>
          <w:tcPr>
            <w:tcW w:w="6854" w:type="dxa"/>
          </w:tcPr>
          <w:p w14:paraId="281D67BC" w14:textId="77777777" w:rsidR="00A52C25" w:rsidRPr="00995551" w:rsidRDefault="00A52C25">
            <w:pPr>
              <w:spacing w:after="120"/>
              <w:rPr>
                <w:rFonts w:eastAsiaTheme="minorEastAsia"/>
                <w:lang w:val="en-US" w:eastAsia="zh-CN"/>
              </w:rPr>
            </w:pPr>
          </w:p>
        </w:tc>
      </w:tr>
      <w:tr w:rsidR="003C2708" w14:paraId="281D67C1" w14:textId="77777777" w:rsidTr="003C2708">
        <w:tc>
          <w:tcPr>
            <w:tcW w:w="1136" w:type="dxa"/>
          </w:tcPr>
          <w:p w14:paraId="281D67BE"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14:paraId="281D67BF"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14:paraId="281D67C0" w14:textId="77777777" w:rsidR="003C2708" w:rsidRPr="00995551" w:rsidRDefault="003C2708" w:rsidP="003C2708">
            <w:pPr>
              <w:spacing w:after="120"/>
              <w:rPr>
                <w:rFonts w:eastAsiaTheme="minorEastAsia"/>
                <w:lang w:val="en-US" w:eastAsia="zh-CN"/>
              </w:rPr>
            </w:pPr>
          </w:p>
        </w:tc>
      </w:tr>
      <w:tr w:rsidR="00806681" w14:paraId="281D67C5" w14:textId="77777777" w:rsidTr="003C2708">
        <w:tc>
          <w:tcPr>
            <w:tcW w:w="1136" w:type="dxa"/>
          </w:tcPr>
          <w:p w14:paraId="281D67C2" w14:textId="381D18D8" w:rsidR="00806681" w:rsidRPr="00995551" w:rsidRDefault="00806681" w:rsidP="00806681">
            <w:pPr>
              <w:spacing w:after="120"/>
              <w:rPr>
                <w:rFonts w:eastAsiaTheme="minorEastAsia"/>
                <w:lang w:val="en-US" w:eastAsia="zh-CN"/>
              </w:rPr>
            </w:pPr>
            <w:r w:rsidRPr="00995551">
              <w:rPr>
                <w:rFonts w:eastAsiaTheme="minorEastAsia"/>
                <w:lang w:val="en-US" w:eastAsia="zh-CN"/>
              </w:rPr>
              <w:t>Qualcomm</w:t>
            </w:r>
          </w:p>
        </w:tc>
        <w:tc>
          <w:tcPr>
            <w:tcW w:w="1641" w:type="dxa"/>
          </w:tcPr>
          <w:p w14:paraId="281D67C3" w14:textId="4F4EED9C" w:rsidR="00806681" w:rsidRPr="00995551" w:rsidRDefault="00806681" w:rsidP="00806681">
            <w:pPr>
              <w:spacing w:after="120"/>
              <w:rPr>
                <w:rFonts w:eastAsiaTheme="minorEastAsia"/>
                <w:lang w:val="en-US" w:eastAsia="zh-CN"/>
              </w:rPr>
            </w:pPr>
            <w:r w:rsidRPr="00995551">
              <w:rPr>
                <w:rFonts w:eastAsiaTheme="minorEastAsia"/>
                <w:lang w:val="en-US" w:eastAsia="zh-CN"/>
              </w:rPr>
              <w:t>Agree</w:t>
            </w:r>
          </w:p>
        </w:tc>
        <w:tc>
          <w:tcPr>
            <w:tcW w:w="6854" w:type="dxa"/>
          </w:tcPr>
          <w:p w14:paraId="281D67C4" w14:textId="77777777" w:rsidR="00806681" w:rsidRPr="00995551" w:rsidRDefault="00806681" w:rsidP="00806681">
            <w:pPr>
              <w:spacing w:after="120"/>
              <w:rPr>
                <w:rFonts w:eastAsiaTheme="minorEastAsia"/>
                <w:lang w:val="en-US" w:eastAsia="zh-CN"/>
              </w:rPr>
            </w:pPr>
          </w:p>
        </w:tc>
      </w:tr>
      <w:tr w:rsidR="003C2708" w14:paraId="281D67C9" w14:textId="77777777" w:rsidTr="003C2708">
        <w:tc>
          <w:tcPr>
            <w:tcW w:w="1136" w:type="dxa"/>
          </w:tcPr>
          <w:p w14:paraId="281D67C6" w14:textId="3596B9D5" w:rsidR="003C2708" w:rsidRPr="00995551" w:rsidRDefault="004460ED" w:rsidP="003C2708">
            <w:pPr>
              <w:spacing w:after="120"/>
              <w:rPr>
                <w:rFonts w:eastAsiaTheme="minorEastAsia"/>
                <w:lang w:val="en-US" w:eastAsia="zh-CN"/>
              </w:rPr>
            </w:pPr>
            <w:r w:rsidRPr="00995551">
              <w:rPr>
                <w:rFonts w:eastAsiaTheme="minorEastAsia"/>
                <w:lang w:val="en-US" w:eastAsia="zh-CN"/>
              </w:rPr>
              <w:t>Nokia</w:t>
            </w:r>
          </w:p>
        </w:tc>
        <w:tc>
          <w:tcPr>
            <w:tcW w:w="1641" w:type="dxa"/>
          </w:tcPr>
          <w:p w14:paraId="281D67C7" w14:textId="77777777" w:rsidR="003C2708" w:rsidRPr="00995551" w:rsidRDefault="003C2708" w:rsidP="003C2708">
            <w:pPr>
              <w:spacing w:after="120"/>
              <w:rPr>
                <w:rFonts w:eastAsiaTheme="minorEastAsia"/>
                <w:lang w:val="en-US" w:eastAsia="zh-CN"/>
              </w:rPr>
            </w:pPr>
          </w:p>
        </w:tc>
        <w:tc>
          <w:tcPr>
            <w:tcW w:w="6854" w:type="dxa"/>
          </w:tcPr>
          <w:p w14:paraId="281D67C8" w14:textId="7D40955F" w:rsidR="003C2708" w:rsidRPr="00995551" w:rsidRDefault="004460ED" w:rsidP="003C2708">
            <w:pPr>
              <w:spacing w:after="120"/>
              <w:rPr>
                <w:rFonts w:eastAsiaTheme="minorEastAsia"/>
                <w:lang w:val="en-US" w:eastAsia="zh-CN"/>
              </w:rPr>
            </w:pPr>
            <w:r w:rsidRPr="00995551">
              <w:rPr>
                <w:rFonts w:eastAsiaTheme="minorEastAsia"/>
                <w:lang w:val="en-US" w:eastAsia="zh-CN"/>
              </w:rPr>
              <w:t>See comments to options above</w:t>
            </w:r>
          </w:p>
        </w:tc>
      </w:tr>
      <w:tr w:rsidR="00DB6D85" w14:paraId="281D67CD" w14:textId="77777777" w:rsidTr="003C2708">
        <w:tc>
          <w:tcPr>
            <w:tcW w:w="1136" w:type="dxa"/>
          </w:tcPr>
          <w:p w14:paraId="281D67CA" w14:textId="6D49571C" w:rsidR="00DB6D85" w:rsidRPr="00995551" w:rsidRDefault="00DB6D85" w:rsidP="003C2708">
            <w:pPr>
              <w:spacing w:after="120"/>
              <w:rPr>
                <w:rFonts w:eastAsiaTheme="minorEastAsia"/>
                <w:lang w:val="en-US" w:eastAsia="zh-CN"/>
              </w:rPr>
            </w:pPr>
            <w:r w:rsidRPr="00995551">
              <w:rPr>
                <w:rFonts w:eastAsiaTheme="minorEastAsia"/>
                <w:lang w:val="en-US" w:eastAsia="zh-CN"/>
              </w:rPr>
              <w:t>Intelsat</w:t>
            </w:r>
          </w:p>
        </w:tc>
        <w:tc>
          <w:tcPr>
            <w:tcW w:w="1641" w:type="dxa"/>
          </w:tcPr>
          <w:p w14:paraId="281D67CB" w14:textId="319FC416" w:rsidR="00DB6D85" w:rsidRPr="00995551" w:rsidRDefault="00DB6D85" w:rsidP="003C2708">
            <w:pPr>
              <w:spacing w:after="120"/>
              <w:rPr>
                <w:rFonts w:eastAsiaTheme="minorEastAsia"/>
                <w:lang w:val="en-US" w:eastAsia="zh-CN"/>
              </w:rPr>
            </w:pPr>
            <w:r w:rsidRPr="00995551">
              <w:rPr>
                <w:rFonts w:eastAsiaTheme="minorEastAsia"/>
                <w:lang w:val="en-US" w:eastAsia="zh-CN"/>
              </w:rPr>
              <w:t>Agree</w:t>
            </w:r>
          </w:p>
        </w:tc>
        <w:tc>
          <w:tcPr>
            <w:tcW w:w="6854" w:type="dxa"/>
          </w:tcPr>
          <w:p w14:paraId="281D67CC" w14:textId="77777777" w:rsidR="00DB6D85" w:rsidRPr="00995551" w:rsidRDefault="00DB6D85" w:rsidP="003C2708">
            <w:pPr>
              <w:spacing w:after="120"/>
              <w:rPr>
                <w:rFonts w:eastAsiaTheme="minorEastAsia"/>
                <w:lang w:val="en-US" w:eastAsia="zh-CN"/>
              </w:rPr>
            </w:pPr>
          </w:p>
        </w:tc>
      </w:tr>
      <w:tr w:rsidR="00BF660C" w14:paraId="281D67D1" w14:textId="77777777" w:rsidTr="003C2708">
        <w:tc>
          <w:tcPr>
            <w:tcW w:w="1136" w:type="dxa"/>
          </w:tcPr>
          <w:p w14:paraId="281D67CE" w14:textId="05000B54" w:rsidR="00BF660C" w:rsidRPr="00995551" w:rsidRDefault="00BF660C" w:rsidP="003C270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14:paraId="281D67CF" w14:textId="6DBF44CB" w:rsidR="00BF660C" w:rsidRPr="00995551" w:rsidRDefault="00BF660C" w:rsidP="003C2708">
            <w:pPr>
              <w:spacing w:after="120"/>
              <w:rPr>
                <w:rFonts w:eastAsiaTheme="minorEastAsia"/>
                <w:lang w:val="en-US" w:eastAsia="zh-CN"/>
              </w:rPr>
            </w:pPr>
            <w:r w:rsidRPr="00995551">
              <w:rPr>
                <w:rFonts w:eastAsiaTheme="minorEastAsia"/>
                <w:lang w:val="en-US" w:eastAsia="zh-CN"/>
              </w:rPr>
              <w:t>Agree</w:t>
            </w:r>
          </w:p>
        </w:tc>
        <w:tc>
          <w:tcPr>
            <w:tcW w:w="6854" w:type="dxa"/>
          </w:tcPr>
          <w:p w14:paraId="281D67D0" w14:textId="0603386E" w:rsidR="00BF660C" w:rsidRPr="00995551" w:rsidRDefault="00BF660C" w:rsidP="003C2708">
            <w:pPr>
              <w:spacing w:after="120"/>
              <w:rPr>
                <w:rFonts w:eastAsiaTheme="minorEastAsia"/>
                <w:lang w:val="en-US" w:eastAsia="zh-CN"/>
              </w:rPr>
            </w:pPr>
          </w:p>
        </w:tc>
      </w:tr>
      <w:tr w:rsidR="00F6209B" w14:paraId="281D67D5" w14:textId="77777777" w:rsidTr="003C2708">
        <w:tc>
          <w:tcPr>
            <w:tcW w:w="1136" w:type="dxa"/>
          </w:tcPr>
          <w:p w14:paraId="281D67D2" w14:textId="20104717" w:rsidR="00F6209B" w:rsidRPr="00995551" w:rsidRDefault="00F6209B" w:rsidP="003C2708">
            <w:pPr>
              <w:spacing w:after="120"/>
              <w:rPr>
                <w:rFonts w:eastAsiaTheme="minorEastAsia"/>
                <w:lang w:val="en-US" w:eastAsia="zh-CN"/>
              </w:rPr>
            </w:pPr>
            <w:r w:rsidRPr="00995551">
              <w:rPr>
                <w:rFonts w:eastAsiaTheme="minorEastAsia"/>
                <w:lang w:val="en-US" w:eastAsia="zh-CN"/>
              </w:rPr>
              <w:t>Eutelsat</w:t>
            </w:r>
          </w:p>
        </w:tc>
        <w:tc>
          <w:tcPr>
            <w:tcW w:w="1641" w:type="dxa"/>
          </w:tcPr>
          <w:p w14:paraId="281D67D3" w14:textId="2B840AAF" w:rsidR="00F6209B" w:rsidRPr="00995551" w:rsidRDefault="00F6209B" w:rsidP="003C2708">
            <w:pPr>
              <w:spacing w:after="120"/>
              <w:rPr>
                <w:rFonts w:eastAsiaTheme="minorEastAsia"/>
                <w:lang w:val="en-US" w:eastAsia="zh-CN"/>
              </w:rPr>
            </w:pPr>
            <w:r w:rsidRPr="00995551">
              <w:rPr>
                <w:rFonts w:eastAsiaTheme="minorEastAsia"/>
                <w:lang w:val="en-US" w:eastAsia="zh-CN"/>
              </w:rPr>
              <w:t>Agree</w:t>
            </w:r>
          </w:p>
        </w:tc>
        <w:tc>
          <w:tcPr>
            <w:tcW w:w="6854" w:type="dxa"/>
          </w:tcPr>
          <w:p w14:paraId="281D67D4" w14:textId="77777777" w:rsidR="00F6209B" w:rsidRPr="00995551" w:rsidRDefault="00F6209B" w:rsidP="003C2708">
            <w:pPr>
              <w:spacing w:after="120"/>
              <w:rPr>
                <w:rFonts w:eastAsiaTheme="minorEastAsia"/>
                <w:lang w:val="en-US" w:eastAsia="zh-CN"/>
              </w:rPr>
            </w:pPr>
          </w:p>
        </w:tc>
      </w:tr>
      <w:tr w:rsidR="003C2708" w14:paraId="281D67D9" w14:textId="77777777" w:rsidTr="003C2708">
        <w:tc>
          <w:tcPr>
            <w:tcW w:w="1136" w:type="dxa"/>
          </w:tcPr>
          <w:p w14:paraId="281D67D6" w14:textId="631B2F3D" w:rsidR="003C2708" w:rsidRPr="00995551" w:rsidRDefault="00F051A9" w:rsidP="003C2708">
            <w:pPr>
              <w:spacing w:after="120"/>
              <w:rPr>
                <w:rFonts w:eastAsiaTheme="minorEastAsia"/>
                <w:lang w:val="en-US" w:eastAsia="zh-CN"/>
              </w:rPr>
            </w:pPr>
            <w:r w:rsidRPr="00995551">
              <w:rPr>
                <w:rFonts w:eastAsiaTheme="minorEastAsia"/>
                <w:lang w:val="en-US" w:eastAsia="zh-CN"/>
              </w:rPr>
              <w:t>Thales</w:t>
            </w:r>
          </w:p>
        </w:tc>
        <w:tc>
          <w:tcPr>
            <w:tcW w:w="1641" w:type="dxa"/>
          </w:tcPr>
          <w:p w14:paraId="281D67D7" w14:textId="24F01233" w:rsidR="003C2708" w:rsidRPr="00995551" w:rsidRDefault="00F051A9" w:rsidP="003C2708">
            <w:pPr>
              <w:spacing w:after="120"/>
              <w:rPr>
                <w:rFonts w:eastAsiaTheme="minorEastAsia"/>
                <w:lang w:val="en-US" w:eastAsia="zh-CN"/>
              </w:rPr>
            </w:pPr>
            <w:r w:rsidRPr="00995551">
              <w:rPr>
                <w:rFonts w:eastAsiaTheme="minorEastAsia"/>
                <w:lang w:val="en-US" w:eastAsia="zh-CN"/>
              </w:rPr>
              <w:t>Agree</w:t>
            </w:r>
          </w:p>
        </w:tc>
        <w:tc>
          <w:tcPr>
            <w:tcW w:w="6854" w:type="dxa"/>
          </w:tcPr>
          <w:p w14:paraId="281D67D8" w14:textId="77777777" w:rsidR="003C2708" w:rsidRPr="00995551" w:rsidRDefault="003C2708" w:rsidP="003C2708">
            <w:pPr>
              <w:spacing w:after="120"/>
              <w:rPr>
                <w:rFonts w:eastAsiaTheme="minorEastAsia"/>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Titre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Paragraphedeliste"/>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Paragraphedeliste"/>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[Note2: If possible, companies are encouraged to provide justification for their choices.]</w:t>
            </w:r>
          </w:p>
        </w:tc>
      </w:tr>
      <w:tr w:rsidR="00A52C25" w14:paraId="281D67F4" w14:textId="77777777" w:rsidTr="00AB5555">
        <w:tc>
          <w:tcPr>
            <w:tcW w:w="1339" w:type="dxa"/>
          </w:tcPr>
          <w:p w14:paraId="281D67F0" w14:textId="627F4573"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7F1"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Yes</w:t>
            </w:r>
          </w:p>
          <w:p w14:paraId="281D67F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Ok</w:t>
            </w:r>
          </w:p>
          <w:p w14:paraId="281D67F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Ok</w:t>
            </w:r>
          </w:p>
        </w:tc>
      </w:tr>
      <w:tr w:rsidR="00A52C25" w14:paraId="281D67F7" w14:textId="77777777" w:rsidTr="00AB5555">
        <w:tc>
          <w:tcPr>
            <w:tcW w:w="1339" w:type="dxa"/>
          </w:tcPr>
          <w:p w14:paraId="281D67F5"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7F6" w14:textId="77777777" w:rsidR="00A52C25" w:rsidRPr="00995551" w:rsidRDefault="003C2708">
            <w:pPr>
              <w:spacing w:after="120"/>
              <w:rPr>
                <w:rFonts w:eastAsiaTheme="minorEastAsia"/>
                <w:lang w:val="en-US" w:eastAsia="zh-CN"/>
              </w:rPr>
            </w:pPr>
            <w:r w:rsidRPr="00995551">
              <w:rPr>
                <w:rFonts w:eastAsiaTheme="minorEastAsia"/>
                <w:lang w:val="en-US" w:eastAsia="zh-CN"/>
              </w:rPr>
              <w:t>It’s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7F9"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1-11: clear list of coexistence scenarios are needed as in </w:t>
            </w:r>
            <w:hyperlink r:id="rId44" w:tgtFrame="_blank" w:history="1">
              <w:r w:rsidRPr="00995551">
                <w:rPr>
                  <w:rStyle w:val="Lienhypertexte"/>
                  <w:i/>
                  <w:color w:val="auto"/>
                  <w:lang w:val="en-US" w:eastAsia="zh-CN"/>
                </w:rPr>
                <w:t>R4-2016112</w:t>
              </w:r>
            </w:hyperlink>
          </w:p>
          <w:p w14:paraId="281D67FA" w14:textId="77777777" w:rsidR="00A52C25" w:rsidRPr="00995551" w:rsidRDefault="00A52C25">
            <w:pPr>
              <w:spacing w:after="120"/>
              <w:rPr>
                <w:rFonts w:eastAsiaTheme="minorEastAsia"/>
                <w:lang w:val="en-US" w:eastAsia="zh-CN"/>
              </w:rPr>
            </w:pPr>
          </w:p>
        </w:tc>
      </w:tr>
      <w:tr w:rsidR="00AB5555" w14:paraId="281D67FE" w14:textId="77777777" w:rsidTr="00AB5555">
        <w:tc>
          <w:tcPr>
            <w:tcW w:w="1339" w:type="dxa"/>
          </w:tcPr>
          <w:p w14:paraId="281D67FC" w14:textId="60C0F1CE" w:rsidR="00AB5555" w:rsidRPr="00995551" w:rsidRDefault="00AB5555" w:rsidP="00AB5555">
            <w:pPr>
              <w:spacing w:after="120"/>
              <w:rPr>
                <w:rFonts w:eastAsiaTheme="minorEastAsia"/>
                <w:lang w:val="en-US" w:eastAsia="zh-CN"/>
              </w:rPr>
            </w:pPr>
            <w:r w:rsidRPr="00995551">
              <w:rPr>
                <w:rFonts w:eastAsiaTheme="minorEastAsia"/>
                <w:lang w:val="en-US" w:eastAsia="zh-CN"/>
              </w:rPr>
              <w:t>Qualcomm</w:t>
            </w:r>
          </w:p>
        </w:tc>
        <w:tc>
          <w:tcPr>
            <w:tcW w:w="8292" w:type="dxa"/>
          </w:tcPr>
          <w:p w14:paraId="281D67FD" w14:textId="650951E3" w:rsidR="00AB5555" w:rsidRPr="00995551" w:rsidRDefault="00AB5555" w:rsidP="00AB5555">
            <w:pPr>
              <w:spacing w:after="120"/>
              <w:rPr>
                <w:rFonts w:eastAsiaTheme="minorEastAsia"/>
                <w:lang w:val="en-US" w:eastAsia="zh-CN"/>
              </w:rPr>
            </w:pPr>
            <w:r w:rsidRPr="00995551">
              <w:rPr>
                <w:rFonts w:eastAsiaTheme="minorEastAsia"/>
                <w:lang w:val="en-US" w:eastAsia="zh-CN"/>
              </w:rPr>
              <w:t>Option 1/2/3: Yes</w:t>
            </w:r>
          </w:p>
        </w:tc>
      </w:tr>
      <w:tr w:rsidR="004460ED" w14:paraId="281D6801" w14:textId="77777777" w:rsidTr="00AB5555">
        <w:tc>
          <w:tcPr>
            <w:tcW w:w="1339" w:type="dxa"/>
          </w:tcPr>
          <w:p w14:paraId="281D67FF" w14:textId="1CC77D61"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800" w14:textId="25C78226" w:rsidR="004460ED" w:rsidRPr="00995551" w:rsidRDefault="004460ED" w:rsidP="004460ED">
            <w:pPr>
              <w:spacing w:after="120"/>
              <w:rPr>
                <w:rFonts w:eastAsiaTheme="minorEastAsia"/>
                <w:lang w:val="en-US" w:eastAsia="zh-CN"/>
              </w:rPr>
            </w:pPr>
            <w:r w:rsidRPr="00995551">
              <w:rPr>
                <w:rStyle w:val="normaltextrun"/>
              </w:rPr>
              <w:t>Clearly further discussion is needed but as the options an all general they are fine.</w:t>
            </w:r>
            <w:r w:rsidRPr="00995551">
              <w:rPr>
                <w:rStyle w:val="eop"/>
              </w:rPr>
              <w:t> </w:t>
            </w:r>
          </w:p>
        </w:tc>
      </w:tr>
      <w:tr w:rsidR="00DB6D85" w14:paraId="281D6804" w14:textId="77777777" w:rsidTr="00AB5555">
        <w:tc>
          <w:tcPr>
            <w:tcW w:w="1339" w:type="dxa"/>
          </w:tcPr>
          <w:p w14:paraId="281D6802" w14:textId="0882BA62" w:rsidR="00DB6D85" w:rsidRPr="00995551" w:rsidRDefault="00DB6D85">
            <w:pPr>
              <w:spacing w:after="120"/>
              <w:rPr>
                <w:rFonts w:eastAsiaTheme="minorEastAsia"/>
                <w:lang w:val="en-US" w:eastAsia="zh-CN"/>
              </w:rPr>
            </w:pPr>
            <w:r w:rsidRPr="00995551">
              <w:rPr>
                <w:rFonts w:eastAsiaTheme="minorEastAsia"/>
                <w:lang w:val="en-US" w:eastAsia="zh-CN"/>
              </w:rPr>
              <w:t>Intelsat</w:t>
            </w:r>
          </w:p>
        </w:tc>
        <w:tc>
          <w:tcPr>
            <w:tcW w:w="8292" w:type="dxa"/>
          </w:tcPr>
          <w:p w14:paraId="281D6803" w14:textId="1A34F6F4" w:rsidR="00DB6D85" w:rsidRPr="00995551" w:rsidRDefault="00DB6D85">
            <w:pPr>
              <w:spacing w:after="120"/>
              <w:rPr>
                <w:rFonts w:eastAsiaTheme="minorEastAsia"/>
                <w:lang w:val="en-US" w:eastAsia="zh-CN"/>
              </w:rPr>
            </w:pPr>
            <w:r w:rsidRPr="00995551">
              <w:rPr>
                <w:rFonts w:eastAsiaTheme="minorEastAsia"/>
                <w:lang w:val="en-US" w:eastAsia="zh-CN"/>
              </w:rPr>
              <w:t>Support Option 1/2/3</w:t>
            </w:r>
          </w:p>
        </w:tc>
      </w:tr>
      <w:tr w:rsidR="00A52C25" w14:paraId="281D6807" w14:textId="77777777" w:rsidTr="00AB5555">
        <w:tc>
          <w:tcPr>
            <w:tcW w:w="1339" w:type="dxa"/>
          </w:tcPr>
          <w:p w14:paraId="281D6805" w14:textId="28F6FC9B" w:rsidR="00A52C25" w:rsidRPr="00995551" w:rsidRDefault="00F051A9">
            <w:pPr>
              <w:spacing w:after="120"/>
              <w:rPr>
                <w:rFonts w:eastAsiaTheme="minorEastAsia"/>
                <w:lang w:val="en-US" w:eastAsia="zh-CN"/>
              </w:rPr>
            </w:pPr>
            <w:r w:rsidRPr="00995551">
              <w:rPr>
                <w:rFonts w:eastAsiaTheme="minorEastAsia"/>
                <w:lang w:val="en-US" w:eastAsia="zh-CN"/>
              </w:rPr>
              <w:t>Thales</w:t>
            </w:r>
          </w:p>
        </w:tc>
        <w:tc>
          <w:tcPr>
            <w:tcW w:w="8292" w:type="dxa"/>
          </w:tcPr>
          <w:p w14:paraId="281D6806" w14:textId="3C66B4C0" w:rsidR="00A52C25" w:rsidRPr="00995551" w:rsidRDefault="00F051A9">
            <w:pPr>
              <w:spacing w:after="120"/>
              <w:rPr>
                <w:rFonts w:eastAsiaTheme="minorEastAsia"/>
                <w:lang w:val="en-US" w:eastAsia="zh-CN"/>
              </w:rPr>
            </w:pPr>
            <w:r w:rsidRPr="00995551">
              <w:rPr>
                <w:rFonts w:eastAsiaTheme="minorEastAsia"/>
                <w:lang w:val="en-US" w:eastAsia="zh-CN"/>
              </w:rPr>
              <w:t>Yes for Options 1/2/3</w:t>
            </w:r>
          </w:p>
        </w:tc>
      </w:tr>
      <w:tr w:rsidR="00A52C25" w14:paraId="281D680A" w14:textId="77777777" w:rsidTr="00AB5555">
        <w:tc>
          <w:tcPr>
            <w:tcW w:w="1339" w:type="dxa"/>
          </w:tcPr>
          <w:p w14:paraId="281D6808" w14:textId="77777777" w:rsidR="00A52C25" w:rsidRPr="00995551" w:rsidRDefault="00A52C25">
            <w:pPr>
              <w:spacing w:after="120"/>
              <w:rPr>
                <w:rFonts w:eastAsiaTheme="minorEastAsia"/>
                <w:lang w:val="en-US" w:eastAsia="zh-CN"/>
              </w:rPr>
            </w:pPr>
          </w:p>
        </w:tc>
        <w:tc>
          <w:tcPr>
            <w:tcW w:w="8292" w:type="dxa"/>
          </w:tcPr>
          <w:p w14:paraId="281D6809" w14:textId="77777777" w:rsidR="00A52C25" w:rsidRPr="00995551" w:rsidRDefault="00A52C25">
            <w:pPr>
              <w:spacing w:after="120"/>
              <w:rPr>
                <w:rFonts w:eastAsiaTheme="minorEastAsia"/>
                <w:lang w:val="en-US" w:eastAsia="zh-CN"/>
              </w:rPr>
            </w:pPr>
          </w:p>
        </w:tc>
      </w:tr>
      <w:tr w:rsidR="00235DF5" w14:paraId="2406598B" w14:textId="77777777" w:rsidTr="00AB5555">
        <w:tc>
          <w:tcPr>
            <w:tcW w:w="1339" w:type="dxa"/>
          </w:tcPr>
          <w:p w14:paraId="68327799" w14:textId="77777777" w:rsidR="00235DF5" w:rsidRPr="00995551" w:rsidRDefault="00235DF5">
            <w:pPr>
              <w:spacing w:after="120"/>
              <w:rPr>
                <w:rFonts w:eastAsiaTheme="minorEastAsia"/>
                <w:lang w:val="en-US" w:eastAsia="zh-CN"/>
              </w:rPr>
            </w:pPr>
          </w:p>
        </w:tc>
        <w:tc>
          <w:tcPr>
            <w:tcW w:w="8292" w:type="dxa"/>
          </w:tcPr>
          <w:p w14:paraId="732315C0" w14:textId="77777777" w:rsidR="00235DF5" w:rsidRPr="00995551" w:rsidRDefault="00235DF5">
            <w:pPr>
              <w:spacing w:after="120"/>
              <w:rPr>
                <w:rFonts w:eastAsiaTheme="minorEastAsia"/>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9"/>
        <w:gridCol w:w="1663"/>
        <w:gridCol w:w="7055"/>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Pr="00995551" w:rsidRDefault="004460ED">
            <w:pPr>
              <w:spacing w:after="120"/>
              <w:rPr>
                <w:rFonts w:eastAsiaTheme="minorEastAsia"/>
                <w:lang w:val="en-US" w:eastAsia="zh-CN"/>
              </w:rPr>
            </w:pPr>
            <w:r w:rsidRPr="00995551">
              <w:rPr>
                <w:rFonts w:eastAsiaTheme="minorEastAsia"/>
                <w:lang w:val="en-US" w:eastAsia="zh-CN"/>
              </w:rPr>
              <w:t>Nokia</w:t>
            </w:r>
          </w:p>
        </w:tc>
        <w:tc>
          <w:tcPr>
            <w:tcW w:w="1663" w:type="dxa"/>
          </w:tcPr>
          <w:p w14:paraId="281D6813" w14:textId="77777777" w:rsidR="00A52C25" w:rsidRPr="00995551" w:rsidRDefault="00A52C25">
            <w:pPr>
              <w:spacing w:after="120"/>
              <w:rPr>
                <w:rFonts w:eastAsiaTheme="minorEastAsia"/>
                <w:lang w:val="en-US" w:eastAsia="zh-CN"/>
              </w:rPr>
            </w:pPr>
          </w:p>
        </w:tc>
        <w:tc>
          <w:tcPr>
            <w:tcW w:w="7055" w:type="dxa"/>
          </w:tcPr>
          <w:p w14:paraId="281D6814" w14:textId="19F5FE17" w:rsidR="00A52C25" w:rsidRPr="002F0595" w:rsidRDefault="004460ED" w:rsidP="00504476">
            <w:pPr>
              <w:pStyle w:val="paragraph"/>
            </w:pPr>
            <w:r w:rsidRPr="00995551">
              <w:rPr>
                <w:rStyle w:val="normaltextrun"/>
                <w:sz w:val="20"/>
                <w:szCs w:val="20"/>
              </w:rPr>
              <w:t>See comments to options above</w:t>
            </w:r>
            <w:r w:rsidRPr="00995551">
              <w:rPr>
                <w:rStyle w:val="eop"/>
                <w:sz w:val="20"/>
                <w:szCs w:val="20"/>
              </w:rPr>
              <w:t> </w:t>
            </w:r>
          </w:p>
        </w:tc>
      </w:tr>
      <w:tr w:rsidR="00EB094E" w14:paraId="281D6819" w14:textId="77777777">
        <w:tc>
          <w:tcPr>
            <w:tcW w:w="1139" w:type="dxa"/>
          </w:tcPr>
          <w:p w14:paraId="281D6816" w14:textId="47AD05E6" w:rsidR="00EB094E" w:rsidRPr="00995551" w:rsidRDefault="00EB094E">
            <w:pPr>
              <w:spacing w:after="120"/>
              <w:rPr>
                <w:rFonts w:eastAsiaTheme="minorEastAsia"/>
                <w:lang w:val="en-US" w:eastAsia="zh-CN"/>
              </w:rPr>
            </w:pPr>
            <w:r w:rsidRPr="00995551">
              <w:rPr>
                <w:rFonts w:eastAsiaTheme="minorEastAsia"/>
                <w:lang w:val="en-US" w:eastAsia="zh-CN"/>
              </w:rPr>
              <w:t xml:space="preserve">HNS </w:t>
            </w:r>
            <w:proofErr w:type="spellStart"/>
            <w:r w:rsidRPr="00995551">
              <w:rPr>
                <w:rFonts w:eastAsiaTheme="minorEastAsia"/>
                <w:lang w:val="en-US" w:eastAsia="zh-CN"/>
              </w:rPr>
              <w:t>Ech</w:t>
            </w:r>
            <w:proofErr w:type="spellEnd"/>
          </w:p>
        </w:tc>
        <w:tc>
          <w:tcPr>
            <w:tcW w:w="1663" w:type="dxa"/>
          </w:tcPr>
          <w:p w14:paraId="281D6817" w14:textId="3283281B" w:rsidR="00EB094E" w:rsidRPr="00995551" w:rsidRDefault="00F051A9">
            <w:pPr>
              <w:spacing w:after="120"/>
              <w:rPr>
                <w:rFonts w:eastAsiaTheme="minorEastAsia"/>
                <w:lang w:val="en-US" w:eastAsia="zh-CN"/>
              </w:rPr>
            </w:pPr>
            <w:r w:rsidRPr="00995551">
              <w:rPr>
                <w:rFonts w:eastAsiaTheme="minorEastAsia"/>
                <w:lang w:val="en-US" w:eastAsia="zh-CN"/>
              </w:rPr>
              <w:t>P</w:t>
            </w:r>
            <w:r w:rsidR="00EB094E" w:rsidRPr="00995551">
              <w:rPr>
                <w:rFonts w:eastAsiaTheme="minorEastAsia"/>
                <w:lang w:val="en-US" w:eastAsia="zh-CN"/>
              </w:rPr>
              <w:t>artially</w:t>
            </w:r>
          </w:p>
        </w:tc>
        <w:tc>
          <w:tcPr>
            <w:tcW w:w="7055" w:type="dxa"/>
          </w:tcPr>
          <w:p w14:paraId="281D6818" w14:textId="3E10630E" w:rsidR="00EB094E" w:rsidRPr="00995551" w:rsidRDefault="00EB094E">
            <w:pPr>
              <w:spacing w:after="120"/>
              <w:rPr>
                <w:rFonts w:eastAsiaTheme="minorEastAsia"/>
                <w:lang w:val="en-US" w:eastAsia="zh-CN"/>
              </w:rPr>
            </w:pPr>
            <w:r w:rsidRPr="00995551">
              <w:rPr>
                <w:rFonts w:eastAsiaTheme="minorEastAsia"/>
                <w:lang w:val="en-US" w:eastAsia="zh-CN"/>
              </w:rPr>
              <w:t>Need further discussion</w:t>
            </w:r>
          </w:p>
        </w:tc>
      </w:tr>
      <w:tr w:rsidR="00A52C25" w14:paraId="281D681D" w14:textId="77777777">
        <w:tc>
          <w:tcPr>
            <w:tcW w:w="1139" w:type="dxa"/>
          </w:tcPr>
          <w:p w14:paraId="281D681A" w14:textId="6CA6663A" w:rsidR="00A52C25" w:rsidRPr="00995551" w:rsidRDefault="00F051A9">
            <w:pPr>
              <w:spacing w:after="120"/>
              <w:rPr>
                <w:rFonts w:eastAsiaTheme="minorEastAsia"/>
                <w:lang w:val="en-US" w:eastAsia="zh-CN"/>
              </w:rPr>
            </w:pPr>
            <w:r w:rsidRPr="00995551">
              <w:rPr>
                <w:rFonts w:eastAsiaTheme="minorEastAsia"/>
                <w:lang w:val="en-US" w:eastAsia="zh-CN"/>
              </w:rPr>
              <w:t>Thales</w:t>
            </w:r>
          </w:p>
        </w:tc>
        <w:tc>
          <w:tcPr>
            <w:tcW w:w="1663" w:type="dxa"/>
          </w:tcPr>
          <w:p w14:paraId="281D681B" w14:textId="46ACB7C8" w:rsidR="00A52C25" w:rsidRPr="00995551" w:rsidRDefault="00F051A9">
            <w:pPr>
              <w:spacing w:after="120"/>
              <w:rPr>
                <w:rFonts w:eastAsiaTheme="minorEastAsia"/>
                <w:lang w:val="en-US" w:eastAsia="zh-CN"/>
              </w:rPr>
            </w:pPr>
            <w:r w:rsidRPr="00995551">
              <w:rPr>
                <w:rFonts w:eastAsiaTheme="minorEastAsia"/>
                <w:lang w:val="en-US" w:eastAsia="zh-CN"/>
              </w:rPr>
              <w:t>Agree</w:t>
            </w:r>
          </w:p>
        </w:tc>
        <w:tc>
          <w:tcPr>
            <w:tcW w:w="7055" w:type="dxa"/>
          </w:tcPr>
          <w:p w14:paraId="281D681C" w14:textId="6B133F1B" w:rsidR="00A52C25" w:rsidRPr="00995551" w:rsidRDefault="00F051A9">
            <w:pPr>
              <w:spacing w:after="120"/>
              <w:rPr>
                <w:rFonts w:eastAsiaTheme="minorEastAsia"/>
                <w:lang w:val="en-US" w:eastAsia="zh-CN"/>
              </w:rPr>
            </w:pPr>
            <w:r w:rsidRPr="00995551">
              <w:rPr>
                <w:rFonts w:eastAsiaTheme="minorEastAsia"/>
                <w:lang w:val="en-US" w:eastAsia="zh-CN"/>
              </w:rPr>
              <w:t>Further discussion is required.</w:t>
            </w:r>
          </w:p>
        </w:tc>
      </w:tr>
      <w:tr w:rsidR="00A52C25" w14:paraId="281D6821" w14:textId="77777777">
        <w:tc>
          <w:tcPr>
            <w:tcW w:w="1139" w:type="dxa"/>
          </w:tcPr>
          <w:p w14:paraId="281D681E" w14:textId="77777777" w:rsidR="00A52C25" w:rsidRPr="00995551" w:rsidRDefault="00A52C25">
            <w:pPr>
              <w:spacing w:after="120"/>
              <w:rPr>
                <w:rFonts w:eastAsiaTheme="minorEastAsia"/>
                <w:lang w:val="en-US" w:eastAsia="zh-CN"/>
              </w:rPr>
            </w:pPr>
          </w:p>
        </w:tc>
        <w:tc>
          <w:tcPr>
            <w:tcW w:w="1663" w:type="dxa"/>
          </w:tcPr>
          <w:p w14:paraId="281D681F" w14:textId="77777777" w:rsidR="00A52C25" w:rsidRPr="00995551" w:rsidRDefault="00A52C25">
            <w:pPr>
              <w:spacing w:after="120"/>
              <w:rPr>
                <w:rFonts w:eastAsiaTheme="minorEastAsia"/>
                <w:lang w:val="en-US" w:eastAsia="zh-CN"/>
              </w:rPr>
            </w:pPr>
          </w:p>
        </w:tc>
        <w:tc>
          <w:tcPr>
            <w:tcW w:w="7055" w:type="dxa"/>
          </w:tcPr>
          <w:p w14:paraId="281D6820" w14:textId="77777777" w:rsidR="00A52C25" w:rsidRPr="00995551" w:rsidRDefault="00A52C25">
            <w:pPr>
              <w:spacing w:after="120"/>
              <w:rPr>
                <w:rFonts w:eastAsiaTheme="minorEastAsia"/>
                <w:lang w:val="en-US" w:eastAsia="zh-CN"/>
              </w:rPr>
            </w:pPr>
          </w:p>
        </w:tc>
      </w:tr>
      <w:tr w:rsidR="00A52C25" w14:paraId="281D6825" w14:textId="77777777">
        <w:tc>
          <w:tcPr>
            <w:tcW w:w="1139" w:type="dxa"/>
          </w:tcPr>
          <w:p w14:paraId="281D6822" w14:textId="77777777" w:rsidR="00A52C25" w:rsidRPr="00995551" w:rsidRDefault="00A52C25">
            <w:pPr>
              <w:spacing w:after="120"/>
              <w:rPr>
                <w:rFonts w:eastAsiaTheme="minorEastAsia"/>
                <w:lang w:val="en-US" w:eastAsia="zh-CN"/>
              </w:rPr>
            </w:pPr>
          </w:p>
        </w:tc>
        <w:tc>
          <w:tcPr>
            <w:tcW w:w="1663" w:type="dxa"/>
          </w:tcPr>
          <w:p w14:paraId="281D6823" w14:textId="77777777" w:rsidR="00A52C25" w:rsidRPr="00995551" w:rsidRDefault="00A52C25">
            <w:pPr>
              <w:spacing w:after="120"/>
              <w:rPr>
                <w:rFonts w:eastAsiaTheme="minorEastAsia"/>
                <w:lang w:val="en-US" w:eastAsia="zh-CN"/>
              </w:rPr>
            </w:pPr>
          </w:p>
        </w:tc>
        <w:tc>
          <w:tcPr>
            <w:tcW w:w="7055" w:type="dxa"/>
          </w:tcPr>
          <w:p w14:paraId="281D6824" w14:textId="77777777" w:rsidR="00A52C25" w:rsidRPr="00995551" w:rsidRDefault="00A52C25">
            <w:pPr>
              <w:spacing w:after="120"/>
              <w:rPr>
                <w:rFonts w:eastAsiaTheme="minorEastAsia"/>
                <w:lang w:val="en-US" w:eastAsia="zh-CN"/>
              </w:rPr>
            </w:pPr>
          </w:p>
        </w:tc>
      </w:tr>
      <w:tr w:rsidR="00A52C25" w14:paraId="281D6829" w14:textId="77777777">
        <w:tc>
          <w:tcPr>
            <w:tcW w:w="1139" w:type="dxa"/>
          </w:tcPr>
          <w:p w14:paraId="281D6826" w14:textId="77777777" w:rsidR="00A52C25" w:rsidRPr="00995551" w:rsidRDefault="00A52C25">
            <w:pPr>
              <w:spacing w:after="120"/>
              <w:rPr>
                <w:rFonts w:eastAsiaTheme="minorEastAsia"/>
                <w:lang w:val="en-US" w:eastAsia="zh-CN"/>
              </w:rPr>
            </w:pPr>
          </w:p>
        </w:tc>
        <w:tc>
          <w:tcPr>
            <w:tcW w:w="1663" w:type="dxa"/>
          </w:tcPr>
          <w:p w14:paraId="281D6827" w14:textId="77777777" w:rsidR="00A52C25" w:rsidRPr="00995551" w:rsidRDefault="00A52C25">
            <w:pPr>
              <w:spacing w:after="120"/>
              <w:rPr>
                <w:rFonts w:eastAsiaTheme="minorEastAsia"/>
                <w:lang w:val="en-US" w:eastAsia="zh-CN"/>
              </w:rPr>
            </w:pPr>
          </w:p>
        </w:tc>
        <w:tc>
          <w:tcPr>
            <w:tcW w:w="7055" w:type="dxa"/>
          </w:tcPr>
          <w:p w14:paraId="281D6828" w14:textId="77777777" w:rsidR="00A52C25" w:rsidRPr="00995551" w:rsidRDefault="00A52C25">
            <w:pPr>
              <w:spacing w:after="120"/>
              <w:rPr>
                <w:rFonts w:eastAsiaTheme="minorEastAsia"/>
                <w:lang w:val="en-US" w:eastAsia="zh-CN"/>
              </w:rPr>
            </w:pPr>
          </w:p>
        </w:tc>
      </w:tr>
      <w:tr w:rsidR="00A52C25" w14:paraId="281D682D" w14:textId="77777777">
        <w:tc>
          <w:tcPr>
            <w:tcW w:w="1139" w:type="dxa"/>
          </w:tcPr>
          <w:p w14:paraId="281D682A" w14:textId="77777777" w:rsidR="00A52C25" w:rsidRPr="00995551" w:rsidRDefault="00A52C25">
            <w:pPr>
              <w:spacing w:after="120"/>
              <w:rPr>
                <w:rFonts w:eastAsiaTheme="minorEastAsia"/>
                <w:lang w:val="en-US" w:eastAsia="zh-CN"/>
              </w:rPr>
            </w:pPr>
          </w:p>
        </w:tc>
        <w:tc>
          <w:tcPr>
            <w:tcW w:w="1663" w:type="dxa"/>
          </w:tcPr>
          <w:p w14:paraId="281D682B" w14:textId="77777777" w:rsidR="00A52C25" w:rsidRPr="00995551" w:rsidRDefault="00A52C25">
            <w:pPr>
              <w:spacing w:after="120"/>
              <w:rPr>
                <w:rFonts w:eastAsiaTheme="minorEastAsia"/>
                <w:lang w:val="en-US" w:eastAsia="zh-CN"/>
              </w:rPr>
            </w:pPr>
          </w:p>
        </w:tc>
        <w:tc>
          <w:tcPr>
            <w:tcW w:w="7055" w:type="dxa"/>
          </w:tcPr>
          <w:p w14:paraId="281D682C" w14:textId="77777777" w:rsidR="00A52C25" w:rsidRPr="00995551" w:rsidRDefault="00A52C25">
            <w:pPr>
              <w:spacing w:after="120"/>
              <w:rPr>
                <w:rFonts w:eastAsiaTheme="minorEastAsia"/>
                <w:lang w:val="en-US" w:eastAsia="zh-CN"/>
              </w:rPr>
            </w:pPr>
          </w:p>
        </w:tc>
      </w:tr>
      <w:tr w:rsidR="00A52C25" w14:paraId="281D6831" w14:textId="77777777">
        <w:tc>
          <w:tcPr>
            <w:tcW w:w="1139" w:type="dxa"/>
          </w:tcPr>
          <w:p w14:paraId="281D682E" w14:textId="77777777" w:rsidR="00A52C25" w:rsidRPr="00995551" w:rsidRDefault="00A52C25">
            <w:pPr>
              <w:spacing w:after="120"/>
              <w:rPr>
                <w:rFonts w:eastAsiaTheme="minorEastAsia"/>
                <w:lang w:val="en-US" w:eastAsia="zh-CN"/>
              </w:rPr>
            </w:pPr>
          </w:p>
        </w:tc>
        <w:tc>
          <w:tcPr>
            <w:tcW w:w="1663" w:type="dxa"/>
          </w:tcPr>
          <w:p w14:paraId="281D682F" w14:textId="77777777" w:rsidR="00A52C25" w:rsidRPr="00995551" w:rsidRDefault="00A52C25">
            <w:pPr>
              <w:spacing w:after="120"/>
              <w:rPr>
                <w:rFonts w:eastAsiaTheme="minorEastAsia"/>
                <w:lang w:val="en-US" w:eastAsia="zh-CN"/>
              </w:rPr>
            </w:pPr>
          </w:p>
        </w:tc>
        <w:tc>
          <w:tcPr>
            <w:tcW w:w="7055" w:type="dxa"/>
          </w:tcPr>
          <w:p w14:paraId="281D6830" w14:textId="77777777" w:rsidR="00A52C25" w:rsidRPr="00995551" w:rsidRDefault="00A52C25">
            <w:pPr>
              <w:spacing w:after="120"/>
              <w:rPr>
                <w:rFonts w:eastAsiaTheme="minorEastAsia"/>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Paragraphedeliste"/>
        <w:ind w:left="720" w:firstLineChars="0" w:firstLine="0"/>
        <w:rPr>
          <w:color w:val="000000" w:themeColor="text1"/>
          <w:szCs w:val="24"/>
          <w:lang w:eastAsia="zh-CN"/>
        </w:rPr>
      </w:pPr>
      <w:r w:rsidRPr="00212616">
        <w:rPr>
          <w:b/>
          <w:bCs/>
          <w:color w:val="000000" w:themeColor="text1"/>
          <w:szCs w:val="24"/>
          <w:lang w:eastAsia="zh-CN"/>
        </w:rPr>
        <w:lastRenderedPageBreak/>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Titre2"/>
        <w:rPr>
          <w:lang w:val="en-US"/>
        </w:rPr>
      </w:pPr>
      <w:r w:rsidRPr="00504476">
        <w:rPr>
          <w:lang w:val="en-US"/>
        </w:rPr>
        <w:t xml:space="preserve">Companies views’ collection for 1st round </w:t>
      </w:r>
    </w:p>
    <w:p w14:paraId="281D683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395" w:type="dxa"/>
          </w:tcPr>
          <w:p w14:paraId="281D684A" w14:textId="77777777" w:rsidR="00A52C25" w:rsidRPr="00995551" w:rsidRDefault="00A52C25">
            <w:pPr>
              <w:spacing w:after="120"/>
              <w:rPr>
                <w:rFonts w:eastAsiaTheme="minorEastAsia"/>
                <w:lang w:val="en-US" w:eastAsia="zh-CN"/>
              </w:rPr>
            </w:pPr>
          </w:p>
        </w:tc>
      </w:tr>
      <w:tr w:rsidR="004460ED" w14:paraId="281D684E" w14:textId="77777777" w:rsidTr="004460ED">
        <w:tc>
          <w:tcPr>
            <w:tcW w:w="1236" w:type="dxa"/>
          </w:tcPr>
          <w:p w14:paraId="281D684C" w14:textId="6FF77403" w:rsidR="004460ED" w:rsidRPr="00995551" w:rsidRDefault="004460ED" w:rsidP="004460ED">
            <w:pPr>
              <w:spacing w:after="120"/>
              <w:rPr>
                <w:rFonts w:eastAsiaTheme="minorEastAsia"/>
                <w:lang w:val="en-US" w:eastAsia="zh-CN"/>
              </w:rPr>
            </w:pPr>
            <w:r w:rsidRPr="00995551">
              <w:rPr>
                <w:rStyle w:val="normaltextrun"/>
              </w:rPr>
              <w:t>Nokia</w:t>
            </w:r>
            <w:r w:rsidRPr="00995551">
              <w:rPr>
                <w:rStyle w:val="eop"/>
              </w:rPr>
              <w:t> </w:t>
            </w:r>
          </w:p>
        </w:tc>
        <w:tc>
          <w:tcPr>
            <w:tcW w:w="8395" w:type="dxa"/>
          </w:tcPr>
          <w:p w14:paraId="281D684D" w14:textId="032A8012" w:rsidR="004460ED" w:rsidRPr="00995551" w:rsidRDefault="004460ED" w:rsidP="004460ED">
            <w:pPr>
              <w:spacing w:after="120"/>
              <w:rPr>
                <w:rFonts w:eastAsiaTheme="minorEastAsia"/>
                <w:lang w:val="en-US" w:eastAsia="zh-CN"/>
              </w:rPr>
            </w:pPr>
            <w:r w:rsidRPr="00995551">
              <w:rPr>
                <w:rStyle w:val="normaltextrun"/>
              </w:rPr>
              <w:t>Our comments are reflected in questions/tables included in the sub topics.</w:t>
            </w:r>
            <w:r w:rsidRPr="00995551">
              <w:rPr>
                <w:rStyle w:val="eop"/>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0623B9">
            <w:pPr>
              <w:rPr>
                <w:rFonts w:eastAsiaTheme="minorEastAsia"/>
                <w:color w:val="0070C0"/>
                <w:lang w:val="en-US" w:eastAsia="zh-CN"/>
              </w:rPr>
            </w:pPr>
            <w:hyperlink r:id="rId45" w:tgtFrame="_blank" w:history="1">
              <w:r w:rsidR="006448C7">
                <w:rPr>
                  <w:rStyle w:val="Lienhypertexte"/>
                  <w:i/>
                  <w:lang w:val="fr-FR" w:eastAsia="zh-CN"/>
                </w:rPr>
                <w:t>R4-2014381</w:t>
              </w:r>
            </w:hyperlink>
          </w:p>
        </w:tc>
        <w:tc>
          <w:tcPr>
            <w:tcW w:w="8137" w:type="dxa"/>
          </w:tcPr>
          <w:p w14:paraId="281D685E" w14:textId="77777777" w:rsidR="006448C7" w:rsidRPr="00995551" w:rsidRDefault="006448C7">
            <w:pPr>
              <w:rPr>
                <w:rFonts w:eastAsiaTheme="minorEastAsia"/>
                <w:lang w:val="en-US" w:eastAsia="zh-CN"/>
              </w:rPr>
            </w:pPr>
            <w:r w:rsidRPr="00995551">
              <w:rPr>
                <w:rFonts w:eastAsiaTheme="minorEastAsia"/>
                <w:lang w:val="en-US" w:eastAsia="zh-CN"/>
              </w:rPr>
              <w:t>Ericsson: There should a RAN4 specific Work Plan so that RAN4 could accept it.</w:t>
            </w:r>
          </w:p>
          <w:p w14:paraId="281D685F" w14:textId="77777777" w:rsidR="006448C7" w:rsidRPr="00995551" w:rsidRDefault="006448C7">
            <w:pPr>
              <w:rPr>
                <w:rFonts w:eastAsiaTheme="minorEastAsia"/>
                <w:lang w:val="en-US" w:eastAsia="zh-CN"/>
              </w:rPr>
            </w:pPr>
            <w:r w:rsidRPr="00995551">
              <w:rPr>
                <w:rFonts w:eastAsiaTheme="minorEastAsia"/>
                <w:lang w:val="en-US" w:eastAsia="zh-CN"/>
              </w:rPr>
              <w:t>Why should we discuss any band specific requirement in 98-&gt;102? That should be done in separate WI.</w:t>
            </w:r>
          </w:p>
          <w:p w14:paraId="281D6860" w14:textId="77777777" w:rsidR="006448C7" w:rsidRPr="00995551" w:rsidRDefault="006448C7">
            <w:pPr>
              <w:rPr>
                <w:rFonts w:eastAsiaTheme="minorEastAsia"/>
                <w:lang w:val="en-US" w:eastAsia="zh-CN"/>
              </w:rPr>
            </w:pPr>
            <w:r w:rsidRPr="00995551">
              <w:rPr>
                <w:rFonts w:eastAsiaTheme="minorEastAsia"/>
                <w:lang w:val="en-US" w:eastAsia="zh-CN"/>
              </w:rPr>
              <w:t>It might be too early to start demodulations discussion already in January.</w:t>
            </w:r>
          </w:p>
          <w:p w14:paraId="281D6861" w14:textId="77777777" w:rsidR="006448C7" w:rsidRPr="00995551" w:rsidRDefault="006448C7">
            <w:pPr>
              <w:rPr>
                <w:rFonts w:eastAsiaTheme="minorEastAsia"/>
                <w:lang w:val="en-US" w:eastAsia="zh-CN"/>
              </w:rPr>
            </w:pPr>
            <w:r w:rsidRPr="00995551">
              <w:rPr>
                <w:rFonts w:eastAsiaTheme="minorEastAsia"/>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Pr="00995551" w:rsidRDefault="006448C7">
            <w:pPr>
              <w:rPr>
                <w:rFonts w:eastAsiaTheme="minorEastAsia"/>
                <w:lang w:val="en-US" w:eastAsia="zh-CN"/>
              </w:rPr>
            </w:pPr>
            <w:r w:rsidRPr="00995551">
              <w:rPr>
                <w:rFonts w:eastAsiaTheme="minorEastAsia"/>
                <w:lang w:val="en-US" w:eastAsia="zh-CN"/>
              </w:rPr>
              <w:t>Nokia: Similar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995551" w:rsidRDefault="00674D48" w:rsidP="00674D48">
            <w:pPr>
              <w:rPr>
                <w:rFonts w:eastAsiaTheme="minorEastAsia"/>
                <w:lang w:val="en-US" w:eastAsia="zh-CN"/>
              </w:rPr>
            </w:pPr>
            <w:r w:rsidRPr="00995551">
              <w:rPr>
                <w:rFonts w:eastAsiaTheme="minorEastAsia"/>
                <w:lang w:val="en-US" w:eastAsia="zh-CN"/>
              </w:rPr>
              <w:t>Thales proposes to revise the work plan by replacing</w:t>
            </w:r>
          </w:p>
          <w:p w14:paraId="4C47FF7D" w14:textId="77777777" w:rsidR="00674D48" w:rsidRPr="00995551" w:rsidRDefault="00674D48" w:rsidP="00674D48">
            <w:pPr>
              <w:numPr>
                <w:ilvl w:val="0"/>
                <w:numId w:val="17"/>
              </w:numPr>
              <w:snapToGrid w:val="0"/>
              <w:spacing w:after="120"/>
              <w:jc w:val="both"/>
              <w:rPr>
                <w:rFonts w:eastAsiaTheme="minorEastAsia"/>
                <w:lang w:val="en-US" w:eastAsia="zh-CN"/>
              </w:rPr>
            </w:pPr>
            <w:r w:rsidRPr="00995551">
              <w:rPr>
                <w:rFonts w:eastAsiaTheme="minorEastAsia"/>
                <w:lang w:val="en-US" w:eastAsia="zh-CN"/>
              </w:rPr>
              <w:t>“Further discuss on band(s) specific requirements”</w:t>
            </w:r>
          </w:p>
          <w:p w14:paraId="01213867" w14:textId="77777777" w:rsidR="00674D48" w:rsidRPr="00995551" w:rsidRDefault="00674D48" w:rsidP="00674D48">
            <w:pPr>
              <w:rPr>
                <w:rFonts w:eastAsiaTheme="minorEastAsia"/>
                <w:lang w:val="en-US" w:eastAsia="zh-CN"/>
              </w:rPr>
            </w:pPr>
            <w:r w:rsidRPr="00995551">
              <w:rPr>
                <w:rFonts w:eastAsiaTheme="minorEastAsia"/>
                <w:lang w:val="en-US" w:eastAsia="zh-CN"/>
              </w:rPr>
              <w:lastRenderedPageBreak/>
              <w:t>By</w:t>
            </w:r>
          </w:p>
          <w:p w14:paraId="727D80A9" w14:textId="77777777" w:rsidR="00674D48" w:rsidRPr="00995551" w:rsidRDefault="00674D48" w:rsidP="00674D48">
            <w:pPr>
              <w:numPr>
                <w:ilvl w:val="0"/>
                <w:numId w:val="17"/>
              </w:numPr>
              <w:snapToGrid w:val="0"/>
              <w:spacing w:after="120"/>
              <w:jc w:val="both"/>
              <w:rPr>
                <w:rFonts w:eastAsiaTheme="minorEastAsia"/>
                <w:lang w:val="en-US" w:eastAsia="zh-CN"/>
              </w:rPr>
            </w:pPr>
            <w:r w:rsidRPr="00995551">
              <w:rPr>
                <w:rFonts w:eastAsiaTheme="minorEastAsia"/>
                <w:lang w:val="en-US" w:eastAsia="zh-CN"/>
              </w:rPr>
              <w:t>“Further discuss on specific requirements associated the selected exemplary bands as well as the necessary simulations”</w:t>
            </w:r>
          </w:p>
          <w:p w14:paraId="2EF834CA" w14:textId="47AAA0E7" w:rsidR="007B4AB8" w:rsidRPr="00995551" w:rsidRDefault="007B4AB8">
            <w:pPr>
              <w:rPr>
                <w:rFonts w:eastAsiaTheme="minorEastAsia"/>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Titre2"/>
      </w:pPr>
      <w:r>
        <w:t>Summary</w:t>
      </w:r>
      <w:r>
        <w:rPr>
          <w:rFonts w:hint="eastAsia"/>
        </w:rPr>
        <w:t xml:space="preserve"> for 1st round </w:t>
      </w:r>
    </w:p>
    <w:p w14:paraId="281D6866" w14:textId="77777777" w:rsidR="00A52C25" w:rsidRDefault="003C2708">
      <w:pPr>
        <w:pStyle w:val="Titre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443"/>
        <w:gridCol w:w="8414"/>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Paragraphedeliste"/>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Paragraphedeliste"/>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Paragraphedeliste"/>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Paragraphedeliste"/>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90"/>
              <w:gridCol w:w="514"/>
              <w:gridCol w:w="572"/>
              <w:gridCol w:w="847"/>
              <w:gridCol w:w="927"/>
              <w:gridCol w:w="599"/>
              <w:gridCol w:w="572"/>
              <w:gridCol w:w="847"/>
              <w:gridCol w:w="927"/>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w:t>
                  </w:r>
                  <w:proofErr w:type="spellStart"/>
                  <w:r w:rsidRPr="008409D9">
                    <w:rPr>
                      <w:b/>
                      <w:bCs/>
                      <w:sz w:val="16"/>
                      <w:szCs w:val="16"/>
                    </w:rPr>
                    <w:t>IoT</w:t>
                  </w:r>
                  <w:proofErr w:type="spellEnd"/>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Paragraphedeliste"/>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Paragraphedeliste"/>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Paragraphedeliste"/>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Paragraphedeliste"/>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lastRenderedPageBreak/>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Paragraphedeliste"/>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Paragraphedeliste"/>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Paragraphedeliste"/>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w:t>
            </w:r>
            <w:r>
              <w:rPr>
                <w:rFonts w:eastAsiaTheme="minorEastAsia"/>
                <w:color w:val="000000" w:themeColor="text1"/>
                <w:lang w:val="en-US" w:eastAsia="zh-CN"/>
              </w:rPr>
              <w:lastRenderedPageBreak/>
              <w:t>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Paragraphedeliste"/>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w:t>
            </w:r>
            <w:proofErr w:type="spellStart"/>
            <w:r w:rsidRPr="00D63F76">
              <w:rPr>
                <w:color w:val="000000" w:themeColor="text1"/>
                <w:szCs w:val="24"/>
                <w:lang w:eastAsia="zh-CN"/>
              </w:rPr>
              <w:t>Tx</w:t>
            </w:r>
            <w:proofErr w:type="spellEnd"/>
            <w:r w:rsidRPr="00D63F76">
              <w:rPr>
                <w:color w:val="000000" w:themeColor="text1"/>
                <w:szCs w:val="24"/>
                <w:lang w:eastAsia="zh-CN"/>
              </w:rPr>
              <w:t xml:space="preserve">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31140D22" w14:textId="2449838F" w:rsidR="0010283E" w:rsidRDefault="00D63F76" w:rsidP="0010283E">
            <w:pPr>
              <w:rPr>
                <w:rFonts w:eastAsiaTheme="minorEastAsia"/>
                <w:i/>
                <w:color w:val="0070C0"/>
                <w:lang w:val="en-US" w:eastAsia="zh-CN"/>
              </w:rPr>
            </w:pPr>
            <w:r>
              <w:rPr>
                <w:rFonts w:eastAsiaTheme="minorEastAsia" w:hint="eastAsia"/>
                <w:i/>
                <w:color w:val="0070C0"/>
                <w:lang w:val="en-US" w:eastAsia="zh-CN"/>
              </w:rPr>
              <w:t>Candidate options:</w:t>
            </w:r>
          </w:p>
          <w:p w14:paraId="3348DB31" w14:textId="152A3B9C" w:rsidR="0010283E" w:rsidRDefault="008D0BAE" w:rsidP="0010283E">
            <w:pPr>
              <w:rPr>
                <w:color w:val="000000" w:themeColor="text1"/>
                <w:szCs w:val="24"/>
                <w:lang w:eastAsia="zh-CN"/>
              </w:rPr>
            </w:pPr>
            <w:r w:rsidRPr="0010283E">
              <w:rPr>
                <w:color w:val="000000" w:themeColor="text1"/>
                <w:szCs w:val="24"/>
                <w:lang w:eastAsia="zh-CN"/>
              </w:rPr>
              <w:t xml:space="preserve">For some selected UE RF parameters, it is expected to adopt similar values (e.g. for REFSENS, </w:t>
            </w:r>
            <w:proofErr w:type="spellStart"/>
            <w:r w:rsidRPr="0010283E">
              <w:rPr>
                <w:color w:val="000000" w:themeColor="text1"/>
                <w:szCs w:val="24"/>
                <w:lang w:eastAsia="zh-CN"/>
              </w:rPr>
              <w:t>Tx</w:t>
            </w:r>
            <w:proofErr w:type="spellEnd"/>
            <w:r w:rsidRPr="0010283E">
              <w:rPr>
                <w:color w:val="000000" w:themeColor="text1"/>
                <w:szCs w:val="24"/>
                <w:lang w:eastAsia="zh-CN"/>
              </w:rPr>
              <w:t xml:space="preserve"> Power) for NTN to ensure operational compatibility a</w:t>
            </w:r>
            <w:r w:rsidRPr="0010283E">
              <w:rPr>
                <w:color w:val="000000" w:themeColor="text1"/>
                <w:szCs w:val="24"/>
                <w:lang w:eastAsia="zh-CN"/>
              </w:rPr>
              <w:t>cross NTN and TN.</w:t>
            </w:r>
          </w:p>
          <w:p w14:paraId="103D809B" w14:textId="77777777" w:rsidR="0010283E" w:rsidRPr="0010283E" w:rsidRDefault="0010283E" w:rsidP="0010283E">
            <w:pPr>
              <w:rPr>
                <w:color w:val="000000" w:themeColor="text1"/>
                <w:szCs w:val="24"/>
                <w:lang w:eastAsia="zh-CN"/>
              </w:rPr>
            </w:pPr>
          </w:p>
          <w:p w14:paraId="4C6DFC19" w14:textId="71D052A4"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w:t>
            </w:r>
            <w:r w:rsidRPr="00047C7E">
              <w:rPr>
                <w:color w:val="000000" w:themeColor="text1"/>
                <w:szCs w:val="24"/>
                <w:lang w:eastAsia="zh-CN"/>
              </w:rPr>
              <w:lastRenderedPageBreak/>
              <w:t>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71EA289B" w:rsidR="00A52C25" w:rsidRDefault="000623B9">
            <w:pPr>
              <w:spacing w:after="0"/>
              <w:rPr>
                <w:rFonts w:eastAsiaTheme="minorEastAsia"/>
                <w:color w:val="0070C0"/>
                <w:lang w:val="en-US" w:eastAsia="zh-CN"/>
              </w:rPr>
            </w:pPr>
            <w:r>
              <w:rPr>
                <w:rFonts w:eastAsiaTheme="minorEastAsia"/>
                <w:color w:val="0070C0"/>
                <w:lang w:val="en-US" w:eastAsia="zh-CN"/>
              </w:rPr>
              <w:t>Thales, 2</w:t>
            </w:r>
            <w:r w:rsidRPr="00247BF3">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r w:rsidR="000623B9" w14:paraId="2AF2BBB4" w14:textId="77777777">
        <w:trPr>
          <w:trHeight w:val="358"/>
        </w:trPr>
        <w:tc>
          <w:tcPr>
            <w:tcW w:w="1395" w:type="dxa"/>
          </w:tcPr>
          <w:p w14:paraId="2A403D8B" w14:textId="7FFFD022" w:rsidR="000623B9" w:rsidRDefault="000623B9">
            <w:pPr>
              <w:rPr>
                <w:rFonts w:eastAsiaTheme="minorEastAsia" w:hint="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10E4B487" w14:textId="3F40E6C8" w:rsidR="000623B9" w:rsidRPr="000623B9" w:rsidRDefault="000623B9" w:rsidP="0011788C">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247BF3">
              <w:rPr>
                <w:rFonts w:ascii="Arial" w:eastAsiaTheme="minorEastAsia" w:hAnsi="Arial" w:cs="Arial" w:hint="eastAsia"/>
                <w:color w:val="000000"/>
                <w:sz w:val="22"/>
                <w:lang w:eastAsia="zh-CN"/>
              </w:rPr>
              <w:t xml:space="preserve"> NTN solutions </w:t>
            </w:r>
          </w:p>
          <w:p w14:paraId="7D85C80C" w14:textId="77777777" w:rsidR="000623B9" w:rsidRDefault="000623B9">
            <w:pPr>
              <w:rPr>
                <w:rFonts w:ascii="Arial" w:eastAsiaTheme="minorEastAsia" w:hAnsi="Arial" w:cs="Arial" w:hint="eastAsia"/>
                <w:color w:val="000000"/>
                <w:sz w:val="22"/>
                <w:lang w:eastAsia="zh-CN"/>
              </w:rPr>
            </w:pPr>
          </w:p>
        </w:tc>
        <w:tc>
          <w:tcPr>
            <w:tcW w:w="2932" w:type="dxa"/>
          </w:tcPr>
          <w:p w14:paraId="10586A4D" w14:textId="28B1661D" w:rsidR="000623B9" w:rsidRDefault="000623B9">
            <w:pPr>
              <w:spacing w:after="0"/>
              <w:rPr>
                <w:rFonts w:eastAsiaTheme="minorEastAsia"/>
                <w:color w:val="0070C0"/>
                <w:lang w:val="en-US" w:eastAsia="zh-CN"/>
              </w:rPr>
            </w:pPr>
            <w:r w:rsidRPr="00247BF3">
              <w:rPr>
                <w:rFonts w:eastAsiaTheme="minorEastAsia"/>
                <w:color w:val="0070C0"/>
                <w:lang w:val="en-US" w:eastAsia="zh-CN"/>
              </w:rPr>
              <w:t>Thales, WF</w:t>
            </w: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Titre2"/>
        <w:rPr>
          <w:lang w:val="en-US"/>
        </w:rPr>
      </w:pPr>
      <w:r w:rsidRPr="00504476">
        <w:rPr>
          <w:lang w:val="en-US"/>
        </w:rPr>
        <w:t>Discussion on 2nd round (if applicable)</w:t>
      </w:r>
    </w:p>
    <w:p w14:paraId="5880820F" w14:textId="52B0B104" w:rsidR="0072121D" w:rsidRDefault="0072121D">
      <w:pPr>
        <w:rPr>
          <w:lang w:val="en-US" w:eastAsia="zh-CN"/>
        </w:rPr>
      </w:pPr>
      <w:r>
        <w:rPr>
          <w:lang w:val="en-US" w:eastAsia="zh-CN"/>
        </w:rPr>
        <w:t>According to email discussion before the start of 2</w:t>
      </w:r>
      <w:r w:rsidRPr="00995551">
        <w:rPr>
          <w:vertAlign w:val="superscript"/>
          <w:lang w:val="en-US" w:eastAsia="zh-CN"/>
        </w:rPr>
        <w:t>nd</w:t>
      </w:r>
      <w:r>
        <w:rPr>
          <w:lang w:val="en-US" w:eastAsia="zh-CN"/>
        </w:rPr>
        <w:t xml:space="preserve"> round, the moderator proposes the following update:</w:t>
      </w:r>
    </w:p>
    <w:p w14:paraId="550A5323" w14:textId="46358FC9" w:rsidR="0072121D" w:rsidRDefault="0072121D">
      <w:pPr>
        <w:rPr>
          <w:rFonts w:eastAsiaTheme="minorEastAsia"/>
          <w:color w:val="000000" w:themeColor="text1"/>
          <w:lang w:val="en-US" w:eastAsia="zh-CN"/>
        </w:rPr>
      </w:pPr>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to</w:t>
      </w:r>
    </w:p>
    <w:p w14:paraId="3167C27D" w14:textId="0FD9F78D" w:rsidR="0072121D" w:rsidRDefault="0072121D">
      <w:pPr>
        <w:rPr>
          <w:rFonts w:eastAsiaTheme="minorEastAsia"/>
          <w:color w:val="000000" w:themeColor="text1"/>
          <w:lang w:val="en-US" w:eastAsia="zh-CN"/>
        </w:rPr>
      </w:pPr>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proofErr w:type="gramStart"/>
      <w:r>
        <w:rPr>
          <w:rFonts w:eastAsiaTheme="minorEastAsia"/>
          <w:color w:val="000000" w:themeColor="text1"/>
          <w:lang w:val="en-US" w:eastAsia="zh-CN"/>
        </w:rPr>
        <w:t>”.</w:t>
      </w:r>
      <w:proofErr w:type="gramEnd"/>
    </w:p>
    <w:p w14:paraId="68E04902" w14:textId="6F3D9CBE" w:rsidR="005739C6" w:rsidRPr="00995551" w:rsidRDefault="00644F8D" w:rsidP="00995551">
      <w:pPr>
        <w:jc w:val="both"/>
        <w:rPr>
          <w:color w:val="000000" w:themeColor="text1"/>
          <w:szCs w:val="24"/>
          <w:lang w:eastAsia="zh-CN"/>
        </w:rPr>
      </w:pPr>
      <w:r>
        <w:rPr>
          <w:color w:val="000000" w:themeColor="text1"/>
          <w:szCs w:val="24"/>
          <w:lang w:eastAsia="zh-CN"/>
        </w:rPr>
        <w:t xml:space="preserve">After </w:t>
      </w:r>
      <w:r w:rsidR="009C457E">
        <w:rPr>
          <w:color w:val="000000" w:themeColor="text1"/>
          <w:szCs w:val="24"/>
          <w:lang w:eastAsia="zh-CN"/>
        </w:rPr>
        <w:t xml:space="preserve">a small </w:t>
      </w:r>
      <w:r>
        <w:rPr>
          <w:color w:val="000000" w:themeColor="text1"/>
          <w:szCs w:val="24"/>
          <w:lang w:eastAsia="zh-CN"/>
        </w:rPr>
        <w:t>correction, the following proposal has been also updated:</w:t>
      </w:r>
    </w:p>
    <w:p w14:paraId="413FF3B8" w14:textId="3CD2A4DE" w:rsidR="00983D53" w:rsidRPr="00995551" w:rsidRDefault="005739C6" w:rsidP="00995551">
      <w:pPr>
        <w:jc w:val="both"/>
        <w:rPr>
          <w:color w:val="000000" w:themeColor="text1"/>
          <w:szCs w:val="24"/>
          <w:lang w:eastAsia="zh-CN"/>
        </w:rPr>
      </w:pPr>
      <w:r>
        <w:rPr>
          <w:b/>
          <w:bCs/>
          <w:color w:val="000000" w:themeColor="text1"/>
          <w:szCs w:val="24"/>
          <w:lang w:eastAsia="zh-CN"/>
        </w:rPr>
        <w:t>“</w:t>
      </w:r>
      <w:r w:rsidR="00644F8D">
        <w:rPr>
          <w:b/>
          <w:bCs/>
          <w:color w:val="000000" w:themeColor="text1"/>
          <w:szCs w:val="24"/>
          <w:lang w:eastAsia="zh-CN"/>
        </w:rPr>
        <w:t xml:space="preserve">Issue 1-3. </w:t>
      </w: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r w:rsidR="00644F8D" w:rsidRPr="00995551">
        <w:rPr>
          <w:b/>
          <w:bCs/>
          <w:color w:val="000000" w:themeColor="text1"/>
          <w:szCs w:val="24"/>
          <w:lang w:eastAsia="zh-CN"/>
        </w:rPr>
        <w:t xml:space="preserve">updated </w:t>
      </w:r>
      <w:r w:rsidRPr="00995551">
        <w:rPr>
          <w:b/>
          <w:bCs/>
          <w:color w:val="000000" w:themeColor="text1"/>
          <w:szCs w:val="24"/>
          <w:lang w:eastAsia="zh-CN"/>
        </w:rPr>
        <w:t>to</w:t>
      </w:r>
    </w:p>
    <w:p w14:paraId="7E2D4FF2" w14:textId="7518A814" w:rsidR="00983D53" w:rsidRDefault="005739C6">
      <w:pPr>
        <w:rPr>
          <w:lang w:val="en-US" w:eastAsia="zh-CN"/>
        </w:rPr>
      </w:pPr>
      <w:r>
        <w:rPr>
          <w:b/>
          <w:bCs/>
          <w:color w:val="000000" w:themeColor="text1"/>
          <w:szCs w:val="24"/>
          <w:lang w:eastAsia="zh-CN"/>
        </w:rPr>
        <w:t>“</w:t>
      </w:r>
      <w:r w:rsidR="00644F8D">
        <w:rPr>
          <w:b/>
          <w:bCs/>
          <w:color w:val="000000" w:themeColor="text1"/>
          <w:szCs w:val="24"/>
          <w:lang w:eastAsia="zh-CN"/>
        </w:rPr>
        <w:t xml:space="preserve">Issue 1-3. </w:t>
      </w:r>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995551">
        <w:rPr>
          <w:b/>
          <w:bCs/>
          <w:color w:val="000000" w:themeColor="text1"/>
          <w:szCs w:val="24"/>
          <w:lang w:eastAsia="zh-CN"/>
        </w:rPr>
        <w:t xml:space="preserve">extreme </w:t>
      </w:r>
      <w:r w:rsidR="00983D53">
        <w:rPr>
          <w:color w:val="000000" w:themeColor="text1"/>
          <w:szCs w:val="24"/>
          <w:lang w:eastAsia="zh-CN"/>
        </w:rPr>
        <w:t>cases e.g. 1 worst case and 1 best case (in terms of Doppler, received power) for x2 type of configurations (</w:t>
      </w:r>
      <w:r w:rsidR="00983D53" w:rsidRPr="00995551">
        <w:rPr>
          <w:b/>
          <w:bCs/>
          <w:color w:val="000000" w:themeColor="text1"/>
          <w:szCs w:val="24"/>
          <w:lang w:eastAsia="zh-CN"/>
        </w:rPr>
        <w:t>Earth Fixed Beam, Earth Moving Beam</w:t>
      </w:r>
      <w:r w:rsidR="00983D53">
        <w:rPr>
          <w:color w:val="000000" w:themeColor="text1"/>
          <w:szCs w:val="24"/>
          <w:lang w:eastAsia="zh-CN"/>
        </w:rPr>
        <w:t>) x 3-4 BW configurations.</w:t>
      </w:r>
      <w:r>
        <w:rPr>
          <w:color w:val="000000" w:themeColor="text1"/>
          <w:szCs w:val="24"/>
          <w:lang w:eastAsia="zh-CN"/>
        </w:rPr>
        <w:t>”</w:t>
      </w:r>
    </w:p>
    <w:p w14:paraId="3797D05E" w14:textId="35E261BD" w:rsidR="00A77C32" w:rsidRDefault="00A77C32">
      <w:pPr>
        <w:rPr>
          <w:lang w:val="en-US" w:eastAsia="zh-CN"/>
        </w:rPr>
      </w:pPr>
      <w:r>
        <w:rPr>
          <w:lang w:val="en-US" w:eastAsia="zh-CN"/>
        </w:rPr>
        <w:t>The following update has been also made (in order to better explain VSAT):</w:t>
      </w:r>
    </w:p>
    <w:p w14:paraId="7B46FD72" w14:textId="74D4FABD" w:rsidR="00A77C32" w:rsidRPr="00582053" w:rsidRDefault="00A77C32" w:rsidP="00A77C32">
      <w:pPr>
        <w:spacing w:after="120"/>
        <w:rPr>
          <w:color w:val="000000" w:themeColor="text1"/>
          <w:szCs w:val="24"/>
          <w:lang w:eastAsia="zh-CN"/>
        </w:rPr>
      </w:pPr>
      <w:r w:rsidRPr="00995551">
        <w:rPr>
          <w:color w:val="000000" w:themeColor="text1"/>
          <w:szCs w:val="24"/>
          <w:lang w:eastAsia="zh-CN"/>
        </w:rPr>
        <w:t>“</w:t>
      </w:r>
      <w:r>
        <w:rPr>
          <w:b/>
          <w:bCs/>
          <w:color w:val="000000" w:themeColor="text1"/>
          <w:szCs w:val="24"/>
          <w:lang w:eastAsia="zh-CN"/>
        </w:rPr>
        <w:t xml:space="preserve">Issue 1-5. </w:t>
      </w: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2ECFA32B" w14:textId="77777777" w:rsidR="00A77C32" w:rsidRDefault="00A77C32" w:rsidP="00995551">
      <w:pPr>
        <w:pStyle w:val="Paragraphedeliste"/>
        <w:numPr>
          <w:ilvl w:val="0"/>
          <w:numId w:val="7"/>
        </w:numPr>
        <w:ind w:firstLineChars="0"/>
        <w:rPr>
          <w:color w:val="000000" w:themeColor="text1"/>
          <w:szCs w:val="24"/>
          <w:lang w:eastAsia="zh-CN"/>
        </w:rPr>
      </w:pPr>
      <w:r w:rsidRPr="00582053">
        <w:rPr>
          <w:rFonts w:eastAsia="SimSun"/>
          <w:color w:val="000000" w:themeColor="text1"/>
          <w:szCs w:val="24"/>
          <w:lang w:eastAsia="zh-CN"/>
        </w:rPr>
        <w:t xml:space="preserve">Handheld: Omnidirectional antenna, 500 km/h (e.g. on board a high speed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562173B3" w14:textId="29A41AD3" w:rsidR="00A77C32" w:rsidRPr="00995551" w:rsidRDefault="00A77C32" w:rsidP="00995551">
      <w:pPr>
        <w:pStyle w:val="Paragraphedeliste"/>
        <w:numPr>
          <w:ilvl w:val="0"/>
          <w:numId w:val="7"/>
        </w:numPr>
        <w:ind w:firstLineChars="0"/>
        <w:rPr>
          <w:color w:val="000000" w:themeColor="text1"/>
          <w:szCs w:val="24"/>
          <w:lang w:eastAsia="zh-CN"/>
        </w:rPr>
      </w:pPr>
      <w:r w:rsidRPr="00995551">
        <w:rPr>
          <w:rFonts w:eastAsia="SimSun"/>
          <w:color w:val="000000" w:themeColor="text1"/>
          <w:szCs w:val="24"/>
          <w:lang w:eastAsia="zh-CN"/>
        </w:rPr>
        <w:t>VSAT: Directive antenna (up to 60 cm equivalent aperture diameter), Up to 1200 km/h (e.g. aircraft mounted), Circular, up to 20 W</w:t>
      </w:r>
      <w:r w:rsidRPr="00995551">
        <w:rPr>
          <w:color w:val="000000" w:themeColor="text1"/>
          <w:szCs w:val="24"/>
          <w:lang w:eastAsia="zh-CN"/>
        </w:rPr>
        <w:t>”</w:t>
      </w:r>
      <w:r>
        <w:rPr>
          <w:color w:val="000000" w:themeColor="text1"/>
          <w:szCs w:val="24"/>
          <w:lang w:eastAsia="zh-CN"/>
        </w:rPr>
        <w:t xml:space="preserve"> </w:t>
      </w:r>
      <w:r w:rsidRPr="00995551">
        <w:rPr>
          <w:b/>
          <w:bCs/>
          <w:color w:val="000000" w:themeColor="text1"/>
          <w:szCs w:val="24"/>
          <w:lang w:eastAsia="zh-CN"/>
        </w:rPr>
        <w:t>updated to</w:t>
      </w:r>
    </w:p>
    <w:p w14:paraId="34C5A979" w14:textId="378D8514" w:rsidR="00A77C32" w:rsidRPr="00995551" w:rsidRDefault="00A77C32" w:rsidP="00A77C32">
      <w:pPr>
        <w:spacing w:after="120"/>
        <w:rPr>
          <w:b/>
          <w:bCs/>
          <w:color w:val="000000" w:themeColor="text1"/>
          <w:szCs w:val="24"/>
          <w:lang w:eastAsia="zh-CN"/>
        </w:rPr>
      </w:pPr>
      <w:r w:rsidRPr="00995551">
        <w:rPr>
          <w:color w:val="000000" w:themeColor="text1"/>
          <w:szCs w:val="24"/>
          <w:lang w:eastAsia="zh-CN"/>
        </w:rPr>
        <w:t>“</w:t>
      </w:r>
      <w:r w:rsidR="00156B0F">
        <w:rPr>
          <w:b/>
          <w:bCs/>
          <w:color w:val="000000" w:themeColor="text1"/>
          <w:szCs w:val="24"/>
          <w:lang w:eastAsia="zh-CN"/>
        </w:rPr>
        <w:t xml:space="preserve">Issue 1-5. </w:t>
      </w:r>
      <w:r w:rsidRPr="00582053">
        <w:rPr>
          <w:b/>
          <w:bCs/>
          <w:color w:val="000000" w:themeColor="text1"/>
          <w:szCs w:val="24"/>
          <w:lang w:eastAsia="zh-CN"/>
        </w:rPr>
        <w:t>Proposal 1:</w:t>
      </w:r>
      <w:r w:rsidRPr="00995551">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p>
    <w:p w14:paraId="1E03496C" w14:textId="77777777" w:rsidR="00A77C32" w:rsidRPr="00156B0F" w:rsidRDefault="00A77C32" w:rsidP="00156B0F">
      <w:pPr>
        <w:pStyle w:val="Paragraphedeliste"/>
        <w:numPr>
          <w:ilvl w:val="0"/>
          <w:numId w:val="7"/>
        </w:numPr>
        <w:ind w:firstLineChars="0"/>
        <w:rPr>
          <w:rFonts w:eastAsia="SimSun"/>
          <w:color w:val="000000" w:themeColor="text1"/>
          <w:szCs w:val="24"/>
          <w:lang w:eastAsia="zh-CN"/>
        </w:rPr>
      </w:pPr>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p>
    <w:p w14:paraId="62FFC065" w14:textId="751D98E7" w:rsidR="00A77C32" w:rsidRPr="00156B0F" w:rsidRDefault="00A77C32" w:rsidP="00995551">
      <w:pPr>
        <w:pStyle w:val="Paragraphedeliste"/>
        <w:numPr>
          <w:ilvl w:val="0"/>
          <w:numId w:val="7"/>
        </w:numPr>
        <w:ind w:firstLineChars="0"/>
        <w:rPr>
          <w:color w:val="000000" w:themeColor="text1"/>
          <w:szCs w:val="24"/>
          <w:lang w:eastAsia="zh-CN"/>
        </w:rPr>
      </w:pPr>
      <w:bookmarkStart w:id="0" w:name="_Hlk55747857"/>
      <w:r w:rsidRPr="00156B0F">
        <w:rPr>
          <w:rFonts w:eastAsia="SimSun"/>
          <w:color w:val="000000" w:themeColor="text1"/>
          <w:szCs w:val="24"/>
          <w:lang w:eastAsia="zh-CN"/>
        </w:rPr>
        <w:lastRenderedPageBreak/>
        <w:t>VSAT: Directive antenna (up to 60 cm equivalent aperture diameter), Up to 1200 km/h (e.g. mounted UE on a building or moving platforms, e.g., aircrafts, trains, vessels or vehicles</w:t>
      </w:r>
      <w:r w:rsidRPr="00995551" w:rsidDel="00F42CA8">
        <w:rPr>
          <w:rFonts w:eastAsia="SimSun"/>
          <w:color w:val="000000" w:themeColor="text1"/>
          <w:szCs w:val="24"/>
          <w:lang w:eastAsia="zh-CN"/>
        </w:rPr>
        <w:t>.</w:t>
      </w:r>
      <w:r w:rsidRPr="00995551">
        <w:rPr>
          <w:rFonts w:eastAsia="SimSun"/>
          <w:color w:val="000000" w:themeColor="text1"/>
          <w:szCs w:val="24"/>
          <w:lang w:eastAsia="zh-CN"/>
        </w:rPr>
        <w:t xml:space="preserve"> Examples of such UE can be ESIM and VSAT</w:t>
      </w:r>
      <w:bookmarkEnd w:id="0"/>
      <w:r w:rsidRPr="00156B0F">
        <w:rPr>
          <w:rFonts w:eastAsia="SimSun"/>
          <w:color w:val="000000" w:themeColor="text1"/>
          <w:szCs w:val="24"/>
          <w:lang w:eastAsia="zh-CN"/>
        </w:rPr>
        <w:t>), Circular</w:t>
      </w:r>
      <w:r w:rsidR="00972B38">
        <w:rPr>
          <w:rFonts w:eastAsia="SimSun"/>
          <w:color w:val="000000" w:themeColor="text1"/>
          <w:szCs w:val="24"/>
          <w:lang w:eastAsia="zh-CN"/>
        </w:rPr>
        <w:t xml:space="preserve"> polarisation</w:t>
      </w:r>
      <w:r w:rsidRPr="00156B0F">
        <w:rPr>
          <w:rFonts w:eastAsia="SimSun"/>
          <w:color w:val="000000" w:themeColor="text1"/>
          <w:szCs w:val="24"/>
          <w:lang w:eastAsia="zh-CN"/>
        </w:rPr>
        <w:t>, up to 20 W</w:t>
      </w:r>
      <w:r w:rsidR="00972B38">
        <w:rPr>
          <w:rFonts w:eastAsia="SimSun"/>
          <w:color w:val="000000" w:themeColor="text1"/>
          <w:szCs w:val="24"/>
          <w:lang w:eastAsia="zh-CN"/>
        </w:rPr>
        <w:t xml:space="preserve"> </w:t>
      </w:r>
      <w:proofErr w:type="spellStart"/>
      <w:r w:rsidR="00972B38">
        <w:rPr>
          <w:rFonts w:eastAsia="SimSun"/>
          <w:color w:val="000000" w:themeColor="text1"/>
          <w:szCs w:val="24"/>
          <w:lang w:eastAsia="zh-CN"/>
        </w:rPr>
        <w:t>Tx</w:t>
      </w:r>
      <w:proofErr w:type="spellEnd"/>
      <w:r w:rsidR="00972B38">
        <w:rPr>
          <w:rFonts w:eastAsia="SimSun"/>
          <w:color w:val="000000" w:themeColor="text1"/>
          <w:szCs w:val="24"/>
          <w:lang w:eastAsia="zh-CN"/>
        </w:rPr>
        <w:t xml:space="preserve"> power</w:t>
      </w:r>
      <w:r w:rsidRPr="00156B0F">
        <w:rPr>
          <w:rFonts w:eastAsia="SimSun"/>
          <w:color w:val="000000" w:themeColor="text1"/>
          <w:szCs w:val="24"/>
          <w:lang w:eastAsia="zh-CN"/>
        </w:rPr>
        <w:t>.</w:t>
      </w:r>
      <w:proofErr w:type="gramStart"/>
      <w:r w:rsidRPr="00156B0F">
        <w:rPr>
          <w:rFonts w:eastAsia="SimSun"/>
          <w:color w:val="000000" w:themeColor="text1"/>
          <w:szCs w:val="24"/>
          <w:lang w:eastAsia="zh-CN"/>
        </w:rPr>
        <w:t>”.</w:t>
      </w:r>
      <w:proofErr w:type="gramEnd"/>
    </w:p>
    <w:p w14:paraId="281D6880" w14:textId="0884CDFE" w:rsidR="00A52C25" w:rsidRDefault="0072121D" w:rsidP="00A77C32">
      <w:pPr>
        <w:spacing w:after="120"/>
        <w:rPr>
          <w:lang w:val="en-US" w:eastAsia="zh-CN"/>
        </w:rPr>
      </w:pPr>
      <w:r>
        <w:rPr>
          <w:lang w:val="en-US" w:eastAsia="zh-CN"/>
        </w:rPr>
        <w:t>Moreover, a</w:t>
      </w:r>
      <w:r w:rsidR="00977DE8">
        <w:rPr>
          <w:lang w:val="en-US" w:eastAsia="zh-CN"/>
        </w:rPr>
        <w:t>s a result of 1</w:t>
      </w:r>
      <w:r w:rsidR="00977DE8" w:rsidRPr="00995551">
        <w:rPr>
          <w:vertAlign w:val="superscript"/>
          <w:lang w:val="en-US" w:eastAsia="zh-CN"/>
        </w:rPr>
        <w:t>st</w:t>
      </w:r>
      <w:r w:rsidR="00977DE8">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265"/>
        <w:gridCol w:w="7341"/>
        <w:gridCol w:w="1251"/>
      </w:tblGrid>
      <w:tr w:rsidR="0072121D" w14:paraId="58CFE719" w14:textId="525D2369" w:rsidTr="00995551">
        <w:tc>
          <w:tcPr>
            <w:tcW w:w="1265" w:type="dxa"/>
          </w:tcPr>
          <w:p w14:paraId="39B50B94" w14:textId="77777777" w:rsidR="0072121D" w:rsidRDefault="0072121D" w:rsidP="00977DE8">
            <w:pPr>
              <w:rPr>
                <w:rFonts w:eastAsiaTheme="minorEastAsia"/>
                <w:b/>
                <w:bCs/>
                <w:color w:val="0070C0"/>
                <w:lang w:val="en-US" w:eastAsia="zh-CN"/>
              </w:rPr>
            </w:pPr>
          </w:p>
        </w:tc>
        <w:tc>
          <w:tcPr>
            <w:tcW w:w="7341" w:type="dxa"/>
          </w:tcPr>
          <w:p w14:paraId="718A118B" w14:textId="77777777" w:rsidR="0072121D" w:rsidRDefault="0072121D" w:rsidP="00977DE8">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51" w:type="dxa"/>
          </w:tcPr>
          <w:p w14:paraId="5A244F3B" w14:textId="0550A915" w:rsidR="0072121D" w:rsidRDefault="0072121D">
            <w:pPr>
              <w:rPr>
                <w:rFonts w:eastAsiaTheme="minorEastAsia"/>
                <w:b/>
                <w:bCs/>
                <w:color w:val="0070C0"/>
                <w:lang w:val="en-US" w:eastAsia="zh-CN"/>
              </w:rPr>
            </w:pPr>
            <w:r>
              <w:rPr>
                <w:rFonts w:eastAsiaTheme="minorEastAsia"/>
                <w:b/>
                <w:bCs/>
                <w:color w:val="0070C0"/>
                <w:lang w:val="en-US" w:eastAsia="zh-CN"/>
              </w:rPr>
              <w:t>For #97e or Postponed for #98e</w:t>
            </w:r>
          </w:p>
        </w:tc>
      </w:tr>
      <w:tr w:rsidR="0072121D" w14:paraId="31F1FADB" w14:textId="3E006D57" w:rsidTr="00995551">
        <w:trPr>
          <w:trHeight w:val="709"/>
        </w:trPr>
        <w:tc>
          <w:tcPr>
            <w:tcW w:w="1265" w:type="dxa"/>
            <w:vMerge w:val="restart"/>
          </w:tcPr>
          <w:p w14:paraId="3AE18F9C" w14:textId="77777777" w:rsidR="0072121D" w:rsidRPr="001B50FD" w:rsidRDefault="0072121D">
            <w:pPr>
              <w:rPr>
                <w:b/>
                <w:color w:val="0070C0"/>
                <w:u w:val="single"/>
                <w:lang w:eastAsia="ko-KR"/>
              </w:rPr>
            </w:pPr>
            <w:r w:rsidRPr="001B50FD">
              <w:rPr>
                <w:b/>
                <w:color w:val="0070C0"/>
                <w:u w:val="single"/>
                <w:lang w:eastAsia="ko-KR"/>
              </w:rPr>
              <w:t xml:space="preserve">Issue 1-1: </w:t>
            </w:r>
            <w:r w:rsidRPr="00995551">
              <w:t>Sources of Information</w:t>
            </w:r>
          </w:p>
          <w:p w14:paraId="7A4F323A" w14:textId="77777777" w:rsidR="0072121D" w:rsidRPr="001B50FD" w:rsidRDefault="0072121D">
            <w:pPr>
              <w:rPr>
                <w:rFonts w:eastAsiaTheme="minorEastAsia"/>
                <w:color w:val="0070C0"/>
                <w:lang w:val="en-US" w:eastAsia="zh-CN"/>
              </w:rPr>
            </w:pPr>
          </w:p>
        </w:tc>
        <w:tc>
          <w:tcPr>
            <w:tcW w:w="7341" w:type="dxa"/>
          </w:tcPr>
          <w:p w14:paraId="1C8B9579" w14:textId="6314F200" w:rsidR="0072121D" w:rsidRPr="00995551" w:rsidRDefault="0072121D" w:rsidP="00995551">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tc>
        <w:tc>
          <w:tcPr>
            <w:tcW w:w="1251" w:type="dxa"/>
          </w:tcPr>
          <w:p w14:paraId="316F7374" w14:textId="5DB551B3" w:rsidR="0072121D" w:rsidRPr="00247BF3" w:rsidRDefault="0072121D" w:rsidP="004F37B5">
            <w:pPr>
              <w:spacing w:after="120" w:line="276" w:lineRule="auto"/>
              <w:rPr>
                <w:b/>
                <w:bCs/>
                <w:szCs w:val="24"/>
                <w:lang w:eastAsia="zh-CN"/>
              </w:rPr>
            </w:pPr>
            <w:r w:rsidRPr="00247BF3">
              <w:rPr>
                <w:b/>
                <w:bCs/>
                <w:szCs w:val="24"/>
                <w:lang w:eastAsia="zh-CN"/>
              </w:rPr>
              <w:t>#97e</w:t>
            </w:r>
          </w:p>
        </w:tc>
      </w:tr>
      <w:tr w:rsidR="0072121D" w14:paraId="48CE7BA7" w14:textId="1BAD029C" w:rsidTr="00995551">
        <w:trPr>
          <w:trHeight w:val="709"/>
        </w:trPr>
        <w:tc>
          <w:tcPr>
            <w:tcW w:w="1265" w:type="dxa"/>
            <w:vMerge/>
          </w:tcPr>
          <w:p w14:paraId="684CA7AC" w14:textId="77777777" w:rsidR="0072121D" w:rsidRPr="001B50FD" w:rsidRDefault="0072121D">
            <w:pPr>
              <w:rPr>
                <w:b/>
                <w:color w:val="0070C0"/>
                <w:u w:val="single"/>
                <w:lang w:eastAsia="ko-KR"/>
              </w:rPr>
            </w:pPr>
          </w:p>
        </w:tc>
        <w:tc>
          <w:tcPr>
            <w:tcW w:w="7341" w:type="dxa"/>
          </w:tcPr>
          <w:p w14:paraId="5FC94E52" w14:textId="7D375365" w:rsidR="0072121D" w:rsidRPr="00995551" w:rsidRDefault="0072121D" w:rsidP="00995551">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tc>
        <w:tc>
          <w:tcPr>
            <w:tcW w:w="1251" w:type="dxa"/>
          </w:tcPr>
          <w:p w14:paraId="5749C980" w14:textId="49DCFEAE" w:rsidR="0072121D" w:rsidRPr="00247BF3" w:rsidRDefault="0072121D" w:rsidP="004F37B5">
            <w:pPr>
              <w:spacing w:after="120"/>
              <w:rPr>
                <w:b/>
                <w:bCs/>
                <w:szCs w:val="24"/>
                <w:lang w:eastAsia="zh-CN"/>
              </w:rPr>
            </w:pPr>
            <w:r w:rsidRPr="00247BF3">
              <w:rPr>
                <w:b/>
                <w:bCs/>
                <w:szCs w:val="24"/>
                <w:lang w:eastAsia="zh-CN"/>
              </w:rPr>
              <w:t>#97e</w:t>
            </w:r>
          </w:p>
        </w:tc>
      </w:tr>
      <w:tr w:rsidR="0072121D" w14:paraId="35FAD938" w14:textId="44C4217F" w:rsidTr="00995551">
        <w:trPr>
          <w:trHeight w:val="709"/>
        </w:trPr>
        <w:tc>
          <w:tcPr>
            <w:tcW w:w="1265" w:type="dxa"/>
            <w:vMerge/>
          </w:tcPr>
          <w:p w14:paraId="346A83AB" w14:textId="77777777" w:rsidR="0072121D" w:rsidRPr="001B50FD" w:rsidRDefault="0072121D">
            <w:pPr>
              <w:rPr>
                <w:b/>
                <w:color w:val="0070C0"/>
                <w:u w:val="single"/>
                <w:lang w:eastAsia="ko-KR"/>
              </w:rPr>
            </w:pPr>
          </w:p>
        </w:tc>
        <w:tc>
          <w:tcPr>
            <w:tcW w:w="7341" w:type="dxa"/>
          </w:tcPr>
          <w:p w14:paraId="754A1454" w14:textId="4E874C97" w:rsidR="0072121D" w:rsidRPr="00471E3E" w:rsidRDefault="0072121D" w:rsidP="00977DE8">
            <w:pPr>
              <w:spacing w:after="120" w:line="276" w:lineRule="auto"/>
              <w:rPr>
                <w:b/>
                <w:bCs/>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tc>
        <w:tc>
          <w:tcPr>
            <w:tcW w:w="1251" w:type="dxa"/>
          </w:tcPr>
          <w:p w14:paraId="3345D17D" w14:textId="3E23336D" w:rsidR="0072121D" w:rsidRPr="00247BF3" w:rsidRDefault="0072121D" w:rsidP="00977DE8">
            <w:pPr>
              <w:spacing w:after="120" w:line="276" w:lineRule="auto"/>
              <w:rPr>
                <w:b/>
                <w:bCs/>
                <w:szCs w:val="24"/>
                <w:lang w:eastAsia="zh-CN"/>
              </w:rPr>
            </w:pPr>
            <w:r w:rsidRPr="00247BF3">
              <w:rPr>
                <w:b/>
                <w:bCs/>
                <w:szCs w:val="24"/>
                <w:lang w:eastAsia="zh-CN"/>
              </w:rPr>
              <w:t>#97e</w:t>
            </w:r>
          </w:p>
        </w:tc>
      </w:tr>
      <w:tr w:rsidR="0072121D" w14:paraId="46C34F41" w14:textId="188285C6" w:rsidTr="00995551">
        <w:trPr>
          <w:trHeight w:val="54"/>
        </w:trPr>
        <w:tc>
          <w:tcPr>
            <w:tcW w:w="1265" w:type="dxa"/>
            <w:vMerge w:val="restart"/>
          </w:tcPr>
          <w:p w14:paraId="2B316A5E" w14:textId="77777777" w:rsidR="0072121D" w:rsidRPr="001B50FD" w:rsidRDefault="0072121D" w:rsidP="00995551">
            <w:pPr>
              <w:rPr>
                <w:b/>
                <w:color w:val="0070C0"/>
                <w:u w:val="single"/>
                <w:lang w:eastAsia="ko-KR"/>
              </w:rPr>
            </w:pPr>
            <w:r w:rsidRPr="001B50FD">
              <w:rPr>
                <w:b/>
                <w:color w:val="0070C0"/>
                <w:u w:val="single"/>
                <w:lang w:eastAsia="ko-KR"/>
              </w:rPr>
              <w:t xml:space="preserve">Issue 1-2: </w:t>
            </w:r>
            <w:r w:rsidRPr="00995551">
              <w:t>Frequency Ranges</w:t>
            </w:r>
          </w:p>
        </w:tc>
        <w:tc>
          <w:tcPr>
            <w:tcW w:w="7341" w:type="dxa"/>
          </w:tcPr>
          <w:p w14:paraId="66402B20" w14:textId="7646D49B" w:rsidR="0072121D" w:rsidRPr="00995551" w:rsidRDefault="0072121D" w:rsidP="00995551">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tc>
        <w:tc>
          <w:tcPr>
            <w:tcW w:w="1251" w:type="dxa"/>
          </w:tcPr>
          <w:p w14:paraId="6252BCD7" w14:textId="6778AABF" w:rsidR="0072121D" w:rsidRPr="00247BF3" w:rsidRDefault="0072121D" w:rsidP="004F37B5">
            <w:pPr>
              <w:rPr>
                <w:b/>
                <w:bCs/>
                <w:szCs w:val="24"/>
                <w:lang w:eastAsia="zh-CN"/>
              </w:rPr>
            </w:pPr>
            <w:r w:rsidRPr="00247BF3">
              <w:rPr>
                <w:b/>
                <w:bCs/>
                <w:szCs w:val="24"/>
                <w:lang w:eastAsia="zh-CN"/>
              </w:rPr>
              <w:t>#97e</w:t>
            </w:r>
          </w:p>
        </w:tc>
      </w:tr>
      <w:tr w:rsidR="0072121D" w14:paraId="1277E9CA" w14:textId="1B2381FD" w:rsidTr="00995551">
        <w:trPr>
          <w:trHeight w:val="54"/>
        </w:trPr>
        <w:tc>
          <w:tcPr>
            <w:tcW w:w="1265" w:type="dxa"/>
            <w:vMerge/>
          </w:tcPr>
          <w:p w14:paraId="4DA35486" w14:textId="77777777" w:rsidR="0072121D" w:rsidRPr="001B50FD" w:rsidRDefault="0072121D" w:rsidP="00995551">
            <w:pPr>
              <w:rPr>
                <w:b/>
                <w:color w:val="0070C0"/>
                <w:u w:val="single"/>
                <w:lang w:eastAsia="ko-KR"/>
              </w:rPr>
            </w:pPr>
          </w:p>
        </w:tc>
        <w:tc>
          <w:tcPr>
            <w:tcW w:w="7341" w:type="dxa"/>
          </w:tcPr>
          <w:p w14:paraId="0DEE852E" w14:textId="193E514F" w:rsidR="0072121D" w:rsidRPr="00995551" w:rsidRDefault="0072121D" w:rsidP="002154E8">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tc>
        <w:tc>
          <w:tcPr>
            <w:tcW w:w="1251" w:type="dxa"/>
          </w:tcPr>
          <w:p w14:paraId="3C3E8061" w14:textId="1B3B4C89" w:rsidR="0072121D" w:rsidRPr="00247BF3" w:rsidRDefault="0072121D" w:rsidP="002154E8">
            <w:pPr>
              <w:rPr>
                <w:b/>
                <w:bCs/>
                <w:szCs w:val="24"/>
                <w:lang w:eastAsia="zh-CN"/>
              </w:rPr>
            </w:pPr>
            <w:r w:rsidRPr="00247BF3">
              <w:rPr>
                <w:b/>
                <w:bCs/>
                <w:szCs w:val="24"/>
                <w:lang w:eastAsia="zh-CN"/>
              </w:rPr>
              <w:t>#97e</w:t>
            </w:r>
          </w:p>
        </w:tc>
      </w:tr>
      <w:tr w:rsidR="0072121D" w14:paraId="6DA4CB28" w14:textId="44CFEF4A" w:rsidTr="00995551">
        <w:trPr>
          <w:trHeight w:val="196"/>
        </w:trPr>
        <w:tc>
          <w:tcPr>
            <w:tcW w:w="1265" w:type="dxa"/>
            <w:vMerge/>
          </w:tcPr>
          <w:p w14:paraId="1D50A714" w14:textId="77777777" w:rsidR="0072121D" w:rsidRPr="001B50FD" w:rsidRDefault="0072121D" w:rsidP="00995551">
            <w:pPr>
              <w:rPr>
                <w:b/>
                <w:color w:val="0070C0"/>
                <w:u w:val="single"/>
                <w:lang w:eastAsia="ko-KR"/>
              </w:rPr>
            </w:pPr>
          </w:p>
        </w:tc>
        <w:tc>
          <w:tcPr>
            <w:tcW w:w="7341" w:type="dxa"/>
          </w:tcPr>
          <w:p w14:paraId="3A2662B0" w14:textId="23D41752" w:rsidR="0072121D" w:rsidRPr="00995551" w:rsidRDefault="0072121D" w:rsidP="002154E8">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tc>
        <w:tc>
          <w:tcPr>
            <w:tcW w:w="1251" w:type="dxa"/>
          </w:tcPr>
          <w:p w14:paraId="781BD2DB" w14:textId="5C6B666A" w:rsidR="0072121D" w:rsidRPr="00247BF3" w:rsidRDefault="00C41A71" w:rsidP="002154E8">
            <w:pPr>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14:paraId="2598AF0B" w14:textId="5E7507C1" w:rsidTr="00995551">
        <w:trPr>
          <w:trHeight w:val="54"/>
        </w:trPr>
        <w:tc>
          <w:tcPr>
            <w:tcW w:w="1265" w:type="dxa"/>
            <w:vMerge/>
          </w:tcPr>
          <w:p w14:paraId="6612B9D6" w14:textId="77777777" w:rsidR="0072121D" w:rsidRPr="001B50FD" w:rsidRDefault="0072121D" w:rsidP="00995551">
            <w:pPr>
              <w:rPr>
                <w:b/>
                <w:color w:val="0070C0"/>
                <w:u w:val="single"/>
                <w:lang w:eastAsia="ko-KR"/>
              </w:rPr>
            </w:pPr>
          </w:p>
        </w:tc>
        <w:tc>
          <w:tcPr>
            <w:tcW w:w="7341" w:type="dxa"/>
          </w:tcPr>
          <w:p w14:paraId="77702DC4" w14:textId="09BC0FD8" w:rsidR="0072121D" w:rsidRPr="00995551" w:rsidRDefault="0072121D" w:rsidP="002154E8">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tc>
        <w:tc>
          <w:tcPr>
            <w:tcW w:w="1251" w:type="dxa"/>
          </w:tcPr>
          <w:p w14:paraId="4AB75C0B" w14:textId="4CF3F3DE" w:rsidR="0072121D" w:rsidRPr="00247BF3" w:rsidRDefault="0072121D" w:rsidP="002154E8">
            <w:pPr>
              <w:rPr>
                <w:b/>
                <w:bCs/>
                <w:szCs w:val="24"/>
                <w:lang w:eastAsia="zh-CN"/>
              </w:rPr>
            </w:pPr>
            <w:r w:rsidRPr="00247BF3">
              <w:rPr>
                <w:b/>
                <w:bCs/>
                <w:szCs w:val="24"/>
                <w:lang w:eastAsia="zh-CN"/>
              </w:rPr>
              <w:t>#97e</w:t>
            </w:r>
          </w:p>
        </w:tc>
      </w:tr>
      <w:tr w:rsidR="0072121D" w14:paraId="23AEEC4A" w14:textId="7752DF2B" w:rsidTr="00995551">
        <w:trPr>
          <w:trHeight w:val="528"/>
        </w:trPr>
        <w:tc>
          <w:tcPr>
            <w:tcW w:w="1265" w:type="dxa"/>
            <w:vMerge/>
          </w:tcPr>
          <w:p w14:paraId="6D7FEF9E" w14:textId="77777777" w:rsidR="0072121D" w:rsidRPr="001B50FD" w:rsidRDefault="0072121D" w:rsidP="00995551">
            <w:pPr>
              <w:rPr>
                <w:b/>
                <w:color w:val="0070C0"/>
                <w:u w:val="single"/>
                <w:lang w:eastAsia="ko-KR"/>
              </w:rPr>
            </w:pPr>
          </w:p>
        </w:tc>
        <w:tc>
          <w:tcPr>
            <w:tcW w:w="7341" w:type="dxa"/>
          </w:tcPr>
          <w:p w14:paraId="60186A32" w14:textId="52A69EDF" w:rsidR="0072121D" w:rsidRPr="0013374C" w:rsidRDefault="0072121D">
            <w:pPr>
              <w:rPr>
                <w:b/>
                <w:bCs/>
                <w:color w:val="000000" w:themeColor="text1"/>
                <w:szCs w:val="24"/>
                <w:lang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r>
              <w:rPr>
                <w:rFonts w:eastAsiaTheme="minorEastAsia"/>
                <w:color w:val="000000" w:themeColor="text1"/>
                <w:lang w:val="en-US" w:eastAsia="zh-CN"/>
              </w:rPr>
              <w:t>s</w:t>
            </w:r>
            <w:r w:rsidRPr="0013374C">
              <w:rPr>
                <w:rFonts w:eastAsiaTheme="minorEastAsia"/>
                <w:color w:val="000000" w:themeColor="text1"/>
                <w:lang w:val="en-US" w:eastAsia="zh-CN"/>
              </w:rPr>
              <w:t>.</w:t>
            </w:r>
          </w:p>
        </w:tc>
        <w:tc>
          <w:tcPr>
            <w:tcW w:w="1251" w:type="dxa"/>
          </w:tcPr>
          <w:p w14:paraId="41487845" w14:textId="4E059D0A" w:rsidR="0072121D" w:rsidRPr="00247BF3" w:rsidRDefault="0072121D">
            <w:pPr>
              <w:rPr>
                <w:b/>
                <w:bCs/>
                <w:szCs w:val="24"/>
                <w:lang w:eastAsia="zh-CN"/>
              </w:rPr>
            </w:pPr>
            <w:r w:rsidRPr="00247BF3">
              <w:rPr>
                <w:b/>
                <w:bCs/>
                <w:szCs w:val="24"/>
                <w:lang w:eastAsia="zh-CN"/>
              </w:rPr>
              <w:t>#97e</w:t>
            </w:r>
            <w:r w:rsidR="00C41A71" w:rsidRPr="00247BF3">
              <w:rPr>
                <w:b/>
                <w:bCs/>
                <w:szCs w:val="24"/>
                <w:lang w:eastAsia="zh-CN"/>
              </w:rPr>
              <w:t>; Revised version;</w:t>
            </w:r>
          </w:p>
        </w:tc>
      </w:tr>
      <w:tr w:rsidR="0072121D" w14:paraId="4D0E508D" w14:textId="143ACE74" w:rsidTr="00995551">
        <w:trPr>
          <w:trHeight w:val="695"/>
        </w:trPr>
        <w:tc>
          <w:tcPr>
            <w:tcW w:w="1265" w:type="dxa"/>
            <w:vMerge w:val="restart"/>
          </w:tcPr>
          <w:p w14:paraId="4DC44847" w14:textId="0D59E430" w:rsidR="0072121D" w:rsidRPr="001B50FD" w:rsidRDefault="0072121D">
            <w:pPr>
              <w:rPr>
                <w:b/>
                <w:color w:val="0070C0"/>
                <w:u w:val="single"/>
                <w:lang w:eastAsia="ko-KR"/>
              </w:rPr>
            </w:pPr>
            <w:r w:rsidRPr="001B50FD">
              <w:rPr>
                <w:b/>
                <w:color w:val="0070C0"/>
                <w:u w:val="single"/>
                <w:lang w:eastAsia="ko-KR"/>
              </w:rPr>
              <w:t xml:space="preserve">Issue 1-3: </w:t>
            </w:r>
            <w:r w:rsidRPr="001B50FD">
              <w:rPr>
                <w:lang w:val="en-US"/>
              </w:rPr>
              <w:t>Coexistence studies</w:t>
            </w:r>
          </w:p>
        </w:tc>
        <w:tc>
          <w:tcPr>
            <w:tcW w:w="7341" w:type="dxa"/>
          </w:tcPr>
          <w:p w14:paraId="780403AF" w14:textId="3F74C398" w:rsidR="0072121D" w:rsidRPr="00995551" w:rsidRDefault="0072121D" w:rsidP="00995551">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tc>
        <w:tc>
          <w:tcPr>
            <w:tcW w:w="1251" w:type="dxa"/>
          </w:tcPr>
          <w:p w14:paraId="2F0EF462" w14:textId="24A9B084" w:rsidR="0072121D" w:rsidRPr="00247BF3" w:rsidRDefault="0072121D" w:rsidP="004F37B5">
            <w:pPr>
              <w:spacing w:after="120"/>
              <w:rPr>
                <w:b/>
                <w:bCs/>
                <w:szCs w:val="24"/>
                <w:lang w:eastAsia="zh-CN"/>
              </w:rPr>
            </w:pPr>
            <w:r w:rsidRPr="00247BF3">
              <w:rPr>
                <w:b/>
                <w:bCs/>
                <w:szCs w:val="24"/>
                <w:lang w:eastAsia="zh-CN"/>
              </w:rPr>
              <w:t>#97e</w:t>
            </w:r>
          </w:p>
        </w:tc>
      </w:tr>
      <w:tr w:rsidR="0072121D" w14:paraId="153ED47D" w14:textId="6BC22EF0" w:rsidTr="00995551">
        <w:trPr>
          <w:trHeight w:val="294"/>
        </w:trPr>
        <w:tc>
          <w:tcPr>
            <w:tcW w:w="1265" w:type="dxa"/>
            <w:vMerge/>
          </w:tcPr>
          <w:p w14:paraId="047ABB05" w14:textId="77777777" w:rsidR="0072121D" w:rsidRPr="001B50FD" w:rsidRDefault="0072121D">
            <w:pPr>
              <w:rPr>
                <w:b/>
                <w:color w:val="0070C0"/>
                <w:u w:val="single"/>
                <w:lang w:eastAsia="ko-KR"/>
              </w:rPr>
            </w:pPr>
          </w:p>
        </w:tc>
        <w:tc>
          <w:tcPr>
            <w:tcW w:w="7341" w:type="dxa"/>
          </w:tcPr>
          <w:p w14:paraId="73656E21" w14:textId="0036D225" w:rsidR="0072121D" w:rsidRPr="00995551" w:rsidRDefault="0072121D" w:rsidP="00995551">
            <w:pPr>
              <w:pStyle w:val="Paragraphedeliste"/>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tc>
        <w:tc>
          <w:tcPr>
            <w:tcW w:w="1251" w:type="dxa"/>
          </w:tcPr>
          <w:p w14:paraId="138F9724" w14:textId="4E137B3B" w:rsidR="0072121D" w:rsidRPr="00247BF3" w:rsidRDefault="00C41A71" w:rsidP="004F37B5">
            <w:pPr>
              <w:pStyle w:val="Paragraphedeliste"/>
              <w:overflowPunct/>
              <w:autoSpaceDE/>
              <w:autoSpaceDN/>
              <w:adjustRightInd/>
              <w:spacing w:after="120"/>
              <w:ind w:firstLineChars="0" w:firstLine="0"/>
              <w:textAlignment w:val="auto"/>
              <w:rPr>
                <w:rFonts w:eastAsia="SimSun"/>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14:paraId="2ECAA73B" w14:textId="06A5ED6A" w:rsidTr="00995551">
        <w:trPr>
          <w:trHeight w:val="416"/>
        </w:trPr>
        <w:tc>
          <w:tcPr>
            <w:tcW w:w="1265" w:type="dxa"/>
            <w:vMerge/>
          </w:tcPr>
          <w:p w14:paraId="266A737D" w14:textId="77777777" w:rsidR="0072121D" w:rsidRPr="001B50FD" w:rsidRDefault="0072121D">
            <w:pPr>
              <w:rPr>
                <w:b/>
                <w:color w:val="0070C0"/>
                <w:u w:val="single"/>
                <w:lang w:eastAsia="ko-KR"/>
              </w:rPr>
            </w:pPr>
          </w:p>
        </w:tc>
        <w:tc>
          <w:tcPr>
            <w:tcW w:w="7341" w:type="dxa"/>
          </w:tcPr>
          <w:p w14:paraId="5CDD3F1A" w14:textId="1E080831" w:rsidR="0072121D" w:rsidRPr="00995551" w:rsidRDefault="0072121D" w:rsidP="00995551">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tc>
        <w:tc>
          <w:tcPr>
            <w:tcW w:w="1251" w:type="dxa"/>
          </w:tcPr>
          <w:p w14:paraId="2691AADD" w14:textId="1E303A01" w:rsidR="0072121D" w:rsidRPr="00247BF3" w:rsidRDefault="00C41A71" w:rsidP="002154E8">
            <w:pPr>
              <w:pStyle w:val="Paragraphedeliste"/>
              <w:overflowPunct/>
              <w:autoSpaceDE/>
              <w:autoSpaceDN/>
              <w:adjustRightInd/>
              <w:spacing w:after="120"/>
              <w:ind w:firstLineChars="0" w:firstLine="0"/>
              <w:textAlignment w:val="auto"/>
              <w:rPr>
                <w:b/>
                <w:bCs/>
                <w:szCs w:val="24"/>
                <w:lang w:eastAsia="zh-CN"/>
              </w:rPr>
            </w:pPr>
            <w:r w:rsidRPr="00247BF3">
              <w:rPr>
                <w:b/>
                <w:bCs/>
                <w:szCs w:val="24"/>
                <w:lang w:eastAsia="zh-CN"/>
              </w:rPr>
              <w:t>#97e</w:t>
            </w:r>
          </w:p>
        </w:tc>
      </w:tr>
      <w:tr w:rsidR="0072121D" w14:paraId="16C31C69" w14:textId="3D54B255" w:rsidTr="00995551">
        <w:trPr>
          <w:trHeight w:val="563"/>
        </w:trPr>
        <w:tc>
          <w:tcPr>
            <w:tcW w:w="1265" w:type="dxa"/>
            <w:vMerge/>
          </w:tcPr>
          <w:p w14:paraId="2F7E53A8" w14:textId="77777777" w:rsidR="0072121D" w:rsidRPr="001B50FD" w:rsidRDefault="0072121D">
            <w:pPr>
              <w:rPr>
                <w:b/>
                <w:color w:val="0070C0"/>
                <w:u w:val="single"/>
                <w:lang w:eastAsia="ko-KR"/>
              </w:rPr>
            </w:pPr>
          </w:p>
        </w:tc>
        <w:tc>
          <w:tcPr>
            <w:tcW w:w="7341" w:type="dxa"/>
          </w:tcPr>
          <w:p w14:paraId="1C5C29FA" w14:textId="352F06AF" w:rsidR="0072121D" w:rsidRPr="00995551" w:rsidRDefault="0072121D" w:rsidP="00995551">
            <w:pPr>
              <w:pStyle w:val="Paragraphedeliste"/>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tc>
        <w:tc>
          <w:tcPr>
            <w:tcW w:w="1251" w:type="dxa"/>
          </w:tcPr>
          <w:p w14:paraId="754A3CBE" w14:textId="3B2DEFD0" w:rsidR="0072121D" w:rsidRPr="00247BF3" w:rsidRDefault="00C41A71" w:rsidP="002154E8">
            <w:pPr>
              <w:pStyle w:val="Paragraphedeliste"/>
              <w:overflowPunct/>
              <w:autoSpaceDE/>
              <w:autoSpaceDN/>
              <w:adjustRightInd/>
              <w:spacing w:after="120"/>
              <w:ind w:firstLineChars="0" w:firstLine="0"/>
              <w:textAlignment w:val="auto"/>
              <w:rPr>
                <w:rFonts w:eastAsiaTheme="minorEastAsia"/>
                <w:b/>
                <w:bCs/>
                <w:lang w:val="en-US" w:eastAsia="zh-CN"/>
              </w:rPr>
            </w:pPr>
            <w:r w:rsidRPr="00247BF3">
              <w:rPr>
                <w:b/>
                <w:bCs/>
                <w:szCs w:val="24"/>
                <w:lang w:eastAsia="zh-CN"/>
              </w:rPr>
              <w:t>#97e</w:t>
            </w:r>
          </w:p>
        </w:tc>
      </w:tr>
      <w:tr w:rsidR="0072121D" w14:paraId="18BEBB92" w14:textId="3C094B5F" w:rsidTr="00995551">
        <w:trPr>
          <w:trHeight w:val="387"/>
        </w:trPr>
        <w:tc>
          <w:tcPr>
            <w:tcW w:w="1265" w:type="dxa"/>
            <w:vMerge/>
          </w:tcPr>
          <w:p w14:paraId="5625B1A6" w14:textId="77777777" w:rsidR="0072121D" w:rsidRPr="001B50FD" w:rsidRDefault="0072121D">
            <w:pPr>
              <w:rPr>
                <w:b/>
                <w:color w:val="0070C0"/>
                <w:u w:val="single"/>
                <w:lang w:eastAsia="ko-KR"/>
              </w:rPr>
            </w:pPr>
          </w:p>
        </w:tc>
        <w:tc>
          <w:tcPr>
            <w:tcW w:w="7341" w:type="dxa"/>
          </w:tcPr>
          <w:p w14:paraId="7F1D0E69" w14:textId="68203AF8" w:rsidR="0072121D" w:rsidRPr="00995551" w:rsidRDefault="0072121D">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tc>
        <w:tc>
          <w:tcPr>
            <w:tcW w:w="1251" w:type="dxa"/>
          </w:tcPr>
          <w:p w14:paraId="4B9D4936" w14:textId="6C55C1EC" w:rsidR="0072121D" w:rsidRPr="00247BF3" w:rsidRDefault="00C41A71" w:rsidP="002154E8">
            <w:pPr>
              <w:spacing w:after="120"/>
              <w:rPr>
                <w:b/>
                <w:bCs/>
                <w:szCs w:val="24"/>
                <w:lang w:eastAsia="zh-CN"/>
              </w:rPr>
            </w:pPr>
            <w:r w:rsidRPr="00247BF3">
              <w:rPr>
                <w:b/>
                <w:bCs/>
                <w:szCs w:val="24"/>
                <w:lang w:eastAsia="zh-CN"/>
              </w:rPr>
              <w:t>#97e</w:t>
            </w:r>
          </w:p>
        </w:tc>
      </w:tr>
      <w:tr w:rsidR="0072121D" w14:paraId="753F0B96" w14:textId="6C0E8451" w:rsidTr="00995551">
        <w:trPr>
          <w:trHeight w:val="562"/>
        </w:trPr>
        <w:tc>
          <w:tcPr>
            <w:tcW w:w="1265" w:type="dxa"/>
            <w:vMerge/>
          </w:tcPr>
          <w:p w14:paraId="682E9964" w14:textId="77777777" w:rsidR="0072121D" w:rsidRPr="001B50FD" w:rsidRDefault="0072121D">
            <w:pPr>
              <w:rPr>
                <w:b/>
                <w:color w:val="0070C0"/>
                <w:u w:val="single"/>
                <w:lang w:eastAsia="ko-KR"/>
              </w:rPr>
            </w:pPr>
          </w:p>
        </w:tc>
        <w:tc>
          <w:tcPr>
            <w:tcW w:w="7341" w:type="dxa"/>
          </w:tcPr>
          <w:p w14:paraId="5EBF8ADC" w14:textId="37831C4D" w:rsidR="0072121D" w:rsidRPr="00995551" w:rsidRDefault="0072121D" w:rsidP="00995551">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tc>
        <w:tc>
          <w:tcPr>
            <w:tcW w:w="1251" w:type="dxa"/>
          </w:tcPr>
          <w:p w14:paraId="03F70041" w14:textId="30FD5FE4" w:rsidR="0072121D" w:rsidRPr="00247BF3" w:rsidRDefault="00C41A71" w:rsidP="002154E8">
            <w:pPr>
              <w:jc w:val="both"/>
              <w:rPr>
                <w:b/>
                <w:bCs/>
                <w:szCs w:val="24"/>
                <w:lang w:eastAsia="zh-CN"/>
              </w:rPr>
            </w:pPr>
            <w:r w:rsidRPr="00247BF3">
              <w:rPr>
                <w:b/>
                <w:bCs/>
                <w:szCs w:val="24"/>
                <w:lang w:eastAsia="zh-CN"/>
              </w:rPr>
              <w:t>#97e</w:t>
            </w:r>
          </w:p>
        </w:tc>
      </w:tr>
      <w:tr w:rsidR="0072121D" w14:paraId="755CF6E3" w14:textId="35D17596" w:rsidTr="00995551">
        <w:trPr>
          <w:trHeight w:val="1332"/>
        </w:trPr>
        <w:tc>
          <w:tcPr>
            <w:tcW w:w="1265" w:type="dxa"/>
            <w:vMerge/>
          </w:tcPr>
          <w:p w14:paraId="0EAC6864" w14:textId="77777777" w:rsidR="0072121D" w:rsidRPr="001B50FD" w:rsidRDefault="0072121D">
            <w:pPr>
              <w:rPr>
                <w:b/>
                <w:color w:val="0070C0"/>
                <w:u w:val="single"/>
                <w:lang w:eastAsia="ko-KR"/>
              </w:rPr>
            </w:pPr>
          </w:p>
        </w:tc>
        <w:tc>
          <w:tcPr>
            <w:tcW w:w="7341" w:type="dxa"/>
          </w:tcPr>
          <w:p w14:paraId="4B7075D4" w14:textId="77777777" w:rsidR="0072121D" w:rsidRDefault="0072121D" w:rsidP="004F37B5">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88"/>
              <w:gridCol w:w="440"/>
              <w:gridCol w:w="572"/>
              <w:gridCol w:w="700"/>
              <w:gridCol w:w="780"/>
              <w:gridCol w:w="599"/>
              <w:gridCol w:w="572"/>
              <w:gridCol w:w="700"/>
              <w:gridCol w:w="780"/>
              <w:gridCol w:w="599"/>
            </w:tblGrid>
            <w:tr w:rsidR="0072121D" w:rsidRPr="008409D9" w14:paraId="43453FE9" w14:textId="77777777" w:rsidTr="0084475A">
              <w:tc>
                <w:tcPr>
                  <w:tcW w:w="0" w:type="auto"/>
                  <w:gridSpan w:val="3"/>
                  <w:vMerge w:val="restart"/>
                  <w:shd w:val="clear" w:color="auto" w:fill="D9D9D9"/>
                </w:tcPr>
                <w:p w14:paraId="34653669" w14:textId="77777777" w:rsidR="0072121D" w:rsidRPr="008409D9" w:rsidRDefault="0072121D" w:rsidP="0084475A">
                  <w:pPr>
                    <w:rPr>
                      <w:sz w:val="16"/>
                      <w:szCs w:val="16"/>
                    </w:rPr>
                  </w:pPr>
                </w:p>
              </w:tc>
              <w:tc>
                <w:tcPr>
                  <w:tcW w:w="0" w:type="auto"/>
                  <w:gridSpan w:val="4"/>
                  <w:shd w:val="clear" w:color="auto" w:fill="D9D9D9"/>
                </w:tcPr>
                <w:p w14:paraId="29E51F4E" w14:textId="77777777" w:rsidR="0072121D" w:rsidRPr="008409D9" w:rsidRDefault="0072121D" w:rsidP="0084475A">
                  <w:pPr>
                    <w:jc w:val="center"/>
                    <w:rPr>
                      <w:b/>
                      <w:bCs/>
                      <w:sz w:val="16"/>
                      <w:szCs w:val="16"/>
                    </w:rPr>
                  </w:pPr>
                  <w:r w:rsidRPr="008409D9">
                    <w:rPr>
                      <w:b/>
                      <w:bCs/>
                      <w:sz w:val="16"/>
                      <w:szCs w:val="16"/>
                    </w:rPr>
                    <w:t>Set 1</w:t>
                  </w:r>
                </w:p>
              </w:tc>
              <w:tc>
                <w:tcPr>
                  <w:tcW w:w="0" w:type="auto"/>
                  <w:gridSpan w:val="4"/>
                  <w:shd w:val="clear" w:color="auto" w:fill="D9D9D9"/>
                </w:tcPr>
                <w:p w14:paraId="55EEBFE9" w14:textId="77777777" w:rsidR="0072121D" w:rsidRPr="008409D9" w:rsidRDefault="0072121D" w:rsidP="0084475A">
                  <w:pPr>
                    <w:jc w:val="center"/>
                    <w:rPr>
                      <w:b/>
                      <w:bCs/>
                      <w:sz w:val="16"/>
                      <w:szCs w:val="16"/>
                    </w:rPr>
                  </w:pPr>
                  <w:r w:rsidRPr="008409D9">
                    <w:rPr>
                      <w:b/>
                      <w:bCs/>
                      <w:sz w:val="16"/>
                      <w:szCs w:val="16"/>
                    </w:rPr>
                    <w:t>Set 2</w:t>
                  </w:r>
                </w:p>
              </w:tc>
            </w:tr>
            <w:tr w:rsidR="0072121D" w:rsidRPr="008409D9" w14:paraId="0B1142CC" w14:textId="77777777" w:rsidTr="0084475A">
              <w:tc>
                <w:tcPr>
                  <w:tcW w:w="0" w:type="auto"/>
                  <w:gridSpan w:val="3"/>
                  <w:vMerge/>
                  <w:shd w:val="clear" w:color="auto" w:fill="D9D9D9"/>
                </w:tcPr>
                <w:p w14:paraId="52B1A78F" w14:textId="77777777" w:rsidR="0072121D" w:rsidRPr="008409D9" w:rsidRDefault="0072121D" w:rsidP="0084475A">
                  <w:pPr>
                    <w:rPr>
                      <w:sz w:val="16"/>
                      <w:szCs w:val="16"/>
                    </w:rPr>
                  </w:pPr>
                </w:p>
              </w:tc>
              <w:tc>
                <w:tcPr>
                  <w:tcW w:w="0" w:type="auto"/>
                  <w:shd w:val="clear" w:color="auto" w:fill="D9D9D9"/>
                </w:tcPr>
                <w:p w14:paraId="0475F198" w14:textId="77777777" w:rsidR="0072121D" w:rsidRPr="008409D9" w:rsidRDefault="0072121D" w:rsidP="0084475A">
                  <w:pPr>
                    <w:rPr>
                      <w:b/>
                      <w:bCs/>
                      <w:sz w:val="16"/>
                      <w:szCs w:val="16"/>
                    </w:rPr>
                  </w:pPr>
                  <w:r w:rsidRPr="008409D9">
                    <w:rPr>
                      <w:b/>
                      <w:bCs/>
                      <w:sz w:val="16"/>
                      <w:szCs w:val="16"/>
                    </w:rPr>
                    <w:t>GEO</w:t>
                  </w:r>
                </w:p>
              </w:tc>
              <w:tc>
                <w:tcPr>
                  <w:tcW w:w="0" w:type="auto"/>
                  <w:shd w:val="clear" w:color="auto" w:fill="D9D9D9"/>
                </w:tcPr>
                <w:p w14:paraId="3BC20320" w14:textId="77777777" w:rsidR="0072121D" w:rsidRPr="008409D9" w:rsidRDefault="0072121D" w:rsidP="0084475A">
                  <w:pPr>
                    <w:rPr>
                      <w:b/>
                      <w:bCs/>
                      <w:sz w:val="16"/>
                      <w:szCs w:val="16"/>
                    </w:rPr>
                  </w:pPr>
                  <w:r w:rsidRPr="008409D9">
                    <w:rPr>
                      <w:b/>
                      <w:bCs/>
                      <w:sz w:val="16"/>
                      <w:szCs w:val="16"/>
                    </w:rPr>
                    <w:t>LEO 600km</w:t>
                  </w:r>
                </w:p>
              </w:tc>
              <w:tc>
                <w:tcPr>
                  <w:tcW w:w="0" w:type="auto"/>
                  <w:shd w:val="clear" w:color="auto" w:fill="D9D9D9"/>
                </w:tcPr>
                <w:p w14:paraId="1CFEB13A" w14:textId="77777777" w:rsidR="0072121D" w:rsidRPr="008409D9" w:rsidRDefault="0072121D" w:rsidP="0084475A">
                  <w:pPr>
                    <w:jc w:val="center"/>
                    <w:rPr>
                      <w:b/>
                      <w:bCs/>
                      <w:sz w:val="16"/>
                      <w:szCs w:val="16"/>
                    </w:rPr>
                  </w:pPr>
                  <w:r w:rsidRPr="008409D9">
                    <w:rPr>
                      <w:b/>
                      <w:bCs/>
                      <w:sz w:val="16"/>
                      <w:szCs w:val="16"/>
                    </w:rPr>
                    <w:t>LEO 1200km</w:t>
                  </w:r>
                </w:p>
              </w:tc>
              <w:tc>
                <w:tcPr>
                  <w:tcW w:w="0" w:type="auto"/>
                  <w:shd w:val="clear" w:color="auto" w:fill="D9D9D9"/>
                </w:tcPr>
                <w:p w14:paraId="71E1C64C" w14:textId="77777777" w:rsidR="0072121D" w:rsidRPr="008409D9" w:rsidRDefault="0072121D" w:rsidP="0084475A">
                  <w:pPr>
                    <w:jc w:val="center"/>
                    <w:rPr>
                      <w:b/>
                      <w:bCs/>
                      <w:sz w:val="16"/>
                      <w:szCs w:val="16"/>
                    </w:rPr>
                  </w:pPr>
                  <w:r w:rsidRPr="008409D9">
                    <w:rPr>
                      <w:b/>
                      <w:bCs/>
                      <w:sz w:val="16"/>
                      <w:szCs w:val="16"/>
                    </w:rPr>
                    <w:t>HIBS</w:t>
                  </w:r>
                </w:p>
              </w:tc>
              <w:tc>
                <w:tcPr>
                  <w:tcW w:w="0" w:type="auto"/>
                  <w:shd w:val="clear" w:color="auto" w:fill="D9D9D9"/>
                </w:tcPr>
                <w:p w14:paraId="7D8155B4" w14:textId="77777777" w:rsidR="0072121D" w:rsidRPr="008409D9" w:rsidRDefault="0072121D" w:rsidP="0084475A">
                  <w:pPr>
                    <w:jc w:val="center"/>
                    <w:rPr>
                      <w:b/>
                      <w:bCs/>
                      <w:sz w:val="16"/>
                      <w:szCs w:val="16"/>
                    </w:rPr>
                  </w:pPr>
                  <w:r w:rsidRPr="008409D9">
                    <w:rPr>
                      <w:b/>
                      <w:bCs/>
                      <w:sz w:val="16"/>
                      <w:szCs w:val="16"/>
                    </w:rPr>
                    <w:t>GEO</w:t>
                  </w:r>
                </w:p>
              </w:tc>
              <w:tc>
                <w:tcPr>
                  <w:tcW w:w="0" w:type="auto"/>
                  <w:shd w:val="clear" w:color="auto" w:fill="D9D9D9"/>
                </w:tcPr>
                <w:p w14:paraId="65C1E395" w14:textId="77777777" w:rsidR="0072121D" w:rsidRPr="008409D9" w:rsidRDefault="0072121D" w:rsidP="0084475A">
                  <w:pPr>
                    <w:jc w:val="center"/>
                    <w:rPr>
                      <w:b/>
                      <w:bCs/>
                      <w:sz w:val="16"/>
                      <w:szCs w:val="16"/>
                    </w:rPr>
                  </w:pPr>
                  <w:r w:rsidRPr="008409D9">
                    <w:rPr>
                      <w:b/>
                      <w:bCs/>
                      <w:sz w:val="16"/>
                      <w:szCs w:val="16"/>
                    </w:rPr>
                    <w:t>LEO 600km</w:t>
                  </w:r>
                </w:p>
              </w:tc>
              <w:tc>
                <w:tcPr>
                  <w:tcW w:w="0" w:type="auto"/>
                  <w:shd w:val="clear" w:color="auto" w:fill="D9D9D9"/>
                </w:tcPr>
                <w:p w14:paraId="5A44BB72" w14:textId="77777777" w:rsidR="0072121D" w:rsidRPr="008409D9" w:rsidRDefault="0072121D" w:rsidP="0084475A">
                  <w:pPr>
                    <w:jc w:val="center"/>
                    <w:rPr>
                      <w:b/>
                      <w:bCs/>
                      <w:sz w:val="16"/>
                      <w:szCs w:val="16"/>
                    </w:rPr>
                  </w:pPr>
                  <w:r w:rsidRPr="008409D9">
                    <w:rPr>
                      <w:b/>
                      <w:bCs/>
                      <w:sz w:val="16"/>
                      <w:szCs w:val="16"/>
                    </w:rPr>
                    <w:t>LEO 1200km</w:t>
                  </w:r>
                </w:p>
              </w:tc>
              <w:tc>
                <w:tcPr>
                  <w:tcW w:w="0" w:type="auto"/>
                  <w:shd w:val="clear" w:color="auto" w:fill="D9D9D9"/>
                </w:tcPr>
                <w:p w14:paraId="19D7E8F8" w14:textId="77777777" w:rsidR="0072121D" w:rsidRPr="008409D9" w:rsidRDefault="0072121D" w:rsidP="0084475A">
                  <w:pPr>
                    <w:jc w:val="center"/>
                    <w:rPr>
                      <w:b/>
                      <w:bCs/>
                      <w:sz w:val="16"/>
                      <w:szCs w:val="16"/>
                    </w:rPr>
                  </w:pPr>
                  <w:r w:rsidRPr="008409D9">
                    <w:rPr>
                      <w:b/>
                      <w:bCs/>
                      <w:sz w:val="16"/>
                      <w:szCs w:val="16"/>
                    </w:rPr>
                    <w:t>HIBS</w:t>
                  </w:r>
                </w:p>
              </w:tc>
            </w:tr>
            <w:tr w:rsidR="0072121D" w:rsidRPr="008409D9" w14:paraId="11755931" w14:textId="77777777" w:rsidTr="0084475A">
              <w:tc>
                <w:tcPr>
                  <w:tcW w:w="0" w:type="auto"/>
                  <w:vMerge w:val="restart"/>
                  <w:shd w:val="clear" w:color="auto" w:fill="D9D9D9"/>
                  <w:vAlign w:val="center"/>
                </w:tcPr>
                <w:p w14:paraId="303C3146" w14:textId="77777777" w:rsidR="0072121D" w:rsidRPr="008409D9" w:rsidRDefault="0072121D" w:rsidP="0084475A">
                  <w:pPr>
                    <w:rPr>
                      <w:b/>
                      <w:bCs/>
                      <w:sz w:val="16"/>
                      <w:szCs w:val="16"/>
                    </w:rPr>
                  </w:pPr>
                  <w:r w:rsidRPr="008409D9">
                    <w:rPr>
                      <w:b/>
                      <w:bCs/>
                      <w:sz w:val="16"/>
                      <w:szCs w:val="16"/>
                    </w:rPr>
                    <w:lastRenderedPageBreak/>
                    <w:t>NR / NB-</w:t>
                  </w:r>
                  <w:proofErr w:type="spellStart"/>
                  <w:r w:rsidRPr="008409D9">
                    <w:rPr>
                      <w:b/>
                      <w:bCs/>
                      <w:sz w:val="16"/>
                      <w:szCs w:val="16"/>
                    </w:rPr>
                    <w:t>IoT</w:t>
                  </w:r>
                  <w:proofErr w:type="spellEnd"/>
                </w:p>
              </w:tc>
              <w:tc>
                <w:tcPr>
                  <w:tcW w:w="0" w:type="auto"/>
                  <w:gridSpan w:val="2"/>
                  <w:shd w:val="clear" w:color="auto" w:fill="D9D9D9"/>
                </w:tcPr>
                <w:p w14:paraId="103B27DE" w14:textId="77777777" w:rsidR="0072121D" w:rsidRPr="008409D9" w:rsidRDefault="0072121D" w:rsidP="0084475A">
                  <w:pPr>
                    <w:rPr>
                      <w:b/>
                      <w:bCs/>
                      <w:sz w:val="16"/>
                      <w:szCs w:val="16"/>
                    </w:rPr>
                  </w:pPr>
                  <w:r w:rsidRPr="008409D9">
                    <w:rPr>
                      <w:b/>
                      <w:bCs/>
                      <w:sz w:val="16"/>
                      <w:szCs w:val="16"/>
                    </w:rPr>
                    <w:t>Rural</w:t>
                  </w:r>
                </w:p>
              </w:tc>
              <w:tc>
                <w:tcPr>
                  <w:tcW w:w="0" w:type="auto"/>
                  <w:shd w:val="clear" w:color="auto" w:fill="auto"/>
                </w:tcPr>
                <w:p w14:paraId="48753688"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3B9D2CD"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AD8E2AF"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0D7D0FBF"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1D1C065"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6CEAA66"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16BDE60"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23EE21E" w14:textId="77777777" w:rsidR="0072121D" w:rsidRPr="008409D9" w:rsidRDefault="0072121D" w:rsidP="0084475A">
                  <w:pPr>
                    <w:jc w:val="center"/>
                    <w:rPr>
                      <w:sz w:val="16"/>
                      <w:szCs w:val="16"/>
                    </w:rPr>
                  </w:pPr>
                  <w:r w:rsidRPr="008409D9">
                    <w:rPr>
                      <w:sz w:val="16"/>
                      <w:szCs w:val="16"/>
                    </w:rPr>
                    <w:t>X</w:t>
                  </w:r>
                </w:p>
              </w:tc>
            </w:tr>
            <w:tr w:rsidR="0072121D" w:rsidRPr="008409D9" w14:paraId="48140E7A" w14:textId="77777777" w:rsidTr="0084475A">
              <w:tc>
                <w:tcPr>
                  <w:tcW w:w="0" w:type="auto"/>
                  <w:vMerge/>
                  <w:shd w:val="clear" w:color="auto" w:fill="D9D9D9"/>
                </w:tcPr>
                <w:p w14:paraId="5DEB5A6E" w14:textId="77777777" w:rsidR="0072121D" w:rsidRPr="008409D9" w:rsidRDefault="0072121D" w:rsidP="0084475A">
                  <w:pPr>
                    <w:rPr>
                      <w:b/>
                      <w:bCs/>
                      <w:sz w:val="16"/>
                      <w:szCs w:val="16"/>
                    </w:rPr>
                  </w:pPr>
                </w:p>
              </w:tc>
              <w:tc>
                <w:tcPr>
                  <w:tcW w:w="0" w:type="auto"/>
                  <w:gridSpan w:val="2"/>
                  <w:shd w:val="clear" w:color="auto" w:fill="D9D9D9"/>
                </w:tcPr>
                <w:p w14:paraId="28F91F8E" w14:textId="77777777" w:rsidR="0072121D" w:rsidRPr="008409D9" w:rsidRDefault="0072121D" w:rsidP="0084475A">
                  <w:pPr>
                    <w:rPr>
                      <w:b/>
                      <w:bCs/>
                      <w:sz w:val="16"/>
                      <w:szCs w:val="16"/>
                    </w:rPr>
                  </w:pPr>
                  <w:r w:rsidRPr="008409D9">
                    <w:rPr>
                      <w:b/>
                      <w:bCs/>
                      <w:sz w:val="16"/>
                      <w:szCs w:val="16"/>
                    </w:rPr>
                    <w:t>Urban macro</w:t>
                  </w:r>
                </w:p>
              </w:tc>
              <w:tc>
                <w:tcPr>
                  <w:tcW w:w="0" w:type="auto"/>
                  <w:shd w:val="clear" w:color="auto" w:fill="auto"/>
                </w:tcPr>
                <w:p w14:paraId="783C4C25"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C42252C"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098DAE1"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311D809"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2E999322"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4AE4C3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DAF34D9"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058B3244" w14:textId="77777777" w:rsidR="0072121D" w:rsidRPr="008409D9" w:rsidRDefault="0072121D" w:rsidP="0084475A">
                  <w:pPr>
                    <w:jc w:val="center"/>
                    <w:rPr>
                      <w:sz w:val="16"/>
                      <w:szCs w:val="16"/>
                    </w:rPr>
                  </w:pPr>
                  <w:r w:rsidRPr="008409D9">
                    <w:rPr>
                      <w:sz w:val="16"/>
                      <w:szCs w:val="16"/>
                    </w:rPr>
                    <w:t>X</w:t>
                  </w:r>
                </w:p>
              </w:tc>
            </w:tr>
            <w:tr w:rsidR="0072121D" w:rsidRPr="008409D9" w14:paraId="49FDAF45" w14:textId="77777777" w:rsidTr="0084475A">
              <w:tc>
                <w:tcPr>
                  <w:tcW w:w="0" w:type="auto"/>
                  <w:vMerge/>
                  <w:shd w:val="clear" w:color="auto" w:fill="D9D9D9"/>
                </w:tcPr>
                <w:p w14:paraId="447C4BDE" w14:textId="77777777" w:rsidR="0072121D" w:rsidRPr="008409D9" w:rsidRDefault="0072121D" w:rsidP="0084475A">
                  <w:pPr>
                    <w:rPr>
                      <w:b/>
                      <w:bCs/>
                      <w:sz w:val="16"/>
                      <w:szCs w:val="16"/>
                    </w:rPr>
                  </w:pPr>
                </w:p>
              </w:tc>
              <w:tc>
                <w:tcPr>
                  <w:tcW w:w="0" w:type="auto"/>
                  <w:gridSpan w:val="2"/>
                  <w:shd w:val="clear" w:color="auto" w:fill="D9D9D9"/>
                </w:tcPr>
                <w:p w14:paraId="6F774C8D" w14:textId="77777777" w:rsidR="0072121D" w:rsidRPr="008409D9" w:rsidRDefault="0072121D" w:rsidP="0084475A">
                  <w:pPr>
                    <w:rPr>
                      <w:b/>
                      <w:bCs/>
                      <w:sz w:val="16"/>
                      <w:szCs w:val="16"/>
                    </w:rPr>
                  </w:pPr>
                  <w:r w:rsidRPr="008409D9">
                    <w:rPr>
                      <w:b/>
                      <w:bCs/>
                      <w:sz w:val="16"/>
                      <w:szCs w:val="16"/>
                    </w:rPr>
                    <w:t>Dense Urban</w:t>
                  </w:r>
                </w:p>
              </w:tc>
              <w:tc>
                <w:tcPr>
                  <w:tcW w:w="0" w:type="auto"/>
                  <w:shd w:val="clear" w:color="auto" w:fill="auto"/>
                </w:tcPr>
                <w:p w14:paraId="4EC0B34F"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1ABC1B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4533E937"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7386CB5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5343CE0"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010168C"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43DC30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07029BA" w14:textId="77777777" w:rsidR="0072121D" w:rsidRPr="008409D9" w:rsidRDefault="0072121D" w:rsidP="0084475A">
                  <w:pPr>
                    <w:jc w:val="center"/>
                    <w:rPr>
                      <w:sz w:val="16"/>
                      <w:szCs w:val="16"/>
                    </w:rPr>
                  </w:pPr>
                  <w:r w:rsidRPr="008409D9">
                    <w:rPr>
                      <w:sz w:val="16"/>
                      <w:szCs w:val="16"/>
                    </w:rPr>
                    <w:t>X</w:t>
                  </w:r>
                </w:p>
              </w:tc>
            </w:tr>
            <w:tr w:rsidR="0072121D" w:rsidRPr="008409D9" w14:paraId="43BCABE9" w14:textId="77777777" w:rsidTr="0084475A">
              <w:tc>
                <w:tcPr>
                  <w:tcW w:w="0" w:type="auto"/>
                  <w:vMerge/>
                  <w:shd w:val="clear" w:color="auto" w:fill="D9D9D9"/>
                </w:tcPr>
                <w:p w14:paraId="2439B6B8" w14:textId="77777777" w:rsidR="0072121D" w:rsidRPr="008409D9" w:rsidRDefault="0072121D" w:rsidP="0084475A">
                  <w:pPr>
                    <w:rPr>
                      <w:b/>
                      <w:bCs/>
                      <w:sz w:val="16"/>
                      <w:szCs w:val="16"/>
                    </w:rPr>
                  </w:pPr>
                </w:p>
              </w:tc>
              <w:tc>
                <w:tcPr>
                  <w:tcW w:w="0" w:type="auto"/>
                  <w:gridSpan w:val="2"/>
                  <w:shd w:val="clear" w:color="auto" w:fill="D9D9D9"/>
                </w:tcPr>
                <w:p w14:paraId="552383B7" w14:textId="77777777" w:rsidR="0072121D" w:rsidRPr="008409D9" w:rsidRDefault="0072121D" w:rsidP="0084475A">
                  <w:pPr>
                    <w:rPr>
                      <w:b/>
                      <w:bCs/>
                      <w:sz w:val="16"/>
                      <w:szCs w:val="16"/>
                    </w:rPr>
                  </w:pPr>
                  <w:r w:rsidRPr="008409D9">
                    <w:rPr>
                      <w:b/>
                      <w:bCs/>
                      <w:sz w:val="16"/>
                      <w:szCs w:val="16"/>
                    </w:rPr>
                    <w:t>Micro/small cell outdoor</w:t>
                  </w:r>
                </w:p>
              </w:tc>
              <w:tc>
                <w:tcPr>
                  <w:tcW w:w="0" w:type="auto"/>
                  <w:shd w:val="clear" w:color="auto" w:fill="auto"/>
                </w:tcPr>
                <w:p w14:paraId="4E80D946"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401C2B72"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3BB862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C16B341"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2DE78EB8"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275AF4F9"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774BCE9"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0480294A" w14:textId="77777777" w:rsidR="0072121D" w:rsidRPr="008409D9" w:rsidRDefault="0072121D" w:rsidP="0084475A">
                  <w:pPr>
                    <w:jc w:val="center"/>
                    <w:rPr>
                      <w:sz w:val="16"/>
                      <w:szCs w:val="16"/>
                    </w:rPr>
                  </w:pPr>
                  <w:r w:rsidRPr="008409D9">
                    <w:rPr>
                      <w:sz w:val="16"/>
                      <w:szCs w:val="16"/>
                    </w:rPr>
                    <w:t>X</w:t>
                  </w:r>
                </w:p>
              </w:tc>
            </w:tr>
            <w:tr w:rsidR="0072121D" w:rsidRPr="008409D9" w14:paraId="65F6230D" w14:textId="77777777" w:rsidTr="0084475A">
              <w:tc>
                <w:tcPr>
                  <w:tcW w:w="0" w:type="auto"/>
                  <w:vMerge/>
                  <w:shd w:val="clear" w:color="auto" w:fill="D9D9D9"/>
                </w:tcPr>
                <w:p w14:paraId="381BF40B" w14:textId="77777777" w:rsidR="0072121D" w:rsidRPr="008409D9" w:rsidRDefault="0072121D" w:rsidP="0084475A">
                  <w:pPr>
                    <w:rPr>
                      <w:b/>
                      <w:bCs/>
                      <w:sz w:val="16"/>
                      <w:szCs w:val="16"/>
                    </w:rPr>
                  </w:pPr>
                </w:p>
              </w:tc>
              <w:tc>
                <w:tcPr>
                  <w:tcW w:w="0" w:type="auto"/>
                  <w:gridSpan w:val="2"/>
                  <w:shd w:val="clear" w:color="auto" w:fill="D9D9D9"/>
                </w:tcPr>
                <w:p w14:paraId="236E2124" w14:textId="77777777" w:rsidR="0072121D" w:rsidRPr="008409D9" w:rsidRDefault="0072121D" w:rsidP="0084475A">
                  <w:pPr>
                    <w:rPr>
                      <w:b/>
                      <w:bCs/>
                      <w:sz w:val="16"/>
                      <w:szCs w:val="16"/>
                    </w:rPr>
                  </w:pPr>
                  <w:r w:rsidRPr="008409D9">
                    <w:rPr>
                      <w:b/>
                      <w:bCs/>
                      <w:sz w:val="16"/>
                      <w:szCs w:val="16"/>
                    </w:rPr>
                    <w:t>Indoor hotspot</w:t>
                  </w:r>
                </w:p>
              </w:tc>
              <w:tc>
                <w:tcPr>
                  <w:tcW w:w="0" w:type="auto"/>
                  <w:shd w:val="clear" w:color="auto" w:fill="auto"/>
                </w:tcPr>
                <w:p w14:paraId="52FA1F12"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086C9D5"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2DF9D77B"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4CC611F"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0FB6E17E"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75F56295"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1D3D6B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6E18D4B" w14:textId="77777777" w:rsidR="0072121D" w:rsidRPr="008409D9" w:rsidRDefault="0072121D" w:rsidP="0084475A">
                  <w:pPr>
                    <w:jc w:val="center"/>
                    <w:rPr>
                      <w:sz w:val="16"/>
                      <w:szCs w:val="16"/>
                    </w:rPr>
                  </w:pPr>
                  <w:r w:rsidRPr="008409D9">
                    <w:rPr>
                      <w:sz w:val="16"/>
                      <w:szCs w:val="16"/>
                    </w:rPr>
                    <w:t>X</w:t>
                  </w:r>
                </w:p>
              </w:tc>
            </w:tr>
            <w:tr w:rsidR="0072121D" w:rsidRPr="008409D9" w14:paraId="7CCDC14A" w14:textId="77777777" w:rsidTr="0084475A">
              <w:tc>
                <w:tcPr>
                  <w:tcW w:w="0" w:type="auto"/>
                  <w:vMerge w:val="restart"/>
                  <w:shd w:val="clear" w:color="auto" w:fill="D9D9D9"/>
                  <w:vAlign w:val="center"/>
                </w:tcPr>
                <w:p w14:paraId="2EAB9B64" w14:textId="77777777" w:rsidR="0072121D" w:rsidRPr="008409D9" w:rsidRDefault="0072121D" w:rsidP="0084475A">
                  <w:pPr>
                    <w:rPr>
                      <w:b/>
                      <w:bCs/>
                      <w:sz w:val="16"/>
                      <w:szCs w:val="16"/>
                    </w:rPr>
                  </w:pPr>
                  <w:r w:rsidRPr="008409D9">
                    <w:rPr>
                      <w:b/>
                      <w:bCs/>
                      <w:sz w:val="16"/>
                      <w:szCs w:val="16"/>
                    </w:rPr>
                    <w:t>NTN</w:t>
                  </w:r>
                </w:p>
              </w:tc>
              <w:tc>
                <w:tcPr>
                  <w:tcW w:w="0" w:type="auto"/>
                  <w:shd w:val="clear" w:color="auto" w:fill="D9D9D9"/>
                </w:tcPr>
                <w:p w14:paraId="087513DD" w14:textId="77777777" w:rsidR="0072121D" w:rsidRPr="008409D9" w:rsidRDefault="0072121D" w:rsidP="0084475A">
                  <w:pPr>
                    <w:rPr>
                      <w:b/>
                      <w:bCs/>
                      <w:sz w:val="16"/>
                      <w:szCs w:val="16"/>
                    </w:rPr>
                  </w:pPr>
                  <w:r w:rsidRPr="008409D9">
                    <w:rPr>
                      <w:b/>
                      <w:bCs/>
                      <w:sz w:val="16"/>
                      <w:szCs w:val="16"/>
                    </w:rPr>
                    <w:t>GEO</w:t>
                  </w:r>
                </w:p>
              </w:tc>
              <w:tc>
                <w:tcPr>
                  <w:tcW w:w="0" w:type="auto"/>
                  <w:vMerge w:val="restart"/>
                  <w:shd w:val="clear" w:color="auto" w:fill="D9D9D9"/>
                  <w:vAlign w:val="center"/>
                </w:tcPr>
                <w:p w14:paraId="0E87B22C" w14:textId="77777777" w:rsidR="0072121D" w:rsidRPr="008409D9" w:rsidRDefault="0072121D" w:rsidP="0084475A">
                  <w:pPr>
                    <w:rPr>
                      <w:b/>
                      <w:bCs/>
                      <w:sz w:val="16"/>
                      <w:szCs w:val="16"/>
                    </w:rPr>
                  </w:pPr>
                  <w:r w:rsidRPr="008409D9">
                    <w:rPr>
                      <w:b/>
                      <w:bCs/>
                      <w:sz w:val="16"/>
                      <w:szCs w:val="16"/>
                    </w:rPr>
                    <w:t>Set 1</w:t>
                  </w:r>
                </w:p>
              </w:tc>
              <w:tc>
                <w:tcPr>
                  <w:tcW w:w="0" w:type="auto"/>
                  <w:shd w:val="clear" w:color="auto" w:fill="auto"/>
                </w:tcPr>
                <w:p w14:paraId="06CAEDE5"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2152E9A"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71A99D90"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30E926E" w14:textId="77777777" w:rsidR="0072121D" w:rsidRPr="008409D9" w:rsidRDefault="0072121D" w:rsidP="0084475A">
                  <w:pPr>
                    <w:jc w:val="center"/>
                    <w:rPr>
                      <w:sz w:val="16"/>
                      <w:szCs w:val="16"/>
                    </w:rPr>
                  </w:pPr>
                  <w:r w:rsidRPr="008409D9">
                    <w:rPr>
                      <w:sz w:val="16"/>
                      <w:szCs w:val="16"/>
                    </w:rPr>
                    <w:t>X</w:t>
                  </w:r>
                </w:p>
              </w:tc>
              <w:tc>
                <w:tcPr>
                  <w:tcW w:w="0" w:type="auto"/>
                  <w:shd w:val="clear" w:color="auto" w:fill="F2F2F2"/>
                </w:tcPr>
                <w:p w14:paraId="311435D7"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6F625590"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2A797B10"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1172D122" w14:textId="77777777" w:rsidR="0072121D" w:rsidRPr="008409D9" w:rsidRDefault="0072121D" w:rsidP="0084475A">
                  <w:pPr>
                    <w:jc w:val="center"/>
                    <w:rPr>
                      <w:sz w:val="16"/>
                      <w:szCs w:val="16"/>
                    </w:rPr>
                  </w:pPr>
                  <w:r w:rsidRPr="008409D9">
                    <w:rPr>
                      <w:sz w:val="16"/>
                      <w:szCs w:val="16"/>
                    </w:rPr>
                    <w:t>N/A</w:t>
                  </w:r>
                </w:p>
              </w:tc>
            </w:tr>
            <w:tr w:rsidR="0072121D" w:rsidRPr="008409D9" w14:paraId="5E655A71" w14:textId="77777777" w:rsidTr="0084475A">
              <w:tc>
                <w:tcPr>
                  <w:tcW w:w="0" w:type="auto"/>
                  <w:vMerge/>
                  <w:shd w:val="clear" w:color="auto" w:fill="D9D9D9"/>
                </w:tcPr>
                <w:p w14:paraId="7C7D4012" w14:textId="77777777" w:rsidR="0072121D" w:rsidRPr="008409D9" w:rsidRDefault="0072121D" w:rsidP="0084475A">
                  <w:pPr>
                    <w:rPr>
                      <w:b/>
                      <w:bCs/>
                      <w:sz w:val="16"/>
                      <w:szCs w:val="16"/>
                    </w:rPr>
                  </w:pPr>
                </w:p>
              </w:tc>
              <w:tc>
                <w:tcPr>
                  <w:tcW w:w="0" w:type="auto"/>
                  <w:shd w:val="clear" w:color="auto" w:fill="D9D9D9"/>
                </w:tcPr>
                <w:p w14:paraId="6C0FED0B" w14:textId="77777777" w:rsidR="0072121D" w:rsidRPr="008409D9" w:rsidRDefault="0072121D" w:rsidP="0084475A">
                  <w:pPr>
                    <w:rPr>
                      <w:b/>
                      <w:bCs/>
                      <w:sz w:val="16"/>
                      <w:szCs w:val="16"/>
                    </w:rPr>
                  </w:pPr>
                  <w:r w:rsidRPr="008409D9">
                    <w:rPr>
                      <w:b/>
                      <w:bCs/>
                      <w:sz w:val="16"/>
                      <w:szCs w:val="16"/>
                    </w:rPr>
                    <w:t>LEO 1200km</w:t>
                  </w:r>
                </w:p>
              </w:tc>
              <w:tc>
                <w:tcPr>
                  <w:tcW w:w="0" w:type="auto"/>
                  <w:vMerge/>
                  <w:shd w:val="clear" w:color="auto" w:fill="D9D9D9"/>
                </w:tcPr>
                <w:p w14:paraId="3A05BE9A" w14:textId="77777777" w:rsidR="0072121D" w:rsidRPr="008409D9" w:rsidRDefault="0072121D" w:rsidP="0084475A">
                  <w:pPr>
                    <w:rPr>
                      <w:b/>
                      <w:bCs/>
                      <w:sz w:val="16"/>
                      <w:szCs w:val="16"/>
                    </w:rPr>
                  </w:pPr>
                </w:p>
              </w:tc>
              <w:tc>
                <w:tcPr>
                  <w:tcW w:w="0" w:type="auto"/>
                  <w:shd w:val="clear" w:color="auto" w:fill="auto"/>
                </w:tcPr>
                <w:p w14:paraId="096DDA50"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65CE3A9"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4496B7DD"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5188195" w14:textId="77777777" w:rsidR="0072121D" w:rsidRPr="008409D9" w:rsidRDefault="0072121D" w:rsidP="0084475A">
                  <w:pPr>
                    <w:jc w:val="center"/>
                    <w:rPr>
                      <w:sz w:val="16"/>
                      <w:szCs w:val="16"/>
                    </w:rPr>
                  </w:pPr>
                  <w:r w:rsidRPr="008409D9">
                    <w:rPr>
                      <w:sz w:val="16"/>
                      <w:szCs w:val="16"/>
                    </w:rPr>
                    <w:t>X</w:t>
                  </w:r>
                </w:p>
              </w:tc>
              <w:tc>
                <w:tcPr>
                  <w:tcW w:w="0" w:type="auto"/>
                  <w:shd w:val="clear" w:color="auto" w:fill="F2F2F2"/>
                </w:tcPr>
                <w:p w14:paraId="78302B55"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6AFB65E5"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4980F25C"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72DE8A1C" w14:textId="77777777" w:rsidR="0072121D" w:rsidRPr="008409D9" w:rsidRDefault="0072121D" w:rsidP="0084475A">
                  <w:pPr>
                    <w:jc w:val="center"/>
                    <w:rPr>
                      <w:sz w:val="16"/>
                      <w:szCs w:val="16"/>
                    </w:rPr>
                  </w:pPr>
                  <w:r w:rsidRPr="008409D9">
                    <w:rPr>
                      <w:sz w:val="16"/>
                      <w:szCs w:val="16"/>
                    </w:rPr>
                    <w:t>N/A</w:t>
                  </w:r>
                </w:p>
              </w:tc>
            </w:tr>
            <w:tr w:rsidR="0072121D" w:rsidRPr="008409D9" w14:paraId="53FAFD9D" w14:textId="77777777" w:rsidTr="0084475A">
              <w:tc>
                <w:tcPr>
                  <w:tcW w:w="0" w:type="auto"/>
                  <w:vMerge/>
                  <w:shd w:val="clear" w:color="auto" w:fill="D9D9D9"/>
                </w:tcPr>
                <w:p w14:paraId="714B8E12" w14:textId="77777777" w:rsidR="0072121D" w:rsidRPr="008409D9" w:rsidRDefault="0072121D" w:rsidP="0084475A">
                  <w:pPr>
                    <w:rPr>
                      <w:b/>
                      <w:bCs/>
                      <w:sz w:val="16"/>
                      <w:szCs w:val="16"/>
                    </w:rPr>
                  </w:pPr>
                </w:p>
              </w:tc>
              <w:tc>
                <w:tcPr>
                  <w:tcW w:w="0" w:type="auto"/>
                  <w:shd w:val="clear" w:color="auto" w:fill="D9D9D9"/>
                </w:tcPr>
                <w:p w14:paraId="7A962D64" w14:textId="77777777" w:rsidR="0072121D" w:rsidRPr="008409D9" w:rsidRDefault="0072121D" w:rsidP="0084475A">
                  <w:pPr>
                    <w:rPr>
                      <w:b/>
                      <w:bCs/>
                      <w:sz w:val="16"/>
                      <w:szCs w:val="16"/>
                    </w:rPr>
                  </w:pPr>
                  <w:r w:rsidRPr="008409D9">
                    <w:rPr>
                      <w:b/>
                      <w:bCs/>
                      <w:sz w:val="16"/>
                      <w:szCs w:val="16"/>
                    </w:rPr>
                    <w:t>LEO 600km</w:t>
                  </w:r>
                </w:p>
              </w:tc>
              <w:tc>
                <w:tcPr>
                  <w:tcW w:w="0" w:type="auto"/>
                  <w:vMerge/>
                  <w:shd w:val="clear" w:color="auto" w:fill="D9D9D9"/>
                </w:tcPr>
                <w:p w14:paraId="6E5841E6" w14:textId="77777777" w:rsidR="0072121D" w:rsidRPr="008409D9" w:rsidRDefault="0072121D" w:rsidP="0084475A">
                  <w:pPr>
                    <w:rPr>
                      <w:b/>
                      <w:bCs/>
                      <w:sz w:val="16"/>
                      <w:szCs w:val="16"/>
                    </w:rPr>
                  </w:pPr>
                </w:p>
              </w:tc>
              <w:tc>
                <w:tcPr>
                  <w:tcW w:w="0" w:type="auto"/>
                  <w:shd w:val="clear" w:color="auto" w:fill="auto"/>
                </w:tcPr>
                <w:p w14:paraId="4AE4F609"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4CBF9D3F"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E005BE4"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ED22A26" w14:textId="77777777" w:rsidR="0072121D" w:rsidRPr="008409D9" w:rsidRDefault="0072121D" w:rsidP="0084475A">
                  <w:pPr>
                    <w:jc w:val="center"/>
                    <w:rPr>
                      <w:sz w:val="16"/>
                      <w:szCs w:val="16"/>
                    </w:rPr>
                  </w:pPr>
                  <w:r w:rsidRPr="008409D9">
                    <w:rPr>
                      <w:sz w:val="16"/>
                      <w:szCs w:val="16"/>
                    </w:rPr>
                    <w:t>X</w:t>
                  </w:r>
                </w:p>
              </w:tc>
              <w:tc>
                <w:tcPr>
                  <w:tcW w:w="0" w:type="auto"/>
                  <w:shd w:val="clear" w:color="auto" w:fill="F2F2F2"/>
                </w:tcPr>
                <w:p w14:paraId="7FA7B211"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5F673434"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154A9CAA"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6A68DD34" w14:textId="77777777" w:rsidR="0072121D" w:rsidRPr="008409D9" w:rsidRDefault="0072121D" w:rsidP="0084475A">
                  <w:pPr>
                    <w:jc w:val="center"/>
                    <w:rPr>
                      <w:sz w:val="16"/>
                      <w:szCs w:val="16"/>
                    </w:rPr>
                  </w:pPr>
                  <w:r w:rsidRPr="008409D9">
                    <w:rPr>
                      <w:sz w:val="16"/>
                      <w:szCs w:val="16"/>
                    </w:rPr>
                    <w:t>N/A</w:t>
                  </w:r>
                </w:p>
              </w:tc>
            </w:tr>
            <w:tr w:rsidR="0072121D" w:rsidRPr="008409D9" w14:paraId="7489EE72" w14:textId="77777777" w:rsidTr="0084475A">
              <w:tc>
                <w:tcPr>
                  <w:tcW w:w="0" w:type="auto"/>
                  <w:vMerge/>
                  <w:shd w:val="clear" w:color="auto" w:fill="D9D9D9"/>
                </w:tcPr>
                <w:p w14:paraId="5EE05530" w14:textId="77777777" w:rsidR="0072121D" w:rsidRPr="008409D9" w:rsidRDefault="0072121D" w:rsidP="0084475A">
                  <w:pPr>
                    <w:rPr>
                      <w:b/>
                      <w:bCs/>
                      <w:sz w:val="16"/>
                      <w:szCs w:val="16"/>
                    </w:rPr>
                  </w:pPr>
                </w:p>
              </w:tc>
              <w:tc>
                <w:tcPr>
                  <w:tcW w:w="0" w:type="auto"/>
                  <w:shd w:val="clear" w:color="auto" w:fill="D9D9D9"/>
                </w:tcPr>
                <w:p w14:paraId="5F30F484" w14:textId="77777777" w:rsidR="0072121D" w:rsidRPr="008409D9" w:rsidRDefault="0072121D" w:rsidP="0084475A">
                  <w:pPr>
                    <w:rPr>
                      <w:b/>
                      <w:bCs/>
                      <w:sz w:val="16"/>
                      <w:szCs w:val="16"/>
                    </w:rPr>
                  </w:pPr>
                  <w:r w:rsidRPr="008409D9">
                    <w:rPr>
                      <w:b/>
                      <w:bCs/>
                      <w:sz w:val="16"/>
                      <w:szCs w:val="16"/>
                    </w:rPr>
                    <w:t>HIBS</w:t>
                  </w:r>
                </w:p>
              </w:tc>
              <w:tc>
                <w:tcPr>
                  <w:tcW w:w="0" w:type="auto"/>
                  <w:vMerge/>
                  <w:shd w:val="clear" w:color="auto" w:fill="D9D9D9"/>
                </w:tcPr>
                <w:p w14:paraId="7421633C" w14:textId="77777777" w:rsidR="0072121D" w:rsidRPr="008409D9" w:rsidRDefault="0072121D" w:rsidP="0084475A">
                  <w:pPr>
                    <w:rPr>
                      <w:b/>
                      <w:bCs/>
                      <w:sz w:val="16"/>
                      <w:szCs w:val="16"/>
                    </w:rPr>
                  </w:pPr>
                </w:p>
              </w:tc>
              <w:tc>
                <w:tcPr>
                  <w:tcW w:w="0" w:type="auto"/>
                  <w:shd w:val="clear" w:color="auto" w:fill="auto"/>
                </w:tcPr>
                <w:p w14:paraId="3FE8FB98"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6808C75D"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3D53020"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4A40056" w14:textId="77777777" w:rsidR="0072121D" w:rsidRPr="008409D9" w:rsidRDefault="0072121D" w:rsidP="0084475A">
                  <w:pPr>
                    <w:jc w:val="center"/>
                    <w:rPr>
                      <w:sz w:val="16"/>
                      <w:szCs w:val="16"/>
                    </w:rPr>
                  </w:pPr>
                  <w:r w:rsidRPr="008409D9">
                    <w:rPr>
                      <w:sz w:val="16"/>
                      <w:szCs w:val="16"/>
                    </w:rPr>
                    <w:t>X</w:t>
                  </w:r>
                </w:p>
              </w:tc>
              <w:tc>
                <w:tcPr>
                  <w:tcW w:w="0" w:type="auto"/>
                  <w:shd w:val="clear" w:color="auto" w:fill="F2F2F2"/>
                </w:tcPr>
                <w:p w14:paraId="72ADAC5F"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0BBA9D25"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112B45D3"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442257AA" w14:textId="77777777" w:rsidR="0072121D" w:rsidRPr="008409D9" w:rsidRDefault="0072121D" w:rsidP="0084475A">
                  <w:pPr>
                    <w:jc w:val="center"/>
                    <w:rPr>
                      <w:sz w:val="16"/>
                      <w:szCs w:val="16"/>
                    </w:rPr>
                  </w:pPr>
                  <w:r w:rsidRPr="008409D9">
                    <w:rPr>
                      <w:sz w:val="16"/>
                      <w:szCs w:val="16"/>
                    </w:rPr>
                    <w:t>N/A</w:t>
                  </w:r>
                </w:p>
              </w:tc>
            </w:tr>
            <w:tr w:rsidR="0072121D" w:rsidRPr="008409D9" w14:paraId="43B39EA0" w14:textId="77777777" w:rsidTr="0084475A">
              <w:tc>
                <w:tcPr>
                  <w:tcW w:w="0" w:type="auto"/>
                  <w:vMerge/>
                  <w:shd w:val="clear" w:color="auto" w:fill="D9D9D9"/>
                </w:tcPr>
                <w:p w14:paraId="6A8D7583" w14:textId="77777777" w:rsidR="0072121D" w:rsidRPr="008409D9" w:rsidRDefault="0072121D" w:rsidP="0084475A">
                  <w:pPr>
                    <w:rPr>
                      <w:b/>
                      <w:bCs/>
                      <w:sz w:val="16"/>
                      <w:szCs w:val="16"/>
                    </w:rPr>
                  </w:pPr>
                </w:p>
              </w:tc>
              <w:tc>
                <w:tcPr>
                  <w:tcW w:w="0" w:type="auto"/>
                  <w:shd w:val="clear" w:color="auto" w:fill="D9D9D9"/>
                </w:tcPr>
                <w:p w14:paraId="4FE20439" w14:textId="77777777" w:rsidR="0072121D" w:rsidRPr="008409D9" w:rsidRDefault="0072121D" w:rsidP="0084475A">
                  <w:pPr>
                    <w:rPr>
                      <w:b/>
                      <w:bCs/>
                      <w:sz w:val="16"/>
                      <w:szCs w:val="16"/>
                    </w:rPr>
                  </w:pPr>
                  <w:r w:rsidRPr="008409D9">
                    <w:rPr>
                      <w:b/>
                      <w:bCs/>
                      <w:sz w:val="16"/>
                      <w:szCs w:val="16"/>
                    </w:rPr>
                    <w:t>GEO</w:t>
                  </w:r>
                </w:p>
              </w:tc>
              <w:tc>
                <w:tcPr>
                  <w:tcW w:w="0" w:type="auto"/>
                  <w:vMerge w:val="restart"/>
                  <w:shd w:val="clear" w:color="auto" w:fill="D9D9D9"/>
                  <w:vAlign w:val="center"/>
                </w:tcPr>
                <w:p w14:paraId="2CC8CC2F" w14:textId="77777777" w:rsidR="0072121D" w:rsidRPr="008409D9" w:rsidRDefault="0072121D" w:rsidP="0084475A">
                  <w:pPr>
                    <w:rPr>
                      <w:b/>
                      <w:bCs/>
                      <w:sz w:val="16"/>
                      <w:szCs w:val="16"/>
                    </w:rPr>
                  </w:pPr>
                  <w:r w:rsidRPr="008409D9">
                    <w:rPr>
                      <w:b/>
                      <w:bCs/>
                      <w:sz w:val="16"/>
                      <w:szCs w:val="16"/>
                    </w:rPr>
                    <w:t>Set 2</w:t>
                  </w:r>
                </w:p>
              </w:tc>
              <w:tc>
                <w:tcPr>
                  <w:tcW w:w="0" w:type="auto"/>
                  <w:shd w:val="clear" w:color="auto" w:fill="F2F2F2"/>
                </w:tcPr>
                <w:p w14:paraId="2E4DF9DF"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0077AED7"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0A7B24E2"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31429D1D" w14:textId="77777777" w:rsidR="0072121D" w:rsidRPr="008409D9" w:rsidRDefault="0072121D" w:rsidP="0084475A">
                  <w:pPr>
                    <w:jc w:val="center"/>
                    <w:rPr>
                      <w:sz w:val="16"/>
                      <w:szCs w:val="16"/>
                    </w:rPr>
                  </w:pPr>
                  <w:r w:rsidRPr="008409D9">
                    <w:rPr>
                      <w:sz w:val="16"/>
                      <w:szCs w:val="16"/>
                    </w:rPr>
                    <w:t>N/A</w:t>
                  </w:r>
                </w:p>
              </w:tc>
              <w:tc>
                <w:tcPr>
                  <w:tcW w:w="0" w:type="auto"/>
                  <w:shd w:val="clear" w:color="auto" w:fill="auto"/>
                </w:tcPr>
                <w:p w14:paraId="63922A8D"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79775094"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715B2ED4"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2207EF7" w14:textId="77777777" w:rsidR="0072121D" w:rsidRPr="008409D9" w:rsidRDefault="0072121D" w:rsidP="0084475A">
                  <w:pPr>
                    <w:jc w:val="center"/>
                    <w:rPr>
                      <w:sz w:val="16"/>
                      <w:szCs w:val="16"/>
                    </w:rPr>
                  </w:pPr>
                  <w:r w:rsidRPr="008409D9">
                    <w:rPr>
                      <w:sz w:val="16"/>
                      <w:szCs w:val="16"/>
                    </w:rPr>
                    <w:t>X</w:t>
                  </w:r>
                </w:p>
              </w:tc>
            </w:tr>
            <w:tr w:rsidR="0072121D" w:rsidRPr="008409D9" w14:paraId="5126A15F" w14:textId="77777777" w:rsidTr="0084475A">
              <w:tc>
                <w:tcPr>
                  <w:tcW w:w="0" w:type="auto"/>
                  <w:vMerge/>
                  <w:shd w:val="clear" w:color="auto" w:fill="D9D9D9"/>
                </w:tcPr>
                <w:p w14:paraId="5CD9323F" w14:textId="77777777" w:rsidR="0072121D" w:rsidRPr="008409D9" w:rsidRDefault="0072121D" w:rsidP="0084475A">
                  <w:pPr>
                    <w:rPr>
                      <w:b/>
                      <w:bCs/>
                      <w:sz w:val="16"/>
                      <w:szCs w:val="16"/>
                    </w:rPr>
                  </w:pPr>
                </w:p>
              </w:tc>
              <w:tc>
                <w:tcPr>
                  <w:tcW w:w="0" w:type="auto"/>
                  <w:shd w:val="clear" w:color="auto" w:fill="D9D9D9"/>
                </w:tcPr>
                <w:p w14:paraId="136977BA" w14:textId="77777777" w:rsidR="0072121D" w:rsidRPr="008409D9" w:rsidRDefault="0072121D" w:rsidP="0084475A">
                  <w:pPr>
                    <w:rPr>
                      <w:b/>
                      <w:bCs/>
                      <w:sz w:val="16"/>
                      <w:szCs w:val="16"/>
                    </w:rPr>
                  </w:pPr>
                  <w:r w:rsidRPr="008409D9">
                    <w:rPr>
                      <w:b/>
                      <w:bCs/>
                      <w:sz w:val="16"/>
                      <w:szCs w:val="16"/>
                    </w:rPr>
                    <w:t>LEO 1200km</w:t>
                  </w:r>
                </w:p>
              </w:tc>
              <w:tc>
                <w:tcPr>
                  <w:tcW w:w="0" w:type="auto"/>
                  <w:vMerge/>
                  <w:shd w:val="clear" w:color="auto" w:fill="auto"/>
                </w:tcPr>
                <w:p w14:paraId="5022D012" w14:textId="77777777" w:rsidR="0072121D" w:rsidRPr="008409D9" w:rsidRDefault="0072121D" w:rsidP="0084475A">
                  <w:pPr>
                    <w:rPr>
                      <w:sz w:val="16"/>
                      <w:szCs w:val="16"/>
                    </w:rPr>
                  </w:pPr>
                </w:p>
              </w:tc>
              <w:tc>
                <w:tcPr>
                  <w:tcW w:w="0" w:type="auto"/>
                  <w:shd w:val="clear" w:color="auto" w:fill="F2F2F2"/>
                </w:tcPr>
                <w:p w14:paraId="6295108A"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0BA85B59"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54C5174F"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281C1176" w14:textId="77777777" w:rsidR="0072121D" w:rsidRPr="008409D9" w:rsidRDefault="0072121D" w:rsidP="0084475A">
                  <w:pPr>
                    <w:jc w:val="center"/>
                    <w:rPr>
                      <w:sz w:val="16"/>
                      <w:szCs w:val="16"/>
                    </w:rPr>
                  </w:pPr>
                  <w:r w:rsidRPr="008409D9">
                    <w:rPr>
                      <w:sz w:val="16"/>
                      <w:szCs w:val="16"/>
                    </w:rPr>
                    <w:t>N/A</w:t>
                  </w:r>
                </w:p>
              </w:tc>
              <w:tc>
                <w:tcPr>
                  <w:tcW w:w="0" w:type="auto"/>
                  <w:shd w:val="clear" w:color="auto" w:fill="auto"/>
                </w:tcPr>
                <w:p w14:paraId="57D69496"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E0F2B96"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07080551"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59C0B683" w14:textId="77777777" w:rsidR="0072121D" w:rsidRPr="008409D9" w:rsidRDefault="0072121D" w:rsidP="0084475A">
                  <w:pPr>
                    <w:jc w:val="center"/>
                    <w:rPr>
                      <w:sz w:val="16"/>
                      <w:szCs w:val="16"/>
                    </w:rPr>
                  </w:pPr>
                  <w:r w:rsidRPr="008409D9">
                    <w:rPr>
                      <w:sz w:val="16"/>
                      <w:szCs w:val="16"/>
                    </w:rPr>
                    <w:t>X</w:t>
                  </w:r>
                </w:p>
              </w:tc>
            </w:tr>
            <w:tr w:rsidR="0072121D" w:rsidRPr="008409D9" w14:paraId="66581905" w14:textId="77777777" w:rsidTr="0084475A">
              <w:tc>
                <w:tcPr>
                  <w:tcW w:w="0" w:type="auto"/>
                  <w:vMerge/>
                  <w:shd w:val="clear" w:color="auto" w:fill="D9D9D9"/>
                </w:tcPr>
                <w:p w14:paraId="520994EC" w14:textId="77777777" w:rsidR="0072121D" w:rsidRPr="008409D9" w:rsidRDefault="0072121D" w:rsidP="0084475A">
                  <w:pPr>
                    <w:rPr>
                      <w:b/>
                      <w:bCs/>
                      <w:sz w:val="16"/>
                      <w:szCs w:val="16"/>
                    </w:rPr>
                  </w:pPr>
                </w:p>
              </w:tc>
              <w:tc>
                <w:tcPr>
                  <w:tcW w:w="0" w:type="auto"/>
                  <w:shd w:val="clear" w:color="auto" w:fill="D9D9D9"/>
                </w:tcPr>
                <w:p w14:paraId="54A312A6" w14:textId="77777777" w:rsidR="0072121D" w:rsidRPr="008409D9" w:rsidRDefault="0072121D" w:rsidP="0084475A">
                  <w:pPr>
                    <w:rPr>
                      <w:b/>
                      <w:bCs/>
                      <w:sz w:val="16"/>
                      <w:szCs w:val="16"/>
                    </w:rPr>
                  </w:pPr>
                  <w:r w:rsidRPr="008409D9">
                    <w:rPr>
                      <w:b/>
                      <w:bCs/>
                      <w:sz w:val="16"/>
                      <w:szCs w:val="16"/>
                    </w:rPr>
                    <w:t>LEO 600km</w:t>
                  </w:r>
                </w:p>
              </w:tc>
              <w:tc>
                <w:tcPr>
                  <w:tcW w:w="0" w:type="auto"/>
                  <w:vMerge/>
                  <w:shd w:val="clear" w:color="auto" w:fill="auto"/>
                </w:tcPr>
                <w:p w14:paraId="0F0F603F" w14:textId="77777777" w:rsidR="0072121D" w:rsidRPr="008409D9" w:rsidRDefault="0072121D" w:rsidP="0084475A">
                  <w:pPr>
                    <w:rPr>
                      <w:sz w:val="16"/>
                      <w:szCs w:val="16"/>
                    </w:rPr>
                  </w:pPr>
                </w:p>
              </w:tc>
              <w:tc>
                <w:tcPr>
                  <w:tcW w:w="0" w:type="auto"/>
                  <w:shd w:val="clear" w:color="auto" w:fill="F2F2F2"/>
                </w:tcPr>
                <w:p w14:paraId="5BEC009D"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07E07BED"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49FEF45C"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54F14F47" w14:textId="77777777" w:rsidR="0072121D" w:rsidRPr="008409D9" w:rsidRDefault="0072121D" w:rsidP="0084475A">
                  <w:pPr>
                    <w:jc w:val="center"/>
                    <w:rPr>
                      <w:sz w:val="16"/>
                      <w:szCs w:val="16"/>
                    </w:rPr>
                  </w:pPr>
                  <w:r w:rsidRPr="008409D9">
                    <w:rPr>
                      <w:sz w:val="16"/>
                      <w:szCs w:val="16"/>
                    </w:rPr>
                    <w:t>N/A</w:t>
                  </w:r>
                </w:p>
              </w:tc>
              <w:tc>
                <w:tcPr>
                  <w:tcW w:w="0" w:type="auto"/>
                  <w:shd w:val="clear" w:color="auto" w:fill="auto"/>
                </w:tcPr>
                <w:p w14:paraId="487B392C"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A4D39C8"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3FAE7D9B"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241575E2" w14:textId="77777777" w:rsidR="0072121D" w:rsidRPr="008409D9" w:rsidRDefault="0072121D" w:rsidP="0084475A">
                  <w:pPr>
                    <w:jc w:val="center"/>
                    <w:rPr>
                      <w:sz w:val="16"/>
                      <w:szCs w:val="16"/>
                    </w:rPr>
                  </w:pPr>
                  <w:r w:rsidRPr="008409D9">
                    <w:rPr>
                      <w:sz w:val="16"/>
                      <w:szCs w:val="16"/>
                    </w:rPr>
                    <w:t>X</w:t>
                  </w:r>
                </w:p>
              </w:tc>
            </w:tr>
            <w:tr w:rsidR="0072121D" w:rsidRPr="008409D9" w14:paraId="19A21A59" w14:textId="77777777" w:rsidTr="0084475A">
              <w:tc>
                <w:tcPr>
                  <w:tcW w:w="0" w:type="auto"/>
                  <w:vMerge/>
                  <w:shd w:val="clear" w:color="auto" w:fill="D9D9D9"/>
                </w:tcPr>
                <w:p w14:paraId="5CC4BE50" w14:textId="77777777" w:rsidR="0072121D" w:rsidRPr="008409D9" w:rsidRDefault="0072121D" w:rsidP="0084475A">
                  <w:pPr>
                    <w:rPr>
                      <w:b/>
                      <w:bCs/>
                      <w:sz w:val="16"/>
                      <w:szCs w:val="16"/>
                    </w:rPr>
                  </w:pPr>
                </w:p>
              </w:tc>
              <w:tc>
                <w:tcPr>
                  <w:tcW w:w="0" w:type="auto"/>
                  <w:shd w:val="clear" w:color="auto" w:fill="D9D9D9"/>
                </w:tcPr>
                <w:p w14:paraId="02C5F9AE" w14:textId="77777777" w:rsidR="0072121D" w:rsidRPr="008409D9" w:rsidRDefault="0072121D" w:rsidP="0084475A">
                  <w:pPr>
                    <w:rPr>
                      <w:b/>
                      <w:bCs/>
                      <w:sz w:val="16"/>
                      <w:szCs w:val="16"/>
                    </w:rPr>
                  </w:pPr>
                  <w:r w:rsidRPr="008409D9">
                    <w:rPr>
                      <w:b/>
                      <w:bCs/>
                      <w:sz w:val="16"/>
                      <w:szCs w:val="16"/>
                    </w:rPr>
                    <w:t>HIBS</w:t>
                  </w:r>
                </w:p>
              </w:tc>
              <w:tc>
                <w:tcPr>
                  <w:tcW w:w="0" w:type="auto"/>
                  <w:vMerge/>
                  <w:shd w:val="clear" w:color="auto" w:fill="auto"/>
                </w:tcPr>
                <w:p w14:paraId="000829EF" w14:textId="77777777" w:rsidR="0072121D" w:rsidRPr="008409D9" w:rsidRDefault="0072121D" w:rsidP="0084475A">
                  <w:pPr>
                    <w:rPr>
                      <w:sz w:val="16"/>
                      <w:szCs w:val="16"/>
                    </w:rPr>
                  </w:pPr>
                </w:p>
              </w:tc>
              <w:tc>
                <w:tcPr>
                  <w:tcW w:w="0" w:type="auto"/>
                  <w:shd w:val="clear" w:color="auto" w:fill="F2F2F2"/>
                </w:tcPr>
                <w:p w14:paraId="543D5F43"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517C68F9"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2CD3E6FC" w14:textId="77777777" w:rsidR="0072121D" w:rsidRPr="008409D9" w:rsidRDefault="0072121D" w:rsidP="0084475A">
                  <w:pPr>
                    <w:jc w:val="center"/>
                    <w:rPr>
                      <w:sz w:val="16"/>
                      <w:szCs w:val="16"/>
                    </w:rPr>
                  </w:pPr>
                  <w:r w:rsidRPr="008409D9">
                    <w:rPr>
                      <w:sz w:val="16"/>
                      <w:szCs w:val="16"/>
                    </w:rPr>
                    <w:t>N/A</w:t>
                  </w:r>
                </w:p>
              </w:tc>
              <w:tc>
                <w:tcPr>
                  <w:tcW w:w="0" w:type="auto"/>
                  <w:shd w:val="clear" w:color="auto" w:fill="F2F2F2"/>
                </w:tcPr>
                <w:p w14:paraId="585112CF" w14:textId="77777777" w:rsidR="0072121D" w:rsidRPr="008409D9" w:rsidRDefault="0072121D" w:rsidP="0084475A">
                  <w:pPr>
                    <w:jc w:val="center"/>
                    <w:rPr>
                      <w:sz w:val="16"/>
                      <w:szCs w:val="16"/>
                    </w:rPr>
                  </w:pPr>
                  <w:r w:rsidRPr="008409D9">
                    <w:rPr>
                      <w:sz w:val="16"/>
                      <w:szCs w:val="16"/>
                    </w:rPr>
                    <w:t>N/A</w:t>
                  </w:r>
                </w:p>
              </w:tc>
              <w:tc>
                <w:tcPr>
                  <w:tcW w:w="0" w:type="auto"/>
                  <w:shd w:val="clear" w:color="auto" w:fill="auto"/>
                </w:tcPr>
                <w:p w14:paraId="394B710E"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1E3D0878"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267AAA07" w14:textId="77777777" w:rsidR="0072121D" w:rsidRPr="008409D9" w:rsidRDefault="0072121D" w:rsidP="0084475A">
                  <w:pPr>
                    <w:jc w:val="center"/>
                    <w:rPr>
                      <w:sz w:val="16"/>
                      <w:szCs w:val="16"/>
                    </w:rPr>
                  </w:pPr>
                  <w:r w:rsidRPr="008409D9">
                    <w:rPr>
                      <w:sz w:val="16"/>
                      <w:szCs w:val="16"/>
                    </w:rPr>
                    <w:t>X</w:t>
                  </w:r>
                </w:p>
              </w:tc>
              <w:tc>
                <w:tcPr>
                  <w:tcW w:w="0" w:type="auto"/>
                  <w:shd w:val="clear" w:color="auto" w:fill="auto"/>
                </w:tcPr>
                <w:p w14:paraId="4AD99E7E" w14:textId="77777777" w:rsidR="0072121D" w:rsidRPr="008409D9" w:rsidRDefault="0072121D" w:rsidP="0084475A">
                  <w:pPr>
                    <w:keepNext/>
                    <w:jc w:val="center"/>
                    <w:rPr>
                      <w:sz w:val="16"/>
                      <w:szCs w:val="16"/>
                    </w:rPr>
                  </w:pPr>
                  <w:r w:rsidRPr="008409D9">
                    <w:rPr>
                      <w:sz w:val="16"/>
                      <w:szCs w:val="16"/>
                    </w:rPr>
                    <w:t>X</w:t>
                  </w:r>
                </w:p>
              </w:tc>
            </w:tr>
          </w:tbl>
          <w:p w14:paraId="072D7137" w14:textId="3143E73B" w:rsidR="0072121D" w:rsidRPr="00582053" w:rsidRDefault="0072121D" w:rsidP="004F37B5">
            <w:pPr>
              <w:spacing w:after="120"/>
              <w:rPr>
                <w:b/>
                <w:bCs/>
                <w:color w:val="000000" w:themeColor="text1"/>
                <w:szCs w:val="24"/>
                <w:lang w:eastAsia="zh-CN"/>
              </w:rPr>
            </w:pPr>
          </w:p>
        </w:tc>
        <w:tc>
          <w:tcPr>
            <w:tcW w:w="1251" w:type="dxa"/>
          </w:tcPr>
          <w:p w14:paraId="3F98C945" w14:textId="0FDA8B02" w:rsidR="0072121D" w:rsidRPr="00247BF3" w:rsidRDefault="00C41A71" w:rsidP="004F37B5">
            <w:pPr>
              <w:jc w:val="both"/>
              <w:rPr>
                <w:b/>
                <w:bCs/>
                <w:szCs w:val="24"/>
                <w:lang w:eastAsia="zh-CN"/>
              </w:rPr>
            </w:pPr>
            <w:r w:rsidRPr="00247BF3">
              <w:rPr>
                <w:b/>
                <w:bCs/>
                <w:szCs w:val="24"/>
                <w:lang w:eastAsia="zh-CN"/>
              </w:rPr>
              <w:lastRenderedPageBreak/>
              <w:t>Pos</w:t>
            </w:r>
            <w:r w:rsidR="002E1E73" w:rsidRPr="00247BF3">
              <w:rPr>
                <w:b/>
                <w:bCs/>
                <w:szCs w:val="24"/>
                <w:lang w:eastAsia="zh-CN"/>
              </w:rPr>
              <w:t>t</w:t>
            </w:r>
            <w:r w:rsidRPr="00247BF3">
              <w:rPr>
                <w:b/>
                <w:bCs/>
                <w:szCs w:val="24"/>
                <w:lang w:eastAsia="zh-CN"/>
              </w:rPr>
              <w:t>poned to #98e</w:t>
            </w:r>
          </w:p>
        </w:tc>
      </w:tr>
      <w:tr w:rsidR="0072121D" w14:paraId="311FD747" w14:textId="636E245F" w:rsidTr="00995551">
        <w:trPr>
          <w:trHeight w:val="336"/>
        </w:trPr>
        <w:tc>
          <w:tcPr>
            <w:tcW w:w="1265" w:type="dxa"/>
            <w:vMerge/>
          </w:tcPr>
          <w:p w14:paraId="0A784D3E" w14:textId="77777777" w:rsidR="0072121D" w:rsidRPr="001B50FD" w:rsidRDefault="0072121D">
            <w:pPr>
              <w:rPr>
                <w:b/>
                <w:color w:val="0070C0"/>
                <w:u w:val="single"/>
                <w:lang w:eastAsia="ko-KR"/>
              </w:rPr>
            </w:pPr>
          </w:p>
        </w:tc>
        <w:tc>
          <w:tcPr>
            <w:tcW w:w="7341" w:type="dxa"/>
          </w:tcPr>
          <w:p w14:paraId="4437F0DB" w14:textId="3B837DD1" w:rsidR="0072121D" w:rsidRPr="00582053" w:rsidRDefault="0072121D" w:rsidP="00983D53">
            <w:pPr>
              <w:spacing w:after="120"/>
              <w:rPr>
                <w:b/>
                <w:bCs/>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r w:rsidR="00983D53">
              <w:rPr>
                <w:color w:val="000000" w:themeColor="text1"/>
                <w:szCs w:val="24"/>
                <w:lang w:eastAsia="zh-CN"/>
              </w:rPr>
              <w:t>extreme</w:t>
            </w:r>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s (Earth Fixed Beam, Earth Moving</w:t>
            </w:r>
            <w:r>
              <w:rPr>
                <w:color w:val="000000" w:themeColor="text1"/>
                <w:szCs w:val="24"/>
                <w:lang w:eastAsia="zh-CN"/>
              </w:rPr>
              <w:t xml:space="preserve"> Beam) x 3-4 BW configurations.</w:t>
            </w:r>
          </w:p>
        </w:tc>
        <w:tc>
          <w:tcPr>
            <w:tcW w:w="1251" w:type="dxa"/>
          </w:tcPr>
          <w:p w14:paraId="13763538" w14:textId="5FE28378" w:rsidR="0072121D" w:rsidRPr="00247BF3" w:rsidRDefault="00C41A71" w:rsidP="004F37B5">
            <w:pPr>
              <w:spacing w:after="120"/>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14:paraId="76491FDF" w14:textId="38E45D9E" w:rsidTr="00995551">
        <w:trPr>
          <w:trHeight w:val="389"/>
        </w:trPr>
        <w:tc>
          <w:tcPr>
            <w:tcW w:w="1265" w:type="dxa"/>
            <w:vMerge w:val="restart"/>
          </w:tcPr>
          <w:p w14:paraId="3935145B" w14:textId="77777777" w:rsidR="0072121D" w:rsidRPr="001B50FD" w:rsidRDefault="0072121D">
            <w:pPr>
              <w:rPr>
                <w:b/>
                <w:color w:val="0070C0"/>
                <w:u w:val="single"/>
                <w:lang w:eastAsia="ko-KR"/>
              </w:rPr>
            </w:pPr>
            <w:r w:rsidRPr="001B50FD">
              <w:rPr>
                <w:b/>
                <w:color w:val="0070C0"/>
                <w:u w:val="single"/>
                <w:lang w:eastAsia="ko-KR"/>
              </w:rPr>
              <w:t xml:space="preserve">Issue 1-4: </w:t>
            </w:r>
            <w:r w:rsidRPr="001B50FD">
              <w:rPr>
                <w:lang w:val="en-US"/>
              </w:rPr>
              <w:t>HAPS/HIBS</w:t>
            </w:r>
          </w:p>
          <w:p w14:paraId="445AA673" w14:textId="77777777" w:rsidR="0072121D" w:rsidRPr="001B50FD" w:rsidRDefault="0072121D" w:rsidP="00995551">
            <w:pPr>
              <w:rPr>
                <w:b/>
                <w:color w:val="0070C0"/>
                <w:u w:val="single"/>
                <w:lang w:eastAsia="ko-KR"/>
              </w:rPr>
            </w:pPr>
          </w:p>
        </w:tc>
        <w:tc>
          <w:tcPr>
            <w:tcW w:w="7341" w:type="dxa"/>
          </w:tcPr>
          <w:p w14:paraId="79A62793" w14:textId="6BEC8EFF" w:rsidR="0072121D" w:rsidRPr="00995551" w:rsidRDefault="0072121D" w:rsidP="00995551">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tc>
        <w:tc>
          <w:tcPr>
            <w:tcW w:w="1251" w:type="dxa"/>
          </w:tcPr>
          <w:p w14:paraId="2BE839B0" w14:textId="07CED092" w:rsidR="0072121D" w:rsidRPr="00247BF3" w:rsidRDefault="00C41A71" w:rsidP="002154E8">
            <w:pPr>
              <w:spacing w:after="120"/>
              <w:rPr>
                <w:b/>
                <w:bCs/>
                <w:szCs w:val="24"/>
                <w:lang w:eastAsia="zh-CN"/>
              </w:rPr>
            </w:pPr>
            <w:r w:rsidRPr="00247BF3">
              <w:rPr>
                <w:b/>
                <w:bCs/>
                <w:szCs w:val="24"/>
                <w:lang w:eastAsia="zh-CN"/>
              </w:rPr>
              <w:t>#97e</w:t>
            </w:r>
          </w:p>
        </w:tc>
      </w:tr>
      <w:tr w:rsidR="0072121D" w14:paraId="06C21A6A" w14:textId="06F9CCC3" w:rsidTr="00995551">
        <w:trPr>
          <w:trHeight w:val="389"/>
        </w:trPr>
        <w:tc>
          <w:tcPr>
            <w:tcW w:w="1265" w:type="dxa"/>
            <w:vMerge/>
          </w:tcPr>
          <w:p w14:paraId="23013E18" w14:textId="77777777" w:rsidR="0072121D" w:rsidRPr="001B50FD" w:rsidRDefault="0072121D">
            <w:pPr>
              <w:rPr>
                <w:b/>
                <w:color w:val="0070C0"/>
                <w:u w:val="single"/>
                <w:lang w:eastAsia="ko-KR"/>
              </w:rPr>
            </w:pPr>
          </w:p>
        </w:tc>
        <w:tc>
          <w:tcPr>
            <w:tcW w:w="7341" w:type="dxa"/>
          </w:tcPr>
          <w:p w14:paraId="01B7E468" w14:textId="417DA886" w:rsidR="0072121D" w:rsidRPr="00995551" w:rsidRDefault="0072121D">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tc>
        <w:tc>
          <w:tcPr>
            <w:tcW w:w="1251" w:type="dxa"/>
          </w:tcPr>
          <w:p w14:paraId="383114AE" w14:textId="24242C89" w:rsidR="0072121D" w:rsidRPr="00247BF3" w:rsidRDefault="00C41A71" w:rsidP="002154E8">
            <w:pPr>
              <w:spacing w:after="120"/>
              <w:rPr>
                <w:b/>
                <w:bCs/>
                <w:szCs w:val="24"/>
                <w:lang w:eastAsia="zh-CN"/>
              </w:rPr>
            </w:pPr>
            <w:r w:rsidRPr="00247BF3">
              <w:rPr>
                <w:b/>
                <w:bCs/>
                <w:szCs w:val="24"/>
                <w:lang w:eastAsia="zh-CN"/>
              </w:rPr>
              <w:t>#97e</w:t>
            </w:r>
          </w:p>
        </w:tc>
      </w:tr>
      <w:tr w:rsidR="0072121D" w14:paraId="5A579278" w14:textId="4DF327C2" w:rsidTr="00995551">
        <w:trPr>
          <w:trHeight w:val="389"/>
        </w:trPr>
        <w:tc>
          <w:tcPr>
            <w:tcW w:w="1265" w:type="dxa"/>
            <w:vMerge/>
          </w:tcPr>
          <w:p w14:paraId="5F7C0390" w14:textId="77777777" w:rsidR="0072121D" w:rsidRPr="001B50FD" w:rsidRDefault="0072121D">
            <w:pPr>
              <w:rPr>
                <w:b/>
                <w:color w:val="0070C0"/>
                <w:u w:val="single"/>
                <w:lang w:eastAsia="ko-KR"/>
              </w:rPr>
            </w:pPr>
          </w:p>
        </w:tc>
        <w:tc>
          <w:tcPr>
            <w:tcW w:w="7341" w:type="dxa"/>
          </w:tcPr>
          <w:p w14:paraId="33A19ED8" w14:textId="0CB706A2" w:rsidR="0072121D" w:rsidRPr="002C7B00" w:rsidRDefault="0072121D" w:rsidP="00977DE8">
            <w:pPr>
              <w:spacing w:after="120"/>
              <w:rPr>
                <w:b/>
                <w:bCs/>
                <w:color w:val="000000" w:themeColor="text1"/>
                <w:szCs w:val="24"/>
                <w:lang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tc>
        <w:tc>
          <w:tcPr>
            <w:tcW w:w="1251" w:type="dxa"/>
          </w:tcPr>
          <w:p w14:paraId="0449216F" w14:textId="1ACD3FCA" w:rsidR="0072121D" w:rsidRPr="00247BF3" w:rsidRDefault="00C41A71" w:rsidP="00977DE8">
            <w:pPr>
              <w:spacing w:after="120"/>
              <w:rPr>
                <w:b/>
                <w:bCs/>
                <w:szCs w:val="24"/>
                <w:lang w:eastAsia="zh-CN"/>
              </w:rPr>
            </w:pPr>
            <w:r w:rsidRPr="00247BF3">
              <w:rPr>
                <w:b/>
                <w:bCs/>
                <w:szCs w:val="24"/>
                <w:lang w:eastAsia="zh-CN"/>
              </w:rPr>
              <w:t>#97e</w:t>
            </w:r>
          </w:p>
        </w:tc>
      </w:tr>
      <w:tr w:rsidR="0072121D" w14:paraId="7A210771" w14:textId="04945EA5" w:rsidTr="00995551">
        <w:trPr>
          <w:trHeight w:val="1020"/>
        </w:trPr>
        <w:tc>
          <w:tcPr>
            <w:tcW w:w="1265" w:type="dxa"/>
            <w:vMerge w:val="restart"/>
          </w:tcPr>
          <w:p w14:paraId="6E589662" w14:textId="77777777" w:rsidR="0072121D" w:rsidRPr="001B50FD" w:rsidRDefault="0072121D">
            <w:pPr>
              <w:rPr>
                <w:b/>
                <w:color w:val="0070C0"/>
                <w:u w:val="single"/>
                <w:lang w:eastAsia="ko-KR"/>
              </w:rPr>
            </w:pPr>
            <w:r w:rsidRPr="001B50FD">
              <w:rPr>
                <w:b/>
                <w:color w:val="0070C0"/>
                <w:u w:val="single"/>
                <w:lang w:eastAsia="ko-KR"/>
              </w:rPr>
              <w:t xml:space="preserve">Issue 1-5: </w:t>
            </w:r>
            <w:r w:rsidRPr="001B50FD">
              <w:rPr>
                <w:lang w:val="en-US"/>
              </w:rPr>
              <w:t>UE types</w:t>
            </w:r>
          </w:p>
          <w:p w14:paraId="578E2EDA" w14:textId="77777777" w:rsidR="0072121D" w:rsidRPr="001B50FD" w:rsidRDefault="0072121D">
            <w:pPr>
              <w:rPr>
                <w:b/>
                <w:color w:val="0070C0"/>
                <w:u w:val="single"/>
                <w:lang w:eastAsia="ko-KR"/>
              </w:rPr>
            </w:pPr>
          </w:p>
        </w:tc>
        <w:tc>
          <w:tcPr>
            <w:tcW w:w="7341" w:type="dxa"/>
          </w:tcPr>
          <w:p w14:paraId="1BBCB67F" w14:textId="77777777" w:rsidR="00156B0F" w:rsidRPr="00775418" w:rsidRDefault="00156B0F" w:rsidP="00156B0F">
            <w:pPr>
              <w:spacing w:after="120"/>
              <w:rPr>
                <w:b/>
                <w:bCs/>
                <w:color w:val="000000" w:themeColor="text1"/>
                <w:szCs w:val="24"/>
                <w:lang w:eastAsia="zh-CN"/>
              </w:rPr>
            </w:pPr>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p>
          <w:p w14:paraId="31B1EB5F" w14:textId="77777777" w:rsidR="00156B0F" w:rsidRPr="00775418" w:rsidRDefault="00156B0F" w:rsidP="00156B0F">
            <w:pPr>
              <w:pStyle w:val="Paragraphedeliste"/>
              <w:numPr>
                <w:ilvl w:val="0"/>
                <w:numId w:val="7"/>
              </w:numPr>
              <w:ind w:firstLineChars="0"/>
              <w:rPr>
                <w:rFonts w:eastAsia="SimSun"/>
                <w:color w:val="000000" w:themeColor="text1"/>
                <w:szCs w:val="24"/>
                <w:lang w:eastAsia="zh-CN"/>
              </w:rPr>
            </w:pPr>
            <w:r w:rsidRPr="00156B0F">
              <w:rPr>
                <w:rFonts w:eastAsia="SimSun"/>
                <w:color w:val="000000" w:themeColor="text1"/>
                <w:szCs w:val="24"/>
                <w:lang w:eastAsia="zh-CN"/>
              </w:rPr>
              <w:t xml:space="preserve">Handheld: Omnidirectional antenna, 500 km/h (e.g. on board a high speed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p>
          <w:p w14:paraId="786948F6" w14:textId="077A29E8" w:rsidR="0072121D" w:rsidRPr="002154E8" w:rsidRDefault="00156B0F" w:rsidP="00995551">
            <w:pPr>
              <w:pStyle w:val="Paragraphedeliste"/>
              <w:numPr>
                <w:ilvl w:val="0"/>
                <w:numId w:val="7"/>
              </w:numPr>
              <w:ind w:firstLineChars="0"/>
              <w:rPr>
                <w:rFonts w:eastAsia="SimSun"/>
                <w:color w:val="000000" w:themeColor="text1"/>
                <w:szCs w:val="24"/>
                <w:lang w:eastAsia="zh-CN"/>
              </w:rPr>
            </w:pPr>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r w:rsidR="00972B38">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sidR="00972B38">
              <w:rPr>
                <w:rFonts w:eastAsia="SimSun"/>
                <w:color w:val="000000" w:themeColor="text1"/>
                <w:szCs w:val="24"/>
                <w:lang w:eastAsia="zh-CN"/>
              </w:rPr>
              <w:t xml:space="preserve"> </w:t>
            </w:r>
            <w:proofErr w:type="spellStart"/>
            <w:proofErr w:type="gramStart"/>
            <w:r w:rsidR="00972B38">
              <w:rPr>
                <w:rFonts w:eastAsia="SimSun"/>
                <w:color w:val="000000" w:themeColor="text1"/>
                <w:szCs w:val="24"/>
                <w:lang w:eastAsia="zh-CN"/>
              </w:rPr>
              <w:t>Tx</w:t>
            </w:r>
            <w:proofErr w:type="spellEnd"/>
            <w:proofErr w:type="gramEnd"/>
            <w:r w:rsidR="00972B38">
              <w:rPr>
                <w:rFonts w:eastAsia="SimSun"/>
                <w:color w:val="000000" w:themeColor="text1"/>
                <w:szCs w:val="24"/>
                <w:lang w:eastAsia="zh-CN"/>
              </w:rPr>
              <w:t xml:space="preserve"> power</w:t>
            </w:r>
            <w:r w:rsidRPr="00775418">
              <w:rPr>
                <w:rFonts w:eastAsia="SimSun"/>
                <w:color w:val="000000" w:themeColor="text1"/>
                <w:szCs w:val="24"/>
                <w:lang w:eastAsia="zh-CN"/>
              </w:rPr>
              <w:t>.</w:t>
            </w:r>
          </w:p>
        </w:tc>
        <w:tc>
          <w:tcPr>
            <w:tcW w:w="1251" w:type="dxa"/>
          </w:tcPr>
          <w:p w14:paraId="4AFF7FB6" w14:textId="4F14EED1" w:rsidR="0072121D" w:rsidRPr="00247BF3" w:rsidRDefault="00C41A71" w:rsidP="00977DE8">
            <w:pPr>
              <w:spacing w:after="120"/>
              <w:rPr>
                <w:b/>
                <w:bCs/>
                <w:szCs w:val="24"/>
                <w:lang w:eastAsia="zh-CN"/>
              </w:rPr>
            </w:pPr>
            <w:r w:rsidRPr="00247BF3">
              <w:rPr>
                <w:b/>
                <w:bCs/>
                <w:szCs w:val="24"/>
                <w:lang w:eastAsia="zh-CN"/>
              </w:rPr>
              <w:t>#97e</w:t>
            </w:r>
          </w:p>
        </w:tc>
      </w:tr>
      <w:tr w:rsidR="0072121D" w14:paraId="7A6CDA4A" w14:textId="46D3438E" w:rsidTr="00995551">
        <w:trPr>
          <w:trHeight w:val="225"/>
        </w:trPr>
        <w:tc>
          <w:tcPr>
            <w:tcW w:w="1265" w:type="dxa"/>
            <w:vMerge/>
          </w:tcPr>
          <w:p w14:paraId="2BE38B00" w14:textId="77777777" w:rsidR="0072121D" w:rsidRPr="001B50FD" w:rsidRDefault="0072121D">
            <w:pPr>
              <w:rPr>
                <w:b/>
                <w:color w:val="0070C0"/>
                <w:u w:val="single"/>
                <w:lang w:eastAsia="ko-KR"/>
              </w:rPr>
            </w:pPr>
          </w:p>
        </w:tc>
        <w:tc>
          <w:tcPr>
            <w:tcW w:w="7341" w:type="dxa"/>
          </w:tcPr>
          <w:p w14:paraId="53583818" w14:textId="44B5280E" w:rsidR="0072121D" w:rsidRPr="00582053" w:rsidRDefault="0072121D" w:rsidP="00977DE8">
            <w:pPr>
              <w:spacing w:after="120"/>
              <w:rPr>
                <w:b/>
                <w:bCs/>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tc>
        <w:tc>
          <w:tcPr>
            <w:tcW w:w="1251" w:type="dxa"/>
          </w:tcPr>
          <w:p w14:paraId="31D381A4" w14:textId="711A97DF" w:rsidR="0072121D" w:rsidRPr="00247BF3" w:rsidRDefault="00C41A71" w:rsidP="00977DE8">
            <w:pPr>
              <w:spacing w:after="120"/>
              <w:rPr>
                <w:b/>
                <w:bCs/>
                <w:szCs w:val="24"/>
                <w:lang w:eastAsia="zh-CN"/>
              </w:rPr>
            </w:pPr>
            <w:r w:rsidRPr="00247BF3">
              <w:rPr>
                <w:b/>
                <w:bCs/>
                <w:szCs w:val="24"/>
                <w:lang w:eastAsia="zh-CN"/>
              </w:rPr>
              <w:t>#97e</w:t>
            </w:r>
          </w:p>
        </w:tc>
      </w:tr>
      <w:tr w:rsidR="0072121D" w14:paraId="6588C0AB" w14:textId="1A214F5D" w:rsidTr="00995551">
        <w:tc>
          <w:tcPr>
            <w:tcW w:w="1265" w:type="dxa"/>
          </w:tcPr>
          <w:p w14:paraId="61AD0DD9" w14:textId="69540F43" w:rsidR="0072121D" w:rsidRPr="001B50FD" w:rsidRDefault="0072121D">
            <w:pPr>
              <w:rPr>
                <w:b/>
                <w:color w:val="0070C0"/>
                <w:u w:val="single"/>
                <w:lang w:eastAsia="ko-KR"/>
              </w:rPr>
            </w:pPr>
            <w:r w:rsidRPr="001B50FD">
              <w:rPr>
                <w:b/>
                <w:color w:val="0070C0"/>
                <w:u w:val="single"/>
                <w:lang w:eastAsia="ko-KR"/>
              </w:rPr>
              <w:t xml:space="preserve">Issue 1-6: </w:t>
            </w:r>
            <w:r w:rsidRPr="00995551">
              <w:t>Satellite types</w:t>
            </w:r>
          </w:p>
        </w:tc>
        <w:tc>
          <w:tcPr>
            <w:tcW w:w="7341" w:type="dxa"/>
          </w:tcPr>
          <w:p w14:paraId="23D961C6" w14:textId="53DD3C03" w:rsidR="0072121D" w:rsidRPr="00995551" w:rsidRDefault="0072121D" w:rsidP="00995551">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tc>
        <w:tc>
          <w:tcPr>
            <w:tcW w:w="1251" w:type="dxa"/>
          </w:tcPr>
          <w:p w14:paraId="0AEE7403" w14:textId="46780CD7" w:rsidR="0072121D" w:rsidRPr="00247BF3" w:rsidRDefault="00C41A71" w:rsidP="002154E8">
            <w:pPr>
              <w:rPr>
                <w:b/>
                <w:bCs/>
                <w:szCs w:val="24"/>
                <w:lang w:eastAsia="zh-CN"/>
              </w:rPr>
            </w:pPr>
            <w:r w:rsidRPr="00247BF3">
              <w:rPr>
                <w:b/>
                <w:bCs/>
                <w:szCs w:val="24"/>
                <w:lang w:eastAsia="zh-CN"/>
              </w:rPr>
              <w:t>Part of the WID, no discussion required</w:t>
            </w:r>
          </w:p>
        </w:tc>
      </w:tr>
      <w:tr w:rsidR="0072121D" w14:paraId="26DF70C5" w14:textId="78E546AB" w:rsidTr="00995551">
        <w:trPr>
          <w:trHeight w:val="865"/>
        </w:trPr>
        <w:tc>
          <w:tcPr>
            <w:tcW w:w="1265" w:type="dxa"/>
            <w:vMerge w:val="restart"/>
          </w:tcPr>
          <w:p w14:paraId="4A5454DC" w14:textId="77777777" w:rsidR="0072121D" w:rsidRPr="001B50FD" w:rsidRDefault="0072121D">
            <w:pPr>
              <w:rPr>
                <w:b/>
                <w:color w:val="0070C0"/>
                <w:u w:val="single"/>
                <w:lang w:eastAsia="ko-KR"/>
              </w:rPr>
            </w:pPr>
            <w:r w:rsidRPr="001B50FD">
              <w:rPr>
                <w:b/>
                <w:color w:val="0070C0"/>
                <w:u w:val="single"/>
                <w:lang w:eastAsia="ko-KR"/>
              </w:rPr>
              <w:t xml:space="preserve">Issue 1-7: </w:t>
            </w:r>
            <w:r w:rsidRPr="00995551">
              <w:t>Satellite constellation</w:t>
            </w:r>
          </w:p>
          <w:p w14:paraId="2048559D" w14:textId="77777777" w:rsidR="0072121D" w:rsidRPr="001B50FD" w:rsidRDefault="0072121D">
            <w:pPr>
              <w:rPr>
                <w:b/>
                <w:color w:val="0070C0"/>
                <w:u w:val="single"/>
                <w:lang w:eastAsia="ko-KR"/>
              </w:rPr>
            </w:pPr>
          </w:p>
        </w:tc>
        <w:tc>
          <w:tcPr>
            <w:tcW w:w="7341" w:type="dxa"/>
          </w:tcPr>
          <w:p w14:paraId="1C0C08B9" w14:textId="77777777" w:rsidR="0072121D" w:rsidRPr="002C7B00" w:rsidRDefault="0072121D" w:rsidP="00977DE8">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14B757FC" w14:textId="77777777" w:rsidR="0072121D" w:rsidRPr="002C7B00"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58B7098E" w14:textId="77777777" w:rsidR="0072121D" w:rsidRPr="002C7B00"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6B93F9B4" w14:textId="04EAD145" w:rsidR="0072121D" w:rsidRPr="002154E8" w:rsidRDefault="0072121D" w:rsidP="00995551">
            <w:pPr>
              <w:pStyle w:val="Paragraphedeliste"/>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r w:rsidRPr="00995551">
              <w:rPr>
                <w:rFonts w:eastAsia="Yu Mincho"/>
                <w:color w:val="000000" w:themeColor="text1"/>
                <w:szCs w:val="24"/>
                <w:lang w:eastAsia="zh-CN"/>
              </w:rPr>
              <w:t xml:space="preserve"> </w:t>
            </w:r>
          </w:p>
        </w:tc>
        <w:tc>
          <w:tcPr>
            <w:tcW w:w="1251" w:type="dxa"/>
          </w:tcPr>
          <w:p w14:paraId="0ED4F513" w14:textId="24413EF3" w:rsidR="0072121D" w:rsidRPr="00247BF3" w:rsidRDefault="00C41A71" w:rsidP="00977DE8">
            <w:pPr>
              <w:rPr>
                <w:b/>
                <w:bCs/>
                <w:szCs w:val="24"/>
                <w:lang w:eastAsia="zh-CN"/>
              </w:rPr>
            </w:pPr>
            <w:r w:rsidRPr="00247BF3">
              <w:rPr>
                <w:b/>
                <w:bCs/>
                <w:szCs w:val="24"/>
                <w:lang w:eastAsia="zh-CN"/>
              </w:rPr>
              <w:t>#97e</w:t>
            </w:r>
          </w:p>
        </w:tc>
      </w:tr>
      <w:tr w:rsidR="0072121D" w14:paraId="76095B2D" w14:textId="1ACAA369" w:rsidTr="00995551">
        <w:trPr>
          <w:trHeight w:val="861"/>
        </w:trPr>
        <w:tc>
          <w:tcPr>
            <w:tcW w:w="1265" w:type="dxa"/>
            <w:vMerge/>
          </w:tcPr>
          <w:p w14:paraId="32BC8797" w14:textId="77777777" w:rsidR="0072121D" w:rsidRPr="001B50FD" w:rsidRDefault="0072121D">
            <w:pPr>
              <w:rPr>
                <w:b/>
                <w:color w:val="0070C0"/>
                <w:u w:val="single"/>
                <w:lang w:eastAsia="ko-KR"/>
              </w:rPr>
            </w:pPr>
          </w:p>
        </w:tc>
        <w:tc>
          <w:tcPr>
            <w:tcW w:w="7341" w:type="dxa"/>
          </w:tcPr>
          <w:p w14:paraId="3F6B0794" w14:textId="77777777" w:rsidR="0072121D" w:rsidRDefault="0072121D" w:rsidP="002154E8">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080E857F" w14:textId="77777777" w:rsidR="0072121D" w:rsidRPr="002C7B00" w:rsidRDefault="0072121D" w:rsidP="002154E8">
            <w:pPr>
              <w:pStyle w:val="Paragraphedeliste"/>
              <w:numPr>
                <w:ilvl w:val="0"/>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05AA6C4C" w14:textId="55BDAA82" w:rsidR="0072121D" w:rsidRPr="00995551" w:rsidRDefault="0072121D" w:rsidP="00995551">
            <w:pPr>
              <w:pStyle w:val="Paragraphedeliste"/>
              <w:numPr>
                <w:ilvl w:val="0"/>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tc>
        <w:tc>
          <w:tcPr>
            <w:tcW w:w="1251" w:type="dxa"/>
          </w:tcPr>
          <w:p w14:paraId="6AEBADE3" w14:textId="7618AA32" w:rsidR="0072121D" w:rsidRPr="00247BF3" w:rsidRDefault="00C41A71" w:rsidP="002154E8">
            <w:pPr>
              <w:rPr>
                <w:b/>
                <w:bCs/>
                <w:szCs w:val="24"/>
                <w:lang w:eastAsia="zh-CN"/>
              </w:rPr>
            </w:pPr>
            <w:r w:rsidRPr="00247BF3">
              <w:rPr>
                <w:b/>
                <w:bCs/>
                <w:szCs w:val="24"/>
                <w:lang w:eastAsia="zh-CN"/>
              </w:rPr>
              <w:t>#97e</w:t>
            </w:r>
          </w:p>
        </w:tc>
      </w:tr>
      <w:tr w:rsidR="0072121D" w14:paraId="5498E0ED" w14:textId="6E7AC6E3" w:rsidTr="00995551">
        <w:trPr>
          <w:trHeight w:val="204"/>
        </w:trPr>
        <w:tc>
          <w:tcPr>
            <w:tcW w:w="1265" w:type="dxa"/>
            <w:vMerge/>
          </w:tcPr>
          <w:p w14:paraId="5FFBB6B2" w14:textId="77777777" w:rsidR="0072121D" w:rsidRPr="001B50FD" w:rsidRDefault="0072121D">
            <w:pPr>
              <w:rPr>
                <w:b/>
                <w:color w:val="0070C0"/>
                <w:u w:val="single"/>
                <w:lang w:eastAsia="ko-KR"/>
              </w:rPr>
            </w:pPr>
          </w:p>
        </w:tc>
        <w:tc>
          <w:tcPr>
            <w:tcW w:w="7341" w:type="dxa"/>
          </w:tcPr>
          <w:p w14:paraId="569CB356" w14:textId="0D4CAC21" w:rsidR="0072121D" w:rsidRPr="00995551" w:rsidRDefault="0072121D" w:rsidP="00995551">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tc>
        <w:tc>
          <w:tcPr>
            <w:tcW w:w="1251" w:type="dxa"/>
          </w:tcPr>
          <w:p w14:paraId="772CE22E" w14:textId="1F44E480" w:rsidR="0072121D" w:rsidRPr="00247BF3" w:rsidRDefault="00C41A71" w:rsidP="002154E8">
            <w:pPr>
              <w:spacing w:after="120"/>
              <w:rPr>
                <w:b/>
                <w:bCs/>
                <w:szCs w:val="24"/>
                <w:lang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14:paraId="656D1613" w14:textId="0FEDF853" w:rsidTr="00995551">
        <w:trPr>
          <w:trHeight w:val="312"/>
        </w:trPr>
        <w:tc>
          <w:tcPr>
            <w:tcW w:w="1265" w:type="dxa"/>
            <w:vMerge/>
          </w:tcPr>
          <w:p w14:paraId="07F9D984" w14:textId="77777777" w:rsidR="0072121D" w:rsidRPr="001B50FD" w:rsidRDefault="0072121D">
            <w:pPr>
              <w:rPr>
                <w:b/>
                <w:color w:val="0070C0"/>
                <w:u w:val="single"/>
                <w:lang w:eastAsia="ko-KR"/>
              </w:rPr>
            </w:pPr>
          </w:p>
        </w:tc>
        <w:tc>
          <w:tcPr>
            <w:tcW w:w="7341" w:type="dxa"/>
          </w:tcPr>
          <w:p w14:paraId="171A4245" w14:textId="1563EC63" w:rsidR="0072121D" w:rsidRPr="00995551" w:rsidRDefault="0072121D" w:rsidP="00995551">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tc>
        <w:tc>
          <w:tcPr>
            <w:tcW w:w="1251" w:type="dxa"/>
          </w:tcPr>
          <w:p w14:paraId="375C3423" w14:textId="2B4629AA" w:rsidR="0072121D" w:rsidRPr="00247BF3" w:rsidRDefault="00C41A71" w:rsidP="002154E8">
            <w:pPr>
              <w:spacing w:after="120"/>
              <w:rPr>
                <w:b/>
                <w:bCs/>
                <w:szCs w:val="24"/>
                <w:lang w:eastAsia="zh-CN"/>
              </w:rPr>
            </w:pPr>
            <w:r w:rsidRPr="00247BF3">
              <w:rPr>
                <w:b/>
                <w:bCs/>
                <w:szCs w:val="24"/>
                <w:lang w:eastAsia="zh-CN"/>
              </w:rPr>
              <w:t>#97e</w:t>
            </w:r>
          </w:p>
        </w:tc>
      </w:tr>
      <w:tr w:rsidR="0072121D" w14:paraId="432D39C3" w14:textId="6748EE17" w:rsidTr="00995551">
        <w:trPr>
          <w:trHeight w:val="292"/>
        </w:trPr>
        <w:tc>
          <w:tcPr>
            <w:tcW w:w="1265" w:type="dxa"/>
            <w:vMerge/>
          </w:tcPr>
          <w:p w14:paraId="24F4BBE8" w14:textId="77777777" w:rsidR="0072121D" w:rsidRPr="001B50FD" w:rsidRDefault="0072121D">
            <w:pPr>
              <w:rPr>
                <w:b/>
                <w:color w:val="0070C0"/>
                <w:u w:val="single"/>
                <w:lang w:eastAsia="ko-KR"/>
              </w:rPr>
            </w:pPr>
          </w:p>
        </w:tc>
        <w:tc>
          <w:tcPr>
            <w:tcW w:w="7341" w:type="dxa"/>
          </w:tcPr>
          <w:p w14:paraId="5BD9876D" w14:textId="357056FA" w:rsidR="0072121D" w:rsidRPr="002C7B00" w:rsidRDefault="0072121D" w:rsidP="00977DE8">
            <w:pPr>
              <w:rPr>
                <w:b/>
                <w:bCs/>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p>
        </w:tc>
        <w:tc>
          <w:tcPr>
            <w:tcW w:w="1251" w:type="dxa"/>
          </w:tcPr>
          <w:p w14:paraId="73E2DE37" w14:textId="3DB92F02" w:rsidR="0072121D" w:rsidRPr="00247BF3" w:rsidRDefault="00C41A71" w:rsidP="00977DE8">
            <w:pPr>
              <w:rPr>
                <w:b/>
                <w:bCs/>
                <w:szCs w:val="24"/>
                <w:lang w:eastAsia="zh-CN"/>
              </w:rPr>
            </w:pPr>
            <w:r w:rsidRPr="00247BF3">
              <w:rPr>
                <w:b/>
                <w:bCs/>
                <w:szCs w:val="24"/>
                <w:lang w:eastAsia="zh-CN"/>
              </w:rPr>
              <w:t>#97e</w:t>
            </w:r>
          </w:p>
        </w:tc>
      </w:tr>
      <w:tr w:rsidR="0072121D" w14:paraId="2753045D" w14:textId="6173D977" w:rsidTr="00995551">
        <w:trPr>
          <w:trHeight w:val="562"/>
        </w:trPr>
        <w:tc>
          <w:tcPr>
            <w:tcW w:w="1265" w:type="dxa"/>
            <w:vMerge w:val="restart"/>
          </w:tcPr>
          <w:p w14:paraId="494A990C" w14:textId="11931D71" w:rsidR="0072121D" w:rsidRPr="001B50FD" w:rsidRDefault="0072121D">
            <w:pPr>
              <w:rPr>
                <w:b/>
                <w:color w:val="0070C0"/>
                <w:u w:val="single"/>
                <w:lang w:eastAsia="ko-KR"/>
              </w:rPr>
            </w:pPr>
            <w:r w:rsidRPr="001B50FD">
              <w:rPr>
                <w:b/>
                <w:color w:val="0070C0"/>
                <w:u w:val="single"/>
                <w:lang w:eastAsia="ko-KR"/>
              </w:rPr>
              <w:t xml:space="preserve">Issue 1-8: </w:t>
            </w:r>
            <w:r w:rsidRPr="00995551">
              <w:t>Satellite specific parameters</w:t>
            </w:r>
          </w:p>
        </w:tc>
        <w:tc>
          <w:tcPr>
            <w:tcW w:w="7341" w:type="dxa"/>
          </w:tcPr>
          <w:p w14:paraId="6D4FBEAE" w14:textId="778217E3" w:rsidR="0072121D" w:rsidRPr="00995551" w:rsidRDefault="0072121D" w:rsidP="00995551">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tc>
        <w:tc>
          <w:tcPr>
            <w:tcW w:w="1251" w:type="dxa"/>
          </w:tcPr>
          <w:p w14:paraId="346AA33E" w14:textId="044D27D0" w:rsidR="0072121D" w:rsidRPr="00247BF3" w:rsidRDefault="00C41A71" w:rsidP="00443627">
            <w:pPr>
              <w:rPr>
                <w:b/>
                <w:bCs/>
                <w:lang w:val="en-US" w:eastAsia="zh-CN"/>
              </w:rPr>
            </w:pPr>
            <w:r w:rsidRPr="00247BF3">
              <w:rPr>
                <w:b/>
                <w:bCs/>
                <w:szCs w:val="24"/>
                <w:lang w:eastAsia="zh-CN"/>
              </w:rPr>
              <w:t>#97e</w:t>
            </w:r>
          </w:p>
        </w:tc>
      </w:tr>
      <w:tr w:rsidR="0072121D" w14:paraId="671C06C2" w14:textId="7A054268" w:rsidTr="00995551">
        <w:trPr>
          <w:trHeight w:val="67"/>
        </w:trPr>
        <w:tc>
          <w:tcPr>
            <w:tcW w:w="1265" w:type="dxa"/>
            <w:vMerge/>
          </w:tcPr>
          <w:p w14:paraId="28D01C16" w14:textId="77777777" w:rsidR="0072121D" w:rsidRPr="001B50FD" w:rsidRDefault="0072121D">
            <w:pPr>
              <w:rPr>
                <w:b/>
                <w:color w:val="0070C0"/>
                <w:u w:val="single"/>
                <w:lang w:eastAsia="ko-KR"/>
              </w:rPr>
            </w:pPr>
          </w:p>
        </w:tc>
        <w:tc>
          <w:tcPr>
            <w:tcW w:w="7341" w:type="dxa"/>
          </w:tcPr>
          <w:p w14:paraId="52D24132" w14:textId="54DB5F37" w:rsidR="0072121D" w:rsidRPr="00D63F76" w:rsidRDefault="0072121D" w:rsidP="00977DE8">
            <w:pPr>
              <w:rPr>
                <w:b/>
                <w:bCs/>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tc>
        <w:tc>
          <w:tcPr>
            <w:tcW w:w="1251" w:type="dxa"/>
          </w:tcPr>
          <w:p w14:paraId="36D19B86" w14:textId="30FEBCDF" w:rsidR="0072121D" w:rsidRPr="00247BF3" w:rsidRDefault="00C41A71" w:rsidP="00977DE8">
            <w:pPr>
              <w:rPr>
                <w:rFonts w:eastAsiaTheme="minorEastAsia"/>
                <w:b/>
                <w:bCs/>
                <w:lang w:val="en-US" w:eastAsia="zh-CN"/>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14:paraId="17900CCF" w14:textId="22483461" w:rsidTr="00995551">
        <w:trPr>
          <w:trHeight w:val="489"/>
        </w:trPr>
        <w:tc>
          <w:tcPr>
            <w:tcW w:w="1265" w:type="dxa"/>
            <w:vMerge w:val="restart"/>
          </w:tcPr>
          <w:p w14:paraId="36DB2473" w14:textId="77777777" w:rsidR="0072121D" w:rsidRPr="001B50FD" w:rsidRDefault="0072121D">
            <w:pPr>
              <w:rPr>
                <w:b/>
                <w:color w:val="0070C0"/>
                <w:u w:val="single"/>
                <w:lang w:eastAsia="ko-KR"/>
              </w:rPr>
            </w:pPr>
            <w:r w:rsidRPr="001B50FD">
              <w:rPr>
                <w:b/>
                <w:color w:val="0070C0"/>
                <w:u w:val="single"/>
                <w:lang w:eastAsia="ko-KR"/>
              </w:rPr>
              <w:t xml:space="preserve">Issue 1-9: </w:t>
            </w:r>
            <w:r w:rsidRPr="001B50FD">
              <w:rPr>
                <w:lang w:val="en-US"/>
              </w:rPr>
              <w:t>Potential list of NTN-related RF KPIs</w:t>
            </w:r>
          </w:p>
          <w:p w14:paraId="10122041" w14:textId="77777777" w:rsidR="0072121D" w:rsidRPr="001B50FD" w:rsidRDefault="0072121D">
            <w:pPr>
              <w:rPr>
                <w:b/>
                <w:color w:val="0070C0"/>
                <w:u w:val="single"/>
                <w:lang w:eastAsia="ko-KR"/>
              </w:rPr>
            </w:pPr>
          </w:p>
        </w:tc>
        <w:tc>
          <w:tcPr>
            <w:tcW w:w="7341" w:type="dxa"/>
          </w:tcPr>
          <w:p w14:paraId="239B4AC4" w14:textId="68424CE4" w:rsidR="0072121D" w:rsidRPr="00995551" w:rsidRDefault="0072121D" w:rsidP="00995551">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tc>
        <w:tc>
          <w:tcPr>
            <w:tcW w:w="1251" w:type="dxa"/>
          </w:tcPr>
          <w:p w14:paraId="470E38C4" w14:textId="1EFD0000" w:rsidR="0072121D" w:rsidRPr="00247BF3" w:rsidRDefault="00C41A71" w:rsidP="00443627">
            <w:pPr>
              <w:spacing w:after="120"/>
              <w:rPr>
                <w:b/>
                <w:bCs/>
                <w:szCs w:val="24"/>
                <w:lang w:eastAsia="zh-CN"/>
              </w:rPr>
            </w:pPr>
            <w:r w:rsidRPr="00247BF3">
              <w:rPr>
                <w:b/>
                <w:bCs/>
                <w:szCs w:val="24"/>
                <w:lang w:eastAsia="zh-CN"/>
              </w:rPr>
              <w:t>#97e</w:t>
            </w:r>
          </w:p>
        </w:tc>
      </w:tr>
      <w:tr w:rsidR="0072121D" w14:paraId="4C2A603E" w14:textId="07A494A4" w:rsidTr="00995551">
        <w:trPr>
          <w:trHeight w:val="488"/>
        </w:trPr>
        <w:tc>
          <w:tcPr>
            <w:tcW w:w="1265" w:type="dxa"/>
            <w:vMerge/>
          </w:tcPr>
          <w:p w14:paraId="19A13A9E" w14:textId="77777777" w:rsidR="0072121D" w:rsidRPr="001B50FD" w:rsidRDefault="0072121D">
            <w:pPr>
              <w:rPr>
                <w:b/>
                <w:color w:val="0070C0"/>
                <w:u w:val="single"/>
                <w:lang w:eastAsia="ko-KR"/>
              </w:rPr>
            </w:pPr>
          </w:p>
        </w:tc>
        <w:tc>
          <w:tcPr>
            <w:tcW w:w="7341" w:type="dxa"/>
          </w:tcPr>
          <w:p w14:paraId="59527A4A" w14:textId="1C874D15" w:rsidR="0072121D" w:rsidRPr="00995551" w:rsidRDefault="0072121D" w:rsidP="00995551">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w:t>
            </w:r>
            <w:proofErr w:type="spellStart"/>
            <w:r w:rsidRPr="00D63F76">
              <w:rPr>
                <w:color w:val="000000" w:themeColor="text1"/>
                <w:szCs w:val="24"/>
                <w:lang w:eastAsia="zh-CN"/>
              </w:rPr>
              <w:t>Tx</w:t>
            </w:r>
            <w:proofErr w:type="spellEnd"/>
            <w:r w:rsidRPr="00D63F76">
              <w:rPr>
                <w:color w:val="000000" w:themeColor="text1"/>
                <w:szCs w:val="24"/>
                <w:lang w:eastAsia="zh-CN"/>
              </w:rPr>
              <w:t xml:space="preserve"> Power) for NTN to ensure operational c</w:t>
            </w:r>
            <w:r>
              <w:rPr>
                <w:color w:val="000000" w:themeColor="text1"/>
                <w:szCs w:val="24"/>
                <w:lang w:eastAsia="zh-CN"/>
              </w:rPr>
              <w:t>ompatibility across NTN and TN.</w:t>
            </w:r>
          </w:p>
        </w:tc>
        <w:tc>
          <w:tcPr>
            <w:tcW w:w="1251" w:type="dxa"/>
          </w:tcPr>
          <w:p w14:paraId="4FE71E76" w14:textId="6AF5C4A2" w:rsidR="0072121D" w:rsidRPr="00247BF3" w:rsidRDefault="00C41A71" w:rsidP="00443627">
            <w:pPr>
              <w:rPr>
                <w:b/>
                <w:bCs/>
                <w:szCs w:val="24"/>
                <w:lang w:eastAsia="zh-CN"/>
              </w:rPr>
            </w:pPr>
            <w:r w:rsidRPr="00247BF3">
              <w:rPr>
                <w:b/>
                <w:bCs/>
                <w:szCs w:val="24"/>
                <w:lang w:eastAsia="zh-CN"/>
              </w:rPr>
              <w:t>#97e</w:t>
            </w:r>
          </w:p>
        </w:tc>
      </w:tr>
      <w:tr w:rsidR="0072121D" w14:paraId="150F811B" w14:textId="70886842" w:rsidTr="00995551">
        <w:trPr>
          <w:trHeight w:val="488"/>
        </w:trPr>
        <w:tc>
          <w:tcPr>
            <w:tcW w:w="1265" w:type="dxa"/>
            <w:vMerge/>
          </w:tcPr>
          <w:p w14:paraId="10BB11ED" w14:textId="77777777" w:rsidR="0072121D" w:rsidRPr="001B50FD" w:rsidRDefault="0072121D">
            <w:pPr>
              <w:rPr>
                <w:b/>
                <w:color w:val="0070C0"/>
                <w:u w:val="single"/>
                <w:lang w:eastAsia="ko-KR"/>
              </w:rPr>
            </w:pPr>
          </w:p>
        </w:tc>
        <w:tc>
          <w:tcPr>
            <w:tcW w:w="7341" w:type="dxa"/>
          </w:tcPr>
          <w:p w14:paraId="73AB7E0C" w14:textId="7631621A" w:rsidR="0072121D" w:rsidRPr="00995551" w:rsidRDefault="0072121D">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tc>
        <w:tc>
          <w:tcPr>
            <w:tcW w:w="1251" w:type="dxa"/>
          </w:tcPr>
          <w:p w14:paraId="3C14B28C" w14:textId="71856360" w:rsidR="0072121D" w:rsidRPr="00247BF3" w:rsidRDefault="00C41A71" w:rsidP="00443627">
            <w:pPr>
              <w:spacing w:after="120"/>
              <w:rPr>
                <w:b/>
                <w:bCs/>
                <w:szCs w:val="24"/>
                <w:lang w:eastAsia="zh-CN"/>
              </w:rPr>
            </w:pPr>
            <w:r w:rsidRPr="00247BF3">
              <w:rPr>
                <w:b/>
                <w:bCs/>
                <w:szCs w:val="24"/>
                <w:lang w:eastAsia="zh-CN"/>
              </w:rPr>
              <w:t>#97e</w:t>
            </w:r>
          </w:p>
        </w:tc>
      </w:tr>
      <w:tr w:rsidR="0072121D" w14:paraId="7636992A" w14:textId="01128765" w:rsidTr="00995551">
        <w:trPr>
          <w:trHeight w:val="488"/>
        </w:trPr>
        <w:tc>
          <w:tcPr>
            <w:tcW w:w="1265" w:type="dxa"/>
            <w:vMerge/>
          </w:tcPr>
          <w:p w14:paraId="0ED8AE1F" w14:textId="77777777" w:rsidR="0072121D" w:rsidRPr="001B50FD" w:rsidRDefault="0072121D">
            <w:pPr>
              <w:rPr>
                <w:b/>
                <w:color w:val="0070C0"/>
                <w:u w:val="single"/>
                <w:lang w:eastAsia="ko-KR"/>
              </w:rPr>
            </w:pPr>
          </w:p>
        </w:tc>
        <w:tc>
          <w:tcPr>
            <w:tcW w:w="7341" w:type="dxa"/>
          </w:tcPr>
          <w:p w14:paraId="299C8F6A" w14:textId="5F8D8916" w:rsidR="0072121D" w:rsidRPr="00D63F76" w:rsidRDefault="0072121D" w:rsidP="00977DE8">
            <w:pPr>
              <w:spacing w:after="120"/>
              <w:rPr>
                <w:b/>
                <w:bCs/>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tc>
        <w:tc>
          <w:tcPr>
            <w:tcW w:w="1251" w:type="dxa"/>
          </w:tcPr>
          <w:p w14:paraId="3EE0DBB3" w14:textId="254242B4" w:rsidR="0072121D" w:rsidRPr="00247BF3" w:rsidRDefault="00C41A71" w:rsidP="00977DE8">
            <w:pPr>
              <w:spacing w:after="120"/>
              <w:rPr>
                <w:b/>
                <w:bCs/>
                <w:szCs w:val="24"/>
                <w:lang w:eastAsia="zh-CN"/>
              </w:rPr>
            </w:pPr>
            <w:r w:rsidRPr="00247BF3">
              <w:rPr>
                <w:b/>
                <w:bCs/>
                <w:szCs w:val="24"/>
                <w:lang w:eastAsia="zh-CN"/>
              </w:rPr>
              <w:t>#97e</w:t>
            </w:r>
          </w:p>
        </w:tc>
      </w:tr>
      <w:tr w:rsidR="0072121D" w14:paraId="7567B89B" w14:textId="535929BC" w:rsidTr="00995551">
        <w:trPr>
          <w:trHeight w:val="54"/>
        </w:trPr>
        <w:tc>
          <w:tcPr>
            <w:tcW w:w="1265" w:type="dxa"/>
            <w:vMerge w:val="restart"/>
          </w:tcPr>
          <w:p w14:paraId="45E35049" w14:textId="0C39698E" w:rsidR="0072121D" w:rsidRPr="001B50FD" w:rsidRDefault="0072121D">
            <w:pPr>
              <w:rPr>
                <w:b/>
                <w:color w:val="0070C0"/>
                <w:u w:val="single"/>
                <w:lang w:eastAsia="ko-KR"/>
              </w:rPr>
            </w:pPr>
            <w:r w:rsidRPr="001B50FD">
              <w:rPr>
                <w:b/>
                <w:color w:val="0070C0"/>
                <w:u w:val="single"/>
                <w:lang w:eastAsia="ko-KR"/>
              </w:rPr>
              <w:t xml:space="preserve">Issue 1-10: </w:t>
            </w:r>
            <w:r w:rsidRPr="00995551">
              <w:t>Earth fixed beam &amp; Earth moving beam</w:t>
            </w:r>
          </w:p>
        </w:tc>
        <w:tc>
          <w:tcPr>
            <w:tcW w:w="7341" w:type="dxa"/>
          </w:tcPr>
          <w:p w14:paraId="7D60609F" w14:textId="588E586B" w:rsidR="0072121D" w:rsidRPr="00995551" w:rsidRDefault="0072121D" w:rsidP="00995551">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tc>
        <w:tc>
          <w:tcPr>
            <w:tcW w:w="1251" w:type="dxa"/>
          </w:tcPr>
          <w:p w14:paraId="1EA2F015" w14:textId="7A05AB5C" w:rsidR="0072121D" w:rsidRPr="00247BF3" w:rsidRDefault="00C41A71" w:rsidP="001B50FD">
            <w:pPr>
              <w:rPr>
                <w:b/>
                <w:bCs/>
                <w:szCs w:val="24"/>
                <w:lang w:eastAsia="zh-CN"/>
              </w:rPr>
            </w:pPr>
            <w:r w:rsidRPr="00247BF3">
              <w:rPr>
                <w:b/>
                <w:bCs/>
                <w:szCs w:val="24"/>
                <w:lang w:eastAsia="zh-CN"/>
              </w:rPr>
              <w:t>#97e</w:t>
            </w:r>
          </w:p>
        </w:tc>
      </w:tr>
      <w:tr w:rsidR="0072121D" w14:paraId="0BCE9B17" w14:textId="6BE126D9" w:rsidTr="00995551">
        <w:trPr>
          <w:trHeight w:val="131"/>
        </w:trPr>
        <w:tc>
          <w:tcPr>
            <w:tcW w:w="1265" w:type="dxa"/>
            <w:vMerge/>
          </w:tcPr>
          <w:p w14:paraId="15372A43" w14:textId="77777777" w:rsidR="0072121D" w:rsidRPr="001B50FD" w:rsidRDefault="0072121D">
            <w:pPr>
              <w:rPr>
                <w:b/>
                <w:color w:val="0070C0"/>
                <w:u w:val="single"/>
                <w:lang w:eastAsia="ko-KR"/>
              </w:rPr>
            </w:pPr>
          </w:p>
        </w:tc>
        <w:tc>
          <w:tcPr>
            <w:tcW w:w="7341" w:type="dxa"/>
          </w:tcPr>
          <w:p w14:paraId="005D067D" w14:textId="67E2DF6E" w:rsidR="0072121D" w:rsidRPr="00212616" w:rsidRDefault="0072121D" w:rsidP="00977DE8">
            <w:pPr>
              <w:rPr>
                <w:b/>
                <w:bCs/>
                <w:color w:val="000000" w:themeColor="text1"/>
                <w:szCs w:val="24"/>
                <w:lang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tc>
        <w:tc>
          <w:tcPr>
            <w:tcW w:w="1251" w:type="dxa"/>
          </w:tcPr>
          <w:p w14:paraId="379C4F24" w14:textId="37A07D98" w:rsidR="0072121D" w:rsidRPr="00247BF3" w:rsidRDefault="00C41A71" w:rsidP="00977DE8">
            <w:pPr>
              <w:rPr>
                <w:rStyle w:val="eop"/>
                <w:b/>
                <w:bCs/>
              </w:rPr>
            </w:pPr>
            <w:r w:rsidRPr="00247BF3">
              <w:rPr>
                <w:b/>
                <w:bCs/>
                <w:szCs w:val="24"/>
                <w:lang w:eastAsia="zh-CN"/>
              </w:rPr>
              <w:t>Pos</w:t>
            </w:r>
            <w:r w:rsidR="002E1E73" w:rsidRPr="00247BF3">
              <w:rPr>
                <w:b/>
                <w:bCs/>
                <w:szCs w:val="24"/>
                <w:lang w:eastAsia="zh-CN"/>
              </w:rPr>
              <w:t>t</w:t>
            </w:r>
            <w:r w:rsidRPr="00247BF3">
              <w:rPr>
                <w:b/>
                <w:bCs/>
                <w:szCs w:val="24"/>
                <w:lang w:eastAsia="zh-CN"/>
              </w:rPr>
              <w:t>poned to #98e</w:t>
            </w:r>
          </w:p>
        </w:tc>
      </w:tr>
      <w:tr w:rsidR="0072121D" w14:paraId="1A52B0AC" w14:textId="0294D8BF" w:rsidTr="00995551">
        <w:trPr>
          <w:trHeight w:val="583"/>
        </w:trPr>
        <w:tc>
          <w:tcPr>
            <w:tcW w:w="1265" w:type="dxa"/>
            <w:vMerge w:val="restart"/>
          </w:tcPr>
          <w:p w14:paraId="27221476" w14:textId="77777777" w:rsidR="0072121D" w:rsidRPr="001B50FD" w:rsidRDefault="0072121D">
            <w:pPr>
              <w:rPr>
                <w:b/>
                <w:color w:val="0070C0"/>
                <w:u w:val="single"/>
                <w:lang w:eastAsia="ko-KR"/>
              </w:rPr>
            </w:pPr>
            <w:r w:rsidRPr="001B50FD">
              <w:rPr>
                <w:b/>
                <w:color w:val="0070C0"/>
                <w:u w:val="single"/>
                <w:lang w:eastAsia="ko-KR"/>
              </w:rPr>
              <w:t xml:space="preserve">Issue 1-11: </w:t>
            </w:r>
            <w:r w:rsidRPr="00995551">
              <w:t>Simulations</w:t>
            </w:r>
          </w:p>
          <w:p w14:paraId="6177B9F9" w14:textId="77777777" w:rsidR="0072121D" w:rsidRPr="001B50FD" w:rsidRDefault="0072121D">
            <w:pPr>
              <w:rPr>
                <w:b/>
                <w:color w:val="0070C0"/>
                <w:u w:val="single"/>
                <w:lang w:eastAsia="ko-KR"/>
              </w:rPr>
            </w:pPr>
          </w:p>
        </w:tc>
        <w:tc>
          <w:tcPr>
            <w:tcW w:w="7341" w:type="dxa"/>
          </w:tcPr>
          <w:p w14:paraId="5B20F48D" w14:textId="01883907" w:rsidR="0072121D" w:rsidRPr="00995551" w:rsidRDefault="0072121D" w:rsidP="00995551">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tc>
        <w:tc>
          <w:tcPr>
            <w:tcW w:w="1251" w:type="dxa"/>
          </w:tcPr>
          <w:p w14:paraId="234BC180" w14:textId="468BDC90" w:rsidR="0072121D" w:rsidRPr="00247BF3" w:rsidRDefault="00C41A71" w:rsidP="001B50FD">
            <w:pPr>
              <w:rPr>
                <w:b/>
                <w:bCs/>
                <w:szCs w:val="24"/>
                <w:lang w:eastAsia="zh-CN"/>
              </w:rPr>
            </w:pPr>
            <w:r w:rsidRPr="00247BF3">
              <w:rPr>
                <w:b/>
                <w:bCs/>
                <w:szCs w:val="24"/>
                <w:lang w:eastAsia="zh-CN"/>
              </w:rPr>
              <w:t>#97e</w:t>
            </w:r>
          </w:p>
        </w:tc>
      </w:tr>
      <w:tr w:rsidR="0072121D" w14:paraId="6128817E" w14:textId="2C4B0220" w:rsidTr="00995551">
        <w:trPr>
          <w:trHeight w:val="581"/>
        </w:trPr>
        <w:tc>
          <w:tcPr>
            <w:tcW w:w="1265" w:type="dxa"/>
            <w:vMerge/>
          </w:tcPr>
          <w:p w14:paraId="5AE5D67D" w14:textId="77777777" w:rsidR="0072121D" w:rsidRDefault="0072121D" w:rsidP="00977DE8">
            <w:pPr>
              <w:rPr>
                <w:b/>
                <w:color w:val="0070C0"/>
                <w:u w:val="single"/>
                <w:lang w:eastAsia="ko-KR"/>
              </w:rPr>
            </w:pPr>
          </w:p>
        </w:tc>
        <w:tc>
          <w:tcPr>
            <w:tcW w:w="7341" w:type="dxa"/>
          </w:tcPr>
          <w:p w14:paraId="3E626E26" w14:textId="7979CE8F" w:rsidR="0072121D" w:rsidRPr="00995551" w:rsidRDefault="0072121D">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tc>
        <w:tc>
          <w:tcPr>
            <w:tcW w:w="1251" w:type="dxa"/>
          </w:tcPr>
          <w:p w14:paraId="549D6010" w14:textId="7E99489D" w:rsidR="0072121D" w:rsidRPr="00247BF3" w:rsidRDefault="00C41A71" w:rsidP="001B50FD">
            <w:pPr>
              <w:rPr>
                <w:b/>
                <w:bCs/>
                <w:szCs w:val="24"/>
                <w:lang w:eastAsia="zh-CN"/>
              </w:rPr>
            </w:pPr>
            <w:r w:rsidRPr="00247BF3">
              <w:rPr>
                <w:b/>
                <w:bCs/>
                <w:szCs w:val="24"/>
                <w:lang w:eastAsia="zh-CN"/>
              </w:rPr>
              <w:t>#97e</w:t>
            </w:r>
          </w:p>
        </w:tc>
      </w:tr>
      <w:tr w:rsidR="0072121D" w14:paraId="71A70B6A" w14:textId="347B28DE" w:rsidTr="00995551">
        <w:trPr>
          <w:trHeight w:val="141"/>
        </w:trPr>
        <w:tc>
          <w:tcPr>
            <w:tcW w:w="1265" w:type="dxa"/>
            <w:vMerge/>
          </w:tcPr>
          <w:p w14:paraId="69FCA8DF" w14:textId="77777777" w:rsidR="0072121D" w:rsidRDefault="0072121D" w:rsidP="00977DE8">
            <w:pPr>
              <w:rPr>
                <w:b/>
                <w:color w:val="0070C0"/>
                <w:u w:val="single"/>
                <w:lang w:eastAsia="ko-KR"/>
              </w:rPr>
            </w:pPr>
          </w:p>
        </w:tc>
        <w:tc>
          <w:tcPr>
            <w:tcW w:w="7341" w:type="dxa"/>
          </w:tcPr>
          <w:p w14:paraId="1CE754A5" w14:textId="50F647D3" w:rsidR="0072121D" w:rsidRPr="00047C7E" w:rsidRDefault="0072121D" w:rsidP="00977DE8">
            <w:pPr>
              <w:rPr>
                <w:b/>
                <w:bCs/>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tc>
        <w:tc>
          <w:tcPr>
            <w:tcW w:w="1251" w:type="dxa"/>
          </w:tcPr>
          <w:p w14:paraId="73DBAB6E" w14:textId="5983BA1A" w:rsidR="0072121D" w:rsidRPr="00247BF3" w:rsidRDefault="00C41A71" w:rsidP="00977DE8">
            <w:pPr>
              <w:rPr>
                <w:b/>
                <w:bCs/>
                <w:szCs w:val="24"/>
                <w:lang w:eastAsia="zh-CN"/>
              </w:rPr>
            </w:pPr>
            <w:r w:rsidRPr="00247BF3">
              <w:rPr>
                <w:b/>
                <w:bCs/>
                <w:szCs w:val="24"/>
                <w:lang w:eastAsia="zh-CN"/>
              </w:rPr>
              <w:t>#97e</w:t>
            </w:r>
          </w:p>
        </w:tc>
      </w:tr>
    </w:tbl>
    <w:p w14:paraId="0ECBC0ED" w14:textId="77777777" w:rsidR="00977DE8" w:rsidRDefault="00977DE8">
      <w:pPr>
        <w:rPr>
          <w:lang w:val="en-US" w:eastAsia="zh-CN"/>
        </w:rPr>
      </w:pPr>
    </w:p>
    <w:p w14:paraId="3033E3EE" w14:textId="12F59CFB" w:rsidR="00E578BB" w:rsidRDefault="00E578BB">
      <w:pPr>
        <w:rPr>
          <w:lang w:val="en-US" w:eastAsia="zh-CN"/>
        </w:rPr>
      </w:pPr>
      <w:r>
        <w:rPr>
          <w:lang w:val="en-US" w:eastAsia="zh-CN"/>
        </w:rPr>
        <w:t xml:space="preserve">Companies are </w:t>
      </w:r>
      <w:r w:rsidR="00983D53">
        <w:rPr>
          <w:lang w:val="en-US" w:eastAsia="zh-CN"/>
        </w:rPr>
        <w:t xml:space="preserve">further asked to answer with </w:t>
      </w:r>
      <w:r w:rsidR="00983D53" w:rsidRPr="00995551">
        <w:rPr>
          <w:b/>
          <w:bCs/>
          <w:lang w:val="en-US" w:eastAsia="zh-CN"/>
        </w:rPr>
        <w:t>AGREE</w:t>
      </w:r>
      <w:r w:rsidR="00983D53">
        <w:rPr>
          <w:lang w:val="en-US" w:eastAsia="zh-CN"/>
        </w:rPr>
        <w:t xml:space="preserve"> or </w:t>
      </w:r>
      <w:r w:rsidR="00983D53" w:rsidRPr="00995551">
        <w:rPr>
          <w:b/>
          <w:bCs/>
          <w:lang w:val="en-US" w:eastAsia="zh-CN"/>
        </w:rPr>
        <w:t xml:space="preserve">DISAGREE </w:t>
      </w:r>
      <w:r w:rsidR="00983D53">
        <w:rPr>
          <w:lang w:val="en-US" w:eastAsia="zh-CN"/>
        </w:rPr>
        <w:t xml:space="preserve">or </w:t>
      </w:r>
      <w:r w:rsidR="00983D53" w:rsidRPr="00995551">
        <w:rPr>
          <w:b/>
          <w:bCs/>
          <w:lang w:val="en-US" w:eastAsia="zh-CN"/>
        </w:rPr>
        <w:t>AGREE WITH CHANGES</w:t>
      </w:r>
      <w:r>
        <w:rPr>
          <w:lang w:val="en-US" w:eastAsia="zh-CN"/>
        </w:rPr>
        <w:t xml:space="preserve"> to the following tables:</w:t>
      </w:r>
    </w:p>
    <w:p w14:paraId="761183EF" w14:textId="78912A76" w:rsidR="00E578BB" w:rsidRDefault="00EA5EEE">
      <w:pPr>
        <w:rPr>
          <w:rFonts w:eastAsiaTheme="minorEastAsia"/>
          <w:color w:val="000000" w:themeColor="text1"/>
          <w:lang w:val="en-US" w:eastAsia="zh-CN"/>
        </w:rPr>
      </w:pPr>
      <w:r w:rsidRPr="00995551">
        <w:rPr>
          <w:b/>
          <w:bCs/>
          <w:lang w:val="en-US" w:eastAsia="zh-CN"/>
        </w:rPr>
        <w:t>Question:</w:t>
      </w:r>
      <w:r>
        <w:rPr>
          <w:lang w:val="en-US" w:eastAsia="zh-CN"/>
        </w:rPr>
        <w:t xml:space="preserve"> </w:t>
      </w:r>
      <w:r w:rsidR="00E578BB">
        <w:rPr>
          <w:lang w:val="en-US" w:eastAsia="zh-CN"/>
        </w:rPr>
        <w:t xml:space="preserve">Do you agree with proposal </w:t>
      </w:r>
      <w:r>
        <w:rPr>
          <w:b/>
          <w:color w:val="0070C0"/>
          <w:u w:val="single"/>
          <w:lang w:eastAsia="ko-KR"/>
        </w:rPr>
        <w:t>Issue 1-x. Proposal y?</w:t>
      </w:r>
    </w:p>
    <w:p w14:paraId="1EB61F8B" w14:textId="77777777" w:rsidR="00EA5EEE" w:rsidRDefault="00EA5EEE" w:rsidP="00EA5EEE">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91"/>
        <w:gridCol w:w="2911"/>
        <w:gridCol w:w="2513"/>
      </w:tblGrid>
      <w:tr w:rsidR="00EA5EEE" w14:paraId="3B6991F1" w14:textId="1247FF7C" w:rsidTr="00995551">
        <w:tc>
          <w:tcPr>
            <w:tcW w:w="1616" w:type="dxa"/>
          </w:tcPr>
          <w:p w14:paraId="4BE4E798" w14:textId="77777777" w:rsidR="00EA5EEE" w:rsidRDefault="00EA5EEE"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2591" w:type="dxa"/>
          </w:tcPr>
          <w:p w14:paraId="5D120EBF" w14:textId="77777777" w:rsidR="00EA5EEE" w:rsidRDefault="00EA5EEE">
            <w:pPr>
              <w:spacing w:after="120"/>
              <w:rPr>
                <w:rFonts w:eastAsiaTheme="minorEastAsia"/>
                <w:b/>
                <w:bCs/>
                <w:color w:val="0070C0"/>
                <w:lang w:val="en-US" w:eastAsia="zh-CN"/>
              </w:rPr>
            </w:pPr>
            <w:r>
              <w:rPr>
                <w:rFonts w:eastAsiaTheme="minorEastAsia"/>
                <w:b/>
                <w:bCs/>
                <w:color w:val="0070C0"/>
                <w:lang w:val="en-US" w:eastAsia="zh-CN"/>
              </w:rPr>
              <w:t>Answer</w:t>
            </w:r>
          </w:p>
          <w:p w14:paraId="735267EB" w14:textId="7C5A21D3" w:rsidR="00EA5EEE" w:rsidRDefault="00EA5EEE">
            <w:pPr>
              <w:spacing w:after="120"/>
              <w:rPr>
                <w:rFonts w:eastAsiaTheme="minorEastAsia"/>
                <w:b/>
                <w:bCs/>
                <w:color w:val="0070C0"/>
                <w:lang w:val="en-US" w:eastAsia="zh-CN"/>
              </w:rPr>
            </w:pPr>
            <w:r>
              <w:rPr>
                <w:rFonts w:eastAsiaTheme="minorEastAsia"/>
                <w:b/>
                <w:bCs/>
                <w:color w:val="0070C0"/>
                <w:lang w:val="en-US" w:eastAsia="zh-CN"/>
              </w:rPr>
              <w:t xml:space="preserve">Issue 1-1, Proposal 1 </w:t>
            </w:r>
          </w:p>
        </w:tc>
        <w:tc>
          <w:tcPr>
            <w:tcW w:w="2911" w:type="dxa"/>
          </w:tcPr>
          <w:p w14:paraId="7B3AAFD3" w14:textId="77777777"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Answer</w:t>
            </w:r>
          </w:p>
          <w:p w14:paraId="00D6F435" w14:textId="18B254D5"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Issue 1-1, Proposal 2</w:t>
            </w:r>
          </w:p>
        </w:tc>
        <w:tc>
          <w:tcPr>
            <w:tcW w:w="2513" w:type="dxa"/>
          </w:tcPr>
          <w:p w14:paraId="4095FF4A" w14:textId="77777777"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Answer</w:t>
            </w:r>
          </w:p>
          <w:p w14:paraId="6F20F5A3" w14:textId="53772ADE" w:rsidR="00EA5EEE" w:rsidRDefault="00EA5EEE" w:rsidP="00EA5EEE">
            <w:pPr>
              <w:spacing w:after="120"/>
              <w:rPr>
                <w:rFonts w:eastAsiaTheme="minorEastAsia"/>
                <w:b/>
                <w:bCs/>
                <w:color w:val="0070C0"/>
                <w:lang w:val="en-US" w:eastAsia="zh-CN"/>
              </w:rPr>
            </w:pPr>
            <w:r>
              <w:rPr>
                <w:rFonts w:eastAsiaTheme="minorEastAsia"/>
                <w:b/>
                <w:bCs/>
                <w:color w:val="0070C0"/>
                <w:lang w:val="en-US" w:eastAsia="zh-CN"/>
              </w:rPr>
              <w:t>Issue 1-1, Proposal 3</w:t>
            </w:r>
          </w:p>
        </w:tc>
      </w:tr>
      <w:tr w:rsidR="00EA5EEE" w14:paraId="0268542A" w14:textId="5E7C53E4" w:rsidTr="00995551">
        <w:tc>
          <w:tcPr>
            <w:tcW w:w="1616" w:type="dxa"/>
          </w:tcPr>
          <w:p w14:paraId="5C108FDC" w14:textId="1DFA01BF" w:rsidR="00EA5EEE" w:rsidRPr="00995551" w:rsidRDefault="00EA5EEE" w:rsidP="0084475A">
            <w:pPr>
              <w:spacing w:after="120"/>
              <w:rPr>
                <w:rFonts w:eastAsiaTheme="minorEastAsia"/>
                <w:lang w:val="en-US" w:eastAsia="zh-CN"/>
              </w:rPr>
            </w:pPr>
            <w:r w:rsidRPr="00995551">
              <w:rPr>
                <w:rFonts w:eastAsiaTheme="minorEastAsia"/>
                <w:lang w:val="en-US" w:eastAsia="zh-CN"/>
              </w:rPr>
              <w:t>Thales</w:t>
            </w:r>
          </w:p>
        </w:tc>
        <w:tc>
          <w:tcPr>
            <w:tcW w:w="2591" w:type="dxa"/>
          </w:tcPr>
          <w:p w14:paraId="49ACB9FF" w14:textId="5649FE33"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c>
          <w:tcPr>
            <w:tcW w:w="2911" w:type="dxa"/>
          </w:tcPr>
          <w:p w14:paraId="6A850D1C" w14:textId="56E8AE58"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c>
          <w:tcPr>
            <w:tcW w:w="2513" w:type="dxa"/>
          </w:tcPr>
          <w:p w14:paraId="62AB3E66" w14:textId="69A10D1D" w:rsidR="00EA5EEE" w:rsidRPr="00995551" w:rsidRDefault="00983D53" w:rsidP="0084475A">
            <w:pPr>
              <w:spacing w:after="120"/>
              <w:rPr>
                <w:rFonts w:eastAsiaTheme="minorEastAsia"/>
                <w:lang w:val="en-US" w:eastAsia="zh-CN"/>
              </w:rPr>
            </w:pPr>
            <w:r w:rsidRPr="00995551">
              <w:rPr>
                <w:rFonts w:eastAsiaTheme="minorEastAsia"/>
                <w:lang w:val="en-US" w:eastAsia="zh-CN"/>
              </w:rPr>
              <w:t>AGREE</w:t>
            </w:r>
          </w:p>
        </w:tc>
      </w:tr>
      <w:tr w:rsidR="00EA5EEE" w14:paraId="5A7965BA" w14:textId="5E85B076" w:rsidTr="00995551">
        <w:tc>
          <w:tcPr>
            <w:tcW w:w="1616" w:type="dxa"/>
          </w:tcPr>
          <w:p w14:paraId="777191A4" w14:textId="6AED97E1" w:rsidR="00EA5EEE" w:rsidRPr="00995551" w:rsidRDefault="006C6F76" w:rsidP="0084475A">
            <w:pPr>
              <w:spacing w:after="120"/>
              <w:rPr>
                <w:rFonts w:eastAsiaTheme="minorEastAsia"/>
                <w:lang w:val="en-US" w:eastAsia="zh-CN"/>
              </w:rPr>
            </w:pPr>
            <w:r w:rsidRPr="00995551">
              <w:rPr>
                <w:rFonts w:eastAsiaTheme="minorEastAsia"/>
                <w:lang w:val="en-US" w:eastAsia="zh-CN"/>
              </w:rPr>
              <w:t>MTK</w:t>
            </w:r>
          </w:p>
        </w:tc>
        <w:tc>
          <w:tcPr>
            <w:tcW w:w="2591" w:type="dxa"/>
          </w:tcPr>
          <w:p w14:paraId="5AED3E3C" w14:textId="37E88B26" w:rsidR="00EA5EEE" w:rsidRPr="00995551" w:rsidRDefault="006C6F76" w:rsidP="0084475A">
            <w:pPr>
              <w:spacing w:after="120"/>
              <w:rPr>
                <w:rFonts w:eastAsiaTheme="minorEastAsia"/>
                <w:lang w:val="en-US" w:eastAsia="zh-CN"/>
              </w:rPr>
            </w:pPr>
            <w:r w:rsidRPr="00995551">
              <w:rPr>
                <w:rFonts w:eastAsiaTheme="minorEastAsia"/>
                <w:lang w:val="en-US" w:eastAsia="zh-CN"/>
              </w:rPr>
              <w:t>AGRE WITH CHANGES</w:t>
            </w:r>
          </w:p>
        </w:tc>
        <w:tc>
          <w:tcPr>
            <w:tcW w:w="2911" w:type="dxa"/>
          </w:tcPr>
          <w:p w14:paraId="0D695877" w14:textId="6F2F06BF" w:rsidR="00EA5EEE"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2513" w:type="dxa"/>
          </w:tcPr>
          <w:p w14:paraId="49CF7DCD" w14:textId="7A22B456" w:rsidR="00EA5EEE" w:rsidRPr="00995551" w:rsidRDefault="006C6F76" w:rsidP="0084475A">
            <w:pPr>
              <w:spacing w:after="120"/>
              <w:rPr>
                <w:rFonts w:eastAsiaTheme="minorEastAsia"/>
                <w:lang w:val="en-US" w:eastAsia="zh-CN"/>
              </w:rPr>
            </w:pPr>
            <w:r w:rsidRPr="00995551">
              <w:rPr>
                <w:rFonts w:eastAsiaTheme="minorEastAsia"/>
                <w:lang w:val="en-US" w:eastAsia="zh-CN"/>
              </w:rPr>
              <w:t>AGREE</w:t>
            </w:r>
          </w:p>
        </w:tc>
      </w:tr>
      <w:tr w:rsidR="00911009" w14:paraId="6BD4117E" w14:textId="381A00A2" w:rsidTr="00995551">
        <w:tc>
          <w:tcPr>
            <w:tcW w:w="1616" w:type="dxa"/>
          </w:tcPr>
          <w:p w14:paraId="7E4079EA" w14:textId="1FD12EB6" w:rsidR="00911009" w:rsidRPr="00995551" w:rsidRDefault="00911009" w:rsidP="00911009">
            <w:pPr>
              <w:spacing w:after="120"/>
              <w:rPr>
                <w:rFonts w:eastAsiaTheme="minorEastAsia"/>
                <w:lang w:val="en-US" w:eastAsia="zh-CN"/>
              </w:rPr>
            </w:pPr>
            <w:r w:rsidRPr="00995551">
              <w:rPr>
                <w:lang w:val="en-US" w:eastAsia="ja-JP"/>
              </w:rPr>
              <w:t>Panasonic</w:t>
            </w:r>
          </w:p>
        </w:tc>
        <w:tc>
          <w:tcPr>
            <w:tcW w:w="2591" w:type="dxa"/>
          </w:tcPr>
          <w:p w14:paraId="213E3DC2" w14:textId="36F9CD44"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2911" w:type="dxa"/>
          </w:tcPr>
          <w:p w14:paraId="7384ECC4" w14:textId="284478AE"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2513" w:type="dxa"/>
          </w:tcPr>
          <w:p w14:paraId="5897148D" w14:textId="65D66FEB"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r>
      <w:tr w:rsidR="005C56D1" w14:paraId="578AD3B6" w14:textId="36FC4CED" w:rsidTr="00995551">
        <w:tc>
          <w:tcPr>
            <w:tcW w:w="1616" w:type="dxa"/>
          </w:tcPr>
          <w:p w14:paraId="41AFFCB2" w14:textId="09539645"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2591" w:type="dxa"/>
          </w:tcPr>
          <w:p w14:paraId="177DFE20" w14:textId="305489BD" w:rsidR="005C56D1" w:rsidRPr="00995551" w:rsidRDefault="000109E8"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2911" w:type="dxa"/>
          </w:tcPr>
          <w:p w14:paraId="2DE66E83" w14:textId="4FC4FB6A"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2513" w:type="dxa"/>
          </w:tcPr>
          <w:p w14:paraId="081FE290" w14:textId="2E70DEA5"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903432" w14:paraId="256E7CA6" w14:textId="4A436635" w:rsidTr="00995551">
        <w:tc>
          <w:tcPr>
            <w:tcW w:w="1616" w:type="dxa"/>
          </w:tcPr>
          <w:p w14:paraId="03E8CEE7" w14:textId="56191519" w:rsidR="00903432" w:rsidRPr="00995551" w:rsidRDefault="00903432" w:rsidP="00903432">
            <w:pPr>
              <w:spacing w:after="120"/>
              <w:rPr>
                <w:rFonts w:eastAsiaTheme="minorEastAsia"/>
                <w:lang w:val="en-US" w:eastAsia="zh-CN"/>
              </w:rPr>
            </w:pPr>
            <w:r w:rsidRPr="00995551">
              <w:rPr>
                <w:rStyle w:val="eop"/>
              </w:rPr>
              <w:lastRenderedPageBreak/>
              <w:t> Huawei</w:t>
            </w:r>
          </w:p>
        </w:tc>
        <w:tc>
          <w:tcPr>
            <w:tcW w:w="2591" w:type="dxa"/>
          </w:tcPr>
          <w:p w14:paraId="155628F8" w14:textId="0736890A" w:rsidR="00903432" w:rsidRPr="00995551" w:rsidRDefault="000109E8" w:rsidP="00903432">
            <w:pPr>
              <w:spacing w:after="120"/>
              <w:rPr>
                <w:rFonts w:eastAsiaTheme="minorEastAsia"/>
                <w:lang w:val="en-US" w:eastAsia="zh-CN"/>
              </w:rPr>
            </w:pPr>
            <w:r w:rsidRPr="00995551">
              <w:rPr>
                <w:rFonts w:eastAsiaTheme="minorEastAsia"/>
                <w:lang w:val="en-US" w:eastAsia="zh-CN"/>
              </w:rPr>
              <w:t>A</w:t>
            </w:r>
            <w:r w:rsidR="00903432" w:rsidRPr="00995551">
              <w:rPr>
                <w:rFonts w:eastAsiaTheme="minorEastAsia"/>
                <w:lang w:val="en-US" w:eastAsia="zh-CN"/>
              </w:rPr>
              <w:t>gree</w:t>
            </w:r>
          </w:p>
        </w:tc>
        <w:tc>
          <w:tcPr>
            <w:tcW w:w="2911" w:type="dxa"/>
          </w:tcPr>
          <w:p w14:paraId="007CDB19" w14:textId="0F55E562" w:rsidR="00903432" w:rsidRPr="00995551" w:rsidRDefault="00E851F1" w:rsidP="00903432">
            <w:pPr>
              <w:spacing w:after="120"/>
              <w:rPr>
                <w:rFonts w:eastAsiaTheme="minorEastAsia"/>
                <w:lang w:val="en-US" w:eastAsia="zh-CN"/>
              </w:rPr>
            </w:pPr>
            <w:r w:rsidRPr="00995551">
              <w:rPr>
                <w:rFonts w:eastAsiaTheme="minorEastAsia"/>
                <w:lang w:val="en-US" w:eastAsia="zh-CN"/>
              </w:rPr>
              <w:t>A</w:t>
            </w:r>
            <w:r w:rsidR="00903432" w:rsidRPr="00995551">
              <w:rPr>
                <w:rFonts w:eastAsiaTheme="minorEastAsia"/>
                <w:lang w:val="en-US" w:eastAsia="zh-CN"/>
              </w:rPr>
              <w:t>gree</w:t>
            </w:r>
          </w:p>
        </w:tc>
        <w:tc>
          <w:tcPr>
            <w:tcW w:w="2513" w:type="dxa"/>
          </w:tcPr>
          <w:p w14:paraId="16B4EC6D" w14:textId="712BF5A4" w:rsidR="00903432" w:rsidRPr="00995551" w:rsidRDefault="00903432" w:rsidP="00903432">
            <w:pPr>
              <w:spacing w:after="120"/>
              <w:rPr>
                <w:rFonts w:eastAsiaTheme="minorEastAsia"/>
                <w:lang w:val="en-US" w:eastAsia="zh-CN"/>
              </w:rPr>
            </w:pPr>
            <w:r w:rsidRPr="00995551">
              <w:rPr>
                <w:rFonts w:eastAsiaTheme="minorEastAsia"/>
                <w:lang w:val="en-US" w:eastAsia="zh-CN"/>
              </w:rPr>
              <w:t>agree</w:t>
            </w:r>
          </w:p>
        </w:tc>
      </w:tr>
      <w:tr w:rsidR="00FE16EF" w14:paraId="57D5C5E7" w14:textId="35DEDE07" w:rsidTr="00995551">
        <w:tc>
          <w:tcPr>
            <w:tcW w:w="1616" w:type="dxa"/>
          </w:tcPr>
          <w:p w14:paraId="1AB0BBE2" w14:textId="682977D8" w:rsidR="00FE16EF" w:rsidRPr="00995551" w:rsidRDefault="00FE16EF" w:rsidP="00FE16EF">
            <w:pPr>
              <w:spacing w:after="120"/>
              <w:rPr>
                <w:rFonts w:eastAsiaTheme="minorEastAsia"/>
                <w:lang w:val="en-US" w:eastAsia="zh-CN"/>
              </w:rPr>
            </w:pPr>
            <w:r w:rsidRPr="00995551">
              <w:rPr>
                <w:rFonts w:eastAsiaTheme="minorEastAsia"/>
                <w:lang w:val="en-US" w:eastAsia="zh-CN"/>
              </w:rPr>
              <w:t>Qualcomm</w:t>
            </w:r>
          </w:p>
        </w:tc>
        <w:tc>
          <w:tcPr>
            <w:tcW w:w="2591" w:type="dxa"/>
          </w:tcPr>
          <w:p w14:paraId="09247CD6" w14:textId="19E776FB"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c>
          <w:tcPr>
            <w:tcW w:w="2911" w:type="dxa"/>
          </w:tcPr>
          <w:p w14:paraId="55799FBA" w14:textId="5FCC4908"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c>
          <w:tcPr>
            <w:tcW w:w="2513" w:type="dxa"/>
          </w:tcPr>
          <w:p w14:paraId="41F87082" w14:textId="3B1AAD8B" w:rsidR="00FE16EF" w:rsidRPr="00995551" w:rsidRDefault="00FE16EF" w:rsidP="00FE16EF">
            <w:pPr>
              <w:spacing w:after="120"/>
              <w:rPr>
                <w:rFonts w:eastAsiaTheme="minorEastAsia"/>
                <w:lang w:val="en-US" w:eastAsia="zh-CN"/>
              </w:rPr>
            </w:pPr>
            <w:r w:rsidRPr="00995551">
              <w:rPr>
                <w:rFonts w:eastAsiaTheme="minorEastAsia"/>
                <w:lang w:val="en-US" w:eastAsia="zh-CN"/>
              </w:rPr>
              <w:t>AGREE</w:t>
            </w:r>
          </w:p>
        </w:tc>
      </w:tr>
      <w:tr w:rsidR="00903432" w14:paraId="37F2C314" w14:textId="73010D61" w:rsidTr="00995551">
        <w:tc>
          <w:tcPr>
            <w:tcW w:w="1616" w:type="dxa"/>
          </w:tcPr>
          <w:p w14:paraId="3F16168B" w14:textId="33EF0056" w:rsidR="00903432" w:rsidRPr="00995551" w:rsidRDefault="003E4D71" w:rsidP="00903432">
            <w:pPr>
              <w:spacing w:after="120"/>
              <w:rPr>
                <w:rFonts w:eastAsiaTheme="minorEastAsia"/>
                <w:lang w:val="en-US" w:eastAsia="zh-CN"/>
              </w:rPr>
            </w:pPr>
            <w:r w:rsidRPr="00995551">
              <w:rPr>
                <w:rFonts w:eastAsiaTheme="minorEastAsia"/>
                <w:lang w:val="en-US" w:eastAsia="zh-CN"/>
              </w:rPr>
              <w:t>Hughes/EchoStar</w:t>
            </w:r>
          </w:p>
        </w:tc>
        <w:tc>
          <w:tcPr>
            <w:tcW w:w="2591" w:type="dxa"/>
          </w:tcPr>
          <w:p w14:paraId="4D6BB45A" w14:textId="41A7FEA1" w:rsidR="00903432" w:rsidRPr="00995551" w:rsidRDefault="000109E8" w:rsidP="00903432">
            <w:pPr>
              <w:spacing w:after="120"/>
              <w:rPr>
                <w:rFonts w:eastAsiaTheme="minorEastAsia"/>
                <w:lang w:val="en-US" w:eastAsia="zh-CN"/>
              </w:rPr>
            </w:pPr>
            <w:r w:rsidRPr="00995551">
              <w:rPr>
                <w:rFonts w:eastAsiaTheme="minorEastAsia"/>
                <w:lang w:val="en-US" w:eastAsia="zh-CN"/>
              </w:rPr>
              <w:t>A</w:t>
            </w:r>
            <w:r w:rsidR="003E4D71" w:rsidRPr="00995551">
              <w:rPr>
                <w:rFonts w:eastAsiaTheme="minorEastAsia"/>
                <w:lang w:val="en-US" w:eastAsia="zh-CN"/>
              </w:rPr>
              <w:t>gree</w:t>
            </w:r>
          </w:p>
        </w:tc>
        <w:tc>
          <w:tcPr>
            <w:tcW w:w="2911" w:type="dxa"/>
          </w:tcPr>
          <w:p w14:paraId="0B7842BE" w14:textId="548CD10F" w:rsidR="00903432" w:rsidRPr="00995551" w:rsidRDefault="00E851F1" w:rsidP="00903432">
            <w:pPr>
              <w:spacing w:after="120"/>
              <w:rPr>
                <w:rFonts w:eastAsiaTheme="minorEastAsia"/>
                <w:lang w:val="en-US" w:eastAsia="zh-CN"/>
              </w:rPr>
            </w:pPr>
            <w:r w:rsidRPr="00995551">
              <w:rPr>
                <w:rFonts w:eastAsiaTheme="minorEastAsia"/>
                <w:lang w:val="en-US" w:eastAsia="zh-CN"/>
              </w:rPr>
              <w:t>A</w:t>
            </w:r>
            <w:r w:rsidR="003E4D71" w:rsidRPr="00995551">
              <w:rPr>
                <w:rFonts w:eastAsiaTheme="minorEastAsia"/>
                <w:lang w:val="en-US" w:eastAsia="zh-CN"/>
              </w:rPr>
              <w:t>gree</w:t>
            </w:r>
          </w:p>
        </w:tc>
        <w:tc>
          <w:tcPr>
            <w:tcW w:w="2513" w:type="dxa"/>
          </w:tcPr>
          <w:p w14:paraId="0A6B407F" w14:textId="3AB62446" w:rsidR="00903432" w:rsidRPr="00995551" w:rsidRDefault="003E4D71" w:rsidP="00903432">
            <w:pPr>
              <w:spacing w:after="120"/>
              <w:rPr>
                <w:rFonts w:eastAsiaTheme="minorEastAsia"/>
                <w:lang w:val="en-US" w:eastAsia="zh-CN"/>
              </w:rPr>
            </w:pPr>
            <w:r w:rsidRPr="00995551">
              <w:rPr>
                <w:rFonts w:eastAsiaTheme="minorEastAsia"/>
                <w:lang w:val="en-US" w:eastAsia="zh-CN"/>
              </w:rPr>
              <w:t>agree</w:t>
            </w:r>
          </w:p>
        </w:tc>
      </w:tr>
      <w:tr w:rsidR="008C68E5" w14:paraId="328C9F78" w14:textId="4F95FE29" w:rsidTr="00995551">
        <w:tc>
          <w:tcPr>
            <w:tcW w:w="1616" w:type="dxa"/>
          </w:tcPr>
          <w:p w14:paraId="77329CB2" w14:textId="3E67D781"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2591" w:type="dxa"/>
          </w:tcPr>
          <w:p w14:paraId="6BB24EF9" w14:textId="30C34834"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2911" w:type="dxa"/>
          </w:tcPr>
          <w:p w14:paraId="201013AA" w14:textId="77777777" w:rsidR="008C68E5" w:rsidRPr="00995551" w:rsidRDefault="008C68E5" w:rsidP="008C68E5">
            <w:pPr>
              <w:spacing w:after="120"/>
              <w:rPr>
                <w:rFonts w:eastAsiaTheme="minorEastAsia"/>
                <w:lang w:val="en-US" w:eastAsia="zh-CN"/>
              </w:rPr>
            </w:pPr>
          </w:p>
        </w:tc>
        <w:tc>
          <w:tcPr>
            <w:tcW w:w="2513" w:type="dxa"/>
          </w:tcPr>
          <w:p w14:paraId="4844434F" w14:textId="77777777" w:rsidR="008C68E5" w:rsidRPr="00995551" w:rsidRDefault="008C68E5" w:rsidP="008C68E5">
            <w:pPr>
              <w:spacing w:after="120"/>
              <w:rPr>
                <w:rFonts w:eastAsiaTheme="minorEastAsia"/>
                <w:lang w:val="en-US" w:eastAsia="zh-CN"/>
              </w:rPr>
            </w:pPr>
          </w:p>
        </w:tc>
      </w:tr>
      <w:tr w:rsidR="008C68E5" w14:paraId="3013DB54" w14:textId="7DD7146C" w:rsidTr="00995551">
        <w:tc>
          <w:tcPr>
            <w:tcW w:w="1616" w:type="dxa"/>
          </w:tcPr>
          <w:p w14:paraId="57CE7F8E" w14:textId="6727F64C" w:rsidR="008C68E5" w:rsidRPr="00995551" w:rsidRDefault="00EE12D2" w:rsidP="008C68E5">
            <w:pPr>
              <w:spacing w:after="120"/>
              <w:rPr>
                <w:rFonts w:eastAsiaTheme="minorEastAsia"/>
                <w:lang w:val="en-US" w:eastAsia="zh-CN"/>
              </w:rPr>
            </w:pPr>
            <w:r w:rsidRPr="00995551">
              <w:rPr>
                <w:rFonts w:eastAsiaTheme="minorEastAsia"/>
                <w:lang w:val="en-US" w:eastAsia="zh-CN"/>
              </w:rPr>
              <w:t>Xiaomi</w:t>
            </w:r>
          </w:p>
        </w:tc>
        <w:tc>
          <w:tcPr>
            <w:tcW w:w="2591" w:type="dxa"/>
          </w:tcPr>
          <w:p w14:paraId="280056EF" w14:textId="03209E00"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2911" w:type="dxa"/>
          </w:tcPr>
          <w:p w14:paraId="5A1735AA" w14:textId="155A180E"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2513" w:type="dxa"/>
          </w:tcPr>
          <w:p w14:paraId="3F377490" w14:textId="3C599174" w:rsidR="008C68E5" w:rsidRPr="00995551" w:rsidRDefault="00EE12D2" w:rsidP="008C68E5">
            <w:pPr>
              <w:spacing w:after="120"/>
              <w:rPr>
                <w:rFonts w:eastAsiaTheme="minorEastAsia"/>
                <w:lang w:val="en-US" w:eastAsia="zh-CN"/>
              </w:rPr>
            </w:pPr>
            <w:r w:rsidRPr="00995551">
              <w:rPr>
                <w:rFonts w:eastAsia="Malgun Gothic"/>
                <w:lang w:val="en-US" w:eastAsia="ko-KR"/>
              </w:rPr>
              <w:t>AGREE</w:t>
            </w:r>
          </w:p>
        </w:tc>
      </w:tr>
      <w:tr w:rsidR="00A1026F" w14:paraId="41C368D4" w14:textId="77777777" w:rsidTr="008C68E5">
        <w:tc>
          <w:tcPr>
            <w:tcW w:w="1616" w:type="dxa"/>
          </w:tcPr>
          <w:p w14:paraId="48B0F829" w14:textId="737B22B8"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2591" w:type="dxa"/>
          </w:tcPr>
          <w:p w14:paraId="482D1B01" w14:textId="22A90279"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2911" w:type="dxa"/>
          </w:tcPr>
          <w:p w14:paraId="0571D49A" w14:textId="48D09D72"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2513" w:type="dxa"/>
          </w:tcPr>
          <w:p w14:paraId="7AF5C63F" w14:textId="0634EED1"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r>
      <w:tr w:rsidR="007840F0" w14:paraId="0E271C35" w14:textId="77777777" w:rsidTr="008C68E5">
        <w:tc>
          <w:tcPr>
            <w:tcW w:w="1616" w:type="dxa"/>
          </w:tcPr>
          <w:p w14:paraId="6FAB51DF" w14:textId="1F89D312"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2591" w:type="dxa"/>
          </w:tcPr>
          <w:p w14:paraId="1A70CE7A" w14:textId="33CCA064"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2911" w:type="dxa"/>
          </w:tcPr>
          <w:p w14:paraId="74ADD889" w14:textId="4C87397F"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2513" w:type="dxa"/>
          </w:tcPr>
          <w:p w14:paraId="4C590524" w14:textId="77C064DA"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r>
      <w:tr w:rsidR="008F7B24" w14:paraId="5F9746AF" w14:textId="77777777" w:rsidTr="008C68E5">
        <w:tc>
          <w:tcPr>
            <w:tcW w:w="1616" w:type="dxa"/>
          </w:tcPr>
          <w:p w14:paraId="4B6A0FBF" w14:textId="64F860E4" w:rsidR="008F7B24"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2591" w:type="dxa"/>
          </w:tcPr>
          <w:p w14:paraId="3EEAE58F" w14:textId="1126BCFB"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2911" w:type="dxa"/>
          </w:tcPr>
          <w:p w14:paraId="54756A40" w14:textId="407825E1"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2513" w:type="dxa"/>
          </w:tcPr>
          <w:p w14:paraId="377A0825" w14:textId="5C51F7C9"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r>
      <w:tr w:rsidR="00123515" w14:paraId="6A3A02F2" w14:textId="77777777" w:rsidTr="008C68E5">
        <w:tc>
          <w:tcPr>
            <w:tcW w:w="1616" w:type="dxa"/>
          </w:tcPr>
          <w:p w14:paraId="1E9351EB" w14:textId="515003CF"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2591" w:type="dxa"/>
          </w:tcPr>
          <w:p w14:paraId="14BA5AD9" w14:textId="05AF04BA"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2911" w:type="dxa"/>
          </w:tcPr>
          <w:p w14:paraId="4C3BEC55" w14:textId="265515F5"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2513" w:type="dxa"/>
          </w:tcPr>
          <w:p w14:paraId="31E646E1" w14:textId="29382F4C"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14:paraId="093B75FA" w14:textId="77777777" w:rsidTr="008C68E5">
        <w:tc>
          <w:tcPr>
            <w:tcW w:w="1616" w:type="dxa"/>
          </w:tcPr>
          <w:p w14:paraId="16A652B5" w14:textId="23C13E5C"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2591" w:type="dxa"/>
          </w:tcPr>
          <w:p w14:paraId="05BFA33A" w14:textId="47820898"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911" w:type="dxa"/>
          </w:tcPr>
          <w:p w14:paraId="23E5A7C3" w14:textId="62907965"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13" w:type="dxa"/>
          </w:tcPr>
          <w:p w14:paraId="3C61A674" w14:textId="5B8E1126"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DA4F85" w14:paraId="0C1B9351" w14:textId="77777777" w:rsidTr="008C68E5">
        <w:tc>
          <w:tcPr>
            <w:tcW w:w="1616" w:type="dxa"/>
          </w:tcPr>
          <w:p w14:paraId="73E7B3A1" w14:textId="63D8A920" w:rsidR="00DA4F85" w:rsidRPr="00995551" w:rsidRDefault="00DA4F85" w:rsidP="00CA3C62">
            <w:pPr>
              <w:spacing w:after="120"/>
              <w:rPr>
                <w:rFonts w:eastAsiaTheme="minorEastAsia"/>
                <w:lang w:val="en-US" w:eastAsia="zh-CN"/>
              </w:rPr>
            </w:pPr>
            <w:r w:rsidRPr="00995551">
              <w:rPr>
                <w:rFonts w:eastAsiaTheme="minorEastAsia"/>
                <w:lang w:val="en-US" w:eastAsia="zh-CN"/>
              </w:rPr>
              <w:t>Apple</w:t>
            </w:r>
          </w:p>
        </w:tc>
        <w:tc>
          <w:tcPr>
            <w:tcW w:w="2591" w:type="dxa"/>
          </w:tcPr>
          <w:p w14:paraId="1AE329B7" w14:textId="6447CCC7"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2911" w:type="dxa"/>
          </w:tcPr>
          <w:p w14:paraId="17C41FA2" w14:textId="02BACBA1"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2513" w:type="dxa"/>
          </w:tcPr>
          <w:p w14:paraId="59FE4EA2" w14:textId="5F68F98A"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r>
      <w:tr w:rsidR="008C6512" w14:paraId="605DD4C1" w14:textId="77777777" w:rsidTr="008C68E5">
        <w:tc>
          <w:tcPr>
            <w:tcW w:w="1616" w:type="dxa"/>
          </w:tcPr>
          <w:p w14:paraId="59FD019E" w14:textId="0E8E7997" w:rsidR="008C6512" w:rsidRPr="00995551" w:rsidRDefault="008C6512" w:rsidP="00CA3C62">
            <w:pPr>
              <w:spacing w:after="120"/>
              <w:rPr>
                <w:rFonts w:eastAsiaTheme="minorEastAsia"/>
                <w:lang w:val="en-US" w:eastAsia="zh-CN"/>
              </w:rPr>
            </w:pPr>
            <w:r w:rsidRPr="00995551">
              <w:rPr>
                <w:rFonts w:eastAsiaTheme="minorEastAsia"/>
                <w:lang w:val="en-US" w:eastAsia="zh-CN"/>
              </w:rPr>
              <w:t>ZTE</w:t>
            </w:r>
          </w:p>
        </w:tc>
        <w:tc>
          <w:tcPr>
            <w:tcW w:w="2591" w:type="dxa"/>
          </w:tcPr>
          <w:p w14:paraId="5A33E8A8" w14:textId="0ADB539A"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911" w:type="dxa"/>
          </w:tcPr>
          <w:p w14:paraId="14716234" w14:textId="1B22E1D6"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513" w:type="dxa"/>
          </w:tcPr>
          <w:p w14:paraId="5CD13151" w14:textId="243E8CA3"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r>
      <w:tr w:rsidR="008C6512" w14:paraId="4ADEBCDC" w14:textId="77777777" w:rsidTr="008C68E5">
        <w:tc>
          <w:tcPr>
            <w:tcW w:w="1616" w:type="dxa"/>
          </w:tcPr>
          <w:p w14:paraId="0AB7D246" w14:textId="0EA5FE0B" w:rsidR="008C6512" w:rsidRPr="00995551" w:rsidRDefault="008C6512" w:rsidP="00CA3C62">
            <w:pPr>
              <w:spacing w:after="120"/>
              <w:rPr>
                <w:rFonts w:eastAsiaTheme="minorEastAsia"/>
                <w:lang w:val="en-US" w:eastAsia="zh-CN"/>
              </w:rPr>
            </w:pPr>
            <w:r w:rsidRPr="00995551">
              <w:rPr>
                <w:rFonts w:eastAsiaTheme="minorEastAsia"/>
                <w:lang w:val="en-US" w:eastAsia="zh-CN"/>
              </w:rPr>
              <w:t>Eutelsat</w:t>
            </w:r>
          </w:p>
        </w:tc>
        <w:tc>
          <w:tcPr>
            <w:tcW w:w="2591" w:type="dxa"/>
          </w:tcPr>
          <w:p w14:paraId="490A78F5" w14:textId="110FA1A6" w:rsidR="008C6512" w:rsidRPr="00995551" w:rsidRDefault="008C6512" w:rsidP="00CA3C62">
            <w:pPr>
              <w:spacing w:after="120"/>
              <w:rPr>
                <w:rFonts w:eastAsiaTheme="minorEastAsia"/>
                <w:lang w:val="en-US" w:eastAsia="zh-CN"/>
              </w:rPr>
            </w:pPr>
            <w:r w:rsidRPr="00995551">
              <w:rPr>
                <w:rFonts w:eastAsiaTheme="minorEastAsia"/>
                <w:lang w:val="en-US" w:eastAsia="zh-CN"/>
              </w:rPr>
              <w:t>Agree</w:t>
            </w:r>
          </w:p>
        </w:tc>
        <w:tc>
          <w:tcPr>
            <w:tcW w:w="2911" w:type="dxa"/>
          </w:tcPr>
          <w:p w14:paraId="31CF2B51" w14:textId="1FB912E1" w:rsidR="008C6512" w:rsidRPr="00995551" w:rsidRDefault="008C6512" w:rsidP="00CA3C62">
            <w:pPr>
              <w:spacing w:after="120"/>
              <w:rPr>
                <w:rFonts w:eastAsiaTheme="minorEastAsia"/>
                <w:lang w:val="en-US" w:eastAsia="zh-CN"/>
              </w:rPr>
            </w:pPr>
            <w:r w:rsidRPr="00995551">
              <w:rPr>
                <w:rFonts w:eastAsiaTheme="minorEastAsia"/>
                <w:lang w:val="en-US" w:eastAsia="zh-CN"/>
              </w:rPr>
              <w:t>Partly agree: One appropriate exemplary band in FR1 (below 2.7 GHz) should be selected to carry the needed adjacent channel coexistence studies in order to specify NTN RF requirements</w:t>
            </w:r>
            <w:r w:rsidRPr="00995551">
              <w:rPr>
                <w:lang w:eastAsia="zh-CN"/>
              </w:rPr>
              <w:t xml:space="preserve"> for that band.</w:t>
            </w:r>
          </w:p>
        </w:tc>
        <w:tc>
          <w:tcPr>
            <w:tcW w:w="2513" w:type="dxa"/>
          </w:tcPr>
          <w:p w14:paraId="73BD93DF" w14:textId="1A1616B6" w:rsidR="008C6512" w:rsidRPr="00995551" w:rsidRDefault="008C6512" w:rsidP="00CA3C62">
            <w:pPr>
              <w:spacing w:after="120"/>
              <w:rPr>
                <w:rFonts w:eastAsiaTheme="minorEastAsia"/>
                <w:lang w:val="en-US" w:eastAsia="zh-CN"/>
              </w:rPr>
            </w:pPr>
            <w:r w:rsidRPr="00995551">
              <w:rPr>
                <w:rFonts w:eastAsiaTheme="minorEastAsia"/>
                <w:lang w:val="en-US" w:eastAsia="zh-CN"/>
              </w:rPr>
              <w:t>See proposal 2 response.</w:t>
            </w:r>
          </w:p>
        </w:tc>
      </w:tr>
    </w:tbl>
    <w:p w14:paraId="04D1EA74" w14:textId="77777777" w:rsidR="00EA5EEE" w:rsidRDefault="00EA5EEE" w:rsidP="00EA5EEE">
      <w:pPr>
        <w:spacing w:after="120"/>
        <w:ind w:left="1296"/>
        <w:rPr>
          <w:color w:val="0070C0"/>
          <w:szCs w:val="24"/>
          <w:lang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2F475C" w14:paraId="442A4164" w14:textId="75D39A9B" w:rsidTr="00995551">
        <w:tc>
          <w:tcPr>
            <w:tcW w:w="1977" w:type="dxa"/>
          </w:tcPr>
          <w:p w14:paraId="48BBA835" w14:textId="77777777"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14:paraId="6230E094" w14:textId="77777777"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14:paraId="08247A1E" w14:textId="323E307B"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 xml:space="preserve">Issue 1-2, Proposal 1 </w:t>
            </w:r>
          </w:p>
        </w:tc>
        <w:tc>
          <w:tcPr>
            <w:tcW w:w="1978" w:type="dxa"/>
          </w:tcPr>
          <w:p w14:paraId="7A6D7709" w14:textId="77777777"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14:paraId="547C7F91" w14:textId="592397EB"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Issue 1-2, Proposal 2</w:t>
            </w:r>
          </w:p>
        </w:tc>
        <w:tc>
          <w:tcPr>
            <w:tcW w:w="1978" w:type="dxa"/>
          </w:tcPr>
          <w:p w14:paraId="4736BBB6" w14:textId="77777777"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14:paraId="19CC0D63" w14:textId="3186CD2F" w:rsidR="002F475C" w:rsidRDefault="00862CC9" w:rsidP="0084475A">
            <w:pPr>
              <w:spacing w:after="120"/>
              <w:rPr>
                <w:rFonts w:eastAsiaTheme="minorEastAsia"/>
                <w:b/>
                <w:bCs/>
                <w:color w:val="0070C0"/>
                <w:lang w:val="en-US" w:eastAsia="zh-CN"/>
              </w:rPr>
            </w:pPr>
            <w:r>
              <w:rPr>
                <w:rFonts w:eastAsiaTheme="minorEastAsia"/>
                <w:b/>
                <w:bCs/>
                <w:color w:val="0070C0"/>
                <w:lang w:val="en-US" w:eastAsia="zh-CN"/>
              </w:rPr>
              <w:t>Issue 1-2, Proposal 4</w:t>
            </w:r>
          </w:p>
        </w:tc>
        <w:tc>
          <w:tcPr>
            <w:tcW w:w="1978" w:type="dxa"/>
          </w:tcPr>
          <w:p w14:paraId="19012C03" w14:textId="77777777"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Answer</w:t>
            </w:r>
          </w:p>
          <w:p w14:paraId="79B5AF98" w14:textId="5D0227F5" w:rsidR="002F475C" w:rsidRDefault="002F475C" w:rsidP="0084475A">
            <w:pPr>
              <w:spacing w:after="120"/>
              <w:rPr>
                <w:rFonts w:eastAsiaTheme="minorEastAsia"/>
                <w:b/>
                <w:bCs/>
                <w:color w:val="0070C0"/>
                <w:lang w:val="en-US" w:eastAsia="zh-CN"/>
              </w:rPr>
            </w:pPr>
            <w:r>
              <w:rPr>
                <w:rFonts w:eastAsiaTheme="minorEastAsia"/>
                <w:b/>
                <w:bCs/>
                <w:color w:val="0070C0"/>
                <w:lang w:val="en-US" w:eastAsia="zh-CN"/>
              </w:rPr>
              <w:t>Issue 1-2, Proposal 5</w:t>
            </w:r>
          </w:p>
        </w:tc>
      </w:tr>
      <w:tr w:rsidR="002F475C" w14:paraId="657CCAED" w14:textId="4A1E42D1" w:rsidTr="00995551">
        <w:tc>
          <w:tcPr>
            <w:tcW w:w="1977" w:type="dxa"/>
          </w:tcPr>
          <w:p w14:paraId="241B7C89" w14:textId="77777777" w:rsidR="002F475C" w:rsidRPr="00995551" w:rsidRDefault="002F475C" w:rsidP="0084475A">
            <w:pPr>
              <w:spacing w:after="120"/>
              <w:rPr>
                <w:rFonts w:eastAsiaTheme="minorEastAsia"/>
                <w:lang w:val="en-US" w:eastAsia="zh-CN"/>
              </w:rPr>
            </w:pPr>
            <w:r w:rsidRPr="00995551">
              <w:rPr>
                <w:rFonts w:eastAsiaTheme="minorEastAsia"/>
                <w:lang w:val="en-US" w:eastAsia="zh-CN"/>
              </w:rPr>
              <w:t>Thales</w:t>
            </w:r>
          </w:p>
        </w:tc>
        <w:tc>
          <w:tcPr>
            <w:tcW w:w="1978" w:type="dxa"/>
          </w:tcPr>
          <w:p w14:paraId="4D855A20" w14:textId="2F5AD130"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14:paraId="0FDF6CF9" w14:textId="145A7071"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14:paraId="09643CCA" w14:textId="2D465853"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c>
          <w:tcPr>
            <w:tcW w:w="1978" w:type="dxa"/>
          </w:tcPr>
          <w:p w14:paraId="525AFC1C" w14:textId="55F5CFC2" w:rsidR="002F475C" w:rsidRPr="00995551" w:rsidRDefault="00874E0D" w:rsidP="0084475A">
            <w:pPr>
              <w:spacing w:after="120"/>
              <w:rPr>
                <w:rFonts w:eastAsiaTheme="minorEastAsia"/>
                <w:lang w:val="en-US" w:eastAsia="zh-CN"/>
              </w:rPr>
            </w:pPr>
            <w:r w:rsidRPr="00995551">
              <w:rPr>
                <w:rFonts w:eastAsiaTheme="minorEastAsia"/>
                <w:lang w:val="en-US" w:eastAsia="zh-CN"/>
              </w:rPr>
              <w:t>AGREE</w:t>
            </w:r>
          </w:p>
        </w:tc>
      </w:tr>
      <w:tr w:rsidR="002F475C" w14:paraId="0452F01A" w14:textId="0786AFD8" w:rsidTr="00995551">
        <w:tc>
          <w:tcPr>
            <w:tcW w:w="1977" w:type="dxa"/>
          </w:tcPr>
          <w:p w14:paraId="7F81D31D" w14:textId="206D3743" w:rsidR="002F475C" w:rsidRPr="00995551" w:rsidRDefault="006C6F76" w:rsidP="0084475A">
            <w:pPr>
              <w:spacing w:after="120"/>
              <w:rPr>
                <w:rFonts w:eastAsiaTheme="minorEastAsia"/>
                <w:lang w:val="en-US" w:eastAsia="zh-CN"/>
              </w:rPr>
            </w:pPr>
            <w:r w:rsidRPr="00995551">
              <w:rPr>
                <w:rFonts w:eastAsiaTheme="minorEastAsia"/>
                <w:lang w:val="en-US" w:eastAsia="zh-CN"/>
              </w:rPr>
              <w:t>MTK</w:t>
            </w:r>
          </w:p>
        </w:tc>
        <w:tc>
          <w:tcPr>
            <w:tcW w:w="1978" w:type="dxa"/>
          </w:tcPr>
          <w:p w14:paraId="328D0AC1" w14:textId="18EDCE19"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14:paraId="67E25452" w14:textId="14D614FF"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14:paraId="70C9AF31" w14:textId="73F02DCF"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c>
          <w:tcPr>
            <w:tcW w:w="1978" w:type="dxa"/>
          </w:tcPr>
          <w:p w14:paraId="1170A777" w14:textId="601A60B9" w:rsidR="002F475C" w:rsidRPr="00995551" w:rsidRDefault="006C6F76" w:rsidP="0084475A">
            <w:pPr>
              <w:spacing w:after="120"/>
              <w:rPr>
                <w:rFonts w:eastAsiaTheme="minorEastAsia"/>
                <w:lang w:val="en-US" w:eastAsia="zh-CN"/>
              </w:rPr>
            </w:pPr>
            <w:r w:rsidRPr="00995551">
              <w:rPr>
                <w:rFonts w:eastAsiaTheme="minorEastAsia"/>
                <w:lang w:val="en-US" w:eastAsia="zh-CN"/>
              </w:rPr>
              <w:t>AGREE</w:t>
            </w:r>
          </w:p>
        </w:tc>
      </w:tr>
      <w:tr w:rsidR="00911009" w14:paraId="002CDDF1" w14:textId="29D52C24" w:rsidTr="00995551">
        <w:tc>
          <w:tcPr>
            <w:tcW w:w="1977" w:type="dxa"/>
          </w:tcPr>
          <w:p w14:paraId="7CD1CE50" w14:textId="570ECA52" w:rsidR="00911009" w:rsidRPr="00995551" w:rsidRDefault="00911009" w:rsidP="00911009">
            <w:pPr>
              <w:spacing w:after="120"/>
              <w:rPr>
                <w:rFonts w:eastAsiaTheme="minorEastAsia"/>
                <w:lang w:val="en-US" w:eastAsia="zh-CN"/>
              </w:rPr>
            </w:pPr>
            <w:r w:rsidRPr="00995551">
              <w:rPr>
                <w:lang w:val="en-US" w:eastAsia="ja-JP"/>
              </w:rPr>
              <w:t>Panasonic</w:t>
            </w:r>
          </w:p>
        </w:tc>
        <w:tc>
          <w:tcPr>
            <w:tcW w:w="1978" w:type="dxa"/>
          </w:tcPr>
          <w:p w14:paraId="17E4CE19" w14:textId="6D748FAB"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14:paraId="3FC3524C" w14:textId="2BB871D5"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14:paraId="433916CF" w14:textId="5DF3C2A2"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c>
          <w:tcPr>
            <w:tcW w:w="1978" w:type="dxa"/>
          </w:tcPr>
          <w:p w14:paraId="30AA0008" w14:textId="6B7E9AEA" w:rsidR="00911009" w:rsidRPr="00995551" w:rsidRDefault="00911009" w:rsidP="00911009">
            <w:pPr>
              <w:spacing w:after="120"/>
              <w:rPr>
                <w:rFonts w:eastAsiaTheme="minorEastAsia"/>
                <w:lang w:val="en-US" w:eastAsia="zh-CN"/>
              </w:rPr>
            </w:pPr>
            <w:r w:rsidRPr="00995551">
              <w:rPr>
                <w:rFonts w:eastAsiaTheme="minorEastAsia"/>
                <w:lang w:val="en-US" w:eastAsia="zh-CN"/>
              </w:rPr>
              <w:t>AGREE</w:t>
            </w:r>
          </w:p>
        </w:tc>
      </w:tr>
      <w:tr w:rsidR="005C56D1" w14:paraId="599E7D25" w14:textId="04D001A9" w:rsidTr="00995551">
        <w:tc>
          <w:tcPr>
            <w:tcW w:w="1977" w:type="dxa"/>
          </w:tcPr>
          <w:p w14:paraId="544B18C0" w14:textId="4B021CB6"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14:paraId="6001726A" w14:textId="2B143FF8"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r w:rsidRPr="00247BF3">
              <w:rPr>
                <w:rFonts w:eastAsiaTheme="minorEastAsia"/>
                <w:i/>
                <w:iCs/>
                <w:lang w:val="en-US" w:eastAsia="zh-CN"/>
              </w:rPr>
              <w:t xml:space="preserve">When possible, </w:t>
            </w:r>
            <w:r w:rsidRPr="00247BF3">
              <w:rPr>
                <w:i/>
                <w:iCs/>
                <w:strike/>
                <w:szCs w:val="24"/>
                <w:lang w:eastAsia="zh-CN"/>
              </w:rPr>
              <w:t>At least</w:t>
            </w:r>
            <w:r w:rsidRPr="00995551">
              <w:rPr>
                <w:szCs w:val="24"/>
                <w:lang w:eastAsia="zh-CN"/>
              </w:rPr>
              <w:t xml:space="preserve"> one exemplary frequency band per FR1 should be defined for satellite</w:t>
            </w:r>
          </w:p>
        </w:tc>
        <w:tc>
          <w:tcPr>
            <w:tcW w:w="1978" w:type="dxa"/>
          </w:tcPr>
          <w:p w14:paraId="328F2D9E" w14:textId="42E6DC5E"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r w:rsidRPr="00247BF3">
              <w:rPr>
                <w:rFonts w:eastAsiaTheme="minorEastAsia"/>
                <w:i/>
                <w:iCs/>
                <w:lang w:val="en-US" w:eastAsia="zh-CN"/>
              </w:rPr>
              <w:t xml:space="preserve">When possible, </w:t>
            </w:r>
            <w:r w:rsidRPr="00247BF3">
              <w:rPr>
                <w:i/>
                <w:iCs/>
                <w:strike/>
                <w:szCs w:val="24"/>
                <w:lang w:eastAsia="zh-CN"/>
              </w:rPr>
              <w:t>At least</w:t>
            </w:r>
            <w:r w:rsidRPr="00995551">
              <w:rPr>
                <w:szCs w:val="24"/>
                <w:lang w:eastAsia="zh-CN"/>
              </w:rPr>
              <w:t xml:space="preserve"> one exemplary frequency band per FR2 should be defined for satellite</w:t>
            </w:r>
          </w:p>
        </w:tc>
        <w:tc>
          <w:tcPr>
            <w:tcW w:w="1978" w:type="dxa"/>
          </w:tcPr>
          <w:p w14:paraId="39D5C976" w14:textId="2DA0E2BC"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1026FEF2" w14:textId="77777777"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Agree with changes: </w:t>
            </w:r>
          </w:p>
          <w:p w14:paraId="33635A06" w14:textId="430F49AE"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The frequency ranges considered for satellite should be spectrum allocated by ITU to </w:t>
            </w:r>
            <w:r w:rsidRPr="00247BF3">
              <w:rPr>
                <w:rFonts w:eastAsiaTheme="minorEastAsia"/>
                <w:i/>
                <w:iCs/>
                <w:lang w:val="en-US" w:eastAsia="zh-CN"/>
              </w:rPr>
              <w:t>mobile</w:t>
            </w:r>
            <w:r w:rsidRPr="00995551">
              <w:rPr>
                <w:rFonts w:eastAsiaTheme="minorEastAsia"/>
                <w:lang w:val="en-US" w:eastAsia="zh-CN"/>
              </w:rPr>
              <w:t xml:space="preserve"> satellite services</w:t>
            </w:r>
          </w:p>
        </w:tc>
      </w:tr>
      <w:tr w:rsidR="005C56D1" w14:paraId="0AF44F40" w14:textId="05815553" w:rsidTr="00995551">
        <w:tc>
          <w:tcPr>
            <w:tcW w:w="1977" w:type="dxa"/>
          </w:tcPr>
          <w:p w14:paraId="3033E702" w14:textId="65986987" w:rsidR="005C56D1" w:rsidRPr="00995551" w:rsidRDefault="005C56D1" w:rsidP="005C56D1">
            <w:pPr>
              <w:spacing w:after="120"/>
              <w:rPr>
                <w:rFonts w:eastAsiaTheme="minorEastAsia"/>
                <w:lang w:val="en-US" w:eastAsia="zh-CN"/>
              </w:rPr>
            </w:pPr>
            <w:r w:rsidRPr="00995551">
              <w:rPr>
                <w:rStyle w:val="eop"/>
              </w:rPr>
              <w:t> </w:t>
            </w:r>
            <w:r w:rsidR="00903432" w:rsidRPr="00995551">
              <w:rPr>
                <w:rStyle w:val="eop"/>
              </w:rPr>
              <w:t>Huawei</w:t>
            </w:r>
          </w:p>
        </w:tc>
        <w:tc>
          <w:tcPr>
            <w:tcW w:w="1978" w:type="dxa"/>
          </w:tcPr>
          <w:p w14:paraId="3BE3C321" w14:textId="77777777" w:rsidR="005C56D1" w:rsidRPr="00995551" w:rsidRDefault="00903432" w:rsidP="005C56D1">
            <w:pPr>
              <w:spacing w:after="120"/>
              <w:rPr>
                <w:rFonts w:eastAsiaTheme="minorEastAsia"/>
                <w:lang w:val="en-US" w:eastAsia="zh-CN"/>
              </w:rPr>
            </w:pPr>
            <w:r w:rsidRPr="00995551">
              <w:rPr>
                <w:rFonts w:eastAsiaTheme="minorEastAsia"/>
                <w:lang w:val="en-US" w:eastAsia="zh-CN"/>
              </w:rPr>
              <w:t>Agree with changes:</w:t>
            </w:r>
          </w:p>
          <w:p w14:paraId="52320726" w14:textId="460A10C5" w:rsidR="00903432" w:rsidRPr="00995551" w:rsidRDefault="00903432" w:rsidP="005C56D1">
            <w:pPr>
              <w:spacing w:after="120"/>
              <w:rPr>
                <w:rFonts w:eastAsiaTheme="minorEastAsia"/>
                <w:lang w:val="en-US" w:eastAsia="zh-CN"/>
              </w:rPr>
            </w:pPr>
            <w:r w:rsidRPr="00995551">
              <w:rPr>
                <w:rFonts w:eastAsiaTheme="minorEastAsia"/>
                <w:lang w:val="en-US" w:eastAsia="zh-CN"/>
              </w:rPr>
              <w:t>Only one exemplary FR1 band</w:t>
            </w:r>
          </w:p>
        </w:tc>
        <w:tc>
          <w:tcPr>
            <w:tcW w:w="1978" w:type="dxa"/>
          </w:tcPr>
          <w:p w14:paraId="64492B52" w14:textId="453B8BD2" w:rsidR="005C56D1" w:rsidRPr="00995551" w:rsidRDefault="00903432" w:rsidP="005C56D1">
            <w:pPr>
              <w:spacing w:after="120"/>
              <w:rPr>
                <w:rFonts w:eastAsiaTheme="minorEastAsia"/>
                <w:lang w:val="en-US" w:eastAsia="zh-CN"/>
              </w:rPr>
            </w:pPr>
            <w:r w:rsidRPr="00995551">
              <w:rPr>
                <w:rFonts w:eastAsiaTheme="minorEastAsia"/>
                <w:lang w:val="en-US" w:eastAsia="zh-CN"/>
              </w:rPr>
              <w:t>Disagree. We can’t find the suitable FR2 exemplary band.</w:t>
            </w:r>
          </w:p>
        </w:tc>
        <w:tc>
          <w:tcPr>
            <w:tcW w:w="1978" w:type="dxa"/>
          </w:tcPr>
          <w:p w14:paraId="09601058" w14:textId="77777777" w:rsidR="005C56D1" w:rsidRPr="00995551" w:rsidRDefault="00903432" w:rsidP="005C56D1">
            <w:pPr>
              <w:spacing w:after="120"/>
              <w:rPr>
                <w:rFonts w:eastAsiaTheme="minorEastAsia"/>
                <w:lang w:val="en-US" w:eastAsia="zh-CN"/>
              </w:rPr>
            </w:pPr>
            <w:r w:rsidRPr="00995551">
              <w:rPr>
                <w:rFonts w:eastAsiaTheme="minorEastAsia"/>
                <w:lang w:val="en-US" w:eastAsia="zh-CN"/>
              </w:rPr>
              <w:t>Agree with changes:</w:t>
            </w:r>
          </w:p>
          <w:p w14:paraId="660FE5EB" w14:textId="1762F362" w:rsidR="00903432" w:rsidRPr="00995551" w:rsidRDefault="00903432" w:rsidP="005C56D1">
            <w:pPr>
              <w:spacing w:after="120"/>
              <w:rPr>
                <w:rFonts w:eastAsiaTheme="minorEastAsia"/>
                <w:lang w:val="en-US" w:eastAsia="zh-CN"/>
              </w:rPr>
            </w:pPr>
            <w:r w:rsidRPr="00995551">
              <w:rPr>
                <w:szCs w:val="24"/>
                <w:lang w:eastAsia="zh-CN"/>
              </w:rPr>
              <w:t xml:space="preserve">the definition of additional NR bands for satellite </w:t>
            </w:r>
            <w:r w:rsidRPr="00247BF3">
              <w:rPr>
                <w:strike/>
                <w:szCs w:val="24"/>
                <w:lang w:eastAsia="zh-CN"/>
              </w:rPr>
              <w:t>will</w:t>
            </w:r>
            <w:r w:rsidRPr="00247BF3">
              <w:rPr>
                <w:szCs w:val="24"/>
                <w:lang w:eastAsia="zh-CN"/>
              </w:rPr>
              <w:t xml:space="preserve"> </w:t>
            </w:r>
            <w:r w:rsidRPr="00247BF3">
              <w:rPr>
                <w:i/>
                <w:iCs/>
                <w:szCs w:val="24"/>
                <w:lang w:eastAsia="zh-CN"/>
              </w:rPr>
              <w:t>can</w:t>
            </w:r>
            <w:r w:rsidRPr="0011788C">
              <w:rPr>
                <w:szCs w:val="24"/>
                <w:lang w:eastAsia="zh-CN"/>
              </w:rPr>
              <w:t xml:space="preserve"> be part of dedicated RAN4 led </w:t>
            </w:r>
            <w:r w:rsidRPr="00247BF3">
              <w:rPr>
                <w:strike/>
                <w:szCs w:val="24"/>
                <w:lang w:eastAsia="zh-CN"/>
              </w:rPr>
              <w:t>Release-17</w:t>
            </w:r>
            <w:r w:rsidRPr="0011788C">
              <w:rPr>
                <w:szCs w:val="24"/>
                <w:lang w:eastAsia="zh-CN"/>
              </w:rPr>
              <w:t xml:space="preserve"> work items </w:t>
            </w:r>
            <w:r w:rsidRPr="00247BF3">
              <w:rPr>
                <w:i/>
                <w:iCs/>
                <w:szCs w:val="24"/>
                <w:lang w:eastAsia="zh-CN"/>
              </w:rPr>
              <w:t xml:space="preserve">based on </w:t>
            </w:r>
            <w:proofErr w:type="spellStart"/>
            <w:r w:rsidRPr="00247BF3">
              <w:rPr>
                <w:i/>
                <w:iCs/>
                <w:szCs w:val="24"/>
                <w:lang w:eastAsia="zh-CN"/>
              </w:rPr>
              <w:t>RANp’s</w:t>
            </w:r>
            <w:proofErr w:type="spellEnd"/>
            <w:r w:rsidRPr="00247BF3">
              <w:rPr>
                <w:i/>
                <w:iCs/>
                <w:szCs w:val="24"/>
                <w:lang w:eastAsia="zh-CN"/>
              </w:rPr>
              <w:t xml:space="preserve"> decision.</w:t>
            </w:r>
          </w:p>
        </w:tc>
        <w:tc>
          <w:tcPr>
            <w:tcW w:w="1978" w:type="dxa"/>
          </w:tcPr>
          <w:p w14:paraId="2CA0761F" w14:textId="77777777" w:rsidR="00903432" w:rsidRPr="00995551" w:rsidRDefault="00903432" w:rsidP="00903432">
            <w:pPr>
              <w:spacing w:after="120"/>
              <w:rPr>
                <w:rFonts w:eastAsiaTheme="minorEastAsia"/>
                <w:lang w:val="en-US" w:eastAsia="zh-CN"/>
              </w:rPr>
            </w:pPr>
            <w:r w:rsidRPr="00995551">
              <w:rPr>
                <w:rFonts w:eastAsiaTheme="minorEastAsia"/>
                <w:lang w:val="en-US" w:eastAsia="zh-CN"/>
              </w:rPr>
              <w:t xml:space="preserve">Agree with changes: </w:t>
            </w:r>
          </w:p>
          <w:p w14:paraId="690757AC" w14:textId="22E05203" w:rsidR="005C56D1" w:rsidRPr="00995551" w:rsidRDefault="00903432" w:rsidP="00903432">
            <w:pPr>
              <w:spacing w:after="120"/>
              <w:rPr>
                <w:rFonts w:eastAsiaTheme="minorEastAsia"/>
                <w:lang w:val="en-US" w:eastAsia="zh-CN"/>
              </w:rPr>
            </w:pPr>
            <w:r w:rsidRPr="00995551">
              <w:rPr>
                <w:rFonts w:eastAsiaTheme="minorEastAsia"/>
                <w:lang w:val="en-US" w:eastAsia="zh-CN"/>
              </w:rPr>
              <w:t xml:space="preserve">The frequency ranges considered for satellite should be spectrum allocated by ITU to </w:t>
            </w:r>
            <w:r w:rsidRPr="00247BF3">
              <w:rPr>
                <w:rFonts w:eastAsiaTheme="minorEastAsia"/>
                <w:i/>
                <w:iCs/>
                <w:lang w:val="en-US" w:eastAsia="zh-CN"/>
              </w:rPr>
              <w:t>mobile</w:t>
            </w:r>
            <w:r w:rsidRPr="00995551">
              <w:rPr>
                <w:rFonts w:eastAsiaTheme="minorEastAsia"/>
                <w:lang w:val="en-US" w:eastAsia="zh-CN"/>
              </w:rPr>
              <w:t xml:space="preserve"> satellite services</w:t>
            </w:r>
          </w:p>
        </w:tc>
      </w:tr>
      <w:tr w:rsidR="0040352D" w14:paraId="4E5262B8" w14:textId="59BB6009" w:rsidTr="00995551">
        <w:tc>
          <w:tcPr>
            <w:tcW w:w="1977" w:type="dxa"/>
          </w:tcPr>
          <w:p w14:paraId="59910CC9" w14:textId="19EE8543" w:rsidR="0040352D" w:rsidRPr="00995551" w:rsidRDefault="0040352D" w:rsidP="0040352D">
            <w:pPr>
              <w:spacing w:after="120"/>
              <w:rPr>
                <w:rFonts w:eastAsiaTheme="minorEastAsia"/>
                <w:lang w:val="en-US" w:eastAsia="zh-CN"/>
              </w:rPr>
            </w:pPr>
            <w:r w:rsidRPr="00995551">
              <w:rPr>
                <w:rFonts w:eastAsiaTheme="minorEastAsia"/>
                <w:lang w:val="en-US" w:eastAsia="zh-CN"/>
              </w:rPr>
              <w:t>Qualcomm</w:t>
            </w:r>
          </w:p>
        </w:tc>
        <w:tc>
          <w:tcPr>
            <w:tcW w:w="1978" w:type="dxa"/>
          </w:tcPr>
          <w:p w14:paraId="2CA46040" w14:textId="01DA5AC4"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14:paraId="390D39F0" w14:textId="06BEDBBC"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14:paraId="4B7478FD" w14:textId="225E96D6"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c>
          <w:tcPr>
            <w:tcW w:w="1978" w:type="dxa"/>
          </w:tcPr>
          <w:p w14:paraId="79561677" w14:textId="5E784066" w:rsidR="0040352D" w:rsidRPr="00995551" w:rsidRDefault="0040352D" w:rsidP="0040352D">
            <w:pPr>
              <w:spacing w:after="120"/>
              <w:rPr>
                <w:rFonts w:eastAsiaTheme="minorEastAsia"/>
                <w:lang w:val="en-US" w:eastAsia="zh-CN"/>
              </w:rPr>
            </w:pPr>
            <w:r w:rsidRPr="00995551">
              <w:rPr>
                <w:rFonts w:eastAsiaTheme="minorEastAsia"/>
                <w:lang w:val="en-US" w:eastAsia="zh-CN"/>
              </w:rPr>
              <w:t>AGREE</w:t>
            </w:r>
          </w:p>
        </w:tc>
      </w:tr>
      <w:tr w:rsidR="00C448AE" w14:paraId="44A2340E" w14:textId="76A8BF93" w:rsidTr="00995551">
        <w:tc>
          <w:tcPr>
            <w:tcW w:w="1977" w:type="dxa"/>
          </w:tcPr>
          <w:p w14:paraId="49A1FA65" w14:textId="5CC224F7" w:rsidR="00C448AE" w:rsidRPr="00995551" w:rsidRDefault="00C448AE" w:rsidP="00C448AE">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978" w:type="dxa"/>
          </w:tcPr>
          <w:p w14:paraId="660FCE74" w14:textId="1F10F59E"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14:paraId="07702936" w14:textId="68AB78BA"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14:paraId="74E9B3C3" w14:textId="1543589B"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c>
          <w:tcPr>
            <w:tcW w:w="1978" w:type="dxa"/>
          </w:tcPr>
          <w:p w14:paraId="6868E513" w14:textId="53AAEE66" w:rsidR="00C448AE" w:rsidRPr="00995551" w:rsidRDefault="00C448AE" w:rsidP="00C448AE">
            <w:pPr>
              <w:spacing w:after="120"/>
              <w:rPr>
                <w:rFonts w:eastAsiaTheme="minorEastAsia"/>
                <w:lang w:val="en-US" w:eastAsia="zh-CN"/>
              </w:rPr>
            </w:pPr>
            <w:r w:rsidRPr="00995551">
              <w:rPr>
                <w:rFonts w:eastAsiaTheme="minorEastAsia"/>
                <w:lang w:val="en-US" w:eastAsia="zh-CN"/>
              </w:rPr>
              <w:t>Agree</w:t>
            </w:r>
          </w:p>
        </w:tc>
      </w:tr>
      <w:tr w:rsidR="00C448AE" w14:paraId="27CA5987" w14:textId="1B28EEE9" w:rsidTr="00995551">
        <w:tc>
          <w:tcPr>
            <w:tcW w:w="1977" w:type="dxa"/>
          </w:tcPr>
          <w:p w14:paraId="1DB3CC70" w14:textId="03662DAF" w:rsidR="00C448AE" w:rsidRPr="00995551" w:rsidRDefault="00114DFB" w:rsidP="00C448AE">
            <w:pPr>
              <w:spacing w:after="120"/>
              <w:rPr>
                <w:rFonts w:eastAsiaTheme="minorEastAsia"/>
                <w:lang w:val="en-US" w:eastAsia="zh-CN"/>
              </w:rPr>
            </w:pPr>
            <w:r w:rsidRPr="00995551">
              <w:rPr>
                <w:rFonts w:eastAsiaTheme="minorEastAsia"/>
                <w:lang w:val="en-US" w:eastAsia="zh-CN"/>
              </w:rPr>
              <w:t>Hughes/EchoStar</w:t>
            </w:r>
          </w:p>
        </w:tc>
        <w:tc>
          <w:tcPr>
            <w:tcW w:w="1978" w:type="dxa"/>
          </w:tcPr>
          <w:p w14:paraId="15B6A5E1" w14:textId="7F5A17C0" w:rsidR="00C448AE" w:rsidRPr="00995551" w:rsidRDefault="00020E6B" w:rsidP="00C448AE">
            <w:pPr>
              <w:spacing w:after="120"/>
              <w:rPr>
                <w:rFonts w:eastAsiaTheme="minorEastAsia"/>
                <w:lang w:val="en-US" w:eastAsia="zh-CN"/>
              </w:rPr>
            </w:pPr>
            <w:r w:rsidRPr="00995551">
              <w:rPr>
                <w:rFonts w:eastAsiaTheme="minorEastAsia"/>
                <w:lang w:val="en-US" w:eastAsia="zh-CN"/>
              </w:rPr>
              <w:t>A</w:t>
            </w:r>
            <w:r w:rsidR="00114DFB" w:rsidRPr="00995551">
              <w:rPr>
                <w:rFonts w:eastAsiaTheme="minorEastAsia"/>
                <w:lang w:val="en-US" w:eastAsia="zh-CN"/>
              </w:rPr>
              <w:t>gree</w:t>
            </w:r>
          </w:p>
        </w:tc>
        <w:tc>
          <w:tcPr>
            <w:tcW w:w="1978" w:type="dxa"/>
          </w:tcPr>
          <w:p w14:paraId="1B065D44" w14:textId="73CE2612" w:rsidR="00C448AE" w:rsidRPr="00995551" w:rsidRDefault="00E851F1" w:rsidP="00C448AE">
            <w:pPr>
              <w:spacing w:after="120"/>
              <w:rPr>
                <w:rFonts w:eastAsiaTheme="minorEastAsia"/>
                <w:lang w:val="en-US" w:eastAsia="zh-CN"/>
              </w:rPr>
            </w:pPr>
            <w:r w:rsidRPr="00995551">
              <w:rPr>
                <w:rFonts w:eastAsiaTheme="minorEastAsia"/>
                <w:lang w:val="en-US" w:eastAsia="zh-CN"/>
              </w:rPr>
              <w:t>A</w:t>
            </w:r>
            <w:r w:rsidR="00114DFB" w:rsidRPr="00995551">
              <w:rPr>
                <w:rFonts w:eastAsiaTheme="minorEastAsia"/>
                <w:lang w:val="en-US" w:eastAsia="zh-CN"/>
              </w:rPr>
              <w:t>gree</w:t>
            </w:r>
          </w:p>
        </w:tc>
        <w:tc>
          <w:tcPr>
            <w:tcW w:w="1978" w:type="dxa"/>
          </w:tcPr>
          <w:p w14:paraId="5E34B9D7" w14:textId="26AB7572" w:rsidR="00C448AE" w:rsidRPr="00995551" w:rsidRDefault="00114DFB" w:rsidP="00C448AE">
            <w:pPr>
              <w:spacing w:after="120"/>
              <w:rPr>
                <w:rFonts w:eastAsiaTheme="minorEastAsia"/>
                <w:lang w:val="en-US" w:eastAsia="zh-CN"/>
              </w:rPr>
            </w:pPr>
            <w:r w:rsidRPr="00995551">
              <w:rPr>
                <w:rFonts w:eastAsiaTheme="minorEastAsia"/>
                <w:lang w:val="en-US" w:eastAsia="zh-CN"/>
              </w:rPr>
              <w:t>agree</w:t>
            </w:r>
          </w:p>
        </w:tc>
        <w:tc>
          <w:tcPr>
            <w:tcW w:w="1978" w:type="dxa"/>
          </w:tcPr>
          <w:p w14:paraId="28D044C4" w14:textId="59AF7286" w:rsidR="00C448AE" w:rsidRPr="00995551" w:rsidRDefault="00114DFB" w:rsidP="00C448AE">
            <w:pPr>
              <w:spacing w:after="120"/>
              <w:rPr>
                <w:rFonts w:eastAsiaTheme="minorEastAsia"/>
                <w:lang w:val="en-US" w:eastAsia="zh-CN"/>
              </w:rPr>
            </w:pPr>
            <w:r w:rsidRPr="00995551">
              <w:rPr>
                <w:rFonts w:eastAsiaTheme="minorEastAsia"/>
                <w:lang w:val="en-US" w:eastAsia="zh-CN"/>
              </w:rPr>
              <w:t>agree</w:t>
            </w:r>
          </w:p>
        </w:tc>
      </w:tr>
      <w:tr w:rsidR="008C68E5" w14:paraId="0D462BD8" w14:textId="58EACC86" w:rsidTr="00995551">
        <w:tc>
          <w:tcPr>
            <w:tcW w:w="1977" w:type="dxa"/>
          </w:tcPr>
          <w:p w14:paraId="18D96384" w14:textId="3064D88A"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1978" w:type="dxa"/>
          </w:tcPr>
          <w:p w14:paraId="66CB7FC4" w14:textId="27D3FC27"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1978" w:type="dxa"/>
          </w:tcPr>
          <w:p w14:paraId="27F1609D" w14:textId="77777777" w:rsidR="008C68E5" w:rsidRPr="00995551" w:rsidRDefault="008C68E5" w:rsidP="008C68E5">
            <w:pPr>
              <w:spacing w:after="120"/>
              <w:rPr>
                <w:rFonts w:eastAsiaTheme="minorEastAsia"/>
                <w:lang w:val="en-US" w:eastAsia="zh-CN"/>
              </w:rPr>
            </w:pPr>
          </w:p>
        </w:tc>
        <w:tc>
          <w:tcPr>
            <w:tcW w:w="1978" w:type="dxa"/>
          </w:tcPr>
          <w:p w14:paraId="72143BC7" w14:textId="77777777" w:rsidR="008C68E5" w:rsidRPr="00995551" w:rsidRDefault="008C68E5" w:rsidP="008C68E5">
            <w:pPr>
              <w:spacing w:after="120"/>
              <w:rPr>
                <w:rFonts w:eastAsiaTheme="minorEastAsia"/>
                <w:lang w:val="en-US" w:eastAsia="zh-CN"/>
              </w:rPr>
            </w:pPr>
          </w:p>
        </w:tc>
        <w:tc>
          <w:tcPr>
            <w:tcW w:w="1978" w:type="dxa"/>
          </w:tcPr>
          <w:p w14:paraId="361F44F7" w14:textId="77777777" w:rsidR="008C68E5" w:rsidRPr="00995551" w:rsidRDefault="008C68E5" w:rsidP="008C68E5">
            <w:pPr>
              <w:spacing w:after="120"/>
              <w:rPr>
                <w:rFonts w:eastAsiaTheme="minorEastAsia"/>
                <w:lang w:val="en-US" w:eastAsia="zh-CN"/>
              </w:rPr>
            </w:pPr>
          </w:p>
        </w:tc>
      </w:tr>
      <w:tr w:rsidR="00EE12D2" w14:paraId="475723A4" w14:textId="77777777" w:rsidTr="002F475C">
        <w:tc>
          <w:tcPr>
            <w:tcW w:w="1977" w:type="dxa"/>
          </w:tcPr>
          <w:p w14:paraId="45557132" w14:textId="46921336" w:rsidR="00EE12D2" w:rsidRPr="00995551" w:rsidRDefault="00EE12D2" w:rsidP="008C68E5">
            <w:pPr>
              <w:spacing w:after="120"/>
              <w:rPr>
                <w:rFonts w:eastAsiaTheme="minorEastAsia"/>
                <w:lang w:val="en-US" w:eastAsia="zh-CN"/>
              </w:rPr>
            </w:pPr>
            <w:r w:rsidRPr="00995551">
              <w:rPr>
                <w:rFonts w:eastAsiaTheme="minorEastAsia"/>
                <w:lang w:val="en-US" w:eastAsia="zh-CN"/>
              </w:rPr>
              <w:t>Xiaomi</w:t>
            </w:r>
          </w:p>
        </w:tc>
        <w:tc>
          <w:tcPr>
            <w:tcW w:w="1978" w:type="dxa"/>
          </w:tcPr>
          <w:p w14:paraId="79E46261" w14:textId="7C79C3B0" w:rsidR="00EE12D2" w:rsidRPr="00995551" w:rsidRDefault="00EE12D2" w:rsidP="008C68E5">
            <w:pPr>
              <w:spacing w:after="120"/>
              <w:rPr>
                <w:rFonts w:eastAsia="Malgun Gothic"/>
                <w:lang w:val="en-US" w:eastAsia="ko-KR"/>
              </w:rPr>
            </w:pPr>
            <w:r w:rsidRPr="00995551">
              <w:rPr>
                <w:rFonts w:eastAsia="Malgun Gothic"/>
                <w:lang w:val="en-US" w:eastAsia="ko-KR"/>
              </w:rPr>
              <w:t>AGREE</w:t>
            </w:r>
          </w:p>
        </w:tc>
        <w:tc>
          <w:tcPr>
            <w:tcW w:w="1978" w:type="dxa"/>
          </w:tcPr>
          <w:p w14:paraId="499F0D90" w14:textId="665535A4"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1978" w:type="dxa"/>
          </w:tcPr>
          <w:p w14:paraId="75D81D8F" w14:textId="6DF7B469"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c>
          <w:tcPr>
            <w:tcW w:w="1978" w:type="dxa"/>
          </w:tcPr>
          <w:p w14:paraId="7EF2E564" w14:textId="52D10632" w:rsidR="00EE12D2" w:rsidRPr="00995551" w:rsidRDefault="00EE12D2" w:rsidP="008C68E5">
            <w:pPr>
              <w:spacing w:after="120"/>
              <w:rPr>
                <w:rFonts w:eastAsiaTheme="minorEastAsia"/>
                <w:lang w:val="en-US" w:eastAsia="zh-CN"/>
              </w:rPr>
            </w:pPr>
            <w:r w:rsidRPr="00995551">
              <w:rPr>
                <w:rFonts w:eastAsia="Malgun Gothic"/>
                <w:lang w:val="en-US" w:eastAsia="ko-KR"/>
              </w:rPr>
              <w:t>AGREE</w:t>
            </w:r>
          </w:p>
        </w:tc>
      </w:tr>
      <w:tr w:rsidR="00A1026F" w14:paraId="10A0EE35" w14:textId="77777777" w:rsidTr="002F475C">
        <w:tc>
          <w:tcPr>
            <w:tcW w:w="1977" w:type="dxa"/>
          </w:tcPr>
          <w:p w14:paraId="02428323" w14:textId="40BA511B" w:rsidR="00A1026F" w:rsidRPr="00995551" w:rsidRDefault="00A1026F" w:rsidP="00A1026F">
            <w:pPr>
              <w:spacing w:after="120"/>
              <w:rPr>
                <w:rFonts w:eastAsiaTheme="minorEastAsia"/>
                <w:lang w:val="en-US" w:eastAsia="zh-CN"/>
              </w:rPr>
            </w:pPr>
            <w:r w:rsidRPr="00995551">
              <w:rPr>
                <w:rFonts w:eastAsiaTheme="minorEastAsia"/>
                <w:lang w:val="en-US" w:eastAsia="zh-CN"/>
              </w:rPr>
              <w:lastRenderedPageBreak/>
              <w:t>Samsung</w:t>
            </w:r>
          </w:p>
        </w:tc>
        <w:tc>
          <w:tcPr>
            <w:tcW w:w="1978" w:type="dxa"/>
          </w:tcPr>
          <w:p w14:paraId="46C649E2" w14:textId="77777777" w:rsidR="00A1026F" w:rsidRPr="00995551" w:rsidRDefault="00A1026F" w:rsidP="00A1026F">
            <w:pPr>
              <w:spacing w:after="120"/>
              <w:rPr>
                <w:rFonts w:eastAsiaTheme="minorEastAsia"/>
                <w:lang w:val="en-US" w:eastAsia="zh-CN"/>
              </w:rPr>
            </w:pPr>
            <w:r w:rsidRPr="00995551">
              <w:rPr>
                <w:rFonts w:eastAsiaTheme="minorEastAsia"/>
                <w:lang w:val="en-US" w:eastAsia="zh-CN"/>
              </w:rPr>
              <w:t>Agree with changes:</w:t>
            </w:r>
          </w:p>
          <w:p w14:paraId="4CAD7D6D" w14:textId="400D2B1C" w:rsidR="00A1026F" w:rsidRPr="00995551" w:rsidRDefault="00A1026F" w:rsidP="00A1026F">
            <w:pPr>
              <w:spacing w:after="120"/>
              <w:rPr>
                <w:rFonts w:eastAsia="Malgun Gothic"/>
                <w:lang w:val="en-US" w:eastAsia="ko-KR"/>
              </w:rPr>
            </w:pPr>
            <w:r w:rsidRPr="00247BF3">
              <w:rPr>
                <w:strike/>
                <w:szCs w:val="24"/>
                <w:lang w:eastAsia="zh-CN"/>
              </w:rPr>
              <w:t xml:space="preserve">At least </w:t>
            </w:r>
            <w:proofErr w:type="spellStart"/>
            <w:r w:rsidRPr="00247BF3">
              <w:rPr>
                <w:strike/>
                <w:szCs w:val="24"/>
                <w:lang w:eastAsia="zh-CN"/>
              </w:rPr>
              <w:t>o</w:t>
            </w:r>
            <w:r w:rsidRPr="00247BF3">
              <w:rPr>
                <w:szCs w:val="24"/>
                <w:lang w:eastAsia="zh-CN"/>
              </w:rPr>
              <w:t>O</w:t>
            </w:r>
            <w:r w:rsidRPr="0011788C">
              <w:rPr>
                <w:szCs w:val="24"/>
                <w:lang w:eastAsia="zh-CN"/>
              </w:rPr>
              <w:t>ne</w:t>
            </w:r>
            <w:proofErr w:type="spellEnd"/>
            <w:r w:rsidRPr="00995551">
              <w:rPr>
                <w:szCs w:val="24"/>
                <w:lang w:eastAsia="zh-CN"/>
              </w:rPr>
              <w:t xml:space="preserve"> exemplary frequency band per FR1 should be defined for satellite.</w:t>
            </w:r>
          </w:p>
        </w:tc>
        <w:tc>
          <w:tcPr>
            <w:tcW w:w="1978" w:type="dxa"/>
          </w:tcPr>
          <w:p w14:paraId="543B9A00" w14:textId="77777777" w:rsidR="00A1026F" w:rsidRPr="00995551" w:rsidRDefault="00A1026F" w:rsidP="00A1026F">
            <w:pPr>
              <w:spacing w:after="120"/>
              <w:rPr>
                <w:rFonts w:eastAsiaTheme="minorEastAsia"/>
                <w:lang w:val="en-US" w:eastAsia="zh-CN"/>
              </w:rPr>
            </w:pPr>
            <w:r w:rsidRPr="00995551">
              <w:rPr>
                <w:rFonts w:eastAsiaTheme="minorEastAsia"/>
                <w:lang w:val="en-US" w:eastAsia="zh-CN"/>
              </w:rPr>
              <w:t>Agree with changes:</w:t>
            </w:r>
          </w:p>
          <w:p w14:paraId="36B1A2C8" w14:textId="0D8FE11F" w:rsidR="00A1026F" w:rsidRPr="00995551" w:rsidRDefault="00A1026F" w:rsidP="00A1026F">
            <w:pPr>
              <w:spacing w:after="120"/>
              <w:rPr>
                <w:rFonts w:eastAsia="Malgun Gothic"/>
                <w:lang w:val="en-US" w:eastAsia="ko-KR"/>
              </w:rPr>
            </w:pPr>
            <w:r w:rsidRPr="00247BF3">
              <w:rPr>
                <w:strike/>
                <w:szCs w:val="24"/>
                <w:lang w:eastAsia="zh-CN"/>
              </w:rPr>
              <w:t xml:space="preserve">At least </w:t>
            </w:r>
            <w:proofErr w:type="spellStart"/>
            <w:r w:rsidRPr="00247BF3">
              <w:rPr>
                <w:strike/>
                <w:szCs w:val="24"/>
                <w:lang w:eastAsia="zh-CN"/>
              </w:rPr>
              <w:t>o</w:t>
            </w:r>
            <w:r w:rsidRPr="0011788C">
              <w:rPr>
                <w:szCs w:val="24"/>
                <w:lang w:eastAsia="zh-CN"/>
              </w:rPr>
              <w:t>One</w:t>
            </w:r>
            <w:proofErr w:type="spellEnd"/>
            <w:r w:rsidRPr="00995551">
              <w:rPr>
                <w:szCs w:val="24"/>
                <w:lang w:eastAsia="zh-CN"/>
              </w:rPr>
              <w:t xml:space="preserve"> exemplary frequency band per FR2 should be defined for satellite </w:t>
            </w:r>
            <w:r w:rsidRPr="00247BF3">
              <w:rPr>
                <w:i/>
                <w:iCs/>
                <w:szCs w:val="24"/>
                <w:lang w:eastAsia="zh-CN"/>
              </w:rPr>
              <w:t>when appropriate</w:t>
            </w:r>
            <w:r w:rsidRPr="00995551">
              <w:rPr>
                <w:szCs w:val="24"/>
                <w:lang w:eastAsia="zh-CN"/>
              </w:rPr>
              <w:t>.</w:t>
            </w:r>
          </w:p>
        </w:tc>
        <w:tc>
          <w:tcPr>
            <w:tcW w:w="1978" w:type="dxa"/>
          </w:tcPr>
          <w:p w14:paraId="57BE9784" w14:textId="63BC240C" w:rsidR="00A1026F" w:rsidRPr="00995551" w:rsidRDefault="00A1026F" w:rsidP="00A1026F">
            <w:pPr>
              <w:spacing w:after="120"/>
              <w:rPr>
                <w:rFonts w:eastAsia="Malgun Gothic"/>
                <w:lang w:val="en-US" w:eastAsia="ko-KR"/>
              </w:rPr>
            </w:pPr>
            <w:r w:rsidRPr="00995551">
              <w:rPr>
                <w:rFonts w:eastAsiaTheme="minorEastAsia"/>
                <w:lang w:val="en-US" w:eastAsia="zh-CN"/>
              </w:rPr>
              <w:t>Agree</w:t>
            </w:r>
          </w:p>
        </w:tc>
        <w:tc>
          <w:tcPr>
            <w:tcW w:w="1978" w:type="dxa"/>
          </w:tcPr>
          <w:p w14:paraId="45C77A05" w14:textId="77777777" w:rsidR="00A1026F" w:rsidRPr="00995551" w:rsidRDefault="00A1026F" w:rsidP="00A1026F">
            <w:pPr>
              <w:spacing w:after="120"/>
              <w:rPr>
                <w:rFonts w:eastAsia="Malgun Gothic"/>
                <w:lang w:val="en-US" w:eastAsia="ko-KR"/>
              </w:rPr>
            </w:pPr>
          </w:p>
        </w:tc>
      </w:tr>
      <w:tr w:rsidR="007840F0" w14:paraId="70F94F48" w14:textId="77777777" w:rsidTr="002F475C">
        <w:tc>
          <w:tcPr>
            <w:tcW w:w="1977" w:type="dxa"/>
          </w:tcPr>
          <w:p w14:paraId="74FA6509" w14:textId="6CECD15B"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1978" w:type="dxa"/>
          </w:tcPr>
          <w:p w14:paraId="7919FA77" w14:textId="77777777" w:rsidR="007840F0" w:rsidRPr="00995551" w:rsidRDefault="007840F0" w:rsidP="00A1026F">
            <w:pPr>
              <w:spacing w:after="120"/>
              <w:rPr>
                <w:strike/>
                <w:szCs w:val="24"/>
                <w:lang w:eastAsia="zh-CN"/>
              </w:rPr>
            </w:pPr>
            <w:r w:rsidRPr="00995551">
              <w:rPr>
                <w:rFonts w:eastAsiaTheme="minorEastAsia"/>
                <w:lang w:val="en-US" w:eastAsia="zh-CN"/>
              </w:rPr>
              <w:t xml:space="preserve">Agree with changes: </w:t>
            </w:r>
          </w:p>
          <w:p w14:paraId="4503071A" w14:textId="3AD7F750" w:rsidR="007840F0" w:rsidRPr="00995551" w:rsidRDefault="007840F0" w:rsidP="00A1026F">
            <w:pPr>
              <w:spacing w:after="120"/>
              <w:rPr>
                <w:rFonts w:eastAsiaTheme="minorEastAsia"/>
                <w:lang w:val="en-US" w:eastAsia="zh-CN"/>
              </w:rPr>
            </w:pPr>
            <w:r w:rsidRPr="00995551">
              <w:rPr>
                <w:strike/>
                <w:szCs w:val="24"/>
                <w:lang w:eastAsia="zh-CN"/>
              </w:rPr>
              <w:t>At least</w:t>
            </w:r>
            <w:r w:rsidRPr="00995551">
              <w:rPr>
                <w:szCs w:val="24"/>
                <w:lang w:eastAsia="zh-CN"/>
              </w:rPr>
              <w:t xml:space="preserve"> One</w:t>
            </w:r>
            <w:r w:rsidRPr="00995551">
              <w:rPr>
                <w:strike/>
                <w:szCs w:val="24"/>
                <w:lang w:eastAsia="zh-CN"/>
              </w:rPr>
              <w:t xml:space="preserve"> </w:t>
            </w:r>
            <w:r w:rsidRPr="00995551">
              <w:rPr>
                <w:szCs w:val="24"/>
                <w:lang w:eastAsia="zh-CN"/>
              </w:rPr>
              <w:t>exemplary frequency band per FR1 should be defined for satellite.</w:t>
            </w:r>
          </w:p>
        </w:tc>
        <w:tc>
          <w:tcPr>
            <w:tcW w:w="1978" w:type="dxa"/>
          </w:tcPr>
          <w:p w14:paraId="20343B9A" w14:textId="77777777" w:rsidR="007840F0" w:rsidRPr="00995551" w:rsidRDefault="007840F0" w:rsidP="00A1026F">
            <w:pPr>
              <w:spacing w:after="120"/>
              <w:rPr>
                <w:rFonts w:eastAsiaTheme="minorEastAsia"/>
                <w:lang w:val="en-US" w:eastAsia="zh-CN"/>
              </w:rPr>
            </w:pPr>
          </w:p>
        </w:tc>
        <w:tc>
          <w:tcPr>
            <w:tcW w:w="1978" w:type="dxa"/>
          </w:tcPr>
          <w:p w14:paraId="0EDF3D8B" w14:textId="77777777" w:rsidR="007840F0" w:rsidRPr="00995551" w:rsidRDefault="007840F0" w:rsidP="00A1026F">
            <w:pPr>
              <w:spacing w:after="120"/>
              <w:rPr>
                <w:rFonts w:eastAsiaTheme="minorEastAsia"/>
                <w:lang w:val="en-US" w:eastAsia="zh-CN"/>
              </w:rPr>
            </w:pPr>
          </w:p>
        </w:tc>
        <w:tc>
          <w:tcPr>
            <w:tcW w:w="1978" w:type="dxa"/>
          </w:tcPr>
          <w:p w14:paraId="2548B29F" w14:textId="77777777" w:rsidR="007840F0" w:rsidRPr="00995551" w:rsidRDefault="007840F0" w:rsidP="00A1026F">
            <w:pPr>
              <w:spacing w:after="120"/>
              <w:rPr>
                <w:rFonts w:eastAsia="Malgun Gothic"/>
                <w:lang w:val="en-US" w:eastAsia="ko-KR"/>
              </w:rPr>
            </w:pPr>
          </w:p>
        </w:tc>
      </w:tr>
      <w:tr w:rsidR="008F7B24" w14:paraId="4EB7F135" w14:textId="77777777" w:rsidTr="002F475C">
        <w:tc>
          <w:tcPr>
            <w:tcW w:w="1977" w:type="dxa"/>
          </w:tcPr>
          <w:p w14:paraId="5D285253" w14:textId="2145E646" w:rsidR="008F7B24"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1978" w:type="dxa"/>
          </w:tcPr>
          <w:p w14:paraId="67DEA53C" w14:textId="77777777"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14:paraId="6EEB3482" w14:textId="0AF0BB76" w:rsidR="008F7B24" w:rsidRPr="00995551" w:rsidRDefault="008F7B24" w:rsidP="00A1026F">
            <w:pPr>
              <w:spacing w:after="120"/>
              <w:rPr>
                <w:rFonts w:eastAsiaTheme="minorEastAsia"/>
                <w:lang w:val="en-US" w:eastAsia="zh-CN"/>
              </w:rPr>
            </w:pPr>
            <w:r w:rsidRPr="00995551">
              <w:rPr>
                <w:rFonts w:eastAsiaTheme="minorEastAsia"/>
                <w:lang w:val="en-US" w:eastAsia="zh-CN"/>
              </w:rPr>
              <w:t>Fine with Ericsson proposal for change</w:t>
            </w:r>
          </w:p>
        </w:tc>
        <w:tc>
          <w:tcPr>
            <w:tcW w:w="1978" w:type="dxa"/>
          </w:tcPr>
          <w:p w14:paraId="504A50D1" w14:textId="395CF517" w:rsidR="008F7B24"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6375D0E0" w14:textId="77777777"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14:paraId="4E0B49DA" w14:textId="26C235A2" w:rsidR="008F7B24" w:rsidRPr="00995551" w:rsidRDefault="008F7B24" w:rsidP="00A1026F">
            <w:pPr>
              <w:spacing w:after="120"/>
              <w:rPr>
                <w:rFonts w:eastAsiaTheme="minorEastAsia"/>
                <w:lang w:val="en-US" w:eastAsia="zh-CN"/>
              </w:rPr>
            </w:pPr>
            <w:r w:rsidRPr="00995551">
              <w:rPr>
                <w:rFonts w:eastAsiaTheme="minorEastAsia"/>
                <w:lang w:val="en-US" w:eastAsia="zh-CN"/>
              </w:rPr>
              <w:t>Fine with Ericsson proposal for change</w:t>
            </w:r>
          </w:p>
        </w:tc>
        <w:tc>
          <w:tcPr>
            <w:tcW w:w="1978" w:type="dxa"/>
          </w:tcPr>
          <w:p w14:paraId="39DB18A9" w14:textId="77777777" w:rsidR="008F7B24" w:rsidRPr="00995551" w:rsidRDefault="008F7B24" w:rsidP="008F7B24">
            <w:pPr>
              <w:spacing w:after="120"/>
              <w:rPr>
                <w:rFonts w:eastAsiaTheme="minorEastAsia"/>
                <w:lang w:val="en-US" w:eastAsia="zh-CN"/>
              </w:rPr>
            </w:pPr>
            <w:r w:rsidRPr="00995551">
              <w:rPr>
                <w:rFonts w:eastAsiaTheme="minorEastAsia"/>
                <w:lang w:val="en-US" w:eastAsia="zh-CN"/>
              </w:rPr>
              <w:t xml:space="preserve">Agree with changes: </w:t>
            </w:r>
          </w:p>
          <w:p w14:paraId="221D0790" w14:textId="03905C00" w:rsidR="008F7B24" w:rsidRPr="00995551" w:rsidRDefault="008F7B24" w:rsidP="00A1026F">
            <w:pPr>
              <w:spacing w:after="120"/>
              <w:rPr>
                <w:rFonts w:eastAsia="Malgun Gothic"/>
                <w:lang w:val="en-US" w:eastAsia="ko-KR"/>
              </w:rPr>
            </w:pPr>
            <w:r w:rsidRPr="00995551">
              <w:rPr>
                <w:rFonts w:eastAsiaTheme="minorEastAsia"/>
                <w:lang w:val="en-US" w:eastAsia="zh-CN"/>
              </w:rPr>
              <w:t>Fine with Ericsson proposal for change</w:t>
            </w:r>
          </w:p>
        </w:tc>
      </w:tr>
      <w:tr w:rsidR="00123515" w14:paraId="635ED580" w14:textId="77777777" w:rsidTr="002F475C">
        <w:tc>
          <w:tcPr>
            <w:tcW w:w="1977" w:type="dxa"/>
          </w:tcPr>
          <w:p w14:paraId="78D89B2E" w14:textId="66C68D40"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14:paraId="28C61C50" w14:textId="6A25BC38"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5338F26B" w14:textId="44B2A6BB"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4AB8C60B" w14:textId="14B32D7A"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38E4571F" w14:textId="77777777" w:rsidR="00123515" w:rsidRPr="00995551" w:rsidRDefault="00123515" w:rsidP="00123515">
            <w:pPr>
              <w:spacing w:after="120"/>
              <w:rPr>
                <w:rFonts w:eastAsiaTheme="minorEastAsia"/>
                <w:lang w:val="en-US" w:eastAsia="zh-CN"/>
              </w:rPr>
            </w:pPr>
            <w:r w:rsidRPr="00995551">
              <w:rPr>
                <w:rFonts w:eastAsiaTheme="minorEastAsia"/>
                <w:lang w:val="en-US" w:eastAsia="zh-CN"/>
              </w:rPr>
              <w:t>Agree with comment:</w:t>
            </w:r>
          </w:p>
          <w:p w14:paraId="2D925F4D" w14:textId="2AEF03C6" w:rsidR="00123515" w:rsidRPr="00995551" w:rsidRDefault="00123515" w:rsidP="00123515">
            <w:pPr>
              <w:spacing w:after="120"/>
              <w:rPr>
                <w:rFonts w:eastAsiaTheme="minorEastAsia"/>
                <w:lang w:val="en-US" w:eastAsia="zh-CN"/>
              </w:rPr>
            </w:pPr>
            <w:r w:rsidRPr="00995551">
              <w:rPr>
                <w:rFonts w:eastAsiaTheme="minorEastAsia"/>
                <w:lang w:val="en-US" w:eastAsia="zh-CN"/>
              </w:rPr>
              <w:t xml:space="preserve">Yes, including both MSS and FSS bands, both of which are used for mobile services.  </w:t>
            </w:r>
            <w:proofErr w:type="spellStart"/>
            <w:r w:rsidRPr="00995551">
              <w:rPr>
                <w:rFonts w:eastAsiaTheme="minorEastAsia"/>
                <w:lang w:val="en-US" w:eastAsia="zh-CN"/>
              </w:rPr>
              <w:t>Ka</w:t>
            </w:r>
            <w:proofErr w:type="spellEnd"/>
            <w:r w:rsidRPr="00995551">
              <w:rPr>
                <w:rFonts w:eastAsiaTheme="minorEastAsia"/>
                <w:lang w:val="en-US" w:eastAsia="zh-CN"/>
              </w:rPr>
              <w:t xml:space="preserve"> band mobile satellite services (ESIM) are part of FSS band and are crucial to NTN.</w:t>
            </w:r>
          </w:p>
        </w:tc>
      </w:tr>
      <w:tr w:rsidR="00CA3C62" w14:paraId="2BDA0FCC" w14:textId="77777777" w:rsidTr="002F475C">
        <w:tc>
          <w:tcPr>
            <w:tcW w:w="1977" w:type="dxa"/>
          </w:tcPr>
          <w:p w14:paraId="11F2E4D7" w14:textId="22EF3045"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978" w:type="dxa"/>
          </w:tcPr>
          <w:p w14:paraId="2E41BD09" w14:textId="4D1B7BBE"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2AFDCD33" w14:textId="3266F61A"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65B5E994" w14:textId="32FC0143"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0ECEBA9F" w14:textId="08C93B90"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DA4F85" w14:paraId="76B9E62F" w14:textId="77777777" w:rsidTr="002F475C">
        <w:tc>
          <w:tcPr>
            <w:tcW w:w="1977" w:type="dxa"/>
          </w:tcPr>
          <w:p w14:paraId="4F40B7D7" w14:textId="1171CC84" w:rsidR="00DA4F85" w:rsidRPr="00995551" w:rsidRDefault="00DA4F85" w:rsidP="00CA3C62">
            <w:pPr>
              <w:spacing w:after="120"/>
              <w:rPr>
                <w:rFonts w:eastAsiaTheme="minorEastAsia"/>
                <w:lang w:val="en-US" w:eastAsia="zh-CN"/>
              </w:rPr>
            </w:pPr>
            <w:r w:rsidRPr="00995551">
              <w:rPr>
                <w:rFonts w:eastAsiaTheme="minorEastAsia"/>
                <w:lang w:val="en-US" w:eastAsia="zh-CN"/>
              </w:rPr>
              <w:t>Apple</w:t>
            </w:r>
          </w:p>
        </w:tc>
        <w:tc>
          <w:tcPr>
            <w:tcW w:w="1978" w:type="dxa"/>
          </w:tcPr>
          <w:p w14:paraId="00D98F59" w14:textId="1F2A82C4"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1BCD0E6E" w14:textId="77777777" w:rsidR="00DA4F85" w:rsidRPr="00995551" w:rsidRDefault="00DA4F85" w:rsidP="00CA3C62">
            <w:pPr>
              <w:spacing w:after="120"/>
              <w:rPr>
                <w:rFonts w:eastAsiaTheme="minorEastAsia"/>
                <w:lang w:val="en-US" w:eastAsia="zh-CN"/>
              </w:rPr>
            </w:pPr>
            <w:r w:rsidRPr="00995551">
              <w:rPr>
                <w:rFonts w:eastAsiaTheme="minorEastAsia"/>
                <w:lang w:val="en-US" w:eastAsia="zh-CN"/>
              </w:rPr>
              <w:t>Agree with changes:</w:t>
            </w:r>
          </w:p>
          <w:p w14:paraId="355CED73" w14:textId="03671FDB" w:rsidR="00DA4F85" w:rsidRPr="00995551" w:rsidRDefault="00DA4F85" w:rsidP="00CA3C62">
            <w:pPr>
              <w:spacing w:after="120"/>
              <w:rPr>
                <w:rFonts w:eastAsiaTheme="minorEastAsia"/>
                <w:lang w:val="en-US" w:eastAsia="zh-CN"/>
              </w:rPr>
            </w:pPr>
            <w:r w:rsidRPr="00995551">
              <w:rPr>
                <w:rFonts w:eastAsiaTheme="minorEastAsia"/>
                <w:lang w:val="en-US" w:eastAsia="zh-CN"/>
              </w:rPr>
              <w:t xml:space="preserve">One exemplary </w:t>
            </w:r>
            <w:r w:rsidR="00AE0132" w:rsidRPr="00995551">
              <w:rPr>
                <w:rFonts w:eastAsiaTheme="minorEastAsia"/>
                <w:lang w:val="en-US" w:eastAsia="zh-CN"/>
              </w:rPr>
              <w:t xml:space="preserve">FR2 </w:t>
            </w:r>
            <w:r w:rsidRPr="00995551">
              <w:rPr>
                <w:rFonts w:eastAsiaTheme="minorEastAsia"/>
                <w:lang w:val="en-US" w:eastAsia="zh-CN"/>
              </w:rPr>
              <w:t>band can be defined when possible in accordance with RAN4 specifications</w:t>
            </w:r>
          </w:p>
        </w:tc>
        <w:tc>
          <w:tcPr>
            <w:tcW w:w="1978" w:type="dxa"/>
          </w:tcPr>
          <w:p w14:paraId="490E1D62" w14:textId="6E84155C" w:rsidR="00DA4F85" w:rsidRPr="00995551" w:rsidRDefault="00DA4F85"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4D50E870" w14:textId="77777777" w:rsidR="00DA4F85" w:rsidRPr="00995551" w:rsidRDefault="00DA4F85" w:rsidP="00CA3C62">
            <w:pPr>
              <w:spacing w:after="120"/>
              <w:rPr>
                <w:rFonts w:eastAsiaTheme="minorEastAsia"/>
                <w:lang w:val="en-US" w:eastAsia="zh-CN"/>
              </w:rPr>
            </w:pPr>
            <w:r w:rsidRPr="00995551">
              <w:rPr>
                <w:rFonts w:eastAsiaTheme="minorEastAsia"/>
                <w:lang w:val="en-US" w:eastAsia="zh-CN"/>
              </w:rPr>
              <w:t>Agree with comments:</w:t>
            </w:r>
          </w:p>
          <w:p w14:paraId="3D8A1E51" w14:textId="51297A06" w:rsidR="00DA4F85" w:rsidRPr="00995551" w:rsidRDefault="00DA4F85" w:rsidP="00CA3C62">
            <w:pPr>
              <w:spacing w:after="120"/>
              <w:rPr>
                <w:rFonts w:eastAsiaTheme="minorEastAsia"/>
                <w:lang w:val="en-US" w:eastAsia="zh-CN"/>
              </w:rPr>
            </w:pPr>
            <w:r w:rsidRPr="00995551">
              <w:rPr>
                <w:rFonts w:eastAsiaTheme="minorEastAsia"/>
                <w:lang w:val="en-US" w:eastAsia="zh-CN"/>
              </w:rPr>
              <w:t xml:space="preserve">To be checked/discussed further whether RAN4 aims only at MSS bands or not.  </w:t>
            </w:r>
          </w:p>
        </w:tc>
      </w:tr>
      <w:tr w:rsidR="00437E00" w14:paraId="685560AA" w14:textId="77777777" w:rsidTr="002F475C">
        <w:tc>
          <w:tcPr>
            <w:tcW w:w="1977" w:type="dxa"/>
          </w:tcPr>
          <w:p w14:paraId="151DA821" w14:textId="5241A1FF"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14:paraId="2DC7B795" w14:textId="3AF08A6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61DA8E71" w14:textId="77777777" w:rsidR="00437E00" w:rsidRPr="00995551" w:rsidRDefault="00437E00" w:rsidP="00CA3C62">
            <w:pPr>
              <w:spacing w:after="120"/>
              <w:rPr>
                <w:rFonts w:eastAsiaTheme="minorEastAsia"/>
                <w:lang w:val="en-US" w:eastAsia="zh-CN"/>
              </w:rPr>
            </w:pPr>
          </w:p>
        </w:tc>
        <w:tc>
          <w:tcPr>
            <w:tcW w:w="1978" w:type="dxa"/>
          </w:tcPr>
          <w:p w14:paraId="1897718D" w14:textId="77777777" w:rsidR="00437E00" w:rsidRPr="00995551" w:rsidRDefault="00437E00" w:rsidP="00CA3C62">
            <w:pPr>
              <w:spacing w:after="120"/>
              <w:rPr>
                <w:rFonts w:eastAsiaTheme="minorEastAsia"/>
                <w:lang w:val="en-US" w:eastAsia="zh-CN"/>
              </w:rPr>
            </w:pPr>
          </w:p>
        </w:tc>
        <w:tc>
          <w:tcPr>
            <w:tcW w:w="1978" w:type="dxa"/>
          </w:tcPr>
          <w:p w14:paraId="04EBE24D" w14:textId="38FA784C"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14:paraId="68ED5579" w14:textId="77777777" w:rsidTr="002F475C">
        <w:tc>
          <w:tcPr>
            <w:tcW w:w="1977" w:type="dxa"/>
          </w:tcPr>
          <w:p w14:paraId="2E6A388B" w14:textId="7BE5BE24"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978" w:type="dxa"/>
          </w:tcPr>
          <w:p w14:paraId="3C07FDB8" w14:textId="37BC76AC"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One appropriate exemplary band in FR1 (below 2.7 GHz) should be selected</w:t>
            </w:r>
          </w:p>
        </w:tc>
        <w:tc>
          <w:tcPr>
            <w:tcW w:w="1978" w:type="dxa"/>
          </w:tcPr>
          <w:p w14:paraId="199D51CA" w14:textId="5421673F"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Disagree. </w:t>
            </w:r>
          </w:p>
        </w:tc>
        <w:tc>
          <w:tcPr>
            <w:tcW w:w="1978" w:type="dxa"/>
          </w:tcPr>
          <w:p w14:paraId="435772F9" w14:textId="2082AFA9"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possibly, additionally FR1 bands below 2.7 GHz could be considered.</w:t>
            </w:r>
          </w:p>
        </w:tc>
        <w:tc>
          <w:tcPr>
            <w:tcW w:w="1978" w:type="dxa"/>
          </w:tcPr>
          <w:p w14:paraId="0CE283F7" w14:textId="50999CB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14:paraId="341FA41F" w14:textId="77777777" w:rsidR="00E578BB" w:rsidRDefault="00E578BB">
      <w:pPr>
        <w:rPr>
          <w:lang w:val="en-US" w:eastAsia="zh-CN"/>
        </w:rPr>
      </w:pPr>
    </w:p>
    <w:tbl>
      <w:tblPr>
        <w:tblStyle w:val="Grilledutableau"/>
        <w:tblW w:w="0" w:type="auto"/>
        <w:tblLook w:val="04A0" w:firstRow="1" w:lastRow="0" w:firstColumn="1" w:lastColumn="0" w:noHBand="0" w:noVBand="1"/>
      </w:tblPr>
      <w:tblGrid>
        <w:gridCol w:w="1616"/>
        <w:gridCol w:w="1602"/>
        <w:gridCol w:w="1603"/>
        <w:gridCol w:w="1603"/>
        <w:gridCol w:w="1604"/>
        <w:gridCol w:w="1603"/>
      </w:tblGrid>
      <w:tr w:rsidR="002F475C" w14:paraId="18A3785C" w14:textId="77777777" w:rsidTr="00995551">
        <w:tc>
          <w:tcPr>
            <w:tcW w:w="1616" w:type="dxa"/>
          </w:tcPr>
          <w:p w14:paraId="4978F474" w14:textId="77777777"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2" w:type="dxa"/>
          </w:tcPr>
          <w:p w14:paraId="4046EC45" w14:textId="77777777"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7BE2DCA5" w14:textId="1E2F98C0"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 xml:space="preserve">Issue 1-3, Proposal 1 </w:t>
            </w:r>
          </w:p>
        </w:tc>
        <w:tc>
          <w:tcPr>
            <w:tcW w:w="1603" w:type="dxa"/>
          </w:tcPr>
          <w:p w14:paraId="49378E04" w14:textId="77777777"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735014D4" w14:textId="520E9F12"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3</w:t>
            </w:r>
          </w:p>
        </w:tc>
        <w:tc>
          <w:tcPr>
            <w:tcW w:w="1603" w:type="dxa"/>
          </w:tcPr>
          <w:p w14:paraId="623C0000" w14:textId="77777777"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2D8EAEC" w14:textId="64AF98EF"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4</w:t>
            </w:r>
          </w:p>
        </w:tc>
        <w:tc>
          <w:tcPr>
            <w:tcW w:w="1604" w:type="dxa"/>
          </w:tcPr>
          <w:p w14:paraId="1FD7FBD1" w14:textId="77777777" w:rsidR="002F475C" w:rsidRDefault="002F475C" w:rsidP="002F475C">
            <w:pPr>
              <w:spacing w:after="120"/>
              <w:rPr>
                <w:rFonts w:eastAsiaTheme="minorEastAsia"/>
                <w:b/>
                <w:bCs/>
                <w:color w:val="0070C0"/>
                <w:lang w:val="en-US" w:eastAsia="zh-CN"/>
              </w:rPr>
            </w:pPr>
            <w:r>
              <w:rPr>
                <w:rFonts w:eastAsiaTheme="minorEastAsia"/>
                <w:b/>
                <w:bCs/>
                <w:color w:val="0070C0"/>
                <w:lang w:val="en-US" w:eastAsia="zh-CN"/>
              </w:rPr>
              <w:t>Answer</w:t>
            </w:r>
          </w:p>
          <w:p w14:paraId="46B9414A" w14:textId="3932DAF8" w:rsidR="002F475C" w:rsidRDefault="002F475C" w:rsidP="002F475C">
            <w:pPr>
              <w:spacing w:after="120"/>
              <w:rPr>
                <w:rFonts w:eastAsiaTheme="minorEastAsia"/>
                <w:b/>
                <w:bCs/>
                <w:color w:val="0070C0"/>
                <w:lang w:val="en-US" w:eastAsia="zh-CN"/>
              </w:rPr>
            </w:pPr>
            <w:r>
              <w:rPr>
                <w:rFonts w:eastAsiaTheme="minorEastAsia"/>
                <w:b/>
                <w:bCs/>
                <w:color w:val="0070C0"/>
                <w:lang w:val="en-US" w:eastAsia="zh-CN"/>
              </w:rPr>
              <w:t>Issue 1-3, Proposal 5</w:t>
            </w:r>
          </w:p>
        </w:tc>
        <w:tc>
          <w:tcPr>
            <w:tcW w:w="1603" w:type="dxa"/>
          </w:tcPr>
          <w:p w14:paraId="4C0AA0C1" w14:textId="77777777"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4EC5E308" w14:textId="4251E00F" w:rsidR="002F475C" w:rsidRDefault="002F475C" w:rsidP="00983D53">
            <w:pPr>
              <w:spacing w:after="120"/>
              <w:rPr>
                <w:rFonts w:eastAsiaTheme="minorEastAsia"/>
                <w:b/>
                <w:bCs/>
                <w:color w:val="0070C0"/>
                <w:lang w:val="en-US" w:eastAsia="zh-CN"/>
              </w:rPr>
            </w:pPr>
            <w:r>
              <w:rPr>
                <w:rFonts w:eastAsiaTheme="minorEastAsia"/>
                <w:b/>
                <w:bCs/>
                <w:color w:val="0070C0"/>
                <w:lang w:val="en-US" w:eastAsia="zh-CN"/>
              </w:rPr>
              <w:t>Issue 1-3, Proposal 6</w:t>
            </w:r>
          </w:p>
        </w:tc>
      </w:tr>
      <w:tr w:rsidR="002F475C" w14:paraId="3A3340C3" w14:textId="77777777" w:rsidTr="00995551">
        <w:tc>
          <w:tcPr>
            <w:tcW w:w="1616" w:type="dxa"/>
          </w:tcPr>
          <w:p w14:paraId="524D1BB7" w14:textId="77777777" w:rsidR="002F475C" w:rsidRPr="00995551" w:rsidRDefault="002F475C" w:rsidP="00983D53">
            <w:pPr>
              <w:spacing w:after="120"/>
              <w:rPr>
                <w:rFonts w:eastAsiaTheme="minorEastAsia"/>
                <w:lang w:val="en-US" w:eastAsia="zh-CN"/>
              </w:rPr>
            </w:pPr>
            <w:r w:rsidRPr="00995551">
              <w:rPr>
                <w:rFonts w:eastAsiaTheme="minorEastAsia"/>
                <w:lang w:val="en-US" w:eastAsia="zh-CN"/>
              </w:rPr>
              <w:t>Thales</w:t>
            </w:r>
          </w:p>
        </w:tc>
        <w:tc>
          <w:tcPr>
            <w:tcW w:w="1602" w:type="dxa"/>
          </w:tcPr>
          <w:p w14:paraId="732D2174" w14:textId="1AE93B34"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25696783" w14:textId="56309B51"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57B4D68B" w14:textId="5B6034B3"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4" w:type="dxa"/>
          </w:tcPr>
          <w:p w14:paraId="4F97770D" w14:textId="71A9D12A"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00BEFE6D" w14:textId="59F64346" w:rsidR="002F475C"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2F475C" w14:paraId="6DB26D90" w14:textId="77777777" w:rsidTr="00995551">
        <w:tc>
          <w:tcPr>
            <w:tcW w:w="1616" w:type="dxa"/>
          </w:tcPr>
          <w:p w14:paraId="5B485646" w14:textId="6EFD833A" w:rsidR="002F475C" w:rsidRPr="00995551" w:rsidRDefault="006C6F76" w:rsidP="00983D53">
            <w:pPr>
              <w:spacing w:after="120"/>
              <w:rPr>
                <w:rFonts w:eastAsiaTheme="minorEastAsia"/>
                <w:lang w:val="en-US" w:eastAsia="zh-CN"/>
              </w:rPr>
            </w:pPr>
            <w:r w:rsidRPr="00995551">
              <w:rPr>
                <w:rFonts w:eastAsiaTheme="minorEastAsia"/>
                <w:lang w:val="en-US" w:eastAsia="zh-CN"/>
              </w:rPr>
              <w:t>MTK</w:t>
            </w:r>
          </w:p>
        </w:tc>
        <w:tc>
          <w:tcPr>
            <w:tcW w:w="1602" w:type="dxa"/>
          </w:tcPr>
          <w:p w14:paraId="0122B425" w14:textId="0EA0491A"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2B659475" w14:textId="324B9AFB"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72FD1C00" w14:textId="19855B50"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4" w:type="dxa"/>
          </w:tcPr>
          <w:p w14:paraId="73282CFC" w14:textId="2C0CD485" w:rsidR="002F475C" w:rsidRPr="00995551" w:rsidRDefault="006C6F76"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6752C73D" w14:textId="0ACCAC34" w:rsidR="002F475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5C56D1" w14:paraId="7A99A43F" w14:textId="77777777" w:rsidTr="00995551">
        <w:tc>
          <w:tcPr>
            <w:tcW w:w="1616" w:type="dxa"/>
          </w:tcPr>
          <w:p w14:paraId="7122178F" w14:textId="0BDFB817"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2" w:type="dxa"/>
          </w:tcPr>
          <w:p w14:paraId="20A60D1E" w14:textId="77777777" w:rsidR="005C56D1" w:rsidRPr="00995551" w:rsidRDefault="005C56D1" w:rsidP="005C56D1">
            <w:pPr>
              <w:spacing w:after="120"/>
              <w:rPr>
                <w:rFonts w:eastAsiaTheme="minorEastAsia"/>
                <w:lang w:val="en-US" w:eastAsia="zh-CN"/>
              </w:rPr>
            </w:pPr>
            <w:r w:rsidRPr="00995551">
              <w:rPr>
                <w:rFonts w:eastAsiaTheme="minorEastAsia"/>
                <w:lang w:val="en-US" w:eastAsia="zh-CN"/>
              </w:rPr>
              <w:t>disagree</w:t>
            </w:r>
          </w:p>
          <w:p w14:paraId="43EEB884" w14:textId="1D520BAC"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Actually, I don’t understand the proposal: ACLR and ACS are </w:t>
            </w:r>
            <w:r w:rsidRPr="00995551">
              <w:rPr>
                <w:rFonts w:eastAsiaTheme="minorEastAsia"/>
                <w:lang w:val="en-US" w:eastAsia="zh-CN"/>
              </w:rPr>
              <w:lastRenderedPageBreak/>
              <w:t xml:space="preserve">deciding based on coexistence simulation results, they are not input to those </w:t>
            </w:r>
            <w:proofErr w:type="spellStart"/>
            <w:r w:rsidRPr="00995551">
              <w:rPr>
                <w:rFonts w:eastAsiaTheme="minorEastAsia"/>
                <w:lang w:val="en-US" w:eastAsia="zh-CN"/>
              </w:rPr>
              <w:t>coex</w:t>
            </w:r>
            <w:proofErr w:type="spellEnd"/>
            <w:r w:rsidRPr="00995551">
              <w:rPr>
                <w:rFonts w:eastAsiaTheme="minorEastAsia"/>
                <w:lang w:val="en-US" w:eastAsia="zh-CN"/>
              </w:rPr>
              <w:t xml:space="preserve"> studies…</w:t>
            </w:r>
          </w:p>
        </w:tc>
        <w:tc>
          <w:tcPr>
            <w:tcW w:w="1603" w:type="dxa"/>
          </w:tcPr>
          <w:p w14:paraId="38298BA0" w14:textId="6F967BCE"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tc>
        <w:tc>
          <w:tcPr>
            <w:tcW w:w="1603" w:type="dxa"/>
          </w:tcPr>
          <w:p w14:paraId="2CDE53A4" w14:textId="7B18821F"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4" w:type="dxa"/>
          </w:tcPr>
          <w:p w14:paraId="683B7E3C" w14:textId="7644DBDD" w:rsidR="005C56D1" w:rsidRPr="00995551" w:rsidRDefault="005C56D1" w:rsidP="005C56D1">
            <w:pPr>
              <w:spacing w:after="120"/>
              <w:rPr>
                <w:rFonts w:eastAsiaTheme="minorEastAsia"/>
                <w:lang w:val="en-US" w:eastAsia="zh-CN"/>
              </w:rPr>
            </w:pPr>
            <w:r w:rsidRPr="00995551">
              <w:rPr>
                <w:rFonts w:eastAsiaTheme="minorEastAsia"/>
                <w:lang w:val="en-US" w:eastAsia="zh-CN"/>
              </w:rPr>
              <w:t>What’s the difference with proposal 3??</w:t>
            </w:r>
          </w:p>
        </w:tc>
        <w:tc>
          <w:tcPr>
            <w:tcW w:w="1603" w:type="dxa"/>
          </w:tcPr>
          <w:p w14:paraId="4D66C4D3" w14:textId="4AB3B02F"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14:paraId="07AABF93" w14:textId="77777777" w:rsidTr="00995551">
        <w:tc>
          <w:tcPr>
            <w:tcW w:w="1616" w:type="dxa"/>
          </w:tcPr>
          <w:p w14:paraId="733EFDAB" w14:textId="0306EC51" w:rsidR="005C56D1" w:rsidRPr="00995551" w:rsidRDefault="00B6146A" w:rsidP="005C56D1">
            <w:pPr>
              <w:spacing w:after="120"/>
              <w:rPr>
                <w:rFonts w:eastAsiaTheme="minorEastAsia"/>
                <w:lang w:val="en-US" w:eastAsia="zh-CN"/>
              </w:rPr>
            </w:pPr>
            <w:r w:rsidRPr="00995551">
              <w:rPr>
                <w:rFonts w:eastAsiaTheme="minorEastAsia"/>
                <w:lang w:val="en-US" w:eastAsia="zh-CN"/>
              </w:rPr>
              <w:lastRenderedPageBreak/>
              <w:t>Huawei</w:t>
            </w:r>
          </w:p>
        </w:tc>
        <w:tc>
          <w:tcPr>
            <w:tcW w:w="1602" w:type="dxa"/>
          </w:tcPr>
          <w:p w14:paraId="529681D4" w14:textId="4AA88DDB" w:rsidR="005C56D1" w:rsidRPr="00995551" w:rsidRDefault="00B6146A" w:rsidP="005C56D1">
            <w:pPr>
              <w:spacing w:after="120"/>
              <w:rPr>
                <w:rFonts w:eastAsiaTheme="minorEastAsia"/>
                <w:lang w:val="en-US" w:eastAsia="zh-CN"/>
              </w:rPr>
            </w:pPr>
            <w:r w:rsidRPr="00995551">
              <w:rPr>
                <w:rFonts w:eastAsiaTheme="minorEastAsia"/>
                <w:lang w:val="en-US" w:eastAsia="zh-CN"/>
              </w:rPr>
              <w:t>Disagree</w:t>
            </w:r>
          </w:p>
        </w:tc>
        <w:tc>
          <w:tcPr>
            <w:tcW w:w="1603" w:type="dxa"/>
          </w:tcPr>
          <w:p w14:paraId="72FF93D4" w14:textId="79E41B53"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51D728D8" w14:textId="0130BB3C"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4" w:type="dxa"/>
          </w:tcPr>
          <w:p w14:paraId="4646D7D6" w14:textId="37E5F956"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26D2FFC4" w14:textId="1D0AA7D9"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r>
      <w:tr w:rsidR="003B6D02" w14:paraId="005D5A6C" w14:textId="77777777" w:rsidTr="00995551">
        <w:tc>
          <w:tcPr>
            <w:tcW w:w="1616" w:type="dxa"/>
          </w:tcPr>
          <w:p w14:paraId="3C8414D0" w14:textId="48F2AF8E" w:rsidR="003B6D02" w:rsidRPr="00995551" w:rsidRDefault="003B6D02" w:rsidP="003B6D02">
            <w:pPr>
              <w:spacing w:after="120"/>
              <w:rPr>
                <w:rFonts w:eastAsiaTheme="minorEastAsia"/>
                <w:lang w:val="en-US" w:eastAsia="zh-CN"/>
              </w:rPr>
            </w:pPr>
            <w:r w:rsidRPr="00995551">
              <w:rPr>
                <w:rFonts w:eastAsiaTheme="minorEastAsia"/>
                <w:lang w:val="en-US" w:eastAsia="zh-CN"/>
              </w:rPr>
              <w:t>Qualcomm</w:t>
            </w:r>
          </w:p>
        </w:tc>
        <w:tc>
          <w:tcPr>
            <w:tcW w:w="1602" w:type="dxa"/>
          </w:tcPr>
          <w:p w14:paraId="4AE62383" w14:textId="77777777" w:rsidR="003B6D02" w:rsidRPr="00995551" w:rsidRDefault="003B6D02" w:rsidP="003B6D02">
            <w:pPr>
              <w:spacing w:after="120"/>
              <w:rPr>
                <w:rFonts w:eastAsiaTheme="minorEastAsia"/>
                <w:lang w:val="en-US" w:eastAsia="zh-CN"/>
              </w:rPr>
            </w:pPr>
            <w:r w:rsidRPr="00995551">
              <w:rPr>
                <w:rFonts w:eastAsiaTheme="minorEastAsia"/>
                <w:lang w:val="en-US" w:eastAsia="zh-CN"/>
              </w:rPr>
              <w:t>DISAGREE</w:t>
            </w:r>
          </w:p>
          <w:p w14:paraId="321F420F" w14:textId="3F5DE53E" w:rsidR="003B6D02" w:rsidRPr="00995551" w:rsidRDefault="003B6D02" w:rsidP="003B6D02">
            <w:pPr>
              <w:spacing w:after="120"/>
              <w:rPr>
                <w:rFonts w:eastAsiaTheme="minorEastAsia"/>
                <w:lang w:val="en-US" w:eastAsia="zh-CN"/>
              </w:rPr>
            </w:pPr>
            <w:r w:rsidRPr="00995551">
              <w:rPr>
                <w:rFonts w:eastAsiaTheme="minorEastAsia"/>
                <w:lang w:val="en-US" w:eastAsia="zh-CN"/>
              </w:rPr>
              <w:t>Can moderator clarify what does this proposal mean? It is saying the simulation assumptions for TN network?</w:t>
            </w:r>
          </w:p>
        </w:tc>
        <w:tc>
          <w:tcPr>
            <w:tcW w:w="1603" w:type="dxa"/>
          </w:tcPr>
          <w:p w14:paraId="743612C3" w14:textId="1A9EE626"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3" w:type="dxa"/>
          </w:tcPr>
          <w:p w14:paraId="597AB075" w14:textId="5CEFF048"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4" w:type="dxa"/>
          </w:tcPr>
          <w:p w14:paraId="52D06ED1" w14:textId="7BE1E7FF"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c>
          <w:tcPr>
            <w:tcW w:w="1603" w:type="dxa"/>
          </w:tcPr>
          <w:p w14:paraId="21381A80" w14:textId="248E2CC8" w:rsidR="003B6D02" w:rsidRPr="00995551" w:rsidRDefault="003B6D02" w:rsidP="003B6D02">
            <w:pPr>
              <w:spacing w:after="120"/>
              <w:rPr>
                <w:rFonts w:eastAsiaTheme="minorEastAsia"/>
                <w:lang w:val="en-US" w:eastAsia="zh-CN"/>
              </w:rPr>
            </w:pPr>
            <w:r w:rsidRPr="00995551">
              <w:rPr>
                <w:rFonts w:eastAsiaTheme="minorEastAsia"/>
                <w:lang w:val="en-US" w:eastAsia="zh-CN"/>
              </w:rPr>
              <w:t>AGREE</w:t>
            </w:r>
          </w:p>
        </w:tc>
      </w:tr>
      <w:tr w:rsidR="00337CEF" w14:paraId="4492B35B" w14:textId="77777777" w:rsidTr="00995551">
        <w:tc>
          <w:tcPr>
            <w:tcW w:w="1616" w:type="dxa"/>
          </w:tcPr>
          <w:p w14:paraId="1862A45F" w14:textId="0205ED28" w:rsidR="00337CEF" w:rsidRPr="00995551" w:rsidRDefault="00337CEF" w:rsidP="00337CEF">
            <w:pPr>
              <w:spacing w:after="120"/>
              <w:rPr>
                <w:rFonts w:eastAsiaTheme="minorEastAsia"/>
                <w:lang w:val="en-US" w:eastAsia="zh-CN"/>
              </w:rPr>
            </w:pPr>
            <w:r w:rsidRPr="00995551">
              <w:rPr>
                <w:rStyle w:val="eop"/>
              </w:rPr>
              <w:t> </w:t>
            </w:r>
            <w:proofErr w:type="spellStart"/>
            <w:r w:rsidRPr="00995551">
              <w:rPr>
                <w:rStyle w:val="eop"/>
              </w:rPr>
              <w:t>Ligado</w:t>
            </w:r>
            <w:proofErr w:type="spellEnd"/>
          </w:p>
        </w:tc>
        <w:tc>
          <w:tcPr>
            <w:tcW w:w="1602" w:type="dxa"/>
          </w:tcPr>
          <w:p w14:paraId="1B48A0C4" w14:textId="77777777" w:rsidR="00337CEF" w:rsidRPr="00995551" w:rsidRDefault="00337CEF" w:rsidP="00337CEF">
            <w:pPr>
              <w:spacing w:after="120"/>
              <w:rPr>
                <w:rFonts w:eastAsiaTheme="minorEastAsia"/>
                <w:lang w:val="en-US" w:eastAsia="zh-CN"/>
              </w:rPr>
            </w:pPr>
          </w:p>
        </w:tc>
        <w:tc>
          <w:tcPr>
            <w:tcW w:w="1603" w:type="dxa"/>
          </w:tcPr>
          <w:p w14:paraId="4C4C2F4A" w14:textId="3867D221" w:rsidR="00337CEF" w:rsidRPr="00995551" w:rsidRDefault="00337CEF" w:rsidP="00337CEF">
            <w:pPr>
              <w:spacing w:after="120"/>
              <w:rPr>
                <w:rFonts w:eastAsiaTheme="minorEastAsia"/>
                <w:lang w:val="en-US" w:eastAsia="zh-CN"/>
              </w:rPr>
            </w:pPr>
            <w:r w:rsidRPr="00995551">
              <w:rPr>
                <w:rFonts w:eastAsiaTheme="minorEastAsia"/>
                <w:lang w:val="en-US" w:eastAsia="zh-CN"/>
              </w:rPr>
              <w:t>Agree</w:t>
            </w:r>
          </w:p>
        </w:tc>
        <w:tc>
          <w:tcPr>
            <w:tcW w:w="1603" w:type="dxa"/>
          </w:tcPr>
          <w:p w14:paraId="21BEFCC1" w14:textId="01F4FC9E" w:rsidR="00337CEF" w:rsidRPr="00995551" w:rsidRDefault="00337CEF" w:rsidP="00337CEF">
            <w:pPr>
              <w:spacing w:after="120"/>
              <w:rPr>
                <w:rFonts w:eastAsiaTheme="minorEastAsia"/>
                <w:lang w:val="en-US" w:eastAsia="zh-CN"/>
              </w:rPr>
            </w:pPr>
            <w:r w:rsidRPr="00995551">
              <w:rPr>
                <w:rFonts w:eastAsiaTheme="minorEastAsia"/>
                <w:lang w:val="en-US" w:eastAsia="zh-CN"/>
              </w:rPr>
              <w:t>Agree</w:t>
            </w:r>
          </w:p>
        </w:tc>
        <w:tc>
          <w:tcPr>
            <w:tcW w:w="1604" w:type="dxa"/>
          </w:tcPr>
          <w:p w14:paraId="36F34DE8" w14:textId="2E8BDC3E" w:rsidR="00337CEF" w:rsidRPr="00995551" w:rsidRDefault="00337CEF" w:rsidP="00337CEF">
            <w:pPr>
              <w:spacing w:after="120"/>
              <w:rPr>
                <w:rFonts w:eastAsiaTheme="minorEastAsia"/>
                <w:lang w:val="en-US" w:eastAsia="zh-CN"/>
              </w:rPr>
            </w:pPr>
            <w:r w:rsidRPr="00995551">
              <w:rPr>
                <w:rFonts w:eastAsiaTheme="minorEastAsia"/>
                <w:lang w:val="en-US" w:eastAsia="zh-CN"/>
              </w:rPr>
              <w:t>Agree with change “significant impact”</w:t>
            </w:r>
          </w:p>
        </w:tc>
        <w:tc>
          <w:tcPr>
            <w:tcW w:w="1603" w:type="dxa"/>
          </w:tcPr>
          <w:p w14:paraId="2F00964C" w14:textId="77777777" w:rsidR="00337CEF" w:rsidRPr="00995551" w:rsidRDefault="00337CEF" w:rsidP="00337CEF">
            <w:pPr>
              <w:spacing w:after="120"/>
              <w:rPr>
                <w:rFonts w:eastAsiaTheme="minorEastAsia"/>
                <w:lang w:val="en-US" w:eastAsia="zh-CN"/>
              </w:rPr>
            </w:pPr>
          </w:p>
        </w:tc>
      </w:tr>
      <w:tr w:rsidR="00337CEF" w14:paraId="3BB51725" w14:textId="77777777" w:rsidTr="00995551">
        <w:tc>
          <w:tcPr>
            <w:tcW w:w="1616" w:type="dxa"/>
          </w:tcPr>
          <w:p w14:paraId="4AF78A6B" w14:textId="75A0BAF2" w:rsidR="00337CEF" w:rsidRPr="00995551" w:rsidRDefault="00114DFB" w:rsidP="00337CEF">
            <w:pPr>
              <w:spacing w:after="120"/>
              <w:rPr>
                <w:rFonts w:eastAsiaTheme="minorEastAsia"/>
                <w:lang w:val="en-US" w:eastAsia="zh-CN"/>
              </w:rPr>
            </w:pPr>
            <w:r w:rsidRPr="00995551">
              <w:rPr>
                <w:rFonts w:eastAsiaTheme="minorEastAsia"/>
                <w:lang w:val="en-US" w:eastAsia="zh-CN"/>
              </w:rPr>
              <w:t>Hughes/EchoStar</w:t>
            </w:r>
          </w:p>
        </w:tc>
        <w:tc>
          <w:tcPr>
            <w:tcW w:w="1602" w:type="dxa"/>
          </w:tcPr>
          <w:p w14:paraId="1585F4FA" w14:textId="5E0944B4" w:rsidR="00337CEF" w:rsidRPr="00995551" w:rsidRDefault="00114DFB" w:rsidP="00337CEF">
            <w:pPr>
              <w:spacing w:after="120"/>
              <w:rPr>
                <w:rFonts w:eastAsiaTheme="minorEastAsia"/>
                <w:lang w:val="en-US" w:eastAsia="zh-CN"/>
              </w:rPr>
            </w:pPr>
            <w:r w:rsidRPr="00995551">
              <w:rPr>
                <w:rFonts w:eastAsiaTheme="minorEastAsia"/>
                <w:lang w:val="en-US" w:eastAsia="zh-CN"/>
              </w:rPr>
              <w:t>unclear</w:t>
            </w:r>
          </w:p>
        </w:tc>
        <w:tc>
          <w:tcPr>
            <w:tcW w:w="1603" w:type="dxa"/>
          </w:tcPr>
          <w:p w14:paraId="4F13E6F2" w14:textId="3DAF5F7D" w:rsidR="00337CEF" w:rsidRPr="00995551" w:rsidRDefault="00475DF2" w:rsidP="00337CEF">
            <w:pPr>
              <w:spacing w:after="120"/>
              <w:rPr>
                <w:rFonts w:eastAsiaTheme="minorEastAsia"/>
                <w:lang w:val="en-US" w:eastAsia="zh-CN"/>
              </w:rPr>
            </w:pPr>
            <w:r w:rsidRPr="00995551">
              <w:rPr>
                <w:rFonts w:eastAsiaTheme="minorEastAsia"/>
                <w:lang w:val="en-US" w:eastAsia="zh-CN"/>
              </w:rPr>
              <w:t>Vice-versa</w:t>
            </w:r>
          </w:p>
        </w:tc>
        <w:tc>
          <w:tcPr>
            <w:tcW w:w="1603" w:type="dxa"/>
          </w:tcPr>
          <w:p w14:paraId="498FC0BC" w14:textId="1601FB2E" w:rsidR="00337CEF" w:rsidRPr="00995551" w:rsidRDefault="00475DF2" w:rsidP="00337CEF">
            <w:pPr>
              <w:spacing w:after="120"/>
              <w:rPr>
                <w:rFonts w:eastAsiaTheme="minorEastAsia"/>
                <w:lang w:val="en-US" w:eastAsia="zh-CN"/>
              </w:rPr>
            </w:pPr>
            <w:r w:rsidRPr="00995551">
              <w:rPr>
                <w:rFonts w:eastAsiaTheme="minorEastAsia"/>
                <w:lang w:val="en-US" w:eastAsia="zh-CN"/>
              </w:rPr>
              <w:t>agree</w:t>
            </w:r>
          </w:p>
        </w:tc>
        <w:tc>
          <w:tcPr>
            <w:tcW w:w="1604" w:type="dxa"/>
          </w:tcPr>
          <w:p w14:paraId="2AE1B893" w14:textId="056B236E" w:rsidR="00337CEF" w:rsidRPr="00995551" w:rsidRDefault="00114DFB" w:rsidP="00337CEF">
            <w:pPr>
              <w:spacing w:after="120"/>
              <w:rPr>
                <w:rFonts w:eastAsiaTheme="minorEastAsia"/>
                <w:lang w:val="en-US" w:eastAsia="zh-CN"/>
              </w:rPr>
            </w:pPr>
            <w:r w:rsidRPr="00995551">
              <w:rPr>
                <w:rFonts w:eastAsiaTheme="minorEastAsia"/>
                <w:lang w:val="en-US" w:eastAsia="zh-CN"/>
              </w:rPr>
              <w:t>agree</w:t>
            </w:r>
          </w:p>
        </w:tc>
        <w:tc>
          <w:tcPr>
            <w:tcW w:w="1603" w:type="dxa"/>
          </w:tcPr>
          <w:p w14:paraId="3072B5CC" w14:textId="7F118EE1" w:rsidR="00337CEF" w:rsidRPr="00995551" w:rsidRDefault="00337CEF" w:rsidP="00337CEF">
            <w:pPr>
              <w:spacing w:after="120"/>
              <w:rPr>
                <w:rFonts w:eastAsiaTheme="minorEastAsia"/>
                <w:lang w:val="en-US" w:eastAsia="zh-CN"/>
              </w:rPr>
            </w:pPr>
          </w:p>
        </w:tc>
      </w:tr>
      <w:tr w:rsidR="00A1026F" w14:paraId="3A5A49B8" w14:textId="77777777" w:rsidTr="00995551">
        <w:tc>
          <w:tcPr>
            <w:tcW w:w="1616" w:type="dxa"/>
          </w:tcPr>
          <w:p w14:paraId="2D45BD96" w14:textId="3FAF75B1"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602" w:type="dxa"/>
          </w:tcPr>
          <w:p w14:paraId="6786E07B" w14:textId="4942D4DA" w:rsidR="00A1026F" w:rsidRPr="00995551" w:rsidRDefault="00A1026F" w:rsidP="00A1026F">
            <w:pPr>
              <w:spacing w:after="120"/>
              <w:rPr>
                <w:rFonts w:eastAsiaTheme="minorEastAsia"/>
                <w:lang w:val="en-US" w:eastAsia="zh-CN"/>
              </w:rPr>
            </w:pPr>
            <w:r w:rsidRPr="00995551">
              <w:rPr>
                <w:rFonts w:eastAsiaTheme="minorEastAsia"/>
                <w:lang w:val="en-US" w:eastAsia="zh-CN"/>
              </w:rPr>
              <w:t>Need further clarification on the proposal</w:t>
            </w:r>
          </w:p>
        </w:tc>
        <w:tc>
          <w:tcPr>
            <w:tcW w:w="1603" w:type="dxa"/>
          </w:tcPr>
          <w:p w14:paraId="3C5EC957" w14:textId="23EC88F6"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1B5EF5B6" w14:textId="444F1012"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4" w:type="dxa"/>
          </w:tcPr>
          <w:p w14:paraId="2504F832" w14:textId="2828600D"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4AB26F07" w14:textId="2FF9A093"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A1026F" w14:paraId="496561AE" w14:textId="77777777" w:rsidTr="00995551">
        <w:tc>
          <w:tcPr>
            <w:tcW w:w="1616" w:type="dxa"/>
          </w:tcPr>
          <w:p w14:paraId="34CADA15" w14:textId="0AB684FB" w:rsidR="00A1026F" w:rsidRPr="00995551" w:rsidRDefault="008F7B24" w:rsidP="00A1026F">
            <w:pPr>
              <w:spacing w:after="120"/>
              <w:rPr>
                <w:rFonts w:eastAsiaTheme="minorEastAsia"/>
                <w:lang w:val="en-US" w:eastAsia="zh-CN"/>
              </w:rPr>
            </w:pPr>
            <w:r w:rsidRPr="00995551">
              <w:rPr>
                <w:rFonts w:eastAsiaTheme="minorEastAsia"/>
                <w:lang w:val="en-US" w:eastAsia="zh-CN"/>
              </w:rPr>
              <w:t>Nokia</w:t>
            </w:r>
          </w:p>
        </w:tc>
        <w:tc>
          <w:tcPr>
            <w:tcW w:w="1602" w:type="dxa"/>
          </w:tcPr>
          <w:p w14:paraId="651D20FB" w14:textId="166F6DAA" w:rsidR="00A1026F" w:rsidRPr="00995551" w:rsidRDefault="008F7B24" w:rsidP="00A1026F">
            <w:pPr>
              <w:spacing w:after="120"/>
              <w:rPr>
                <w:rFonts w:eastAsiaTheme="minorEastAsia"/>
                <w:lang w:val="en-US" w:eastAsia="zh-CN"/>
              </w:rPr>
            </w:pPr>
            <w:r w:rsidRPr="00995551">
              <w:rPr>
                <w:rFonts w:eastAsiaTheme="minorEastAsia"/>
                <w:lang w:val="en-US" w:eastAsia="zh-CN"/>
              </w:rPr>
              <w:t>Disagree</w:t>
            </w:r>
          </w:p>
        </w:tc>
        <w:tc>
          <w:tcPr>
            <w:tcW w:w="1603" w:type="dxa"/>
          </w:tcPr>
          <w:p w14:paraId="298736B8" w14:textId="13A13D79"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434AFC26" w14:textId="1D5703D8"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4" w:type="dxa"/>
          </w:tcPr>
          <w:p w14:paraId="2EB80656" w14:textId="2E3B3CCE"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64D7E47C" w14:textId="319866D1" w:rsidR="00A1026F" w:rsidRPr="00995551" w:rsidRDefault="008F7B24" w:rsidP="00A1026F">
            <w:pPr>
              <w:spacing w:after="120"/>
              <w:rPr>
                <w:rFonts w:eastAsiaTheme="minorEastAsia"/>
                <w:lang w:val="en-US" w:eastAsia="zh-CN"/>
              </w:rPr>
            </w:pPr>
            <w:r w:rsidRPr="00995551">
              <w:rPr>
                <w:rFonts w:eastAsiaTheme="minorEastAsia"/>
                <w:lang w:val="en-US" w:eastAsia="zh-CN"/>
              </w:rPr>
              <w:t>Agree</w:t>
            </w:r>
          </w:p>
        </w:tc>
      </w:tr>
      <w:tr w:rsidR="00123515" w14:paraId="1931A591" w14:textId="77777777" w:rsidTr="00A1026F">
        <w:tc>
          <w:tcPr>
            <w:tcW w:w="1616" w:type="dxa"/>
          </w:tcPr>
          <w:p w14:paraId="124758ED" w14:textId="42C99A2D"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2" w:type="dxa"/>
          </w:tcPr>
          <w:p w14:paraId="562B2F33" w14:textId="77777777" w:rsidR="00123515" w:rsidRPr="00995551" w:rsidRDefault="00123515" w:rsidP="00123515">
            <w:pPr>
              <w:spacing w:after="120"/>
              <w:rPr>
                <w:rFonts w:eastAsiaTheme="minorEastAsia"/>
                <w:lang w:val="en-US" w:eastAsia="zh-CN"/>
              </w:rPr>
            </w:pPr>
          </w:p>
        </w:tc>
        <w:tc>
          <w:tcPr>
            <w:tcW w:w="1603" w:type="dxa"/>
          </w:tcPr>
          <w:p w14:paraId="51BE8CB8" w14:textId="4B2C75E1"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14:paraId="16295CD7" w14:textId="03B32829"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4" w:type="dxa"/>
          </w:tcPr>
          <w:p w14:paraId="4BDB7075" w14:textId="0B186432"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14:paraId="3C7615DD" w14:textId="41C88797"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14:paraId="5EE84DC2" w14:textId="77777777" w:rsidTr="00A1026F">
        <w:tc>
          <w:tcPr>
            <w:tcW w:w="1616" w:type="dxa"/>
          </w:tcPr>
          <w:p w14:paraId="12F67796" w14:textId="599683E9"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602" w:type="dxa"/>
          </w:tcPr>
          <w:p w14:paraId="14567675" w14:textId="7E4F5A95" w:rsidR="00CA3C62" w:rsidRPr="00995551" w:rsidRDefault="00CA3C62" w:rsidP="00CA3C62">
            <w:pPr>
              <w:spacing w:after="120"/>
              <w:rPr>
                <w:rFonts w:eastAsiaTheme="minorEastAsia"/>
                <w:lang w:val="en-US" w:eastAsia="zh-CN"/>
              </w:rPr>
            </w:pPr>
            <w:r w:rsidRPr="00995551">
              <w:rPr>
                <w:rFonts w:eastAsiaTheme="minorEastAsia"/>
                <w:lang w:val="en-US" w:eastAsia="zh-CN"/>
              </w:rPr>
              <w:t>Agree with Ericsson</w:t>
            </w:r>
          </w:p>
        </w:tc>
        <w:tc>
          <w:tcPr>
            <w:tcW w:w="1603" w:type="dxa"/>
          </w:tcPr>
          <w:p w14:paraId="540B2C7C" w14:textId="4552F745"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4BB683E9" w14:textId="1AE4F6B3"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4" w:type="dxa"/>
          </w:tcPr>
          <w:p w14:paraId="33EF6CF1" w14:textId="5CD8E254"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03333797" w14:textId="076F9E4A"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14:paraId="053E21D3" w14:textId="77777777" w:rsidTr="00A1026F">
        <w:tc>
          <w:tcPr>
            <w:tcW w:w="1616" w:type="dxa"/>
          </w:tcPr>
          <w:p w14:paraId="6254DC1F" w14:textId="26F136B3"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602" w:type="dxa"/>
          </w:tcPr>
          <w:p w14:paraId="6C8D81BA" w14:textId="0ECC4447"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Disagree </w:t>
            </w:r>
          </w:p>
        </w:tc>
        <w:tc>
          <w:tcPr>
            <w:tcW w:w="1603" w:type="dxa"/>
          </w:tcPr>
          <w:p w14:paraId="0BB6AF10" w14:textId="4D6403B3"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7A66C144" w14:textId="10EED4CE"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4" w:type="dxa"/>
          </w:tcPr>
          <w:p w14:paraId="53114058" w14:textId="3566901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57DE465C" w14:textId="3AB2B77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14:paraId="18638CE9" w14:textId="77777777" w:rsidTr="00A1026F">
        <w:tc>
          <w:tcPr>
            <w:tcW w:w="1616" w:type="dxa"/>
          </w:tcPr>
          <w:p w14:paraId="3BA44C6E" w14:textId="75354CC2"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602" w:type="dxa"/>
          </w:tcPr>
          <w:p w14:paraId="2914FB51" w14:textId="18CEAA56"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Partly agree (for FR1 band below 2.7 GHz): Standard RAN4 requirements for UE </w:t>
            </w:r>
            <w:r w:rsidRPr="00995551">
              <w:rPr>
                <w:szCs w:val="24"/>
                <w:lang w:eastAsia="zh-CN"/>
              </w:rPr>
              <w:t>ACS &amp; ACLR should be applied as for TN.</w:t>
            </w:r>
          </w:p>
        </w:tc>
        <w:tc>
          <w:tcPr>
            <w:tcW w:w="1603" w:type="dxa"/>
          </w:tcPr>
          <w:p w14:paraId="24FA26B9" w14:textId="4B696275" w:rsidR="00437E00" w:rsidRPr="00995551" w:rsidRDefault="00437E00" w:rsidP="00CA3C62">
            <w:pPr>
              <w:spacing w:after="120"/>
              <w:rPr>
                <w:rFonts w:eastAsiaTheme="minorEastAsia"/>
                <w:lang w:val="en-US" w:eastAsia="zh-CN"/>
              </w:rPr>
            </w:pPr>
            <w:r w:rsidRPr="00995551">
              <w:rPr>
                <w:rFonts w:eastAsiaTheme="minorEastAsia"/>
                <w:lang w:val="en-US" w:eastAsia="zh-CN"/>
              </w:rPr>
              <w:t>Partly agree (for FR1 band below 2.7 GHz): “No impact” is assumed to mean “no significant impact” where significance is defined by RAN4. Both TN and NTN IMT networks are assumed.</w:t>
            </w:r>
          </w:p>
        </w:tc>
        <w:tc>
          <w:tcPr>
            <w:tcW w:w="1603" w:type="dxa"/>
          </w:tcPr>
          <w:p w14:paraId="2BAC47F2" w14:textId="24F30BB5" w:rsidR="00437E00" w:rsidRPr="00995551" w:rsidRDefault="00437E00" w:rsidP="00CA3C62">
            <w:pPr>
              <w:spacing w:after="120"/>
              <w:rPr>
                <w:rFonts w:eastAsiaTheme="minorEastAsia"/>
                <w:lang w:val="en-US" w:eastAsia="zh-CN"/>
              </w:rPr>
            </w:pPr>
            <w:r w:rsidRPr="00995551">
              <w:rPr>
                <w:rFonts w:eastAsiaTheme="minorEastAsia"/>
                <w:lang w:val="en-US" w:eastAsia="zh-CN"/>
              </w:rPr>
              <w:t>Agree (for FR1 below 2.7 GHz). For higher bands we do not believe this approach is appropriate,</w:t>
            </w:r>
          </w:p>
        </w:tc>
        <w:tc>
          <w:tcPr>
            <w:tcW w:w="1604" w:type="dxa"/>
          </w:tcPr>
          <w:p w14:paraId="1B14D322" w14:textId="77777777" w:rsidR="00437E00" w:rsidRPr="00995551" w:rsidRDefault="00437E00" w:rsidP="00D32BE2">
            <w:pPr>
              <w:spacing w:after="120"/>
              <w:rPr>
                <w:rFonts w:eastAsiaTheme="minorEastAsia"/>
                <w:lang w:val="en-US" w:eastAsia="zh-CN"/>
              </w:rPr>
            </w:pPr>
            <w:r w:rsidRPr="00995551">
              <w:rPr>
                <w:rFonts w:eastAsiaTheme="minorEastAsia"/>
                <w:lang w:val="en-US" w:eastAsia="zh-CN"/>
              </w:rPr>
              <w:t xml:space="preserve">Agree for FR1 below 2.7 GHz. </w:t>
            </w:r>
          </w:p>
          <w:p w14:paraId="0B50E65C" w14:textId="08F4718F"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 </w:t>
            </w:r>
          </w:p>
        </w:tc>
        <w:tc>
          <w:tcPr>
            <w:tcW w:w="1603" w:type="dxa"/>
          </w:tcPr>
          <w:p w14:paraId="39A209ED" w14:textId="24B522E3"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Suggest </w:t>
            </w:r>
            <w:proofErr w:type="gramStart"/>
            <w:r w:rsidRPr="00995551">
              <w:rPr>
                <w:rFonts w:eastAsiaTheme="minorEastAsia"/>
                <w:lang w:val="en-US" w:eastAsia="zh-CN"/>
              </w:rPr>
              <w:t>to defer</w:t>
            </w:r>
            <w:proofErr w:type="gramEnd"/>
            <w:r w:rsidRPr="00995551">
              <w:rPr>
                <w:rFonts w:eastAsiaTheme="minorEastAsia"/>
                <w:lang w:val="en-US" w:eastAsia="zh-CN"/>
              </w:rPr>
              <w:t xml:space="preserve"> this until more progress is made on selecting a band and RF parameters. </w:t>
            </w:r>
          </w:p>
        </w:tc>
      </w:tr>
    </w:tbl>
    <w:p w14:paraId="0B25F01B" w14:textId="77777777" w:rsidR="002F475C" w:rsidRDefault="002F475C">
      <w:pPr>
        <w:rPr>
          <w:lang w:val="en-US" w:eastAsia="zh-CN"/>
        </w:rPr>
      </w:pPr>
    </w:p>
    <w:tbl>
      <w:tblPr>
        <w:tblStyle w:val="Grilledutableau"/>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CA3C62">
        <w:tc>
          <w:tcPr>
            <w:tcW w:w="1617" w:type="dxa"/>
          </w:tcPr>
          <w:p w14:paraId="76119CAC"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3" w:type="dxa"/>
          </w:tcPr>
          <w:p w14:paraId="1CB47037"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5141BFE0" w14:textId="0C947EFB"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1-4, Proposal 1 </w:t>
            </w:r>
          </w:p>
        </w:tc>
        <w:tc>
          <w:tcPr>
            <w:tcW w:w="1604" w:type="dxa"/>
          </w:tcPr>
          <w:p w14:paraId="626AE2AB"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986A259" w14:textId="1AFB30DE"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1-4, Proposal 2</w:t>
            </w:r>
          </w:p>
        </w:tc>
        <w:tc>
          <w:tcPr>
            <w:tcW w:w="1602" w:type="dxa"/>
          </w:tcPr>
          <w:p w14:paraId="7D0EFD34"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4314C208" w14:textId="4FC50ABB"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1-4, Proposal 3</w:t>
            </w:r>
          </w:p>
        </w:tc>
        <w:tc>
          <w:tcPr>
            <w:tcW w:w="1603" w:type="dxa"/>
          </w:tcPr>
          <w:p w14:paraId="0E64766A"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F1F7B41" w14:textId="56FD8EEE"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1-5, Proposal 1</w:t>
            </w:r>
          </w:p>
        </w:tc>
        <w:tc>
          <w:tcPr>
            <w:tcW w:w="1602" w:type="dxa"/>
          </w:tcPr>
          <w:p w14:paraId="35C82FAD"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5BD9C920" w14:textId="587CB19C"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1-5, Proposal 2</w:t>
            </w:r>
          </w:p>
        </w:tc>
      </w:tr>
      <w:tr w:rsidR="008E0558" w14:paraId="7E57A228" w14:textId="77777777" w:rsidTr="00CA3C62">
        <w:tc>
          <w:tcPr>
            <w:tcW w:w="1617" w:type="dxa"/>
          </w:tcPr>
          <w:p w14:paraId="711DFE39" w14:textId="77777777"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603" w:type="dxa"/>
          </w:tcPr>
          <w:p w14:paraId="26AEBF3A" w14:textId="57C08513"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4" w:type="dxa"/>
          </w:tcPr>
          <w:p w14:paraId="18EAEAEA" w14:textId="09153104"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2" w:type="dxa"/>
          </w:tcPr>
          <w:p w14:paraId="0742DA7E" w14:textId="3EDE2878"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2AC4D231" w14:textId="3FB0AAD6"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2" w:type="dxa"/>
          </w:tcPr>
          <w:p w14:paraId="5BC0610A" w14:textId="679720F1"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8E0558" w14:paraId="145F58B9" w14:textId="77777777" w:rsidTr="00CA3C62">
        <w:tc>
          <w:tcPr>
            <w:tcW w:w="1617" w:type="dxa"/>
          </w:tcPr>
          <w:p w14:paraId="02F4DD75" w14:textId="68F6EE00" w:rsidR="008E0558" w:rsidRPr="00995551" w:rsidRDefault="00B110DC" w:rsidP="00983D53">
            <w:pPr>
              <w:spacing w:after="120"/>
              <w:rPr>
                <w:rFonts w:eastAsiaTheme="minorEastAsia"/>
                <w:lang w:val="en-US" w:eastAsia="zh-CN"/>
              </w:rPr>
            </w:pPr>
            <w:r w:rsidRPr="00995551">
              <w:rPr>
                <w:rFonts w:eastAsiaTheme="minorEastAsia"/>
                <w:lang w:val="en-US" w:eastAsia="zh-CN"/>
              </w:rPr>
              <w:t>MTK</w:t>
            </w:r>
          </w:p>
        </w:tc>
        <w:tc>
          <w:tcPr>
            <w:tcW w:w="1603" w:type="dxa"/>
          </w:tcPr>
          <w:p w14:paraId="06E08DD3" w14:textId="49D9A69D"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4" w:type="dxa"/>
          </w:tcPr>
          <w:p w14:paraId="6FAD9398" w14:textId="3DD9C1AE"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2" w:type="dxa"/>
          </w:tcPr>
          <w:p w14:paraId="71042B0A" w14:textId="65E81896"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14:paraId="47F400B7" w14:textId="79E3DDFA" w:rsidR="008E0558" w:rsidRPr="00995551" w:rsidRDefault="00B110DC" w:rsidP="00983D53">
            <w:pPr>
              <w:spacing w:after="120"/>
              <w:rPr>
                <w:rFonts w:eastAsiaTheme="minorEastAsia"/>
                <w:lang w:val="en-US" w:eastAsia="zh-CN"/>
              </w:rPr>
            </w:pPr>
            <w:r w:rsidRPr="00995551">
              <w:rPr>
                <w:rFonts w:eastAsiaTheme="minorEastAsia"/>
                <w:lang w:val="en-US" w:eastAsia="zh-CN"/>
              </w:rPr>
              <w:t>AGREE</w:t>
            </w:r>
          </w:p>
        </w:tc>
        <w:tc>
          <w:tcPr>
            <w:tcW w:w="1602" w:type="dxa"/>
          </w:tcPr>
          <w:p w14:paraId="76CC3D7A" w14:textId="35C7B78F" w:rsidR="008E0558" w:rsidRPr="00995551" w:rsidRDefault="00B110DC" w:rsidP="00983D53">
            <w:pPr>
              <w:spacing w:after="120"/>
              <w:rPr>
                <w:rFonts w:eastAsiaTheme="minorEastAsia"/>
                <w:lang w:val="en-US" w:eastAsia="zh-CN"/>
              </w:rPr>
            </w:pPr>
            <w:r w:rsidRPr="00995551">
              <w:rPr>
                <w:rFonts w:eastAsiaTheme="minorEastAsia"/>
                <w:lang w:val="en-US" w:eastAsia="zh-CN"/>
              </w:rPr>
              <w:t>AGREE</w:t>
            </w:r>
          </w:p>
        </w:tc>
      </w:tr>
      <w:tr w:rsidR="00911009" w14:paraId="258841DA" w14:textId="77777777" w:rsidTr="00CA3C62">
        <w:tc>
          <w:tcPr>
            <w:tcW w:w="1617" w:type="dxa"/>
          </w:tcPr>
          <w:p w14:paraId="28DB7E29" w14:textId="19F5F7B1" w:rsidR="00911009" w:rsidRPr="00995551" w:rsidRDefault="00911009" w:rsidP="00911009">
            <w:pPr>
              <w:spacing w:after="120"/>
              <w:rPr>
                <w:rFonts w:eastAsiaTheme="minorEastAsia"/>
                <w:lang w:val="en-US" w:eastAsia="zh-CN"/>
              </w:rPr>
            </w:pPr>
            <w:r w:rsidRPr="00995551">
              <w:rPr>
                <w:lang w:val="en-US" w:eastAsia="ja-JP"/>
              </w:rPr>
              <w:t>Panasonic</w:t>
            </w:r>
          </w:p>
        </w:tc>
        <w:tc>
          <w:tcPr>
            <w:tcW w:w="1603" w:type="dxa"/>
          </w:tcPr>
          <w:p w14:paraId="0783B347" w14:textId="0C2BF6F4" w:rsidR="00911009" w:rsidRPr="00995551" w:rsidRDefault="00911009" w:rsidP="00911009">
            <w:pPr>
              <w:spacing w:after="120"/>
              <w:rPr>
                <w:rFonts w:eastAsiaTheme="minorEastAsia"/>
                <w:lang w:val="en-US" w:eastAsia="zh-CN"/>
              </w:rPr>
            </w:pPr>
            <w:r w:rsidRPr="00995551">
              <w:rPr>
                <w:lang w:val="en-US" w:eastAsia="ja-JP"/>
              </w:rPr>
              <w:t>AGREE</w:t>
            </w:r>
          </w:p>
        </w:tc>
        <w:tc>
          <w:tcPr>
            <w:tcW w:w="1604" w:type="dxa"/>
          </w:tcPr>
          <w:p w14:paraId="6281701A" w14:textId="77777777" w:rsidR="00911009" w:rsidRPr="00995551" w:rsidRDefault="00911009" w:rsidP="00911009">
            <w:pPr>
              <w:spacing w:after="120"/>
              <w:rPr>
                <w:rFonts w:eastAsiaTheme="minorEastAsia"/>
                <w:lang w:val="en-US" w:eastAsia="zh-CN"/>
              </w:rPr>
            </w:pPr>
          </w:p>
        </w:tc>
        <w:tc>
          <w:tcPr>
            <w:tcW w:w="1602" w:type="dxa"/>
          </w:tcPr>
          <w:p w14:paraId="1AB66FF6" w14:textId="77777777" w:rsidR="00911009" w:rsidRPr="00995551" w:rsidRDefault="00911009" w:rsidP="00911009">
            <w:pPr>
              <w:spacing w:after="120"/>
              <w:rPr>
                <w:rFonts w:eastAsiaTheme="minorEastAsia"/>
                <w:lang w:val="en-US" w:eastAsia="zh-CN"/>
              </w:rPr>
            </w:pPr>
          </w:p>
        </w:tc>
        <w:tc>
          <w:tcPr>
            <w:tcW w:w="1603" w:type="dxa"/>
          </w:tcPr>
          <w:p w14:paraId="63F1F407" w14:textId="0DADA438" w:rsidR="00911009" w:rsidRPr="00995551" w:rsidRDefault="00911009" w:rsidP="00911009">
            <w:pPr>
              <w:spacing w:after="120"/>
              <w:rPr>
                <w:rFonts w:eastAsiaTheme="minorEastAsia"/>
                <w:lang w:val="en-US" w:eastAsia="zh-CN"/>
              </w:rPr>
            </w:pPr>
            <w:r w:rsidRPr="00995551">
              <w:rPr>
                <w:lang w:val="en-US" w:eastAsia="ja-JP"/>
              </w:rPr>
              <w:t>AGREE</w:t>
            </w:r>
          </w:p>
        </w:tc>
        <w:tc>
          <w:tcPr>
            <w:tcW w:w="1602" w:type="dxa"/>
          </w:tcPr>
          <w:p w14:paraId="542B8B35" w14:textId="5981A6F3" w:rsidR="00911009" w:rsidRPr="00995551" w:rsidRDefault="00911009" w:rsidP="00911009">
            <w:pPr>
              <w:spacing w:after="120"/>
              <w:rPr>
                <w:rFonts w:eastAsiaTheme="minorEastAsia"/>
                <w:lang w:val="en-US" w:eastAsia="zh-CN"/>
              </w:rPr>
            </w:pPr>
            <w:r w:rsidRPr="00995551">
              <w:rPr>
                <w:lang w:val="en-US" w:eastAsia="ja-JP"/>
              </w:rPr>
              <w:t>AGREE</w:t>
            </w:r>
          </w:p>
        </w:tc>
      </w:tr>
      <w:tr w:rsidR="005C56D1" w14:paraId="26E03334" w14:textId="77777777" w:rsidTr="00CA3C62">
        <w:tc>
          <w:tcPr>
            <w:tcW w:w="1617" w:type="dxa"/>
          </w:tcPr>
          <w:p w14:paraId="77531A9D" w14:textId="4BDABA69"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3" w:type="dxa"/>
          </w:tcPr>
          <w:p w14:paraId="4A30F1BF" w14:textId="212E395E"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Disagree: no </w:t>
            </w:r>
            <w:r w:rsidRPr="00995551">
              <w:rPr>
                <w:rFonts w:eastAsiaTheme="minorEastAsia"/>
                <w:lang w:val="en-US" w:eastAsia="zh-CN"/>
              </w:rPr>
              <w:lastRenderedPageBreak/>
              <w:t>band has been proposed for HAPS so far, why should we already consider additional one?</w:t>
            </w:r>
          </w:p>
        </w:tc>
        <w:tc>
          <w:tcPr>
            <w:tcW w:w="1604" w:type="dxa"/>
          </w:tcPr>
          <w:p w14:paraId="055BA238" w14:textId="77777777"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p w14:paraId="276AF45E" w14:textId="381A09A1"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As it was commented in the 1</w:t>
            </w:r>
            <w:r w:rsidRPr="00995551">
              <w:rPr>
                <w:rFonts w:eastAsiaTheme="minorEastAsia"/>
                <w:vertAlign w:val="superscript"/>
                <w:lang w:val="en-US" w:eastAsia="zh-CN"/>
              </w:rPr>
              <w:t>st</w:t>
            </w:r>
            <w:r w:rsidRPr="00995551">
              <w:rPr>
                <w:rFonts w:eastAsiaTheme="minorEastAsia"/>
                <w:lang w:val="en-US" w:eastAsia="zh-CN"/>
              </w:rPr>
              <w:t xml:space="preserve"> round, HAPS is supposed to be used for fixed service, and fixed service is </w:t>
            </w:r>
            <w:r w:rsidR="00D827B8" w:rsidRPr="00995551">
              <w:rPr>
                <w:rFonts w:eastAsiaTheme="minorEastAsia"/>
                <w:lang w:val="en-US" w:eastAsia="zh-CN"/>
              </w:rPr>
              <w:t xml:space="preserve">not in the </w:t>
            </w:r>
            <w:r w:rsidRPr="00995551">
              <w:rPr>
                <w:rFonts w:eastAsiaTheme="minorEastAsia"/>
                <w:lang w:val="en-US" w:eastAsia="zh-CN"/>
              </w:rPr>
              <w:t xml:space="preserve">scope of 3GPP RAN. </w:t>
            </w:r>
          </w:p>
          <w:p w14:paraId="52B6F7D7" w14:textId="4D2D9290" w:rsidR="005C56D1" w:rsidRPr="00995551" w:rsidRDefault="005C56D1" w:rsidP="005C56D1">
            <w:pPr>
              <w:spacing w:after="120"/>
              <w:rPr>
                <w:rFonts w:eastAsiaTheme="minorEastAsia"/>
                <w:lang w:val="en-US" w:eastAsia="zh-CN"/>
              </w:rPr>
            </w:pPr>
            <w:r w:rsidRPr="00995551">
              <w:rPr>
                <w:rFonts w:eastAsiaTheme="minorEastAsia"/>
                <w:lang w:val="en-US" w:eastAsia="zh-CN"/>
              </w:rPr>
              <w:t>Anyway, some clarification is needed to make sure we all have the same understanding.</w:t>
            </w:r>
          </w:p>
        </w:tc>
        <w:tc>
          <w:tcPr>
            <w:tcW w:w="1602" w:type="dxa"/>
          </w:tcPr>
          <w:p w14:paraId="504EC992" w14:textId="685C8509"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 xml:space="preserve">Disagree. No </w:t>
            </w:r>
            <w:r w:rsidRPr="00995551">
              <w:rPr>
                <w:rFonts w:eastAsiaTheme="minorEastAsia"/>
                <w:lang w:val="en-US" w:eastAsia="zh-CN"/>
              </w:rPr>
              <w:lastRenderedPageBreak/>
              <w:t xml:space="preserve">need to send </w:t>
            </w:r>
            <w:proofErr w:type="gramStart"/>
            <w:r w:rsidRPr="00995551">
              <w:rPr>
                <w:rFonts w:eastAsiaTheme="minorEastAsia"/>
                <w:lang w:val="en-US" w:eastAsia="zh-CN"/>
              </w:rPr>
              <w:t>any  LS</w:t>
            </w:r>
            <w:proofErr w:type="gramEnd"/>
            <w:r w:rsidRPr="00995551">
              <w:rPr>
                <w:rFonts w:eastAsiaTheme="minorEastAsia"/>
                <w:lang w:val="en-US" w:eastAsia="zh-CN"/>
              </w:rPr>
              <w:t xml:space="preserve"> if the WI is proposed for update in next RAN meeting.</w:t>
            </w:r>
          </w:p>
        </w:tc>
        <w:tc>
          <w:tcPr>
            <w:tcW w:w="1603" w:type="dxa"/>
          </w:tcPr>
          <w:p w14:paraId="4068AB99" w14:textId="77777777"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 xml:space="preserve">Agree with </w:t>
            </w:r>
            <w:r w:rsidRPr="00995551">
              <w:rPr>
                <w:rFonts w:eastAsiaTheme="minorEastAsia"/>
                <w:lang w:val="en-US" w:eastAsia="zh-CN"/>
              </w:rPr>
              <w:lastRenderedPageBreak/>
              <w:t xml:space="preserve">changes: </w:t>
            </w:r>
          </w:p>
          <w:p w14:paraId="0A8BD3B1" w14:textId="77777777"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I don’t think we have ever agreed ESIM will be considered here, that should be further discussed. ESIM shall be removed from the proposal: </w:t>
            </w:r>
          </w:p>
          <w:p w14:paraId="7997D767" w14:textId="3144EF3D" w:rsidR="005C56D1" w:rsidRPr="00995551" w:rsidRDefault="005C56D1" w:rsidP="005C56D1">
            <w:pPr>
              <w:spacing w:after="120"/>
              <w:rPr>
                <w:rFonts w:eastAsiaTheme="minorEastAsia"/>
                <w:lang w:val="en-US" w:eastAsia="zh-CN"/>
              </w:rPr>
            </w:pPr>
            <w:r w:rsidRPr="00995551">
              <w:rPr>
                <w:szCs w:val="24"/>
                <w:lang w:eastAsia="zh-CN"/>
              </w:rPr>
              <w:t xml:space="preserve">Examples of such UE can be </w:t>
            </w:r>
            <w:r w:rsidRPr="00247BF3">
              <w:rPr>
                <w:strike/>
                <w:szCs w:val="24"/>
                <w:lang w:eastAsia="zh-CN"/>
              </w:rPr>
              <w:t>ESIM and</w:t>
            </w:r>
            <w:r w:rsidRPr="00995551">
              <w:rPr>
                <w:szCs w:val="24"/>
                <w:lang w:eastAsia="zh-CN"/>
              </w:rPr>
              <w:t xml:space="preserve"> VSAT), Circular polarisation, up to 20 W </w:t>
            </w:r>
            <w:proofErr w:type="spellStart"/>
            <w:r w:rsidRPr="00995551">
              <w:rPr>
                <w:szCs w:val="24"/>
                <w:lang w:eastAsia="zh-CN"/>
              </w:rPr>
              <w:t>Tx</w:t>
            </w:r>
            <w:proofErr w:type="spellEnd"/>
            <w:r w:rsidRPr="00995551">
              <w:rPr>
                <w:szCs w:val="24"/>
                <w:lang w:eastAsia="zh-CN"/>
              </w:rPr>
              <w:t xml:space="preserve"> power.</w:t>
            </w:r>
          </w:p>
        </w:tc>
        <w:tc>
          <w:tcPr>
            <w:tcW w:w="1602" w:type="dxa"/>
          </w:tcPr>
          <w:p w14:paraId="512F83CD" w14:textId="3C9ACB01" w:rsidR="005C56D1" w:rsidRPr="00995551" w:rsidRDefault="005C56D1" w:rsidP="005C56D1">
            <w:pPr>
              <w:spacing w:after="120"/>
              <w:rPr>
                <w:rFonts w:eastAsiaTheme="minorEastAsia"/>
                <w:lang w:val="en-US" w:eastAsia="zh-CN"/>
              </w:rPr>
            </w:pPr>
            <w:r w:rsidRPr="00995551">
              <w:rPr>
                <w:rFonts w:eastAsiaTheme="minorEastAsia"/>
                <w:lang w:val="en-US" w:eastAsia="zh-CN"/>
              </w:rPr>
              <w:lastRenderedPageBreak/>
              <w:t>agree</w:t>
            </w:r>
          </w:p>
        </w:tc>
      </w:tr>
      <w:tr w:rsidR="005C56D1" w14:paraId="57AC9911" w14:textId="77777777" w:rsidTr="00CA3C62">
        <w:tc>
          <w:tcPr>
            <w:tcW w:w="1617" w:type="dxa"/>
          </w:tcPr>
          <w:p w14:paraId="021922AB" w14:textId="699EABF6" w:rsidR="005C56D1" w:rsidRPr="00995551" w:rsidRDefault="005C56D1" w:rsidP="005C56D1">
            <w:pPr>
              <w:spacing w:after="120"/>
              <w:rPr>
                <w:rFonts w:eastAsiaTheme="minorEastAsia"/>
                <w:lang w:val="en-US" w:eastAsia="zh-CN"/>
              </w:rPr>
            </w:pPr>
            <w:r w:rsidRPr="00995551">
              <w:rPr>
                <w:rStyle w:val="eop"/>
              </w:rPr>
              <w:lastRenderedPageBreak/>
              <w:t> </w:t>
            </w:r>
            <w:r w:rsidR="00B6146A" w:rsidRPr="00995551">
              <w:rPr>
                <w:rStyle w:val="eop"/>
              </w:rPr>
              <w:t>Huawei</w:t>
            </w:r>
          </w:p>
        </w:tc>
        <w:tc>
          <w:tcPr>
            <w:tcW w:w="1603" w:type="dxa"/>
          </w:tcPr>
          <w:p w14:paraId="1953A642" w14:textId="7C3C21EE" w:rsidR="005C56D1" w:rsidRPr="00995551" w:rsidRDefault="00B6146A" w:rsidP="005C56D1">
            <w:pPr>
              <w:spacing w:after="120"/>
              <w:rPr>
                <w:rFonts w:eastAsiaTheme="minorEastAsia"/>
                <w:lang w:val="en-US" w:eastAsia="zh-CN"/>
              </w:rPr>
            </w:pPr>
            <w:r w:rsidRPr="00995551">
              <w:rPr>
                <w:rFonts w:eastAsiaTheme="minorEastAsia"/>
                <w:lang w:val="en-US" w:eastAsia="zh-CN"/>
              </w:rPr>
              <w:t>Disagree: the definition of HAPS should be clarified firstly</w:t>
            </w:r>
          </w:p>
        </w:tc>
        <w:tc>
          <w:tcPr>
            <w:tcW w:w="1604" w:type="dxa"/>
          </w:tcPr>
          <w:p w14:paraId="391DE4EE" w14:textId="1C4724CA"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2" w:type="dxa"/>
          </w:tcPr>
          <w:p w14:paraId="4AE45CB8" w14:textId="52AF11C5" w:rsidR="005C56D1" w:rsidRPr="00995551" w:rsidRDefault="00B6146A"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759DD7AB" w14:textId="77777777" w:rsidR="005C56D1" w:rsidRPr="00995551" w:rsidRDefault="00A64B1E" w:rsidP="005C56D1">
            <w:pPr>
              <w:spacing w:after="120"/>
              <w:rPr>
                <w:rFonts w:eastAsiaTheme="minorEastAsia"/>
                <w:lang w:val="en-US" w:eastAsia="zh-CN"/>
              </w:rPr>
            </w:pPr>
            <w:r w:rsidRPr="00995551">
              <w:rPr>
                <w:rFonts w:eastAsiaTheme="minorEastAsia"/>
                <w:lang w:val="en-US" w:eastAsia="zh-CN"/>
              </w:rPr>
              <w:t>Agree with changes:</w:t>
            </w:r>
          </w:p>
          <w:p w14:paraId="35C5EC04" w14:textId="4A000162" w:rsidR="00A64B1E" w:rsidRPr="00995551" w:rsidRDefault="00A64B1E" w:rsidP="005C56D1">
            <w:pPr>
              <w:spacing w:after="120"/>
              <w:rPr>
                <w:rFonts w:eastAsiaTheme="minorEastAsia"/>
                <w:lang w:val="en-US" w:eastAsia="zh-CN"/>
              </w:rPr>
            </w:pPr>
            <w:r w:rsidRPr="00995551">
              <w:rPr>
                <w:rFonts w:eastAsiaTheme="minorEastAsia"/>
                <w:lang w:val="en-US" w:eastAsia="zh-CN"/>
              </w:rPr>
              <w:t xml:space="preserve">We don’t need so </w:t>
            </w:r>
            <w:proofErr w:type="gramStart"/>
            <w:r w:rsidRPr="00995551">
              <w:rPr>
                <w:rFonts w:eastAsiaTheme="minorEastAsia"/>
                <w:lang w:val="en-US" w:eastAsia="zh-CN"/>
              </w:rPr>
              <w:t>much details</w:t>
            </w:r>
            <w:proofErr w:type="gramEnd"/>
            <w:r w:rsidRPr="00995551">
              <w:rPr>
                <w:rFonts w:eastAsiaTheme="minorEastAsia"/>
                <w:lang w:val="en-US" w:eastAsia="zh-CN"/>
              </w:rPr>
              <w:t>.</w:t>
            </w:r>
          </w:p>
        </w:tc>
        <w:tc>
          <w:tcPr>
            <w:tcW w:w="1602" w:type="dxa"/>
          </w:tcPr>
          <w:p w14:paraId="62C81F04" w14:textId="77777777" w:rsidR="00A64B1E" w:rsidRPr="00995551" w:rsidRDefault="00A64B1E" w:rsidP="00A64B1E">
            <w:pPr>
              <w:spacing w:after="120"/>
              <w:rPr>
                <w:rFonts w:eastAsiaTheme="minorEastAsia"/>
                <w:lang w:val="en-US" w:eastAsia="zh-CN"/>
              </w:rPr>
            </w:pPr>
            <w:r w:rsidRPr="00995551">
              <w:rPr>
                <w:rFonts w:eastAsiaTheme="minorEastAsia"/>
                <w:lang w:val="en-US" w:eastAsia="zh-CN"/>
              </w:rPr>
              <w:t>Agree with changes:</w:t>
            </w:r>
          </w:p>
          <w:p w14:paraId="04FC21E2" w14:textId="0A9A4D12" w:rsidR="005C56D1" w:rsidRPr="00995551" w:rsidRDefault="00A64B1E" w:rsidP="005C56D1">
            <w:pPr>
              <w:spacing w:after="120"/>
              <w:rPr>
                <w:rFonts w:eastAsiaTheme="minorEastAsia"/>
                <w:lang w:val="en-US" w:eastAsia="zh-CN"/>
              </w:rPr>
            </w:pPr>
            <w:r w:rsidRPr="00995551">
              <w:rPr>
                <w:rFonts w:eastAsiaTheme="minorEastAsia"/>
                <w:lang w:val="en-US" w:eastAsia="zh-CN"/>
              </w:rPr>
              <w:t>FR2 can be removed.</w:t>
            </w:r>
          </w:p>
        </w:tc>
      </w:tr>
      <w:tr w:rsidR="005860D1" w14:paraId="55AA1CC8" w14:textId="77777777" w:rsidTr="00CA3C62">
        <w:tc>
          <w:tcPr>
            <w:tcW w:w="1617" w:type="dxa"/>
          </w:tcPr>
          <w:p w14:paraId="13790356" w14:textId="6EA57EC9" w:rsidR="005860D1" w:rsidRPr="00995551" w:rsidRDefault="005860D1" w:rsidP="005860D1">
            <w:pPr>
              <w:spacing w:after="120"/>
              <w:rPr>
                <w:rFonts w:eastAsiaTheme="minorEastAsia"/>
                <w:lang w:val="en-US" w:eastAsia="zh-CN"/>
              </w:rPr>
            </w:pPr>
            <w:r w:rsidRPr="00995551">
              <w:rPr>
                <w:rFonts w:eastAsiaTheme="minorEastAsia"/>
                <w:lang w:val="en-US" w:eastAsia="zh-CN"/>
              </w:rPr>
              <w:t>Qualcomm</w:t>
            </w:r>
          </w:p>
        </w:tc>
        <w:tc>
          <w:tcPr>
            <w:tcW w:w="1603" w:type="dxa"/>
          </w:tcPr>
          <w:p w14:paraId="2481ABC6" w14:textId="5DFDE7B1"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4" w:type="dxa"/>
          </w:tcPr>
          <w:p w14:paraId="1DA780E1" w14:textId="70AE691C"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2" w:type="dxa"/>
          </w:tcPr>
          <w:p w14:paraId="3E080930" w14:textId="6E034204"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3" w:type="dxa"/>
          </w:tcPr>
          <w:p w14:paraId="55553AEC" w14:textId="0E08948F"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c>
          <w:tcPr>
            <w:tcW w:w="1602" w:type="dxa"/>
          </w:tcPr>
          <w:p w14:paraId="41C24A53" w14:textId="7A37E439" w:rsidR="005860D1" w:rsidRPr="00995551" w:rsidRDefault="005860D1" w:rsidP="005860D1">
            <w:pPr>
              <w:spacing w:after="120"/>
              <w:rPr>
                <w:rFonts w:eastAsiaTheme="minorEastAsia"/>
                <w:lang w:val="en-US" w:eastAsia="zh-CN"/>
              </w:rPr>
            </w:pPr>
            <w:r w:rsidRPr="00995551">
              <w:rPr>
                <w:rFonts w:eastAsiaTheme="minorEastAsia"/>
                <w:lang w:val="en-US" w:eastAsia="zh-CN"/>
              </w:rPr>
              <w:t>AGREE</w:t>
            </w:r>
          </w:p>
        </w:tc>
      </w:tr>
      <w:tr w:rsidR="002D6FE6" w14:paraId="0F7D8427" w14:textId="77777777" w:rsidTr="00CA3C62">
        <w:tc>
          <w:tcPr>
            <w:tcW w:w="1617" w:type="dxa"/>
          </w:tcPr>
          <w:p w14:paraId="7A1EFB32" w14:textId="1CD65C8C" w:rsidR="002D6FE6" w:rsidRPr="00995551" w:rsidRDefault="002D6FE6" w:rsidP="002D6FE6">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603" w:type="dxa"/>
          </w:tcPr>
          <w:p w14:paraId="1197A581" w14:textId="77777777" w:rsidR="002D6FE6" w:rsidRPr="00995551" w:rsidRDefault="002D6FE6" w:rsidP="002D6FE6">
            <w:pPr>
              <w:spacing w:after="120"/>
              <w:rPr>
                <w:rFonts w:eastAsiaTheme="minorEastAsia"/>
                <w:lang w:val="en-US" w:eastAsia="zh-CN"/>
              </w:rPr>
            </w:pPr>
          </w:p>
        </w:tc>
        <w:tc>
          <w:tcPr>
            <w:tcW w:w="1604" w:type="dxa"/>
          </w:tcPr>
          <w:p w14:paraId="01B4EE67" w14:textId="77777777" w:rsidR="002D6FE6" w:rsidRPr="00995551" w:rsidRDefault="002D6FE6" w:rsidP="002D6FE6">
            <w:pPr>
              <w:spacing w:after="120"/>
              <w:rPr>
                <w:rFonts w:eastAsiaTheme="minorEastAsia"/>
                <w:lang w:val="en-US" w:eastAsia="zh-CN"/>
              </w:rPr>
            </w:pPr>
          </w:p>
        </w:tc>
        <w:tc>
          <w:tcPr>
            <w:tcW w:w="1602" w:type="dxa"/>
          </w:tcPr>
          <w:p w14:paraId="152AA329" w14:textId="77777777" w:rsidR="002D6FE6" w:rsidRPr="00995551" w:rsidRDefault="002D6FE6" w:rsidP="002D6FE6">
            <w:pPr>
              <w:spacing w:after="120"/>
              <w:rPr>
                <w:rFonts w:eastAsiaTheme="minorEastAsia"/>
                <w:lang w:val="en-US" w:eastAsia="zh-CN"/>
              </w:rPr>
            </w:pPr>
          </w:p>
        </w:tc>
        <w:tc>
          <w:tcPr>
            <w:tcW w:w="1603" w:type="dxa"/>
          </w:tcPr>
          <w:p w14:paraId="1FC22926" w14:textId="66A93A1A" w:rsidR="002D6FE6" w:rsidRPr="00995551" w:rsidRDefault="002D6FE6" w:rsidP="002D6FE6">
            <w:pPr>
              <w:spacing w:after="120"/>
              <w:rPr>
                <w:rFonts w:eastAsiaTheme="minorEastAsia"/>
                <w:lang w:val="en-US" w:eastAsia="zh-CN"/>
              </w:rPr>
            </w:pPr>
            <w:r w:rsidRPr="00995551">
              <w:rPr>
                <w:rFonts w:eastAsiaTheme="minorEastAsia"/>
                <w:lang w:val="en-US" w:eastAsia="zh-CN"/>
              </w:rPr>
              <w:t>Agree</w:t>
            </w:r>
          </w:p>
        </w:tc>
        <w:tc>
          <w:tcPr>
            <w:tcW w:w="1602" w:type="dxa"/>
          </w:tcPr>
          <w:p w14:paraId="76B16BB2" w14:textId="0526F015" w:rsidR="002D6FE6" w:rsidRPr="00995551" w:rsidRDefault="002D6FE6" w:rsidP="002D6FE6">
            <w:pPr>
              <w:spacing w:after="120"/>
              <w:rPr>
                <w:rFonts w:eastAsiaTheme="minorEastAsia"/>
                <w:lang w:val="en-US" w:eastAsia="zh-CN"/>
              </w:rPr>
            </w:pPr>
            <w:r w:rsidRPr="00995551">
              <w:rPr>
                <w:rFonts w:eastAsiaTheme="minorEastAsia"/>
                <w:lang w:val="en-US" w:eastAsia="zh-CN"/>
              </w:rPr>
              <w:t>Agree</w:t>
            </w:r>
          </w:p>
        </w:tc>
      </w:tr>
      <w:tr w:rsidR="002D6FE6" w14:paraId="658891F8" w14:textId="77777777" w:rsidTr="00CA3C62">
        <w:tc>
          <w:tcPr>
            <w:tcW w:w="1617" w:type="dxa"/>
          </w:tcPr>
          <w:p w14:paraId="5D4382A4" w14:textId="560B71FE" w:rsidR="002D6FE6" w:rsidRPr="00995551" w:rsidRDefault="001B3CAA" w:rsidP="002D6FE6">
            <w:pPr>
              <w:spacing w:after="120"/>
              <w:rPr>
                <w:rFonts w:eastAsiaTheme="minorEastAsia"/>
                <w:lang w:val="en-US" w:eastAsia="zh-CN"/>
              </w:rPr>
            </w:pPr>
            <w:r w:rsidRPr="00995551">
              <w:rPr>
                <w:rFonts w:eastAsiaTheme="minorEastAsia"/>
                <w:lang w:val="en-US" w:eastAsia="zh-CN"/>
              </w:rPr>
              <w:t>Hughes/EchoStar</w:t>
            </w:r>
          </w:p>
        </w:tc>
        <w:tc>
          <w:tcPr>
            <w:tcW w:w="1603" w:type="dxa"/>
          </w:tcPr>
          <w:p w14:paraId="01F7A972" w14:textId="5BDF0AF6" w:rsidR="002D6FE6" w:rsidRPr="00995551" w:rsidRDefault="001B3CAA" w:rsidP="002D6FE6">
            <w:pPr>
              <w:spacing w:after="120"/>
              <w:rPr>
                <w:rFonts w:eastAsiaTheme="minorEastAsia"/>
                <w:lang w:val="en-US" w:eastAsia="zh-CN"/>
              </w:rPr>
            </w:pPr>
            <w:r w:rsidRPr="00995551">
              <w:rPr>
                <w:rFonts w:eastAsiaTheme="minorEastAsia"/>
                <w:lang w:val="en-US" w:eastAsia="zh-CN"/>
              </w:rPr>
              <w:t>OK, should follow ITU allocation</w:t>
            </w:r>
          </w:p>
        </w:tc>
        <w:tc>
          <w:tcPr>
            <w:tcW w:w="1604" w:type="dxa"/>
          </w:tcPr>
          <w:p w14:paraId="152C220E" w14:textId="0900BF37" w:rsidR="002D6FE6" w:rsidRPr="00995551" w:rsidRDefault="001B3CAA" w:rsidP="002D6FE6">
            <w:pPr>
              <w:spacing w:after="120"/>
              <w:rPr>
                <w:rFonts w:eastAsiaTheme="minorEastAsia"/>
                <w:lang w:val="en-US" w:eastAsia="zh-CN"/>
              </w:rPr>
            </w:pPr>
            <w:r w:rsidRPr="00995551">
              <w:rPr>
                <w:rFonts w:eastAsiaTheme="minorEastAsia"/>
                <w:lang w:val="en-US" w:eastAsia="zh-CN"/>
              </w:rPr>
              <w:t>RAN decision</w:t>
            </w:r>
          </w:p>
        </w:tc>
        <w:tc>
          <w:tcPr>
            <w:tcW w:w="1602" w:type="dxa"/>
          </w:tcPr>
          <w:p w14:paraId="592329EF" w14:textId="1683E37B" w:rsidR="002D6FE6" w:rsidRPr="00995551" w:rsidRDefault="00437E00" w:rsidP="002D6FE6">
            <w:pPr>
              <w:spacing w:after="120"/>
              <w:rPr>
                <w:rFonts w:eastAsiaTheme="minorEastAsia"/>
                <w:lang w:val="en-US" w:eastAsia="zh-CN"/>
              </w:rPr>
            </w:pPr>
            <w:r w:rsidRPr="00995551">
              <w:rPr>
                <w:rFonts w:eastAsiaTheme="minorEastAsia"/>
                <w:lang w:val="en-US" w:eastAsia="zh-CN"/>
              </w:rPr>
              <w:t>A</w:t>
            </w:r>
            <w:r w:rsidR="001B3CAA" w:rsidRPr="00995551">
              <w:rPr>
                <w:rFonts w:eastAsiaTheme="minorEastAsia"/>
                <w:lang w:val="en-US" w:eastAsia="zh-CN"/>
              </w:rPr>
              <w:t>gree</w:t>
            </w:r>
          </w:p>
        </w:tc>
        <w:tc>
          <w:tcPr>
            <w:tcW w:w="1603" w:type="dxa"/>
          </w:tcPr>
          <w:p w14:paraId="350CA52B" w14:textId="07AF6891" w:rsidR="002D6FE6" w:rsidRPr="00995551" w:rsidRDefault="001B3CAA" w:rsidP="002D6FE6">
            <w:pPr>
              <w:spacing w:after="120"/>
              <w:rPr>
                <w:rFonts w:eastAsiaTheme="minorEastAsia"/>
                <w:lang w:val="en-US" w:eastAsia="zh-CN"/>
              </w:rPr>
            </w:pPr>
            <w:r w:rsidRPr="00995551">
              <w:rPr>
                <w:rFonts w:eastAsiaTheme="minorEastAsia"/>
                <w:lang w:val="en-US" w:eastAsia="zh-CN"/>
              </w:rPr>
              <w:t>agree</w:t>
            </w:r>
          </w:p>
        </w:tc>
        <w:tc>
          <w:tcPr>
            <w:tcW w:w="1602" w:type="dxa"/>
          </w:tcPr>
          <w:p w14:paraId="41293950" w14:textId="00368740" w:rsidR="002D6FE6" w:rsidRPr="00995551" w:rsidRDefault="001B3CAA" w:rsidP="002D6FE6">
            <w:pPr>
              <w:spacing w:after="120"/>
              <w:rPr>
                <w:rFonts w:eastAsiaTheme="minorEastAsia"/>
                <w:lang w:val="en-US" w:eastAsia="zh-CN"/>
              </w:rPr>
            </w:pPr>
            <w:r w:rsidRPr="00995551">
              <w:rPr>
                <w:rFonts w:eastAsiaTheme="minorEastAsia"/>
                <w:lang w:val="en-US" w:eastAsia="zh-CN"/>
              </w:rPr>
              <w:t>agree</w:t>
            </w:r>
          </w:p>
        </w:tc>
      </w:tr>
      <w:tr w:rsidR="002D6FE6" w14:paraId="03C5A721" w14:textId="77777777" w:rsidTr="00CA3C62">
        <w:tc>
          <w:tcPr>
            <w:tcW w:w="1617" w:type="dxa"/>
          </w:tcPr>
          <w:p w14:paraId="4354C41D" w14:textId="74013EE8" w:rsidR="002D6FE6" w:rsidRPr="00995551" w:rsidRDefault="003F2E54" w:rsidP="002D6FE6">
            <w:pPr>
              <w:spacing w:after="120"/>
              <w:rPr>
                <w:lang w:val="en-US" w:eastAsia="ja-JP"/>
              </w:rPr>
            </w:pPr>
            <w:proofErr w:type="spellStart"/>
            <w:r w:rsidRPr="00995551">
              <w:rPr>
                <w:lang w:val="en-US" w:eastAsia="ja-JP"/>
              </w:rPr>
              <w:t>SoftBank</w:t>
            </w:r>
            <w:proofErr w:type="spellEnd"/>
          </w:p>
        </w:tc>
        <w:tc>
          <w:tcPr>
            <w:tcW w:w="1603" w:type="dxa"/>
          </w:tcPr>
          <w:p w14:paraId="01AB6D0B" w14:textId="7401439E" w:rsidR="002D6FE6" w:rsidRPr="00995551" w:rsidRDefault="003F2E54" w:rsidP="002D6FE6">
            <w:pPr>
              <w:spacing w:after="120"/>
              <w:rPr>
                <w:lang w:val="en-US" w:eastAsia="ja-JP"/>
              </w:rPr>
            </w:pPr>
            <w:r w:rsidRPr="00995551">
              <w:rPr>
                <w:lang w:val="en-US" w:eastAsia="ja-JP"/>
              </w:rPr>
              <w:t>POSITION RESERVED:</w:t>
            </w:r>
          </w:p>
          <w:p w14:paraId="25F47164" w14:textId="515701A3" w:rsidR="003F2E54" w:rsidRPr="00995551" w:rsidRDefault="003F2E54" w:rsidP="002D6FE6">
            <w:pPr>
              <w:spacing w:after="120"/>
              <w:rPr>
                <w:lang w:val="en-US" w:eastAsia="ja-JP"/>
              </w:rPr>
            </w:pPr>
            <w:r w:rsidRPr="00995551">
              <w:rPr>
                <w:lang w:val="en-US" w:eastAsia="ja-JP"/>
              </w:rPr>
              <w:t xml:space="preserve">It is better to clarify proposals 2/3 first then come back to this issue. </w:t>
            </w:r>
          </w:p>
        </w:tc>
        <w:tc>
          <w:tcPr>
            <w:tcW w:w="1604" w:type="dxa"/>
          </w:tcPr>
          <w:p w14:paraId="2DAECF8A" w14:textId="160CE7DB" w:rsidR="002D6FE6" w:rsidRPr="00995551" w:rsidRDefault="003F2E54" w:rsidP="002D6FE6">
            <w:pPr>
              <w:spacing w:after="120"/>
              <w:rPr>
                <w:rFonts w:eastAsiaTheme="minorEastAsia"/>
                <w:lang w:val="en-US" w:eastAsia="zh-CN"/>
              </w:rPr>
            </w:pPr>
            <w:r w:rsidRPr="00995551">
              <w:rPr>
                <w:rFonts w:eastAsiaTheme="minorEastAsia"/>
                <w:lang w:val="en-US" w:eastAsia="zh-CN"/>
              </w:rPr>
              <w:t>AGREE</w:t>
            </w:r>
          </w:p>
        </w:tc>
        <w:tc>
          <w:tcPr>
            <w:tcW w:w="1602" w:type="dxa"/>
          </w:tcPr>
          <w:p w14:paraId="265C9C2E" w14:textId="2DA46997" w:rsidR="002D6FE6" w:rsidRPr="00995551" w:rsidRDefault="003F2E54" w:rsidP="002D6FE6">
            <w:pPr>
              <w:spacing w:after="120"/>
              <w:rPr>
                <w:lang w:val="en-US" w:eastAsia="ja-JP"/>
              </w:rPr>
            </w:pPr>
            <w:r w:rsidRPr="00995551">
              <w:rPr>
                <w:lang w:val="en-US" w:eastAsia="ja-JP"/>
              </w:rPr>
              <w:t>AGREE</w:t>
            </w:r>
          </w:p>
        </w:tc>
        <w:tc>
          <w:tcPr>
            <w:tcW w:w="1603" w:type="dxa"/>
          </w:tcPr>
          <w:p w14:paraId="49E04948" w14:textId="4B40E8D8" w:rsidR="002D6FE6" w:rsidRPr="00995551" w:rsidRDefault="003F2E54" w:rsidP="002D6FE6">
            <w:pPr>
              <w:spacing w:after="120"/>
              <w:rPr>
                <w:lang w:val="en-US" w:eastAsia="ja-JP"/>
              </w:rPr>
            </w:pPr>
            <w:r w:rsidRPr="00995551">
              <w:rPr>
                <w:lang w:val="en-US" w:eastAsia="ja-JP"/>
              </w:rPr>
              <w:t>-</w:t>
            </w:r>
          </w:p>
        </w:tc>
        <w:tc>
          <w:tcPr>
            <w:tcW w:w="1602" w:type="dxa"/>
          </w:tcPr>
          <w:p w14:paraId="3C682E51" w14:textId="09BAF3F2" w:rsidR="002D6FE6" w:rsidRPr="00995551" w:rsidRDefault="003F2E54" w:rsidP="002D6FE6">
            <w:pPr>
              <w:spacing w:after="120"/>
              <w:rPr>
                <w:lang w:val="en-US" w:eastAsia="ja-JP"/>
              </w:rPr>
            </w:pPr>
            <w:r w:rsidRPr="00995551">
              <w:rPr>
                <w:lang w:val="en-US" w:eastAsia="ja-JP"/>
              </w:rPr>
              <w:t>-</w:t>
            </w:r>
          </w:p>
        </w:tc>
      </w:tr>
      <w:tr w:rsidR="00EE12D2" w14:paraId="6270B687" w14:textId="77777777" w:rsidTr="00CA3C62">
        <w:tc>
          <w:tcPr>
            <w:tcW w:w="1617" w:type="dxa"/>
          </w:tcPr>
          <w:p w14:paraId="2A27EF32" w14:textId="50B187A6" w:rsidR="00EE12D2" w:rsidRPr="00995551" w:rsidRDefault="00EE12D2" w:rsidP="002D6FE6">
            <w:pPr>
              <w:spacing w:after="120"/>
              <w:rPr>
                <w:rFonts w:eastAsiaTheme="minorEastAsia"/>
                <w:lang w:val="en-US" w:eastAsia="zh-CN"/>
              </w:rPr>
            </w:pPr>
            <w:r w:rsidRPr="00995551">
              <w:rPr>
                <w:rFonts w:eastAsiaTheme="minorEastAsia"/>
                <w:lang w:val="en-US" w:eastAsia="zh-CN"/>
              </w:rPr>
              <w:t>Xiaomi</w:t>
            </w:r>
          </w:p>
        </w:tc>
        <w:tc>
          <w:tcPr>
            <w:tcW w:w="1603" w:type="dxa"/>
          </w:tcPr>
          <w:p w14:paraId="59100816" w14:textId="77777777" w:rsidR="00EE12D2" w:rsidRPr="00995551" w:rsidRDefault="00EE12D2" w:rsidP="002D6FE6">
            <w:pPr>
              <w:spacing w:after="120"/>
              <w:rPr>
                <w:lang w:val="en-US" w:eastAsia="ja-JP"/>
              </w:rPr>
            </w:pPr>
          </w:p>
        </w:tc>
        <w:tc>
          <w:tcPr>
            <w:tcW w:w="1604" w:type="dxa"/>
          </w:tcPr>
          <w:p w14:paraId="5713134D" w14:textId="77777777" w:rsidR="00EE12D2" w:rsidRPr="00995551" w:rsidRDefault="00EE12D2" w:rsidP="002D6FE6">
            <w:pPr>
              <w:spacing w:after="120"/>
              <w:rPr>
                <w:rFonts w:eastAsiaTheme="minorEastAsia"/>
                <w:lang w:val="en-US" w:eastAsia="zh-CN"/>
              </w:rPr>
            </w:pPr>
          </w:p>
        </w:tc>
        <w:tc>
          <w:tcPr>
            <w:tcW w:w="1602" w:type="dxa"/>
          </w:tcPr>
          <w:p w14:paraId="11D84C9D" w14:textId="77777777" w:rsidR="00EE12D2" w:rsidRPr="00995551" w:rsidRDefault="00EE12D2" w:rsidP="002D6FE6">
            <w:pPr>
              <w:spacing w:after="120"/>
              <w:rPr>
                <w:lang w:val="en-US" w:eastAsia="ja-JP"/>
              </w:rPr>
            </w:pPr>
          </w:p>
        </w:tc>
        <w:tc>
          <w:tcPr>
            <w:tcW w:w="1603" w:type="dxa"/>
          </w:tcPr>
          <w:p w14:paraId="31FFDC22" w14:textId="45ADC24C" w:rsidR="00EE12D2" w:rsidRPr="00995551" w:rsidRDefault="00EE12D2" w:rsidP="002D6FE6">
            <w:pPr>
              <w:spacing w:after="120"/>
              <w:rPr>
                <w:lang w:val="en-US" w:eastAsia="ja-JP"/>
              </w:rPr>
            </w:pPr>
            <w:r w:rsidRPr="00995551">
              <w:rPr>
                <w:rFonts w:eastAsia="Malgun Gothic"/>
                <w:lang w:val="en-US" w:eastAsia="ko-KR"/>
              </w:rPr>
              <w:t>AGREE</w:t>
            </w:r>
          </w:p>
        </w:tc>
        <w:tc>
          <w:tcPr>
            <w:tcW w:w="1602" w:type="dxa"/>
          </w:tcPr>
          <w:p w14:paraId="3FACC790" w14:textId="3603B307" w:rsidR="00EE12D2" w:rsidRPr="00995551" w:rsidRDefault="00EE12D2" w:rsidP="002D6FE6">
            <w:pPr>
              <w:spacing w:after="120"/>
              <w:rPr>
                <w:lang w:val="en-US" w:eastAsia="ja-JP"/>
              </w:rPr>
            </w:pPr>
            <w:r w:rsidRPr="00995551">
              <w:rPr>
                <w:rFonts w:eastAsia="Malgun Gothic"/>
                <w:lang w:val="en-US" w:eastAsia="ko-KR"/>
              </w:rPr>
              <w:t>AGREE</w:t>
            </w:r>
          </w:p>
        </w:tc>
      </w:tr>
      <w:tr w:rsidR="00C610B9" w14:paraId="2E41900B" w14:textId="77777777" w:rsidTr="00CA3C62">
        <w:tc>
          <w:tcPr>
            <w:tcW w:w="1617" w:type="dxa"/>
          </w:tcPr>
          <w:p w14:paraId="734E306C" w14:textId="563B4307" w:rsidR="00C610B9" w:rsidRPr="00995551" w:rsidRDefault="00C610B9" w:rsidP="00C610B9">
            <w:pPr>
              <w:spacing w:after="120"/>
              <w:rPr>
                <w:rFonts w:eastAsiaTheme="minorEastAsia"/>
                <w:lang w:val="en-US" w:eastAsia="zh-CN"/>
              </w:rPr>
            </w:pPr>
            <w:r w:rsidRPr="00995551">
              <w:rPr>
                <w:rFonts w:eastAsiaTheme="minorEastAsia"/>
                <w:lang w:val="en-US" w:eastAsia="zh-CN"/>
              </w:rPr>
              <w:t>Nokia</w:t>
            </w:r>
          </w:p>
        </w:tc>
        <w:tc>
          <w:tcPr>
            <w:tcW w:w="1603" w:type="dxa"/>
          </w:tcPr>
          <w:p w14:paraId="19A4983F" w14:textId="1C51F7E2" w:rsidR="00C610B9" w:rsidRPr="00995551" w:rsidRDefault="00610FD8" w:rsidP="00C610B9">
            <w:pPr>
              <w:spacing w:after="120"/>
              <w:rPr>
                <w:lang w:val="en-US" w:eastAsia="ja-JP"/>
              </w:rPr>
            </w:pPr>
            <w:r w:rsidRPr="00995551">
              <w:rPr>
                <w:lang w:val="en-US" w:eastAsia="ja-JP"/>
              </w:rPr>
              <w:t>Agree</w:t>
            </w:r>
          </w:p>
        </w:tc>
        <w:tc>
          <w:tcPr>
            <w:tcW w:w="1604" w:type="dxa"/>
          </w:tcPr>
          <w:p w14:paraId="5A7169D9" w14:textId="28DB5D8A"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2" w:type="dxa"/>
          </w:tcPr>
          <w:p w14:paraId="4BF6962E" w14:textId="69B41786" w:rsidR="00C610B9" w:rsidRPr="00995551" w:rsidRDefault="00C610B9" w:rsidP="00C610B9">
            <w:pPr>
              <w:spacing w:after="120"/>
              <w:rPr>
                <w:lang w:val="en-US" w:eastAsia="ja-JP"/>
              </w:rPr>
            </w:pPr>
            <w:r w:rsidRPr="00995551">
              <w:rPr>
                <w:lang w:val="en-US" w:eastAsia="ja-JP"/>
              </w:rPr>
              <w:t>Disagree</w:t>
            </w:r>
          </w:p>
        </w:tc>
        <w:tc>
          <w:tcPr>
            <w:tcW w:w="1603" w:type="dxa"/>
          </w:tcPr>
          <w:p w14:paraId="0FA4165C" w14:textId="77777777" w:rsidR="00C610B9" w:rsidRPr="00995551" w:rsidRDefault="00C610B9" w:rsidP="00C610B9">
            <w:pPr>
              <w:spacing w:after="120"/>
              <w:rPr>
                <w:rFonts w:eastAsiaTheme="minorEastAsia"/>
                <w:lang w:val="en-US" w:eastAsia="zh-CN"/>
              </w:rPr>
            </w:pPr>
            <w:r w:rsidRPr="00995551">
              <w:rPr>
                <w:rFonts w:eastAsiaTheme="minorEastAsia"/>
                <w:lang w:val="en-US" w:eastAsia="zh-CN"/>
              </w:rPr>
              <w:t xml:space="preserve">Agree with changes: </w:t>
            </w:r>
          </w:p>
          <w:p w14:paraId="4DEC2F36" w14:textId="24FA73EE" w:rsidR="00C610B9" w:rsidRPr="00995551" w:rsidRDefault="00C610B9" w:rsidP="00C610B9">
            <w:pPr>
              <w:spacing w:after="120"/>
              <w:rPr>
                <w:rFonts w:eastAsia="Malgun Gothic"/>
                <w:lang w:val="en-US" w:eastAsia="ko-KR"/>
              </w:rPr>
            </w:pPr>
            <w:r w:rsidRPr="00995551">
              <w:rPr>
                <w:rFonts w:eastAsiaTheme="minorEastAsia"/>
                <w:lang w:val="en-US" w:eastAsia="zh-CN"/>
              </w:rPr>
              <w:t>Fine with Ericsson proposal for change</w:t>
            </w:r>
          </w:p>
        </w:tc>
        <w:tc>
          <w:tcPr>
            <w:tcW w:w="1602" w:type="dxa"/>
          </w:tcPr>
          <w:p w14:paraId="78DC15E9" w14:textId="6B4061A0" w:rsidR="00C610B9" w:rsidRPr="00995551" w:rsidRDefault="00C610B9" w:rsidP="00C610B9">
            <w:pPr>
              <w:spacing w:after="120"/>
              <w:rPr>
                <w:rFonts w:eastAsia="Malgun Gothic"/>
                <w:lang w:val="en-US" w:eastAsia="ko-KR"/>
              </w:rPr>
            </w:pPr>
            <w:r w:rsidRPr="00995551">
              <w:rPr>
                <w:rFonts w:eastAsiaTheme="minorEastAsia"/>
                <w:lang w:val="en-US" w:eastAsia="zh-CN"/>
              </w:rPr>
              <w:t>Agree</w:t>
            </w:r>
          </w:p>
        </w:tc>
      </w:tr>
      <w:tr w:rsidR="00123515" w14:paraId="261E17F2" w14:textId="77777777" w:rsidTr="00CA3C62">
        <w:tc>
          <w:tcPr>
            <w:tcW w:w="1617" w:type="dxa"/>
          </w:tcPr>
          <w:p w14:paraId="33286116" w14:textId="58FC30FD"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3" w:type="dxa"/>
          </w:tcPr>
          <w:p w14:paraId="5DF04F8C" w14:textId="77777777" w:rsidR="00123515" w:rsidRPr="00995551" w:rsidRDefault="00123515" w:rsidP="00123515">
            <w:pPr>
              <w:spacing w:after="120"/>
              <w:rPr>
                <w:rFonts w:eastAsiaTheme="minorEastAsia"/>
                <w:lang w:val="en-US" w:eastAsia="zh-CN"/>
              </w:rPr>
            </w:pPr>
            <w:r w:rsidRPr="00995551">
              <w:rPr>
                <w:rFonts w:eastAsiaTheme="minorEastAsia"/>
                <w:lang w:val="en-US" w:eastAsia="zh-CN"/>
              </w:rPr>
              <w:t>Partially agree:</w:t>
            </w:r>
          </w:p>
          <w:p w14:paraId="2F21556C" w14:textId="67288E71" w:rsidR="00123515" w:rsidRPr="00995551" w:rsidRDefault="00123515" w:rsidP="00123515">
            <w:pPr>
              <w:spacing w:after="120"/>
              <w:rPr>
                <w:lang w:val="en-US" w:eastAsia="ja-JP"/>
              </w:rPr>
            </w:pPr>
            <w:r w:rsidRPr="00995551">
              <w:rPr>
                <w:rFonts w:eastAsiaTheme="minorEastAsia"/>
                <w:lang w:val="en-US" w:eastAsia="zh-CN"/>
              </w:rPr>
              <w:t>Both HAPS/HIBS should be addressed separately from satellite in terms of RAN4.</w:t>
            </w:r>
          </w:p>
        </w:tc>
        <w:tc>
          <w:tcPr>
            <w:tcW w:w="1604" w:type="dxa"/>
          </w:tcPr>
          <w:p w14:paraId="19ED6410" w14:textId="77777777" w:rsidR="00123515" w:rsidRPr="00995551" w:rsidRDefault="00123515" w:rsidP="00123515">
            <w:pPr>
              <w:spacing w:after="120"/>
              <w:rPr>
                <w:rFonts w:eastAsiaTheme="minorEastAsia"/>
                <w:lang w:val="en-US" w:eastAsia="zh-CN"/>
              </w:rPr>
            </w:pPr>
            <w:r w:rsidRPr="00995551">
              <w:rPr>
                <w:rFonts w:eastAsiaTheme="minorEastAsia"/>
                <w:lang w:val="en-US" w:eastAsia="zh-CN"/>
              </w:rPr>
              <w:t>Disagree:</w:t>
            </w:r>
          </w:p>
          <w:p w14:paraId="2CD6CE34" w14:textId="43247994" w:rsidR="00123515" w:rsidRPr="00995551" w:rsidRDefault="00123515" w:rsidP="00123515">
            <w:pPr>
              <w:spacing w:after="120"/>
              <w:rPr>
                <w:rFonts w:eastAsiaTheme="minorEastAsia"/>
                <w:lang w:val="en-US" w:eastAsia="zh-CN"/>
              </w:rPr>
            </w:pPr>
            <w:r w:rsidRPr="00995551">
              <w:rPr>
                <w:rFonts w:eastAsiaTheme="minorEastAsia"/>
                <w:lang w:val="en-US" w:eastAsia="zh-CN"/>
              </w:rPr>
              <w:t>Regardless of name/definition, should be separate from NTN WI as far as RAN4 due to ITU definition.</w:t>
            </w:r>
          </w:p>
        </w:tc>
        <w:tc>
          <w:tcPr>
            <w:tcW w:w="1602" w:type="dxa"/>
          </w:tcPr>
          <w:p w14:paraId="47B15CAF" w14:textId="77777777" w:rsidR="00123515" w:rsidRPr="00995551" w:rsidRDefault="00123515" w:rsidP="00123515">
            <w:pPr>
              <w:spacing w:after="120"/>
              <w:rPr>
                <w:lang w:val="en-US" w:eastAsia="ja-JP"/>
              </w:rPr>
            </w:pPr>
          </w:p>
        </w:tc>
        <w:tc>
          <w:tcPr>
            <w:tcW w:w="1603" w:type="dxa"/>
          </w:tcPr>
          <w:p w14:paraId="6958EC58" w14:textId="77777777" w:rsidR="00123515" w:rsidRPr="00995551" w:rsidRDefault="00123515" w:rsidP="00123515">
            <w:pPr>
              <w:spacing w:after="120"/>
              <w:rPr>
                <w:rFonts w:eastAsiaTheme="minorEastAsia"/>
                <w:lang w:val="en-US" w:eastAsia="zh-CN"/>
              </w:rPr>
            </w:pPr>
            <w:r w:rsidRPr="00995551">
              <w:rPr>
                <w:rFonts w:eastAsiaTheme="minorEastAsia"/>
                <w:lang w:val="en-US" w:eastAsia="zh-CN"/>
              </w:rPr>
              <w:t>Agree with changes:</w:t>
            </w:r>
          </w:p>
          <w:p w14:paraId="7A3D7D76" w14:textId="136FD40C" w:rsidR="00123515" w:rsidRPr="00995551" w:rsidRDefault="00123515" w:rsidP="00123515">
            <w:pPr>
              <w:spacing w:after="120"/>
              <w:rPr>
                <w:rFonts w:eastAsiaTheme="minorEastAsia"/>
                <w:lang w:val="en-US" w:eastAsia="zh-CN"/>
              </w:rPr>
            </w:pPr>
            <w:r w:rsidRPr="00995551">
              <w:rPr>
                <w:rFonts w:eastAsiaTheme="minorEastAsia"/>
                <w:lang w:val="en-US" w:eastAsia="zh-CN"/>
              </w:rPr>
              <w:t xml:space="preserve">FR2 should also be taken as a baseline.  The second UE type (VSAT/ESIM) is a typical FR2 satellite UE and is </w:t>
            </w:r>
            <w:proofErr w:type="gramStart"/>
            <w:r w:rsidRPr="00995551">
              <w:rPr>
                <w:rFonts w:eastAsiaTheme="minorEastAsia"/>
                <w:lang w:val="en-US" w:eastAsia="zh-CN"/>
              </w:rPr>
              <w:t>key</w:t>
            </w:r>
            <w:proofErr w:type="gramEnd"/>
            <w:r w:rsidRPr="00995551">
              <w:rPr>
                <w:rFonts w:eastAsiaTheme="minorEastAsia"/>
                <w:lang w:val="en-US" w:eastAsia="zh-CN"/>
              </w:rPr>
              <w:t xml:space="preserve"> to NTN.</w:t>
            </w:r>
          </w:p>
        </w:tc>
        <w:tc>
          <w:tcPr>
            <w:tcW w:w="1602" w:type="dxa"/>
          </w:tcPr>
          <w:p w14:paraId="24031A8B" w14:textId="44268F4D" w:rsidR="00123515" w:rsidRPr="00995551" w:rsidRDefault="00123515" w:rsidP="00123515">
            <w:pPr>
              <w:spacing w:after="120"/>
              <w:rPr>
                <w:rFonts w:eastAsiaTheme="minorEastAsia"/>
                <w:lang w:val="en-US" w:eastAsia="zh-CN"/>
              </w:rPr>
            </w:pPr>
            <w:r w:rsidRPr="00995551">
              <w:rPr>
                <w:rFonts w:eastAsia="Malgun Gothic"/>
                <w:lang w:val="en-US" w:eastAsia="ko-KR"/>
              </w:rPr>
              <w:t>Agree</w:t>
            </w:r>
          </w:p>
        </w:tc>
      </w:tr>
      <w:tr w:rsidR="00CA3C62" w14:paraId="025C5099" w14:textId="77777777" w:rsidTr="00CA3C62">
        <w:tc>
          <w:tcPr>
            <w:tcW w:w="1617" w:type="dxa"/>
          </w:tcPr>
          <w:p w14:paraId="5B9FFD22" w14:textId="77777777" w:rsidR="00CA3C62" w:rsidRPr="00995551" w:rsidRDefault="00CA3C62" w:rsidP="00DA4F85">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603" w:type="dxa"/>
          </w:tcPr>
          <w:p w14:paraId="23BEEADA" w14:textId="77777777" w:rsidR="00CA3C62" w:rsidRPr="00995551" w:rsidRDefault="00CA3C62" w:rsidP="00DA4F85">
            <w:pPr>
              <w:spacing w:after="120"/>
              <w:rPr>
                <w:rFonts w:eastAsiaTheme="minorEastAsia"/>
                <w:lang w:val="en-US" w:eastAsia="zh-CN"/>
              </w:rPr>
            </w:pPr>
          </w:p>
        </w:tc>
        <w:tc>
          <w:tcPr>
            <w:tcW w:w="1604" w:type="dxa"/>
          </w:tcPr>
          <w:p w14:paraId="6E447D71" w14:textId="77777777" w:rsidR="00CA3C62" w:rsidRPr="00995551" w:rsidRDefault="00CA3C62" w:rsidP="00DA4F85">
            <w:pPr>
              <w:spacing w:after="120"/>
              <w:rPr>
                <w:rFonts w:eastAsiaTheme="minorEastAsia"/>
                <w:lang w:val="en-US" w:eastAsia="zh-CN"/>
              </w:rPr>
            </w:pPr>
          </w:p>
        </w:tc>
        <w:tc>
          <w:tcPr>
            <w:tcW w:w="1602" w:type="dxa"/>
          </w:tcPr>
          <w:p w14:paraId="548D467F" w14:textId="77777777" w:rsidR="00CA3C62" w:rsidRPr="00995551" w:rsidRDefault="00CA3C62" w:rsidP="00DA4F85">
            <w:pPr>
              <w:spacing w:after="120"/>
              <w:rPr>
                <w:rFonts w:eastAsiaTheme="minorEastAsia"/>
                <w:lang w:val="en-US" w:eastAsia="zh-CN"/>
              </w:rPr>
            </w:pPr>
          </w:p>
        </w:tc>
        <w:tc>
          <w:tcPr>
            <w:tcW w:w="1603" w:type="dxa"/>
          </w:tcPr>
          <w:p w14:paraId="4AD64616" w14:textId="77777777" w:rsidR="00CA3C62" w:rsidRPr="00995551" w:rsidRDefault="00CA3C62" w:rsidP="00DA4F85">
            <w:pPr>
              <w:spacing w:after="120"/>
              <w:rPr>
                <w:rFonts w:eastAsiaTheme="minorEastAsia"/>
                <w:lang w:val="en-US" w:eastAsia="zh-CN"/>
              </w:rPr>
            </w:pPr>
            <w:r w:rsidRPr="00995551">
              <w:rPr>
                <w:rFonts w:eastAsiaTheme="minorEastAsia"/>
                <w:lang w:val="en-US" w:eastAsia="zh-CN"/>
              </w:rPr>
              <w:t>Agree</w:t>
            </w:r>
          </w:p>
        </w:tc>
        <w:tc>
          <w:tcPr>
            <w:tcW w:w="1602" w:type="dxa"/>
          </w:tcPr>
          <w:p w14:paraId="194B8C91" w14:textId="77777777" w:rsidR="00CA3C62" w:rsidRPr="00995551" w:rsidRDefault="00CA3C62" w:rsidP="00DA4F85">
            <w:pPr>
              <w:spacing w:after="120"/>
              <w:rPr>
                <w:rFonts w:eastAsiaTheme="minorEastAsia"/>
                <w:lang w:val="en-US" w:eastAsia="zh-CN"/>
              </w:rPr>
            </w:pPr>
            <w:r w:rsidRPr="00995551">
              <w:rPr>
                <w:rFonts w:eastAsiaTheme="minorEastAsia"/>
                <w:lang w:val="en-US" w:eastAsia="zh-CN"/>
              </w:rPr>
              <w:t>Agree</w:t>
            </w:r>
          </w:p>
        </w:tc>
      </w:tr>
      <w:tr w:rsidR="00437E00" w14:paraId="62825D77" w14:textId="77777777" w:rsidTr="00CA3C62">
        <w:tc>
          <w:tcPr>
            <w:tcW w:w="1617" w:type="dxa"/>
          </w:tcPr>
          <w:p w14:paraId="7DA36441" w14:textId="2E06E652" w:rsidR="00437E00" w:rsidRPr="00995551" w:rsidRDefault="00437E00" w:rsidP="00123515">
            <w:pPr>
              <w:spacing w:after="120"/>
              <w:rPr>
                <w:rFonts w:eastAsiaTheme="minorEastAsia"/>
                <w:lang w:val="en-US" w:eastAsia="zh-CN"/>
              </w:rPr>
            </w:pPr>
            <w:r w:rsidRPr="00995551">
              <w:rPr>
                <w:rFonts w:eastAsiaTheme="minorEastAsia"/>
                <w:lang w:val="en-US" w:eastAsia="zh-CN"/>
              </w:rPr>
              <w:lastRenderedPageBreak/>
              <w:t>ZTE</w:t>
            </w:r>
          </w:p>
        </w:tc>
        <w:tc>
          <w:tcPr>
            <w:tcW w:w="1603" w:type="dxa"/>
          </w:tcPr>
          <w:p w14:paraId="004A15A4" w14:textId="59BE9BD3" w:rsidR="00437E00" w:rsidRPr="00995551" w:rsidRDefault="00437E00" w:rsidP="00123515">
            <w:pPr>
              <w:spacing w:after="120"/>
              <w:rPr>
                <w:rFonts w:eastAsiaTheme="minorEastAsia"/>
                <w:lang w:val="en-US" w:eastAsia="zh-CN"/>
              </w:rPr>
            </w:pPr>
            <w:r w:rsidRPr="00995551">
              <w:rPr>
                <w:rFonts w:eastAsiaTheme="minorEastAsia"/>
                <w:lang w:val="en-US" w:eastAsia="zh-CN"/>
              </w:rPr>
              <w:t xml:space="preserve">Disagree </w:t>
            </w:r>
          </w:p>
        </w:tc>
        <w:tc>
          <w:tcPr>
            <w:tcW w:w="1604" w:type="dxa"/>
          </w:tcPr>
          <w:p w14:paraId="352CEA27" w14:textId="006CC4CC" w:rsidR="00437E00" w:rsidRPr="00995551" w:rsidRDefault="00437E00" w:rsidP="00123515">
            <w:pPr>
              <w:spacing w:after="120"/>
              <w:rPr>
                <w:rFonts w:eastAsiaTheme="minorEastAsia"/>
                <w:lang w:val="en-US" w:eastAsia="zh-CN"/>
              </w:rPr>
            </w:pPr>
            <w:r w:rsidRPr="00995551">
              <w:rPr>
                <w:rFonts w:eastAsiaTheme="minorEastAsia"/>
                <w:lang w:val="en-US" w:eastAsia="zh-CN"/>
              </w:rPr>
              <w:t>Agree</w:t>
            </w:r>
          </w:p>
        </w:tc>
        <w:tc>
          <w:tcPr>
            <w:tcW w:w="1602" w:type="dxa"/>
          </w:tcPr>
          <w:p w14:paraId="171FAF24" w14:textId="67C68319" w:rsidR="00437E00" w:rsidRPr="00995551" w:rsidRDefault="00437E00" w:rsidP="00123515">
            <w:pPr>
              <w:spacing w:after="120"/>
              <w:rPr>
                <w:lang w:val="en-US" w:eastAsia="ja-JP"/>
              </w:rPr>
            </w:pPr>
            <w:r w:rsidRPr="00995551">
              <w:rPr>
                <w:rFonts w:eastAsiaTheme="minorEastAsia"/>
                <w:lang w:val="en-US" w:eastAsia="zh-CN"/>
              </w:rPr>
              <w:t>Agree</w:t>
            </w:r>
          </w:p>
        </w:tc>
        <w:tc>
          <w:tcPr>
            <w:tcW w:w="1603" w:type="dxa"/>
          </w:tcPr>
          <w:p w14:paraId="358EB931" w14:textId="77777777" w:rsidR="00437E00" w:rsidRPr="00995551" w:rsidRDefault="00437E00" w:rsidP="00123515">
            <w:pPr>
              <w:spacing w:after="120"/>
              <w:rPr>
                <w:rFonts w:eastAsiaTheme="minorEastAsia"/>
                <w:lang w:val="en-US" w:eastAsia="zh-CN"/>
              </w:rPr>
            </w:pPr>
          </w:p>
        </w:tc>
        <w:tc>
          <w:tcPr>
            <w:tcW w:w="1602" w:type="dxa"/>
          </w:tcPr>
          <w:p w14:paraId="3F6360B9" w14:textId="77777777" w:rsidR="00437E00" w:rsidRPr="00995551" w:rsidRDefault="00437E00" w:rsidP="00123515">
            <w:pPr>
              <w:spacing w:after="120"/>
              <w:rPr>
                <w:rFonts w:eastAsia="Malgun Gothic"/>
                <w:lang w:val="en-US" w:eastAsia="ko-KR"/>
              </w:rPr>
            </w:pPr>
          </w:p>
        </w:tc>
      </w:tr>
      <w:tr w:rsidR="00437E00" w14:paraId="2037CD5F" w14:textId="77777777" w:rsidTr="00CA3C62">
        <w:tc>
          <w:tcPr>
            <w:tcW w:w="1617" w:type="dxa"/>
          </w:tcPr>
          <w:p w14:paraId="38152C4C" w14:textId="45A050BE" w:rsidR="00437E00" w:rsidRPr="00995551" w:rsidRDefault="00437E00" w:rsidP="00123515">
            <w:pPr>
              <w:spacing w:after="120"/>
              <w:rPr>
                <w:rFonts w:eastAsiaTheme="minorEastAsia"/>
                <w:lang w:val="en-US" w:eastAsia="zh-CN"/>
              </w:rPr>
            </w:pPr>
            <w:r w:rsidRPr="00995551">
              <w:rPr>
                <w:rFonts w:eastAsiaTheme="minorEastAsia"/>
                <w:lang w:val="en-US" w:eastAsia="zh-CN"/>
              </w:rPr>
              <w:t>Eutelsat</w:t>
            </w:r>
          </w:p>
        </w:tc>
        <w:tc>
          <w:tcPr>
            <w:tcW w:w="1603" w:type="dxa"/>
          </w:tcPr>
          <w:p w14:paraId="1F512A51" w14:textId="3246553A" w:rsidR="00437E00" w:rsidRPr="00995551" w:rsidRDefault="00437E00" w:rsidP="00123515">
            <w:pPr>
              <w:spacing w:after="120"/>
              <w:rPr>
                <w:rFonts w:eastAsiaTheme="minorEastAsia"/>
                <w:lang w:val="en-US" w:eastAsia="zh-CN"/>
              </w:rPr>
            </w:pPr>
            <w:r w:rsidRPr="00995551">
              <w:rPr>
                <w:rFonts w:eastAsiaTheme="minorEastAsia"/>
                <w:lang w:val="en-US" w:eastAsia="zh-CN"/>
              </w:rPr>
              <w:t>Agree with Ericsson – no HAPS band agreed yet.</w:t>
            </w:r>
          </w:p>
        </w:tc>
        <w:tc>
          <w:tcPr>
            <w:tcW w:w="1604" w:type="dxa"/>
          </w:tcPr>
          <w:p w14:paraId="07D11C94" w14:textId="4F40617E" w:rsidR="00437E00" w:rsidRPr="00995551" w:rsidRDefault="00437E00" w:rsidP="00123515">
            <w:pPr>
              <w:spacing w:after="120"/>
              <w:rPr>
                <w:rFonts w:eastAsiaTheme="minorEastAsia"/>
                <w:lang w:val="en-US" w:eastAsia="zh-CN"/>
              </w:rPr>
            </w:pPr>
            <w:r w:rsidRPr="00995551">
              <w:rPr>
                <w:rFonts w:eastAsiaTheme="minorEastAsia"/>
                <w:lang w:val="en-US" w:eastAsia="zh-CN"/>
              </w:rPr>
              <w:t>-</w:t>
            </w:r>
          </w:p>
        </w:tc>
        <w:tc>
          <w:tcPr>
            <w:tcW w:w="1602" w:type="dxa"/>
          </w:tcPr>
          <w:p w14:paraId="7C420140" w14:textId="73E90D4A" w:rsidR="00437E00" w:rsidRPr="00995551" w:rsidRDefault="00437E00" w:rsidP="00123515">
            <w:pPr>
              <w:spacing w:after="120"/>
              <w:rPr>
                <w:lang w:val="en-US" w:eastAsia="ja-JP"/>
              </w:rPr>
            </w:pPr>
            <w:r w:rsidRPr="00995551">
              <w:rPr>
                <w:rFonts w:eastAsiaTheme="minorEastAsia"/>
                <w:lang w:val="en-US" w:eastAsia="zh-CN"/>
              </w:rPr>
              <w:t>-</w:t>
            </w:r>
          </w:p>
        </w:tc>
        <w:tc>
          <w:tcPr>
            <w:tcW w:w="1603" w:type="dxa"/>
          </w:tcPr>
          <w:p w14:paraId="0B36E9E4" w14:textId="4EAFCD03" w:rsidR="00437E00" w:rsidRPr="00995551" w:rsidRDefault="00437E00" w:rsidP="00123515">
            <w:pPr>
              <w:spacing w:after="120"/>
              <w:rPr>
                <w:rFonts w:eastAsiaTheme="minorEastAsia"/>
                <w:lang w:val="en-US" w:eastAsia="zh-CN"/>
              </w:rPr>
            </w:pPr>
            <w:r w:rsidRPr="00995551">
              <w:rPr>
                <w:rFonts w:eastAsiaTheme="minorEastAsia"/>
                <w:lang w:val="en-US" w:eastAsia="zh-CN"/>
              </w:rPr>
              <w:t>Agree</w:t>
            </w:r>
          </w:p>
        </w:tc>
        <w:tc>
          <w:tcPr>
            <w:tcW w:w="1602" w:type="dxa"/>
          </w:tcPr>
          <w:p w14:paraId="54B78A0C" w14:textId="4958D2F7" w:rsidR="00437E00" w:rsidRPr="00995551" w:rsidRDefault="00437E00" w:rsidP="00123515">
            <w:pPr>
              <w:spacing w:after="120"/>
              <w:rPr>
                <w:rFonts w:eastAsia="Malgun Gothic"/>
                <w:lang w:val="en-US" w:eastAsia="ko-KR"/>
              </w:rPr>
            </w:pPr>
            <w:r w:rsidRPr="00995551">
              <w:rPr>
                <w:rFonts w:eastAsiaTheme="minorEastAsia"/>
                <w:lang w:val="en-US" w:eastAsia="zh-CN"/>
              </w:rPr>
              <w:t>Agree (no need to define FR2)</w:t>
            </w:r>
          </w:p>
        </w:tc>
      </w:tr>
      <w:tr w:rsidR="00437E00" w14:paraId="3504F249" w14:textId="77777777" w:rsidTr="00CA3C62">
        <w:tc>
          <w:tcPr>
            <w:tcW w:w="1617" w:type="dxa"/>
          </w:tcPr>
          <w:p w14:paraId="17CE7547" w14:textId="77777777" w:rsidR="00437E00" w:rsidRPr="00995551" w:rsidRDefault="00437E00" w:rsidP="00123515">
            <w:pPr>
              <w:spacing w:after="120"/>
              <w:rPr>
                <w:rFonts w:eastAsiaTheme="minorEastAsia"/>
                <w:lang w:val="en-US" w:eastAsia="zh-CN"/>
              </w:rPr>
            </w:pPr>
          </w:p>
        </w:tc>
        <w:tc>
          <w:tcPr>
            <w:tcW w:w="1603" w:type="dxa"/>
          </w:tcPr>
          <w:p w14:paraId="6675EE5F" w14:textId="77777777" w:rsidR="00437E00" w:rsidRPr="00995551" w:rsidRDefault="00437E00" w:rsidP="00123515">
            <w:pPr>
              <w:spacing w:after="120"/>
              <w:rPr>
                <w:rFonts w:eastAsiaTheme="minorEastAsia"/>
                <w:lang w:val="en-US" w:eastAsia="zh-CN"/>
              </w:rPr>
            </w:pPr>
          </w:p>
        </w:tc>
        <w:tc>
          <w:tcPr>
            <w:tcW w:w="1604" w:type="dxa"/>
          </w:tcPr>
          <w:p w14:paraId="55469A96" w14:textId="77777777" w:rsidR="00437E00" w:rsidRPr="00995551" w:rsidRDefault="00437E00" w:rsidP="00123515">
            <w:pPr>
              <w:spacing w:after="120"/>
              <w:rPr>
                <w:rFonts w:eastAsiaTheme="minorEastAsia"/>
                <w:lang w:val="en-US" w:eastAsia="zh-CN"/>
              </w:rPr>
            </w:pPr>
          </w:p>
        </w:tc>
        <w:tc>
          <w:tcPr>
            <w:tcW w:w="1602" w:type="dxa"/>
          </w:tcPr>
          <w:p w14:paraId="10A551CC" w14:textId="77777777" w:rsidR="00437E00" w:rsidRPr="00995551" w:rsidRDefault="00437E00" w:rsidP="00123515">
            <w:pPr>
              <w:spacing w:after="120"/>
              <w:rPr>
                <w:lang w:val="en-US" w:eastAsia="ja-JP"/>
              </w:rPr>
            </w:pPr>
          </w:p>
        </w:tc>
        <w:tc>
          <w:tcPr>
            <w:tcW w:w="1603" w:type="dxa"/>
          </w:tcPr>
          <w:p w14:paraId="313FC8C4" w14:textId="77777777" w:rsidR="00437E00" w:rsidRPr="00995551" w:rsidRDefault="00437E00" w:rsidP="00123515">
            <w:pPr>
              <w:spacing w:after="120"/>
              <w:rPr>
                <w:rFonts w:eastAsiaTheme="minorEastAsia"/>
                <w:lang w:val="en-US" w:eastAsia="zh-CN"/>
              </w:rPr>
            </w:pPr>
          </w:p>
        </w:tc>
        <w:tc>
          <w:tcPr>
            <w:tcW w:w="1602" w:type="dxa"/>
          </w:tcPr>
          <w:p w14:paraId="7705CFE1" w14:textId="77777777" w:rsidR="00437E00" w:rsidRPr="00995551" w:rsidRDefault="00437E00" w:rsidP="00123515">
            <w:pPr>
              <w:spacing w:after="120"/>
              <w:rPr>
                <w:rFonts w:eastAsia="Malgun Gothic"/>
                <w:lang w:val="en-US" w:eastAsia="ko-KR"/>
              </w:rPr>
            </w:pPr>
          </w:p>
        </w:tc>
      </w:tr>
    </w:tbl>
    <w:p w14:paraId="51613AFC" w14:textId="77777777" w:rsidR="002F475C" w:rsidRDefault="002F475C">
      <w:pPr>
        <w:rPr>
          <w:lang w:val="en-US" w:eastAsia="zh-CN"/>
        </w:rPr>
      </w:pPr>
    </w:p>
    <w:tbl>
      <w:tblPr>
        <w:tblStyle w:val="Grilledutableau"/>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A1026F">
        <w:tc>
          <w:tcPr>
            <w:tcW w:w="1617" w:type="dxa"/>
          </w:tcPr>
          <w:p w14:paraId="459E75D8"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602" w:type="dxa"/>
          </w:tcPr>
          <w:p w14:paraId="6B1BC837"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3DCE3A3" w14:textId="55945778"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1-7, Proposal 1 </w:t>
            </w:r>
          </w:p>
        </w:tc>
        <w:tc>
          <w:tcPr>
            <w:tcW w:w="1603" w:type="dxa"/>
          </w:tcPr>
          <w:p w14:paraId="6C15AF37"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16EFCA5E" w14:textId="27C4A272"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2</w:t>
            </w:r>
          </w:p>
        </w:tc>
        <w:tc>
          <w:tcPr>
            <w:tcW w:w="1603" w:type="dxa"/>
          </w:tcPr>
          <w:p w14:paraId="08333585"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F98D9BA" w14:textId="76893046"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4</w:t>
            </w:r>
          </w:p>
        </w:tc>
        <w:tc>
          <w:tcPr>
            <w:tcW w:w="1603" w:type="dxa"/>
          </w:tcPr>
          <w:p w14:paraId="15E58712"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17B707E" w14:textId="171AABC8"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1-7, Proposal 5</w:t>
            </w:r>
          </w:p>
        </w:tc>
        <w:tc>
          <w:tcPr>
            <w:tcW w:w="1603" w:type="dxa"/>
          </w:tcPr>
          <w:p w14:paraId="17975908"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43F57C8" w14:textId="6FA5B894"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1-8, Proposal 1</w:t>
            </w:r>
          </w:p>
        </w:tc>
      </w:tr>
      <w:tr w:rsidR="008E0558" w14:paraId="2F24D9CE" w14:textId="77777777" w:rsidTr="00A1026F">
        <w:tc>
          <w:tcPr>
            <w:tcW w:w="1617" w:type="dxa"/>
          </w:tcPr>
          <w:p w14:paraId="74AE4B61" w14:textId="77777777"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602" w:type="dxa"/>
          </w:tcPr>
          <w:p w14:paraId="5D8EB15C" w14:textId="0AD751FC"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463710A1" w14:textId="622514A5"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4985D425" w14:textId="68331D64"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2E28593F" w14:textId="4952FA31"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603" w:type="dxa"/>
          </w:tcPr>
          <w:p w14:paraId="5CF49C81" w14:textId="4D878495"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B110DC" w14:paraId="40B78F18" w14:textId="77777777" w:rsidTr="00A1026F">
        <w:tc>
          <w:tcPr>
            <w:tcW w:w="1617" w:type="dxa"/>
          </w:tcPr>
          <w:p w14:paraId="33C47E9E" w14:textId="247B84BF" w:rsidR="00B110DC" w:rsidRPr="00995551" w:rsidRDefault="00B110DC" w:rsidP="00B110DC">
            <w:pPr>
              <w:spacing w:after="120"/>
              <w:rPr>
                <w:rFonts w:eastAsiaTheme="minorEastAsia"/>
                <w:lang w:val="en-US" w:eastAsia="zh-CN"/>
              </w:rPr>
            </w:pPr>
            <w:r w:rsidRPr="00995551">
              <w:rPr>
                <w:rFonts w:eastAsiaTheme="minorEastAsia"/>
                <w:lang w:val="en-US" w:eastAsia="zh-CN"/>
              </w:rPr>
              <w:t>MTK</w:t>
            </w:r>
          </w:p>
        </w:tc>
        <w:tc>
          <w:tcPr>
            <w:tcW w:w="1602" w:type="dxa"/>
          </w:tcPr>
          <w:p w14:paraId="143A3184" w14:textId="31A0607D"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14:paraId="178A5EAF" w14:textId="70A271BA"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14:paraId="325F2F39" w14:textId="22F1D001"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603" w:type="dxa"/>
          </w:tcPr>
          <w:p w14:paraId="08A37AC6" w14:textId="31C56B57"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603" w:type="dxa"/>
          </w:tcPr>
          <w:p w14:paraId="02A9A1F9" w14:textId="02A8BD2A" w:rsidR="00B110DC"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911009" w14:paraId="457C68C1" w14:textId="77777777" w:rsidTr="00A1026F">
        <w:tc>
          <w:tcPr>
            <w:tcW w:w="1617" w:type="dxa"/>
          </w:tcPr>
          <w:p w14:paraId="5CF96A0E" w14:textId="262DF729" w:rsidR="00911009" w:rsidRPr="00995551" w:rsidRDefault="00911009" w:rsidP="00911009">
            <w:pPr>
              <w:spacing w:after="120"/>
              <w:rPr>
                <w:rFonts w:eastAsiaTheme="minorEastAsia"/>
                <w:lang w:val="en-US" w:eastAsia="zh-CN"/>
              </w:rPr>
            </w:pPr>
            <w:r w:rsidRPr="00995551">
              <w:rPr>
                <w:lang w:val="en-US" w:eastAsia="ja-JP"/>
              </w:rPr>
              <w:t>Panasonic</w:t>
            </w:r>
          </w:p>
        </w:tc>
        <w:tc>
          <w:tcPr>
            <w:tcW w:w="1602" w:type="dxa"/>
          </w:tcPr>
          <w:p w14:paraId="67667FDD" w14:textId="4C6FA521"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14:paraId="624426E3" w14:textId="721EB688"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14:paraId="6B94B7FE" w14:textId="1F4D6D8E"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14:paraId="436369D5" w14:textId="787094A8" w:rsidR="00911009" w:rsidRPr="00995551" w:rsidRDefault="00911009" w:rsidP="00911009">
            <w:pPr>
              <w:spacing w:after="120"/>
              <w:rPr>
                <w:rFonts w:eastAsiaTheme="minorEastAsia"/>
                <w:lang w:val="en-US" w:eastAsia="zh-CN"/>
              </w:rPr>
            </w:pPr>
            <w:r w:rsidRPr="00995551">
              <w:rPr>
                <w:lang w:val="en-US" w:eastAsia="ja-JP"/>
              </w:rPr>
              <w:t>AGREE</w:t>
            </w:r>
          </w:p>
        </w:tc>
        <w:tc>
          <w:tcPr>
            <w:tcW w:w="1603" w:type="dxa"/>
          </w:tcPr>
          <w:p w14:paraId="57DFF30F" w14:textId="1203FA74" w:rsidR="00911009" w:rsidRPr="00995551" w:rsidRDefault="00911009" w:rsidP="00911009">
            <w:pPr>
              <w:spacing w:after="120"/>
              <w:rPr>
                <w:rFonts w:eastAsiaTheme="minorEastAsia"/>
                <w:lang w:val="en-US" w:eastAsia="zh-CN"/>
              </w:rPr>
            </w:pPr>
            <w:r w:rsidRPr="00995551">
              <w:rPr>
                <w:lang w:val="en-US" w:eastAsia="ja-JP"/>
              </w:rPr>
              <w:t>AGREE</w:t>
            </w:r>
          </w:p>
        </w:tc>
      </w:tr>
      <w:tr w:rsidR="005C56D1" w14:paraId="0FC91DA9" w14:textId="77777777" w:rsidTr="00A1026F">
        <w:tc>
          <w:tcPr>
            <w:tcW w:w="1617" w:type="dxa"/>
          </w:tcPr>
          <w:p w14:paraId="50CB99F1" w14:textId="18240F24"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602" w:type="dxa"/>
          </w:tcPr>
          <w:p w14:paraId="2DDD869F" w14:textId="3A65924C"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268253F6" w14:textId="65AA4C9E"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70DBC1CE" w14:textId="514A2F86"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39A6F9F1" w14:textId="260E17A0"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55CF6100" w14:textId="05AD16D7"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14:paraId="3C8DDE0C" w14:textId="77777777" w:rsidTr="00A1026F">
        <w:tc>
          <w:tcPr>
            <w:tcW w:w="1617" w:type="dxa"/>
          </w:tcPr>
          <w:p w14:paraId="31839C03" w14:textId="445FDE17" w:rsidR="005C56D1" w:rsidRPr="00995551" w:rsidRDefault="005C56D1" w:rsidP="005C56D1">
            <w:pPr>
              <w:spacing w:after="120"/>
              <w:rPr>
                <w:rFonts w:eastAsiaTheme="minorEastAsia"/>
                <w:lang w:val="en-US" w:eastAsia="zh-CN"/>
              </w:rPr>
            </w:pPr>
            <w:r w:rsidRPr="00995551">
              <w:rPr>
                <w:rStyle w:val="eop"/>
              </w:rPr>
              <w:t> </w:t>
            </w:r>
            <w:r w:rsidR="00A64B1E" w:rsidRPr="00995551">
              <w:rPr>
                <w:rStyle w:val="eop"/>
              </w:rPr>
              <w:t>Huawei</w:t>
            </w:r>
          </w:p>
        </w:tc>
        <w:tc>
          <w:tcPr>
            <w:tcW w:w="1602" w:type="dxa"/>
          </w:tcPr>
          <w:p w14:paraId="2104DABC" w14:textId="2F22A7A8"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52482840" w14:textId="05E142FF"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353D03CE" w14:textId="5F2B1F8A"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00C7C68A" w14:textId="0D53AC3C"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603" w:type="dxa"/>
          </w:tcPr>
          <w:p w14:paraId="0B18414D" w14:textId="71B34DF5"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r>
      <w:tr w:rsidR="00ED54C5" w14:paraId="40915B50" w14:textId="77777777" w:rsidTr="00A1026F">
        <w:tc>
          <w:tcPr>
            <w:tcW w:w="1617" w:type="dxa"/>
          </w:tcPr>
          <w:p w14:paraId="298C44BF" w14:textId="32DF0B93" w:rsidR="00ED54C5" w:rsidRPr="00995551" w:rsidRDefault="00ED54C5" w:rsidP="00ED54C5">
            <w:pPr>
              <w:spacing w:after="120"/>
              <w:rPr>
                <w:rFonts w:eastAsiaTheme="minorEastAsia"/>
                <w:lang w:val="en-US" w:eastAsia="zh-CN"/>
              </w:rPr>
            </w:pPr>
            <w:r w:rsidRPr="00995551">
              <w:rPr>
                <w:rFonts w:eastAsiaTheme="minorEastAsia"/>
                <w:lang w:val="en-US" w:eastAsia="zh-CN"/>
              </w:rPr>
              <w:t>Qualcomm</w:t>
            </w:r>
          </w:p>
        </w:tc>
        <w:tc>
          <w:tcPr>
            <w:tcW w:w="1602" w:type="dxa"/>
          </w:tcPr>
          <w:p w14:paraId="05360F1C" w14:textId="31CBDC0C"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14:paraId="05EE4FBC" w14:textId="74C5836F"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14:paraId="2275995E" w14:textId="585039AD"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14:paraId="14897C39" w14:textId="18C18189"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c>
          <w:tcPr>
            <w:tcW w:w="1603" w:type="dxa"/>
          </w:tcPr>
          <w:p w14:paraId="796F5EB6" w14:textId="52931685" w:rsidR="00ED54C5" w:rsidRPr="00995551" w:rsidRDefault="00ED54C5" w:rsidP="00ED54C5">
            <w:pPr>
              <w:spacing w:after="120"/>
              <w:rPr>
                <w:rFonts w:eastAsiaTheme="minorEastAsia"/>
                <w:lang w:val="en-US" w:eastAsia="zh-CN"/>
              </w:rPr>
            </w:pPr>
            <w:r w:rsidRPr="00995551">
              <w:rPr>
                <w:rFonts w:eastAsiaTheme="minorEastAsia"/>
                <w:lang w:val="en-US" w:eastAsia="zh-CN"/>
              </w:rPr>
              <w:t>AGREE</w:t>
            </w:r>
          </w:p>
        </w:tc>
      </w:tr>
      <w:tr w:rsidR="007C6D6E" w14:paraId="42650897" w14:textId="77777777" w:rsidTr="00A1026F">
        <w:tc>
          <w:tcPr>
            <w:tcW w:w="1617" w:type="dxa"/>
          </w:tcPr>
          <w:p w14:paraId="2368D4D2" w14:textId="4B508D27" w:rsidR="007C6D6E" w:rsidRPr="00995551" w:rsidRDefault="007C6D6E" w:rsidP="007C6D6E">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602" w:type="dxa"/>
          </w:tcPr>
          <w:p w14:paraId="07B93E14" w14:textId="6C43E16A"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688F4B2C" w14:textId="032B8DF5"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5C43C2E1" w14:textId="38F19997"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2E982128" w14:textId="279E086E"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1D3CD932" w14:textId="74B634E1" w:rsidR="007C6D6E" w:rsidRPr="00995551" w:rsidRDefault="007C6D6E" w:rsidP="007C6D6E">
            <w:pPr>
              <w:spacing w:after="120"/>
              <w:rPr>
                <w:rFonts w:eastAsiaTheme="minorEastAsia"/>
                <w:lang w:val="en-US" w:eastAsia="zh-CN"/>
              </w:rPr>
            </w:pPr>
            <w:r w:rsidRPr="00995551">
              <w:rPr>
                <w:rFonts w:eastAsiaTheme="minorEastAsia"/>
                <w:lang w:val="en-US" w:eastAsia="zh-CN"/>
              </w:rPr>
              <w:t>Agree</w:t>
            </w:r>
          </w:p>
        </w:tc>
      </w:tr>
      <w:tr w:rsidR="007C6D6E" w14:paraId="2EDDE4DC" w14:textId="77777777" w:rsidTr="00A1026F">
        <w:tc>
          <w:tcPr>
            <w:tcW w:w="1617" w:type="dxa"/>
          </w:tcPr>
          <w:p w14:paraId="39074FE3" w14:textId="26116D20" w:rsidR="007C6D6E" w:rsidRPr="00995551" w:rsidRDefault="00A92FE2" w:rsidP="007C6D6E">
            <w:pPr>
              <w:spacing w:after="120"/>
              <w:rPr>
                <w:rFonts w:eastAsiaTheme="minorEastAsia"/>
                <w:lang w:val="en-US" w:eastAsia="zh-CN"/>
              </w:rPr>
            </w:pPr>
            <w:r w:rsidRPr="00995551">
              <w:rPr>
                <w:rFonts w:eastAsiaTheme="minorEastAsia"/>
                <w:lang w:val="en-US" w:eastAsia="zh-CN"/>
              </w:rPr>
              <w:t>Hughes/EchoStar</w:t>
            </w:r>
          </w:p>
        </w:tc>
        <w:tc>
          <w:tcPr>
            <w:tcW w:w="1602" w:type="dxa"/>
          </w:tcPr>
          <w:p w14:paraId="689098CB" w14:textId="52C282DE"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0E42A214" w14:textId="6A18F469"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2D50962F" w14:textId="1FC83F2B" w:rsidR="007C6D6E" w:rsidRPr="00995551" w:rsidRDefault="007C6D6E" w:rsidP="007C6D6E">
            <w:pPr>
              <w:spacing w:after="120"/>
              <w:rPr>
                <w:rFonts w:eastAsiaTheme="minorEastAsia"/>
                <w:lang w:val="en-US" w:eastAsia="zh-CN"/>
              </w:rPr>
            </w:pPr>
          </w:p>
        </w:tc>
        <w:tc>
          <w:tcPr>
            <w:tcW w:w="1603" w:type="dxa"/>
          </w:tcPr>
          <w:p w14:paraId="079E5667" w14:textId="350BE9FF"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c>
          <w:tcPr>
            <w:tcW w:w="1603" w:type="dxa"/>
          </w:tcPr>
          <w:p w14:paraId="60657247" w14:textId="0E00E30C" w:rsidR="007C6D6E" w:rsidRPr="00995551" w:rsidRDefault="00A92FE2" w:rsidP="007C6D6E">
            <w:pPr>
              <w:spacing w:after="120"/>
              <w:rPr>
                <w:rFonts w:eastAsiaTheme="minorEastAsia"/>
                <w:lang w:val="en-US" w:eastAsia="zh-CN"/>
              </w:rPr>
            </w:pPr>
            <w:r w:rsidRPr="00995551">
              <w:rPr>
                <w:rFonts w:eastAsiaTheme="minorEastAsia"/>
                <w:lang w:val="en-US" w:eastAsia="zh-CN"/>
              </w:rPr>
              <w:t>agree</w:t>
            </w:r>
          </w:p>
        </w:tc>
      </w:tr>
      <w:tr w:rsidR="00A1026F" w14:paraId="54CC29F9" w14:textId="77777777" w:rsidTr="00A1026F">
        <w:tc>
          <w:tcPr>
            <w:tcW w:w="1617" w:type="dxa"/>
          </w:tcPr>
          <w:p w14:paraId="11A1A850" w14:textId="62ED60EE"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602" w:type="dxa"/>
          </w:tcPr>
          <w:p w14:paraId="01C2B71E" w14:textId="47AC663F"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25F7BA44" w14:textId="3BDB6C48"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2BB1774F" w14:textId="6BD5E77C"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523AC972" w14:textId="081E7E61"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03" w:type="dxa"/>
          </w:tcPr>
          <w:p w14:paraId="344EF9A6" w14:textId="14E30C4F"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C610B9" w14:paraId="76D103B7" w14:textId="77777777" w:rsidTr="00A1026F">
        <w:tc>
          <w:tcPr>
            <w:tcW w:w="1617" w:type="dxa"/>
          </w:tcPr>
          <w:p w14:paraId="6153E1AC" w14:textId="251B8F51" w:rsidR="00C610B9" w:rsidRPr="00995551" w:rsidRDefault="00C610B9" w:rsidP="00C610B9">
            <w:pPr>
              <w:spacing w:after="120"/>
              <w:rPr>
                <w:rFonts w:eastAsiaTheme="minorEastAsia"/>
                <w:lang w:val="en-US" w:eastAsia="zh-CN"/>
              </w:rPr>
            </w:pPr>
            <w:r w:rsidRPr="00995551">
              <w:rPr>
                <w:rFonts w:eastAsiaTheme="minorEastAsia"/>
                <w:lang w:val="en-US" w:eastAsia="zh-CN"/>
              </w:rPr>
              <w:t>Nokia</w:t>
            </w:r>
          </w:p>
        </w:tc>
        <w:tc>
          <w:tcPr>
            <w:tcW w:w="1602" w:type="dxa"/>
          </w:tcPr>
          <w:p w14:paraId="6A056FC1" w14:textId="08085081"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14:paraId="6D9D2B02" w14:textId="4205133E"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14:paraId="4187DB25" w14:textId="57C01C12"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14:paraId="13EEF82E" w14:textId="0001C39F"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c>
          <w:tcPr>
            <w:tcW w:w="1603" w:type="dxa"/>
          </w:tcPr>
          <w:p w14:paraId="51B3B91A" w14:textId="5EBA5F82" w:rsidR="00C610B9" w:rsidRPr="00995551" w:rsidRDefault="00C610B9" w:rsidP="00C610B9">
            <w:pPr>
              <w:spacing w:after="120"/>
              <w:rPr>
                <w:rFonts w:eastAsiaTheme="minorEastAsia"/>
                <w:lang w:val="en-US" w:eastAsia="zh-CN"/>
              </w:rPr>
            </w:pPr>
            <w:r w:rsidRPr="00995551">
              <w:rPr>
                <w:rFonts w:eastAsiaTheme="minorEastAsia"/>
                <w:lang w:val="en-US" w:eastAsia="zh-CN"/>
              </w:rPr>
              <w:t>Agree</w:t>
            </w:r>
          </w:p>
        </w:tc>
      </w:tr>
      <w:tr w:rsidR="00123515" w14:paraId="4EEA8A28" w14:textId="77777777" w:rsidTr="00A1026F">
        <w:tc>
          <w:tcPr>
            <w:tcW w:w="1617" w:type="dxa"/>
          </w:tcPr>
          <w:p w14:paraId="5BD9D0CD" w14:textId="027D4880"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602" w:type="dxa"/>
          </w:tcPr>
          <w:p w14:paraId="4E2C2CA7" w14:textId="1B530EB3"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14:paraId="0FB9D6E4" w14:textId="5C67A558"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14:paraId="0F3F1A48" w14:textId="77777777" w:rsidR="00123515" w:rsidRPr="00995551" w:rsidRDefault="00123515" w:rsidP="00123515">
            <w:pPr>
              <w:spacing w:after="120"/>
              <w:rPr>
                <w:rFonts w:eastAsiaTheme="minorEastAsia"/>
                <w:lang w:val="en-US" w:eastAsia="zh-CN"/>
              </w:rPr>
            </w:pPr>
            <w:r w:rsidRPr="00995551">
              <w:rPr>
                <w:rFonts w:eastAsiaTheme="minorEastAsia"/>
                <w:lang w:val="en-US" w:eastAsia="zh-CN"/>
              </w:rPr>
              <w:t>Disagree</w:t>
            </w:r>
          </w:p>
          <w:p w14:paraId="6775A299" w14:textId="02DFF28F" w:rsidR="00123515" w:rsidRPr="00995551" w:rsidRDefault="00123515" w:rsidP="00123515">
            <w:pPr>
              <w:spacing w:after="120"/>
              <w:rPr>
                <w:rFonts w:eastAsiaTheme="minorEastAsia"/>
                <w:lang w:val="en-US" w:eastAsia="zh-CN"/>
              </w:rPr>
            </w:pPr>
            <w:r w:rsidRPr="00995551">
              <w:rPr>
                <w:rFonts w:eastAsiaTheme="minorEastAsia"/>
                <w:lang w:val="en-US" w:eastAsia="zh-CN"/>
              </w:rPr>
              <w:t>Alternative proposal:</w:t>
            </w:r>
            <w:r w:rsidRPr="00995551">
              <w:rPr>
                <w:szCs w:val="24"/>
                <w:lang w:eastAsia="zh-CN"/>
              </w:rPr>
              <w:t xml:space="preserve"> HAPS is to be considered for separate WI by RAN</w:t>
            </w:r>
          </w:p>
        </w:tc>
        <w:tc>
          <w:tcPr>
            <w:tcW w:w="1603" w:type="dxa"/>
          </w:tcPr>
          <w:p w14:paraId="26EBA325" w14:textId="6469067A"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603" w:type="dxa"/>
          </w:tcPr>
          <w:p w14:paraId="38DE9AEF" w14:textId="2C2A6ECF" w:rsidR="00123515" w:rsidRPr="00995551" w:rsidRDefault="00123515" w:rsidP="00123515">
            <w:pPr>
              <w:spacing w:after="120"/>
              <w:rPr>
                <w:rFonts w:eastAsiaTheme="minorEastAsia"/>
                <w:lang w:val="en-US" w:eastAsia="zh-CN"/>
              </w:rPr>
            </w:pPr>
            <w:r w:rsidRPr="00995551">
              <w:rPr>
                <w:rFonts w:eastAsiaTheme="minorEastAsia"/>
                <w:lang w:val="en-US" w:eastAsia="zh-CN"/>
              </w:rPr>
              <w:t>-</w:t>
            </w:r>
          </w:p>
        </w:tc>
      </w:tr>
      <w:tr w:rsidR="00CA3C62" w14:paraId="0A0050E3" w14:textId="77777777" w:rsidTr="00A1026F">
        <w:tc>
          <w:tcPr>
            <w:tcW w:w="1617" w:type="dxa"/>
          </w:tcPr>
          <w:p w14:paraId="0CD0F40B" w14:textId="05E61048"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602" w:type="dxa"/>
          </w:tcPr>
          <w:p w14:paraId="472F057D" w14:textId="660B4AB5"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71F26ECA" w14:textId="5A3DF691"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7C91282D" w14:textId="1628F956"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67BF3CA8" w14:textId="3CF217DB"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2E86F20B" w14:textId="2E8A0E91"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14:paraId="040AB029" w14:textId="77777777" w:rsidTr="00A1026F">
        <w:tc>
          <w:tcPr>
            <w:tcW w:w="1617" w:type="dxa"/>
          </w:tcPr>
          <w:p w14:paraId="3E8D9B5D" w14:textId="7BD23EBC"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602" w:type="dxa"/>
          </w:tcPr>
          <w:p w14:paraId="598E0AFC" w14:textId="4BBDB0A0"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39485B56" w14:textId="472DCD6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27E4BA66" w14:textId="432DDC1B"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0CCFB1D3" w14:textId="5161E30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16E5AC2B" w14:textId="334F80F9"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14:paraId="7357C0DE" w14:textId="77777777" w:rsidTr="00A1026F">
        <w:tc>
          <w:tcPr>
            <w:tcW w:w="1617" w:type="dxa"/>
          </w:tcPr>
          <w:p w14:paraId="2914D3C3" w14:textId="0C13ACD9"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602" w:type="dxa"/>
          </w:tcPr>
          <w:p w14:paraId="1F0CA287" w14:textId="69DAB2E2"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42C3E1D8" w14:textId="060D6ED5"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6FBBFC46" w14:textId="4C6195FA"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603" w:type="dxa"/>
          </w:tcPr>
          <w:p w14:paraId="19C9FD59" w14:textId="56C3854A"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03" w:type="dxa"/>
          </w:tcPr>
          <w:p w14:paraId="7508F2CE" w14:textId="25DD502F"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r>
    </w:tbl>
    <w:p w14:paraId="2CC58378" w14:textId="77777777" w:rsidR="002F475C" w:rsidRDefault="002F475C">
      <w:pPr>
        <w:rPr>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c>
          <w:tcPr>
            <w:tcW w:w="1977" w:type="dxa"/>
          </w:tcPr>
          <w:p w14:paraId="3C2C9E4D"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14:paraId="16C1B8BB"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0D89FB9" w14:textId="047B6865"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1-9, Proposal 1 </w:t>
            </w:r>
          </w:p>
        </w:tc>
        <w:tc>
          <w:tcPr>
            <w:tcW w:w="1978" w:type="dxa"/>
          </w:tcPr>
          <w:p w14:paraId="3174421E"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54193E6E" w14:textId="67497009"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1-9, Proposal 2</w:t>
            </w:r>
          </w:p>
        </w:tc>
        <w:tc>
          <w:tcPr>
            <w:tcW w:w="1978" w:type="dxa"/>
          </w:tcPr>
          <w:p w14:paraId="677CF161"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F44F3E6" w14:textId="6C7A8B74" w:rsidR="008E0558" w:rsidRDefault="008E0558">
            <w:pPr>
              <w:spacing w:after="120"/>
              <w:rPr>
                <w:rFonts w:eastAsiaTheme="minorEastAsia"/>
                <w:b/>
                <w:bCs/>
                <w:color w:val="0070C0"/>
                <w:lang w:val="en-US" w:eastAsia="zh-CN"/>
              </w:rPr>
            </w:pPr>
            <w:r>
              <w:rPr>
                <w:rFonts w:eastAsiaTheme="minorEastAsia"/>
                <w:b/>
                <w:bCs/>
                <w:color w:val="0070C0"/>
                <w:lang w:val="en-US" w:eastAsia="zh-CN"/>
              </w:rPr>
              <w:t>Issue 1-9, Proposal 3</w:t>
            </w:r>
          </w:p>
        </w:tc>
        <w:tc>
          <w:tcPr>
            <w:tcW w:w="1978" w:type="dxa"/>
          </w:tcPr>
          <w:p w14:paraId="534D9A57"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6326E900" w14:textId="1084485D"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1-9, Proposal 4</w:t>
            </w:r>
          </w:p>
        </w:tc>
      </w:tr>
      <w:tr w:rsidR="008E0558" w14:paraId="79F92AB0" w14:textId="77777777" w:rsidTr="00983D53">
        <w:tc>
          <w:tcPr>
            <w:tcW w:w="1977" w:type="dxa"/>
          </w:tcPr>
          <w:p w14:paraId="42BF42D8" w14:textId="77777777"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978" w:type="dxa"/>
          </w:tcPr>
          <w:p w14:paraId="3E743BC0" w14:textId="1967C2EA"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14:paraId="0C250214" w14:textId="5C4E97B6"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14:paraId="02CD7E21" w14:textId="163DB2CA"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14:paraId="206C68B2" w14:textId="2DF5A6C1"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B110DC" w14:paraId="427DCCA9" w14:textId="77777777" w:rsidTr="00983D53">
        <w:tc>
          <w:tcPr>
            <w:tcW w:w="1977" w:type="dxa"/>
          </w:tcPr>
          <w:p w14:paraId="66E7915B" w14:textId="2EF63FD1" w:rsidR="00B110DC" w:rsidRPr="00995551" w:rsidRDefault="00B110DC" w:rsidP="00B110DC">
            <w:pPr>
              <w:spacing w:after="120"/>
              <w:rPr>
                <w:rFonts w:eastAsiaTheme="minorEastAsia"/>
                <w:lang w:val="en-US" w:eastAsia="zh-CN"/>
              </w:rPr>
            </w:pPr>
            <w:r w:rsidRPr="00995551">
              <w:rPr>
                <w:rFonts w:eastAsiaTheme="minorEastAsia"/>
                <w:lang w:val="en-US" w:eastAsia="zh-CN"/>
              </w:rPr>
              <w:t>MTK</w:t>
            </w:r>
          </w:p>
        </w:tc>
        <w:tc>
          <w:tcPr>
            <w:tcW w:w="1978" w:type="dxa"/>
          </w:tcPr>
          <w:p w14:paraId="5CC02DCB" w14:textId="37FAFC55"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14:paraId="53A9A780" w14:textId="32AF26B1"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14:paraId="2E8BC2C7" w14:textId="046C17AA"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c>
          <w:tcPr>
            <w:tcW w:w="1978" w:type="dxa"/>
          </w:tcPr>
          <w:p w14:paraId="42BC07A3" w14:textId="41D4938C" w:rsidR="00B110DC" w:rsidRPr="00995551" w:rsidRDefault="00B110DC" w:rsidP="00B110DC">
            <w:pPr>
              <w:spacing w:after="120"/>
              <w:rPr>
                <w:rFonts w:eastAsiaTheme="minorEastAsia"/>
                <w:lang w:val="en-US" w:eastAsia="zh-CN"/>
              </w:rPr>
            </w:pPr>
            <w:r w:rsidRPr="00995551">
              <w:rPr>
                <w:rFonts w:eastAsiaTheme="minorEastAsia"/>
                <w:lang w:val="en-US" w:eastAsia="zh-CN"/>
              </w:rPr>
              <w:t>AGREE</w:t>
            </w:r>
          </w:p>
        </w:tc>
      </w:tr>
      <w:tr w:rsidR="005C56D1" w14:paraId="138430B3" w14:textId="77777777" w:rsidTr="00983D53">
        <w:tc>
          <w:tcPr>
            <w:tcW w:w="1977" w:type="dxa"/>
          </w:tcPr>
          <w:p w14:paraId="6F213E11" w14:textId="4245FA31"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14:paraId="695707BC" w14:textId="1AD4DF19"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14:paraId="29D9F587" w14:textId="77777777" w:rsidR="005C56D1" w:rsidRPr="00995551" w:rsidRDefault="005C56D1" w:rsidP="005C56D1">
            <w:pPr>
              <w:spacing w:after="120"/>
              <w:rPr>
                <w:rFonts w:eastAsiaTheme="minorEastAsia"/>
                <w:lang w:val="en-US" w:eastAsia="zh-CN"/>
              </w:rPr>
            </w:pPr>
            <w:r w:rsidRPr="00995551">
              <w:rPr>
                <w:rFonts w:eastAsiaTheme="minorEastAsia"/>
                <w:lang w:val="en-US" w:eastAsia="zh-CN"/>
              </w:rPr>
              <w:t>Disagree</w:t>
            </w:r>
          </w:p>
          <w:p w14:paraId="4AD0B759" w14:textId="29ACFEF5" w:rsidR="005C56D1" w:rsidRPr="00995551" w:rsidRDefault="005C56D1" w:rsidP="005C56D1">
            <w:pPr>
              <w:spacing w:after="120"/>
              <w:rPr>
                <w:rFonts w:eastAsiaTheme="minorEastAsia"/>
                <w:lang w:val="en-US" w:eastAsia="zh-CN"/>
              </w:rPr>
            </w:pPr>
            <w:r w:rsidRPr="00995551">
              <w:rPr>
                <w:rFonts w:eastAsiaTheme="minorEastAsia"/>
                <w:lang w:val="en-US" w:eastAsia="zh-CN"/>
              </w:rPr>
              <w:t xml:space="preserve">This is unknown for the time being, Moreover, REFSENS, </w:t>
            </w:r>
            <w:proofErr w:type="spellStart"/>
            <w:r w:rsidRPr="00995551">
              <w:rPr>
                <w:rFonts w:eastAsiaTheme="minorEastAsia"/>
                <w:lang w:val="en-US" w:eastAsia="zh-CN"/>
              </w:rPr>
              <w:t>Tx</w:t>
            </w:r>
            <w:proofErr w:type="spellEnd"/>
            <w:r w:rsidRPr="00995551">
              <w:rPr>
                <w:rFonts w:eastAsiaTheme="minorEastAsia"/>
                <w:lang w:val="en-US" w:eastAsia="zh-CN"/>
              </w:rPr>
              <w:t xml:space="preserve"> power are not performance requirements.</w:t>
            </w:r>
          </w:p>
        </w:tc>
        <w:tc>
          <w:tcPr>
            <w:tcW w:w="1978" w:type="dxa"/>
          </w:tcPr>
          <w:p w14:paraId="4416BB6E" w14:textId="6CBDB858"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37214C98" w14:textId="455602C7" w:rsidR="005C56D1" w:rsidRPr="00995551" w:rsidRDefault="005C56D1" w:rsidP="005C56D1">
            <w:pPr>
              <w:spacing w:after="120"/>
              <w:rPr>
                <w:rFonts w:eastAsiaTheme="minorEastAsia"/>
                <w:lang w:val="en-US" w:eastAsia="zh-CN"/>
              </w:rPr>
            </w:pPr>
            <w:r w:rsidRPr="00995551">
              <w:rPr>
                <w:rFonts w:eastAsiaTheme="minorEastAsia"/>
                <w:lang w:val="en-US" w:eastAsia="zh-CN"/>
              </w:rPr>
              <w:t>Disagree, “adaptations” is too vague and too early to consider right now.</w:t>
            </w:r>
          </w:p>
        </w:tc>
      </w:tr>
      <w:tr w:rsidR="005C56D1" w14:paraId="5DC45539" w14:textId="77777777" w:rsidTr="00983D53">
        <w:tc>
          <w:tcPr>
            <w:tcW w:w="1977" w:type="dxa"/>
          </w:tcPr>
          <w:p w14:paraId="514CEF76" w14:textId="6FD78DE7" w:rsidR="005C56D1" w:rsidRPr="00995551" w:rsidRDefault="00A64B1E" w:rsidP="005C56D1">
            <w:pPr>
              <w:spacing w:after="120"/>
              <w:rPr>
                <w:rFonts w:eastAsiaTheme="minorEastAsia"/>
                <w:lang w:val="en-US" w:eastAsia="zh-CN"/>
              </w:rPr>
            </w:pPr>
            <w:r w:rsidRPr="00995551">
              <w:rPr>
                <w:rFonts w:eastAsiaTheme="minorEastAsia"/>
                <w:lang w:val="en-US" w:eastAsia="zh-CN"/>
              </w:rPr>
              <w:t>Huawei</w:t>
            </w:r>
          </w:p>
        </w:tc>
        <w:tc>
          <w:tcPr>
            <w:tcW w:w="1978" w:type="dxa"/>
          </w:tcPr>
          <w:p w14:paraId="0F8B50B2" w14:textId="3CF670CA" w:rsidR="005C56D1" w:rsidRPr="00995551" w:rsidRDefault="00A64B1E" w:rsidP="005C56D1">
            <w:pPr>
              <w:spacing w:after="120"/>
              <w:rPr>
                <w:rFonts w:eastAsiaTheme="minorEastAsia"/>
                <w:lang w:val="en-US" w:eastAsia="zh-CN"/>
              </w:rPr>
            </w:pPr>
            <w:r w:rsidRPr="00995551">
              <w:rPr>
                <w:rFonts w:eastAsiaTheme="minorEastAsia"/>
                <w:lang w:val="en-US" w:eastAsia="zh-CN"/>
              </w:rPr>
              <w:t>Disagree, 38.101-2 is not applicable to FDD NTN UE</w:t>
            </w:r>
          </w:p>
        </w:tc>
        <w:tc>
          <w:tcPr>
            <w:tcW w:w="1978" w:type="dxa"/>
          </w:tcPr>
          <w:p w14:paraId="6EA3736F" w14:textId="6AC0FC9A" w:rsidR="005C56D1" w:rsidRPr="00995551" w:rsidRDefault="00A64B1E" w:rsidP="005C56D1">
            <w:pPr>
              <w:spacing w:after="120"/>
              <w:rPr>
                <w:rFonts w:eastAsiaTheme="minorEastAsia"/>
                <w:lang w:val="en-US" w:eastAsia="zh-CN"/>
              </w:rPr>
            </w:pPr>
            <w:r w:rsidRPr="00995551">
              <w:rPr>
                <w:rFonts w:eastAsiaTheme="minorEastAsia"/>
                <w:lang w:val="en-US" w:eastAsia="zh-CN"/>
              </w:rPr>
              <w:t>Disagree</w:t>
            </w:r>
          </w:p>
        </w:tc>
        <w:tc>
          <w:tcPr>
            <w:tcW w:w="1978" w:type="dxa"/>
          </w:tcPr>
          <w:p w14:paraId="0F906110" w14:textId="4F3B017C"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30E86054" w14:textId="241FFB69" w:rsidR="005C56D1" w:rsidRPr="00995551" w:rsidRDefault="00A64B1E" w:rsidP="005C56D1">
            <w:pPr>
              <w:spacing w:after="120"/>
              <w:rPr>
                <w:rFonts w:eastAsiaTheme="minorEastAsia"/>
                <w:lang w:val="en-US" w:eastAsia="zh-CN"/>
              </w:rPr>
            </w:pPr>
            <w:r w:rsidRPr="00995551">
              <w:rPr>
                <w:rFonts w:eastAsiaTheme="minorEastAsia"/>
                <w:lang w:val="en-US" w:eastAsia="zh-CN"/>
              </w:rPr>
              <w:t>Disagree</w:t>
            </w:r>
          </w:p>
        </w:tc>
      </w:tr>
      <w:tr w:rsidR="001B5419" w14:paraId="58D49B2C" w14:textId="77777777" w:rsidTr="00983D53">
        <w:tc>
          <w:tcPr>
            <w:tcW w:w="1977" w:type="dxa"/>
          </w:tcPr>
          <w:p w14:paraId="50065C53" w14:textId="2145BC5F" w:rsidR="001B5419" w:rsidRPr="00995551" w:rsidRDefault="001B5419" w:rsidP="001B5419">
            <w:pPr>
              <w:spacing w:after="120"/>
              <w:rPr>
                <w:rFonts w:eastAsiaTheme="minorEastAsia"/>
                <w:lang w:val="en-US" w:eastAsia="zh-CN"/>
              </w:rPr>
            </w:pPr>
            <w:r w:rsidRPr="00995551">
              <w:rPr>
                <w:rFonts w:eastAsiaTheme="minorEastAsia"/>
                <w:lang w:val="en-US" w:eastAsia="zh-CN"/>
              </w:rPr>
              <w:lastRenderedPageBreak/>
              <w:t>Qualcomm</w:t>
            </w:r>
          </w:p>
        </w:tc>
        <w:tc>
          <w:tcPr>
            <w:tcW w:w="1978" w:type="dxa"/>
          </w:tcPr>
          <w:p w14:paraId="1F10B638" w14:textId="7C21ED82"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14:paraId="5F2B428E" w14:textId="3CA18BBD"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14:paraId="19A534FA" w14:textId="1C7AA0B6"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c>
          <w:tcPr>
            <w:tcW w:w="1978" w:type="dxa"/>
          </w:tcPr>
          <w:p w14:paraId="71EE2A2B" w14:textId="277431CC" w:rsidR="001B5419" w:rsidRPr="00995551" w:rsidRDefault="001B5419" w:rsidP="001B5419">
            <w:pPr>
              <w:spacing w:after="120"/>
              <w:rPr>
                <w:rFonts w:eastAsiaTheme="minorEastAsia"/>
                <w:lang w:val="en-US" w:eastAsia="zh-CN"/>
              </w:rPr>
            </w:pPr>
            <w:r w:rsidRPr="00995551">
              <w:rPr>
                <w:rFonts w:eastAsiaTheme="minorEastAsia"/>
                <w:lang w:val="en-US" w:eastAsia="zh-CN"/>
              </w:rPr>
              <w:t>AGREE</w:t>
            </w:r>
          </w:p>
        </w:tc>
      </w:tr>
      <w:tr w:rsidR="002E0990" w14:paraId="0DA8150A" w14:textId="77777777" w:rsidTr="00983D53">
        <w:tc>
          <w:tcPr>
            <w:tcW w:w="1977" w:type="dxa"/>
          </w:tcPr>
          <w:p w14:paraId="6F51C1DF" w14:textId="7CCC5E04" w:rsidR="002E0990" w:rsidRPr="00995551" w:rsidRDefault="002E0990" w:rsidP="002E0990">
            <w:pPr>
              <w:spacing w:after="120"/>
              <w:rPr>
                <w:rFonts w:eastAsiaTheme="minorEastAsia"/>
                <w:lang w:val="en-US" w:eastAsia="zh-CN"/>
              </w:rPr>
            </w:pPr>
            <w:r w:rsidRPr="00995551">
              <w:rPr>
                <w:rStyle w:val="eop"/>
              </w:rPr>
              <w:t> </w:t>
            </w:r>
            <w:proofErr w:type="spellStart"/>
            <w:r w:rsidRPr="00995551">
              <w:rPr>
                <w:rStyle w:val="eop"/>
              </w:rPr>
              <w:t>Ligado</w:t>
            </w:r>
            <w:proofErr w:type="spellEnd"/>
          </w:p>
        </w:tc>
        <w:tc>
          <w:tcPr>
            <w:tcW w:w="1978" w:type="dxa"/>
          </w:tcPr>
          <w:p w14:paraId="2E876E84" w14:textId="473FC619"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14:paraId="1CA78403" w14:textId="749F96A7"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14:paraId="61803A8F" w14:textId="29638240"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c>
          <w:tcPr>
            <w:tcW w:w="1978" w:type="dxa"/>
          </w:tcPr>
          <w:p w14:paraId="0F536721" w14:textId="69889535" w:rsidR="002E0990" w:rsidRPr="00995551" w:rsidRDefault="002E0990" w:rsidP="002E0990">
            <w:pPr>
              <w:spacing w:after="120"/>
              <w:rPr>
                <w:rFonts w:eastAsiaTheme="minorEastAsia"/>
                <w:lang w:val="en-US" w:eastAsia="zh-CN"/>
              </w:rPr>
            </w:pPr>
            <w:r w:rsidRPr="00995551">
              <w:rPr>
                <w:rFonts w:eastAsiaTheme="minorEastAsia"/>
                <w:lang w:val="en-US" w:eastAsia="zh-CN"/>
              </w:rPr>
              <w:t>Agree</w:t>
            </w:r>
          </w:p>
        </w:tc>
      </w:tr>
      <w:tr w:rsidR="002E0990" w14:paraId="44621D5D" w14:textId="77777777" w:rsidTr="00983D53">
        <w:tc>
          <w:tcPr>
            <w:tcW w:w="1977" w:type="dxa"/>
          </w:tcPr>
          <w:p w14:paraId="043BCF04" w14:textId="284CBDA9" w:rsidR="002E0990" w:rsidRPr="00995551" w:rsidRDefault="002549E4" w:rsidP="002E0990">
            <w:pPr>
              <w:spacing w:after="120"/>
              <w:rPr>
                <w:rFonts w:eastAsiaTheme="minorEastAsia"/>
                <w:lang w:val="en-US" w:eastAsia="zh-CN"/>
              </w:rPr>
            </w:pPr>
            <w:r w:rsidRPr="00995551">
              <w:rPr>
                <w:rFonts w:eastAsiaTheme="minorEastAsia"/>
                <w:lang w:val="en-US" w:eastAsia="zh-CN"/>
              </w:rPr>
              <w:t>Hughes/EchoStar</w:t>
            </w:r>
          </w:p>
        </w:tc>
        <w:tc>
          <w:tcPr>
            <w:tcW w:w="1978" w:type="dxa"/>
          </w:tcPr>
          <w:p w14:paraId="058190A4" w14:textId="29CBC102" w:rsidR="002E0990" w:rsidRPr="00995551" w:rsidRDefault="00020E6B" w:rsidP="002E0990">
            <w:pPr>
              <w:spacing w:after="120"/>
              <w:rPr>
                <w:rFonts w:eastAsiaTheme="minorEastAsia"/>
                <w:lang w:val="en-US" w:eastAsia="zh-CN"/>
              </w:rPr>
            </w:pPr>
            <w:r w:rsidRPr="00995551">
              <w:rPr>
                <w:rFonts w:eastAsiaTheme="minorEastAsia"/>
                <w:lang w:val="en-US" w:eastAsia="zh-CN"/>
              </w:rPr>
              <w:t>A</w:t>
            </w:r>
            <w:r w:rsidR="002549E4" w:rsidRPr="00995551">
              <w:rPr>
                <w:rFonts w:eastAsiaTheme="minorEastAsia"/>
                <w:lang w:val="en-US" w:eastAsia="zh-CN"/>
              </w:rPr>
              <w:t>gree</w:t>
            </w:r>
          </w:p>
        </w:tc>
        <w:tc>
          <w:tcPr>
            <w:tcW w:w="1978" w:type="dxa"/>
          </w:tcPr>
          <w:p w14:paraId="5696A24B" w14:textId="66332E93" w:rsidR="002E0990" w:rsidRPr="00995551" w:rsidRDefault="002E0990" w:rsidP="002E0990">
            <w:pPr>
              <w:spacing w:after="120"/>
              <w:rPr>
                <w:rFonts w:eastAsiaTheme="minorEastAsia"/>
                <w:lang w:val="en-US" w:eastAsia="zh-CN"/>
              </w:rPr>
            </w:pPr>
          </w:p>
        </w:tc>
        <w:tc>
          <w:tcPr>
            <w:tcW w:w="1978" w:type="dxa"/>
          </w:tcPr>
          <w:p w14:paraId="6BDCF25B" w14:textId="1B75BAF1" w:rsidR="002E0990" w:rsidRPr="00995551" w:rsidRDefault="002549E4" w:rsidP="002E0990">
            <w:pPr>
              <w:spacing w:after="120"/>
              <w:rPr>
                <w:rFonts w:eastAsiaTheme="minorEastAsia"/>
                <w:lang w:val="en-US" w:eastAsia="zh-CN"/>
              </w:rPr>
            </w:pPr>
            <w:r w:rsidRPr="00995551">
              <w:rPr>
                <w:rFonts w:eastAsiaTheme="minorEastAsia"/>
                <w:lang w:val="en-US" w:eastAsia="zh-CN"/>
              </w:rPr>
              <w:t>agree</w:t>
            </w:r>
          </w:p>
        </w:tc>
        <w:tc>
          <w:tcPr>
            <w:tcW w:w="1978" w:type="dxa"/>
          </w:tcPr>
          <w:p w14:paraId="164A8878" w14:textId="09A7BDBA" w:rsidR="002E0990" w:rsidRPr="00995551" w:rsidRDefault="002549E4" w:rsidP="002E0990">
            <w:pPr>
              <w:spacing w:after="120"/>
              <w:rPr>
                <w:rFonts w:eastAsiaTheme="minorEastAsia"/>
                <w:lang w:val="en-US" w:eastAsia="zh-CN"/>
              </w:rPr>
            </w:pPr>
            <w:r w:rsidRPr="00995551">
              <w:rPr>
                <w:rFonts w:eastAsiaTheme="minorEastAsia"/>
                <w:lang w:val="en-US" w:eastAsia="zh-CN"/>
              </w:rPr>
              <w:t>unclear</w:t>
            </w:r>
          </w:p>
        </w:tc>
      </w:tr>
      <w:tr w:rsidR="00A1026F" w14:paraId="01BFF26A" w14:textId="77777777" w:rsidTr="00983D53">
        <w:tc>
          <w:tcPr>
            <w:tcW w:w="1977" w:type="dxa"/>
          </w:tcPr>
          <w:p w14:paraId="030D545A" w14:textId="73462D0E"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978" w:type="dxa"/>
          </w:tcPr>
          <w:p w14:paraId="3169B2D3" w14:textId="663B6207"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3EFE0FFD" w14:textId="77777777" w:rsidR="00A1026F" w:rsidRPr="00995551" w:rsidRDefault="00A1026F" w:rsidP="00A1026F">
            <w:pPr>
              <w:spacing w:after="120"/>
              <w:rPr>
                <w:rFonts w:eastAsiaTheme="minorEastAsia"/>
                <w:lang w:val="en-US" w:eastAsia="zh-CN"/>
              </w:rPr>
            </w:pPr>
          </w:p>
        </w:tc>
        <w:tc>
          <w:tcPr>
            <w:tcW w:w="1978" w:type="dxa"/>
          </w:tcPr>
          <w:p w14:paraId="33B82465" w14:textId="0F2C8EC6"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3A58F51B" w14:textId="77777777" w:rsidR="00A1026F" w:rsidRPr="00995551" w:rsidRDefault="00A1026F" w:rsidP="00A1026F">
            <w:pPr>
              <w:spacing w:after="120"/>
              <w:rPr>
                <w:rFonts w:eastAsiaTheme="minorEastAsia"/>
                <w:lang w:val="en-US" w:eastAsia="zh-CN"/>
              </w:rPr>
            </w:pPr>
          </w:p>
        </w:tc>
      </w:tr>
      <w:tr w:rsidR="00A1026F" w14:paraId="4F7374F4" w14:textId="77777777" w:rsidTr="00983D53">
        <w:tc>
          <w:tcPr>
            <w:tcW w:w="1977" w:type="dxa"/>
          </w:tcPr>
          <w:p w14:paraId="3BC38BAC" w14:textId="25E9FCE9" w:rsidR="00A1026F"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1978" w:type="dxa"/>
          </w:tcPr>
          <w:p w14:paraId="57D2240C" w14:textId="331021C5" w:rsidR="00A1026F" w:rsidRPr="00995551" w:rsidRDefault="007840F0" w:rsidP="00A1026F">
            <w:pPr>
              <w:spacing w:after="120"/>
              <w:rPr>
                <w:rFonts w:eastAsiaTheme="minorEastAsia"/>
                <w:lang w:val="en-US" w:eastAsia="zh-CN"/>
              </w:rPr>
            </w:pPr>
            <w:r w:rsidRPr="00995551">
              <w:rPr>
                <w:rFonts w:eastAsiaTheme="minorEastAsia"/>
                <w:lang w:val="en-US" w:eastAsia="zh-CN"/>
              </w:rPr>
              <w:t>Agree with changes; The requirements currently defined in these specifications should be used for NTN specifications, but whether NTN UE requirements will be captured in 38.101or in other specifications is totally different discussion</w:t>
            </w:r>
          </w:p>
        </w:tc>
        <w:tc>
          <w:tcPr>
            <w:tcW w:w="1978" w:type="dxa"/>
          </w:tcPr>
          <w:p w14:paraId="33BDB3AE" w14:textId="1FBA8944" w:rsidR="00A1026F" w:rsidRPr="00995551" w:rsidRDefault="00A1026F" w:rsidP="00A1026F">
            <w:pPr>
              <w:spacing w:after="120"/>
              <w:rPr>
                <w:rFonts w:eastAsiaTheme="minorEastAsia"/>
                <w:lang w:val="en-US" w:eastAsia="zh-CN"/>
              </w:rPr>
            </w:pPr>
          </w:p>
        </w:tc>
        <w:tc>
          <w:tcPr>
            <w:tcW w:w="1978" w:type="dxa"/>
          </w:tcPr>
          <w:p w14:paraId="0FA2F374" w14:textId="5230BEAF" w:rsidR="00A1026F" w:rsidRPr="00995551" w:rsidRDefault="00A1026F" w:rsidP="00A1026F">
            <w:pPr>
              <w:spacing w:after="120"/>
              <w:rPr>
                <w:rFonts w:eastAsiaTheme="minorEastAsia"/>
                <w:lang w:val="en-US" w:eastAsia="zh-CN"/>
              </w:rPr>
            </w:pPr>
          </w:p>
        </w:tc>
        <w:tc>
          <w:tcPr>
            <w:tcW w:w="1978" w:type="dxa"/>
          </w:tcPr>
          <w:p w14:paraId="7962696D" w14:textId="77777777" w:rsidR="00A1026F" w:rsidRPr="00995551" w:rsidRDefault="00A1026F" w:rsidP="00A1026F">
            <w:pPr>
              <w:spacing w:after="120"/>
              <w:rPr>
                <w:rFonts w:eastAsiaTheme="minorEastAsia"/>
                <w:lang w:val="en-US" w:eastAsia="zh-CN"/>
              </w:rPr>
            </w:pPr>
          </w:p>
        </w:tc>
      </w:tr>
      <w:tr w:rsidR="00DA1362" w14:paraId="47F90386" w14:textId="77777777" w:rsidTr="00983D53">
        <w:tc>
          <w:tcPr>
            <w:tcW w:w="1977" w:type="dxa"/>
          </w:tcPr>
          <w:p w14:paraId="627759B7" w14:textId="1D8B22AC" w:rsidR="00DA1362"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978" w:type="dxa"/>
          </w:tcPr>
          <w:p w14:paraId="17B9B207" w14:textId="3597AECD"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49EF6346" w14:textId="574F4506" w:rsidR="00DA1362" w:rsidRPr="00995551" w:rsidRDefault="00DA1362" w:rsidP="00A1026F">
            <w:pPr>
              <w:spacing w:after="120"/>
              <w:rPr>
                <w:rFonts w:eastAsiaTheme="minorEastAsia"/>
                <w:lang w:val="en-US" w:eastAsia="zh-CN"/>
              </w:rPr>
            </w:pPr>
            <w:r w:rsidRPr="00995551">
              <w:rPr>
                <w:rFonts w:eastAsiaTheme="minorEastAsia"/>
                <w:lang w:val="en-US" w:eastAsia="zh-CN"/>
              </w:rPr>
              <w:t>Disagree</w:t>
            </w:r>
          </w:p>
        </w:tc>
        <w:tc>
          <w:tcPr>
            <w:tcW w:w="1978" w:type="dxa"/>
          </w:tcPr>
          <w:p w14:paraId="7FC05F20" w14:textId="3A03D320"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120E41A5" w14:textId="73A1F043" w:rsidR="00DA1362" w:rsidRPr="00995551" w:rsidRDefault="00DA1362" w:rsidP="00A1026F">
            <w:pPr>
              <w:spacing w:after="120"/>
              <w:rPr>
                <w:rFonts w:eastAsiaTheme="minorEastAsia"/>
                <w:lang w:val="en-US" w:eastAsia="zh-CN"/>
              </w:rPr>
            </w:pPr>
            <w:r w:rsidRPr="00995551">
              <w:rPr>
                <w:rFonts w:eastAsiaTheme="minorEastAsia"/>
                <w:lang w:val="en-US" w:eastAsia="zh-CN"/>
              </w:rPr>
              <w:t>Disagree</w:t>
            </w:r>
          </w:p>
        </w:tc>
      </w:tr>
      <w:tr w:rsidR="00123515" w14:paraId="6BFB9197" w14:textId="77777777" w:rsidTr="00983D53">
        <w:tc>
          <w:tcPr>
            <w:tcW w:w="1977" w:type="dxa"/>
          </w:tcPr>
          <w:p w14:paraId="2878B7E7" w14:textId="370BC1B3"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14:paraId="3A33F41B" w14:textId="5912C119"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76288BD1" w14:textId="77777777" w:rsidR="00123515" w:rsidRPr="00995551" w:rsidRDefault="00123515" w:rsidP="00123515">
            <w:pPr>
              <w:spacing w:after="120"/>
              <w:rPr>
                <w:rFonts w:eastAsiaTheme="minorEastAsia"/>
                <w:lang w:val="en-US" w:eastAsia="zh-CN"/>
              </w:rPr>
            </w:pPr>
          </w:p>
        </w:tc>
        <w:tc>
          <w:tcPr>
            <w:tcW w:w="1978" w:type="dxa"/>
          </w:tcPr>
          <w:p w14:paraId="0C88D33B" w14:textId="3F86CA74"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781C2D1C" w14:textId="31118CF9"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14:paraId="3BAEE115" w14:textId="77777777" w:rsidTr="00983D53">
        <w:tc>
          <w:tcPr>
            <w:tcW w:w="1977" w:type="dxa"/>
          </w:tcPr>
          <w:p w14:paraId="40C7F1A0" w14:textId="2EDEA944"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978" w:type="dxa"/>
          </w:tcPr>
          <w:p w14:paraId="518D5965" w14:textId="2F106787" w:rsidR="00CA3C62" w:rsidRPr="00995551" w:rsidRDefault="00CA3C62" w:rsidP="00CA3C62">
            <w:pPr>
              <w:spacing w:after="120"/>
              <w:rPr>
                <w:rFonts w:eastAsiaTheme="minorEastAsia"/>
                <w:lang w:val="en-US" w:eastAsia="zh-CN"/>
              </w:rPr>
            </w:pPr>
            <w:r w:rsidRPr="00995551">
              <w:rPr>
                <w:rFonts w:eastAsiaTheme="minorEastAsia"/>
                <w:lang w:val="en-US" w:eastAsia="zh-CN"/>
              </w:rPr>
              <w:t>Agree, although 38.101-2 does not contain requirements for FR2 FDD (yet)</w:t>
            </w:r>
          </w:p>
        </w:tc>
        <w:tc>
          <w:tcPr>
            <w:tcW w:w="1978" w:type="dxa"/>
          </w:tcPr>
          <w:p w14:paraId="36AB6277" w14:textId="23606702" w:rsidR="00CA3C62" w:rsidRPr="00995551" w:rsidRDefault="00CA3C62" w:rsidP="00CA3C62">
            <w:pPr>
              <w:spacing w:after="120"/>
              <w:rPr>
                <w:rFonts w:eastAsiaTheme="minorEastAsia"/>
                <w:lang w:val="en-US" w:eastAsia="zh-CN"/>
              </w:rPr>
            </w:pPr>
            <w:r w:rsidRPr="00995551">
              <w:rPr>
                <w:rFonts w:eastAsiaTheme="minorEastAsia"/>
                <w:lang w:val="en-US" w:eastAsia="zh-CN"/>
              </w:rPr>
              <w:t>Unclear</w:t>
            </w:r>
          </w:p>
        </w:tc>
        <w:tc>
          <w:tcPr>
            <w:tcW w:w="1978" w:type="dxa"/>
          </w:tcPr>
          <w:p w14:paraId="67ED42D9" w14:textId="445C7DB6"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142A73F3" w14:textId="2B4F7B9F" w:rsidR="00CA3C62" w:rsidRPr="00995551" w:rsidRDefault="00CA3C62" w:rsidP="00CA3C62">
            <w:pPr>
              <w:spacing w:after="120"/>
              <w:rPr>
                <w:rFonts w:eastAsiaTheme="minorEastAsia"/>
                <w:lang w:val="en-US" w:eastAsia="zh-CN"/>
              </w:rPr>
            </w:pPr>
            <w:r w:rsidRPr="00995551">
              <w:rPr>
                <w:rFonts w:eastAsiaTheme="minorEastAsia"/>
                <w:lang w:val="en-US" w:eastAsia="zh-CN"/>
              </w:rPr>
              <w:t>Agree, assuming that NTN BS refers to the satellite and not to the gateway on ground</w:t>
            </w:r>
          </w:p>
        </w:tc>
      </w:tr>
      <w:tr w:rsidR="00437E00" w14:paraId="1A0DF050" w14:textId="77777777" w:rsidTr="00983D53">
        <w:tc>
          <w:tcPr>
            <w:tcW w:w="1977" w:type="dxa"/>
          </w:tcPr>
          <w:p w14:paraId="691C64B2" w14:textId="63E553C2"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14:paraId="014FEC31" w14:textId="6FCB376E"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978" w:type="dxa"/>
          </w:tcPr>
          <w:p w14:paraId="7224BA03" w14:textId="77777777" w:rsidR="00437E00" w:rsidRPr="00995551" w:rsidRDefault="00437E00" w:rsidP="00CA3C62">
            <w:pPr>
              <w:spacing w:after="120"/>
              <w:rPr>
                <w:rFonts w:eastAsiaTheme="minorEastAsia"/>
                <w:lang w:val="en-US" w:eastAsia="zh-CN"/>
              </w:rPr>
            </w:pPr>
          </w:p>
        </w:tc>
        <w:tc>
          <w:tcPr>
            <w:tcW w:w="1978" w:type="dxa"/>
          </w:tcPr>
          <w:p w14:paraId="0600F75C" w14:textId="621A5DC3"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6E1E436F" w14:textId="288BE3C6"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r>
      <w:tr w:rsidR="00437E00" w14:paraId="145F2D53" w14:textId="77777777" w:rsidTr="00983D53">
        <w:tc>
          <w:tcPr>
            <w:tcW w:w="1977" w:type="dxa"/>
          </w:tcPr>
          <w:p w14:paraId="23C8F1A0" w14:textId="19ADE5EB"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978" w:type="dxa"/>
          </w:tcPr>
          <w:p w14:paraId="6EEA4251" w14:textId="3F5A2AAF"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c>
          <w:tcPr>
            <w:tcW w:w="1978" w:type="dxa"/>
          </w:tcPr>
          <w:p w14:paraId="2BFF0A4C" w14:textId="01244BE7" w:rsidR="00437E00" w:rsidRPr="00995551" w:rsidRDefault="00437E00" w:rsidP="00CA3C62">
            <w:pPr>
              <w:spacing w:after="120"/>
              <w:rPr>
                <w:rFonts w:eastAsiaTheme="minorEastAsia"/>
                <w:lang w:val="en-US" w:eastAsia="zh-CN"/>
              </w:rPr>
            </w:pPr>
            <w:r w:rsidRPr="00995551">
              <w:rPr>
                <w:rFonts w:eastAsiaTheme="minorEastAsia"/>
                <w:lang w:val="en-US" w:eastAsia="zh-CN"/>
              </w:rPr>
              <w:t>Agree (to the extent that it proves possible)</w:t>
            </w:r>
          </w:p>
        </w:tc>
        <w:tc>
          <w:tcPr>
            <w:tcW w:w="1978" w:type="dxa"/>
          </w:tcPr>
          <w:p w14:paraId="723ADC99" w14:textId="6880859A"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572DD55D" w14:textId="259256FD"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14:paraId="3537E3D8" w14:textId="77777777" w:rsidR="008E0558" w:rsidRDefault="008E0558">
      <w:pPr>
        <w:rPr>
          <w:lang w:val="en-US"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c>
          <w:tcPr>
            <w:tcW w:w="1977" w:type="dxa"/>
          </w:tcPr>
          <w:p w14:paraId="7FAAED3A"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14:paraId="5B5BC3AD"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6A6EBC8E" w14:textId="5334E5EC"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 xml:space="preserve">Issue 1-10, Proposal 1 </w:t>
            </w:r>
          </w:p>
        </w:tc>
        <w:tc>
          <w:tcPr>
            <w:tcW w:w="1978" w:type="dxa"/>
          </w:tcPr>
          <w:p w14:paraId="35448554"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0BBB704" w14:textId="41169562"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1</w:t>
            </w:r>
          </w:p>
        </w:tc>
        <w:tc>
          <w:tcPr>
            <w:tcW w:w="1978" w:type="dxa"/>
          </w:tcPr>
          <w:p w14:paraId="5C68E393"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EEF7769" w14:textId="4CACA2B8"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2</w:t>
            </w:r>
          </w:p>
        </w:tc>
        <w:tc>
          <w:tcPr>
            <w:tcW w:w="1978" w:type="dxa"/>
          </w:tcPr>
          <w:p w14:paraId="03C4DE66" w14:textId="77777777"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294AE12" w14:textId="7EE3AF28" w:rsidR="008E0558" w:rsidRDefault="008E0558" w:rsidP="00983D53">
            <w:pPr>
              <w:spacing w:after="120"/>
              <w:rPr>
                <w:rFonts w:eastAsiaTheme="minorEastAsia"/>
                <w:b/>
                <w:bCs/>
                <w:color w:val="0070C0"/>
                <w:lang w:val="en-US" w:eastAsia="zh-CN"/>
              </w:rPr>
            </w:pPr>
            <w:r>
              <w:rPr>
                <w:rFonts w:eastAsiaTheme="minorEastAsia"/>
                <w:b/>
                <w:bCs/>
                <w:color w:val="0070C0"/>
                <w:lang w:val="en-US" w:eastAsia="zh-CN"/>
              </w:rPr>
              <w:t>Issue 1-11, Proposal 3</w:t>
            </w:r>
          </w:p>
        </w:tc>
      </w:tr>
      <w:tr w:rsidR="008E0558" w14:paraId="11B780B9" w14:textId="77777777" w:rsidTr="00983D53">
        <w:tc>
          <w:tcPr>
            <w:tcW w:w="1977" w:type="dxa"/>
          </w:tcPr>
          <w:p w14:paraId="0A5A44D2" w14:textId="77777777" w:rsidR="008E0558" w:rsidRPr="00995551" w:rsidRDefault="008E0558" w:rsidP="00983D53">
            <w:pPr>
              <w:spacing w:after="120"/>
              <w:rPr>
                <w:rFonts w:eastAsiaTheme="minorEastAsia"/>
                <w:lang w:val="en-US" w:eastAsia="zh-CN"/>
              </w:rPr>
            </w:pPr>
            <w:r w:rsidRPr="00995551">
              <w:rPr>
                <w:rFonts w:eastAsiaTheme="minorEastAsia"/>
                <w:lang w:val="en-US" w:eastAsia="zh-CN"/>
              </w:rPr>
              <w:t>Thales</w:t>
            </w:r>
          </w:p>
        </w:tc>
        <w:tc>
          <w:tcPr>
            <w:tcW w:w="1978" w:type="dxa"/>
          </w:tcPr>
          <w:p w14:paraId="440EE77C" w14:textId="783A271C"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14:paraId="0AD3468F" w14:textId="6C2892CF"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14:paraId="66468C80" w14:textId="50E70F4E"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c>
          <w:tcPr>
            <w:tcW w:w="1978" w:type="dxa"/>
          </w:tcPr>
          <w:p w14:paraId="3B88FF50" w14:textId="640E77FC" w:rsidR="008E0558" w:rsidRPr="00995551" w:rsidRDefault="00874E0D" w:rsidP="00983D53">
            <w:pPr>
              <w:spacing w:after="120"/>
              <w:rPr>
                <w:rFonts w:eastAsiaTheme="minorEastAsia"/>
                <w:lang w:val="en-US" w:eastAsia="zh-CN"/>
              </w:rPr>
            </w:pPr>
            <w:r w:rsidRPr="00995551">
              <w:rPr>
                <w:rFonts w:eastAsiaTheme="minorEastAsia"/>
                <w:lang w:val="en-US" w:eastAsia="zh-CN"/>
              </w:rPr>
              <w:t>AGREE</w:t>
            </w:r>
          </w:p>
        </w:tc>
      </w:tr>
      <w:tr w:rsidR="008E0558" w14:paraId="232CEDDD" w14:textId="77777777" w:rsidTr="00983D53">
        <w:tc>
          <w:tcPr>
            <w:tcW w:w="1977" w:type="dxa"/>
          </w:tcPr>
          <w:p w14:paraId="47D1F8D2" w14:textId="132D43F2" w:rsidR="008E0558" w:rsidRPr="00995551" w:rsidRDefault="00B110DC" w:rsidP="00983D53">
            <w:pPr>
              <w:spacing w:after="120"/>
              <w:rPr>
                <w:rFonts w:eastAsiaTheme="minorEastAsia"/>
                <w:lang w:val="en-US" w:eastAsia="zh-CN"/>
              </w:rPr>
            </w:pPr>
            <w:r w:rsidRPr="00995551">
              <w:rPr>
                <w:rFonts w:eastAsiaTheme="minorEastAsia"/>
                <w:lang w:val="en-US" w:eastAsia="zh-CN"/>
              </w:rPr>
              <w:t>MTK</w:t>
            </w:r>
          </w:p>
        </w:tc>
        <w:tc>
          <w:tcPr>
            <w:tcW w:w="1978" w:type="dxa"/>
          </w:tcPr>
          <w:p w14:paraId="5D43724B" w14:textId="4A944579"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14:paraId="7F84978F" w14:textId="1006B467"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14:paraId="1CB753DE" w14:textId="6C439B6C"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c>
          <w:tcPr>
            <w:tcW w:w="1978" w:type="dxa"/>
          </w:tcPr>
          <w:p w14:paraId="40193C59" w14:textId="78AE6D6D" w:rsidR="008E0558" w:rsidRPr="00995551" w:rsidRDefault="00B110DC" w:rsidP="00995551">
            <w:pPr>
              <w:spacing w:after="120"/>
              <w:jc w:val="center"/>
              <w:rPr>
                <w:rFonts w:eastAsiaTheme="minorEastAsia"/>
                <w:lang w:val="en-US" w:eastAsia="zh-CN"/>
              </w:rPr>
            </w:pPr>
            <w:r w:rsidRPr="00995551">
              <w:rPr>
                <w:rFonts w:eastAsiaTheme="minorEastAsia"/>
                <w:lang w:val="en-US" w:eastAsia="zh-CN"/>
              </w:rPr>
              <w:t>-</w:t>
            </w:r>
          </w:p>
        </w:tc>
      </w:tr>
      <w:tr w:rsidR="00911009" w14:paraId="667C0B0A" w14:textId="77777777" w:rsidTr="00983D53">
        <w:tc>
          <w:tcPr>
            <w:tcW w:w="1977" w:type="dxa"/>
          </w:tcPr>
          <w:p w14:paraId="0DADEE5C" w14:textId="32A0963E" w:rsidR="00911009" w:rsidRPr="00995551" w:rsidRDefault="00911009" w:rsidP="00911009">
            <w:pPr>
              <w:spacing w:after="120"/>
              <w:rPr>
                <w:rFonts w:eastAsiaTheme="minorEastAsia"/>
                <w:lang w:val="en-US" w:eastAsia="zh-CN"/>
              </w:rPr>
            </w:pPr>
            <w:r w:rsidRPr="00995551">
              <w:rPr>
                <w:lang w:val="en-US" w:eastAsia="ja-JP"/>
              </w:rPr>
              <w:t>Panasonic</w:t>
            </w:r>
          </w:p>
        </w:tc>
        <w:tc>
          <w:tcPr>
            <w:tcW w:w="1978" w:type="dxa"/>
          </w:tcPr>
          <w:p w14:paraId="649E064D" w14:textId="55B089EF" w:rsidR="00911009" w:rsidRPr="00995551" w:rsidRDefault="00911009" w:rsidP="00911009">
            <w:pPr>
              <w:spacing w:after="120"/>
              <w:rPr>
                <w:rFonts w:eastAsiaTheme="minorEastAsia"/>
                <w:lang w:val="en-US" w:eastAsia="zh-CN"/>
              </w:rPr>
            </w:pPr>
            <w:r w:rsidRPr="00995551">
              <w:rPr>
                <w:lang w:val="en-US" w:eastAsia="ja-JP"/>
              </w:rPr>
              <w:t>AGREE</w:t>
            </w:r>
          </w:p>
        </w:tc>
        <w:tc>
          <w:tcPr>
            <w:tcW w:w="1978" w:type="dxa"/>
          </w:tcPr>
          <w:p w14:paraId="1D64B1BC" w14:textId="77777777" w:rsidR="00911009" w:rsidRPr="00995551" w:rsidRDefault="00911009" w:rsidP="00911009">
            <w:pPr>
              <w:spacing w:after="120"/>
              <w:rPr>
                <w:rFonts w:eastAsiaTheme="minorEastAsia"/>
                <w:lang w:val="en-US" w:eastAsia="zh-CN"/>
              </w:rPr>
            </w:pPr>
          </w:p>
        </w:tc>
        <w:tc>
          <w:tcPr>
            <w:tcW w:w="1978" w:type="dxa"/>
          </w:tcPr>
          <w:p w14:paraId="3B033324" w14:textId="77777777" w:rsidR="00911009" w:rsidRPr="00995551" w:rsidRDefault="00911009" w:rsidP="00911009">
            <w:pPr>
              <w:spacing w:after="120"/>
              <w:rPr>
                <w:rFonts w:eastAsiaTheme="minorEastAsia"/>
                <w:lang w:val="en-US" w:eastAsia="zh-CN"/>
              </w:rPr>
            </w:pPr>
          </w:p>
        </w:tc>
        <w:tc>
          <w:tcPr>
            <w:tcW w:w="1978" w:type="dxa"/>
          </w:tcPr>
          <w:p w14:paraId="04CDCE9D" w14:textId="77777777" w:rsidR="00911009" w:rsidRPr="00995551" w:rsidRDefault="00911009" w:rsidP="00911009">
            <w:pPr>
              <w:spacing w:after="120"/>
              <w:rPr>
                <w:rFonts w:eastAsiaTheme="minorEastAsia"/>
                <w:lang w:val="en-US" w:eastAsia="zh-CN"/>
              </w:rPr>
            </w:pPr>
          </w:p>
        </w:tc>
      </w:tr>
      <w:tr w:rsidR="005C56D1" w14:paraId="5A7F49D6" w14:textId="77777777" w:rsidTr="00983D53">
        <w:tc>
          <w:tcPr>
            <w:tcW w:w="1977" w:type="dxa"/>
          </w:tcPr>
          <w:p w14:paraId="3FC06CB4" w14:textId="4470F94F" w:rsidR="005C56D1" w:rsidRPr="00995551" w:rsidRDefault="005C56D1" w:rsidP="005C56D1">
            <w:pPr>
              <w:spacing w:after="120"/>
              <w:rPr>
                <w:rFonts w:eastAsiaTheme="minorEastAsia"/>
                <w:lang w:val="en-US" w:eastAsia="zh-CN"/>
              </w:rPr>
            </w:pPr>
            <w:r w:rsidRPr="00995551">
              <w:rPr>
                <w:rFonts w:eastAsiaTheme="minorEastAsia"/>
                <w:lang w:val="en-US" w:eastAsia="zh-CN"/>
              </w:rPr>
              <w:t>Ericsson</w:t>
            </w:r>
          </w:p>
        </w:tc>
        <w:tc>
          <w:tcPr>
            <w:tcW w:w="1978" w:type="dxa"/>
          </w:tcPr>
          <w:p w14:paraId="541708B6" w14:textId="0DF85748"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14:paraId="12B6075C" w14:textId="3C8092CA"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5C56D1" w:rsidRPr="00995551">
              <w:rPr>
                <w:rFonts w:eastAsiaTheme="minorEastAsia"/>
                <w:lang w:val="en-US" w:eastAsia="zh-CN"/>
              </w:rPr>
              <w:t>gree</w:t>
            </w:r>
          </w:p>
        </w:tc>
        <w:tc>
          <w:tcPr>
            <w:tcW w:w="1978" w:type="dxa"/>
          </w:tcPr>
          <w:p w14:paraId="6C4514B5" w14:textId="32A7121B" w:rsidR="005C56D1" w:rsidRPr="00995551" w:rsidRDefault="005C56D1" w:rsidP="005C56D1">
            <w:pPr>
              <w:spacing w:after="120"/>
              <w:rPr>
                <w:rFonts w:eastAsiaTheme="minorEastAsia"/>
                <w:lang w:val="en-US" w:eastAsia="zh-CN"/>
              </w:rPr>
            </w:pPr>
            <w:r w:rsidRPr="00995551">
              <w:rPr>
                <w:rFonts w:eastAsiaTheme="minorEastAsia"/>
                <w:lang w:val="en-US" w:eastAsia="zh-CN"/>
              </w:rPr>
              <w:t>But this is similar proposal to Issue 1-3 proposal 6…</w:t>
            </w:r>
          </w:p>
        </w:tc>
        <w:tc>
          <w:tcPr>
            <w:tcW w:w="1978" w:type="dxa"/>
          </w:tcPr>
          <w:p w14:paraId="31385E1D" w14:textId="4E6E52A6" w:rsidR="005C56D1" w:rsidRPr="00995551" w:rsidRDefault="005C56D1" w:rsidP="005C56D1">
            <w:pPr>
              <w:spacing w:after="120"/>
              <w:rPr>
                <w:rFonts w:eastAsiaTheme="minorEastAsia"/>
                <w:lang w:val="en-US" w:eastAsia="zh-CN"/>
              </w:rPr>
            </w:pPr>
            <w:r w:rsidRPr="00995551">
              <w:rPr>
                <w:rFonts w:eastAsiaTheme="minorEastAsia"/>
                <w:lang w:val="en-US" w:eastAsia="zh-CN"/>
              </w:rPr>
              <w:t>agree</w:t>
            </w:r>
          </w:p>
        </w:tc>
      </w:tr>
      <w:tr w:rsidR="005C56D1" w14:paraId="1E39EB9B" w14:textId="77777777" w:rsidTr="00983D53">
        <w:tc>
          <w:tcPr>
            <w:tcW w:w="1977" w:type="dxa"/>
          </w:tcPr>
          <w:p w14:paraId="604085A2" w14:textId="5C8FA7A8" w:rsidR="005C56D1" w:rsidRPr="00995551" w:rsidRDefault="005C56D1" w:rsidP="005C56D1">
            <w:pPr>
              <w:spacing w:after="120"/>
              <w:rPr>
                <w:rFonts w:eastAsiaTheme="minorEastAsia"/>
                <w:lang w:val="en-US" w:eastAsia="zh-CN"/>
              </w:rPr>
            </w:pPr>
            <w:r w:rsidRPr="00995551">
              <w:rPr>
                <w:rStyle w:val="eop"/>
              </w:rPr>
              <w:t> </w:t>
            </w:r>
            <w:r w:rsidR="00A64B1E" w:rsidRPr="00995551">
              <w:rPr>
                <w:rStyle w:val="eop"/>
              </w:rPr>
              <w:t>Huawei</w:t>
            </w:r>
          </w:p>
        </w:tc>
        <w:tc>
          <w:tcPr>
            <w:tcW w:w="1978" w:type="dxa"/>
          </w:tcPr>
          <w:p w14:paraId="26539176" w14:textId="0EFB8DBA"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6F002E23" w14:textId="3A1C2CA2"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A64B1E" w:rsidRPr="00995551">
              <w:rPr>
                <w:rFonts w:eastAsiaTheme="minorEastAsia"/>
                <w:lang w:val="en-US" w:eastAsia="zh-CN"/>
              </w:rPr>
              <w:t>gree</w:t>
            </w:r>
          </w:p>
        </w:tc>
        <w:tc>
          <w:tcPr>
            <w:tcW w:w="1978" w:type="dxa"/>
          </w:tcPr>
          <w:p w14:paraId="74F6DF7C" w14:textId="315D1ABE"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3DE8921B" w14:textId="1790F97D" w:rsidR="005C56D1" w:rsidRPr="00995551" w:rsidRDefault="00A64B1E" w:rsidP="005C56D1">
            <w:pPr>
              <w:spacing w:after="120"/>
              <w:rPr>
                <w:rFonts w:eastAsiaTheme="minorEastAsia"/>
                <w:lang w:val="en-US" w:eastAsia="zh-CN"/>
              </w:rPr>
            </w:pPr>
            <w:r w:rsidRPr="00995551">
              <w:rPr>
                <w:rFonts w:eastAsiaTheme="minorEastAsia"/>
                <w:lang w:val="en-US" w:eastAsia="zh-CN"/>
              </w:rPr>
              <w:t>agree</w:t>
            </w:r>
          </w:p>
        </w:tc>
      </w:tr>
      <w:tr w:rsidR="002B5CB0" w14:paraId="050FC71F" w14:textId="77777777" w:rsidTr="00983D53">
        <w:tc>
          <w:tcPr>
            <w:tcW w:w="1977" w:type="dxa"/>
          </w:tcPr>
          <w:p w14:paraId="2F104BF6" w14:textId="2E2CA3EA" w:rsidR="002B5CB0" w:rsidRPr="00995551" w:rsidRDefault="002B5CB0" w:rsidP="002B5CB0">
            <w:pPr>
              <w:spacing w:after="120"/>
              <w:rPr>
                <w:rFonts w:eastAsiaTheme="minorEastAsia"/>
                <w:lang w:val="en-US" w:eastAsia="zh-CN"/>
              </w:rPr>
            </w:pPr>
            <w:r w:rsidRPr="00995551">
              <w:rPr>
                <w:rFonts w:eastAsiaTheme="minorEastAsia"/>
                <w:lang w:val="en-US" w:eastAsia="zh-CN"/>
              </w:rPr>
              <w:t>Qualcomm</w:t>
            </w:r>
          </w:p>
        </w:tc>
        <w:tc>
          <w:tcPr>
            <w:tcW w:w="1978" w:type="dxa"/>
          </w:tcPr>
          <w:p w14:paraId="1F3EEE1E" w14:textId="01990FB8"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14:paraId="4C41AEE4" w14:textId="67FCB2CC"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14:paraId="0EDF514C" w14:textId="64643BB6"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c>
          <w:tcPr>
            <w:tcW w:w="1978" w:type="dxa"/>
          </w:tcPr>
          <w:p w14:paraId="283E9CBD" w14:textId="7453A73B" w:rsidR="002B5CB0" w:rsidRPr="00995551" w:rsidRDefault="002B5CB0" w:rsidP="002B5CB0">
            <w:pPr>
              <w:spacing w:after="120"/>
              <w:rPr>
                <w:rFonts w:eastAsiaTheme="minorEastAsia"/>
                <w:lang w:val="en-US" w:eastAsia="zh-CN"/>
              </w:rPr>
            </w:pPr>
            <w:r w:rsidRPr="00995551">
              <w:rPr>
                <w:rFonts w:eastAsiaTheme="minorEastAsia"/>
                <w:lang w:val="en-US" w:eastAsia="zh-CN"/>
              </w:rPr>
              <w:t>AGREE</w:t>
            </w:r>
          </w:p>
        </w:tc>
      </w:tr>
      <w:tr w:rsidR="005C56D1" w14:paraId="79F908E9" w14:textId="77777777" w:rsidTr="00983D53">
        <w:tc>
          <w:tcPr>
            <w:tcW w:w="1977" w:type="dxa"/>
          </w:tcPr>
          <w:p w14:paraId="4956962D" w14:textId="278C686A" w:rsidR="005C56D1" w:rsidRPr="00995551" w:rsidRDefault="002E0990" w:rsidP="005C56D1">
            <w:pPr>
              <w:spacing w:after="120"/>
              <w:rPr>
                <w:rFonts w:eastAsiaTheme="minorEastAsia"/>
                <w:lang w:val="en-US" w:eastAsia="zh-CN"/>
              </w:rPr>
            </w:pPr>
            <w:proofErr w:type="spellStart"/>
            <w:r w:rsidRPr="00995551">
              <w:rPr>
                <w:rFonts w:eastAsiaTheme="minorEastAsia"/>
                <w:lang w:val="en-US" w:eastAsia="zh-CN"/>
              </w:rPr>
              <w:t>Ligado</w:t>
            </w:r>
            <w:proofErr w:type="spellEnd"/>
          </w:p>
        </w:tc>
        <w:tc>
          <w:tcPr>
            <w:tcW w:w="1978" w:type="dxa"/>
          </w:tcPr>
          <w:p w14:paraId="19CC12BE" w14:textId="75B010F1" w:rsidR="005C56D1" w:rsidRPr="00995551" w:rsidRDefault="002E0990"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44F7C70F" w14:textId="77777777" w:rsidR="005C56D1" w:rsidRPr="00995551" w:rsidRDefault="005C56D1" w:rsidP="005C56D1">
            <w:pPr>
              <w:spacing w:after="120"/>
              <w:rPr>
                <w:rFonts w:eastAsiaTheme="minorEastAsia"/>
                <w:lang w:val="en-US" w:eastAsia="zh-CN"/>
              </w:rPr>
            </w:pPr>
          </w:p>
        </w:tc>
        <w:tc>
          <w:tcPr>
            <w:tcW w:w="1978" w:type="dxa"/>
          </w:tcPr>
          <w:p w14:paraId="709C6197" w14:textId="77777777" w:rsidR="005C56D1" w:rsidRPr="00995551" w:rsidRDefault="005C56D1" w:rsidP="005C56D1">
            <w:pPr>
              <w:spacing w:after="120"/>
              <w:rPr>
                <w:rFonts w:eastAsiaTheme="minorEastAsia"/>
                <w:lang w:val="en-US" w:eastAsia="zh-CN"/>
              </w:rPr>
            </w:pPr>
          </w:p>
        </w:tc>
        <w:tc>
          <w:tcPr>
            <w:tcW w:w="1978" w:type="dxa"/>
          </w:tcPr>
          <w:p w14:paraId="3A58C136" w14:textId="77777777" w:rsidR="005C56D1" w:rsidRPr="00995551" w:rsidRDefault="005C56D1" w:rsidP="005C56D1">
            <w:pPr>
              <w:spacing w:after="120"/>
              <w:rPr>
                <w:rFonts w:eastAsiaTheme="minorEastAsia"/>
                <w:lang w:val="en-US" w:eastAsia="zh-CN"/>
              </w:rPr>
            </w:pPr>
          </w:p>
        </w:tc>
      </w:tr>
      <w:tr w:rsidR="005C56D1" w14:paraId="1BADF63F" w14:textId="77777777" w:rsidTr="00983D53">
        <w:tc>
          <w:tcPr>
            <w:tcW w:w="1977" w:type="dxa"/>
          </w:tcPr>
          <w:p w14:paraId="61D7B9BE" w14:textId="2901D281" w:rsidR="005C56D1" w:rsidRPr="00995551" w:rsidRDefault="00193B91" w:rsidP="005C56D1">
            <w:pPr>
              <w:spacing w:after="120"/>
              <w:rPr>
                <w:rFonts w:eastAsiaTheme="minorEastAsia"/>
                <w:lang w:val="en-US" w:eastAsia="zh-CN"/>
              </w:rPr>
            </w:pPr>
            <w:r w:rsidRPr="00995551">
              <w:rPr>
                <w:rFonts w:eastAsiaTheme="minorEastAsia"/>
                <w:lang w:val="en-US" w:eastAsia="zh-CN"/>
              </w:rPr>
              <w:t>Hughes/EchoStar</w:t>
            </w:r>
          </w:p>
        </w:tc>
        <w:tc>
          <w:tcPr>
            <w:tcW w:w="1978" w:type="dxa"/>
          </w:tcPr>
          <w:p w14:paraId="2BFDABD4" w14:textId="59E894B1" w:rsidR="005C56D1" w:rsidRPr="00995551" w:rsidRDefault="00020E6B" w:rsidP="005C56D1">
            <w:pPr>
              <w:spacing w:after="120"/>
              <w:rPr>
                <w:rFonts w:eastAsiaTheme="minorEastAsia"/>
                <w:lang w:val="en-US" w:eastAsia="zh-CN"/>
              </w:rPr>
            </w:pPr>
            <w:r w:rsidRPr="00995551">
              <w:rPr>
                <w:rFonts w:eastAsiaTheme="minorEastAsia"/>
                <w:lang w:val="en-US" w:eastAsia="zh-CN"/>
              </w:rPr>
              <w:t>A</w:t>
            </w:r>
            <w:r w:rsidR="00193B91" w:rsidRPr="00995551">
              <w:rPr>
                <w:rFonts w:eastAsiaTheme="minorEastAsia"/>
                <w:lang w:val="en-US" w:eastAsia="zh-CN"/>
              </w:rPr>
              <w:t>gree</w:t>
            </w:r>
          </w:p>
        </w:tc>
        <w:tc>
          <w:tcPr>
            <w:tcW w:w="1978" w:type="dxa"/>
          </w:tcPr>
          <w:p w14:paraId="3DB5BCE2" w14:textId="372A5013" w:rsidR="005C56D1" w:rsidRPr="00995551" w:rsidRDefault="00E851F1" w:rsidP="005C56D1">
            <w:pPr>
              <w:spacing w:after="120"/>
              <w:rPr>
                <w:rFonts w:eastAsiaTheme="minorEastAsia"/>
                <w:lang w:val="en-US" w:eastAsia="zh-CN"/>
              </w:rPr>
            </w:pPr>
            <w:r w:rsidRPr="00995551">
              <w:rPr>
                <w:rFonts w:eastAsiaTheme="minorEastAsia"/>
                <w:lang w:val="en-US" w:eastAsia="zh-CN"/>
              </w:rPr>
              <w:t>A</w:t>
            </w:r>
            <w:r w:rsidR="00193B91" w:rsidRPr="00995551">
              <w:rPr>
                <w:rFonts w:eastAsiaTheme="minorEastAsia"/>
                <w:lang w:val="en-US" w:eastAsia="zh-CN"/>
              </w:rPr>
              <w:t>gree</w:t>
            </w:r>
          </w:p>
        </w:tc>
        <w:tc>
          <w:tcPr>
            <w:tcW w:w="1978" w:type="dxa"/>
          </w:tcPr>
          <w:p w14:paraId="001BEDEA" w14:textId="2C6AE1C4" w:rsidR="005C56D1" w:rsidRPr="00995551" w:rsidRDefault="00193B91" w:rsidP="005C56D1">
            <w:pPr>
              <w:spacing w:after="120"/>
              <w:rPr>
                <w:rFonts w:eastAsiaTheme="minorEastAsia"/>
                <w:lang w:val="en-US" w:eastAsia="zh-CN"/>
              </w:rPr>
            </w:pPr>
            <w:r w:rsidRPr="00995551">
              <w:rPr>
                <w:rFonts w:eastAsiaTheme="minorEastAsia"/>
                <w:lang w:val="en-US" w:eastAsia="zh-CN"/>
              </w:rPr>
              <w:t>agree</w:t>
            </w:r>
          </w:p>
        </w:tc>
        <w:tc>
          <w:tcPr>
            <w:tcW w:w="1978" w:type="dxa"/>
          </w:tcPr>
          <w:p w14:paraId="4A82EC3E" w14:textId="15305166" w:rsidR="005C56D1" w:rsidRPr="00995551" w:rsidRDefault="00193B91" w:rsidP="005C56D1">
            <w:pPr>
              <w:spacing w:after="120"/>
              <w:rPr>
                <w:rFonts w:eastAsiaTheme="minorEastAsia"/>
                <w:lang w:val="en-US" w:eastAsia="zh-CN"/>
              </w:rPr>
            </w:pPr>
            <w:r w:rsidRPr="00995551">
              <w:rPr>
                <w:rFonts w:eastAsiaTheme="minorEastAsia"/>
                <w:lang w:val="en-US" w:eastAsia="zh-CN"/>
              </w:rPr>
              <w:t>agree</w:t>
            </w:r>
          </w:p>
        </w:tc>
      </w:tr>
      <w:tr w:rsidR="00A1026F" w14:paraId="745D766D" w14:textId="77777777" w:rsidTr="00983D53">
        <w:tc>
          <w:tcPr>
            <w:tcW w:w="1977" w:type="dxa"/>
          </w:tcPr>
          <w:p w14:paraId="7BCC8A14" w14:textId="3B446621"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978" w:type="dxa"/>
          </w:tcPr>
          <w:p w14:paraId="70DA0E22" w14:textId="4A0EC60C"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785D2BB4" w14:textId="33D08DD5"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29629440" w14:textId="62DDE531"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45DE1877" w14:textId="75AE6735"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DA1362" w14:paraId="14AB5608" w14:textId="77777777" w:rsidTr="00983D53">
        <w:tc>
          <w:tcPr>
            <w:tcW w:w="1977" w:type="dxa"/>
          </w:tcPr>
          <w:p w14:paraId="5C35D929" w14:textId="34A2B2C1" w:rsidR="00DA1362"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978" w:type="dxa"/>
          </w:tcPr>
          <w:p w14:paraId="18D8E21F" w14:textId="2A1F5990"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53678C23" w14:textId="2E0185F5"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4678027E" w14:textId="0B7CDAE1"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978" w:type="dxa"/>
          </w:tcPr>
          <w:p w14:paraId="05046535" w14:textId="417D5BAD" w:rsidR="00DA1362" w:rsidRPr="00995551" w:rsidRDefault="00DA1362" w:rsidP="00A1026F">
            <w:pPr>
              <w:spacing w:after="120"/>
              <w:rPr>
                <w:rFonts w:eastAsiaTheme="minorEastAsia"/>
                <w:lang w:val="en-US" w:eastAsia="zh-CN"/>
              </w:rPr>
            </w:pPr>
            <w:r w:rsidRPr="00995551">
              <w:rPr>
                <w:rFonts w:eastAsiaTheme="minorEastAsia"/>
                <w:lang w:val="en-US" w:eastAsia="zh-CN"/>
              </w:rPr>
              <w:t>Agree</w:t>
            </w:r>
          </w:p>
        </w:tc>
      </w:tr>
      <w:tr w:rsidR="00123515" w14:paraId="68C3C517" w14:textId="77777777" w:rsidTr="00983D53">
        <w:tc>
          <w:tcPr>
            <w:tcW w:w="1977" w:type="dxa"/>
          </w:tcPr>
          <w:p w14:paraId="674B7CA3" w14:textId="1BB09517" w:rsidR="00123515" w:rsidRPr="00995551" w:rsidRDefault="00123515" w:rsidP="00123515">
            <w:pPr>
              <w:spacing w:after="120"/>
              <w:rPr>
                <w:rFonts w:eastAsiaTheme="minorEastAsia"/>
                <w:lang w:val="en-US" w:eastAsia="zh-CN"/>
              </w:rPr>
            </w:pPr>
            <w:r w:rsidRPr="00995551">
              <w:rPr>
                <w:rFonts w:eastAsiaTheme="minorEastAsia"/>
                <w:lang w:val="en-US" w:eastAsia="zh-CN"/>
              </w:rPr>
              <w:t>Inmarsat</w:t>
            </w:r>
          </w:p>
        </w:tc>
        <w:tc>
          <w:tcPr>
            <w:tcW w:w="1978" w:type="dxa"/>
          </w:tcPr>
          <w:p w14:paraId="55F97765" w14:textId="6054458E"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5E663308" w14:textId="1BFD4D40"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11C0B5D7" w14:textId="5F8962F8"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c>
          <w:tcPr>
            <w:tcW w:w="1978" w:type="dxa"/>
          </w:tcPr>
          <w:p w14:paraId="290CBD38" w14:textId="34A6B250" w:rsidR="00123515" w:rsidRPr="00995551" w:rsidRDefault="00123515" w:rsidP="00123515">
            <w:pPr>
              <w:spacing w:after="120"/>
              <w:rPr>
                <w:rFonts w:eastAsiaTheme="minorEastAsia"/>
                <w:lang w:val="en-US" w:eastAsia="zh-CN"/>
              </w:rPr>
            </w:pPr>
            <w:r w:rsidRPr="00995551">
              <w:rPr>
                <w:rFonts w:eastAsiaTheme="minorEastAsia"/>
                <w:lang w:val="en-US" w:eastAsia="zh-CN"/>
              </w:rPr>
              <w:t>Agree</w:t>
            </w:r>
          </w:p>
        </w:tc>
      </w:tr>
      <w:tr w:rsidR="00CA3C62" w14:paraId="28EE44D7" w14:textId="77777777" w:rsidTr="00983D53">
        <w:tc>
          <w:tcPr>
            <w:tcW w:w="1977" w:type="dxa"/>
          </w:tcPr>
          <w:p w14:paraId="1E82BF22" w14:textId="4065017B"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978" w:type="dxa"/>
          </w:tcPr>
          <w:p w14:paraId="18EB45C2" w14:textId="7DF69FF9"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14DFE51E" w14:textId="796420EB"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6C6567DE" w14:textId="114FD52E"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094EA3CA" w14:textId="3EB1F84A"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14:paraId="44D91A14" w14:textId="77777777" w:rsidTr="00983D53">
        <w:tc>
          <w:tcPr>
            <w:tcW w:w="1977" w:type="dxa"/>
          </w:tcPr>
          <w:p w14:paraId="00AFDA7F" w14:textId="13A7EF4C"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978" w:type="dxa"/>
          </w:tcPr>
          <w:p w14:paraId="755DF34E" w14:textId="55F2F231" w:rsidR="00437E00" w:rsidRPr="00995551" w:rsidRDefault="00020E6B" w:rsidP="00CA3C62">
            <w:pPr>
              <w:spacing w:after="120"/>
              <w:rPr>
                <w:rFonts w:eastAsiaTheme="minorEastAsia"/>
                <w:lang w:val="en-US" w:eastAsia="zh-CN"/>
              </w:rPr>
            </w:pPr>
            <w:r w:rsidRPr="00995551">
              <w:rPr>
                <w:rFonts w:eastAsiaTheme="minorEastAsia"/>
                <w:lang w:val="en-US" w:eastAsia="zh-CN"/>
              </w:rPr>
              <w:t>A</w:t>
            </w:r>
            <w:r w:rsidR="00437E00" w:rsidRPr="00995551">
              <w:rPr>
                <w:rFonts w:eastAsiaTheme="minorEastAsia"/>
                <w:lang w:val="en-US" w:eastAsia="zh-CN"/>
              </w:rPr>
              <w:t>gree</w:t>
            </w:r>
          </w:p>
        </w:tc>
        <w:tc>
          <w:tcPr>
            <w:tcW w:w="1978" w:type="dxa"/>
          </w:tcPr>
          <w:p w14:paraId="304BE7E1" w14:textId="7F613DE9" w:rsidR="00437E00" w:rsidRPr="00995551" w:rsidRDefault="00E851F1" w:rsidP="00CA3C62">
            <w:pPr>
              <w:spacing w:after="120"/>
              <w:rPr>
                <w:rFonts w:eastAsiaTheme="minorEastAsia"/>
                <w:lang w:val="en-US" w:eastAsia="zh-CN"/>
              </w:rPr>
            </w:pPr>
            <w:r w:rsidRPr="00995551">
              <w:rPr>
                <w:rFonts w:eastAsiaTheme="minorEastAsia"/>
                <w:lang w:val="en-US" w:eastAsia="zh-CN"/>
              </w:rPr>
              <w:t>A</w:t>
            </w:r>
            <w:r w:rsidR="00437E00" w:rsidRPr="00995551">
              <w:rPr>
                <w:rFonts w:eastAsiaTheme="minorEastAsia"/>
                <w:lang w:val="en-US" w:eastAsia="zh-CN"/>
              </w:rPr>
              <w:t>gree</w:t>
            </w:r>
          </w:p>
        </w:tc>
        <w:tc>
          <w:tcPr>
            <w:tcW w:w="1978" w:type="dxa"/>
          </w:tcPr>
          <w:p w14:paraId="6B0B815F" w14:textId="4D6D7212"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w:t>
            </w:r>
          </w:p>
        </w:tc>
        <w:tc>
          <w:tcPr>
            <w:tcW w:w="1978" w:type="dxa"/>
          </w:tcPr>
          <w:p w14:paraId="336F0329" w14:textId="7ABDF1E1"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r w:rsidR="00437E00" w14:paraId="440E7090" w14:textId="77777777" w:rsidTr="00983D53">
        <w:tc>
          <w:tcPr>
            <w:tcW w:w="1977" w:type="dxa"/>
          </w:tcPr>
          <w:p w14:paraId="57CA5777" w14:textId="63F540AB" w:rsidR="00437E00" w:rsidRPr="00995551" w:rsidRDefault="00437E00" w:rsidP="00CA3C62">
            <w:pPr>
              <w:spacing w:after="120"/>
              <w:rPr>
                <w:rFonts w:eastAsiaTheme="minorEastAsia"/>
                <w:lang w:val="en-US" w:eastAsia="zh-CN"/>
              </w:rPr>
            </w:pPr>
            <w:r w:rsidRPr="00995551">
              <w:rPr>
                <w:rFonts w:eastAsiaTheme="minorEastAsia"/>
                <w:lang w:val="en-US" w:eastAsia="zh-CN"/>
              </w:rPr>
              <w:lastRenderedPageBreak/>
              <w:t>Eutelsat</w:t>
            </w:r>
          </w:p>
        </w:tc>
        <w:tc>
          <w:tcPr>
            <w:tcW w:w="1978" w:type="dxa"/>
          </w:tcPr>
          <w:p w14:paraId="088A6725" w14:textId="52BECA98"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978" w:type="dxa"/>
          </w:tcPr>
          <w:p w14:paraId="40A3B408" w14:textId="7C6F0753"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978" w:type="dxa"/>
          </w:tcPr>
          <w:p w14:paraId="633E7C95" w14:textId="4A7900C0" w:rsidR="00437E00" w:rsidRPr="00995551" w:rsidRDefault="00437E00" w:rsidP="00CA3C62">
            <w:pPr>
              <w:spacing w:after="120"/>
              <w:rPr>
                <w:rFonts w:eastAsiaTheme="minorEastAsia"/>
                <w:lang w:val="en-US" w:eastAsia="zh-CN"/>
              </w:rPr>
            </w:pPr>
            <w:r w:rsidRPr="00995551">
              <w:rPr>
                <w:rFonts w:eastAsiaTheme="minorEastAsia"/>
                <w:lang w:val="en-US" w:eastAsia="zh-CN"/>
              </w:rPr>
              <w:t>-</w:t>
            </w:r>
          </w:p>
        </w:tc>
        <w:tc>
          <w:tcPr>
            <w:tcW w:w="1978" w:type="dxa"/>
          </w:tcPr>
          <w:p w14:paraId="6F3E4C9F" w14:textId="1F1E9A7F"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r>
    </w:tbl>
    <w:p w14:paraId="1B5AA64F" w14:textId="77777777" w:rsidR="008E0558" w:rsidRPr="00504476" w:rsidRDefault="008E0558">
      <w:pPr>
        <w:rPr>
          <w:lang w:val="en-US" w:eastAsia="zh-CN"/>
        </w:rPr>
      </w:pPr>
    </w:p>
    <w:p w14:paraId="281D6881" w14:textId="77777777" w:rsidR="00A52C25" w:rsidRPr="00504476" w:rsidRDefault="003C2708">
      <w:pPr>
        <w:pStyle w:val="Titre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885" w14:textId="77777777" w:rsidTr="000623B9">
        <w:tc>
          <w:tcPr>
            <w:tcW w:w="1494"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623B9" w14:paraId="281D6888" w14:textId="77777777" w:rsidTr="000623B9">
        <w:tc>
          <w:tcPr>
            <w:tcW w:w="1494" w:type="dxa"/>
          </w:tcPr>
          <w:p w14:paraId="281D6886" w14:textId="6423BCD2" w:rsidR="000623B9" w:rsidRPr="00247BF3" w:rsidRDefault="000623B9" w:rsidP="0011788C">
            <w:pPr>
              <w:rPr>
                <w:rFonts w:eastAsiaTheme="minorEastAsia"/>
                <w:lang w:val="en-US" w:eastAsia="zh-CN"/>
              </w:rPr>
            </w:pPr>
            <w:r w:rsidRPr="0011788C">
              <w:rPr>
                <w:rFonts w:eastAsiaTheme="minorEastAsia"/>
                <w:lang w:val="en-US" w:eastAsia="zh-CN"/>
              </w:rPr>
              <w:t>R4-2017600_Way Forward on NTN solutions</w:t>
            </w:r>
          </w:p>
        </w:tc>
        <w:tc>
          <w:tcPr>
            <w:tcW w:w="8363" w:type="dxa"/>
          </w:tcPr>
          <w:p w14:paraId="77271025" w14:textId="77777777" w:rsidR="000623B9" w:rsidRPr="00247BF3" w:rsidRDefault="000623B9" w:rsidP="00247BF3">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247BF3">
              <w:rPr>
                <w:rFonts w:eastAsiaTheme="minorEastAsia"/>
                <w:lang w:val="en-US" w:eastAsia="zh-CN"/>
              </w:rPr>
              <w:t>Based on 2nd round of the feedbacks reflected in the section above, the moderator has prepared a Way Forward including proposals for agreement and open issues for next meeting discussions.</w:t>
            </w:r>
          </w:p>
          <w:p w14:paraId="281D6887" w14:textId="51E1939B" w:rsidR="000623B9" w:rsidRPr="00247BF3" w:rsidRDefault="000623B9" w:rsidP="0011788C">
            <w:pPr>
              <w:rPr>
                <w:rFonts w:eastAsiaTheme="minorEastAsia"/>
                <w:lang w:val="en-US" w:eastAsia="zh-CN"/>
              </w:rPr>
            </w:pPr>
            <w:r w:rsidRPr="00247BF3">
              <w:rPr>
                <w:rFonts w:eastAsiaTheme="minorEastAsia"/>
                <w:lang w:val="en-US" w:eastAsia="zh-CN"/>
              </w:rPr>
              <w:t>Companies are invited to provide their feedback on this way forward via email</w:t>
            </w:r>
          </w:p>
        </w:tc>
      </w:tr>
    </w:tbl>
    <w:p w14:paraId="281D6889" w14:textId="77777777" w:rsidR="00A52C25" w:rsidRDefault="00A52C25"/>
    <w:p w14:paraId="281D688A" w14:textId="77777777" w:rsidR="00A52C25" w:rsidRPr="00504476" w:rsidRDefault="003C2708">
      <w:pPr>
        <w:pStyle w:val="Titre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w:t>
      </w:r>
    </w:p>
    <w:p w14:paraId="281D688C"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0623B9">
            <w:pPr>
              <w:spacing w:after="120"/>
              <w:jc w:val="center"/>
              <w:rPr>
                <w:i/>
                <w:color w:val="0070C0"/>
                <w:lang w:val="fr-FR" w:eastAsia="zh-CN"/>
              </w:rPr>
            </w:pPr>
            <w:hyperlink r:id="rId46" w:tgtFrame="_blank" w:history="1">
              <w:r w:rsidR="003C2708">
                <w:rPr>
                  <w:rStyle w:val="Lienhypertexte"/>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0623B9">
            <w:pPr>
              <w:spacing w:after="120"/>
              <w:jc w:val="center"/>
            </w:pPr>
            <w:hyperlink r:id="rId47" w:tgtFrame="_blank" w:history="1">
              <w:r w:rsidR="003C2708">
                <w:rPr>
                  <w:rStyle w:val="Lienhypertexte"/>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0623B9">
            <w:pPr>
              <w:spacing w:after="120"/>
              <w:jc w:val="center"/>
              <w:rPr>
                <w:i/>
                <w:color w:val="0070C0"/>
                <w:lang w:val="fr-FR" w:eastAsia="zh-CN"/>
              </w:rPr>
            </w:pPr>
            <w:hyperlink r:id="rId48" w:tgtFrame="_blank" w:history="1">
              <w:r w:rsidR="003C2708">
                <w:rPr>
                  <w:rStyle w:val="Lienhypertexte"/>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proofErr w:type="gramStart"/>
            <w:r>
              <w:rPr>
                <w:rFonts w:asciiTheme="majorBidi" w:hAnsiTheme="majorBidi" w:cstheme="majorBidi"/>
              </w:rPr>
              <w:t>A HAPS</w:t>
            </w:r>
            <w:proofErr w:type="gramEnd"/>
            <w:r>
              <w:rPr>
                <w:rFonts w:asciiTheme="majorBidi" w:hAnsiTheme="majorBidi" w:cstheme="majorBidi"/>
              </w:rPr>
              <w:t xml:space="preserve">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0623B9">
            <w:pPr>
              <w:spacing w:after="120"/>
              <w:jc w:val="center"/>
              <w:rPr>
                <w:i/>
                <w:color w:val="0070C0"/>
                <w:lang w:val="fr-FR" w:eastAsia="zh-CN"/>
              </w:rPr>
            </w:pPr>
            <w:hyperlink r:id="rId49" w:tgtFrame="_blank" w:history="1">
              <w:r w:rsidR="003C2708">
                <w:rPr>
                  <w:rStyle w:val="Lienhypertexte"/>
                  <w:i/>
                  <w:lang w:val="fr-FR" w:eastAsia="zh-CN"/>
                </w:rPr>
                <w:t>R4-2015547</w:t>
              </w:r>
            </w:hyperlink>
          </w:p>
        </w:tc>
        <w:tc>
          <w:tcPr>
            <w:tcW w:w="1437" w:type="dxa"/>
          </w:tcPr>
          <w:p w14:paraId="281D68A2"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0623B9">
            <w:pPr>
              <w:spacing w:after="120"/>
              <w:jc w:val="center"/>
              <w:rPr>
                <w:i/>
                <w:color w:val="0070C0"/>
                <w:lang w:val="fr-FR" w:eastAsia="zh-CN"/>
              </w:rPr>
            </w:pPr>
            <w:hyperlink r:id="rId50" w:tgtFrame="_blank" w:history="1">
              <w:r w:rsidR="003C2708">
                <w:rPr>
                  <w:rStyle w:val="Lienhypertexte"/>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w:t>
            </w:r>
            <w:proofErr w:type="spellStart"/>
            <w:r>
              <w:rPr>
                <w:rFonts w:asciiTheme="majorBidi" w:hAnsiTheme="majorBidi" w:cstheme="majorBidi"/>
              </w:rPr>
              <w:t>Tx</w:t>
            </w:r>
            <w:proofErr w:type="spellEnd"/>
            <w:r>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0623B9">
            <w:pPr>
              <w:spacing w:after="120"/>
              <w:jc w:val="center"/>
              <w:rPr>
                <w:i/>
                <w:color w:val="0070C0"/>
                <w:lang w:val="fr-FR" w:eastAsia="zh-CN"/>
              </w:rPr>
            </w:pPr>
            <w:hyperlink r:id="rId51" w:tgtFrame="_blank" w:history="1">
              <w:r w:rsidR="003C2708">
                <w:rPr>
                  <w:rStyle w:val="Lienhypertexte"/>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 xml:space="preserve">Co-channel coexistence and coexistence with adjacent services are </w:t>
            </w:r>
            <w:r>
              <w:rPr>
                <w:rFonts w:asciiTheme="majorBidi" w:hAnsiTheme="majorBidi" w:cstheme="majorBidi"/>
                <w:bCs/>
                <w:iCs/>
              </w:rPr>
              <w:lastRenderedPageBreak/>
              <w:t>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0623B9">
            <w:pPr>
              <w:spacing w:after="120"/>
              <w:jc w:val="center"/>
              <w:rPr>
                <w:i/>
                <w:color w:val="0070C0"/>
                <w:lang w:val="fr-FR" w:eastAsia="zh-CN"/>
              </w:rPr>
            </w:pPr>
            <w:hyperlink r:id="rId52" w:tgtFrame="_blank" w:history="1">
              <w:r w:rsidR="003C2708">
                <w:rPr>
                  <w:rStyle w:val="Lienhypertexte"/>
                  <w:i/>
                  <w:lang w:val="fr-FR" w:eastAsia="zh-CN"/>
                </w:rPr>
                <w:t>R4-2015548</w:t>
              </w:r>
            </w:hyperlink>
          </w:p>
        </w:tc>
        <w:tc>
          <w:tcPr>
            <w:tcW w:w="1437" w:type="dxa"/>
          </w:tcPr>
          <w:p w14:paraId="281D68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0623B9">
            <w:pPr>
              <w:spacing w:after="120"/>
              <w:jc w:val="center"/>
              <w:rPr>
                <w:i/>
                <w:color w:val="0070C0"/>
                <w:lang w:val="fr-FR" w:eastAsia="zh-CN"/>
              </w:rPr>
            </w:pPr>
            <w:hyperlink r:id="rId53" w:tgtFrame="_blank" w:history="1">
              <w:r w:rsidR="003C2708">
                <w:rPr>
                  <w:rStyle w:val="Lienhypertexte"/>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lastRenderedPageBreak/>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Titre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Titre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Paragraphedeliste"/>
        <w:ind w:firstLineChars="0" w:firstLine="0"/>
        <w:jc w:val="center"/>
      </w:pPr>
      <w:r>
        <w:rPr>
          <w:noProof/>
          <w:lang w:val="fr-FR" w:eastAsia="fr-FR"/>
        </w:rPr>
        <w:lastRenderedPageBreak/>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Lgende"/>
        <w:ind w:left="936"/>
        <w:jc w:val="center"/>
      </w:pPr>
      <w:r>
        <w:t>Figure 1</w:t>
      </w:r>
      <w:r>
        <w:tab/>
        <w:t>Gateway and satellite as repeater</w:t>
      </w:r>
    </w:p>
    <w:p w14:paraId="281D68EB"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Paragraphedeliste"/>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Paragraphedeliste"/>
        <w:numPr>
          <w:ilvl w:val="2"/>
          <w:numId w:val="7"/>
        </w:numPr>
        <w:spacing w:after="120"/>
        <w:ind w:firstLineChars="0"/>
        <w:rPr>
          <w:rFonts w:eastAsia="SimSun"/>
          <w:szCs w:val="24"/>
          <w:lang w:eastAsia="zh-CN"/>
        </w:rPr>
      </w:pPr>
      <w:proofErr w:type="gramStart"/>
      <w:r>
        <w:rPr>
          <w:rFonts w:eastAsia="SimSun"/>
          <w:szCs w:val="24"/>
          <w:lang w:eastAsia="zh-CN"/>
        </w:rPr>
        <w:t>A HAPS</w:t>
      </w:r>
      <w:proofErr w:type="gramEnd"/>
      <w:r>
        <w:rPr>
          <w:rFonts w:eastAsia="SimSun"/>
          <w:szCs w:val="24"/>
          <w:lang w:eastAsia="zh-CN"/>
        </w:rPr>
        <w:t xml:space="preserve">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3GPP should not define RF </w:t>
      </w:r>
      <w:proofErr w:type="spellStart"/>
      <w:r>
        <w:rPr>
          <w:rFonts w:eastAsia="SimSun"/>
          <w:szCs w:val="24"/>
          <w:lang w:eastAsia="zh-CN"/>
        </w:rPr>
        <w:t>Tx</w:t>
      </w:r>
      <w:proofErr w:type="spellEnd"/>
      <w:r>
        <w:rPr>
          <w:rFonts w:eastAsia="SimSun"/>
          <w:szCs w:val="24"/>
          <w:lang w:eastAsia="zh-CN"/>
        </w:rPr>
        <w:t xml:space="preserve"> requirements for a given transparent payload to allow flexibility in the space segment design;</w:t>
      </w:r>
    </w:p>
    <w:p w14:paraId="281D68F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3GPP should not define RF </w:t>
      </w:r>
      <w:proofErr w:type="spellStart"/>
      <w:r>
        <w:rPr>
          <w:rFonts w:eastAsia="SimSun"/>
          <w:szCs w:val="24"/>
          <w:lang w:eastAsia="zh-CN"/>
        </w:rPr>
        <w:t>Tx</w:t>
      </w:r>
      <w:proofErr w:type="spellEnd"/>
      <w:r>
        <w:rPr>
          <w:rFonts w:eastAsia="SimSun"/>
          <w:szCs w:val="24"/>
          <w:lang w:eastAsia="zh-CN"/>
        </w:rPr>
        <w:t xml:space="preserve"> requirements for a BS in NTN;</w:t>
      </w:r>
    </w:p>
    <w:p w14:paraId="281D68F7"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w:t>
      </w:r>
      <w:proofErr w:type="spellStart"/>
      <w:proofErr w:type="gramStart"/>
      <w:r>
        <w:rPr>
          <w:rFonts w:eastAsia="SimSun"/>
          <w:szCs w:val="24"/>
          <w:lang w:eastAsia="zh-CN"/>
        </w:rPr>
        <w:t>Tx</w:t>
      </w:r>
      <w:proofErr w:type="spellEnd"/>
      <w:proofErr w:type="gramEnd"/>
      <w:r>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fr-FR" w:eastAsia="fr-FR"/>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Lgende"/>
        <w:ind w:left="936"/>
        <w:jc w:val="center"/>
      </w:pPr>
      <w:r>
        <w:t>Figure 2: Satellite System with Transparent Payload</w:t>
      </w:r>
    </w:p>
    <w:p w14:paraId="281D68FA" w14:textId="77777777" w:rsidR="00A52C25" w:rsidRDefault="00A52C25">
      <w:pPr>
        <w:pStyle w:val="Paragraphedeliste"/>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order to allow flexibility in the space segment design, 3GPP should not define RF </w:t>
      </w:r>
      <w:proofErr w:type="spellStart"/>
      <w:r>
        <w:rPr>
          <w:rFonts w:eastAsia="SimSun"/>
          <w:color w:val="0070C0"/>
          <w:szCs w:val="24"/>
          <w:lang w:eastAsia="zh-CN"/>
        </w:rPr>
        <w:t>Tx</w:t>
      </w:r>
      <w:proofErr w:type="spellEnd"/>
      <w:r>
        <w:rPr>
          <w:rFonts w:eastAsia="SimSun"/>
          <w:color w:val="0070C0"/>
          <w:szCs w:val="24"/>
          <w:lang w:eastAsia="zh-CN"/>
        </w:rPr>
        <w:t xml:space="preserve">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914" w14:textId="77777777">
        <w:tc>
          <w:tcPr>
            <w:tcW w:w="1339" w:type="dxa"/>
          </w:tcPr>
          <w:p w14:paraId="281D690F" w14:textId="36D7017D"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910"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14:paraId="281D6911"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2: </w:t>
            </w:r>
          </w:p>
          <w:p w14:paraId="281D691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w:t>
            </w:r>
            <w:r w:rsidRPr="00A93FA1">
              <w:rPr>
                <w:szCs w:val="24"/>
                <w:lang w:eastAsia="zh-CN"/>
              </w:rPr>
              <w:t xml:space="preserve">UE should expect same RF characteristics as a terrestrial </w:t>
            </w:r>
            <w:proofErr w:type="spellStart"/>
            <w:r w:rsidRPr="00A93FA1">
              <w:rPr>
                <w:szCs w:val="24"/>
                <w:lang w:eastAsia="zh-CN"/>
              </w:rPr>
              <w:t>gNB</w:t>
            </w:r>
            <w:proofErr w:type="spellEnd"/>
            <w:r w:rsidRPr="00995551">
              <w:rPr>
                <w:rFonts w:eastAsiaTheme="minorEastAsia"/>
                <w:lang w:val="en-US" w:eastAsia="zh-CN"/>
              </w:rPr>
              <w:t xml:space="preserve">” should be further clarified but we could agree that, from UE side, RF signals received from a BS or a HIBS shall be equivalent. Coexistence shall still be investigated. The list of </w:t>
            </w:r>
            <w:proofErr w:type="spellStart"/>
            <w:r w:rsidRPr="00995551">
              <w:rPr>
                <w:rFonts w:eastAsiaTheme="minorEastAsia"/>
                <w:lang w:val="en-US" w:eastAsia="zh-CN"/>
              </w:rPr>
              <w:t>gNB</w:t>
            </w:r>
            <w:proofErr w:type="spellEnd"/>
            <w:r w:rsidRPr="00995551">
              <w:rPr>
                <w:rFonts w:eastAsiaTheme="minorEastAsia"/>
                <w:lang w:val="en-US" w:eastAsia="zh-CN"/>
              </w:rPr>
              <w:t xml:space="preserve"> RF requirements shall be used as baseline, yes.</w:t>
            </w:r>
          </w:p>
          <w:p w14:paraId="281D691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4: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916"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w:t>
            </w:r>
            <w:proofErr w:type="gramStart"/>
            <w:r w:rsidRPr="00995551">
              <w:rPr>
                <w:rFonts w:eastAsiaTheme="minorEastAsia"/>
                <w:lang w:val="en-US" w:eastAsia="zh-CN"/>
              </w:rPr>
              <w:t>bullet</w:t>
            </w:r>
            <w:proofErr w:type="gramEnd"/>
            <w:r w:rsidRPr="00995551">
              <w:rPr>
                <w:rFonts w:eastAsiaTheme="minorEastAsia"/>
                <w:lang w:val="en-US" w:eastAsia="zh-CN"/>
              </w:rPr>
              <w:t xml:space="preserve"> in option 4.</w:t>
            </w:r>
          </w:p>
          <w:p w14:paraId="281D6917"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From implementation perspective,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may be designed together as a system sub-component. If not, what is the interface between gateway and </w:t>
            </w:r>
            <w:proofErr w:type="spellStart"/>
            <w:r w:rsidRPr="00995551">
              <w:rPr>
                <w:rFonts w:eastAsiaTheme="minorEastAsia"/>
                <w:lang w:val="en-US" w:eastAsia="zh-CN"/>
              </w:rPr>
              <w:t>gNB</w:t>
            </w:r>
            <w:proofErr w:type="spellEnd"/>
            <w:r w:rsidRPr="00995551">
              <w:rPr>
                <w:rFonts w:eastAsiaTheme="minorEastAsia"/>
                <w:lang w:val="en-US" w:eastAsia="zh-CN"/>
              </w:rPr>
              <w:t>?</w:t>
            </w:r>
          </w:p>
          <w:p w14:paraId="281D6918" w14:textId="77777777" w:rsidR="00A52C25" w:rsidRPr="00995551" w:rsidRDefault="003C2708">
            <w:pPr>
              <w:spacing w:after="120"/>
              <w:rPr>
                <w:rFonts w:eastAsiaTheme="minorEastAsia"/>
                <w:lang w:val="en-US" w:eastAsia="zh-CN"/>
              </w:rPr>
            </w:pPr>
            <w:r w:rsidRPr="00995551">
              <w:rPr>
                <w:rFonts w:eastAsiaTheme="minorEastAsia"/>
                <w:lang w:val="en-US" w:eastAsia="zh-CN"/>
              </w:rPr>
              <w:t>For HAPs, I’m not sure whether we need to specify a new BS Type or just reuse current specification. We need to accurate definition for HAPs.</w:t>
            </w:r>
          </w:p>
          <w:p w14:paraId="281D6919" w14:textId="77777777" w:rsidR="00A52C25" w:rsidRPr="00995551" w:rsidRDefault="00A52C25">
            <w:pPr>
              <w:spacing w:after="120"/>
              <w:rPr>
                <w:rFonts w:eastAsiaTheme="minorEastAsia"/>
                <w:lang w:val="en-US" w:eastAsia="zh-CN"/>
              </w:rPr>
            </w:pPr>
          </w:p>
        </w:tc>
      </w:tr>
      <w:tr w:rsidR="00A52C25" w14:paraId="281D691E" w14:textId="77777777">
        <w:tc>
          <w:tcPr>
            <w:tcW w:w="1339" w:type="dxa"/>
          </w:tcPr>
          <w:p w14:paraId="281D691B"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91C" w14:textId="77777777" w:rsidR="00A52C25" w:rsidRPr="00995551" w:rsidRDefault="003C2708">
            <w:pPr>
              <w:spacing w:after="120"/>
              <w:rPr>
                <w:rFonts w:eastAsiaTheme="minorEastAsia"/>
                <w:lang w:val="en-US" w:eastAsia="zh-CN"/>
              </w:rPr>
            </w:pPr>
            <w:r w:rsidRPr="00995551">
              <w:rPr>
                <w:rFonts w:eastAsiaTheme="minorEastAsia"/>
                <w:lang w:val="en-US" w:eastAsia="zh-CN"/>
              </w:rPr>
              <w:t>In Option 4, “</w:t>
            </w:r>
            <w:r w:rsidRPr="00A93FA1">
              <w:rPr>
                <w:szCs w:val="24"/>
                <w:lang w:eastAsia="zh-CN"/>
              </w:rPr>
              <w:t xml:space="preserve">3GPP should define equivalent BS </w:t>
            </w:r>
            <w:proofErr w:type="spellStart"/>
            <w:r w:rsidRPr="00A93FA1">
              <w:rPr>
                <w:szCs w:val="24"/>
                <w:lang w:eastAsia="zh-CN"/>
              </w:rPr>
              <w:t>Tx</w:t>
            </w:r>
            <w:proofErr w:type="spellEnd"/>
            <w:r w:rsidRPr="00A93FA1">
              <w:rPr>
                <w:szCs w:val="24"/>
                <w:lang w:eastAsia="zh-CN"/>
              </w:rPr>
              <w:t xml:space="preserve"> requirements at UE reception level</w:t>
            </w:r>
            <w:r w:rsidRPr="00995551">
              <w:rPr>
                <w:rFonts w:eastAsiaTheme="minorEastAsia"/>
                <w:lang w:val="en-US" w:eastAsia="zh-CN"/>
              </w:rPr>
              <w:t xml:space="preserve">”, no sure if </w:t>
            </w:r>
            <w:proofErr w:type="spellStart"/>
            <w:r w:rsidRPr="00995551">
              <w:rPr>
                <w:rFonts w:eastAsiaTheme="minorEastAsia"/>
                <w:lang w:val="en-US" w:eastAsia="zh-CN"/>
              </w:rPr>
              <w:t>pfd</w:t>
            </w:r>
            <w:proofErr w:type="spellEnd"/>
            <w:r w:rsidRPr="00995551">
              <w:rPr>
                <w:rFonts w:eastAsiaTheme="minorEastAsia"/>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Pr="00995551" w:rsidRDefault="00A52C25">
            <w:pPr>
              <w:spacing w:after="120"/>
              <w:rPr>
                <w:rFonts w:eastAsiaTheme="minorEastAsia"/>
                <w:lang w:val="en-US" w:eastAsia="zh-CN"/>
              </w:rPr>
            </w:pPr>
          </w:p>
        </w:tc>
      </w:tr>
      <w:tr w:rsidR="00A52C25" w14:paraId="281D6923" w14:textId="77777777">
        <w:tc>
          <w:tcPr>
            <w:tcW w:w="1339" w:type="dxa"/>
          </w:tcPr>
          <w:p w14:paraId="281D691F"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14:paraId="281D6920"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14:paraId="281D6921"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2/3 can be further discussed</w:t>
            </w:r>
          </w:p>
          <w:p w14:paraId="281D692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925"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Sub topic 2-1: there </w:t>
            </w:r>
            <w:proofErr w:type="gramStart"/>
            <w:r w:rsidRPr="00995551">
              <w:rPr>
                <w:rFonts w:eastAsiaTheme="minorEastAsia"/>
                <w:lang w:val="en-US" w:eastAsia="zh-CN"/>
              </w:rPr>
              <w:t>are no such agreement</w:t>
            </w:r>
            <w:proofErr w:type="gramEnd"/>
            <w:r w:rsidRPr="00995551">
              <w:rPr>
                <w:rFonts w:eastAsiaTheme="minorEastAsia"/>
                <w:lang w:val="en-US" w:eastAsia="zh-CN"/>
              </w:rPr>
              <w:t xml:space="preserve"> that </w:t>
            </w:r>
            <w:proofErr w:type="spellStart"/>
            <w:r w:rsidRPr="00995551">
              <w:rPr>
                <w:rFonts w:eastAsiaTheme="minorEastAsia"/>
                <w:lang w:val="en-US" w:eastAsia="zh-CN"/>
              </w:rPr>
              <w:t>Uu</w:t>
            </w:r>
            <w:proofErr w:type="spellEnd"/>
            <w:r w:rsidRPr="00995551">
              <w:rPr>
                <w:rFonts w:eastAsiaTheme="minorEastAsia"/>
                <w:lang w:val="en-US" w:eastAsia="zh-CN"/>
              </w:rPr>
              <w:t xml:space="preserve"> between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We prefer to define RF requirements for satellite and gateway separately, otherwise this is quite difficult to emulate the interference. </w:t>
            </w:r>
          </w:p>
          <w:p w14:paraId="281D6926" w14:textId="77777777" w:rsidR="00A52C25" w:rsidRPr="00995551" w:rsidRDefault="00A52C25">
            <w:pPr>
              <w:spacing w:after="120"/>
              <w:rPr>
                <w:rFonts w:eastAsiaTheme="minorEastAsia"/>
                <w:lang w:val="en-US" w:eastAsia="zh-CN"/>
              </w:rPr>
            </w:pPr>
          </w:p>
        </w:tc>
      </w:tr>
      <w:tr w:rsidR="00B33BF2" w14:paraId="281D692A" w14:textId="77777777">
        <w:tc>
          <w:tcPr>
            <w:tcW w:w="1339" w:type="dxa"/>
          </w:tcPr>
          <w:p w14:paraId="281D6928" w14:textId="4B3E2409"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9F93FEB" w14:textId="140A42E9" w:rsidR="00B33BF2" w:rsidRPr="00A93FA1" w:rsidRDefault="00B33BF2" w:rsidP="00B33BF2">
            <w:pPr>
              <w:pStyle w:val="paragraph"/>
              <w:divId w:val="7106275"/>
            </w:pPr>
            <w:r w:rsidRPr="00995551">
              <w:rPr>
                <w:rStyle w:val="normaltextrun"/>
                <w:sz w:val="20"/>
                <w:szCs w:val="20"/>
              </w:rPr>
              <w:t>Option 1</w:t>
            </w:r>
            <w:r w:rsidRPr="00995551">
              <w:rPr>
                <w:rStyle w:val="normaltextrun"/>
                <w:rFonts w:ascii="DengXian" w:eastAsia="DengXian" w:hAnsi="DengXian"/>
                <w:sz w:val="20"/>
                <w:szCs w:val="20"/>
              </w:rPr>
              <w:t xml:space="preserve">: </w:t>
            </w:r>
            <w:r w:rsidRPr="00995551">
              <w:rPr>
                <w:rStyle w:val="normaltextrun"/>
                <w:sz w:val="20"/>
                <w:szCs w:val="20"/>
              </w:rPr>
              <w:t xml:space="preserve">Partly agree. For last bullet further explanation might be needed but the </w:t>
            </w:r>
            <w:proofErr w:type="gramStart"/>
            <w:r w:rsidRPr="00995551">
              <w:rPr>
                <w:rStyle w:val="normaltextrun"/>
                <w:sz w:val="20"/>
                <w:szCs w:val="20"/>
              </w:rPr>
              <w:t>assumptions does</w:t>
            </w:r>
            <w:proofErr w:type="gramEnd"/>
            <w:r w:rsidRPr="00995551">
              <w:rPr>
                <w:rStyle w:val="normaltextrun"/>
                <w:sz w:val="20"/>
                <w:szCs w:val="20"/>
              </w:rPr>
              <w:t xml:space="preserve"> in our view not cover all deployments. </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14:paraId="5A15DB42" w14:textId="77777777" w:rsidR="00B33BF2" w:rsidRPr="00A93FA1" w:rsidRDefault="00B33BF2" w:rsidP="00B33BF2">
            <w:pPr>
              <w:pStyle w:val="paragraph"/>
              <w:divId w:val="439762826"/>
            </w:pPr>
            <w:r w:rsidRPr="00995551">
              <w:rPr>
                <w:rStyle w:val="normaltextrun"/>
                <w:sz w:val="20"/>
                <w:szCs w:val="20"/>
              </w:rPr>
              <w:t>Option 2</w:t>
            </w:r>
            <w:r w:rsidRPr="00995551">
              <w:rPr>
                <w:rStyle w:val="normaltextrun"/>
                <w:rFonts w:ascii="DengXian" w:eastAsia="DengXian" w:hAnsi="DengXian"/>
                <w:sz w:val="20"/>
                <w:szCs w:val="20"/>
              </w:rPr>
              <w:t xml:space="preserve">: </w:t>
            </w:r>
            <w:r w:rsidRPr="00995551">
              <w:rPr>
                <w:rStyle w:val="normaltextrun"/>
                <w:sz w:val="20"/>
                <w:szCs w:val="20"/>
              </w:rPr>
              <w:t>To some extend true – performance should be ensured regardless</w:t>
            </w:r>
            <w:r w:rsidRPr="00995551">
              <w:rPr>
                <w:rStyle w:val="normaltextrun"/>
                <w:rFonts w:ascii="DengXian" w:eastAsia="DengXian" w:hAnsi="DengXian"/>
                <w:sz w:val="20"/>
                <w:szCs w:val="20"/>
              </w:rPr>
              <w:t>.</w:t>
            </w:r>
            <w:r w:rsidRPr="00995551">
              <w:rPr>
                <w:rStyle w:val="normaltextrun"/>
                <w:rFonts w:ascii="DengXian" w:eastAsia="DengXian" w:hAnsi="DengXian" w:hint="cs"/>
                <w:sz w:val="20"/>
                <w:szCs w:val="20"/>
              </w:rPr>
              <w:t> </w:t>
            </w:r>
            <w:r w:rsidRPr="00995551">
              <w:rPr>
                <w:rStyle w:val="eop"/>
                <w:rFonts w:ascii="DengXian" w:eastAsia="DengXian" w:hAnsi="DengXian" w:hint="cs"/>
                <w:sz w:val="20"/>
                <w:szCs w:val="20"/>
              </w:rPr>
              <w:t> </w:t>
            </w:r>
          </w:p>
          <w:p w14:paraId="1389585C" w14:textId="77777777" w:rsidR="00B33BF2" w:rsidRPr="00A93FA1" w:rsidRDefault="00B33BF2" w:rsidP="00B33BF2">
            <w:pPr>
              <w:pStyle w:val="paragraph"/>
              <w:divId w:val="614411338"/>
            </w:pPr>
            <w:r w:rsidRPr="00995551">
              <w:rPr>
                <w:rStyle w:val="normaltextrun"/>
                <w:sz w:val="20"/>
                <w:szCs w:val="20"/>
              </w:rPr>
              <w:t>Option 3</w:t>
            </w:r>
            <w:r w:rsidRPr="00995551">
              <w:rPr>
                <w:rStyle w:val="normaltextrun"/>
                <w:rFonts w:ascii="DengXian" w:eastAsia="DengXian" w:hAnsi="DengXian"/>
                <w:sz w:val="20"/>
                <w:szCs w:val="20"/>
              </w:rPr>
              <w:t xml:space="preserve">: </w:t>
            </w:r>
            <w:r w:rsidRPr="00995551">
              <w:rPr>
                <w:rStyle w:val="normaltextrun"/>
                <w:sz w:val="20"/>
                <w:szCs w:val="20"/>
              </w:rPr>
              <w:t>Only if needed and justified. </w:t>
            </w:r>
            <w:r w:rsidRPr="00995551">
              <w:rPr>
                <w:rStyle w:val="eop"/>
                <w:sz w:val="20"/>
                <w:szCs w:val="20"/>
              </w:rPr>
              <w:t> </w:t>
            </w:r>
          </w:p>
          <w:p w14:paraId="281D6929" w14:textId="170F6BAF" w:rsidR="00B33BF2" w:rsidRPr="00995551" w:rsidRDefault="00B33BF2" w:rsidP="00B33BF2">
            <w:pPr>
              <w:spacing w:after="120"/>
              <w:rPr>
                <w:rFonts w:eastAsiaTheme="minorEastAsia"/>
                <w:lang w:val="en-US" w:eastAsia="zh-CN"/>
              </w:rPr>
            </w:pPr>
            <w:r w:rsidRPr="00995551">
              <w:rPr>
                <w:rStyle w:val="normaltextrun"/>
              </w:rPr>
              <w:t>Option 4</w:t>
            </w:r>
            <w:r w:rsidRPr="00995551">
              <w:rPr>
                <w:rStyle w:val="normaltextrun"/>
                <w:rFonts w:ascii="DengXian" w:eastAsia="DengXian" w:hAnsi="DengXian"/>
              </w:rPr>
              <w:t>:</w:t>
            </w:r>
            <w:r w:rsidRPr="00995551">
              <w:rPr>
                <w:rStyle w:val="normaltextrun"/>
              </w:rPr>
              <w:t xml:space="preserve"> No – requirements are needed to ensure performance</w:t>
            </w:r>
            <w:r w:rsidRPr="00995551">
              <w:rPr>
                <w:rStyle w:val="normaltextrun"/>
                <w:rFonts w:ascii="DengXian" w:eastAsia="DengXian" w:hAnsi="DengXian"/>
              </w:rPr>
              <w:t>.</w:t>
            </w:r>
            <w:r w:rsidRPr="00995551">
              <w:rPr>
                <w:rStyle w:val="eop"/>
                <w:rFonts w:ascii="DengXian" w:eastAsia="DengXian" w:hAnsi="DengXian" w:hint="cs"/>
              </w:rPr>
              <w:t> </w:t>
            </w:r>
          </w:p>
        </w:tc>
      </w:tr>
      <w:tr w:rsidR="00F6209B" w14:paraId="281D692D" w14:textId="77777777">
        <w:tc>
          <w:tcPr>
            <w:tcW w:w="1339" w:type="dxa"/>
          </w:tcPr>
          <w:p w14:paraId="281D692B" w14:textId="57C18CBA" w:rsidR="00F6209B" w:rsidRPr="00995551" w:rsidRDefault="00F6209B">
            <w:pPr>
              <w:spacing w:after="120"/>
              <w:rPr>
                <w:rFonts w:eastAsiaTheme="minorEastAsia"/>
                <w:lang w:val="en-US" w:eastAsia="zh-CN"/>
              </w:rPr>
            </w:pPr>
            <w:r w:rsidRPr="00995551">
              <w:rPr>
                <w:rFonts w:eastAsiaTheme="minorEastAsia"/>
                <w:lang w:val="en-US" w:eastAsia="zh-CN"/>
              </w:rPr>
              <w:t>Eutelsat</w:t>
            </w:r>
          </w:p>
        </w:tc>
        <w:tc>
          <w:tcPr>
            <w:tcW w:w="8292" w:type="dxa"/>
          </w:tcPr>
          <w:p w14:paraId="712A2DE5" w14:textId="77777777" w:rsidR="00F6209B" w:rsidRPr="00995551" w:rsidRDefault="00F6209B" w:rsidP="00FA505F">
            <w:pPr>
              <w:spacing w:after="120"/>
              <w:rPr>
                <w:rFonts w:eastAsiaTheme="minorEastAsia"/>
                <w:lang w:val="en-US" w:eastAsia="zh-CN"/>
              </w:rPr>
            </w:pPr>
            <w:r w:rsidRPr="00995551">
              <w:rPr>
                <w:rFonts w:eastAsiaTheme="minorEastAsia"/>
                <w:lang w:val="en-US" w:eastAsia="zh-CN"/>
              </w:rPr>
              <w:t xml:space="preserve">Option 1: Disagree. RF signal generated by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is going to be affected by the gateway RF performance in addition to the satellite performance (e.g. mixing products, harmonics, etc.). Gateway has to manage the frequency conversion between the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output and the air interface (</w:t>
            </w:r>
            <w:proofErr w:type="spellStart"/>
            <w:r w:rsidRPr="00995551">
              <w:rPr>
                <w:rFonts w:eastAsiaTheme="minorEastAsia"/>
                <w:lang w:val="en-US" w:eastAsia="zh-CN"/>
              </w:rPr>
              <w:t>Uu</w:t>
            </w:r>
            <w:proofErr w:type="spellEnd"/>
            <w:r w:rsidRPr="00995551">
              <w:rPr>
                <w:rFonts w:eastAsiaTheme="minorEastAsia"/>
                <w:lang w:val="en-US" w:eastAsia="zh-CN"/>
              </w:rPr>
              <w:t xml:space="preserve"> at satellite output). This adds complexity, especially if feeder link and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are not suitable for direct conversion. This design implies the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is physically located within (or very close to) the gateway, this impedes any virtualization.</w:t>
            </w:r>
          </w:p>
          <w:p w14:paraId="281D692C" w14:textId="7A2F8D65" w:rsidR="00F6209B" w:rsidRPr="00995551" w:rsidRDefault="00F6209B">
            <w:pPr>
              <w:spacing w:after="120"/>
              <w:rPr>
                <w:rFonts w:eastAsiaTheme="minorEastAsia"/>
                <w:lang w:val="en-US" w:eastAsia="zh-CN"/>
              </w:rPr>
            </w:pPr>
            <w:r w:rsidRPr="00995551">
              <w:rPr>
                <w:rFonts w:eastAsiaTheme="minorEastAsia"/>
                <w:lang w:val="en-US" w:eastAsia="zh-CN"/>
              </w:rPr>
              <w:t>Option 2: Agree</w:t>
            </w:r>
          </w:p>
        </w:tc>
      </w:tr>
      <w:tr w:rsidR="00A52C25" w14:paraId="281D6930" w14:textId="77777777">
        <w:tc>
          <w:tcPr>
            <w:tcW w:w="1339" w:type="dxa"/>
          </w:tcPr>
          <w:p w14:paraId="281D692E" w14:textId="79BDC15D" w:rsidR="00A52C25" w:rsidRPr="00995551" w:rsidRDefault="00715D3C">
            <w:pPr>
              <w:spacing w:after="120"/>
              <w:rPr>
                <w:rFonts w:eastAsiaTheme="minorEastAsia"/>
                <w:lang w:val="en-US" w:eastAsia="zh-CN"/>
              </w:rPr>
            </w:pPr>
            <w:r w:rsidRPr="00995551">
              <w:rPr>
                <w:rFonts w:eastAsiaTheme="minorEastAsia"/>
                <w:lang w:val="en-US" w:eastAsia="zh-CN"/>
              </w:rPr>
              <w:t>Thales</w:t>
            </w:r>
          </w:p>
        </w:tc>
        <w:tc>
          <w:tcPr>
            <w:tcW w:w="8292" w:type="dxa"/>
          </w:tcPr>
          <w:p w14:paraId="23A38825" w14:textId="77777777" w:rsidR="00A52C25" w:rsidRPr="00995551" w:rsidRDefault="00026930">
            <w:pPr>
              <w:spacing w:after="120"/>
              <w:rPr>
                <w:rFonts w:eastAsiaTheme="minorEastAsia"/>
                <w:lang w:val="en-US" w:eastAsia="zh-CN"/>
              </w:rPr>
            </w:pPr>
            <w:r w:rsidRPr="00995551">
              <w:rPr>
                <w:rFonts w:eastAsiaTheme="minorEastAsia"/>
                <w:lang w:val="en-US" w:eastAsia="zh-CN"/>
              </w:rPr>
              <w:t>A combination between all options may be considered.</w:t>
            </w:r>
          </w:p>
          <w:p w14:paraId="0096EEC8" w14:textId="0E635F66" w:rsidR="00FA505F" w:rsidRPr="00995551" w:rsidRDefault="00FA505F" w:rsidP="00FA505F">
            <w:pPr>
              <w:rPr>
                <w:rFonts w:eastAsiaTheme="minorEastAsia"/>
                <w:lang w:val="en-US" w:eastAsia="zh-CN"/>
              </w:rPr>
            </w:pPr>
            <w:r w:rsidRPr="00995551">
              <w:rPr>
                <w:rFonts w:eastAsiaTheme="minorEastAsia"/>
                <w:lang w:val="en-US" w:eastAsia="zh-CN"/>
              </w:rPr>
              <w:t xml:space="preserve">We prefer to consider the NTN </w:t>
            </w:r>
            <w:r w:rsidR="002F29BC" w:rsidRPr="00995551">
              <w:rPr>
                <w:rFonts w:eastAsiaTheme="minorEastAsia"/>
                <w:lang w:val="en-US" w:eastAsia="zh-CN"/>
              </w:rPr>
              <w:t>“</w:t>
            </w:r>
            <w:r w:rsidRPr="00995551">
              <w:rPr>
                <w:rFonts w:eastAsiaTheme="minorEastAsia"/>
                <w:lang w:val="en-US" w:eastAsia="zh-CN"/>
              </w:rPr>
              <w:t>BS</w:t>
            </w:r>
            <w:r w:rsidR="002F29BC" w:rsidRPr="00995551">
              <w:rPr>
                <w:rFonts w:eastAsiaTheme="minorEastAsia"/>
                <w:lang w:val="en-US" w:eastAsia="zh-CN"/>
              </w:rPr>
              <w:t>” requirements</w:t>
            </w:r>
            <w:r w:rsidRPr="00995551">
              <w:rPr>
                <w:rFonts w:eastAsiaTheme="minorEastAsia"/>
                <w:lang w:val="en-US" w:eastAsia="zh-CN"/>
              </w:rPr>
              <w:t xml:space="preserve"> as </w:t>
            </w:r>
            <w:r w:rsidR="00674D48" w:rsidRPr="00995551">
              <w:rPr>
                <w:rFonts w:eastAsiaTheme="minorEastAsia"/>
                <w:lang w:val="en-US" w:eastAsia="zh-CN"/>
              </w:rPr>
              <w:t>(</w:t>
            </w:r>
            <w:proofErr w:type="spellStart"/>
            <w:r w:rsidRPr="00995551">
              <w:rPr>
                <w:rFonts w:eastAsiaTheme="minorEastAsia"/>
                <w:lang w:val="en-US" w:eastAsia="zh-CN"/>
              </w:rPr>
              <w:t>gNB</w:t>
            </w:r>
            <w:proofErr w:type="spellEnd"/>
            <w:r w:rsidRPr="00995551">
              <w:rPr>
                <w:rFonts w:eastAsiaTheme="minorEastAsia"/>
                <w:lang w:val="en-US" w:eastAsia="zh-CN"/>
              </w:rPr>
              <w:t xml:space="preserve"> + NTNGW + transparent payload on board </w:t>
            </w:r>
            <w:r w:rsidR="00674D48" w:rsidRPr="00995551">
              <w:rPr>
                <w:rFonts w:eastAsiaTheme="minorEastAsia"/>
                <w:lang w:val="en-US" w:eastAsia="zh-CN"/>
              </w:rPr>
              <w:t xml:space="preserve">of </w:t>
            </w:r>
            <w:r w:rsidRPr="00995551">
              <w:rPr>
                <w:rFonts w:eastAsiaTheme="minorEastAsia"/>
                <w:lang w:val="en-US" w:eastAsia="zh-CN"/>
              </w:rPr>
              <w:t>satellite</w:t>
            </w:r>
            <w:r w:rsidR="00674D48" w:rsidRPr="00995551">
              <w:rPr>
                <w:rFonts w:eastAsiaTheme="minorEastAsia"/>
                <w:lang w:val="en-US" w:eastAsia="zh-CN"/>
              </w:rPr>
              <w:t>)</w:t>
            </w:r>
            <w:r w:rsidR="002F29BC" w:rsidRPr="00995551">
              <w:rPr>
                <w:rFonts w:eastAsiaTheme="minorEastAsia"/>
                <w:lang w:val="en-US" w:eastAsia="zh-CN"/>
              </w:rPr>
              <w:t xml:space="preserve"> requirements</w:t>
            </w:r>
            <w:r w:rsidRPr="00995551">
              <w:rPr>
                <w:rFonts w:eastAsiaTheme="minorEastAsia"/>
                <w:lang w:val="en-US" w:eastAsia="zh-CN"/>
              </w:rPr>
              <w:t xml:space="preserve">. As per </w:t>
            </w:r>
            <w:proofErr w:type="spellStart"/>
            <w:r w:rsidRPr="00995551">
              <w:rPr>
                <w:rFonts w:eastAsiaTheme="minorEastAsia"/>
                <w:lang w:val="en-US" w:eastAsia="zh-CN"/>
              </w:rPr>
              <w:t>gNB</w:t>
            </w:r>
            <w:proofErr w:type="spellEnd"/>
            <w:r w:rsidRPr="00995551">
              <w:rPr>
                <w:rFonts w:eastAsiaTheme="minorEastAsia"/>
                <w:lang w:val="en-US" w:eastAsia="zh-CN"/>
              </w:rPr>
              <w:t xml:space="preserve"> - NTNGW interface, we believe that it is an implementation issue. For example, the interface could be CPRI-like, and therefore not RF.</w:t>
            </w:r>
          </w:p>
          <w:p w14:paraId="39533131" w14:textId="2517CD41" w:rsidR="00FA505F" w:rsidRPr="00995551" w:rsidRDefault="00FA505F" w:rsidP="00FA505F">
            <w:pPr>
              <w:rPr>
                <w:rFonts w:eastAsiaTheme="minorEastAsia"/>
                <w:lang w:val="en-US" w:eastAsia="zh-CN"/>
              </w:rPr>
            </w:pPr>
            <w:r w:rsidRPr="00995551">
              <w:rPr>
                <w:rFonts w:eastAsiaTheme="minorEastAsia"/>
                <w:lang w:val="en-US" w:eastAsia="zh-CN"/>
              </w:rPr>
              <w:t>We would therefore agree to specif</w:t>
            </w:r>
            <w:r w:rsidR="002F29BC" w:rsidRPr="00995551">
              <w:rPr>
                <w:rFonts w:eastAsiaTheme="minorEastAsia"/>
                <w:lang w:val="en-US" w:eastAsia="zh-CN"/>
              </w:rPr>
              <w:t>y the RF requirements at satellite</w:t>
            </w:r>
            <w:r w:rsidRPr="00995551">
              <w:rPr>
                <w:rFonts w:eastAsiaTheme="minorEastAsia"/>
                <w:lang w:val="en-US" w:eastAsia="zh-CN"/>
              </w:rPr>
              <w:t xml:space="preserve"> </w:t>
            </w:r>
            <w:r w:rsidR="002F29BC" w:rsidRPr="00995551">
              <w:rPr>
                <w:rFonts w:eastAsiaTheme="minorEastAsia"/>
                <w:lang w:val="en-US" w:eastAsia="zh-CN"/>
              </w:rPr>
              <w:t xml:space="preserve">payload </w:t>
            </w:r>
            <w:r w:rsidRPr="00995551">
              <w:rPr>
                <w:rFonts w:eastAsiaTheme="minorEastAsia"/>
                <w:lang w:val="en-US" w:eastAsia="zh-CN"/>
              </w:rPr>
              <w:t>output</w:t>
            </w:r>
            <w:r w:rsidR="002F29BC" w:rsidRPr="00995551">
              <w:rPr>
                <w:rFonts w:eastAsiaTheme="minorEastAsia"/>
                <w:lang w:val="en-US" w:eastAsia="zh-CN"/>
              </w:rPr>
              <w:t xml:space="preserve"> (i.e. service link)</w:t>
            </w:r>
            <w:r w:rsidRPr="00995551">
              <w:rPr>
                <w:rFonts w:eastAsiaTheme="minorEastAsia"/>
                <w:lang w:val="en-US" w:eastAsia="zh-CN"/>
              </w:rPr>
              <w:t xml:space="preserve">. Moreover, the specification of RF requirements at </w:t>
            </w:r>
            <w:r w:rsidR="002F29BC" w:rsidRPr="00995551">
              <w:rPr>
                <w:rFonts w:eastAsiaTheme="minorEastAsia"/>
                <w:lang w:val="en-US" w:eastAsia="zh-CN"/>
              </w:rPr>
              <w:t xml:space="preserve">satellite </w:t>
            </w:r>
            <w:r w:rsidRPr="00995551">
              <w:rPr>
                <w:rFonts w:eastAsiaTheme="minorEastAsia"/>
                <w:lang w:val="en-US" w:eastAsia="zh-CN"/>
              </w:rPr>
              <w:t xml:space="preserve">payload output </w:t>
            </w:r>
            <w:r w:rsidR="002F29BC" w:rsidRPr="00995551">
              <w:rPr>
                <w:rFonts w:eastAsiaTheme="minorEastAsia"/>
                <w:lang w:val="en-US" w:eastAsia="zh-CN"/>
              </w:rPr>
              <w:t xml:space="preserve">(i.e. service link) </w:t>
            </w:r>
            <w:r w:rsidRPr="00995551">
              <w:rPr>
                <w:rFonts w:eastAsiaTheme="minorEastAsia"/>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Pr="00995551" w:rsidRDefault="00FA505F">
            <w:pPr>
              <w:spacing w:after="120"/>
              <w:rPr>
                <w:rFonts w:eastAsiaTheme="minorEastAsia"/>
                <w:lang w:val="en-US" w:eastAsia="zh-CN"/>
              </w:rPr>
            </w:pPr>
          </w:p>
        </w:tc>
      </w:tr>
      <w:tr w:rsidR="001F5AD8" w14:paraId="5F91E515" w14:textId="77777777">
        <w:tc>
          <w:tcPr>
            <w:tcW w:w="1339" w:type="dxa"/>
          </w:tcPr>
          <w:p w14:paraId="103E9CA4" w14:textId="486E627D" w:rsidR="001F5AD8" w:rsidRPr="00995551" w:rsidRDefault="001F5AD8">
            <w:pPr>
              <w:spacing w:after="120"/>
              <w:rPr>
                <w:rFonts w:eastAsiaTheme="minorEastAsia"/>
                <w:lang w:val="en-US" w:eastAsia="zh-CN"/>
              </w:rPr>
            </w:pPr>
            <w:r w:rsidRPr="00995551">
              <w:rPr>
                <w:rFonts w:eastAsiaTheme="minorEastAsia"/>
                <w:lang w:val="en-US" w:eastAsia="zh-CN"/>
              </w:rPr>
              <w:t>Loon/Google</w:t>
            </w:r>
          </w:p>
        </w:tc>
        <w:tc>
          <w:tcPr>
            <w:tcW w:w="8292" w:type="dxa"/>
          </w:tcPr>
          <w:p w14:paraId="4DC52C67" w14:textId="77777777" w:rsidR="001F5AD8" w:rsidRPr="00995551" w:rsidRDefault="001F5AD8" w:rsidP="00524CC6">
            <w:pPr>
              <w:spacing w:after="120"/>
              <w:rPr>
                <w:rFonts w:eastAsiaTheme="minorEastAsia"/>
                <w:lang w:val="en-US" w:eastAsia="zh-CN"/>
              </w:rPr>
            </w:pPr>
            <w:r w:rsidRPr="00995551">
              <w:rPr>
                <w:rFonts w:eastAsiaTheme="minorEastAsia"/>
                <w:lang w:val="en-US" w:eastAsia="zh-CN"/>
              </w:rPr>
              <w:t>Option 1: does not account for HAPS use case</w:t>
            </w:r>
          </w:p>
          <w:p w14:paraId="4D0BFA65" w14:textId="204540D7" w:rsidR="001F5AD8" w:rsidRPr="00995551" w:rsidRDefault="001F5AD8">
            <w:pPr>
              <w:spacing w:after="120"/>
              <w:rPr>
                <w:rFonts w:eastAsiaTheme="minorEastAsia"/>
                <w:lang w:val="en-US" w:eastAsia="zh-CN"/>
              </w:rPr>
            </w:pPr>
            <w:r w:rsidRPr="00995551">
              <w:rPr>
                <w:rFonts w:eastAsiaTheme="minorEastAsia"/>
                <w:lang w:val="en-US" w:eastAsia="zh-CN"/>
              </w:rPr>
              <w:t>Option 2:</w:t>
            </w:r>
          </w:p>
        </w:tc>
      </w:tr>
      <w:tr w:rsidR="00CA498A" w14:paraId="1832D14B" w14:textId="77777777">
        <w:tc>
          <w:tcPr>
            <w:tcW w:w="1339" w:type="dxa"/>
          </w:tcPr>
          <w:p w14:paraId="7B0E4226" w14:textId="77777777" w:rsidR="00CA498A" w:rsidRPr="00995551" w:rsidRDefault="00CA498A">
            <w:pPr>
              <w:spacing w:after="120"/>
              <w:rPr>
                <w:rFonts w:eastAsiaTheme="minorEastAsia"/>
                <w:lang w:val="en-US" w:eastAsia="zh-CN"/>
              </w:rPr>
            </w:pPr>
          </w:p>
        </w:tc>
        <w:tc>
          <w:tcPr>
            <w:tcW w:w="8292" w:type="dxa"/>
          </w:tcPr>
          <w:p w14:paraId="6D0C9EBE" w14:textId="77777777" w:rsidR="00CA498A" w:rsidRPr="00995551" w:rsidRDefault="00CA498A">
            <w:pPr>
              <w:spacing w:after="120"/>
              <w:rPr>
                <w:rFonts w:eastAsiaTheme="minorEastAsia"/>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Grilledutableau"/>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7" w:type="dxa"/>
          </w:tcPr>
          <w:p w14:paraId="281D6939" w14:textId="77777777" w:rsidR="00A52C25" w:rsidRPr="00995551" w:rsidRDefault="00A52C25">
            <w:pPr>
              <w:spacing w:after="120"/>
              <w:rPr>
                <w:rFonts w:eastAsiaTheme="minorEastAsia"/>
                <w:lang w:val="en-US" w:eastAsia="zh-CN"/>
              </w:rPr>
            </w:pPr>
          </w:p>
        </w:tc>
        <w:tc>
          <w:tcPr>
            <w:tcW w:w="6675" w:type="dxa"/>
          </w:tcPr>
          <w:p w14:paraId="281D693A" w14:textId="77777777" w:rsidR="00A52C25" w:rsidRPr="00995551" w:rsidRDefault="003C2708">
            <w:pPr>
              <w:spacing w:after="120"/>
              <w:rPr>
                <w:rFonts w:eastAsiaTheme="minorEastAsia"/>
                <w:lang w:val="en-US" w:eastAsia="zh-CN"/>
              </w:rPr>
            </w:pPr>
            <w:r w:rsidRPr="00995551">
              <w:rPr>
                <w:rFonts w:eastAsiaTheme="minorEastAsia"/>
                <w:lang w:val="en-US" w:eastAsia="zh-CN"/>
              </w:rPr>
              <w:t>WF1: See comments above</w:t>
            </w:r>
          </w:p>
          <w:p w14:paraId="281D693B"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WF2: Totally disagree, see above. The given rationale is not convincing: what kind of performance could be expected from then, or do we guarantee coexistence? </w:t>
            </w:r>
          </w:p>
          <w:p w14:paraId="281D693C" w14:textId="77777777" w:rsidR="00A52C25" w:rsidRPr="00995551" w:rsidRDefault="003C2708">
            <w:pPr>
              <w:spacing w:after="120"/>
              <w:rPr>
                <w:rFonts w:eastAsiaTheme="minorEastAsia"/>
                <w:lang w:val="en-US" w:eastAsia="zh-CN"/>
              </w:rPr>
            </w:pPr>
            <w:r w:rsidRPr="00995551">
              <w:rPr>
                <w:rFonts w:eastAsiaTheme="minorEastAsia"/>
                <w:lang w:val="en-US" w:eastAsia="zh-CN"/>
              </w:rPr>
              <w:t>WF3: may be</w:t>
            </w:r>
          </w:p>
          <w:p w14:paraId="281D693D"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 xml:space="preserve">WF4: According to us, this will be a RF interface as the </w:t>
            </w:r>
            <w:proofErr w:type="spellStart"/>
            <w:r w:rsidRPr="00995551">
              <w:rPr>
                <w:rFonts w:eastAsiaTheme="minorEastAsia"/>
                <w:lang w:val="en-US" w:eastAsia="zh-CN"/>
              </w:rPr>
              <w:t>GW+satellite</w:t>
            </w:r>
            <w:proofErr w:type="spellEnd"/>
            <w:r w:rsidRPr="00995551">
              <w:rPr>
                <w:rFonts w:eastAsiaTheme="minorEastAsia"/>
                <w:lang w:val="en-US" w:eastAsia="zh-CN"/>
              </w:rPr>
              <w:t xml:space="preserve"> will be a relay/repeater.</w:t>
            </w:r>
          </w:p>
        </w:tc>
      </w:tr>
      <w:tr w:rsidR="00A52C25" w14:paraId="281D6942" w14:textId="77777777" w:rsidTr="00B33BF2">
        <w:tc>
          <w:tcPr>
            <w:tcW w:w="1339" w:type="dxa"/>
          </w:tcPr>
          <w:p w14:paraId="281D693F"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Huawei</w:t>
            </w:r>
          </w:p>
        </w:tc>
        <w:tc>
          <w:tcPr>
            <w:tcW w:w="1617" w:type="dxa"/>
          </w:tcPr>
          <w:p w14:paraId="281D6940" w14:textId="77777777" w:rsidR="00A52C25" w:rsidRPr="00995551" w:rsidRDefault="00A52C25">
            <w:pPr>
              <w:spacing w:after="120"/>
              <w:rPr>
                <w:rFonts w:eastAsiaTheme="minorEastAsia"/>
                <w:lang w:val="en-US" w:eastAsia="zh-CN"/>
              </w:rPr>
            </w:pPr>
          </w:p>
        </w:tc>
        <w:tc>
          <w:tcPr>
            <w:tcW w:w="6675" w:type="dxa"/>
          </w:tcPr>
          <w:p w14:paraId="281D6941" w14:textId="77777777" w:rsidR="00A52C25" w:rsidRPr="00995551" w:rsidRDefault="003C2708">
            <w:pPr>
              <w:spacing w:after="120"/>
              <w:rPr>
                <w:rFonts w:eastAsiaTheme="minorEastAsia"/>
                <w:lang w:val="en-US" w:eastAsia="zh-CN"/>
              </w:rPr>
            </w:pPr>
            <w:r w:rsidRPr="00995551">
              <w:rPr>
                <w:rFonts w:eastAsiaTheme="minorEastAsia"/>
                <w:lang w:val="en-US" w:eastAsia="zh-CN"/>
              </w:rPr>
              <w:t>We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7" w:type="dxa"/>
          </w:tcPr>
          <w:p w14:paraId="281D6944" w14:textId="77777777" w:rsidR="00A52C25" w:rsidRPr="00995551" w:rsidRDefault="00A52C25">
            <w:pPr>
              <w:spacing w:after="120"/>
              <w:rPr>
                <w:rFonts w:eastAsiaTheme="minorEastAsia"/>
                <w:lang w:val="en-US" w:eastAsia="zh-CN"/>
              </w:rPr>
            </w:pPr>
          </w:p>
        </w:tc>
        <w:tc>
          <w:tcPr>
            <w:tcW w:w="6675" w:type="dxa"/>
          </w:tcPr>
          <w:p w14:paraId="281D6945" w14:textId="77777777" w:rsidR="00A52C25" w:rsidRPr="00995551" w:rsidRDefault="003C2708">
            <w:pPr>
              <w:spacing w:after="120"/>
              <w:rPr>
                <w:rFonts w:eastAsiaTheme="minorEastAsia"/>
                <w:lang w:val="en-US" w:eastAsia="zh-CN"/>
              </w:rPr>
            </w:pPr>
            <w:r w:rsidRPr="00995551">
              <w:rPr>
                <w:rFonts w:eastAsiaTheme="minorEastAsia"/>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Pr="00995551" w:rsidRDefault="003C2708">
            <w:pPr>
              <w:spacing w:after="120"/>
              <w:rPr>
                <w:rFonts w:eastAsiaTheme="minorEastAsia"/>
                <w:lang w:val="en-US" w:eastAsia="zh-CN"/>
              </w:rPr>
            </w:pPr>
            <w:r w:rsidRPr="00995551">
              <w:rPr>
                <w:rFonts w:eastAsiaTheme="minorEastAsia"/>
                <w:lang w:val="en-US" w:eastAsia="zh-CN"/>
              </w:rPr>
              <w:t>WF1/WF3/WF4 can be further discussed</w:t>
            </w:r>
          </w:p>
        </w:tc>
      </w:tr>
      <w:tr w:rsidR="00B33BF2" w14:paraId="281D694B" w14:textId="77777777" w:rsidTr="00B33BF2">
        <w:tc>
          <w:tcPr>
            <w:tcW w:w="1339" w:type="dxa"/>
          </w:tcPr>
          <w:p w14:paraId="281D6948" w14:textId="2B7A07B3"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7" w:type="dxa"/>
          </w:tcPr>
          <w:p w14:paraId="281D6949" w14:textId="03861E3F" w:rsidR="00B33BF2" w:rsidRPr="00995551" w:rsidRDefault="00B33BF2" w:rsidP="00B33BF2">
            <w:pPr>
              <w:spacing w:after="120"/>
              <w:rPr>
                <w:rFonts w:eastAsiaTheme="minorEastAsia"/>
                <w:lang w:val="en-US" w:eastAsia="zh-CN"/>
              </w:rPr>
            </w:pPr>
            <w:r w:rsidRPr="00995551">
              <w:rPr>
                <w:rStyle w:val="eop"/>
                <w:rFonts w:ascii="DengXian" w:eastAsia="DengXian" w:hAnsi="DengXian" w:hint="cs"/>
              </w:rPr>
              <w:t> </w:t>
            </w:r>
          </w:p>
        </w:tc>
        <w:tc>
          <w:tcPr>
            <w:tcW w:w="6675" w:type="dxa"/>
          </w:tcPr>
          <w:p w14:paraId="4B42FD8D" w14:textId="77777777" w:rsidR="00B33BF2" w:rsidRPr="00A93FA1" w:rsidRDefault="00B33BF2" w:rsidP="00B33BF2">
            <w:pPr>
              <w:pStyle w:val="paragraph"/>
              <w:divId w:val="249656364"/>
            </w:pPr>
            <w:r w:rsidRPr="00995551">
              <w:rPr>
                <w:rStyle w:val="normaltextrun"/>
                <w:sz w:val="20"/>
                <w:szCs w:val="20"/>
              </w:rPr>
              <w:t>WF1: As starting point we agree but more decision is needed</w:t>
            </w:r>
            <w:r w:rsidRPr="00995551">
              <w:rPr>
                <w:rStyle w:val="eop"/>
                <w:sz w:val="20"/>
                <w:szCs w:val="20"/>
              </w:rPr>
              <w:t> </w:t>
            </w:r>
          </w:p>
          <w:p w14:paraId="6405D992" w14:textId="77777777" w:rsidR="00B33BF2" w:rsidRPr="00A93FA1" w:rsidRDefault="00B33BF2" w:rsidP="00B33BF2">
            <w:pPr>
              <w:pStyle w:val="paragraph"/>
              <w:divId w:val="1956207592"/>
            </w:pPr>
            <w:r w:rsidRPr="00995551">
              <w:rPr>
                <w:rStyle w:val="normaltextrun"/>
                <w:sz w:val="20"/>
                <w:szCs w:val="20"/>
              </w:rPr>
              <w:t xml:space="preserve">WF2: No – this </w:t>
            </w:r>
            <w:proofErr w:type="spellStart"/>
            <w:r w:rsidRPr="00995551">
              <w:rPr>
                <w:rStyle w:val="normaltextrun"/>
                <w:sz w:val="20"/>
                <w:szCs w:val="20"/>
              </w:rPr>
              <w:t>can not</w:t>
            </w:r>
            <w:proofErr w:type="spellEnd"/>
            <w:r w:rsidRPr="00995551">
              <w:rPr>
                <w:rStyle w:val="normaltextrun"/>
                <w:sz w:val="20"/>
                <w:szCs w:val="20"/>
              </w:rPr>
              <w:t xml:space="preserve"> be accepted</w:t>
            </w:r>
            <w:r w:rsidRPr="00995551">
              <w:rPr>
                <w:rStyle w:val="eop"/>
                <w:sz w:val="20"/>
                <w:szCs w:val="20"/>
              </w:rPr>
              <w:t> </w:t>
            </w:r>
          </w:p>
          <w:p w14:paraId="4F789D97" w14:textId="77777777" w:rsidR="00B33BF2" w:rsidRPr="00A93FA1" w:rsidRDefault="00B33BF2" w:rsidP="00B33BF2">
            <w:pPr>
              <w:pStyle w:val="paragraph"/>
              <w:divId w:val="2030595724"/>
            </w:pPr>
            <w:r w:rsidRPr="00995551">
              <w:rPr>
                <w:rStyle w:val="normaltextrun"/>
                <w:sz w:val="20"/>
                <w:szCs w:val="20"/>
              </w:rPr>
              <w:t>WF3: Only if needed and justified.</w:t>
            </w:r>
            <w:r w:rsidRPr="00995551">
              <w:rPr>
                <w:rStyle w:val="eop"/>
                <w:sz w:val="20"/>
                <w:szCs w:val="20"/>
              </w:rPr>
              <w:t> </w:t>
            </w:r>
          </w:p>
          <w:p w14:paraId="281D694A" w14:textId="614284BE" w:rsidR="00B33BF2" w:rsidRPr="00995551" w:rsidRDefault="00B33BF2" w:rsidP="00B33BF2">
            <w:pPr>
              <w:spacing w:after="120"/>
              <w:rPr>
                <w:rFonts w:eastAsiaTheme="minorEastAsia"/>
                <w:lang w:val="en-US" w:eastAsia="zh-CN"/>
              </w:rPr>
            </w:pPr>
            <w:r w:rsidRPr="00995551">
              <w:rPr>
                <w:rStyle w:val="normaltextrun"/>
              </w:rPr>
              <w:t>WF4: Fine but perhaps out of scope of RAN4</w:t>
            </w:r>
            <w:r w:rsidRPr="00995551">
              <w:rPr>
                <w:rStyle w:val="eop"/>
              </w:rPr>
              <w:t> </w:t>
            </w:r>
          </w:p>
        </w:tc>
      </w:tr>
      <w:tr w:rsidR="00A52C25" w14:paraId="281D694F" w14:textId="77777777" w:rsidTr="00B33BF2">
        <w:tc>
          <w:tcPr>
            <w:tcW w:w="1339" w:type="dxa"/>
          </w:tcPr>
          <w:p w14:paraId="281D694C" w14:textId="047C0694" w:rsidR="00A52C25" w:rsidRPr="00995551" w:rsidRDefault="00F678D7">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17" w:type="dxa"/>
          </w:tcPr>
          <w:p w14:paraId="281D694D" w14:textId="77777777" w:rsidR="00A52C25" w:rsidRPr="00995551" w:rsidRDefault="00A52C25">
            <w:pPr>
              <w:spacing w:after="120"/>
              <w:rPr>
                <w:rFonts w:eastAsiaTheme="minorEastAsia"/>
                <w:lang w:val="en-US" w:eastAsia="zh-CN"/>
              </w:rPr>
            </w:pPr>
          </w:p>
        </w:tc>
        <w:tc>
          <w:tcPr>
            <w:tcW w:w="6675" w:type="dxa"/>
          </w:tcPr>
          <w:p w14:paraId="18688659" w14:textId="0B583D91"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 xml:space="preserve">WF1: not sure (need further </w:t>
            </w:r>
            <w:r w:rsidR="0061314D" w:rsidRPr="00995551">
              <w:rPr>
                <w:rFonts w:eastAsiaTheme="minorEastAsia"/>
                <w:lang w:val="en-US" w:eastAsia="zh-CN"/>
              </w:rPr>
              <w:t>discussion</w:t>
            </w:r>
            <w:r w:rsidRPr="00995551">
              <w:rPr>
                <w:rFonts w:eastAsiaTheme="minorEastAsia"/>
                <w:lang w:val="en-US" w:eastAsia="zh-CN"/>
              </w:rPr>
              <w:t>)</w:t>
            </w:r>
          </w:p>
          <w:p w14:paraId="7CF6C5D1" w14:textId="77777777"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WF2: OK</w:t>
            </w:r>
          </w:p>
          <w:p w14:paraId="220FD9B0" w14:textId="533E87DE" w:rsidR="002F2FA8" w:rsidRPr="00995551" w:rsidRDefault="002F2FA8" w:rsidP="002F2FA8">
            <w:pPr>
              <w:tabs>
                <w:tab w:val="left" w:pos="812"/>
              </w:tabs>
              <w:spacing w:after="120"/>
              <w:rPr>
                <w:rFonts w:eastAsiaTheme="minorEastAsia"/>
                <w:lang w:val="en-US" w:eastAsia="zh-CN"/>
              </w:rPr>
            </w:pPr>
            <w:r w:rsidRPr="00995551">
              <w:rPr>
                <w:rFonts w:eastAsiaTheme="minorEastAsia"/>
                <w:lang w:val="en-US" w:eastAsia="zh-CN"/>
              </w:rPr>
              <w:t xml:space="preserve">WF3: unsure (need further </w:t>
            </w:r>
            <w:r w:rsidR="0061314D" w:rsidRPr="00995551">
              <w:rPr>
                <w:rFonts w:eastAsiaTheme="minorEastAsia"/>
                <w:lang w:val="en-US" w:eastAsia="zh-CN"/>
              </w:rPr>
              <w:t>discussion</w:t>
            </w:r>
            <w:r w:rsidRPr="00995551">
              <w:rPr>
                <w:rFonts w:eastAsiaTheme="minorEastAsia"/>
                <w:lang w:val="en-US" w:eastAsia="zh-CN"/>
              </w:rPr>
              <w:t>)</w:t>
            </w:r>
          </w:p>
          <w:p w14:paraId="281D694E" w14:textId="551F0B07" w:rsidR="00A52C25" w:rsidRPr="00995551" w:rsidRDefault="002F2FA8" w:rsidP="002F2FA8">
            <w:pPr>
              <w:spacing w:after="120"/>
              <w:rPr>
                <w:rFonts w:eastAsiaTheme="minorEastAsia"/>
                <w:lang w:val="en-US" w:eastAsia="zh-CN"/>
              </w:rPr>
            </w:pPr>
            <w:r w:rsidRPr="00995551">
              <w:rPr>
                <w:rFonts w:eastAsiaTheme="minorEastAsia"/>
                <w:lang w:val="en-US" w:eastAsia="zh-CN"/>
              </w:rPr>
              <w:t>WF4: OK.</w:t>
            </w:r>
          </w:p>
        </w:tc>
      </w:tr>
      <w:tr w:rsidR="00801E31" w14:paraId="281D6953" w14:textId="77777777" w:rsidTr="00B33BF2">
        <w:tc>
          <w:tcPr>
            <w:tcW w:w="1339" w:type="dxa"/>
          </w:tcPr>
          <w:p w14:paraId="281D6950" w14:textId="1CC89FBC" w:rsidR="00801E31" w:rsidRPr="00995551" w:rsidRDefault="00801E31">
            <w:pPr>
              <w:spacing w:after="120"/>
              <w:rPr>
                <w:rFonts w:eastAsiaTheme="minorEastAsia"/>
                <w:lang w:val="en-US" w:eastAsia="zh-CN"/>
              </w:rPr>
            </w:pPr>
            <w:r w:rsidRPr="00995551">
              <w:rPr>
                <w:rFonts w:eastAsiaTheme="minorEastAsia"/>
                <w:lang w:val="en-US" w:eastAsia="zh-CN"/>
              </w:rPr>
              <w:t>Eutelsat</w:t>
            </w:r>
          </w:p>
        </w:tc>
        <w:tc>
          <w:tcPr>
            <w:tcW w:w="1617" w:type="dxa"/>
          </w:tcPr>
          <w:p w14:paraId="281D6951" w14:textId="57A4A864" w:rsidR="00801E31" w:rsidRPr="00995551" w:rsidRDefault="00801E31">
            <w:pPr>
              <w:spacing w:after="120"/>
              <w:rPr>
                <w:rFonts w:eastAsiaTheme="minorEastAsia"/>
                <w:lang w:val="en-US" w:eastAsia="zh-CN"/>
              </w:rPr>
            </w:pPr>
            <w:r w:rsidRPr="00995551">
              <w:rPr>
                <w:rFonts w:eastAsiaTheme="minorEastAsia"/>
                <w:lang w:val="en-US" w:eastAsia="zh-CN"/>
              </w:rPr>
              <w:t>Partially</w:t>
            </w:r>
          </w:p>
        </w:tc>
        <w:tc>
          <w:tcPr>
            <w:tcW w:w="6675" w:type="dxa"/>
          </w:tcPr>
          <w:p w14:paraId="62DCEDE6" w14:textId="77777777" w:rsidR="00801E31" w:rsidRPr="00995551" w:rsidRDefault="00801E31" w:rsidP="00FA505F">
            <w:pPr>
              <w:spacing w:after="120"/>
              <w:rPr>
                <w:rFonts w:eastAsiaTheme="minorEastAsia"/>
                <w:lang w:val="en-US" w:eastAsia="zh-CN"/>
              </w:rPr>
            </w:pPr>
            <w:r w:rsidRPr="00995551">
              <w:rPr>
                <w:rFonts w:eastAsiaTheme="minorEastAsia"/>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Pr="00995551" w:rsidRDefault="00801E31">
            <w:pPr>
              <w:spacing w:after="120"/>
              <w:rPr>
                <w:rFonts w:eastAsiaTheme="minorEastAsia"/>
                <w:lang w:val="en-US" w:eastAsia="zh-CN"/>
              </w:rPr>
            </w:pPr>
            <w:r w:rsidRPr="00995551">
              <w:rPr>
                <w:rFonts w:eastAsiaTheme="minorEastAsia"/>
                <w:lang w:val="en-US" w:eastAsia="zh-CN"/>
              </w:rPr>
              <w:t xml:space="preserve">WF4: The gateway to </w:t>
            </w:r>
            <w:proofErr w:type="spellStart"/>
            <w:r w:rsidRPr="00995551">
              <w:rPr>
                <w:rFonts w:eastAsiaTheme="minorEastAsia"/>
                <w:lang w:val="en-US" w:eastAsia="zh-CN"/>
              </w:rPr>
              <w:t>gNodeB</w:t>
            </w:r>
            <w:proofErr w:type="spellEnd"/>
            <w:r w:rsidRPr="00995551">
              <w:rPr>
                <w:rFonts w:eastAsiaTheme="minorEastAsia"/>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Pr="00995551" w:rsidRDefault="00FA505F">
            <w:pPr>
              <w:spacing w:after="120"/>
              <w:rPr>
                <w:rFonts w:eastAsiaTheme="minorEastAsia"/>
                <w:lang w:val="en-US" w:eastAsia="zh-CN"/>
              </w:rPr>
            </w:pPr>
            <w:r w:rsidRPr="00995551">
              <w:rPr>
                <w:rFonts w:eastAsiaTheme="minorEastAsia"/>
                <w:lang w:val="en-US" w:eastAsia="zh-CN"/>
              </w:rPr>
              <w:t>Thales</w:t>
            </w:r>
          </w:p>
        </w:tc>
        <w:tc>
          <w:tcPr>
            <w:tcW w:w="1617" w:type="dxa"/>
          </w:tcPr>
          <w:p w14:paraId="281D6955" w14:textId="38F79225" w:rsidR="00A52C25" w:rsidRPr="00995551" w:rsidRDefault="00FA505F">
            <w:pPr>
              <w:spacing w:after="120"/>
              <w:rPr>
                <w:rFonts w:eastAsiaTheme="minorEastAsia"/>
                <w:lang w:val="en-US" w:eastAsia="zh-CN"/>
              </w:rPr>
            </w:pPr>
            <w:r w:rsidRPr="00995551">
              <w:rPr>
                <w:rFonts w:eastAsiaTheme="minorEastAsia"/>
                <w:lang w:val="en-US" w:eastAsia="zh-CN"/>
              </w:rPr>
              <w:t>Partially</w:t>
            </w:r>
          </w:p>
        </w:tc>
        <w:tc>
          <w:tcPr>
            <w:tcW w:w="6675" w:type="dxa"/>
          </w:tcPr>
          <w:p w14:paraId="281D6956" w14:textId="52A1DB13" w:rsidR="00A52C25" w:rsidRPr="00995551"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szCs w:val="24"/>
                <w:lang w:eastAsia="zh-CN"/>
              </w:rPr>
            </w:pPr>
            <w:r w:rsidRPr="00995551">
              <w:rPr>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Pr="00995551" w:rsidRDefault="001F5AD8">
            <w:pPr>
              <w:spacing w:after="120"/>
              <w:rPr>
                <w:rFonts w:eastAsiaTheme="minorEastAsia"/>
                <w:lang w:val="en-US" w:eastAsia="zh-CN"/>
              </w:rPr>
            </w:pPr>
            <w:r w:rsidRPr="00995551">
              <w:rPr>
                <w:rFonts w:eastAsiaTheme="minorEastAsia"/>
                <w:lang w:val="en-US" w:eastAsia="zh-CN"/>
              </w:rPr>
              <w:t>Loon/Google</w:t>
            </w:r>
          </w:p>
        </w:tc>
        <w:tc>
          <w:tcPr>
            <w:tcW w:w="1617" w:type="dxa"/>
          </w:tcPr>
          <w:p w14:paraId="281D6959" w14:textId="77777777" w:rsidR="001F5AD8" w:rsidRPr="00995551" w:rsidRDefault="001F5AD8">
            <w:pPr>
              <w:spacing w:after="120"/>
              <w:rPr>
                <w:rFonts w:eastAsiaTheme="minorEastAsia"/>
                <w:lang w:val="en-US" w:eastAsia="zh-CN"/>
              </w:rPr>
            </w:pPr>
          </w:p>
        </w:tc>
        <w:tc>
          <w:tcPr>
            <w:tcW w:w="6675" w:type="dxa"/>
          </w:tcPr>
          <w:p w14:paraId="281D695A" w14:textId="4B3F1ADB" w:rsidR="001F5AD8" w:rsidRPr="00995551" w:rsidRDefault="001F5AD8">
            <w:pPr>
              <w:spacing w:after="120"/>
              <w:rPr>
                <w:rFonts w:eastAsiaTheme="minorEastAsia"/>
                <w:lang w:val="en-US" w:eastAsia="zh-CN"/>
              </w:rPr>
            </w:pPr>
            <w:r w:rsidRPr="00995551">
              <w:rPr>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w:t>
      </w:r>
      <w:proofErr w:type="spellStart"/>
      <w:r w:rsidRPr="00FE0677">
        <w:rPr>
          <w:rFonts w:eastAsiaTheme="minorEastAsia"/>
          <w:color w:val="000000" w:themeColor="text1"/>
          <w:lang w:val="en-US" w:eastAsia="zh-CN"/>
        </w:rPr>
        <w:t>Tx</w:t>
      </w:r>
      <w:proofErr w:type="spellEnd"/>
      <w:r w:rsidRPr="00FE0677">
        <w:rPr>
          <w:rFonts w:eastAsiaTheme="minorEastAsia"/>
          <w:color w:val="000000" w:themeColor="text1"/>
          <w:lang w:val="en-US" w:eastAsia="zh-CN"/>
        </w:rPr>
        <w:t xml:space="preserve">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Titre3"/>
        <w:rPr>
          <w:sz w:val="24"/>
          <w:szCs w:val="16"/>
        </w:rPr>
      </w:pPr>
      <w:r>
        <w:rPr>
          <w:sz w:val="24"/>
          <w:szCs w:val="16"/>
        </w:rPr>
        <w:lastRenderedPageBreak/>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 xml:space="preserve">3GPP should not define RF </w:t>
      </w:r>
      <w:proofErr w:type="spellStart"/>
      <w:r>
        <w:rPr>
          <w:rFonts w:eastAsia="SimSun"/>
          <w:szCs w:val="24"/>
          <w:lang w:eastAsia="zh-CN"/>
        </w:rPr>
        <w:t>Tx</w:t>
      </w:r>
      <w:proofErr w:type="spellEnd"/>
      <w:r>
        <w:rPr>
          <w:rFonts w:eastAsia="SimSun"/>
          <w:szCs w:val="24"/>
          <w:lang w:eastAsia="zh-CN"/>
        </w:rPr>
        <w:t xml:space="preserve"> requirements for a given transparent payload to allow flexibility in the space segment design;</w:t>
      </w:r>
    </w:p>
    <w:p w14:paraId="281D696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995551">
              <w:rPr>
                <w:rFonts w:eastAsiaTheme="minorEastAsia"/>
                <w:color w:val="0070C0"/>
                <w:lang w:val="en-US" w:eastAsia="zh-CN"/>
              </w:rPr>
              <w:t>[Note3 (general): Please provide feedback also for the proposed WF(s)]</w:t>
            </w:r>
          </w:p>
        </w:tc>
      </w:tr>
      <w:tr w:rsidR="00A52C25" w14:paraId="281D6974" w14:textId="77777777" w:rsidTr="00B33BF2">
        <w:tc>
          <w:tcPr>
            <w:tcW w:w="1339" w:type="dxa"/>
          </w:tcPr>
          <w:p w14:paraId="281D696F" w14:textId="2E010105"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970"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14:paraId="281D6971"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If we have transparent payload, payload is generic so we are not sure what “for a given transparent payload” means… But we think the assumption should be that RF requirements are generic, not specific to a payload.</w:t>
            </w:r>
          </w:p>
          <w:p w14:paraId="281D6972" w14:textId="77777777" w:rsidR="00A52C25" w:rsidRPr="00995551" w:rsidRDefault="003C2708">
            <w:pPr>
              <w:spacing w:after="120"/>
              <w:rPr>
                <w:rFonts w:eastAsiaTheme="minorEastAsia"/>
                <w:lang w:val="en-US" w:eastAsia="zh-CN"/>
              </w:rPr>
            </w:pPr>
            <w:r w:rsidRPr="00995551">
              <w:rPr>
                <w:rFonts w:eastAsiaTheme="minorEastAsia"/>
                <w:lang w:val="en-US" w:eastAsia="zh-CN"/>
              </w:rPr>
              <w:t>….</w:t>
            </w:r>
          </w:p>
          <w:p w14:paraId="281D6973" w14:textId="77777777" w:rsidR="00A52C25" w:rsidRPr="00995551" w:rsidRDefault="003C2708">
            <w:pPr>
              <w:spacing w:after="120"/>
              <w:rPr>
                <w:rFonts w:eastAsiaTheme="minorEastAsia"/>
                <w:lang w:val="en-US" w:eastAsia="zh-CN"/>
              </w:rPr>
            </w:pPr>
            <w:r w:rsidRPr="00995551">
              <w:rPr>
                <w:rFonts w:eastAsiaTheme="minorEastAsia"/>
                <w:lang w:val="en-US" w:eastAsia="zh-CN"/>
              </w:rPr>
              <w:t>Others (e.g. feedback/recommendations for proposed WF):</w:t>
            </w:r>
          </w:p>
        </w:tc>
      </w:tr>
      <w:tr w:rsidR="00A52C25" w14:paraId="281D6979" w14:textId="77777777" w:rsidTr="00B33BF2">
        <w:tc>
          <w:tcPr>
            <w:tcW w:w="1339" w:type="dxa"/>
          </w:tcPr>
          <w:p w14:paraId="281D6975"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976"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From implementation perspective,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may be designed together as a system sub-component. RAN4 need to consider gateway and </w:t>
            </w:r>
            <w:proofErr w:type="spellStart"/>
            <w:r w:rsidRPr="00995551">
              <w:rPr>
                <w:rFonts w:eastAsiaTheme="minorEastAsia"/>
                <w:lang w:val="en-US" w:eastAsia="zh-CN"/>
              </w:rPr>
              <w:t>gNB</w:t>
            </w:r>
            <w:proofErr w:type="spellEnd"/>
            <w:r w:rsidRPr="00995551">
              <w:rPr>
                <w:rFonts w:eastAsiaTheme="minorEastAsia"/>
                <w:lang w:val="en-US" w:eastAsia="zh-CN"/>
              </w:rPr>
              <w:t xml:space="preserve"> is a whole sub-component or two </w:t>
            </w:r>
            <w:proofErr w:type="gramStart"/>
            <w:r w:rsidRPr="00995551">
              <w:rPr>
                <w:rFonts w:eastAsiaTheme="minorEastAsia"/>
                <w:lang w:val="en-US" w:eastAsia="zh-CN"/>
              </w:rPr>
              <w:t>sub-component</w:t>
            </w:r>
            <w:proofErr w:type="gramEnd"/>
            <w:r w:rsidRPr="00995551">
              <w:rPr>
                <w:rFonts w:eastAsiaTheme="minorEastAsia"/>
                <w:lang w:val="en-US" w:eastAsia="zh-CN"/>
              </w:rPr>
              <w:t>.</w:t>
            </w:r>
          </w:p>
          <w:p w14:paraId="281D6977"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As a standard organization, 3GPP have to guarantee the system performance.  If we don’t specify satellite RF requirements, how can we guarantee it?</w:t>
            </w:r>
          </w:p>
          <w:p w14:paraId="281D6978" w14:textId="77777777" w:rsidR="00A52C25" w:rsidRPr="00995551" w:rsidRDefault="00A52C25">
            <w:pPr>
              <w:spacing w:after="120"/>
              <w:rPr>
                <w:rFonts w:eastAsiaTheme="minorEastAsia"/>
                <w:lang w:val="en-US" w:eastAsia="zh-CN"/>
              </w:rPr>
            </w:pPr>
          </w:p>
        </w:tc>
      </w:tr>
      <w:tr w:rsidR="00A52C25" w14:paraId="281D697E" w14:textId="77777777" w:rsidTr="00B33BF2">
        <w:tc>
          <w:tcPr>
            <w:tcW w:w="1339" w:type="dxa"/>
          </w:tcPr>
          <w:p w14:paraId="281D697A"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97B"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Disagree</w:t>
            </w:r>
          </w:p>
          <w:p w14:paraId="281D697D" w14:textId="77777777" w:rsidR="00A52C25" w:rsidRPr="00995551" w:rsidRDefault="00A52C25">
            <w:pPr>
              <w:spacing w:after="120"/>
              <w:rPr>
                <w:rFonts w:eastAsiaTheme="minorEastAsia"/>
                <w:lang w:val="en-US" w:eastAsia="zh-CN"/>
              </w:rPr>
            </w:pPr>
          </w:p>
        </w:tc>
      </w:tr>
      <w:tr w:rsidR="00A52C25" w14:paraId="281D6982" w14:textId="77777777" w:rsidTr="00B33BF2">
        <w:tc>
          <w:tcPr>
            <w:tcW w:w="1339" w:type="dxa"/>
          </w:tcPr>
          <w:p w14:paraId="281D697F"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980"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2-2: clear requirements for satellite and gateway is needed, otherwise it’s quite difficult to simulate the interference. We specify requirements for both IAB/Relay and BS.</w:t>
            </w:r>
          </w:p>
          <w:p w14:paraId="281D6981" w14:textId="77777777" w:rsidR="00A52C25" w:rsidRPr="00995551" w:rsidRDefault="00A52C25">
            <w:pPr>
              <w:spacing w:after="120"/>
              <w:rPr>
                <w:rFonts w:eastAsiaTheme="minorEastAsia"/>
                <w:lang w:val="en-US" w:eastAsia="zh-CN"/>
              </w:rPr>
            </w:pPr>
          </w:p>
        </w:tc>
      </w:tr>
      <w:tr w:rsidR="00B33BF2" w14:paraId="281D6985" w14:textId="77777777" w:rsidTr="00B33BF2">
        <w:tc>
          <w:tcPr>
            <w:tcW w:w="1339" w:type="dxa"/>
          </w:tcPr>
          <w:p w14:paraId="281D6983" w14:textId="3B2A2796"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5B3D6C00" w14:textId="77777777" w:rsidR="00B33BF2" w:rsidRPr="00A93FA1" w:rsidRDefault="00B33BF2" w:rsidP="00B33BF2">
            <w:pPr>
              <w:pStyle w:val="paragraph"/>
              <w:divId w:val="1357079543"/>
            </w:pPr>
            <w:r w:rsidRPr="00995551">
              <w:rPr>
                <w:rStyle w:val="normaltextrun"/>
                <w:sz w:val="20"/>
                <w:szCs w:val="20"/>
              </w:rPr>
              <w:t>Option 1: Perhaps with further clarifications</w:t>
            </w:r>
            <w:r w:rsidRPr="00995551">
              <w:rPr>
                <w:rStyle w:val="eop"/>
                <w:sz w:val="20"/>
                <w:szCs w:val="20"/>
              </w:rPr>
              <w:t> </w:t>
            </w:r>
          </w:p>
          <w:p w14:paraId="281D6984" w14:textId="5E6512EA" w:rsidR="00B33BF2" w:rsidRPr="00995551" w:rsidRDefault="00B33BF2" w:rsidP="00B33BF2">
            <w:pPr>
              <w:spacing w:after="120"/>
              <w:rPr>
                <w:rFonts w:eastAsiaTheme="minorEastAsia"/>
                <w:lang w:val="en-US" w:eastAsia="zh-CN"/>
              </w:rPr>
            </w:pPr>
            <w:r w:rsidRPr="00995551">
              <w:rPr>
                <w:rStyle w:val="normaltextrun"/>
              </w:rPr>
              <w:t xml:space="preserve">Option 2: No </w:t>
            </w:r>
            <w:r w:rsidRPr="00995551">
              <w:rPr>
                <w:rStyle w:val="normaltextrun"/>
                <w:rFonts w:ascii="DengXian" w:eastAsia="DengXian" w:hAnsi="DengXian" w:hint="eastAsia"/>
              </w:rPr>
              <w:t>–</w:t>
            </w:r>
            <w:r w:rsidRPr="00995551">
              <w:rPr>
                <w:rStyle w:val="normaltextrun"/>
                <w:rFonts w:ascii="DengXian" w:eastAsia="DengXian" w:hAnsi="DengXian"/>
              </w:rPr>
              <w:t xml:space="preserve"> </w:t>
            </w:r>
            <w:r w:rsidRPr="00995551">
              <w:rPr>
                <w:rStyle w:val="normaltextrun"/>
              </w:rPr>
              <w:t>even the space segment has to ensure adequate performance to, and protection of</w:t>
            </w:r>
            <w:r w:rsidRPr="00995551">
              <w:rPr>
                <w:rStyle w:val="normaltextrun"/>
                <w:rFonts w:ascii="DengXian" w:eastAsia="DengXian" w:hAnsi="DengXian"/>
              </w:rPr>
              <w:t>,</w:t>
            </w:r>
            <w:r w:rsidRPr="00995551">
              <w:rPr>
                <w:rStyle w:val="normaltextrun"/>
              </w:rPr>
              <w:t xml:space="preserve"> other NR deployments.</w:t>
            </w:r>
            <w:r w:rsidRPr="00995551">
              <w:rPr>
                <w:rStyle w:val="normaltextrun"/>
                <w:rFonts w:ascii="DengXian" w:eastAsia="DengXian" w:hAnsi="DengXian" w:hint="cs"/>
              </w:rPr>
              <w:t> </w:t>
            </w:r>
            <w:r w:rsidRPr="00995551">
              <w:rPr>
                <w:rStyle w:val="eop"/>
                <w:rFonts w:ascii="DengXian" w:eastAsia="DengXian" w:hAnsi="DengXian" w:hint="cs"/>
              </w:rPr>
              <w:t> </w:t>
            </w:r>
          </w:p>
        </w:tc>
      </w:tr>
      <w:tr w:rsidR="00A52C25" w14:paraId="281D6988" w14:textId="77777777" w:rsidTr="00B33BF2">
        <w:tc>
          <w:tcPr>
            <w:tcW w:w="1339" w:type="dxa"/>
          </w:tcPr>
          <w:p w14:paraId="281D6986" w14:textId="173D095D" w:rsidR="00A52C25" w:rsidRPr="00995551" w:rsidRDefault="007453FD">
            <w:pPr>
              <w:spacing w:after="120"/>
              <w:rPr>
                <w:rFonts w:eastAsiaTheme="minorEastAsia"/>
                <w:lang w:val="en-US" w:eastAsia="zh-CN"/>
              </w:rPr>
            </w:pPr>
            <w:r w:rsidRPr="00995551">
              <w:rPr>
                <w:rFonts w:eastAsiaTheme="minorEastAsia"/>
                <w:lang w:val="en-US" w:eastAsia="zh-CN"/>
              </w:rPr>
              <w:t>Thales</w:t>
            </w:r>
          </w:p>
        </w:tc>
        <w:tc>
          <w:tcPr>
            <w:tcW w:w="8292" w:type="dxa"/>
          </w:tcPr>
          <w:p w14:paraId="49C39DB9" w14:textId="4B43404B" w:rsidR="002F29BC" w:rsidRPr="00995551" w:rsidRDefault="007453FD" w:rsidP="002F29BC">
            <w:pPr>
              <w:spacing w:after="120"/>
              <w:rPr>
                <w:lang w:val="en-US" w:eastAsia="zh-CN"/>
              </w:rPr>
            </w:pPr>
            <w:r w:rsidRPr="00995551">
              <w:rPr>
                <w:rFonts w:eastAsiaTheme="minorEastAsia"/>
                <w:lang w:val="en-US" w:eastAsia="zh-CN"/>
              </w:rPr>
              <w:t>We are fine with</w:t>
            </w:r>
            <w:r w:rsidR="002F29BC" w:rsidRPr="00995551">
              <w:rPr>
                <w:rFonts w:eastAsiaTheme="minorEastAsia"/>
                <w:lang w:val="en-US" w:eastAsia="zh-CN"/>
              </w:rPr>
              <w:t xml:space="preserve"> the proposal of considering </w:t>
            </w:r>
            <w:proofErr w:type="spellStart"/>
            <w:r w:rsidR="002F29BC" w:rsidRPr="00995551">
              <w:rPr>
                <w:lang w:val="en-US" w:eastAsia="zh-CN"/>
              </w:rPr>
              <w:t>satellite+NTNGW</w:t>
            </w:r>
            <w:proofErr w:type="spellEnd"/>
            <w:r w:rsidR="002F29BC" w:rsidRPr="00995551">
              <w:rPr>
                <w:lang w:val="en-US" w:eastAsia="zh-CN"/>
              </w:rPr>
              <w:t xml:space="preserve"> as a component. </w:t>
            </w:r>
          </w:p>
          <w:p w14:paraId="05250EB6" w14:textId="79B204CD" w:rsidR="002F29BC" w:rsidRPr="00995551" w:rsidRDefault="002F29BC" w:rsidP="002F29BC">
            <w:pPr>
              <w:spacing w:after="120"/>
              <w:rPr>
                <w:rFonts w:eastAsiaTheme="minorEastAsia"/>
                <w:lang w:val="en-US" w:eastAsia="zh-CN"/>
              </w:rPr>
            </w:pPr>
            <w:r w:rsidRPr="00995551">
              <w:rPr>
                <w:lang w:val="en-US" w:eastAsia="zh-CN"/>
              </w:rPr>
              <w:lastRenderedPageBreak/>
              <w:t>Generic RF requirements may be considered without specifying the satellite payload.</w:t>
            </w:r>
          </w:p>
          <w:p w14:paraId="281D6987" w14:textId="7F3AF495" w:rsidR="002F29BC" w:rsidRPr="00995551" w:rsidRDefault="002F29BC">
            <w:pPr>
              <w:spacing w:after="120"/>
              <w:rPr>
                <w:rFonts w:eastAsiaTheme="minorEastAsia"/>
                <w:lang w:val="en-US" w:eastAsia="zh-CN"/>
              </w:rPr>
            </w:pPr>
            <w:r w:rsidRPr="00995551">
              <w:rPr>
                <w:lang w:val="en-US"/>
              </w:rPr>
              <w:t xml:space="preserve">The specification of RF requirements at satellite payload output </w:t>
            </w:r>
            <w:r w:rsidR="00626297" w:rsidRPr="00995551">
              <w:rPr>
                <w:lang w:val="en-US"/>
              </w:rPr>
              <w:t xml:space="preserve">(i.e. service link) </w:t>
            </w:r>
            <w:r w:rsidRPr="00995551">
              <w:rPr>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Pr="00995551" w:rsidRDefault="00A52C25">
            <w:pPr>
              <w:spacing w:after="120"/>
              <w:rPr>
                <w:rFonts w:eastAsiaTheme="minorEastAsia"/>
                <w:lang w:val="en-US" w:eastAsia="zh-CN"/>
              </w:rPr>
            </w:pPr>
          </w:p>
        </w:tc>
        <w:tc>
          <w:tcPr>
            <w:tcW w:w="8292" w:type="dxa"/>
          </w:tcPr>
          <w:p w14:paraId="281D698A" w14:textId="77777777" w:rsidR="00A52C25" w:rsidRPr="00995551" w:rsidRDefault="00A52C25">
            <w:pPr>
              <w:spacing w:after="120"/>
              <w:rPr>
                <w:rFonts w:eastAsiaTheme="minorEastAsia"/>
                <w:lang w:val="en-US" w:eastAsia="zh-CN"/>
              </w:rPr>
            </w:pPr>
          </w:p>
        </w:tc>
      </w:tr>
      <w:tr w:rsidR="00A52C25" w14:paraId="281D698E" w14:textId="77777777" w:rsidTr="00B33BF2">
        <w:tc>
          <w:tcPr>
            <w:tcW w:w="1339" w:type="dxa"/>
          </w:tcPr>
          <w:p w14:paraId="281D698C" w14:textId="77777777" w:rsidR="00A52C25" w:rsidRPr="00995551" w:rsidRDefault="00A52C25">
            <w:pPr>
              <w:spacing w:after="120"/>
              <w:rPr>
                <w:rFonts w:eastAsiaTheme="minorEastAsia"/>
                <w:lang w:val="en-US" w:eastAsia="zh-CN"/>
              </w:rPr>
            </w:pPr>
          </w:p>
        </w:tc>
        <w:tc>
          <w:tcPr>
            <w:tcW w:w="8292" w:type="dxa"/>
          </w:tcPr>
          <w:p w14:paraId="281D698D" w14:textId="77777777" w:rsidR="00A52C25" w:rsidRPr="00995551" w:rsidRDefault="00A52C25">
            <w:pPr>
              <w:spacing w:after="120"/>
              <w:rPr>
                <w:rFonts w:eastAsiaTheme="minorEastAsia"/>
                <w:lang w:val="en-US" w:eastAsia="zh-CN"/>
              </w:rPr>
            </w:pPr>
          </w:p>
        </w:tc>
      </w:tr>
      <w:tr w:rsidR="00CA498A" w14:paraId="00265059" w14:textId="77777777" w:rsidTr="00B33BF2">
        <w:tc>
          <w:tcPr>
            <w:tcW w:w="1339" w:type="dxa"/>
          </w:tcPr>
          <w:p w14:paraId="4B330BE9" w14:textId="77777777" w:rsidR="00CA498A" w:rsidRPr="00995551" w:rsidRDefault="00CA498A">
            <w:pPr>
              <w:spacing w:after="120"/>
              <w:rPr>
                <w:rFonts w:eastAsiaTheme="minorEastAsia"/>
                <w:lang w:val="en-US" w:eastAsia="zh-CN"/>
              </w:rPr>
            </w:pPr>
          </w:p>
        </w:tc>
        <w:tc>
          <w:tcPr>
            <w:tcW w:w="8292" w:type="dxa"/>
          </w:tcPr>
          <w:p w14:paraId="005CB8B3" w14:textId="77777777" w:rsidR="00CA498A" w:rsidRPr="00995551" w:rsidRDefault="00CA498A">
            <w:pPr>
              <w:spacing w:after="120"/>
              <w:rPr>
                <w:rFonts w:eastAsiaTheme="minorEastAsia"/>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Paragraphedeliste"/>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Titre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Paragraphedeliste"/>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9A3" w14:textId="77777777" w:rsidTr="00E10EF4">
        <w:tc>
          <w:tcPr>
            <w:tcW w:w="1339" w:type="dxa"/>
          </w:tcPr>
          <w:p w14:paraId="281D69A1" w14:textId="7790EB1D"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9A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FFS</w:t>
            </w:r>
          </w:p>
        </w:tc>
      </w:tr>
      <w:tr w:rsidR="00A52C25" w14:paraId="281D69A6" w14:textId="77777777" w:rsidTr="00E10EF4">
        <w:tc>
          <w:tcPr>
            <w:tcW w:w="1339" w:type="dxa"/>
          </w:tcPr>
          <w:p w14:paraId="281D69A4"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9A5" w14:textId="77777777" w:rsidR="00A52C25" w:rsidRPr="00995551" w:rsidRDefault="003C2708">
            <w:pPr>
              <w:spacing w:after="120"/>
              <w:rPr>
                <w:rFonts w:eastAsiaTheme="minorEastAsia"/>
                <w:lang w:val="en-US" w:eastAsia="zh-CN"/>
              </w:rPr>
            </w:pPr>
            <w:r w:rsidRPr="00995551">
              <w:rPr>
                <w:rFonts w:eastAsiaTheme="minorEastAsia"/>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9A8"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Concept is well understood, however how to handle it in specifications is quite challenging. </w:t>
            </w:r>
            <w:proofErr w:type="spellStart"/>
            <w:r w:rsidRPr="00995551">
              <w:rPr>
                <w:rFonts w:eastAsiaTheme="minorEastAsia"/>
                <w:lang w:val="en-US" w:eastAsia="zh-CN"/>
              </w:rPr>
              <w:t>E.g</w:t>
            </w:r>
            <w:proofErr w:type="spellEnd"/>
            <w:r w:rsidRPr="00995551">
              <w:rPr>
                <w:rFonts w:eastAsiaTheme="minorEastAsia"/>
                <w:lang w:val="en-US" w:eastAsia="zh-CN"/>
              </w:rPr>
              <w:t xml:space="preserve"> if there is one satellite which causes UR adjacent channel interference of x dB, then should the ACLR </w:t>
            </w:r>
            <w:proofErr w:type="gramStart"/>
            <w:r w:rsidRPr="00995551">
              <w:rPr>
                <w:rFonts w:eastAsiaTheme="minorEastAsia"/>
                <w:lang w:val="en-US" w:eastAsia="zh-CN"/>
              </w:rPr>
              <w:t>be</w:t>
            </w:r>
            <w:proofErr w:type="gramEnd"/>
            <w:r w:rsidRPr="00995551">
              <w:rPr>
                <w:rFonts w:eastAsiaTheme="minorEastAsia"/>
                <w:lang w:val="en-US" w:eastAsia="zh-CN"/>
              </w:rPr>
              <w:t xml:space="preserve"> 3dB improved per satellite to keep the aggregate UE adjacent channel interference in x dB? Furthermore, 3GPP cannot define maximum allowed </w:t>
            </w:r>
            <w:proofErr w:type="gramStart"/>
            <w:r w:rsidRPr="00995551">
              <w:rPr>
                <w:rFonts w:eastAsiaTheme="minorEastAsia"/>
                <w:lang w:val="en-US" w:eastAsia="zh-CN"/>
              </w:rPr>
              <w:t>interference,</w:t>
            </w:r>
            <w:proofErr w:type="gramEnd"/>
            <w:r w:rsidRPr="00995551">
              <w:rPr>
                <w:rFonts w:eastAsiaTheme="minorEastAsia"/>
                <w:lang w:val="en-US" w:eastAsia="zh-CN"/>
              </w:rPr>
              <w:t xml:space="preserve"> it can only </w:t>
            </w:r>
            <w:r w:rsidRPr="00995551">
              <w:rPr>
                <w:rFonts w:eastAsiaTheme="minorEastAsia"/>
                <w:lang w:val="en-US" w:eastAsia="zh-CN"/>
              </w:rPr>
              <w:lastRenderedPageBreak/>
              <w:t>define the interference level under which the UE has to function with certain performance.</w:t>
            </w:r>
          </w:p>
        </w:tc>
      </w:tr>
      <w:tr w:rsidR="00A52C25" w14:paraId="281D69AD" w14:textId="77777777" w:rsidTr="00E10EF4">
        <w:tc>
          <w:tcPr>
            <w:tcW w:w="1339" w:type="dxa"/>
          </w:tcPr>
          <w:p w14:paraId="281D69AA"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ZTE</w:t>
            </w:r>
          </w:p>
        </w:tc>
        <w:tc>
          <w:tcPr>
            <w:tcW w:w="8292" w:type="dxa"/>
          </w:tcPr>
          <w:p w14:paraId="281D69AB" w14:textId="77777777" w:rsidR="00A52C25" w:rsidRPr="00995551" w:rsidRDefault="003C2708">
            <w:pPr>
              <w:spacing w:after="120"/>
              <w:rPr>
                <w:rFonts w:eastAsiaTheme="minorEastAsia"/>
                <w:lang w:val="en-US" w:eastAsia="zh-CN"/>
              </w:rPr>
            </w:pPr>
            <w:r w:rsidRPr="00995551">
              <w:rPr>
                <w:rFonts w:eastAsiaTheme="minorEastAsia"/>
                <w:lang w:val="en-US" w:eastAsia="zh-CN"/>
              </w:rPr>
              <w:t>Sub topic 2-3: this should be up to coexistence study and too early to conclude on that.</w:t>
            </w:r>
          </w:p>
          <w:p w14:paraId="281D69AC" w14:textId="77777777" w:rsidR="00A52C25" w:rsidRPr="00995551" w:rsidRDefault="00A52C25">
            <w:pPr>
              <w:spacing w:after="120"/>
              <w:rPr>
                <w:rFonts w:eastAsiaTheme="minorEastAsia"/>
                <w:lang w:val="en-US" w:eastAsia="zh-CN"/>
              </w:rPr>
            </w:pPr>
          </w:p>
        </w:tc>
      </w:tr>
      <w:tr w:rsidR="00E10EF4" w14:paraId="281D69B1" w14:textId="77777777" w:rsidTr="00E10EF4">
        <w:tc>
          <w:tcPr>
            <w:tcW w:w="1339" w:type="dxa"/>
          </w:tcPr>
          <w:p w14:paraId="281D69AE"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8292" w:type="dxa"/>
          </w:tcPr>
          <w:p w14:paraId="281D69AF" w14:textId="77777777" w:rsidR="00E10EF4" w:rsidRPr="00995551" w:rsidRDefault="00E10EF4" w:rsidP="00E10EF4">
            <w:pPr>
              <w:rPr>
                <w:lang w:val="en-US" w:eastAsia="zh-CN"/>
              </w:rPr>
            </w:pPr>
            <w:r w:rsidRPr="00995551">
              <w:rPr>
                <w:lang w:val="en-US" w:eastAsia="zh-CN"/>
              </w:rPr>
              <w:t xml:space="preserve">This statement is too vague for any decision. A decision on whether or not to define additional UE requirements should be made </w:t>
            </w:r>
            <w:r w:rsidRPr="00995551">
              <w:rPr>
                <w:u w:val="single"/>
                <w:lang w:val="en-US" w:eastAsia="zh-CN"/>
              </w:rPr>
              <w:t>after all relevant UE performance evaluation work has been completed</w:t>
            </w:r>
            <w:r w:rsidRPr="00995551">
              <w:rPr>
                <w:lang w:val="en-US" w:eastAsia="zh-CN"/>
              </w:rPr>
              <w:t xml:space="preserve">.  </w:t>
            </w:r>
          </w:p>
          <w:p w14:paraId="281D69B0" w14:textId="77777777" w:rsidR="00E10EF4" w:rsidRPr="00995551" w:rsidRDefault="00E10EF4" w:rsidP="00E10EF4">
            <w:pPr>
              <w:spacing w:after="120"/>
              <w:rPr>
                <w:rFonts w:eastAsiaTheme="minorEastAsia"/>
                <w:lang w:val="en-US" w:eastAsia="zh-CN"/>
              </w:rPr>
            </w:pPr>
            <w:proofErr w:type="spellStart"/>
            <w:r w:rsidRPr="00995551">
              <w:rPr>
                <w:lang w:val="en-US" w:eastAsia="zh-CN"/>
              </w:rPr>
              <w:t>Mediatek</w:t>
            </w:r>
            <w:proofErr w:type="spellEnd"/>
            <w:r w:rsidRPr="00995551">
              <w:rPr>
                <w:lang w:val="en-US" w:eastAsia="zh-CN"/>
              </w:rPr>
              <w:t xml:space="preserve"> would like to remind RAN4 members that maximizing the commonality between terrestrial and NTN-capable user equipment will enable healthier NTN ecosystem growth, and therefore NTN-specific performance requirements should only be considered as the last resort. This is particularly critical  for handheld UEs using satellite bands L/S.</w:t>
            </w:r>
          </w:p>
        </w:tc>
      </w:tr>
      <w:tr w:rsidR="00466AA7" w14:paraId="281D69B4" w14:textId="77777777" w:rsidTr="00E10EF4">
        <w:tc>
          <w:tcPr>
            <w:tcW w:w="1339" w:type="dxa"/>
          </w:tcPr>
          <w:p w14:paraId="281D69B2" w14:textId="505456CD" w:rsidR="00466AA7" w:rsidRPr="00995551" w:rsidRDefault="00466AA7" w:rsidP="00E10EF4">
            <w:pPr>
              <w:spacing w:after="120"/>
              <w:rPr>
                <w:rFonts w:eastAsiaTheme="minorEastAsia"/>
                <w:lang w:val="en-US" w:eastAsia="zh-CN"/>
              </w:rPr>
            </w:pPr>
            <w:r w:rsidRPr="00995551">
              <w:rPr>
                <w:rFonts w:eastAsiaTheme="minorEastAsia"/>
                <w:lang w:val="en-US" w:eastAsia="zh-CN"/>
              </w:rPr>
              <w:t>Skyworks</w:t>
            </w:r>
          </w:p>
        </w:tc>
        <w:tc>
          <w:tcPr>
            <w:tcW w:w="8292" w:type="dxa"/>
          </w:tcPr>
          <w:p w14:paraId="281D69B3" w14:textId="4E92CDFD" w:rsidR="00466AA7" w:rsidRPr="00995551" w:rsidRDefault="00466AA7" w:rsidP="00E10EF4">
            <w:pPr>
              <w:spacing w:after="120"/>
              <w:rPr>
                <w:rFonts w:eastAsiaTheme="minorEastAsia"/>
                <w:lang w:val="en-US" w:eastAsia="zh-CN"/>
              </w:rPr>
            </w:pPr>
            <w:r w:rsidRPr="00995551">
              <w:rPr>
                <w:rFonts w:eastAsiaTheme="minorEastAsia"/>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9B6" w14:textId="33C017A5" w:rsidR="00B33BF2" w:rsidRPr="00995551" w:rsidRDefault="00B33BF2" w:rsidP="00B33BF2">
            <w:pPr>
              <w:spacing w:after="120"/>
              <w:rPr>
                <w:rFonts w:eastAsiaTheme="minorEastAsia"/>
                <w:lang w:val="en-US" w:eastAsia="zh-CN"/>
              </w:rPr>
            </w:pPr>
            <w:r w:rsidRPr="00995551">
              <w:rPr>
                <w:rStyle w:val="normaltextrun"/>
              </w:rPr>
              <w:t>Option 1</w:t>
            </w:r>
            <w:r w:rsidRPr="00995551">
              <w:rPr>
                <w:rStyle w:val="normaltextrun"/>
                <w:rFonts w:ascii="DengXian" w:eastAsia="DengXian" w:hAnsi="DengXian"/>
              </w:rPr>
              <w:t xml:space="preserve">: </w:t>
            </w:r>
            <w:r w:rsidRPr="00995551">
              <w:rPr>
                <w:rStyle w:val="normaltextrun"/>
              </w:rPr>
              <w:t>We fail to understand the difference to a terrestrial dense deployment and why this should be treated otherwise.</w:t>
            </w:r>
            <w:r w:rsidRPr="00995551">
              <w:rPr>
                <w:rStyle w:val="eop"/>
              </w:rPr>
              <w:t> </w:t>
            </w:r>
          </w:p>
        </w:tc>
      </w:tr>
      <w:tr w:rsidR="00466AA7" w14:paraId="281D69BA" w14:textId="77777777" w:rsidTr="00E10EF4">
        <w:tc>
          <w:tcPr>
            <w:tcW w:w="1339" w:type="dxa"/>
          </w:tcPr>
          <w:p w14:paraId="281D69B8" w14:textId="2AE9BEA3" w:rsidR="00466AA7" w:rsidRPr="00995551" w:rsidRDefault="004E7B1F" w:rsidP="00E10EF4">
            <w:pPr>
              <w:spacing w:after="120"/>
              <w:rPr>
                <w:rFonts w:eastAsiaTheme="minorEastAsia"/>
                <w:lang w:val="en-US" w:eastAsia="zh-CN"/>
              </w:rPr>
            </w:pPr>
            <w:r w:rsidRPr="00995551">
              <w:rPr>
                <w:rFonts w:eastAsiaTheme="minorEastAsia"/>
                <w:lang w:val="en-US" w:eastAsia="zh-CN"/>
              </w:rPr>
              <w:t>Thales</w:t>
            </w:r>
          </w:p>
        </w:tc>
        <w:tc>
          <w:tcPr>
            <w:tcW w:w="8292" w:type="dxa"/>
          </w:tcPr>
          <w:p w14:paraId="281D69B9" w14:textId="329AA8A9" w:rsidR="00466AA7" w:rsidRPr="00995551" w:rsidRDefault="004E7B1F" w:rsidP="00E10EF4">
            <w:pPr>
              <w:spacing w:after="120"/>
              <w:rPr>
                <w:rFonts w:eastAsiaTheme="minorEastAsia"/>
                <w:lang w:val="en-US" w:eastAsia="zh-CN"/>
              </w:rPr>
            </w:pPr>
            <w:r w:rsidRPr="00995551">
              <w:rPr>
                <w:rFonts w:eastAsiaTheme="minorEastAsia"/>
                <w:lang w:val="en-US" w:eastAsia="zh-CN"/>
              </w:rPr>
              <w:t>FFS, if NTN UE requires higher protection than TN UE.</w:t>
            </w:r>
          </w:p>
        </w:tc>
      </w:tr>
      <w:tr w:rsidR="00CA498A" w14:paraId="17357725" w14:textId="77777777" w:rsidTr="00E10EF4">
        <w:tc>
          <w:tcPr>
            <w:tcW w:w="1339" w:type="dxa"/>
          </w:tcPr>
          <w:p w14:paraId="1A7305D8" w14:textId="77777777" w:rsidR="00CA498A" w:rsidRPr="00995551" w:rsidRDefault="00CA498A" w:rsidP="00E10EF4">
            <w:pPr>
              <w:spacing w:after="120"/>
              <w:rPr>
                <w:rFonts w:eastAsiaTheme="minorEastAsia"/>
                <w:lang w:val="en-US" w:eastAsia="zh-CN"/>
              </w:rPr>
            </w:pPr>
          </w:p>
        </w:tc>
        <w:tc>
          <w:tcPr>
            <w:tcW w:w="8292" w:type="dxa"/>
          </w:tcPr>
          <w:p w14:paraId="49B3F11B" w14:textId="77777777" w:rsidR="00CA498A" w:rsidRPr="00995551" w:rsidRDefault="00CA498A" w:rsidP="00E10EF4">
            <w:pPr>
              <w:spacing w:after="120"/>
              <w:rPr>
                <w:rFonts w:eastAsiaTheme="minorEastAsia"/>
                <w:lang w:val="en-US" w:eastAsia="zh-CN"/>
              </w:rPr>
            </w:pPr>
          </w:p>
        </w:tc>
      </w:tr>
      <w:tr w:rsidR="00CA498A" w14:paraId="187EF516" w14:textId="77777777" w:rsidTr="00E10EF4">
        <w:tc>
          <w:tcPr>
            <w:tcW w:w="1339" w:type="dxa"/>
          </w:tcPr>
          <w:p w14:paraId="79289437" w14:textId="77777777" w:rsidR="00CA498A" w:rsidRPr="00995551" w:rsidRDefault="00CA498A" w:rsidP="00E10EF4">
            <w:pPr>
              <w:spacing w:after="120"/>
              <w:rPr>
                <w:rFonts w:eastAsiaTheme="minorEastAsia"/>
                <w:lang w:val="en-US" w:eastAsia="zh-CN"/>
              </w:rPr>
            </w:pPr>
          </w:p>
        </w:tc>
        <w:tc>
          <w:tcPr>
            <w:tcW w:w="8292" w:type="dxa"/>
          </w:tcPr>
          <w:p w14:paraId="24CAF0A7" w14:textId="77777777" w:rsidR="00CA498A" w:rsidRPr="00995551" w:rsidRDefault="00CA498A" w:rsidP="00E10EF4">
            <w:pPr>
              <w:spacing w:after="120"/>
              <w:rPr>
                <w:rFonts w:eastAsiaTheme="minorEastAsia"/>
                <w:lang w:val="en-US" w:eastAsia="zh-CN"/>
              </w:rPr>
            </w:pPr>
          </w:p>
        </w:tc>
      </w:tr>
      <w:tr w:rsidR="00CA498A" w14:paraId="119973EE" w14:textId="77777777" w:rsidTr="00E10EF4">
        <w:tc>
          <w:tcPr>
            <w:tcW w:w="1339" w:type="dxa"/>
          </w:tcPr>
          <w:p w14:paraId="598D0C3B" w14:textId="77777777" w:rsidR="00CA498A" w:rsidRPr="00995551" w:rsidRDefault="00CA498A" w:rsidP="00E10EF4">
            <w:pPr>
              <w:spacing w:after="120"/>
              <w:rPr>
                <w:rFonts w:eastAsiaTheme="minorEastAsia"/>
                <w:lang w:val="en-US" w:eastAsia="zh-CN"/>
              </w:rPr>
            </w:pPr>
          </w:p>
        </w:tc>
        <w:tc>
          <w:tcPr>
            <w:tcW w:w="8292" w:type="dxa"/>
          </w:tcPr>
          <w:p w14:paraId="131B18F7" w14:textId="77777777" w:rsidR="00CA498A" w:rsidRPr="00995551" w:rsidRDefault="00CA498A" w:rsidP="00E10EF4">
            <w:pPr>
              <w:spacing w:after="120"/>
              <w:rPr>
                <w:rFonts w:eastAsiaTheme="minorEastAsia"/>
                <w:lang w:val="en-US" w:eastAsia="zh-CN"/>
              </w:rPr>
            </w:pPr>
          </w:p>
        </w:tc>
      </w:tr>
      <w:tr w:rsidR="00CA498A" w14:paraId="01848C6A" w14:textId="77777777" w:rsidTr="00E10EF4">
        <w:tc>
          <w:tcPr>
            <w:tcW w:w="1339" w:type="dxa"/>
          </w:tcPr>
          <w:p w14:paraId="47012DC7" w14:textId="77777777" w:rsidR="00CA498A" w:rsidRPr="00995551" w:rsidRDefault="00CA498A" w:rsidP="00E10EF4">
            <w:pPr>
              <w:spacing w:after="120"/>
              <w:rPr>
                <w:rFonts w:eastAsiaTheme="minorEastAsia"/>
                <w:lang w:val="en-US" w:eastAsia="zh-CN"/>
              </w:rPr>
            </w:pPr>
          </w:p>
        </w:tc>
        <w:tc>
          <w:tcPr>
            <w:tcW w:w="8292" w:type="dxa"/>
          </w:tcPr>
          <w:p w14:paraId="13460D9A" w14:textId="77777777" w:rsidR="00CA498A" w:rsidRPr="00995551" w:rsidRDefault="00CA498A" w:rsidP="00E10EF4">
            <w:pPr>
              <w:spacing w:after="120"/>
              <w:rPr>
                <w:rFonts w:eastAsiaTheme="minorEastAsia"/>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14:paraId="281D69C3" w14:textId="77777777" w:rsidR="00A52C25" w:rsidRPr="00995551" w:rsidRDefault="00A52C25">
            <w:pPr>
              <w:spacing w:after="120"/>
              <w:rPr>
                <w:rFonts w:eastAsiaTheme="minorEastAsia"/>
                <w:lang w:val="en-US" w:eastAsia="zh-CN"/>
              </w:rPr>
            </w:pPr>
          </w:p>
        </w:tc>
        <w:tc>
          <w:tcPr>
            <w:tcW w:w="6673" w:type="dxa"/>
          </w:tcPr>
          <w:p w14:paraId="281D69C4" w14:textId="77777777" w:rsidR="00A52C25" w:rsidRPr="00995551" w:rsidRDefault="003C2708">
            <w:pPr>
              <w:spacing w:after="120"/>
              <w:rPr>
                <w:rFonts w:eastAsiaTheme="minorEastAsia"/>
                <w:lang w:val="en-US" w:eastAsia="zh-CN"/>
              </w:rPr>
            </w:pPr>
            <w:r w:rsidRPr="00995551">
              <w:rPr>
                <w:rFonts w:eastAsiaTheme="minorEastAsia"/>
                <w:lang w:val="en-US" w:eastAsia="zh-CN"/>
              </w:rPr>
              <w:t>There is no concrete WF, this is FFS</w:t>
            </w:r>
          </w:p>
        </w:tc>
      </w:tr>
      <w:tr w:rsidR="00A52C25" w14:paraId="281D69C9" w14:textId="77777777" w:rsidTr="00E10EF4">
        <w:tc>
          <w:tcPr>
            <w:tcW w:w="1339" w:type="dxa"/>
          </w:tcPr>
          <w:p w14:paraId="281D69C6"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14:paraId="281D69C7"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14:paraId="281D69C8" w14:textId="77777777" w:rsidR="00A52C25" w:rsidRPr="00995551" w:rsidRDefault="003C2708">
            <w:pPr>
              <w:spacing w:after="120"/>
              <w:rPr>
                <w:rFonts w:eastAsiaTheme="minorEastAsia"/>
                <w:lang w:val="en-US" w:eastAsia="zh-CN"/>
              </w:rPr>
            </w:pPr>
            <w:r w:rsidRPr="00995551">
              <w:rPr>
                <w:rFonts w:eastAsiaTheme="minorEastAsia"/>
                <w:lang w:val="en-US" w:eastAsia="zh-CN"/>
              </w:rPr>
              <w:t>We can’t improve the requirements without any analysis.</w:t>
            </w:r>
          </w:p>
        </w:tc>
      </w:tr>
      <w:tr w:rsidR="00A52C25" w14:paraId="281D69CD" w14:textId="77777777" w:rsidTr="00E10EF4">
        <w:tc>
          <w:tcPr>
            <w:tcW w:w="1339" w:type="dxa"/>
          </w:tcPr>
          <w:p w14:paraId="281D69CA"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14:paraId="281D69CB" w14:textId="2AE000C5" w:rsidR="00A52C25" w:rsidRPr="00995551" w:rsidRDefault="00053CEA">
            <w:pPr>
              <w:spacing w:after="120"/>
              <w:rPr>
                <w:rFonts w:eastAsiaTheme="minorEastAsia"/>
                <w:lang w:val="en-US" w:eastAsia="zh-CN"/>
              </w:rPr>
            </w:pPr>
            <w:r w:rsidRPr="00995551">
              <w:rPr>
                <w:rFonts w:eastAsiaTheme="minorEastAsia"/>
                <w:lang w:val="en-US" w:eastAsia="zh-CN"/>
              </w:rPr>
              <w:t>D</w:t>
            </w:r>
            <w:r w:rsidR="003C2708" w:rsidRPr="00995551">
              <w:rPr>
                <w:rFonts w:eastAsiaTheme="minorEastAsia"/>
                <w:lang w:val="en-US" w:eastAsia="zh-CN"/>
              </w:rPr>
              <w:t>isagree</w:t>
            </w:r>
          </w:p>
        </w:tc>
        <w:tc>
          <w:tcPr>
            <w:tcW w:w="6673" w:type="dxa"/>
          </w:tcPr>
          <w:p w14:paraId="281D69CC" w14:textId="77777777" w:rsidR="00A52C25" w:rsidRPr="00995551" w:rsidRDefault="003C2708">
            <w:pPr>
              <w:spacing w:after="120"/>
              <w:rPr>
                <w:rFonts w:eastAsiaTheme="minorEastAsia"/>
                <w:lang w:val="en-US" w:eastAsia="zh-CN"/>
              </w:rPr>
            </w:pPr>
            <w:r w:rsidRPr="00995551">
              <w:rPr>
                <w:rFonts w:eastAsiaTheme="minorEastAsia"/>
                <w:lang w:val="en-US" w:eastAsia="zh-CN"/>
              </w:rPr>
              <w:t>WF is very ambiguous. What is the intention?</w:t>
            </w:r>
          </w:p>
        </w:tc>
      </w:tr>
      <w:tr w:rsidR="00E10EF4" w14:paraId="281D69D1" w14:textId="77777777" w:rsidTr="00E10EF4">
        <w:tc>
          <w:tcPr>
            <w:tcW w:w="1339" w:type="dxa"/>
          </w:tcPr>
          <w:p w14:paraId="281D69CE"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MTK</w:t>
            </w:r>
          </w:p>
        </w:tc>
        <w:tc>
          <w:tcPr>
            <w:tcW w:w="1619" w:type="dxa"/>
          </w:tcPr>
          <w:p w14:paraId="281D69CF"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Disagree</w:t>
            </w:r>
          </w:p>
        </w:tc>
        <w:tc>
          <w:tcPr>
            <w:tcW w:w="6673" w:type="dxa"/>
          </w:tcPr>
          <w:p w14:paraId="281D69D0" w14:textId="77777777" w:rsidR="00E10EF4" w:rsidRPr="00995551" w:rsidRDefault="00E10EF4" w:rsidP="00E10EF4">
            <w:pPr>
              <w:spacing w:after="120"/>
              <w:rPr>
                <w:rFonts w:eastAsiaTheme="minorEastAsia"/>
                <w:lang w:val="en-US" w:eastAsia="zh-CN"/>
              </w:rPr>
            </w:pPr>
            <w:r w:rsidRPr="00995551">
              <w:rPr>
                <w:rFonts w:eastAsiaTheme="minorEastAsia"/>
                <w:lang w:val="en-US" w:eastAsia="zh-CN"/>
              </w:rPr>
              <w:t>WF not suitable as it is too vague.</w:t>
            </w:r>
          </w:p>
        </w:tc>
      </w:tr>
      <w:tr w:rsidR="00B33BF2" w14:paraId="281D69D5" w14:textId="77777777" w:rsidTr="00E10EF4">
        <w:tc>
          <w:tcPr>
            <w:tcW w:w="1339" w:type="dxa"/>
          </w:tcPr>
          <w:p w14:paraId="281D69D2" w14:textId="1D98DADB"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9" w:type="dxa"/>
          </w:tcPr>
          <w:p w14:paraId="281D69D3" w14:textId="402500BD" w:rsidR="00B33BF2" w:rsidRPr="00995551" w:rsidRDefault="00B33BF2" w:rsidP="00B33BF2">
            <w:pPr>
              <w:tabs>
                <w:tab w:val="center" w:pos="701"/>
              </w:tabs>
              <w:spacing w:after="120"/>
              <w:rPr>
                <w:rFonts w:eastAsiaTheme="minorEastAsia"/>
                <w:lang w:val="en-US" w:eastAsia="zh-CN"/>
              </w:rPr>
            </w:pPr>
            <w:r w:rsidRPr="00995551">
              <w:rPr>
                <w:rStyle w:val="eop"/>
                <w:rFonts w:ascii="DengXian" w:eastAsia="DengXian" w:hAnsi="DengXian" w:hint="cs"/>
              </w:rPr>
              <w:t> </w:t>
            </w:r>
            <w:r w:rsidRPr="00995551">
              <w:rPr>
                <w:rFonts w:eastAsiaTheme="minorEastAsia"/>
                <w:lang w:val="en-US" w:eastAsia="zh-CN"/>
              </w:rPr>
              <w:t>Disagree</w:t>
            </w:r>
          </w:p>
        </w:tc>
        <w:tc>
          <w:tcPr>
            <w:tcW w:w="6673" w:type="dxa"/>
          </w:tcPr>
          <w:p w14:paraId="281D69D4" w14:textId="41EBD37A" w:rsidR="00B33BF2" w:rsidRPr="00995551" w:rsidRDefault="00B33BF2" w:rsidP="00B33BF2">
            <w:pPr>
              <w:spacing w:after="120"/>
              <w:rPr>
                <w:rFonts w:eastAsiaTheme="minorEastAsia"/>
                <w:lang w:val="en-US" w:eastAsia="zh-CN"/>
              </w:rPr>
            </w:pPr>
            <w:r w:rsidRPr="00995551">
              <w:rPr>
                <w:rStyle w:val="normaltextrun"/>
              </w:rPr>
              <w:t>WF1- we are fine to consider but see no need to approve this WF at the moment</w:t>
            </w:r>
            <w:r w:rsidRPr="00995551">
              <w:rPr>
                <w:rStyle w:val="eop"/>
              </w:rPr>
              <w:t> </w:t>
            </w:r>
          </w:p>
        </w:tc>
      </w:tr>
      <w:tr w:rsidR="00E10EF4" w14:paraId="281D69D9" w14:textId="77777777" w:rsidTr="00E10EF4">
        <w:tc>
          <w:tcPr>
            <w:tcW w:w="1339" w:type="dxa"/>
          </w:tcPr>
          <w:p w14:paraId="281D69D6" w14:textId="00C293DF" w:rsidR="00E10EF4" w:rsidRPr="00995551" w:rsidRDefault="004E7B1F" w:rsidP="00E10EF4">
            <w:pPr>
              <w:spacing w:after="120"/>
              <w:rPr>
                <w:rFonts w:eastAsiaTheme="minorEastAsia"/>
                <w:lang w:val="en-US" w:eastAsia="zh-CN"/>
              </w:rPr>
            </w:pPr>
            <w:r w:rsidRPr="00995551">
              <w:rPr>
                <w:rFonts w:eastAsiaTheme="minorEastAsia"/>
                <w:lang w:val="en-US" w:eastAsia="zh-CN"/>
              </w:rPr>
              <w:t>Thales</w:t>
            </w:r>
          </w:p>
        </w:tc>
        <w:tc>
          <w:tcPr>
            <w:tcW w:w="1619" w:type="dxa"/>
          </w:tcPr>
          <w:p w14:paraId="281D69D7" w14:textId="77777777" w:rsidR="00E10EF4" w:rsidRPr="00995551" w:rsidRDefault="00E10EF4" w:rsidP="00E10EF4">
            <w:pPr>
              <w:spacing w:after="120"/>
              <w:rPr>
                <w:rFonts w:eastAsiaTheme="minorEastAsia"/>
                <w:lang w:val="en-US" w:eastAsia="zh-CN"/>
              </w:rPr>
            </w:pPr>
          </w:p>
        </w:tc>
        <w:tc>
          <w:tcPr>
            <w:tcW w:w="6673" w:type="dxa"/>
          </w:tcPr>
          <w:p w14:paraId="281D69D8" w14:textId="7E82EE5A" w:rsidR="00E10EF4" w:rsidRPr="00995551" w:rsidRDefault="004E7B1F" w:rsidP="00E10EF4">
            <w:pPr>
              <w:spacing w:after="120"/>
              <w:rPr>
                <w:rFonts w:eastAsiaTheme="minorEastAsia"/>
                <w:lang w:val="en-US" w:eastAsia="zh-CN"/>
              </w:rPr>
            </w:pPr>
            <w:r w:rsidRPr="00995551">
              <w:rPr>
                <w:rFonts w:eastAsiaTheme="minorEastAsia"/>
                <w:lang w:val="en-US" w:eastAsia="zh-CN"/>
              </w:rPr>
              <w:t>FFS. To be considered later</w:t>
            </w:r>
            <w:r w:rsidR="005B6799" w:rsidRPr="00995551">
              <w:rPr>
                <w:rFonts w:eastAsiaTheme="minorEastAsia"/>
                <w:lang w:val="en-US" w:eastAsia="zh-CN"/>
              </w:rPr>
              <w:t xml:space="preserve"> </w:t>
            </w:r>
            <w:r w:rsidRPr="00995551">
              <w:rPr>
                <w:rFonts w:eastAsiaTheme="minorEastAsia"/>
                <w:lang w:val="en-US" w:eastAsia="zh-CN"/>
              </w:rPr>
              <w:t>on if required, after coexistence studies.</w:t>
            </w:r>
          </w:p>
        </w:tc>
      </w:tr>
      <w:tr w:rsidR="00E10EF4" w14:paraId="281D69DD" w14:textId="77777777" w:rsidTr="00E10EF4">
        <w:tc>
          <w:tcPr>
            <w:tcW w:w="1339" w:type="dxa"/>
          </w:tcPr>
          <w:p w14:paraId="281D69DA" w14:textId="77777777" w:rsidR="00E10EF4" w:rsidRPr="00995551" w:rsidRDefault="00E10EF4" w:rsidP="00E10EF4">
            <w:pPr>
              <w:spacing w:after="120"/>
              <w:rPr>
                <w:rFonts w:eastAsiaTheme="minorEastAsia"/>
                <w:lang w:val="en-US" w:eastAsia="zh-CN"/>
              </w:rPr>
            </w:pPr>
          </w:p>
        </w:tc>
        <w:tc>
          <w:tcPr>
            <w:tcW w:w="1619" w:type="dxa"/>
          </w:tcPr>
          <w:p w14:paraId="281D69DB" w14:textId="77777777" w:rsidR="00E10EF4" w:rsidRPr="00995551" w:rsidRDefault="00E10EF4" w:rsidP="00E10EF4">
            <w:pPr>
              <w:spacing w:after="120"/>
              <w:rPr>
                <w:rFonts w:eastAsiaTheme="minorEastAsia"/>
                <w:lang w:val="en-US" w:eastAsia="zh-CN"/>
              </w:rPr>
            </w:pPr>
          </w:p>
        </w:tc>
        <w:tc>
          <w:tcPr>
            <w:tcW w:w="6673" w:type="dxa"/>
          </w:tcPr>
          <w:p w14:paraId="281D69DC" w14:textId="77777777" w:rsidR="00E10EF4" w:rsidRPr="00995551" w:rsidRDefault="00E10EF4" w:rsidP="00E10EF4">
            <w:pPr>
              <w:spacing w:after="120"/>
              <w:rPr>
                <w:rFonts w:eastAsiaTheme="minorEastAsia"/>
                <w:lang w:val="en-US" w:eastAsia="zh-CN"/>
              </w:rPr>
            </w:pPr>
          </w:p>
        </w:tc>
      </w:tr>
      <w:tr w:rsidR="00E10EF4" w14:paraId="281D69E1" w14:textId="77777777" w:rsidTr="00E10EF4">
        <w:tc>
          <w:tcPr>
            <w:tcW w:w="1339" w:type="dxa"/>
          </w:tcPr>
          <w:p w14:paraId="281D69DE" w14:textId="77777777" w:rsidR="00E10EF4" w:rsidRPr="00995551" w:rsidRDefault="00E10EF4" w:rsidP="00E10EF4">
            <w:pPr>
              <w:spacing w:after="120"/>
              <w:rPr>
                <w:rFonts w:eastAsiaTheme="minorEastAsia"/>
                <w:lang w:val="en-US" w:eastAsia="zh-CN"/>
              </w:rPr>
            </w:pPr>
          </w:p>
        </w:tc>
        <w:tc>
          <w:tcPr>
            <w:tcW w:w="1619" w:type="dxa"/>
          </w:tcPr>
          <w:p w14:paraId="281D69DF" w14:textId="77777777" w:rsidR="00E10EF4" w:rsidRPr="00995551" w:rsidRDefault="00E10EF4" w:rsidP="00E10EF4">
            <w:pPr>
              <w:spacing w:after="120"/>
              <w:rPr>
                <w:rFonts w:eastAsiaTheme="minorEastAsia"/>
                <w:lang w:val="en-US" w:eastAsia="zh-CN"/>
              </w:rPr>
            </w:pPr>
          </w:p>
        </w:tc>
        <w:tc>
          <w:tcPr>
            <w:tcW w:w="6673" w:type="dxa"/>
          </w:tcPr>
          <w:p w14:paraId="281D69E0" w14:textId="77777777" w:rsidR="00E10EF4" w:rsidRPr="00995551" w:rsidRDefault="00E10EF4" w:rsidP="00E10EF4">
            <w:pPr>
              <w:spacing w:after="120"/>
              <w:rPr>
                <w:rFonts w:eastAsiaTheme="minorEastAsia"/>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Titre2"/>
        <w:rPr>
          <w:lang w:val="en-US"/>
        </w:rPr>
      </w:pPr>
      <w:r w:rsidRPr="00504476">
        <w:rPr>
          <w:lang w:val="en-US"/>
        </w:rPr>
        <w:t xml:space="preserve">Companies views’ collection for 1st round </w:t>
      </w:r>
    </w:p>
    <w:p w14:paraId="281D69E5"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14:paraId="281D69F2" w14:textId="2E4978E4" w:rsidR="00B33BF2" w:rsidRPr="00995551" w:rsidRDefault="00B33BF2" w:rsidP="00B33BF2">
            <w:pPr>
              <w:spacing w:after="120"/>
              <w:rPr>
                <w:rFonts w:eastAsiaTheme="minorEastAsia"/>
                <w:lang w:val="en-US" w:eastAsia="zh-CN"/>
              </w:rPr>
            </w:pPr>
            <w:r w:rsidRPr="00995551">
              <w:rPr>
                <w:rStyle w:val="normaltextrun"/>
              </w:rPr>
              <w:t>Our comments are reflected in questions/tables included in the sub topics.</w:t>
            </w:r>
            <w:r w:rsidRPr="00995551">
              <w:rPr>
                <w:rStyle w:val="eop"/>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Titre2"/>
      </w:pPr>
      <w:r>
        <w:t>Summary</w:t>
      </w:r>
      <w:r>
        <w:rPr>
          <w:rFonts w:hint="eastAsia"/>
        </w:rPr>
        <w:t xml:space="preserve"> for 1st round </w:t>
      </w:r>
    </w:p>
    <w:p w14:paraId="281D6A05" w14:textId="77777777" w:rsidR="00A52C25" w:rsidRDefault="003C2708">
      <w:pPr>
        <w:pStyle w:val="Titre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96"/>
        <w:gridCol w:w="816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w:t>
            </w:r>
            <w:proofErr w:type="spellStart"/>
            <w:r w:rsidRPr="00FE0677">
              <w:rPr>
                <w:rFonts w:eastAsiaTheme="minorEastAsia"/>
                <w:color w:val="000000" w:themeColor="text1"/>
                <w:lang w:val="en-US" w:eastAsia="zh-CN"/>
              </w:rPr>
              <w:t>Tx</w:t>
            </w:r>
            <w:proofErr w:type="spellEnd"/>
            <w:r w:rsidRPr="00FE0677">
              <w:rPr>
                <w:rFonts w:eastAsiaTheme="minorEastAsia"/>
                <w:color w:val="000000" w:themeColor="text1"/>
                <w:lang w:val="en-US" w:eastAsia="zh-CN"/>
              </w:rPr>
              <w:t xml:space="preserve">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68759520" w14:textId="77777777" w:rsidR="00000000" w:rsidRPr="0010283E" w:rsidRDefault="008D0BAE" w:rsidP="0010283E">
            <w:pPr>
              <w:rPr>
                <w:rFonts w:eastAsiaTheme="minorEastAsia"/>
                <w:color w:val="000000" w:themeColor="text1"/>
                <w:lang w:val="en-US" w:eastAsia="zh-CN"/>
              </w:rPr>
            </w:pPr>
            <w:r w:rsidRPr="0010283E">
              <w:rPr>
                <w:rFonts w:eastAsiaTheme="minorEastAsia"/>
                <w:color w:val="000000" w:themeColor="text1"/>
                <w:lang w:val="en-US" w:eastAsia="zh-CN"/>
              </w:rPr>
              <w:t>Further clarify (taking into account coex</w:t>
            </w:r>
            <w:r w:rsidRPr="0010283E">
              <w:rPr>
                <w:rFonts w:eastAsiaTheme="minorEastAsia"/>
                <w:color w:val="000000" w:themeColor="text1"/>
                <w:lang w:val="en-US" w:eastAsia="zh-CN"/>
              </w:rPr>
              <w:t xml:space="preserve">istence studies) if NTN UE RF parameters could be adapted or if additional NTN UE Rx parameters are required. For some selected UE RF parameters, it is expected to adopt same TN values (e.g. for REFSENS, </w:t>
            </w:r>
            <w:proofErr w:type="spellStart"/>
            <w:r w:rsidRPr="0010283E">
              <w:rPr>
                <w:rFonts w:eastAsiaTheme="minorEastAsia"/>
                <w:color w:val="000000" w:themeColor="text1"/>
                <w:lang w:val="en-US" w:eastAsia="zh-CN"/>
              </w:rPr>
              <w:t>Tx</w:t>
            </w:r>
            <w:proofErr w:type="spellEnd"/>
            <w:r w:rsidRPr="0010283E">
              <w:rPr>
                <w:rFonts w:eastAsiaTheme="minorEastAsia"/>
                <w:color w:val="000000" w:themeColor="text1"/>
                <w:lang w:val="en-US" w:eastAsia="zh-CN"/>
              </w:rPr>
              <w:t xml:space="preserve"> Power) for NTN to ensure operational compatibilit</w:t>
            </w:r>
            <w:r w:rsidRPr="0010283E">
              <w:rPr>
                <w:rFonts w:eastAsiaTheme="minorEastAsia"/>
                <w:color w:val="000000" w:themeColor="text1"/>
                <w:lang w:val="en-US" w:eastAsia="zh-CN"/>
              </w:rPr>
              <w:t>y across NTN and TN.</w:t>
            </w:r>
          </w:p>
          <w:p w14:paraId="31DE3455" w14:textId="77777777" w:rsidR="0010283E" w:rsidRDefault="0010283E">
            <w:pPr>
              <w:rPr>
                <w:rFonts w:eastAsiaTheme="minorEastAsia"/>
                <w:i/>
                <w:color w:val="0070C0"/>
                <w:lang w:val="en-US" w:eastAsia="zh-CN"/>
              </w:rPr>
            </w:pP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lastRenderedPageBreak/>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Paragraphedeliste"/>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14:paraId="281D6A1B" w14:textId="77777777">
        <w:trPr>
          <w:trHeight w:val="358"/>
        </w:trPr>
        <w:tc>
          <w:tcPr>
            <w:tcW w:w="1395" w:type="dxa"/>
          </w:tcPr>
          <w:p w14:paraId="281D6A16" w14:textId="55E89034"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1395786F"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6DAA5EA" w14:textId="77777777"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2D1BB6D5" w14:textId="77777777" w:rsidR="000623B9" w:rsidRDefault="000623B9" w:rsidP="000623B9">
            <w:pPr>
              <w:spacing w:after="0"/>
              <w:rPr>
                <w:rFonts w:eastAsiaTheme="minorEastAsia"/>
                <w:color w:val="0070C0"/>
                <w:lang w:val="en-US" w:eastAsia="zh-CN"/>
              </w:rPr>
            </w:pPr>
          </w:p>
          <w:p w14:paraId="281D6A1A" w14:textId="683A076C" w:rsidR="000623B9" w:rsidRDefault="000623B9">
            <w:pPr>
              <w:rPr>
                <w:rFonts w:eastAsiaTheme="minorEastAsia"/>
                <w:color w:val="0070C0"/>
                <w:lang w:val="en-US" w:eastAsia="zh-CN"/>
              </w:rPr>
            </w:pPr>
          </w:p>
        </w:tc>
      </w:tr>
      <w:tr w:rsidR="000623B9" w14:paraId="7BA7F6CA" w14:textId="77777777">
        <w:trPr>
          <w:trHeight w:val="358"/>
        </w:trPr>
        <w:tc>
          <w:tcPr>
            <w:tcW w:w="1395" w:type="dxa"/>
          </w:tcPr>
          <w:p w14:paraId="0D7B7151" w14:textId="1B41E565" w:rsidR="000623B9" w:rsidRDefault="000623B9">
            <w:pPr>
              <w:rPr>
                <w:rFonts w:eastAsiaTheme="minorEastAsia" w:hint="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4A0A0944" w14:textId="77777777"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14:paraId="53B6E387" w14:textId="77777777" w:rsidR="000623B9" w:rsidRDefault="000623B9">
            <w:pPr>
              <w:rPr>
                <w:rFonts w:ascii="Arial" w:eastAsiaTheme="minorEastAsia" w:hAnsi="Arial" w:cs="Arial" w:hint="eastAsia"/>
                <w:color w:val="000000"/>
                <w:sz w:val="22"/>
                <w:lang w:eastAsia="zh-CN"/>
              </w:rPr>
            </w:pPr>
          </w:p>
        </w:tc>
        <w:tc>
          <w:tcPr>
            <w:tcW w:w="2932" w:type="dxa"/>
          </w:tcPr>
          <w:p w14:paraId="2A43873D" w14:textId="7E124AAB"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14:paraId="281D6A1C" w14:textId="77777777" w:rsidR="00A52C25" w:rsidRDefault="00A52C25">
      <w:pPr>
        <w:rPr>
          <w:i/>
          <w:color w:val="0070C0"/>
          <w:lang w:val="en-US" w:eastAsia="zh-CN"/>
        </w:rPr>
      </w:pPr>
    </w:p>
    <w:p w14:paraId="281D6A1D" w14:textId="77777777" w:rsidR="00A52C25" w:rsidRDefault="003C2708">
      <w:pPr>
        <w:pStyle w:val="Titre2"/>
        <w:rPr>
          <w:lang w:val="en-US"/>
        </w:rPr>
      </w:pPr>
      <w:r w:rsidRPr="00504476">
        <w:rPr>
          <w:lang w:val="en-US"/>
        </w:rPr>
        <w:t>Discussion on 2nd round (if applicable)</w:t>
      </w:r>
    </w:p>
    <w:p w14:paraId="58E55E4A" w14:textId="558C7820" w:rsidR="005C480E" w:rsidRPr="00A77C32" w:rsidRDefault="005C480E" w:rsidP="00995551">
      <w:pPr>
        <w:rPr>
          <w:lang w:val="en-US"/>
        </w:rPr>
      </w:pPr>
      <w:r>
        <w:rPr>
          <w:lang w:val="en-US" w:eastAsia="zh-CN"/>
        </w:rPr>
        <w:t xml:space="preserve">Please note that during the meeting RAN3#110e, 3GPP introduced in R3-207061 the concept of “NTN Payload”. We therefore suggest </w:t>
      </w:r>
      <w:r w:rsidR="00950C3D">
        <w:rPr>
          <w:lang w:val="en-US" w:eastAsia="zh-CN"/>
        </w:rPr>
        <w:t>updating</w:t>
      </w:r>
      <w:r>
        <w:rPr>
          <w:lang w:val="en-US" w:eastAsia="zh-CN"/>
        </w:rPr>
        <w:t xml:space="preserve"> the following proposal:</w:t>
      </w:r>
    </w:p>
    <w:p w14:paraId="724D91F8" w14:textId="08E94E8D" w:rsidR="005C480E" w:rsidRDefault="005C480E" w:rsidP="00995551">
      <w:pPr>
        <w:rPr>
          <w:rFonts w:asciiTheme="majorBidi" w:eastAsiaTheme="minorEastAsia" w:hAnsiTheme="majorBidi" w:cstheme="majorBidi"/>
          <w:color w:val="000000" w:themeColor="text1"/>
          <w:lang w:val="en-US"/>
        </w:rPr>
      </w:pPr>
      <w:proofErr w:type="gramStart"/>
      <w:r>
        <w:rPr>
          <w:rFonts w:asciiTheme="majorBidi" w:eastAsiaTheme="minorEastAsia" w:hAnsiTheme="majorBidi" w:cstheme="majorBidi"/>
          <w:b/>
          <w:bCs/>
          <w:color w:val="000000" w:themeColor="text1"/>
          <w:lang w:val="en-US" w:eastAsia="zh-CN"/>
        </w:rPr>
        <w:t>“</w:t>
      </w:r>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r>
        <w:rPr>
          <w:rFonts w:asciiTheme="majorBidi" w:eastAsiaTheme="minorEastAsia" w:hAnsiTheme="majorBidi" w:cstheme="majorBidi"/>
          <w:color w:val="000000" w:themeColor="text1"/>
          <w:lang w:val="en-US" w:eastAsia="zh-CN"/>
        </w:rPr>
        <w:t>”</w:t>
      </w:r>
      <w:r w:rsidRPr="00775418">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 xml:space="preserve"> </w:t>
      </w:r>
      <w:proofErr w:type="gramStart"/>
      <w:r>
        <w:rPr>
          <w:rFonts w:asciiTheme="majorBidi" w:eastAsiaTheme="minorEastAsia" w:hAnsiTheme="majorBidi" w:cstheme="majorBidi"/>
          <w:color w:val="000000" w:themeColor="text1"/>
          <w:lang w:val="en-US" w:eastAsia="zh-CN"/>
        </w:rPr>
        <w:t>to</w:t>
      </w:r>
      <w:proofErr w:type="gramEnd"/>
    </w:p>
    <w:p w14:paraId="76B6C05E" w14:textId="7977326A" w:rsidR="005C480E" w:rsidRDefault="005C480E" w:rsidP="00995551">
      <w:pPr>
        <w:rPr>
          <w:lang w:val="en-US"/>
        </w:rPr>
      </w:pPr>
      <w:proofErr w:type="gramStart"/>
      <w:r>
        <w:rPr>
          <w:rFonts w:asciiTheme="majorBidi" w:eastAsiaTheme="minorEastAsia" w:hAnsiTheme="majorBidi" w:cstheme="majorBidi"/>
          <w:b/>
          <w:bCs/>
          <w:color w:val="000000" w:themeColor="text1"/>
          <w:lang w:val="en-US" w:eastAsia="zh-CN"/>
        </w:rPr>
        <w:t>“</w:t>
      </w:r>
      <w:r w:rsidR="00950C3D">
        <w:rPr>
          <w:rFonts w:asciiTheme="majorBidi" w:eastAsiaTheme="minorEastAsia" w:hAnsiTheme="majorBidi" w:cstheme="majorBidi"/>
          <w:b/>
          <w:bCs/>
          <w:color w:val="000000" w:themeColor="text1"/>
          <w:lang w:val="en-US" w:eastAsia="zh-CN"/>
        </w:rPr>
        <w:t>Issue 2-1.</w:t>
      </w:r>
      <w:proofErr w:type="gramEnd"/>
      <w:r w:rsidR="00950C3D">
        <w:rPr>
          <w:rFonts w:asciiTheme="majorBidi" w:eastAsiaTheme="minorEastAsia" w:hAnsiTheme="majorBidi" w:cstheme="majorBidi"/>
          <w:b/>
          <w:bCs/>
          <w:color w:val="000000" w:themeColor="text1"/>
          <w:lang w:val="en-US" w:eastAsia="zh-CN"/>
        </w:rPr>
        <w:t xml:space="preserve"> </w:t>
      </w:r>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r w:rsidRPr="00995551">
        <w:rPr>
          <w:rFonts w:asciiTheme="majorBidi" w:eastAsiaTheme="minorEastAsia" w:hAnsiTheme="majorBidi" w:cstheme="majorBidi"/>
          <w:b/>
          <w:bCs/>
          <w:color w:val="000000" w:themeColor="text1"/>
          <w:lang w:val="en-US" w:eastAsia="zh-CN"/>
        </w:rPr>
        <w:t xml:space="preserve">NTN </w:t>
      </w:r>
      <w:proofErr w:type="spellStart"/>
      <w:r w:rsidRPr="00995551">
        <w:rPr>
          <w:rFonts w:asciiTheme="majorBidi" w:eastAsiaTheme="minorEastAsia" w:hAnsiTheme="majorBidi" w:cstheme="majorBidi"/>
          <w:b/>
          <w:bCs/>
          <w:color w:val="000000" w:themeColor="text1"/>
          <w:lang w:val="en-US" w:eastAsia="zh-CN"/>
        </w:rPr>
        <w:t>Payload</w:t>
      </w:r>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r>
        <w:rPr>
          <w:rFonts w:asciiTheme="majorBidi" w:eastAsiaTheme="minorEastAsia" w:hAnsiTheme="majorBidi" w:cstheme="majorBidi"/>
          <w:color w:val="000000" w:themeColor="text1"/>
          <w:lang w:val="en-US" w:eastAsia="zh-CN"/>
        </w:rPr>
        <w:t>”</w:t>
      </w:r>
    </w:p>
    <w:p w14:paraId="7717FC03" w14:textId="791AC9F4" w:rsidR="004B3C5C" w:rsidRPr="00983D53" w:rsidRDefault="004B3C5C" w:rsidP="00995551">
      <w:pPr>
        <w:rPr>
          <w:lang w:val="en-US"/>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558"/>
        <w:gridCol w:w="7055"/>
        <w:gridCol w:w="1244"/>
      </w:tblGrid>
      <w:tr w:rsidR="006B0E8E" w14:paraId="3219C570" w14:textId="7B28DB25" w:rsidTr="00995551">
        <w:tc>
          <w:tcPr>
            <w:tcW w:w="1558" w:type="dxa"/>
          </w:tcPr>
          <w:p w14:paraId="7CB57C82" w14:textId="77777777" w:rsidR="006B0E8E" w:rsidRPr="006B0E8E" w:rsidRDefault="006B0E8E" w:rsidP="0084475A">
            <w:pPr>
              <w:rPr>
                <w:rFonts w:eastAsiaTheme="minorEastAsia"/>
                <w:b/>
                <w:bCs/>
                <w:color w:val="0070C0"/>
                <w:lang w:val="en-US" w:eastAsia="zh-CN"/>
              </w:rPr>
            </w:pPr>
          </w:p>
        </w:tc>
        <w:tc>
          <w:tcPr>
            <w:tcW w:w="7055" w:type="dxa"/>
          </w:tcPr>
          <w:p w14:paraId="59768002" w14:textId="77777777" w:rsidR="006B0E8E" w:rsidRDefault="006B0E8E" w:rsidP="0084475A">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14:paraId="696C0789" w14:textId="206A45FF" w:rsidR="006B0E8E" w:rsidRDefault="006B0E8E" w:rsidP="0084475A">
            <w:pPr>
              <w:rPr>
                <w:rFonts w:eastAsiaTheme="minorEastAsia"/>
                <w:b/>
                <w:bCs/>
                <w:color w:val="0070C0"/>
                <w:lang w:val="en-US" w:eastAsia="zh-CN"/>
              </w:rPr>
            </w:pPr>
            <w:r>
              <w:rPr>
                <w:rFonts w:eastAsiaTheme="minorEastAsia"/>
                <w:b/>
                <w:bCs/>
                <w:color w:val="0070C0"/>
                <w:lang w:val="en-US" w:eastAsia="zh-CN"/>
              </w:rPr>
              <w:t>For #97e or Postponed for #98e</w:t>
            </w:r>
          </w:p>
        </w:tc>
      </w:tr>
      <w:tr w:rsidR="006B0E8E" w14:paraId="610B143F" w14:textId="7069FE97" w:rsidTr="00995551">
        <w:trPr>
          <w:trHeight w:val="145"/>
        </w:trPr>
        <w:tc>
          <w:tcPr>
            <w:tcW w:w="1558" w:type="dxa"/>
            <w:vMerge w:val="restart"/>
          </w:tcPr>
          <w:p w14:paraId="21B82511" w14:textId="77777777" w:rsidR="006B0E8E" w:rsidRPr="00995551" w:rsidRDefault="006B0E8E" w:rsidP="0084475A">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2-1: </w:t>
            </w:r>
            <w:r w:rsidRPr="00995551">
              <w:rPr>
                <w:rFonts w:asciiTheme="majorBidi" w:hAnsiTheme="majorBidi" w:cstheme="majorBidi"/>
                <w:lang w:val="sv-SE" w:eastAsia="zh-CN"/>
              </w:rPr>
              <w:t xml:space="preserve">NTN </w:t>
            </w:r>
            <w:r w:rsidRPr="00995551">
              <w:rPr>
                <w:rFonts w:asciiTheme="majorBidi" w:hAnsiTheme="majorBidi" w:cstheme="majorBidi"/>
                <w:lang w:val="sv-SE" w:eastAsia="zh-CN"/>
              </w:rPr>
              <w:lastRenderedPageBreak/>
              <w:t>System</w:t>
            </w:r>
          </w:p>
          <w:p w14:paraId="3072CCAD" w14:textId="77777777" w:rsidR="006B0E8E" w:rsidRPr="00995551" w:rsidRDefault="006B0E8E" w:rsidP="0084475A">
            <w:pPr>
              <w:rPr>
                <w:rFonts w:asciiTheme="majorBidi" w:eastAsiaTheme="minorEastAsia" w:hAnsiTheme="majorBidi" w:cstheme="majorBidi"/>
                <w:color w:val="0070C0"/>
                <w:lang w:val="en-US" w:eastAsia="zh-CN"/>
              </w:rPr>
            </w:pPr>
          </w:p>
        </w:tc>
        <w:tc>
          <w:tcPr>
            <w:tcW w:w="7055" w:type="dxa"/>
          </w:tcPr>
          <w:p w14:paraId="6A15CA9F" w14:textId="7C1796C2"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lastRenderedPageBreak/>
              <w:t>Proposal 1:</w:t>
            </w:r>
            <w:r w:rsidRPr="00995551">
              <w:rPr>
                <w:rFonts w:asciiTheme="majorBidi" w:hAnsiTheme="majorBidi" w:cstheme="majorBidi"/>
                <w:color w:val="000000" w:themeColor="text1"/>
                <w:lang w:eastAsia="zh-CN"/>
              </w:rPr>
              <w:t xml:space="preserve"> </w:t>
            </w:r>
            <w:r w:rsidRPr="00995551">
              <w:rPr>
                <w:rFonts w:asciiTheme="majorBidi" w:eastAsiaTheme="minorEastAsia" w:hAnsiTheme="majorBidi" w:cstheme="majorBidi"/>
                <w:color w:val="000000" w:themeColor="text1"/>
                <w:lang w:val="en-US" w:eastAsia="zh-CN"/>
              </w:rPr>
              <w:t>Interfaces between different NTN entities should be clarified.</w:t>
            </w:r>
          </w:p>
        </w:tc>
        <w:tc>
          <w:tcPr>
            <w:tcW w:w="1244" w:type="dxa"/>
          </w:tcPr>
          <w:p w14:paraId="2D58CF4F" w14:textId="4A127366" w:rsidR="006B0E8E" w:rsidRPr="00E851F1" w:rsidRDefault="006B0E8E" w:rsidP="006B0E8E">
            <w:pPr>
              <w:rPr>
                <w:b/>
                <w:bCs/>
                <w:szCs w:val="24"/>
                <w:lang w:eastAsia="zh-CN"/>
              </w:rPr>
            </w:pPr>
            <w:r w:rsidRPr="00E851F1">
              <w:rPr>
                <w:b/>
                <w:bCs/>
                <w:szCs w:val="24"/>
                <w:lang w:eastAsia="zh-CN"/>
              </w:rPr>
              <w:t>#97e</w:t>
            </w:r>
          </w:p>
        </w:tc>
      </w:tr>
      <w:tr w:rsidR="006B0E8E" w14:paraId="27AD2EC5" w14:textId="4315C51E" w:rsidTr="00995551">
        <w:trPr>
          <w:trHeight w:val="306"/>
        </w:trPr>
        <w:tc>
          <w:tcPr>
            <w:tcW w:w="1558" w:type="dxa"/>
            <w:vMerge/>
          </w:tcPr>
          <w:p w14:paraId="389F3165" w14:textId="77777777" w:rsidR="006B0E8E" w:rsidRPr="00995551" w:rsidRDefault="006B0E8E" w:rsidP="0084475A">
            <w:pPr>
              <w:rPr>
                <w:rFonts w:asciiTheme="majorBidi" w:hAnsiTheme="majorBidi" w:cstheme="majorBidi"/>
                <w:b/>
                <w:color w:val="0070C0"/>
                <w:u w:val="single"/>
                <w:lang w:eastAsia="ko-KR"/>
              </w:rPr>
            </w:pPr>
          </w:p>
        </w:tc>
        <w:tc>
          <w:tcPr>
            <w:tcW w:w="7055" w:type="dxa"/>
          </w:tcPr>
          <w:p w14:paraId="4E36CEED" w14:textId="3925E72C"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eastAsiaTheme="minorEastAsia" w:hAnsiTheme="majorBidi" w:cstheme="majorBidi"/>
                <w:b/>
                <w:bCs/>
                <w:color w:val="000000" w:themeColor="text1"/>
                <w:lang w:val="en-US" w:eastAsia="zh-CN"/>
              </w:rPr>
              <w:t>Proposal 2:</w:t>
            </w:r>
            <w:r w:rsidR="00950C3D">
              <w:rPr>
                <w:rFonts w:asciiTheme="majorBidi" w:eastAsiaTheme="minorEastAsia" w:hAnsiTheme="majorBidi" w:cstheme="majorBidi"/>
                <w:color w:val="000000" w:themeColor="text1"/>
                <w:lang w:val="en-US" w:eastAsia="zh-CN"/>
              </w:rPr>
              <w:t xml:space="preserve"> Consider NTN </w:t>
            </w:r>
            <w:proofErr w:type="spellStart"/>
            <w:r w:rsidR="00950C3D">
              <w:rPr>
                <w:rFonts w:asciiTheme="majorBidi" w:eastAsiaTheme="minorEastAsia" w:hAnsiTheme="majorBidi" w:cstheme="majorBidi"/>
                <w:color w:val="000000" w:themeColor="text1"/>
                <w:lang w:val="en-US" w:eastAsia="zh-CN"/>
              </w:rPr>
              <w:t>Payload</w:t>
            </w:r>
            <w:r w:rsidRPr="00995551">
              <w:rPr>
                <w:rFonts w:asciiTheme="majorBidi" w:eastAsiaTheme="minorEastAsia" w:hAnsiTheme="majorBidi" w:cstheme="majorBidi"/>
                <w:color w:val="000000" w:themeColor="text1"/>
                <w:lang w:val="en-US" w:eastAsia="zh-CN"/>
              </w:rPr>
              <w:t>+NTNGW</w:t>
            </w:r>
            <w:proofErr w:type="spellEnd"/>
            <w:r w:rsidRPr="00995551">
              <w:rPr>
                <w:rFonts w:asciiTheme="majorBidi" w:eastAsiaTheme="minorEastAsia" w:hAnsiTheme="majorBidi" w:cstheme="majorBidi"/>
                <w:color w:val="000000" w:themeColor="text1"/>
                <w:lang w:val="en-US" w:eastAsia="zh-CN"/>
              </w:rPr>
              <w:t xml:space="preserve"> as a single entity (e.g. Repeater or Remote Radio Head).</w:t>
            </w:r>
          </w:p>
        </w:tc>
        <w:tc>
          <w:tcPr>
            <w:tcW w:w="1244" w:type="dxa"/>
          </w:tcPr>
          <w:p w14:paraId="3537EB50" w14:textId="278C1D70" w:rsidR="006B0E8E" w:rsidRPr="00E851F1" w:rsidRDefault="006B0E8E" w:rsidP="006B0E8E">
            <w:pPr>
              <w:rPr>
                <w:rFonts w:eastAsiaTheme="minorEastAsia"/>
                <w:b/>
                <w:bCs/>
                <w:lang w:val="en-US" w:eastAsia="zh-CN"/>
              </w:rPr>
            </w:pPr>
            <w:r w:rsidRPr="00E851F1">
              <w:rPr>
                <w:b/>
                <w:bCs/>
                <w:szCs w:val="24"/>
                <w:lang w:eastAsia="zh-CN"/>
              </w:rPr>
              <w:t>#97e</w:t>
            </w:r>
          </w:p>
        </w:tc>
      </w:tr>
      <w:tr w:rsidR="006B0E8E" w14:paraId="1861214D" w14:textId="3D4B269E" w:rsidTr="00995551">
        <w:trPr>
          <w:trHeight w:val="609"/>
        </w:trPr>
        <w:tc>
          <w:tcPr>
            <w:tcW w:w="1558" w:type="dxa"/>
            <w:vMerge/>
          </w:tcPr>
          <w:p w14:paraId="39E7F8C9" w14:textId="77777777" w:rsidR="006B0E8E" w:rsidRPr="00995551" w:rsidRDefault="006B0E8E" w:rsidP="0084475A">
            <w:pPr>
              <w:rPr>
                <w:rFonts w:asciiTheme="majorBidi" w:hAnsiTheme="majorBidi" w:cstheme="majorBidi"/>
                <w:b/>
                <w:color w:val="0070C0"/>
                <w:u w:val="single"/>
                <w:lang w:eastAsia="ko-KR"/>
              </w:rPr>
            </w:pPr>
          </w:p>
        </w:tc>
        <w:tc>
          <w:tcPr>
            <w:tcW w:w="7055" w:type="dxa"/>
          </w:tcPr>
          <w:p w14:paraId="133FF9DC" w14:textId="69E548C4"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t>Proposal 3:</w:t>
            </w:r>
            <w:r w:rsidRPr="00995551">
              <w:rPr>
                <w:rFonts w:asciiTheme="majorBidi" w:hAnsiTheme="majorBidi" w:cstheme="majorBidi"/>
                <w:color w:val="000000" w:themeColor="text1"/>
                <w:lang w:eastAsia="zh-CN"/>
              </w:rPr>
              <w:t xml:space="preserve"> Consider only the </w:t>
            </w:r>
            <w:r w:rsidRPr="00995551">
              <w:rPr>
                <w:rFonts w:asciiTheme="majorBidi" w:eastAsiaTheme="minorEastAsia" w:hAnsiTheme="majorBidi" w:cstheme="majorBidi"/>
                <w:color w:val="000000" w:themeColor="text1"/>
                <w:lang w:val="en-US" w:eastAsia="zh-CN"/>
              </w:rPr>
              <w:t>service link from the RAN4 RF perspective in NTN Release-17.</w:t>
            </w:r>
          </w:p>
        </w:tc>
        <w:tc>
          <w:tcPr>
            <w:tcW w:w="1244" w:type="dxa"/>
          </w:tcPr>
          <w:p w14:paraId="07154AFA" w14:textId="45521D84" w:rsidR="006B0E8E" w:rsidRPr="00E851F1" w:rsidRDefault="006B0E8E" w:rsidP="006B0E8E">
            <w:pPr>
              <w:rPr>
                <w:b/>
                <w:bCs/>
                <w:szCs w:val="24"/>
                <w:lang w:eastAsia="zh-CN"/>
              </w:rPr>
            </w:pPr>
            <w:r w:rsidRPr="00E851F1">
              <w:rPr>
                <w:b/>
                <w:bCs/>
                <w:szCs w:val="24"/>
                <w:lang w:eastAsia="zh-CN"/>
              </w:rPr>
              <w:t>#97e</w:t>
            </w:r>
          </w:p>
        </w:tc>
      </w:tr>
      <w:tr w:rsidR="006B0E8E" w14:paraId="55085006" w14:textId="56EA088C" w:rsidTr="00995551">
        <w:trPr>
          <w:trHeight w:val="609"/>
        </w:trPr>
        <w:tc>
          <w:tcPr>
            <w:tcW w:w="1558" w:type="dxa"/>
            <w:vMerge/>
          </w:tcPr>
          <w:p w14:paraId="6147392C" w14:textId="77777777" w:rsidR="006B0E8E" w:rsidRPr="00995551" w:rsidRDefault="006B0E8E" w:rsidP="0084475A">
            <w:pPr>
              <w:rPr>
                <w:rFonts w:asciiTheme="majorBidi" w:hAnsiTheme="majorBidi" w:cstheme="majorBidi"/>
                <w:b/>
                <w:color w:val="0070C0"/>
                <w:u w:val="single"/>
                <w:lang w:eastAsia="ko-KR"/>
              </w:rPr>
            </w:pPr>
          </w:p>
        </w:tc>
        <w:tc>
          <w:tcPr>
            <w:tcW w:w="7055" w:type="dxa"/>
          </w:tcPr>
          <w:p w14:paraId="046941A7" w14:textId="1F37A04C" w:rsidR="006B0E8E" w:rsidRPr="00995551" w:rsidRDefault="006B0E8E">
            <w:pPr>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eastAsia="zh-CN"/>
              </w:rPr>
              <w:t>Proposal 4:</w:t>
            </w:r>
            <w:r w:rsidRPr="00995551">
              <w:rPr>
                <w:rFonts w:asciiTheme="majorBidi" w:hAnsiTheme="majorBidi" w:cstheme="majorBidi"/>
                <w:color w:val="000000" w:themeColor="text1"/>
                <w:lang w:eastAsia="zh-CN"/>
              </w:rPr>
              <w:t xml:space="preserve"> Do not consider the feeder</w:t>
            </w:r>
            <w:r w:rsidRPr="00995551">
              <w:rPr>
                <w:rFonts w:asciiTheme="majorBidi" w:eastAsiaTheme="minorEastAsia" w:hAnsiTheme="majorBidi" w:cstheme="majorBidi"/>
                <w:color w:val="000000" w:themeColor="text1"/>
                <w:lang w:val="en-US" w:eastAsia="zh-CN"/>
              </w:rPr>
              <w:t>link from the RAN4 RF perspective in NTN Release-17.</w:t>
            </w:r>
          </w:p>
        </w:tc>
        <w:tc>
          <w:tcPr>
            <w:tcW w:w="1244" w:type="dxa"/>
          </w:tcPr>
          <w:p w14:paraId="6B56D7BF" w14:textId="7A4323E5" w:rsidR="006B0E8E" w:rsidRPr="00E851F1" w:rsidRDefault="006B0E8E" w:rsidP="006B0E8E">
            <w:pPr>
              <w:rPr>
                <w:b/>
                <w:bCs/>
                <w:szCs w:val="24"/>
                <w:lang w:eastAsia="zh-CN"/>
              </w:rPr>
            </w:pPr>
            <w:r w:rsidRPr="00E851F1">
              <w:rPr>
                <w:b/>
                <w:bCs/>
                <w:szCs w:val="24"/>
                <w:lang w:eastAsia="zh-CN"/>
              </w:rPr>
              <w:t>#97e</w:t>
            </w:r>
          </w:p>
        </w:tc>
      </w:tr>
      <w:tr w:rsidR="006B0E8E" w14:paraId="5999140F" w14:textId="7D9FA202" w:rsidTr="00995551">
        <w:trPr>
          <w:trHeight w:val="609"/>
        </w:trPr>
        <w:tc>
          <w:tcPr>
            <w:tcW w:w="1558" w:type="dxa"/>
            <w:vMerge/>
          </w:tcPr>
          <w:p w14:paraId="3AF2E466" w14:textId="77777777" w:rsidR="006B0E8E" w:rsidRPr="00995551" w:rsidRDefault="006B0E8E" w:rsidP="0084475A">
            <w:pPr>
              <w:rPr>
                <w:rFonts w:asciiTheme="majorBidi" w:hAnsiTheme="majorBidi" w:cstheme="majorBidi"/>
                <w:b/>
                <w:color w:val="0070C0"/>
                <w:u w:val="single"/>
                <w:lang w:eastAsia="ko-KR"/>
              </w:rPr>
            </w:pPr>
          </w:p>
        </w:tc>
        <w:tc>
          <w:tcPr>
            <w:tcW w:w="7055" w:type="dxa"/>
          </w:tcPr>
          <w:p w14:paraId="1330FE51" w14:textId="5DC26917" w:rsidR="006B0E8E" w:rsidRPr="00995551" w:rsidRDefault="006B0E8E">
            <w:pPr>
              <w:rPr>
                <w:rFonts w:asciiTheme="majorBidi" w:eastAsiaTheme="minorEastAsia" w:hAnsiTheme="majorBidi" w:cstheme="majorBidi"/>
                <w:i/>
                <w:color w:val="0070C0"/>
                <w:lang w:val="en-US" w:eastAsia="zh-CN"/>
              </w:rPr>
            </w:pPr>
            <w:r w:rsidRPr="00995551">
              <w:rPr>
                <w:rFonts w:asciiTheme="majorBidi" w:eastAsiaTheme="minorEastAsia" w:hAnsiTheme="majorBidi" w:cstheme="majorBidi"/>
                <w:b/>
                <w:bCs/>
                <w:color w:val="000000" w:themeColor="text1"/>
                <w:lang w:val="en-US" w:eastAsia="zh-CN"/>
              </w:rPr>
              <w:t>Proposal 5:</w:t>
            </w:r>
            <w:r w:rsidRPr="00995551">
              <w:rPr>
                <w:rFonts w:asciiTheme="majorBidi" w:eastAsiaTheme="minorEastAsia" w:hAnsiTheme="majorBidi" w:cstheme="majorBidi"/>
                <w:color w:val="000000" w:themeColor="text1"/>
                <w:lang w:val="en-US" w:eastAsia="zh-CN"/>
              </w:rPr>
              <w:t xml:space="preserve"> Further clarify (taking into account coexistence studies) if NTN BS RF parameters could be adapted with respect to TN BS RF values due to specific deployment and operational constraints.</w:t>
            </w:r>
          </w:p>
        </w:tc>
        <w:tc>
          <w:tcPr>
            <w:tcW w:w="1244" w:type="dxa"/>
          </w:tcPr>
          <w:p w14:paraId="70172F05" w14:textId="62966A43" w:rsidR="006B0E8E" w:rsidRPr="00E851F1" w:rsidRDefault="006B0E8E" w:rsidP="006B0E8E">
            <w:pPr>
              <w:rPr>
                <w:rFonts w:eastAsiaTheme="minorEastAsia"/>
                <w:i/>
                <w:lang w:val="en-US" w:eastAsia="zh-CN"/>
              </w:rPr>
            </w:pPr>
            <w:r w:rsidRPr="00E851F1">
              <w:rPr>
                <w:b/>
                <w:bCs/>
                <w:szCs w:val="24"/>
                <w:lang w:eastAsia="zh-CN"/>
              </w:rPr>
              <w:t>Postponed to #98e</w:t>
            </w:r>
          </w:p>
        </w:tc>
      </w:tr>
      <w:tr w:rsidR="006B0E8E" w14:paraId="55F74C2F" w14:textId="4473BC3E" w:rsidTr="00995551">
        <w:trPr>
          <w:trHeight w:val="446"/>
        </w:trPr>
        <w:tc>
          <w:tcPr>
            <w:tcW w:w="1558" w:type="dxa"/>
            <w:vMerge/>
          </w:tcPr>
          <w:p w14:paraId="60A36AD9" w14:textId="77777777" w:rsidR="006B0E8E" w:rsidRPr="00995551" w:rsidRDefault="006B0E8E" w:rsidP="0084475A">
            <w:pPr>
              <w:rPr>
                <w:rFonts w:asciiTheme="majorBidi" w:hAnsiTheme="majorBidi" w:cstheme="majorBidi"/>
                <w:b/>
                <w:color w:val="0070C0"/>
                <w:u w:val="single"/>
                <w:lang w:eastAsia="ko-KR"/>
              </w:rPr>
            </w:pPr>
          </w:p>
        </w:tc>
        <w:tc>
          <w:tcPr>
            <w:tcW w:w="7055" w:type="dxa"/>
          </w:tcPr>
          <w:p w14:paraId="7846FA25" w14:textId="3CF3F9E5" w:rsidR="006B0E8E" w:rsidRPr="00995551" w:rsidRDefault="006B0E8E">
            <w:pPr>
              <w:rPr>
                <w:rFonts w:asciiTheme="majorBidi" w:eastAsiaTheme="minorEastAsia" w:hAnsiTheme="majorBidi" w:cstheme="majorBidi"/>
                <w:i/>
                <w:color w:val="0070C0"/>
                <w:lang w:val="en-US" w:eastAsia="zh-CN"/>
              </w:rPr>
            </w:pPr>
            <w:r w:rsidRPr="00995551">
              <w:rPr>
                <w:rFonts w:asciiTheme="majorBidi" w:eastAsiaTheme="minorEastAsia" w:hAnsiTheme="majorBidi" w:cstheme="majorBidi"/>
                <w:b/>
                <w:bCs/>
                <w:color w:val="000000" w:themeColor="text1"/>
                <w:lang w:val="en-US" w:eastAsia="zh-CN"/>
              </w:rPr>
              <w:t>Proposal 6:</w:t>
            </w:r>
            <w:r w:rsidRPr="00995551">
              <w:rPr>
                <w:rFonts w:asciiTheme="majorBidi" w:eastAsiaTheme="minorEastAsia" w:hAnsiTheme="majorBidi" w:cstheme="majorBidi"/>
                <w:color w:val="000000" w:themeColor="text1"/>
                <w:lang w:val="en-US" w:eastAsia="zh-CN"/>
              </w:rPr>
              <w:t xml:space="preserve"> </w:t>
            </w:r>
            <w:r w:rsidR="0010283E" w:rsidRPr="0010283E">
              <w:rPr>
                <w:rFonts w:asciiTheme="majorBidi" w:eastAsiaTheme="minorEastAsia" w:hAnsiTheme="majorBidi" w:cstheme="majorBidi"/>
                <w:color w:val="000000" w:themeColor="text1"/>
                <w:lang w:val="en-US" w:eastAsia="zh-CN"/>
              </w:rPr>
              <w:t xml:space="preserve">Further clarify (taking into account coexistence studies) if NTN UE RF parameters could be adapted or if additional NTN UE Rx parameters are required. For some selected UE RF parameters, it is expected to adopt same TN values (e.g. for REFSENS, </w:t>
            </w:r>
            <w:proofErr w:type="spellStart"/>
            <w:r w:rsidR="0010283E" w:rsidRPr="0010283E">
              <w:rPr>
                <w:rFonts w:asciiTheme="majorBidi" w:eastAsiaTheme="minorEastAsia" w:hAnsiTheme="majorBidi" w:cstheme="majorBidi"/>
                <w:color w:val="000000" w:themeColor="text1"/>
                <w:lang w:val="en-US" w:eastAsia="zh-CN"/>
              </w:rPr>
              <w:t>Tx</w:t>
            </w:r>
            <w:proofErr w:type="spellEnd"/>
            <w:r w:rsidR="0010283E" w:rsidRPr="0010283E">
              <w:rPr>
                <w:rFonts w:asciiTheme="majorBidi" w:eastAsiaTheme="minorEastAsia" w:hAnsiTheme="majorBidi" w:cstheme="majorBidi"/>
                <w:color w:val="000000" w:themeColor="text1"/>
                <w:lang w:val="en-US" w:eastAsia="zh-CN"/>
              </w:rPr>
              <w:t xml:space="preserve"> Power) for NTN to ensure operational compatibility across NTN and TN.</w:t>
            </w:r>
          </w:p>
        </w:tc>
        <w:tc>
          <w:tcPr>
            <w:tcW w:w="1244" w:type="dxa"/>
          </w:tcPr>
          <w:p w14:paraId="27095FE1" w14:textId="3F777F94" w:rsidR="006B0E8E" w:rsidRPr="00E851F1" w:rsidRDefault="006B0E8E" w:rsidP="006B0E8E">
            <w:pPr>
              <w:rPr>
                <w:rFonts w:eastAsiaTheme="minorEastAsia"/>
                <w:i/>
                <w:lang w:val="en-US" w:eastAsia="zh-CN"/>
              </w:rPr>
            </w:pPr>
            <w:r w:rsidRPr="00E851F1">
              <w:rPr>
                <w:b/>
                <w:bCs/>
                <w:szCs w:val="24"/>
                <w:lang w:eastAsia="zh-CN"/>
              </w:rPr>
              <w:t>Postponed to #98e</w:t>
            </w:r>
          </w:p>
        </w:tc>
      </w:tr>
      <w:tr w:rsidR="006B0E8E" w14:paraId="5970A40D" w14:textId="2DB00DE9" w:rsidTr="00995551">
        <w:trPr>
          <w:trHeight w:val="238"/>
        </w:trPr>
        <w:tc>
          <w:tcPr>
            <w:tcW w:w="1558" w:type="dxa"/>
            <w:vMerge w:val="restart"/>
          </w:tcPr>
          <w:p w14:paraId="0114909A" w14:textId="77777777" w:rsidR="006B0E8E" w:rsidRPr="00995551" w:rsidRDefault="006B0E8E" w:rsidP="0084475A">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2-2: </w:t>
            </w:r>
            <w:r w:rsidRPr="00995551">
              <w:rPr>
                <w:rFonts w:asciiTheme="majorBidi" w:hAnsiTheme="majorBidi" w:cstheme="majorBidi"/>
              </w:rPr>
              <w:t>Transparent Payload</w:t>
            </w:r>
          </w:p>
          <w:p w14:paraId="0CFC2403" w14:textId="77777777" w:rsidR="006B0E8E" w:rsidRPr="00995551" w:rsidRDefault="006B0E8E" w:rsidP="0084475A">
            <w:pPr>
              <w:rPr>
                <w:rFonts w:asciiTheme="majorBidi" w:eastAsiaTheme="minorEastAsia" w:hAnsiTheme="majorBidi" w:cstheme="majorBidi"/>
                <w:b/>
                <w:bCs/>
                <w:color w:val="0070C0"/>
                <w:lang w:val="en-US" w:eastAsia="zh-CN"/>
              </w:rPr>
            </w:pPr>
          </w:p>
        </w:tc>
        <w:tc>
          <w:tcPr>
            <w:tcW w:w="7055" w:type="dxa"/>
          </w:tcPr>
          <w:p w14:paraId="72FFC68A" w14:textId="69D36086" w:rsidR="006B0E8E" w:rsidRPr="00995551" w:rsidRDefault="006B0E8E" w:rsidP="00995551">
            <w:pPr>
              <w:spacing w:after="120"/>
              <w:rPr>
                <w:rFonts w:asciiTheme="majorBidi" w:eastAsiaTheme="minorEastAsia" w:hAnsiTheme="majorBidi" w:cstheme="majorBidi"/>
                <w:color w:val="000000" w:themeColor="text1"/>
                <w:lang w:val="en-US" w:eastAsia="zh-CN"/>
              </w:rPr>
            </w:pPr>
            <w:r w:rsidRPr="00995551">
              <w:rPr>
                <w:rFonts w:asciiTheme="majorBidi" w:hAnsiTheme="majorBidi" w:cstheme="majorBidi"/>
                <w:b/>
                <w:bCs/>
                <w:color w:val="000000" w:themeColor="text1"/>
                <w:lang w:val="en-US" w:eastAsia="zh-CN"/>
              </w:rPr>
              <w:t>Proposal 1:</w:t>
            </w:r>
            <w:r w:rsidRPr="00995551">
              <w:rPr>
                <w:rFonts w:asciiTheme="majorBidi" w:hAnsiTheme="majorBidi" w:cstheme="majorBidi"/>
                <w:color w:val="000000" w:themeColor="text1"/>
                <w:lang w:val="en-US" w:eastAsia="zh-CN"/>
              </w:rPr>
              <w:t xml:space="preserve"> </w:t>
            </w:r>
            <w:r w:rsidRPr="00995551">
              <w:rPr>
                <w:rFonts w:asciiTheme="majorBidi" w:eastAsiaTheme="minorEastAsia" w:hAnsiTheme="majorBidi" w:cstheme="majorBidi"/>
                <w:color w:val="000000" w:themeColor="text1"/>
                <w:lang w:val="en-US" w:eastAsia="zh-CN"/>
              </w:rPr>
              <w:t xml:space="preserve">RAN4 need to consider NTN-gateway, satellite and </w:t>
            </w:r>
            <w:proofErr w:type="spellStart"/>
            <w:r w:rsidRPr="00995551">
              <w:rPr>
                <w:rFonts w:asciiTheme="majorBidi" w:eastAsiaTheme="minorEastAsia" w:hAnsiTheme="majorBidi" w:cstheme="majorBidi"/>
                <w:color w:val="000000" w:themeColor="text1"/>
                <w:lang w:val="en-US" w:eastAsia="zh-CN"/>
              </w:rPr>
              <w:t>gNB</w:t>
            </w:r>
            <w:proofErr w:type="spellEnd"/>
            <w:r w:rsidRPr="00995551">
              <w:rPr>
                <w:rFonts w:asciiTheme="majorBidi" w:eastAsiaTheme="minorEastAsia" w:hAnsiTheme="majorBidi" w:cstheme="majorBidi"/>
                <w:color w:val="000000" w:themeColor="text1"/>
                <w:lang w:val="en-US" w:eastAsia="zh-CN"/>
              </w:rPr>
              <w:t xml:space="preserve"> is a single component.</w:t>
            </w:r>
          </w:p>
        </w:tc>
        <w:tc>
          <w:tcPr>
            <w:tcW w:w="1244" w:type="dxa"/>
          </w:tcPr>
          <w:p w14:paraId="56126EF2" w14:textId="045CC906" w:rsidR="006B0E8E" w:rsidRPr="00E851F1" w:rsidRDefault="005C480E" w:rsidP="006B0E8E">
            <w:pPr>
              <w:spacing w:after="120"/>
              <w:rPr>
                <w:b/>
                <w:bCs/>
                <w:lang w:val="en-US" w:eastAsia="zh-CN"/>
              </w:rPr>
            </w:pPr>
            <w:r w:rsidRPr="00E851F1">
              <w:rPr>
                <w:b/>
                <w:bCs/>
                <w:szCs w:val="24"/>
                <w:lang w:eastAsia="zh-CN"/>
              </w:rPr>
              <w:t>Postponed to #98e</w:t>
            </w:r>
          </w:p>
        </w:tc>
      </w:tr>
      <w:tr w:rsidR="006B0E8E" w14:paraId="6595F3A1" w14:textId="1C3728CF" w:rsidTr="00995551">
        <w:trPr>
          <w:trHeight w:val="54"/>
        </w:trPr>
        <w:tc>
          <w:tcPr>
            <w:tcW w:w="1558" w:type="dxa"/>
            <w:vMerge/>
          </w:tcPr>
          <w:p w14:paraId="259147EE" w14:textId="77777777" w:rsidR="006B0E8E" w:rsidRPr="00995551" w:rsidRDefault="006B0E8E" w:rsidP="0084475A">
            <w:pPr>
              <w:rPr>
                <w:rFonts w:asciiTheme="majorBidi" w:hAnsiTheme="majorBidi" w:cstheme="majorBidi"/>
                <w:b/>
                <w:color w:val="0070C0"/>
                <w:u w:val="single"/>
                <w:lang w:eastAsia="ko-KR"/>
              </w:rPr>
            </w:pPr>
          </w:p>
        </w:tc>
        <w:tc>
          <w:tcPr>
            <w:tcW w:w="7055" w:type="dxa"/>
          </w:tcPr>
          <w:p w14:paraId="518139DF" w14:textId="7842E1AB" w:rsidR="006B0E8E" w:rsidRPr="00995551" w:rsidRDefault="006B0E8E" w:rsidP="0084475A">
            <w:pPr>
              <w:spacing w:after="120"/>
              <w:rPr>
                <w:rFonts w:asciiTheme="majorBidi" w:hAnsiTheme="majorBidi" w:cstheme="majorBidi"/>
                <w:b/>
                <w:bCs/>
                <w:color w:val="000000" w:themeColor="text1"/>
                <w:lang w:val="en-US" w:eastAsia="zh-CN"/>
              </w:rPr>
            </w:pPr>
            <w:r w:rsidRPr="00995551">
              <w:rPr>
                <w:rFonts w:asciiTheme="majorBidi" w:hAnsiTheme="majorBidi" w:cstheme="majorBidi"/>
                <w:b/>
                <w:bCs/>
                <w:color w:val="000000" w:themeColor="text1"/>
                <w:lang w:val="en-US" w:eastAsia="zh-CN"/>
              </w:rPr>
              <w:t>Proposal 2:</w:t>
            </w:r>
            <w:r w:rsidRPr="00995551">
              <w:rPr>
                <w:rFonts w:asciiTheme="majorBidi" w:hAnsiTheme="majorBidi" w:cstheme="majorBidi"/>
                <w:color w:val="000000" w:themeColor="text1"/>
                <w:lang w:val="en-US" w:eastAsia="zh-CN"/>
              </w:rPr>
              <w:t xml:space="preserve"> Consider only “BS” RF requirements on the service link i.e. at satellite output for DL and at satellite input for UL.</w:t>
            </w:r>
          </w:p>
        </w:tc>
        <w:tc>
          <w:tcPr>
            <w:tcW w:w="1244" w:type="dxa"/>
          </w:tcPr>
          <w:p w14:paraId="0B256073" w14:textId="2E4FF752" w:rsidR="006B0E8E" w:rsidRPr="00E851F1" w:rsidRDefault="006B0E8E" w:rsidP="0084475A">
            <w:pPr>
              <w:spacing w:after="120"/>
              <w:rPr>
                <w:b/>
                <w:bCs/>
                <w:lang w:val="en-US" w:eastAsia="zh-CN"/>
              </w:rPr>
            </w:pPr>
            <w:r w:rsidRPr="00E851F1">
              <w:rPr>
                <w:b/>
                <w:bCs/>
                <w:szCs w:val="24"/>
                <w:lang w:eastAsia="zh-CN"/>
              </w:rPr>
              <w:t>#97e</w:t>
            </w:r>
          </w:p>
        </w:tc>
      </w:tr>
      <w:tr w:rsidR="006B0E8E" w14:paraId="14BA1D8B" w14:textId="33F1C7B0" w:rsidTr="00995551">
        <w:trPr>
          <w:trHeight w:val="73"/>
        </w:trPr>
        <w:tc>
          <w:tcPr>
            <w:tcW w:w="1558" w:type="dxa"/>
          </w:tcPr>
          <w:p w14:paraId="63296522" w14:textId="7675680F" w:rsidR="006B0E8E" w:rsidRPr="00995551" w:rsidRDefault="006B0E8E">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2-3: </w:t>
            </w:r>
            <w:r w:rsidRPr="00995551">
              <w:rPr>
                <w:rFonts w:asciiTheme="majorBidi" w:hAnsiTheme="majorBidi" w:cstheme="majorBidi"/>
              </w:rPr>
              <w:t>Improved NTN UE specification(s)</w:t>
            </w:r>
          </w:p>
        </w:tc>
        <w:tc>
          <w:tcPr>
            <w:tcW w:w="7055" w:type="dxa"/>
          </w:tcPr>
          <w:p w14:paraId="2CDF7C8E" w14:textId="0C5F9EBB" w:rsidR="006B0E8E" w:rsidRPr="00995551" w:rsidRDefault="006B0E8E">
            <w:pPr>
              <w:rPr>
                <w:rFonts w:asciiTheme="majorBidi" w:hAnsiTheme="majorBidi" w:cstheme="majorBidi"/>
                <w:color w:val="000000" w:themeColor="text1"/>
                <w:lang w:eastAsia="zh-CN"/>
              </w:rPr>
            </w:pPr>
            <w:r w:rsidRPr="00995551">
              <w:rPr>
                <w:rFonts w:asciiTheme="majorBidi" w:hAnsiTheme="majorBidi" w:cstheme="majorBidi"/>
                <w:color w:val="000000" w:themeColor="text1"/>
                <w:lang w:eastAsia="zh-CN"/>
              </w:rPr>
              <w:t>Moderator comment: For the time being FFS, no proposed WF.</w:t>
            </w:r>
          </w:p>
        </w:tc>
        <w:tc>
          <w:tcPr>
            <w:tcW w:w="1244" w:type="dxa"/>
          </w:tcPr>
          <w:p w14:paraId="5D866F58" w14:textId="6B78056F" w:rsidR="006B0E8E" w:rsidRPr="00E851F1" w:rsidRDefault="006B0E8E" w:rsidP="006B0E8E">
            <w:pPr>
              <w:rPr>
                <w:szCs w:val="24"/>
                <w:lang w:eastAsia="zh-CN"/>
              </w:rPr>
            </w:pPr>
            <w:r w:rsidRPr="00E851F1">
              <w:rPr>
                <w:b/>
                <w:bCs/>
                <w:szCs w:val="24"/>
                <w:lang w:eastAsia="zh-CN"/>
              </w:rPr>
              <w:t>Postponed to #98e</w:t>
            </w:r>
          </w:p>
        </w:tc>
      </w:tr>
    </w:tbl>
    <w:p w14:paraId="281D6A1E" w14:textId="77777777" w:rsidR="00A52C25" w:rsidRDefault="00A52C25">
      <w:pPr>
        <w:rPr>
          <w:lang w:val="en-US" w:eastAsia="zh-CN"/>
        </w:rPr>
      </w:pPr>
    </w:p>
    <w:p w14:paraId="174D5A4C" w14:textId="77777777"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14:paraId="26F89A20" w14:textId="4F389075" w:rsidR="004B3C5C" w:rsidRDefault="004B3C5C" w:rsidP="004B3C5C">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2-x. Proposal y?</w:t>
      </w:r>
    </w:p>
    <w:p w14:paraId="2A3D74B3" w14:textId="77777777" w:rsidR="004B3C5C" w:rsidRDefault="004B3C5C" w:rsidP="004B3C5C">
      <w:pPr>
        <w:spacing w:after="120"/>
        <w:rPr>
          <w:color w:val="0070C0"/>
          <w:szCs w:val="24"/>
          <w:lang w:eastAsia="zh-CN"/>
        </w:rPr>
      </w:pPr>
    </w:p>
    <w:tbl>
      <w:tblPr>
        <w:tblStyle w:val="Grilledutableau"/>
        <w:tblW w:w="0" w:type="auto"/>
        <w:tblLook w:val="04A0" w:firstRow="1" w:lastRow="0" w:firstColumn="1" w:lastColumn="0" w:noHBand="0" w:noVBand="1"/>
      </w:tblPr>
      <w:tblGrid>
        <w:gridCol w:w="1617"/>
        <w:gridCol w:w="1579"/>
        <w:gridCol w:w="1729"/>
        <w:gridCol w:w="1582"/>
        <w:gridCol w:w="1578"/>
        <w:gridCol w:w="1579"/>
      </w:tblGrid>
      <w:tr w:rsidR="00950C3D" w14:paraId="10D1E6DA" w14:textId="6B296308" w:rsidTr="00995551">
        <w:tc>
          <w:tcPr>
            <w:tcW w:w="1617" w:type="dxa"/>
          </w:tcPr>
          <w:p w14:paraId="12B2BDEA" w14:textId="77777777"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1579" w:type="dxa"/>
          </w:tcPr>
          <w:p w14:paraId="6E2C670A" w14:textId="77777777"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879CAD7" w14:textId="60E0E3AD"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 xml:space="preserve">Issue 2-1, Proposal 1 </w:t>
            </w:r>
          </w:p>
        </w:tc>
        <w:tc>
          <w:tcPr>
            <w:tcW w:w="1696" w:type="dxa"/>
          </w:tcPr>
          <w:p w14:paraId="33677CA3" w14:textId="77777777"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4254D96" w14:textId="335C45FA"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2-1, Proposal 2</w:t>
            </w:r>
          </w:p>
        </w:tc>
        <w:tc>
          <w:tcPr>
            <w:tcW w:w="1582" w:type="dxa"/>
          </w:tcPr>
          <w:p w14:paraId="3FF99A6E" w14:textId="77777777"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14:paraId="461E3B33" w14:textId="3488D52B"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2-1, Proposal 3</w:t>
            </w:r>
          </w:p>
        </w:tc>
        <w:tc>
          <w:tcPr>
            <w:tcW w:w="1578" w:type="dxa"/>
          </w:tcPr>
          <w:p w14:paraId="5D151225" w14:textId="77777777"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DC92910" w14:textId="3AE3C9E2"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 xml:space="preserve">Issue 2-1, Proposal 4 </w:t>
            </w:r>
          </w:p>
        </w:tc>
        <w:tc>
          <w:tcPr>
            <w:tcW w:w="1579" w:type="dxa"/>
          </w:tcPr>
          <w:p w14:paraId="7C5F1B07" w14:textId="77777777"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Answer</w:t>
            </w:r>
          </w:p>
          <w:p w14:paraId="3BEA5E43" w14:textId="644C8EB6" w:rsidR="00950C3D" w:rsidRDefault="00950C3D" w:rsidP="00983D53">
            <w:pPr>
              <w:spacing w:after="120"/>
              <w:rPr>
                <w:rFonts w:eastAsiaTheme="minorEastAsia"/>
                <w:b/>
                <w:bCs/>
                <w:color w:val="0070C0"/>
                <w:lang w:val="en-US" w:eastAsia="zh-CN"/>
              </w:rPr>
            </w:pPr>
            <w:r>
              <w:rPr>
                <w:rFonts w:eastAsiaTheme="minorEastAsia"/>
                <w:b/>
                <w:bCs/>
                <w:color w:val="0070C0"/>
                <w:lang w:val="en-US" w:eastAsia="zh-CN"/>
              </w:rPr>
              <w:t>Issue 2-2, Proposal 2</w:t>
            </w:r>
          </w:p>
        </w:tc>
      </w:tr>
      <w:tr w:rsidR="00950C3D" w14:paraId="332BE00A" w14:textId="292EF533" w:rsidTr="00995551">
        <w:tc>
          <w:tcPr>
            <w:tcW w:w="1617" w:type="dxa"/>
          </w:tcPr>
          <w:p w14:paraId="5F91EC12" w14:textId="77777777" w:rsidR="00950C3D" w:rsidRPr="00995551" w:rsidRDefault="00950C3D" w:rsidP="00983D53">
            <w:pPr>
              <w:spacing w:after="120"/>
              <w:rPr>
                <w:rFonts w:eastAsiaTheme="minorEastAsia"/>
                <w:lang w:val="en-US" w:eastAsia="zh-CN"/>
              </w:rPr>
            </w:pPr>
            <w:r w:rsidRPr="00995551">
              <w:rPr>
                <w:rFonts w:eastAsiaTheme="minorEastAsia"/>
                <w:lang w:val="en-US" w:eastAsia="zh-CN"/>
              </w:rPr>
              <w:t>Thales</w:t>
            </w:r>
          </w:p>
        </w:tc>
        <w:tc>
          <w:tcPr>
            <w:tcW w:w="1579" w:type="dxa"/>
          </w:tcPr>
          <w:p w14:paraId="7C1A5530" w14:textId="1D554249"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696" w:type="dxa"/>
          </w:tcPr>
          <w:p w14:paraId="19430CCC" w14:textId="30B3C2A0"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82" w:type="dxa"/>
          </w:tcPr>
          <w:p w14:paraId="3C4EB96A" w14:textId="1BB882A7"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78" w:type="dxa"/>
          </w:tcPr>
          <w:p w14:paraId="09817C99" w14:textId="0D742783"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c>
          <w:tcPr>
            <w:tcW w:w="1579" w:type="dxa"/>
          </w:tcPr>
          <w:p w14:paraId="547EA5B9" w14:textId="45DEE6BC" w:rsidR="00950C3D" w:rsidRPr="00995551" w:rsidRDefault="00950C3D" w:rsidP="00983D53">
            <w:pPr>
              <w:spacing w:after="120"/>
              <w:rPr>
                <w:rFonts w:eastAsiaTheme="minorEastAsia"/>
                <w:lang w:val="en-US" w:eastAsia="zh-CN"/>
              </w:rPr>
            </w:pPr>
            <w:r w:rsidRPr="00995551">
              <w:rPr>
                <w:rFonts w:eastAsiaTheme="minorEastAsia"/>
                <w:lang w:val="en-US" w:eastAsia="zh-CN"/>
              </w:rPr>
              <w:t>AGREE</w:t>
            </w:r>
          </w:p>
        </w:tc>
      </w:tr>
      <w:tr w:rsidR="00950C3D" w14:paraId="517F6103" w14:textId="19A890F0" w:rsidTr="00995551">
        <w:tc>
          <w:tcPr>
            <w:tcW w:w="1617" w:type="dxa"/>
          </w:tcPr>
          <w:p w14:paraId="353EB2E1" w14:textId="3061382D" w:rsidR="00950C3D" w:rsidRPr="00995551" w:rsidRDefault="003914E4" w:rsidP="00983D53">
            <w:pPr>
              <w:spacing w:after="120"/>
              <w:rPr>
                <w:rFonts w:eastAsiaTheme="minorEastAsia"/>
                <w:lang w:val="en-US" w:eastAsia="zh-CN"/>
              </w:rPr>
            </w:pPr>
            <w:r w:rsidRPr="00995551">
              <w:rPr>
                <w:rFonts w:eastAsiaTheme="minorEastAsia"/>
                <w:lang w:val="en-US" w:eastAsia="zh-CN"/>
              </w:rPr>
              <w:t>MTK</w:t>
            </w:r>
          </w:p>
        </w:tc>
        <w:tc>
          <w:tcPr>
            <w:tcW w:w="1579" w:type="dxa"/>
          </w:tcPr>
          <w:p w14:paraId="41613403" w14:textId="0809AB19"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c>
          <w:tcPr>
            <w:tcW w:w="1696" w:type="dxa"/>
          </w:tcPr>
          <w:p w14:paraId="49151B80" w14:textId="75F58DA9"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c>
          <w:tcPr>
            <w:tcW w:w="1582" w:type="dxa"/>
          </w:tcPr>
          <w:p w14:paraId="49CCD11F" w14:textId="1CB4D30B" w:rsidR="00950C3D" w:rsidRPr="00995551" w:rsidRDefault="003914E4" w:rsidP="00983D53">
            <w:pPr>
              <w:spacing w:after="120"/>
              <w:rPr>
                <w:rFonts w:eastAsiaTheme="minorEastAsia"/>
                <w:lang w:val="en-US" w:eastAsia="zh-CN"/>
              </w:rPr>
            </w:pPr>
            <w:r w:rsidRPr="00995551">
              <w:rPr>
                <w:rFonts w:eastAsiaTheme="minorEastAsia"/>
                <w:lang w:val="en-US" w:eastAsia="zh-CN"/>
              </w:rPr>
              <w:t>AGREE</w:t>
            </w:r>
          </w:p>
        </w:tc>
        <w:tc>
          <w:tcPr>
            <w:tcW w:w="1578" w:type="dxa"/>
          </w:tcPr>
          <w:p w14:paraId="72CCFBC9" w14:textId="6011056A" w:rsidR="00950C3D" w:rsidRPr="00995551" w:rsidRDefault="003914E4" w:rsidP="00983D53">
            <w:pPr>
              <w:spacing w:after="120"/>
              <w:rPr>
                <w:rFonts w:eastAsiaTheme="minorEastAsia"/>
                <w:lang w:val="en-US" w:eastAsia="zh-CN"/>
              </w:rPr>
            </w:pPr>
            <w:r w:rsidRPr="00995551">
              <w:rPr>
                <w:rFonts w:eastAsiaTheme="minorEastAsia"/>
                <w:lang w:val="en-US" w:eastAsia="zh-CN"/>
              </w:rPr>
              <w:t>AGREE</w:t>
            </w:r>
          </w:p>
        </w:tc>
        <w:tc>
          <w:tcPr>
            <w:tcW w:w="1579" w:type="dxa"/>
          </w:tcPr>
          <w:p w14:paraId="1ACB12CA" w14:textId="7DC9037A" w:rsidR="00950C3D" w:rsidRPr="00995551" w:rsidRDefault="003914E4" w:rsidP="00995551">
            <w:pPr>
              <w:spacing w:after="120"/>
              <w:jc w:val="center"/>
              <w:rPr>
                <w:rFonts w:eastAsiaTheme="minorEastAsia"/>
                <w:lang w:val="en-US" w:eastAsia="zh-CN"/>
              </w:rPr>
            </w:pPr>
            <w:r w:rsidRPr="00995551">
              <w:rPr>
                <w:rFonts w:eastAsiaTheme="minorEastAsia"/>
                <w:lang w:val="en-US" w:eastAsia="zh-CN"/>
              </w:rPr>
              <w:t>-</w:t>
            </w:r>
          </w:p>
        </w:tc>
      </w:tr>
      <w:tr w:rsidR="00372226" w14:paraId="1C4372ED" w14:textId="7B9C83D4" w:rsidTr="00995551">
        <w:tc>
          <w:tcPr>
            <w:tcW w:w="1617" w:type="dxa"/>
          </w:tcPr>
          <w:p w14:paraId="1EB98642" w14:textId="510E8A91"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1579" w:type="dxa"/>
          </w:tcPr>
          <w:p w14:paraId="4E606778" w14:textId="58280A91" w:rsidR="00372226" w:rsidRPr="00995551" w:rsidRDefault="00020E6B" w:rsidP="00372226">
            <w:pPr>
              <w:spacing w:after="120"/>
              <w:rPr>
                <w:rFonts w:eastAsiaTheme="minorEastAsia"/>
                <w:lang w:val="en-US" w:eastAsia="zh-CN"/>
              </w:rPr>
            </w:pPr>
            <w:r w:rsidRPr="00995551">
              <w:rPr>
                <w:rFonts w:eastAsiaTheme="minorEastAsia"/>
                <w:lang w:val="en-US" w:eastAsia="zh-CN"/>
              </w:rPr>
              <w:t>A</w:t>
            </w:r>
            <w:r w:rsidR="00372226" w:rsidRPr="00995551">
              <w:rPr>
                <w:rFonts w:eastAsiaTheme="minorEastAsia"/>
                <w:lang w:val="en-US" w:eastAsia="zh-CN"/>
              </w:rPr>
              <w:t>gree</w:t>
            </w:r>
          </w:p>
        </w:tc>
        <w:tc>
          <w:tcPr>
            <w:tcW w:w="1696" w:type="dxa"/>
          </w:tcPr>
          <w:p w14:paraId="72D74AE0"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Agree with change: </w:t>
            </w:r>
          </w:p>
          <w:p w14:paraId="48606CAF"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“NTN payload” shall be clarified. Further discussion would be needed to agree on RRH, our current thinking is only a repeater/relay for the time being.</w:t>
            </w:r>
          </w:p>
          <w:p w14:paraId="636E4A19" w14:textId="36365269" w:rsidR="00372226" w:rsidRPr="00995551" w:rsidRDefault="00372226" w:rsidP="00372226">
            <w:pPr>
              <w:spacing w:after="120"/>
              <w:rPr>
                <w:rFonts w:eastAsiaTheme="minorEastAsia"/>
                <w:lang w:val="en-US" w:eastAsia="zh-CN"/>
              </w:rPr>
            </w:pPr>
            <w:r w:rsidRPr="00995551">
              <w:rPr>
                <w:rFonts w:asciiTheme="majorBidi" w:eastAsiaTheme="minorEastAsia" w:hAnsiTheme="majorBidi" w:cstheme="majorBidi"/>
                <w:lang w:val="en-US" w:eastAsia="zh-CN"/>
              </w:rPr>
              <w:t xml:space="preserve">Consider NTN </w:t>
            </w:r>
            <w:proofErr w:type="spellStart"/>
            <w:r w:rsidRPr="00247BF3">
              <w:rPr>
                <w:rFonts w:asciiTheme="majorBidi" w:eastAsiaTheme="minorEastAsia" w:hAnsiTheme="majorBidi" w:cstheme="majorBidi"/>
                <w:i/>
                <w:iCs/>
                <w:lang w:val="en-US" w:eastAsia="zh-CN"/>
              </w:rPr>
              <w:t>satellite+</w:t>
            </w:r>
            <w:r w:rsidRPr="00995551">
              <w:rPr>
                <w:rFonts w:asciiTheme="majorBidi" w:eastAsiaTheme="minorEastAsia" w:hAnsiTheme="majorBidi" w:cstheme="majorBidi"/>
                <w:lang w:val="en-US" w:eastAsia="zh-CN"/>
              </w:rPr>
              <w:t>NTNGW</w:t>
            </w:r>
            <w:proofErr w:type="spellEnd"/>
            <w:r w:rsidRPr="00995551">
              <w:rPr>
                <w:rFonts w:asciiTheme="majorBidi" w:eastAsiaTheme="minorEastAsia" w:hAnsiTheme="majorBidi" w:cstheme="majorBidi"/>
                <w:lang w:val="en-US" w:eastAsia="zh-CN"/>
              </w:rPr>
              <w:t xml:space="preserve"> as a single entity </w:t>
            </w:r>
            <w:proofErr w:type="spellStart"/>
            <w:r w:rsidRPr="00995551">
              <w:rPr>
                <w:rFonts w:asciiTheme="majorBidi" w:eastAsiaTheme="minorEastAsia" w:hAnsiTheme="majorBidi" w:cstheme="majorBidi"/>
                <w:lang w:val="en-US" w:eastAsia="zh-CN"/>
              </w:rPr>
              <w:t>entity</w:t>
            </w:r>
            <w:proofErr w:type="spellEnd"/>
            <w:r w:rsidRPr="00995551">
              <w:rPr>
                <w:rFonts w:asciiTheme="majorBidi" w:eastAsiaTheme="minorEastAsia" w:hAnsiTheme="majorBidi" w:cstheme="majorBidi"/>
                <w:lang w:val="en-US" w:eastAsia="zh-CN"/>
              </w:rPr>
              <w:t xml:space="preserve"> (e.g. Repeater </w:t>
            </w:r>
            <w:r w:rsidRPr="00247BF3">
              <w:rPr>
                <w:rFonts w:asciiTheme="majorBidi" w:eastAsiaTheme="minorEastAsia" w:hAnsiTheme="majorBidi" w:cstheme="majorBidi"/>
                <w:strike/>
                <w:lang w:val="en-US" w:eastAsia="zh-CN"/>
              </w:rPr>
              <w:t xml:space="preserve">or Remote Radio </w:t>
            </w:r>
            <w:r w:rsidRPr="00247BF3">
              <w:rPr>
                <w:rFonts w:asciiTheme="majorBidi" w:eastAsiaTheme="minorEastAsia" w:hAnsiTheme="majorBidi" w:cstheme="majorBidi"/>
                <w:strike/>
                <w:lang w:val="en-US" w:eastAsia="zh-CN"/>
              </w:rPr>
              <w:lastRenderedPageBreak/>
              <w:t>Head</w:t>
            </w:r>
            <w:r w:rsidRPr="0011788C">
              <w:rPr>
                <w:rFonts w:asciiTheme="majorBidi" w:eastAsiaTheme="minorEastAsia" w:hAnsiTheme="majorBidi" w:cstheme="majorBidi"/>
                <w:lang w:val="en-US" w:eastAsia="zh-CN"/>
              </w:rPr>
              <w:t>)</w:t>
            </w:r>
          </w:p>
        </w:tc>
        <w:tc>
          <w:tcPr>
            <w:tcW w:w="1582" w:type="dxa"/>
          </w:tcPr>
          <w:p w14:paraId="5D046201"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lastRenderedPageBreak/>
              <w:t xml:space="preserve">Disagree, </w:t>
            </w:r>
          </w:p>
          <w:p w14:paraId="191D8351" w14:textId="0C30B4BB" w:rsidR="00372226" w:rsidRPr="00995551" w:rsidRDefault="00372226" w:rsidP="00372226">
            <w:pPr>
              <w:spacing w:after="120"/>
              <w:rPr>
                <w:rFonts w:eastAsiaTheme="minorEastAsia"/>
                <w:lang w:val="en-US" w:eastAsia="zh-CN"/>
              </w:rPr>
            </w:pPr>
            <w:r w:rsidRPr="00995551">
              <w:rPr>
                <w:rFonts w:eastAsiaTheme="minorEastAsia"/>
                <w:lang w:val="en-US" w:eastAsia="zh-CN"/>
              </w:rPr>
              <w:t>This is depending on the NTN GW-</w:t>
            </w:r>
            <w:proofErr w:type="spellStart"/>
            <w:r w:rsidRPr="00995551">
              <w:rPr>
                <w:rFonts w:eastAsiaTheme="minorEastAsia"/>
                <w:lang w:val="en-US" w:eastAsia="zh-CN"/>
              </w:rPr>
              <w:t>eNB</w:t>
            </w:r>
            <w:proofErr w:type="spellEnd"/>
            <w:r w:rsidRPr="00995551">
              <w:rPr>
                <w:rFonts w:eastAsiaTheme="minorEastAsia"/>
                <w:lang w:val="en-US" w:eastAsia="zh-CN"/>
              </w:rPr>
              <w:t xml:space="preserve"> interface, to be addressed first.</w:t>
            </w:r>
          </w:p>
        </w:tc>
        <w:tc>
          <w:tcPr>
            <w:tcW w:w="1578" w:type="dxa"/>
          </w:tcPr>
          <w:p w14:paraId="3E7A61EA" w14:textId="439220C8" w:rsidR="00372226" w:rsidRPr="00995551" w:rsidRDefault="00372226" w:rsidP="00372226">
            <w:pPr>
              <w:spacing w:after="120"/>
              <w:rPr>
                <w:rFonts w:eastAsiaTheme="minorEastAsia"/>
                <w:lang w:val="en-US" w:eastAsia="zh-CN"/>
              </w:rPr>
            </w:pPr>
            <w:r w:rsidRPr="00995551">
              <w:rPr>
                <w:rFonts w:eastAsiaTheme="minorEastAsia"/>
                <w:lang w:val="en-US" w:eastAsia="zh-CN"/>
              </w:rPr>
              <w:t>agree</w:t>
            </w:r>
          </w:p>
        </w:tc>
        <w:tc>
          <w:tcPr>
            <w:tcW w:w="1579" w:type="dxa"/>
          </w:tcPr>
          <w:p w14:paraId="580070FF"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Disagree</w:t>
            </w:r>
          </w:p>
          <w:p w14:paraId="5CAE9C67" w14:textId="23FBC666"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This highly depends on the interface in between NTN GW and </w:t>
            </w:r>
            <w:proofErr w:type="spellStart"/>
            <w:r w:rsidRPr="00995551">
              <w:rPr>
                <w:rFonts w:eastAsiaTheme="minorEastAsia"/>
                <w:lang w:val="en-US" w:eastAsia="zh-CN"/>
              </w:rPr>
              <w:t>eNB</w:t>
            </w:r>
            <w:proofErr w:type="spellEnd"/>
            <w:r w:rsidRPr="00995551">
              <w:rPr>
                <w:rFonts w:eastAsiaTheme="minorEastAsia"/>
                <w:lang w:val="en-US" w:eastAsia="zh-CN"/>
              </w:rPr>
              <w:t>.</w:t>
            </w:r>
          </w:p>
        </w:tc>
      </w:tr>
      <w:tr w:rsidR="00372226" w14:paraId="5943DA97" w14:textId="31B301FF" w:rsidTr="00995551">
        <w:tc>
          <w:tcPr>
            <w:tcW w:w="1617" w:type="dxa"/>
          </w:tcPr>
          <w:p w14:paraId="629C9FEC" w14:textId="599F4496" w:rsidR="00372226" w:rsidRPr="00995551" w:rsidRDefault="00A64B1E" w:rsidP="00372226">
            <w:pPr>
              <w:spacing w:after="120"/>
              <w:rPr>
                <w:rFonts w:eastAsiaTheme="minorEastAsia"/>
                <w:lang w:val="en-US" w:eastAsia="zh-CN"/>
              </w:rPr>
            </w:pPr>
            <w:r w:rsidRPr="00995551">
              <w:rPr>
                <w:rFonts w:eastAsiaTheme="minorEastAsia"/>
                <w:lang w:val="en-US" w:eastAsia="zh-CN"/>
              </w:rPr>
              <w:lastRenderedPageBreak/>
              <w:t>Huawei</w:t>
            </w:r>
          </w:p>
        </w:tc>
        <w:tc>
          <w:tcPr>
            <w:tcW w:w="1579" w:type="dxa"/>
          </w:tcPr>
          <w:p w14:paraId="2DB018EC" w14:textId="37DF525D"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696" w:type="dxa"/>
          </w:tcPr>
          <w:p w14:paraId="524B2F54" w14:textId="77777777" w:rsidR="00372226" w:rsidRPr="00995551" w:rsidRDefault="005E10EB" w:rsidP="00372226">
            <w:pPr>
              <w:spacing w:after="120"/>
              <w:rPr>
                <w:rFonts w:eastAsiaTheme="minorEastAsia"/>
                <w:lang w:val="en-US" w:eastAsia="zh-CN"/>
              </w:rPr>
            </w:pPr>
            <w:r w:rsidRPr="00995551">
              <w:rPr>
                <w:rFonts w:eastAsiaTheme="minorEastAsia"/>
                <w:lang w:val="en-US" w:eastAsia="zh-CN"/>
              </w:rPr>
              <w:t>Agree with changes:</w:t>
            </w:r>
          </w:p>
          <w:p w14:paraId="57B8D6B2" w14:textId="2B65041F" w:rsidR="005E10EB" w:rsidRPr="00995551" w:rsidRDefault="005E10EB" w:rsidP="00372226">
            <w:pPr>
              <w:spacing w:after="120"/>
              <w:rPr>
                <w:rFonts w:eastAsiaTheme="minorEastAsia"/>
                <w:lang w:val="en-US" w:eastAsia="zh-CN"/>
              </w:rPr>
            </w:pPr>
            <w:r w:rsidRPr="00995551">
              <w:rPr>
                <w:rFonts w:asciiTheme="majorBidi" w:eastAsiaTheme="minorEastAsia" w:hAnsiTheme="majorBidi" w:cstheme="majorBidi"/>
                <w:lang w:val="en-US" w:eastAsia="zh-CN"/>
              </w:rPr>
              <w:t xml:space="preserve">Consider NTN </w:t>
            </w:r>
            <w:proofErr w:type="spellStart"/>
            <w:r w:rsidRPr="00247BF3">
              <w:rPr>
                <w:rFonts w:asciiTheme="majorBidi" w:eastAsiaTheme="minorEastAsia" w:hAnsiTheme="majorBidi" w:cstheme="majorBidi"/>
                <w:i/>
                <w:iCs/>
                <w:lang w:val="en-US" w:eastAsia="zh-CN"/>
              </w:rPr>
              <w:t>satellite</w:t>
            </w:r>
            <w:r w:rsidRPr="00995551">
              <w:rPr>
                <w:rFonts w:asciiTheme="majorBidi" w:eastAsiaTheme="minorEastAsia" w:hAnsiTheme="majorBidi" w:cstheme="majorBidi"/>
                <w:lang w:val="en-US" w:eastAsia="zh-CN"/>
              </w:rPr>
              <w:t>+feeder</w:t>
            </w:r>
            <w:proofErr w:type="spellEnd"/>
            <w:r w:rsidRPr="00995551">
              <w:rPr>
                <w:rFonts w:asciiTheme="majorBidi" w:eastAsiaTheme="minorEastAsia" w:hAnsiTheme="majorBidi" w:cstheme="majorBidi"/>
                <w:lang w:val="en-US" w:eastAsia="zh-CN"/>
              </w:rPr>
              <w:t xml:space="preserve"> </w:t>
            </w:r>
            <w:proofErr w:type="spellStart"/>
            <w:r w:rsidRPr="00995551">
              <w:rPr>
                <w:rFonts w:asciiTheme="majorBidi" w:eastAsiaTheme="minorEastAsia" w:hAnsiTheme="majorBidi" w:cstheme="majorBidi"/>
                <w:lang w:val="en-US" w:eastAsia="zh-CN"/>
              </w:rPr>
              <w:t>link+NTNGW</w:t>
            </w:r>
            <w:proofErr w:type="spellEnd"/>
            <w:r w:rsidRPr="00995551">
              <w:rPr>
                <w:rFonts w:asciiTheme="majorBidi" w:eastAsiaTheme="minorEastAsia" w:hAnsiTheme="majorBidi" w:cstheme="majorBidi"/>
                <w:lang w:val="en-US" w:eastAsia="zh-CN"/>
              </w:rPr>
              <w:t xml:space="preserve"> as a single entity</w:t>
            </w:r>
          </w:p>
        </w:tc>
        <w:tc>
          <w:tcPr>
            <w:tcW w:w="1582" w:type="dxa"/>
          </w:tcPr>
          <w:p w14:paraId="69115702" w14:textId="1DDF8F18"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578" w:type="dxa"/>
          </w:tcPr>
          <w:p w14:paraId="3B6060AA" w14:textId="677A5918"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1579" w:type="dxa"/>
          </w:tcPr>
          <w:p w14:paraId="0C5AD85D" w14:textId="746A9A96" w:rsidR="005E10EB" w:rsidRPr="00995551" w:rsidRDefault="005E10EB" w:rsidP="00372226">
            <w:pPr>
              <w:spacing w:after="120"/>
              <w:rPr>
                <w:rFonts w:eastAsiaTheme="minorEastAsia"/>
                <w:lang w:val="en-US" w:eastAsia="zh-CN"/>
              </w:rPr>
            </w:pPr>
            <w:r w:rsidRPr="00995551">
              <w:rPr>
                <w:rFonts w:eastAsiaTheme="minorEastAsia"/>
                <w:lang w:val="en-US" w:eastAsia="zh-CN"/>
              </w:rPr>
              <w:t>Disagree</w:t>
            </w:r>
          </w:p>
        </w:tc>
      </w:tr>
      <w:tr w:rsidR="003A319F" w14:paraId="1A35EEFF" w14:textId="142B1C50" w:rsidTr="00995551">
        <w:tc>
          <w:tcPr>
            <w:tcW w:w="1617" w:type="dxa"/>
          </w:tcPr>
          <w:p w14:paraId="1B25BE28" w14:textId="20EF1F39" w:rsidR="003A319F" w:rsidRPr="00995551" w:rsidRDefault="003A319F" w:rsidP="003A319F">
            <w:pPr>
              <w:spacing w:after="120"/>
              <w:rPr>
                <w:rFonts w:eastAsiaTheme="minorEastAsia"/>
                <w:lang w:val="en-US" w:eastAsia="zh-CN"/>
              </w:rPr>
            </w:pPr>
            <w:r w:rsidRPr="00995551">
              <w:rPr>
                <w:rFonts w:eastAsiaTheme="minorEastAsia"/>
                <w:lang w:val="en-US" w:eastAsia="zh-CN"/>
              </w:rPr>
              <w:t>Qualcomm</w:t>
            </w:r>
          </w:p>
        </w:tc>
        <w:tc>
          <w:tcPr>
            <w:tcW w:w="1579" w:type="dxa"/>
          </w:tcPr>
          <w:p w14:paraId="11FCBC35" w14:textId="77777777" w:rsidR="003A319F" w:rsidRPr="00995551" w:rsidRDefault="003A319F" w:rsidP="003A319F">
            <w:pPr>
              <w:spacing w:after="120"/>
              <w:rPr>
                <w:rFonts w:eastAsiaTheme="minorEastAsia"/>
                <w:lang w:val="en-US" w:eastAsia="zh-CN"/>
              </w:rPr>
            </w:pPr>
          </w:p>
        </w:tc>
        <w:tc>
          <w:tcPr>
            <w:tcW w:w="1696" w:type="dxa"/>
          </w:tcPr>
          <w:p w14:paraId="27CCEF28" w14:textId="77777777" w:rsidR="003A319F" w:rsidRPr="00995551" w:rsidRDefault="003A319F" w:rsidP="003A319F">
            <w:pPr>
              <w:spacing w:after="120"/>
              <w:rPr>
                <w:rFonts w:eastAsiaTheme="minorEastAsia"/>
                <w:lang w:val="en-US" w:eastAsia="zh-CN"/>
              </w:rPr>
            </w:pPr>
          </w:p>
        </w:tc>
        <w:tc>
          <w:tcPr>
            <w:tcW w:w="1582" w:type="dxa"/>
          </w:tcPr>
          <w:p w14:paraId="7BFFAA51" w14:textId="40FC6801"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c>
          <w:tcPr>
            <w:tcW w:w="1578" w:type="dxa"/>
          </w:tcPr>
          <w:p w14:paraId="54E9E933" w14:textId="2E2EC8CE"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c>
          <w:tcPr>
            <w:tcW w:w="1579" w:type="dxa"/>
          </w:tcPr>
          <w:p w14:paraId="32B67EC0" w14:textId="53DA4387" w:rsidR="003A319F" w:rsidRPr="00995551" w:rsidRDefault="003A319F" w:rsidP="003A319F">
            <w:pPr>
              <w:spacing w:after="120"/>
              <w:rPr>
                <w:rFonts w:eastAsiaTheme="minorEastAsia"/>
                <w:lang w:val="en-US" w:eastAsia="zh-CN"/>
              </w:rPr>
            </w:pPr>
            <w:r w:rsidRPr="00995551">
              <w:rPr>
                <w:rFonts w:eastAsiaTheme="minorEastAsia"/>
                <w:lang w:val="en-US" w:eastAsia="zh-CN"/>
              </w:rPr>
              <w:t>AGREE</w:t>
            </w:r>
          </w:p>
        </w:tc>
      </w:tr>
      <w:tr w:rsidR="00372226" w14:paraId="0440725D" w14:textId="1E294C91" w:rsidTr="00995551">
        <w:tc>
          <w:tcPr>
            <w:tcW w:w="1617" w:type="dxa"/>
          </w:tcPr>
          <w:p w14:paraId="221E72FF" w14:textId="3E8F6F83" w:rsidR="00372226" w:rsidRPr="00995551" w:rsidRDefault="002F4E65" w:rsidP="00372226">
            <w:pPr>
              <w:spacing w:after="120"/>
              <w:rPr>
                <w:rFonts w:eastAsiaTheme="minorEastAsia"/>
                <w:lang w:val="en-US" w:eastAsia="zh-CN"/>
              </w:rPr>
            </w:pPr>
            <w:r w:rsidRPr="00995551">
              <w:rPr>
                <w:rFonts w:eastAsiaTheme="minorEastAsia"/>
                <w:lang w:val="en-US" w:eastAsia="zh-CN"/>
              </w:rPr>
              <w:t>Hughes/EchoStar</w:t>
            </w:r>
          </w:p>
        </w:tc>
        <w:tc>
          <w:tcPr>
            <w:tcW w:w="1579" w:type="dxa"/>
          </w:tcPr>
          <w:p w14:paraId="052E699F" w14:textId="743C54FA" w:rsidR="00372226" w:rsidRPr="00995551" w:rsidRDefault="002F4E65" w:rsidP="00372226">
            <w:pPr>
              <w:spacing w:after="120"/>
              <w:rPr>
                <w:rFonts w:eastAsiaTheme="minorEastAsia"/>
                <w:lang w:val="en-US" w:eastAsia="zh-CN"/>
              </w:rPr>
            </w:pPr>
            <w:r w:rsidRPr="00995551">
              <w:rPr>
                <w:rFonts w:eastAsiaTheme="minorEastAsia"/>
                <w:lang w:val="en-US" w:eastAsia="zh-CN"/>
              </w:rPr>
              <w:t>-</w:t>
            </w:r>
          </w:p>
        </w:tc>
        <w:tc>
          <w:tcPr>
            <w:tcW w:w="1696" w:type="dxa"/>
          </w:tcPr>
          <w:p w14:paraId="6096A917" w14:textId="1EECA829" w:rsidR="00372226" w:rsidRPr="00995551" w:rsidRDefault="00B77C3F" w:rsidP="00372226">
            <w:pPr>
              <w:spacing w:after="120"/>
              <w:rPr>
                <w:rFonts w:eastAsiaTheme="minorEastAsia"/>
                <w:lang w:val="en-US" w:eastAsia="zh-CN"/>
              </w:rPr>
            </w:pPr>
            <w:r w:rsidRPr="00995551">
              <w:rPr>
                <w:rFonts w:eastAsiaTheme="minorEastAsia"/>
                <w:lang w:val="en-US" w:eastAsia="zh-CN"/>
              </w:rPr>
              <w:t>-</w:t>
            </w:r>
          </w:p>
        </w:tc>
        <w:tc>
          <w:tcPr>
            <w:tcW w:w="1582" w:type="dxa"/>
          </w:tcPr>
          <w:p w14:paraId="0EE1B744" w14:textId="104A61B1"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c>
          <w:tcPr>
            <w:tcW w:w="1578" w:type="dxa"/>
          </w:tcPr>
          <w:p w14:paraId="316B0EB9" w14:textId="2BB5ACEC"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c>
          <w:tcPr>
            <w:tcW w:w="1579" w:type="dxa"/>
          </w:tcPr>
          <w:p w14:paraId="463E8BD3" w14:textId="004BE5BE" w:rsidR="00372226" w:rsidRPr="00995551" w:rsidRDefault="00B77C3F" w:rsidP="00372226">
            <w:pPr>
              <w:spacing w:after="120"/>
              <w:rPr>
                <w:rFonts w:eastAsiaTheme="minorEastAsia"/>
                <w:lang w:val="en-US" w:eastAsia="zh-CN"/>
              </w:rPr>
            </w:pPr>
            <w:r w:rsidRPr="00995551">
              <w:rPr>
                <w:rFonts w:eastAsiaTheme="minorEastAsia"/>
                <w:lang w:val="en-US" w:eastAsia="zh-CN"/>
              </w:rPr>
              <w:t>agree</w:t>
            </w:r>
          </w:p>
        </w:tc>
      </w:tr>
      <w:tr w:rsidR="00A1026F" w14:paraId="5860C2A3" w14:textId="688702BA" w:rsidTr="00995551">
        <w:tc>
          <w:tcPr>
            <w:tcW w:w="1617" w:type="dxa"/>
          </w:tcPr>
          <w:p w14:paraId="37701847" w14:textId="23324EB2"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1579" w:type="dxa"/>
          </w:tcPr>
          <w:p w14:paraId="62602200" w14:textId="5C01C31A"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696" w:type="dxa"/>
          </w:tcPr>
          <w:p w14:paraId="1D053B69" w14:textId="77777777" w:rsidR="00A1026F" w:rsidRPr="00995551" w:rsidRDefault="00A1026F" w:rsidP="00A1026F">
            <w:pPr>
              <w:spacing w:after="120"/>
              <w:rPr>
                <w:rFonts w:eastAsiaTheme="minorEastAsia"/>
                <w:lang w:val="en-US" w:eastAsia="zh-CN"/>
              </w:rPr>
            </w:pPr>
          </w:p>
        </w:tc>
        <w:tc>
          <w:tcPr>
            <w:tcW w:w="1582" w:type="dxa"/>
          </w:tcPr>
          <w:p w14:paraId="6CC4E3B7" w14:textId="4AA69E60"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578" w:type="dxa"/>
          </w:tcPr>
          <w:p w14:paraId="1E809B0C" w14:textId="7516B239"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1579" w:type="dxa"/>
          </w:tcPr>
          <w:p w14:paraId="25BB7F7A" w14:textId="77777777" w:rsidR="00A1026F" w:rsidRPr="00995551" w:rsidRDefault="00A1026F" w:rsidP="00A1026F">
            <w:pPr>
              <w:spacing w:after="120"/>
              <w:rPr>
                <w:rFonts w:eastAsiaTheme="minorEastAsia"/>
                <w:lang w:val="en-US" w:eastAsia="zh-CN"/>
              </w:rPr>
            </w:pPr>
          </w:p>
        </w:tc>
      </w:tr>
      <w:tr w:rsidR="00A1026F" w14:paraId="4E0C0047" w14:textId="25163FEB" w:rsidTr="00995551">
        <w:tc>
          <w:tcPr>
            <w:tcW w:w="1617" w:type="dxa"/>
          </w:tcPr>
          <w:p w14:paraId="1317DB48" w14:textId="618DDB0B" w:rsidR="00A1026F" w:rsidRPr="00995551" w:rsidRDefault="00DA1362" w:rsidP="00A1026F">
            <w:pPr>
              <w:spacing w:after="120"/>
              <w:rPr>
                <w:rFonts w:eastAsiaTheme="minorEastAsia"/>
                <w:lang w:val="en-US" w:eastAsia="zh-CN"/>
              </w:rPr>
            </w:pPr>
            <w:r w:rsidRPr="00995551">
              <w:rPr>
                <w:rFonts w:eastAsiaTheme="minorEastAsia"/>
                <w:lang w:val="en-US" w:eastAsia="zh-CN"/>
              </w:rPr>
              <w:t>Nokia</w:t>
            </w:r>
          </w:p>
        </w:tc>
        <w:tc>
          <w:tcPr>
            <w:tcW w:w="1579" w:type="dxa"/>
          </w:tcPr>
          <w:p w14:paraId="15441A7F" w14:textId="646659C6" w:rsidR="00A1026F" w:rsidRPr="00995551" w:rsidRDefault="00DA1362" w:rsidP="00A1026F">
            <w:pPr>
              <w:spacing w:after="120"/>
              <w:rPr>
                <w:rFonts w:eastAsiaTheme="minorEastAsia"/>
                <w:lang w:val="en-US" w:eastAsia="zh-CN"/>
              </w:rPr>
            </w:pPr>
            <w:r w:rsidRPr="00995551">
              <w:rPr>
                <w:rFonts w:eastAsiaTheme="minorEastAsia"/>
                <w:lang w:val="en-US" w:eastAsia="zh-CN"/>
              </w:rPr>
              <w:t>Agree</w:t>
            </w:r>
          </w:p>
        </w:tc>
        <w:tc>
          <w:tcPr>
            <w:tcW w:w="1696" w:type="dxa"/>
          </w:tcPr>
          <w:p w14:paraId="70B93C98" w14:textId="3DEAF499" w:rsidR="00A1026F" w:rsidRPr="00995551" w:rsidRDefault="00DA1362" w:rsidP="00A1026F">
            <w:pPr>
              <w:spacing w:after="120"/>
              <w:rPr>
                <w:rFonts w:eastAsiaTheme="minorEastAsia"/>
                <w:lang w:val="en-US" w:eastAsia="zh-CN"/>
              </w:rPr>
            </w:pPr>
            <w:r w:rsidRPr="00995551">
              <w:rPr>
                <w:rFonts w:eastAsiaTheme="minorEastAsia"/>
                <w:lang w:val="en-US" w:eastAsia="zh-CN"/>
              </w:rPr>
              <w:t>Agree with changes: Fine with update proposed by Huawei</w:t>
            </w:r>
          </w:p>
        </w:tc>
        <w:tc>
          <w:tcPr>
            <w:tcW w:w="1582" w:type="dxa"/>
          </w:tcPr>
          <w:p w14:paraId="0D5697D8" w14:textId="553FA56E" w:rsidR="00A1026F" w:rsidRPr="00995551" w:rsidRDefault="00065550" w:rsidP="00A1026F">
            <w:pPr>
              <w:spacing w:after="120"/>
              <w:rPr>
                <w:rFonts w:eastAsiaTheme="minorEastAsia"/>
                <w:lang w:val="en-US" w:eastAsia="zh-CN"/>
              </w:rPr>
            </w:pPr>
            <w:r w:rsidRPr="00995551">
              <w:rPr>
                <w:rFonts w:eastAsiaTheme="minorEastAsia"/>
                <w:lang w:val="en-US" w:eastAsia="zh-CN"/>
              </w:rPr>
              <w:t>Agree</w:t>
            </w:r>
          </w:p>
        </w:tc>
        <w:tc>
          <w:tcPr>
            <w:tcW w:w="1578" w:type="dxa"/>
          </w:tcPr>
          <w:p w14:paraId="619ED09E" w14:textId="06AD18B0" w:rsidR="00A1026F" w:rsidRPr="00995551" w:rsidRDefault="00065550" w:rsidP="00A1026F">
            <w:pPr>
              <w:spacing w:after="120"/>
              <w:rPr>
                <w:rFonts w:eastAsiaTheme="minorEastAsia"/>
                <w:lang w:val="en-US" w:eastAsia="zh-CN"/>
              </w:rPr>
            </w:pPr>
            <w:r w:rsidRPr="00995551">
              <w:rPr>
                <w:rFonts w:eastAsiaTheme="minorEastAsia"/>
                <w:lang w:val="en-US" w:eastAsia="zh-CN"/>
              </w:rPr>
              <w:t>Agree</w:t>
            </w:r>
          </w:p>
        </w:tc>
        <w:tc>
          <w:tcPr>
            <w:tcW w:w="1579" w:type="dxa"/>
          </w:tcPr>
          <w:p w14:paraId="7B91AF34" w14:textId="2DDBD27E" w:rsidR="00A1026F" w:rsidRPr="00995551" w:rsidRDefault="00065550" w:rsidP="00A1026F">
            <w:pPr>
              <w:spacing w:after="120"/>
              <w:rPr>
                <w:rFonts w:eastAsiaTheme="minorEastAsia"/>
                <w:lang w:val="en-US" w:eastAsia="zh-CN"/>
              </w:rPr>
            </w:pPr>
            <w:r w:rsidRPr="00995551">
              <w:rPr>
                <w:rFonts w:eastAsiaTheme="minorEastAsia"/>
                <w:lang w:val="en-US" w:eastAsia="zh-CN"/>
              </w:rPr>
              <w:t>Disagree</w:t>
            </w:r>
          </w:p>
        </w:tc>
      </w:tr>
      <w:tr w:rsidR="005F7E2F" w14:paraId="55F376E8" w14:textId="1EFB6058" w:rsidTr="00995551">
        <w:tc>
          <w:tcPr>
            <w:tcW w:w="1617" w:type="dxa"/>
          </w:tcPr>
          <w:p w14:paraId="3D737038" w14:textId="53E71F4C" w:rsidR="005F7E2F" w:rsidRPr="00995551" w:rsidRDefault="005F7E2F" w:rsidP="005F7E2F">
            <w:pPr>
              <w:spacing w:after="120"/>
              <w:rPr>
                <w:rFonts w:eastAsiaTheme="minorEastAsia"/>
                <w:lang w:val="en-US" w:eastAsia="zh-CN"/>
              </w:rPr>
            </w:pPr>
            <w:r w:rsidRPr="00995551">
              <w:rPr>
                <w:rFonts w:eastAsiaTheme="minorEastAsia"/>
                <w:lang w:val="en-US" w:eastAsia="zh-CN"/>
              </w:rPr>
              <w:t>Inmarsat</w:t>
            </w:r>
          </w:p>
        </w:tc>
        <w:tc>
          <w:tcPr>
            <w:tcW w:w="1579" w:type="dxa"/>
          </w:tcPr>
          <w:p w14:paraId="10A4F8AD" w14:textId="64A87848"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696" w:type="dxa"/>
          </w:tcPr>
          <w:p w14:paraId="23E4C0A4" w14:textId="2E1B3B8C"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82" w:type="dxa"/>
          </w:tcPr>
          <w:p w14:paraId="19BF2B79" w14:textId="65C83815"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78" w:type="dxa"/>
          </w:tcPr>
          <w:p w14:paraId="2CABCC96" w14:textId="4D1C6FBF"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c>
          <w:tcPr>
            <w:tcW w:w="1579" w:type="dxa"/>
          </w:tcPr>
          <w:p w14:paraId="5198A20B" w14:textId="56F7BE5D" w:rsidR="005F7E2F" w:rsidRPr="00995551" w:rsidRDefault="005F7E2F" w:rsidP="005F7E2F">
            <w:pPr>
              <w:spacing w:after="120"/>
              <w:rPr>
                <w:rFonts w:eastAsiaTheme="minorEastAsia"/>
                <w:lang w:val="en-US" w:eastAsia="zh-CN"/>
              </w:rPr>
            </w:pPr>
            <w:r w:rsidRPr="00995551">
              <w:rPr>
                <w:rFonts w:eastAsiaTheme="minorEastAsia"/>
                <w:lang w:val="en-US" w:eastAsia="zh-CN"/>
              </w:rPr>
              <w:t>Agree</w:t>
            </w:r>
          </w:p>
        </w:tc>
      </w:tr>
      <w:tr w:rsidR="00CA3C62" w14:paraId="03B85B89" w14:textId="77777777" w:rsidTr="00A1026F">
        <w:tc>
          <w:tcPr>
            <w:tcW w:w="1617" w:type="dxa"/>
          </w:tcPr>
          <w:p w14:paraId="3610AA32" w14:textId="78A3CB7B"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1579" w:type="dxa"/>
          </w:tcPr>
          <w:p w14:paraId="385E10B6" w14:textId="3EC23528"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696" w:type="dxa"/>
          </w:tcPr>
          <w:p w14:paraId="0BB3FA13" w14:textId="3B7E0298"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582" w:type="dxa"/>
          </w:tcPr>
          <w:p w14:paraId="128D6A38" w14:textId="6C364A7F" w:rsidR="00CA3C62" w:rsidRPr="00995551" w:rsidRDefault="00CA3C62" w:rsidP="00CA3C62">
            <w:pPr>
              <w:spacing w:after="120"/>
              <w:rPr>
                <w:rFonts w:eastAsiaTheme="minorEastAsia"/>
                <w:lang w:val="en-US" w:eastAsia="zh-CN"/>
              </w:rPr>
            </w:pPr>
            <w:r w:rsidRPr="00995551">
              <w:rPr>
                <w:rFonts w:eastAsiaTheme="minorEastAsia"/>
                <w:lang w:val="en-US" w:eastAsia="zh-CN"/>
              </w:rPr>
              <w:t>Agree, assuming that the service link refers to the user forward and return link.</w:t>
            </w:r>
          </w:p>
        </w:tc>
        <w:tc>
          <w:tcPr>
            <w:tcW w:w="1578" w:type="dxa"/>
          </w:tcPr>
          <w:p w14:paraId="5630AC7A" w14:textId="79D4DCB3"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1579" w:type="dxa"/>
          </w:tcPr>
          <w:p w14:paraId="24559EC3" w14:textId="7623B4E3"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r>
      <w:tr w:rsidR="00437E00" w14:paraId="133F351C" w14:textId="77777777" w:rsidTr="00A1026F">
        <w:tc>
          <w:tcPr>
            <w:tcW w:w="1617" w:type="dxa"/>
          </w:tcPr>
          <w:p w14:paraId="393807C5" w14:textId="1CFB3DBB" w:rsidR="00437E00" w:rsidRPr="00995551" w:rsidRDefault="00437E00" w:rsidP="00CA3C62">
            <w:pPr>
              <w:spacing w:after="120"/>
              <w:rPr>
                <w:rFonts w:eastAsiaTheme="minorEastAsia"/>
                <w:lang w:val="en-US" w:eastAsia="zh-CN"/>
              </w:rPr>
            </w:pPr>
            <w:r w:rsidRPr="00995551">
              <w:rPr>
                <w:rFonts w:eastAsiaTheme="minorEastAsia"/>
                <w:lang w:val="en-US" w:eastAsia="zh-CN"/>
              </w:rPr>
              <w:t>ZTE</w:t>
            </w:r>
          </w:p>
        </w:tc>
        <w:tc>
          <w:tcPr>
            <w:tcW w:w="1579" w:type="dxa"/>
          </w:tcPr>
          <w:p w14:paraId="358ED5BA" w14:textId="6D7BDE5C"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696" w:type="dxa"/>
          </w:tcPr>
          <w:p w14:paraId="43AA0D26" w14:textId="440E6ECD"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82" w:type="dxa"/>
          </w:tcPr>
          <w:p w14:paraId="6DC736B4" w14:textId="78BD8037"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78" w:type="dxa"/>
          </w:tcPr>
          <w:p w14:paraId="0E8A97AC" w14:textId="18ECC4B4"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c>
          <w:tcPr>
            <w:tcW w:w="1579" w:type="dxa"/>
          </w:tcPr>
          <w:p w14:paraId="75E953C2" w14:textId="4E42F77F" w:rsidR="00437E00" w:rsidRPr="00995551" w:rsidRDefault="00437E00" w:rsidP="00CA3C62">
            <w:pPr>
              <w:spacing w:after="120"/>
              <w:rPr>
                <w:rFonts w:eastAsiaTheme="minorEastAsia"/>
                <w:lang w:val="en-US" w:eastAsia="zh-CN"/>
              </w:rPr>
            </w:pPr>
            <w:r w:rsidRPr="00995551">
              <w:rPr>
                <w:rFonts w:eastAsiaTheme="minorEastAsia"/>
                <w:lang w:val="en-US" w:eastAsia="zh-CN"/>
              </w:rPr>
              <w:t>Disagree</w:t>
            </w:r>
          </w:p>
        </w:tc>
      </w:tr>
      <w:tr w:rsidR="00437E00" w14:paraId="221AC344" w14:textId="77777777" w:rsidTr="00A1026F">
        <w:tc>
          <w:tcPr>
            <w:tcW w:w="1617" w:type="dxa"/>
          </w:tcPr>
          <w:p w14:paraId="4330665F" w14:textId="7A1D8F43" w:rsidR="00437E00" w:rsidRPr="00995551" w:rsidRDefault="00437E00" w:rsidP="00CA3C62">
            <w:pPr>
              <w:spacing w:after="120"/>
              <w:rPr>
                <w:rFonts w:eastAsiaTheme="minorEastAsia"/>
                <w:lang w:val="en-US" w:eastAsia="zh-CN"/>
              </w:rPr>
            </w:pPr>
            <w:r w:rsidRPr="00995551">
              <w:rPr>
                <w:rFonts w:eastAsiaTheme="minorEastAsia"/>
                <w:lang w:val="en-US" w:eastAsia="zh-CN"/>
              </w:rPr>
              <w:t>Eutelsat</w:t>
            </w:r>
          </w:p>
        </w:tc>
        <w:tc>
          <w:tcPr>
            <w:tcW w:w="1579" w:type="dxa"/>
          </w:tcPr>
          <w:p w14:paraId="32D41930" w14:textId="5B0DEC28" w:rsidR="00437E00" w:rsidRPr="00995551" w:rsidRDefault="00437E00" w:rsidP="00CA3C62">
            <w:pPr>
              <w:spacing w:after="120"/>
              <w:rPr>
                <w:rFonts w:eastAsiaTheme="minorEastAsia"/>
                <w:lang w:val="en-US" w:eastAsia="zh-CN"/>
              </w:rPr>
            </w:pPr>
            <w:r w:rsidRPr="00995551">
              <w:rPr>
                <w:rFonts w:eastAsiaTheme="minorEastAsia"/>
                <w:lang w:val="en-US" w:eastAsia="zh-CN"/>
              </w:rPr>
              <w:t>Agree – however the interface of interest to RAN4 is the service link.</w:t>
            </w:r>
          </w:p>
        </w:tc>
        <w:tc>
          <w:tcPr>
            <w:tcW w:w="1696" w:type="dxa"/>
          </w:tcPr>
          <w:p w14:paraId="4029AD3F" w14:textId="77777777" w:rsidR="00437E00" w:rsidRPr="00995551" w:rsidRDefault="00437E00" w:rsidP="00D32BE2">
            <w:pPr>
              <w:spacing w:after="120"/>
              <w:rPr>
                <w:rFonts w:eastAsiaTheme="minorEastAsia"/>
                <w:lang w:val="en-US" w:eastAsia="zh-CN"/>
              </w:rPr>
            </w:pPr>
            <w:r w:rsidRPr="00995551">
              <w:rPr>
                <w:rFonts w:eastAsiaTheme="minorEastAsia"/>
                <w:lang w:val="en-US" w:eastAsia="zh-CN"/>
              </w:rPr>
              <w:t>Agree with caveat that RAN4 shall not preclude other implementations.</w:t>
            </w:r>
          </w:p>
          <w:p w14:paraId="0DD715A4" w14:textId="19E82740" w:rsidR="00437E00" w:rsidRPr="00995551" w:rsidRDefault="00437E00" w:rsidP="00CA3C62">
            <w:pPr>
              <w:spacing w:after="120"/>
              <w:rPr>
                <w:rFonts w:eastAsiaTheme="minorEastAsia"/>
                <w:lang w:val="en-US" w:eastAsia="zh-CN"/>
              </w:rPr>
            </w:pPr>
            <w:r w:rsidRPr="00995551">
              <w:rPr>
                <w:rFonts w:eastAsiaTheme="minorEastAsia"/>
                <w:lang w:val="en-US" w:eastAsia="zh-CN"/>
              </w:rPr>
              <w:t>Remote Radio Head (digital interface to GTW) acceptable as a model. Satellite Gateway is not a repeater (RF in RF out).</w:t>
            </w:r>
          </w:p>
        </w:tc>
        <w:tc>
          <w:tcPr>
            <w:tcW w:w="1582" w:type="dxa"/>
          </w:tcPr>
          <w:p w14:paraId="0F65E7D5" w14:textId="7A368229"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578" w:type="dxa"/>
          </w:tcPr>
          <w:p w14:paraId="537B9325" w14:textId="182C5CC7" w:rsidR="00437E00" w:rsidRPr="00995551" w:rsidRDefault="00437E00" w:rsidP="00CA3C62">
            <w:pPr>
              <w:spacing w:after="120"/>
              <w:rPr>
                <w:rFonts w:eastAsiaTheme="minorEastAsia"/>
                <w:lang w:val="en-US" w:eastAsia="zh-CN"/>
              </w:rPr>
            </w:pPr>
            <w:r w:rsidRPr="00995551">
              <w:rPr>
                <w:rFonts w:eastAsiaTheme="minorEastAsia"/>
                <w:lang w:val="en-US" w:eastAsia="zh-CN"/>
              </w:rPr>
              <w:t>Agree</w:t>
            </w:r>
          </w:p>
        </w:tc>
        <w:tc>
          <w:tcPr>
            <w:tcW w:w="1579" w:type="dxa"/>
          </w:tcPr>
          <w:p w14:paraId="46C8D832" w14:textId="78EFF7C3" w:rsidR="00437E00" w:rsidRPr="00995551" w:rsidRDefault="00437E00" w:rsidP="00CA3C62">
            <w:pPr>
              <w:spacing w:after="120"/>
              <w:rPr>
                <w:rFonts w:eastAsiaTheme="minorEastAsia"/>
                <w:lang w:val="en-US" w:eastAsia="zh-CN"/>
              </w:rPr>
            </w:pPr>
            <w:r w:rsidRPr="00995551">
              <w:rPr>
                <w:rFonts w:eastAsiaTheme="minorEastAsia"/>
                <w:lang w:val="en-US" w:eastAsia="zh-CN"/>
              </w:rPr>
              <w:t xml:space="preserve">Agree – only the performance on service link requires specification. </w:t>
            </w:r>
          </w:p>
        </w:tc>
      </w:tr>
    </w:tbl>
    <w:p w14:paraId="782573BA" w14:textId="77777777" w:rsidR="004B3C5C" w:rsidRDefault="004B3C5C" w:rsidP="004B3C5C">
      <w:pPr>
        <w:spacing w:after="120"/>
        <w:ind w:left="1296"/>
        <w:rPr>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Titre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A23" w14:textId="77777777" w:rsidTr="00020E6B">
        <w:tc>
          <w:tcPr>
            <w:tcW w:w="1494"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14:paraId="281D6A26" w14:textId="77777777" w:rsidTr="00020E6B">
        <w:tc>
          <w:tcPr>
            <w:tcW w:w="1494" w:type="dxa"/>
          </w:tcPr>
          <w:p w14:paraId="281D6A24" w14:textId="153BB6EB"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14:paraId="219B9A6E" w14:textId="77777777"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14:paraId="281D6A25" w14:textId="4983F5EC"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Titre1"/>
        <w:rPr>
          <w:lang w:val="en-US" w:eastAsia="ja-JP"/>
        </w:rPr>
      </w:pPr>
      <w:r w:rsidRPr="00504476">
        <w:rPr>
          <w:lang w:val="en-US" w:eastAsia="ja-JP"/>
        </w:rPr>
        <w:lastRenderedPageBreak/>
        <w:t>Topic #3: FR1 proposed Exemplary Frequency band for NTN</w:t>
      </w:r>
    </w:p>
    <w:p w14:paraId="281D6A2A"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A2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0623B9">
            <w:pPr>
              <w:spacing w:after="120"/>
              <w:jc w:val="center"/>
              <w:rPr>
                <w:i/>
                <w:color w:val="0070C0"/>
                <w:lang w:val="fr-FR" w:eastAsia="zh-CN"/>
              </w:rPr>
            </w:pPr>
            <w:hyperlink r:id="rId56" w:tgtFrame="_blank" w:history="1">
              <w:r w:rsidR="003C2708">
                <w:rPr>
                  <w:rStyle w:val="Lienhypertexte"/>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0623B9">
            <w:pPr>
              <w:spacing w:after="120"/>
              <w:jc w:val="center"/>
              <w:rPr>
                <w:i/>
                <w:color w:val="0070C0"/>
                <w:lang w:val="fr-FR" w:eastAsia="zh-CN"/>
              </w:rPr>
            </w:pPr>
            <w:hyperlink r:id="rId57" w:tgtFrame="_blank" w:history="1">
              <w:r w:rsidR="003C2708">
                <w:rPr>
                  <w:rStyle w:val="Lienhypertexte"/>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0623B9">
            <w:pPr>
              <w:spacing w:after="120"/>
              <w:jc w:val="center"/>
            </w:pPr>
            <w:hyperlink r:id="rId58" w:tgtFrame="_blank" w:history="1">
              <w:r w:rsidR="003C2708">
                <w:rPr>
                  <w:rStyle w:val="Lienhypertexte"/>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0623B9">
            <w:pPr>
              <w:spacing w:after="120"/>
              <w:jc w:val="center"/>
              <w:rPr>
                <w:i/>
                <w:color w:val="0070C0"/>
                <w:lang w:val="fr-FR" w:eastAsia="zh-CN"/>
              </w:rPr>
            </w:pPr>
            <w:hyperlink r:id="rId59" w:tgtFrame="_blank" w:history="1">
              <w:r w:rsidR="003C2708">
                <w:rPr>
                  <w:rStyle w:val="Lienhypertexte"/>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0623B9">
            <w:pPr>
              <w:spacing w:after="120"/>
              <w:jc w:val="center"/>
              <w:rPr>
                <w:i/>
                <w:color w:val="0070C0"/>
                <w:lang w:val="fr-FR" w:eastAsia="zh-CN"/>
              </w:rPr>
            </w:pPr>
            <w:hyperlink r:id="rId60" w:tgtFrame="_blank" w:history="1">
              <w:r w:rsidR="003C2708">
                <w:rPr>
                  <w:rStyle w:val="Lienhypertexte"/>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0623B9">
            <w:pPr>
              <w:spacing w:after="120"/>
              <w:jc w:val="center"/>
              <w:rPr>
                <w:i/>
                <w:color w:val="0070C0"/>
                <w:lang w:val="fr-FR" w:eastAsia="zh-CN"/>
              </w:rPr>
            </w:pPr>
            <w:hyperlink r:id="rId61" w:tgtFrame="_blank" w:history="1">
              <w:r w:rsidR="003C2708">
                <w:rPr>
                  <w:rStyle w:val="Lienhypertexte"/>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0623B9">
            <w:pPr>
              <w:spacing w:after="120"/>
              <w:jc w:val="center"/>
              <w:rPr>
                <w:i/>
                <w:color w:val="0070C0"/>
                <w:lang w:val="fr-FR" w:eastAsia="zh-CN"/>
              </w:rPr>
            </w:pPr>
            <w:hyperlink r:id="rId62" w:tgtFrame="_blank" w:history="1">
              <w:r w:rsidR="003C2708">
                <w:rPr>
                  <w:rStyle w:val="Lienhypertexte"/>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0623B9">
            <w:pPr>
              <w:spacing w:after="120"/>
              <w:jc w:val="center"/>
              <w:rPr>
                <w:i/>
                <w:color w:val="0070C0"/>
                <w:lang w:val="fr-FR" w:eastAsia="zh-CN"/>
              </w:rPr>
            </w:pPr>
            <w:hyperlink r:id="rId63" w:tgtFrame="_blank" w:history="1">
              <w:r w:rsidR="003C2708">
                <w:rPr>
                  <w:rStyle w:val="Lienhypertexte"/>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0623B9">
            <w:pPr>
              <w:spacing w:after="120"/>
              <w:jc w:val="center"/>
              <w:rPr>
                <w:i/>
                <w:color w:val="0070C0"/>
                <w:lang w:val="fr-FR" w:eastAsia="zh-CN"/>
              </w:rPr>
            </w:pPr>
            <w:hyperlink r:id="rId64" w:tgtFrame="_blank" w:history="1">
              <w:r w:rsidR="003C2708">
                <w:rPr>
                  <w:rStyle w:val="Lienhypertexte"/>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0623B9">
            <w:pPr>
              <w:spacing w:after="120"/>
              <w:jc w:val="center"/>
              <w:rPr>
                <w:i/>
                <w:color w:val="0070C0"/>
                <w:lang w:val="fr-FR" w:eastAsia="zh-CN"/>
              </w:rPr>
            </w:pPr>
            <w:hyperlink r:id="rId65" w:tgtFrame="_blank" w:history="1">
              <w:r w:rsidR="003C2708">
                <w:rPr>
                  <w:rStyle w:val="Lienhypertexte"/>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lastRenderedPageBreak/>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Titre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Titre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Paragraphedeliste"/>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Paragraphedeliste"/>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A8B"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8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Paragraphedeliste"/>
        <w:spacing w:after="120"/>
        <w:ind w:left="1656" w:firstLineChars="0" w:firstLine="0"/>
        <w:rPr>
          <w:i/>
          <w:lang w:eastAsia="zh-CN"/>
        </w:rPr>
      </w:pPr>
      <w:r>
        <w:rPr>
          <w:rFonts w:eastAsia="SimSun"/>
          <w:szCs w:val="24"/>
          <w:lang w:eastAsia="zh-CN"/>
        </w:rPr>
        <w:t>OR</w:t>
      </w:r>
    </w:p>
    <w:p w14:paraId="281D6A91"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Paragraphedeliste"/>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A9C" w14:textId="77777777">
        <w:tc>
          <w:tcPr>
            <w:tcW w:w="1339" w:type="dxa"/>
          </w:tcPr>
          <w:p w14:paraId="281D6A99" w14:textId="35BC8B9E"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A9A"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w:t>
            </w:r>
          </w:p>
          <w:p w14:paraId="281D6A9B"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We prefer option 2.</w:t>
            </w:r>
          </w:p>
        </w:tc>
      </w:tr>
      <w:tr w:rsidR="00A52C25" w14:paraId="281D6A9F" w14:textId="77777777">
        <w:tc>
          <w:tcPr>
            <w:tcW w:w="1339" w:type="dxa"/>
          </w:tcPr>
          <w:p w14:paraId="281D6A9D"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A9E" w14:textId="77777777" w:rsidR="00A52C25" w:rsidRPr="00995551" w:rsidRDefault="003C2708">
            <w:pPr>
              <w:spacing w:after="120"/>
              <w:rPr>
                <w:rFonts w:eastAsiaTheme="minorEastAsia"/>
                <w:lang w:val="en-US" w:eastAsia="zh-CN"/>
              </w:rPr>
            </w:pPr>
            <w:r w:rsidRPr="00995551">
              <w:rPr>
                <w:rFonts w:eastAsiaTheme="minorEastAsia"/>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Pr="00995551" w:rsidRDefault="003C2708">
            <w:pPr>
              <w:spacing w:after="120"/>
              <w:rPr>
                <w:rFonts w:eastAsiaTheme="minorEastAsia"/>
                <w:lang w:val="en-US" w:eastAsia="zh-CN"/>
              </w:rPr>
            </w:pPr>
            <w:r w:rsidRPr="00995551">
              <w:rPr>
                <w:rFonts w:eastAsiaTheme="minorEastAsia"/>
                <w:lang w:val="en-US" w:eastAsia="zh-CN"/>
              </w:rPr>
              <w:t>Samsung</w:t>
            </w:r>
          </w:p>
        </w:tc>
        <w:tc>
          <w:tcPr>
            <w:tcW w:w="8292" w:type="dxa"/>
          </w:tcPr>
          <w:p w14:paraId="281D6AA1"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No strong view to select S-band or L-band as exemplary frequency band for NTN in FR1, but </w:t>
            </w:r>
            <w:r w:rsidRPr="00A93FA1">
              <w:rPr>
                <w:rFonts w:asciiTheme="majorBidi" w:hAnsiTheme="majorBidi" w:cstheme="majorBidi"/>
                <w:lang w:val="en-US"/>
              </w:rPr>
              <w:t>the confirmed and practical needs from operators should be well taken into account.</w:t>
            </w:r>
            <w:r w:rsidRPr="00995551">
              <w:rPr>
                <w:rFonts w:eastAsiaTheme="minorEastAsia"/>
                <w:lang w:val="en-US" w:eastAsia="zh-CN"/>
              </w:rPr>
              <w:t xml:space="preserve">  </w:t>
            </w:r>
          </w:p>
          <w:p w14:paraId="281D6AA2" w14:textId="77777777" w:rsidR="00A52C25" w:rsidRPr="00995551" w:rsidRDefault="00A52C25">
            <w:pPr>
              <w:spacing w:after="120"/>
              <w:rPr>
                <w:rFonts w:eastAsiaTheme="minorEastAsia"/>
                <w:lang w:val="en-US" w:eastAsia="zh-CN"/>
              </w:rPr>
            </w:pPr>
          </w:p>
        </w:tc>
      </w:tr>
      <w:tr w:rsidR="00A52C25" w14:paraId="281D6AA6" w14:textId="77777777">
        <w:tc>
          <w:tcPr>
            <w:tcW w:w="1339" w:type="dxa"/>
          </w:tcPr>
          <w:p w14:paraId="281D6AA4"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DISH</w:t>
            </w:r>
          </w:p>
        </w:tc>
        <w:tc>
          <w:tcPr>
            <w:tcW w:w="8292" w:type="dxa"/>
          </w:tcPr>
          <w:p w14:paraId="281D6AA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292" w:type="dxa"/>
          </w:tcPr>
          <w:p w14:paraId="281D6AA8"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Yes. It isn’t expected that the co-existence simulation of NTN will have an impact on RF requirements of terrestrial IMT UE/BS</w:t>
            </w:r>
            <w:proofErr w:type="gramStart"/>
            <w:r w:rsidRPr="00995551">
              <w:rPr>
                <w:rFonts w:eastAsiaTheme="minorEastAsia"/>
                <w:lang w:val="en-US" w:eastAsia="zh-CN"/>
              </w:rPr>
              <w:t>..</w:t>
            </w:r>
            <w:proofErr w:type="gramEnd"/>
          </w:p>
          <w:p w14:paraId="281D6AA9"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AAC" w14:textId="35F2D17A" w:rsidR="00B33BF2" w:rsidRPr="00995551" w:rsidRDefault="00B33BF2" w:rsidP="00B33BF2">
            <w:pPr>
              <w:spacing w:after="120"/>
              <w:rPr>
                <w:rFonts w:eastAsiaTheme="minorEastAsia"/>
                <w:lang w:val="en-US" w:eastAsia="zh-CN"/>
              </w:rPr>
            </w:pPr>
            <w:r w:rsidRPr="00995551">
              <w:rPr>
                <w:rStyle w:val="normaltextrun"/>
              </w:rPr>
              <w:t>No strong opinion.</w:t>
            </w:r>
            <w:r w:rsidRPr="00995551">
              <w:rPr>
                <w:rStyle w:val="eop"/>
              </w:rPr>
              <w:t> </w:t>
            </w:r>
          </w:p>
        </w:tc>
      </w:tr>
      <w:tr w:rsidR="00EB094E" w14:paraId="281D6AB0" w14:textId="77777777">
        <w:tc>
          <w:tcPr>
            <w:tcW w:w="1339" w:type="dxa"/>
          </w:tcPr>
          <w:p w14:paraId="281D6AAE" w14:textId="51428439" w:rsidR="00EB094E" w:rsidRPr="00995551" w:rsidRDefault="00EB094E">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281D6AAF" w14:textId="7FD771F1" w:rsidR="00EB094E" w:rsidRPr="00995551" w:rsidRDefault="00EB094E">
            <w:pPr>
              <w:spacing w:after="120"/>
              <w:rPr>
                <w:rFonts w:eastAsiaTheme="minorEastAsia"/>
                <w:lang w:val="en-US" w:eastAsia="zh-CN"/>
              </w:rPr>
            </w:pPr>
            <w:r w:rsidRPr="00995551">
              <w:rPr>
                <w:rFonts w:eastAsiaTheme="minorEastAsia"/>
                <w:lang w:val="en-US" w:eastAsia="zh-CN"/>
              </w:rPr>
              <w:t>Option 1 – OK, MSS band in S-band. Need to be mindful of North Americas</w:t>
            </w:r>
          </w:p>
        </w:tc>
      </w:tr>
      <w:tr w:rsidR="00A52C25" w14:paraId="281D6AB3" w14:textId="77777777">
        <w:tc>
          <w:tcPr>
            <w:tcW w:w="1339" w:type="dxa"/>
          </w:tcPr>
          <w:p w14:paraId="281D6AB1" w14:textId="2F10030F" w:rsidR="00A52C25" w:rsidRPr="00995551" w:rsidRDefault="00C20799">
            <w:pPr>
              <w:spacing w:after="120"/>
              <w:rPr>
                <w:rFonts w:eastAsiaTheme="minorEastAsia"/>
                <w:lang w:val="en-US" w:eastAsia="zh-CN"/>
              </w:rPr>
            </w:pPr>
            <w:r w:rsidRPr="00995551">
              <w:rPr>
                <w:rFonts w:eastAsiaTheme="minorEastAsia"/>
                <w:lang w:val="en-US" w:eastAsia="zh-CN"/>
              </w:rPr>
              <w:t>Thales</w:t>
            </w:r>
          </w:p>
        </w:tc>
        <w:tc>
          <w:tcPr>
            <w:tcW w:w="8292" w:type="dxa"/>
          </w:tcPr>
          <w:p w14:paraId="69DBC2EE" w14:textId="77777777" w:rsidR="00A52C25" w:rsidRPr="00995551" w:rsidRDefault="00C20799">
            <w:pPr>
              <w:spacing w:after="120"/>
              <w:rPr>
                <w:rFonts w:eastAsiaTheme="minorEastAsia"/>
                <w:lang w:val="en-US" w:eastAsia="zh-CN"/>
              </w:rPr>
            </w:pPr>
            <w:r w:rsidRPr="00995551">
              <w:rPr>
                <w:rFonts w:eastAsiaTheme="minorEastAsia"/>
                <w:lang w:val="en-US" w:eastAsia="zh-CN"/>
              </w:rPr>
              <w:t>MSS S-Band OK. For L-band some clarification is required with specific potential configuration.</w:t>
            </w:r>
          </w:p>
          <w:p w14:paraId="281D6AB2" w14:textId="2ED2257D" w:rsidR="00C20799" w:rsidRPr="00995551" w:rsidRDefault="00C20799">
            <w:pPr>
              <w:spacing w:after="120"/>
              <w:rPr>
                <w:rFonts w:eastAsiaTheme="minorEastAsia"/>
                <w:lang w:val="en-US" w:eastAsia="zh-CN"/>
              </w:rPr>
            </w:pPr>
            <w:r w:rsidRPr="00995551">
              <w:rPr>
                <w:rFonts w:eastAsiaTheme="minorEastAsia"/>
                <w:lang w:val="en-US" w:eastAsia="zh-CN"/>
              </w:rPr>
              <w:t>Specific concerns need to be clarified.</w:t>
            </w:r>
          </w:p>
        </w:tc>
      </w:tr>
      <w:tr w:rsidR="00CA498A" w14:paraId="1568C015" w14:textId="77777777">
        <w:tc>
          <w:tcPr>
            <w:tcW w:w="1339" w:type="dxa"/>
          </w:tcPr>
          <w:p w14:paraId="1278755B" w14:textId="77777777" w:rsidR="00CA498A" w:rsidRPr="00995551" w:rsidRDefault="00CA498A">
            <w:pPr>
              <w:spacing w:after="120"/>
              <w:rPr>
                <w:rFonts w:eastAsiaTheme="minorEastAsia"/>
                <w:lang w:val="en-US" w:eastAsia="zh-CN"/>
              </w:rPr>
            </w:pPr>
          </w:p>
        </w:tc>
        <w:tc>
          <w:tcPr>
            <w:tcW w:w="8292" w:type="dxa"/>
          </w:tcPr>
          <w:p w14:paraId="323AD0CB" w14:textId="77777777" w:rsidR="00CA498A" w:rsidRPr="00995551" w:rsidRDefault="00CA498A">
            <w:pPr>
              <w:spacing w:after="120"/>
              <w:rPr>
                <w:rFonts w:eastAsiaTheme="minorEastAsia"/>
                <w:lang w:val="en-US" w:eastAsia="zh-CN"/>
              </w:rPr>
            </w:pPr>
          </w:p>
        </w:tc>
      </w:tr>
      <w:tr w:rsidR="00CA498A" w14:paraId="082AAD57" w14:textId="77777777">
        <w:tc>
          <w:tcPr>
            <w:tcW w:w="1339" w:type="dxa"/>
          </w:tcPr>
          <w:p w14:paraId="6E9DB247" w14:textId="77777777" w:rsidR="00CA498A" w:rsidRPr="00995551" w:rsidRDefault="00CA498A">
            <w:pPr>
              <w:spacing w:after="120"/>
              <w:rPr>
                <w:rFonts w:eastAsiaTheme="minorEastAsia"/>
                <w:lang w:val="en-US" w:eastAsia="zh-CN"/>
              </w:rPr>
            </w:pPr>
          </w:p>
        </w:tc>
        <w:tc>
          <w:tcPr>
            <w:tcW w:w="8292" w:type="dxa"/>
          </w:tcPr>
          <w:p w14:paraId="32CD4707" w14:textId="77777777" w:rsidR="00CA498A" w:rsidRPr="00995551" w:rsidRDefault="00CA498A">
            <w:pPr>
              <w:spacing w:after="120"/>
              <w:rPr>
                <w:rFonts w:eastAsiaTheme="minorEastAsia"/>
                <w:lang w:val="en-US" w:eastAsia="zh-CN"/>
              </w:rPr>
            </w:pPr>
          </w:p>
        </w:tc>
      </w:tr>
    </w:tbl>
    <w:p w14:paraId="281D6AB4" w14:textId="77777777" w:rsidR="00A52C25" w:rsidRDefault="00A52C25">
      <w:pPr>
        <w:pStyle w:val="Paragraphedeliste"/>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14:paraId="281D6ABC" w14:textId="77777777" w:rsidR="00A52C25" w:rsidRPr="00995551" w:rsidRDefault="00A52C25">
            <w:pPr>
              <w:spacing w:after="120"/>
              <w:rPr>
                <w:rFonts w:eastAsiaTheme="minorEastAsia"/>
                <w:lang w:val="en-US" w:eastAsia="zh-CN"/>
              </w:rPr>
            </w:pPr>
          </w:p>
        </w:tc>
        <w:tc>
          <w:tcPr>
            <w:tcW w:w="6672" w:type="dxa"/>
          </w:tcPr>
          <w:p w14:paraId="281D6ABD"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We can’t have 2 </w:t>
            </w:r>
            <w:proofErr w:type="spellStart"/>
            <w:r w:rsidRPr="00995551">
              <w:rPr>
                <w:rFonts w:eastAsiaTheme="minorEastAsia"/>
                <w:lang w:val="en-US" w:eastAsia="zh-CN"/>
              </w:rPr>
              <w:t>examplary</w:t>
            </w:r>
            <w:proofErr w:type="spellEnd"/>
            <w:r w:rsidRPr="00995551">
              <w:rPr>
                <w:rFonts w:eastAsiaTheme="minorEastAsia"/>
                <w:lang w:val="en-US" w:eastAsia="zh-CN"/>
              </w:rPr>
              <w:t xml:space="preserve"> bands, that doesn’t make sense really,</w:t>
            </w:r>
          </w:p>
        </w:tc>
      </w:tr>
      <w:tr w:rsidR="00A52C25" w14:paraId="281D6AC2" w14:textId="77777777">
        <w:tc>
          <w:tcPr>
            <w:tcW w:w="1339" w:type="dxa"/>
          </w:tcPr>
          <w:p w14:paraId="281D6ABF"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14:paraId="281D6AC0" w14:textId="77777777" w:rsidR="00A52C25" w:rsidRPr="00995551" w:rsidRDefault="00A52C25">
            <w:pPr>
              <w:spacing w:after="120"/>
              <w:rPr>
                <w:rFonts w:eastAsiaTheme="minorEastAsia"/>
                <w:lang w:val="en-US" w:eastAsia="zh-CN"/>
              </w:rPr>
            </w:pPr>
          </w:p>
        </w:tc>
        <w:tc>
          <w:tcPr>
            <w:tcW w:w="6672" w:type="dxa"/>
          </w:tcPr>
          <w:p w14:paraId="281D6AC1"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w:t>
            </w:r>
          </w:p>
        </w:tc>
      </w:tr>
      <w:tr w:rsidR="00A52C25" w14:paraId="281D6AC6" w14:textId="77777777">
        <w:tc>
          <w:tcPr>
            <w:tcW w:w="1339" w:type="dxa"/>
          </w:tcPr>
          <w:p w14:paraId="281D6AC3"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20" w:type="dxa"/>
          </w:tcPr>
          <w:p w14:paraId="281D6AC4"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14:paraId="281D6AC5" w14:textId="77777777" w:rsidR="00A52C25" w:rsidRPr="00995551" w:rsidRDefault="003C2708">
            <w:pPr>
              <w:spacing w:after="120"/>
              <w:rPr>
                <w:rFonts w:eastAsiaTheme="minorEastAsia"/>
                <w:lang w:val="en-US" w:eastAsia="zh-CN"/>
              </w:rPr>
            </w:pPr>
            <w:r w:rsidRPr="00995551">
              <w:rPr>
                <w:rFonts w:eastAsiaTheme="minorEastAsia"/>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1620" w:type="dxa"/>
          </w:tcPr>
          <w:p w14:paraId="281D6AC8" w14:textId="77777777" w:rsidR="00E736F0" w:rsidRPr="00995551" w:rsidRDefault="00E736F0" w:rsidP="00E736F0">
            <w:pPr>
              <w:spacing w:after="120"/>
              <w:rPr>
                <w:rFonts w:eastAsiaTheme="minorEastAsia"/>
                <w:lang w:val="en-US" w:eastAsia="zh-CN"/>
              </w:rPr>
            </w:pPr>
          </w:p>
        </w:tc>
        <w:tc>
          <w:tcPr>
            <w:tcW w:w="6672" w:type="dxa"/>
          </w:tcPr>
          <w:p w14:paraId="281D6AC9" w14:textId="77777777" w:rsidR="00E736F0" w:rsidRPr="00995551" w:rsidRDefault="00E736F0" w:rsidP="00E736F0">
            <w:pPr>
              <w:spacing w:after="120"/>
              <w:rPr>
                <w:rFonts w:eastAsiaTheme="minorEastAsia"/>
                <w:lang w:val="en-US" w:eastAsia="zh-CN"/>
              </w:rPr>
            </w:pPr>
            <w:r w:rsidRPr="00995551">
              <w:rPr>
                <w:rFonts w:eastAsiaTheme="minorEastAsia"/>
                <w:lang w:val="en-US" w:eastAsia="zh-CN"/>
              </w:rPr>
              <w:t xml:space="preserve">MSS S-band in option 1. </w:t>
            </w:r>
          </w:p>
        </w:tc>
      </w:tr>
      <w:tr w:rsidR="00866560" w14:paraId="281D6ACE" w14:textId="77777777">
        <w:tc>
          <w:tcPr>
            <w:tcW w:w="1339" w:type="dxa"/>
          </w:tcPr>
          <w:p w14:paraId="281D6ACB" w14:textId="7F8F5385" w:rsidR="00866560" w:rsidRPr="00995551" w:rsidRDefault="00866560" w:rsidP="00866560">
            <w:pPr>
              <w:spacing w:after="120"/>
              <w:rPr>
                <w:rFonts w:eastAsiaTheme="minorEastAsia"/>
                <w:lang w:val="en-US" w:eastAsia="zh-CN"/>
              </w:rPr>
            </w:pPr>
            <w:r w:rsidRPr="00995551">
              <w:rPr>
                <w:rFonts w:eastAsiaTheme="minorEastAsia"/>
                <w:lang w:val="en-US" w:eastAsia="zh-CN"/>
              </w:rPr>
              <w:t>Qualcomm</w:t>
            </w:r>
          </w:p>
        </w:tc>
        <w:tc>
          <w:tcPr>
            <w:tcW w:w="1620" w:type="dxa"/>
          </w:tcPr>
          <w:p w14:paraId="281D6ACC" w14:textId="5CB1723F" w:rsidR="00866560" w:rsidRPr="00995551" w:rsidRDefault="004E7B1F" w:rsidP="00866560">
            <w:pPr>
              <w:spacing w:after="120"/>
              <w:rPr>
                <w:rFonts w:eastAsiaTheme="minorEastAsia"/>
                <w:lang w:val="en-US" w:eastAsia="zh-CN"/>
              </w:rPr>
            </w:pPr>
            <w:r w:rsidRPr="00995551">
              <w:rPr>
                <w:rFonts w:eastAsiaTheme="minorEastAsia"/>
                <w:lang w:val="en-US" w:eastAsia="zh-CN"/>
              </w:rPr>
              <w:t>P</w:t>
            </w:r>
            <w:r w:rsidR="00866560" w:rsidRPr="00995551">
              <w:rPr>
                <w:rFonts w:eastAsiaTheme="minorEastAsia"/>
                <w:lang w:val="en-US" w:eastAsia="zh-CN"/>
              </w:rPr>
              <w:t>artially</w:t>
            </w:r>
          </w:p>
        </w:tc>
        <w:tc>
          <w:tcPr>
            <w:tcW w:w="6672" w:type="dxa"/>
          </w:tcPr>
          <w:p w14:paraId="281D6ACD" w14:textId="3EEF78FE" w:rsidR="00866560" w:rsidRPr="00995551" w:rsidRDefault="00866560" w:rsidP="00866560">
            <w:pPr>
              <w:spacing w:after="120"/>
              <w:rPr>
                <w:rFonts w:eastAsiaTheme="minorEastAsia"/>
                <w:lang w:val="en-US" w:eastAsia="zh-CN"/>
              </w:rPr>
            </w:pPr>
            <w:r w:rsidRPr="00995551">
              <w:rPr>
                <w:rFonts w:eastAsiaTheme="minorEastAsia"/>
                <w:lang w:val="en-US" w:eastAsia="zh-CN"/>
              </w:rPr>
              <w:t>Input from operators should be taken into account.</w:t>
            </w:r>
          </w:p>
        </w:tc>
      </w:tr>
      <w:tr w:rsidR="00B33BF2" w14:paraId="281D6AD2" w14:textId="77777777">
        <w:tc>
          <w:tcPr>
            <w:tcW w:w="1339" w:type="dxa"/>
          </w:tcPr>
          <w:p w14:paraId="281D6ACF" w14:textId="52C990AF"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20" w:type="dxa"/>
          </w:tcPr>
          <w:p w14:paraId="281D6AD0" w14:textId="19C06703" w:rsidR="00B33BF2" w:rsidRPr="00995551" w:rsidRDefault="00B33BF2" w:rsidP="00B33BF2">
            <w:pPr>
              <w:spacing w:after="120"/>
              <w:rPr>
                <w:rFonts w:eastAsiaTheme="minorEastAsia"/>
                <w:lang w:val="en-US" w:eastAsia="zh-CN"/>
              </w:rPr>
            </w:pPr>
            <w:r w:rsidRPr="00995551">
              <w:rPr>
                <w:rStyle w:val="eop"/>
                <w:rFonts w:ascii="DengXian" w:eastAsia="DengXian" w:hAnsi="DengXian" w:hint="cs"/>
              </w:rPr>
              <w:t> </w:t>
            </w:r>
          </w:p>
        </w:tc>
        <w:tc>
          <w:tcPr>
            <w:tcW w:w="6672" w:type="dxa"/>
          </w:tcPr>
          <w:p w14:paraId="281D6AD1" w14:textId="053CA4FA" w:rsidR="00B33BF2" w:rsidRPr="00995551" w:rsidRDefault="00B33BF2" w:rsidP="00B33BF2">
            <w:pPr>
              <w:spacing w:after="120"/>
              <w:rPr>
                <w:rFonts w:eastAsiaTheme="minorEastAsia"/>
                <w:lang w:val="en-US" w:eastAsia="zh-CN"/>
              </w:rPr>
            </w:pPr>
            <w:r w:rsidRPr="00995551">
              <w:rPr>
                <w:rStyle w:val="normaltextrun"/>
              </w:rPr>
              <w:t xml:space="preserve">We prefer to study only one exemplary band in FR1 and if possible, one in FR2 as also </w:t>
            </w:r>
            <w:proofErr w:type="gramStart"/>
            <w:r w:rsidRPr="00995551">
              <w:rPr>
                <w:rStyle w:val="normaltextrun"/>
              </w:rPr>
              <w:t>comment</w:t>
            </w:r>
            <w:proofErr w:type="gramEnd"/>
            <w:r w:rsidRPr="00995551">
              <w:rPr>
                <w:rStyle w:val="normaltextrun"/>
              </w:rPr>
              <w:t xml:space="preserve"> later</w:t>
            </w:r>
            <w:r w:rsidRPr="00995551">
              <w:rPr>
                <w:rStyle w:val="normaltextrun"/>
                <w:rFonts w:ascii="DengXian" w:eastAsia="DengXian" w:hAnsi="DengXian"/>
              </w:rPr>
              <w:t>.</w:t>
            </w:r>
            <w:r w:rsidRPr="00995551">
              <w:rPr>
                <w:rStyle w:val="normaltextrun"/>
                <w:rFonts w:ascii="DengXian" w:eastAsia="DengXian" w:hAnsi="DengXian" w:hint="cs"/>
              </w:rPr>
              <w:t>  </w:t>
            </w:r>
            <w:r w:rsidRPr="00995551">
              <w:rPr>
                <w:rStyle w:val="eop"/>
                <w:rFonts w:ascii="DengXian" w:eastAsia="DengXian" w:hAnsi="DengXian" w:hint="cs"/>
              </w:rPr>
              <w:t> </w:t>
            </w:r>
          </w:p>
        </w:tc>
      </w:tr>
      <w:tr w:rsidR="00EB094E" w14:paraId="281D6AD6" w14:textId="77777777">
        <w:tc>
          <w:tcPr>
            <w:tcW w:w="1339" w:type="dxa"/>
          </w:tcPr>
          <w:p w14:paraId="281D6AD3" w14:textId="25E5860C" w:rsidR="00EB094E" w:rsidRPr="00995551" w:rsidRDefault="00EB094E" w:rsidP="00E736F0">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14:paraId="281D6AD4" w14:textId="71543EC4" w:rsidR="00EB094E" w:rsidRPr="00995551" w:rsidRDefault="00EB094E" w:rsidP="00E736F0">
            <w:pPr>
              <w:spacing w:after="120"/>
              <w:rPr>
                <w:rFonts w:eastAsiaTheme="minorEastAsia"/>
                <w:lang w:val="en-US" w:eastAsia="zh-CN"/>
              </w:rPr>
            </w:pPr>
            <w:r w:rsidRPr="00995551">
              <w:rPr>
                <w:rFonts w:eastAsiaTheme="minorEastAsia"/>
                <w:lang w:val="en-US" w:eastAsia="zh-CN"/>
              </w:rPr>
              <w:t>Agree see comment</w:t>
            </w:r>
          </w:p>
        </w:tc>
        <w:tc>
          <w:tcPr>
            <w:tcW w:w="6672" w:type="dxa"/>
          </w:tcPr>
          <w:p w14:paraId="281D6AD5" w14:textId="47F8DF30" w:rsidR="00EB094E" w:rsidRPr="00995551" w:rsidRDefault="00EB094E" w:rsidP="00E736F0">
            <w:pPr>
              <w:spacing w:after="120"/>
              <w:rPr>
                <w:rFonts w:eastAsiaTheme="minorEastAsia"/>
                <w:lang w:val="en-US" w:eastAsia="zh-CN"/>
              </w:rPr>
            </w:pPr>
            <w:r w:rsidRPr="00995551">
              <w:rPr>
                <w:rFonts w:eastAsiaTheme="minorEastAsia"/>
                <w:lang w:val="en-US" w:eastAsia="zh-CN"/>
              </w:rPr>
              <w:t>OK, MSS band in S-band. Need to be mindful of North Americas</w:t>
            </w:r>
          </w:p>
        </w:tc>
      </w:tr>
      <w:tr w:rsidR="00E736F0" w14:paraId="281D6ADA" w14:textId="77777777">
        <w:tc>
          <w:tcPr>
            <w:tcW w:w="1339" w:type="dxa"/>
          </w:tcPr>
          <w:p w14:paraId="281D6AD7" w14:textId="78F292F8" w:rsidR="00E736F0" w:rsidRPr="00995551" w:rsidRDefault="00C20799" w:rsidP="00E736F0">
            <w:pPr>
              <w:spacing w:after="120"/>
              <w:rPr>
                <w:rFonts w:eastAsiaTheme="minorEastAsia"/>
                <w:lang w:val="en-US" w:eastAsia="zh-CN"/>
              </w:rPr>
            </w:pPr>
            <w:r w:rsidRPr="00995551">
              <w:rPr>
                <w:rFonts w:eastAsiaTheme="minorEastAsia"/>
                <w:lang w:val="en-US" w:eastAsia="zh-CN"/>
              </w:rPr>
              <w:t>Thales</w:t>
            </w:r>
          </w:p>
        </w:tc>
        <w:tc>
          <w:tcPr>
            <w:tcW w:w="1620" w:type="dxa"/>
          </w:tcPr>
          <w:p w14:paraId="281D6AD8" w14:textId="6750AA6D" w:rsidR="00E736F0" w:rsidRPr="00995551" w:rsidRDefault="00C20799" w:rsidP="00E736F0">
            <w:pPr>
              <w:spacing w:after="120"/>
              <w:rPr>
                <w:rFonts w:eastAsiaTheme="minorEastAsia"/>
                <w:lang w:val="en-US" w:eastAsia="zh-CN"/>
              </w:rPr>
            </w:pPr>
            <w:r w:rsidRPr="00995551">
              <w:rPr>
                <w:rFonts w:eastAsiaTheme="minorEastAsia"/>
                <w:lang w:val="en-US" w:eastAsia="zh-CN"/>
              </w:rPr>
              <w:t>Agree</w:t>
            </w:r>
          </w:p>
        </w:tc>
        <w:tc>
          <w:tcPr>
            <w:tcW w:w="6672" w:type="dxa"/>
          </w:tcPr>
          <w:p w14:paraId="3CD5FAB1" w14:textId="77777777" w:rsidR="00C20799" w:rsidRPr="00995551" w:rsidRDefault="00C20799" w:rsidP="00504476">
            <w:pPr>
              <w:spacing w:after="120"/>
              <w:rPr>
                <w:rFonts w:ascii="Arial" w:eastAsiaTheme="minorEastAsia" w:hAnsi="Arial"/>
                <w:i/>
                <w:lang w:val="en-US" w:eastAsia="zh-CN"/>
              </w:rPr>
            </w:pPr>
            <w:r w:rsidRPr="00995551">
              <w:rPr>
                <w:rFonts w:eastAsiaTheme="minorEastAsia"/>
                <w:lang w:val="en-US" w:eastAsia="zh-CN"/>
              </w:rPr>
              <w:t>MSS band in S-band might be an optimal choice for the following reasons:</w:t>
            </w:r>
          </w:p>
          <w:p w14:paraId="4D7C729F" w14:textId="3612AD50" w:rsidR="008A267A" w:rsidRPr="00995551" w:rsidRDefault="00C20799" w:rsidP="00504476">
            <w:pPr>
              <w:pStyle w:val="Paragraphedeliste"/>
              <w:numPr>
                <w:ilvl w:val="0"/>
                <w:numId w:val="15"/>
              </w:numPr>
              <w:ind w:firstLineChars="0"/>
              <w:jc w:val="both"/>
              <w:rPr>
                <w:rFonts w:ascii="Arial" w:eastAsiaTheme="minorEastAsia" w:hAnsi="Arial"/>
                <w:i/>
                <w:lang w:val="en-US" w:eastAsia="zh-CN"/>
              </w:rPr>
            </w:pPr>
            <w:r w:rsidRPr="00995551">
              <w:rPr>
                <w:rFonts w:eastAsiaTheme="minorEastAsia"/>
                <w:lang w:val="en-US" w:eastAsia="zh-CN"/>
              </w:rPr>
              <w:t>It is required to have an exemplary band for coexistence scenarios.</w:t>
            </w:r>
            <w:r w:rsidR="003D382D" w:rsidRPr="00995551">
              <w:rPr>
                <w:rFonts w:eastAsiaTheme="minorEastAsia"/>
                <w:lang w:val="en-US" w:eastAsia="zh-CN"/>
              </w:rPr>
              <w:t xml:space="preserve"> An exemplary FR1 band with some parameterization should be studied in RAN4, but this should not preclude other options. </w:t>
            </w:r>
          </w:p>
          <w:p w14:paraId="29CDD87A" w14:textId="21BF62CA" w:rsidR="003D382D" w:rsidRPr="00995551" w:rsidRDefault="008A267A" w:rsidP="00504476">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 xml:space="preserve">In order to assure compatibility with existent satellite systems, it would be useful </w:t>
            </w:r>
            <w:r w:rsidR="00C20799" w:rsidRPr="00995551">
              <w:rPr>
                <w:rFonts w:eastAsiaTheme="minorEastAsia"/>
                <w:lang w:val="en-US" w:eastAsia="zh-CN"/>
              </w:rPr>
              <w:t xml:space="preserve">to propose a NTN exemplary band in FR1 which is already used by </w:t>
            </w:r>
            <w:r w:rsidRPr="00995551">
              <w:rPr>
                <w:rFonts w:eastAsiaTheme="minorEastAsia"/>
                <w:lang w:val="en-US" w:eastAsia="zh-CN"/>
              </w:rPr>
              <w:t>satellite.</w:t>
            </w:r>
          </w:p>
          <w:p w14:paraId="42AB8A2C" w14:textId="5CA1947D" w:rsidR="00C20799" w:rsidRPr="00995551" w:rsidRDefault="00C20799" w:rsidP="00995551">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There is already some work done for n65 (TN) and we can probably use (partially) this work for MSS NTN defi</w:t>
            </w:r>
            <w:r w:rsidR="00573C84" w:rsidRPr="00995551">
              <w:rPr>
                <w:rFonts w:eastAsiaTheme="minorEastAsia"/>
                <w:lang w:val="en-US" w:eastAsia="zh-CN"/>
              </w:rPr>
              <w:t>nition. This approach might save us some time;</w:t>
            </w:r>
            <w:r w:rsidRPr="00995551">
              <w:rPr>
                <w:rFonts w:eastAsiaTheme="minorEastAsia"/>
                <w:lang w:val="en-US" w:eastAsia="zh-CN"/>
              </w:rPr>
              <w:t xml:space="preserve"> in RAN4 we have very limited resources. </w:t>
            </w:r>
          </w:p>
          <w:p w14:paraId="49E083A3" w14:textId="3356060E" w:rsidR="00C20799" w:rsidRPr="00995551" w:rsidRDefault="00C20799" w:rsidP="00995551">
            <w:pPr>
              <w:pStyle w:val="Paragraphedeliste"/>
              <w:numPr>
                <w:ilvl w:val="0"/>
                <w:numId w:val="15"/>
              </w:numPr>
              <w:ind w:firstLineChars="0"/>
              <w:jc w:val="both"/>
              <w:rPr>
                <w:rFonts w:eastAsiaTheme="minorEastAsia"/>
                <w:lang w:val="en-US" w:eastAsia="zh-CN"/>
              </w:rPr>
            </w:pPr>
            <w:r w:rsidRPr="00995551">
              <w:rPr>
                <w:rFonts w:eastAsiaTheme="minorEastAsia"/>
                <w:lang w:val="en-US" w:eastAsia="zh-CN"/>
              </w:rPr>
              <w:t>We could consider other bands for satellite use, however the coexistence may be (even more) difficult to handle and also the available bandwidths may not be large enough.</w:t>
            </w:r>
          </w:p>
          <w:p w14:paraId="281D6AD9" w14:textId="0CFD2A69" w:rsidR="00C20799" w:rsidRPr="00995551" w:rsidRDefault="00C20799" w:rsidP="00E736F0">
            <w:pPr>
              <w:spacing w:after="120"/>
              <w:rPr>
                <w:rFonts w:eastAsiaTheme="minorEastAsia"/>
                <w:lang w:val="en-US" w:eastAsia="zh-CN"/>
              </w:rPr>
            </w:pPr>
          </w:p>
        </w:tc>
      </w:tr>
      <w:tr w:rsidR="00CA498A" w14:paraId="2E25E87D" w14:textId="77777777">
        <w:tc>
          <w:tcPr>
            <w:tcW w:w="1339" w:type="dxa"/>
          </w:tcPr>
          <w:p w14:paraId="1FE01FC8" w14:textId="60512B42" w:rsidR="00CA498A" w:rsidRPr="00995551" w:rsidRDefault="00CA498A" w:rsidP="00E736F0">
            <w:pPr>
              <w:spacing w:after="120"/>
              <w:rPr>
                <w:rFonts w:eastAsiaTheme="minorEastAsia"/>
                <w:lang w:val="en-US" w:eastAsia="zh-CN"/>
              </w:rPr>
            </w:pPr>
          </w:p>
        </w:tc>
        <w:tc>
          <w:tcPr>
            <w:tcW w:w="1620" w:type="dxa"/>
          </w:tcPr>
          <w:p w14:paraId="743007DB" w14:textId="77777777" w:rsidR="00CA498A" w:rsidRPr="00995551" w:rsidRDefault="00CA498A" w:rsidP="00E736F0">
            <w:pPr>
              <w:spacing w:after="120"/>
              <w:rPr>
                <w:rFonts w:eastAsiaTheme="minorEastAsia"/>
                <w:lang w:val="en-US" w:eastAsia="zh-CN"/>
              </w:rPr>
            </w:pPr>
          </w:p>
        </w:tc>
        <w:tc>
          <w:tcPr>
            <w:tcW w:w="6672" w:type="dxa"/>
          </w:tcPr>
          <w:p w14:paraId="71AA5258" w14:textId="77777777" w:rsidR="00CA498A" w:rsidRPr="00995551" w:rsidRDefault="00CA498A" w:rsidP="00E736F0">
            <w:pPr>
              <w:spacing w:after="120"/>
              <w:rPr>
                <w:rFonts w:eastAsiaTheme="minorEastAsia"/>
                <w:lang w:val="en-US" w:eastAsia="zh-CN"/>
              </w:rPr>
            </w:pPr>
          </w:p>
        </w:tc>
      </w:tr>
      <w:tr w:rsidR="00CA498A" w14:paraId="778305D0" w14:textId="77777777">
        <w:tc>
          <w:tcPr>
            <w:tcW w:w="1339" w:type="dxa"/>
          </w:tcPr>
          <w:p w14:paraId="7F54DA40" w14:textId="77777777" w:rsidR="00CA498A" w:rsidRPr="00995551" w:rsidRDefault="00CA498A" w:rsidP="00E736F0">
            <w:pPr>
              <w:spacing w:after="120"/>
              <w:rPr>
                <w:rFonts w:eastAsiaTheme="minorEastAsia"/>
                <w:lang w:val="en-US" w:eastAsia="zh-CN"/>
              </w:rPr>
            </w:pPr>
          </w:p>
        </w:tc>
        <w:tc>
          <w:tcPr>
            <w:tcW w:w="1620" w:type="dxa"/>
          </w:tcPr>
          <w:p w14:paraId="7545B718" w14:textId="77777777" w:rsidR="00CA498A" w:rsidRPr="00995551" w:rsidRDefault="00CA498A" w:rsidP="00E736F0">
            <w:pPr>
              <w:spacing w:after="120"/>
              <w:rPr>
                <w:rFonts w:eastAsiaTheme="minorEastAsia"/>
                <w:lang w:val="en-US" w:eastAsia="zh-CN"/>
              </w:rPr>
            </w:pPr>
          </w:p>
        </w:tc>
        <w:tc>
          <w:tcPr>
            <w:tcW w:w="6672" w:type="dxa"/>
          </w:tcPr>
          <w:p w14:paraId="0E8DF880" w14:textId="77777777" w:rsidR="00CA498A" w:rsidRPr="00995551" w:rsidRDefault="00CA498A" w:rsidP="00E736F0">
            <w:pPr>
              <w:spacing w:after="120"/>
              <w:rPr>
                <w:rFonts w:eastAsiaTheme="minorEastAsia"/>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Titre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Paragraphedeliste"/>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AED" w14:textId="77777777" w:rsidR="00A52C25" w:rsidRDefault="00A52C25">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AF4" w14:textId="77777777" w:rsidTr="003C2708">
        <w:tc>
          <w:tcPr>
            <w:tcW w:w="1236" w:type="dxa"/>
          </w:tcPr>
          <w:p w14:paraId="281D6AF2" w14:textId="77777777"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8395" w:type="dxa"/>
          </w:tcPr>
          <w:p w14:paraId="281D6AF3"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Frequency reuse and </w:t>
            </w:r>
            <w:proofErr w:type="spellStart"/>
            <w:r w:rsidRPr="00995551">
              <w:rPr>
                <w:rFonts w:eastAsiaTheme="minorEastAsia"/>
                <w:lang w:val="en-US" w:eastAsia="zh-CN"/>
              </w:rPr>
              <w:t>coex</w:t>
            </w:r>
            <w:proofErr w:type="spellEnd"/>
            <w:r w:rsidRPr="00995551">
              <w:rPr>
                <w:rFonts w:eastAsiaTheme="minorEastAsia"/>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395" w:type="dxa"/>
          </w:tcPr>
          <w:p w14:paraId="281D6AF6" w14:textId="77777777" w:rsidR="00A52C25" w:rsidRPr="00995551" w:rsidRDefault="003C2708">
            <w:pPr>
              <w:spacing w:after="120"/>
              <w:rPr>
                <w:rFonts w:eastAsiaTheme="minorEastAsia"/>
                <w:lang w:val="en-US" w:eastAsia="zh-CN"/>
              </w:rPr>
            </w:pPr>
            <w:r w:rsidRPr="00995551">
              <w:rPr>
                <w:rFonts w:eastAsiaTheme="minorEastAsia"/>
                <w:lang w:val="en-US" w:eastAsia="zh-CN"/>
              </w:rPr>
              <w:t>As for SCS, 15, 30, 60 has been specified for bands &gt; 1GHz and &lt; 3GHz. Not sure why 60kHz is exclude. RAN4 need to be aligned with RAN1 before making final decision.</w:t>
            </w:r>
          </w:p>
          <w:p w14:paraId="281D6AF7" w14:textId="77777777" w:rsidR="00A52C25" w:rsidRPr="00995551" w:rsidRDefault="003C2708">
            <w:pPr>
              <w:spacing w:after="120"/>
              <w:rPr>
                <w:rFonts w:eastAsiaTheme="minorEastAsia"/>
                <w:lang w:val="en-US" w:eastAsia="zh-CN"/>
              </w:rPr>
            </w:pPr>
            <w:r w:rsidRPr="00995551">
              <w:rPr>
                <w:rFonts w:eastAsiaTheme="minorEastAsia"/>
                <w:lang w:val="en-US" w:eastAsia="zh-CN"/>
              </w:rPr>
              <w:t>What are frequency reuse schemes?</w:t>
            </w:r>
          </w:p>
          <w:p w14:paraId="281D6AF8" w14:textId="77777777" w:rsidR="00A52C25" w:rsidRPr="00995551" w:rsidRDefault="003C2708">
            <w:pPr>
              <w:spacing w:after="120"/>
              <w:rPr>
                <w:rFonts w:eastAsiaTheme="minorEastAsia"/>
                <w:lang w:val="en-US" w:eastAsia="zh-CN"/>
              </w:rPr>
            </w:pPr>
            <w:r w:rsidRPr="00995551">
              <w:rPr>
                <w:szCs w:val="24"/>
                <w:lang w:eastAsia="zh-CN"/>
              </w:rPr>
              <w:t>5, 10, 15, 20 MHz for FR1 can be a baseline.</w:t>
            </w:r>
          </w:p>
        </w:tc>
      </w:tr>
      <w:tr w:rsidR="00A52C25" w14:paraId="281D6AFC" w14:textId="77777777" w:rsidTr="003C2708">
        <w:tc>
          <w:tcPr>
            <w:tcW w:w="1236" w:type="dxa"/>
          </w:tcPr>
          <w:p w14:paraId="281D6AFA"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395" w:type="dxa"/>
          </w:tcPr>
          <w:p w14:paraId="281D6AFB"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Redundant </w:t>
            </w:r>
          </w:p>
        </w:tc>
      </w:tr>
      <w:tr w:rsidR="00A52C25" w14:paraId="281D6AFF" w14:textId="77777777" w:rsidTr="003C2708">
        <w:tc>
          <w:tcPr>
            <w:tcW w:w="1236" w:type="dxa"/>
          </w:tcPr>
          <w:p w14:paraId="281D6AFD"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395" w:type="dxa"/>
          </w:tcPr>
          <w:p w14:paraId="281D6AFE" w14:textId="77777777" w:rsidR="00A52C25" w:rsidRPr="00995551" w:rsidRDefault="003C2708">
            <w:pPr>
              <w:spacing w:after="120"/>
              <w:rPr>
                <w:rFonts w:eastAsiaTheme="minorEastAsia"/>
                <w:lang w:val="en-US" w:eastAsia="zh-CN"/>
              </w:rPr>
            </w:pPr>
            <w:r w:rsidRPr="00995551">
              <w:rPr>
                <w:rFonts w:eastAsiaTheme="minorEastAsia"/>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Pr="00995551" w:rsidRDefault="003C2708" w:rsidP="003C2708">
            <w:pPr>
              <w:spacing w:after="120"/>
              <w:rPr>
                <w:rFonts w:eastAsiaTheme="minorEastAsia"/>
                <w:lang w:val="en-US" w:eastAsia="zh-CN"/>
              </w:rPr>
            </w:pPr>
            <w:r w:rsidRPr="00995551">
              <w:rPr>
                <w:lang w:val="en-US" w:eastAsia="ja-JP"/>
              </w:rPr>
              <w:t>Panasonic</w:t>
            </w:r>
          </w:p>
        </w:tc>
        <w:tc>
          <w:tcPr>
            <w:tcW w:w="8395" w:type="dxa"/>
          </w:tcPr>
          <w:p w14:paraId="281D6B01" w14:textId="77777777" w:rsidR="003C2708" w:rsidRPr="00995551" w:rsidRDefault="003C2708" w:rsidP="003C2708">
            <w:pPr>
              <w:spacing w:after="120"/>
              <w:rPr>
                <w:rFonts w:eastAsiaTheme="minorEastAsia"/>
                <w:lang w:val="en-US" w:eastAsia="zh-CN"/>
              </w:rPr>
            </w:pPr>
            <w:r w:rsidRPr="00995551">
              <w:rPr>
                <w:szCs w:val="24"/>
                <w:lang w:eastAsia="zh-CN"/>
              </w:rPr>
              <w:t xml:space="preserve">Option 1: No (We prefer </w:t>
            </w:r>
            <w:r w:rsidRPr="00995551">
              <w:rPr>
                <w:rFonts w:hint="eastAsia"/>
                <w:szCs w:val="24"/>
                <w:lang w:eastAsia="zh-CN"/>
              </w:rPr>
              <w:t>“</w:t>
            </w:r>
            <w:r w:rsidRPr="00995551">
              <w:rPr>
                <w:szCs w:val="24"/>
                <w:lang w:eastAsia="zh-CN"/>
              </w:rPr>
              <w:t>Consider frequency reuse schemes with frequency reuse = 1 for RAN4 work” rather than</w:t>
            </w:r>
            <w:r w:rsidRPr="00A93FA1">
              <w:t xml:space="preserve"> </w:t>
            </w:r>
            <w:r w:rsidRPr="00995551">
              <w:rPr>
                <w:szCs w:val="24"/>
                <w:lang w:eastAsia="zh-CN"/>
              </w:rPr>
              <w:t xml:space="preserve">frequency reuse &gt; 1. </w:t>
            </w:r>
          </w:p>
        </w:tc>
      </w:tr>
      <w:tr w:rsidR="00E736F0" w14:paraId="281D6B07" w14:textId="77777777" w:rsidTr="003C2708">
        <w:tc>
          <w:tcPr>
            <w:tcW w:w="1236" w:type="dxa"/>
          </w:tcPr>
          <w:p w14:paraId="281D6B03" w14:textId="77777777"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8395" w:type="dxa"/>
          </w:tcPr>
          <w:p w14:paraId="281D6B04" w14:textId="77777777" w:rsidR="00E736F0" w:rsidRPr="00995551" w:rsidRDefault="00E736F0" w:rsidP="00E736F0">
            <w:pPr>
              <w:rPr>
                <w:lang w:val="en-US" w:eastAsia="zh-CN"/>
              </w:rPr>
            </w:pPr>
            <w:r w:rsidRPr="00995551">
              <w:rPr>
                <w:lang w:val="en-US" w:eastAsia="zh-CN"/>
              </w:rPr>
              <w:t>MTK partially agrees with Option 1, but:</w:t>
            </w:r>
          </w:p>
          <w:p w14:paraId="281D6B05" w14:textId="77777777" w:rsidR="00E736F0" w:rsidRPr="00995551" w:rsidRDefault="00E736F0" w:rsidP="00E736F0">
            <w:pPr>
              <w:pStyle w:val="Paragraphedeliste"/>
              <w:numPr>
                <w:ilvl w:val="0"/>
                <w:numId w:val="6"/>
              </w:numPr>
              <w:ind w:firstLineChars="0"/>
              <w:rPr>
                <w:lang w:val="en-US" w:eastAsia="zh-CN"/>
              </w:rPr>
            </w:pPr>
            <w:r w:rsidRPr="00995551">
              <w:rPr>
                <w:lang w:val="en-US" w:eastAsia="zh-CN"/>
              </w:rPr>
              <w:t xml:space="preserve">Current NTN WID scope is restricted to FDD bands, and this should also be clarified on the WF. </w:t>
            </w:r>
          </w:p>
          <w:p w14:paraId="281D6B06" w14:textId="77777777" w:rsidR="00E736F0" w:rsidRPr="00995551" w:rsidRDefault="00E736F0" w:rsidP="00E736F0">
            <w:pPr>
              <w:spacing w:after="120"/>
              <w:rPr>
                <w:rFonts w:eastAsiaTheme="minorEastAsia"/>
                <w:lang w:val="en-US" w:eastAsia="zh-CN"/>
              </w:rPr>
            </w:pPr>
            <w:r w:rsidRPr="00995551">
              <w:rPr>
                <w:rFonts w:eastAsia="MS Mincho"/>
                <w:lang w:val="en-US" w:eastAsia="zh-CN"/>
              </w:rPr>
              <w:t xml:space="preserve">Only SCS 15kHz is being used for FDD bands for bandwidths 5, 10, 15, 20MHz. 30 kHz SCS should not be considered. </w:t>
            </w:r>
            <w:r w:rsidRPr="00995551">
              <w:rPr>
                <w:lang w:val="en-US" w:eastAsia="zh-CN"/>
              </w:rPr>
              <w:t>NTN should e</w:t>
            </w:r>
            <w:r w:rsidRPr="00995551">
              <w:rPr>
                <w:rFonts w:eastAsia="MS Mincho"/>
                <w:lang w:val="en-US" w:eastAsia="zh-CN"/>
              </w:rPr>
              <w:t xml:space="preserve">xclude all other subcarrier </w:t>
            </w:r>
            <w:proofErr w:type="spellStart"/>
            <w:r w:rsidRPr="00995551">
              <w:rPr>
                <w:rFonts w:eastAsia="MS Mincho"/>
                <w:lang w:val="en-US" w:eastAsia="zh-CN"/>
              </w:rPr>
              <w:t>spacings</w:t>
            </w:r>
            <w:proofErr w:type="spellEnd"/>
            <w:r w:rsidRPr="00995551">
              <w:rPr>
                <w:rFonts w:eastAsia="MS Mincho"/>
                <w:lang w:val="en-US" w:eastAsia="zh-CN"/>
              </w:rPr>
              <w:t xml:space="preserve"> to maximize alignment with </w:t>
            </w:r>
            <w:r w:rsidRPr="00995551">
              <w:rPr>
                <w:lang w:val="en-US" w:eastAsia="zh-CN"/>
              </w:rPr>
              <w:t xml:space="preserve">existing </w:t>
            </w:r>
            <w:r w:rsidRPr="00995551">
              <w:rPr>
                <w:rFonts w:eastAsia="MS Mincho"/>
                <w:lang w:val="en-US" w:eastAsia="zh-CN"/>
              </w:rPr>
              <w:t xml:space="preserve">terrestrial </w:t>
            </w:r>
            <w:r w:rsidRPr="00995551">
              <w:rPr>
                <w:lang w:val="en-US" w:eastAsia="zh-CN"/>
              </w:rPr>
              <w:t>UE implementations</w:t>
            </w:r>
            <w:r w:rsidRPr="00995551">
              <w:rPr>
                <w:rFonts w:eastAsia="MS Mincho"/>
                <w:lang w:val="en-US" w:eastAsia="zh-CN"/>
              </w:rPr>
              <w:t>.</w:t>
            </w:r>
          </w:p>
        </w:tc>
      </w:tr>
      <w:tr w:rsidR="00B33BF2" w14:paraId="281D6B0A" w14:textId="77777777" w:rsidTr="003C2708">
        <w:tc>
          <w:tcPr>
            <w:tcW w:w="1236" w:type="dxa"/>
          </w:tcPr>
          <w:p w14:paraId="281D6B08" w14:textId="506FE466"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14:paraId="281D6B09" w14:textId="6F9A08B9" w:rsidR="00B33BF2" w:rsidRPr="00995551" w:rsidRDefault="00B33BF2" w:rsidP="00B33BF2">
            <w:pPr>
              <w:spacing w:after="120"/>
              <w:rPr>
                <w:rFonts w:eastAsiaTheme="minorEastAsia"/>
                <w:lang w:val="en-US" w:eastAsia="zh-CN"/>
              </w:rPr>
            </w:pPr>
            <w:r w:rsidRPr="00995551">
              <w:rPr>
                <w:rStyle w:val="normaltextrun"/>
              </w:rPr>
              <w:t>This is dependent on other redundant issues listed in this summary.</w:t>
            </w:r>
            <w:r w:rsidRPr="00995551">
              <w:rPr>
                <w:rStyle w:val="eop"/>
              </w:rPr>
              <w:t> </w:t>
            </w:r>
          </w:p>
        </w:tc>
      </w:tr>
      <w:tr w:rsidR="00EB094E" w14:paraId="281D6B0D" w14:textId="77777777" w:rsidTr="003C2708">
        <w:tc>
          <w:tcPr>
            <w:tcW w:w="1236" w:type="dxa"/>
          </w:tcPr>
          <w:p w14:paraId="281D6B0B" w14:textId="4A81C96E" w:rsidR="00EB094E" w:rsidRPr="00995551" w:rsidRDefault="00EB094E" w:rsidP="00E736F0">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395" w:type="dxa"/>
          </w:tcPr>
          <w:p w14:paraId="281D6B0C" w14:textId="70196D3B" w:rsidR="00EB094E" w:rsidRPr="00995551" w:rsidRDefault="00EB094E" w:rsidP="00E736F0">
            <w:pPr>
              <w:spacing w:after="120"/>
              <w:rPr>
                <w:rFonts w:eastAsiaTheme="minorEastAsia"/>
                <w:lang w:val="en-US" w:eastAsia="zh-CN"/>
              </w:rPr>
            </w:pPr>
            <w:r w:rsidRPr="00995551">
              <w:rPr>
                <w:rFonts w:eastAsiaTheme="minorEastAsia"/>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Pr="00995551" w:rsidRDefault="003D382D" w:rsidP="00E736F0">
            <w:pPr>
              <w:spacing w:after="120"/>
              <w:rPr>
                <w:rFonts w:eastAsiaTheme="minorEastAsia"/>
                <w:lang w:val="en-US" w:eastAsia="zh-CN"/>
              </w:rPr>
            </w:pPr>
            <w:r w:rsidRPr="00995551">
              <w:rPr>
                <w:rFonts w:eastAsiaTheme="minorEastAsia"/>
                <w:lang w:val="en-US" w:eastAsia="zh-CN"/>
              </w:rPr>
              <w:t>Thales</w:t>
            </w:r>
          </w:p>
        </w:tc>
        <w:tc>
          <w:tcPr>
            <w:tcW w:w="8395" w:type="dxa"/>
          </w:tcPr>
          <w:p w14:paraId="285DC5F9" w14:textId="5A0E9736" w:rsidR="00CA498A" w:rsidRPr="00995551" w:rsidRDefault="003D382D" w:rsidP="00E736F0">
            <w:pPr>
              <w:spacing w:after="120"/>
              <w:rPr>
                <w:rFonts w:eastAsiaTheme="minorEastAsia"/>
                <w:lang w:val="en-US" w:eastAsia="zh-CN"/>
              </w:rPr>
            </w:pPr>
            <w:r w:rsidRPr="00995551">
              <w:rPr>
                <w:rFonts w:eastAsiaTheme="minorEastAsia"/>
                <w:lang w:val="en-US" w:eastAsia="zh-CN"/>
              </w:rPr>
              <w:t>Both 15 &amp; 30 kHz could be used if MSS S-band. Down</w:t>
            </w:r>
            <w:r w:rsidR="00DB1CA0" w:rsidRPr="00995551">
              <w:rPr>
                <w:rFonts w:eastAsiaTheme="minorEastAsia"/>
                <w:lang w:val="en-US" w:eastAsia="zh-CN"/>
              </w:rPr>
              <w:t>-</w:t>
            </w:r>
            <w:r w:rsidRPr="00995551">
              <w:rPr>
                <w:rFonts w:eastAsiaTheme="minorEastAsia"/>
                <w:lang w:val="en-US" w:eastAsia="zh-CN"/>
              </w:rPr>
              <w:t>scope can be also possible.</w:t>
            </w:r>
          </w:p>
        </w:tc>
      </w:tr>
      <w:tr w:rsidR="00CA498A" w14:paraId="19FB019E" w14:textId="77777777" w:rsidTr="003C2708">
        <w:tc>
          <w:tcPr>
            <w:tcW w:w="1236" w:type="dxa"/>
          </w:tcPr>
          <w:p w14:paraId="53B57A44" w14:textId="77777777" w:rsidR="00CA498A" w:rsidRPr="00995551" w:rsidRDefault="00CA498A" w:rsidP="00E736F0">
            <w:pPr>
              <w:spacing w:after="120"/>
              <w:rPr>
                <w:rFonts w:eastAsiaTheme="minorEastAsia"/>
                <w:lang w:val="en-US" w:eastAsia="zh-CN"/>
              </w:rPr>
            </w:pPr>
          </w:p>
        </w:tc>
        <w:tc>
          <w:tcPr>
            <w:tcW w:w="8395" w:type="dxa"/>
          </w:tcPr>
          <w:p w14:paraId="74206621" w14:textId="77777777" w:rsidR="00CA498A" w:rsidRPr="00995551" w:rsidRDefault="00CA498A" w:rsidP="00E736F0">
            <w:pPr>
              <w:spacing w:after="120"/>
              <w:rPr>
                <w:rFonts w:eastAsiaTheme="minorEastAsia"/>
                <w:lang w:val="en-US" w:eastAsia="zh-CN"/>
              </w:rPr>
            </w:pPr>
          </w:p>
        </w:tc>
      </w:tr>
      <w:tr w:rsidR="00CA498A" w14:paraId="23477869" w14:textId="77777777" w:rsidTr="003C2708">
        <w:tc>
          <w:tcPr>
            <w:tcW w:w="1236" w:type="dxa"/>
          </w:tcPr>
          <w:p w14:paraId="4D79C704" w14:textId="77777777" w:rsidR="00CA498A" w:rsidRPr="00995551" w:rsidRDefault="00CA498A" w:rsidP="00E736F0">
            <w:pPr>
              <w:spacing w:after="120"/>
              <w:rPr>
                <w:rFonts w:eastAsiaTheme="minorEastAsia"/>
                <w:lang w:val="en-US" w:eastAsia="zh-CN"/>
              </w:rPr>
            </w:pPr>
          </w:p>
        </w:tc>
        <w:tc>
          <w:tcPr>
            <w:tcW w:w="8395" w:type="dxa"/>
          </w:tcPr>
          <w:p w14:paraId="53D4BC45" w14:textId="77777777" w:rsidR="00CA498A" w:rsidRPr="00995551" w:rsidRDefault="00CA498A" w:rsidP="00E736F0">
            <w:pPr>
              <w:spacing w:after="120"/>
              <w:rPr>
                <w:rFonts w:eastAsiaTheme="minorEastAsia"/>
                <w:lang w:val="en-US" w:eastAsia="zh-CN"/>
              </w:rPr>
            </w:pPr>
          </w:p>
        </w:tc>
      </w:tr>
      <w:tr w:rsidR="00CA498A" w14:paraId="6D7D1FF7" w14:textId="77777777" w:rsidTr="003C2708">
        <w:tc>
          <w:tcPr>
            <w:tcW w:w="1236" w:type="dxa"/>
          </w:tcPr>
          <w:p w14:paraId="07E329B7" w14:textId="77777777" w:rsidR="00CA498A" w:rsidRPr="00995551" w:rsidRDefault="00CA498A" w:rsidP="00E736F0">
            <w:pPr>
              <w:spacing w:after="120"/>
              <w:rPr>
                <w:rFonts w:eastAsiaTheme="minorEastAsia"/>
                <w:lang w:val="en-US" w:eastAsia="zh-CN"/>
              </w:rPr>
            </w:pPr>
          </w:p>
        </w:tc>
        <w:tc>
          <w:tcPr>
            <w:tcW w:w="8395" w:type="dxa"/>
          </w:tcPr>
          <w:p w14:paraId="30C41597" w14:textId="77777777" w:rsidR="00CA498A" w:rsidRPr="00995551" w:rsidRDefault="00CA498A" w:rsidP="00E736F0">
            <w:pPr>
              <w:spacing w:after="120"/>
              <w:rPr>
                <w:rFonts w:eastAsiaTheme="minorEastAsia"/>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6" w:type="dxa"/>
          </w:tcPr>
          <w:p w14:paraId="281D6B16" w14:textId="77777777" w:rsidR="00A52C25" w:rsidRPr="00995551" w:rsidRDefault="003C2708">
            <w:pPr>
              <w:spacing w:after="120"/>
              <w:rPr>
                <w:rFonts w:eastAsiaTheme="minorEastAsia"/>
                <w:lang w:val="en-US" w:eastAsia="zh-CN"/>
              </w:rPr>
            </w:pPr>
            <w:r w:rsidRPr="00995551">
              <w:rPr>
                <w:rFonts w:eastAsiaTheme="minorEastAsia"/>
                <w:lang w:val="en-US" w:eastAsia="zh-CN"/>
              </w:rPr>
              <w:t>Agree</w:t>
            </w:r>
          </w:p>
        </w:tc>
        <w:tc>
          <w:tcPr>
            <w:tcW w:w="6676" w:type="dxa"/>
          </w:tcPr>
          <w:p w14:paraId="281D6B17" w14:textId="77777777" w:rsidR="00A52C25" w:rsidRPr="00995551" w:rsidRDefault="00A52C25">
            <w:pPr>
              <w:spacing w:after="120"/>
              <w:rPr>
                <w:rFonts w:eastAsiaTheme="minorEastAsia"/>
                <w:lang w:val="en-US" w:eastAsia="zh-CN"/>
              </w:rPr>
            </w:pPr>
          </w:p>
        </w:tc>
      </w:tr>
      <w:tr w:rsidR="00A52C25" w14:paraId="281D6B1C" w14:textId="77777777" w:rsidTr="00E736F0">
        <w:tc>
          <w:tcPr>
            <w:tcW w:w="1339" w:type="dxa"/>
          </w:tcPr>
          <w:p w14:paraId="281D6B19"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6" w:type="dxa"/>
          </w:tcPr>
          <w:p w14:paraId="281D6B1A" w14:textId="59DA7B09" w:rsidR="00A52C25" w:rsidRPr="00995551" w:rsidRDefault="003D382D">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6" w:type="dxa"/>
          </w:tcPr>
          <w:p w14:paraId="281D6B1B"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14:paraId="281D6B20" w14:textId="77777777" w:rsidTr="00E736F0">
        <w:tc>
          <w:tcPr>
            <w:tcW w:w="1339" w:type="dxa"/>
          </w:tcPr>
          <w:p w14:paraId="281D6B1D"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6" w:type="dxa"/>
          </w:tcPr>
          <w:p w14:paraId="281D6B1E" w14:textId="7D4B2223" w:rsidR="00A52C25" w:rsidRPr="00995551" w:rsidRDefault="003D382D">
            <w:pPr>
              <w:spacing w:after="120"/>
              <w:rPr>
                <w:rFonts w:eastAsiaTheme="minorEastAsia"/>
                <w:lang w:val="en-US" w:eastAsia="zh-CN"/>
              </w:rPr>
            </w:pPr>
            <w:r w:rsidRPr="00995551">
              <w:rPr>
                <w:rFonts w:eastAsiaTheme="minorEastAsia"/>
                <w:lang w:val="en-US" w:eastAsia="zh-CN"/>
              </w:rPr>
              <w:t>P</w:t>
            </w:r>
            <w:r w:rsidR="003C2708" w:rsidRPr="00995551">
              <w:rPr>
                <w:rFonts w:eastAsiaTheme="minorEastAsia"/>
                <w:lang w:val="en-US" w:eastAsia="zh-CN"/>
              </w:rPr>
              <w:t>artially</w:t>
            </w:r>
          </w:p>
        </w:tc>
        <w:tc>
          <w:tcPr>
            <w:tcW w:w="6676" w:type="dxa"/>
          </w:tcPr>
          <w:p w14:paraId="281D6B1F" w14:textId="77777777" w:rsidR="00A52C25" w:rsidRPr="00995551" w:rsidRDefault="003C2708">
            <w:pPr>
              <w:spacing w:after="120"/>
              <w:rPr>
                <w:rFonts w:eastAsiaTheme="minorEastAsia"/>
                <w:lang w:val="en-US" w:eastAsia="zh-CN"/>
              </w:rPr>
            </w:pPr>
            <w:r w:rsidRPr="00995551">
              <w:rPr>
                <w:rFonts w:eastAsiaTheme="minorEastAsia"/>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995551" w:rsidRDefault="00E736F0" w:rsidP="00E736F0">
            <w:pPr>
              <w:spacing w:after="120"/>
              <w:rPr>
                <w:rFonts w:eastAsiaTheme="minorEastAsia"/>
                <w:lang w:val="en-US" w:eastAsia="zh-CN"/>
              </w:rPr>
            </w:pPr>
            <w:r w:rsidRPr="00995551">
              <w:rPr>
                <w:rFonts w:eastAsiaTheme="minorEastAsia"/>
                <w:lang w:val="en-US" w:eastAsia="zh-CN"/>
              </w:rPr>
              <w:t>MTK</w:t>
            </w:r>
          </w:p>
        </w:tc>
        <w:tc>
          <w:tcPr>
            <w:tcW w:w="1616" w:type="dxa"/>
          </w:tcPr>
          <w:p w14:paraId="281D6B22" w14:textId="7881E0F5" w:rsidR="00E736F0" w:rsidRPr="00995551" w:rsidRDefault="003D382D" w:rsidP="00E736F0">
            <w:pPr>
              <w:spacing w:after="120"/>
              <w:rPr>
                <w:rFonts w:eastAsiaTheme="minorEastAsia"/>
                <w:lang w:val="en-US" w:eastAsia="zh-CN"/>
              </w:rPr>
            </w:pPr>
            <w:r w:rsidRPr="00995551">
              <w:rPr>
                <w:rFonts w:eastAsiaTheme="minorEastAsia"/>
                <w:lang w:val="en-US" w:eastAsia="zh-CN"/>
              </w:rPr>
              <w:t>P</w:t>
            </w:r>
            <w:r w:rsidR="00E736F0" w:rsidRPr="00995551">
              <w:rPr>
                <w:rFonts w:eastAsiaTheme="minorEastAsia"/>
                <w:lang w:val="en-US" w:eastAsia="zh-CN"/>
              </w:rPr>
              <w:t>artially</w:t>
            </w:r>
          </w:p>
        </w:tc>
        <w:tc>
          <w:tcPr>
            <w:tcW w:w="6676" w:type="dxa"/>
          </w:tcPr>
          <w:p w14:paraId="281D6B23" w14:textId="77777777" w:rsidR="00E736F0" w:rsidRPr="00995551" w:rsidRDefault="00E736F0" w:rsidP="00E736F0">
            <w:pPr>
              <w:spacing w:after="120"/>
              <w:rPr>
                <w:rFonts w:eastAsiaTheme="minorEastAsia"/>
                <w:lang w:val="en-US" w:eastAsia="zh-CN"/>
              </w:rPr>
            </w:pPr>
            <w:r w:rsidRPr="00995551">
              <w:rPr>
                <w:rFonts w:eastAsiaTheme="minorEastAsia"/>
                <w:lang w:val="en-US" w:eastAsia="zh-CN"/>
              </w:rPr>
              <w:t>See comments above</w:t>
            </w:r>
          </w:p>
        </w:tc>
      </w:tr>
      <w:tr w:rsidR="00B33BF2" w14:paraId="281D6B28" w14:textId="77777777" w:rsidTr="00E736F0">
        <w:tc>
          <w:tcPr>
            <w:tcW w:w="1339" w:type="dxa"/>
          </w:tcPr>
          <w:p w14:paraId="281D6B25" w14:textId="642DA505"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16" w:type="dxa"/>
          </w:tcPr>
          <w:p w14:paraId="281D6B26" w14:textId="46209C1D" w:rsidR="00B33BF2" w:rsidRPr="00995551" w:rsidRDefault="00B33BF2" w:rsidP="00B33BF2">
            <w:pPr>
              <w:spacing w:after="120"/>
              <w:rPr>
                <w:rFonts w:eastAsiaTheme="minorEastAsia"/>
                <w:lang w:val="en-US" w:eastAsia="zh-CN"/>
              </w:rPr>
            </w:pPr>
            <w:r w:rsidRPr="00995551">
              <w:rPr>
                <w:rStyle w:val="normaltextrun"/>
              </w:rPr>
              <w:t>Agree</w:t>
            </w:r>
            <w:r w:rsidRPr="00995551">
              <w:rPr>
                <w:rStyle w:val="eop"/>
              </w:rPr>
              <w:t> </w:t>
            </w:r>
          </w:p>
        </w:tc>
        <w:tc>
          <w:tcPr>
            <w:tcW w:w="6676" w:type="dxa"/>
          </w:tcPr>
          <w:p w14:paraId="281D6B27" w14:textId="77777777" w:rsidR="00B33BF2" w:rsidRPr="00995551" w:rsidRDefault="00B33BF2" w:rsidP="00B33BF2">
            <w:pPr>
              <w:spacing w:after="120"/>
              <w:rPr>
                <w:rFonts w:eastAsiaTheme="minorEastAsia"/>
                <w:lang w:val="en-US" w:eastAsia="zh-CN"/>
              </w:rPr>
            </w:pPr>
          </w:p>
        </w:tc>
      </w:tr>
      <w:tr w:rsidR="00EB094E" w14:paraId="281D6B2C" w14:textId="77777777" w:rsidTr="00E736F0">
        <w:tc>
          <w:tcPr>
            <w:tcW w:w="1339" w:type="dxa"/>
          </w:tcPr>
          <w:p w14:paraId="281D6B29" w14:textId="50AFEA56" w:rsidR="00EB094E" w:rsidRPr="00995551" w:rsidRDefault="00EB094E" w:rsidP="00E736F0">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16" w:type="dxa"/>
          </w:tcPr>
          <w:p w14:paraId="281D6B2A" w14:textId="0981FE36" w:rsidR="00EB094E" w:rsidRPr="00995551" w:rsidRDefault="003D382D" w:rsidP="00E736F0">
            <w:pPr>
              <w:spacing w:after="120"/>
              <w:rPr>
                <w:rFonts w:eastAsiaTheme="minorEastAsia"/>
                <w:lang w:val="en-US" w:eastAsia="zh-CN"/>
              </w:rPr>
            </w:pPr>
            <w:r w:rsidRPr="00995551">
              <w:rPr>
                <w:rFonts w:eastAsiaTheme="minorEastAsia"/>
                <w:lang w:val="en-US" w:eastAsia="zh-CN"/>
              </w:rPr>
              <w:t>A</w:t>
            </w:r>
            <w:r w:rsidR="00EB094E" w:rsidRPr="00995551">
              <w:rPr>
                <w:rFonts w:eastAsiaTheme="minorEastAsia"/>
                <w:lang w:val="en-US" w:eastAsia="zh-CN"/>
              </w:rPr>
              <w:t>gree</w:t>
            </w:r>
          </w:p>
        </w:tc>
        <w:tc>
          <w:tcPr>
            <w:tcW w:w="6676" w:type="dxa"/>
          </w:tcPr>
          <w:p w14:paraId="281D6B2B" w14:textId="77777777" w:rsidR="00EB094E" w:rsidRPr="00995551" w:rsidRDefault="00EB094E" w:rsidP="00E736F0">
            <w:pPr>
              <w:spacing w:after="120"/>
              <w:rPr>
                <w:rFonts w:eastAsiaTheme="minorEastAsia"/>
                <w:lang w:val="en-US" w:eastAsia="zh-CN"/>
              </w:rPr>
            </w:pPr>
          </w:p>
        </w:tc>
      </w:tr>
      <w:tr w:rsidR="00E736F0" w14:paraId="281D6B30" w14:textId="77777777" w:rsidTr="00E736F0">
        <w:tc>
          <w:tcPr>
            <w:tcW w:w="1339" w:type="dxa"/>
          </w:tcPr>
          <w:p w14:paraId="281D6B2D" w14:textId="338B4C11" w:rsidR="00E736F0" w:rsidRPr="00995551" w:rsidRDefault="003D382D" w:rsidP="00E736F0">
            <w:pPr>
              <w:spacing w:after="120"/>
              <w:rPr>
                <w:rFonts w:eastAsiaTheme="minorEastAsia"/>
                <w:lang w:val="en-US" w:eastAsia="zh-CN"/>
              </w:rPr>
            </w:pPr>
            <w:r w:rsidRPr="00995551">
              <w:rPr>
                <w:rFonts w:eastAsiaTheme="minorEastAsia"/>
                <w:lang w:val="en-US" w:eastAsia="zh-CN"/>
              </w:rPr>
              <w:t>Thales</w:t>
            </w:r>
          </w:p>
        </w:tc>
        <w:tc>
          <w:tcPr>
            <w:tcW w:w="1616" w:type="dxa"/>
          </w:tcPr>
          <w:p w14:paraId="281D6B2E" w14:textId="01F2095D" w:rsidR="00E736F0" w:rsidRPr="00995551" w:rsidRDefault="003D382D" w:rsidP="00E736F0">
            <w:pPr>
              <w:spacing w:after="120"/>
              <w:rPr>
                <w:rFonts w:eastAsiaTheme="minorEastAsia"/>
                <w:lang w:val="en-US" w:eastAsia="zh-CN"/>
              </w:rPr>
            </w:pPr>
            <w:r w:rsidRPr="00995551">
              <w:rPr>
                <w:rFonts w:eastAsiaTheme="minorEastAsia"/>
                <w:lang w:val="en-US" w:eastAsia="zh-CN"/>
              </w:rPr>
              <w:t>Agree</w:t>
            </w:r>
          </w:p>
        </w:tc>
        <w:tc>
          <w:tcPr>
            <w:tcW w:w="6676" w:type="dxa"/>
          </w:tcPr>
          <w:p w14:paraId="281D6B2F" w14:textId="77777777" w:rsidR="00E736F0" w:rsidRPr="00995551" w:rsidRDefault="00E736F0" w:rsidP="00E736F0">
            <w:pPr>
              <w:spacing w:after="120"/>
              <w:rPr>
                <w:rFonts w:eastAsiaTheme="minorEastAsia"/>
                <w:lang w:val="en-US" w:eastAsia="zh-CN"/>
              </w:rPr>
            </w:pPr>
          </w:p>
        </w:tc>
      </w:tr>
      <w:tr w:rsidR="00E736F0" w14:paraId="281D6B34" w14:textId="77777777" w:rsidTr="00E736F0">
        <w:tc>
          <w:tcPr>
            <w:tcW w:w="1339" w:type="dxa"/>
          </w:tcPr>
          <w:p w14:paraId="281D6B31" w14:textId="77777777" w:rsidR="00E736F0" w:rsidRPr="00995551" w:rsidRDefault="00E736F0" w:rsidP="00E736F0">
            <w:pPr>
              <w:spacing w:after="120"/>
              <w:rPr>
                <w:rFonts w:eastAsiaTheme="minorEastAsia"/>
                <w:lang w:val="en-US" w:eastAsia="zh-CN"/>
              </w:rPr>
            </w:pPr>
          </w:p>
        </w:tc>
        <w:tc>
          <w:tcPr>
            <w:tcW w:w="1616" w:type="dxa"/>
          </w:tcPr>
          <w:p w14:paraId="281D6B32" w14:textId="77777777" w:rsidR="00E736F0" w:rsidRPr="00995551" w:rsidRDefault="00E736F0" w:rsidP="00E736F0">
            <w:pPr>
              <w:spacing w:after="120"/>
              <w:rPr>
                <w:rFonts w:eastAsiaTheme="minorEastAsia"/>
                <w:lang w:val="en-US" w:eastAsia="zh-CN"/>
              </w:rPr>
            </w:pPr>
          </w:p>
        </w:tc>
        <w:tc>
          <w:tcPr>
            <w:tcW w:w="6676" w:type="dxa"/>
          </w:tcPr>
          <w:p w14:paraId="281D6B33" w14:textId="77777777" w:rsidR="00E736F0" w:rsidRPr="00995551" w:rsidRDefault="00E736F0" w:rsidP="00E736F0">
            <w:pPr>
              <w:spacing w:after="120"/>
              <w:rPr>
                <w:rFonts w:eastAsiaTheme="minorEastAsia"/>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lastRenderedPageBreak/>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Titre2"/>
        <w:rPr>
          <w:lang w:val="en-US"/>
        </w:rPr>
      </w:pPr>
      <w:r w:rsidRPr="00504476">
        <w:rPr>
          <w:lang w:val="en-US"/>
        </w:rPr>
        <w:t xml:space="preserve">Companies views’ collection for 1st round </w:t>
      </w:r>
    </w:p>
    <w:p w14:paraId="281D6B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Titre2"/>
      </w:pPr>
      <w:r>
        <w:t>Summary</w:t>
      </w:r>
      <w:r>
        <w:rPr>
          <w:rFonts w:hint="eastAsia"/>
        </w:rPr>
        <w:t xml:space="preserve"> for 1st round </w:t>
      </w:r>
    </w:p>
    <w:p w14:paraId="281D6B44" w14:textId="77777777" w:rsidR="00A52C25" w:rsidRDefault="003C2708">
      <w:pPr>
        <w:pStyle w:val="Titre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Paragraphedeliste"/>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763"/>
              <w:gridCol w:w="2748"/>
              <w:gridCol w:w="2748"/>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lastRenderedPageBreak/>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14:paraId="281D6B5A" w14:textId="77777777">
        <w:trPr>
          <w:trHeight w:val="358"/>
        </w:trPr>
        <w:tc>
          <w:tcPr>
            <w:tcW w:w="1395" w:type="dxa"/>
          </w:tcPr>
          <w:p w14:paraId="281D6B55" w14:textId="667E4935"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797E67A0"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0B95C042" w14:textId="77777777"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0AFD6877" w14:textId="77777777" w:rsidR="000623B9" w:rsidRDefault="000623B9" w:rsidP="000623B9">
            <w:pPr>
              <w:spacing w:after="0"/>
              <w:rPr>
                <w:rFonts w:eastAsiaTheme="minorEastAsia"/>
                <w:color w:val="0070C0"/>
                <w:lang w:val="en-US" w:eastAsia="zh-CN"/>
              </w:rPr>
            </w:pPr>
          </w:p>
          <w:p w14:paraId="281D6B59" w14:textId="77777777" w:rsidR="000623B9" w:rsidRDefault="000623B9">
            <w:pPr>
              <w:rPr>
                <w:rFonts w:eastAsiaTheme="minorEastAsia"/>
                <w:color w:val="0070C0"/>
                <w:lang w:val="en-US" w:eastAsia="zh-CN"/>
              </w:rPr>
            </w:pPr>
          </w:p>
        </w:tc>
      </w:tr>
      <w:tr w:rsidR="000623B9" w14:paraId="19E7F3B7" w14:textId="77777777">
        <w:trPr>
          <w:trHeight w:val="358"/>
        </w:trPr>
        <w:tc>
          <w:tcPr>
            <w:tcW w:w="1395" w:type="dxa"/>
          </w:tcPr>
          <w:p w14:paraId="6997E715" w14:textId="369D5175" w:rsidR="000623B9" w:rsidRDefault="000623B9">
            <w:pPr>
              <w:rPr>
                <w:rFonts w:eastAsiaTheme="minorEastAsia" w:hint="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4C4AC022" w14:textId="77777777"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14:paraId="0388FFFA" w14:textId="77777777" w:rsidR="000623B9" w:rsidRDefault="000623B9">
            <w:pPr>
              <w:rPr>
                <w:rFonts w:ascii="Arial" w:eastAsiaTheme="minorEastAsia" w:hAnsi="Arial" w:cs="Arial" w:hint="eastAsia"/>
                <w:color w:val="000000"/>
                <w:sz w:val="22"/>
                <w:lang w:eastAsia="zh-CN"/>
              </w:rPr>
            </w:pPr>
          </w:p>
        </w:tc>
        <w:tc>
          <w:tcPr>
            <w:tcW w:w="2932" w:type="dxa"/>
          </w:tcPr>
          <w:p w14:paraId="39D0CA26" w14:textId="6AB9AEE4"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Titre2"/>
        <w:rPr>
          <w:lang w:val="en-US"/>
        </w:rPr>
      </w:pPr>
      <w:r w:rsidRPr="00504476">
        <w:rPr>
          <w:lang w:val="en-US"/>
        </w:rPr>
        <w:t>Discussion on 2nd round (if applicable)</w:t>
      </w:r>
    </w:p>
    <w:p w14:paraId="5BB56616" w14:textId="5339B5E6" w:rsidR="00800922" w:rsidRDefault="009C457E" w:rsidP="009C457E">
      <w:pPr>
        <w:rPr>
          <w:lang w:val="en-US" w:eastAsia="zh-CN"/>
        </w:rPr>
      </w:pPr>
      <w:r>
        <w:rPr>
          <w:lang w:val="en-US" w:eastAsia="zh-CN"/>
        </w:rPr>
        <w:t>This section is dedicated only to FR1 (there is another section for FR2). Hereby, please consider the u</w:t>
      </w:r>
      <w:r w:rsidR="00800922">
        <w:rPr>
          <w:lang w:val="en-US" w:eastAsia="zh-CN"/>
        </w:rPr>
        <w:t>pdated changes:</w:t>
      </w:r>
    </w:p>
    <w:p w14:paraId="72571FB8" w14:textId="23609075" w:rsidR="00800922" w:rsidRDefault="009C457E" w:rsidP="004B3C5C">
      <w:pPr>
        <w:rPr>
          <w:rFonts w:eastAsiaTheme="minorEastAsia"/>
          <w:color w:val="000000" w:themeColor="text1"/>
          <w:lang w:val="en-US" w:eastAsia="zh-CN"/>
        </w:rPr>
      </w:pPr>
      <w:proofErr w:type="gramStart"/>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with</w:t>
      </w:r>
    </w:p>
    <w:p w14:paraId="7652BB23" w14:textId="4A92A60E" w:rsidR="005C480E" w:rsidRDefault="009C457E" w:rsidP="005C480E">
      <w:pPr>
        <w:rPr>
          <w:lang w:val="en-US" w:eastAsia="zh-CN"/>
        </w:rPr>
      </w:pPr>
      <w:proofErr w:type="gramStart"/>
      <w:r>
        <w:rPr>
          <w:rFonts w:eastAsiaTheme="minorEastAsia"/>
          <w:b/>
          <w:bCs/>
          <w:color w:val="000000" w:themeColor="text1"/>
          <w:lang w:val="en-US" w:eastAsia="zh-CN"/>
        </w:rPr>
        <w:t>“Issue 3-1.</w:t>
      </w:r>
      <w:proofErr w:type="gramEnd"/>
      <w:r>
        <w:rPr>
          <w:rFonts w:eastAsiaTheme="minorEastAsia"/>
          <w:b/>
          <w:bCs/>
          <w:color w:val="000000" w:themeColor="text1"/>
          <w:lang w:val="en-US" w:eastAsia="zh-CN"/>
        </w:rPr>
        <w:t xml:space="preserve"> </w:t>
      </w:r>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proofErr w:type="gramStart"/>
      <w:r>
        <w:rPr>
          <w:rFonts w:eastAsiaTheme="minorEastAsia"/>
          <w:color w:val="000000" w:themeColor="text1"/>
          <w:lang w:val="en-US" w:eastAsia="zh-CN"/>
        </w:rPr>
        <w:t>”.</w:t>
      </w:r>
      <w:proofErr w:type="gramEnd"/>
    </w:p>
    <w:p w14:paraId="44E55CAB" w14:textId="77777777" w:rsidR="000F3AD8" w:rsidRDefault="000F3AD8" w:rsidP="004B3C5C">
      <w:pPr>
        <w:rPr>
          <w:lang w:val="en-US" w:eastAsia="zh-CN"/>
        </w:rPr>
      </w:pPr>
    </w:p>
    <w:p w14:paraId="1B6052B2" w14:textId="30848E98" w:rsidR="004B3C5C" w:rsidRDefault="004B3C5C" w:rsidP="004B3C5C">
      <w:pPr>
        <w:rPr>
          <w:lang w:val="en-US" w:eastAsia="zh-CN"/>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p w14:paraId="2A47B10F" w14:textId="77777777" w:rsidR="004B3C5C" w:rsidRPr="00983D53" w:rsidRDefault="004B3C5C" w:rsidP="00995551">
      <w:pPr>
        <w:rPr>
          <w:lang w:val="en-US"/>
        </w:rPr>
      </w:pPr>
    </w:p>
    <w:tbl>
      <w:tblPr>
        <w:tblStyle w:val="Grilledutableau"/>
        <w:tblW w:w="0" w:type="auto"/>
        <w:tblLook w:val="04A0" w:firstRow="1" w:lastRow="0" w:firstColumn="1" w:lastColumn="0" w:noHBand="0" w:noVBand="1"/>
      </w:tblPr>
      <w:tblGrid>
        <w:gridCol w:w="1372"/>
        <w:gridCol w:w="7241"/>
        <w:gridCol w:w="1244"/>
      </w:tblGrid>
      <w:tr w:rsidR="0084475A" w14:paraId="387346F5" w14:textId="5C28B3B3" w:rsidTr="00995551">
        <w:tc>
          <w:tcPr>
            <w:tcW w:w="1372" w:type="dxa"/>
          </w:tcPr>
          <w:p w14:paraId="34D0291D" w14:textId="77777777" w:rsidR="0084475A" w:rsidRDefault="0084475A" w:rsidP="0084475A">
            <w:pPr>
              <w:rPr>
                <w:rFonts w:eastAsiaTheme="minorEastAsia"/>
                <w:b/>
                <w:bCs/>
                <w:color w:val="0070C0"/>
                <w:lang w:val="en-US" w:eastAsia="zh-CN"/>
              </w:rPr>
            </w:pPr>
          </w:p>
        </w:tc>
        <w:tc>
          <w:tcPr>
            <w:tcW w:w="7241" w:type="dxa"/>
          </w:tcPr>
          <w:p w14:paraId="30C609D0" w14:textId="77777777" w:rsidR="0084475A" w:rsidRDefault="0084475A" w:rsidP="0084475A">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14:paraId="2082C40E" w14:textId="737CF1B1" w:rsidR="0084475A" w:rsidRDefault="0084475A" w:rsidP="0084475A">
            <w:pPr>
              <w:rPr>
                <w:rFonts w:eastAsiaTheme="minorEastAsia"/>
                <w:b/>
                <w:bCs/>
                <w:color w:val="0070C0"/>
                <w:lang w:val="en-US" w:eastAsia="zh-CN"/>
              </w:rPr>
            </w:pPr>
            <w:r>
              <w:rPr>
                <w:rFonts w:eastAsiaTheme="minorEastAsia"/>
                <w:b/>
                <w:bCs/>
                <w:color w:val="0070C0"/>
                <w:lang w:val="en-US" w:eastAsia="zh-CN"/>
              </w:rPr>
              <w:t>For #97e or Postponed for #98e</w:t>
            </w:r>
          </w:p>
        </w:tc>
      </w:tr>
      <w:tr w:rsidR="0084475A" w14:paraId="7C8D7704" w14:textId="53A80163" w:rsidTr="00995551">
        <w:trPr>
          <w:trHeight w:val="841"/>
        </w:trPr>
        <w:tc>
          <w:tcPr>
            <w:tcW w:w="1372" w:type="dxa"/>
            <w:vMerge w:val="restart"/>
          </w:tcPr>
          <w:p w14:paraId="3975E90A" w14:textId="77777777" w:rsidR="0084475A" w:rsidRDefault="0084475A" w:rsidP="0084475A">
            <w:pPr>
              <w:rPr>
                <w:b/>
                <w:color w:val="0070C0"/>
                <w:u w:val="single"/>
                <w:lang w:eastAsia="ko-KR"/>
              </w:rPr>
            </w:pPr>
            <w:r>
              <w:rPr>
                <w:b/>
                <w:color w:val="0070C0"/>
                <w:u w:val="single"/>
                <w:lang w:eastAsia="ko-KR"/>
              </w:rPr>
              <w:lastRenderedPageBreak/>
              <w:t xml:space="preserve">Issue 3-1: </w:t>
            </w:r>
            <w:r>
              <w:rPr>
                <w:szCs w:val="24"/>
              </w:rPr>
              <w:t>Candidate FR1 exemplary band(s) for RAN4</w:t>
            </w:r>
          </w:p>
          <w:p w14:paraId="7B79FBC5" w14:textId="77777777" w:rsidR="0084475A" w:rsidRDefault="0084475A" w:rsidP="0084475A">
            <w:pPr>
              <w:rPr>
                <w:rFonts w:eastAsiaTheme="minorEastAsia"/>
                <w:color w:val="0070C0"/>
                <w:lang w:val="en-US" w:eastAsia="zh-CN"/>
              </w:rPr>
            </w:pPr>
          </w:p>
        </w:tc>
        <w:tc>
          <w:tcPr>
            <w:tcW w:w="7241" w:type="dxa"/>
          </w:tcPr>
          <w:p w14:paraId="66EF11DF" w14:textId="5EE2212E" w:rsidR="0084475A" w:rsidRPr="00C96668" w:rsidRDefault="0084475A" w:rsidP="005C480E">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p>
        </w:tc>
        <w:tc>
          <w:tcPr>
            <w:tcW w:w="1244" w:type="dxa"/>
          </w:tcPr>
          <w:p w14:paraId="6F4A048F" w14:textId="1B5118E7" w:rsidR="0084475A" w:rsidRPr="00E851F1" w:rsidRDefault="0084475A" w:rsidP="0084475A">
            <w:pPr>
              <w:rPr>
                <w:rFonts w:eastAsiaTheme="minorEastAsia"/>
                <w:b/>
                <w:bCs/>
                <w:lang w:val="en-US" w:eastAsia="zh-CN"/>
              </w:rPr>
            </w:pPr>
            <w:r w:rsidRPr="00E851F1">
              <w:rPr>
                <w:b/>
                <w:bCs/>
                <w:szCs w:val="24"/>
                <w:lang w:eastAsia="zh-CN"/>
              </w:rPr>
              <w:t>#97e</w:t>
            </w:r>
          </w:p>
        </w:tc>
      </w:tr>
      <w:tr w:rsidR="0084475A" w14:paraId="28345F90" w14:textId="059DDABD" w:rsidTr="00995551">
        <w:trPr>
          <w:trHeight w:val="2411"/>
        </w:trPr>
        <w:tc>
          <w:tcPr>
            <w:tcW w:w="1372" w:type="dxa"/>
            <w:vMerge/>
          </w:tcPr>
          <w:p w14:paraId="3649291B" w14:textId="77777777" w:rsidR="0084475A" w:rsidRDefault="0084475A" w:rsidP="0084475A">
            <w:pPr>
              <w:rPr>
                <w:b/>
                <w:color w:val="0070C0"/>
                <w:u w:val="single"/>
                <w:lang w:eastAsia="ko-KR"/>
              </w:rPr>
            </w:pPr>
          </w:p>
        </w:tc>
        <w:tc>
          <w:tcPr>
            <w:tcW w:w="7241" w:type="dxa"/>
          </w:tcPr>
          <w:p w14:paraId="6BF57B59" w14:textId="77777777" w:rsidR="0084475A" w:rsidRPr="00C96668" w:rsidRDefault="0084475A" w:rsidP="0084475A">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Grilledutableau"/>
              <w:tblW w:w="0" w:type="auto"/>
              <w:tblLook w:val="04A0" w:firstRow="1" w:lastRow="0" w:firstColumn="1" w:lastColumn="0" w:noHBand="0" w:noVBand="1"/>
            </w:tblPr>
            <w:tblGrid>
              <w:gridCol w:w="2445"/>
              <w:gridCol w:w="2274"/>
              <w:gridCol w:w="2296"/>
            </w:tblGrid>
            <w:tr w:rsidR="0084475A" w14:paraId="61326685" w14:textId="77777777" w:rsidTr="0084475A">
              <w:tc>
                <w:tcPr>
                  <w:tcW w:w="2794" w:type="dxa"/>
                </w:tcPr>
                <w:p w14:paraId="4389F679" w14:textId="77777777" w:rsidR="0084475A" w:rsidRDefault="0084475A" w:rsidP="0084475A">
                  <w:pPr>
                    <w:rPr>
                      <w:rFonts w:eastAsiaTheme="minorEastAsia"/>
                      <w:i/>
                      <w:color w:val="0070C0"/>
                      <w:lang w:val="en-US" w:eastAsia="zh-CN"/>
                    </w:rPr>
                  </w:pPr>
                  <w:r>
                    <w:rPr>
                      <w:rFonts w:eastAsiaTheme="minorEastAsia"/>
                      <w:i/>
                      <w:color w:val="0070C0"/>
                      <w:lang w:val="en-US" w:eastAsia="zh-CN"/>
                    </w:rPr>
                    <w:t>Parameter</w:t>
                  </w:r>
                </w:p>
              </w:tc>
              <w:tc>
                <w:tcPr>
                  <w:tcW w:w="2795" w:type="dxa"/>
                </w:tcPr>
                <w:p w14:paraId="1EC16470" w14:textId="00611C30" w:rsidR="0084475A" w:rsidRDefault="0084475A" w:rsidP="0084475A">
                  <w:pPr>
                    <w:rPr>
                      <w:rFonts w:eastAsiaTheme="minorEastAsia"/>
                      <w:i/>
                      <w:color w:val="0070C0"/>
                      <w:lang w:val="en-US" w:eastAsia="zh-CN"/>
                    </w:rPr>
                  </w:pPr>
                  <w:r>
                    <w:rPr>
                      <w:rFonts w:eastAsiaTheme="minorEastAsia"/>
                      <w:i/>
                      <w:color w:val="0070C0"/>
                      <w:lang w:val="en-US" w:eastAsia="zh-CN"/>
                    </w:rPr>
                    <w:t xml:space="preserve">Band </w:t>
                  </w:r>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p>
              </w:tc>
              <w:tc>
                <w:tcPr>
                  <w:tcW w:w="2795" w:type="dxa"/>
                </w:tcPr>
                <w:p w14:paraId="7C36E66A" w14:textId="11187542" w:rsidR="0084475A" w:rsidRDefault="0084475A" w:rsidP="0084475A">
                  <w:pPr>
                    <w:rPr>
                      <w:rFonts w:eastAsiaTheme="minorEastAsia"/>
                      <w:i/>
                      <w:color w:val="0070C0"/>
                      <w:lang w:val="en-US" w:eastAsia="zh-CN"/>
                    </w:rPr>
                  </w:pPr>
                  <w:r>
                    <w:rPr>
                      <w:rFonts w:eastAsiaTheme="minorEastAsia"/>
                      <w:i/>
                      <w:color w:val="0070C0"/>
                      <w:lang w:val="en-US" w:eastAsia="zh-CN"/>
                    </w:rPr>
                    <w:t xml:space="preserve">Band </w:t>
                  </w:r>
                  <w:r w:rsidR="00800922">
                    <w:rPr>
                      <w:rFonts w:eastAsiaTheme="minorEastAsia"/>
                      <w:i/>
                      <w:color w:val="0070C0"/>
                      <w:lang w:val="en-US" w:eastAsia="zh-CN"/>
                    </w:rPr>
                    <w:t>“i+1”</w:t>
                  </w:r>
                </w:p>
              </w:tc>
            </w:tr>
            <w:tr w:rsidR="0084475A" w14:paraId="45757361" w14:textId="77777777" w:rsidTr="0084475A">
              <w:tc>
                <w:tcPr>
                  <w:tcW w:w="2794" w:type="dxa"/>
                </w:tcPr>
                <w:p w14:paraId="6593D973" w14:textId="77777777" w:rsidR="0084475A" w:rsidRDefault="0084475A" w:rsidP="0084475A">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740A0883"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3FF56D78"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3779A6AC" w14:textId="77777777" w:rsidTr="0084475A">
              <w:tc>
                <w:tcPr>
                  <w:tcW w:w="2794" w:type="dxa"/>
                </w:tcPr>
                <w:p w14:paraId="45D82176" w14:textId="77777777" w:rsidR="0084475A" w:rsidRDefault="0084475A" w:rsidP="0084475A">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0F8881D0"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02E8C928"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0E0E1B67" w14:textId="77777777" w:rsidTr="0084475A">
              <w:tc>
                <w:tcPr>
                  <w:tcW w:w="2794" w:type="dxa"/>
                </w:tcPr>
                <w:p w14:paraId="50FBF598" w14:textId="77777777" w:rsidR="0084475A" w:rsidRDefault="0084475A" w:rsidP="0084475A">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6D09A248"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25A38ABC"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431A238B" w14:textId="77777777" w:rsidTr="0084475A">
              <w:tc>
                <w:tcPr>
                  <w:tcW w:w="2794" w:type="dxa"/>
                </w:tcPr>
                <w:p w14:paraId="4E3DEE5F" w14:textId="77777777" w:rsidR="0084475A" w:rsidRDefault="0084475A" w:rsidP="0084475A">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8EE95F1"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33FB19D1"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3A49F0CE" w14:textId="77777777" w:rsidTr="0084475A">
              <w:tc>
                <w:tcPr>
                  <w:tcW w:w="2794" w:type="dxa"/>
                </w:tcPr>
                <w:p w14:paraId="5CD26350" w14:textId="77777777" w:rsidR="0084475A" w:rsidRDefault="0084475A" w:rsidP="0084475A">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0E38C969"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3393705A"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6AD0CA89" w14:textId="77777777" w:rsidTr="0084475A">
              <w:tc>
                <w:tcPr>
                  <w:tcW w:w="2794" w:type="dxa"/>
                </w:tcPr>
                <w:p w14:paraId="41A7ECF2" w14:textId="77777777" w:rsidR="0084475A" w:rsidRDefault="0084475A" w:rsidP="0084475A">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6239DF25"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61328979"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4F812737" w14:textId="77777777" w:rsidTr="0084475A">
              <w:tc>
                <w:tcPr>
                  <w:tcW w:w="2794" w:type="dxa"/>
                </w:tcPr>
                <w:p w14:paraId="66F6D2F8" w14:textId="77777777" w:rsidR="0084475A" w:rsidRDefault="0084475A" w:rsidP="0084475A">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26084ED5"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27C519F2"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r w:rsidR="0084475A" w14:paraId="5818D670" w14:textId="77777777" w:rsidTr="0084475A">
              <w:tc>
                <w:tcPr>
                  <w:tcW w:w="2794" w:type="dxa"/>
                </w:tcPr>
                <w:p w14:paraId="28CA3BB4"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7161303F"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2795" w:type="dxa"/>
                </w:tcPr>
                <w:p w14:paraId="3884C225"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r>
          </w:tbl>
          <w:p w14:paraId="2FBAB166" w14:textId="77777777" w:rsidR="0084475A" w:rsidRPr="00C96668" w:rsidRDefault="0084475A" w:rsidP="0084475A">
            <w:pPr>
              <w:rPr>
                <w:rFonts w:eastAsiaTheme="minorEastAsia"/>
                <w:b/>
                <w:bCs/>
                <w:color w:val="000000" w:themeColor="text1"/>
                <w:lang w:val="en-US" w:eastAsia="zh-CN"/>
              </w:rPr>
            </w:pPr>
          </w:p>
        </w:tc>
        <w:tc>
          <w:tcPr>
            <w:tcW w:w="1244" w:type="dxa"/>
          </w:tcPr>
          <w:p w14:paraId="13DD30A5" w14:textId="1135044D" w:rsidR="0084475A" w:rsidRPr="00E851F1" w:rsidRDefault="0084475A" w:rsidP="0084475A">
            <w:pPr>
              <w:rPr>
                <w:rFonts w:eastAsiaTheme="minorEastAsia"/>
                <w:b/>
                <w:bCs/>
                <w:lang w:val="en-US" w:eastAsia="zh-CN"/>
              </w:rPr>
            </w:pPr>
            <w:r w:rsidRPr="00E851F1">
              <w:rPr>
                <w:b/>
                <w:bCs/>
                <w:szCs w:val="24"/>
                <w:lang w:eastAsia="zh-CN"/>
              </w:rPr>
              <w:t>#97e</w:t>
            </w:r>
          </w:p>
        </w:tc>
      </w:tr>
      <w:tr w:rsidR="0084475A" w14:paraId="21F7FEBC" w14:textId="279FF552" w:rsidTr="00995551">
        <w:tc>
          <w:tcPr>
            <w:tcW w:w="1372" w:type="dxa"/>
          </w:tcPr>
          <w:p w14:paraId="5A1BE0F1" w14:textId="77777777" w:rsidR="0084475A" w:rsidRPr="00C96668" w:rsidRDefault="0084475A" w:rsidP="0084475A">
            <w:pPr>
              <w:rPr>
                <w:b/>
                <w:color w:val="0070C0"/>
                <w:u w:val="single"/>
                <w:lang w:eastAsia="ko-KR"/>
              </w:rPr>
            </w:pPr>
            <w:r>
              <w:rPr>
                <w:b/>
                <w:color w:val="0070C0"/>
                <w:u w:val="single"/>
                <w:lang w:eastAsia="ko-KR"/>
              </w:rPr>
              <w:t xml:space="preserve">Issue 3-2: </w:t>
            </w:r>
            <w:r>
              <w:rPr>
                <w:szCs w:val="24"/>
              </w:rPr>
              <w:t>Candidate FR1 band configurations</w:t>
            </w:r>
          </w:p>
        </w:tc>
        <w:tc>
          <w:tcPr>
            <w:tcW w:w="7241" w:type="dxa"/>
          </w:tcPr>
          <w:p w14:paraId="124CA8E4" w14:textId="04E3DEB3" w:rsidR="0084475A" w:rsidRPr="00995551" w:rsidRDefault="0084475A">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tc>
        <w:tc>
          <w:tcPr>
            <w:tcW w:w="1244" w:type="dxa"/>
          </w:tcPr>
          <w:p w14:paraId="3E931A4A" w14:textId="17CF6811" w:rsidR="0084475A" w:rsidRPr="00E851F1" w:rsidRDefault="0084475A" w:rsidP="0084475A">
            <w:pPr>
              <w:rPr>
                <w:b/>
                <w:bCs/>
                <w:lang w:val="en-US" w:eastAsia="zh-CN"/>
              </w:rPr>
            </w:pPr>
            <w:r w:rsidRPr="00E851F1">
              <w:rPr>
                <w:b/>
                <w:bCs/>
                <w:szCs w:val="24"/>
                <w:lang w:eastAsia="zh-CN"/>
              </w:rPr>
              <w:t>Postponed to #98e</w:t>
            </w:r>
          </w:p>
        </w:tc>
      </w:tr>
      <w:tr w:rsidR="0084475A" w14:paraId="5969CD39" w14:textId="2C645802" w:rsidTr="00995551">
        <w:tc>
          <w:tcPr>
            <w:tcW w:w="1372" w:type="dxa"/>
          </w:tcPr>
          <w:p w14:paraId="41F425D9" w14:textId="77777777" w:rsidR="0084475A" w:rsidRPr="004864EF" w:rsidRDefault="0084475A" w:rsidP="0084475A">
            <w:pPr>
              <w:rPr>
                <w:b/>
                <w:color w:val="0070C0"/>
                <w:u w:val="single"/>
                <w:lang w:eastAsia="ko-KR"/>
              </w:rPr>
            </w:pPr>
          </w:p>
        </w:tc>
        <w:tc>
          <w:tcPr>
            <w:tcW w:w="7241" w:type="dxa"/>
          </w:tcPr>
          <w:p w14:paraId="4E5CCE79" w14:textId="77777777" w:rsidR="0084475A" w:rsidRDefault="0084475A" w:rsidP="0084475A">
            <w:pPr>
              <w:rPr>
                <w:rFonts w:eastAsiaTheme="minorEastAsia"/>
                <w:i/>
                <w:color w:val="0070C0"/>
                <w:lang w:val="en-US" w:eastAsia="zh-CN"/>
              </w:rPr>
            </w:pPr>
          </w:p>
        </w:tc>
        <w:tc>
          <w:tcPr>
            <w:tcW w:w="1244" w:type="dxa"/>
          </w:tcPr>
          <w:p w14:paraId="20911760" w14:textId="77777777" w:rsidR="0084475A" w:rsidRPr="00E851F1" w:rsidRDefault="0084475A" w:rsidP="0084475A">
            <w:pPr>
              <w:rPr>
                <w:rFonts w:eastAsiaTheme="minorEastAsia"/>
                <w:i/>
                <w:lang w:val="en-US" w:eastAsia="zh-CN"/>
              </w:rPr>
            </w:pPr>
          </w:p>
        </w:tc>
      </w:tr>
    </w:tbl>
    <w:p w14:paraId="281D6B5E" w14:textId="77777777" w:rsidR="00A52C25" w:rsidRDefault="00A52C25">
      <w:pPr>
        <w:rPr>
          <w:lang w:val="en-US" w:eastAsia="zh-CN"/>
        </w:rPr>
      </w:pPr>
    </w:p>
    <w:p w14:paraId="62062185" w14:textId="77777777"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14:paraId="6CFFC22D" w14:textId="67FACF31" w:rsidR="0084475A" w:rsidRDefault="0084475A" w:rsidP="0084475A">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3-x. Proposal y?</w:t>
      </w:r>
    </w:p>
    <w:p w14:paraId="2AC93242" w14:textId="77777777" w:rsidR="0084475A" w:rsidRDefault="0084475A" w:rsidP="0084475A">
      <w:pPr>
        <w:spacing w:after="120"/>
        <w:rPr>
          <w:color w:val="0070C0"/>
          <w:szCs w:val="24"/>
          <w:lang w:eastAsia="zh-CN"/>
        </w:rPr>
      </w:pPr>
    </w:p>
    <w:tbl>
      <w:tblPr>
        <w:tblStyle w:val="Grilledutableau"/>
        <w:tblW w:w="0" w:type="auto"/>
        <w:tblLook w:val="04A0" w:firstRow="1" w:lastRow="0" w:firstColumn="1" w:lastColumn="0" w:noHBand="0" w:noVBand="1"/>
      </w:tblPr>
      <w:tblGrid>
        <w:gridCol w:w="3154"/>
        <w:gridCol w:w="3155"/>
        <w:gridCol w:w="3155"/>
      </w:tblGrid>
      <w:tr w:rsidR="00B168E0" w14:paraId="152DFCE6" w14:textId="77777777" w:rsidTr="00995551">
        <w:tc>
          <w:tcPr>
            <w:tcW w:w="3154" w:type="dxa"/>
          </w:tcPr>
          <w:p w14:paraId="0399D5D6" w14:textId="77777777"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Company</w:t>
            </w:r>
          </w:p>
        </w:tc>
        <w:tc>
          <w:tcPr>
            <w:tcW w:w="3155" w:type="dxa"/>
          </w:tcPr>
          <w:p w14:paraId="3FAD2DA3" w14:textId="77777777"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Answer</w:t>
            </w:r>
          </w:p>
          <w:p w14:paraId="71BC9736" w14:textId="3CBB2A23"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 xml:space="preserve">Issue 3-1, Proposal 1 </w:t>
            </w:r>
          </w:p>
        </w:tc>
        <w:tc>
          <w:tcPr>
            <w:tcW w:w="3155" w:type="dxa"/>
          </w:tcPr>
          <w:p w14:paraId="6B01DA04" w14:textId="77777777"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Answer</w:t>
            </w:r>
          </w:p>
          <w:p w14:paraId="4115BEC5" w14:textId="70658B9B" w:rsidR="00B168E0" w:rsidRDefault="00B168E0" w:rsidP="0084475A">
            <w:pPr>
              <w:spacing w:after="120"/>
              <w:rPr>
                <w:rFonts w:eastAsiaTheme="minorEastAsia"/>
                <w:b/>
                <w:bCs/>
                <w:color w:val="0070C0"/>
                <w:lang w:val="en-US" w:eastAsia="zh-CN"/>
              </w:rPr>
            </w:pPr>
            <w:r>
              <w:rPr>
                <w:rFonts w:eastAsiaTheme="minorEastAsia"/>
                <w:b/>
                <w:bCs/>
                <w:color w:val="0070C0"/>
                <w:lang w:val="en-US" w:eastAsia="zh-CN"/>
              </w:rPr>
              <w:t>Issue 3-1, Proposal 2</w:t>
            </w:r>
          </w:p>
        </w:tc>
      </w:tr>
      <w:tr w:rsidR="00B168E0" w14:paraId="52A2E0C7" w14:textId="77777777" w:rsidTr="00995551">
        <w:tc>
          <w:tcPr>
            <w:tcW w:w="3154" w:type="dxa"/>
          </w:tcPr>
          <w:p w14:paraId="204BC798" w14:textId="77777777" w:rsidR="00B168E0" w:rsidRPr="00995551" w:rsidRDefault="00B168E0" w:rsidP="0084475A">
            <w:pPr>
              <w:spacing w:after="120"/>
              <w:rPr>
                <w:rFonts w:eastAsiaTheme="minorEastAsia"/>
                <w:lang w:val="en-US" w:eastAsia="zh-CN"/>
              </w:rPr>
            </w:pPr>
            <w:r w:rsidRPr="00995551">
              <w:rPr>
                <w:rFonts w:eastAsiaTheme="minorEastAsia"/>
                <w:lang w:val="en-US" w:eastAsia="zh-CN"/>
              </w:rPr>
              <w:t>Thales</w:t>
            </w:r>
          </w:p>
        </w:tc>
        <w:tc>
          <w:tcPr>
            <w:tcW w:w="3155" w:type="dxa"/>
          </w:tcPr>
          <w:p w14:paraId="1634C300" w14:textId="14D35E38" w:rsidR="00B168E0" w:rsidRPr="00995551" w:rsidRDefault="00F36049" w:rsidP="0084475A">
            <w:pPr>
              <w:spacing w:after="120"/>
              <w:rPr>
                <w:rFonts w:eastAsiaTheme="minorEastAsia"/>
                <w:lang w:val="en-US" w:eastAsia="zh-CN"/>
              </w:rPr>
            </w:pPr>
            <w:r w:rsidRPr="00995551">
              <w:rPr>
                <w:rFonts w:eastAsiaTheme="minorEastAsia"/>
                <w:lang w:val="en-US" w:eastAsia="zh-CN"/>
              </w:rPr>
              <w:t>AGREE</w:t>
            </w:r>
          </w:p>
        </w:tc>
        <w:tc>
          <w:tcPr>
            <w:tcW w:w="3155" w:type="dxa"/>
          </w:tcPr>
          <w:p w14:paraId="012993FF" w14:textId="1C7AA8E0" w:rsidR="00B168E0" w:rsidRPr="00995551" w:rsidRDefault="00F36049" w:rsidP="0084475A">
            <w:pPr>
              <w:spacing w:after="120"/>
              <w:rPr>
                <w:rFonts w:eastAsiaTheme="minorEastAsia"/>
                <w:lang w:val="en-US" w:eastAsia="zh-CN"/>
              </w:rPr>
            </w:pPr>
            <w:r w:rsidRPr="00995551">
              <w:rPr>
                <w:rFonts w:eastAsiaTheme="minorEastAsia"/>
                <w:lang w:val="en-US" w:eastAsia="zh-CN"/>
              </w:rPr>
              <w:t>AGREE</w:t>
            </w:r>
          </w:p>
        </w:tc>
      </w:tr>
      <w:tr w:rsidR="00B168E0" w14:paraId="02F243E5" w14:textId="77777777" w:rsidTr="00995551">
        <w:tc>
          <w:tcPr>
            <w:tcW w:w="3154" w:type="dxa"/>
          </w:tcPr>
          <w:p w14:paraId="4D96153C" w14:textId="19E9EAAF" w:rsidR="00B168E0" w:rsidRPr="00995551" w:rsidRDefault="0036212B" w:rsidP="0084475A">
            <w:pPr>
              <w:spacing w:after="120"/>
              <w:rPr>
                <w:rFonts w:eastAsiaTheme="minorEastAsia"/>
                <w:lang w:val="en-US" w:eastAsia="zh-CN"/>
              </w:rPr>
            </w:pPr>
            <w:r w:rsidRPr="00995551">
              <w:rPr>
                <w:rFonts w:eastAsiaTheme="minorEastAsia"/>
                <w:lang w:val="en-US" w:eastAsia="zh-CN"/>
              </w:rPr>
              <w:t>MTK</w:t>
            </w:r>
          </w:p>
        </w:tc>
        <w:tc>
          <w:tcPr>
            <w:tcW w:w="3155" w:type="dxa"/>
          </w:tcPr>
          <w:p w14:paraId="11B9865A" w14:textId="3DDCF173" w:rsidR="00B168E0" w:rsidRPr="00995551" w:rsidRDefault="0036212B" w:rsidP="0084475A">
            <w:pPr>
              <w:spacing w:after="120"/>
              <w:rPr>
                <w:rFonts w:eastAsiaTheme="minorEastAsia"/>
                <w:lang w:val="en-US" w:eastAsia="zh-CN"/>
              </w:rPr>
            </w:pPr>
            <w:r w:rsidRPr="00995551">
              <w:rPr>
                <w:rFonts w:eastAsiaTheme="minorEastAsia"/>
                <w:lang w:val="en-US" w:eastAsia="zh-CN"/>
              </w:rPr>
              <w:t>AGREE</w:t>
            </w:r>
          </w:p>
        </w:tc>
        <w:tc>
          <w:tcPr>
            <w:tcW w:w="3155" w:type="dxa"/>
          </w:tcPr>
          <w:p w14:paraId="1563DF39" w14:textId="60279341" w:rsidR="00B168E0" w:rsidRPr="00995551" w:rsidRDefault="0036212B" w:rsidP="0084475A">
            <w:pPr>
              <w:spacing w:after="120"/>
              <w:rPr>
                <w:rFonts w:eastAsiaTheme="minorEastAsia"/>
                <w:lang w:val="en-US" w:eastAsia="zh-CN"/>
              </w:rPr>
            </w:pPr>
            <w:r w:rsidRPr="00995551">
              <w:rPr>
                <w:rFonts w:eastAsiaTheme="minorEastAsia"/>
                <w:lang w:val="en-US" w:eastAsia="zh-CN"/>
              </w:rPr>
              <w:t>AGREE</w:t>
            </w:r>
          </w:p>
        </w:tc>
      </w:tr>
      <w:tr w:rsidR="00EF1543" w14:paraId="67FD6C5F" w14:textId="77777777" w:rsidTr="00995551">
        <w:tc>
          <w:tcPr>
            <w:tcW w:w="3154" w:type="dxa"/>
          </w:tcPr>
          <w:p w14:paraId="2323554D" w14:textId="5E04D156" w:rsidR="00EF1543" w:rsidRPr="00995551" w:rsidRDefault="00EF1543" w:rsidP="00EF1543">
            <w:pPr>
              <w:spacing w:after="120"/>
              <w:rPr>
                <w:rFonts w:eastAsiaTheme="minorEastAsia"/>
                <w:lang w:val="en-US" w:eastAsia="zh-CN"/>
              </w:rPr>
            </w:pPr>
            <w:r w:rsidRPr="00995551">
              <w:rPr>
                <w:rFonts w:eastAsiaTheme="minorEastAsia"/>
                <w:lang w:val="en-US" w:eastAsia="zh-CN"/>
              </w:rPr>
              <w:t>Panasonic</w:t>
            </w:r>
          </w:p>
        </w:tc>
        <w:tc>
          <w:tcPr>
            <w:tcW w:w="3155" w:type="dxa"/>
          </w:tcPr>
          <w:p w14:paraId="1D8C2BCA" w14:textId="79DFBBB0"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3155" w:type="dxa"/>
          </w:tcPr>
          <w:p w14:paraId="2578B36F" w14:textId="77777777" w:rsidR="00EF1543" w:rsidRPr="00995551" w:rsidRDefault="00EF1543" w:rsidP="00EF1543">
            <w:pPr>
              <w:spacing w:after="120"/>
              <w:rPr>
                <w:rFonts w:eastAsiaTheme="minorEastAsia"/>
                <w:lang w:val="en-US" w:eastAsia="zh-CN"/>
              </w:rPr>
            </w:pPr>
          </w:p>
        </w:tc>
      </w:tr>
      <w:tr w:rsidR="00372226" w14:paraId="36620153" w14:textId="77777777" w:rsidTr="00995551">
        <w:tc>
          <w:tcPr>
            <w:tcW w:w="3154" w:type="dxa"/>
          </w:tcPr>
          <w:p w14:paraId="00335D85" w14:textId="78A901DC"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3155" w:type="dxa"/>
          </w:tcPr>
          <w:p w14:paraId="4D976519" w14:textId="06B94338" w:rsidR="00372226" w:rsidRPr="00995551" w:rsidRDefault="00372226" w:rsidP="00372226">
            <w:pPr>
              <w:spacing w:after="120"/>
              <w:rPr>
                <w:rFonts w:eastAsiaTheme="minorEastAsia"/>
                <w:lang w:val="en-US" w:eastAsia="zh-CN"/>
              </w:rPr>
            </w:pPr>
            <w:r w:rsidRPr="00995551">
              <w:rPr>
                <w:rFonts w:eastAsiaTheme="minorEastAsia"/>
                <w:lang w:val="en-US" w:eastAsia="zh-CN"/>
              </w:rPr>
              <w:t>Agree if one is possible.</w:t>
            </w:r>
          </w:p>
        </w:tc>
        <w:tc>
          <w:tcPr>
            <w:tcW w:w="3155" w:type="dxa"/>
          </w:tcPr>
          <w:p w14:paraId="0C547D36"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Disagree.</w:t>
            </w:r>
          </w:p>
          <w:p w14:paraId="440E4940" w14:textId="20542722"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Those criteria have never been </w:t>
            </w:r>
            <w:proofErr w:type="gramStart"/>
            <w:r w:rsidRPr="00995551">
              <w:rPr>
                <w:rFonts w:eastAsiaTheme="minorEastAsia"/>
                <w:lang w:val="en-US" w:eastAsia="zh-CN"/>
              </w:rPr>
              <w:t>discussed,</w:t>
            </w:r>
            <w:proofErr w:type="gramEnd"/>
            <w:r w:rsidRPr="00995551">
              <w:rPr>
                <w:rFonts w:eastAsiaTheme="minorEastAsia"/>
                <w:lang w:val="en-US" w:eastAsia="zh-CN"/>
              </w:rPr>
              <w:t xml:space="preserve"> it’s even questionable if they are relevant to select an </w:t>
            </w:r>
            <w:proofErr w:type="spellStart"/>
            <w:r w:rsidRPr="00995551">
              <w:rPr>
                <w:rFonts w:eastAsiaTheme="minorEastAsia"/>
                <w:lang w:val="en-US" w:eastAsia="zh-CN"/>
              </w:rPr>
              <w:t>examplary</w:t>
            </w:r>
            <w:proofErr w:type="spellEnd"/>
            <w:r w:rsidRPr="00995551">
              <w:rPr>
                <w:rFonts w:eastAsiaTheme="minorEastAsia"/>
                <w:lang w:val="en-US" w:eastAsia="zh-CN"/>
              </w:rPr>
              <w:t xml:space="preserve"> band.</w:t>
            </w:r>
          </w:p>
        </w:tc>
      </w:tr>
      <w:tr w:rsidR="00372226" w14:paraId="45EF26A7" w14:textId="77777777" w:rsidTr="00995551">
        <w:tc>
          <w:tcPr>
            <w:tcW w:w="3154" w:type="dxa"/>
          </w:tcPr>
          <w:p w14:paraId="68D9A664" w14:textId="21EF711D" w:rsidR="00372226" w:rsidRPr="00995551" w:rsidRDefault="00372226" w:rsidP="00372226">
            <w:pPr>
              <w:spacing w:after="120"/>
              <w:rPr>
                <w:rFonts w:eastAsiaTheme="minorEastAsia"/>
                <w:lang w:val="en-US" w:eastAsia="zh-CN"/>
              </w:rPr>
            </w:pPr>
            <w:r w:rsidRPr="00995551">
              <w:rPr>
                <w:rStyle w:val="eop"/>
              </w:rPr>
              <w:t> </w:t>
            </w:r>
            <w:r w:rsidR="005E10EB" w:rsidRPr="00995551">
              <w:rPr>
                <w:rStyle w:val="eop"/>
              </w:rPr>
              <w:t>Huawei</w:t>
            </w:r>
          </w:p>
        </w:tc>
        <w:tc>
          <w:tcPr>
            <w:tcW w:w="3155" w:type="dxa"/>
          </w:tcPr>
          <w:p w14:paraId="00D130FC" w14:textId="50356AB8" w:rsidR="00372226" w:rsidRPr="00995551" w:rsidRDefault="005E10EB" w:rsidP="00372226">
            <w:pPr>
              <w:spacing w:after="120"/>
              <w:rPr>
                <w:rFonts w:eastAsiaTheme="minorEastAsia"/>
                <w:lang w:val="en-US" w:eastAsia="zh-CN"/>
              </w:rPr>
            </w:pPr>
            <w:r w:rsidRPr="00995551">
              <w:rPr>
                <w:rFonts w:eastAsiaTheme="minorEastAsia"/>
                <w:lang w:val="en-US" w:eastAsia="zh-CN"/>
              </w:rPr>
              <w:t>Agree</w:t>
            </w:r>
          </w:p>
        </w:tc>
        <w:tc>
          <w:tcPr>
            <w:tcW w:w="3155" w:type="dxa"/>
          </w:tcPr>
          <w:p w14:paraId="7450E12D" w14:textId="4D0FDE64" w:rsidR="00372226" w:rsidRPr="00995551" w:rsidRDefault="005E10EB" w:rsidP="00372226">
            <w:pPr>
              <w:spacing w:after="120"/>
              <w:rPr>
                <w:rFonts w:eastAsiaTheme="minorEastAsia"/>
                <w:lang w:val="en-US" w:eastAsia="zh-CN"/>
              </w:rPr>
            </w:pPr>
            <w:r w:rsidRPr="00995551">
              <w:rPr>
                <w:rFonts w:eastAsiaTheme="minorEastAsia"/>
                <w:lang w:val="en-US" w:eastAsia="zh-CN"/>
              </w:rPr>
              <w:t>Disagree</w:t>
            </w:r>
          </w:p>
        </w:tc>
      </w:tr>
      <w:tr w:rsidR="00C174F0" w14:paraId="070E02CA" w14:textId="77777777" w:rsidTr="00995551">
        <w:tc>
          <w:tcPr>
            <w:tcW w:w="3154" w:type="dxa"/>
          </w:tcPr>
          <w:p w14:paraId="02AAAAFD" w14:textId="44D64CAF" w:rsidR="00C174F0" w:rsidRPr="00995551" w:rsidRDefault="00C174F0" w:rsidP="00C174F0">
            <w:pPr>
              <w:spacing w:after="120"/>
              <w:rPr>
                <w:rFonts w:eastAsiaTheme="minorEastAsia"/>
                <w:lang w:val="en-US" w:eastAsia="zh-CN"/>
              </w:rPr>
            </w:pPr>
            <w:r w:rsidRPr="00995551">
              <w:rPr>
                <w:rFonts w:eastAsiaTheme="minorEastAsia"/>
                <w:lang w:val="en-US" w:eastAsia="zh-CN"/>
              </w:rPr>
              <w:t>Qualcomm</w:t>
            </w:r>
          </w:p>
        </w:tc>
        <w:tc>
          <w:tcPr>
            <w:tcW w:w="3155" w:type="dxa"/>
          </w:tcPr>
          <w:p w14:paraId="6C48AE49" w14:textId="77777777" w:rsidR="00C174F0" w:rsidRPr="00A93FA1" w:rsidRDefault="00C174F0" w:rsidP="00C174F0">
            <w:pPr>
              <w:spacing w:after="120"/>
              <w:rPr>
                <w:b/>
                <w:bCs/>
                <w:lang w:val="en-US" w:eastAsia="zh-CN"/>
              </w:rPr>
            </w:pPr>
            <w:r w:rsidRPr="00A93FA1">
              <w:rPr>
                <w:b/>
                <w:bCs/>
                <w:lang w:val="en-US" w:eastAsia="zh-CN"/>
              </w:rPr>
              <w:t xml:space="preserve">AGREE WITH CHANGES </w:t>
            </w:r>
          </w:p>
          <w:p w14:paraId="686E68F9" w14:textId="3B53291F" w:rsidR="00C174F0" w:rsidRPr="00995551" w:rsidRDefault="00C174F0" w:rsidP="00C174F0">
            <w:pPr>
              <w:spacing w:after="120"/>
              <w:rPr>
                <w:rFonts w:eastAsiaTheme="minorEastAsia"/>
                <w:lang w:val="en-US" w:eastAsia="zh-CN"/>
              </w:rPr>
            </w:pPr>
            <w:r w:rsidRPr="00995551">
              <w:rPr>
                <w:lang w:val="en-US" w:eastAsia="zh-CN"/>
              </w:rPr>
              <w:t>At least one FR1 band should be considered.</w:t>
            </w:r>
          </w:p>
        </w:tc>
        <w:tc>
          <w:tcPr>
            <w:tcW w:w="3155" w:type="dxa"/>
          </w:tcPr>
          <w:p w14:paraId="6EBE1A15" w14:textId="005D54D2" w:rsidR="00C174F0" w:rsidRPr="00995551" w:rsidRDefault="00C174F0" w:rsidP="00C174F0">
            <w:pPr>
              <w:spacing w:after="120"/>
              <w:rPr>
                <w:rFonts w:eastAsiaTheme="minorEastAsia"/>
                <w:lang w:val="en-US" w:eastAsia="zh-CN"/>
              </w:rPr>
            </w:pPr>
            <w:r w:rsidRPr="00995551">
              <w:rPr>
                <w:rFonts w:eastAsiaTheme="minorEastAsia"/>
                <w:lang w:val="en-US" w:eastAsia="zh-CN"/>
              </w:rPr>
              <w:t>AGREE</w:t>
            </w:r>
          </w:p>
        </w:tc>
      </w:tr>
      <w:tr w:rsidR="00372226" w14:paraId="2AB09F4E" w14:textId="77777777" w:rsidTr="00995551">
        <w:tc>
          <w:tcPr>
            <w:tcW w:w="3154" w:type="dxa"/>
          </w:tcPr>
          <w:p w14:paraId="3F8DAF30" w14:textId="7874C9FA" w:rsidR="00372226" w:rsidRPr="00995551" w:rsidRDefault="001D58B1" w:rsidP="00372226">
            <w:pPr>
              <w:spacing w:after="120"/>
              <w:rPr>
                <w:rFonts w:eastAsiaTheme="minorEastAsia"/>
                <w:lang w:val="en-US" w:eastAsia="zh-CN"/>
              </w:rPr>
            </w:pPr>
            <w:r w:rsidRPr="00995551">
              <w:rPr>
                <w:rFonts w:eastAsiaTheme="minorEastAsia"/>
                <w:lang w:val="en-US" w:eastAsia="zh-CN"/>
              </w:rPr>
              <w:lastRenderedPageBreak/>
              <w:t>Hughes/EchoStar</w:t>
            </w:r>
          </w:p>
        </w:tc>
        <w:tc>
          <w:tcPr>
            <w:tcW w:w="3155" w:type="dxa"/>
          </w:tcPr>
          <w:p w14:paraId="398699EE" w14:textId="3850F989" w:rsidR="00372226" w:rsidRPr="00995551" w:rsidRDefault="001D58B1" w:rsidP="00372226">
            <w:pPr>
              <w:spacing w:after="120"/>
              <w:rPr>
                <w:rFonts w:eastAsiaTheme="minorEastAsia"/>
                <w:lang w:val="en-US" w:eastAsia="zh-CN"/>
              </w:rPr>
            </w:pPr>
            <w:r w:rsidRPr="00995551">
              <w:rPr>
                <w:rFonts w:eastAsiaTheme="minorEastAsia"/>
                <w:lang w:val="en-US" w:eastAsia="zh-CN"/>
              </w:rPr>
              <w:t>Agree with Qualcomm</w:t>
            </w:r>
          </w:p>
        </w:tc>
        <w:tc>
          <w:tcPr>
            <w:tcW w:w="3155" w:type="dxa"/>
          </w:tcPr>
          <w:p w14:paraId="7BCC22F6" w14:textId="7A56FD2D" w:rsidR="00372226" w:rsidRPr="00995551" w:rsidRDefault="001D58B1" w:rsidP="00372226">
            <w:pPr>
              <w:spacing w:after="120"/>
              <w:rPr>
                <w:rFonts w:eastAsiaTheme="minorEastAsia"/>
                <w:lang w:val="en-US" w:eastAsia="zh-CN"/>
              </w:rPr>
            </w:pPr>
            <w:r w:rsidRPr="00995551">
              <w:rPr>
                <w:rFonts w:eastAsiaTheme="minorEastAsia"/>
                <w:lang w:val="en-US" w:eastAsia="zh-CN"/>
              </w:rPr>
              <w:t>agree</w:t>
            </w:r>
          </w:p>
        </w:tc>
      </w:tr>
      <w:tr w:rsidR="008C68E5" w14:paraId="144969B6" w14:textId="77777777" w:rsidTr="00995551">
        <w:tc>
          <w:tcPr>
            <w:tcW w:w="3154" w:type="dxa"/>
          </w:tcPr>
          <w:p w14:paraId="54DC2C21" w14:textId="0FADAFFF" w:rsidR="008C68E5" w:rsidRPr="00995551" w:rsidRDefault="008C68E5" w:rsidP="008C68E5">
            <w:pPr>
              <w:spacing w:after="120"/>
              <w:rPr>
                <w:rFonts w:eastAsiaTheme="minorEastAsia"/>
                <w:lang w:val="en-US" w:eastAsia="zh-CN"/>
              </w:rPr>
            </w:pPr>
            <w:r w:rsidRPr="00995551">
              <w:rPr>
                <w:rFonts w:eastAsia="Malgun Gothic"/>
                <w:lang w:val="en-US" w:eastAsia="ko-KR"/>
              </w:rPr>
              <w:t>LGE</w:t>
            </w:r>
          </w:p>
        </w:tc>
        <w:tc>
          <w:tcPr>
            <w:tcW w:w="3155" w:type="dxa"/>
          </w:tcPr>
          <w:p w14:paraId="1D95E20E" w14:textId="154587AE" w:rsidR="008C68E5" w:rsidRPr="00995551" w:rsidRDefault="008C68E5" w:rsidP="008C68E5">
            <w:pPr>
              <w:spacing w:after="120"/>
              <w:rPr>
                <w:rFonts w:eastAsiaTheme="minorEastAsia"/>
                <w:lang w:val="en-US" w:eastAsia="zh-CN"/>
              </w:rPr>
            </w:pPr>
            <w:r w:rsidRPr="00995551">
              <w:rPr>
                <w:rFonts w:eastAsia="Malgun Gothic"/>
                <w:lang w:val="en-US" w:eastAsia="ko-KR"/>
              </w:rPr>
              <w:t>AGREE</w:t>
            </w:r>
          </w:p>
        </w:tc>
        <w:tc>
          <w:tcPr>
            <w:tcW w:w="3155" w:type="dxa"/>
          </w:tcPr>
          <w:p w14:paraId="1A0DF46D" w14:textId="77777777" w:rsidR="008C68E5" w:rsidRPr="00995551" w:rsidRDefault="008C68E5" w:rsidP="008C68E5">
            <w:pPr>
              <w:spacing w:after="120"/>
              <w:rPr>
                <w:rFonts w:eastAsiaTheme="minorEastAsia"/>
                <w:lang w:val="en-US" w:eastAsia="zh-CN"/>
              </w:rPr>
            </w:pPr>
          </w:p>
        </w:tc>
      </w:tr>
      <w:tr w:rsidR="00A1026F" w14:paraId="5D8E7DFE" w14:textId="77777777" w:rsidTr="00995551">
        <w:tc>
          <w:tcPr>
            <w:tcW w:w="3154" w:type="dxa"/>
          </w:tcPr>
          <w:p w14:paraId="5F6931EC" w14:textId="386CE1E7" w:rsidR="00A1026F" w:rsidRPr="00995551" w:rsidRDefault="00A1026F" w:rsidP="00A1026F">
            <w:pPr>
              <w:spacing w:after="120"/>
              <w:rPr>
                <w:rFonts w:eastAsiaTheme="minorEastAsia"/>
                <w:lang w:val="en-US" w:eastAsia="zh-CN"/>
              </w:rPr>
            </w:pPr>
            <w:r w:rsidRPr="00995551">
              <w:rPr>
                <w:rFonts w:eastAsiaTheme="minorEastAsia"/>
                <w:lang w:val="en-US" w:eastAsia="zh-CN"/>
              </w:rPr>
              <w:t>Samsung</w:t>
            </w:r>
          </w:p>
        </w:tc>
        <w:tc>
          <w:tcPr>
            <w:tcW w:w="3155" w:type="dxa"/>
          </w:tcPr>
          <w:p w14:paraId="61AD1D86" w14:textId="44232BFE"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c>
          <w:tcPr>
            <w:tcW w:w="3155" w:type="dxa"/>
          </w:tcPr>
          <w:p w14:paraId="49528202" w14:textId="145B7748" w:rsidR="00A1026F" w:rsidRPr="00995551" w:rsidRDefault="00A1026F" w:rsidP="00A1026F">
            <w:pPr>
              <w:spacing w:after="120"/>
              <w:rPr>
                <w:rFonts w:eastAsiaTheme="minorEastAsia"/>
                <w:lang w:val="en-US" w:eastAsia="zh-CN"/>
              </w:rPr>
            </w:pPr>
            <w:r w:rsidRPr="00995551">
              <w:rPr>
                <w:rFonts w:eastAsiaTheme="minorEastAsia"/>
                <w:lang w:val="en-US" w:eastAsia="zh-CN"/>
              </w:rPr>
              <w:t>Agree</w:t>
            </w:r>
          </w:p>
        </w:tc>
      </w:tr>
      <w:tr w:rsidR="007840F0" w14:paraId="5FF82A1A" w14:textId="77777777" w:rsidTr="00B168E0">
        <w:tc>
          <w:tcPr>
            <w:tcW w:w="3154" w:type="dxa"/>
          </w:tcPr>
          <w:p w14:paraId="41A6A9FB" w14:textId="3EE9350D" w:rsidR="007840F0" w:rsidRPr="00995551" w:rsidRDefault="007840F0" w:rsidP="00A1026F">
            <w:pPr>
              <w:spacing w:after="120"/>
              <w:rPr>
                <w:rFonts w:eastAsiaTheme="minorEastAsia"/>
                <w:lang w:val="en-US" w:eastAsia="zh-CN"/>
              </w:rPr>
            </w:pPr>
            <w:r w:rsidRPr="00995551">
              <w:rPr>
                <w:rFonts w:eastAsiaTheme="minorEastAsia"/>
                <w:lang w:val="en-US" w:eastAsia="zh-CN"/>
              </w:rPr>
              <w:t>DISH</w:t>
            </w:r>
          </w:p>
        </w:tc>
        <w:tc>
          <w:tcPr>
            <w:tcW w:w="3155" w:type="dxa"/>
          </w:tcPr>
          <w:p w14:paraId="31D3E3E4" w14:textId="25BA4C88" w:rsidR="007840F0" w:rsidRPr="00995551" w:rsidRDefault="007840F0" w:rsidP="00A1026F">
            <w:pPr>
              <w:spacing w:after="120"/>
              <w:rPr>
                <w:rFonts w:eastAsiaTheme="minorEastAsia"/>
                <w:lang w:val="en-US" w:eastAsia="zh-CN"/>
              </w:rPr>
            </w:pPr>
            <w:r w:rsidRPr="00995551">
              <w:rPr>
                <w:rFonts w:eastAsiaTheme="minorEastAsia"/>
                <w:lang w:val="en-US" w:eastAsia="zh-CN"/>
              </w:rPr>
              <w:t>Agree</w:t>
            </w:r>
          </w:p>
        </w:tc>
        <w:tc>
          <w:tcPr>
            <w:tcW w:w="3155" w:type="dxa"/>
          </w:tcPr>
          <w:p w14:paraId="28DA7646" w14:textId="3F7B4C8F" w:rsidR="007840F0" w:rsidRPr="00995551" w:rsidRDefault="007840F0" w:rsidP="00A1026F">
            <w:pPr>
              <w:spacing w:after="120"/>
              <w:rPr>
                <w:rFonts w:eastAsiaTheme="minorEastAsia"/>
                <w:lang w:val="en-US" w:eastAsia="zh-CN"/>
              </w:rPr>
            </w:pPr>
            <w:r w:rsidRPr="00995551">
              <w:rPr>
                <w:rFonts w:eastAsiaTheme="minorEastAsia"/>
                <w:lang w:val="en-US" w:eastAsia="zh-CN"/>
              </w:rPr>
              <w:t>Disagree</w:t>
            </w:r>
          </w:p>
        </w:tc>
      </w:tr>
      <w:tr w:rsidR="00065550" w14:paraId="07EC6A9B" w14:textId="77777777" w:rsidTr="00B168E0">
        <w:tc>
          <w:tcPr>
            <w:tcW w:w="3154" w:type="dxa"/>
          </w:tcPr>
          <w:p w14:paraId="495A3793" w14:textId="2E1A9D6B" w:rsidR="00065550" w:rsidRPr="00995551" w:rsidRDefault="00065550" w:rsidP="00A1026F">
            <w:pPr>
              <w:spacing w:after="120"/>
              <w:rPr>
                <w:rFonts w:eastAsiaTheme="minorEastAsia"/>
                <w:lang w:val="en-US" w:eastAsia="zh-CN"/>
              </w:rPr>
            </w:pPr>
            <w:r w:rsidRPr="00995551">
              <w:rPr>
                <w:rFonts w:eastAsiaTheme="minorEastAsia"/>
                <w:lang w:val="en-US" w:eastAsia="zh-CN"/>
              </w:rPr>
              <w:t>Nokia</w:t>
            </w:r>
          </w:p>
        </w:tc>
        <w:tc>
          <w:tcPr>
            <w:tcW w:w="3155" w:type="dxa"/>
          </w:tcPr>
          <w:p w14:paraId="4FDDD7C5" w14:textId="77777777" w:rsidR="00065550" w:rsidRPr="00995551" w:rsidRDefault="00065550" w:rsidP="00A1026F">
            <w:pPr>
              <w:spacing w:after="120"/>
              <w:rPr>
                <w:rFonts w:eastAsiaTheme="minorEastAsia"/>
                <w:lang w:val="en-US" w:eastAsia="zh-CN"/>
              </w:rPr>
            </w:pPr>
            <w:r w:rsidRPr="00995551">
              <w:rPr>
                <w:rFonts w:eastAsiaTheme="minorEastAsia"/>
                <w:lang w:val="en-US" w:eastAsia="zh-CN"/>
              </w:rPr>
              <w:t>Agree with changes:</w:t>
            </w:r>
          </w:p>
          <w:p w14:paraId="2512DE44" w14:textId="34963818" w:rsidR="00065550" w:rsidRPr="00995551" w:rsidRDefault="00065550" w:rsidP="00A1026F">
            <w:pPr>
              <w:spacing w:after="120"/>
              <w:rPr>
                <w:rFonts w:eastAsiaTheme="minorEastAsia"/>
                <w:lang w:val="en-US" w:eastAsia="zh-CN"/>
              </w:rPr>
            </w:pPr>
            <w:r w:rsidRPr="00995551">
              <w:rPr>
                <w:rFonts w:eastAsiaTheme="minorEastAsia"/>
                <w:lang w:val="en-US" w:eastAsia="zh-CN"/>
              </w:rPr>
              <w:t>Fine with change proposed by Qualcomm</w:t>
            </w:r>
            <w:r w:rsidR="009502CC" w:rsidRPr="00995551">
              <w:rPr>
                <w:rFonts w:eastAsiaTheme="minorEastAsia"/>
                <w:lang w:val="en-US" w:eastAsia="zh-CN"/>
              </w:rPr>
              <w:t xml:space="preserve"> but if possible only one band is preferred </w:t>
            </w:r>
          </w:p>
        </w:tc>
        <w:tc>
          <w:tcPr>
            <w:tcW w:w="3155" w:type="dxa"/>
          </w:tcPr>
          <w:p w14:paraId="5FE5A4B4" w14:textId="4C36E244" w:rsidR="00065550" w:rsidRPr="00995551" w:rsidRDefault="00065550" w:rsidP="00A1026F">
            <w:pPr>
              <w:spacing w:after="120"/>
              <w:rPr>
                <w:rFonts w:eastAsiaTheme="minorEastAsia"/>
                <w:lang w:val="en-US" w:eastAsia="zh-CN"/>
              </w:rPr>
            </w:pPr>
            <w:r w:rsidRPr="00995551">
              <w:rPr>
                <w:rFonts w:eastAsiaTheme="minorEastAsia"/>
                <w:lang w:val="en-US" w:eastAsia="zh-CN"/>
              </w:rPr>
              <w:t>Agree</w:t>
            </w:r>
          </w:p>
        </w:tc>
      </w:tr>
      <w:tr w:rsidR="005F7E2F" w14:paraId="26FAE5D5" w14:textId="77777777" w:rsidTr="00B168E0">
        <w:tc>
          <w:tcPr>
            <w:tcW w:w="3154" w:type="dxa"/>
          </w:tcPr>
          <w:p w14:paraId="354FBA09" w14:textId="0041394E" w:rsidR="005F7E2F" w:rsidRPr="00995551" w:rsidRDefault="005F7E2F" w:rsidP="005F7E2F">
            <w:pPr>
              <w:spacing w:after="120"/>
              <w:rPr>
                <w:rFonts w:eastAsiaTheme="minorEastAsia"/>
                <w:lang w:val="en-US" w:eastAsia="zh-CN"/>
              </w:rPr>
            </w:pPr>
            <w:r w:rsidRPr="00995551">
              <w:rPr>
                <w:rFonts w:eastAsiaTheme="minorEastAsia"/>
                <w:lang w:val="en-US" w:eastAsia="zh-CN"/>
              </w:rPr>
              <w:t>Inmarsat</w:t>
            </w:r>
          </w:p>
        </w:tc>
        <w:tc>
          <w:tcPr>
            <w:tcW w:w="3155" w:type="dxa"/>
          </w:tcPr>
          <w:p w14:paraId="614003FB" w14:textId="53CCAACF" w:rsidR="005F7E2F" w:rsidRPr="00995551" w:rsidRDefault="005F7E2F" w:rsidP="005F7E2F">
            <w:pPr>
              <w:spacing w:after="120"/>
              <w:rPr>
                <w:rFonts w:eastAsiaTheme="minorEastAsia"/>
                <w:lang w:val="en-US" w:eastAsia="zh-CN"/>
              </w:rPr>
            </w:pPr>
            <w:r w:rsidRPr="00995551">
              <w:rPr>
                <w:rFonts w:eastAsiaTheme="minorEastAsia"/>
                <w:lang w:val="en-US" w:eastAsia="zh-CN"/>
              </w:rPr>
              <w:t>Agree with changes (in line with Qualcomm proposal):</w:t>
            </w:r>
          </w:p>
          <w:p w14:paraId="4EA0AC75" w14:textId="6FE59930" w:rsidR="005F7E2F" w:rsidRPr="00995551" w:rsidRDefault="005F7E2F" w:rsidP="005F7E2F">
            <w:pPr>
              <w:spacing w:after="120"/>
              <w:rPr>
                <w:rFonts w:eastAsiaTheme="minorEastAsia"/>
                <w:lang w:val="en-US" w:eastAsia="zh-CN"/>
              </w:rPr>
            </w:pPr>
            <w:r w:rsidRPr="00995551">
              <w:rPr>
                <w:lang w:val="en-US" w:eastAsia="zh-CN"/>
              </w:rPr>
              <w:t>At least one FR1 band should be considered.</w:t>
            </w:r>
          </w:p>
        </w:tc>
        <w:tc>
          <w:tcPr>
            <w:tcW w:w="3155" w:type="dxa"/>
          </w:tcPr>
          <w:p w14:paraId="5632A8F8" w14:textId="77777777" w:rsidR="005F7E2F" w:rsidRPr="00995551" w:rsidRDefault="005F7E2F" w:rsidP="005F7E2F">
            <w:pPr>
              <w:spacing w:after="120"/>
              <w:rPr>
                <w:rFonts w:eastAsiaTheme="minorEastAsia"/>
                <w:lang w:val="en-US" w:eastAsia="zh-CN"/>
              </w:rPr>
            </w:pPr>
            <w:r w:rsidRPr="00995551">
              <w:rPr>
                <w:rFonts w:eastAsiaTheme="minorEastAsia"/>
                <w:lang w:val="en-US" w:eastAsia="zh-CN"/>
              </w:rPr>
              <w:t>Partially agree</w:t>
            </w:r>
          </w:p>
          <w:p w14:paraId="0504DF65" w14:textId="70890689" w:rsidR="005F7E2F" w:rsidRPr="00995551" w:rsidRDefault="005F7E2F" w:rsidP="005F7E2F">
            <w:pPr>
              <w:spacing w:after="120"/>
              <w:rPr>
                <w:rFonts w:eastAsiaTheme="minorEastAsia"/>
                <w:lang w:val="en-US" w:eastAsia="zh-CN"/>
              </w:rPr>
            </w:pPr>
            <w:r w:rsidRPr="00995551">
              <w:rPr>
                <w:rFonts w:eastAsiaTheme="minorEastAsia"/>
                <w:lang w:val="en-US" w:eastAsia="zh-CN"/>
              </w:rPr>
              <w:t>Some of the parameters are too specific and it’s too early to specify.</w:t>
            </w:r>
          </w:p>
        </w:tc>
      </w:tr>
      <w:tr w:rsidR="00CA3C62" w14:paraId="6D97F5EC" w14:textId="77777777" w:rsidTr="00B168E0">
        <w:tc>
          <w:tcPr>
            <w:tcW w:w="3154" w:type="dxa"/>
          </w:tcPr>
          <w:p w14:paraId="5B1D7F7D" w14:textId="3D60A910"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3155" w:type="dxa"/>
          </w:tcPr>
          <w:p w14:paraId="15B0C2AB" w14:textId="40429225"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3155" w:type="dxa"/>
          </w:tcPr>
          <w:p w14:paraId="3928CEF2" w14:textId="335FF401" w:rsidR="00CA3C62" w:rsidRPr="00995551" w:rsidRDefault="00CA3C62" w:rsidP="00CA3C62">
            <w:pPr>
              <w:spacing w:after="120"/>
              <w:rPr>
                <w:rFonts w:eastAsiaTheme="minorEastAsia"/>
                <w:lang w:val="en-US" w:eastAsia="zh-CN"/>
              </w:rPr>
            </w:pPr>
            <w:r w:rsidRPr="00995551">
              <w:rPr>
                <w:rFonts w:eastAsiaTheme="minorEastAsia"/>
                <w:lang w:val="en-US" w:eastAsia="zh-CN"/>
              </w:rPr>
              <w:t>Agree as long as this does not prolong the discussion on exemplary bands</w:t>
            </w:r>
          </w:p>
        </w:tc>
      </w:tr>
      <w:tr w:rsidR="00D32BE2" w14:paraId="167EE23F" w14:textId="77777777" w:rsidTr="00B168E0">
        <w:tc>
          <w:tcPr>
            <w:tcW w:w="3154" w:type="dxa"/>
          </w:tcPr>
          <w:p w14:paraId="0394BFFF" w14:textId="19CA5EF2" w:rsidR="00D32BE2" w:rsidRPr="00995551" w:rsidRDefault="00D32BE2" w:rsidP="00CA3C62">
            <w:pPr>
              <w:spacing w:after="120"/>
              <w:rPr>
                <w:rFonts w:eastAsiaTheme="minorEastAsia"/>
                <w:lang w:val="en-US" w:eastAsia="zh-CN"/>
              </w:rPr>
            </w:pPr>
            <w:r w:rsidRPr="00995551">
              <w:rPr>
                <w:rFonts w:eastAsiaTheme="minorEastAsia"/>
                <w:lang w:val="en-US" w:eastAsia="zh-CN"/>
              </w:rPr>
              <w:t>ZTE</w:t>
            </w:r>
          </w:p>
        </w:tc>
        <w:tc>
          <w:tcPr>
            <w:tcW w:w="3155" w:type="dxa"/>
          </w:tcPr>
          <w:p w14:paraId="7C965E91" w14:textId="30EB70A6" w:rsidR="00D32BE2" w:rsidRPr="00995551" w:rsidRDefault="00020E6B" w:rsidP="00CA3C62">
            <w:pPr>
              <w:spacing w:after="120"/>
              <w:rPr>
                <w:rFonts w:eastAsiaTheme="minorEastAsia"/>
                <w:lang w:val="en-US" w:eastAsia="zh-CN"/>
              </w:rPr>
            </w:pPr>
            <w:r w:rsidRPr="00995551">
              <w:rPr>
                <w:rFonts w:eastAsiaTheme="minorEastAsia"/>
                <w:lang w:val="en-US" w:eastAsia="zh-CN"/>
              </w:rPr>
              <w:t>A</w:t>
            </w:r>
            <w:r w:rsidR="00D32BE2" w:rsidRPr="00995551">
              <w:rPr>
                <w:rFonts w:eastAsiaTheme="minorEastAsia"/>
                <w:lang w:val="en-US" w:eastAsia="zh-CN"/>
              </w:rPr>
              <w:t>gree</w:t>
            </w:r>
          </w:p>
        </w:tc>
        <w:tc>
          <w:tcPr>
            <w:tcW w:w="3155" w:type="dxa"/>
          </w:tcPr>
          <w:p w14:paraId="2FB6E513" w14:textId="09499D78" w:rsidR="00D32BE2" w:rsidRPr="00995551" w:rsidRDefault="00D32BE2" w:rsidP="00CA3C62">
            <w:pPr>
              <w:spacing w:after="120"/>
              <w:rPr>
                <w:rFonts w:eastAsiaTheme="minorEastAsia"/>
                <w:lang w:val="en-US" w:eastAsia="zh-CN"/>
              </w:rPr>
            </w:pPr>
            <w:r w:rsidRPr="00995551">
              <w:rPr>
                <w:rFonts w:eastAsiaTheme="minorEastAsia"/>
                <w:lang w:val="en-US" w:eastAsia="zh-CN"/>
              </w:rPr>
              <w:t>Disagree</w:t>
            </w:r>
          </w:p>
        </w:tc>
      </w:tr>
      <w:tr w:rsidR="00D32BE2" w14:paraId="2DBCDB70" w14:textId="77777777" w:rsidTr="00B168E0">
        <w:tc>
          <w:tcPr>
            <w:tcW w:w="3154" w:type="dxa"/>
          </w:tcPr>
          <w:p w14:paraId="1CBA4449" w14:textId="682AC5DB" w:rsidR="00D32BE2" w:rsidRPr="00995551" w:rsidRDefault="00D32BE2" w:rsidP="00CA3C62">
            <w:pPr>
              <w:spacing w:after="120"/>
              <w:rPr>
                <w:rFonts w:eastAsiaTheme="minorEastAsia"/>
                <w:lang w:val="en-US" w:eastAsia="zh-CN"/>
              </w:rPr>
            </w:pPr>
            <w:r w:rsidRPr="00995551">
              <w:rPr>
                <w:rFonts w:eastAsiaTheme="minorEastAsia"/>
                <w:lang w:val="en-US" w:eastAsia="zh-CN"/>
              </w:rPr>
              <w:t>Eutelsat</w:t>
            </w:r>
          </w:p>
        </w:tc>
        <w:tc>
          <w:tcPr>
            <w:tcW w:w="3155" w:type="dxa"/>
          </w:tcPr>
          <w:p w14:paraId="30DA5D3E" w14:textId="4BF5446A" w:rsidR="00D32BE2" w:rsidRPr="00995551" w:rsidRDefault="00D32BE2" w:rsidP="00CA3C62">
            <w:pPr>
              <w:spacing w:after="120"/>
              <w:rPr>
                <w:rFonts w:eastAsiaTheme="minorEastAsia"/>
                <w:lang w:val="en-US" w:eastAsia="zh-CN"/>
              </w:rPr>
            </w:pPr>
            <w:r w:rsidRPr="00995551">
              <w:rPr>
                <w:rFonts w:eastAsiaTheme="minorEastAsia"/>
                <w:lang w:val="en-US" w:eastAsia="zh-CN"/>
              </w:rPr>
              <w:t>Agree (FR1 band selected should be below 2.7 GHz)</w:t>
            </w:r>
          </w:p>
        </w:tc>
        <w:tc>
          <w:tcPr>
            <w:tcW w:w="3155" w:type="dxa"/>
          </w:tcPr>
          <w:p w14:paraId="4437DA41" w14:textId="1B4E78E4" w:rsidR="00D32BE2" w:rsidRPr="00995551" w:rsidRDefault="00D32BE2" w:rsidP="00CA3C62">
            <w:pPr>
              <w:spacing w:after="120"/>
              <w:rPr>
                <w:rFonts w:eastAsiaTheme="minorEastAsia"/>
                <w:lang w:val="en-US" w:eastAsia="zh-CN"/>
              </w:rPr>
            </w:pPr>
            <w:r w:rsidRPr="00995551">
              <w:rPr>
                <w:rFonts w:eastAsiaTheme="minorEastAsia"/>
                <w:lang w:val="en-US" w:eastAsia="zh-CN"/>
              </w:rPr>
              <w:t>Agree (however, not all criteria listed s may turn out to be relevant to the initial band selection).</w:t>
            </w:r>
          </w:p>
        </w:tc>
      </w:tr>
    </w:tbl>
    <w:p w14:paraId="3E8455A9" w14:textId="77777777" w:rsidR="0084475A" w:rsidRDefault="0084475A" w:rsidP="0084475A">
      <w:pPr>
        <w:spacing w:after="120"/>
        <w:ind w:left="1296"/>
        <w:rPr>
          <w:color w:val="0070C0"/>
          <w:szCs w:val="24"/>
          <w:lang w:eastAsia="zh-CN"/>
        </w:rPr>
      </w:pPr>
    </w:p>
    <w:p w14:paraId="11BAA0E8" w14:textId="32B99CA2" w:rsidR="0084475A" w:rsidRDefault="0084475A">
      <w:pPr>
        <w:rPr>
          <w:lang w:val="en-US" w:eastAsia="zh-CN"/>
        </w:rPr>
      </w:pPr>
      <w:r>
        <w:rPr>
          <w:lang w:val="en-US" w:eastAsia="zh-CN"/>
        </w:rPr>
        <w:t>Companies are further asked to provide information with respect to MSS S-band and L-band.</w:t>
      </w:r>
    </w:p>
    <w:p w14:paraId="15BACCFE" w14:textId="7834CECE" w:rsidR="00372226" w:rsidRPr="00A93FA1" w:rsidRDefault="00372226">
      <w:pPr>
        <w:rPr>
          <w:lang w:val="en-US" w:eastAsia="zh-CN"/>
        </w:rPr>
      </w:pPr>
      <w:r w:rsidRPr="00247BF3">
        <w:rPr>
          <w:b/>
          <w:bCs/>
          <w:lang w:val="en-US" w:eastAsia="zh-CN"/>
        </w:rPr>
        <w:t>Ericsson:</w:t>
      </w:r>
      <w:r w:rsidRPr="00995551">
        <w:rPr>
          <w:lang w:val="en-US" w:eastAsia="zh-CN"/>
        </w:rPr>
        <w:t xml:space="preserve"> We don’t think building such comparisons table is relevant at this stage, we don’t agree to make any band decision based on the proposed criteria, which have never been discussed, nor agreed.</w:t>
      </w:r>
    </w:p>
    <w:p w14:paraId="1CEEB245" w14:textId="31809BCE" w:rsidR="007840F0" w:rsidRPr="00A93FA1" w:rsidRDefault="007840F0">
      <w:pPr>
        <w:rPr>
          <w:lang w:val="en-US" w:eastAsia="zh-CN"/>
        </w:rPr>
      </w:pPr>
      <w:r w:rsidRPr="00247BF3">
        <w:rPr>
          <w:b/>
          <w:bCs/>
          <w:lang w:val="en-US" w:eastAsia="zh-CN"/>
        </w:rPr>
        <w:t>DISH:</w:t>
      </w:r>
      <w:r w:rsidRPr="00A93FA1">
        <w:rPr>
          <w:lang w:val="en-US" w:eastAsia="zh-CN"/>
        </w:rPr>
        <w:t xml:space="preserve"> </w:t>
      </w:r>
      <w:r w:rsidR="00371221" w:rsidRPr="00A93FA1">
        <w:rPr>
          <w:lang w:val="en-US" w:eastAsia="zh-CN"/>
        </w:rPr>
        <w:t xml:space="preserve">RAN4 should not </w:t>
      </w:r>
      <w:proofErr w:type="gramStart"/>
      <w:r w:rsidR="00371221" w:rsidRPr="00A93FA1">
        <w:rPr>
          <w:lang w:val="en-US" w:eastAsia="zh-CN"/>
        </w:rPr>
        <w:t>done</w:t>
      </w:r>
      <w:proofErr w:type="gramEnd"/>
      <w:r w:rsidR="00371221" w:rsidRPr="00A93FA1">
        <w:rPr>
          <w:lang w:val="en-US" w:eastAsia="zh-CN"/>
        </w:rPr>
        <w:t xml:space="preserve"> any decision on the exemplary band before RAN finally agrees the proposals which were endorsed last time. Furthermore, even in the </w:t>
      </w:r>
      <w:proofErr w:type="spellStart"/>
      <w:r w:rsidR="00371221" w:rsidRPr="00A93FA1">
        <w:rPr>
          <w:lang w:val="en-US" w:eastAsia="zh-CN"/>
        </w:rPr>
        <w:t>Workplan</w:t>
      </w:r>
      <w:proofErr w:type="spellEnd"/>
      <w:r w:rsidR="00371221" w:rsidRPr="00A93FA1">
        <w:rPr>
          <w:lang w:val="en-US" w:eastAsia="zh-CN"/>
        </w:rPr>
        <w:t xml:space="preserve"> provided by the Moderator decisions on exemplary bands </w:t>
      </w:r>
      <w:r w:rsidR="005521DB" w:rsidRPr="00A93FA1">
        <w:rPr>
          <w:lang w:val="en-US" w:eastAsia="zh-CN"/>
        </w:rPr>
        <w:t>are marked</w:t>
      </w:r>
      <w:r w:rsidR="00371221" w:rsidRPr="00A93FA1">
        <w:rPr>
          <w:lang w:val="en-US" w:eastAsia="zh-CN"/>
        </w:rPr>
        <w:t xml:space="preserve"> </w:t>
      </w:r>
      <w:r w:rsidR="005521DB" w:rsidRPr="00A93FA1">
        <w:rPr>
          <w:lang w:val="en-US" w:eastAsia="zh-CN"/>
        </w:rPr>
        <w:t>for</w:t>
      </w:r>
      <w:r w:rsidR="00371221" w:rsidRPr="00A93FA1">
        <w:rPr>
          <w:lang w:val="en-US" w:eastAsia="zh-CN"/>
        </w:rPr>
        <w:t xml:space="preserve"> RAN4#98e</w:t>
      </w:r>
      <w:proofErr w:type="gramStart"/>
      <w:r w:rsidR="00371221" w:rsidRPr="00A93FA1">
        <w:rPr>
          <w:lang w:val="en-US" w:eastAsia="zh-CN"/>
        </w:rPr>
        <w:t>..</w:t>
      </w:r>
      <w:proofErr w:type="gramEnd"/>
    </w:p>
    <w:p w14:paraId="2B3EE28C" w14:textId="77777777" w:rsidR="00D32BE2" w:rsidRDefault="00D32BE2" w:rsidP="00D32BE2">
      <w:pPr>
        <w:rPr>
          <w:lang w:val="en-US" w:eastAsia="zh-CN"/>
        </w:rPr>
      </w:pPr>
      <w:r w:rsidRPr="00995551">
        <w:rPr>
          <w:b/>
          <w:bCs/>
          <w:lang w:val="en-US" w:eastAsia="zh-CN"/>
        </w:rPr>
        <w:t>Eutelsat:</w:t>
      </w:r>
      <w:r w:rsidRPr="00995551">
        <w:rPr>
          <w:lang w:val="en-US" w:eastAsia="zh-CN"/>
        </w:rPr>
        <w:t xml:space="preserve"> S-Band (frequency range as indicated by Thales) is preferred. We may wish to comment in more detail later but consider this level of detail can be deferred for now.</w:t>
      </w:r>
    </w:p>
    <w:p w14:paraId="72831EBB" w14:textId="77777777" w:rsidR="00D32BE2" w:rsidRDefault="00D32BE2">
      <w:pPr>
        <w:rPr>
          <w:lang w:val="en-US" w:eastAsia="zh-CN"/>
        </w:rPr>
      </w:pPr>
    </w:p>
    <w:tbl>
      <w:tblPr>
        <w:tblStyle w:val="Grilledutableau"/>
        <w:tblW w:w="0" w:type="auto"/>
        <w:tblLook w:val="04A0" w:firstRow="1" w:lastRow="0" w:firstColumn="1" w:lastColumn="0" w:noHBand="0" w:noVBand="1"/>
      </w:tblPr>
      <w:tblGrid>
        <w:gridCol w:w="1526"/>
        <w:gridCol w:w="4063"/>
        <w:gridCol w:w="3875"/>
      </w:tblGrid>
      <w:tr w:rsidR="0084475A" w14:paraId="3CD6040A" w14:textId="77777777" w:rsidTr="00995551">
        <w:tc>
          <w:tcPr>
            <w:tcW w:w="1526" w:type="dxa"/>
          </w:tcPr>
          <w:p w14:paraId="4932F3DC" w14:textId="77777777" w:rsidR="0084475A" w:rsidRDefault="0084475A" w:rsidP="0084475A">
            <w:pPr>
              <w:rPr>
                <w:rFonts w:eastAsiaTheme="minorEastAsia"/>
                <w:i/>
                <w:color w:val="0070C0"/>
                <w:lang w:val="en-US" w:eastAsia="zh-CN"/>
              </w:rPr>
            </w:pPr>
            <w:r>
              <w:rPr>
                <w:rFonts w:eastAsiaTheme="minorEastAsia"/>
                <w:i/>
                <w:color w:val="0070C0"/>
                <w:lang w:val="en-US" w:eastAsia="zh-CN"/>
              </w:rPr>
              <w:t>Parameter</w:t>
            </w:r>
          </w:p>
        </w:tc>
        <w:tc>
          <w:tcPr>
            <w:tcW w:w="4063" w:type="dxa"/>
          </w:tcPr>
          <w:p w14:paraId="42C22DF7" w14:textId="543962A3" w:rsidR="0084475A" w:rsidRDefault="0084475A" w:rsidP="0084475A">
            <w:pPr>
              <w:rPr>
                <w:rFonts w:eastAsiaTheme="minorEastAsia"/>
                <w:i/>
                <w:color w:val="0070C0"/>
                <w:lang w:val="en-US" w:eastAsia="zh-CN"/>
              </w:rPr>
            </w:pPr>
            <w:r>
              <w:rPr>
                <w:rFonts w:eastAsiaTheme="minorEastAsia"/>
                <w:i/>
                <w:color w:val="0070C0"/>
                <w:lang w:val="en-US" w:eastAsia="zh-CN"/>
              </w:rPr>
              <w:t>MSS S-Band</w:t>
            </w:r>
          </w:p>
        </w:tc>
        <w:tc>
          <w:tcPr>
            <w:tcW w:w="3875" w:type="dxa"/>
          </w:tcPr>
          <w:p w14:paraId="2E6A3DEA" w14:textId="148DBE5A" w:rsidR="0084475A" w:rsidRDefault="0084475A" w:rsidP="0084475A">
            <w:pPr>
              <w:rPr>
                <w:rFonts w:eastAsiaTheme="minorEastAsia"/>
                <w:i/>
                <w:color w:val="0070C0"/>
                <w:lang w:val="en-US" w:eastAsia="zh-CN"/>
              </w:rPr>
            </w:pPr>
            <w:r>
              <w:rPr>
                <w:rFonts w:eastAsiaTheme="minorEastAsia"/>
                <w:i/>
                <w:color w:val="0070C0"/>
                <w:lang w:val="en-US" w:eastAsia="zh-CN"/>
              </w:rPr>
              <w:t>L-Band</w:t>
            </w:r>
          </w:p>
        </w:tc>
      </w:tr>
      <w:tr w:rsidR="005F7E2F" w14:paraId="36254F00" w14:textId="77777777" w:rsidTr="00995551">
        <w:tc>
          <w:tcPr>
            <w:tcW w:w="1526" w:type="dxa"/>
          </w:tcPr>
          <w:p w14:paraId="7965B8CA" w14:textId="77777777" w:rsidR="005F7E2F" w:rsidRDefault="005F7E2F" w:rsidP="005F7E2F">
            <w:pPr>
              <w:rPr>
                <w:rFonts w:eastAsiaTheme="minorEastAsia"/>
                <w:i/>
                <w:color w:val="0070C0"/>
                <w:lang w:val="en-US" w:eastAsia="zh-CN"/>
              </w:rPr>
            </w:pPr>
            <w:r>
              <w:rPr>
                <w:rFonts w:eastAsiaTheme="minorEastAsia"/>
                <w:i/>
                <w:color w:val="0070C0"/>
                <w:lang w:val="en-US" w:eastAsia="zh-CN"/>
              </w:rPr>
              <w:t>UL frequency band</w:t>
            </w:r>
          </w:p>
        </w:tc>
        <w:tc>
          <w:tcPr>
            <w:tcW w:w="4063" w:type="dxa"/>
          </w:tcPr>
          <w:p w14:paraId="4BD24A8F" w14:textId="77777777" w:rsidR="005F7E2F" w:rsidRPr="00247BF3" w:rsidRDefault="005F7E2F" w:rsidP="005F7E2F">
            <w:pPr>
              <w:rPr>
                <w:rFonts w:eastAsiaTheme="minorEastAsia"/>
                <w:iCs/>
                <w:lang w:val="en-US" w:eastAsia="zh-CN"/>
              </w:rPr>
            </w:pPr>
            <w:r w:rsidRPr="00247BF3">
              <w:rPr>
                <w:rFonts w:eastAsiaTheme="minorEastAsia"/>
                <w:iCs/>
                <w:lang w:val="en-US" w:eastAsia="zh-CN"/>
              </w:rPr>
              <w:t>Thales: 1980-2010 MHz</w:t>
            </w:r>
          </w:p>
          <w:p w14:paraId="59DF6560" w14:textId="0DBC6E18" w:rsidR="005F7E2F" w:rsidRPr="00247BF3" w:rsidRDefault="005F7E2F" w:rsidP="005F7E2F">
            <w:pPr>
              <w:rPr>
                <w:rFonts w:eastAsiaTheme="minorEastAsia"/>
                <w:iCs/>
                <w:lang w:val="en-US" w:eastAsia="zh-CN"/>
              </w:rPr>
            </w:pPr>
            <w:r w:rsidRPr="00247BF3">
              <w:rPr>
                <w:rFonts w:eastAsiaTheme="minorEastAsia"/>
                <w:iCs/>
                <w:lang w:val="en-US" w:eastAsia="zh-CN"/>
              </w:rPr>
              <w:t>MTK: 1980-2010 MHz</w:t>
            </w:r>
          </w:p>
          <w:p w14:paraId="4E6F1052" w14:textId="108DA3CE" w:rsidR="005F7E2F" w:rsidRPr="00247BF3" w:rsidRDefault="005F7E2F" w:rsidP="005F7E2F">
            <w:pPr>
              <w:rPr>
                <w:rFonts w:eastAsiaTheme="minorEastAsia"/>
                <w:iCs/>
                <w:lang w:val="en-US" w:eastAsia="zh-CN"/>
              </w:rPr>
            </w:pPr>
            <w:r w:rsidRPr="00247BF3">
              <w:rPr>
                <w:rFonts w:eastAsiaTheme="minorEastAsia"/>
                <w:iCs/>
                <w:lang w:val="en-US" w:eastAsia="zh-CN"/>
              </w:rPr>
              <w:t>Hughes/EchoStar: 1980-2010 MHz</w:t>
            </w:r>
          </w:p>
        </w:tc>
        <w:tc>
          <w:tcPr>
            <w:tcW w:w="3875" w:type="dxa"/>
          </w:tcPr>
          <w:p w14:paraId="15D20C0F" w14:textId="24D1BE00" w:rsidR="005F7E2F" w:rsidRPr="00247BF3" w:rsidRDefault="005F7E2F" w:rsidP="005F7E2F">
            <w:pPr>
              <w:rPr>
                <w:rFonts w:eastAsiaTheme="minorEastAsia"/>
                <w:iCs/>
                <w:lang w:val="en-US" w:eastAsia="zh-CN"/>
              </w:rPr>
            </w:pPr>
            <w:r w:rsidRPr="00247BF3">
              <w:rPr>
                <w:rFonts w:eastAsiaTheme="minorEastAsia"/>
                <w:iCs/>
                <w:lang w:val="en-US" w:eastAsia="zh-CN"/>
              </w:rPr>
              <w:t>Inmarsat: 1626.5 - 1660.5 MHz</w:t>
            </w:r>
          </w:p>
        </w:tc>
      </w:tr>
      <w:tr w:rsidR="005F7E2F" w14:paraId="6A4BF08E" w14:textId="77777777" w:rsidTr="00995551">
        <w:tc>
          <w:tcPr>
            <w:tcW w:w="1526" w:type="dxa"/>
          </w:tcPr>
          <w:p w14:paraId="50548BA4" w14:textId="5D832298" w:rsidR="005F7E2F" w:rsidRDefault="005F7E2F" w:rsidP="005F7E2F">
            <w:pPr>
              <w:rPr>
                <w:rFonts w:eastAsiaTheme="minorEastAsia"/>
                <w:i/>
                <w:color w:val="0070C0"/>
                <w:lang w:val="en-US" w:eastAsia="zh-CN"/>
              </w:rPr>
            </w:pPr>
            <w:r>
              <w:rPr>
                <w:rFonts w:eastAsiaTheme="minorEastAsia"/>
                <w:i/>
                <w:color w:val="0070C0"/>
                <w:lang w:val="en-US" w:eastAsia="zh-CN"/>
              </w:rPr>
              <w:t>DL frequency band</w:t>
            </w:r>
          </w:p>
        </w:tc>
        <w:tc>
          <w:tcPr>
            <w:tcW w:w="4063" w:type="dxa"/>
          </w:tcPr>
          <w:p w14:paraId="5CF8C8F8" w14:textId="77777777" w:rsidR="005F7E2F" w:rsidRPr="00247BF3" w:rsidRDefault="005F7E2F" w:rsidP="005F7E2F">
            <w:pPr>
              <w:rPr>
                <w:rFonts w:eastAsiaTheme="minorEastAsia"/>
                <w:iCs/>
                <w:lang w:val="en-US" w:eastAsia="zh-CN"/>
              </w:rPr>
            </w:pPr>
            <w:r w:rsidRPr="00247BF3">
              <w:rPr>
                <w:rFonts w:eastAsiaTheme="minorEastAsia"/>
                <w:iCs/>
                <w:lang w:val="en-US" w:eastAsia="zh-CN"/>
              </w:rPr>
              <w:t>Thales: 2170-2200 MHz</w:t>
            </w:r>
          </w:p>
          <w:p w14:paraId="098A4C01" w14:textId="26BD7A22" w:rsidR="005F7E2F" w:rsidRPr="00247BF3" w:rsidRDefault="005F7E2F" w:rsidP="005F7E2F">
            <w:pPr>
              <w:rPr>
                <w:rFonts w:eastAsiaTheme="minorEastAsia"/>
                <w:iCs/>
                <w:lang w:val="en-US" w:eastAsia="zh-CN"/>
              </w:rPr>
            </w:pPr>
            <w:r w:rsidRPr="00247BF3">
              <w:rPr>
                <w:rFonts w:eastAsiaTheme="minorEastAsia"/>
                <w:iCs/>
                <w:lang w:val="en-US" w:eastAsia="zh-CN"/>
              </w:rPr>
              <w:t>MTK: 2170-2200 MHz</w:t>
            </w:r>
          </w:p>
          <w:p w14:paraId="567DE7D8" w14:textId="1D72C744" w:rsidR="005F7E2F" w:rsidRPr="00247BF3" w:rsidRDefault="005F7E2F" w:rsidP="005F7E2F">
            <w:pPr>
              <w:rPr>
                <w:rFonts w:eastAsiaTheme="minorEastAsia"/>
                <w:iCs/>
                <w:lang w:val="en-US" w:eastAsia="zh-CN"/>
              </w:rPr>
            </w:pPr>
            <w:r w:rsidRPr="00247BF3">
              <w:rPr>
                <w:rFonts w:eastAsiaTheme="minorEastAsia"/>
                <w:iCs/>
                <w:lang w:val="en-US" w:eastAsia="zh-CN"/>
              </w:rPr>
              <w:t>Hughes/EchoStar: 2170-2200 MHz</w:t>
            </w:r>
          </w:p>
        </w:tc>
        <w:tc>
          <w:tcPr>
            <w:tcW w:w="3875" w:type="dxa"/>
          </w:tcPr>
          <w:p w14:paraId="37343E6F" w14:textId="57533732" w:rsidR="005F7E2F" w:rsidRPr="00247BF3" w:rsidRDefault="005F7E2F" w:rsidP="005F7E2F">
            <w:pPr>
              <w:rPr>
                <w:rFonts w:eastAsiaTheme="minorEastAsia"/>
                <w:iCs/>
                <w:lang w:val="en-US" w:eastAsia="zh-CN"/>
              </w:rPr>
            </w:pPr>
            <w:r w:rsidRPr="00247BF3">
              <w:rPr>
                <w:rFonts w:eastAsiaTheme="minorEastAsia"/>
                <w:iCs/>
                <w:lang w:val="en-US" w:eastAsia="zh-CN"/>
              </w:rPr>
              <w:t>Inmarsat: 1525 - 1559 MHz</w:t>
            </w:r>
          </w:p>
        </w:tc>
      </w:tr>
      <w:tr w:rsidR="005F7E2F" w14:paraId="31DB4546" w14:textId="77777777" w:rsidTr="00995551">
        <w:tc>
          <w:tcPr>
            <w:tcW w:w="1526" w:type="dxa"/>
          </w:tcPr>
          <w:p w14:paraId="7E585551" w14:textId="77777777" w:rsidR="005F7E2F" w:rsidRDefault="005F7E2F" w:rsidP="005F7E2F">
            <w:pPr>
              <w:rPr>
                <w:rFonts w:eastAsiaTheme="minorEastAsia"/>
                <w:i/>
                <w:color w:val="0070C0"/>
                <w:lang w:val="en-US" w:eastAsia="zh-CN"/>
              </w:rPr>
            </w:pPr>
            <w:r>
              <w:rPr>
                <w:rFonts w:eastAsiaTheme="minorEastAsia"/>
                <w:i/>
                <w:color w:val="0070C0"/>
                <w:lang w:val="en-US" w:eastAsia="zh-CN"/>
              </w:rPr>
              <w:t>Maximum configurable BW size</w:t>
            </w:r>
          </w:p>
        </w:tc>
        <w:tc>
          <w:tcPr>
            <w:tcW w:w="4063" w:type="dxa"/>
          </w:tcPr>
          <w:p w14:paraId="18B7185C" w14:textId="77777777" w:rsidR="005F7E2F" w:rsidRPr="00247BF3" w:rsidRDefault="005F7E2F" w:rsidP="005F7E2F">
            <w:pPr>
              <w:rPr>
                <w:rFonts w:eastAsiaTheme="minorEastAsia"/>
                <w:iCs/>
                <w:lang w:val="en-US" w:eastAsia="zh-CN"/>
              </w:rPr>
            </w:pPr>
            <w:r w:rsidRPr="00247BF3">
              <w:rPr>
                <w:rFonts w:eastAsiaTheme="minorEastAsia"/>
                <w:iCs/>
                <w:lang w:val="en-US" w:eastAsia="zh-CN"/>
              </w:rPr>
              <w:t>Thales: 20 MHz</w:t>
            </w:r>
          </w:p>
          <w:p w14:paraId="4E031F8D" w14:textId="68DE3CB6" w:rsidR="005F7E2F" w:rsidRPr="00247BF3" w:rsidRDefault="005F7E2F" w:rsidP="005F7E2F">
            <w:pPr>
              <w:rPr>
                <w:rFonts w:eastAsiaTheme="minorEastAsia"/>
                <w:iCs/>
                <w:lang w:val="en-US" w:eastAsia="zh-CN"/>
              </w:rPr>
            </w:pPr>
            <w:r w:rsidRPr="00247BF3">
              <w:rPr>
                <w:rFonts w:eastAsiaTheme="minorEastAsia"/>
                <w:iCs/>
                <w:lang w:val="en-US" w:eastAsia="zh-CN"/>
              </w:rPr>
              <w:t>MTK: 20 MHz</w:t>
            </w:r>
          </w:p>
          <w:p w14:paraId="1DCE0D8C" w14:textId="2E795B8C" w:rsidR="005F7E2F" w:rsidRPr="00247BF3" w:rsidRDefault="005F7E2F" w:rsidP="005F7E2F">
            <w:pPr>
              <w:rPr>
                <w:rFonts w:eastAsiaTheme="minorEastAsia"/>
                <w:iCs/>
                <w:lang w:val="en-US" w:eastAsia="zh-CN"/>
              </w:rPr>
            </w:pPr>
            <w:r w:rsidRPr="00247BF3">
              <w:rPr>
                <w:rFonts w:eastAsiaTheme="minorEastAsia"/>
                <w:iCs/>
                <w:lang w:val="en-US" w:eastAsia="zh-CN"/>
              </w:rPr>
              <w:t>Hughes/EchoStar: 20 MHz</w:t>
            </w:r>
          </w:p>
        </w:tc>
        <w:tc>
          <w:tcPr>
            <w:tcW w:w="3875" w:type="dxa"/>
          </w:tcPr>
          <w:p w14:paraId="04EA76C6" w14:textId="73789D31"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14:paraId="62FE9E6C" w14:textId="77777777" w:rsidTr="00995551">
        <w:tc>
          <w:tcPr>
            <w:tcW w:w="1526" w:type="dxa"/>
          </w:tcPr>
          <w:p w14:paraId="43FD62E0" w14:textId="77777777" w:rsidR="005F7E2F" w:rsidRDefault="005F7E2F" w:rsidP="005F7E2F">
            <w:pPr>
              <w:rPr>
                <w:rFonts w:eastAsiaTheme="minorEastAsia"/>
                <w:i/>
                <w:color w:val="0070C0"/>
                <w:lang w:val="en-US" w:eastAsia="zh-CN"/>
              </w:rPr>
            </w:pPr>
            <w:r>
              <w:rPr>
                <w:rFonts w:eastAsiaTheme="minorEastAsia"/>
                <w:i/>
                <w:color w:val="0070C0"/>
                <w:lang w:val="en-US" w:eastAsia="zh-CN"/>
              </w:rPr>
              <w:t>BW Configuration</w:t>
            </w:r>
          </w:p>
        </w:tc>
        <w:tc>
          <w:tcPr>
            <w:tcW w:w="4063" w:type="dxa"/>
          </w:tcPr>
          <w:p w14:paraId="62BAFEAB" w14:textId="77777777" w:rsidR="005F7E2F" w:rsidRPr="00247BF3" w:rsidRDefault="005F7E2F" w:rsidP="005F7E2F">
            <w:pPr>
              <w:rPr>
                <w:rFonts w:eastAsiaTheme="minorEastAsia"/>
                <w:iCs/>
                <w:lang w:val="en-US" w:eastAsia="zh-CN"/>
              </w:rPr>
            </w:pPr>
            <w:r w:rsidRPr="00247BF3">
              <w:rPr>
                <w:rFonts w:eastAsiaTheme="minorEastAsia"/>
                <w:iCs/>
                <w:lang w:val="en-US" w:eastAsia="zh-CN"/>
              </w:rPr>
              <w:t>Thales: 5, 10, 15, 20 MHz</w:t>
            </w:r>
          </w:p>
          <w:p w14:paraId="1D21A568" w14:textId="5A380C1A" w:rsidR="005F7E2F" w:rsidRPr="00247BF3" w:rsidRDefault="005F7E2F" w:rsidP="005F7E2F">
            <w:pPr>
              <w:rPr>
                <w:rFonts w:eastAsiaTheme="minorEastAsia"/>
                <w:iCs/>
                <w:lang w:val="en-US" w:eastAsia="zh-CN"/>
              </w:rPr>
            </w:pPr>
            <w:r w:rsidRPr="00247BF3">
              <w:rPr>
                <w:rFonts w:eastAsiaTheme="minorEastAsia"/>
                <w:iCs/>
                <w:lang w:val="en-US" w:eastAsia="zh-CN"/>
              </w:rPr>
              <w:t>MTK: 5, 10, 15, 20 MHz</w:t>
            </w:r>
          </w:p>
          <w:p w14:paraId="6AC6FA0C" w14:textId="753359BC" w:rsidR="005F7E2F" w:rsidRPr="00247BF3" w:rsidRDefault="005F7E2F" w:rsidP="005F7E2F">
            <w:pPr>
              <w:rPr>
                <w:rFonts w:eastAsiaTheme="minorEastAsia"/>
                <w:iCs/>
                <w:lang w:val="en-US" w:eastAsia="zh-CN"/>
              </w:rPr>
            </w:pPr>
            <w:r w:rsidRPr="00247BF3">
              <w:rPr>
                <w:rFonts w:eastAsiaTheme="minorEastAsia"/>
                <w:iCs/>
                <w:lang w:val="en-US" w:eastAsia="zh-CN"/>
              </w:rPr>
              <w:lastRenderedPageBreak/>
              <w:t>Hughes/EchoStar: 5, 10, 15, 20 MHz</w:t>
            </w:r>
          </w:p>
        </w:tc>
        <w:tc>
          <w:tcPr>
            <w:tcW w:w="3875" w:type="dxa"/>
          </w:tcPr>
          <w:p w14:paraId="6E7393EB" w14:textId="6795006C" w:rsidR="005F7E2F" w:rsidRPr="00247BF3" w:rsidRDefault="005F7E2F" w:rsidP="005F7E2F">
            <w:pPr>
              <w:rPr>
                <w:rFonts w:eastAsiaTheme="minorEastAsia"/>
                <w:iCs/>
                <w:lang w:val="en-US" w:eastAsia="zh-CN"/>
              </w:rPr>
            </w:pPr>
            <w:r w:rsidRPr="00247BF3">
              <w:rPr>
                <w:rFonts w:eastAsiaTheme="minorEastAsia"/>
                <w:iCs/>
                <w:lang w:val="en-US" w:eastAsia="zh-CN"/>
              </w:rPr>
              <w:lastRenderedPageBreak/>
              <w:t>Inmarsat: TBD</w:t>
            </w:r>
          </w:p>
        </w:tc>
      </w:tr>
      <w:tr w:rsidR="005F7E2F" w14:paraId="3DEB8B2D" w14:textId="77777777" w:rsidTr="00995551">
        <w:tc>
          <w:tcPr>
            <w:tcW w:w="1526" w:type="dxa"/>
          </w:tcPr>
          <w:p w14:paraId="5D107F68" w14:textId="77777777" w:rsidR="005F7E2F" w:rsidRDefault="005F7E2F" w:rsidP="005F7E2F">
            <w:pPr>
              <w:rPr>
                <w:rFonts w:eastAsiaTheme="minorEastAsia"/>
                <w:i/>
                <w:color w:val="0070C0"/>
                <w:lang w:val="en-US" w:eastAsia="zh-CN"/>
              </w:rPr>
            </w:pPr>
            <w:r>
              <w:rPr>
                <w:rFonts w:eastAsiaTheme="minorEastAsia"/>
                <w:i/>
                <w:color w:val="0070C0"/>
                <w:lang w:val="en-US" w:eastAsia="zh-CN"/>
              </w:rPr>
              <w:lastRenderedPageBreak/>
              <w:t>Coexistence conditions</w:t>
            </w:r>
          </w:p>
        </w:tc>
        <w:tc>
          <w:tcPr>
            <w:tcW w:w="4063" w:type="dxa"/>
          </w:tcPr>
          <w:p w14:paraId="444ABD17" w14:textId="3FF7A43F" w:rsidR="005F7E2F" w:rsidRPr="00247BF3" w:rsidRDefault="005F7E2F" w:rsidP="005F7E2F">
            <w:pPr>
              <w:rPr>
                <w:rFonts w:eastAsiaTheme="minorEastAsia"/>
                <w:iCs/>
                <w:lang w:val="en-US" w:eastAsia="zh-CN"/>
              </w:rPr>
            </w:pPr>
            <w:r w:rsidRPr="00247BF3">
              <w:rPr>
                <w:rFonts w:eastAsiaTheme="minorEastAsia"/>
                <w:iCs/>
                <w:lang w:val="en-US" w:eastAsia="zh-CN"/>
              </w:rPr>
              <w:t>Thales: adjacent-band coexistence (with band 1 &amp; band 34); guard-band required</w:t>
            </w:r>
          </w:p>
          <w:p w14:paraId="5CF4A161" w14:textId="5A3E17FC" w:rsidR="005F7E2F" w:rsidRPr="00247BF3" w:rsidRDefault="005F7E2F" w:rsidP="005F7E2F">
            <w:pPr>
              <w:rPr>
                <w:rFonts w:eastAsiaTheme="minorEastAsia"/>
                <w:iCs/>
                <w:lang w:val="en-US" w:eastAsia="zh-CN"/>
              </w:rPr>
            </w:pPr>
            <w:r w:rsidRPr="00247BF3">
              <w:rPr>
                <w:rFonts w:eastAsiaTheme="minorEastAsia"/>
                <w:iCs/>
                <w:lang w:val="en-US" w:eastAsia="zh-CN"/>
              </w:rPr>
              <w:t>Hughes/EchoStar: adjacent-band coexistence in all regions. Avoid usage of this range in North America</w:t>
            </w:r>
          </w:p>
        </w:tc>
        <w:tc>
          <w:tcPr>
            <w:tcW w:w="3875" w:type="dxa"/>
          </w:tcPr>
          <w:p w14:paraId="2FDFF5F5" w14:textId="1B2AF5D7"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14:paraId="0E696834" w14:textId="77777777" w:rsidTr="00995551">
        <w:tc>
          <w:tcPr>
            <w:tcW w:w="1526" w:type="dxa"/>
          </w:tcPr>
          <w:p w14:paraId="104708A7" w14:textId="77777777" w:rsidR="005F7E2F" w:rsidRDefault="005F7E2F" w:rsidP="005F7E2F">
            <w:pPr>
              <w:rPr>
                <w:rFonts w:eastAsiaTheme="minorEastAsia"/>
                <w:i/>
                <w:color w:val="0070C0"/>
                <w:lang w:val="en-US" w:eastAsia="zh-CN"/>
              </w:rPr>
            </w:pPr>
            <w:r>
              <w:rPr>
                <w:rFonts w:eastAsiaTheme="minorEastAsia"/>
                <w:i/>
                <w:color w:val="0070C0"/>
                <w:lang w:val="en-US" w:eastAsia="zh-CN"/>
              </w:rPr>
              <w:t>ITU Region Availability</w:t>
            </w:r>
          </w:p>
        </w:tc>
        <w:tc>
          <w:tcPr>
            <w:tcW w:w="4063" w:type="dxa"/>
          </w:tcPr>
          <w:p w14:paraId="281DEC41" w14:textId="77777777" w:rsidR="005F7E2F" w:rsidRPr="00247BF3" w:rsidRDefault="005F7E2F" w:rsidP="005F7E2F">
            <w:pPr>
              <w:rPr>
                <w:rFonts w:eastAsiaTheme="minorEastAsia"/>
                <w:iCs/>
                <w:lang w:val="en-US" w:eastAsia="zh-CN"/>
              </w:rPr>
            </w:pPr>
            <w:r w:rsidRPr="00247BF3">
              <w:rPr>
                <w:rFonts w:eastAsiaTheme="minorEastAsia"/>
                <w:iCs/>
                <w:lang w:val="en-US" w:eastAsia="zh-CN"/>
              </w:rPr>
              <w:t>Thales: R1,R3, (R2)</w:t>
            </w:r>
          </w:p>
          <w:p w14:paraId="1023B734" w14:textId="5A260408" w:rsidR="005F7E2F" w:rsidRPr="00247BF3" w:rsidRDefault="005F7E2F" w:rsidP="005F7E2F">
            <w:pPr>
              <w:rPr>
                <w:rFonts w:eastAsiaTheme="minorEastAsia"/>
                <w:iCs/>
                <w:lang w:val="en-US" w:eastAsia="zh-CN"/>
              </w:rPr>
            </w:pPr>
            <w:r w:rsidRPr="00247BF3">
              <w:rPr>
                <w:rFonts w:eastAsiaTheme="minorEastAsia"/>
                <w:iCs/>
                <w:lang w:val="en-US" w:eastAsia="zh-CN"/>
              </w:rPr>
              <w:t xml:space="preserve">Hughes/EchoStar: All region but avoid North America – follow national regulation and to protect terrestrial deployment </w:t>
            </w:r>
          </w:p>
        </w:tc>
        <w:tc>
          <w:tcPr>
            <w:tcW w:w="3875" w:type="dxa"/>
          </w:tcPr>
          <w:p w14:paraId="4537F2C6" w14:textId="7F759951" w:rsidR="005F7E2F" w:rsidRPr="00247BF3" w:rsidRDefault="005F7E2F" w:rsidP="005F7E2F">
            <w:pPr>
              <w:rPr>
                <w:rFonts w:eastAsiaTheme="minorEastAsia"/>
                <w:iCs/>
                <w:lang w:val="en-US" w:eastAsia="zh-CN"/>
              </w:rPr>
            </w:pPr>
            <w:r w:rsidRPr="00247BF3">
              <w:rPr>
                <w:rFonts w:eastAsiaTheme="minorEastAsia"/>
                <w:iCs/>
                <w:lang w:val="en-US" w:eastAsia="zh-CN"/>
              </w:rPr>
              <w:t>Inmarsat: TBD</w:t>
            </w:r>
          </w:p>
        </w:tc>
      </w:tr>
      <w:tr w:rsidR="005F7E2F" w14:paraId="060BD944" w14:textId="77777777" w:rsidTr="00995551">
        <w:tc>
          <w:tcPr>
            <w:tcW w:w="1526" w:type="dxa"/>
          </w:tcPr>
          <w:p w14:paraId="7CCF574C" w14:textId="77777777" w:rsidR="005F7E2F" w:rsidRDefault="005F7E2F" w:rsidP="005F7E2F">
            <w:pPr>
              <w:rPr>
                <w:rFonts w:eastAsiaTheme="minorEastAsia"/>
                <w:i/>
                <w:color w:val="0070C0"/>
                <w:lang w:val="en-US" w:eastAsia="zh-CN"/>
              </w:rPr>
            </w:pPr>
            <w:r>
              <w:rPr>
                <w:rFonts w:eastAsiaTheme="minorEastAsia"/>
                <w:i/>
                <w:color w:val="0070C0"/>
                <w:lang w:val="en-US" w:eastAsia="zh-CN"/>
              </w:rPr>
              <w:t>Others, e.g. view from operator</w:t>
            </w:r>
          </w:p>
        </w:tc>
        <w:tc>
          <w:tcPr>
            <w:tcW w:w="4063" w:type="dxa"/>
          </w:tcPr>
          <w:p w14:paraId="3954F898" w14:textId="007BA0E5" w:rsidR="005F7E2F" w:rsidRPr="00247BF3" w:rsidRDefault="005F7E2F" w:rsidP="0011788C">
            <w:pPr>
              <w:rPr>
                <w:rFonts w:eastAsiaTheme="minorEastAsia"/>
                <w:iCs/>
                <w:lang w:val="en-US" w:eastAsia="zh-CN"/>
              </w:rPr>
            </w:pPr>
            <w:r w:rsidRPr="00247BF3">
              <w:rPr>
                <w:rFonts w:eastAsiaTheme="minorEastAsia"/>
                <w:iCs/>
                <w:lang w:val="en-US" w:eastAsia="zh-CN"/>
              </w:rPr>
              <w:t>Thales: Clear regulatory requirement, link budget analysis already done in TR 38.821, some coexistence studies already done in TR 38.891 (including coexistence with adjacent bands), MSS S-band is already used for satellite services (and is operational).</w:t>
            </w:r>
          </w:p>
        </w:tc>
        <w:tc>
          <w:tcPr>
            <w:tcW w:w="3875" w:type="dxa"/>
          </w:tcPr>
          <w:p w14:paraId="0BD1ADF9" w14:textId="3CDC51FA" w:rsidR="005F7E2F" w:rsidRPr="00247BF3" w:rsidRDefault="005F7E2F" w:rsidP="005F7E2F">
            <w:pPr>
              <w:rPr>
                <w:rFonts w:eastAsiaTheme="minorEastAsia"/>
                <w:iCs/>
                <w:lang w:val="en-US" w:eastAsia="zh-CN"/>
              </w:rPr>
            </w:pPr>
            <w:r w:rsidRPr="00247BF3">
              <w:rPr>
                <w:rFonts w:eastAsiaTheme="minorEastAsia"/>
                <w:iCs/>
                <w:lang w:val="en-US" w:eastAsia="zh-CN"/>
              </w:rPr>
              <w:t xml:space="preserve">Inmarsat: Usage of this band is very well-defined by ITU for MSS and it’s already operational.  </w:t>
            </w:r>
          </w:p>
        </w:tc>
      </w:tr>
      <w:tr w:rsidR="0084475A" w14:paraId="0E7E9DBE" w14:textId="77777777" w:rsidTr="00995551">
        <w:tc>
          <w:tcPr>
            <w:tcW w:w="1526" w:type="dxa"/>
          </w:tcPr>
          <w:p w14:paraId="0F9AB4D6" w14:textId="77777777" w:rsidR="0084475A" w:rsidRDefault="0084475A" w:rsidP="0084475A">
            <w:pPr>
              <w:rPr>
                <w:rFonts w:eastAsiaTheme="minorEastAsia"/>
                <w:i/>
                <w:color w:val="0070C0"/>
                <w:lang w:val="en-US" w:eastAsia="zh-CN"/>
              </w:rPr>
            </w:pPr>
            <w:r>
              <w:rPr>
                <w:rFonts w:eastAsiaTheme="minorEastAsia"/>
                <w:i/>
                <w:color w:val="0070C0"/>
                <w:lang w:val="en-US" w:eastAsia="zh-CN"/>
              </w:rPr>
              <w:t>-</w:t>
            </w:r>
          </w:p>
        </w:tc>
        <w:tc>
          <w:tcPr>
            <w:tcW w:w="4063" w:type="dxa"/>
          </w:tcPr>
          <w:p w14:paraId="3D1832E2" w14:textId="77777777" w:rsidR="0084475A" w:rsidRPr="00247BF3" w:rsidRDefault="0084475A" w:rsidP="0084475A">
            <w:pPr>
              <w:rPr>
                <w:rFonts w:eastAsiaTheme="minorEastAsia"/>
                <w:iCs/>
                <w:color w:val="0070C0"/>
                <w:lang w:val="en-US" w:eastAsia="zh-CN"/>
              </w:rPr>
            </w:pPr>
            <w:r w:rsidRPr="00247BF3">
              <w:rPr>
                <w:rFonts w:eastAsiaTheme="minorEastAsia"/>
                <w:iCs/>
                <w:color w:val="0070C0"/>
                <w:lang w:val="en-US" w:eastAsia="zh-CN"/>
              </w:rPr>
              <w:t>-</w:t>
            </w:r>
          </w:p>
        </w:tc>
        <w:tc>
          <w:tcPr>
            <w:tcW w:w="3875" w:type="dxa"/>
          </w:tcPr>
          <w:p w14:paraId="6464EA55" w14:textId="77777777" w:rsidR="0084475A" w:rsidRPr="00247BF3" w:rsidRDefault="0084475A" w:rsidP="0084475A">
            <w:pPr>
              <w:rPr>
                <w:rFonts w:eastAsiaTheme="minorEastAsia"/>
                <w:iCs/>
                <w:color w:val="0070C0"/>
                <w:lang w:val="en-US" w:eastAsia="zh-CN"/>
              </w:rPr>
            </w:pPr>
            <w:r w:rsidRPr="00247BF3">
              <w:rPr>
                <w:rFonts w:eastAsiaTheme="minorEastAsia"/>
                <w:iCs/>
                <w:color w:val="0070C0"/>
                <w:lang w:val="en-US" w:eastAsia="zh-CN"/>
              </w:rPr>
              <w:t>-</w:t>
            </w:r>
          </w:p>
        </w:tc>
      </w:tr>
    </w:tbl>
    <w:p w14:paraId="181855A9" w14:textId="77777777" w:rsidR="0084475A" w:rsidRPr="00504476" w:rsidRDefault="0084475A">
      <w:pPr>
        <w:rPr>
          <w:lang w:val="en-US" w:eastAsia="zh-CN"/>
        </w:rPr>
      </w:pPr>
    </w:p>
    <w:p w14:paraId="281D6B5F" w14:textId="77777777" w:rsidR="00A52C25" w:rsidRPr="00504476" w:rsidRDefault="003C2708">
      <w:pPr>
        <w:pStyle w:val="Titre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B63" w14:textId="77777777" w:rsidTr="00020E6B">
        <w:tc>
          <w:tcPr>
            <w:tcW w:w="1494"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14:paraId="281D6B66" w14:textId="77777777" w:rsidTr="00020E6B">
        <w:tc>
          <w:tcPr>
            <w:tcW w:w="1494" w:type="dxa"/>
          </w:tcPr>
          <w:p w14:paraId="281D6B64" w14:textId="21D82366"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14:paraId="6C033278" w14:textId="77777777"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14:paraId="281D6B65" w14:textId="70F87A12"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Titre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B6D"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0623B9">
            <w:pPr>
              <w:spacing w:after="120"/>
              <w:jc w:val="center"/>
              <w:rPr>
                <w:i/>
                <w:color w:val="0070C0"/>
                <w:lang w:val="fr-FR" w:eastAsia="zh-CN"/>
              </w:rPr>
            </w:pPr>
            <w:hyperlink r:id="rId66" w:tgtFrame="_blank" w:history="1">
              <w:r w:rsidR="003C2708">
                <w:rPr>
                  <w:rStyle w:val="Lienhypertexte"/>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w:t>
            </w:r>
            <w:r>
              <w:rPr>
                <w:rFonts w:asciiTheme="majorBidi" w:hAnsiTheme="majorBidi" w:cstheme="majorBidi"/>
                <w:lang w:val="en-US"/>
              </w:rPr>
              <w:lastRenderedPageBreak/>
              <w:t xml:space="preserve">account.  </w:t>
            </w:r>
          </w:p>
        </w:tc>
      </w:tr>
      <w:tr w:rsidR="00A52C25" w14:paraId="281D6B7B" w14:textId="77777777">
        <w:trPr>
          <w:trHeight w:val="468"/>
        </w:trPr>
        <w:tc>
          <w:tcPr>
            <w:tcW w:w="1648" w:type="dxa"/>
            <w:vAlign w:val="center"/>
          </w:tcPr>
          <w:p w14:paraId="281D6B76" w14:textId="77777777" w:rsidR="00A52C25" w:rsidRDefault="000623B9">
            <w:pPr>
              <w:spacing w:after="120"/>
              <w:jc w:val="center"/>
              <w:rPr>
                <w:i/>
                <w:color w:val="0070C0"/>
                <w:lang w:val="fr-FR" w:eastAsia="zh-CN"/>
              </w:rPr>
            </w:pPr>
            <w:hyperlink r:id="rId67" w:tgtFrame="_blank" w:history="1">
              <w:r w:rsidR="003C2708">
                <w:rPr>
                  <w:rStyle w:val="Lienhypertexte"/>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0623B9">
            <w:pPr>
              <w:spacing w:after="120"/>
              <w:jc w:val="center"/>
              <w:rPr>
                <w:i/>
                <w:color w:val="0070C0"/>
                <w:lang w:val="fr-FR" w:eastAsia="zh-CN"/>
              </w:rPr>
            </w:pPr>
            <w:hyperlink r:id="rId68" w:tgtFrame="_blank" w:history="1">
              <w:r w:rsidR="003C2708">
                <w:rPr>
                  <w:rStyle w:val="Lienhypertexte"/>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0623B9">
            <w:pPr>
              <w:spacing w:after="120"/>
              <w:jc w:val="center"/>
            </w:pPr>
            <w:hyperlink r:id="rId69" w:tgtFrame="_blank" w:history="1">
              <w:r w:rsidR="003C2708">
                <w:rPr>
                  <w:rStyle w:val="Lienhypertexte"/>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proofErr w:type="spellStart"/>
            <w:r>
              <w:rPr>
                <w:rFonts w:asciiTheme="majorBidi" w:hAnsiTheme="majorBidi" w:cstheme="majorBidi"/>
                <w:b/>
                <w:bCs/>
                <w:lang w:val="en-US"/>
              </w:rPr>
              <w:t>Ka</w:t>
            </w:r>
            <w:proofErr w:type="spellEnd"/>
            <w:r>
              <w:rPr>
                <w:rFonts w:asciiTheme="majorBidi" w:hAnsiTheme="majorBidi" w:cstheme="majorBidi"/>
                <w:b/>
                <w:bCs/>
                <w:lang w:val="en-US"/>
              </w:rPr>
              <w:t>-band: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w:t>
            </w:r>
            <w:r>
              <w:rPr>
                <w:rFonts w:asciiTheme="majorBidi" w:hAnsiTheme="majorBidi" w:cstheme="majorBidi"/>
                <w:lang w:val="en-US"/>
              </w:rPr>
              <w:tab/>
            </w:r>
            <w:proofErr w:type="spellStart"/>
            <w:r>
              <w:rPr>
                <w:rFonts w:asciiTheme="majorBidi" w:hAnsiTheme="majorBidi" w:cstheme="majorBidi"/>
                <w:lang w:val="en-US"/>
              </w:rPr>
              <w:t>Ka</w:t>
            </w:r>
            <w:proofErr w:type="spellEnd"/>
            <w:r>
              <w:rPr>
                <w:rFonts w:asciiTheme="majorBidi" w:hAnsiTheme="majorBidi" w:cstheme="majorBidi"/>
                <w:lang w:val="en-US"/>
              </w:rPr>
              <w:t>-band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95551">
              <w:rPr>
                <w:rFonts w:asciiTheme="majorBidi" w:hAnsiTheme="majorBidi" w:cstheme="majorBidi"/>
                <w:color w:val="000000" w:themeColor="text1"/>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0623B9">
            <w:pPr>
              <w:spacing w:after="120"/>
              <w:jc w:val="center"/>
              <w:rPr>
                <w:i/>
                <w:color w:val="0070C0"/>
                <w:lang w:val="fr-FR" w:eastAsia="zh-CN"/>
              </w:rPr>
            </w:pPr>
            <w:hyperlink r:id="rId70" w:tgtFrame="_blank" w:history="1">
              <w:r w:rsidR="003C2708">
                <w:rPr>
                  <w:rStyle w:val="Lienhypertexte"/>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0623B9">
            <w:pPr>
              <w:spacing w:after="120"/>
              <w:jc w:val="center"/>
              <w:rPr>
                <w:i/>
                <w:color w:val="0070C0"/>
                <w:lang w:val="fr-FR" w:eastAsia="zh-CN"/>
              </w:rPr>
            </w:pPr>
            <w:hyperlink r:id="rId71" w:tgtFrame="_blank" w:history="1">
              <w:r w:rsidR="003C2708">
                <w:rPr>
                  <w:rStyle w:val="Lienhypertexte"/>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0623B9">
            <w:pPr>
              <w:spacing w:after="120"/>
              <w:jc w:val="center"/>
              <w:rPr>
                <w:i/>
                <w:color w:val="0070C0"/>
                <w:lang w:val="fr-FR" w:eastAsia="zh-CN"/>
              </w:rPr>
            </w:pPr>
            <w:hyperlink r:id="rId72" w:tgtFrame="_blank" w:history="1">
              <w:r w:rsidR="003C2708">
                <w:rPr>
                  <w:rStyle w:val="Lienhypertexte"/>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 are</w:t>
            </w:r>
            <w:proofErr w:type="gramEnd"/>
            <w:r>
              <w:rPr>
                <w:rFonts w:asciiTheme="majorBidi" w:hAnsiTheme="majorBidi" w:cstheme="majorBidi"/>
              </w:rPr>
              <w:t xml:space="preserv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0623B9">
            <w:pPr>
              <w:spacing w:after="120"/>
              <w:jc w:val="center"/>
              <w:rPr>
                <w:i/>
                <w:color w:val="0070C0"/>
                <w:lang w:val="fr-FR" w:eastAsia="zh-CN"/>
              </w:rPr>
            </w:pPr>
            <w:hyperlink r:id="rId73" w:tgtFrame="_blank" w:history="1">
              <w:r w:rsidR="003C2708">
                <w:rPr>
                  <w:rStyle w:val="Lienhypertexte"/>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0623B9">
            <w:pPr>
              <w:spacing w:after="120"/>
              <w:jc w:val="center"/>
              <w:rPr>
                <w:i/>
                <w:color w:val="0070C0"/>
                <w:lang w:val="fr-FR" w:eastAsia="zh-CN"/>
              </w:rPr>
            </w:pPr>
            <w:hyperlink r:id="rId74" w:tgtFrame="_blank" w:history="1">
              <w:r w:rsidR="003C2708">
                <w:rPr>
                  <w:rStyle w:val="Lienhypertexte"/>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0623B9">
            <w:pPr>
              <w:spacing w:after="120"/>
              <w:jc w:val="center"/>
              <w:rPr>
                <w:i/>
                <w:color w:val="0070C0"/>
                <w:lang w:val="fr-FR" w:eastAsia="zh-CN"/>
              </w:rPr>
            </w:pPr>
            <w:hyperlink r:id="rId75" w:tgtFrame="_blank" w:history="1">
              <w:r w:rsidR="003C2708">
                <w:rPr>
                  <w:rStyle w:val="Lienhypertexte"/>
                  <w:i/>
                  <w:lang w:val="fr-FR" w:eastAsia="zh-CN"/>
                </w:rPr>
                <w:t>R4-2015548</w:t>
              </w:r>
            </w:hyperlink>
          </w:p>
        </w:tc>
        <w:tc>
          <w:tcPr>
            <w:tcW w:w="1437" w:type="dxa"/>
            <w:vAlign w:val="center"/>
          </w:tcPr>
          <w:p w14:paraId="281D6BC0"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Titre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Titre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Paragraphedeliste"/>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Paragraphedeliste"/>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downlink are currently not covered by RAN4 specifications TS 38.104 and TS 38.101-1/-2. </w:t>
      </w:r>
    </w:p>
    <w:p w14:paraId="281D6BD1" w14:textId="77777777" w:rsidR="00A52C25" w:rsidRDefault="003C2708">
      <w:pPr>
        <w:pStyle w:val="Paragraphedeliste"/>
        <w:numPr>
          <w:ilvl w:val="2"/>
          <w:numId w:val="7"/>
        </w:numPr>
        <w:spacing w:after="120"/>
        <w:ind w:firstLineChars="0"/>
        <w:rPr>
          <w:color w:val="0070C0"/>
          <w:szCs w:val="24"/>
          <w:lang w:eastAsia="zh-CN"/>
        </w:rPr>
      </w:pPr>
      <w:r>
        <w:rPr>
          <w:rFonts w:asciiTheme="majorBidi" w:hAnsiTheme="majorBidi" w:cstheme="majorBidi"/>
          <w:lang w:val="en-US"/>
        </w:rPr>
        <w:t xml:space="preserve">The Radio Regulations have allocated mobile satellite service for the 19.7-20.2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-band in downlink for NTN. However, it is a secondary allocation in the range 19.7-20.1 GHz in Region 1 and Region 3.</w:t>
      </w:r>
    </w:p>
    <w:p w14:paraId="281D6BD2" w14:textId="77777777" w:rsidR="00A52C25" w:rsidRDefault="003C2708">
      <w:pPr>
        <w:pStyle w:val="Paragraphedeliste"/>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in uplink for NTN. </w:t>
      </w:r>
    </w:p>
    <w:p w14:paraId="281D6BD3"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Paragraphedeliste"/>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r>
      <w:proofErr w:type="spellStart"/>
      <w:r>
        <w:rPr>
          <w:rFonts w:asciiTheme="majorBidi" w:hAnsiTheme="majorBidi" w:cstheme="majorBidi"/>
          <w:lang w:val="en-US"/>
        </w:rPr>
        <w:t>Ka</w:t>
      </w:r>
      <w:proofErr w:type="spellEnd"/>
      <w:r>
        <w:rPr>
          <w:rFonts w:asciiTheme="majorBidi" w:hAnsiTheme="majorBidi" w:cstheme="majorBidi"/>
          <w:lang w:val="en-US"/>
        </w:rPr>
        <w:t>-band</w:t>
      </w:r>
    </w:p>
    <w:p w14:paraId="281D6BD6"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Paragraphedeliste"/>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at least one FR2 </w:t>
      </w:r>
      <w:proofErr w:type="spellStart"/>
      <w:r>
        <w:rPr>
          <w:rFonts w:eastAsia="SimSun"/>
          <w:color w:val="0070C0"/>
          <w:szCs w:val="24"/>
          <w:lang w:eastAsia="zh-CN"/>
        </w:rPr>
        <w:t>Ka</w:t>
      </w:r>
      <w:proofErr w:type="spellEnd"/>
      <w:r>
        <w:rPr>
          <w:rFonts w:eastAsia="SimSun"/>
          <w:color w:val="0070C0"/>
          <w:szCs w:val="24"/>
          <w:lang w:eastAsia="zh-CN"/>
        </w:rPr>
        <w:t xml:space="preserve">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BE5" w14:textId="77777777">
        <w:tc>
          <w:tcPr>
            <w:tcW w:w="1236" w:type="dxa"/>
          </w:tcPr>
          <w:p w14:paraId="281D6BE1" w14:textId="445F6EF2" w:rsidR="00A52C25" w:rsidRPr="00995551" w:rsidRDefault="003D382D">
            <w:pPr>
              <w:spacing w:after="120"/>
              <w:rPr>
                <w:rFonts w:eastAsiaTheme="minorEastAsia"/>
                <w:lang w:val="en-US" w:eastAsia="zh-CN"/>
              </w:rPr>
            </w:pPr>
            <w:r w:rsidRPr="00995551">
              <w:rPr>
                <w:rFonts w:eastAsiaTheme="minorEastAsia"/>
                <w:lang w:val="en-US" w:eastAsia="zh-CN"/>
              </w:rPr>
              <w:t>Ericsson</w:t>
            </w:r>
          </w:p>
        </w:tc>
        <w:tc>
          <w:tcPr>
            <w:tcW w:w="8395" w:type="dxa"/>
          </w:tcPr>
          <w:p w14:paraId="281D6BE2"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No, this is not a FR2 band</w:t>
            </w:r>
          </w:p>
          <w:p w14:paraId="281D6BE3"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Agree</w:t>
            </w:r>
          </w:p>
          <w:p w14:paraId="281D6BE4"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Agree</w:t>
            </w:r>
          </w:p>
        </w:tc>
      </w:tr>
      <w:tr w:rsidR="00A52C25" w14:paraId="281D6BEB" w14:textId="77777777">
        <w:tc>
          <w:tcPr>
            <w:tcW w:w="1236" w:type="dxa"/>
          </w:tcPr>
          <w:p w14:paraId="281D6BE6"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395" w:type="dxa"/>
          </w:tcPr>
          <w:p w14:paraId="281D6BE7" w14:textId="77777777"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 xml:space="preserve">RAN4 can’t consider </w:t>
            </w:r>
            <w:proofErr w:type="gramStart"/>
            <w:r w:rsidRPr="00A93FA1">
              <w:rPr>
                <w:rFonts w:asciiTheme="majorBidi" w:hAnsiTheme="majorBidi" w:cstheme="majorBidi"/>
                <w:lang w:val="en-US"/>
              </w:rPr>
              <w:t>to specify</w:t>
            </w:r>
            <w:proofErr w:type="gramEnd"/>
            <w:r w:rsidRPr="00A93FA1">
              <w:rPr>
                <w:rFonts w:asciiTheme="majorBidi" w:hAnsiTheme="majorBidi" w:cstheme="majorBidi"/>
                <w:lang w:val="en-US"/>
              </w:rPr>
              <w:t xml:space="preserve"> 7-24GHz before RAN decide to address this frequency range </w:t>
            </w:r>
            <w:r w:rsidRPr="00A93FA1">
              <w:rPr>
                <w:rFonts w:asciiTheme="majorBidi" w:hAnsiTheme="majorBidi" w:cstheme="majorBidi"/>
                <w:lang w:val="en-US"/>
              </w:rPr>
              <w:lastRenderedPageBreak/>
              <w:t>between FR1&amp;FR2.</w:t>
            </w:r>
          </w:p>
          <w:p w14:paraId="281D6BE9" w14:textId="77777777" w:rsidR="00A52C25" w:rsidRPr="00A93FA1" w:rsidRDefault="003C2708">
            <w:pPr>
              <w:spacing w:after="120"/>
              <w:rPr>
                <w:rFonts w:asciiTheme="majorBidi" w:hAnsiTheme="majorBidi" w:cstheme="majorBidi"/>
                <w:lang w:val="en-US"/>
              </w:rPr>
            </w:pPr>
            <w:r w:rsidRPr="00A93FA1">
              <w:rPr>
                <w:rFonts w:asciiTheme="majorBidi" w:hAnsiTheme="majorBidi" w:cstheme="majorBidi"/>
                <w:lang w:val="en-US"/>
              </w:rPr>
              <w:t>Thus, no FR2 example band.</w:t>
            </w:r>
          </w:p>
          <w:p w14:paraId="281D6BEA" w14:textId="77777777" w:rsidR="00A52C25" w:rsidRPr="00995551" w:rsidRDefault="00A52C25">
            <w:pPr>
              <w:spacing w:after="120"/>
              <w:rPr>
                <w:rFonts w:eastAsiaTheme="minorEastAsia"/>
                <w:lang w:val="en-US" w:eastAsia="zh-CN"/>
              </w:rPr>
            </w:pPr>
          </w:p>
        </w:tc>
      </w:tr>
      <w:tr w:rsidR="00A52C25" w14:paraId="281D6BEE" w14:textId="77777777">
        <w:tc>
          <w:tcPr>
            <w:tcW w:w="1236" w:type="dxa"/>
          </w:tcPr>
          <w:p w14:paraId="281D6BEC"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8395" w:type="dxa"/>
          </w:tcPr>
          <w:p w14:paraId="281D6BED"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Generally fine to consider an exemplary band for FR2, if the requirement is confirmed. However, </w:t>
            </w:r>
            <w:r w:rsidRPr="00995551">
              <w:rPr>
                <w:rFonts w:eastAsiaTheme="minorEastAsia"/>
                <w:bCs/>
                <w:lang w:val="en-US" w:eastAsia="zh-CN"/>
              </w:rPr>
              <w:t xml:space="preserve">the proposed candidate </w:t>
            </w:r>
            <w:proofErr w:type="spellStart"/>
            <w:r w:rsidRPr="00995551">
              <w:rPr>
                <w:rFonts w:eastAsiaTheme="minorEastAsia"/>
                <w:bCs/>
                <w:lang w:val="en-US" w:eastAsia="zh-CN"/>
              </w:rPr>
              <w:t>Ka</w:t>
            </w:r>
            <w:proofErr w:type="spellEnd"/>
            <w:r w:rsidRPr="00995551">
              <w:rPr>
                <w:rFonts w:eastAsiaTheme="minorEastAsia"/>
                <w:bCs/>
                <w:lang w:val="en-US" w:eastAsia="zh-CN"/>
              </w:rPr>
              <w:t xml:space="preserve">-band for NTN is out of the range of FR2. Considering the work load of RAN4 and complex situation on coexistence, suggest </w:t>
            </w:r>
            <w:proofErr w:type="gramStart"/>
            <w:r w:rsidRPr="00995551">
              <w:rPr>
                <w:rFonts w:eastAsiaTheme="minorEastAsia"/>
                <w:bCs/>
                <w:lang w:val="en-US" w:eastAsia="zh-CN"/>
              </w:rPr>
              <w:t>to deprioritize</w:t>
            </w:r>
            <w:proofErr w:type="gramEnd"/>
            <w:r w:rsidRPr="00995551">
              <w:rPr>
                <w:rFonts w:eastAsiaTheme="minorEastAsia"/>
                <w:bCs/>
                <w:lang w:val="en-US" w:eastAsia="zh-CN"/>
              </w:rPr>
              <w:t xml:space="preserve"> FR2 exemplary band at this stage.</w:t>
            </w:r>
          </w:p>
        </w:tc>
      </w:tr>
      <w:tr w:rsidR="00A52C25" w14:paraId="281D6BF1" w14:textId="77777777">
        <w:tc>
          <w:tcPr>
            <w:tcW w:w="1236" w:type="dxa"/>
          </w:tcPr>
          <w:p w14:paraId="281D6BEF" w14:textId="77777777" w:rsidR="00A52C25" w:rsidRPr="00995551" w:rsidRDefault="003C2708">
            <w:pPr>
              <w:spacing w:after="120"/>
              <w:rPr>
                <w:rFonts w:eastAsiaTheme="minorEastAsia"/>
                <w:lang w:val="en-US" w:eastAsia="zh-CN"/>
              </w:rPr>
            </w:pPr>
            <w:r w:rsidRPr="00995551">
              <w:rPr>
                <w:rFonts w:eastAsia="Malgun Gothic"/>
                <w:lang w:val="en-US" w:eastAsia="ko-KR"/>
              </w:rPr>
              <w:t>LGE</w:t>
            </w:r>
          </w:p>
        </w:tc>
        <w:tc>
          <w:tcPr>
            <w:tcW w:w="8395" w:type="dxa"/>
          </w:tcPr>
          <w:p w14:paraId="281D6BF0" w14:textId="77777777" w:rsidR="00A52C25" w:rsidRPr="00995551" w:rsidRDefault="003C2708">
            <w:pPr>
              <w:spacing w:after="120"/>
              <w:rPr>
                <w:rFonts w:eastAsiaTheme="minorEastAsia"/>
                <w:lang w:val="en-US" w:eastAsia="zh-CN"/>
              </w:rPr>
            </w:pPr>
            <w:r w:rsidRPr="00995551">
              <w:rPr>
                <w:rFonts w:eastAsiaTheme="minorEastAsia"/>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Pr="00995551" w:rsidRDefault="00B04530" w:rsidP="00B04530">
            <w:pPr>
              <w:spacing w:after="120"/>
              <w:rPr>
                <w:rFonts w:eastAsiaTheme="minorEastAsia"/>
                <w:lang w:val="en-US" w:eastAsia="zh-CN"/>
              </w:rPr>
            </w:pPr>
            <w:r w:rsidRPr="00995551">
              <w:rPr>
                <w:rFonts w:eastAsiaTheme="minorEastAsia"/>
                <w:lang w:val="en-US" w:eastAsia="zh-CN"/>
              </w:rPr>
              <w:t>Qualcomm</w:t>
            </w:r>
          </w:p>
        </w:tc>
        <w:tc>
          <w:tcPr>
            <w:tcW w:w="8395" w:type="dxa"/>
          </w:tcPr>
          <w:p w14:paraId="281D6BF3" w14:textId="746399BB" w:rsidR="00B04530" w:rsidRPr="00995551" w:rsidRDefault="00B04530" w:rsidP="00B04530">
            <w:pPr>
              <w:spacing w:after="120"/>
              <w:rPr>
                <w:rFonts w:eastAsiaTheme="minorEastAsia"/>
                <w:lang w:val="en-US" w:eastAsia="zh-CN"/>
              </w:rPr>
            </w:pPr>
            <w:r w:rsidRPr="00995551">
              <w:rPr>
                <w:rFonts w:eastAsiaTheme="minorEastAsia"/>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Pr="00995551" w:rsidRDefault="00DC7B9E">
            <w:pPr>
              <w:spacing w:after="120"/>
              <w:rPr>
                <w:rFonts w:eastAsiaTheme="minorEastAsia"/>
                <w:lang w:val="en-US" w:eastAsia="zh-CN"/>
              </w:rPr>
            </w:pPr>
            <w:r w:rsidRPr="00995551">
              <w:rPr>
                <w:rFonts w:eastAsiaTheme="minorEastAsia"/>
                <w:lang w:val="en-US" w:eastAsia="zh-CN"/>
              </w:rPr>
              <w:t>Apple</w:t>
            </w:r>
          </w:p>
        </w:tc>
        <w:tc>
          <w:tcPr>
            <w:tcW w:w="8395" w:type="dxa"/>
          </w:tcPr>
          <w:p w14:paraId="281D6BF6" w14:textId="13CD5F81" w:rsidR="00A52C25" w:rsidRPr="00995551" w:rsidRDefault="00DC7B9E">
            <w:pPr>
              <w:spacing w:after="120"/>
              <w:rPr>
                <w:rFonts w:eastAsiaTheme="minorEastAsia"/>
                <w:lang w:val="en-US" w:eastAsia="zh-CN"/>
              </w:rPr>
            </w:pPr>
            <w:r w:rsidRPr="00995551">
              <w:rPr>
                <w:rFonts w:eastAsiaTheme="minorEastAsia"/>
                <w:lang w:val="en-US" w:eastAsia="zh-CN"/>
              </w:rPr>
              <w:t>As pointed out by several companies, the 7-24GHz frequency range is not supported by current RAN4 specifications and FDD is not supported for frequency ranges higher than 2.3GHz. Thus, more discussions are needed which exemplary satellite "FR2" bands we can have</w:t>
            </w:r>
          </w:p>
        </w:tc>
      </w:tr>
      <w:tr w:rsidR="00B33BF2" w14:paraId="281D6BFA" w14:textId="77777777">
        <w:tc>
          <w:tcPr>
            <w:tcW w:w="1236" w:type="dxa"/>
          </w:tcPr>
          <w:p w14:paraId="281D6BF8" w14:textId="1BF946ED"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8395" w:type="dxa"/>
          </w:tcPr>
          <w:p w14:paraId="4522B04A" w14:textId="77777777" w:rsidR="00B33BF2" w:rsidRPr="00A93FA1" w:rsidRDefault="00B33BF2" w:rsidP="00B33BF2">
            <w:pPr>
              <w:pStyle w:val="paragraph"/>
              <w:divId w:val="1072318273"/>
            </w:pPr>
            <w:r w:rsidRPr="00995551">
              <w:rPr>
                <w:rStyle w:val="normaltextrun"/>
                <w:sz w:val="20"/>
                <w:szCs w:val="20"/>
              </w:rPr>
              <w:t>Option 1: The listed band is not covered by the FR2 range.</w:t>
            </w:r>
            <w:r w:rsidRPr="00995551">
              <w:rPr>
                <w:rStyle w:val="eop"/>
                <w:sz w:val="20"/>
                <w:szCs w:val="20"/>
              </w:rPr>
              <w:t> </w:t>
            </w:r>
          </w:p>
          <w:p w14:paraId="5ED1D794" w14:textId="77777777" w:rsidR="00B33BF2" w:rsidRPr="00A93FA1" w:rsidRDefault="00B33BF2" w:rsidP="00B33BF2">
            <w:pPr>
              <w:pStyle w:val="paragraph"/>
              <w:divId w:val="851845500"/>
            </w:pPr>
            <w:r w:rsidRPr="00995551">
              <w:rPr>
                <w:rStyle w:val="normaltextrun"/>
                <w:sz w:val="20"/>
                <w:szCs w:val="20"/>
              </w:rPr>
              <w:t>Option 2: OK</w:t>
            </w:r>
            <w:r w:rsidRPr="00995551">
              <w:rPr>
                <w:rStyle w:val="eop"/>
                <w:sz w:val="20"/>
                <w:szCs w:val="20"/>
              </w:rPr>
              <w:t> </w:t>
            </w:r>
          </w:p>
          <w:p w14:paraId="281D6BF9" w14:textId="33483AA8" w:rsidR="00B33BF2" w:rsidRPr="00995551" w:rsidRDefault="00B33BF2" w:rsidP="00B33BF2">
            <w:pPr>
              <w:spacing w:after="120"/>
              <w:rPr>
                <w:rFonts w:eastAsiaTheme="minorEastAsia"/>
                <w:lang w:val="en-US" w:eastAsia="zh-CN"/>
              </w:rPr>
            </w:pPr>
            <w:r w:rsidRPr="00995551">
              <w:rPr>
                <w:rStyle w:val="normaltextrun"/>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sidRPr="00995551">
              <w:rPr>
                <w:rStyle w:val="normaltextrun"/>
                <w:rFonts w:ascii="DengXian" w:eastAsia="DengXian" w:hAnsi="DengXian"/>
              </w:rPr>
              <w:t xml:space="preserve">. </w:t>
            </w:r>
            <w:r w:rsidRPr="00995551">
              <w:rPr>
                <w:rStyle w:val="normaltextrun"/>
              </w:rPr>
              <w:t xml:space="preserve">Work on this NTN </w:t>
            </w:r>
            <w:proofErr w:type="spellStart"/>
            <w:r w:rsidRPr="00995551">
              <w:rPr>
                <w:rStyle w:val="normaltextrun"/>
              </w:rPr>
              <w:t>FRx</w:t>
            </w:r>
            <w:proofErr w:type="spellEnd"/>
            <w:r w:rsidRPr="00995551">
              <w:rPr>
                <w:rStyle w:val="normaltextrun"/>
              </w:rPr>
              <w:t xml:space="preserve"> band within this WI could be percussive of the introduction of a FR2 FDD band. </w:t>
            </w:r>
            <w:r w:rsidRPr="00995551">
              <w:rPr>
                <w:rStyle w:val="eop"/>
              </w:rPr>
              <w:t> </w:t>
            </w:r>
          </w:p>
        </w:tc>
      </w:tr>
      <w:tr w:rsidR="00EB094E" w14:paraId="480542C7" w14:textId="77777777">
        <w:tc>
          <w:tcPr>
            <w:tcW w:w="1236" w:type="dxa"/>
          </w:tcPr>
          <w:p w14:paraId="53C900EA" w14:textId="2392844D" w:rsidR="00EB094E" w:rsidRPr="00995551" w:rsidRDefault="00EB094E" w:rsidP="00B33BF2">
            <w:pPr>
              <w:spacing w:after="120"/>
              <w:rPr>
                <w:rStyle w:val="normaltextru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395" w:type="dxa"/>
          </w:tcPr>
          <w:p w14:paraId="6134F76F" w14:textId="46EA4D3F" w:rsidR="00EB094E" w:rsidRPr="00995551" w:rsidRDefault="00EB094E" w:rsidP="00B33BF2">
            <w:pPr>
              <w:pStyle w:val="paragraph"/>
              <w:rPr>
                <w:rStyle w:val="normaltextrun"/>
                <w:sz w:val="20"/>
                <w:szCs w:val="20"/>
              </w:rPr>
            </w:pPr>
            <w:r w:rsidRPr="00995551">
              <w:rPr>
                <w:rFonts w:eastAsiaTheme="minorEastAsia"/>
                <w:lang w:eastAsia="zh-CN"/>
              </w:rPr>
              <w:t>Agree with Option 1</w:t>
            </w:r>
          </w:p>
        </w:tc>
      </w:tr>
      <w:tr w:rsidR="00801E31" w14:paraId="4032AED9" w14:textId="77777777">
        <w:tc>
          <w:tcPr>
            <w:tcW w:w="1236" w:type="dxa"/>
          </w:tcPr>
          <w:p w14:paraId="0CDFA3E3" w14:textId="5EC43EC3" w:rsidR="00801E31" w:rsidRPr="00995551" w:rsidRDefault="00801E31" w:rsidP="00B33BF2">
            <w:pPr>
              <w:spacing w:after="120"/>
              <w:rPr>
                <w:rStyle w:val="normaltextrun"/>
              </w:rPr>
            </w:pPr>
            <w:r w:rsidRPr="00995551">
              <w:rPr>
                <w:rFonts w:eastAsiaTheme="minorEastAsia"/>
                <w:lang w:val="en-US" w:eastAsia="zh-CN"/>
              </w:rPr>
              <w:t>Eutelsat</w:t>
            </w:r>
          </w:p>
        </w:tc>
        <w:tc>
          <w:tcPr>
            <w:tcW w:w="8395" w:type="dxa"/>
          </w:tcPr>
          <w:p w14:paraId="7A9EFBE6" w14:textId="29A8A532" w:rsidR="00801E31" w:rsidRPr="00995551" w:rsidRDefault="00801E31" w:rsidP="00B33BF2">
            <w:pPr>
              <w:pStyle w:val="paragraph"/>
              <w:rPr>
                <w:rStyle w:val="normaltextrun"/>
                <w:sz w:val="20"/>
                <w:szCs w:val="20"/>
              </w:rPr>
            </w:pPr>
            <w:r w:rsidRPr="00995551">
              <w:rPr>
                <w:rFonts w:eastAsiaTheme="minorEastAsia"/>
                <w:lang w:eastAsia="zh-CN"/>
              </w:rPr>
              <w:t>Option 1, 2, 3 – Disagree</w:t>
            </w:r>
          </w:p>
        </w:tc>
      </w:tr>
      <w:tr w:rsidR="00CA498A" w14:paraId="05D04D2F" w14:textId="77777777">
        <w:tc>
          <w:tcPr>
            <w:tcW w:w="1236" w:type="dxa"/>
          </w:tcPr>
          <w:p w14:paraId="736AA441" w14:textId="5654F535" w:rsidR="00CA498A" w:rsidRPr="00995551" w:rsidRDefault="00574F5C" w:rsidP="00B33BF2">
            <w:pPr>
              <w:spacing w:after="120"/>
              <w:rPr>
                <w:rStyle w:val="normaltextrun"/>
              </w:rPr>
            </w:pPr>
            <w:r w:rsidRPr="00995551">
              <w:rPr>
                <w:rStyle w:val="normaltextrun"/>
              </w:rPr>
              <w:t>Thales</w:t>
            </w:r>
          </w:p>
        </w:tc>
        <w:tc>
          <w:tcPr>
            <w:tcW w:w="8395" w:type="dxa"/>
          </w:tcPr>
          <w:p w14:paraId="797004D2" w14:textId="005921C5" w:rsidR="00574F5C" w:rsidRPr="00995551" w:rsidRDefault="00324E49" w:rsidP="00B33BF2">
            <w:pPr>
              <w:pStyle w:val="paragraph"/>
              <w:rPr>
                <w:rStyle w:val="normaltextrun"/>
                <w:sz w:val="20"/>
                <w:szCs w:val="20"/>
              </w:rPr>
            </w:pPr>
            <w:r w:rsidRPr="00995551">
              <w:rPr>
                <w:rStyle w:val="normaltextrun"/>
                <w:sz w:val="20"/>
                <w:szCs w:val="20"/>
              </w:rPr>
              <w:t>Basically agree. Use another naming than “FR2”</w:t>
            </w:r>
            <w:r w:rsidR="00574F5C" w:rsidRPr="00995551">
              <w:rPr>
                <w:rStyle w:val="normaltextrun"/>
                <w:sz w:val="20"/>
                <w:szCs w:val="20"/>
              </w:rPr>
              <w:t xml:space="preserve"> might be required.</w:t>
            </w:r>
          </w:p>
          <w:p w14:paraId="49E9B313" w14:textId="77777777" w:rsidR="00CA498A" w:rsidRPr="00995551" w:rsidRDefault="00574F5C" w:rsidP="00B33BF2">
            <w:pPr>
              <w:pStyle w:val="paragraph"/>
              <w:rPr>
                <w:rStyle w:val="normaltextrun"/>
                <w:sz w:val="20"/>
                <w:szCs w:val="20"/>
              </w:rPr>
            </w:pPr>
            <w:r w:rsidRPr="00995551">
              <w:rPr>
                <w:rStyle w:val="normaltextrun"/>
                <w:sz w:val="20"/>
                <w:szCs w:val="20"/>
              </w:rPr>
              <w:t>There should be at least one exemplary FR2 band for coexistence scenarios/RAN4 studies, even if is partially covered by 3GPP FR2 (e.g. only by DL or only by UL).</w:t>
            </w:r>
          </w:p>
          <w:p w14:paraId="5D2C4141" w14:textId="74865C33" w:rsidR="00574F5C" w:rsidRPr="00995551" w:rsidRDefault="00574F5C" w:rsidP="00B33BF2">
            <w:pPr>
              <w:pStyle w:val="paragraph"/>
              <w:rPr>
                <w:rStyle w:val="normaltextrun"/>
                <w:sz w:val="20"/>
                <w:szCs w:val="20"/>
              </w:rPr>
            </w:pPr>
            <w:r w:rsidRPr="00995551">
              <w:rPr>
                <w:rStyle w:val="normaltextrun"/>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Pr="00995551" w:rsidRDefault="00CA498A" w:rsidP="00B33BF2">
            <w:pPr>
              <w:spacing w:after="120"/>
              <w:rPr>
                <w:rStyle w:val="normaltextrun"/>
              </w:rPr>
            </w:pPr>
          </w:p>
        </w:tc>
        <w:tc>
          <w:tcPr>
            <w:tcW w:w="8395" w:type="dxa"/>
          </w:tcPr>
          <w:p w14:paraId="2A57DFDF" w14:textId="77777777" w:rsidR="00CA498A" w:rsidRPr="00995551" w:rsidRDefault="00CA498A" w:rsidP="00B33BF2">
            <w:pPr>
              <w:pStyle w:val="paragraph"/>
              <w:rPr>
                <w:rStyle w:val="normaltextrun"/>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20" w:type="dxa"/>
          </w:tcPr>
          <w:p w14:paraId="281D6C03"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14:paraId="281D6C04" w14:textId="77777777" w:rsidR="00A52C25" w:rsidRPr="00995551" w:rsidRDefault="003C2708">
            <w:pPr>
              <w:spacing w:after="120"/>
              <w:rPr>
                <w:rFonts w:eastAsiaTheme="minorEastAsia"/>
                <w:lang w:val="en-US" w:eastAsia="zh-CN"/>
              </w:rPr>
            </w:pPr>
            <w:r w:rsidRPr="00995551">
              <w:rPr>
                <w:rFonts w:eastAsiaTheme="minorEastAsia"/>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20" w:type="dxa"/>
          </w:tcPr>
          <w:p w14:paraId="281D6C07"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2" w:type="dxa"/>
          </w:tcPr>
          <w:p w14:paraId="281D6C08"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3C2708" w14:paraId="281D6C0D" w14:textId="77777777" w:rsidTr="003C2708">
        <w:tc>
          <w:tcPr>
            <w:tcW w:w="1339" w:type="dxa"/>
          </w:tcPr>
          <w:p w14:paraId="281D6C0A" w14:textId="77777777" w:rsidR="003C2708" w:rsidRPr="00995551" w:rsidRDefault="003C2708" w:rsidP="003C2708">
            <w:pPr>
              <w:spacing w:after="120"/>
              <w:rPr>
                <w:rFonts w:eastAsiaTheme="minorEastAsia"/>
                <w:lang w:val="en-US" w:eastAsia="zh-CN"/>
              </w:rPr>
            </w:pPr>
            <w:r w:rsidRPr="00995551">
              <w:rPr>
                <w:lang w:val="en-US" w:eastAsia="ja-JP"/>
              </w:rPr>
              <w:t>Panasonic</w:t>
            </w:r>
          </w:p>
        </w:tc>
        <w:tc>
          <w:tcPr>
            <w:tcW w:w="1620" w:type="dxa"/>
          </w:tcPr>
          <w:p w14:paraId="281D6C0B"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672" w:type="dxa"/>
          </w:tcPr>
          <w:p w14:paraId="281D6C0C" w14:textId="77777777" w:rsidR="003C2708" w:rsidRPr="00995551" w:rsidRDefault="003C2708" w:rsidP="003C2708">
            <w:pPr>
              <w:spacing w:after="120"/>
              <w:rPr>
                <w:rFonts w:eastAsiaTheme="minorEastAsia"/>
                <w:lang w:val="en-US" w:eastAsia="zh-CN"/>
              </w:rPr>
            </w:pPr>
          </w:p>
        </w:tc>
      </w:tr>
      <w:tr w:rsidR="00270096" w14:paraId="281D6C11" w14:textId="77777777" w:rsidTr="003C2708">
        <w:tc>
          <w:tcPr>
            <w:tcW w:w="1339" w:type="dxa"/>
          </w:tcPr>
          <w:p w14:paraId="281D6C0E"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20" w:type="dxa"/>
          </w:tcPr>
          <w:p w14:paraId="281D6C0F"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Agree</w:t>
            </w:r>
          </w:p>
        </w:tc>
        <w:tc>
          <w:tcPr>
            <w:tcW w:w="6672" w:type="dxa"/>
          </w:tcPr>
          <w:p w14:paraId="281D6C10"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Pr="00995551" w:rsidRDefault="00B33BF2" w:rsidP="00B33BF2">
            <w:pPr>
              <w:spacing w:after="120"/>
              <w:rPr>
                <w:rFonts w:eastAsiaTheme="minorEastAsia"/>
                <w:lang w:val="en-US" w:eastAsia="zh-CN"/>
              </w:rPr>
            </w:pPr>
            <w:r w:rsidRPr="00995551">
              <w:rPr>
                <w:rStyle w:val="normaltextrun"/>
              </w:rPr>
              <w:t>Nokia</w:t>
            </w:r>
            <w:r w:rsidRPr="00995551">
              <w:rPr>
                <w:rStyle w:val="eop"/>
              </w:rPr>
              <w:t> </w:t>
            </w:r>
          </w:p>
        </w:tc>
        <w:tc>
          <w:tcPr>
            <w:tcW w:w="1620" w:type="dxa"/>
          </w:tcPr>
          <w:p w14:paraId="281D6C13" w14:textId="4DBFF0B8" w:rsidR="00B33BF2" w:rsidRPr="00995551" w:rsidRDefault="00B33BF2" w:rsidP="00B33BF2">
            <w:pPr>
              <w:spacing w:after="120"/>
              <w:rPr>
                <w:rFonts w:eastAsiaTheme="minorEastAsia"/>
                <w:lang w:val="en-US" w:eastAsia="zh-CN"/>
              </w:rPr>
            </w:pPr>
            <w:r w:rsidRPr="00995551">
              <w:rPr>
                <w:rStyle w:val="normaltextrun"/>
              </w:rPr>
              <w:t>Partially disagree</w:t>
            </w:r>
            <w:r w:rsidRPr="00995551">
              <w:rPr>
                <w:rStyle w:val="eop"/>
              </w:rPr>
              <w:t> </w:t>
            </w:r>
          </w:p>
        </w:tc>
        <w:tc>
          <w:tcPr>
            <w:tcW w:w="6672" w:type="dxa"/>
          </w:tcPr>
          <w:p w14:paraId="281D6C14" w14:textId="57829437" w:rsidR="00B33BF2" w:rsidRPr="00995551" w:rsidRDefault="00B33BF2" w:rsidP="00B33BF2">
            <w:pPr>
              <w:spacing w:after="120"/>
              <w:rPr>
                <w:rFonts w:eastAsiaTheme="minorEastAsia"/>
                <w:lang w:val="en-US" w:eastAsia="zh-CN"/>
              </w:rPr>
            </w:pPr>
            <w:r w:rsidRPr="00995551">
              <w:rPr>
                <w:rStyle w:val="normaltextrun"/>
              </w:rPr>
              <w:t>See comments above</w:t>
            </w:r>
            <w:r w:rsidRPr="00995551">
              <w:rPr>
                <w:rStyle w:val="eop"/>
              </w:rPr>
              <w:t> </w:t>
            </w:r>
          </w:p>
        </w:tc>
      </w:tr>
      <w:tr w:rsidR="00EB094E" w14:paraId="281D6C19" w14:textId="77777777" w:rsidTr="003C2708">
        <w:tc>
          <w:tcPr>
            <w:tcW w:w="1339" w:type="dxa"/>
          </w:tcPr>
          <w:p w14:paraId="281D6C16" w14:textId="2053B949" w:rsidR="00EB094E" w:rsidRPr="00995551" w:rsidRDefault="00EB094E" w:rsidP="00270096">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20" w:type="dxa"/>
          </w:tcPr>
          <w:p w14:paraId="281D6C17" w14:textId="46F7EAAE" w:rsidR="00EB094E" w:rsidRPr="00995551" w:rsidRDefault="00EB094E" w:rsidP="00270096">
            <w:pPr>
              <w:spacing w:after="120"/>
              <w:rPr>
                <w:rFonts w:eastAsiaTheme="minorEastAsia"/>
                <w:lang w:val="en-US" w:eastAsia="zh-CN"/>
              </w:rPr>
            </w:pPr>
            <w:r w:rsidRPr="00995551">
              <w:rPr>
                <w:rFonts w:eastAsiaTheme="minorEastAsia"/>
                <w:lang w:val="en-US" w:eastAsia="zh-CN"/>
              </w:rPr>
              <w:t>Agree</w:t>
            </w:r>
          </w:p>
        </w:tc>
        <w:tc>
          <w:tcPr>
            <w:tcW w:w="6672" w:type="dxa"/>
          </w:tcPr>
          <w:p w14:paraId="281D6C18" w14:textId="2FF2E1CA" w:rsidR="00EB094E" w:rsidRPr="00995551" w:rsidRDefault="00EB094E" w:rsidP="00270096">
            <w:pPr>
              <w:spacing w:after="120"/>
              <w:rPr>
                <w:rFonts w:eastAsiaTheme="minorEastAsia"/>
                <w:lang w:val="en-US" w:eastAsia="zh-CN"/>
              </w:rPr>
            </w:pPr>
            <w:r w:rsidRPr="00995551">
              <w:rPr>
                <w:rFonts w:eastAsiaTheme="minorEastAsia"/>
                <w:lang w:val="en-US" w:eastAsia="zh-CN"/>
              </w:rPr>
              <w:t xml:space="preserve">RAN4 will assess FDD in </w:t>
            </w:r>
            <w:proofErr w:type="spellStart"/>
            <w:r w:rsidRPr="00995551">
              <w:rPr>
                <w:rFonts w:eastAsiaTheme="minorEastAsia"/>
                <w:lang w:val="en-US" w:eastAsia="zh-CN"/>
              </w:rPr>
              <w:t>mmWave</w:t>
            </w:r>
            <w:proofErr w:type="spellEnd"/>
            <w:r w:rsidRPr="00995551">
              <w:rPr>
                <w:rFonts w:eastAsiaTheme="minorEastAsia"/>
                <w:lang w:val="en-US" w:eastAsia="zh-CN"/>
              </w:rPr>
              <w:t>.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Pr="00995551" w:rsidRDefault="00801E31" w:rsidP="00270096">
            <w:pPr>
              <w:spacing w:after="120"/>
              <w:rPr>
                <w:rFonts w:eastAsiaTheme="minorEastAsia"/>
                <w:lang w:val="en-US" w:eastAsia="zh-CN"/>
              </w:rPr>
            </w:pPr>
            <w:r w:rsidRPr="00995551">
              <w:rPr>
                <w:rFonts w:eastAsiaTheme="minorEastAsia"/>
                <w:lang w:val="en-US" w:eastAsia="zh-CN"/>
              </w:rPr>
              <w:lastRenderedPageBreak/>
              <w:t>Eutelsat</w:t>
            </w:r>
          </w:p>
        </w:tc>
        <w:tc>
          <w:tcPr>
            <w:tcW w:w="1620" w:type="dxa"/>
          </w:tcPr>
          <w:p w14:paraId="281D6C1B" w14:textId="01BE5474" w:rsidR="00801E31" w:rsidRPr="00995551" w:rsidRDefault="00801E31" w:rsidP="00270096">
            <w:pPr>
              <w:spacing w:after="120"/>
              <w:rPr>
                <w:rFonts w:eastAsiaTheme="minorEastAsia"/>
                <w:lang w:val="en-US" w:eastAsia="zh-CN"/>
              </w:rPr>
            </w:pPr>
            <w:r w:rsidRPr="00995551">
              <w:rPr>
                <w:rFonts w:eastAsiaTheme="minorEastAsia"/>
                <w:lang w:val="en-US" w:eastAsia="zh-CN"/>
              </w:rPr>
              <w:t>Disagree</w:t>
            </w:r>
          </w:p>
        </w:tc>
        <w:tc>
          <w:tcPr>
            <w:tcW w:w="6672" w:type="dxa"/>
          </w:tcPr>
          <w:p w14:paraId="281D6C1C" w14:textId="7DBA842F" w:rsidR="00801E31" w:rsidRPr="00995551" w:rsidRDefault="00801E31" w:rsidP="00270096">
            <w:pPr>
              <w:spacing w:after="120"/>
              <w:rPr>
                <w:rFonts w:eastAsiaTheme="minorEastAsia"/>
                <w:lang w:val="en-US" w:eastAsia="zh-CN"/>
              </w:rPr>
            </w:pPr>
            <w:r w:rsidRPr="00995551">
              <w:rPr>
                <w:rFonts w:eastAsiaTheme="minorEastAsia"/>
                <w:lang w:val="en-US" w:eastAsia="zh-CN"/>
              </w:rPr>
              <w:t>Way forward should focus on FR1</w:t>
            </w:r>
          </w:p>
        </w:tc>
      </w:tr>
      <w:tr w:rsidR="00270096" w14:paraId="281D6C21" w14:textId="77777777" w:rsidTr="003C2708">
        <w:tc>
          <w:tcPr>
            <w:tcW w:w="1339" w:type="dxa"/>
          </w:tcPr>
          <w:p w14:paraId="281D6C1E" w14:textId="479ECD48" w:rsidR="00270096" w:rsidRPr="00995551" w:rsidRDefault="00574F5C" w:rsidP="00270096">
            <w:pPr>
              <w:spacing w:after="120"/>
              <w:rPr>
                <w:rFonts w:eastAsiaTheme="minorEastAsia"/>
                <w:lang w:val="en-US" w:eastAsia="zh-CN"/>
              </w:rPr>
            </w:pPr>
            <w:r w:rsidRPr="00995551">
              <w:rPr>
                <w:rFonts w:eastAsiaTheme="minorEastAsia"/>
                <w:lang w:val="en-US" w:eastAsia="zh-CN"/>
              </w:rPr>
              <w:t>Thales</w:t>
            </w:r>
          </w:p>
        </w:tc>
        <w:tc>
          <w:tcPr>
            <w:tcW w:w="1620" w:type="dxa"/>
          </w:tcPr>
          <w:p w14:paraId="281D6C1F" w14:textId="7A7E6BA9" w:rsidR="00270096" w:rsidRPr="00995551" w:rsidRDefault="00574F5C" w:rsidP="00270096">
            <w:pPr>
              <w:spacing w:after="120"/>
              <w:rPr>
                <w:rFonts w:eastAsiaTheme="minorEastAsia"/>
                <w:lang w:val="en-US" w:eastAsia="zh-CN"/>
              </w:rPr>
            </w:pPr>
            <w:r w:rsidRPr="00995551">
              <w:rPr>
                <w:rFonts w:eastAsiaTheme="minorEastAsia"/>
                <w:lang w:val="en-US" w:eastAsia="zh-CN"/>
              </w:rPr>
              <w:t>Agree</w:t>
            </w:r>
          </w:p>
        </w:tc>
        <w:tc>
          <w:tcPr>
            <w:tcW w:w="6672" w:type="dxa"/>
          </w:tcPr>
          <w:p w14:paraId="5420698F" w14:textId="3B221A78" w:rsidR="00574F5C" w:rsidRPr="00995551" w:rsidRDefault="00574F5C" w:rsidP="00504476">
            <w:pPr>
              <w:rPr>
                <w:rFonts w:eastAsiaTheme="minorEastAsia"/>
                <w:lang w:val="en-US" w:eastAsia="zh-CN"/>
              </w:rPr>
            </w:pPr>
            <w:r w:rsidRPr="00995551">
              <w:rPr>
                <w:rFonts w:eastAsiaTheme="minorEastAsia"/>
                <w:lang w:val="en-US" w:eastAsia="zh-CN"/>
              </w:rPr>
              <w:t xml:space="preserve">Even if FDD (and not TDD), different </w:t>
            </w:r>
            <w:proofErr w:type="spellStart"/>
            <w:r w:rsidRPr="00995551">
              <w:rPr>
                <w:rFonts w:eastAsiaTheme="minorEastAsia"/>
                <w:lang w:val="en-US" w:eastAsia="zh-CN"/>
              </w:rPr>
              <w:t>Ka</w:t>
            </w:r>
            <w:proofErr w:type="spellEnd"/>
            <w:r w:rsidRPr="00995551">
              <w:rPr>
                <w:rFonts w:eastAsiaTheme="minorEastAsia"/>
                <w:lang w:val="en-US" w:eastAsia="zh-CN"/>
              </w:rPr>
              <w:t xml:space="preserve"> configurations may be envisaged </w:t>
            </w:r>
            <w:r w:rsidR="004A2306" w:rsidRPr="00995551">
              <w:rPr>
                <w:rFonts w:eastAsiaTheme="minorEastAsia"/>
                <w:lang w:val="en-US" w:eastAsia="zh-CN"/>
              </w:rPr>
              <w:t xml:space="preserve">for </w:t>
            </w:r>
            <w:proofErr w:type="spellStart"/>
            <w:r w:rsidR="004A2306" w:rsidRPr="00995551">
              <w:rPr>
                <w:rFonts w:eastAsiaTheme="minorEastAsia"/>
                <w:lang w:val="en-US" w:eastAsia="zh-CN"/>
              </w:rPr>
              <w:t>mmWave</w:t>
            </w:r>
            <w:proofErr w:type="spellEnd"/>
            <w:r w:rsidR="004A2306" w:rsidRPr="00995551">
              <w:rPr>
                <w:rFonts w:eastAsiaTheme="minorEastAsia"/>
                <w:lang w:val="en-US" w:eastAsia="zh-CN"/>
              </w:rPr>
              <w:t xml:space="preserve"> exemplary band in RAN4 </w:t>
            </w:r>
            <w:r w:rsidRPr="00995551">
              <w:rPr>
                <w:rFonts w:eastAsiaTheme="minorEastAsia"/>
                <w:lang w:val="en-US" w:eastAsia="zh-CN"/>
              </w:rPr>
              <w:t>(and even if we keep FR2)</w:t>
            </w:r>
          </w:p>
          <w:p w14:paraId="281D6C20" w14:textId="64E8DAD7" w:rsidR="00270096" w:rsidRPr="00995551" w:rsidRDefault="00574F5C" w:rsidP="00504476">
            <w:pPr>
              <w:rPr>
                <w:szCs w:val="24"/>
                <w:lang w:eastAsia="zh-CN"/>
              </w:rPr>
            </w:pPr>
            <w:r w:rsidRPr="00995551">
              <w:rPr>
                <w:rFonts w:eastAsiaTheme="minorEastAsia"/>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Pr="00995551" w:rsidRDefault="00CA498A" w:rsidP="00270096">
            <w:pPr>
              <w:spacing w:after="120"/>
              <w:rPr>
                <w:rFonts w:eastAsiaTheme="minorEastAsia"/>
                <w:lang w:val="en-US" w:eastAsia="zh-CN"/>
              </w:rPr>
            </w:pPr>
          </w:p>
        </w:tc>
        <w:tc>
          <w:tcPr>
            <w:tcW w:w="1620" w:type="dxa"/>
          </w:tcPr>
          <w:p w14:paraId="7251DAA8" w14:textId="77777777" w:rsidR="00CA498A" w:rsidRPr="00995551" w:rsidRDefault="00CA498A" w:rsidP="00270096">
            <w:pPr>
              <w:spacing w:after="120"/>
              <w:rPr>
                <w:rFonts w:eastAsiaTheme="minorEastAsia"/>
                <w:lang w:val="en-US" w:eastAsia="zh-CN"/>
              </w:rPr>
            </w:pPr>
          </w:p>
        </w:tc>
        <w:tc>
          <w:tcPr>
            <w:tcW w:w="6672" w:type="dxa"/>
          </w:tcPr>
          <w:p w14:paraId="493E6634" w14:textId="77777777" w:rsidR="00CA498A" w:rsidRPr="00995551" w:rsidRDefault="00CA498A" w:rsidP="00270096">
            <w:pPr>
              <w:spacing w:after="120"/>
              <w:rPr>
                <w:rFonts w:eastAsiaTheme="minorEastAsia"/>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w:t>
      </w:r>
      <w:proofErr w:type="spellStart"/>
      <w:r w:rsidRPr="004864EF">
        <w:rPr>
          <w:color w:val="000000" w:themeColor="text1"/>
          <w:szCs w:val="24"/>
          <w:lang w:eastAsia="zh-CN"/>
        </w:rPr>
        <w:t>Ka</w:t>
      </w:r>
      <w:proofErr w:type="spellEnd"/>
      <w:r w:rsidRPr="004864EF">
        <w:rPr>
          <w:color w:val="000000" w:themeColor="text1"/>
          <w:szCs w:val="24"/>
          <w:lang w:eastAsia="zh-CN"/>
        </w:rPr>
        <w:t xml:space="preserve">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w:t>
      </w:r>
      <w:proofErr w:type="spellStart"/>
      <w:r w:rsidRPr="004864EF">
        <w:rPr>
          <w:color w:val="000000" w:themeColor="text1"/>
          <w:szCs w:val="24"/>
          <w:lang w:eastAsia="zh-CN"/>
        </w:rPr>
        <w:t>Ka</w:t>
      </w:r>
      <w:proofErr w:type="spellEnd"/>
      <w:r w:rsidRPr="004864EF">
        <w:rPr>
          <w:color w:val="000000" w:themeColor="text1"/>
          <w:szCs w:val="24"/>
          <w:lang w:eastAsia="zh-CN"/>
        </w:rPr>
        <w:t>”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Titre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C37" w14:textId="77777777">
        <w:tc>
          <w:tcPr>
            <w:tcW w:w="1339" w:type="dxa"/>
          </w:tcPr>
          <w:p w14:paraId="281D6C34" w14:textId="79843B07"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C3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Agree with the WF</w:t>
            </w:r>
          </w:p>
          <w:p w14:paraId="281D6C36"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w:t>
            </w:r>
          </w:p>
        </w:tc>
      </w:tr>
      <w:tr w:rsidR="00A52C25" w14:paraId="281D6C3A" w14:textId="77777777">
        <w:tc>
          <w:tcPr>
            <w:tcW w:w="1339" w:type="dxa"/>
          </w:tcPr>
          <w:p w14:paraId="281D6C38"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C39" w14:textId="77777777" w:rsidR="00A52C25" w:rsidRPr="00995551" w:rsidRDefault="003C2708">
            <w:pPr>
              <w:spacing w:after="120"/>
              <w:rPr>
                <w:rFonts w:eastAsiaTheme="minorEastAsia"/>
                <w:lang w:val="en-US" w:eastAsia="zh-CN"/>
              </w:rPr>
            </w:pPr>
            <w:r w:rsidRPr="00995551">
              <w:rPr>
                <w:rFonts w:eastAsiaTheme="minorEastAsia"/>
                <w:lang w:val="en-US" w:eastAsia="zh-CN"/>
              </w:rPr>
              <w:t>We need to decide whether to specify a FR2 band before discussing BW.</w:t>
            </w:r>
          </w:p>
        </w:tc>
      </w:tr>
      <w:tr w:rsidR="00A52C25" w14:paraId="281D6C3D" w14:textId="77777777">
        <w:tc>
          <w:tcPr>
            <w:tcW w:w="1339" w:type="dxa"/>
          </w:tcPr>
          <w:p w14:paraId="281D6C3B" w14:textId="77777777" w:rsidR="00A52C25" w:rsidRPr="00995551" w:rsidRDefault="003C2708">
            <w:pPr>
              <w:spacing w:after="120"/>
              <w:rPr>
                <w:rFonts w:eastAsiaTheme="minorEastAsia"/>
                <w:lang w:val="en-US" w:eastAsia="zh-CN"/>
              </w:rPr>
            </w:pPr>
            <w:r w:rsidRPr="00995551">
              <w:rPr>
                <w:rFonts w:eastAsiaTheme="minorEastAsia"/>
                <w:lang w:val="en-US" w:eastAsia="zh-CN"/>
              </w:rPr>
              <w:lastRenderedPageBreak/>
              <w:t>Samsung</w:t>
            </w:r>
          </w:p>
        </w:tc>
        <w:tc>
          <w:tcPr>
            <w:tcW w:w="8292" w:type="dxa"/>
          </w:tcPr>
          <w:p w14:paraId="281D6C3C" w14:textId="77777777" w:rsidR="00A52C25" w:rsidRPr="00995551" w:rsidRDefault="003C2708">
            <w:pPr>
              <w:spacing w:after="120"/>
              <w:rPr>
                <w:rFonts w:eastAsiaTheme="minorEastAsia"/>
                <w:lang w:val="en-US" w:eastAsia="zh-CN"/>
              </w:rPr>
            </w:pPr>
            <w:r w:rsidRPr="00995551">
              <w:rPr>
                <w:rFonts w:eastAsiaTheme="minorEastAsia"/>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8292" w:type="dxa"/>
          </w:tcPr>
          <w:p w14:paraId="281D6C3F" w14:textId="77777777" w:rsidR="003C2708" w:rsidRPr="00995551" w:rsidRDefault="003C2708" w:rsidP="003C2708">
            <w:pPr>
              <w:spacing w:after="82"/>
              <w:rPr>
                <w:rFonts w:eastAsiaTheme="minorEastAsia"/>
                <w:lang w:val="en-US" w:eastAsia="zh-CN"/>
              </w:rPr>
            </w:pPr>
            <w:r w:rsidRPr="00995551">
              <w:rPr>
                <w:rFonts w:eastAsiaTheme="minorEastAsia"/>
                <w:lang w:val="en-US" w:eastAsia="zh-CN"/>
              </w:rPr>
              <w:t>Option 1: Yes</w:t>
            </w:r>
          </w:p>
          <w:p w14:paraId="281D6C40"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Option 2: No</w:t>
            </w:r>
          </w:p>
        </w:tc>
      </w:tr>
      <w:tr w:rsidR="00270096" w14:paraId="281D6C44" w14:textId="77777777">
        <w:tc>
          <w:tcPr>
            <w:tcW w:w="1339" w:type="dxa"/>
          </w:tcPr>
          <w:p w14:paraId="281D6C42"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8292" w:type="dxa"/>
          </w:tcPr>
          <w:p w14:paraId="281D6C43"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Agree with option 1.</w:t>
            </w:r>
          </w:p>
        </w:tc>
      </w:tr>
      <w:tr w:rsidR="00C903B5" w14:paraId="281D6C47" w14:textId="77777777">
        <w:tc>
          <w:tcPr>
            <w:tcW w:w="1339" w:type="dxa"/>
          </w:tcPr>
          <w:p w14:paraId="281D6C45" w14:textId="6EDD7ACD"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C46" w14:textId="41BCF086" w:rsidR="00C903B5" w:rsidRPr="00995551" w:rsidRDefault="00C903B5" w:rsidP="00C903B5">
            <w:pPr>
              <w:spacing w:after="120"/>
              <w:rPr>
                <w:rFonts w:eastAsiaTheme="minorEastAsia"/>
                <w:lang w:val="en-US" w:eastAsia="zh-CN"/>
              </w:rPr>
            </w:pPr>
            <w:r w:rsidRPr="00995551">
              <w:rPr>
                <w:rStyle w:val="normaltextrun"/>
              </w:rPr>
              <w:t xml:space="preserve">First </w:t>
            </w:r>
            <w:proofErr w:type="gramStart"/>
            <w:r w:rsidRPr="00995551">
              <w:rPr>
                <w:rStyle w:val="normaltextrun"/>
              </w:rPr>
              <w:t>a ‘FR2’ band need</w:t>
            </w:r>
            <w:proofErr w:type="gramEnd"/>
            <w:r w:rsidRPr="00995551">
              <w:rPr>
                <w:rStyle w:val="normaltextrun"/>
              </w:rPr>
              <w:t xml:space="preserve"> to be defined.</w:t>
            </w:r>
            <w:r w:rsidRPr="00995551">
              <w:rPr>
                <w:rStyle w:val="eop"/>
              </w:rPr>
              <w:t> </w:t>
            </w:r>
          </w:p>
        </w:tc>
      </w:tr>
      <w:tr w:rsidR="002F2FA8" w14:paraId="281D6C4A" w14:textId="77777777">
        <w:tc>
          <w:tcPr>
            <w:tcW w:w="1339" w:type="dxa"/>
          </w:tcPr>
          <w:p w14:paraId="281D6C48" w14:textId="08A82CDB" w:rsidR="002F2FA8" w:rsidRPr="00995551" w:rsidRDefault="002F2FA8" w:rsidP="00270096">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281D6C49" w14:textId="36CD7C8A" w:rsidR="002F2FA8" w:rsidRPr="00995551" w:rsidRDefault="002F2FA8" w:rsidP="00270096">
            <w:pPr>
              <w:spacing w:after="120"/>
              <w:rPr>
                <w:rFonts w:eastAsiaTheme="minorEastAsia"/>
                <w:lang w:val="en-US" w:eastAsia="zh-CN"/>
              </w:rPr>
            </w:pPr>
            <w:r w:rsidRPr="00995551">
              <w:rPr>
                <w:rFonts w:eastAsiaTheme="minorEastAsia"/>
                <w:lang w:val="en-US" w:eastAsia="zh-CN"/>
              </w:rPr>
              <w:t>Agree with option 1</w:t>
            </w:r>
          </w:p>
        </w:tc>
      </w:tr>
      <w:tr w:rsidR="00270096" w14:paraId="281D6C4D" w14:textId="77777777">
        <w:tc>
          <w:tcPr>
            <w:tcW w:w="1339" w:type="dxa"/>
          </w:tcPr>
          <w:p w14:paraId="281D6C4B" w14:textId="3C17B80F" w:rsidR="00270096" w:rsidRPr="00995551" w:rsidRDefault="004A2306" w:rsidP="00270096">
            <w:pPr>
              <w:spacing w:after="120"/>
              <w:rPr>
                <w:rFonts w:eastAsiaTheme="minorEastAsia"/>
                <w:lang w:val="en-US" w:eastAsia="zh-CN"/>
              </w:rPr>
            </w:pPr>
            <w:r w:rsidRPr="00995551">
              <w:rPr>
                <w:rFonts w:eastAsiaTheme="minorEastAsia"/>
                <w:lang w:val="en-US" w:eastAsia="zh-CN"/>
              </w:rPr>
              <w:t>Thales</w:t>
            </w:r>
          </w:p>
        </w:tc>
        <w:tc>
          <w:tcPr>
            <w:tcW w:w="8292" w:type="dxa"/>
          </w:tcPr>
          <w:p w14:paraId="281D6C4C" w14:textId="72B28BFE" w:rsidR="00270096" w:rsidRPr="00995551" w:rsidRDefault="004A2306" w:rsidP="00270096">
            <w:pPr>
              <w:spacing w:after="120"/>
              <w:rPr>
                <w:rFonts w:eastAsiaTheme="minorEastAsia"/>
                <w:lang w:val="en-US" w:eastAsia="zh-CN"/>
              </w:rPr>
            </w:pPr>
            <w:r w:rsidRPr="00995551">
              <w:rPr>
                <w:rFonts w:eastAsiaTheme="minorEastAsia"/>
                <w:lang w:val="en-US" w:eastAsia="zh-CN"/>
              </w:rPr>
              <w:t>Yes for Option 1 &amp; 2. We should consider all configurations and then try to down</w:t>
            </w:r>
            <w:r w:rsidR="002715BC" w:rsidRPr="00995551">
              <w:rPr>
                <w:rFonts w:eastAsiaTheme="minorEastAsia"/>
                <w:lang w:val="en-US" w:eastAsia="zh-CN"/>
              </w:rPr>
              <w:t>-</w:t>
            </w:r>
            <w:r w:rsidRPr="00995551">
              <w:rPr>
                <w:rFonts w:eastAsiaTheme="minorEastAsia"/>
                <w:lang w:val="en-US" w:eastAsia="zh-CN"/>
              </w:rPr>
              <w:t>scope.</w:t>
            </w:r>
          </w:p>
        </w:tc>
      </w:tr>
      <w:tr w:rsidR="001F5477" w14:paraId="4D47F574" w14:textId="77777777">
        <w:tc>
          <w:tcPr>
            <w:tcW w:w="1339" w:type="dxa"/>
          </w:tcPr>
          <w:p w14:paraId="5A85F4DC" w14:textId="77777777" w:rsidR="001F5477" w:rsidRPr="00995551" w:rsidRDefault="001F5477" w:rsidP="00270096">
            <w:pPr>
              <w:spacing w:after="120"/>
              <w:rPr>
                <w:rFonts w:eastAsiaTheme="minorEastAsia"/>
                <w:lang w:val="en-US" w:eastAsia="zh-CN"/>
              </w:rPr>
            </w:pPr>
          </w:p>
        </w:tc>
        <w:tc>
          <w:tcPr>
            <w:tcW w:w="8292" w:type="dxa"/>
          </w:tcPr>
          <w:p w14:paraId="600F7D54" w14:textId="77777777" w:rsidR="001F5477" w:rsidRPr="00995551" w:rsidRDefault="001F5477" w:rsidP="00270096">
            <w:pPr>
              <w:spacing w:after="120"/>
              <w:rPr>
                <w:rFonts w:eastAsiaTheme="minorEastAsia"/>
                <w:lang w:val="en-US" w:eastAsia="zh-CN"/>
              </w:rPr>
            </w:pPr>
          </w:p>
        </w:tc>
      </w:tr>
      <w:tr w:rsidR="001F5477" w14:paraId="392E0E6A" w14:textId="77777777">
        <w:tc>
          <w:tcPr>
            <w:tcW w:w="1339" w:type="dxa"/>
          </w:tcPr>
          <w:p w14:paraId="5CA0393B" w14:textId="77777777" w:rsidR="001F5477" w:rsidRPr="00995551" w:rsidRDefault="001F5477" w:rsidP="00270096">
            <w:pPr>
              <w:spacing w:after="120"/>
              <w:rPr>
                <w:rFonts w:eastAsiaTheme="minorEastAsia"/>
                <w:lang w:val="en-US" w:eastAsia="zh-CN"/>
              </w:rPr>
            </w:pPr>
          </w:p>
        </w:tc>
        <w:tc>
          <w:tcPr>
            <w:tcW w:w="8292" w:type="dxa"/>
          </w:tcPr>
          <w:p w14:paraId="09C08153" w14:textId="77777777" w:rsidR="001F5477" w:rsidRPr="00995551" w:rsidRDefault="001F5477" w:rsidP="00270096">
            <w:pPr>
              <w:spacing w:after="120"/>
              <w:rPr>
                <w:rFonts w:eastAsiaTheme="minorEastAsia"/>
                <w:lang w:val="en-US" w:eastAsia="zh-CN"/>
              </w:rPr>
            </w:pPr>
          </w:p>
        </w:tc>
      </w:tr>
    </w:tbl>
    <w:p w14:paraId="281D6C4E"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Pr="00995551" w:rsidRDefault="003C2708">
            <w:pPr>
              <w:spacing w:after="120"/>
              <w:rPr>
                <w:rFonts w:eastAsiaTheme="minorEastAsia"/>
                <w:lang w:val="en-US" w:eastAsia="zh-CN"/>
              </w:rPr>
            </w:pPr>
            <w:r w:rsidRPr="00995551">
              <w:rPr>
                <w:rFonts w:eastAsiaTheme="minorEastAsia"/>
                <w:lang w:val="en-US" w:eastAsia="zh-CN"/>
              </w:rPr>
              <w:t>XXX</w:t>
            </w:r>
          </w:p>
        </w:tc>
        <w:tc>
          <w:tcPr>
            <w:tcW w:w="1641" w:type="dxa"/>
          </w:tcPr>
          <w:p w14:paraId="281D6C56" w14:textId="77777777" w:rsidR="00A52C25" w:rsidRPr="00995551" w:rsidRDefault="00A52C25">
            <w:pPr>
              <w:spacing w:after="120"/>
              <w:rPr>
                <w:rFonts w:eastAsiaTheme="minorEastAsia"/>
                <w:lang w:val="en-US" w:eastAsia="zh-CN"/>
              </w:rPr>
            </w:pPr>
          </w:p>
        </w:tc>
        <w:tc>
          <w:tcPr>
            <w:tcW w:w="6854" w:type="dxa"/>
          </w:tcPr>
          <w:p w14:paraId="281D6C57" w14:textId="77777777" w:rsidR="00A52C25" w:rsidRPr="00995551" w:rsidRDefault="00A52C25">
            <w:pPr>
              <w:spacing w:after="120"/>
              <w:rPr>
                <w:rFonts w:eastAsiaTheme="minorEastAsia"/>
                <w:lang w:val="en-US" w:eastAsia="zh-CN"/>
              </w:rPr>
            </w:pPr>
          </w:p>
        </w:tc>
      </w:tr>
      <w:tr w:rsidR="00A52C25" w14:paraId="281D6C5C" w14:textId="77777777" w:rsidTr="003C2708">
        <w:tc>
          <w:tcPr>
            <w:tcW w:w="1136" w:type="dxa"/>
          </w:tcPr>
          <w:p w14:paraId="281D6C59"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41" w:type="dxa"/>
          </w:tcPr>
          <w:p w14:paraId="281D6C5A"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4" w:type="dxa"/>
          </w:tcPr>
          <w:p w14:paraId="281D6C5B" w14:textId="77777777" w:rsidR="00A52C25" w:rsidRPr="00995551" w:rsidRDefault="003C2708">
            <w:pPr>
              <w:spacing w:after="120"/>
              <w:rPr>
                <w:rFonts w:eastAsiaTheme="minorEastAsia"/>
                <w:lang w:val="en-US" w:eastAsia="zh-CN"/>
              </w:rPr>
            </w:pPr>
            <w:r w:rsidRPr="00995551">
              <w:rPr>
                <w:rFonts w:eastAsiaTheme="minorEastAsia"/>
                <w:lang w:val="en-US" w:eastAsia="zh-CN"/>
              </w:rPr>
              <w:t>We need to decide whether to specify a FR2 band before discussing BW.</w:t>
            </w:r>
          </w:p>
        </w:tc>
      </w:tr>
      <w:tr w:rsidR="003C2708" w14:paraId="281D6C60" w14:textId="77777777" w:rsidTr="003C2708">
        <w:tc>
          <w:tcPr>
            <w:tcW w:w="1136" w:type="dxa"/>
          </w:tcPr>
          <w:p w14:paraId="281D6C5D" w14:textId="77777777" w:rsidR="003C2708" w:rsidRPr="00995551" w:rsidRDefault="003C2708" w:rsidP="003C2708">
            <w:pPr>
              <w:spacing w:after="120"/>
              <w:rPr>
                <w:rFonts w:eastAsiaTheme="minorEastAsia"/>
                <w:lang w:val="en-US" w:eastAsia="zh-CN"/>
              </w:rPr>
            </w:pPr>
            <w:r w:rsidRPr="00995551">
              <w:rPr>
                <w:rFonts w:eastAsiaTheme="minorEastAsia"/>
                <w:lang w:val="en-US" w:eastAsia="zh-CN"/>
              </w:rPr>
              <w:t>Panasonic</w:t>
            </w:r>
          </w:p>
        </w:tc>
        <w:tc>
          <w:tcPr>
            <w:tcW w:w="1641" w:type="dxa"/>
          </w:tcPr>
          <w:p w14:paraId="281D6C5E" w14:textId="77777777" w:rsidR="003C2708" w:rsidRPr="00995551" w:rsidRDefault="003C2708" w:rsidP="003C2708">
            <w:pPr>
              <w:spacing w:after="120"/>
              <w:rPr>
                <w:rFonts w:eastAsiaTheme="minorEastAsia"/>
                <w:lang w:val="en-US" w:eastAsia="zh-CN"/>
              </w:rPr>
            </w:pPr>
            <w:r w:rsidRPr="00995551">
              <w:rPr>
                <w:lang w:val="en-US" w:eastAsia="ja-JP"/>
              </w:rPr>
              <w:t>Agree</w:t>
            </w:r>
          </w:p>
        </w:tc>
        <w:tc>
          <w:tcPr>
            <w:tcW w:w="6854" w:type="dxa"/>
          </w:tcPr>
          <w:p w14:paraId="281D6C5F" w14:textId="77777777" w:rsidR="003C2708" w:rsidRPr="00995551" w:rsidRDefault="003C2708" w:rsidP="003C2708">
            <w:pPr>
              <w:spacing w:after="120"/>
              <w:rPr>
                <w:rFonts w:eastAsiaTheme="minorEastAsia"/>
                <w:lang w:val="en-US" w:eastAsia="zh-CN"/>
              </w:rPr>
            </w:pPr>
          </w:p>
        </w:tc>
      </w:tr>
      <w:tr w:rsidR="00270096" w14:paraId="281D6C64" w14:textId="77777777" w:rsidTr="003C2708">
        <w:tc>
          <w:tcPr>
            <w:tcW w:w="1136" w:type="dxa"/>
          </w:tcPr>
          <w:p w14:paraId="281D6C61"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41" w:type="dxa"/>
          </w:tcPr>
          <w:p w14:paraId="281D6C62"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Agree</w:t>
            </w:r>
          </w:p>
        </w:tc>
        <w:tc>
          <w:tcPr>
            <w:tcW w:w="6854" w:type="dxa"/>
          </w:tcPr>
          <w:p w14:paraId="281D6C63" w14:textId="77777777" w:rsidR="00270096" w:rsidRPr="00995551" w:rsidRDefault="00270096" w:rsidP="00270096">
            <w:pPr>
              <w:spacing w:after="120"/>
              <w:rPr>
                <w:rFonts w:eastAsiaTheme="minorEastAsia"/>
                <w:lang w:val="en-US" w:eastAsia="zh-CN"/>
              </w:rPr>
            </w:pPr>
          </w:p>
        </w:tc>
      </w:tr>
      <w:tr w:rsidR="00C903B5" w14:paraId="281D6C68" w14:textId="77777777" w:rsidTr="003C2708">
        <w:tc>
          <w:tcPr>
            <w:tcW w:w="1136" w:type="dxa"/>
          </w:tcPr>
          <w:p w14:paraId="281D6C65" w14:textId="0F0A6FE6"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1641" w:type="dxa"/>
          </w:tcPr>
          <w:p w14:paraId="281D6C66" w14:textId="1E7373B1" w:rsidR="00C903B5" w:rsidRPr="00995551" w:rsidRDefault="00C903B5" w:rsidP="00C903B5">
            <w:pPr>
              <w:spacing w:after="120"/>
              <w:rPr>
                <w:rFonts w:eastAsiaTheme="minorEastAsia"/>
                <w:lang w:val="en-US" w:eastAsia="zh-CN"/>
              </w:rPr>
            </w:pPr>
            <w:r w:rsidRPr="00995551">
              <w:rPr>
                <w:rStyle w:val="eop"/>
                <w:rFonts w:ascii="DengXian" w:eastAsia="DengXian" w:hAnsi="DengXian" w:hint="cs"/>
              </w:rPr>
              <w:t> </w:t>
            </w:r>
          </w:p>
        </w:tc>
        <w:tc>
          <w:tcPr>
            <w:tcW w:w="6854" w:type="dxa"/>
          </w:tcPr>
          <w:p w14:paraId="281D6C67" w14:textId="4E2A1C6D" w:rsidR="00C903B5" w:rsidRPr="00995551" w:rsidRDefault="00C903B5" w:rsidP="00C903B5">
            <w:pPr>
              <w:spacing w:after="120"/>
              <w:rPr>
                <w:rFonts w:eastAsiaTheme="minorEastAsia"/>
                <w:lang w:val="en-US" w:eastAsia="zh-CN"/>
              </w:rPr>
            </w:pPr>
            <w:r w:rsidRPr="00995551">
              <w:rPr>
                <w:rStyle w:val="normaltextrun"/>
              </w:rPr>
              <w:t>Fine but the WF has no meaning before a band is decided. </w:t>
            </w:r>
            <w:r w:rsidRPr="00995551">
              <w:rPr>
                <w:rStyle w:val="eop"/>
              </w:rPr>
              <w:t> </w:t>
            </w:r>
          </w:p>
        </w:tc>
      </w:tr>
      <w:tr w:rsidR="002F2FA8" w14:paraId="281D6C6C" w14:textId="77777777" w:rsidTr="003C2708">
        <w:tc>
          <w:tcPr>
            <w:tcW w:w="1136" w:type="dxa"/>
          </w:tcPr>
          <w:p w14:paraId="281D6C69" w14:textId="5B083355" w:rsidR="002F2FA8" w:rsidRPr="00995551" w:rsidRDefault="002F2FA8" w:rsidP="00270096">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14:paraId="281D6C6A" w14:textId="64A61F97" w:rsidR="002F2FA8" w:rsidRPr="00995551" w:rsidRDefault="002F2FA8" w:rsidP="00270096">
            <w:pPr>
              <w:spacing w:after="120"/>
              <w:rPr>
                <w:rFonts w:eastAsiaTheme="minorEastAsia"/>
                <w:lang w:val="en-US" w:eastAsia="zh-CN"/>
              </w:rPr>
            </w:pPr>
            <w:r w:rsidRPr="00995551">
              <w:rPr>
                <w:rFonts w:eastAsiaTheme="minorEastAsia"/>
                <w:lang w:val="en-US" w:eastAsia="zh-CN"/>
              </w:rPr>
              <w:t>Agree</w:t>
            </w:r>
          </w:p>
        </w:tc>
        <w:tc>
          <w:tcPr>
            <w:tcW w:w="6854" w:type="dxa"/>
          </w:tcPr>
          <w:p w14:paraId="281D6C6B" w14:textId="5416CA48" w:rsidR="002F2FA8" w:rsidRPr="00995551" w:rsidRDefault="002F2FA8" w:rsidP="00270096">
            <w:pPr>
              <w:spacing w:after="120"/>
              <w:rPr>
                <w:rFonts w:eastAsiaTheme="minorEastAsia"/>
                <w:lang w:val="en-US" w:eastAsia="zh-CN"/>
              </w:rPr>
            </w:pPr>
            <w:r w:rsidRPr="00995551">
              <w:rPr>
                <w:rFonts w:eastAsiaTheme="minorEastAsia"/>
                <w:lang w:val="en-US" w:eastAsia="zh-CN"/>
              </w:rPr>
              <w:t>Consider 100, 200, 400 and possibly 500 MHz in FR2</w:t>
            </w:r>
          </w:p>
        </w:tc>
      </w:tr>
      <w:tr w:rsidR="00270096" w14:paraId="281D6C70" w14:textId="77777777" w:rsidTr="003C2708">
        <w:tc>
          <w:tcPr>
            <w:tcW w:w="1136" w:type="dxa"/>
          </w:tcPr>
          <w:p w14:paraId="281D6C6D" w14:textId="4218B412" w:rsidR="00270096" w:rsidRPr="00995551" w:rsidRDefault="004A2306" w:rsidP="00270096">
            <w:pPr>
              <w:spacing w:after="120"/>
              <w:rPr>
                <w:rFonts w:eastAsiaTheme="minorEastAsia"/>
                <w:lang w:val="en-US" w:eastAsia="zh-CN"/>
              </w:rPr>
            </w:pPr>
            <w:r w:rsidRPr="00995551">
              <w:rPr>
                <w:rFonts w:eastAsiaTheme="minorEastAsia"/>
                <w:lang w:val="en-US" w:eastAsia="zh-CN"/>
              </w:rPr>
              <w:t>Thales</w:t>
            </w:r>
          </w:p>
        </w:tc>
        <w:tc>
          <w:tcPr>
            <w:tcW w:w="1641" w:type="dxa"/>
          </w:tcPr>
          <w:p w14:paraId="281D6C6E" w14:textId="48C0E537" w:rsidR="00270096" w:rsidRPr="00995551" w:rsidRDefault="004A2306" w:rsidP="00270096">
            <w:pPr>
              <w:spacing w:after="120"/>
              <w:rPr>
                <w:rFonts w:eastAsiaTheme="minorEastAsia"/>
                <w:lang w:val="en-US" w:eastAsia="zh-CN"/>
              </w:rPr>
            </w:pPr>
            <w:r w:rsidRPr="00995551">
              <w:rPr>
                <w:rFonts w:eastAsiaTheme="minorEastAsia"/>
                <w:lang w:val="en-US" w:eastAsia="zh-CN"/>
              </w:rPr>
              <w:t>Agree</w:t>
            </w:r>
          </w:p>
        </w:tc>
        <w:tc>
          <w:tcPr>
            <w:tcW w:w="6854" w:type="dxa"/>
          </w:tcPr>
          <w:p w14:paraId="281D6C6F" w14:textId="77777777" w:rsidR="00270096" w:rsidRPr="00995551" w:rsidRDefault="00270096" w:rsidP="00270096">
            <w:pPr>
              <w:spacing w:after="120"/>
              <w:rPr>
                <w:rFonts w:eastAsiaTheme="minorEastAsia"/>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Titre2"/>
        <w:rPr>
          <w:lang w:val="en-US"/>
        </w:rPr>
      </w:pPr>
      <w:r w:rsidRPr="00504476">
        <w:rPr>
          <w:lang w:val="en-US"/>
        </w:rPr>
        <w:t xml:space="preserve">Companies views’ collection for 1st round </w:t>
      </w:r>
    </w:p>
    <w:p w14:paraId="281D6C7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Titre2"/>
      </w:pPr>
      <w:r>
        <w:lastRenderedPageBreak/>
        <w:t>Summary</w:t>
      </w:r>
      <w:r>
        <w:rPr>
          <w:rFonts w:hint="eastAsia"/>
        </w:rPr>
        <w:t xml:space="preserve"> for 1st round </w:t>
      </w:r>
    </w:p>
    <w:p w14:paraId="281D6C83" w14:textId="77777777" w:rsidR="00A52C25" w:rsidRDefault="003C2708">
      <w:pPr>
        <w:pStyle w:val="Titre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Paragraphedeliste"/>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w:t>
            </w:r>
            <w:proofErr w:type="spellStart"/>
            <w:r w:rsidRPr="004864EF">
              <w:rPr>
                <w:color w:val="000000" w:themeColor="text1"/>
                <w:szCs w:val="24"/>
                <w:lang w:eastAsia="zh-CN"/>
              </w:rPr>
              <w:t>Ka</w:t>
            </w:r>
            <w:proofErr w:type="spellEnd"/>
            <w:r w:rsidRPr="004864EF">
              <w:rPr>
                <w:color w:val="000000" w:themeColor="text1"/>
                <w:szCs w:val="24"/>
                <w:lang w:eastAsia="zh-CN"/>
              </w:rPr>
              <w:t xml:space="preserve">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w:t>
            </w:r>
            <w:proofErr w:type="spellStart"/>
            <w:r w:rsidRPr="004864EF">
              <w:rPr>
                <w:color w:val="000000" w:themeColor="text1"/>
                <w:szCs w:val="24"/>
                <w:lang w:eastAsia="zh-CN"/>
              </w:rPr>
              <w:t>Ka</w:t>
            </w:r>
            <w:proofErr w:type="spellEnd"/>
            <w:r w:rsidRPr="004864EF">
              <w:rPr>
                <w:color w:val="000000" w:themeColor="text1"/>
                <w:szCs w:val="24"/>
                <w:lang w:eastAsia="zh-CN"/>
              </w:rPr>
              <w:t>”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Paragraphedeliste"/>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14:paraId="281D6C99" w14:textId="77777777">
        <w:trPr>
          <w:trHeight w:val="358"/>
        </w:trPr>
        <w:tc>
          <w:tcPr>
            <w:tcW w:w="1395" w:type="dxa"/>
          </w:tcPr>
          <w:p w14:paraId="281D6C94" w14:textId="0770087E"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5A270077"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4CBC7A2B" w14:textId="77777777"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75A79BF5" w14:textId="77777777" w:rsidR="000623B9" w:rsidRDefault="000623B9" w:rsidP="000623B9">
            <w:pPr>
              <w:spacing w:after="0"/>
              <w:rPr>
                <w:rFonts w:eastAsiaTheme="minorEastAsia"/>
                <w:color w:val="0070C0"/>
                <w:lang w:val="en-US" w:eastAsia="zh-CN"/>
              </w:rPr>
            </w:pPr>
          </w:p>
          <w:p w14:paraId="281D6C98" w14:textId="77777777" w:rsidR="000623B9" w:rsidRDefault="000623B9">
            <w:pPr>
              <w:rPr>
                <w:rFonts w:eastAsiaTheme="minorEastAsia"/>
                <w:color w:val="0070C0"/>
                <w:lang w:val="en-US" w:eastAsia="zh-CN"/>
              </w:rPr>
            </w:pPr>
          </w:p>
        </w:tc>
      </w:tr>
      <w:tr w:rsidR="000623B9" w14:paraId="7A98092D" w14:textId="77777777">
        <w:trPr>
          <w:trHeight w:val="358"/>
        </w:trPr>
        <w:tc>
          <w:tcPr>
            <w:tcW w:w="1395" w:type="dxa"/>
          </w:tcPr>
          <w:p w14:paraId="4B9E5B56" w14:textId="3A170C20" w:rsidR="000623B9" w:rsidRDefault="000623B9">
            <w:pPr>
              <w:rPr>
                <w:rFonts w:eastAsiaTheme="minorEastAsia" w:hint="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13906B6" w14:textId="77777777"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14:paraId="1522D261" w14:textId="77777777" w:rsidR="000623B9" w:rsidRDefault="000623B9">
            <w:pPr>
              <w:rPr>
                <w:rFonts w:ascii="Arial" w:eastAsiaTheme="minorEastAsia" w:hAnsi="Arial" w:cs="Arial" w:hint="eastAsia"/>
                <w:color w:val="000000"/>
                <w:sz w:val="22"/>
                <w:lang w:eastAsia="zh-CN"/>
              </w:rPr>
            </w:pPr>
          </w:p>
        </w:tc>
        <w:tc>
          <w:tcPr>
            <w:tcW w:w="2932" w:type="dxa"/>
          </w:tcPr>
          <w:p w14:paraId="73ED886F" w14:textId="23C33ADA"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Titre2"/>
        <w:rPr>
          <w:lang w:val="en-US"/>
        </w:rPr>
      </w:pPr>
      <w:r w:rsidRPr="00504476">
        <w:rPr>
          <w:lang w:val="en-US"/>
        </w:rPr>
        <w:t>Discussion on 2nd round (if applicable)</w:t>
      </w:r>
    </w:p>
    <w:p w14:paraId="6B9E6D99" w14:textId="77777777" w:rsidR="00B168E0" w:rsidRPr="00775418" w:rsidRDefault="00B168E0" w:rsidP="00B168E0">
      <w:pPr>
        <w:rPr>
          <w:lang w:val="en-US" w:eastAsia="zh-CN"/>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p w14:paraId="14C884E1" w14:textId="77777777" w:rsidR="00B168E0" w:rsidRPr="00983D53" w:rsidRDefault="00B168E0" w:rsidP="00995551">
      <w:pPr>
        <w:rPr>
          <w:lang w:val="en-US"/>
        </w:rPr>
      </w:pPr>
    </w:p>
    <w:tbl>
      <w:tblPr>
        <w:tblStyle w:val="Grilledutableau"/>
        <w:tblW w:w="0" w:type="auto"/>
        <w:tblLook w:val="04A0" w:firstRow="1" w:lastRow="0" w:firstColumn="1" w:lastColumn="0" w:noHBand="0" w:noVBand="1"/>
      </w:tblPr>
      <w:tblGrid>
        <w:gridCol w:w="1372"/>
        <w:gridCol w:w="7100"/>
        <w:gridCol w:w="1385"/>
      </w:tblGrid>
      <w:tr w:rsidR="004B3C5C" w14:paraId="2584C252" w14:textId="2EDA9E31" w:rsidTr="00995551">
        <w:tc>
          <w:tcPr>
            <w:tcW w:w="1372" w:type="dxa"/>
          </w:tcPr>
          <w:p w14:paraId="5714704F" w14:textId="77777777" w:rsidR="004B3C5C" w:rsidRDefault="004B3C5C" w:rsidP="00983D53">
            <w:pPr>
              <w:rPr>
                <w:rFonts w:eastAsiaTheme="minorEastAsia"/>
                <w:b/>
                <w:bCs/>
                <w:color w:val="0070C0"/>
                <w:lang w:val="en-US" w:eastAsia="zh-CN"/>
              </w:rPr>
            </w:pPr>
          </w:p>
        </w:tc>
        <w:tc>
          <w:tcPr>
            <w:tcW w:w="7100" w:type="dxa"/>
          </w:tcPr>
          <w:p w14:paraId="4625719F" w14:textId="77777777" w:rsidR="004B3C5C" w:rsidRDefault="004B3C5C"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385" w:type="dxa"/>
          </w:tcPr>
          <w:p w14:paraId="13F396BE" w14:textId="3D0A8627" w:rsidR="004B3C5C" w:rsidRDefault="004B3C5C"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4B3C5C" w14:paraId="2670D1CB" w14:textId="02EAC1CE" w:rsidTr="00995551">
        <w:trPr>
          <w:trHeight w:val="528"/>
        </w:trPr>
        <w:tc>
          <w:tcPr>
            <w:tcW w:w="1372" w:type="dxa"/>
            <w:vMerge w:val="restart"/>
          </w:tcPr>
          <w:p w14:paraId="711F8A4B" w14:textId="77777777" w:rsidR="004B3C5C" w:rsidRDefault="004B3C5C" w:rsidP="00983D53">
            <w:pPr>
              <w:rPr>
                <w:b/>
                <w:color w:val="0070C0"/>
                <w:u w:val="single"/>
                <w:lang w:eastAsia="ko-KR"/>
              </w:rPr>
            </w:pPr>
            <w:r>
              <w:rPr>
                <w:b/>
                <w:color w:val="0070C0"/>
                <w:u w:val="single"/>
                <w:lang w:eastAsia="ko-KR"/>
              </w:rPr>
              <w:t xml:space="preserve">Issue 4-1: </w:t>
            </w:r>
            <w:r>
              <w:rPr>
                <w:szCs w:val="24"/>
              </w:rPr>
              <w:t>Candidate FR2 exemplary band</w:t>
            </w:r>
          </w:p>
          <w:p w14:paraId="62095C86" w14:textId="77777777" w:rsidR="004B3C5C" w:rsidRDefault="004B3C5C" w:rsidP="00983D53">
            <w:pPr>
              <w:rPr>
                <w:rFonts w:eastAsiaTheme="minorEastAsia"/>
                <w:color w:val="0070C0"/>
                <w:lang w:val="en-US" w:eastAsia="zh-CN"/>
              </w:rPr>
            </w:pPr>
          </w:p>
        </w:tc>
        <w:tc>
          <w:tcPr>
            <w:tcW w:w="7100" w:type="dxa"/>
          </w:tcPr>
          <w:p w14:paraId="5128D499" w14:textId="7F39DC44" w:rsidR="004B3C5C" w:rsidRPr="00995551" w:rsidRDefault="004B3C5C">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tc>
        <w:tc>
          <w:tcPr>
            <w:tcW w:w="1385" w:type="dxa"/>
          </w:tcPr>
          <w:p w14:paraId="0319B9F5" w14:textId="57C96BB2" w:rsidR="004B3C5C" w:rsidRPr="00247BF3" w:rsidRDefault="004B3C5C" w:rsidP="004B3C5C">
            <w:pPr>
              <w:rPr>
                <w:b/>
                <w:bCs/>
                <w:szCs w:val="24"/>
                <w:lang w:eastAsia="zh-CN"/>
              </w:rPr>
            </w:pPr>
            <w:r w:rsidRPr="00247BF3">
              <w:rPr>
                <w:b/>
                <w:bCs/>
                <w:szCs w:val="24"/>
                <w:lang w:eastAsia="zh-CN"/>
              </w:rPr>
              <w:t>#97e</w:t>
            </w:r>
          </w:p>
        </w:tc>
      </w:tr>
      <w:tr w:rsidR="004B3C5C" w14:paraId="12B26594" w14:textId="0CFF8F60" w:rsidTr="00995551">
        <w:trPr>
          <w:trHeight w:val="527"/>
        </w:trPr>
        <w:tc>
          <w:tcPr>
            <w:tcW w:w="1372" w:type="dxa"/>
            <w:vMerge/>
          </w:tcPr>
          <w:p w14:paraId="60A29B1D" w14:textId="77777777" w:rsidR="004B3C5C" w:rsidRDefault="004B3C5C" w:rsidP="00983D53">
            <w:pPr>
              <w:rPr>
                <w:b/>
                <w:color w:val="0070C0"/>
                <w:u w:val="single"/>
                <w:lang w:eastAsia="ko-KR"/>
              </w:rPr>
            </w:pPr>
          </w:p>
        </w:tc>
        <w:tc>
          <w:tcPr>
            <w:tcW w:w="7100" w:type="dxa"/>
          </w:tcPr>
          <w:p w14:paraId="59259AD9" w14:textId="387CF040" w:rsidR="004B3C5C" w:rsidRPr="00995551" w:rsidRDefault="004B3C5C" w:rsidP="00995551">
            <w:pPr>
              <w:pStyle w:val="Paragraphedeliste"/>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tc>
        <w:tc>
          <w:tcPr>
            <w:tcW w:w="1385" w:type="dxa"/>
          </w:tcPr>
          <w:p w14:paraId="432C1629" w14:textId="4D38EF63" w:rsidR="004B3C5C" w:rsidRPr="00247BF3" w:rsidRDefault="004B3C5C" w:rsidP="004B3C5C">
            <w:pPr>
              <w:pStyle w:val="Paragraphedeliste"/>
              <w:spacing w:after="120"/>
              <w:ind w:firstLineChars="0" w:firstLine="0"/>
              <w:rPr>
                <w:b/>
                <w:bCs/>
                <w:szCs w:val="24"/>
                <w:lang w:eastAsia="zh-CN"/>
              </w:rPr>
            </w:pPr>
            <w:r w:rsidRPr="00247BF3">
              <w:rPr>
                <w:b/>
                <w:bCs/>
                <w:szCs w:val="24"/>
                <w:lang w:eastAsia="zh-CN"/>
              </w:rPr>
              <w:t>#97e</w:t>
            </w:r>
          </w:p>
        </w:tc>
      </w:tr>
      <w:tr w:rsidR="004B3C5C" w14:paraId="289E9788" w14:textId="0D5AEF45" w:rsidTr="00995551">
        <w:trPr>
          <w:trHeight w:val="527"/>
        </w:trPr>
        <w:tc>
          <w:tcPr>
            <w:tcW w:w="1372" w:type="dxa"/>
            <w:vMerge/>
          </w:tcPr>
          <w:p w14:paraId="60EFA413" w14:textId="77777777" w:rsidR="004B3C5C" w:rsidRDefault="004B3C5C" w:rsidP="00983D53">
            <w:pPr>
              <w:rPr>
                <w:b/>
                <w:color w:val="0070C0"/>
                <w:u w:val="single"/>
                <w:lang w:eastAsia="ko-KR"/>
              </w:rPr>
            </w:pPr>
          </w:p>
        </w:tc>
        <w:tc>
          <w:tcPr>
            <w:tcW w:w="7100" w:type="dxa"/>
          </w:tcPr>
          <w:p w14:paraId="6476476A" w14:textId="2C199DDE" w:rsidR="004B3C5C" w:rsidRPr="004864EF" w:rsidRDefault="004B3C5C" w:rsidP="00983D53">
            <w:pPr>
              <w:rPr>
                <w:b/>
                <w:bCs/>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tc>
        <w:tc>
          <w:tcPr>
            <w:tcW w:w="1385" w:type="dxa"/>
          </w:tcPr>
          <w:p w14:paraId="7499D932" w14:textId="1C448B46" w:rsidR="004B3C5C" w:rsidRPr="00247BF3" w:rsidRDefault="004B3C5C" w:rsidP="00983D53">
            <w:pPr>
              <w:rPr>
                <w:b/>
                <w:bCs/>
                <w:szCs w:val="24"/>
                <w:lang w:eastAsia="zh-CN"/>
              </w:rPr>
            </w:pPr>
            <w:r w:rsidRPr="00247BF3">
              <w:rPr>
                <w:b/>
                <w:bCs/>
                <w:szCs w:val="24"/>
                <w:lang w:eastAsia="zh-CN"/>
              </w:rPr>
              <w:t>#97e</w:t>
            </w:r>
          </w:p>
        </w:tc>
      </w:tr>
      <w:tr w:rsidR="004B3C5C" w14:paraId="320B251E" w14:textId="4D2E36AB" w:rsidTr="00995551">
        <w:tc>
          <w:tcPr>
            <w:tcW w:w="1372" w:type="dxa"/>
          </w:tcPr>
          <w:p w14:paraId="512D14EA" w14:textId="77777777" w:rsidR="004B3C5C" w:rsidRDefault="004B3C5C" w:rsidP="00983D53">
            <w:pPr>
              <w:rPr>
                <w:b/>
                <w:color w:val="0070C0"/>
                <w:u w:val="single"/>
                <w:lang w:eastAsia="ko-KR"/>
              </w:rPr>
            </w:pPr>
            <w:r>
              <w:rPr>
                <w:b/>
                <w:color w:val="0070C0"/>
                <w:u w:val="single"/>
                <w:lang w:eastAsia="ko-KR"/>
              </w:rPr>
              <w:t xml:space="preserve">Issue 4-2: </w:t>
            </w:r>
            <w:r>
              <w:rPr>
                <w:szCs w:val="24"/>
              </w:rPr>
              <w:t>Candidate FR2 band configurations</w:t>
            </w:r>
          </w:p>
          <w:p w14:paraId="49882960" w14:textId="77777777" w:rsidR="004B3C5C" w:rsidRDefault="004B3C5C" w:rsidP="00983D53">
            <w:pPr>
              <w:rPr>
                <w:rFonts w:eastAsiaTheme="minorEastAsia"/>
                <w:b/>
                <w:bCs/>
                <w:color w:val="0070C0"/>
                <w:lang w:val="en-US" w:eastAsia="zh-CN"/>
              </w:rPr>
            </w:pPr>
          </w:p>
        </w:tc>
        <w:tc>
          <w:tcPr>
            <w:tcW w:w="7100" w:type="dxa"/>
          </w:tcPr>
          <w:p w14:paraId="2A02372B" w14:textId="31BBB5B0" w:rsidR="004B3C5C" w:rsidRPr="00995551" w:rsidRDefault="004B3C5C">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tc>
        <w:tc>
          <w:tcPr>
            <w:tcW w:w="1385" w:type="dxa"/>
          </w:tcPr>
          <w:p w14:paraId="00F4205B" w14:textId="562E2089" w:rsidR="004B3C5C" w:rsidRPr="00247BF3" w:rsidRDefault="004B3C5C" w:rsidP="004B3C5C">
            <w:pPr>
              <w:rPr>
                <w:b/>
                <w:bCs/>
                <w:lang w:val="en-US" w:eastAsia="zh-CN"/>
              </w:rPr>
            </w:pPr>
            <w:r w:rsidRPr="00247BF3">
              <w:rPr>
                <w:b/>
                <w:bCs/>
                <w:szCs w:val="24"/>
                <w:lang w:eastAsia="zh-CN"/>
              </w:rPr>
              <w:t>Postponed to #98e</w:t>
            </w:r>
          </w:p>
        </w:tc>
      </w:tr>
    </w:tbl>
    <w:p w14:paraId="281D6C9D" w14:textId="77777777" w:rsidR="00A52C25" w:rsidRDefault="00A52C25">
      <w:pPr>
        <w:rPr>
          <w:lang w:val="en-US" w:eastAsia="zh-CN"/>
        </w:rPr>
      </w:pPr>
    </w:p>
    <w:p w14:paraId="0D8DC617" w14:textId="77777777"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14:paraId="108EB844" w14:textId="3206F687" w:rsidR="004B3C5C" w:rsidRDefault="004B3C5C" w:rsidP="004B3C5C">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4-x. Proposal y?</w:t>
      </w:r>
    </w:p>
    <w:p w14:paraId="4E3FB67C" w14:textId="2CB91B70" w:rsidR="004B3C5C" w:rsidRDefault="004B3C5C" w:rsidP="004B3C5C">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74"/>
        <w:gridCol w:w="2921"/>
        <w:gridCol w:w="2520"/>
      </w:tblGrid>
      <w:tr w:rsidR="004B3C5C" w14:paraId="23365065" w14:textId="77777777" w:rsidTr="00357D6C">
        <w:tc>
          <w:tcPr>
            <w:tcW w:w="1616" w:type="dxa"/>
          </w:tcPr>
          <w:p w14:paraId="7D488C35" w14:textId="77777777"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2574" w:type="dxa"/>
          </w:tcPr>
          <w:p w14:paraId="6337D34C" w14:textId="77777777"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6FB20929" w14:textId="5126BD77"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 xml:space="preserve">Issue 4-1, Proposal 1 </w:t>
            </w:r>
          </w:p>
        </w:tc>
        <w:tc>
          <w:tcPr>
            <w:tcW w:w="2921" w:type="dxa"/>
          </w:tcPr>
          <w:p w14:paraId="1C166215" w14:textId="77777777"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21BD8098" w14:textId="5ACB920D"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Issue 4-1, Proposal 2</w:t>
            </w:r>
          </w:p>
        </w:tc>
        <w:tc>
          <w:tcPr>
            <w:tcW w:w="2520" w:type="dxa"/>
          </w:tcPr>
          <w:p w14:paraId="377798A9" w14:textId="77777777"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Answer</w:t>
            </w:r>
          </w:p>
          <w:p w14:paraId="7DFB0D33" w14:textId="237C24A1" w:rsidR="004B3C5C" w:rsidRDefault="004B3C5C" w:rsidP="00983D53">
            <w:pPr>
              <w:spacing w:after="120"/>
              <w:rPr>
                <w:rFonts w:eastAsiaTheme="minorEastAsia"/>
                <w:b/>
                <w:bCs/>
                <w:color w:val="0070C0"/>
                <w:lang w:val="en-US" w:eastAsia="zh-CN"/>
              </w:rPr>
            </w:pPr>
            <w:r>
              <w:rPr>
                <w:rFonts w:eastAsiaTheme="minorEastAsia"/>
                <w:b/>
                <w:bCs/>
                <w:color w:val="0070C0"/>
                <w:lang w:val="en-US" w:eastAsia="zh-CN"/>
              </w:rPr>
              <w:t>Issue 4-1, Proposal 3</w:t>
            </w:r>
          </w:p>
        </w:tc>
      </w:tr>
      <w:tr w:rsidR="004B3C5C" w14:paraId="43266126" w14:textId="77777777" w:rsidTr="00357D6C">
        <w:tc>
          <w:tcPr>
            <w:tcW w:w="1616" w:type="dxa"/>
          </w:tcPr>
          <w:p w14:paraId="75B6F7B3" w14:textId="77777777" w:rsidR="004B3C5C" w:rsidRPr="00995551" w:rsidRDefault="004B3C5C" w:rsidP="00983D53">
            <w:pPr>
              <w:spacing w:after="120"/>
              <w:rPr>
                <w:rFonts w:eastAsiaTheme="minorEastAsia"/>
                <w:lang w:val="en-US" w:eastAsia="zh-CN"/>
              </w:rPr>
            </w:pPr>
            <w:r w:rsidRPr="00995551">
              <w:rPr>
                <w:rFonts w:eastAsiaTheme="minorEastAsia"/>
                <w:lang w:val="en-US" w:eastAsia="zh-CN"/>
              </w:rPr>
              <w:t>Thales</w:t>
            </w:r>
          </w:p>
        </w:tc>
        <w:tc>
          <w:tcPr>
            <w:tcW w:w="2574" w:type="dxa"/>
          </w:tcPr>
          <w:p w14:paraId="07497309" w14:textId="1EEAF085"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921" w:type="dxa"/>
          </w:tcPr>
          <w:p w14:paraId="27CECE0D" w14:textId="1A49CB20"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520" w:type="dxa"/>
          </w:tcPr>
          <w:p w14:paraId="43C3A1E3" w14:textId="1D09BDA3" w:rsidR="004B3C5C" w:rsidRPr="00995551" w:rsidRDefault="00F36049" w:rsidP="00983D53">
            <w:pPr>
              <w:spacing w:after="120"/>
              <w:rPr>
                <w:rFonts w:eastAsiaTheme="minorEastAsia"/>
                <w:lang w:val="en-US" w:eastAsia="zh-CN"/>
              </w:rPr>
            </w:pPr>
            <w:r w:rsidRPr="00995551">
              <w:rPr>
                <w:rFonts w:eastAsiaTheme="minorEastAsia"/>
                <w:lang w:val="en-US" w:eastAsia="zh-CN"/>
              </w:rPr>
              <w:t>AGREE</w:t>
            </w:r>
          </w:p>
        </w:tc>
      </w:tr>
      <w:tr w:rsidR="004B3C5C" w14:paraId="1F1826EC" w14:textId="77777777" w:rsidTr="00357D6C">
        <w:tc>
          <w:tcPr>
            <w:tcW w:w="1616" w:type="dxa"/>
          </w:tcPr>
          <w:p w14:paraId="3269C6EC" w14:textId="2047D4C5" w:rsidR="004B3C5C" w:rsidRPr="00995551" w:rsidRDefault="004D2E2D" w:rsidP="00983D53">
            <w:pPr>
              <w:spacing w:after="120"/>
              <w:rPr>
                <w:rFonts w:eastAsiaTheme="minorEastAsia"/>
                <w:lang w:val="en-US" w:eastAsia="zh-CN"/>
              </w:rPr>
            </w:pPr>
            <w:r w:rsidRPr="00995551">
              <w:rPr>
                <w:rFonts w:eastAsiaTheme="minorEastAsia"/>
                <w:lang w:val="en-US" w:eastAsia="zh-CN"/>
              </w:rPr>
              <w:t>MTK</w:t>
            </w:r>
          </w:p>
        </w:tc>
        <w:tc>
          <w:tcPr>
            <w:tcW w:w="2574" w:type="dxa"/>
          </w:tcPr>
          <w:p w14:paraId="1F011697" w14:textId="7EBA4714"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c>
          <w:tcPr>
            <w:tcW w:w="2921" w:type="dxa"/>
          </w:tcPr>
          <w:p w14:paraId="07CC63F1" w14:textId="4B45CF57"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c>
          <w:tcPr>
            <w:tcW w:w="2520" w:type="dxa"/>
          </w:tcPr>
          <w:p w14:paraId="4722DA29" w14:textId="503006DC" w:rsidR="004B3C5C" w:rsidRPr="00995551" w:rsidRDefault="004D2E2D" w:rsidP="00995551">
            <w:pPr>
              <w:spacing w:after="120"/>
              <w:jc w:val="center"/>
              <w:rPr>
                <w:rFonts w:eastAsiaTheme="minorEastAsia"/>
                <w:lang w:val="en-US" w:eastAsia="zh-CN"/>
              </w:rPr>
            </w:pPr>
            <w:r w:rsidRPr="00995551">
              <w:rPr>
                <w:rFonts w:eastAsiaTheme="minorEastAsia"/>
                <w:lang w:val="en-US" w:eastAsia="zh-CN"/>
              </w:rPr>
              <w:t>-</w:t>
            </w:r>
          </w:p>
        </w:tc>
      </w:tr>
      <w:tr w:rsidR="00EF1543" w14:paraId="39FEE64F" w14:textId="77777777" w:rsidTr="00357D6C">
        <w:tc>
          <w:tcPr>
            <w:tcW w:w="1616" w:type="dxa"/>
          </w:tcPr>
          <w:p w14:paraId="7C99DEE8" w14:textId="2DED4350" w:rsidR="00EF1543" w:rsidRPr="00995551" w:rsidRDefault="00EF1543" w:rsidP="00EF1543">
            <w:pPr>
              <w:spacing w:after="120"/>
              <w:rPr>
                <w:rFonts w:eastAsiaTheme="minorEastAsia"/>
                <w:lang w:val="en-US" w:eastAsia="zh-CN"/>
              </w:rPr>
            </w:pPr>
            <w:r w:rsidRPr="00995551">
              <w:rPr>
                <w:rFonts w:eastAsiaTheme="minorEastAsia"/>
                <w:lang w:val="en-US" w:eastAsia="zh-CN"/>
              </w:rPr>
              <w:t>Panasonic</w:t>
            </w:r>
          </w:p>
        </w:tc>
        <w:tc>
          <w:tcPr>
            <w:tcW w:w="2574" w:type="dxa"/>
          </w:tcPr>
          <w:p w14:paraId="36096CCF" w14:textId="023C151B"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2921" w:type="dxa"/>
          </w:tcPr>
          <w:p w14:paraId="22A004B6" w14:textId="56025365" w:rsidR="00EF1543" w:rsidRPr="00995551" w:rsidRDefault="00EF1543" w:rsidP="00EF1543">
            <w:pPr>
              <w:spacing w:after="120"/>
              <w:rPr>
                <w:rFonts w:eastAsiaTheme="minorEastAsia"/>
                <w:lang w:val="en-US" w:eastAsia="zh-CN"/>
              </w:rPr>
            </w:pPr>
            <w:r w:rsidRPr="00995551">
              <w:rPr>
                <w:rFonts w:eastAsiaTheme="minorEastAsia"/>
                <w:lang w:val="en-US" w:eastAsia="zh-CN"/>
              </w:rPr>
              <w:t>AGREE</w:t>
            </w:r>
          </w:p>
        </w:tc>
        <w:tc>
          <w:tcPr>
            <w:tcW w:w="2520" w:type="dxa"/>
          </w:tcPr>
          <w:p w14:paraId="6FE186D7" w14:textId="77777777" w:rsidR="00EF1543" w:rsidRPr="00995551" w:rsidRDefault="00EF1543" w:rsidP="00EF1543">
            <w:pPr>
              <w:spacing w:after="120"/>
              <w:rPr>
                <w:rFonts w:eastAsiaTheme="minorEastAsia"/>
                <w:lang w:val="en-US" w:eastAsia="zh-CN"/>
              </w:rPr>
            </w:pPr>
          </w:p>
        </w:tc>
      </w:tr>
      <w:tr w:rsidR="00EF1543" w14:paraId="623E7FCE" w14:textId="77777777" w:rsidTr="00357D6C">
        <w:tc>
          <w:tcPr>
            <w:tcW w:w="1616" w:type="dxa"/>
          </w:tcPr>
          <w:p w14:paraId="02D63673" w14:textId="61711BDE" w:rsidR="00EF1543" w:rsidRPr="00995551" w:rsidRDefault="005E10EB" w:rsidP="00EF1543">
            <w:pPr>
              <w:spacing w:after="120"/>
              <w:rPr>
                <w:rFonts w:eastAsiaTheme="minorEastAsia"/>
                <w:lang w:val="en-US" w:eastAsia="zh-CN"/>
              </w:rPr>
            </w:pPr>
            <w:r w:rsidRPr="00995551">
              <w:rPr>
                <w:rFonts w:eastAsiaTheme="minorEastAsia"/>
                <w:lang w:val="en-US" w:eastAsia="zh-CN"/>
              </w:rPr>
              <w:t>Huawei</w:t>
            </w:r>
          </w:p>
        </w:tc>
        <w:tc>
          <w:tcPr>
            <w:tcW w:w="2574" w:type="dxa"/>
          </w:tcPr>
          <w:p w14:paraId="6EF393C5" w14:textId="33A2760C" w:rsidR="00EF1543" w:rsidRPr="00995551" w:rsidRDefault="005E10EB" w:rsidP="00EF1543">
            <w:pPr>
              <w:spacing w:after="120"/>
              <w:rPr>
                <w:rFonts w:eastAsiaTheme="minorEastAsia"/>
                <w:lang w:val="en-US" w:eastAsia="zh-CN"/>
              </w:rPr>
            </w:pPr>
            <w:r w:rsidRPr="00995551">
              <w:rPr>
                <w:rFonts w:eastAsiaTheme="minorEastAsia"/>
                <w:lang w:val="en-US" w:eastAsia="zh-CN"/>
              </w:rPr>
              <w:t>Disagree</w:t>
            </w:r>
          </w:p>
        </w:tc>
        <w:tc>
          <w:tcPr>
            <w:tcW w:w="2921" w:type="dxa"/>
          </w:tcPr>
          <w:p w14:paraId="1178DD0A" w14:textId="1640EDAA" w:rsidR="00EF1543" w:rsidRPr="00995551" w:rsidRDefault="005E10EB" w:rsidP="00EF1543">
            <w:pPr>
              <w:spacing w:after="120"/>
              <w:rPr>
                <w:rFonts w:eastAsiaTheme="minorEastAsia"/>
                <w:lang w:val="en-US" w:eastAsia="zh-CN"/>
              </w:rPr>
            </w:pPr>
            <w:r w:rsidRPr="00995551">
              <w:rPr>
                <w:rFonts w:eastAsiaTheme="minorEastAsia"/>
                <w:lang w:val="en-US" w:eastAsia="zh-CN"/>
              </w:rPr>
              <w:t>Disagree</w:t>
            </w:r>
          </w:p>
        </w:tc>
        <w:tc>
          <w:tcPr>
            <w:tcW w:w="2520" w:type="dxa"/>
          </w:tcPr>
          <w:p w14:paraId="64C48566" w14:textId="1521F64A" w:rsidR="00EF1543" w:rsidRPr="00995551" w:rsidRDefault="005E10EB" w:rsidP="00EF1543">
            <w:pPr>
              <w:spacing w:after="120"/>
              <w:rPr>
                <w:rFonts w:eastAsiaTheme="minorEastAsia"/>
                <w:lang w:val="en-US" w:eastAsia="zh-CN"/>
              </w:rPr>
            </w:pPr>
            <w:r w:rsidRPr="00995551">
              <w:rPr>
                <w:rFonts w:eastAsiaTheme="minorEastAsia"/>
                <w:lang w:val="en-US" w:eastAsia="zh-CN"/>
              </w:rPr>
              <w:t>Disagree if the proposal is for FR2</w:t>
            </w:r>
          </w:p>
        </w:tc>
      </w:tr>
      <w:tr w:rsidR="00620C41" w14:paraId="10731124" w14:textId="77777777" w:rsidTr="00357D6C">
        <w:tc>
          <w:tcPr>
            <w:tcW w:w="1616" w:type="dxa"/>
          </w:tcPr>
          <w:p w14:paraId="12B9F54E" w14:textId="6B41B9D6" w:rsidR="00620C41" w:rsidRPr="00995551" w:rsidRDefault="00620C41" w:rsidP="00620C41">
            <w:pPr>
              <w:spacing w:after="120"/>
              <w:rPr>
                <w:rFonts w:eastAsiaTheme="minorEastAsia"/>
                <w:lang w:val="en-US" w:eastAsia="zh-CN"/>
              </w:rPr>
            </w:pPr>
            <w:r w:rsidRPr="00995551">
              <w:rPr>
                <w:rFonts w:eastAsiaTheme="minorEastAsia"/>
                <w:lang w:val="en-US" w:eastAsia="zh-CN"/>
              </w:rPr>
              <w:t>Qualcomm</w:t>
            </w:r>
          </w:p>
        </w:tc>
        <w:tc>
          <w:tcPr>
            <w:tcW w:w="2574" w:type="dxa"/>
          </w:tcPr>
          <w:p w14:paraId="0304614B" w14:textId="3D0A12BC"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c>
          <w:tcPr>
            <w:tcW w:w="2921" w:type="dxa"/>
          </w:tcPr>
          <w:p w14:paraId="5A153750" w14:textId="467D874B"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c>
          <w:tcPr>
            <w:tcW w:w="2520" w:type="dxa"/>
          </w:tcPr>
          <w:p w14:paraId="7AF7D353" w14:textId="58BC2FA5" w:rsidR="00620C41" w:rsidRPr="00995551" w:rsidRDefault="00620C41" w:rsidP="00620C41">
            <w:pPr>
              <w:spacing w:after="120"/>
              <w:rPr>
                <w:rFonts w:eastAsiaTheme="minorEastAsia"/>
                <w:lang w:val="en-US" w:eastAsia="zh-CN"/>
              </w:rPr>
            </w:pPr>
            <w:r w:rsidRPr="00995551">
              <w:rPr>
                <w:rFonts w:eastAsiaTheme="minorEastAsia"/>
                <w:lang w:val="en-US" w:eastAsia="zh-CN"/>
              </w:rPr>
              <w:t>AGREE</w:t>
            </w:r>
          </w:p>
        </w:tc>
      </w:tr>
      <w:tr w:rsidR="00995B4A" w14:paraId="1EC1B705" w14:textId="77777777" w:rsidTr="00357D6C">
        <w:tc>
          <w:tcPr>
            <w:tcW w:w="1616" w:type="dxa"/>
          </w:tcPr>
          <w:p w14:paraId="29653A77" w14:textId="4BED31DA" w:rsidR="00995B4A" w:rsidRPr="00995551" w:rsidRDefault="00995B4A" w:rsidP="00995B4A">
            <w:pPr>
              <w:spacing w:after="120"/>
              <w:rPr>
                <w:rFonts w:eastAsiaTheme="minorEastAsia"/>
                <w:lang w:val="en-US" w:eastAsia="zh-CN"/>
              </w:rPr>
            </w:pPr>
            <w:r w:rsidRPr="00995551">
              <w:rPr>
                <w:rFonts w:eastAsiaTheme="minorEastAsia"/>
                <w:lang w:val="en-US" w:eastAsia="zh-CN"/>
              </w:rPr>
              <w:t>Ericsson</w:t>
            </w:r>
          </w:p>
        </w:tc>
        <w:tc>
          <w:tcPr>
            <w:tcW w:w="2574" w:type="dxa"/>
          </w:tcPr>
          <w:p w14:paraId="659E601E" w14:textId="77777777" w:rsidR="00995B4A" w:rsidRPr="00995551" w:rsidRDefault="00995B4A" w:rsidP="00995B4A">
            <w:pPr>
              <w:spacing w:after="120"/>
              <w:rPr>
                <w:rFonts w:eastAsiaTheme="minorEastAsia"/>
                <w:lang w:val="en-US" w:eastAsia="zh-CN"/>
              </w:rPr>
            </w:pPr>
            <w:r w:rsidRPr="00995551">
              <w:rPr>
                <w:rFonts w:eastAsiaTheme="minorEastAsia"/>
                <w:lang w:val="en-US" w:eastAsia="zh-CN"/>
              </w:rPr>
              <w:t>Disagree.</w:t>
            </w:r>
          </w:p>
          <w:p w14:paraId="2B80BD66" w14:textId="07DA5CA2" w:rsidR="00995B4A" w:rsidRPr="00995551" w:rsidRDefault="00995B4A" w:rsidP="00995B4A">
            <w:pPr>
              <w:spacing w:after="120"/>
              <w:rPr>
                <w:rFonts w:eastAsiaTheme="minorEastAsia"/>
                <w:lang w:val="en-US" w:eastAsia="zh-CN"/>
              </w:rPr>
            </w:pPr>
            <w:r w:rsidRPr="00995551">
              <w:rPr>
                <w:rFonts w:eastAsiaTheme="minorEastAsia"/>
                <w:lang w:val="en-US" w:eastAsia="zh-CN"/>
              </w:rPr>
              <w:t>This would require a new WI on 7-24GHz to be done before NTN could make any progress.</w:t>
            </w:r>
          </w:p>
        </w:tc>
        <w:tc>
          <w:tcPr>
            <w:tcW w:w="2921" w:type="dxa"/>
          </w:tcPr>
          <w:p w14:paraId="04EEC78D" w14:textId="5F205E62" w:rsidR="00995B4A" w:rsidRPr="00995551" w:rsidRDefault="00995B4A" w:rsidP="00995B4A">
            <w:pPr>
              <w:spacing w:after="120"/>
              <w:rPr>
                <w:rFonts w:eastAsiaTheme="minorEastAsia"/>
                <w:lang w:val="en-US" w:eastAsia="zh-CN"/>
              </w:rPr>
            </w:pPr>
            <w:r w:rsidRPr="00995551">
              <w:rPr>
                <w:rFonts w:eastAsiaTheme="minorEastAsia"/>
                <w:lang w:val="en-US" w:eastAsia="zh-CN"/>
              </w:rPr>
              <w:t xml:space="preserve">Disagree </w:t>
            </w:r>
          </w:p>
        </w:tc>
        <w:tc>
          <w:tcPr>
            <w:tcW w:w="2520" w:type="dxa"/>
          </w:tcPr>
          <w:p w14:paraId="576A295D" w14:textId="77D1C3E5" w:rsidR="00995B4A" w:rsidRPr="00995551" w:rsidRDefault="00995B4A" w:rsidP="00995B4A">
            <w:pPr>
              <w:spacing w:after="120"/>
              <w:rPr>
                <w:rFonts w:eastAsiaTheme="minorEastAsia"/>
                <w:lang w:val="en-US" w:eastAsia="zh-CN"/>
              </w:rPr>
            </w:pPr>
            <w:r w:rsidRPr="00995551">
              <w:rPr>
                <w:rFonts w:eastAsiaTheme="minorEastAsia"/>
                <w:lang w:val="en-US" w:eastAsia="zh-CN"/>
              </w:rPr>
              <w:t xml:space="preserve">Disagree </w:t>
            </w:r>
          </w:p>
        </w:tc>
      </w:tr>
      <w:tr w:rsidR="00995B4A" w14:paraId="106564A7" w14:textId="77777777" w:rsidTr="00357D6C">
        <w:tc>
          <w:tcPr>
            <w:tcW w:w="1616" w:type="dxa"/>
          </w:tcPr>
          <w:p w14:paraId="0896F351" w14:textId="3027C6C6" w:rsidR="00995B4A" w:rsidRPr="00995551" w:rsidRDefault="00C51680" w:rsidP="00995B4A">
            <w:pPr>
              <w:spacing w:after="120"/>
              <w:rPr>
                <w:rFonts w:eastAsiaTheme="minorEastAsia"/>
                <w:lang w:val="en-US" w:eastAsia="zh-CN"/>
              </w:rPr>
            </w:pPr>
            <w:r w:rsidRPr="00995551">
              <w:rPr>
                <w:rFonts w:eastAsiaTheme="minorEastAsia"/>
                <w:lang w:val="en-US" w:eastAsia="zh-CN"/>
              </w:rPr>
              <w:t>Hughes/EchoStar</w:t>
            </w:r>
          </w:p>
        </w:tc>
        <w:tc>
          <w:tcPr>
            <w:tcW w:w="2574" w:type="dxa"/>
          </w:tcPr>
          <w:p w14:paraId="22011C41" w14:textId="5A0F1C85" w:rsidR="00995B4A" w:rsidRPr="00995551" w:rsidRDefault="00C4293D" w:rsidP="00995B4A">
            <w:pPr>
              <w:spacing w:after="120"/>
              <w:rPr>
                <w:rFonts w:eastAsiaTheme="minorEastAsia"/>
                <w:lang w:val="en-US" w:eastAsia="zh-CN"/>
              </w:rPr>
            </w:pPr>
            <w:r w:rsidRPr="00995551">
              <w:rPr>
                <w:rFonts w:eastAsiaTheme="minorEastAsia"/>
                <w:lang w:val="en-US" w:eastAsia="zh-CN"/>
              </w:rPr>
              <w:t xml:space="preserve"> -</w:t>
            </w:r>
          </w:p>
        </w:tc>
        <w:tc>
          <w:tcPr>
            <w:tcW w:w="2921" w:type="dxa"/>
          </w:tcPr>
          <w:p w14:paraId="1FA5BB70" w14:textId="23BAF076" w:rsidR="00995B4A" w:rsidRPr="00995551" w:rsidRDefault="00C51680" w:rsidP="00995B4A">
            <w:pPr>
              <w:spacing w:after="120"/>
              <w:rPr>
                <w:rFonts w:eastAsiaTheme="minorEastAsia"/>
                <w:lang w:val="en-US" w:eastAsia="zh-CN"/>
              </w:rPr>
            </w:pPr>
            <w:r w:rsidRPr="00995551">
              <w:rPr>
                <w:rFonts w:eastAsiaTheme="minorEastAsia"/>
                <w:lang w:val="en-US" w:eastAsia="zh-CN"/>
              </w:rPr>
              <w:t>agree</w:t>
            </w:r>
          </w:p>
        </w:tc>
        <w:tc>
          <w:tcPr>
            <w:tcW w:w="2520" w:type="dxa"/>
          </w:tcPr>
          <w:p w14:paraId="341478A7" w14:textId="5D219E86" w:rsidR="00995B4A" w:rsidRPr="00995551" w:rsidRDefault="00020E6B" w:rsidP="00995B4A">
            <w:pPr>
              <w:spacing w:after="120"/>
              <w:rPr>
                <w:rFonts w:eastAsiaTheme="minorEastAsia"/>
                <w:lang w:val="en-US" w:eastAsia="zh-CN"/>
              </w:rPr>
            </w:pPr>
            <w:r w:rsidRPr="00995551">
              <w:rPr>
                <w:rFonts w:eastAsiaTheme="minorEastAsia"/>
                <w:lang w:val="en-US" w:eastAsia="zh-CN"/>
              </w:rPr>
              <w:t>A</w:t>
            </w:r>
            <w:r w:rsidR="00C51680" w:rsidRPr="00995551">
              <w:rPr>
                <w:rFonts w:eastAsiaTheme="minorEastAsia"/>
                <w:lang w:val="en-US" w:eastAsia="zh-CN"/>
              </w:rPr>
              <w:t>gree</w:t>
            </w:r>
          </w:p>
        </w:tc>
      </w:tr>
      <w:tr w:rsidR="00995B4A" w14:paraId="084F9B19" w14:textId="77777777" w:rsidTr="00357D6C">
        <w:tc>
          <w:tcPr>
            <w:tcW w:w="1616" w:type="dxa"/>
          </w:tcPr>
          <w:p w14:paraId="1CD3272C" w14:textId="315884C6" w:rsidR="00995B4A" w:rsidRPr="00995551" w:rsidRDefault="00E235F6" w:rsidP="00995B4A">
            <w:pPr>
              <w:spacing w:after="120"/>
              <w:rPr>
                <w:rFonts w:eastAsiaTheme="minorEastAsia"/>
                <w:lang w:val="en-US" w:eastAsia="zh-CN"/>
              </w:rPr>
            </w:pPr>
            <w:r w:rsidRPr="00995551">
              <w:rPr>
                <w:rFonts w:eastAsiaTheme="minorEastAsia"/>
                <w:lang w:val="en-US" w:eastAsia="zh-CN"/>
              </w:rPr>
              <w:t>Nokia</w:t>
            </w:r>
          </w:p>
        </w:tc>
        <w:tc>
          <w:tcPr>
            <w:tcW w:w="2574" w:type="dxa"/>
          </w:tcPr>
          <w:p w14:paraId="6B9287EB" w14:textId="5192F93A" w:rsidR="000D32A3" w:rsidRPr="00995551" w:rsidRDefault="00E235F6" w:rsidP="00995B4A">
            <w:pPr>
              <w:spacing w:after="120"/>
              <w:rPr>
                <w:rFonts w:eastAsiaTheme="minorEastAsia"/>
                <w:lang w:val="en-US" w:eastAsia="zh-CN"/>
              </w:rPr>
            </w:pPr>
            <w:r w:rsidRPr="00995551">
              <w:rPr>
                <w:rFonts w:eastAsiaTheme="minorEastAsia"/>
                <w:lang w:val="en-US" w:eastAsia="zh-CN"/>
              </w:rPr>
              <w:t>Disagree</w:t>
            </w:r>
          </w:p>
        </w:tc>
        <w:tc>
          <w:tcPr>
            <w:tcW w:w="2921" w:type="dxa"/>
          </w:tcPr>
          <w:p w14:paraId="6F752067" w14:textId="3033A671" w:rsidR="00995B4A" w:rsidRPr="00995551" w:rsidRDefault="00E235F6" w:rsidP="00995B4A">
            <w:pPr>
              <w:spacing w:after="120"/>
              <w:rPr>
                <w:rFonts w:eastAsiaTheme="minorEastAsia"/>
                <w:lang w:val="en-US" w:eastAsia="zh-CN"/>
              </w:rPr>
            </w:pPr>
            <w:r w:rsidRPr="00995551">
              <w:rPr>
                <w:rFonts w:eastAsiaTheme="minorEastAsia"/>
                <w:lang w:val="en-US" w:eastAsia="zh-CN"/>
              </w:rPr>
              <w:t>Disagree</w:t>
            </w:r>
          </w:p>
        </w:tc>
        <w:tc>
          <w:tcPr>
            <w:tcW w:w="2520" w:type="dxa"/>
          </w:tcPr>
          <w:p w14:paraId="7B690E1E" w14:textId="5DD4BE6E" w:rsidR="00995B4A" w:rsidRPr="00995551" w:rsidRDefault="00E235F6" w:rsidP="00995B4A">
            <w:pPr>
              <w:spacing w:after="120"/>
              <w:rPr>
                <w:rFonts w:eastAsiaTheme="minorEastAsia"/>
                <w:lang w:val="en-US" w:eastAsia="zh-CN"/>
              </w:rPr>
            </w:pPr>
            <w:r w:rsidRPr="00995551">
              <w:rPr>
                <w:rFonts w:eastAsiaTheme="minorEastAsia"/>
                <w:lang w:val="en-US" w:eastAsia="zh-CN"/>
              </w:rPr>
              <w:t>Disagree</w:t>
            </w:r>
          </w:p>
        </w:tc>
      </w:tr>
      <w:tr w:rsidR="00357D6C" w14:paraId="18C9D5F6" w14:textId="77777777" w:rsidTr="00357D6C">
        <w:tc>
          <w:tcPr>
            <w:tcW w:w="1616" w:type="dxa"/>
          </w:tcPr>
          <w:p w14:paraId="70FDCDD8" w14:textId="141F346D" w:rsidR="00357D6C" w:rsidRPr="00995551" w:rsidRDefault="00357D6C" w:rsidP="00357D6C">
            <w:pPr>
              <w:spacing w:after="120"/>
              <w:rPr>
                <w:rFonts w:eastAsiaTheme="minorEastAsia"/>
                <w:lang w:val="en-US" w:eastAsia="zh-CN"/>
              </w:rPr>
            </w:pPr>
            <w:r w:rsidRPr="00995551">
              <w:rPr>
                <w:rFonts w:eastAsiaTheme="minorEastAsia"/>
                <w:lang w:val="en-US" w:eastAsia="zh-CN"/>
              </w:rPr>
              <w:t>Inmarsat</w:t>
            </w:r>
          </w:p>
        </w:tc>
        <w:tc>
          <w:tcPr>
            <w:tcW w:w="2574" w:type="dxa"/>
          </w:tcPr>
          <w:p w14:paraId="0C2AFF0F" w14:textId="77777777" w:rsidR="00357D6C" w:rsidRPr="00995551" w:rsidRDefault="00357D6C" w:rsidP="00357D6C">
            <w:pPr>
              <w:spacing w:after="120"/>
              <w:rPr>
                <w:rFonts w:eastAsiaTheme="minorEastAsia"/>
                <w:lang w:val="en-US" w:eastAsia="zh-CN"/>
              </w:rPr>
            </w:pPr>
            <w:r w:rsidRPr="00995551">
              <w:rPr>
                <w:rFonts w:eastAsiaTheme="minorEastAsia"/>
                <w:lang w:val="en-US" w:eastAsia="zh-CN"/>
              </w:rPr>
              <w:t>Disagree:</w:t>
            </w:r>
          </w:p>
          <w:p w14:paraId="53CEC769" w14:textId="6887A489" w:rsidR="00357D6C" w:rsidRPr="00995551" w:rsidRDefault="00357D6C" w:rsidP="00357D6C">
            <w:pPr>
              <w:spacing w:after="120"/>
              <w:rPr>
                <w:rFonts w:eastAsiaTheme="minorEastAsia"/>
                <w:lang w:val="en-US" w:eastAsia="zh-CN"/>
              </w:rPr>
            </w:pPr>
            <w:proofErr w:type="spellStart"/>
            <w:r w:rsidRPr="00995551">
              <w:rPr>
                <w:rFonts w:eastAsiaTheme="minorEastAsia"/>
                <w:lang w:val="en-US" w:eastAsia="zh-CN"/>
              </w:rPr>
              <w:t>Ka</w:t>
            </w:r>
            <w:proofErr w:type="spellEnd"/>
            <w:r w:rsidRPr="00995551">
              <w:rPr>
                <w:rFonts w:eastAsiaTheme="minorEastAsia"/>
                <w:lang w:val="en-US" w:eastAsia="zh-CN"/>
              </w:rPr>
              <w:t xml:space="preserve"> band FDD for satellite is very well defined by ITU.  There should be no need to </w:t>
            </w:r>
            <w:r w:rsidRPr="00995551">
              <w:rPr>
                <w:rFonts w:eastAsiaTheme="minorEastAsia"/>
                <w:lang w:val="en-US" w:eastAsia="zh-CN"/>
              </w:rPr>
              <w:lastRenderedPageBreak/>
              <w:t>consider an existing NR band as an example, let alone using such vague definition.</w:t>
            </w:r>
          </w:p>
        </w:tc>
        <w:tc>
          <w:tcPr>
            <w:tcW w:w="2921" w:type="dxa"/>
          </w:tcPr>
          <w:p w14:paraId="3EC4EF38" w14:textId="36BFFD8D" w:rsidR="00357D6C" w:rsidRPr="00995551" w:rsidRDefault="00357D6C" w:rsidP="00357D6C">
            <w:pPr>
              <w:spacing w:after="120"/>
              <w:rPr>
                <w:rFonts w:eastAsiaTheme="minorEastAsia"/>
                <w:lang w:val="en-US" w:eastAsia="zh-CN"/>
              </w:rPr>
            </w:pPr>
            <w:r w:rsidRPr="00995551">
              <w:rPr>
                <w:rFonts w:eastAsiaTheme="minorEastAsia"/>
                <w:lang w:val="en-US" w:eastAsia="zh-CN"/>
              </w:rPr>
              <w:lastRenderedPageBreak/>
              <w:t>Agree</w:t>
            </w:r>
          </w:p>
        </w:tc>
        <w:tc>
          <w:tcPr>
            <w:tcW w:w="2520" w:type="dxa"/>
          </w:tcPr>
          <w:p w14:paraId="241A1CA6" w14:textId="7E6EE5A2" w:rsidR="00357D6C" w:rsidRPr="00995551" w:rsidRDefault="00357D6C" w:rsidP="00357D6C">
            <w:pPr>
              <w:spacing w:after="120"/>
              <w:rPr>
                <w:rFonts w:eastAsiaTheme="minorEastAsia"/>
                <w:lang w:val="en-US" w:eastAsia="zh-CN"/>
              </w:rPr>
            </w:pPr>
            <w:r w:rsidRPr="00995551">
              <w:rPr>
                <w:rFonts w:eastAsiaTheme="minorEastAsia"/>
                <w:lang w:val="en-US" w:eastAsia="zh-CN"/>
              </w:rPr>
              <w:t>Agree</w:t>
            </w:r>
          </w:p>
        </w:tc>
      </w:tr>
      <w:tr w:rsidR="00CA3C62" w14:paraId="751A0608" w14:textId="77777777" w:rsidTr="00357D6C">
        <w:tc>
          <w:tcPr>
            <w:tcW w:w="1616" w:type="dxa"/>
          </w:tcPr>
          <w:p w14:paraId="44271F4F" w14:textId="1D06AA0D"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lastRenderedPageBreak/>
              <w:t>Fraunhofer</w:t>
            </w:r>
            <w:proofErr w:type="spellEnd"/>
          </w:p>
        </w:tc>
        <w:tc>
          <w:tcPr>
            <w:tcW w:w="2574" w:type="dxa"/>
          </w:tcPr>
          <w:p w14:paraId="2BE8FCAE" w14:textId="77777777" w:rsidR="00CA3C62" w:rsidRPr="00995551" w:rsidRDefault="00CA3C62" w:rsidP="00CA3C62">
            <w:pPr>
              <w:spacing w:after="120"/>
              <w:rPr>
                <w:rFonts w:eastAsiaTheme="minorEastAsia"/>
                <w:lang w:val="en-US" w:eastAsia="zh-CN"/>
              </w:rPr>
            </w:pPr>
          </w:p>
        </w:tc>
        <w:tc>
          <w:tcPr>
            <w:tcW w:w="2921" w:type="dxa"/>
          </w:tcPr>
          <w:p w14:paraId="24327707" w14:textId="23B674DD"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20" w:type="dxa"/>
          </w:tcPr>
          <w:p w14:paraId="3F0D1CE3" w14:textId="29AE0858" w:rsidR="00CA3C62" w:rsidRPr="00995551" w:rsidRDefault="00CA3C62" w:rsidP="00CA3C62">
            <w:pPr>
              <w:spacing w:after="120"/>
              <w:rPr>
                <w:rFonts w:eastAsiaTheme="minorEastAsia"/>
                <w:lang w:val="en-US" w:eastAsia="zh-CN"/>
              </w:rPr>
            </w:pPr>
            <w:r w:rsidRPr="00995551">
              <w:rPr>
                <w:rFonts w:eastAsiaTheme="minorEastAsia"/>
                <w:lang w:val="en-US" w:eastAsia="zh-CN"/>
              </w:rPr>
              <w:t>Agree, (issue 4-1 only concerns FR2) Otherwise, there will be no FR2 FDD band for NTN, which is necessary.</w:t>
            </w:r>
          </w:p>
        </w:tc>
      </w:tr>
      <w:tr w:rsidR="004D3F70" w14:paraId="577BD0E7" w14:textId="77777777" w:rsidTr="00357D6C">
        <w:tc>
          <w:tcPr>
            <w:tcW w:w="1616" w:type="dxa"/>
          </w:tcPr>
          <w:p w14:paraId="388014A9" w14:textId="78AD2354" w:rsidR="004D3F70" w:rsidRPr="00995551" w:rsidRDefault="004D3F70" w:rsidP="00CA3C62">
            <w:pPr>
              <w:spacing w:after="120"/>
              <w:rPr>
                <w:rFonts w:eastAsiaTheme="minorEastAsia"/>
                <w:lang w:val="en-US" w:eastAsia="zh-CN"/>
              </w:rPr>
            </w:pPr>
            <w:r w:rsidRPr="00995551">
              <w:rPr>
                <w:rFonts w:eastAsiaTheme="minorEastAsia"/>
                <w:lang w:val="en-US" w:eastAsia="zh-CN"/>
              </w:rPr>
              <w:t>Apple</w:t>
            </w:r>
          </w:p>
        </w:tc>
        <w:tc>
          <w:tcPr>
            <w:tcW w:w="2574" w:type="dxa"/>
          </w:tcPr>
          <w:p w14:paraId="26FFCE03" w14:textId="77777777" w:rsidR="004D3F70" w:rsidRPr="00995551" w:rsidRDefault="004D3F70" w:rsidP="00CA3C62">
            <w:pPr>
              <w:spacing w:after="120"/>
              <w:rPr>
                <w:rFonts w:eastAsiaTheme="minorEastAsia"/>
                <w:lang w:val="en-US" w:eastAsia="zh-CN"/>
              </w:rPr>
            </w:pPr>
            <w:r w:rsidRPr="00995551">
              <w:rPr>
                <w:rFonts w:eastAsiaTheme="minorEastAsia"/>
                <w:lang w:val="en-US" w:eastAsia="zh-CN"/>
              </w:rPr>
              <w:t>Disagree</w:t>
            </w:r>
          </w:p>
          <w:p w14:paraId="24A55F2E" w14:textId="14F58FF4" w:rsidR="004D3F70" w:rsidRPr="00995551" w:rsidRDefault="004D3F70" w:rsidP="00CA3C62">
            <w:pPr>
              <w:spacing w:after="120"/>
              <w:rPr>
                <w:rFonts w:eastAsiaTheme="minorEastAsia"/>
                <w:lang w:val="en-US" w:eastAsia="zh-CN"/>
              </w:rPr>
            </w:pPr>
            <w:r w:rsidRPr="00995551">
              <w:rPr>
                <w:rFonts w:eastAsiaTheme="minorEastAsia"/>
                <w:lang w:val="en-US" w:eastAsia="zh-CN"/>
              </w:rPr>
              <w:t>An exemplary band should be within the frequency range supported by RAN4 specifications</w:t>
            </w:r>
          </w:p>
        </w:tc>
        <w:tc>
          <w:tcPr>
            <w:tcW w:w="2921" w:type="dxa"/>
          </w:tcPr>
          <w:p w14:paraId="4F9467F3" w14:textId="77777777" w:rsidR="004D3F70" w:rsidRPr="00995551" w:rsidRDefault="004D3F70" w:rsidP="004D3F70">
            <w:pPr>
              <w:spacing w:after="120"/>
              <w:rPr>
                <w:rFonts w:eastAsiaTheme="minorEastAsia"/>
                <w:lang w:val="en-US" w:eastAsia="zh-CN"/>
              </w:rPr>
            </w:pPr>
            <w:r w:rsidRPr="00995551">
              <w:rPr>
                <w:rFonts w:eastAsiaTheme="minorEastAsia"/>
                <w:lang w:val="en-US" w:eastAsia="zh-CN"/>
              </w:rPr>
              <w:t>Disagree</w:t>
            </w:r>
          </w:p>
          <w:p w14:paraId="77411BA2" w14:textId="0B64A47B" w:rsidR="004D3F70" w:rsidRPr="00995551" w:rsidRDefault="004D3F70" w:rsidP="004D3F70">
            <w:pPr>
              <w:spacing w:after="120"/>
              <w:rPr>
                <w:rFonts w:eastAsiaTheme="minorEastAsia"/>
                <w:lang w:val="en-US" w:eastAsia="zh-CN"/>
              </w:rPr>
            </w:pPr>
            <w:r w:rsidRPr="00995551">
              <w:rPr>
                <w:rFonts w:eastAsiaTheme="minorEastAsia"/>
                <w:lang w:val="en-US" w:eastAsia="zh-CN"/>
              </w:rPr>
              <w:t>An exemplary band should be within the frequency range supported by RAN4 specifications</w:t>
            </w:r>
          </w:p>
        </w:tc>
        <w:tc>
          <w:tcPr>
            <w:tcW w:w="2520" w:type="dxa"/>
          </w:tcPr>
          <w:p w14:paraId="17CE1156" w14:textId="77777777" w:rsidR="004D3F70" w:rsidRPr="00995551" w:rsidRDefault="004D3F70" w:rsidP="00CA3C62">
            <w:pPr>
              <w:spacing w:after="120"/>
              <w:rPr>
                <w:rFonts w:eastAsiaTheme="minorEastAsia"/>
                <w:lang w:val="en-US" w:eastAsia="zh-CN"/>
              </w:rPr>
            </w:pPr>
          </w:p>
        </w:tc>
      </w:tr>
      <w:tr w:rsidR="0085787B" w14:paraId="3013622D" w14:textId="77777777" w:rsidTr="00357D6C">
        <w:tc>
          <w:tcPr>
            <w:tcW w:w="1616" w:type="dxa"/>
          </w:tcPr>
          <w:p w14:paraId="69FBDF61" w14:textId="76646707" w:rsidR="0085787B" w:rsidRPr="00995551" w:rsidRDefault="0085787B" w:rsidP="00CA3C62">
            <w:pPr>
              <w:spacing w:after="120"/>
              <w:rPr>
                <w:rFonts w:eastAsiaTheme="minorEastAsia"/>
                <w:lang w:val="en-US" w:eastAsia="zh-CN"/>
              </w:rPr>
            </w:pPr>
            <w:r w:rsidRPr="00995551">
              <w:rPr>
                <w:rFonts w:eastAsiaTheme="minorEastAsia"/>
                <w:lang w:val="en-US" w:eastAsia="zh-CN"/>
              </w:rPr>
              <w:t>Eutelsat</w:t>
            </w:r>
          </w:p>
        </w:tc>
        <w:tc>
          <w:tcPr>
            <w:tcW w:w="2574" w:type="dxa"/>
          </w:tcPr>
          <w:p w14:paraId="04D165B1" w14:textId="77777777" w:rsidR="0085787B" w:rsidRPr="00995551" w:rsidRDefault="0085787B" w:rsidP="000623B9">
            <w:pPr>
              <w:spacing w:after="120"/>
              <w:rPr>
                <w:rFonts w:eastAsiaTheme="minorEastAsia"/>
                <w:lang w:val="en-US" w:eastAsia="zh-CN"/>
              </w:rPr>
            </w:pPr>
            <w:r w:rsidRPr="00995551">
              <w:rPr>
                <w:rFonts w:eastAsiaTheme="minorEastAsia"/>
                <w:lang w:val="en-US" w:eastAsia="zh-CN"/>
              </w:rPr>
              <w:t>Disagree.</w:t>
            </w:r>
          </w:p>
          <w:p w14:paraId="7EB580C0" w14:textId="77777777" w:rsidR="0085787B" w:rsidRPr="00995551" w:rsidRDefault="0085787B" w:rsidP="00CA3C62">
            <w:pPr>
              <w:spacing w:after="120"/>
              <w:rPr>
                <w:rFonts w:eastAsiaTheme="minorEastAsia"/>
                <w:lang w:val="en-US" w:eastAsia="zh-CN"/>
              </w:rPr>
            </w:pPr>
          </w:p>
        </w:tc>
        <w:tc>
          <w:tcPr>
            <w:tcW w:w="2921" w:type="dxa"/>
          </w:tcPr>
          <w:p w14:paraId="141930E7" w14:textId="7036EB39" w:rsidR="0085787B" w:rsidRPr="00995551" w:rsidRDefault="0085787B" w:rsidP="004D3F70">
            <w:pPr>
              <w:spacing w:after="120"/>
              <w:rPr>
                <w:rFonts w:eastAsiaTheme="minorEastAsia"/>
                <w:lang w:val="en-US" w:eastAsia="zh-CN"/>
              </w:rPr>
            </w:pPr>
            <w:r w:rsidRPr="00995551">
              <w:rPr>
                <w:rFonts w:eastAsiaTheme="minorEastAsia"/>
                <w:lang w:val="en-US" w:eastAsia="zh-CN"/>
              </w:rPr>
              <w:t>Disagree</w:t>
            </w:r>
          </w:p>
        </w:tc>
        <w:tc>
          <w:tcPr>
            <w:tcW w:w="2520" w:type="dxa"/>
          </w:tcPr>
          <w:p w14:paraId="2575B7A8" w14:textId="05EAE531" w:rsidR="0085787B" w:rsidRPr="00995551" w:rsidRDefault="0085787B" w:rsidP="00CA3C62">
            <w:pPr>
              <w:spacing w:after="120"/>
              <w:rPr>
                <w:rFonts w:eastAsiaTheme="minorEastAsia"/>
                <w:lang w:val="en-US" w:eastAsia="zh-CN"/>
              </w:rPr>
            </w:pPr>
            <w:r w:rsidRPr="00995551">
              <w:rPr>
                <w:rFonts w:eastAsiaTheme="minorEastAsia"/>
                <w:lang w:val="en-US" w:eastAsia="zh-CN"/>
              </w:rPr>
              <w:t>Disagree (study methodology needs to be developed that is appropriate to this scenario)</w:t>
            </w:r>
          </w:p>
        </w:tc>
      </w:tr>
    </w:tbl>
    <w:p w14:paraId="1222070D" w14:textId="77777777" w:rsidR="004B3C5C" w:rsidRDefault="004B3C5C" w:rsidP="004B3C5C">
      <w:pPr>
        <w:spacing w:after="120"/>
        <w:ind w:left="1296"/>
        <w:rPr>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Titre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CA2" w14:textId="77777777" w:rsidTr="00020E6B">
        <w:tc>
          <w:tcPr>
            <w:tcW w:w="1494"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14:paraId="281D6CA5" w14:textId="77777777" w:rsidTr="00020E6B">
        <w:tc>
          <w:tcPr>
            <w:tcW w:w="1494" w:type="dxa"/>
          </w:tcPr>
          <w:p w14:paraId="281D6CA3" w14:textId="2549C999"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14:paraId="495502EA" w14:textId="77777777"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14:paraId="281D6CA4" w14:textId="5CAF36A9"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Titre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0623B9">
            <w:pPr>
              <w:spacing w:after="120"/>
              <w:jc w:val="center"/>
              <w:rPr>
                <w:i/>
                <w:color w:val="0070C0"/>
                <w:lang w:val="fr-FR" w:eastAsia="zh-CN"/>
              </w:rPr>
            </w:pPr>
            <w:hyperlink r:id="rId76" w:tgtFrame="_blank" w:history="1">
              <w:r w:rsidR="003C2708">
                <w:rPr>
                  <w:rStyle w:val="Lienhypertexte"/>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CA3C62" w14:paraId="281D6CC6" w14:textId="77777777">
        <w:trPr>
          <w:trHeight w:val="468"/>
        </w:trPr>
        <w:tc>
          <w:tcPr>
            <w:tcW w:w="1648" w:type="dxa"/>
            <w:vAlign w:val="center"/>
          </w:tcPr>
          <w:p w14:paraId="281D6CB4" w14:textId="77777777" w:rsidR="00A52C25" w:rsidRDefault="000623B9">
            <w:pPr>
              <w:spacing w:after="120"/>
              <w:jc w:val="center"/>
            </w:pPr>
            <w:hyperlink r:id="rId77" w:tgtFrame="_blank" w:history="1">
              <w:r w:rsidR="003C2708">
                <w:rPr>
                  <w:rStyle w:val="Lienhypertexte"/>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w:t>
            </w:r>
            <w:r>
              <w:rPr>
                <w:rFonts w:asciiTheme="majorBidi" w:hAnsiTheme="majorBidi" w:cstheme="majorBidi"/>
                <w:lang w:val="en-US"/>
              </w:rPr>
              <w:lastRenderedPageBreak/>
              <w:t>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0623B9">
            <w:pPr>
              <w:spacing w:after="120"/>
              <w:jc w:val="center"/>
              <w:rPr>
                <w:i/>
                <w:color w:val="0070C0"/>
                <w:lang w:val="fr-FR" w:eastAsia="zh-CN"/>
              </w:rPr>
            </w:pPr>
            <w:hyperlink r:id="rId78" w:tgtFrame="_blank" w:history="1">
              <w:r w:rsidR="003C2708">
                <w:rPr>
                  <w:rStyle w:val="Lienhypertexte"/>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0623B9">
            <w:pPr>
              <w:spacing w:after="120"/>
              <w:jc w:val="center"/>
              <w:rPr>
                <w:i/>
                <w:color w:val="0070C0"/>
                <w:lang w:val="fr-FR" w:eastAsia="zh-CN"/>
              </w:rPr>
            </w:pPr>
            <w:hyperlink r:id="rId79" w:tgtFrame="_blank" w:history="1">
              <w:r w:rsidR="003C2708">
                <w:rPr>
                  <w:rStyle w:val="Lienhypertexte"/>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Titre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Titre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Paragraphedeliste"/>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Paragraphedeliste"/>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81D6CDF" w14:textId="77777777" w:rsidR="00A52C25" w:rsidRDefault="003C2708">
      <w:pPr>
        <w:pStyle w:val="Paragraphedeliste"/>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Grilledutableau"/>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CEB" w14:textId="77777777" w:rsidTr="00CD472F">
        <w:tc>
          <w:tcPr>
            <w:tcW w:w="1339" w:type="dxa"/>
          </w:tcPr>
          <w:p w14:paraId="281D6CE7" w14:textId="60D96737"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CE8"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Agree</w:t>
            </w:r>
          </w:p>
          <w:p w14:paraId="281D6CE9"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The HIBS bands shall be chosen according to the RR.</w:t>
            </w:r>
          </w:p>
          <w:p w14:paraId="281D6CEA"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3: There is no FR2 band considered for HIBS in the RR.</w:t>
            </w:r>
          </w:p>
        </w:tc>
      </w:tr>
      <w:tr w:rsidR="00A52C25" w14:paraId="281D6CEE" w14:textId="77777777" w:rsidTr="00CD472F">
        <w:tc>
          <w:tcPr>
            <w:tcW w:w="1339" w:type="dxa"/>
          </w:tcPr>
          <w:p w14:paraId="281D6CEC"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CED"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We need to send </w:t>
            </w:r>
            <w:proofErr w:type="gramStart"/>
            <w:r w:rsidRPr="00995551">
              <w:rPr>
                <w:rFonts w:eastAsiaTheme="minorEastAsia"/>
                <w:lang w:val="en-US" w:eastAsia="zh-CN"/>
              </w:rPr>
              <w:t>a LS</w:t>
            </w:r>
            <w:proofErr w:type="gramEnd"/>
            <w:r w:rsidRPr="00995551">
              <w:rPr>
                <w:rFonts w:eastAsiaTheme="minorEastAsia"/>
                <w:lang w:val="en-US" w:eastAsia="zh-CN"/>
              </w:rPr>
              <w:t xml:space="preserve">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Pr="00995551" w:rsidRDefault="00CD472F" w:rsidP="00CD472F">
            <w:pPr>
              <w:spacing w:after="120"/>
              <w:rPr>
                <w:rFonts w:eastAsiaTheme="minorEastAsia"/>
                <w:lang w:val="en-US" w:eastAsia="zh-CN"/>
              </w:rPr>
            </w:pPr>
            <w:r w:rsidRPr="00995551">
              <w:rPr>
                <w:rFonts w:eastAsiaTheme="minorEastAsia"/>
                <w:lang w:val="en-US" w:eastAsia="zh-CN"/>
              </w:rPr>
              <w:t>Qualcomm</w:t>
            </w:r>
          </w:p>
        </w:tc>
        <w:tc>
          <w:tcPr>
            <w:tcW w:w="8292" w:type="dxa"/>
          </w:tcPr>
          <w:p w14:paraId="3AC8C36B" w14:textId="77777777" w:rsidR="00CD472F" w:rsidRPr="00995551" w:rsidRDefault="00CD472F" w:rsidP="00CD472F">
            <w:pPr>
              <w:spacing w:after="120"/>
              <w:rPr>
                <w:rFonts w:eastAsiaTheme="minorEastAsia"/>
                <w:lang w:val="en-US" w:eastAsia="zh-CN"/>
              </w:rPr>
            </w:pPr>
            <w:r w:rsidRPr="00995551">
              <w:rPr>
                <w:rFonts w:eastAsiaTheme="minorEastAsia"/>
                <w:lang w:val="en-US" w:eastAsia="zh-CN"/>
              </w:rPr>
              <w:t>Option 2: Need to confirm: Is it allowed to reuse existing IMT bands for HAPS and/or HIBS from radio regulations perspective?</w:t>
            </w:r>
          </w:p>
          <w:p w14:paraId="281D6CF0" w14:textId="77777777" w:rsidR="00CD472F" w:rsidRPr="00995551" w:rsidRDefault="00CD472F" w:rsidP="00CD472F">
            <w:pPr>
              <w:spacing w:after="120"/>
              <w:rPr>
                <w:rFonts w:eastAsiaTheme="minorEastAsia"/>
                <w:lang w:val="en-US" w:eastAsia="zh-CN"/>
              </w:rPr>
            </w:pPr>
          </w:p>
        </w:tc>
      </w:tr>
      <w:tr w:rsidR="00A52C25" w14:paraId="281D6CF4" w14:textId="77777777" w:rsidTr="00CD472F">
        <w:tc>
          <w:tcPr>
            <w:tcW w:w="1339" w:type="dxa"/>
          </w:tcPr>
          <w:p w14:paraId="281D6CF2" w14:textId="4C6A0576" w:rsidR="00A52C25" w:rsidRPr="00995551" w:rsidRDefault="00507651">
            <w:pPr>
              <w:spacing w:after="120"/>
              <w:rPr>
                <w:rFonts w:eastAsiaTheme="minorEastAsia"/>
                <w:lang w:val="en-US" w:eastAsia="zh-CN"/>
              </w:rPr>
            </w:pPr>
            <w:r w:rsidRPr="00995551">
              <w:rPr>
                <w:rFonts w:eastAsiaTheme="minorEastAsia"/>
                <w:lang w:val="en-US" w:eastAsia="zh-CN"/>
              </w:rPr>
              <w:t>Apple</w:t>
            </w:r>
          </w:p>
        </w:tc>
        <w:tc>
          <w:tcPr>
            <w:tcW w:w="8292" w:type="dxa"/>
          </w:tcPr>
          <w:p w14:paraId="281D6CF3" w14:textId="048BFBF3" w:rsidR="00A52C25" w:rsidRPr="00995551" w:rsidRDefault="00507651">
            <w:pPr>
              <w:spacing w:after="120"/>
              <w:rPr>
                <w:rFonts w:eastAsiaTheme="minorEastAsia"/>
                <w:lang w:val="en-US" w:eastAsia="zh-CN"/>
              </w:rPr>
            </w:pPr>
            <w:r w:rsidRPr="00995551">
              <w:rPr>
                <w:rFonts w:eastAsiaTheme="minorEastAsia"/>
                <w:lang w:val="en-US" w:eastAsia="zh-CN"/>
              </w:rPr>
              <w:t xml:space="preserve">HAPS already has a set of dedicated bands, so one </w:t>
            </w:r>
            <w:proofErr w:type="spellStart"/>
            <w:r w:rsidRPr="00995551">
              <w:rPr>
                <w:rFonts w:eastAsiaTheme="minorEastAsia"/>
                <w:lang w:val="en-US" w:eastAsia="zh-CN"/>
              </w:rPr>
              <w:t>if</w:t>
            </w:r>
            <w:proofErr w:type="spellEnd"/>
            <w:r w:rsidRPr="00995551">
              <w:rPr>
                <w:rFonts w:eastAsiaTheme="minorEastAsia"/>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CF6" w14:textId="42857F3F" w:rsidR="00C903B5" w:rsidRPr="00995551" w:rsidRDefault="00C903B5" w:rsidP="00C903B5">
            <w:pPr>
              <w:spacing w:after="120"/>
              <w:rPr>
                <w:rFonts w:eastAsiaTheme="minorEastAsia"/>
                <w:lang w:val="en-US" w:eastAsia="zh-CN"/>
              </w:rPr>
            </w:pPr>
            <w:r w:rsidRPr="00995551">
              <w:rPr>
                <w:rStyle w:val="normaltextrun"/>
              </w:rPr>
              <w:t>We are fine with options 1 and 2.</w:t>
            </w:r>
            <w:r w:rsidRPr="00995551">
              <w:rPr>
                <w:rStyle w:val="eop"/>
              </w:rPr>
              <w:t> </w:t>
            </w:r>
          </w:p>
        </w:tc>
      </w:tr>
      <w:tr w:rsidR="002F2FA8" w14:paraId="281D6CFA" w14:textId="77777777" w:rsidTr="00CD472F">
        <w:tc>
          <w:tcPr>
            <w:tcW w:w="1339" w:type="dxa"/>
          </w:tcPr>
          <w:p w14:paraId="281D6CF8" w14:textId="543ED475" w:rsidR="002F2FA8" w:rsidRPr="00995551" w:rsidRDefault="002F2FA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8292" w:type="dxa"/>
          </w:tcPr>
          <w:p w14:paraId="281D6CF9" w14:textId="096977E1" w:rsidR="002F2FA8" w:rsidRPr="00995551" w:rsidRDefault="002F2FA8">
            <w:pPr>
              <w:spacing w:after="120"/>
              <w:rPr>
                <w:rFonts w:eastAsiaTheme="minorEastAsia"/>
                <w:lang w:val="en-US" w:eastAsia="zh-CN"/>
              </w:rPr>
            </w:pPr>
            <w:r w:rsidRPr="00995551">
              <w:rPr>
                <w:rFonts w:eastAsiaTheme="minorEastAsia"/>
                <w:lang w:val="en-US" w:eastAsia="zh-CN"/>
              </w:rPr>
              <w:t>Agree with Ericsson</w:t>
            </w:r>
          </w:p>
        </w:tc>
      </w:tr>
      <w:tr w:rsidR="00A52C25" w14:paraId="281D6CFD" w14:textId="77777777" w:rsidTr="00CD472F">
        <w:tc>
          <w:tcPr>
            <w:tcW w:w="1339" w:type="dxa"/>
          </w:tcPr>
          <w:p w14:paraId="281D6CFB" w14:textId="23A13E9C" w:rsidR="00A52C25" w:rsidRPr="00995551" w:rsidRDefault="004A2306">
            <w:pPr>
              <w:spacing w:after="120"/>
              <w:rPr>
                <w:rFonts w:eastAsiaTheme="minorEastAsia"/>
                <w:lang w:val="en-US" w:eastAsia="zh-CN"/>
              </w:rPr>
            </w:pPr>
            <w:r w:rsidRPr="00995551">
              <w:rPr>
                <w:rFonts w:eastAsiaTheme="minorEastAsia"/>
                <w:lang w:val="en-US" w:eastAsia="zh-CN"/>
              </w:rPr>
              <w:t>Thales</w:t>
            </w:r>
          </w:p>
        </w:tc>
        <w:tc>
          <w:tcPr>
            <w:tcW w:w="8292" w:type="dxa"/>
          </w:tcPr>
          <w:p w14:paraId="281D6CFC" w14:textId="17B55E83" w:rsidR="00A52C25" w:rsidRPr="00995551" w:rsidRDefault="004A2306">
            <w:pPr>
              <w:spacing w:after="120"/>
              <w:rPr>
                <w:rFonts w:eastAsiaTheme="minorEastAsia"/>
                <w:lang w:val="en-US" w:eastAsia="zh-CN"/>
              </w:rPr>
            </w:pPr>
            <w:r w:rsidRPr="00995551">
              <w:rPr>
                <w:rFonts w:eastAsiaTheme="minorEastAsia"/>
                <w:lang w:val="en-US" w:eastAsia="zh-CN"/>
              </w:rPr>
              <w:t>Agree</w:t>
            </w:r>
            <w:r w:rsidR="008A239D" w:rsidRPr="00995551">
              <w:rPr>
                <w:rFonts w:eastAsiaTheme="minorEastAsia"/>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Pr="00995551" w:rsidRDefault="00A52C25">
            <w:pPr>
              <w:spacing w:after="120"/>
              <w:rPr>
                <w:rFonts w:eastAsiaTheme="minorEastAsia"/>
                <w:lang w:val="en-US" w:eastAsia="zh-CN"/>
              </w:rPr>
            </w:pPr>
          </w:p>
        </w:tc>
        <w:tc>
          <w:tcPr>
            <w:tcW w:w="8292" w:type="dxa"/>
          </w:tcPr>
          <w:p w14:paraId="281D6CFF" w14:textId="77777777" w:rsidR="00A52C25" w:rsidRPr="00995551" w:rsidRDefault="00A52C25">
            <w:pPr>
              <w:spacing w:after="120"/>
              <w:rPr>
                <w:rFonts w:eastAsiaTheme="minorEastAsia"/>
                <w:lang w:val="en-US" w:eastAsia="zh-CN"/>
              </w:rPr>
            </w:pPr>
          </w:p>
        </w:tc>
      </w:tr>
      <w:tr w:rsidR="00673E50" w14:paraId="4B233F8C" w14:textId="77777777" w:rsidTr="00CD472F">
        <w:tc>
          <w:tcPr>
            <w:tcW w:w="1339" w:type="dxa"/>
          </w:tcPr>
          <w:p w14:paraId="67D192A8" w14:textId="77777777" w:rsidR="00673E50" w:rsidRPr="00995551" w:rsidRDefault="00673E50">
            <w:pPr>
              <w:spacing w:after="120"/>
              <w:rPr>
                <w:rFonts w:eastAsiaTheme="minorEastAsia"/>
                <w:lang w:val="en-US" w:eastAsia="zh-CN"/>
              </w:rPr>
            </w:pPr>
          </w:p>
        </w:tc>
        <w:tc>
          <w:tcPr>
            <w:tcW w:w="8292" w:type="dxa"/>
          </w:tcPr>
          <w:p w14:paraId="6DF42B05" w14:textId="77777777" w:rsidR="00673E50" w:rsidRPr="00995551" w:rsidRDefault="00673E50">
            <w:pPr>
              <w:spacing w:after="120"/>
              <w:rPr>
                <w:rFonts w:eastAsiaTheme="minorEastAsia"/>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41" w:type="dxa"/>
          </w:tcPr>
          <w:p w14:paraId="281D6D09"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854" w:type="dxa"/>
          </w:tcPr>
          <w:p w14:paraId="281D6D0A" w14:textId="77777777" w:rsidR="00A52C25" w:rsidRPr="00995551" w:rsidRDefault="003C2708">
            <w:pPr>
              <w:spacing w:after="120"/>
              <w:rPr>
                <w:rFonts w:eastAsiaTheme="minorEastAsia"/>
                <w:lang w:val="en-US" w:eastAsia="zh-CN"/>
              </w:rPr>
            </w:pPr>
            <w:r w:rsidRPr="00995551">
              <w:rPr>
                <w:rFonts w:eastAsiaTheme="minorEastAsia"/>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Pr="00995551" w:rsidRDefault="002F2FA8">
            <w:pPr>
              <w:spacing w:after="120"/>
              <w:rPr>
                <w:rFonts w:eastAsiaTheme="minorEastAsia"/>
                <w:lang w:val="en-US" w:eastAsia="zh-CN"/>
              </w:rPr>
            </w:pPr>
            <w:r w:rsidRPr="00995551">
              <w:rPr>
                <w:rFonts w:eastAsiaTheme="minorEastAsia"/>
                <w:lang w:val="en-US" w:eastAsia="zh-CN"/>
              </w:rPr>
              <w:t>HNS/</w:t>
            </w:r>
            <w:proofErr w:type="spellStart"/>
            <w:r w:rsidRPr="00995551">
              <w:rPr>
                <w:rFonts w:eastAsiaTheme="minorEastAsia"/>
                <w:lang w:val="en-US" w:eastAsia="zh-CN"/>
              </w:rPr>
              <w:t>Ech</w:t>
            </w:r>
            <w:proofErr w:type="spellEnd"/>
          </w:p>
        </w:tc>
        <w:tc>
          <w:tcPr>
            <w:tcW w:w="1641" w:type="dxa"/>
          </w:tcPr>
          <w:p w14:paraId="281D6D0D" w14:textId="28B25E21" w:rsidR="002F2FA8" w:rsidRPr="00995551" w:rsidRDefault="002F2FA8">
            <w:pPr>
              <w:spacing w:after="120"/>
              <w:rPr>
                <w:rFonts w:eastAsiaTheme="minorEastAsia"/>
                <w:lang w:val="en-US" w:eastAsia="zh-CN"/>
              </w:rPr>
            </w:pPr>
            <w:r w:rsidRPr="00995551">
              <w:rPr>
                <w:rFonts w:eastAsiaTheme="minorEastAsia"/>
                <w:lang w:val="en-US" w:eastAsia="zh-CN"/>
              </w:rPr>
              <w:t>Disagree</w:t>
            </w:r>
          </w:p>
        </w:tc>
        <w:tc>
          <w:tcPr>
            <w:tcW w:w="6854" w:type="dxa"/>
          </w:tcPr>
          <w:p w14:paraId="281D6D0E" w14:textId="5DD1F1D3" w:rsidR="002F2FA8" w:rsidRPr="00995551" w:rsidRDefault="002F2FA8">
            <w:pPr>
              <w:spacing w:after="120"/>
              <w:rPr>
                <w:rFonts w:eastAsiaTheme="minorEastAsia"/>
                <w:lang w:val="en-US" w:eastAsia="zh-CN"/>
              </w:rPr>
            </w:pPr>
            <w:r w:rsidRPr="00995551">
              <w:rPr>
                <w:rFonts w:eastAsiaTheme="minorEastAsia"/>
                <w:lang w:val="en-US" w:eastAsia="zh-CN"/>
              </w:rPr>
              <w:t>Agree with Dish</w:t>
            </w:r>
          </w:p>
        </w:tc>
      </w:tr>
      <w:tr w:rsidR="00A52C25" w14:paraId="281D6D13" w14:textId="77777777">
        <w:tc>
          <w:tcPr>
            <w:tcW w:w="1136" w:type="dxa"/>
          </w:tcPr>
          <w:p w14:paraId="281D6D10" w14:textId="1D8DA63F" w:rsidR="00A52C25" w:rsidRPr="00995551" w:rsidRDefault="00A52C25">
            <w:pPr>
              <w:spacing w:after="120"/>
              <w:rPr>
                <w:rFonts w:eastAsiaTheme="minorEastAsia"/>
                <w:lang w:val="en-US" w:eastAsia="zh-CN"/>
              </w:rPr>
            </w:pPr>
          </w:p>
        </w:tc>
        <w:tc>
          <w:tcPr>
            <w:tcW w:w="1641" w:type="dxa"/>
          </w:tcPr>
          <w:p w14:paraId="281D6D11" w14:textId="77777777" w:rsidR="00A52C25" w:rsidRPr="00995551" w:rsidRDefault="00A52C25">
            <w:pPr>
              <w:spacing w:after="120"/>
              <w:rPr>
                <w:rFonts w:eastAsiaTheme="minorEastAsia"/>
                <w:lang w:val="en-US" w:eastAsia="zh-CN"/>
              </w:rPr>
            </w:pPr>
          </w:p>
        </w:tc>
        <w:tc>
          <w:tcPr>
            <w:tcW w:w="6854" w:type="dxa"/>
          </w:tcPr>
          <w:p w14:paraId="281D6D12" w14:textId="77777777" w:rsidR="00A52C25" w:rsidRPr="00995551" w:rsidRDefault="00A52C25">
            <w:pPr>
              <w:spacing w:after="120"/>
              <w:rPr>
                <w:rFonts w:eastAsiaTheme="minorEastAsia"/>
                <w:lang w:val="en-US" w:eastAsia="zh-CN"/>
              </w:rPr>
            </w:pPr>
          </w:p>
        </w:tc>
      </w:tr>
      <w:tr w:rsidR="00A52C25" w14:paraId="281D6D17" w14:textId="77777777">
        <w:tc>
          <w:tcPr>
            <w:tcW w:w="1136" w:type="dxa"/>
          </w:tcPr>
          <w:p w14:paraId="281D6D14" w14:textId="77777777" w:rsidR="00A52C25" w:rsidRPr="00995551" w:rsidRDefault="00A52C25">
            <w:pPr>
              <w:spacing w:after="120"/>
              <w:rPr>
                <w:rFonts w:eastAsiaTheme="minorEastAsia"/>
                <w:lang w:val="en-US" w:eastAsia="zh-CN"/>
              </w:rPr>
            </w:pPr>
          </w:p>
        </w:tc>
        <w:tc>
          <w:tcPr>
            <w:tcW w:w="1641" w:type="dxa"/>
          </w:tcPr>
          <w:p w14:paraId="281D6D15" w14:textId="77777777" w:rsidR="00A52C25" w:rsidRPr="00995551" w:rsidRDefault="00A52C25">
            <w:pPr>
              <w:spacing w:after="120"/>
              <w:rPr>
                <w:rFonts w:eastAsiaTheme="minorEastAsia"/>
                <w:lang w:val="en-US" w:eastAsia="zh-CN"/>
              </w:rPr>
            </w:pPr>
          </w:p>
        </w:tc>
        <w:tc>
          <w:tcPr>
            <w:tcW w:w="6854" w:type="dxa"/>
          </w:tcPr>
          <w:p w14:paraId="281D6D16" w14:textId="77777777" w:rsidR="00A52C25" w:rsidRPr="00995551" w:rsidRDefault="00A52C25">
            <w:pPr>
              <w:spacing w:after="120"/>
              <w:rPr>
                <w:rFonts w:eastAsiaTheme="minorEastAsia"/>
                <w:lang w:val="en-US" w:eastAsia="zh-CN"/>
              </w:rPr>
            </w:pPr>
          </w:p>
        </w:tc>
      </w:tr>
      <w:tr w:rsidR="00A52C25" w14:paraId="281D6D1B" w14:textId="77777777">
        <w:tc>
          <w:tcPr>
            <w:tcW w:w="1136" w:type="dxa"/>
          </w:tcPr>
          <w:p w14:paraId="281D6D18" w14:textId="77777777" w:rsidR="00A52C25" w:rsidRPr="00995551" w:rsidRDefault="00A52C25">
            <w:pPr>
              <w:spacing w:after="120"/>
              <w:rPr>
                <w:rFonts w:eastAsiaTheme="minorEastAsia"/>
                <w:lang w:val="en-US" w:eastAsia="zh-CN"/>
              </w:rPr>
            </w:pPr>
          </w:p>
        </w:tc>
        <w:tc>
          <w:tcPr>
            <w:tcW w:w="1641" w:type="dxa"/>
          </w:tcPr>
          <w:p w14:paraId="281D6D19" w14:textId="77777777" w:rsidR="00A52C25" w:rsidRPr="00995551" w:rsidRDefault="00A52C25">
            <w:pPr>
              <w:spacing w:after="120"/>
              <w:rPr>
                <w:rFonts w:eastAsiaTheme="minorEastAsia"/>
                <w:lang w:val="en-US" w:eastAsia="zh-CN"/>
              </w:rPr>
            </w:pPr>
          </w:p>
        </w:tc>
        <w:tc>
          <w:tcPr>
            <w:tcW w:w="6854" w:type="dxa"/>
          </w:tcPr>
          <w:p w14:paraId="281D6D1A" w14:textId="77777777" w:rsidR="00A52C25" w:rsidRPr="00995551" w:rsidRDefault="00A52C25">
            <w:pPr>
              <w:spacing w:after="120"/>
              <w:rPr>
                <w:rFonts w:eastAsiaTheme="minorEastAsia"/>
                <w:lang w:val="en-US" w:eastAsia="zh-CN"/>
              </w:rPr>
            </w:pPr>
          </w:p>
        </w:tc>
      </w:tr>
      <w:tr w:rsidR="00A52C25" w14:paraId="281D6D1F" w14:textId="77777777">
        <w:tc>
          <w:tcPr>
            <w:tcW w:w="1136" w:type="dxa"/>
          </w:tcPr>
          <w:p w14:paraId="281D6D1C" w14:textId="77777777" w:rsidR="00A52C25" w:rsidRPr="00995551" w:rsidRDefault="00A52C25">
            <w:pPr>
              <w:spacing w:after="120"/>
              <w:rPr>
                <w:rFonts w:eastAsiaTheme="minorEastAsia"/>
                <w:lang w:val="en-US" w:eastAsia="zh-CN"/>
              </w:rPr>
            </w:pPr>
          </w:p>
        </w:tc>
        <w:tc>
          <w:tcPr>
            <w:tcW w:w="1641" w:type="dxa"/>
          </w:tcPr>
          <w:p w14:paraId="281D6D1D" w14:textId="77777777" w:rsidR="00A52C25" w:rsidRPr="00995551" w:rsidRDefault="00A52C25">
            <w:pPr>
              <w:spacing w:after="120"/>
              <w:rPr>
                <w:rFonts w:eastAsiaTheme="minorEastAsia"/>
                <w:lang w:val="en-US" w:eastAsia="zh-CN"/>
              </w:rPr>
            </w:pPr>
          </w:p>
        </w:tc>
        <w:tc>
          <w:tcPr>
            <w:tcW w:w="6854" w:type="dxa"/>
          </w:tcPr>
          <w:p w14:paraId="281D6D1E" w14:textId="77777777" w:rsidR="00A52C25" w:rsidRPr="00995551" w:rsidRDefault="00A52C25">
            <w:pPr>
              <w:spacing w:after="120"/>
              <w:rPr>
                <w:rFonts w:eastAsiaTheme="minorEastAsia"/>
                <w:lang w:val="en-US" w:eastAsia="zh-CN"/>
              </w:rPr>
            </w:pPr>
          </w:p>
        </w:tc>
      </w:tr>
      <w:tr w:rsidR="00A52C25" w14:paraId="281D6D23" w14:textId="77777777">
        <w:tc>
          <w:tcPr>
            <w:tcW w:w="1136" w:type="dxa"/>
          </w:tcPr>
          <w:p w14:paraId="281D6D20" w14:textId="77777777" w:rsidR="00A52C25" w:rsidRPr="00995551" w:rsidRDefault="00A52C25">
            <w:pPr>
              <w:spacing w:after="120"/>
              <w:rPr>
                <w:rFonts w:eastAsiaTheme="minorEastAsia"/>
                <w:lang w:val="en-US" w:eastAsia="zh-CN"/>
              </w:rPr>
            </w:pPr>
          </w:p>
        </w:tc>
        <w:tc>
          <w:tcPr>
            <w:tcW w:w="1641" w:type="dxa"/>
          </w:tcPr>
          <w:p w14:paraId="281D6D21" w14:textId="77777777" w:rsidR="00A52C25" w:rsidRPr="00995551" w:rsidRDefault="00A52C25">
            <w:pPr>
              <w:spacing w:after="120"/>
              <w:rPr>
                <w:rFonts w:eastAsiaTheme="minorEastAsia"/>
                <w:lang w:val="en-US" w:eastAsia="zh-CN"/>
              </w:rPr>
            </w:pPr>
          </w:p>
        </w:tc>
        <w:tc>
          <w:tcPr>
            <w:tcW w:w="6854" w:type="dxa"/>
          </w:tcPr>
          <w:p w14:paraId="281D6D22" w14:textId="77777777" w:rsidR="00A52C25" w:rsidRPr="00995551" w:rsidRDefault="00A52C25">
            <w:pPr>
              <w:spacing w:after="120"/>
              <w:rPr>
                <w:rFonts w:eastAsiaTheme="minorEastAsia"/>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lastRenderedPageBreak/>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Titre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Paragraphedeliste"/>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995551" w:rsidRDefault="003C2708">
            <w:pPr>
              <w:spacing w:after="120"/>
              <w:rPr>
                <w:rFonts w:eastAsiaTheme="minorEastAsia"/>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[Note3 (general): Please provide feedback also for the proposed WF(s)]</w:t>
            </w:r>
          </w:p>
        </w:tc>
      </w:tr>
      <w:tr w:rsidR="00A52C25" w14:paraId="281D6D40" w14:textId="77777777" w:rsidTr="00C903B5">
        <w:tc>
          <w:tcPr>
            <w:tcW w:w="1339" w:type="dxa"/>
          </w:tcPr>
          <w:p w14:paraId="281D6D3B" w14:textId="781942AA"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D3C"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ok</w:t>
            </w:r>
          </w:p>
          <w:p w14:paraId="281D6D3D"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2: There is no “FR2 band” considered for HIBS in the RR.</w:t>
            </w:r>
          </w:p>
          <w:p w14:paraId="281D6D3E" w14:textId="77777777" w:rsidR="00A52C25" w:rsidRPr="00995551" w:rsidRDefault="003C2708">
            <w:pPr>
              <w:spacing w:after="120"/>
              <w:rPr>
                <w:rFonts w:eastAsiaTheme="minorEastAsia"/>
                <w:lang w:val="en-US" w:eastAsia="zh-CN"/>
              </w:rPr>
            </w:pPr>
            <w:r w:rsidRPr="00995551">
              <w:rPr>
                <w:rFonts w:eastAsiaTheme="minorEastAsia"/>
                <w:lang w:val="en-US" w:eastAsia="zh-CN"/>
              </w:rPr>
              <w:t>….</w:t>
            </w:r>
          </w:p>
          <w:p w14:paraId="281D6D3F" w14:textId="77777777" w:rsidR="00A52C25" w:rsidRPr="00995551" w:rsidRDefault="003C2708">
            <w:pPr>
              <w:spacing w:after="120"/>
              <w:rPr>
                <w:rFonts w:eastAsiaTheme="minorEastAsia"/>
                <w:lang w:val="en-US" w:eastAsia="zh-CN"/>
              </w:rPr>
            </w:pPr>
            <w:r w:rsidRPr="00995551">
              <w:rPr>
                <w:rFonts w:eastAsiaTheme="minorEastAsia"/>
                <w:lang w:val="en-US" w:eastAsia="zh-CN"/>
              </w:rPr>
              <w:t>Others (e.g. feedback/recommendations for proposed WF):</w:t>
            </w:r>
          </w:p>
        </w:tc>
      </w:tr>
      <w:tr w:rsidR="00A52C25" w14:paraId="281D6D43" w14:textId="77777777" w:rsidTr="00C903B5">
        <w:tc>
          <w:tcPr>
            <w:tcW w:w="1339" w:type="dxa"/>
          </w:tcPr>
          <w:p w14:paraId="281D6D41"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D42" w14:textId="77777777" w:rsidR="00A52C25" w:rsidRPr="00995551" w:rsidRDefault="003C2708">
            <w:pPr>
              <w:spacing w:after="120"/>
              <w:rPr>
                <w:rFonts w:eastAsiaTheme="minorEastAsia"/>
                <w:lang w:val="en-US" w:eastAsia="zh-CN"/>
              </w:rPr>
            </w:pPr>
            <w:r w:rsidRPr="00995551">
              <w:rPr>
                <w:rFonts w:eastAsiaTheme="minorEastAsia"/>
                <w:lang w:val="en-US" w:eastAsia="zh-CN"/>
              </w:rPr>
              <w:t>Same view with Ericsson</w:t>
            </w:r>
          </w:p>
        </w:tc>
      </w:tr>
      <w:tr w:rsidR="00A52C25" w14:paraId="281D6D46" w14:textId="77777777" w:rsidTr="00C903B5">
        <w:tc>
          <w:tcPr>
            <w:tcW w:w="1339" w:type="dxa"/>
          </w:tcPr>
          <w:p w14:paraId="281D6D44"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D45" w14:textId="77777777" w:rsidR="00A52C25" w:rsidRPr="00995551" w:rsidRDefault="003C2708">
            <w:pPr>
              <w:spacing w:after="120"/>
              <w:rPr>
                <w:rFonts w:eastAsiaTheme="minorEastAsia"/>
                <w:lang w:val="en-US" w:eastAsia="zh-CN"/>
              </w:rPr>
            </w:pPr>
            <w:r w:rsidRPr="00995551">
              <w:rPr>
                <w:rFonts w:eastAsiaTheme="minorEastAsia"/>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8292" w:type="dxa"/>
          </w:tcPr>
          <w:p w14:paraId="281D6D48" w14:textId="66B16A81" w:rsidR="00C903B5" w:rsidRPr="00995551" w:rsidRDefault="00C903B5" w:rsidP="00C903B5">
            <w:pPr>
              <w:spacing w:after="120"/>
              <w:rPr>
                <w:rFonts w:eastAsiaTheme="minorEastAsia"/>
                <w:lang w:val="en-US" w:eastAsia="zh-CN"/>
              </w:rPr>
            </w:pPr>
            <w:r w:rsidRPr="00995551">
              <w:rPr>
                <w:rStyle w:val="normaltextrun"/>
              </w:rPr>
              <w:t>We are fine with options, but is should be dependent on operator requests.</w:t>
            </w:r>
            <w:r w:rsidRPr="00995551">
              <w:rPr>
                <w:rStyle w:val="eop"/>
              </w:rPr>
              <w:t> </w:t>
            </w:r>
          </w:p>
        </w:tc>
      </w:tr>
      <w:tr w:rsidR="00A52C25" w14:paraId="281D6D4C" w14:textId="77777777" w:rsidTr="00C903B5">
        <w:tc>
          <w:tcPr>
            <w:tcW w:w="1339" w:type="dxa"/>
          </w:tcPr>
          <w:p w14:paraId="281D6D4A" w14:textId="16951FEE" w:rsidR="00A52C25" w:rsidRPr="00995551" w:rsidRDefault="008A239D">
            <w:pPr>
              <w:spacing w:after="120"/>
              <w:rPr>
                <w:rFonts w:eastAsiaTheme="minorEastAsia"/>
                <w:lang w:val="en-US" w:eastAsia="zh-CN"/>
              </w:rPr>
            </w:pPr>
            <w:r w:rsidRPr="00995551">
              <w:rPr>
                <w:rFonts w:eastAsiaTheme="minorEastAsia"/>
                <w:lang w:val="en-US" w:eastAsia="zh-CN"/>
              </w:rPr>
              <w:t>Thales</w:t>
            </w:r>
          </w:p>
        </w:tc>
        <w:tc>
          <w:tcPr>
            <w:tcW w:w="8292" w:type="dxa"/>
          </w:tcPr>
          <w:p w14:paraId="281D6D4B" w14:textId="7828C419" w:rsidR="00A52C25" w:rsidRPr="00995551" w:rsidRDefault="008A239D">
            <w:pPr>
              <w:spacing w:after="120"/>
              <w:rPr>
                <w:rFonts w:eastAsiaTheme="minorEastAsia"/>
                <w:lang w:val="en-US" w:eastAsia="zh-CN"/>
              </w:rPr>
            </w:pPr>
            <w:r w:rsidRPr="00995551">
              <w:rPr>
                <w:rFonts w:eastAsiaTheme="minorEastAsia"/>
                <w:lang w:val="en-US" w:eastAsia="zh-CN"/>
              </w:rPr>
              <w:t>Yes, but dependent on operator requests.</w:t>
            </w:r>
          </w:p>
        </w:tc>
      </w:tr>
      <w:tr w:rsidR="00A52C25" w14:paraId="281D6D4F" w14:textId="77777777" w:rsidTr="00C903B5">
        <w:tc>
          <w:tcPr>
            <w:tcW w:w="1339" w:type="dxa"/>
          </w:tcPr>
          <w:p w14:paraId="281D6D4D" w14:textId="77777777" w:rsidR="00A52C25" w:rsidRPr="00995551" w:rsidRDefault="00A52C25">
            <w:pPr>
              <w:spacing w:after="120"/>
              <w:rPr>
                <w:rFonts w:eastAsiaTheme="minorEastAsia"/>
                <w:lang w:val="en-US" w:eastAsia="zh-CN"/>
              </w:rPr>
            </w:pPr>
          </w:p>
        </w:tc>
        <w:tc>
          <w:tcPr>
            <w:tcW w:w="8292" w:type="dxa"/>
          </w:tcPr>
          <w:p w14:paraId="281D6D4E" w14:textId="77777777" w:rsidR="00A52C25" w:rsidRPr="00995551" w:rsidRDefault="00A52C25">
            <w:pPr>
              <w:spacing w:after="120"/>
              <w:rPr>
                <w:rFonts w:eastAsiaTheme="minorEastAsia"/>
                <w:lang w:val="en-US" w:eastAsia="zh-CN"/>
              </w:rPr>
            </w:pPr>
          </w:p>
        </w:tc>
      </w:tr>
      <w:tr w:rsidR="00A52C25" w14:paraId="281D6D52" w14:textId="77777777" w:rsidTr="00C903B5">
        <w:tc>
          <w:tcPr>
            <w:tcW w:w="1339" w:type="dxa"/>
          </w:tcPr>
          <w:p w14:paraId="281D6D50" w14:textId="77777777" w:rsidR="00A52C25" w:rsidRPr="00995551" w:rsidRDefault="00A52C25">
            <w:pPr>
              <w:spacing w:after="120"/>
              <w:rPr>
                <w:rFonts w:eastAsiaTheme="minorEastAsia"/>
                <w:lang w:val="en-US" w:eastAsia="zh-CN"/>
              </w:rPr>
            </w:pPr>
          </w:p>
        </w:tc>
        <w:tc>
          <w:tcPr>
            <w:tcW w:w="8292" w:type="dxa"/>
          </w:tcPr>
          <w:p w14:paraId="281D6D51" w14:textId="77777777" w:rsidR="00A52C25" w:rsidRPr="00995551" w:rsidRDefault="00A52C25">
            <w:pPr>
              <w:spacing w:after="120"/>
              <w:rPr>
                <w:rFonts w:eastAsiaTheme="minorEastAsia"/>
                <w:lang w:val="en-US" w:eastAsia="zh-CN"/>
              </w:rPr>
            </w:pPr>
          </w:p>
        </w:tc>
      </w:tr>
      <w:tr w:rsidR="00A52C25" w14:paraId="281D6D55" w14:textId="77777777" w:rsidTr="00C903B5">
        <w:tc>
          <w:tcPr>
            <w:tcW w:w="1339" w:type="dxa"/>
          </w:tcPr>
          <w:p w14:paraId="281D6D53" w14:textId="77777777" w:rsidR="00A52C25" w:rsidRPr="00995551" w:rsidRDefault="00A52C25">
            <w:pPr>
              <w:spacing w:after="120"/>
              <w:rPr>
                <w:rFonts w:eastAsiaTheme="minorEastAsia"/>
                <w:lang w:val="en-US" w:eastAsia="zh-CN"/>
              </w:rPr>
            </w:pPr>
          </w:p>
        </w:tc>
        <w:tc>
          <w:tcPr>
            <w:tcW w:w="8292" w:type="dxa"/>
          </w:tcPr>
          <w:p w14:paraId="281D6D54" w14:textId="77777777" w:rsidR="00A52C25" w:rsidRPr="00995551" w:rsidRDefault="00A52C25">
            <w:pPr>
              <w:spacing w:after="120"/>
              <w:rPr>
                <w:rFonts w:eastAsiaTheme="minorEastAsia"/>
                <w:lang w:val="en-US" w:eastAsia="zh-CN"/>
              </w:rPr>
            </w:pPr>
          </w:p>
        </w:tc>
      </w:tr>
    </w:tbl>
    <w:p w14:paraId="3A9C639C" w14:textId="3658EF0B" w:rsidR="00775FAE" w:rsidRDefault="00775FAE" w:rsidP="00504476">
      <w:pPr>
        <w:pStyle w:val="Paragraphedeliste"/>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Paragraphedeliste"/>
        <w:ind w:left="720" w:firstLineChars="0" w:firstLine="0"/>
        <w:rPr>
          <w:color w:val="0070C0"/>
          <w:lang w:val="en-US" w:eastAsia="zh-CN"/>
        </w:rPr>
      </w:pPr>
    </w:p>
    <w:p w14:paraId="281D6D57" w14:textId="77777777" w:rsidR="00A52C25" w:rsidRPr="00504476" w:rsidRDefault="003C2708">
      <w:pPr>
        <w:pStyle w:val="Titre2"/>
        <w:rPr>
          <w:lang w:val="en-US"/>
        </w:rPr>
      </w:pPr>
      <w:r w:rsidRPr="00504476">
        <w:rPr>
          <w:lang w:val="en-US"/>
        </w:rPr>
        <w:t xml:space="preserve">Companies views’ collection for 1st round </w:t>
      </w:r>
    </w:p>
    <w:p w14:paraId="281D6D5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Titre2"/>
      </w:pPr>
      <w:r>
        <w:t>Summary</w:t>
      </w:r>
      <w:r>
        <w:rPr>
          <w:rFonts w:hint="eastAsia"/>
        </w:rPr>
        <w:t xml:space="preserve"> for 1st round </w:t>
      </w:r>
    </w:p>
    <w:p w14:paraId="281D6D64" w14:textId="77777777" w:rsidR="00A52C25" w:rsidRDefault="003C2708">
      <w:pPr>
        <w:pStyle w:val="Titre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72"/>
        <w:gridCol w:w="8485"/>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14:paraId="281D6D7A" w14:textId="77777777">
        <w:trPr>
          <w:trHeight w:val="358"/>
        </w:trPr>
        <w:tc>
          <w:tcPr>
            <w:tcW w:w="1395" w:type="dxa"/>
          </w:tcPr>
          <w:p w14:paraId="281D6D75" w14:textId="48D0D32D"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507DFA2"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0DD07202" w14:textId="77777777"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10B27A8A" w14:textId="77777777" w:rsidR="000623B9" w:rsidRDefault="000623B9" w:rsidP="000623B9">
            <w:pPr>
              <w:spacing w:after="0"/>
              <w:rPr>
                <w:rFonts w:eastAsiaTheme="minorEastAsia"/>
                <w:color w:val="0070C0"/>
                <w:lang w:val="en-US" w:eastAsia="zh-CN"/>
              </w:rPr>
            </w:pPr>
          </w:p>
          <w:p w14:paraId="281D6D79" w14:textId="77777777" w:rsidR="000623B9" w:rsidRDefault="000623B9">
            <w:pPr>
              <w:rPr>
                <w:rFonts w:eastAsiaTheme="minorEastAsia"/>
                <w:color w:val="0070C0"/>
                <w:lang w:val="en-US" w:eastAsia="zh-CN"/>
              </w:rPr>
            </w:pPr>
          </w:p>
        </w:tc>
      </w:tr>
      <w:tr w:rsidR="000623B9" w14:paraId="00E9CE10" w14:textId="77777777">
        <w:trPr>
          <w:trHeight w:val="358"/>
        </w:trPr>
        <w:tc>
          <w:tcPr>
            <w:tcW w:w="1395" w:type="dxa"/>
          </w:tcPr>
          <w:p w14:paraId="7E0DFF9F" w14:textId="2A13C25F" w:rsidR="000623B9" w:rsidRDefault="000623B9">
            <w:pPr>
              <w:rPr>
                <w:rFonts w:eastAsiaTheme="minorEastAsia" w:hint="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3147FDE" w14:textId="77777777"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14:paraId="7A1467AD" w14:textId="77777777" w:rsidR="000623B9" w:rsidRDefault="000623B9">
            <w:pPr>
              <w:rPr>
                <w:rFonts w:ascii="Arial" w:eastAsiaTheme="minorEastAsia" w:hAnsi="Arial" w:cs="Arial" w:hint="eastAsia"/>
                <w:color w:val="000000"/>
                <w:sz w:val="22"/>
                <w:lang w:eastAsia="zh-CN"/>
              </w:rPr>
            </w:pPr>
          </w:p>
        </w:tc>
        <w:tc>
          <w:tcPr>
            <w:tcW w:w="2932" w:type="dxa"/>
          </w:tcPr>
          <w:p w14:paraId="7BDA4DDB" w14:textId="547A3AD1"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14:paraId="281D6D7B" w14:textId="77777777" w:rsidR="00A52C25" w:rsidRDefault="00A52C25">
      <w:pPr>
        <w:rPr>
          <w:i/>
          <w:color w:val="0070C0"/>
          <w:lang w:val="en-US" w:eastAsia="zh-CN"/>
        </w:rPr>
      </w:pPr>
    </w:p>
    <w:p w14:paraId="281D6D7C" w14:textId="77777777" w:rsidR="00A52C25" w:rsidRDefault="003C2708">
      <w:pPr>
        <w:pStyle w:val="Titre2"/>
        <w:rPr>
          <w:lang w:val="en-US"/>
        </w:rPr>
      </w:pPr>
      <w:r w:rsidRPr="00504476">
        <w:rPr>
          <w:lang w:val="en-US"/>
        </w:rPr>
        <w:lastRenderedPageBreak/>
        <w:t>Discussion on 2nd round (if applicable)</w:t>
      </w:r>
    </w:p>
    <w:p w14:paraId="51D4A9CE" w14:textId="6BD4CCDB" w:rsidR="00764B9E" w:rsidRPr="00995551" w:rsidRDefault="00764B9E" w:rsidP="00995551">
      <w:pPr>
        <w:rPr>
          <w:color w:val="000000" w:themeColor="text1"/>
          <w:szCs w:val="24"/>
        </w:rPr>
      </w:pPr>
      <w:r w:rsidRPr="00995551">
        <w:rPr>
          <w:color w:val="000000" w:themeColor="text1"/>
          <w:szCs w:val="24"/>
          <w:lang w:eastAsia="zh-CN"/>
        </w:rPr>
        <w:t xml:space="preserve">As a result of </w:t>
      </w:r>
      <w:r w:rsidRPr="00995551">
        <w:rPr>
          <w:b/>
          <w:bCs/>
          <w:color w:val="000000" w:themeColor="text1"/>
          <w:szCs w:val="24"/>
          <w:lang w:eastAsia="zh-CN"/>
        </w:rPr>
        <w:t>potential duplication with Issue 1-4, Proposal 3</w:t>
      </w:r>
      <w:r w:rsidRPr="00995551">
        <w:rPr>
          <w:color w:val="000000" w:themeColor="text1"/>
          <w:szCs w:val="24"/>
          <w:lang w:eastAsia="zh-CN"/>
        </w:rPr>
        <w:t xml:space="preserve">, </w:t>
      </w:r>
      <w:r>
        <w:rPr>
          <w:color w:val="000000" w:themeColor="text1"/>
          <w:szCs w:val="24"/>
          <w:lang w:eastAsia="zh-CN"/>
        </w:rPr>
        <w:t>a small update has been made to the proposal:</w:t>
      </w:r>
    </w:p>
    <w:p w14:paraId="702D788C" w14:textId="22BD2138" w:rsidR="00764B9E" w:rsidRDefault="00764B9E" w:rsidP="00995551">
      <w:pPr>
        <w:rPr>
          <w:b/>
          <w:bCs/>
          <w:color w:val="000000" w:themeColor="text1"/>
          <w:szCs w:val="24"/>
        </w:rPr>
      </w:pPr>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995551">
        <w:rPr>
          <w:rFonts w:eastAsiaTheme="minorEastAsia"/>
          <w:b/>
          <w:bCs/>
          <w:color w:val="000000" w:themeColor="text1"/>
          <w:lang w:val="en-US" w:eastAsia="zh-CN"/>
        </w:rPr>
        <w:t>updated to</w:t>
      </w:r>
    </w:p>
    <w:p w14:paraId="7221EE98" w14:textId="4CB026CD" w:rsidR="00764B9E" w:rsidRPr="00995551" w:rsidRDefault="00764B9E" w:rsidP="00995551">
      <w:pPr>
        <w:rPr>
          <w:rFonts w:eastAsiaTheme="minorEastAsia"/>
          <w:color w:val="000000" w:themeColor="text1"/>
          <w:lang w:val="en-US"/>
        </w:rPr>
      </w:pPr>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and HAPS frequency bands</w:t>
      </w:r>
      <w:r w:rsidRPr="00AA2A9D">
        <w:rPr>
          <w:rFonts w:eastAsiaTheme="minorEastAsia"/>
          <w:color w:val="000000" w:themeColor="text1"/>
          <w:lang w:val="en-US" w:eastAsia="zh-CN"/>
        </w:rPr>
        <w:t>.</w:t>
      </w:r>
      <w:proofErr w:type="gramStart"/>
      <w:r>
        <w:rPr>
          <w:rFonts w:eastAsiaTheme="minorEastAsia"/>
          <w:color w:val="000000" w:themeColor="text1"/>
          <w:lang w:val="en-US" w:eastAsia="zh-CN"/>
        </w:rPr>
        <w:t>”.</w:t>
      </w:r>
      <w:proofErr w:type="gramEnd"/>
    </w:p>
    <w:p w14:paraId="025906CF" w14:textId="723A5793" w:rsidR="00B168E0" w:rsidRPr="00983D53" w:rsidRDefault="00764B9E" w:rsidP="00995551">
      <w:pPr>
        <w:rPr>
          <w:lang w:val="en-US"/>
        </w:rPr>
      </w:pPr>
      <w:r>
        <w:rPr>
          <w:lang w:val="en-US" w:eastAsia="zh-CN"/>
        </w:rPr>
        <w:t>Moreover, a</w:t>
      </w:r>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372"/>
        <w:gridCol w:w="7100"/>
        <w:gridCol w:w="1385"/>
      </w:tblGrid>
      <w:tr w:rsidR="00B168E0" w14:paraId="052E56F9" w14:textId="092D8F23" w:rsidTr="00995551">
        <w:tc>
          <w:tcPr>
            <w:tcW w:w="1372" w:type="dxa"/>
          </w:tcPr>
          <w:p w14:paraId="63F529B7" w14:textId="77777777" w:rsidR="00B168E0" w:rsidRDefault="00B168E0" w:rsidP="00983D53">
            <w:pPr>
              <w:rPr>
                <w:rFonts w:eastAsiaTheme="minorEastAsia"/>
                <w:b/>
                <w:bCs/>
                <w:color w:val="0070C0"/>
                <w:lang w:val="en-US" w:eastAsia="zh-CN"/>
              </w:rPr>
            </w:pPr>
          </w:p>
        </w:tc>
        <w:tc>
          <w:tcPr>
            <w:tcW w:w="7100" w:type="dxa"/>
          </w:tcPr>
          <w:p w14:paraId="4F4E2D58" w14:textId="77777777" w:rsidR="00B168E0" w:rsidRDefault="00B168E0"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385" w:type="dxa"/>
          </w:tcPr>
          <w:p w14:paraId="33D8EC29" w14:textId="4EDC0F60" w:rsidR="00B168E0" w:rsidRDefault="00B168E0"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B168E0" w14:paraId="76AB5FC4" w14:textId="23E8AE73" w:rsidTr="00995551">
        <w:trPr>
          <w:trHeight w:val="791"/>
        </w:trPr>
        <w:tc>
          <w:tcPr>
            <w:tcW w:w="1372" w:type="dxa"/>
            <w:vMerge w:val="restart"/>
          </w:tcPr>
          <w:p w14:paraId="5A2E99AD" w14:textId="5AE9B504" w:rsidR="00B168E0" w:rsidRPr="00995551" w:rsidRDefault="00B168E0">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5-1: </w:t>
            </w:r>
            <w:r w:rsidRPr="00995551">
              <w:rPr>
                <w:rFonts w:asciiTheme="majorBidi" w:hAnsiTheme="majorBidi" w:cstheme="majorBidi"/>
              </w:rPr>
              <w:t>Candidate HAPS/HIBS exemplary bands</w:t>
            </w:r>
          </w:p>
        </w:tc>
        <w:tc>
          <w:tcPr>
            <w:tcW w:w="7100" w:type="dxa"/>
          </w:tcPr>
          <w:p w14:paraId="0FEC48A3" w14:textId="1CCD6EED" w:rsidR="00B168E0" w:rsidRPr="00995551" w:rsidRDefault="00B168E0">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r w:rsidR="00764B9E">
              <w:rPr>
                <w:rFonts w:eastAsiaTheme="minorEastAsia"/>
                <w:color w:val="000000" w:themeColor="text1"/>
                <w:lang w:val="en-US" w:eastAsia="zh-CN"/>
              </w:rPr>
              <w:t>, and HAPS frequency bands</w:t>
            </w:r>
            <w:r w:rsidRPr="00AA2A9D">
              <w:rPr>
                <w:rFonts w:eastAsiaTheme="minorEastAsia"/>
                <w:color w:val="000000" w:themeColor="text1"/>
                <w:lang w:val="en-US" w:eastAsia="zh-CN"/>
              </w:rPr>
              <w:t>.</w:t>
            </w:r>
          </w:p>
        </w:tc>
        <w:tc>
          <w:tcPr>
            <w:tcW w:w="1385" w:type="dxa"/>
          </w:tcPr>
          <w:p w14:paraId="4FABA725" w14:textId="77777777" w:rsidR="00206D23" w:rsidRPr="00995551" w:rsidRDefault="00206D23">
            <w:pPr>
              <w:rPr>
                <w:szCs w:val="24"/>
                <w:lang w:eastAsia="zh-CN"/>
              </w:rPr>
            </w:pPr>
            <w:r w:rsidRPr="00995551">
              <w:rPr>
                <w:b/>
                <w:bCs/>
                <w:szCs w:val="24"/>
                <w:lang w:eastAsia="zh-CN"/>
              </w:rPr>
              <w:t>Postponed to #98e</w:t>
            </w:r>
            <w:r w:rsidRPr="00995551">
              <w:rPr>
                <w:szCs w:val="24"/>
                <w:lang w:eastAsia="zh-CN"/>
              </w:rPr>
              <w:t xml:space="preserve"> </w:t>
            </w:r>
          </w:p>
          <w:p w14:paraId="3079252E" w14:textId="0738190D" w:rsidR="00764B9E" w:rsidRPr="00995551" w:rsidRDefault="00764B9E">
            <w:pPr>
              <w:rPr>
                <w:szCs w:val="24"/>
                <w:lang w:eastAsia="zh-CN"/>
              </w:rPr>
            </w:pPr>
            <w:r w:rsidRPr="00995551">
              <w:rPr>
                <w:szCs w:val="24"/>
                <w:lang w:eastAsia="zh-CN"/>
              </w:rPr>
              <w:t xml:space="preserve">(Already partially covered by </w:t>
            </w:r>
            <w:r w:rsidRPr="00A93FA1">
              <w:rPr>
                <w:lang w:val="en-US" w:eastAsia="zh-CN"/>
              </w:rPr>
              <w:t>I</w:t>
            </w:r>
            <w:r w:rsidRPr="00995551">
              <w:rPr>
                <w:lang w:val="en-US" w:eastAsia="zh-CN"/>
              </w:rPr>
              <w:t>ssue 1-4, Proposal 3)</w:t>
            </w:r>
          </w:p>
        </w:tc>
      </w:tr>
      <w:tr w:rsidR="00B168E0" w14:paraId="0ED2D34F" w14:textId="3294206A" w:rsidTr="00995551">
        <w:trPr>
          <w:trHeight w:val="54"/>
        </w:trPr>
        <w:tc>
          <w:tcPr>
            <w:tcW w:w="1372" w:type="dxa"/>
            <w:vMerge/>
          </w:tcPr>
          <w:p w14:paraId="2CD6F587" w14:textId="77777777" w:rsidR="00B168E0" w:rsidRPr="00B168E0" w:rsidRDefault="00B168E0" w:rsidP="00983D53">
            <w:pPr>
              <w:rPr>
                <w:rFonts w:asciiTheme="majorBidi" w:hAnsiTheme="majorBidi" w:cstheme="majorBidi"/>
                <w:b/>
                <w:color w:val="0070C0"/>
                <w:u w:val="single"/>
                <w:lang w:eastAsia="ko-KR"/>
              </w:rPr>
            </w:pPr>
          </w:p>
        </w:tc>
        <w:tc>
          <w:tcPr>
            <w:tcW w:w="7100" w:type="dxa"/>
          </w:tcPr>
          <w:p w14:paraId="4D9601E0" w14:textId="61A75C79" w:rsidR="00B168E0" w:rsidRPr="00AA2A9D" w:rsidRDefault="00B168E0" w:rsidP="00983D53">
            <w:pPr>
              <w:rPr>
                <w:b/>
                <w:bCs/>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tc>
        <w:tc>
          <w:tcPr>
            <w:tcW w:w="1385" w:type="dxa"/>
          </w:tcPr>
          <w:p w14:paraId="77AC6004" w14:textId="07B48BE2" w:rsidR="00B168E0" w:rsidRPr="00995551" w:rsidRDefault="00B168E0" w:rsidP="00983D53">
            <w:pPr>
              <w:rPr>
                <w:b/>
                <w:bCs/>
                <w:szCs w:val="24"/>
                <w:lang w:eastAsia="zh-CN"/>
              </w:rPr>
            </w:pPr>
            <w:r w:rsidRPr="00995551">
              <w:rPr>
                <w:b/>
                <w:bCs/>
                <w:szCs w:val="24"/>
                <w:lang w:eastAsia="zh-CN"/>
              </w:rPr>
              <w:t>Postponed to #98e</w:t>
            </w:r>
          </w:p>
        </w:tc>
      </w:tr>
      <w:tr w:rsidR="00B168E0" w14:paraId="71C7CF50" w14:textId="2AEC6DAB" w:rsidTr="00995551">
        <w:tc>
          <w:tcPr>
            <w:tcW w:w="1372" w:type="dxa"/>
          </w:tcPr>
          <w:p w14:paraId="2785D824" w14:textId="77777777" w:rsidR="00B168E0" w:rsidRPr="00995551" w:rsidRDefault="00B168E0" w:rsidP="00983D53">
            <w:pPr>
              <w:rPr>
                <w:rFonts w:asciiTheme="majorBidi" w:hAnsiTheme="majorBidi" w:cstheme="majorBidi"/>
              </w:rPr>
            </w:pPr>
            <w:r w:rsidRPr="00995551">
              <w:rPr>
                <w:rFonts w:asciiTheme="majorBidi" w:hAnsiTheme="majorBidi" w:cstheme="majorBidi"/>
                <w:b/>
                <w:color w:val="0070C0"/>
                <w:u w:val="single"/>
                <w:lang w:eastAsia="ko-KR"/>
              </w:rPr>
              <w:t xml:space="preserve">Issue 5-2: </w:t>
            </w:r>
            <w:r w:rsidRPr="00995551">
              <w:rPr>
                <w:rFonts w:asciiTheme="majorBidi" w:hAnsiTheme="majorBidi" w:cstheme="majorBidi"/>
              </w:rPr>
              <w:t>Candidate HAPS/HIBS band configurations</w:t>
            </w:r>
          </w:p>
        </w:tc>
        <w:tc>
          <w:tcPr>
            <w:tcW w:w="7100" w:type="dxa"/>
          </w:tcPr>
          <w:p w14:paraId="5289211A" w14:textId="6C6E47DC" w:rsidR="00B168E0" w:rsidRPr="00995551" w:rsidRDefault="00B168E0">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tc>
        <w:tc>
          <w:tcPr>
            <w:tcW w:w="1385" w:type="dxa"/>
          </w:tcPr>
          <w:p w14:paraId="4B380878" w14:textId="346713A7" w:rsidR="00B168E0" w:rsidRPr="00995551" w:rsidRDefault="00B168E0" w:rsidP="00B168E0">
            <w:pPr>
              <w:rPr>
                <w:b/>
                <w:bCs/>
                <w:lang w:val="en-US" w:eastAsia="zh-CN"/>
              </w:rPr>
            </w:pPr>
            <w:r w:rsidRPr="00995551">
              <w:rPr>
                <w:b/>
                <w:bCs/>
                <w:szCs w:val="24"/>
                <w:lang w:eastAsia="zh-CN"/>
              </w:rPr>
              <w:t>Postponed to #98e</w:t>
            </w:r>
          </w:p>
        </w:tc>
      </w:tr>
    </w:tbl>
    <w:p w14:paraId="281D6D7D" w14:textId="77777777" w:rsidR="00A52C25" w:rsidRDefault="00A52C25">
      <w:pPr>
        <w:rPr>
          <w:lang w:val="en-US" w:eastAsia="zh-CN"/>
        </w:rPr>
      </w:pPr>
    </w:p>
    <w:p w14:paraId="75E6C42A" w14:textId="3351886D" w:rsidR="00B168E0" w:rsidRPr="00504476" w:rsidRDefault="00206D23">
      <w:pPr>
        <w:rPr>
          <w:lang w:val="en-US" w:eastAsia="zh-CN"/>
        </w:rPr>
      </w:pPr>
      <w:r>
        <w:rPr>
          <w:lang w:val="en-US" w:eastAsia="zh-CN"/>
        </w:rPr>
        <w:t xml:space="preserve">As a result, Issues 5-x </w:t>
      </w:r>
      <w:proofErr w:type="gramStart"/>
      <w:r>
        <w:rPr>
          <w:lang w:val="en-US" w:eastAsia="zh-CN"/>
        </w:rPr>
        <w:t>are</w:t>
      </w:r>
      <w:proofErr w:type="gramEnd"/>
      <w:r>
        <w:rPr>
          <w:lang w:val="en-US" w:eastAsia="zh-CN"/>
        </w:rPr>
        <w:t xml:space="preserve"> postponed, some of them are already considered by Issue 1-4.</w:t>
      </w:r>
    </w:p>
    <w:p w14:paraId="281D6D7E" w14:textId="77777777" w:rsidR="00A52C25" w:rsidRPr="00504476" w:rsidRDefault="003C2708">
      <w:pPr>
        <w:pStyle w:val="Titre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D82" w14:textId="77777777" w:rsidTr="00020E6B">
        <w:tc>
          <w:tcPr>
            <w:tcW w:w="1494"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14:paraId="281D6D85" w14:textId="77777777" w:rsidTr="00020E6B">
        <w:tc>
          <w:tcPr>
            <w:tcW w:w="1494" w:type="dxa"/>
          </w:tcPr>
          <w:p w14:paraId="281D6D83" w14:textId="4A1B317A"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14:paraId="78A04D9B" w14:textId="77777777"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14:paraId="281D6D84" w14:textId="6FBE9024"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Titre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281D6D8A" w14:textId="77777777" w:rsidR="00A52C25" w:rsidRDefault="003C2708">
      <w:pPr>
        <w:pStyle w:val="Titre2"/>
      </w:pPr>
      <w:r>
        <w:rPr>
          <w:rFonts w:hint="eastAsia"/>
        </w:rPr>
        <w:lastRenderedPageBreak/>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0623B9">
            <w:pPr>
              <w:spacing w:after="120"/>
              <w:jc w:val="center"/>
              <w:rPr>
                <w:i/>
                <w:color w:val="0070C0"/>
                <w:lang w:val="fr-FR" w:eastAsia="zh-CN"/>
              </w:rPr>
            </w:pPr>
            <w:hyperlink r:id="rId80" w:tgtFrame="_blank" w:history="1">
              <w:r w:rsidR="003C2708">
                <w:rPr>
                  <w:rStyle w:val="Lienhypertexte"/>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0623B9">
            <w:pPr>
              <w:spacing w:after="120"/>
              <w:jc w:val="center"/>
              <w:rPr>
                <w:i/>
                <w:color w:val="0070C0"/>
                <w:lang w:val="fr-FR" w:eastAsia="zh-CN"/>
              </w:rPr>
            </w:pPr>
            <w:hyperlink r:id="rId81" w:tgtFrame="_blank" w:history="1">
              <w:r w:rsidR="003C2708">
                <w:rPr>
                  <w:rStyle w:val="Lienhypertexte"/>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0623B9">
            <w:pPr>
              <w:spacing w:after="120"/>
              <w:jc w:val="center"/>
              <w:rPr>
                <w:i/>
                <w:color w:val="0070C0"/>
                <w:lang w:val="fr-FR" w:eastAsia="zh-CN"/>
              </w:rPr>
            </w:pPr>
            <w:hyperlink r:id="rId82" w:tgtFrame="_blank" w:history="1">
              <w:r w:rsidR="003C2708">
                <w:rPr>
                  <w:rStyle w:val="Lienhypertexte"/>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0623B9">
            <w:pPr>
              <w:spacing w:after="120"/>
              <w:jc w:val="center"/>
              <w:rPr>
                <w:i/>
                <w:color w:val="0070C0"/>
                <w:lang w:val="fr-FR" w:eastAsia="zh-CN"/>
              </w:rPr>
            </w:pPr>
            <w:hyperlink r:id="rId83" w:tgtFrame="_blank" w:history="1">
              <w:r w:rsidR="003C2708">
                <w:rPr>
                  <w:rStyle w:val="Lienhypertexte"/>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0623B9">
            <w:pPr>
              <w:spacing w:after="120"/>
              <w:jc w:val="center"/>
              <w:rPr>
                <w:i/>
                <w:color w:val="0070C0"/>
                <w:lang w:val="fr-FR" w:eastAsia="zh-CN"/>
              </w:rPr>
            </w:pPr>
            <w:hyperlink r:id="rId84" w:tgtFrame="_blank" w:history="1">
              <w:r w:rsidR="003C2708">
                <w:rPr>
                  <w:rStyle w:val="Lienhypertexte"/>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w:t>
            </w:r>
            <w:proofErr w:type="spellStart"/>
            <w:r>
              <w:rPr>
                <w:rFonts w:asciiTheme="majorBidi" w:hAnsiTheme="majorBidi" w:cstheme="majorBidi"/>
              </w:rPr>
              <w:t>Tx</w:t>
            </w:r>
            <w:proofErr w:type="spellEnd"/>
            <w:r>
              <w:rPr>
                <w:rFonts w:asciiTheme="majorBidi" w:hAnsiTheme="majorBidi" w:cstheme="majorBidi"/>
              </w:rPr>
              <w:t xml:space="preserve"> Power, UE Output Power Dynamics, UE </w:t>
            </w:r>
            <w:proofErr w:type="spellStart"/>
            <w:r>
              <w:rPr>
                <w:rFonts w:asciiTheme="majorBidi" w:hAnsiTheme="majorBidi" w:cstheme="majorBidi"/>
              </w:rPr>
              <w:t>Tx</w:t>
            </w:r>
            <w:proofErr w:type="spellEnd"/>
            <w:r>
              <w:rPr>
                <w:rFonts w:asciiTheme="majorBidi" w:hAnsiTheme="majorBidi" w:cstheme="majorBidi"/>
              </w:rPr>
              <w:t xml:space="preserve"> Frequency Error, UE </w:t>
            </w:r>
            <w:proofErr w:type="spellStart"/>
            <w:r>
              <w:rPr>
                <w:rFonts w:asciiTheme="majorBidi" w:hAnsiTheme="majorBidi" w:cstheme="majorBidi"/>
              </w:rPr>
              <w:t>Tx</w:t>
            </w:r>
            <w:proofErr w:type="spellEnd"/>
            <w:r>
              <w:rPr>
                <w:rFonts w:asciiTheme="majorBidi" w:hAnsiTheme="majorBidi" w:cstheme="majorBidi"/>
              </w:rPr>
              <w:t xml:space="preserve"> EVM, UE </w:t>
            </w:r>
            <w:proofErr w:type="spellStart"/>
            <w:r>
              <w:rPr>
                <w:rFonts w:asciiTheme="majorBidi" w:hAnsiTheme="majorBidi" w:cstheme="majorBidi"/>
              </w:rPr>
              <w:t>Tx</w:t>
            </w:r>
            <w:proofErr w:type="spellEnd"/>
            <w:r>
              <w:rPr>
                <w:rFonts w:asciiTheme="majorBidi" w:hAnsiTheme="majorBidi" w:cstheme="majorBidi"/>
              </w:rPr>
              <w:t xml:space="preserve">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0623B9">
            <w:pPr>
              <w:spacing w:after="120"/>
              <w:jc w:val="center"/>
              <w:rPr>
                <w:i/>
                <w:color w:val="0070C0"/>
                <w:lang w:val="fr-FR" w:eastAsia="zh-CN"/>
              </w:rPr>
            </w:pPr>
            <w:hyperlink r:id="rId85" w:tgtFrame="_blank" w:history="1">
              <w:r w:rsidR="003C2708">
                <w:rPr>
                  <w:rStyle w:val="Lienhypertexte"/>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0623B9">
            <w:pPr>
              <w:spacing w:after="120"/>
              <w:jc w:val="center"/>
              <w:rPr>
                <w:i/>
                <w:color w:val="0070C0"/>
                <w:lang w:val="fr-FR" w:eastAsia="zh-CN"/>
              </w:rPr>
            </w:pPr>
            <w:hyperlink r:id="rId86" w:tgtFrame="_blank" w:history="1">
              <w:r w:rsidR="003C2708">
                <w:rPr>
                  <w:rStyle w:val="Lienhypertexte"/>
                  <w:i/>
                  <w:lang w:val="fr-FR" w:eastAsia="zh-CN"/>
                </w:rPr>
                <w:t>R4-2015548</w:t>
              </w:r>
            </w:hyperlink>
          </w:p>
        </w:tc>
        <w:tc>
          <w:tcPr>
            <w:tcW w:w="1437" w:type="dxa"/>
            <w:vAlign w:val="center"/>
          </w:tcPr>
          <w:p w14:paraId="281D6D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 xml:space="preserve">/It </w:t>
            </w:r>
            <w:proofErr w:type="gramStart"/>
            <w:r>
              <w:rPr>
                <w:rFonts w:asciiTheme="majorBidi" w:hAnsiTheme="majorBidi" w:cstheme="majorBidi"/>
                <w:iCs/>
                <w:lang w:eastAsia="zh-TW"/>
              </w:rPr>
              <w:t>depends</w:t>
            </w:r>
            <w:proofErr w:type="gramEnd"/>
            <w:r>
              <w:rPr>
                <w:rFonts w:asciiTheme="majorBidi" w:hAnsiTheme="majorBidi" w:cstheme="majorBidi"/>
                <w:iCs/>
                <w:lang w:eastAsia="zh-TW"/>
              </w:rPr>
              <w:t xml:space="preserve">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0623B9">
            <w:pPr>
              <w:spacing w:after="120"/>
              <w:jc w:val="center"/>
              <w:rPr>
                <w:i/>
                <w:color w:val="0070C0"/>
                <w:lang w:val="fr-FR" w:eastAsia="zh-CN"/>
              </w:rPr>
            </w:pPr>
            <w:hyperlink r:id="rId87" w:tgtFrame="_blank" w:history="1">
              <w:r w:rsidR="003C2708">
                <w:rPr>
                  <w:rStyle w:val="Lienhypertexte"/>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Titre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Titre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Paragraphedeliste"/>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Paragraphedeliste"/>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Paragraphedeliste"/>
        <w:numPr>
          <w:ilvl w:val="2"/>
          <w:numId w:val="7"/>
        </w:numPr>
        <w:spacing w:after="120"/>
        <w:ind w:firstLineChars="0"/>
        <w:rPr>
          <w:rFonts w:eastAsia="SimSun"/>
          <w:szCs w:val="24"/>
          <w:lang w:eastAsia="zh-CN"/>
        </w:rPr>
      </w:pPr>
      <w:r>
        <w:rPr>
          <w:rFonts w:eastAsia="SimSun"/>
          <w:szCs w:val="24"/>
          <w:lang w:eastAsia="zh-CN"/>
        </w:rPr>
        <w:t xml:space="preserve">Define in RAN4 at least specific NTN core requirements for UE </w:t>
      </w:r>
      <w:proofErr w:type="spellStart"/>
      <w:proofErr w:type="gramStart"/>
      <w:r>
        <w:rPr>
          <w:rFonts w:eastAsia="SimSun"/>
          <w:szCs w:val="24"/>
          <w:lang w:eastAsia="zh-CN"/>
        </w:rPr>
        <w:t>Tx</w:t>
      </w:r>
      <w:proofErr w:type="spellEnd"/>
      <w:proofErr w:type="gramEnd"/>
      <w:r>
        <w:rPr>
          <w:rFonts w:eastAsia="SimSun"/>
          <w:szCs w:val="24"/>
          <w:lang w:eastAsia="zh-CN"/>
        </w:rPr>
        <w:t xml:space="preserve"> Power, UE Output Power Dynamics, UE </w:t>
      </w:r>
      <w:proofErr w:type="spellStart"/>
      <w:r>
        <w:rPr>
          <w:rFonts w:eastAsia="SimSun"/>
          <w:szCs w:val="24"/>
          <w:lang w:eastAsia="zh-CN"/>
        </w:rPr>
        <w:t>Tx</w:t>
      </w:r>
      <w:proofErr w:type="spellEnd"/>
      <w:r>
        <w:rPr>
          <w:rFonts w:eastAsia="SimSun"/>
          <w:szCs w:val="24"/>
          <w:lang w:eastAsia="zh-CN"/>
        </w:rPr>
        <w:t xml:space="preserve"> Frequency Error, UE </w:t>
      </w:r>
      <w:proofErr w:type="spellStart"/>
      <w:r>
        <w:rPr>
          <w:rFonts w:eastAsia="SimSun"/>
          <w:szCs w:val="24"/>
          <w:lang w:eastAsia="zh-CN"/>
        </w:rPr>
        <w:t>Tx</w:t>
      </w:r>
      <w:proofErr w:type="spellEnd"/>
      <w:r>
        <w:rPr>
          <w:rFonts w:eastAsia="SimSun"/>
          <w:szCs w:val="24"/>
          <w:lang w:eastAsia="zh-CN"/>
        </w:rPr>
        <w:t xml:space="preserve"> EVM, UE </w:t>
      </w:r>
      <w:proofErr w:type="spellStart"/>
      <w:r>
        <w:rPr>
          <w:rFonts w:eastAsia="SimSun"/>
          <w:szCs w:val="24"/>
          <w:lang w:eastAsia="zh-CN"/>
        </w:rPr>
        <w:t>Tx</w:t>
      </w:r>
      <w:proofErr w:type="spellEnd"/>
      <w:r>
        <w:rPr>
          <w:rFonts w:eastAsia="SimSun"/>
          <w:szCs w:val="24"/>
          <w:lang w:eastAsia="zh-CN"/>
        </w:rPr>
        <w:t xml:space="preserve"> ACLR, UE Rx ACS, Spectrum Mask, Blocking Characteristics.</w:t>
      </w:r>
    </w:p>
    <w:p w14:paraId="281D6DEA" w14:textId="77777777" w:rsidR="00A52C25" w:rsidRDefault="003C2708">
      <w:pPr>
        <w:pStyle w:val="Paragraphedeliste"/>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Paragraphedeliste"/>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Paragraphedeliste"/>
        <w:numPr>
          <w:ilvl w:val="1"/>
          <w:numId w:val="7"/>
        </w:numPr>
        <w:overflowPunct/>
        <w:autoSpaceDE/>
        <w:autoSpaceDN/>
        <w:adjustRightInd/>
        <w:spacing w:after="120"/>
        <w:ind w:firstLineChars="0"/>
        <w:textAlignment w:val="auto"/>
        <w:rPr>
          <w:color w:val="0070C0"/>
          <w:szCs w:val="24"/>
        </w:rPr>
      </w:pPr>
      <w:r>
        <w:rPr>
          <w:color w:val="0070C0"/>
          <w:szCs w:val="24"/>
        </w:rPr>
        <w:t xml:space="preserve">Define in RAN4 at least specific NTN core requirements for UE </w:t>
      </w:r>
      <w:proofErr w:type="spellStart"/>
      <w:proofErr w:type="gramStart"/>
      <w:r>
        <w:rPr>
          <w:color w:val="0070C0"/>
          <w:szCs w:val="24"/>
        </w:rPr>
        <w:t>Tx</w:t>
      </w:r>
      <w:proofErr w:type="spellEnd"/>
      <w:proofErr w:type="gramEnd"/>
      <w:r>
        <w:rPr>
          <w:color w:val="0070C0"/>
          <w:szCs w:val="24"/>
        </w:rPr>
        <w:t xml:space="preserve"> Power, UE Output Power Dynamics, UE </w:t>
      </w:r>
      <w:proofErr w:type="spellStart"/>
      <w:r>
        <w:rPr>
          <w:color w:val="0070C0"/>
          <w:szCs w:val="24"/>
        </w:rPr>
        <w:t>Tx</w:t>
      </w:r>
      <w:proofErr w:type="spellEnd"/>
      <w:r>
        <w:rPr>
          <w:color w:val="0070C0"/>
          <w:szCs w:val="24"/>
        </w:rPr>
        <w:t xml:space="preserve"> Frequency Error, UE </w:t>
      </w:r>
      <w:proofErr w:type="spellStart"/>
      <w:r>
        <w:rPr>
          <w:color w:val="0070C0"/>
          <w:szCs w:val="24"/>
        </w:rPr>
        <w:t>Tx</w:t>
      </w:r>
      <w:proofErr w:type="spellEnd"/>
      <w:r>
        <w:rPr>
          <w:color w:val="0070C0"/>
          <w:szCs w:val="24"/>
        </w:rPr>
        <w:t xml:space="preserve"> EVM, UE </w:t>
      </w:r>
      <w:proofErr w:type="spellStart"/>
      <w:r>
        <w:rPr>
          <w:color w:val="0070C0"/>
          <w:szCs w:val="24"/>
        </w:rPr>
        <w:t>Tx</w:t>
      </w:r>
      <w:proofErr w:type="spellEnd"/>
      <w:r>
        <w:rPr>
          <w:color w:val="0070C0"/>
          <w:szCs w:val="24"/>
        </w:rPr>
        <w:t xml:space="preserve"> ACLR, UE Rx ACS, Spectrum Mask, Blocking Characteristics.</w:t>
      </w:r>
    </w:p>
    <w:p w14:paraId="281D6DE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995551">
              <w:rPr>
                <w:rFonts w:eastAsiaTheme="minorEastAsia"/>
                <w:color w:val="0070C0"/>
                <w:lang w:val="en-US" w:eastAsia="zh-CN"/>
              </w:rPr>
              <w:t xml:space="preserve">[Note2: </w:t>
            </w:r>
            <w:r w:rsidRPr="00995551">
              <w:rPr>
                <w:rFonts w:eastAsiaTheme="minorEastAsia"/>
                <w:b/>
                <w:bCs/>
                <w:color w:val="0070C0"/>
                <w:lang w:val="en-US" w:eastAsia="zh-CN"/>
              </w:rPr>
              <w:t>Companies are encouraged to provide justification</w:t>
            </w:r>
            <w:r w:rsidRPr="00995551">
              <w:rPr>
                <w:rFonts w:eastAsiaTheme="minorEastAsia"/>
                <w:color w:val="0070C0"/>
                <w:lang w:val="en-US" w:eastAsia="zh-CN"/>
              </w:rPr>
              <w:t xml:space="preserve"> for their choices.]</w:t>
            </w:r>
          </w:p>
        </w:tc>
      </w:tr>
      <w:tr w:rsidR="00A52C25" w14:paraId="281D6DF6" w14:textId="77777777" w:rsidTr="00270096">
        <w:tc>
          <w:tcPr>
            <w:tcW w:w="1339" w:type="dxa"/>
          </w:tcPr>
          <w:p w14:paraId="281D6DF4" w14:textId="7C1F70A9"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8292" w:type="dxa"/>
          </w:tcPr>
          <w:p w14:paraId="281D6DF5" w14:textId="77777777" w:rsidR="00A52C25" w:rsidRPr="00995551" w:rsidRDefault="003C2708">
            <w:pPr>
              <w:spacing w:after="120"/>
              <w:rPr>
                <w:rFonts w:eastAsiaTheme="minorEastAsia"/>
                <w:lang w:val="en-US" w:eastAsia="zh-CN"/>
              </w:rPr>
            </w:pPr>
            <w:r w:rsidRPr="00995551">
              <w:rPr>
                <w:rFonts w:eastAsiaTheme="minorEastAsia"/>
                <w:lang w:val="en-US" w:eastAsia="zh-CN"/>
              </w:rPr>
              <w:t>Option 1: Already discussed before, option 1 is not acceptable.</w:t>
            </w:r>
          </w:p>
        </w:tc>
      </w:tr>
      <w:tr w:rsidR="00A52C25" w14:paraId="281D6DF9" w14:textId="77777777" w:rsidTr="00270096">
        <w:tc>
          <w:tcPr>
            <w:tcW w:w="1339" w:type="dxa"/>
          </w:tcPr>
          <w:p w14:paraId="281D6DF7"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8292" w:type="dxa"/>
          </w:tcPr>
          <w:p w14:paraId="281D6DF8"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It seems quite general. The requirements should be discussed one by one. And the scenario, exemplary NTN band </w:t>
            </w:r>
            <w:proofErr w:type="gramStart"/>
            <w:r w:rsidRPr="00995551">
              <w:rPr>
                <w:rFonts w:eastAsiaTheme="minorEastAsia"/>
                <w:lang w:val="en-US" w:eastAsia="zh-CN"/>
              </w:rPr>
              <w:t>and  co</w:t>
            </w:r>
            <w:proofErr w:type="gramEnd"/>
            <w:r w:rsidRPr="00995551">
              <w:rPr>
                <w:rFonts w:eastAsiaTheme="minorEastAsia"/>
                <w:lang w:val="en-US" w:eastAsia="zh-CN"/>
              </w:rPr>
              <w:t>-existence simulation are still under discussion.</w:t>
            </w:r>
          </w:p>
        </w:tc>
      </w:tr>
      <w:tr w:rsidR="00A52C25" w14:paraId="281D6DFC" w14:textId="77777777" w:rsidTr="00270096">
        <w:tc>
          <w:tcPr>
            <w:tcW w:w="1339" w:type="dxa"/>
          </w:tcPr>
          <w:p w14:paraId="281D6DFA"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8292" w:type="dxa"/>
          </w:tcPr>
          <w:p w14:paraId="281D6DFB"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Option 1: Disagree. For instance, UE </w:t>
            </w:r>
            <w:bookmarkStart w:id="1" w:name="_GoBack"/>
            <w:r w:rsidRPr="00995551">
              <w:rPr>
                <w:rFonts w:eastAsiaTheme="minorEastAsia"/>
                <w:lang w:val="en-US" w:eastAsia="zh-CN"/>
              </w:rPr>
              <w:t>REFSENS</w:t>
            </w:r>
            <w:bookmarkEnd w:id="1"/>
            <w:r w:rsidRPr="00995551">
              <w:rPr>
                <w:rFonts w:eastAsiaTheme="minorEastAsia"/>
                <w:lang w:val="en-US" w:eastAsia="zh-CN"/>
              </w:rPr>
              <w:t xml:space="preserve">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Pr="00995551" w:rsidRDefault="003C2708">
            <w:pPr>
              <w:spacing w:after="120"/>
              <w:rPr>
                <w:rFonts w:eastAsiaTheme="minorEastAsia"/>
                <w:lang w:val="en-US" w:eastAsia="zh-CN"/>
              </w:rPr>
            </w:pPr>
            <w:r w:rsidRPr="00995551">
              <w:rPr>
                <w:rFonts w:eastAsiaTheme="minorEastAsia"/>
                <w:lang w:val="en-US" w:eastAsia="zh-CN"/>
              </w:rPr>
              <w:t>ZTE</w:t>
            </w:r>
          </w:p>
        </w:tc>
        <w:tc>
          <w:tcPr>
            <w:tcW w:w="8292" w:type="dxa"/>
          </w:tcPr>
          <w:p w14:paraId="281D6DFE" w14:textId="77777777" w:rsidR="00A52C25" w:rsidRPr="00995551" w:rsidRDefault="003C2708">
            <w:pPr>
              <w:spacing w:after="120"/>
              <w:rPr>
                <w:rFonts w:eastAsiaTheme="minorEastAsia"/>
                <w:lang w:val="en-US" w:eastAsia="zh-CN"/>
              </w:rPr>
            </w:pPr>
            <w:r w:rsidRPr="00995551">
              <w:rPr>
                <w:rFonts w:eastAsiaTheme="minorEastAsia"/>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8292" w:type="dxa"/>
          </w:tcPr>
          <w:p w14:paraId="281D6E01" w14:textId="77777777" w:rsidR="00270096" w:rsidRPr="00995551" w:rsidRDefault="00270096" w:rsidP="00270096">
            <w:pPr>
              <w:spacing w:after="120"/>
              <w:rPr>
                <w:lang w:val="en-US" w:eastAsia="zh-CN"/>
              </w:rPr>
            </w:pPr>
            <w:r w:rsidRPr="00995551">
              <w:rPr>
                <w:lang w:val="en-US" w:eastAsia="zh-CN"/>
              </w:rPr>
              <w:t xml:space="preserve">As stated in previous sections and also by other companies, all NTN working procedures and specification work must mirror existing RAN4 working practice and only focus on the definition of </w:t>
            </w:r>
            <w:r w:rsidRPr="00995551">
              <w:rPr>
                <w:lang w:val="en-US" w:eastAsia="zh-CN"/>
              </w:rPr>
              <w:lastRenderedPageBreak/>
              <w:t>3GPP specifications. This may indeed already be the intention of the moderator proposal, but the current wording is not completely clear.</w:t>
            </w:r>
          </w:p>
          <w:p w14:paraId="281D6E02" w14:textId="77777777" w:rsidR="00270096" w:rsidRPr="00995551" w:rsidRDefault="00270096" w:rsidP="00270096">
            <w:pPr>
              <w:spacing w:after="120"/>
              <w:rPr>
                <w:rFonts w:eastAsiaTheme="minorEastAsia"/>
                <w:lang w:val="en-US" w:eastAsia="zh-CN"/>
              </w:rPr>
            </w:pPr>
            <w:r w:rsidRPr="00995551">
              <w:rPr>
                <w:lang w:val="en-US" w:eastAsia="zh-CN"/>
              </w:rPr>
              <w:t xml:space="preserve">For UEs supporting L/S bands RAN4 should aim at maximizing alignment between NTN UE requirements and 3GPP terrestrial UE requirements. Aligned NTN/terrestrial requirements will facilitate availability of dual mode devices and will enable the NTN ecosystem to benefit from terrestrial ecosystem economies of scale by re-using already available components already in </w:t>
            </w:r>
            <w:proofErr w:type="gramStart"/>
            <w:r w:rsidRPr="00995551">
              <w:rPr>
                <w:lang w:val="en-US" w:eastAsia="zh-CN"/>
              </w:rPr>
              <w:t>use  for</w:t>
            </w:r>
            <w:proofErr w:type="gramEnd"/>
            <w:r w:rsidRPr="00995551">
              <w:rPr>
                <w:lang w:val="en-US" w:eastAsia="zh-CN"/>
              </w:rPr>
              <w:t xml:space="preserve"> NR terrestrial UE implementations.</w:t>
            </w:r>
          </w:p>
        </w:tc>
      </w:tr>
      <w:tr w:rsidR="00C903B5" w14:paraId="281D6E06" w14:textId="77777777" w:rsidTr="00270096">
        <w:tc>
          <w:tcPr>
            <w:tcW w:w="1339" w:type="dxa"/>
          </w:tcPr>
          <w:p w14:paraId="281D6E04" w14:textId="1C149E89" w:rsidR="00C903B5" w:rsidRPr="00995551" w:rsidRDefault="00C903B5" w:rsidP="00C903B5">
            <w:pPr>
              <w:spacing w:after="120"/>
              <w:rPr>
                <w:rFonts w:eastAsiaTheme="minorEastAsia"/>
                <w:lang w:val="en-US" w:eastAsia="zh-CN"/>
              </w:rPr>
            </w:pPr>
            <w:r w:rsidRPr="00995551">
              <w:rPr>
                <w:rStyle w:val="normaltextrun"/>
              </w:rPr>
              <w:lastRenderedPageBreak/>
              <w:t>Nokia</w:t>
            </w:r>
            <w:r w:rsidRPr="00995551">
              <w:rPr>
                <w:rStyle w:val="eop"/>
              </w:rPr>
              <w:t> </w:t>
            </w:r>
          </w:p>
        </w:tc>
        <w:tc>
          <w:tcPr>
            <w:tcW w:w="8292" w:type="dxa"/>
          </w:tcPr>
          <w:p w14:paraId="281D6E05" w14:textId="5E12BD1E" w:rsidR="00C903B5" w:rsidRPr="00995551" w:rsidRDefault="00C903B5" w:rsidP="00C903B5">
            <w:pPr>
              <w:spacing w:after="120"/>
              <w:rPr>
                <w:rFonts w:eastAsiaTheme="minorEastAsia"/>
                <w:lang w:val="en-US" w:eastAsia="zh-CN"/>
              </w:rPr>
            </w:pPr>
            <w:r w:rsidRPr="00995551">
              <w:rPr>
                <w:rStyle w:val="normaltextrun"/>
              </w:rPr>
              <w:t>No – all of this is under discussion, so this is simply too early.</w:t>
            </w:r>
            <w:r w:rsidRPr="00995551">
              <w:rPr>
                <w:rStyle w:val="normaltextrun"/>
                <w:rFonts w:ascii="DengXian" w:eastAsia="DengXian" w:hAnsi="DengXian" w:hint="cs"/>
              </w:rPr>
              <w:t> </w:t>
            </w:r>
            <w:r w:rsidRPr="00995551">
              <w:rPr>
                <w:rStyle w:val="eop"/>
                <w:rFonts w:ascii="DengXian" w:eastAsia="DengXian" w:hAnsi="DengXian" w:hint="cs"/>
              </w:rPr>
              <w:t> </w:t>
            </w:r>
          </w:p>
        </w:tc>
      </w:tr>
      <w:tr w:rsidR="00270096" w14:paraId="281D6E09" w14:textId="77777777" w:rsidTr="00270096">
        <w:tc>
          <w:tcPr>
            <w:tcW w:w="1339" w:type="dxa"/>
          </w:tcPr>
          <w:p w14:paraId="281D6E07" w14:textId="4C6AA268" w:rsidR="00270096" w:rsidRPr="00995551" w:rsidRDefault="008A239D" w:rsidP="00270096">
            <w:pPr>
              <w:spacing w:after="120"/>
              <w:rPr>
                <w:rFonts w:eastAsiaTheme="minorEastAsia"/>
                <w:lang w:val="en-US" w:eastAsia="zh-CN"/>
              </w:rPr>
            </w:pPr>
            <w:r w:rsidRPr="00995551">
              <w:rPr>
                <w:rFonts w:eastAsiaTheme="minorEastAsia"/>
                <w:lang w:val="en-US" w:eastAsia="zh-CN"/>
              </w:rPr>
              <w:t>Thales</w:t>
            </w:r>
          </w:p>
        </w:tc>
        <w:tc>
          <w:tcPr>
            <w:tcW w:w="8292" w:type="dxa"/>
          </w:tcPr>
          <w:p w14:paraId="7C158A7A" w14:textId="4AF5560A" w:rsidR="00270096" w:rsidRPr="00995551" w:rsidRDefault="008A239D" w:rsidP="006E06C9">
            <w:pPr>
              <w:spacing w:after="120"/>
              <w:rPr>
                <w:rFonts w:eastAsiaTheme="minorEastAsia"/>
                <w:lang w:val="en-US" w:eastAsia="zh-CN"/>
              </w:rPr>
            </w:pPr>
            <w:r w:rsidRPr="00995551">
              <w:rPr>
                <w:rFonts w:eastAsiaTheme="minorEastAsia"/>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sidRPr="00995551">
              <w:rPr>
                <w:rFonts w:eastAsiaTheme="minorEastAsia"/>
                <w:lang w:val="en-US" w:eastAsia="zh-CN"/>
              </w:rPr>
              <w:t>operational compatibility across</w:t>
            </w:r>
            <w:r w:rsidRPr="00995551">
              <w:rPr>
                <w:rFonts w:eastAsiaTheme="minorEastAsia"/>
                <w:lang w:val="en-US" w:eastAsia="zh-CN"/>
              </w:rPr>
              <w:t xml:space="preserve"> TN and NTN.</w:t>
            </w:r>
          </w:p>
          <w:p w14:paraId="281D6E08" w14:textId="62C01672" w:rsidR="00F949F2" w:rsidRPr="00995551" w:rsidRDefault="00F949F2" w:rsidP="00270096">
            <w:pPr>
              <w:spacing w:after="120"/>
              <w:rPr>
                <w:rFonts w:eastAsiaTheme="minorEastAsia"/>
                <w:lang w:val="en-US" w:eastAsia="zh-CN"/>
              </w:rPr>
            </w:pPr>
            <w:r w:rsidRPr="00995551">
              <w:rPr>
                <w:rFonts w:eastAsiaTheme="minorEastAsia"/>
                <w:lang w:val="en-US" w:eastAsia="zh-CN"/>
              </w:rPr>
              <w:t>We agree that we should align as much as possible.</w:t>
            </w:r>
          </w:p>
        </w:tc>
      </w:tr>
      <w:tr w:rsidR="00270096" w14:paraId="281D6E0C" w14:textId="77777777" w:rsidTr="00270096">
        <w:tc>
          <w:tcPr>
            <w:tcW w:w="1339" w:type="dxa"/>
          </w:tcPr>
          <w:p w14:paraId="281D6E0A" w14:textId="77777777" w:rsidR="00270096" w:rsidRPr="00995551" w:rsidRDefault="00270096" w:rsidP="00270096">
            <w:pPr>
              <w:spacing w:after="120"/>
              <w:rPr>
                <w:rFonts w:eastAsiaTheme="minorEastAsia"/>
                <w:lang w:val="en-US" w:eastAsia="zh-CN"/>
              </w:rPr>
            </w:pPr>
          </w:p>
        </w:tc>
        <w:tc>
          <w:tcPr>
            <w:tcW w:w="8292" w:type="dxa"/>
          </w:tcPr>
          <w:p w14:paraId="281D6E0B" w14:textId="77777777" w:rsidR="00270096" w:rsidRPr="00995551" w:rsidRDefault="00270096" w:rsidP="00270096">
            <w:pPr>
              <w:spacing w:after="120"/>
              <w:rPr>
                <w:rFonts w:eastAsiaTheme="minorEastAsia"/>
                <w:lang w:val="en-US" w:eastAsia="zh-CN"/>
              </w:rPr>
            </w:pPr>
          </w:p>
        </w:tc>
      </w:tr>
      <w:tr w:rsidR="00673E50" w14:paraId="0023AB4E" w14:textId="77777777" w:rsidTr="00270096">
        <w:tc>
          <w:tcPr>
            <w:tcW w:w="1339" w:type="dxa"/>
          </w:tcPr>
          <w:p w14:paraId="024BD36E" w14:textId="77777777" w:rsidR="00673E50" w:rsidRPr="00995551" w:rsidRDefault="00673E50" w:rsidP="00270096">
            <w:pPr>
              <w:spacing w:after="120"/>
              <w:rPr>
                <w:rFonts w:eastAsiaTheme="minorEastAsia"/>
                <w:lang w:val="en-US" w:eastAsia="zh-CN"/>
              </w:rPr>
            </w:pPr>
          </w:p>
        </w:tc>
        <w:tc>
          <w:tcPr>
            <w:tcW w:w="8292" w:type="dxa"/>
          </w:tcPr>
          <w:p w14:paraId="31FADE01" w14:textId="77777777" w:rsidR="00673E50" w:rsidRPr="00995551" w:rsidRDefault="00673E50" w:rsidP="00270096">
            <w:pPr>
              <w:spacing w:after="120"/>
              <w:rPr>
                <w:rFonts w:eastAsiaTheme="minorEastAsia"/>
                <w:lang w:val="en-US" w:eastAsia="zh-CN"/>
              </w:rPr>
            </w:pPr>
          </w:p>
        </w:tc>
      </w:tr>
      <w:tr w:rsidR="00673E50" w14:paraId="3C4A7339" w14:textId="77777777" w:rsidTr="00270096">
        <w:tc>
          <w:tcPr>
            <w:tcW w:w="1339" w:type="dxa"/>
          </w:tcPr>
          <w:p w14:paraId="736F78C5" w14:textId="77777777" w:rsidR="00673E50" w:rsidRPr="00995551" w:rsidRDefault="00673E50" w:rsidP="00270096">
            <w:pPr>
              <w:spacing w:after="120"/>
              <w:rPr>
                <w:rFonts w:eastAsiaTheme="minorEastAsia"/>
                <w:lang w:val="en-US" w:eastAsia="zh-CN"/>
              </w:rPr>
            </w:pPr>
          </w:p>
        </w:tc>
        <w:tc>
          <w:tcPr>
            <w:tcW w:w="8292" w:type="dxa"/>
          </w:tcPr>
          <w:p w14:paraId="16790891" w14:textId="77777777" w:rsidR="00673E50" w:rsidRPr="00995551" w:rsidRDefault="00673E50" w:rsidP="00270096">
            <w:pPr>
              <w:spacing w:after="120"/>
              <w:rPr>
                <w:rFonts w:eastAsiaTheme="minorEastAsia"/>
                <w:lang w:val="en-US" w:eastAsia="zh-CN"/>
              </w:rPr>
            </w:pPr>
          </w:p>
        </w:tc>
      </w:tr>
    </w:tbl>
    <w:p w14:paraId="281D6E0D"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Grilledutableau"/>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Pr="00995551" w:rsidRDefault="003C2708">
            <w:pPr>
              <w:spacing w:after="120"/>
              <w:rPr>
                <w:rFonts w:eastAsiaTheme="minorEastAsia"/>
                <w:lang w:val="en-US" w:eastAsia="zh-CN"/>
              </w:rPr>
            </w:pPr>
            <w:r w:rsidRPr="00995551">
              <w:rPr>
                <w:rFonts w:eastAsiaTheme="minorEastAsia"/>
                <w:lang w:val="en-US" w:eastAsia="zh-CN"/>
              </w:rPr>
              <w:t>Ericsson</w:t>
            </w:r>
          </w:p>
        </w:tc>
        <w:tc>
          <w:tcPr>
            <w:tcW w:w="1619" w:type="dxa"/>
          </w:tcPr>
          <w:p w14:paraId="281D6E15"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14:paraId="281D6E16" w14:textId="77777777" w:rsidR="00A52C25" w:rsidRPr="00995551" w:rsidRDefault="003C2708">
            <w:pPr>
              <w:spacing w:after="120"/>
              <w:rPr>
                <w:rFonts w:eastAsiaTheme="minorEastAsia"/>
                <w:lang w:val="en-US" w:eastAsia="zh-CN"/>
              </w:rPr>
            </w:pPr>
            <w:r w:rsidRPr="00995551">
              <w:rPr>
                <w:rFonts w:eastAsiaTheme="minorEastAsia"/>
                <w:lang w:val="en-US" w:eastAsia="zh-CN"/>
              </w:rPr>
              <w:t>RAN4 shall define NTN UE RF requirements based on existing UE RF requirements (</w:t>
            </w:r>
            <w:proofErr w:type="spellStart"/>
            <w:r w:rsidRPr="00995551">
              <w:rPr>
                <w:rFonts w:eastAsiaTheme="minorEastAsia"/>
                <w:lang w:val="en-US" w:eastAsia="zh-CN"/>
              </w:rPr>
              <w:t>specifeid</w:t>
            </w:r>
            <w:proofErr w:type="spellEnd"/>
            <w:r w:rsidRPr="00995551">
              <w:rPr>
                <w:rFonts w:eastAsiaTheme="minorEastAsia"/>
                <w:lang w:val="en-US" w:eastAsia="zh-CN"/>
              </w:rPr>
              <w:t xml:space="preserve"> in 38.101-1 and 38.101-2)</w:t>
            </w:r>
          </w:p>
        </w:tc>
      </w:tr>
      <w:tr w:rsidR="00A52C25" w14:paraId="281D6E1B" w14:textId="77777777">
        <w:tc>
          <w:tcPr>
            <w:tcW w:w="1339" w:type="dxa"/>
          </w:tcPr>
          <w:p w14:paraId="281D6E18" w14:textId="77777777" w:rsidR="00A52C25" w:rsidRPr="00995551" w:rsidRDefault="003C2708">
            <w:pPr>
              <w:spacing w:after="120"/>
              <w:rPr>
                <w:rFonts w:eastAsiaTheme="minorEastAsia"/>
                <w:lang w:val="en-US" w:eastAsia="zh-CN"/>
              </w:rPr>
            </w:pPr>
            <w:r w:rsidRPr="00995551">
              <w:rPr>
                <w:rFonts w:eastAsiaTheme="minorEastAsia"/>
                <w:lang w:val="en-US" w:eastAsia="zh-CN"/>
              </w:rPr>
              <w:t>Huawei</w:t>
            </w:r>
          </w:p>
        </w:tc>
        <w:tc>
          <w:tcPr>
            <w:tcW w:w="1619" w:type="dxa"/>
          </w:tcPr>
          <w:p w14:paraId="281D6E19"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14:paraId="281D6E1A" w14:textId="77777777" w:rsidR="00A52C25" w:rsidRPr="00995551" w:rsidRDefault="003C2708">
            <w:pPr>
              <w:spacing w:after="120"/>
              <w:rPr>
                <w:rFonts w:eastAsiaTheme="minorEastAsia"/>
                <w:lang w:val="en-US" w:eastAsia="zh-CN"/>
              </w:rPr>
            </w:pPr>
            <w:r w:rsidRPr="00995551">
              <w:rPr>
                <w:rFonts w:eastAsiaTheme="minorEastAsia"/>
                <w:lang w:val="en-US" w:eastAsia="zh-CN"/>
              </w:rPr>
              <w:t>See comments above.</w:t>
            </w:r>
          </w:p>
        </w:tc>
      </w:tr>
      <w:tr w:rsidR="00A52C25" w14:paraId="281D6E20" w14:textId="77777777">
        <w:tc>
          <w:tcPr>
            <w:tcW w:w="1339" w:type="dxa"/>
          </w:tcPr>
          <w:p w14:paraId="281D6E1C" w14:textId="77777777" w:rsidR="00A52C25" w:rsidRPr="00995551" w:rsidRDefault="003C2708">
            <w:pPr>
              <w:spacing w:after="120"/>
              <w:rPr>
                <w:rFonts w:eastAsiaTheme="minorEastAsia"/>
                <w:lang w:val="en-US" w:eastAsia="zh-CN"/>
              </w:rPr>
            </w:pPr>
            <w:r w:rsidRPr="00995551">
              <w:rPr>
                <w:rFonts w:eastAsiaTheme="minorEastAsia"/>
                <w:lang w:val="en-US" w:eastAsia="zh-CN"/>
              </w:rPr>
              <w:t>DISH</w:t>
            </w:r>
          </w:p>
        </w:tc>
        <w:tc>
          <w:tcPr>
            <w:tcW w:w="1619" w:type="dxa"/>
          </w:tcPr>
          <w:p w14:paraId="281D6E1D" w14:textId="77777777" w:rsidR="00A52C25" w:rsidRPr="00995551" w:rsidRDefault="003C2708">
            <w:pPr>
              <w:spacing w:after="120"/>
              <w:rPr>
                <w:rFonts w:eastAsiaTheme="minorEastAsia"/>
                <w:lang w:val="en-US" w:eastAsia="zh-CN"/>
              </w:rPr>
            </w:pPr>
            <w:r w:rsidRPr="00995551">
              <w:rPr>
                <w:rFonts w:eastAsiaTheme="minorEastAsia"/>
                <w:lang w:val="en-US" w:eastAsia="zh-CN"/>
              </w:rPr>
              <w:t>Disagree</w:t>
            </w:r>
          </w:p>
        </w:tc>
        <w:tc>
          <w:tcPr>
            <w:tcW w:w="6673" w:type="dxa"/>
          </w:tcPr>
          <w:p w14:paraId="281D6E1E" w14:textId="77777777" w:rsidR="00A52C25" w:rsidRPr="00995551" w:rsidRDefault="003C2708">
            <w:pPr>
              <w:spacing w:after="120"/>
              <w:rPr>
                <w:rFonts w:eastAsiaTheme="minorEastAsia"/>
                <w:lang w:val="en-US" w:eastAsia="zh-CN"/>
              </w:rPr>
            </w:pPr>
            <w:r w:rsidRPr="00995551">
              <w:rPr>
                <w:rFonts w:eastAsiaTheme="minorEastAsia"/>
                <w:lang w:val="en-US" w:eastAsia="zh-CN"/>
              </w:rPr>
              <w:t xml:space="preserve">Some of listed requirements don’t seem to make sense; </w:t>
            </w:r>
            <w:proofErr w:type="spellStart"/>
            <w:r w:rsidRPr="00995551">
              <w:rPr>
                <w:rFonts w:eastAsiaTheme="minorEastAsia"/>
                <w:lang w:val="en-US" w:eastAsia="zh-CN"/>
              </w:rPr>
              <w:t>e.g</w:t>
            </w:r>
            <w:proofErr w:type="spellEnd"/>
            <w:r w:rsidRPr="00995551">
              <w:rPr>
                <w:rFonts w:eastAsiaTheme="minorEastAsia"/>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Pr="00995551" w:rsidRDefault="00A52C25">
            <w:pPr>
              <w:spacing w:after="120"/>
              <w:rPr>
                <w:rFonts w:eastAsiaTheme="minorEastAsia"/>
                <w:lang w:val="en-US" w:eastAsia="zh-CN"/>
              </w:rPr>
            </w:pPr>
          </w:p>
        </w:tc>
      </w:tr>
      <w:tr w:rsidR="00270096" w14:paraId="281D6E24" w14:textId="77777777">
        <w:tc>
          <w:tcPr>
            <w:tcW w:w="1339" w:type="dxa"/>
          </w:tcPr>
          <w:p w14:paraId="281D6E21"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MTK</w:t>
            </w:r>
          </w:p>
        </w:tc>
        <w:tc>
          <w:tcPr>
            <w:tcW w:w="1619" w:type="dxa"/>
          </w:tcPr>
          <w:p w14:paraId="281D6E22"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Partially agree</w:t>
            </w:r>
          </w:p>
        </w:tc>
        <w:tc>
          <w:tcPr>
            <w:tcW w:w="6673" w:type="dxa"/>
          </w:tcPr>
          <w:p w14:paraId="281D6E23" w14:textId="77777777" w:rsidR="00270096" w:rsidRPr="00995551" w:rsidRDefault="00270096" w:rsidP="00270096">
            <w:pPr>
              <w:spacing w:after="120"/>
              <w:rPr>
                <w:rFonts w:eastAsiaTheme="minorEastAsia"/>
                <w:lang w:val="en-US" w:eastAsia="zh-CN"/>
              </w:rPr>
            </w:pPr>
            <w:r w:rsidRPr="00995551">
              <w:rPr>
                <w:rFonts w:eastAsiaTheme="minorEastAsia"/>
                <w:lang w:val="en-US" w:eastAsia="zh-CN"/>
              </w:rPr>
              <w:t>See comments above</w:t>
            </w:r>
          </w:p>
        </w:tc>
      </w:tr>
      <w:tr w:rsidR="00225ECD" w14:paraId="281D6E28" w14:textId="77777777">
        <w:tc>
          <w:tcPr>
            <w:tcW w:w="1339" w:type="dxa"/>
          </w:tcPr>
          <w:p w14:paraId="281D6E25" w14:textId="2A4A2D93" w:rsidR="00225ECD" w:rsidRPr="00995551" w:rsidRDefault="00225ECD" w:rsidP="00225ECD">
            <w:pPr>
              <w:spacing w:after="120"/>
              <w:rPr>
                <w:rFonts w:eastAsiaTheme="minorEastAsia"/>
                <w:lang w:val="en-US" w:eastAsia="zh-CN"/>
              </w:rPr>
            </w:pPr>
            <w:r w:rsidRPr="00995551">
              <w:rPr>
                <w:rFonts w:eastAsiaTheme="minorEastAsia"/>
                <w:lang w:val="en-US" w:eastAsia="zh-CN"/>
              </w:rPr>
              <w:t>Qualcomm</w:t>
            </w:r>
          </w:p>
        </w:tc>
        <w:tc>
          <w:tcPr>
            <w:tcW w:w="1619" w:type="dxa"/>
          </w:tcPr>
          <w:p w14:paraId="281D6E26" w14:textId="65A12C1C" w:rsidR="00225ECD" w:rsidRPr="00995551" w:rsidRDefault="00225ECD" w:rsidP="00225ECD">
            <w:pPr>
              <w:spacing w:after="120"/>
              <w:rPr>
                <w:rFonts w:eastAsiaTheme="minorEastAsia"/>
                <w:lang w:val="en-US" w:eastAsia="zh-CN"/>
              </w:rPr>
            </w:pPr>
            <w:r w:rsidRPr="00995551">
              <w:rPr>
                <w:rFonts w:eastAsiaTheme="minorEastAsia"/>
                <w:lang w:val="en-US" w:eastAsia="zh-CN"/>
              </w:rPr>
              <w:t>Partially</w:t>
            </w:r>
          </w:p>
        </w:tc>
        <w:tc>
          <w:tcPr>
            <w:tcW w:w="6673" w:type="dxa"/>
          </w:tcPr>
          <w:p w14:paraId="281D6E27" w14:textId="7AC32183" w:rsidR="00225ECD" w:rsidRPr="00995551" w:rsidRDefault="00225ECD" w:rsidP="00225ECD">
            <w:pPr>
              <w:spacing w:after="120"/>
              <w:rPr>
                <w:rFonts w:eastAsiaTheme="minorEastAsia"/>
                <w:lang w:val="en-US" w:eastAsia="zh-CN"/>
              </w:rPr>
            </w:pPr>
            <w:r w:rsidRPr="00995551">
              <w:rPr>
                <w:rFonts w:eastAsiaTheme="minorEastAsia"/>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Pr="00995551" w:rsidRDefault="00C903B5" w:rsidP="00C903B5">
            <w:pPr>
              <w:spacing w:after="120"/>
              <w:rPr>
                <w:rFonts w:eastAsiaTheme="minorEastAsia"/>
                <w:lang w:val="en-US" w:eastAsia="zh-CN"/>
              </w:rPr>
            </w:pPr>
            <w:r w:rsidRPr="00995551">
              <w:rPr>
                <w:rStyle w:val="normaltextrun"/>
              </w:rPr>
              <w:t>Nokia</w:t>
            </w:r>
            <w:r w:rsidRPr="00995551">
              <w:rPr>
                <w:rStyle w:val="eop"/>
              </w:rPr>
              <w:t> </w:t>
            </w:r>
          </w:p>
        </w:tc>
        <w:tc>
          <w:tcPr>
            <w:tcW w:w="1619" w:type="dxa"/>
          </w:tcPr>
          <w:p w14:paraId="281D6E2A" w14:textId="43DD873E" w:rsidR="00C903B5" w:rsidRPr="00995551" w:rsidRDefault="00C903B5" w:rsidP="00C903B5">
            <w:pPr>
              <w:spacing w:after="120"/>
              <w:rPr>
                <w:rFonts w:eastAsiaTheme="minorEastAsia"/>
                <w:lang w:val="en-US" w:eastAsia="zh-CN"/>
              </w:rPr>
            </w:pPr>
            <w:r w:rsidRPr="00995551">
              <w:rPr>
                <w:rStyle w:val="normaltextrun"/>
              </w:rPr>
              <w:t>Disagree</w:t>
            </w:r>
            <w:r w:rsidRPr="00995551">
              <w:rPr>
                <w:rStyle w:val="eop"/>
              </w:rPr>
              <w:t> </w:t>
            </w:r>
          </w:p>
        </w:tc>
        <w:tc>
          <w:tcPr>
            <w:tcW w:w="6673" w:type="dxa"/>
          </w:tcPr>
          <w:p w14:paraId="281D6E2B" w14:textId="249A3DC0" w:rsidR="00C903B5" w:rsidRPr="00995551" w:rsidRDefault="00C903B5" w:rsidP="00C903B5">
            <w:pPr>
              <w:spacing w:after="120"/>
              <w:rPr>
                <w:rFonts w:eastAsiaTheme="minorEastAsia"/>
                <w:lang w:val="en-US" w:eastAsia="zh-CN"/>
              </w:rPr>
            </w:pPr>
            <w:r w:rsidRPr="00995551">
              <w:rPr>
                <w:rStyle w:val="normaltextrun"/>
              </w:rPr>
              <w:t>See comments above.</w:t>
            </w:r>
            <w:r w:rsidRPr="00995551">
              <w:rPr>
                <w:rStyle w:val="eop"/>
              </w:rPr>
              <w:t> </w:t>
            </w:r>
          </w:p>
        </w:tc>
      </w:tr>
      <w:tr w:rsidR="00270096" w14:paraId="281D6E30" w14:textId="77777777">
        <w:tc>
          <w:tcPr>
            <w:tcW w:w="1339" w:type="dxa"/>
          </w:tcPr>
          <w:p w14:paraId="281D6E2D" w14:textId="2B8BEC84" w:rsidR="00270096" w:rsidRPr="00995551" w:rsidRDefault="00F949F2" w:rsidP="00270096">
            <w:pPr>
              <w:spacing w:after="120"/>
              <w:rPr>
                <w:rFonts w:eastAsiaTheme="minorEastAsia"/>
                <w:lang w:val="en-US" w:eastAsia="zh-CN"/>
              </w:rPr>
            </w:pPr>
            <w:r w:rsidRPr="00995551">
              <w:rPr>
                <w:rFonts w:eastAsiaTheme="minorEastAsia"/>
                <w:lang w:val="en-US" w:eastAsia="zh-CN"/>
              </w:rPr>
              <w:t>Thales</w:t>
            </w:r>
          </w:p>
        </w:tc>
        <w:tc>
          <w:tcPr>
            <w:tcW w:w="1619" w:type="dxa"/>
          </w:tcPr>
          <w:p w14:paraId="281D6E2E" w14:textId="31FD56E6" w:rsidR="00270096" w:rsidRPr="00995551" w:rsidRDefault="00F949F2" w:rsidP="00270096">
            <w:pPr>
              <w:spacing w:after="120"/>
              <w:rPr>
                <w:rFonts w:eastAsiaTheme="minorEastAsia"/>
                <w:lang w:val="en-US" w:eastAsia="zh-CN"/>
              </w:rPr>
            </w:pPr>
            <w:r w:rsidRPr="00995551">
              <w:rPr>
                <w:rFonts w:eastAsiaTheme="minorEastAsia"/>
                <w:lang w:val="en-US" w:eastAsia="zh-CN"/>
              </w:rPr>
              <w:t>Partially</w:t>
            </w:r>
          </w:p>
        </w:tc>
        <w:tc>
          <w:tcPr>
            <w:tcW w:w="6673" w:type="dxa"/>
          </w:tcPr>
          <w:p w14:paraId="281D6E2F" w14:textId="77777777" w:rsidR="00270096" w:rsidRPr="00995551" w:rsidRDefault="00270096" w:rsidP="00270096">
            <w:pPr>
              <w:spacing w:after="120"/>
              <w:rPr>
                <w:rFonts w:eastAsiaTheme="minorEastAsia"/>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Paragraphedeliste"/>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Titre2"/>
        <w:rPr>
          <w:lang w:val="en-US"/>
        </w:rPr>
      </w:pPr>
      <w:r w:rsidRPr="00504476">
        <w:rPr>
          <w:lang w:val="en-US"/>
        </w:rPr>
        <w:lastRenderedPageBreak/>
        <w:t xml:space="preserve">Companies views’ collection for 1st round </w:t>
      </w:r>
    </w:p>
    <w:p w14:paraId="281D6E38" w14:textId="77777777" w:rsidR="00A52C25" w:rsidRDefault="003C2708">
      <w:pPr>
        <w:pStyle w:val="Titre3"/>
        <w:rPr>
          <w:sz w:val="24"/>
          <w:szCs w:val="16"/>
        </w:rPr>
      </w:pPr>
      <w:r>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Titre2"/>
      </w:pPr>
      <w:r>
        <w:t>Summary</w:t>
      </w:r>
      <w:r>
        <w:rPr>
          <w:rFonts w:hint="eastAsia"/>
        </w:rPr>
        <w:t xml:space="preserve"> for 1st round </w:t>
      </w:r>
    </w:p>
    <w:p w14:paraId="281D6E43" w14:textId="77777777" w:rsidR="00A52C25" w:rsidRDefault="003C2708">
      <w:pPr>
        <w:pStyle w:val="Titre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61"/>
        <w:gridCol w:w="8596"/>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7B7E3207" w14:textId="509096B0" w:rsidR="0010283E" w:rsidRPr="0010283E" w:rsidRDefault="0010283E">
            <w:pPr>
              <w:rPr>
                <w:rFonts w:eastAsiaTheme="minorEastAsia"/>
                <w:color w:val="000000" w:themeColor="text1"/>
                <w:lang w:val="en-US" w:eastAsia="zh-CN"/>
              </w:rPr>
            </w:pPr>
            <w:r w:rsidRPr="0010283E">
              <w:rPr>
                <w:rFonts w:eastAsiaTheme="minorEastAsia"/>
                <w:color w:val="000000" w:themeColor="text1"/>
                <w:lang w:val="en-US" w:eastAsia="zh-CN"/>
              </w:rPr>
              <w:t>Continue discussion with respect to NTN UE RF parameters (e.g. REFSENS, Maximum Transmitted Power) that should be kept the same as for TN, in order to allow operational compatibility across NTN and TN.</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0623B9" w14:paraId="281D6E59" w14:textId="77777777">
        <w:trPr>
          <w:trHeight w:val="358"/>
        </w:trPr>
        <w:tc>
          <w:tcPr>
            <w:tcW w:w="1395" w:type="dxa"/>
          </w:tcPr>
          <w:p w14:paraId="281D6E54" w14:textId="7CACAFBB" w:rsidR="000623B9" w:rsidRDefault="000623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A58BF43" w:rsidR="000623B9" w:rsidRDefault="000623B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39224115" w14:textId="77777777" w:rsidR="000623B9" w:rsidRDefault="000623B9" w:rsidP="000623B9">
            <w:pPr>
              <w:spacing w:after="0"/>
              <w:rPr>
                <w:rFonts w:eastAsiaTheme="minorEastAsia"/>
                <w:color w:val="0070C0"/>
                <w:lang w:val="en-US" w:eastAsia="zh-CN"/>
              </w:rPr>
            </w:pPr>
            <w:r>
              <w:rPr>
                <w:rFonts w:eastAsiaTheme="minorEastAsia"/>
                <w:color w:val="0070C0"/>
                <w:lang w:val="en-US" w:eastAsia="zh-CN"/>
              </w:rPr>
              <w:t>Thales, 2</w:t>
            </w:r>
            <w:r w:rsidRPr="00440E92">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722788FC" w14:textId="77777777" w:rsidR="000623B9" w:rsidRDefault="000623B9" w:rsidP="000623B9">
            <w:pPr>
              <w:spacing w:after="0"/>
              <w:rPr>
                <w:rFonts w:eastAsiaTheme="minorEastAsia"/>
                <w:color w:val="0070C0"/>
                <w:lang w:val="en-US" w:eastAsia="zh-CN"/>
              </w:rPr>
            </w:pPr>
          </w:p>
          <w:p w14:paraId="281D6E58" w14:textId="77777777" w:rsidR="000623B9" w:rsidRDefault="000623B9">
            <w:pPr>
              <w:rPr>
                <w:rFonts w:eastAsiaTheme="minorEastAsia"/>
                <w:color w:val="0070C0"/>
                <w:lang w:val="en-US" w:eastAsia="zh-CN"/>
              </w:rPr>
            </w:pPr>
          </w:p>
        </w:tc>
      </w:tr>
      <w:tr w:rsidR="000623B9" w14:paraId="2D3A0181" w14:textId="77777777">
        <w:trPr>
          <w:trHeight w:val="358"/>
        </w:trPr>
        <w:tc>
          <w:tcPr>
            <w:tcW w:w="1395" w:type="dxa"/>
          </w:tcPr>
          <w:p w14:paraId="20B230E9" w14:textId="71BF1AE3" w:rsidR="000623B9" w:rsidRDefault="000623B9">
            <w:pPr>
              <w:rPr>
                <w:rFonts w:eastAsiaTheme="minorEastAsia" w:hint="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4B777385" w14:textId="77777777" w:rsidR="000623B9" w:rsidRPr="000623B9" w:rsidRDefault="000623B9" w:rsidP="000623B9">
            <w:pPr>
              <w:rPr>
                <w:rFonts w:ascii="Arial" w:eastAsiaTheme="minorEastAsia" w:hAnsi="Arial" w:cs="Arial"/>
                <w:color w:val="000000"/>
                <w:sz w:val="22"/>
                <w:lang w:eastAsia="zh-CN"/>
              </w:rPr>
            </w:pPr>
            <w:r w:rsidRPr="000623B9">
              <w:rPr>
                <w:rFonts w:ascii="Arial" w:eastAsiaTheme="minorEastAsia" w:hAnsi="Arial" w:cs="Arial"/>
                <w:color w:val="000000"/>
                <w:sz w:val="22"/>
                <w:lang w:eastAsia="zh-CN"/>
              </w:rPr>
              <w:t>Way For</w:t>
            </w:r>
            <w:r>
              <w:rPr>
                <w:rFonts w:ascii="Arial" w:eastAsiaTheme="minorEastAsia" w:hAnsi="Arial" w:cs="Arial"/>
                <w:color w:val="000000"/>
                <w:sz w:val="22"/>
                <w:lang w:eastAsia="zh-CN"/>
              </w:rPr>
              <w:t>ward on</w:t>
            </w:r>
            <w:r w:rsidRPr="00440E92">
              <w:rPr>
                <w:rFonts w:ascii="Arial" w:eastAsiaTheme="minorEastAsia" w:hAnsi="Arial" w:cs="Arial" w:hint="eastAsia"/>
                <w:color w:val="000000"/>
                <w:sz w:val="22"/>
                <w:lang w:eastAsia="zh-CN"/>
              </w:rPr>
              <w:t xml:space="preserve"> NTN solutions </w:t>
            </w:r>
          </w:p>
          <w:p w14:paraId="6F0B1F0D" w14:textId="77777777" w:rsidR="000623B9" w:rsidRDefault="000623B9">
            <w:pPr>
              <w:rPr>
                <w:rFonts w:ascii="Arial" w:eastAsiaTheme="minorEastAsia" w:hAnsi="Arial" w:cs="Arial" w:hint="eastAsia"/>
                <w:color w:val="000000"/>
                <w:sz w:val="22"/>
                <w:lang w:eastAsia="zh-CN"/>
              </w:rPr>
            </w:pPr>
          </w:p>
        </w:tc>
        <w:tc>
          <w:tcPr>
            <w:tcW w:w="2932" w:type="dxa"/>
          </w:tcPr>
          <w:p w14:paraId="18B32FB5" w14:textId="4097954D" w:rsidR="000623B9" w:rsidRDefault="000623B9">
            <w:pPr>
              <w:spacing w:after="0"/>
              <w:rPr>
                <w:rFonts w:eastAsiaTheme="minorEastAsia"/>
                <w:color w:val="0070C0"/>
                <w:lang w:val="en-US" w:eastAsia="zh-CN"/>
              </w:rPr>
            </w:pPr>
            <w:r w:rsidRPr="00440E92">
              <w:rPr>
                <w:rFonts w:eastAsiaTheme="minorEastAsia"/>
                <w:color w:val="0070C0"/>
                <w:lang w:val="en-US" w:eastAsia="zh-CN"/>
              </w:rPr>
              <w:t>Thales, WF</w:t>
            </w:r>
          </w:p>
        </w:tc>
      </w:tr>
    </w:tbl>
    <w:p w14:paraId="281D6E5A" w14:textId="77777777" w:rsidR="00A52C25" w:rsidRDefault="00A52C25">
      <w:pPr>
        <w:rPr>
          <w:color w:val="0070C0"/>
          <w:lang w:val="en-US" w:eastAsia="zh-CN"/>
        </w:rPr>
      </w:pPr>
    </w:p>
    <w:p w14:paraId="281D6E5B" w14:textId="77777777" w:rsidR="00A52C25" w:rsidRDefault="003C2708">
      <w:pPr>
        <w:pStyle w:val="Titre2"/>
        <w:rPr>
          <w:lang w:val="en-US"/>
        </w:rPr>
      </w:pPr>
      <w:r w:rsidRPr="00504476">
        <w:rPr>
          <w:lang w:val="en-US"/>
        </w:rPr>
        <w:lastRenderedPageBreak/>
        <w:t>Discussion on 2nd round (if applicable)</w:t>
      </w:r>
    </w:p>
    <w:p w14:paraId="131F721E" w14:textId="4650642B" w:rsidR="00B168E0" w:rsidRPr="00983D53" w:rsidRDefault="00B168E0" w:rsidP="00995551">
      <w:pPr>
        <w:rPr>
          <w:lang w:val="en-US"/>
        </w:rPr>
      </w:pPr>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261"/>
        <w:gridCol w:w="7352"/>
        <w:gridCol w:w="1244"/>
      </w:tblGrid>
      <w:tr w:rsidR="00B168E0" w14:paraId="34BDD607" w14:textId="24B7E81C" w:rsidTr="00995551">
        <w:tc>
          <w:tcPr>
            <w:tcW w:w="1261" w:type="dxa"/>
          </w:tcPr>
          <w:p w14:paraId="4F298E47" w14:textId="77777777" w:rsidR="00B168E0" w:rsidRDefault="00B168E0" w:rsidP="00983D53">
            <w:pPr>
              <w:rPr>
                <w:rFonts w:eastAsiaTheme="minorEastAsia"/>
                <w:b/>
                <w:bCs/>
                <w:color w:val="0070C0"/>
                <w:lang w:val="en-US" w:eastAsia="zh-CN"/>
              </w:rPr>
            </w:pPr>
          </w:p>
        </w:tc>
        <w:tc>
          <w:tcPr>
            <w:tcW w:w="7352" w:type="dxa"/>
          </w:tcPr>
          <w:p w14:paraId="08440699" w14:textId="77777777" w:rsidR="00B168E0" w:rsidRDefault="00B168E0" w:rsidP="00983D53">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1244" w:type="dxa"/>
          </w:tcPr>
          <w:p w14:paraId="3E5036DD" w14:textId="3C8302C8" w:rsidR="00B168E0" w:rsidRDefault="00B168E0" w:rsidP="00983D53">
            <w:pPr>
              <w:rPr>
                <w:rFonts w:eastAsiaTheme="minorEastAsia"/>
                <w:b/>
                <w:bCs/>
                <w:color w:val="0070C0"/>
                <w:lang w:val="en-US" w:eastAsia="zh-CN"/>
              </w:rPr>
            </w:pPr>
            <w:r>
              <w:rPr>
                <w:rFonts w:eastAsiaTheme="minorEastAsia"/>
                <w:b/>
                <w:bCs/>
                <w:color w:val="0070C0"/>
                <w:lang w:val="en-US" w:eastAsia="zh-CN"/>
              </w:rPr>
              <w:t>For #97e or Postponed for #98e</w:t>
            </w:r>
          </w:p>
        </w:tc>
      </w:tr>
      <w:tr w:rsidR="00B168E0" w14:paraId="1197CA90" w14:textId="26559B12" w:rsidTr="00995551">
        <w:trPr>
          <w:trHeight w:val="651"/>
        </w:trPr>
        <w:tc>
          <w:tcPr>
            <w:tcW w:w="1261" w:type="dxa"/>
            <w:vMerge w:val="restart"/>
          </w:tcPr>
          <w:p w14:paraId="71C89817" w14:textId="77777777" w:rsidR="00B168E0" w:rsidRPr="00995551" w:rsidRDefault="00B168E0" w:rsidP="00983D53">
            <w:pPr>
              <w:rPr>
                <w:rFonts w:asciiTheme="majorBidi" w:hAnsiTheme="majorBidi" w:cstheme="majorBidi"/>
                <w:b/>
                <w:color w:val="0070C0"/>
                <w:u w:val="single"/>
                <w:lang w:eastAsia="ko-KR"/>
              </w:rPr>
            </w:pPr>
            <w:r w:rsidRPr="00995551">
              <w:rPr>
                <w:rFonts w:asciiTheme="majorBidi" w:hAnsiTheme="majorBidi" w:cstheme="majorBidi"/>
                <w:b/>
                <w:color w:val="0070C0"/>
                <w:u w:val="single"/>
                <w:lang w:eastAsia="ko-KR"/>
              </w:rPr>
              <w:t xml:space="preserve">Issue 6-1: </w:t>
            </w:r>
            <w:r w:rsidRPr="00995551">
              <w:rPr>
                <w:rFonts w:asciiTheme="majorBidi" w:hAnsiTheme="majorBidi" w:cstheme="majorBidi"/>
                <w:lang w:eastAsia="ja-JP"/>
              </w:rPr>
              <w:t>Proposed RF core requirements</w:t>
            </w:r>
          </w:p>
          <w:p w14:paraId="377FAA7C" w14:textId="77777777" w:rsidR="00B168E0" w:rsidRDefault="00B168E0" w:rsidP="00983D53">
            <w:pPr>
              <w:rPr>
                <w:rFonts w:eastAsiaTheme="minorEastAsia"/>
                <w:color w:val="0070C0"/>
                <w:lang w:val="en-US" w:eastAsia="zh-CN"/>
              </w:rPr>
            </w:pPr>
          </w:p>
        </w:tc>
        <w:tc>
          <w:tcPr>
            <w:tcW w:w="7352" w:type="dxa"/>
          </w:tcPr>
          <w:p w14:paraId="307B9F37" w14:textId="42A08435" w:rsidR="00B168E0" w:rsidRPr="00995551" w:rsidRDefault="00B168E0">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tc>
        <w:tc>
          <w:tcPr>
            <w:tcW w:w="1244" w:type="dxa"/>
          </w:tcPr>
          <w:p w14:paraId="3D2AD2C3" w14:textId="090E7E90" w:rsidR="00B168E0" w:rsidRPr="005C740E" w:rsidRDefault="00B168E0" w:rsidP="00B168E0">
            <w:pPr>
              <w:rPr>
                <w:rFonts w:eastAsiaTheme="minorEastAsia"/>
                <w:b/>
                <w:bCs/>
                <w:color w:val="000000" w:themeColor="text1"/>
                <w:lang w:val="en-US" w:eastAsia="zh-CN"/>
              </w:rPr>
            </w:pPr>
            <w:r>
              <w:rPr>
                <w:b/>
                <w:bCs/>
                <w:color w:val="000000" w:themeColor="text1"/>
                <w:szCs w:val="24"/>
                <w:lang w:eastAsia="zh-CN"/>
              </w:rPr>
              <w:t>#97e</w:t>
            </w:r>
          </w:p>
        </w:tc>
      </w:tr>
      <w:tr w:rsidR="00B168E0" w14:paraId="56D9D472" w14:textId="2EE458C9" w:rsidTr="00995551">
        <w:trPr>
          <w:trHeight w:val="651"/>
        </w:trPr>
        <w:tc>
          <w:tcPr>
            <w:tcW w:w="1261" w:type="dxa"/>
            <w:vMerge/>
          </w:tcPr>
          <w:p w14:paraId="32216D76" w14:textId="77777777" w:rsidR="00B168E0" w:rsidRDefault="00B168E0" w:rsidP="00983D53">
            <w:pPr>
              <w:rPr>
                <w:b/>
                <w:color w:val="0070C0"/>
                <w:u w:val="single"/>
                <w:lang w:eastAsia="ko-KR"/>
              </w:rPr>
            </w:pPr>
          </w:p>
        </w:tc>
        <w:tc>
          <w:tcPr>
            <w:tcW w:w="7352" w:type="dxa"/>
          </w:tcPr>
          <w:p w14:paraId="47710BAD" w14:textId="4F69522B" w:rsidR="00B168E0" w:rsidRPr="00995551" w:rsidRDefault="00B168E0">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tc>
        <w:tc>
          <w:tcPr>
            <w:tcW w:w="1244" w:type="dxa"/>
          </w:tcPr>
          <w:p w14:paraId="092ED79D" w14:textId="4B8D09B2" w:rsidR="00B168E0" w:rsidRDefault="00B168E0" w:rsidP="00B168E0">
            <w:pPr>
              <w:rPr>
                <w:b/>
                <w:bCs/>
                <w:color w:val="000000" w:themeColor="text1"/>
                <w:szCs w:val="24"/>
                <w:lang w:eastAsia="zh-CN"/>
              </w:rPr>
            </w:pPr>
            <w:r>
              <w:rPr>
                <w:b/>
                <w:bCs/>
                <w:color w:val="000000" w:themeColor="text1"/>
                <w:szCs w:val="24"/>
                <w:lang w:eastAsia="zh-CN"/>
              </w:rPr>
              <w:t>#97e</w:t>
            </w:r>
          </w:p>
        </w:tc>
      </w:tr>
      <w:tr w:rsidR="00B168E0" w14:paraId="64A94FFB" w14:textId="6512452D" w:rsidTr="00995551">
        <w:trPr>
          <w:trHeight w:val="412"/>
        </w:trPr>
        <w:tc>
          <w:tcPr>
            <w:tcW w:w="1261" w:type="dxa"/>
            <w:vMerge/>
          </w:tcPr>
          <w:p w14:paraId="7DB80921" w14:textId="77777777" w:rsidR="00B168E0" w:rsidRDefault="00B168E0" w:rsidP="00983D53">
            <w:pPr>
              <w:rPr>
                <w:b/>
                <w:color w:val="0070C0"/>
                <w:u w:val="single"/>
                <w:lang w:eastAsia="ko-KR"/>
              </w:rPr>
            </w:pPr>
          </w:p>
        </w:tc>
        <w:tc>
          <w:tcPr>
            <w:tcW w:w="7352" w:type="dxa"/>
          </w:tcPr>
          <w:p w14:paraId="18433086" w14:textId="16821949" w:rsidR="00B168E0" w:rsidRPr="005C740E" w:rsidRDefault="00B168E0" w:rsidP="00983D53">
            <w:pPr>
              <w:rPr>
                <w:rFonts w:eastAsiaTheme="minorEastAsia"/>
                <w:b/>
                <w:bCs/>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tc>
        <w:tc>
          <w:tcPr>
            <w:tcW w:w="1244" w:type="dxa"/>
          </w:tcPr>
          <w:p w14:paraId="08F4B075" w14:textId="5FC98066" w:rsidR="00B168E0" w:rsidRDefault="00B168E0" w:rsidP="00983D53">
            <w:pPr>
              <w:rPr>
                <w:rFonts w:eastAsiaTheme="minorEastAsia"/>
                <w:b/>
                <w:bCs/>
                <w:color w:val="000000" w:themeColor="text1"/>
                <w:lang w:val="en-US" w:eastAsia="zh-CN"/>
              </w:rPr>
            </w:pPr>
            <w:r>
              <w:rPr>
                <w:b/>
                <w:bCs/>
                <w:color w:val="000000" w:themeColor="text1"/>
                <w:szCs w:val="24"/>
                <w:lang w:eastAsia="zh-CN"/>
              </w:rPr>
              <w:t>#97e</w:t>
            </w:r>
          </w:p>
        </w:tc>
      </w:tr>
    </w:tbl>
    <w:p w14:paraId="281D6E5C" w14:textId="77777777" w:rsidR="00A52C25" w:rsidRDefault="00A52C25">
      <w:pPr>
        <w:rPr>
          <w:lang w:val="en-US" w:eastAsia="zh-CN"/>
        </w:rPr>
      </w:pPr>
    </w:p>
    <w:p w14:paraId="12F527D7" w14:textId="77777777" w:rsidR="00874E0D" w:rsidRDefault="00874E0D" w:rsidP="00874E0D">
      <w:pPr>
        <w:rPr>
          <w:lang w:val="en-US" w:eastAsia="zh-CN"/>
        </w:rPr>
      </w:pPr>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p>
    <w:p w14:paraId="659E6DB6" w14:textId="2EB336D4" w:rsidR="00B168E0" w:rsidRDefault="00B168E0" w:rsidP="00B168E0">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6-x. Proposal y?</w:t>
      </w:r>
    </w:p>
    <w:p w14:paraId="09E3C88B" w14:textId="77777777" w:rsidR="00B168E0" w:rsidRDefault="00B168E0" w:rsidP="00B168E0">
      <w:pPr>
        <w:spacing w:after="120"/>
        <w:rPr>
          <w:color w:val="0070C0"/>
          <w:szCs w:val="24"/>
          <w:lang w:eastAsia="zh-CN"/>
        </w:rPr>
      </w:pPr>
    </w:p>
    <w:tbl>
      <w:tblPr>
        <w:tblStyle w:val="Grilledutableau"/>
        <w:tblW w:w="0" w:type="auto"/>
        <w:tblLook w:val="04A0" w:firstRow="1" w:lastRow="0" w:firstColumn="1" w:lastColumn="0" w:noHBand="0" w:noVBand="1"/>
      </w:tblPr>
      <w:tblGrid>
        <w:gridCol w:w="1616"/>
        <w:gridCol w:w="2580"/>
        <w:gridCol w:w="2913"/>
        <w:gridCol w:w="2522"/>
      </w:tblGrid>
      <w:tr w:rsidR="00B168E0" w14:paraId="00DAE1BE" w14:textId="77777777" w:rsidTr="00CA3C62">
        <w:tc>
          <w:tcPr>
            <w:tcW w:w="1616" w:type="dxa"/>
          </w:tcPr>
          <w:p w14:paraId="029145C8" w14:textId="77777777"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Company</w:t>
            </w:r>
          </w:p>
        </w:tc>
        <w:tc>
          <w:tcPr>
            <w:tcW w:w="2580" w:type="dxa"/>
          </w:tcPr>
          <w:p w14:paraId="1A2EAF7F" w14:textId="77777777"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14:paraId="0C0F6A91" w14:textId="5D36B18F"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 xml:space="preserve">Issue 6-1, Proposal 1 </w:t>
            </w:r>
          </w:p>
        </w:tc>
        <w:tc>
          <w:tcPr>
            <w:tcW w:w="2913" w:type="dxa"/>
          </w:tcPr>
          <w:p w14:paraId="4677F579" w14:textId="77777777"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14:paraId="0310F0A9" w14:textId="2C53E03B"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Issue 6-1, Proposal 2</w:t>
            </w:r>
          </w:p>
        </w:tc>
        <w:tc>
          <w:tcPr>
            <w:tcW w:w="2522" w:type="dxa"/>
          </w:tcPr>
          <w:p w14:paraId="3BED44BC" w14:textId="77777777"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Answer</w:t>
            </w:r>
          </w:p>
          <w:p w14:paraId="1872A2C3" w14:textId="005D6B70" w:rsidR="00B168E0" w:rsidRDefault="00B168E0" w:rsidP="00983D53">
            <w:pPr>
              <w:spacing w:after="120"/>
              <w:rPr>
                <w:rFonts w:eastAsiaTheme="minorEastAsia"/>
                <w:b/>
                <w:bCs/>
                <w:color w:val="0070C0"/>
                <w:lang w:val="en-US" w:eastAsia="zh-CN"/>
              </w:rPr>
            </w:pPr>
            <w:r>
              <w:rPr>
                <w:rFonts w:eastAsiaTheme="minorEastAsia"/>
                <w:b/>
                <w:bCs/>
                <w:color w:val="0070C0"/>
                <w:lang w:val="en-US" w:eastAsia="zh-CN"/>
              </w:rPr>
              <w:t>Issue 6-1, Proposal 3</w:t>
            </w:r>
          </w:p>
        </w:tc>
      </w:tr>
      <w:tr w:rsidR="00B168E0" w14:paraId="17DFFB06" w14:textId="77777777" w:rsidTr="00CA3C62">
        <w:tc>
          <w:tcPr>
            <w:tcW w:w="1616" w:type="dxa"/>
          </w:tcPr>
          <w:p w14:paraId="6812F3C3" w14:textId="77777777" w:rsidR="00B168E0" w:rsidRPr="00995551" w:rsidRDefault="00B168E0" w:rsidP="00983D53">
            <w:pPr>
              <w:spacing w:after="120"/>
              <w:rPr>
                <w:rFonts w:eastAsiaTheme="minorEastAsia"/>
                <w:lang w:val="en-US" w:eastAsia="zh-CN"/>
              </w:rPr>
            </w:pPr>
            <w:r w:rsidRPr="00995551">
              <w:rPr>
                <w:rFonts w:eastAsiaTheme="minorEastAsia"/>
                <w:lang w:val="en-US" w:eastAsia="zh-CN"/>
              </w:rPr>
              <w:t>Thales</w:t>
            </w:r>
          </w:p>
        </w:tc>
        <w:tc>
          <w:tcPr>
            <w:tcW w:w="2580" w:type="dxa"/>
          </w:tcPr>
          <w:p w14:paraId="3A1E7375" w14:textId="7CF9814B"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913" w:type="dxa"/>
          </w:tcPr>
          <w:p w14:paraId="3D4018DC" w14:textId="1F1D7F87"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c>
          <w:tcPr>
            <w:tcW w:w="2522" w:type="dxa"/>
          </w:tcPr>
          <w:p w14:paraId="5F068317" w14:textId="505101BC" w:rsidR="00B168E0" w:rsidRPr="00995551" w:rsidRDefault="00F36049" w:rsidP="00983D53">
            <w:pPr>
              <w:spacing w:after="120"/>
              <w:rPr>
                <w:rFonts w:eastAsiaTheme="minorEastAsia"/>
                <w:lang w:val="en-US" w:eastAsia="zh-CN"/>
              </w:rPr>
            </w:pPr>
            <w:r w:rsidRPr="00995551">
              <w:rPr>
                <w:rFonts w:eastAsiaTheme="minorEastAsia"/>
                <w:lang w:val="en-US" w:eastAsia="zh-CN"/>
              </w:rPr>
              <w:t>AGREE</w:t>
            </w:r>
          </w:p>
        </w:tc>
      </w:tr>
      <w:tr w:rsidR="00B168E0" w14:paraId="6F7D1E8A" w14:textId="77777777" w:rsidTr="00CA3C62">
        <w:tc>
          <w:tcPr>
            <w:tcW w:w="1616" w:type="dxa"/>
          </w:tcPr>
          <w:p w14:paraId="06ADDDB7" w14:textId="4A8F3041" w:rsidR="00B168E0" w:rsidRPr="00995551" w:rsidRDefault="00DD7BDB" w:rsidP="00983D53">
            <w:pPr>
              <w:spacing w:after="120"/>
              <w:rPr>
                <w:rFonts w:eastAsiaTheme="minorEastAsia"/>
                <w:lang w:val="en-US" w:eastAsia="zh-CN"/>
              </w:rPr>
            </w:pPr>
            <w:r w:rsidRPr="00995551">
              <w:rPr>
                <w:rFonts w:eastAsiaTheme="minorEastAsia"/>
                <w:lang w:val="en-US" w:eastAsia="zh-CN"/>
              </w:rPr>
              <w:t>MTK</w:t>
            </w:r>
          </w:p>
        </w:tc>
        <w:tc>
          <w:tcPr>
            <w:tcW w:w="2580" w:type="dxa"/>
          </w:tcPr>
          <w:p w14:paraId="571F625D" w14:textId="723B11F1"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c>
          <w:tcPr>
            <w:tcW w:w="2913" w:type="dxa"/>
          </w:tcPr>
          <w:p w14:paraId="6A0D5C0E" w14:textId="5F2C382B"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c>
          <w:tcPr>
            <w:tcW w:w="2522" w:type="dxa"/>
          </w:tcPr>
          <w:p w14:paraId="1D916FDC" w14:textId="3E73BFEF" w:rsidR="00B168E0" w:rsidRPr="00995551" w:rsidRDefault="00DD7BDB" w:rsidP="00983D53">
            <w:pPr>
              <w:spacing w:after="120"/>
              <w:rPr>
                <w:rFonts w:eastAsiaTheme="minorEastAsia"/>
                <w:lang w:val="en-US" w:eastAsia="zh-CN"/>
              </w:rPr>
            </w:pPr>
            <w:r w:rsidRPr="00995551">
              <w:rPr>
                <w:rFonts w:eastAsiaTheme="minorEastAsia"/>
                <w:lang w:val="en-US" w:eastAsia="zh-CN"/>
              </w:rPr>
              <w:t>AGREE</w:t>
            </w:r>
          </w:p>
        </w:tc>
      </w:tr>
      <w:tr w:rsidR="00372226" w14:paraId="04E4D081" w14:textId="77777777" w:rsidTr="00CA3C62">
        <w:tc>
          <w:tcPr>
            <w:tcW w:w="1616" w:type="dxa"/>
          </w:tcPr>
          <w:p w14:paraId="2E09893F" w14:textId="65AD0CFB" w:rsidR="00372226" w:rsidRPr="00995551" w:rsidRDefault="00372226" w:rsidP="00372226">
            <w:pPr>
              <w:spacing w:after="120"/>
              <w:rPr>
                <w:rFonts w:eastAsiaTheme="minorEastAsia"/>
                <w:lang w:val="en-US" w:eastAsia="zh-CN"/>
              </w:rPr>
            </w:pPr>
            <w:r w:rsidRPr="00995551">
              <w:rPr>
                <w:rFonts w:eastAsiaTheme="minorEastAsia"/>
                <w:lang w:val="en-US" w:eastAsia="zh-CN"/>
              </w:rPr>
              <w:t>Ericsson</w:t>
            </w:r>
          </w:p>
        </w:tc>
        <w:tc>
          <w:tcPr>
            <w:tcW w:w="2580" w:type="dxa"/>
          </w:tcPr>
          <w:p w14:paraId="3EE30C21" w14:textId="3AD7F33E" w:rsidR="00372226" w:rsidRPr="00995551" w:rsidRDefault="00372226" w:rsidP="00372226">
            <w:pPr>
              <w:spacing w:after="120"/>
              <w:rPr>
                <w:rFonts w:eastAsiaTheme="minorEastAsia"/>
                <w:lang w:val="en-US" w:eastAsia="zh-CN"/>
              </w:rPr>
            </w:pPr>
            <w:r w:rsidRPr="00995551">
              <w:rPr>
                <w:rFonts w:eastAsiaTheme="minorEastAsia"/>
                <w:lang w:val="en-US" w:eastAsia="zh-CN"/>
              </w:rPr>
              <w:t>Agree</w:t>
            </w:r>
          </w:p>
        </w:tc>
        <w:tc>
          <w:tcPr>
            <w:tcW w:w="2913" w:type="dxa"/>
          </w:tcPr>
          <w:p w14:paraId="099B673F"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Agree with changes: Continue discussion </w:t>
            </w:r>
            <w:r w:rsidRPr="00247BF3">
              <w:rPr>
                <w:rFonts w:eastAsiaTheme="minorEastAsia"/>
                <w:strike/>
                <w:lang w:val="en-US" w:eastAsia="zh-CN"/>
              </w:rPr>
              <w:t>with respect to potential NTN UE RF requirements that might be different from TN UE RF</w:t>
            </w:r>
            <w:r w:rsidRPr="0011788C">
              <w:rPr>
                <w:rFonts w:eastAsiaTheme="minorEastAsia"/>
                <w:lang w:val="en-US" w:eastAsia="zh-CN"/>
              </w:rPr>
              <w:t>.</w:t>
            </w:r>
          </w:p>
          <w:p w14:paraId="29D48792" w14:textId="77777777" w:rsidR="00372226" w:rsidRPr="00995551" w:rsidRDefault="00372226" w:rsidP="00372226">
            <w:pPr>
              <w:spacing w:after="120"/>
              <w:rPr>
                <w:rFonts w:eastAsiaTheme="minorEastAsia"/>
                <w:lang w:val="en-US" w:eastAsia="zh-CN"/>
              </w:rPr>
            </w:pPr>
          </w:p>
          <w:p w14:paraId="27552A74" w14:textId="5961C1E8"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We haven’t yet discussed any </w:t>
            </w:r>
            <w:proofErr w:type="gramStart"/>
            <w:r w:rsidRPr="00995551">
              <w:rPr>
                <w:rFonts w:eastAsiaTheme="minorEastAsia"/>
                <w:lang w:val="en-US" w:eastAsia="zh-CN"/>
              </w:rPr>
              <w:t>requirement,</w:t>
            </w:r>
            <w:proofErr w:type="gramEnd"/>
            <w:r w:rsidRPr="00995551">
              <w:rPr>
                <w:rFonts w:eastAsiaTheme="minorEastAsia"/>
                <w:lang w:val="en-US" w:eastAsia="zh-CN"/>
              </w:rPr>
              <w:t xml:space="preserve"> we even don’t know the architecture split. This is far too early to make such proposal.</w:t>
            </w:r>
          </w:p>
        </w:tc>
        <w:tc>
          <w:tcPr>
            <w:tcW w:w="2522" w:type="dxa"/>
          </w:tcPr>
          <w:p w14:paraId="1658C144"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Agree with changes:</w:t>
            </w:r>
          </w:p>
          <w:p w14:paraId="65FB1B54" w14:textId="77777777"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Continue discussion </w:t>
            </w:r>
            <w:r w:rsidRPr="00247BF3">
              <w:rPr>
                <w:rFonts w:eastAsiaTheme="minorEastAsia"/>
                <w:lang w:val="en-US" w:eastAsia="zh-CN"/>
              </w:rPr>
              <w:t>on NTN UE RF requirements</w:t>
            </w:r>
            <w:r w:rsidRPr="0011788C">
              <w:rPr>
                <w:rFonts w:eastAsiaTheme="minorEastAsia"/>
                <w:lang w:val="en-US" w:eastAsia="zh-CN"/>
              </w:rPr>
              <w:t xml:space="preserve">  </w:t>
            </w:r>
            <w:r w:rsidRPr="00247BF3">
              <w:rPr>
                <w:rFonts w:eastAsiaTheme="minorEastAsia"/>
                <w:strike/>
                <w:lang w:val="en-US" w:eastAsia="zh-CN"/>
              </w:rPr>
              <w:t>with respect to NTN UE RF requirements (e.g. REFSENS, Maximum Transmitted Power) that should be kept the same as for TN, in order to allow operational compatibility across NTN and TN</w:t>
            </w:r>
          </w:p>
          <w:p w14:paraId="094A5D2A" w14:textId="6D54463F" w:rsidR="00372226" w:rsidRPr="00995551" w:rsidRDefault="00372226" w:rsidP="00372226">
            <w:pPr>
              <w:spacing w:after="120"/>
              <w:rPr>
                <w:rFonts w:eastAsiaTheme="minorEastAsia"/>
                <w:lang w:val="en-US" w:eastAsia="zh-CN"/>
              </w:rPr>
            </w:pPr>
            <w:r w:rsidRPr="00995551">
              <w:rPr>
                <w:rFonts w:eastAsiaTheme="minorEastAsia"/>
                <w:lang w:val="en-US" w:eastAsia="zh-CN"/>
              </w:rPr>
              <w:t xml:space="preserve">We haven’t yet discussed any </w:t>
            </w:r>
            <w:proofErr w:type="gramStart"/>
            <w:r w:rsidRPr="00995551">
              <w:rPr>
                <w:rFonts w:eastAsiaTheme="minorEastAsia"/>
                <w:lang w:val="en-US" w:eastAsia="zh-CN"/>
              </w:rPr>
              <w:t>requirement,</w:t>
            </w:r>
            <w:proofErr w:type="gramEnd"/>
            <w:r w:rsidRPr="00995551">
              <w:rPr>
                <w:rFonts w:eastAsiaTheme="minorEastAsia"/>
                <w:lang w:val="en-US" w:eastAsia="zh-CN"/>
              </w:rPr>
              <w:t xml:space="preserve"> we even don’t know the architecture split. This is far too early to make such proposal!</w:t>
            </w:r>
          </w:p>
        </w:tc>
      </w:tr>
      <w:tr w:rsidR="00372226" w14:paraId="7C5B821A" w14:textId="77777777" w:rsidTr="00CA3C62">
        <w:tc>
          <w:tcPr>
            <w:tcW w:w="1616" w:type="dxa"/>
          </w:tcPr>
          <w:p w14:paraId="591F99D6" w14:textId="419D55DE" w:rsidR="00372226" w:rsidRPr="00995551" w:rsidRDefault="005E10EB" w:rsidP="00372226">
            <w:pPr>
              <w:spacing w:after="120"/>
              <w:rPr>
                <w:rFonts w:eastAsiaTheme="minorEastAsia"/>
                <w:lang w:val="en-US" w:eastAsia="zh-CN"/>
              </w:rPr>
            </w:pPr>
            <w:r w:rsidRPr="00995551">
              <w:rPr>
                <w:rFonts w:eastAsiaTheme="minorEastAsia"/>
                <w:lang w:val="en-US" w:eastAsia="zh-CN"/>
              </w:rPr>
              <w:t>Huawei</w:t>
            </w:r>
          </w:p>
        </w:tc>
        <w:tc>
          <w:tcPr>
            <w:tcW w:w="2580" w:type="dxa"/>
          </w:tcPr>
          <w:p w14:paraId="571BF70B" w14:textId="77777777" w:rsidR="00372226" w:rsidRPr="00995551" w:rsidRDefault="005E10EB" w:rsidP="00372226">
            <w:pPr>
              <w:spacing w:after="120"/>
              <w:rPr>
                <w:rFonts w:eastAsiaTheme="minorEastAsia"/>
                <w:lang w:val="en-US" w:eastAsia="zh-CN"/>
              </w:rPr>
            </w:pPr>
            <w:r w:rsidRPr="00995551">
              <w:rPr>
                <w:rFonts w:eastAsiaTheme="minorEastAsia"/>
                <w:lang w:val="en-US" w:eastAsia="zh-CN"/>
              </w:rPr>
              <w:t>Disagree:</w:t>
            </w:r>
          </w:p>
          <w:p w14:paraId="2C5D90B1" w14:textId="32D16747" w:rsidR="005E10EB" w:rsidRPr="00995551" w:rsidRDefault="005E10EB" w:rsidP="00372226">
            <w:pPr>
              <w:spacing w:after="120"/>
              <w:rPr>
                <w:rFonts w:eastAsiaTheme="minorEastAsia"/>
                <w:lang w:val="en-US" w:eastAsia="zh-CN"/>
              </w:rPr>
            </w:pPr>
            <w:r w:rsidRPr="00995551">
              <w:rPr>
                <w:rFonts w:eastAsiaTheme="minorEastAsia"/>
                <w:lang w:val="en-US" w:eastAsia="zh-CN"/>
              </w:rPr>
              <w:t>38.101-2 can’t be reused as baseline for FDD NTN UE</w:t>
            </w:r>
          </w:p>
        </w:tc>
        <w:tc>
          <w:tcPr>
            <w:tcW w:w="2913" w:type="dxa"/>
          </w:tcPr>
          <w:p w14:paraId="5079F692" w14:textId="77777777" w:rsidR="00372226" w:rsidRPr="00995551" w:rsidRDefault="00337900" w:rsidP="00372226">
            <w:pPr>
              <w:spacing w:after="120"/>
              <w:rPr>
                <w:rFonts w:eastAsiaTheme="minorEastAsia"/>
                <w:lang w:val="en-US" w:eastAsia="zh-CN"/>
              </w:rPr>
            </w:pPr>
            <w:r w:rsidRPr="00995551">
              <w:rPr>
                <w:rFonts w:eastAsiaTheme="minorEastAsia"/>
                <w:lang w:val="en-US" w:eastAsia="zh-CN"/>
              </w:rPr>
              <w:t>Disagree:</w:t>
            </w:r>
          </w:p>
          <w:p w14:paraId="1C84AA00" w14:textId="30035E79" w:rsidR="00337900" w:rsidRPr="00995551" w:rsidRDefault="00337900" w:rsidP="00372226">
            <w:pPr>
              <w:spacing w:after="120"/>
              <w:rPr>
                <w:rFonts w:eastAsiaTheme="minorEastAsia"/>
                <w:lang w:val="en-US" w:eastAsia="zh-CN"/>
              </w:rPr>
            </w:pPr>
            <w:r w:rsidRPr="00995551">
              <w:rPr>
                <w:rFonts w:eastAsiaTheme="minorEastAsia"/>
                <w:lang w:val="en-US" w:eastAsia="zh-CN"/>
              </w:rPr>
              <w:t>We don’t need to jump into the details at this stage.</w:t>
            </w:r>
          </w:p>
        </w:tc>
        <w:tc>
          <w:tcPr>
            <w:tcW w:w="2522" w:type="dxa"/>
          </w:tcPr>
          <w:p w14:paraId="76B464F3" w14:textId="77777777" w:rsidR="00337900" w:rsidRPr="00995551" w:rsidRDefault="00337900" w:rsidP="00337900">
            <w:pPr>
              <w:spacing w:after="120"/>
              <w:rPr>
                <w:rFonts w:eastAsiaTheme="minorEastAsia"/>
                <w:lang w:val="en-US" w:eastAsia="zh-CN"/>
              </w:rPr>
            </w:pPr>
            <w:r w:rsidRPr="00995551">
              <w:rPr>
                <w:rFonts w:eastAsiaTheme="minorEastAsia"/>
                <w:lang w:val="en-US" w:eastAsia="zh-CN"/>
              </w:rPr>
              <w:t>Disagree:</w:t>
            </w:r>
          </w:p>
          <w:p w14:paraId="287A715B" w14:textId="4B14E844" w:rsidR="00372226" w:rsidRPr="00995551" w:rsidRDefault="00337900" w:rsidP="00337900">
            <w:pPr>
              <w:spacing w:after="120"/>
              <w:rPr>
                <w:rFonts w:eastAsiaTheme="minorEastAsia"/>
                <w:lang w:val="en-US" w:eastAsia="zh-CN"/>
              </w:rPr>
            </w:pPr>
            <w:r w:rsidRPr="00995551">
              <w:rPr>
                <w:rFonts w:eastAsiaTheme="minorEastAsia"/>
                <w:lang w:val="en-US" w:eastAsia="zh-CN"/>
              </w:rPr>
              <w:t>We don’t need to jump into the details at this stage. (scenario and co-existence study is still open)</w:t>
            </w:r>
          </w:p>
        </w:tc>
      </w:tr>
      <w:tr w:rsidR="00AF40CB" w14:paraId="6E2858A9" w14:textId="77777777" w:rsidTr="00CA3C62">
        <w:tc>
          <w:tcPr>
            <w:tcW w:w="1616" w:type="dxa"/>
          </w:tcPr>
          <w:p w14:paraId="5D9B1BAD" w14:textId="538334A9" w:rsidR="00AF40CB" w:rsidRPr="00995551" w:rsidRDefault="00AF40CB" w:rsidP="00AF40CB">
            <w:pPr>
              <w:spacing w:after="120"/>
              <w:rPr>
                <w:rFonts w:eastAsiaTheme="minorEastAsia"/>
                <w:lang w:val="en-US" w:eastAsia="zh-CN"/>
              </w:rPr>
            </w:pPr>
            <w:r w:rsidRPr="00995551">
              <w:rPr>
                <w:rFonts w:eastAsiaTheme="minorEastAsia"/>
                <w:lang w:val="en-US" w:eastAsia="zh-CN"/>
              </w:rPr>
              <w:t>Qualcomm</w:t>
            </w:r>
          </w:p>
        </w:tc>
        <w:tc>
          <w:tcPr>
            <w:tcW w:w="2580" w:type="dxa"/>
          </w:tcPr>
          <w:p w14:paraId="555EE192" w14:textId="77777777" w:rsidR="00AF40CB" w:rsidRPr="00A93FA1" w:rsidRDefault="00AF40CB" w:rsidP="00AF40CB">
            <w:pPr>
              <w:spacing w:after="120"/>
              <w:rPr>
                <w:b/>
                <w:bCs/>
                <w:lang w:val="en-US" w:eastAsia="zh-CN"/>
              </w:rPr>
            </w:pPr>
            <w:r w:rsidRPr="00A93FA1">
              <w:rPr>
                <w:b/>
                <w:bCs/>
                <w:lang w:val="en-US" w:eastAsia="zh-CN"/>
              </w:rPr>
              <w:t>AGREE WITH CHANGES</w:t>
            </w:r>
          </w:p>
          <w:p w14:paraId="22819BD5" w14:textId="3400855E" w:rsidR="00AF40CB" w:rsidRPr="00995551" w:rsidRDefault="00AF40CB" w:rsidP="00AF40CB">
            <w:pPr>
              <w:spacing w:after="120"/>
              <w:rPr>
                <w:rFonts w:eastAsiaTheme="minorEastAsia"/>
                <w:lang w:val="en-US" w:eastAsia="zh-CN"/>
              </w:rPr>
            </w:pPr>
            <w:r w:rsidRPr="00A93FA1">
              <w:rPr>
                <w:lang w:val="en-US" w:eastAsia="zh-CN"/>
              </w:rPr>
              <w:t xml:space="preserve">RAN4 shall consider </w:t>
            </w:r>
            <w:proofErr w:type="gramStart"/>
            <w:r w:rsidRPr="00A93FA1">
              <w:rPr>
                <w:lang w:val="en-US" w:eastAsia="zh-CN"/>
              </w:rPr>
              <w:t>to define</w:t>
            </w:r>
            <w:proofErr w:type="gramEnd"/>
            <w:r w:rsidRPr="00A93FA1">
              <w:rPr>
                <w:b/>
                <w:bCs/>
                <w:lang w:val="en-US" w:eastAsia="zh-CN"/>
              </w:rPr>
              <w:t xml:space="preserve"> </w:t>
            </w:r>
            <w:r w:rsidRPr="00995551">
              <w:rPr>
                <w:rFonts w:eastAsiaTheme="minorEastAsia"/>
                <w:lang w:val="en-US" w:eastAsia="zh-CN"/>
              </w:rPr>
              <w:t xml:space="preserve">NTN UE RF requirements based on </w:t>
            </w:r>
            <w:r w:rsidRPr="00995551">
              <w:rPr>
                <w:rFonts w:eastAsiaTheme="minorEastAsia"/>
                <w:lang w:val="en-US" w:eastAsia="zh-CN"/>
              </w:rPr>
              <w:lastRenderedPageBreak/>
              <w:t>existing UE RF requirements (specified in TS 38.101-1 and 38.101-2) as the starting point.</w:t>
            </w:r>
          </w:p>
        </w:tc>
        <w:tc>
          <w:tcPr>
            <w:tcW w:w="2913" w:type="dxa"/>
          </w:tcPr>
          <w:p w14:paraId="61440801" w14:textId="13092D22" w:rsidR="00AF40CB" w:rsidRPr="00995551" w:rsidRDefault="00AF40CB" w:rsidP="00AF40CB">
            <w:pPr>
              <w:spacing w:after="120"/>
              <w:rPr>
                <w:rFonts w:eastAsiaTheme="minorEastAsia"/>
                <w:lang w:val="en-US" w:eastAsia="zh-CN"/>
              </w:rPr>
            </w:pPr>
            <w:r w:rsidRPr="00995551">
              <w:rPr>
                <w:rFonts w:eastAsiaTheme="minorEastAsia"/>
                <w:lang w:val="en-US" w:eastAsia="zh-CN"/>
              </w:rPr>
              <w:lastRenderedPageBreak/>
              <w:t>AGREE</w:t>
            </w:r>
          </w:p>
        </w:tc>
        <w:tc>
          <w:tcPr>
            <w:tcW w:w="2522" w:type="dxa"/>
          </w:tcPr>
          <w:p w14:paraId="62153DDA" w14:textId="77777777" w:rsidR="00AF40CB" w:rsidRPr="00A93FA1" w:rsidRDefault="00AF40CB" w:rsidP="00AF40CB">
            <w:pPr>
              <w:spacing w:after="120"/>
              <w:rPr>
                <w:b/>
                <w:bCs/>
                <w:lang w:val="en-US" w:eastAsia="zh-CN"/>
              </w:rPr>
            </w:pPr>
            <w:r w:rsidRPr="00A93FA1">
              <w:rPr>
                <w:b/>
                <w:bCs/>
                <w:lang w:val="en-US" w:eastAsia="zh-CN"/>
              </w:rPr>
              <w:t>DISAGREE</w:t>
            </w:r>
          </w:p>
          <w:p w14:paraId="09F3EF19" w14:textId="63F2BF7E" w:rsidR="00AF40CB" w:rsidRPr="00995551" w:rsidRDefault="00AF40CB" w:rsidP="00AF40CB">
            <w:pPr>
              <w:spacing w:after="120"/>
              <w:rPr>
                <w:rFonts w:eastAsiaTheme="minorEastAsia"/>
                <w:lang w:val="en-US" w:eastAsia="zh-CN"/>
              </w:rPr>
            </w:pPr>
            <w:r w:rsidRPr="00995551">
              <w:rPr>
                <w:lang w:val="en-US" w:eastAsia="zh-CN"/>
              </w:rPr>
              <w:t>Could not have the conclusion without co-ex study and technical analysis</w:t>
            </w:r>
          </w:p>
        </w:tc>
      </w:tr>
      <w:tr w:rsidR="00372226" w14:paraId="231453BD" w14:textId="77777777" w:rsidTr="00CA3C62">
        <w:tc>
          <w:tcPr>
            <w:tcW w:w="1616" w:type="dxa"/>
          </w:tcPr>
          <w:p w14:paraId="1CDE4FA5" w14:textId="2C8905BE" w:rsidR="00372226" w:rsidRPr="00995551" w:rsidRDefault="000C2C4E" w:rsidP="00372226">
            <w:pPr>
              <w:spacing w:after="120"/>
              <w:rPr>
                <w:rFonts w:eastAsiaTheme="minorEastAsia"/>
                <w:lang w:val="en-US" w:eastAsia="zh-CN"/>
              </w:rPr>
            </w:pPr>
            <w:r w:rsidRPr="00995551">
              <w:rPr>
                <w:rFonts w:eastAsiaTheme="minorEastAsia"/>
                <w:lang w:val="en-US" w:eastAsia="zh-CN"/>
              </w:rPr>
              <w:lastRenderedPageBreak/>
              <w:t>Hughes/EchoStar</w:t>
            </w:r>
          </w:p>
        </w:tc>
        <w:tc>
          <w:tcPr>
            <w:tcW w:w="2580" w:type="dxa"/>
          </w:tcPr>
          <w:p w14:paraId="17A23759" w14:textId="05B16BFC" w:rsidR="00372226" w:rsidRPr="00995551" w:rsidRDefault="00F12896" w:rsidP="00372226">
            <w:pPr>
              <w:spacing w:after="120"/>
              <w:rPr>
                <w:rFonts w:eastAsiaTheme="minorEastAsia"/>
                <w:lang w:val="en-US" w:eastAsia="zh-CN"/>
              </w:rPr>
            </w:pPr>
            <w:r w:rsidRPr="00995551">
              <w:rPr>
                <w:rFonts w:eastAsiaTheme="minorEastAsia"/>
                <w:lang w:val="en-US" w:eastAsia="zh-CN"/>
              </w:rPr>
              <w:t>A good start</w:t>
            </w:r>
          </w:p>
        </w:tc>
        <w:tc>
          <w:tcPr>
            <w:tcW w:w="2913" w:type="dxa"/>
          </w:tcPr>
          <w:p w14:paraId="453212F8" w14:textId="462EEB95" w:rsidR="00372226" w:rsidRPr="00995551" w:rsidRDefault="000C2C4E" w:rsidP="00372226">
            <w:pPr>
              <w:spacing w:after="120"/>
              <w:rPr>
                <w:rFonts w:eastAsiaTheme="minorEastAsia"/>
                <w:lang w:val="en-US" w:eastAsia="zh-CN"/>
              </w:rPr>
            </w:pPr>
            <w:r w:rsidRPr="00995551">
              <w:rPr>
                <w:rFonts w:eastAsiaTheme="minorEastAsia"/>
                <w:lang w:val="en-US" w:eastAsia="zh-CN"/>
              </w:rPr>
              <w:t>agree</w:t>
            </w:r>
          </w:p>
        </w:tc>
        <w:tc>
          <w:tcPr>
            <w:tcW w:w="2522" w:type="dxa"/>
          </w:tcPr>
          <w:p w14:paraId="2D0E926E" w14:textId="632C2F00" w:rsidR="00372226" w:rsidRPr="00995551" w:rsidRDefault="0010283E" w:rsidP="00372226">
            <w:pPr>
              <w:spacing w:after="120"/>
              <w:rPr>
                <w:rFonts w:eastAsiaTheme="minorEastAsia"/>
                <w:lang w:val="en-US" w:eastAsia="zh-CN"/>
              </w:rPr>
            </w:pPr>
            <w:r w:rsidRPr="00995551">
              <w:rPr>
                <w:rFonts w:eastAsiaTheme="minorEastAsia"/>
                <w:lang w:val="en-US" w:eastAsia="zh-CN"/>
              </w:rPr>
              <w:t>A</w:t>
            </w:r>
            <w:r w:rsidR="000C2C4E" w:rsidRPr="00995551">
              <w:rPr>
                <w:rFonts w:eastAsiaTheme="minorEastAsia"/>
                <w:lang w:val="en-US" w:eastAsia="zh-CN"/>
              </w:rPr>
              <w:t>gree</w:t>
            </w:r>
          </w:p>
        </w:tc>
      </w:tr>
      <w:tr w:rsidR="00372226" w14:paraId="6F991DDA" w14:textId="77777777" w:rsidTr="00CA3C62">
        <w:tc>
          <w:tcPr>
            <w:tcW w:w="1616" w:type="dxa"/>
          </w:tcPr>
          <w:p w14:paraId="5DDD41F7" w14:textId="036828CF" w:rsidR="00372226" w:rsidRPr="00995551" w:rsidRDefault="00371221" w:rsidP="00372226">
            <w:pPr>
              <w:spacing w:after="120"/>
              <w:rPr>
                <w:rFonts w:eastAsiaTheme="minorEastAsia"/>
                <w:lang w:val="en-US" w:eastAsia="zh-CN"/>
              </w:rPr>
            </w:pPr>
            <w:r w:rsidRPr="00995551">
              <w:rPr>
                <w:rFonts w:eastAsiaTheme="minorEastAsia"/>
                <w:lang w:val="en-US" w:eastAsia="zh-CN"/>
              </w:rPr>
              <w:t>DISH</w:t>
            </w:r>
          </w:p>
        </w:tc>
        <w:tc>
          <w:tcPr>
            <w:tcW w:w="2580" w:type="dxa"/>
          </w:tcPr>
          <w:p w14:paraId="0C388570" w14:textId="2E09F0BD" w:rsidR="00372226" w:rsidRPr="00995551" w:rsidRDefault="00371221" w:rsidP="00372226">
            <w:pPr>
              <w:spacing w:after="120"/>
              <w:rPr>
                <w:rFonts w:eastAsiaTheme="minorEastAsia"/>
                <w:lang w:val="en-US" w:eastAsia="zh-CN"/>
              </w:rPr>
            </w:pPr>
            <w:r w:rsidRPr="00995551">
              <w:rPr>
                <w:rFonts w:eastAsiaTheme="minorEastAsia"/>
                <w:lang w:val="en-US" w:eastAsia="zh-CN"/>
              </w:rPr>
              <w:t xml:space="preserve">Agree with changes: Requirements defined in TS38.101 are a good starting point for FR1 (Sub-7GHz) NTN UE. Whether NTN UE specifications are captured in TS38.101 </w:t>
            </w:r>
            <w:proofErr w:type="gramStart"/>
            <w:r w:rsidRPr="00995551">
              <w:rPr>
                <w:rFonts w:eastAsiaTheme="minorEastAsia"/>
                <w:lang w:val="en-US" w:eastAsia="zh-CN"/>
              </w:rPr>
              <w:t>are a different story</w:t>
            </w:r>
            <w:proofErr w:type="gramEnd"/>
            <w:r w:rsidRPr="00995551">
              <w:rPr>
                <w:rFonts w:eastAsiaTheme="minorEastAsia"/>
                <w:lang w:val="en-US" w:eastAsia="zh-CN"/>
              </w:rPr>
              <w:t>. For FR2 or partial FR2 more discussions are needed.</w:t>
            </w:r>
          </w:p>
        </w:tc>
        <w:tc>
          <w:tcPr>
            <w:tcW w:w="2913" w:type="dxa"/>
          </w:tcPr>
          <w:p w14:paraId="6F63D1F5" w14:textId="19AA3FBC" w:rsidR="00372226" w:rsidRPr="00995551" w:rsidRDefault="00371221" w:rsidP="00372226">
            <w:pPr>
              <w:spacing w:after="120"/>
              <w:rPr>
                <w:rFonts w:eastAsiaTheme="minorEastAsia"/>
                <w:lang w:val="en-US" w:eastAsia="zh-CN"/>
              </w:rPr>
            </w:pPr>
            <w:r w:rsidRPr="00995551">
              <w:rPr>
                <w:rFonts w:eastAsiaTheme="minorEastAsia"/>
                <w:lang w:val="en-US" w:eastAsia="zh-CN"/>
              </w:rPr>
              <w:t>Disagree; As we have not discussed anything yet why should we agree to continue discussions? That is natural anyways.</w:t>
            </w:r>
          </w:p>
        </w:tc>
        <w:tc>
          <w:tcPr>
            <w:tcW w:w="2522" w:type="dxa"/>
          </w:tcPr>
          <w:p w14:paraId="5FECC5C2" w14:textId="77777777" w:rsidR="00372226" w:rsidRPr="00995551" w:rsidRDefault="00371221" w:rsidP="00372226">
            <w:pPr>
              <w:spacing w:after="120"/>
              <w:rPr>
                <w:rFonts w:eastAsiaTheme="minorEastAsia"/>
                <w:lang w:val="en-US" w:eastAsia="zh-CN"/>
              </w:rPr>
            </w:pPr>
            <w:r w:rsidRPr="00995551">
              <w:rPr>
                <w:rFonts w:eastAsiaTheme="minorEastAsia"/>
                <w:lang w:val="en-US" w:eastAsia="zh-CN"/>
              </w:rPr>
              <w:t>Disagree</w:t>
            </w:r>
          </w:p>
          <w:p w14:paraId="637A8DA7" w14:textId="6E06B305" w:rsidR="00371221" w:rsidRPr="00995551" w:rsidRDefault="00371221" w:rsidP="00372226">
            <w:pPr>
              <w:spacing w:after="120"/>
              <w:rPr>
                <w:rFonts w:eastAsiaTheme="minorEastAsia"/>
                <w:lang w:val="en-US" w:eastAsia="zh-CN"/>
              </w:rPr>
            </w:pPr>
            <w:r w:rsidRPr="00995551">
              <w:rPr>
                <w:rFonts w:eastAsiaTheme="minorEastAsia"/>
                <w:lang w:val="en-US" w:eastAsia="zh-CN"/>
              </w:rPr>
              <w:t>Too soon to make this decision</w:t>
            </w:r>
          </w:p>
        </w:tc>
      </w:tr>
      <w:tr w:rsidR="00372226" w14:paraId="5C5B3301" w14:textId="77777777" w:rsidTr="00CA3C62">
        <w:tc>
          <w:tcPr>
            <w:tcW w:w="1616" w:type="dxa"/>
          </w:tcPr>
          <w:p w14:paraId="601B1A65" w14:textId="26FD7C7C" w:rsidR="00372226" w:rsidRPr="00995551" w:rsidRDefault="00E235F6" w:rsidP="00372226">
            <w:pPr>
              <w:spacing w:after="120"/>
              <w:rPr>
                <w:rFonts w:eastAsiaTheme="minorEastAsia"/>
                <w:lang w:val="en-US" w:eastAsia="zh-CN"/>
              </w:rPr>
            </w:pPr>
            <w:r w:rsidRPr="00995551">
              <w:rPr>
                <w:rFonts w:eastAsiaTheme="minorEastAsia"/>
                <w:lang w:val="en-US" w:eastAsia="zh-CN"/>
              </w:rPr>
              <w:t>Nokia</w:t>
            </w:r>
          </w:p>
        </w:tc>
        <w:tc>
          <w:tcPr>
            <w:tcW w:w="2580" w:type="dxa"/>
          </w:tcPr>
          <w:p w14:paraId="0AD08B9B" w14:textId="1382F2E5"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Qualcomm</w:t>
            </w:r>
          </w:p>
        </w:tc>
        <w:tc>
          <w:tcPr>
            <w:tcW w:w="2913" w:type="dxa"/>
          </w:tcPr>
          <w:p w14:paraId="7D8876E5" w14:textId="5C47C891"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Ericsson</w:t>
            </w:r>
          </w:p>
        </w:tc>
        <w:tc>
          <w:tcPr>
            <w:tcW w:w="2522" w:type="dxa"/>
          </w:tcPr>
          <w:p w14:paraId="77463B3B" w14:textId="0C468477" w:rsidR="00372226" w:rsidRPr="00995551" w:rsidRDefault="00EF6341" w:rsidP="00372226">
            <w:pPr>
              <w:spacing w:after="120"/>
              <w:rPr>
                <w:rFonts w:eastAsiaTheme="minorEastAsia"/>
                <w:lang w:val="en-US" w:eastAsia="zh-CN"/>
              </w:rPr>
            </w:pPr>
            <w:r w:rsidRPr="00995551">
              <w:rPr>
                <w:rFonts w:eastAsiaTheme="minorEastAsia"/>
                <w:lang w:val="en-US" w:eastAsia="zh-CN"/>
              </w:rPr>
              <w:t>Agree with changes: Fine with changes proposed by Ericsson</w:t>
            </w:r>
          </w:p>
        </w:tc>
      </w:tr>
      <w:tr w:rsidR="00372226" w14:paraId="397E6BCA" w14:textId="77777777" w:rsidTr="00CA3C62">
        <w:tc>
          <w:tcPr>
            <w:tcW w:w="1616" w:type="dxa"/>
          </w:tcPr>
          <w:p w14:paraId="31C08ED9" w14:textId="3C1105A8" w:rsidR="00372226" w:rsidRPr="00995551" w:rsidRDefault="00236765" w:rsidP="00372226">
            <w:pPr>
              <w:spacing w:after="120"/>
              <w:rPr>
                <w:rFonts w:eastAsiaTheme="minorEastAsia"/>
                <w:lang w:val="en-US" w:eastAsia="zh-CN"/>
              </w:rPr>
            </w:pPr>
            <w:r w:rsidRPr="00995551">
              <w:rPr>
                <w:rFonts w:eastAsiaTheme="minorEastAsia"/>
                <w:lang w:val="en-US" w:eastAsia="zh-CN"/>
              </w:rPr>
              <w:t>Inmarsat</w:t>
            </w:r>
          </w:p>
        </w:tc>
        <w:tc>
          <w:tcPr>
            <w:tcW w:w="2580" w:type="dxa"/>
          </w:tcPr>
          <w:p w14:paraId="4334DA5F" w14:textId="7412C6B5" w:rsidR="00372226" w:rsidRPr="00995551" w:rsidRDefault="00236765" w:rsidP="00372226">
            <w:pPr>
              <w:spacing w:after="120"/>
              <w:rPr>
                <w:rFonts w:eastAsiaTheme="minorEastAsia"/>
                <w:lang w:val="en-US" w:eastAsia="zh-CN"/>
              </w:rPr>
            </w:pPr>
            <w:r w:rsidRPr="00995551">
              <w:rPr>
                <w:rFonts w:eastAsiaTheme="minorEastAsia"/>
                <w:lang w:val="en-US" w:eastAsia="zh-CN"/>
              </w:rPr>
              <w:t>Agree as a starting point</w:t>
            </w:r>
          </w:p>
        </w:tc>
        <w:tc>
          <w:tcPr>
            <w:tcW w:w="2913" w:type="dxa"/>
          </w:tcPr>
          <w:p w14:paraId="5DAA498C" w14:textId="41BA0915" w:rsidR="00372226" w:rsidRPr="00995551" w:rsidRDefault="005D2763" w:rsidP="00372226">
            <w:pPr>
              <w:spacing w:after="120"/>
              <w:rPr>
                <w:rFonts w:eastAsiaTheme="minorEastAsia"/>
                <w:lang w:val="en-US" w:eastAsia="zh-CN"/>
              </w:rPr>
            </w:pPr>
            <w:r w:rsidRPr="00995551">
              <w:rPr>
                <w:rFonts w:eastAsiaTheme="minorEastAsia"/>
                <w:lang w:val="en-US" w:eastAsia="zh-CN"/>
              </w:rPr>
              <w:t>Agree</w:t>
            </w:r>
          </w:p>
        </w:tc>
        <w:tc>
          <w:tcPr>
            <w:tcW w:w="2522" w:type="dxa"/>
          </w:tcPr>
          <w:p w14:paraId="68D4744C" w14:textId="18FB4106" w:rsidR="00372226" w:rsidRPr="00995551" w:rsidRDefault="005D2763" w:rsidP="00372226">
            <w:pPr>
              <w:spacing w:after="120"/>
              <w:rPr>
                <w:rFonts w:eastAsiaTheme="minorEastAsia"/>
                <w:lang w:val="en-US" w:eastAsia="zh-CN"/>
              </w:rPr>
            </w:pPr>
            <w:r w:rsidRPr="00995551">
              <w:rPr>
                <w:rFonts w:eastAsiaTheme="minorEastAsia"/>
                <w:lang w:val="en-US" w:eastAsia="zh-CN"/>
              </w:rPr>
              <w:t>Agree</w:t>
            </w:r>
          </w:p>
        </w:tc>
      </w:tr>
      <w:tr w:rsidR="00CA3C62" w14:paraId="5FB144E7" w14:textId="77777777" w:rsidTr="00CA3C62">
        <w:tc>
          <w:tcPr>
            <w:tcW w:w="1616" w:type="dxa"/>
          </w:tcPr>
          <w:p w14:paraId="5D366B47" w14:textId="03629834" w:rsidR="00CA3C62" w:rsidRPr="00995551" w:rsidRDefault="00CA3C62" w:rsidP="00CA3C62">
            <w:pPr>
              <w:spacing w:after="120"/>
              <w:rPr>
                <w:rFonts w:eastAsiaTheme="minorEastAsia"/>
                <w:lang w:val="en-US" w:eastAsia="zh-CN"/>
              </w:rPr>
            </w:pPr>
            <w:proofErr w:type="spellStart"/>
            <w:r w:rsidRPr="00995551">
              <w:rPr>
                <w:rFonts w:eastAsiaTheme="minorEastAsia"/>
                <w:lang w:val="en-US" w:eastAsia="zh-CN"/>
              </w:rPr>
              <w:t>Fraunhofer</w:t>
            </w:r>
            <w:proofErr w:type="spellEnd"/>
          </w:p>
        </w:tc>
        <w:tc>
          <w:tcPr>
            <w:tcW w:w="2580" w:type="dxa"/>
          </w:tcPr>
          <w:p w14:paraId="0BBE6062" w14:textId="7875AF9F" w:rsidR="00CA3C62" w:rsidRPr="00995551" w:rsidRDefault="00CA3C62" w:rsidP="00CA3C62">
            <w:pPr>
              <w:spacing w:after="120"/>
              <w:rPr>
                <w:rFonts w:eastAsiaTheme="minorEastAsia"/>
                <w:lang w:val="en-US" w:eastAsia="zh-CN"/>
              </w:rPr>
            </w:pPr>
            <w:r w:rsidRPr="00995551">
              <w:rPr>
                <w:rFonts w:eastAsiaTheme="minorEastAsia"/>
                <w:lang w:val="en-US" w:eastAsia="zh-CN"/>
              </w:rPr>
              <w:t>Agree with Qualcomm</w:t>
            </w:r>
          </w:p>
        </w:tc>
        <w:tc>
          <w:tcPr>
            <w:tcW w:w="2913" w:type="dxa"/>
          </w:tcPr>
          <w:p w14:paraId="21843E0F" w14:textId="55DF5175" w:rsidR="00CA3C62" w:rsidRPr="00995551" w:rsidRDefault="00CA3C62" w:rsidP="00CA3C62">
            <w:pPr>
              <w:spacing w:after="120"/>
              <w:rPr>
                <w:rFonts w:eastAsiaTheme="minorEastAsia"/>
                <w:lang w:val="en-US" w:eastAsia="zh-CN"/>
              </w:rPr>
            </w:pPr>
            <w:r w:rsidRPr="00995551">
              <w:rPr>
                <w:rFonts w:eastAsiaTheme="minorEastAsia"/>
                <w:lang w:val="en-US" w:eastAsia="zh-CN"/>
              </w:rPr>
              <w:t>Agree</w:t>
            </w:r>
          </w:p>
        </w:tc>
        <w:tc>
          <w:tcPr>
            <w:tcW w:w="2522" w:type="dxa"/>
          </w:tcPr>
          <w:p w14:paraId="694D909A" w14:textId="7344E884" w:rsidR="00CA3C62" w:rsidRPr="00995551" w:rsidRDefault="00CA3C62" w:rsidP="00CA3C62">
            <w:pPr>
              <w:spacing w:after="120"/>
              <w:rPr>
                <w:rFonts w:eastAsiaTheme="minorEastAsia"/>
                <w:lang w:val="en-US" w:eastAsia="zh-CN"/>
              </w:rPr>
            </w:pPr>
            <w:r w:rsidRPr="00995551">
              <w:rPr>
                <w:rFonts w:eastAsiaTheme="minorEastAsia"/>
                <w:lang w:val="en-US" w:eastAsia="zh-CN"/>
              </w:rPr>
              <w:t>Disagree, too early to be agreed upon</w:t>
            </w:r>
          </w:p>
        </w:tc>
      </w:tr>
      <w:tr w:rsidR="0085787B" w14:paraId="660A7ECA" w14:textId="77777777" w:rsidTr="00CA3C62">
        <w:tc>
          <w:tcPr>
            <w:tcW w:w="1616" w:type="dxa"/>
          </w:tcPr>
          <w:p w14:paraId="5D61BD1F" w14:textId="29774885" w:rsidR="0085787B" w:rsidRPr="00995551" w:rsidRDefault="0085787B" w:rsidP="00CA3C62">
            <w:pPr>
              <w:spacing w:after="120"/>
              <w:rPr>
                <w:rFonts w:eastAsiaTheme="minorEastAsia"/>
                <w:lang w:val="en-US" w:eastAsia="zh-CN"/>
              </w:rPr>
            </w:pPr>
            <w:r w:rsidRPr="00995551">
              <w:rPr>
                <w:rFonts w:eastAsiaTheme="minorEastAsia"/>
                <w:lang w:val="en-US" w:eastAsia="zh-CN"/>
              </w:rPr>
              <w:t>Intelsat</w:t>
            </w:r>
          </w:p>
        </w:tc>
        <w:tc>
          <w:tcPr>
            <w:tcW w:w="2580" w:type="dxa"/>
          </w:tcPr>
          <w:p w14:paraId="09A13F1C" w14:textId="6025D81A"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913" w:type="dxa"/>
          </w:tcPr>
          <w:p w14:paraId="09FECE6C" w14:textId="26E049B8"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522" w:type="dxa"/>
          </w:tcPr>
          <w:p w14:paraId="0F41B006" w14:textId="0578DD62"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r>
      <w:tr w:rsidR="0085787B" w14:paraId="4878E01A" w14:textId="77777777" w:rsidTr="00CA3C62">
        <w:tc>
          <w:tcPr>
            <w:tcW w:w="1616" w:type="dxa"/>
          </w:tcPr>
          <w:p w14:paraId="3BAEF675" w14:textId="08D19B4C" w:rsidR="0085787B" w:rsidRPr="00995551" w:rsidRDefault="0085787B" w:rsidP="00CA3C62">
            <w:pPr>
              <w:spacing w:after="120"/>
              <w:rPr>
                <w:rFonts w:eastAsiaTheme="minorEastAsia"/>
                <w:lang w:val="en-US" w:eastAsia="zh-CN"/>
              </w:rPr>
            </w:pPr>
            <w:r w:rsidRPr="00995551">
              <w:rPr>
                <w:rFonts w:eastAsiaTheme="minorEastAsia"/>
                <w:lang w:val="en-US" w:eastAsia="zh-CN"/>
              </w:rPr>
              <w:t>ZTE</w:t>
            </w:r>
          </w:p>
        </w:tc>
        <w:tc>
          <w:tcPr>
            <w:tcW w:w="2580" w:type="dxa"/>
          </w:tcPr>
          <w:p w14:paraId="6C3F69E7" w14:textId="77777777" w:rsidR="0085787B" w:rsidRPr="00995551" w:rsidRDefault="0085787B" w:rsidP="000623B9">
            <w:pPr>
              <w:spacing w:after="120"/>
              <w:rPr>
                <w:rFonts w:eastAsiaTheme="minorEastAsia"/>
                <w:lang w:val="en-US" w:eastAsia="zh-CN"/>
              </w:rPr>
            </w:pPr>
            <w:r w:rsidRPr="00995551">
              <w:rPr>
                <w:rFonts w:eastAsiaTheme="minorEastAsia"/>
                <w:lang w:val="en-US" w:eastAsia="zh-CN"/>
              </w:rPr>
              <w:t>Disagree :</w:t>
            </w:r>
          </w:p>
          <w:p w14:paraId="4231AFA2" w14:textId="57CEC511" w:rsidR="0085787B" w:rsidRPr="00995551" w:rsidRDefault="0085787B" w:rsidP="00CA3C62">
            <w:pPr>
              <w:spacing w:after="120"/>
              <w:rPr>
                <w:rFonts w:eastAsiaTheme="minorEastAsia"/>
                <w:lang w:val="en-US" w:eastAsia="zh-CN"/>
              </w:rPr>
            </w:pPr>
            <w:r w:rsidRPr="00995551">
              <w:rPr>
                <w:rFonts w:eastAsiaTheme="minorEastAsia"/>
                <w:lang w:val="en-US" w:eastAsia="zh-CN"/>
              </w:rPr>
              <w:t xml:space="preserve">It’s too early to draw such kind of </w:t>
            </w:r>
            <w:proofErr w:type="spellStart"/>
            <w:r w:rsidRPr="00995551">
              <w:rPr>
                <w:rFonts w:eastAsiaTheme="minorEastAsia"/>
                <w:lang w:val="en-US" w:eastAsia="zh-CN"/>
              </w:rPr>
              <w:t>conclusion,we</w:t>
            </w:r>
            <w:proofErr w:type="spellEnd"/>
            <w:r w:rsidRPr="00995551">
              <w:rPr>
                <w:rFonts w:eastAsiaTheme="minorEastAsia"/>
                <w:lang w:val="en-US" w:eastAsia="zh-CN"/>
              </w:rPr>
              <w:t xml:space="preserve"> didn’t have any specific coexistence case agreed and evaluated,</w:t>
            </w:r>
          </w:p>
        </w:tc>
        <w:tc>
          <w:tcPr>
            <w:tcW w:w="2913" w:type="dxa"/>
          </w:tcPr>
          <w:p w14:paraId="326B0AA6" w14:textId="77777777" w:rsidR="0085787B" w:rsidRPr="00995551" w:rsidRDefault="0085787B" w:rsidP="000623B9">
            <w:pPr>
              <w:spacing w:after="120"/>
              <w:rPr>
                <w:rFonts w:eastAsiaTheme="minorEastAsia"/>
                <w:lang w:val="en-US" w:eastAsia="zh-CN"/>
              </w:rPr>
            </w:pPr>
            <w:r w:rsidRPr="00995551">
              <w:rPr>
                <w:rFonts w:eastAsiaTheme="minorEastAsia"/>
                <w:lang w:val="en-US" w:eastAsia="zh-CN"/>
              </w:rPr>
              <w:t>Disagree:</w:t>
            </w:r>
          </w:p>
          <w:p w14:paraId="072BBE7C" w14:textId="4F84443E" w:rsidR="0085787B" w:rsidRPr="00995551" w:rsidRDefault="0085787B" w:rsidP="00CA3C62">
            <w:pPr>
              <w:spacing w:after="120"/>
              <w:rPr>
                <w:rFonts w:eastAsiaTheme="minorEastAsia"/>
                <w:lang w:val="en-US" w:eastAsia="zh-CN"/>
              </w:rPr>
            </w:pPr>
            <w:r w:rsidRPr="00995551">
              <w:rPr>
                <w:rFonts w:eastAsiaTheme="minorEastAsia"/>
                <w:lang w:val="en-US" w:eastAsia="zh-CN"/>
              </w:rPr>
              <w:t>Continue discussion and make proposals when we are approving the requirements</w:t>
            </w:r>
          </w:p>
        </w:tc>
        <w:tc>
          <w:tcPr>
            <w:tcW w:w="2522" w:type="dxa"/>
          </w:tcPr>
          <w:p w14:paraId="203AD25F" w14:textId="77777777" w:rsidR="0085787B" w:rsidRPr="00995551" w:rsidRDefault="0085787B" w:rsidP="000623B9">
            <w:pPr>
              <w:spacing w:after="120"/>
              <w:rPr>
                <w:rFonts w:eastAsiaTheme="minorEastAsia"/>
                <w:lang w:val="en-US" w:eastAsia="zh-CN"/>
              </w:rPr>
            </w:pPr>
            <w:r w:rsidRPr="00995551">
              <w:rPr>
                <w:rFonts w:eastAsiaTheme="minorEastAsia"/>
                <w:lang w:val="en-US" w:eastAsia="zh-CN"/>
              </w:rPr>
              <w:t xml:space="preserve">Disagree </w:t>
            </w:r>
          </w:p>
          <w:p w14:paraId="34374C5A" w14:textId="0BA543CE" w:rsidR="0085787B" w:rsidRPr="00995551" w:rsidRDefault="0085787B" w:rsidP="00CA3C62">
            <w:pPr>
              <w:spacing w:after="120"/>
              <w:rPr>
                <w:rFonts w:eastAsiaTheme="minorEastAsia"/>
                <w:lang w:val="en-US" w:eastAsia="zh-CN"/>
              </w:rPr>
            </w:pPr>
            <w:r w:rsidRPr="00995551">
              <w:rPr>
                <w:rFonts w:eastAsiaTheme="minorEastAsia"/>
                <w:lang w:val="en-US" w:eastAsia="zh-CN"/>
              </w:rPr>
              <w:t>Continue discussion and make proposals when we are approving the requirements</w:t>
            </w:r>
          </w:p>
        </w:tc>
      </w:tr>
      <w:tr w:rsidR="0085787B" w14:paraId="574ACEDA" w14:textId="77777777" w:rsidTr="00CA3C62">
        <w:tc>
          <w:tcPr>
            <w:tcW w:w="1616" w:type="dxa"/>
          </w:tcPr>
          <w:p w14:paraId="603A2341" w14:textId="5E26FFA4" w:rsidR="0085787B" w:rsidRPr="00995551" w:rsidRDefault="0085787B" w:rsidP="00CA3C62">
            <w:pPr>
              <w:spacing w:after="120"/>
              <w:rPr>
                <w:rFonts w:eastAsiaTheme="minorEastAsia"/>
                <w:lang w:val="en-US" w:eastAsia="zh-CN"/>
              </w:rPr>
            </w:pPr>
            <w:r w:rsidRPr="00995551">
              <w:rPr>
                <w:rFonts w:eastAsiaTheme="minorEastAsia"/>
                <w:lang w:val="en-US" w:eastAsia="zh-CN"/>
              </w:rPr>
              <w:t>Eutelsat</w:t>
            </w:r>
          </w:p>
        </w:tc>
        <w:tc>
          <w:tcPr>
            <w:tcW w:w="2580" w:type="dxa"/>
          </w:tcPr>
          <w:p w14:paraId="31675E57" w14:textId="192A0D33"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913" w:type="dxa"/>
          </w:tcPr>
          <w:p w14:paraId="659AEE65" w14:textId="7D49101A" w:rsidR="0085787B" w:rsidRPr="00995551" w:rsidRDefault="0085787B" w:rsidP="00CA3C62">
            <w:pPr>
              <w:spacing w:after="120"/>
              <w:rPr>
                <w:rFonts w:eastAsiaTheme="minorEastAsia"/>
                <w:lang w:val="en-US" w:eastAsia="zh-CN"/>
              </w:rPr>
            </w:pPr>
            <w:r w:rsidRPr="00995551">
              <w:rPr>
                <w:rFonts w:eastAsiaTheme="minorEastAsia"/>
                <w:lang w:val="en-US" w:eastAsia="zh-CN"/>
              </w:rPr>
              <w:t>Agree</w:t>
            </w:r>
          </w:p>
        </w:tc>
        <w:tc>
          <w:tcPr>
            <w:tcW w:w="2522" w:type="dxa"/>
          </w:tcPr>
          <w:p w14:paraId="03B87AC7" w14:textId="76FBA696" w:rsidR="0085787B" w:rsidRPr="00995551" w:rsidRDefault="0085787B" w:rsidP="00CA3C62">
            <w:pPr>
              <w:spacing w:after="120"/>
              <w:rPr>
                <w:rFonts w:eastAsiaTheme="minorEastAsia"/>
                <w:lang w:val="en-US" w:eastAsia="zh-CN"/>
              </w:rPr>
            </w:pPr>
            <w:r w:rsidRPr="00995551">
              <w:rPr>
                <w:rFonts w:eastAsiaTheme="minorEastAsia"/>
                <w:lang w:val="en-US" w:eastAsia="zh-CN"/>
              </w:rPr>
              <w:t xml:space="preserve">Agree </w:t>
            </w:r>
          </w:p>
        </w:tc>
      </w:tr>
    </w:tbl>
    <w:p w14:paraId="41F9F89A" w14:textId="77777777" w:rsidR="00B168E0" w:rsidRDefault="00B168E0" w:rsidP="00B168E0">
      <w:pPr>
        <w:spacing w:after="120"/>
        <w:ind w:left="1296"/>
        <w:rPr>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Titre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A52C25" w:rsidRPr="005B6799" w14:paraId="281D6E61" w14:textId="77777777" w:rsidTr="00020E6B">
        <w:tc>
          <w:tcPr>
            <w:tcW w:w="1494"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020E6B" w14:paraId="281D6E64" w14:textId="77777777" w:rsidTr="00020E6B">
        <w:tc>
          <w:tcPr>
            <w:tcW w:w="1494" w:type="dxa"/>
          </w:tcPr>
          <w:p w14:paraId="281D6E62" w14:textId="39AE793B" w:rsidR="00020E6B" w:rsidRDefault="00020E6B">
            <w:pPr>
              <w:rPr>
                <w:rFonts w:eastAsiaTheme="minorEastAsia"/>
                <w:color w:val="0070C0"/>
                <w:lang w:val="en-US" w:eastAsia="zh-CN"/>
              </w:rPr>
            </w:pPr>
            <w:r w:rsidRPr="00440E92">
              <w:rPr>
                <w:rFonts w:eastAsiaTheme="minorEastAsia"/>
                <w:lang w:val="en-US" w:eastAsia="zh-CN"/>
              </w:rPr>
              <w:t>R4-2017600_Way Forward on NTN solutions</w:t>
            </w:r>
          </w:p>
        </w:tc>
        <w:tc>
          <w:tcPr>
            <w:tcW w:w="8363" w:type="dxa"/>
          </w:tcPr>
          <w:p w14:paraId="58F97DD4" w14:textId="77777777" w:rsidR="00020E6B" w:rsidRPr="00440E92" w:rsidRDefault="00020E6B" w:rsidP="00440E92">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440E92">
              <w:rPr>
                <w:rFonts w:eastAsiaTheme="minorEastAsia"/>
                <w:lang w:val="en-US" w:eastAsia="zh-CN"/>
              </w:rPr>
              <w:t>Based on 2nd round of the feedbacks reflected in the section above, the moderator has prepared a Way Forward including proposals for agreement and open issues for next meeting discussions.</w:t>
            </w:r>
          </w:p>
          <w:p w14:paraId="281D6E63" w14:textId="7D1F05E5" w:rsidR="00020E6B" w:rsidRDefault="00020E6B">
            <w:pPr>
              <w:rPr>
                <w:rFonts w:eastAsiaTheme="minorEastAsia"/>
                <w:color w:val="0070C0"/>
                <w:lang w:val="en-US" w:eastAsia="zh-CN"/>
              </w:rPr>
            </w:pPr>
            <w:r w:rsidRPr="00440E92">
              <w:rPr>
                <w:rFonts w:eastAsiaTheme="minorEastAsia"/>
                <w:lang w:val="en-US" w:eastAsia="zh-CN"/>
              </w:rPr>
              <w:t>Companies are invited to provide their feedback on this way forward via email</w:t>
            </w:r>
          </w:p>
        </w:tc>
      </w:tr>
    </w:tbl>
    <w:p w14:paraId="281D6E65" w14:textId="77777777" w:rsidR="00A52C25" w:rsidRDefault="00A52C25">
      <w:pPr>
        <w:rPr>
          <w:i/>
          <w:color w:val="0070C0"/>
          <w:lang w:val="en-US"/>
        </w:rPr>
      </w:pPr>
    </w:p>
    <w:p w14:paraId="7D0153D6" w14:textId="77777777" w:rsidR="00020E6B" w:rsidRDefault="00020E6B" w:rsidP="00020E6B">
      <w:pPr>
        <w:rPr>
          <w:rFonts w:ascii="Arial" w:hAnsi="Arial"/>
          <w:lang w:val="en-US" w:eastAsia="zh-CN"/>
        </w:rPr>
      </w:pPr>
    </w:p>
    <w:p w14:paraId="6B376668" w14:textId="77777777" w:rsidR="00020E6B" w:rsidRPr="00504476" w:rsidRDefault="00020E6B" w:rsidP="00020E6B">
      <w:pPr>
        <w:rPr>
          <w:rFonts w:ascii="Arial" w:hAnsi="Arial"/>
          <w:lang w:val="en-US" w:eastAsia="zh-CN"/>
        </w:rPr>
      </w:pPr>
    </w:p>
    <w:p w14:paraId="36FA28FC" w14:textId="77777777" w:rsidR="00020E6B" w:rsidRPr="00504476" w:rsidRDefault="00020E6B" w:rsidP="00020E6B">
      <w:pPr>
        <w:rPr>
          <w:rFonts w:ascii="Arial" w:hAnsi="Arial"/>
          <w:lang w:val="en-US" w:eastAsia="zh-CN"/>
        </w:rPr>
      </w:pPr>
    </w:p>
    <w:p w14:paraId="36032922" w14:textId="77777777" w:rsidR="00020E6B" w:rsidRDefault="00020E6B" w:rsidP="00020E6B">
      <w:pPr>
        <w:pStyle w:val="Titre1"/>
        <w:rPr>
          <w:lang w:eastAsia="ja-JP"/>
        </w:rPr>
      </w:pPr>
      <w:r>
        <w:rPr>
          <w:lang w:eastAsia="ja-JP"/>
        </w:rPr>
        <w:lastRenderedPageBreak/>
        <w:t>Updated Work Plan</w:t>
      </w:r>
    </w:p>
    <w:p w14:paraId="324DD22C" w14:textId="77777777" w:rsidR="00020E6B" w:rsidRDefault="00020E6B" w:rsidP="00020E6B">
      <w:pPr>
        <w:rPr>
          <w:rFonts w:ascii="Arial" w:hAnsi="Arial"/>
          <w:lang w:val="en-US" w:eastAsia="zh-CN"/>
        </w:rPr>
      </w:pPr>
    </w:p>
    <w:p w14:paraId="6E84AD23" w14:textId="77777777" w:rsidR="00020E6B" w:rsidRPr="00CB0305" w:rsidRDefault="00020E6B" w:rsidP="00020E6B">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020E6B" w:rsidRPr="00F53FE2" w14:paraId="5B018695" w14:textId="77777777" w:rsidTr="00440E92">
        <w:trPr>
          <w:trHeight w:val="468"/>
        </w:trPr>
        <w:tc>
          <w:tcPr>
            <w:tcW w:w="1648" w:type="dxa"/>
          </w:tcPr>
          <w:p w14:paraId="72F2F8AB" w14:textId="77777777" w:rsidR="00020E6B" w:rsidRPr="00045592" w:rsidRDefault="00020E6B" w:rsidP="00440E92">
            <w:pPr>
              <w:spacing w:before="120" w:after="120"/>
              <w:rPr>
                <w:b/>
                <w:bCs/>
              </w:rPr>
            </w:pPr>
            <w:r w:rsidRPr="00805BE8">
              <w:rPr>
                <w:b/>
                <w:bCs/>
              </w:rPr>
              <w:t>T-doc number</w:t>
            </w:r>
          </w:p>
        </w:tc>
        <w:tc>
          <w:tcPr>
            <w:tcW w:w="1437" w:type="dxa"/>
          </w:tcPr>
          <w:p w14:paraId="6E3AB9F8" w14:textId="77777777" w:rsidR="00020E6B" w:rsidRPr="00045592" w:rsidRDefault="00020E6B" w:rsidP="00440E92">
            <w:pPr>
              <w:spacing w:before="120" w:after="120"/>
              <w:rPr>
                <w:b/>
                <w:bCs/>
              </w:rPr>
            </w:pPr>
            <w:r w:rsidRPr="00805BE8">
              <w:rPr>
                <w:b/>
                <w:bCs/>
              </w:rPr>
              <w:t>Company</w:t>
            </w:r>
          </w:p>
        </w:tc>
        <w:tc>
          <w:tcPr>
            <w:tcW w:w="6772" w:type="dxa"/>
          </w:tcPr>
          <w:p w14:paraId="5DFD570D" w14:textId="77777777" w:rsidR="00020E6B" w:rsidRPr="00045592" w:rsidRDefault="00020E6B" w:rsidP="00440E92">
            <w:pPr>
              <w:spacing w:before="120" w:after="120"/>
              <w:rPr>
                <w:b/>
                <w:bCs/>
              </w:rPr>
            </w:pPr>
            <w:r w:rsidRPr="00805BE8">
              <w:rPr>
                <w:b/>
                <w:bCs/>
              </w:rPr>
              <w:t>Proposals</w:t>
            </w:r>
            <w:r>
              <w:rPr>
                <w:b/>
                <w:bCs/>
              </w:rPr>
              <w:t xml:space="preserve"> / Observations</w:t>
            </w:r>
          </w:p>
        </w:tc>
      </w:tr>
      <w:tr w:rsidR="00020E6B" w14:paraId="6F411606" w14:textId="77777777" w:rsidTr="00440E92">
        <w:trPr>
          <w:trHeight w:val="468"/>
        </w:trPr>
        <w:tc>
          <w:tcPr>
            <w:tcW w:w="1648" w:type="dxa"/>
          </w:tcPr>
          <w:p w14:paraId="6494DB71" w14:textId="77777777" w:rsidR="00020E6B" w:rsidRPr="00805BE8" w:rsidRDefault="00020E6B" w:rsidP="00440E92">
            <w:pPr>
              <w:spacing w:before="120" w:after="120"/>
              <w:rPr>
                <w:rFonts w:asciiTheme="minorHAnsi" w:hAnsiTheme="minorHAnsi" w:cstheme="minorHAnsi"/>
              </w:rPr>
            </w:pPr>
            <w:hyperlink r:id="rId88" w:tgtFrame="_blank" w:history="1">
              <w:r w:rsidRPr="00452895">
                <w:rPr>
                  <w:rStyle w:val="Lienhypertexte"/>
                  <w:i/>
                  <w:lang w:val="fr-FR" w:eastAsia="zh-CN"/>
                </w:rPr>
                <w:t>R4-201</w:t>
              </w:r>
              <w:r>
                <w:rPr>
                  <w:rStyle w:val="Lienhypertexte"/>
                  <w:i/>
                  <w:lang w:val="fr-FR" w:eastAsia="zh-CN"/>
                </w:rPr>
                <w:t>4381</w:t>
              </w:r>
            </w:hyperlink>
          </w:p>
        </w:tc>
        <w:tc>
          <w:tcPr>
            <w:tcW w:w="1437" w:type="dxa"/>
          </w:tcPr>
          <w:p w14:paraId="3DB36BAC" w14:textId="77777777" w:rsidR="00020E6B" w:rsidRPr="00805BE8" w:rsidRDefault="00020E6B" w:rsidP="00440E92">
            <w:pPr>
              <w:spacing w:before="120" w:after="120"/>
              <w:rPr>
                <w:rFonts w:asciiTheme="minorHAnsi" w:hAnsiTheme="minorHAnsi" w:cstheme="minorHAnsi"/>
              </w:rPr>
            </w:pPr>
            <w:r w:rsidRPr="005B2104">
              <w:rPr>
                <w:iCs/>
                <w:lang w:val="fr-FR" w:eastAsia="zh-CN"/>
              </w:rPr>
              <w:t>THALES</w:t>
            </w:r>
          </w:p>
        </w:tc>
        <w:tc>
          <w:tcPr>
            <w:tcW w:w="6772" w:type="dxa"/>
          </w:tcPr>
          <w:p w14:paraId="2736755C" w14:textId="77777777" w:rsidR="00020E6B" w:rsidRPr="00DA1479" w:rsidRDefault="00020E6B" w:rsidP="00440E92">
            <w:pPr>
              <w:spacing w:after="120"/>
              <w:rPr>
                <w:lang w:val="en-US"/>
              </w:rPr>
            </w:pPr>
            <w:r w:rsidRPr="007C16B2">
              <w:t>RAN4 work plan</w:t>
            </w:r>
          </w:p>
        </w:tc>
      </w:tr>
    </w:tbl>
    <w:p w14:paraId="2EF6C896" w14:textId="77777777" w:rsidR="00020E6B" w:rsidRDefault="00020E6B" w:rsidP="00020E6B"/>
    <w:p w14:paraId="4C79E541" w14:textId="77777777" w:rsidR="00020E6B" w:rsidRPr="00035C50" w:rsidRDefault="00020E6B" w:rsidP="00020E6B">
      <w:pPr>
        <w:pStyle w:val="Titre2"/>
      </w:pPr>
      <w:r>
        <w:t>Discussion</w:t>
      </w:r>
      <w:r w:rsidRPr="00035C50">
        <w:rPr>
          <w:rFonts w:hint="eastAsia"/>
        </w:rPr>
        <w:t xml:space="preserve"> 1st round </w:t>
      </w:r>
    </w:p>
    <w:p w14:paraId="7B5CC261" w14:textId="77777777" w:rsidR="00020E6B" w:rsidRDefault="00020E6B" w:rsidP="00020E6B">
      <w:pPr>
        <w:rPr>
          <w:rFonts w:ascii="Arial" w:hAnsi="Arial"/>
          <w:lang w:val="en-US" w:eastAsia="zh-CN"/>
        </w:rPr>
      </w:pPr>
    </w:p>
    <w:tbl>
      <w:tblPr>
        <w:tblStyle w:val="Grilledutableau"/>
        <w:tblW w:w="0" w:type="auto"/>
        <w:tblLook w:val="04A0" w:firstRow="1" w:lastRow="0" w:firstColumn="1" w:lastColumn="0" w:noHBand="0" w:noVBand="1"/>
      </w:tblPr>
      <w:tblGrid>
        <w:gridCol w:w="1494"/>
        <w:gridCol w:w="8137"/>
      </w:tblGrid>
      <w:tr w:rsidR="00020E6B" w:rsidRPr="00CE28DC" w14:paraId="58114550" w14:textId="77777777" w:rsidTr="00440E92">
        <w:tc>
          <w:tcPr>
            <w:tcW w:w="1494" w:type="dxa"/>
          </w:tcPr>
          <w:p w14:paraId="309A064A" w14:textId="77777777" w:rsidR="00020E6B" w:rsidRPr="00561F90" w:rsidRDefault="00020E6B" w:rsidP="00440E92">
            <w:pPr>
              <w:rPr>
                <w:rFonts w:eastAsiaTheme="minorEastAsia"/>
                <w:b/>
                <w:bCs/>
                <w:color w:val="0070C0"/>
                <w:lang w:val="en-US" w:eastAsia="zh-CN"/>
              </w:rPr>
            </w:pPr>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p>
        </w:tc>
        <w:tc>
          <w:tcPr>
            <w:tcW w:w="8137" w:type="dxa"/>
          </w:tcPr>
          <w:p w14:paraId="1FF012E3" w14:textId="77777777" w:rsidR="00020E6B" w:rsidRPr="00440E92" w:rsidRDefault="00020E6B" w:rsidP="00440E92">
            <w:pPr>
              <w:overflowPunct/>
              <w:autoSpaceDE/>
              <w:autoSpaceDN/>
              <w:adjustRightInd/>
              <w:textAlignment w:val="auto"/>
              <w:rPr>
                <w:rFonts w:eastAsia="MS Mincho"/>
                <w:b/>
                <w:bCs/>
                <w:color w:val="0070C0"/>
                <w:lang w:val="fr-FR" w:eastAsia="zh-CN"/>
              </w:rPr>
            </w:pPr>
            <w:r w:rsidRPr="00440E92">
              <w:rPr>
                <w:rFonts w:eastAsiaTheme="minorEastAsia"/>
                <w:b/>
                <w:bCs/>
                <w:color w:val="0070C0"/>
                <w:lang w:val="fr-FR" w:eastAsia="zh-CN"/>
              </w:rPr>
              <w:t xml:space="preserve">T-doc </w:t>
            </w:r>
            <w:r w:rsidRPr="00440E92">
              <w:rPr>
                <w:b/>
                <w:bCs/>
                <w:color w:val="0070C0"/>
                <w:lang w:val="fr-FR" w:eastAsia="zh-CN"/>
              </w:rPr>
              <w:t xml:space="preserve"> </w:t>
            </w:r>
            <w:proofErr w:type="spellStart"/>
            <w:r w:rsidRPr="00440E92">
              <w:rPr>
                <w:rFonts w:eastAsiaTheme="minorEastAsia"/>
                <w:b/>
                <w:bCs/>
                <w:color w:val="0070C0"/>
                <w:lang w:val="fr-FR" w:eastAsia="zh-CN"/>
              </w:rPr>
              <w:t>Status</w:t>
            </w:r>
            <w:proofErr w:type="spellEnd"/>
            <w:r w:rsidRPr="00440E92">
              <w:rPr>
                <w:rFonts w:eastAsiaTheme="minorEastAsia"/>
                <w:b/>
                <w:bCs/>
                <w:color w:val="0070C0"/>
                <w:lang w:val="fr-FR" w:eastAsia="zh-CN"/>
              </w:rPr>
              <w:t xml:space="preserve"> update </w:t>
            </w:r>
            <w:proofErr w:type="spellStart"/>
            <w:r w:rsidRPr="00440E92">
              <w:rPr>
                <w:rFonts w:eastAsiaTheme="minorEastAsia"/>
                <w:b/>
                <w:bCs/>
                <w:color w:val="0070C0"/>
                <w:lang w:val="fr-FR" w:eastAsia="zh-CN"/>
              </w:rPr>
              <w:t>recommendation</w:t>
            </w:r>
            <w:proofErr w:type="spellEnd"/>
            <w:r w:rsidRPr="00440E92">
              <w:rPr>
                <w:rFonts w:eastAsiaTheme="minorEastAsia"/>
                <w:b/>
                <w:bCs/>
                <w:color w:val="0070C0"/>
                <w:lang w:val="fr-FR" w:eastAsia="zh-CN"/>
              </w:rPr>
              <w:t xml:space="preserve">  </w:t>
            </w:r>
          </w:p>
        </w:tc>
      </w:tr>
      <w:tr w:rsidR="00020E6B" w14:paraId="3F638807" w14:textId="77777777" w:rsidTr="00440E92">
        <w:tc>
          <w:tcPr>
            <w:tcW w:w="1494" w:type="dxa"/>
            <w:vMerge w:val="restart"/>
          </w:tcPr>
          <w:p w14:paraId="299CE668" w14:textId="77777777" w:rsidR="00020E6B" w:rsidRDefault="00020E6B" w:rsidP="00440E92">
            <w:pPr>
              <w:rPr>
                <w:rFonts w:eastAsiaTheme="minorEastAsia"/>
                <w:color w:val="0070C0"/>
                <w:lang w:val="en-US" w:eastAsia="zh-CN"/>
              </w:rPr>
            </w:pPr>
            <w:hyperlink r:id="rId89" w:tgtFrame="_blank" w:history="1">
              <w:r>
                <w:rPr>
                  <w:rStyle w:val="Lienhypertexte"/>
                  <w:i/>
                  <w:lang w:val="fr-FR" w:eastAsia="zh-CN"/>
                </w:rPr>
                <w:t>R4-2014381</w:t>
              </w:r>
            </w:hyperlink>
          </w:p>
        </w:tc>
        <w:tc>
          <w:tcPr>
            <w:tcW w:w="8137" w:type="dxa"/>
          </w:tcPr>
          <w:p w14:paraId="033FDD2E" w14:textId="77777777" w:rsidR="00020E6B" w:rsidRPr="00247BF3" w:rsidRDefault="00020E6B" w:rsidP="00440E92">
            <w:pPr>
              <w:rPr>
                <w:rFonts w:eastAsiaTheme="minorEastAsia"/>
                <w:lang w:val="en-US" w:eastAsia="zh-CN"/>
              </w:rPr>
            </w:pPr>
            <w:r w:rsidRPr="00247BF3">
              <w:rPr>
                <w:rFonts w:eastAsiaTheme="minorEastAsia"/>
                <w:lang w:val="en-US" w:eastAsia="zh-CN"/>
              </w:rPr>
              <w:t>Ericsson: There should a RAN4 specific Work Plan so that RAN4 could accept it.</w:t>
            </w:r>
          </w:p>
          <w:p w14:paraId="4414E66F" w14:textId="77777777" w:rsidR="00020E6B" w:rsidRPr="00247BF3" w:rsidRDefault="00020E6B" w:rsidP="00440E92">
            <w:pPr>
              <w:rPr>
                <w:rFonts w:eastAsiaTheme="minorEastAsia"/>
                <w:lang w:val="en-US" w:eastAsia="zh-CN"/>
              </w:rPr>
            </w:pPr>
            <w:r w:rsidRPr="00247BF3">
              <w:rPr>
                <w:rFonts w:eastAsiaTheme="minorEastAsia"/>
                <w:lang w:val="en-US" w:eastAsia="zh-CN"/>
              </w:rPr>
              <w:t>Why should we discuss any band specific requirement in 98-&gt;102? That should be done in separate WI.</w:t>
            </w:r>
          </w:p>
          <w:p w14:paraId="70D8F70E" w14:textId="77777777" w:rsidR="00020E6B" w:rsidRPr="00247BF3" w:rsidRDefault="00020E6B" w:rsidP="00440E92">
            <w:pPr>
              <w:rPr>
                <w:rFonts w:eastAsiaTheme="minorEastAsia"/>
                <w:lang w:val="en-US" w:eastAsia="zh-CN"/>
              </w:rPr>
            </w:pPr>
            <w:r w:rsidRPr="00247BF3">
              <w:rPr>
                <w:rFonts w:eastAsiaTheme="minorEastAsia"/>
                <w:lang w:val="en-US" w:eastAsia="zh-CN"/>
              </w:rPr>
              <w:t>It might be too early to start demodulations discussion already in January.</w:t>
            </w:r>
          </w:p>
          <w:p w14:paraId="4E8AD6E9" w14:textId="77777777" w:rsidR="00020E6B" w:rsidRPr="00247BF3" w:rsidRDefault="00020E6B" w:rsidP="00440E92">
            <w:pPr>
              <w:rPr>
                <w:rFonts w:eastAsiaTheme="minorEastAsia"/>
                <w:lang w:val="en-US" w:eastAsia="zh-CN"/>
              </w:rPr>
            </w:pPr>
            <w:r w:rsidRPr="00247BF3">
              <w:rPr>
                <w:rFonts w:eastAsiaTheme="minorEastAsia"/>
                <w:lang w:val="en-US" w:eastAsia="zh-CN"/>
              </w:rPr>
              <w:t>No plan for simulations?</w:t>
            </w:r>
          </w:p>
        </w:tc>
      </w:tr>
      <w:tr w:rsidR="00020E6B" w14:paraId="2152D707" w14:textId="77777777" w:rsidTr="00440E92">
        <w:tc>
          <w:tcPr>
            <w:tcW w:w="1494" w:type="dxa"/>
            <w:vMerge/>
          </w:tcPr>
          <w:p w14:paraId="68665725" w14:textId="77777777" w:rsidR="00020E6B" w:rsidRDefault="00020E6B" w:rsidP="00440E92"/>
        </w:tc>
        <w:tc>
          <w:tcPr>
            <w:tcW w:w="8137" w:type="dxa"/>
          </w:tcPr>
          <w:p w14:paraId="392A2825" w14:textId="77777777" w:rsidR="00020E6B" w:rsidRPr="00247BF3" w:rsidRDefault="00020E6B" w:rsidP="00440E92">
            <w:pPr>
              <w:rPr>
                <w:rFonts w:eastAsiaTheme="minorEastAsia"/>
                <w:lang w:val="en-US" w:eastAsia="zh-CN"/>
              </w:rPr>
            </w:pPr>
            <w:r w:rsidRPr="00247BF3">
              <w:rPr>
                <w:rFonts w:eastAsiaTheme="minorEastAsia"/>
                <w:lang w:val="en-US" w:eastAsia="zh-CN"/>
              </w:rPr>
              <w:t>Nokia: Similar concerns as Ericsson.</w:t>
            </w:r>
          </w:p>
        </w:tc>
      </w:tr>
      <w:tr w:rsidR="00020E6B" w14:paraId="384B6C67" w14:textId="77777777" w:rsidTr="00440E92">
        <w:tc>
          <w:tcPr>
            <w:tcW w:w="1494" w:type="dxa"/>
            <w:vMerge/>
          </w:tcPr>
          <w:p w14:paraId="020FFB3E" w14:textId="77777777" w:rsidR="00020E6B" w:rsidRDefault="00020E6B" w:rsidP="00440E92"/>
        </w:tc>
        <w:tc>
          <w:tcPr>
            <w:tcW w:w="8137" w:type="dxa"/>
          </w:tcPr>
          <w:p w14:paraId="3A2628E1" w14:textId="77777777" w:rsidR="00020E6B" w:rsidRPr="00247BF3" w:rsidRDefault="00020E6B" w:rsidP="00440E92">
            <w:pPr>
              <w:rPr>
                <w:rFonts w:eastAsiaTheme="minorEastAsia"/>
                <w:lang w:val="en-US" w:eastAsia="zh-CN"/>
              </w:rPr>
            </w:pPr>
            <w:r w:rsidRPr="00247BF3">
              <w:rPr>
                <w:rFonts w:eastAsiaTheme="minorEastAsia"/>
                <w:lang w:val="en-US" w:eastAsia="zh-CN"/>
              </w:rPr>
              <w:t>Thales proposes to revise the work plan by replacing</w:t>
            </w:r>
          </w:p>
          <w:p w14:paraId="64FB11C9" w14:textId="77777777" w:rsidR="00020E6B" w:rsidRPr="00247BF3" w:rsidRDefault="00020E6B" w:rsidP="00440E92">
            <w:pPr>
              <w:numPr>
                <w:ilvl w:val="0"/>
                <w:numId w:val="17"/>
              </w:numPr>
              <w:snapToGrid w:val="0"/>
              <w:spacing w:after="120"/>
              <w:jc w:val="both"/>
              <w:rPr>
                <w:rFonts w:eastAsiaTheme="minorEastAsia"/>
                <w:lang w:val="en-US" w:eastAsia="zh-CN"/>
              </w:rPr>
            </w:pPr>
            <w:r w:rsidRPr="00247BF3">
              <w:rPr>
                <w:rFonts w:eastAsiaTheme="minorEastAsia"/>
                <w:lang w:val="en-US" w:eastAsia="zh-CN"/>
              </w:rPr>
              <w:t>“Further discuss on band(s) specific requirements”</w:t>
            </w:r>
          </w:p>
          <w:p w14:paraId="0EE638E5" w14:textId="77777777" w:rsidR="00020E6B" w:rsidRPr="00247BF3" w:rsidRDefault="00020E6B" w:rsidP="00440E92">
            <w:pPr>
              <w:rPr>
                <w:rFonts w:eastAsiaTheme="minorEastAsia"/>
                <w:lang w:val="en-US" w:eastAsia="zh-CN"/>
              </w:rPr>
            </w:pPr>
            <w:r w:rsidRPr="00247BF3">
              <w:rPr>
                <w:rFonts w:eastAsiaTheme="minorEastAsia"/>
                <w:lang w:val="en-US" w:eastAsia="zh-CN"/>
              </w:rPr>
              <w:t>By</w:t>
            </w:r>
          </w:p>
          <w:p w14:paraId="312159BF" w14:textId="77777777" w:rsidR="00020E6B" w:rsidRPr="00247BF3" w:rsidRDefault="00020E6B" w:rsidP="00440E92">
            <w:pPr>
              <w:numPr>
                <w:ilvl w:val="0"/>
                <w:numId w:val="17"/>
              </w:numPr>
              <w:snapToGrid w:val="0"/>
              <w:spacing w:after="120"/>
              <w:jc w:val="both"/>
              <w:rPr>
                <w:rFonts w:eastAsiaTheme="minorEastAsia"/>
                <w:lang w:val="en-US" w:eastAsia="zh-CN"/>
              </w:rPr>
            </w:pPr>
            <w:r w:rsidRPr="00247BF3">
              <w:rPr>
                <w:rFonts w:eastAsiaTheme="minorEastAsia"/>
                <w:lang w:val="en-US" w:eastAsia="zh-CN"/>
              </w:rPr>
              <w:t xml:space="preserve">“Further discuss on specific requirements associated </w:t>
            </w:r>
            <w:r w:rsidRPr="00247BF3">
              <w:rPr>
                <w:rFonts w:eastAsiaTheme="minorEastAsia"/>
                <w:b/>
                <w:bCs/>
                <w:lang w:val="en-US" w:eastAsia="zh-CN"/>
              </w:rPr>
              <w:t xml:space="preserve">to </w:t>
            </w:r>
            <w:r w:rsidRPr="00247BF3">
              <w:rPr>
                <w:rFonts w:eastAsiaTheme="minorEastAsia"/>
                <w:lang w:val="en-US" w:eastAsia="zh-CN"/>
              </w:rPr>
              <w:t>the selected exemplary bands as well as the necessary simulations”</w:t>
            </w:r>
          </w:p>
          <w:p w14:paraId="677CC2D6" w14:textId="77777777" w:rsidR="00020E6B" w:rsidRPr="00247BF3" w:rsidRDefault="00020E6B" w:rsidP="00440E92">
            <w:pPr>
              <w:rPr>
                <w:rFonts w:eastAsiaTheme="minorEastAsia"/>
                <w:lang w:val="en-US" w:eastAsia="zh-CN"/>
              </w:rPr>
            </w:pPr>
          </w:p>
        </w:tc>
      </w:tr>
    </w:tbl>
    <w:p w14:paraId="408A6B08" w14:textId="77777777" w:rsidR="00020E6B" w:rsidRDefault="00020E6B" w:rsidP="00020E6B">
      <w:pPr>
        <w:rPr>
          <w:rFonts w:ascii="Arial" w:hAnsi="Arial"/>
          <w:lang w:val="en-US" w:eastAsia="zh-CN"/>
        </w:rPr>
      </w:pPr>
    </w:p>
    <w:p w14:paraId="1938F3EA" w14:textId="77777777" w:rsidR="00020E6B" w:rsidRPr="00CE28DC" w:rsidRDefault="00020E6B" w:rsidP="00020E6B">
      <w:pPr>
        <w:rPr>
          <w:rFonts w:ascii="Arial" w:hAnsi="Arial"/>
          <w:lang w:val="en-US" w:eastAsia="zh-CN"/>
        </w:rPr>
      </w:pPr>
      <w:r>
        <w:rPr>
          <w:rFonts w:ascii="Arial" w:hAnsi="Arial"/>
          <w:lang w:val="en-US" w:eastAsia="zh-CN"/>
        </w:rPr>
        <w:t xml:space="preserve">Therefore, the proposed </w:t>
      </w:r>
      <w:r w:rsidRPr="00CE28DC">
        <w:rPr>
          <w:rFonts w:ascii="Arial" w:hAnsi="Arial"/>
          <w:lang w:val="en-US" w:eastAsia="zh-CN"/>
        </w:rPr>
        <w:t>RAN4 work plan for NR support non-terrestrial network WI becomes:</w:t>
      </w:r>
    </w:p>
    <w:p w14:paraId="38F221F6" w14:textId="77777777" w:rsidR="00020E6B" w:rsidRDefault="00020E6B" w:rsidP="00020E6B">
      <w:pPr>
        <w:rPr>
          <w:u w:val="single"/>
          <w:lang w:eastAsia="zh-CN"/>
        </w:rPr>
      </w:pPr>
    </w:p>
    <w:p w14:paraId="3C0DBEEC" w14:textId="77777777" w:rsidR="00020E6B" w:rsidRPr="00383632" w:rsidRDefault="00020E6B" w:rsidP="00020E6B">
      <w:pPr>
        <w:rPr>
          <w:b/>
          <w:lang w:eastAsia="zh-CN"/>
        </w:rPr>
      </w:pPr>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p>
    <w:p w14:paraId="7662346E"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Work plan presented for information.</w:t>
      </w:r>
    </w:p>
    <w:p w14:paraId="308251DA"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Presentation of reference use cases and scenarios to be considered.</w:t>
      </w:r>
    </w:p>
    <w:p w14:paraId="128AF5A2" w14:textId="77777777" w:rsidR="00020E6B" w:rsidRDefault="00020E6B" w:rsidP="00020E6B">
      <w:pPr>
        <w:numPr>
          <w:ilvl w:val="0"/>
          <w:numId w:val="17"/>
        </w:numPr>
        <w:autoSpaceDE w:val="0"/>
        <w:autoSpaceDN w:val="0"/>
        <w:adjustRightInd w:val="0"/>
        <w:snapToGrid w:val="0"/>
        <w:spacing w:after="120"/>
        <w:jc w:val="both"/>
        <w:rPr>
          <w:lang w:eastAsia="zh-CN"/>
        </w:rPr>
      </w:pPr>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p>
    <w:p w14:paraId="77FE0EBB" w14:textId="77777777" w:rsidR="00020E6B" w:rsidRDefault="00020E6B" w:rsidP="00020E6B">
      <w:pPr>
        <w:numPr>
          <w:ilvl w:val="0"/>
          <w:numId w:val="17"/>
        </w:numPr>
        <w:autoSpaceDE w:val="0"/>
        <w:autoSpaceDN w:val="0"/>
        <w:adjustRightInd w:val="0"/>
        <w:snapToGrid w:val="0"/>
        <w:spacing w:after="120"/>
        <w:jc w:val="both"/>
        <w:rPr>
          <w:lang w:eastAsia="zh-CN"/>
        </w:rPr>
      </w:pPr>
      <w:r w:rsidRPr="008E1EE9">
        <w:rPr>
          <w:lang w:eastAsia="zh-CN"/>
        </w:rPr>
        <w:t>Initial discussion on the</w:t>
      </w:r>
      <w:r>
        <w:rPr>
          <w:lang w:eastAsia="zh-CN"/>
        </w:rPr>
        <w:t xml:space="preserve"> exemplary band(s) relevant for NTN and their regulatory constraints.</w:t>
      </w:r>
    </w:p>
    <w:p w14:paraId="688815B1" w14:textId="77777777" w:rsidR="00020E6B" w:rsidRDefault="00020E6B" w:rsidP="00020E6B">
      <w:pPr>
        <w:rPr>
          <w:u w:val="single"/>
          <w:lang w:eastAsia="zh-CN"/>
        </w:rPr>
      </w:pPr>
    </w:p>
    <w:p w14:paraId="47B50795" w14:textId="77777777" w:rsidR="00020E6B" w:rsidRPr="00383632" w:rsidRDefault="00020E6B" w:rsidP="00020E6B">
      <w:pPr>
        <w:rPr>
          <w:b/>
          <w:lang w:eastAsia="zh-CN"/>
        </w:rPr>
      </w:pPr>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p>
    <w:p w14:paraId="06F0C8A2" w14:textId="77777777" w:rsidR="00020E6B" w:rsidRPr="00A902A8" w:rsidRDefault="00020E6B" w:rsidP="00020E6B">
      <w:pPr>
        <w:numPr>
          <w:ilvl w:val="0"/>
          <w:numId w:val="17"/>
        </w:numPr>
        <w:autoSpaceDE w:val="0"/>
        <w:autoSpaceDN w:val="0"/>
        <w:adjustRightInd w:val="0"/>
        <w:snapToGrid w:val="0"/>
        <w:spacing w:after="120"/>
        <w:jc w:val="both"/>
        <w:rPr>
          <w:lang w:eastAsia="zh-CN"/>
        </w:rPr>
      </w:pPr>
      <w:r w:rsidRPr="00A902A8">
        <w:rPr>
          <w:lang w:eastAsia="zh-CN"/>
        </w:rPr>
        <w:t>Agree on use cases and scenarios and exemplary band(s)</w:t>
      </w:r>
    </w:p>
    <w:p w14:paraId="5E4D98BC" w14:textId="77777777" w:rsidR="00020E6B" w:rsidRDefault="00020E6B" w:rsidP="00020E6B">
      <w:pPr>
        <w:numPr>
          <w:ilvl w:val="0"/>
          <w:numId w:val="17"/>
        </w:numPr>
        <w:autoSpaceDE w:val="0"/>
        <w:autoSpaceDN w:val="0"/>
        <w:adjustRightInd w:val="0"/>
        <w:snapToGrid w:val="0"/>
        <w:spacing w:after="120"/>
        <w:jc w:val="both"/>
        <w:rPr>
          <w:lang w:eastAsia="zh-CN"/>
        </w:rPr>
      </w:pPr>
      <w:r w:rsidRPr="00B81CB1">
        <w:rPr>
          <w:lang w:eastAsia="zh-CN"/>
        </w:rPr>
        <w:t xml:space="preserve">Initial discussion on </w:t>
      </w:r>
      <w:r>
        <w:rPr>
          <w:lang w:eastAsia="zh-CN"/>
        </w:rPr>
        <w:t>Demodulation KPIs</w:t>
      </w:r>
      <w:r w:rsidRPr="00B81CB1">
        <w:rPr>
          <w:lang w:eastAsia="zh-CN"/>
        </w:rPr>
        <w:t>.</w:t>
      </w:r>
    </w:p>
    <w:p w14:paraId="61E952BD"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p>
    <w:p w14:paraId="4F1812D2"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lastRenderedPageBreak/>
        <w:t>Further discuss necessary simulations</w:t>
      </w:r>
    </w:p>
    <w:p w14:paraId="6996ED49"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 xml:space="preserve">Agree on exemplary band(s) </w:t>
      </w:r>
    </w:p>
    <w:p w14:paraId="5E19F20B" w14:textId="77777777" w:rsidR="00020E6B" w:rsidRDefault="00020E6B" w:rsidP="00020E6B">
      <w:pPr>
        <w:rPr>
          <w:lang w:eastAsia="zh-CN"/>
        </w:rPr>
      </w:pPr>
    </w:p>
    <w:p w14:paraId="246778BF" w14:textId="77777777" w:rsidR="00020E6B" w:rsidRPr="00A902A8" w:rsidRDefault="00020E6B" w:rsidP="00020E6B">
      <w:pPr>
        <w:rPr>
          <w:b/>
          <w:lang w:val="de-DE" w:eastAsia="zh-CN"/>
        </w:rPr>
      </w:pPr>
      <w:r w:rsidRPr="00A902A8">
        <w:rPr>
          <w:b/>
          <w:lang w:val="de-DE" w:eastAsia="zh-CN"/>
        </w:rPr>
        <w:t>12</w:t>
      </w:r>
      <w:r w:rsidRPr="00A902A8">
        <w:rPr>
          <w:b/>
          <w:vertAlign w:val="superscript"/>
          <w:lang w:val="de-DE" w:eastAsia="zh-CN"/>
        </w:rPr>
        <w:t>-</w:t>
      </w:r>
      <w:r w:rsidRPr="00A902A8">
        <w:rPr>
          <w:b/>
          <w:lang w:val="de-DE" w:eastAsia="zh-CN"/>
        </w:rPr>
        <w:t>20 April 2021, RAN4#98-bis-e, e-meeting</w:t>
      </w:r>
    </w:p>
    <w:p w14:paraId="30900EAE"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14:paraId="218FF424"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14:paraId="2A95D522" w14:textId="77777777"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as well as the necessary simulations</w:t>
      </w:r>
    </w:p>
    <w:p w14:paraId="511E3AD7" w14:textId="77777777" w:rsidR="00020E6B" w:rsidRDefault="00020E6B" w:rsidP="00020E6B">
      <w:pPr>
        <w:rPr>
          <w:lang w:eastAsia="zh-CN"/>
        </w:rPr>
      </w:pPr>
    </w:p>
    <w:p w14:paraId="0FC41A82" w14:textId="77777777" w:rsidR="00020E6B" w:rsidRPr="00383632" w:rsidRDefault="00020E6B" w:rsidP="00020E6B">
      <w:pPr>
        <w:rPr>
          <w:b/>
          <w:lang w:val="fr-FR" w:eastAsia="zh-CN"/>
        </w:rPr>
      </w:pPr>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p>
    <w:p w14:paraId="71399CE1"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p>
    <w:p w14:paraId="4A4451A8"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Further</w:t>
      </w:r>
      <w:r w:rsidRPr="00B81CB1">
        <w:rPr>
          <w:lang w:eastAsia="zh-CN"/>
        </w:rPr>
        <w:t xml:space="preserve"> discussion on </w:t>
      </w:r>
      <w:r>
        <w:rPr>
          <w:lang w:eastAsia="zh-CN"/>
        </w:rPr>
        <w:t>Demodulation KPIs</w:t>
      </w:r>
      <w:r w:rsidRPr="00B81CB1">
        <w:rPr>
          <w:lang w:eastAsia="zh-CN"/>
        </w:rPr>
        <w:t>.</w:t>
      </w:r>
    </w:p>
    <w:p w14:paraId="39FD85DB" w14:textId="77777777" w:rsidR="00020E6B" w:rsidRDefault="00020E6B" w:rsidP="00020E6B">
      <w:pPr>
        <w:numPr>
          <w:ilvl w:val="0"/>
          <w:numId w:val="17"/>
        </w:numPr>
        <w:autoSpaceDE w:val="0"/>
        <w:autoSpaceDN w:val="0"/>
        <w:adjustRightInd w:val="0"/>
        <w:snapToGrid w:val="0"/>
        <w:spacing w:after="120"/>
        <w:jc w:val="both"/>
        <w:rPr>
          <w:lang w:eastAsia="zh-CN"/>
        </w:rPr>
      </w:pPr>
      <w:r>
        <w:rPr>
          <w:lang w:eastAsia="zh-CN"/>
        </w:rPr>
        <w:t xml:space="preserve">Further </w:t>
      </w:r>
      <w:r w:rsidRPr="00561F90">
        <w:rPr>
          <w:lang w:eastAsia="zh-CN"/>
        </w:rPr>
        <w:t xml:space="preserve">discuss on specific requirements associated </w:t>
      </w:r>
      <w:r>
        <w:rPr>
          <w:lang w:eastAsia="zh-CN"/>
        </w:rPr>
        <w:t xml:space="preserve">to </w:t>
      </w:r>
      <w:r w:rsidRPr="00561F90">
        <w:rPr>
          <w:lang w:eastAsia="zh-CN"/>
        </w:rPr>
        <w:t>the selected exemplary bands as well as the necessary simulations</w:t>
      </w:r>
    </w:p>
    <w:p w14:paraId="4E04E4A5" w14:textId="77777777" w:rsidR="00020E6B" w:rsidRDefault="00020E6B" w:rsidP="00020E6B"/>
    <w:p w14:paraId="2CC46FB9" w14:textId="77777777" w:rsidR="00020E6B" w:rsidRPr="00383632" w:rsidRDefault="00020E6B" w:rsidP="00020E6B">
      <w:pPr>
        <w:rPr>
          <w:b/>
          <w:lang w:val="fr-FR" w:eastAsia="zh-CN"/>
        </w:rPr>
      </w:pPr>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p>
    <w:p w14:paraId="06FEE7A0"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14:paraId="7C088950"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14:paraId="6E88B7FF" w14:textId="77777777"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 results</w:t>
      </w:r>
      <w:r w:rsidRPr="0011788C">
        <w:rPr>
          <w:lang w:eastAsia="zh-CN"/>
        </w:rPr>
        <w:t xml:space="preserve"> </w:t>
      </w:r>
    </w:p>
    <w:p w14:paraId="0E07AE19"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Start drafting CRs</w:t>
      </w:r>
    </w:p>
    <w:p w14:paraId="57AE9D51" w14:textId="77777777" w:rsidR="00020E6B" w:rsidRDefault="00020E6B" w:rsidP="00020E6B"/>
    <w:p w14:paraId="60D61B05" w14:textId="77777777" w:rsidR="00020E6B" w:rsidRPr="00383632" w:rsidRDefault="00020E6B" w:rsidP="00020E6B">
      <w:pPr>
        <w:rPr>
          <w:b/>
          <w:lang w:val="fr-FR" w:eastAsia="zh-CN"/>
        </w:rPr>
      </w:pPr>
      <w:proofErr w:type="spellStart"/>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p>
    <w:p w14:paraId="10D76C8E"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14:paraId="336C3FFB"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14:paraId="5ADF4318" w14:textId="77777777"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simulations results</w:t>
      </w:r>
      <w:r w:rsidRPr="0011788C">
        <w:rPr>
          <w:lang w:eastAsia="zh-CN"/>
        </w:rPr>
        <w:t xml:space="preserve"> </w:t>
      </w:r>
    </w:p>
    <w:p w14:paraId="421DD16D"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drafting of CRs</w:t>
      </w:r>
    </w:p>
    <w:p w14:paraId="0CF8170C" w14:textId="77777777" w:rsidR="00020E6B" w:rsidRDefault="00020E6B" w:rsidP="00020E6B"/>
    <w:p w14:paraId="2498CFAC" w14:textId="77777777" w:rsidR="00020E6B" w:rsidRPr="007740A4" w:rsidRDefault="00020E6B" w:rsidP="00020E6B">
      <w:pPr>
        <w:rPr>
          <w:b/>
          <w:lang w:eastAsia="zh-CN"/>
        </w:rPr>
      </w:pPr>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p>
    <w:p w14:paraId="1563C8B0"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Further discussion on </w:t>
      </w:r>
      <w:r w:rsidRPr="00247BF3">
        <w:rPr>
          <w:lang w:eastAsia="zh-CN"/>
        </w:rPr>
        <w:t>the RF &amp; RRM KPIs (UE and “BS” requirements)</w:t>
      </w:r>
    </w:p>
    <w:p w14:paraId="3016BB31"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discussion on Demodulation KPIs.</w:t>
      </w:r>
    </w:p>
    <w:p w14:paraId="73180391" w14:textId="77777777"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rFonts w:eastAsiaTheme="minorEastAsia"/>
          <w:lang w:val="en-US" w:eastAsia="zh-CN"/>
        </w:rPr>
        <w:t>Further discuss on specific requirements associated to the selected exemplary bands and simulations results</w:t>
      </w:r>
      <w:r w:rsidRPr="0011788C">
        <w:rPr>
          <w:lang w:eastAsia="zh-CN"/>
        </w:rPr>
        <w:t xml:space="preserve"> </w:t>
      </w:r>
    </w:p>
    <w:p w14:paraId="7B4DB76D"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Further drafting of CRs</w:t>
      </w:r>
    </w:p>
    <w:p w14:paraId="6F82C40F" w14:textId="77777777" w:rsidR="00020E6B" w:rsidRDefault="00020E6B" w:rsidP="00020E6B"/>
    <w:p w14:paraId="06A87035" w14:textId="77777777" w:rsidR="00020E6B" w:rsidRPr="0069040B" w:rsidRDefault="00020E6B" w:rsidP="00020E6B">
      <w:pPr>
        <w:rPr>
          <w:b/>
          <w:lang w:val="es-ES" w:eastAsia="zh-CN"/>
        </w:rPr>
      </w:pPr>
      <w:proofErr w:type="spellStart"/>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p>
    <w:p w14:paraId="06E5655E"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11788C">
        <w:rPr>
          <w:lang w:eastAsia="zh-CN"/>
        </w:rPr>
        <w:t xml:space="preserve">Agree on </w:t>
      </w:r>
      <w:r w:rsidRPr="00247BF3">
        <w:rPr>
          <w:lang w:eastAsia="zh-CN"/>
        </w:rPr>
        <w:t>the RF &amp; RRM KPIs (UE and “BS” requirements)</w:t>
      </w:r>
    </w:p>
    <w:p w14:paraId="296E7EE6"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Agree on Demodulation KPIs.</w:t>
      </w:r>
    </w:p>
    <w:p w14:paraId="0F06F66E" w14:textId="77777777" w:rsidR="00020E6B" w:rsidRPr="0011788C"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 xml:space="preserve">Agree </w:t>
      </w:r>
      <w:r w:rsidRPr="00247BF3">
        <w:rPr>
          <w:rFonts w:eastAsiaTheme="minorEastAsia"/>
          <w:lang w:val="en-US" w:eastAsia="zh-CN"/>
        </w:rPr>
        <w:t>on specific requirements associated to the selected exemplary bands and simulations results</w:t>
      </w:r>
    </w:p>
    <w:p w14:paraId="19288845" w14:textId="77777777" w:rsidR="00020E6B" w:rsidRPr="00247BF3" w:rsidRDefault="00020E6B" w:rsidP="00020E6B">
      <w:pPr>
        <w:numPr>
          <w:ilvl w:val="0"/>
          <w:numId w:val="17"/>
        </w:numPr>
        <w:autoSpaceDE w:val="0"/>
        <w:autoSpaceDN w:val="0"/>
        <w:adjustRightInd w:val="0"/>
        <w:snapToGrid w:val="0"/>
        <w:spacing w:after="120"/>
        <w:jc w:val="both"/>
        <w:rPr>
          <w:lang w:eastAsia="zh-CN"/>
        </w:rPr>
      </w:pPr>
      <w:r w:rsidRPr="00247BF3">
        <w:rPr>
          <w:lang w:eastAsia="zh-CN"/>
        </w:rPr>
        <w:t>Endorse CRs</w:t>
      </w:r>
    </w:p>
    <w:p w14:paraId="43007C48" w14:textId="77777777" w:rsidR="00020E6B" w:rsidRDefault="00020E6B" w:rsidP="00020E6B">
      <w:pPr>
        <w:rPr>
          <w:rFonts w:ascii="Arial" w:hAnsi="Arial"/>
          <w:lang w:val="en-US" w:eastAsia="zh-CN"/>
        </w:rPr>
      </w:pPr>
    </w:p>
    <w:p w14:paraId="04ACBF5C" w14:textId="77777777" w:rsidR="00020E6B" w:rsidRDefault="00020E6B" w:rsidP="00020E6B">
      <w:pPr>
        <w:rPr>
          <w:lang w:val="en-US" w:eastAsia="zh-CN"/>
        </w:rPr>
      </w:pPr>
      <w:r>
        <w:rPr>
          <w:lang w:val="en-US" w:eastAsia="zh-CN"/>
        </w:rPr>
        <w:lastRenderedPageBreak/>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p>
    <w:p w14:paraId="7235E0CB" w14:textId="77777777" w:rsidR="00020E6B" w:rsidRDefault="00020E6B" w:rsidP="00020E6B">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the RAN4 </w:t>
      </w:r>
      <w:r w:rsidRPr="0011788C">
        <w:rPr>
          <w:lang w:val="en-US" w:eastAsia="zh-CN"/>
        </w:rPr>
        <w:t>Work Plan</w:t>
      </w:r>
      <w:r w:rsidRPr="00247BF3">
        <w:rPr>
          <w:lang w:eastAsia="ko-KR"/>
        </w:rPr>
        <w:t>?</w:t>
      </w:r>
    </w:p>
    <w:p w14:paraId="17FDCAAD" w14:textId="77777777" w:rsidR="00020E6B" w:rsidRDefault="00020E6B" w:rsidP="00020E6B">
      <w:pPr>
        <w:spacing w:after="120"/>
        <w:rPr>
          <w:color w:val="0070C0"/>
          <w:szCs w:val="24"/>
          <w:lang w:eastAsia="zh-CN"/>
        </w:rPr>
      </w:pPr>
    </w:p>
    <w:tbl>
      <w:tblPr>
        <w:tblStyle w:val="Grilledutableau"/>
        <w:tblW w:w="0" w:type="auto"/>
        <w:tblLook w:val="04A0" w:firstRow="1" w:lastRow="0" w:firstColumn="1" w:lastColumn="0" w:noHBand="0" w:noVBand="1"/>
      </w:tblPr>
      <w:tblGrid>
        <w:gridCol w:w="1141"/>
        <w:gridCol w:w="8039"/>
      </w:tblGrid>
      <w:tr w:rsidR="00020E6B" w14:paraId="5AAFBBE6" w14:textId="77777777" w:rsidTr="00440E92">
        <w:tc>
          <w:tcPr>
            <w:tcW w:w="1141" w:type="dxa"/>
          </w:tcPr>
          <w:p w14:paraId="7E551D25" w14:textId="77777777" w:rsidR="00020E6B" w:rsidRDefault="00020E6B" w:rsidP="00440E92">
            <w:pPr>
              <w:spacing w:after="120"/>
              <w:rPr>
                <w:rFonts w:eastAsiaTheme="minorEastAsia"/>
                <w:b/>
                <w:bCs/>
                <w:color w:val="0070C0"/>
                <w:lang w:val="en-US" w:eastAsia="zh-CN"/>
              </w:rPr>
            </w:pPr>
            <w:r>
              <w:rPr>
                <w:rFonts w:eastAsiaTheme="minorEastAsia"/>
                <w:b/>
                <w:bCs/>
                <w:color w:val="0070C0"/>
                <w:lang w:val="en-US" w:eastAsia="zh-CN"/>
              </w:rPr>
              <w:t>Company</w:t>
            </w:r>
          </w:p>
        </w:tc>
        <w:tc>
          <w:tcPr>
            <w:tcW w:w="8039" w:type="dxa"/>
          </w:tcPr>
          <w:p w14:paraId="224C0D87" w14:textId="77777777" w:rsidR="00020E6B" w:rsidRDefault="00020E6B" w:rsidP="00440E92">
            <w:pPr>
              <w:spacing w:after="120"/>
              <w:rPr>
                <w:rFonts w:eastAsiaTheme="minorEastAsia"/>
                <w:b/>
                <w:bCs/>
                <w:color w:val="0070C0"/>
                <w:lang w:val="en-US" w:eastAsia="zh-CN"/>
              </w:rPr>
            </w:pPr>
            <w:r>
              <w:rPr>
                <w:rFonts w:eastAsiaTheme="minorEastAsia"/>
                <w:b/>
                <w:bCs/>
                <w:color w:val="0070C0"/>
                <w:lang w:val="en-US" w:eastAsia="zh-CN"/>
              </w:rPr>
              <w:t>Answer</w:t>
            </w:r>
          </w:p>
        </w:tc>
      </w:tr>
      <w:tr w:rsidR="00020E6B" w14:paraId="262FA05A" w14:textId="77777777" w:rsidTr="00440E92">
        <w:tc>
          <w:tcPr>
            <w:tcW w:w="1141" w:type="dxa"/>
          </w:tcPr>
          <w:p w14:paraId="22C847D0"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Thales</w:t>
            </w:r>
          </w:p>
        </w:tc>
        <w:tc>
          <w:tcPr>
            <w:tcW w:w="8039" w:type="dxa"/>
          </w:tcPr>
          <w:p w14:paraId="7877C78F"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14:paraId="093B9E40" w14:textId="77777777" w:rsidTr="00440E92">
        <w:tc>
          <w:tcPr>
            <w:tcW w:w="1141" w:type="dxa"/>
          </w:tcPr>
          <w:p w14:paraId="0C2769A6"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MTK</w:t>
            </w:r>
          </w:p>
        </w:tc>
        <w:tc>
          <w:tcPr>
            <w:tcW w:w="8039" w:type="dxa"/>
          </w:tcPr>
          <w:p w14:paraId="5F0CCDAF"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14:paraId="4D16835C" w14:textId="77777777" w:rsidTr="00440E92">
        <w:tc>
          <w:tcPr>
            <w:tcW w:w="1141" w:type="dxa"/>
          </w:tcPr>
          <w:p w14:paraId="4F32B166"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Ericsson</w:t>
            </w:r>
          </w:p>
        </w:tc>
        <w:tc>
          <w:tcPr>
            <w:tcW w:w="8039" w:type="dxa"/>
          </w:tcPr>
          <w:p w14:paraId="66CC8014"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The work plan should better be submitted in a separate document, not in this document which will be noted.</w:t>
            </w:r>
          </w:p>
          <w:p w14:paraId="4E5A59EE"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 xml:space="preserve">I don’t see how we could start discussing </w:t>
            </w:r>
            <w:proofErr w:type="spellStart"/>
            <w:r w:rsidRPr="00CE28DC">
              <w:rPr>
                <w:rFonts w:eastAsiaTheme="minorEastAsia"/>
                <w:lang w:val="en-US" w:eastAsia="zh-CN"/>
              </w:rPr>
              <w:t>demod</w:t>
            </w:r>
            <w:proofErr w:type="spellEnd"/>
            <w:r w:rsidRPr="00CE28DC">
              <w:rPr>
                <w:rFonts w:eastAsiaTheme="minorEastAsia"/>
                <w:lang w:val="en-US" w:eastAsia="zh-CN"/>
              </w:rPr>
              <w:t xml:space="preserve"> in January 2020 if we haven’t </w:t>
            </w:r>
            <w:proofErr w:type="gramStart"/>
            <w:r w:rsidRPr="00CE28DC">
              <w:rPr>
                <w:rFonts w:eastAsiaTheme="minorEastAsia"/>
                <w:lang w:val="en-US" w:eastAsia="zh-CN"/>
              </w:rPr>
              <w:t>agree</w:t>
            </w:r>
            <w:proofErr w:type="gramEnd"/>
            <w:r w:rsidRPr="00CE28DC">
              <w:rPr>
                <w:rFonts w:eastAsiaTheme="minorEastAsia"/>
                <w:lang w:val="en-US" w:eastAsia="zh-CN"/>
              </w:rPr>
              <w:t xml:space="preserve"> on the architecture split. Also, </w:t>
            </w:r>
            <w:proofErr w:type="spellStart"/>
            <w:r w:rsidRPr="00CE28DC">
              <w:rPr>
                <w:rFonts w:eastAsiaTheme="minorEastAsia"/>
                <w:lang w:val="en-US" w:eastAsia="zh-CN"/>
              </w:rPr>
              <w:t>demod</w:t>
            </w:r>
            <w:proofErr w:type="spellEnd"/>
            <w:r w:rsidRPr="00CE28DC">
              <w:rPr>
                <w:rFonts w:eastAsiaTheme="minorEastAsia"/>
                <w:lang w:val="en-US" w:eastAsia="zh-CN"/>
              </w:rPr>
              <w:t xml:space="preserve"> is usually discussed in the conformance part, when RF requirements have been specified.</w:t>
            </w:r>
          </w:p>
          <w:p w14:paraId="7B38D10E" w14:textId="77777777" w:rsidR="00020E6B" w:rsidRPr="00CE28DC" w:rsidRDefault="00020E6B" w:rsidP="00247BF3">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 xml:space="preserve">Simulations are discussed </w:t>
            </w:r>
            <w:proofErr w:type="spellStart"/>
            <w:r w:rsidRPr="00CE28DC">
              <w:rPr>
                <w:rFonts w:eastAsiaTheme="minorEastAsia"/>
                <w:lang w:val="en-US" w:eastAsia="zh-CN"/>
              </w:rPr>
              <w:t>inJanuary</w:t>
            </w:r>
            <w:proofErr w:type="spellEnd"/>
            <w:r w:rsidRPr="00CE28DC">
              <w:rPr>
                <w:rFonts w:eastAsiaTheme="minorEastAsia"/>
                <w:lang w:val="en-US" w:eastAsia="zh-CN"/>
              </w:rPr>
              <w:t xml:space="preserve"> 2020, but there is no plan to run simulations, calibrate results and analyze results to derive requirements.</w:t>
            </w:r>
          </w:p>
          <w:p w14:paraId="4DB8FEDF" w14:textId="77777777" w:rsidR="00020E6B" w:rsidRPr="00CE28DC" w:rsidRDefault="00020E6B" w:rsidP="00247BF3">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Looking at all open issues, starting drafting CRs in August 2021 looks over optimistic.</w:t>
            </w:r>
          </w:p>
        </w:tc>
      </w:tr>
      <w:tr w:rsidR="00020E6B" w14:paraId="43081FA5" w14:textId="77777777" w:rsidTr="00440E92">
        <w:tc>
          <w:tcPr>
            <w:tcW w:w="1141" w:type="dxa"/>
          </w:tcPr>
          <w:p w14:paraId="73BA2BCC"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Qualcomm</w:t>
            </w:r>
          </w:p>
        </w:tc>
        <w:tc>
          <w:tcPr>
            <w:tcW w:w="8039" w:type="dxa"/>
          </w:tcPr>
          <w:p w14:paraId="482F26F9"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b/>
                <w:bCs/>
                <w:lang w:val="en-US" w:eastAsia="zh-CN"/>
              </w:rPr>
            </w:pPr>
            <w:r w:rsidRPr="00A93FA1">
              <w:rPr>
                <w:b/>
                <w:bCs/>
                <w:lang w:val="en-US" w:eastAsia="zh-CN"/>
              </w:rPr>
              <w:t>AGREE WITH CHANGES</w:t>
            </w:r>
          </w:p>
          <w:p w14:paraId="53F6EDA8"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lang w:val="en-US" w:eastAsia="zh-CN"/>
              </w:rPr>
              <w:t>RAN4 needs to align the simulation assumptions and platform calibration before submitting the co-ex simulation results.</w:t>
            </w:r>
          </w:p>
        </w:tc>
      </w:tr>
      <w:tr w:rsidR="00020E6B" w14:paraId="2D242259" w14:textId="77777777" w:rsidTr="00440E92">
        <w:tc>
          <w:tcPr>
            <w:tcW w:w="1141" w:type="dxa"/>
          </w:tcPr>
          <w:p w14:paraId="29B2E013"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Style w:val="eop"/>
              </w:rPr>
              <w:t> Intelsat</w:t>
            </w:r>
          </w:p>
        </w:tc>
        <w:tc>
          <w:tcPr>
            <w:tcW w:w="8039" w:type="dxa"/>
          </w:tcPr>
          <w:p w14:paraId="4E4AF84B"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w:t>
            </w:r>
          </w:p>
        </w:tc>
      </w:tr>
      <w:tr w:rsidR="00020E6B" w14:paraId="20C194EF" w14:textId="77777777" w:rsidTr="00440E92">
        <w:tc>
          <w:tcPr>
            <w:tcW w:w="1141" w:type="dxa"/>
          </w:tcPr>
          <w:p w14:paraId="5E4686A6"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ZTE</w:t>
            </w:r>
          </w:p>
        </w:tc>
        <w:tc>
          <w:tcPr>
            <w:tcW w:w="8039" w:type="dxa"/>
          </w:tcPr>
          <w:p w14:paraId="52A871BC"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similar concerns as Ericsson, specific work plan for coexistence study is needed and this is very time consuming and good coordination among companies [results calibration so on]are also needed, otherwise this topic might be difficult to coverage at the end.</w:t>
            </w:r>
          </w:p>
          <w:p w14:paraId="23201490"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 xml:space="preserve">In addition, postpone the </w:t>
            </w:r>
            <w:proofErr w:type="spellStart"/>
            <w:r w:rsidRPr="00CE28DC">
              <w:rPr>
                <w:rFonts w:eastAsiaTheme="minorEastAsia"/>
                <w:lang w:val="en-US" w:eastAsia="zh-CN"/>
              </w:rPr>
              <w:t>demod</w:t>
            </w:r>
            <w:proofErr w:type="spellEnd"/>
            <w:r w:rsidRPr="00CE28DC">
              <w:rPr>
                <w:rFonts w:eastAsiaTheme="minorEastAsia"/>
                <w:lang w:val="en-US" w:eastAsia="zh-CN"/>
              </w:rPr>
              <w:t xml:space="preserve"> plan to conformance part.</w:t>
            </w:r>
          </w:p>
        </w:tc>
      </w:tr>
      <w:tr w:rsidR="00020E6B" w14:paraId="7106FF48" w14:textId="77777777" w:rsidTr="00440E92">
        <w:tc>
          <w:tcPr>
            <w:tcW w:w="1141" w:type="dxa"/>
          </w:tcPr>
          <w:p w14:paraId="3D7B4647" w14:textId="77777777" w:rsidR="00020E6B" w:rsidRPr="00CE28DC" w:rsidRDefault="00020E6B" w:rsidP="0011788C">
            <w:pPr>
              <w:overflowPunct/>
              <w:autoSpaceDE/>
              <w:autoSpaceDN/>
              <w:adjustRightInd/>
              <w:spacing w:after="120"/>
              <w:textAlignment w:val="auto"/>
              <w:rPr>
                <w:rFonts w:eastAsiaTheme="minorEastAsia"/>
                <w:lang w:val="en-US" w:eastAsia="zh-CN"/>
              </w:rPr>
            </w:pPr>
            <w:r w:rsidRPr="00CE28DC">
              <w:rPr>
                <w:rFonts w:eastAsiaTheme="minorEastAsia"/>
                <w:lang w:val="en-US" w:eastAsia="zh-CN"/>
              </w:rPr>
              <w:t>Eutelsat</w:t>
            </w:r>
          </w:p>
        </w:tc>
        <w:tc>
          <w:tcPr>
            <w:tcW w:w="8039" w:type="dxa"/>
          </w:tcPr>
          <w:p w14:paraId="3D43E723" w14:textId="77777777" w:rsidR="00020E6B" w:rsidRPr="00CE28DC" w:rsidRDefault="00020E6B" w:rsidP="00247BF3">
            <w:pPr>
              <w:framePr w:w="10206" w:h="284" w:hRule="exact" w:wrap="notBeside" w:vAnchor="page" w:hAnchor="margin" w:y="1986"/>
              <w:widowControl w:val="0"/>
              <w:overflowPunct/>
              <w:autoSpaceDE/>
              <w:autoSpaceDN/>
              <w:adjustRightInd/>
              <w:spacing w:after="120"/>
              <w:ind w:right="28"/>
              <w:textAlignment w:val="auto"/>
              <w:rPr>
                <w:rFonts w:eastAsiaTheme="minorEastAsia"/>
                <w:lang w:val="en-US" w:eastAsia="zh-CN"/>
              </w:rPr>
            </w:pPr>
            <w:r w:rsidRPr="00CE28DC">
              <w:rPr>
                <w:rFonts w:eastAsiaTheme="minorEastAsia"/>
                <w:lang w:val="en-US" w:eastAsia="zh-CN"/>
              </w:rPr>
              <w:t>Agree as the starting point  (further comments may be provided later)</w:t>
            </w:r>
          </w:p>
        </w:tc>
      </w:tr>
    </w:tbl>
    <w:p w14:paraId="347C57A1" w14:textId="77777777" w:rsidR="00020E6B" w:rsidRDefault="00020E6B" w:rsidP="00020E6B">
      <w:pPr>
        <w:spacing w:after="120"/>
        <w:ind w:left="1296"/>
        <w:rPr>
          <w:color w:val="0070C0"/>
          <w:szCs w:val="24"/>
          <w:lang w:eastAsia="zh-CN"/>
        </w:rPr>
      </w:pPr>
    </w:p>
    <w:p w14:paraId="213A99AD" w14:textId="77777777" w:rsidR="00020E6B" w:rsidRDefault="00020E6B" w:rsidP="00020E6B">
      <w:pPr>
        <w:rPr>
          <w:iCs/>
          <w:sz w:val="22"/>
          <w:szCs w:val="22"/>
          <w:lang w:eastAsia="zh-CN"/>
        </w:rPr>
      </w:pPr>
    </w:p>
    <w:p w14:paraId="602641AF" w14:textId="77777777" w:rsidR="00020E6B" w:rsidRDefault="00020E6B" w:rsidP="00020E6B">
      <w:pPr>
        <w:pStyle w:val="Titre2"/>
      </w:pPr>
      <w:r>
        <w:rPr>
          <w:rFonts w:hint="eastAsia"/>
        </w:rPr>
        <w:t xml:space="preserve">Summary </w:t>
      </w:r>
      <w:r>
        <w:t>for 1st</w:t>
      </w:r>
      <w:r>
        <w:rPr>
          <w:rFonts w:hint="eastAsia"/>
        </w:rPr>
        <w:t xml:space="preserve"> round</w:t>
      </w:r>
    </w:p>
    <w:p w14:paraId="36B2CD7C" w14:textId="77777777" w:rsidR="00020E6B" w:rsidRPr="007C16B2" w:rsidRDefault="00020E6B" w:rsidP="00020E6B">
      <w:pPr>
        <w:rPr>
          <w:iCs/>
          <w:sz w:val="22"/>
          <w:szCs w:val="22"/>
          <w:lang w:val="sv-SE" w:eastAsia="zh-CN"/>
        </w:rPr>
      </w:pPr>
    </w:p>
    <w:p w14:paraId="0481F201" w14:textId="77777777" w:rsidR="00020E6B" w:rsidRPr="007C16B2" w:rsidRDefault="00020E6B" w:rsidP="00020E6B">
      <w:pPr>
        <w:rPr>
          <w:iCs/>
          <w:sz w:val="22"/>
          <w:szCs w:val="22"/>
          <w:lang w:eastAsia="zh-CN"/>
        </w:rPr>
      </w:pPr>
      <w:r w:rsidRPr="007C16B2">
        <w:rPr>
          <w:iCs/>
          <w:sz w:val="22"/>
          <w:szCs w:val="22"/>
          <w:lang w:eastAsia="zh-CN"/>
        </w:rPr>
        <w:t xml:space="preserve">Based on feedbacks above, the </w:t>
      </w:r>
      <w:r>
        <w:rPr>
          <w:iCs/>
          <w:sz w:val="22"/>
          <w:szCs w:val="22"/>
          <w:lang w:eastAsia="zh-CN"/>
        </w:rPr>
        <w:t>rapporteur</w:t>
      </w:r>
      <w:r w:rsidRPr="007C16B2">
        <w:rPr>
          <w:iCs/>
          <w:sz w:val="22"/>
          <w:szCs w:val="22"/>
          <w:lang w:eastAsia="zh-CN"/>
        </w:rPr>
        <w:t xml:space="preserve"> </w:t>
      </w:r>
      <w:r w:rsidRPr="00F63AED">
        <w:rPr>
          <w:iCs/>
          <w:sz w:val="22"/>
          <w:szCs w:val="22"/>
          <w:lang w:eastAsia="zh-CN"/>
        </w:rPr>
        <w:t>has pre</w:t>
      </w:r>
      <w:r w:rsidRPr="007C16B2">
        <w:rPr>
          <w:iCs/>
          <w:sz w:val="22"/>
          <w:szCs w:val="22"/>
          <w:lang w:eastAsia="zh-CN"/>
        </w:rPr>
        <w:t xml:space="preserve">pared a </w:t>
      </w:r>
      <w:r>
        <w:rPr>
          <w:iCs/>
          <w:sz w:val="22"/>
          <w:szCs w:val="22"/>
          <w:lang w:eastAsia="zh-CN"/>
        </w:rPr>
        <w:t xml:space="preserve">revised version of the work plan reflected in </w:t>
      </w:r>
      <w:r w:rsidRPr="00247BF3">
        <w:rPr>
          <w:b/>
          <w:bCs/>
          <w:iCs/>
          <w:sz w:val="22"/>
          <w:szCs w:val="22"/>
          <w:lang w:eastAsia="zh-CN"/>
        </w:rPr>
        <w:t>R4-2017661</w:t>
      </w:r>
      <w:r>
        <w:rPr>
          <w:iCs/>
          <w:sz w:val="22"/>
          <w:szCs w:val="22"/>
          <w:lang w:eastAsia="zh-CN"/>
        </w:rPr>
        <w:t xml:space="preserve"> for endorsement</w:t>
      </w:r>
      <w:r w:rsidRPr="007C16B2">
        <w:rPr>
          <w:iCs/>
          <w:sz w:val="22"/>
          <w:szCs w:val="22"/>
          <w:lang w:eastAsia="zh-CN"/>
        </w:rPr>
        <w:t>.</w:t>
      </w:r>
    </w:p>
    <w:p w14:paraId="082DCFAE" w14:textId="77777777" w:rsidR="00020E6B" w:rsidRPr="007C16B2" w:rsidRDefault="00020E6B" w:rsidP="00020E6B">
      <w:pPr>
        <w:rPr>
          <w:iCs/>
          <w:sz w:val="22"/>
          <w:szCs w:val="22"/>
          <w:lang w:eastAsia="zh-CN"/>
        </w:rPr>
      </w:pPr>
      <w:r w:rsidRPr="007C16B2">
        <w:rPr>
          <w:iCs/>
          <w:sz w:val="22"/>
          <w:szCs w:val="22"/>
          <w:lang w:eastAsia="zh-CN"/>
        </w:rPr>
        <w:t>Companies are invited to provide their feedback</w:t>
      </w:r>
      <w:r>
        <w:rPr>
          <w:iCs/>
          <w:sz w:val="22"/>
          <w:szCs w:val="22"/>
          <w:lang w:eastAsia="zh-CN"/>
        </w:rPr>
        <w:t>,</w:t>
      </w:r>
      <w:r w:rsidRPr="007C16B2">
        <w:rPr>
          <w:iCs/>
          <w:sz w:val="22"/>
          <w:szCs w:val="22"/>
          <w:lang w:eastAsia="zh-CN"/>
        </w:rPr>
        <w:t xml:space="preserve"> </w:t>
      </w:r>
      <w:r>
        <w:rPr>
          <w:iCs/>
          <w:sz w:val="22"/>
          <w:szCs w:val="22"/>
          <w:lang w:eastAsia="zh-CN"/>
        </w:rPr>
        <w:t xml:space="preserve">if any, </w:t>
      </w:r>
      <w:r w:rsidRPr="007C16B2">
        <w:rPr>
          <w:iCs/>
          <w:sz w:val="22"/>
          <w:szCs w:val="22"/>
          <w:lang w:eastAsia="zh-CN"/>
        </w:rPr>
        <w:t xml:space="preserve">on this </w:t>
      </w:r>
      <w:r>
        <w:rPr>
          <w:iCs/>
          <w:sz w:val="22"/>
          <w:szCs w:val="22"/>
          <w:lang w:eastAsia="zh-CN"/>
        </w:rPr>
        <w:t>revised work plan</w:t>
      </w:r>
      <w:r w:rsidRPr="007C16B2">
        <w:rPr>
          <w:iCs/>
          <w:sz w:val="22"/>
          <w:szCs w:val="22"/>
          <w:lang w:eastAsia="zh-CN"/>
        </w:rPr>
        <w:t xml:space="preserve"> via email</w:t>
      </w:r>
      <w:r>
        <w:rPr>
          <w:iCs/>
          <w:sz w:val="22"/>
          <w:szCs w:val="22"/>
          <w:lang w:eastAsia="zh-CN"/>
        </w:rPr>
        <w:t>.</w:t>
      </w:r>
    </w:p>
    <w:p w14:paraId="60850C58" w14:textId="77777777" w:rsidR="00020E6B" w:rsidRPr="00440E92" w:rsidRDefault="00020E6B" w:rsidP="00020E6B">
      <w:pPr>
        <w:rPr>
          <w:iCs/>
          <w:sz w:val="22"/>
          <w:szCs w:val="22"/>
          <w:lang w:eastAsia="zh-CN"/>
        </w:rPr>
      </w:pPr>
    </w:p>
    <w:p w14:paraId="43534958" w14:textId="77777777" w:rsidR="00644F8D" w:rsidRDefault="00644F8D" w:rsidP="00644F8D">
      <w:pPr>
        <w:pStyle w:val="Titre1"/>
        <w:rPr>
          <w:lang w:eastAsia="ja-JP"/>
        </w:rPr>
      </w:pPr>
      <w:r>
        <w:rPr>
          <w:lang w:eastAsia="ja-JP"/>
        </w:rPr>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0623B9">
            <w:pPr>
              <w:spacing w:after="120"/>
              <w:jc w:val="center"/>
              <w:rPr>
                <w:i/>
                <w:color w:val="0070C0"/>
                <w:lang w:val="fr-FR" w:eastAsia="zh-CN"/>
              </w:rPr>
            </w:pPr>
            <w:hyperlink r:id="rId90" w:tgtFrame="_blank" w:history="1">
              <w:r w:rsidR="003C2708">
                <w:rPr>
                  <w:rStyle w:val="Lienhypertexte"/>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0623B9">
            <w:pPr>
              <w:spacing w:after="120"/>
              <w:jc w:val="center"/>
              <w:rPr>
                <w:i/>
                <w:color w:val="0070C0"/>
                <w:lang w:val="fr-FR" w:eastAsia="zh-CN"/>
              </w:rPr>
            </w:pPr>
            <w:hyperlink r:id="rId91" w:tgtFrame="_blank" w:history="1">
              <w:r w:rsidR="003C2708">
                <w:rPr>
                  <w:rStyle w:val="Lienhypertexte"/>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0623B9">
            <w:pPr>
              <w:spacing w:after="120"/>
              <w:jc w:val="center"/>
              <w:rPr>
                <w:i/>
                <w:color w:val="0070C0"/>
                <w:lang w:val="fr-FR" w:eastAsia="zh-CN"/>
              </w:rPr>
            </w:pPr>
            <w:hyperlink r:id="rId92" w:tgtFrame="_blank" w:history="1">
              <w:r w:rsidR="003C2708">
                <w:rPr>
                  <w:rStyle w:val="Lienhypertexte"/>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0623B9">
            <w:pPr>
              <w:spacing w:after="120"/>
              <w:jc w:val="center"/>
              <w:rPr>
                <w:i/>
                <w:color w:val="0070C0"/>
                <w:lang w:val="fr-FR" w:eastAsia="zh-CN"/>
              </w:rPr>
            </w:pPr>
            <w:hyperlink r:id="rId93" w:tgtFrame="_blank" w:history="1">
              <w:r w:rsidR="003C2708">
                <w:rPr>
                  <w:rStyle w:val="Lienhypertexte"/>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w:t>
            </w:r>
            <w:r>
              <w:rPr>
                <w:rFonts w:asciiTheme="majorBidi" w:hAnsiTheme="majorBidi" w:cstheme="majorBidi"/>
              </w:rPr>
              <w:lastRenderedPageBreak/>
              <w:t>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0623B9">
            <w:pPr>
              <w:spacing w:after="120"/>
              <w:jc w:val="center"/>
              <w:rPr>
                <w:i/>
                <w:color w:val="0070C0"/>
                <w:lang w:val="fr-FR" w:eastAsia="zh-CN"/>
              </w:rPr>
            </w:pPr>
            <w:hyperlink r:id="rId94" w:tgtFrame="_blank" w:history="1">
              <w:r w:rsidR="003C2708">
                <w:rPr>
                  <w:rStyle w:val="Lienhypertexte"/>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CA3C62" w14:paraId="281D6ED1" w14:textId="77777777">
        <w:trPr>
          <w:trHeight w:val="468"/>
        </w:trPr>
        <w:tc>
          <w:tcPr>
            <w:tcW w:w="1648" w:type="dxa"/>
            <w:vAlign w:val="center"/>
          </w:tcPr>
          <w:p w14:paraId="281D6E9A" w14:textId="77777777" w:rsidR="00A52C25" w:rsidRDefault="000623B9">
            <w:pPr>
              <w:spacing w:after="120"/>
              <w:jc w:val="center"/>
            </w:pPr>
            <w:hyperlink r:id="rId95" w:tgtFrame="_blank" w:history="1">
              <w:r w:rsidR="003C2708">
                <w:rPr>
                  <w:rStyle w:val="Lienhypertexte"/>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proofErr w:type="spellStart"/>
            <w:r>
              <w:rPr>
                <w:rFonts w:asciiTheme="majorBidi" w:hAnsiTheme="majorBidi" w:cstheme="majorBidi"/>
                <w:b/>
                <w:bCs/>
                <w:lang w:val="en-US"/>
              </w:rPr>
              <w:t>Ka</w:t>
            </w:r>
            <w:proofErr w:type="spellEnd"/>
            <w:r>
              <w:rPr>
                <w:rFonts w:asciiTheme="majorBidi" w:hAnsiTheme="majorBidi" w:cstheme="majorBidi"/>
                <w:b/>
                <w:bCs/>
                <w:lang w:val="en-US"/>
              </w:rPr>
              <w:t>-band: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w:t>
            </w:r>
            <w:proofErr w:type="spellStart"/>
            <w:r>
              <w:rPr>
                <w:rFonts w:asciiTheme="majorBidi" w:hAnsiTheme="majorBidi" w:cstheme="majorBidi"/>
                <w:lang w:val="en-US"/>
              </w:rPr>
              <w:t>Ka</w:t>
            </w:r>
            <w:proofErr w:type="spellEnd"/>
            <w:r>
              <w:rPr>
                <w:rFonts w:asciiTheme="majorBidi" w:hAnsiTheme="majorBidi" w:cstheme="majorBidi"/>
                <w:lang w:val="en-US"/>
              </w:rPr>
              <w:t xml:space="preserve">-band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r>
            <w:proofErr w:type="spellStart"/>
            <w:r>
              <w:rPr>
                <w:rFonts w:asciiTheme="majorBidi" w:hAnsiTheme="majorBidi" w:cstheme="majorBidi"/>
                <w:lang w:val="en-US"/>
              </w:rPr>
              <w:t>Ka</w:t>
            </w:r>
            <w:proofErr w:type="spellEnd"/>
            <w:r>
              <w:rPr>
                <w:rFonts w:asciiTheme="majorBidi" w:hAnsiTheme="majorBidi" w:cstheme="majorBidi"/>
                <w:lang w:val="en-US"/>
              </w:rPr>
              <w:t>-band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0623B9">
            <w:pPr>
              <w:spacing w:after="120"/>
              <w:jc w:val="center"/>
              <w:rPr>
                <w:i/>
                <w:color w:val="0070C0"/>
                <w:lang w:val="fr-FR" w:eastAsia="zh-CN"/>
              </w:rPr>
            </w:pPr>
            <w:hyperlink r:id="rId96" w:tgtFrame="_blank" w:history="1">
              <w:r w:rsidR="003C2708">
                <w:rPr>
                  <w:rStyle w:val="Lienhypertexte"/>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0623B9">
            <w:pPr>
              <w:spacing w:after="120"/>
              <w:jc w:val="center"/>
              <w:rPr>
                <w:i/>
                <w:color w:val="0070C0"/>
                <w:lang w:val="fr-FR" w:eastAsia="zh-CN"/>
              </w:rPr>
            </w:pPr>
            <w:hyperlink r:id="rId97" w:tgtFrame="_blank" w:history="1">
              <w:r w:rsidR="003C2708">
                <w:rPr>
                  <w:rStyle w:val="Lienhypertexte"/>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0623B9">
            <w:pPr>
              <w:spacing w:after="120"/>
              <w:jc w:val="center"/>
              <w:rPr>
                <w:i/>
                <w:color w:val="0070C0"/>
                <w:lang w:val="fr-FR" w:eastAsia="zh-CN"/>
              </w:rPr>
            </w:pPr>
            <w:hyperlink r:id="rId98" w:tgtFrame="_blank" w:history="1">
              <w:r w:rsidR="003C2708">
                <w:rPr>
                  <w:rStyle w:val="Lienhypertexte"/>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0623B9">
            <w:pPr>
              <w:spacing w:after="120"/>
              <w:jc w:val="center"/>
              <w:rPr>
                <w:i/>
                <w:color w:val="0070C0"/>
                <w:lang w:val="fr-FR" w:eastAsia="zh-CN"/>
              </w:rPr>
            </w:pPr>
            <w:hyperlink r:id="rId99" w:tgtFrame="_blank" w:history="1">
              <w:r w:rsidR="003C2708">
                <w:rPr>
                  <w:rStyle w:val="Lienhypertexte"/>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0623B9">
            <w:pPr>
              <w:spacing w:after="120"/>
              <w:jc w:val="center"/>
              <w:rPr>
                <w:i/>
                <w:color w:val="0070C0"/>
                <w:lang w:val="fr-FR" w:eastAsia="zh-CN"/>
              </w:rPr>
            </w:pPr>
            <w:hyperlink r:id="rId100" w:tgtFrame="_blank" w:history="1">
              <w:r w:rsidR="003C2708">
                <w:rPr>
                  <w:rStyle w:val="Lienhypertexte"/>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0623B9">
            <w:pPr>
              <w:spacing w:after="120"/>
              <w:jc w:val="center"/>
              <w:rPr>
                <w:i/>
                <w:color w:val="0070C0"/>
                <w:lang w:val="fr-FR" w:eastAsia="zh-CN"/>
              </w:rPr>
            </w:pPr>
            <w:hyperlink r:id="rId101" w:tgtFrame="_blank" w:history="1">
              <w:r w:rsidR="003C2708">
                <w:rPr>
                  <w:rStyle w:val="Lienhypertexte"/>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3GPP does not define RF </w:t>
            </w:r>
            <w:proofErr w:type="spellStart"/>
            <w:r>
              <w:rPr>
                <w:rFonts w:asciiTheme="majorBidi" w:hAnsiTheme="majorBidi" w:cstheme="majorBidi"/>
              </w:rPr>
              <w:t>Tx</w:t>
            </w:r>
            <w:proofErr w:type="spellEnd"/>
            <w:r>
              <w:rPr>
                <w:rFonts w:asciiTheme="majorBidi" w:hAnsiTheme="majorBidi" w:cstheme="majorBidi"/>
              </w:rPr>
              <w:t xml:space="preserve">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w:t>
            </w:r>
            <w:proofErr w:type="spellStart"/>
            <w:r>
              <w:rPr>
                <w:rFonts w:asciiTheme="majorBidi" w:hAnsiTheme="majorBidi" w:cstheme="majorBidi"/>
              </w:rPr>
              <w:t>Tx</w:t>
            </w:r>
            <w:proofErr w:type="spellEnd"/>
            <w:r>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9: </w:t>
            </w:r>
            <w:r>
              <w:rPr>
                <w:rFonts w:asciiTheme="majorBidi" w:hAnsiTheme="majorBidi" w:cstheme="majorBidi"/>
              </w:rPr>
              <w:t xml:space="preserve">Define in RAN4 at least specific NTN core requirements for UE </w:t>
            </w:r>
            <w:proofErr w:type="spellStart"/>
            <w:r>
              <w:rPr>
                <w:rFonts w:asciiTheme="majorBidi" w:hAnsiTheme="majorBidi" w:cstheme="majorBidi"/>
              </w:rPr>
              <w:t>Tx</w:t>
            </w:r>
            <w:proofErr w:type="spellEnd"/>
            <w:r>
              <w:rPr>
                <w:rFonts w:asciiTheme="majorBidi" w:hAnsiTheme="majorBidi" w:cstheme="majorBidi"/>
              </w:rPr>
              <w:t xml:space="preserve"> Power, UE Output Power Dynamics, UE </w:t>
            </w:r>
            <w:proofErr w:type="spellStart"/>
            <w:r>
              <w:rPr>
                <w:rFonts w:asciiTheme="majorBidi" w:hAnsiTheme="majorBidi" w:cstheme="majorBidi"/>
              </w:rPr>
              <w:t>Tx</w:t>
            </w:r>
            <w:proofErr w:type="spellEnd"/>
            <w:r>
              <w:rPr>
                <w:rFonts w:asciiTheme="majorBidi" w:hAnsiTheme="majorBidi" w:cstheme="majorBidi"/>
              </w:rPr>
              <w:t xml:space="preserve"> Frequency Error, UE </w:t>
            </w:r>
            <w:proofErr w:type="spellStart"/>
            <w:r>
              <w:rPr>
                <w:rFonts w:asciiTheme="majorBidi" w:hAnsiTheme="majorBidi" w:cstheme="majorBidi"/>
              </w:rPr>
              <w:t>Tx</w:t>
            </w:r>
            <w:proofErr w:type="spellEnd"/>
            <w:r>
              <w:rPr>
                <w:rFonts w:asciiTheme="majorBidi" w:hAnsiTheme="majorBidi" w:cstheme="majorBidi"/>
              </w:rPr>
              <w:t xml:space="preserve"> EVM, UE </w:t>
            </w:r>
            <w:proofErr w:type="spellStart"/>
            <w:r>
              <w:rPr>
                <w:rFonts w:asciiTheme="majorBidi" w:hAnsiTheme="majorBidi" w:cstheme="majorBidi"/>
              </w:rPr>
              <w:t>Tx</w:t>
            </w:r>
            <w:proofErr w:type="spellEnd"/>
            <w:r>
              <w:rPr>
                <w:rFonts w:asciiTheme="majorBidi" w:hAnsiTheme="majorBidi" w:cstheme="majorBidi"/>
              </w:rPr>
              <w:t xml:space="preserve">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0623B9">
            <w:pPr>
              <w:spacing w:after="120"/>
              <w:jc w:val="center"/>
              <w:rPr>
                <w:i/>
                <w:color w:val="0070C0"/>
                <w:lang w:val="fr-FR" w:eastAsia="zh-CN"/>
              </w:rPr>
            </w:pPr>
            <w:hyperlink r:id="rId102" w:tgtFrame="_blank" w:history="1">
              <w:r w:rsidR="003C2708">
                <w:rPr>
                  <w:rStyle w:val="Lienhypertexte"/>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w:t>
            </w:r>
            <w:proofErr w:type="spellStart"/>
            <w:r>
              <w:rPr>
                <w:rFonts w:asciiTheme="majorBidi" w:hAnsiTheme="majorBidi" w:cstheme="majorBidi"/>
                <w:bCs/>
                <w:iCs/>
              </w:rPr>
              <w:t>IoT</w:t>
            </w:r>
            <w:proofErr w:type="spellEnd"/>
            <w:r>
              <w:rPr>
                <w:rFonts w:asciiTheme="majorBidi" w:hAnsiTheme="majorBidi" w:cstheme="majorBidi"/>
                <w:bCs/>
                <w:iCs/>
              </w:rPr>
              <w: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0623B9">
            <w:pPr>
              <w:spacing w:after="120"/>
              <w:jc w:val="center"/>
              <w:rPr>
                <w:i/>
                <w:color w:val="0070C0"/>
                <w:lang w:val="fr-FR" w:eastAsia="zh-CN"/>
              </w:rPr>
            </w:pPr>
            <w:hyperlink r:id="rId103" w:tgtFrame="_blank" w:history="1">
              <w:r w:rsidR="003C2708">
                <w:rPr>
                  <w:rStyle w:val="Lienhypertexte"/>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0623B9">
            <w:pPr>
              <w:spacing w:after="120"/>
              <w:jc w:val="center"/>
              <w:rPr>
                <w:i/>
                <w:color w:val="0070C0"/>
                <w:lang w:val="fr-FR" w:eastAsia="zh-CN"/>
              </w:rPr>
            </w:pPr>
            <w:hyperlink r:id="rId104" w:tgtFrame="_blank" w:history="1">
              <w:r w:rsidR="003C2708">
                <w:rPr>
                  <w:rStyle w:val="Lienhypertexte"/>
                  <w:i/>
                  <w:lang w:val="fr-FR" w:eastAsia="zh-CN"/>
                </w:rPr>
                <w:t>R4-2015548</w:t>
              </w:r>
            </w:hyperlink>
          </w:p>
        </w:tc>
        <w:tc>
          <w:tcPr>
            <w:tcW w:w="1437" w:type="dxa"/>
            <w:vAlign w:val="center"/>
          </w:tcPr>
          <w:p w14:paraId="281D6F2B"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r>
              <w:rPr>
                <w:rFonts w:asciiTheme="majorBidi" w:hAnsiTheme="majorBidi" w:cstheme="majorBidi"/>
                <w:iCs/>
                <w:lang w:eastAsia="zh-TW"/>
              </w:rPr>
              <w:lastRenderedPageBreak/>
              <w:t>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0623B9">
            <w:pPr>
              <w:spacing w:after="120"/>
              <w:jc w:val="center"/>
              <w:rPr>
                <w:i/>
                <w:color w:val="0070C0"/>
                <w:lang w:val="fr-FR" w:eastAsia="zh-CN"/>
              </w:rPr>
            </w:pPr>
            <w:hyperlink r:id="rId105" w:tgtFrame="_blank" w:history="1">
              <w:r w:rsidR="003C2708">
                <w:rPr>
                  <w:rStyle w:val="Lienhypertexte"/>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lastRenderedPageBreak/>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erReference w:type="default" r:id="rId10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DC0D2" w14:textId="77777777" w:rsidR="008D0BAE" w:rsidRDefault="008D0BAE" w:rsidP="00440486">
      <w:pPr>
        <w:spacing w:after="0"/>
      </w:pPr>
      <w:r>
        <w:separator/>
      </w:r>
    </w:p>
  </w:endnote>
  <w:endnote w:type="continuationSeparator" w:id="0">
    <w:p w14:paraId="530E465C" w14:textId="77777777" w:rsidR="008D0BAE" w:rsidRDefault="008D0BAE"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080E0000" w:usb2="00000010" w:usb3="00000000" w:csb0="00040000"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04860"/>
      <w:docPartObj>
        <w:docPartGallery w:val="Page Numbers (Bottom of Page)"/>
        <w:docPartUnique/>
      </w:docPartObj>
    </w:sdtPr>
    <w:sdtContent>
      <w:p w14:paraId="2923D1AC" w14:textId="5D73872E" w:rsidR="00247BF3" w:rsidRDefault="00247BF3">
        <w:pPr>
          <w:pStyle w:val="Pieddepage"/>
        </w:pPr>
        <w:r>
          <w:fldChar w:fldCharType="begin"/>
        </w:r>
        <w:r>
          <w:instrText>PAGE   \* MERGEFORMAT</w:instrText>
        </w:r>
        <w:r>
          <w:fldChar w:fldCharType="separate"/>
        </w:r>
        <w:r w:rsidR="0010283E" w:rsidRPr="0010283E">
          <w:rPr>
            <w:noProof/>
            <w:lang w:val="fr-FR"/>
          </w:rPr>
          <w:t>104</w:t>
        </w:r>
        <w:r>
          <w:fldChar w:fldCharType="end"/>
        </w:r>
      </w:p>
    </w:sdtContent>
  </w:sdt>
  <w:p w14:paraId="24472BBA" w14:textId="0CCCD569" w:rsidR="000623B9" w:rsidRDefault="000623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9CFB" w14:textId="77777777" w:rsidR="008D0BAE" w:rsidRDefault="008D0BAE" w:rsidP="00440486">
      <w:pPr>
        <w:spacing w:after="0"/>
      </w:pPr>
      <w:r>
        <w:separator/>
      </w:r>
    </w:p>
  </w:footnote>
  <w:footnote w:type="continuationSeparator" w:id="0">
    <w:p w14:paraId="4BD0C0C1" w14:textId="77777777" w:rsidR="008D0BAE" w:rsidRDefault="008D0BAE"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8pt;height:75pt" o:bullet="t">
        <v:imagedata r:id="rId1" o:title="artD0A5"/>
      </v:shape>
    </w:pict>
  </w:numPicBullet>
  <w:abstractNum w:abstractNumId="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nsid w:val="3ED5408C"/>
    <w:multiLevelType w:val="hybridMultilevel"/>
    <w:tmpl w:val="FF1A0C04"/>
    <w:lvl w:ilvl="0" w:tplc="6F720756">
      <w:start w:val="1"/>
      <w:numFmt w:val="bullet"/>
      <w:lvlText w:val=""/>
      <w:lvlPicBulletId w:val="0"/>
      <w:lvlJc w:val="left"/>
      <w:pPr>
        <w:tabs>
          <w:tab w:val="num" w:pos="720"/>
        </w:tabs>
        <w:ind w:left="720" w:hanging="360"/>
      </w:pPr>
      <w:rPr>
        <w:rFonts w:ascii="Symbol" w:hAnsi="Symbol" w:hint="default"/>
      </w:rPr>
    </w:lvl>
    <w:lvl w:ilvl="1" w:tplc="AC70D136" w:tentative="1">
      <w:start w:val="1"/>
      <w:numFmt w:val="bullet"/>
      <w:lvlText w:val=""/>
      <w:lvlPicBulletId w:val="0"/>
      <w:lvlJc w:val="left"/>
      <w:pPr>
        <w:tabs>
          <w:tab w:val="num" w:pos="1440"/>
        </w:tabs>
        <w:ind w:left="1440" w:hanging="360"/>
      </w:pPr>
      <w:rPr>
        <w:rFonts w:ascii="Symbol" w:hAnsi="Symbol" w:hint="default"/>
      </w:rPr>
    </w:lvl>
    <w:lvl w:ilvl="2" w:tplc="8A50A0E4" w:tentative="1">
      <w:start w:val="1"/>
      <w:numFmt w:val="bullet"/>
      <w:lvlText w:val=""/>
      <w:lvlPicBulletId w:val="0"/>
      <w:lvlJc w:val="left"/>
      <w:pPr>
        <w:tabs>
          <w:tab w:val="num" w:pos="2160"/>
        </w:tabs>
        <w:ind w:left="2160" w:hanging="360"/>
      </w:pPr>
      <w:rPr>
        <w:rFonts w:ascii="Symbol" w:hAnsi="Symbol" w:hint="default"/>
      </w:rPr>
    </w:lvl>
    <w:lvl w:ilvl="3" w:tplc="B816B430" w:tentative="1">
      <w:start w:val="1"/>
      <w:numFmt w:val="bullet"/>
      <w:lvlText w:val=""/>
      <w:lvlPicBulletId w:val="0"/>
      <w:lvlJc w:val="left"/>
      <w:pPr>
        <w:tabs>
          <w:tab w:val="num" w:pos="2880"/>
        </w:tabs>
        <w:ind w:left="2880" w:hanging="360"/>
      </w:pPr>
      <w:rPr>
        <w:rFonts w:ascii="Symbol" w:hAnsi="Symbol" w:hint="default"/>
      </w:rPr>
    </w:lvl>
    <w:lvl w:ilvl="4" w:tplc="1CCC0600" w:tentative="1">
      <w:start w:val="1"/>
      <w:numFmt w:val="bullet"/>
      <w:lvlText w:val=""/>
      <w:lvlPicBulletId w:val="0"/>
      <w:lvlJc w:val="left"/>
      <w:pPr>
        <w:tabs>
          <w:tab w:val="num" w:pos="3600"/>
        </w:tabs>
        <w:ind w:left="3600" w:hanging="360"/>
      </w:pPr>
      <w:rPr>
        <w:rFonts w:ascii="Symbol" w:hAnsi="Symbol" w:hint="default"/>
      </w:rPr>
    </w:lvl>
    <w:lvl w:ilvl="5" w:tplc="A804408E" w:tentative="1">
      <w:start w:val="1"/>
      <w:numFmt w:val="bullet"/>
      <w:lvlText w:val=""/>
      <w:lvlPicBulletId w:val="0"/>
      <w:lvlJc w:val="left"/>
      <w:pPr>
        <w:tabs>
          <w:tab w:val="num" w:pos="4320"/>
        </w:tabs>
        <w:ind w:left="4320" w:hanging="360"/>
      </w:pPr>
      <w:rPr>
        <w:rFonts w:ascii="Symbol" w:hAnsi="Symbol" w:hint="default"/>
      </w:rPr>
    </w:lvl>
    <w:lvl w:ilvl="6" w:tplc="F15AA2A2" w:tentative="1">
      <w:start w:val="1"/>
      <w:numFmt w:val="bullet"/>
      <w:lvlText w:val=""/>
      <w:lvlPicBulletId w:val="0"/>
      <w:lvlJc w:val="left"/>
      <w:pPr>
        <w:tabs>
          <w:tab w:val="num" w:pos="5040"/>
        </w:tabs>
        <w:ind w:left="5040" w:hanging="360"/>
      </w:pPr>
      <w:rPr>
        <w:rFonts w:ascii="Symbol" w:hAnsi="Symbol" w:hint="default"/>
      </w:rPr>
    </w:lvl>
    <w:lvl w:ilvl="7" w:tplc="B76AD6D6" w:tentative="1">
      <w:start w:val="1"/>
      <w:numFmt w:val="bullet"/>
      <w:lvlText w:val=""/>
      <w:lvlPicBulletId w:val="0"/>
      <w:lvlJc w:val="left"/>
      <w:pPr>
        <w:tabs>
          <w:tab w:val="num" w:pos="5760"/>
        </w:tabs>
        <w:ind w:left="5760" w:hanging="360"/>
      </w:pPr>
      <w:rPr>
        <w:rFonts w:ascii="Symbol" w:hAnsi="Symbol" w:hint="default"/>
      </w:rPr>
    </w:lvl>
    <w:lvl w:ilvl="8" w:tplc="8B0CABC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4">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867ECF"/>
    <w:multiLevelType w:val="hybridMultilevel"/>
    <w:tmpl w:val="1C06825E"/>
    <w:lvl w:ilvl="0" w:tplc="AE824202">
      <w:start w:val="1"/>
      <w:numFmt w:val="bullet"/>
      <w:lvlText w:val=""/>
      <w:lvlPicBulletId w:val="0"/>
      <w:lvlJc w:val="left"/>
      <w:pPr>
        <w:tabs>
          <w:tab w:val="num" w:pos="720"/>
        </w:tabs>
        <w:ind w:left="720" w:hanging="360"/>
      </w:pPr>
      <w:rPr>
        <w:rFonts w:ascii="Symbol" w:hAnsi="Symbol" w:hint="default"/>
      </w:rPr>
    </w:lvl>
    <w:lvl w:ilvl="1" w:tplc="9B0E0252" w:tentative="1">
      <w:start w:val="1"/>
      <w:numFmt w:val="bullet"/>
      <w:lvlText w:val=""/>
      <w:lvlPicBulletId w:val="0"/>
      <w:lvlJc w:val="left"/>
      <w:pPr>
        <w:tabs>
          <w:tab w:val="num" w:pos="1440"/>
        </w:tabs>
        <w:ind w:left="1440" w:hanging="360"/>
      </w:pPr>
      <w:rPr>
        <w:rFonts w:ascii="Symbol" w:hAnsi="Symbol" w:hint="default"/>
      </w:rPr>
    </w:lvl>
    <w:lvl w:ilvl="2" w:tplc="42484E0A" w:tentative="1">
      <w:start w:val="1"/>
      <w:numFmt w:val="bullet"/>
      <w:lvlText w:val=""/>
      <w:lvlPicBulletId w:val="0"/>
      <w:lvlJc w:val="left"/>
      <w:pPr>
        <w:tabs>
          <w:tab w:val="num" w:pos="2160"/>
        </w:tabs>
        <w:ind w:left="2160" w:hanging="360"/>
      </w:pPr>
      <w:rPr>
        <w:rFonts w:ascii="Symbol" w:hAnsi="Symbol" w:hint="default"/>
      </w:rPr>
    </w:lvl>
    <w:lvl w:ilvl="3" w:tplc="29342CA6" w:tentative="1">
      <w:start w:val="1"/>
      <w:numFmt w:val="bullet"/>
      <w:lvlText w:val=""/>
      <w:lvlPicBulletId w:val="0"/>
      <w:lvlJc w:val="left"/>
      <w:pPr>
        <w:tabs>
          <w:tab w:val="num" w:pos="2880"/>
        </w:tabs>
        <w:ind w:left="2880" w:hanging="360"/>
      </w:pPr>
      <w:rPr>
        <w:rFonts w:ascii="Symbol" w:hAnsi="Symbol" w:hint="default"/>
      </w:rPr>
    </w:lvl>
    <w:lvl w:ilvl="4" w:tplc="5F9EC936" w:tentative="1">
      <w:start w:val="1"/>
      <w:numFmt w:val="bullet"/>
      <w:lvlText w:val=""/>
      <w:lvlPicBulletId w:val="0"/>
      <w:lvlJc w:val="left"/>
      <w:pPr>
        <w:tabs>
          <w:tab w:val="num" w:pos="3600"/>
        </w:tabs>
        <w:ind w:left="3600" w:hanging="360"/>
      </w:pPr>
      <w:rPr>
        <w:rFonts w:ascii="Symbol" w:hAnsi="Symbol" w:hint="default"/>
      </w:rPr>
    </w:lvl>
    <w:lvl w:ilvl="5" w:tplc="A4A61462" w:tentative="1">
      <w:start w:val="1"/>
      <w:numFmt w:val="bullet"/>
      <w:lvlText w:val=""/>
      <w:lvlPicBulletId w:val="0"/>
      <w:lvlJc w:val="left"/>
      <w:pPr>
        <w:tabs>
          <w:tab w:val="num" w:pos="4320"/>
        </w:tabs>
        <w:ind w:left="4320" w:hanging="360"/>
      </w:pPr>
      <w:rPr>
        <w:rFonts w:ascii="Symbol" w:hAnsi="Symbol" w:hint="default"/>
      </w:rPr>
    </w:lvl>
    <w:lvl w:ilvl="6" w:tplc="5BD8D23E" w:tentative="1">
      <w:start w:val="1"/>
      <w:numFmt w:val="bullet"/>
      <w:lvlText w:val=""/>
      <w:lvlPicBulletId w:val="0"/>
      <w:lvlJc w:val="left"/>
      <w:pPr>
        <w:tabs>
          <w:tab w:val="num" w:pos="5040"/>
        </w:tabs>
        <w:ind w:left="5040" w:hanging="360"/>
      </w:pPr>
      <w:rPr>
        <w:rFonts w:ascii="Symbol" w:hAnsi="Symbol" w:hint="default"/>
      </w:rPr>
    </w:lvl>
    <w:lvl w:ilvl="7" w:tplc="1756B108" w:tentative="1">
      <w:start w:val="1"/>
      <w:numFmt w:val="bullet"/>
      <w:lvlText w:val=""/>
      <w:lvlPicBulletId w:val="0"/>
      <w:lvlJc w:val="left"/>
      <w:pPr>
        <w:tabs>
          <w:tab w:val="num" w:pos="5760"/>
        </w:tabs>
        <w:ind w:left="5760" w:hanging="360"/>
      </w:pPr>
      <w:rPr>
        <w:rFonts w:ascii="Symbol" w:hAnsi="Symbol" w:hint="default"/>
      </w:rPr>
    </w:lvl>
    <w:lvl w:ilvl="8" w:tplc="1BA0290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3"/>
  </w:num>
  <w:num w:numId="3">
    <w:abstractNumId w:val="15"/>
  </w:num>
  <w:num w:numId="4">
    <w:abstractNumId w:val="4"/>
  </w:num>
  <w:num w:numId="5">
    <w:abstractNumId w:val="22"/>
  </w:num>
  <w:num w:numId="6">
    <w:abstractNumId w:val="9"/>
  </w:num>
  <w:num w:numId="7">
    <w:abstractNumId w:val="17"/>
  </w:num>
  <w:num w:numId="8">
    <w:abstractNumId w:val="16"/>
  </w:num>
  <w:num w:numId="9">
    <w:abstractNumId w:val="14"/>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8"/>
  </w:num>
  <w:num w:numId="19">
    <w:abstractNumId w:val="21"/>
  </w:num>
  <w:num w:numId="20">
    <w:abstractNumId w:val="19"/>
  </w:num>
  <w:num w:numId="21">
    <w:abstractNumId w:val="10"/>
  </w:num>
  <w:num w:numId="22">
    <w:abstractNumId w:val="20"/>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RAN4#97 - JOH, Nokia">
    <w15:presenceInfo w15:providerId="None" w15:userId="RAN4#97 - JOH, Nokia"/>
  </w15:person>
  <w15:person w15:author="Luca Lodigiani">
    <w15:presenceInfo w15:providerId="AD" w15:userId="S-1-5-21-1774803870-1740728921-617630493-48523"/>
  </w15:person>
  <w15:person w15:author="Raschkowski, Leszek">
    <w15:presenceInfo w15:providerId="AD" w15:userId="S-1-5-21-229799756-4240444915-3125021034-10089"/>
  </w15:person>
  <w15:person w15:author="Alexander Sayenko">
    <w15:presenceInfo w15:providerId="AD" w15:userId="S::asayenko@apple.com::3b11a6b7-8588-49b2-829b-eefbcae33b0c"/>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9E8"/>
    <w:rsid w:val="00020C56"/>
    <w:rsid w:val="00020E6B"/>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3B9"/>
    <w:rsid w:val="0006266D"/>
    <w:rsid w:val="00065506"/>
    <w:rsid w:val="00065550"/>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32A3"/>
    <w:rsid w:val="000D44FB"/>
    <w:rsid w:val="000D574B"/>
    <w:rsid w:val="000D6AB4"/>
    <w:rsid w:val="000D6CFC"/>
    <w:rsid w:val="000E537B"/>
    <w:rsid w:val="000E57D0"/>
    <w:rsid w:val="000E678B"/>
    <w:rsid w:val="000E7858"/>
    <w:rsid w:val="000F39CA"/>
    <w:rsid w:val="000F3AD8"/>
    <w:rsid w:val="000F45ED"/>
    <w:rsid w:val="00101337"/>
    <w:rsid w:val="0010283E"/>
    <w:rsid w:val="00104424"/>
    <w:rsid w:val="00104D62"/>
    <w:rsid w:val="00105514"/>
    <w:rsid w:val="0010685A"/>
    <w:rsid w:val="00107927"/>
    <w:rsid w:val="0011060D"/>
    <w:rsid w:val="00110E26"/>
    <w:rsid w:val="00111321"/>
    <w:rsid w:val="00114DFB"/>
    <w:rsid w:val="0011788C"/>
    <w:rsid w:val="00117BD6"/>
    <w:rsid w:val="001206C2"/>
    <w:rsid w:val="00120865"/>
    <w:rsid w:val="00121978"/>
    <w:rsid w:val="00123422"/>
    <w:rsid w:val="00123515"/>
    <w:rsid w:val="00124B6A"/>
    <w:rsid w:val="0013374C"/>
    <w:rsid w:val="001338F6"/>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16E5"/>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36765"/>
    <w:rsid w:val="002435CA"/>
    <w:rsid w:val="0024469F"/>
    <w:rsid w:val="00246F3F"/>
    <w:rsid w:val="00247BF3"/>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0595"/>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57D6C"/>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37E00"/>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3F70"/>
    <w:rsid w:val="004D5563"/>
    <w:rsid w:val="004D737D"/>
    <w:rsid w:val="004E2659"/>
    <w:rsid w:val="004E39EE"/>
    <w:rsid w:val="004E475C"/>
    <w:rsid w:val="004E5132"/>
    <w:rsid w:val="004E56E0"/>
    <w:rsid w:val="004E7329"/>
    <w:rsid w:val="004E7B1F"/>
    <w:rsid w:val="004E7D6D"/>
    <w:rsid w:val="004F0AFA"/>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521DB"/>
    <w:rsid w:val="00561E67"/>
    <w:rsid w:val="00561F90"/>
    <w:rsid w:val="00567B42"/>
    <w:rsid w:val="0057092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2763"/>
    <w:rsid w:val="005D308E"/>
    <w:rsid w:val="005D3A48"/>
    <w:rsid w:val="005D79B3"/>
    <w:rsid w:val="005D7AF8"/>
    <w:rsid w:val="005E10EB"/>
    <w:rsid w:val="005E28AE"/>
    <w:rsid w:val="005E366A"/>
    <w:rsid w:val="005E4790"/>
    <w:rsid w:val="005E52FA"/>
    <w:rsid w:val="005E6FC0"/>
    <w:rsid w:val="005F2145"/>
    <w:rsid w:val="005F4350"/>
    <w:rsid w:val="005F5CC4"/>
    <w:rsid w:val="005F7E2F"/>
    <w:rsid w:val="00600B61"/>
    <w:rsid w:val="006016E1"/>
    <w:rsid w:val="00602D27"/>
    <w:rsid w:val="006054B6"/>
    <w:rsid w:val="00607B15"/>
    <w:rsid w:val="00610FD8"/>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731"/>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5787B"/>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512"/>
    <w:rsid w:val="008C68E5"/>
    <w:rsid w:val="008D0908"/>
    <w:rsid w:val="008D0BAE"/>
    <w:rsid w:val="008D1B7C"/>
    <w:rsid w:val="008D5C8E"/>
    <w:rsid w:val="008D6657"/>
    <w:rsid w:val="008D6E09"/>
    <w:rsid w:val="008E0558"/>
    <w:rsid w:val="008E1F60"/>
    <w:rsid w:val="008E307E"/>
    <w:rsid w:val="008E44B3"/>
    <w:rsid w:val="008E65D1"/>
    <w:rsid w:val="008F2EA3"/>
    <w:rsid w:val="008F3C29"/>
    <w:rsid w:val="008F4DD1"/>
    <w:rsid w:val="008F6056"/>
    <w:rsid w:val="008F7B24"/>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2E85"/>
    <w:rsid w:val="00947E7E"/>
    <w:rsid w:val="009502CC"/>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5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6BC0"/>
    <w:rsid w:val="009D793C"/>
    <w:rsid w:val="009E16A9"/>
    <w:rsid w:val="009E375F"/>
    <w:rsid w:val="009E39D4"/>
    <w:rsid w:val="009E4EC6"/>
    <w:rsid w:val="009E5401"/>
    <w:rsid w:val="009E5580"/>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3FA1"/>
    <w:rsid w:val="00A9420E"/>
    <w:rsid w:val="00A96055"/>
    <w:rsid w:val="00A963DA"/>
    <w:rsid w:val="00A97638"/>
    <w:rsid w:val="00A97648"/>
    <w:rsid w:val="00A97F0C"/>
    <w:rsid w:val="00AA1CFD"/>
    <w:rsid w:val="00AA2239"/>
    <w:rsid w:val="00AA33D2"/>
    <w:rsid w:val="00AB0C57"/>
    <w:rsid w:val="00AB1195"/>
    <w:rsid w:val="00AB3E4C"/>
    <w:rsid w:val="00AB4182"/>
    <w:rsid w:val="00AB5555"/>
    <w:rsid w:val="00AB67C7"/>
    <w:rsid w:val="00AB76BE"/>
    <w:rsid w:val="00AC27DB"/>
    <w:rsid w:val="00AC6D6B"/>
    <w:rsid w:val="00AD7736"/>
    <w:rsid w:val="00AE0132"/>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5BE7"/>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10B9"/>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3C62"/>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2BE2"/>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403"/>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362"/>
    <w:rsid w:val="00DA1AEB"/>
    <w:rsid w:val="00DA3A86"/>
    <w:rsid w:val="00DA4F85"/>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5F6"/>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5CDB"/>
    <w:rsid w:val="00E661FF"/>
    <w:rsid w:val="00E679A2"/>
    <w:rsid w:val="00E726EB"/>
    <w:rsid w:val="00E736F0"/>
    <w:rsid w:val="00E80B52"/>
    <w:rsid w:val="00E824C3"/>
    <w:rsid w:val="00E83739"/>
    <w:rsid w:val="00E840B3"/>
    <w:rsid w:val="00E84D10"/>
    <w:rsid w:val="00E851F1"/>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EF6341"/>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4738"/>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5109"/>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aliases w:val="header Car,Head2A Car,2 Car,H2 Car,h2 Car,DO NOT USE_h2 Car,h21 Car,UNDERRUBRIK 1-2 Car,Head 2 Car,l2 Car,TitreProp Car,Header 2 Car,ITT t2 Car,PA Major Section Car,Livello 2 Car,R2 Car,H21 Car,Heading 2 Hidden Car,Head1 Car,2nd level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TM9">
    <w:name w:val="toc 9"/>
    <w:basedOn w:val="TM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aliases w:val="header Car,Head2A Car,2 Car,H2 Car,h2 Car,DO NOT USE_h2 Car,h21 Car,UNDERRUBRIK 1-2 Car,Head 2 Car,l2 Car,TitreProp Car,Header 2 Car,ITT t2 Car,PA Major Section Car,Livello 2 Car,R2 Car,H21 Car,Heading 2 Hidden Car,Head1 Car,2nd level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変更箇所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Titre4Car">
    <w:name w:val="Titre 4 Car"/>
    <w:basedOn w:val="Policepardfaut"/>
    <w:link w:val="Titre4"/>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RAN4Observation">
    <w:name w:val="RAN4 Observation"/>
    <w:basedOn w:val="Paragraphedeliste"/>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Policepardfaut"/>
    <w:rsid w:val="00C226AA"/>
  </w:style>
  <w:style w:type="character" w:customStyle="1" w:styleId="eop">
    <w:name w:val="eop"/>
    <w:basedOn w:val="Policepardfau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300311639">
      <w:bodyDiv w:val="1"/>
      <w:marLeft w:val="0"/>
      <w:marRight w:val="0"/>
      <w:marTop w:val="0"/>
      <w:marBottom w:val="0"/>
      <w:divBdr>
        <w:top w:val="none" w:sz="0" w:space="0" w:color="auto"/>
        <w:left w:val="none" w:sz="0" w:space="0" w:color="auto"/>
        <w:bottom w:val="none" w:sz="0" w:space="0" w:color="auto"/>
        <w:right w:val="none" w:sz="0" w:space="0" w:color="auto"/>
      </w:divBdr>
      <w:divsChild>
        <w:div w:id="1102534889">
          <w:marLeft w:val="360"/>
          <w:marRight w:val="0"/>
          <w:marTop w:val="20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4627">
      <w:bodyDiv w:val="1"/>
      <w:marLeft w:val="0"/>
      <w:marRight w:val="0"/>
      <w:marTop w:val="0"/>
      <w:marBottom w:val="0"/>
      <w:divBdr>
        <w:top w:val="none" w:sz="0" w:space="0" w:color="auto"/>
        <w:left w:val="none" w:sz="0" w:space="0" w:color="auto"/>
        <w:bottom w:val="none" w:sz="0" w:space="0" w:color="auto"/>
        <w:right w:val="none" w:sz="0" w:space="0" w:color="auto"/>
      </w:divBdr>
      <w:divsChild>
        <w:div w:id="165638180">
          <w:marLeft w:val="360"/>
          <w:marRight w:val="0"/>
          <w:marTop w:val="200"/>
          <w:marBottom w:val="0"/>
          <w:divBdr>
            <w:top w:val="none" w:sz="0" w:space="0" w:color="auto"/>
            <w:left w:val="none" w:sz="0" w:space="0" w:color="auto"/>
            <w:bottom w:val="none" w:sz="0" w:space="0" w:color="auto"/>
            <w:right w:val="none" w:sz="0" w:space="0" w:color="auto"/>
          </w:divBdr>
        </w:div>
      </w:divsChild>
    </w:div>
    <w:div w:id="1219317129">
      <w:bodyDiv w:val="1"/>
      <w:marLeft w:val="0"/>
      <w:marRight w:val="0"/>
      <w:marTop w:val="0"/>
      <w:marBottom w:val="0"/>
      <w:divBdr>
        <w:top w:val="none" w:sz="0" w:space="0" w:color="auto"/>
        <w:left w:val="none" w:sz="0" w:space="0" w:color="auto"/>
        <w:bottom w:val="none" w:sz="0" w:space="0" w:color="auto"/>
        <w:right w:val="none" w:sz="0" w:space="0" w:color="auto"/>
      </w:divBdr>
      <w:divsChild>
        <w:div w:id="1213033318">
          <w:marLeft w:val="360"/>
          <w:marRight w:val="0"/>
          <w:marTop w:val="200"/>
          <w:marBottom w:val="0"/>
          <w:divBdr>
            <w:top w:val="none" w:sz="0" w:space="0" w:color="auto"/>
            <w:left w:val="none" w:sz="0" w:space="0" w:color="auto"/>
            <w:bottom w:val="none" w:sz="0" w:space="0" w:color="auto"/>
            <w:right w:val="none" w:sz="0" w:space="0" w:color="auto"/>
          </w:divBdr>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3291844">
      <w:bodyDiv w:val="1"/>
      <w:marLeft w:val="0"/>
      <w:marRight w:val="0"/>
      <w:marTop w:val="0"/>
      <w:marBottom w:val="0"/>
      <w:divBdr>
        <w:top w:val="none" w:sz="0" w:space="0" w:color="auto"/>
        <w:left w:val="none" w:sz="0" w:space="0" w:color="auto"/>
        <w:bottom w:val="none" w:sz="0" w:space="0" w:color="auto"/>
        <w:right w:val="none" w:sz="0" w:space="0" w:color="auto"/>
      </w:divBdr>
      <w:divsChild>
        <w:div w:id="1575699406">
          <w:marLeft w:val="360"/>
          <w:marRight w:val="0"/>
          <w:marTop w:val="200"/>
          <w:marBottom w:val="0"/>
          <w:divBdr>
            <w:top w:val="none" w:sz="0" w:space="0" w:color="auto"/>
            <w:left w:val="none" w:sz="0" w:space="0" w:color="auto"/>
            <w:bottom w:val="none" w:sz="0" w:space="0" w:color="auto"/>
            <w:right w:val="none" w:sz="0" w:space="0" w:color="auto"/>
          </w:divBdr>
        </w:div>
      </w:divsChild>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906.zip" TargetMode="External"/><Relationship Id="rId63" Type="http://schemas.openxmlformats.org/officeDocument/2006/relationships/hyperlink" Target="https://www.3gpp.org/ftp/TSG_RAN/WG4_Radio/TSGR4_97_e/Docs/R4-2015547.zip" TargetMode="External"/><Relationship Id="rId68" Type="http://schemas.openxmlformats.org/officeDocument/2006/relationships/hyperlink" Target="https://www.3gpp.org/ftp/TSG_RAN/WG4_Radio/TSGR4_97_e/Docs/R4-2014467.zip" TargetMode="External"/><Relationship Id="rId84" Type="http://schemas.openxmlformats.org/officeDocument/2006/relationships/hyperlink" Target="https://www.3gpp.org/ftp/TSG_RAN/WG4_Radio/TSGR4_97_e/Docs/R4-2015945.zip" TargetMode="External"/><Relationship Id="rId89" Type="http://schemas.openxmlformats.org/officeDocument/2006/relationships/hyperlink" Target="https://www.3gpp.org/ftp/TSG_RAN/WG4_Radio/TSGR4_97_e/Docs/R4-20143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07" Type="http://schemas.openxmlformats.org/officeDocument/2006/relationships/fontTable" Target="fontTable.xm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381.zip" TargetMode="External"/><Relationship Id="rId53" Type="http://schemas.openxmlformats.org/officeDocument/2006/relationships/hyperlink" Target="https://www.3gpp.org/ftp/TSG_RAN/WG4_Radio/TSGR4_97_e/Docs/R4-2015908.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hyperlink" Target="https://www.3gpp.org/ftp/TSG_RAN/WG4_Radio/TSGR4_97_e/Docs/R4-2014785.zip" TargetMode="External"/><Relationship Id="rId74" Type="http://schemas.openxmlformats.org/officeDocument/2006/relationships/hyperlink" Target="https://www.3gpp.org/ftp/TSG_RAN/WG4_Radio/TSGR4_97_e/Docs/R4-2016112.zip" TargetMode="External"/><Relationship Id="rId79"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5908.zip" TargetMode="External"/><Relationship Id="rId102" Type="http://schemas.openxmlformats.org/officeDocument/2006/relationships/hyperlink" Target="https://www.3gpp.org/ftp/TSG_RAN/WG4_Radio/TSGR4_97_e/Docs/R4-2015907.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63.zip" TargetMode="External"/><Relationship Id="rId82" Type="http://schemas.openxmlformats.org/officeDocument/2006/relationships/hyperlink" Target="https://www.3gpp.org/ftp/TSG_RAN/WG4_Radio/TSGR4_97_e/Docs/R4-2014467.zip" TargetMode="External"/><Relationship Id="rId90" Type="http://schemas.openxmlformats.org/officeDocument/2006/relationships/hyperlink" Target="https://www.3gpp.org/ftp/TSG_RAN/WG4_Radio/TSGR4_97_e/Docs/R4-2015905.zip" TargetMode="External"/><Relationship Id="rId95" Type="http://schemas.openxmlformats.org/officeDocument/2006/relationships/hyperlink" Target="https://www.3gpp.org/ftp/TSG_RAN/WG4_Radio/TSGR4_97_e/Docs/R4-2015906.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252.zip" TargetMode="External"/><Relationship Id="rId56" Type="http://schemas.openxmlformats.org/officeDocument/2006/relationships/hyperlink" Target="https://www.3gpp.org/ftp/TSG_RAN/WG4_Radio/TSGR4_97_e/Docs/R4-2014785.zip" TargetMode="External"/><Relationship Id="rId64" Type="http://schemas.openxmlformats.org/officeDocument/2006/relationships/hyperlink" Target="https://www.3gpp.org/ftp/TSG_RAN/WG4_Radio/TSGR4_97_e/Docs/R4-2015907.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5906.zip" TargetMode="External"/><Relationship Id="rId100" Type="http://schemas.openxmlformats.org/officeDocument/2006/relationships/hyperlink" Target="https://www.3gpp.org/ftp/TSG_RAN/WG4_Radio/TSGR4_97_e/Docs/R4-2015547.zip" TargetMode="External"/><Relationship Id="rId105" Type="http://schemas.openxmlformats.org/officeDocument/2006/relationships/hyperlink" Target="https://www.3gpp.org/ftp/TSG_RAN/WG4_Radio/TSGR4_97_e/Docs/R4-2015908.zip" TargetMode="External"/><Relationship Id="rId8" Type="http://schemas.openxmlformats.org/officeDocument/2006/relationships/webSettings" Target="webSettings.xml"/><Relationship Id="rId51" Type="http://schemas.openxmlformats.org/officeDocument/2006/relationships/hyperlink" Target="https://www.3gpp.org/ftp/TSG_RAN/WG4_Radio/TSGR4_97_e/Docs/R4-2015907.zip" TargetMode="External"/><Relationship Id="rId72" Type="http://schemas.openxmlformats.org/officeDocument/2006/relationships/hyperlink" Target="https://www.3gpp.org/ftp/TSG_RAN/WG4_Radio/TSGR4_97_e/Docs/R4-2015547.zip" TargetMode="External"/><Relationship Id="rId80" Type="http://schemas.openxmlformats.org/officeDocument/2006/relationships/hyperlink" Target="https://www.3gpp.org/ftp/TSG_RAN/WG4_Radio/TSGR4_97_e/Docs/R4-2014785.zip" TargetMode="External"/><Relationship Id="rId85"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4066.zip" TargetMode="External"/><Relationship Id="rId98" Type="http://schemas.openxmlformats.org/officeDocument/2006/relationships/hyperlink" Target="https://www.3gpp.org/ftp/TSG_RAN/WG4_Radio/TSGR4_97_e/Docs/R4-2015263.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5.zip" TargetMode="External"/><Relationship Id="rId59" Type="http://schemas.openxmlformats.org/officeDocument/2006/relationships/hyperlink" Target="https://www.3gpp.org/ftp/TSG_RAN/WG4_Radio/TSGR4_97_e/Docs/R4-2015915.zip" TargetMode="External"/><Relationship Id="rId67" Type="http://schemas.openxmlformats.org/officeDocument/2006/relationships/hyperlink" Target="https://www.3gpp.org/ftp/TSG_RAN/WG4_Radio/TSGR4_97_e/Docs/R4-2014066.zip" TargetMode="External"/><Relationship Id="rId103" Type="http://schemas.openxmlformats.org/officeDocument/2006/relationships/hyperlink" Target="https://www.3gpp.org/ftp/TSG_RAN/WG4_Radio/TSGR4_97_e/Docs/R4-2016112.zip" TargetMode="External"/><Relationship Id="rId108" Type="http://schemas.openxmlformats.org/officeDocument/2006/relationships/theme" Target="theme/theme1.xm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252.zip" TargetMode="External"/><Relationship Id="rId70" Type="http://schemas.openxmlformats.org/officeDocument/2006/relationships/hyperlink" Target="https://www.3gpp.org/ftp/TSG_RAN/WG4_Radio/TSGR4_97_e/Docs/R4-2015263.zip" TargetMode="External"/><Relationship Id="rId75" Type="http://schemas.openxmlformats.org/officeDocument/2006/relationships/hyperlink" Target="https://www.3gpp.org/ftp/TSG_RAN/WG4_Radio/TSGR4_97_e/Docs/R4-2015548.zip" TargetMode="External"/><Relationship Id="rId83" Type="http://schemas.openxmlformats.org/officeDocument/2006/relationships/hyperlink" Target="https://www.3gpp.org/ftp/TSG_RAN/WG4_Radio/TSGR4_97_e/Docs/R4-2015263.zip" TargetMode="External"/><Relationship Id="rId88" Type="http://schemas.openxmlformats.org/officeDocument/2006/relationships/hyperlink" Target="https://www.3gpp.org/ftp/TSG_RAN/WG4_Radio/TSGR4_97_e/Docs/R4-2015946.zip" TargetMode="External"/><Relationship Id="rId91" Type="http://schemas.openxmlformats.org/officeDocument/2006/relationships/hyperlink" Target="https://www.3gpp.org/ftp/TSG_RAN/WG4_Radio/TSGR4_97_e/Docs/R4-2014785.zip" TargetMode="External"/><Relationship Id="rId96" Type="http://schemas.openxmlformats.org/officeDocument/2006/relationships/hyperlink" Target="https://www.3gpp.org/ftp/TSG_RAN/WG4_Radio/TSGR4_97_e/Docs/R4-2015915.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547.zip" TargetMode="External"/><Relationship Id="rId57" Type="http://schemas.openxmlformats.org/officeDocument/2006/relationships/hyperlink" Target="https://www.3gpp.org/ftp/TSG_RAN/WG4_Radio/TSGR4_97_e/Docs/R4-2014066.zip"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6112.zip" TargetMode="External"/><Relationship Id="rId52" Type="http://schemas.openxmlformats.org/officeDocument/2006/relationships/hyperlink" Target="https://www.3gpp.org/ftp/TSG_RAN/WG4_Radio/TSGR4_97_e/Docs/R4-2015548.zip" TargetMode="External"/><Relationship Id="rId60" Type="http://schemas.openxmlformats.org/officeDocument/2006/relationships/hyperlink" Target="https://www.3gpp.org/ftp/TSG_RAN/WG4_Radio/TSGR4_97_e/Docs/R4-2015913.zip" TargetMode="External"/><Relationship Id="rId65" Type="http://schemas.openxmlformats.org/officeDocument/2006/relationships/hyperlink" Target="https://www.3gpp.org/ftp/TSG_RAN/WG4_Radio/TSGR4_97_e/Docs/R4-2016112.zip" TargetMode="External"/><Relationship Id="rId73" Type="http://schemas.openxmlformats.org/officeDocument/2006/relationships/hyperlink" Target="https://www.3gpp.org/ftp/TSG_RAN/WG4_Radio/TSGR4_97_e/Docs/R4-2015907.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4066.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4467.zip" TargetMode="External"/><Relationship Id="rId99" Type="http://schemas.openxmlformats.org/officeDocument/2006/relationships/hyperlink" Target="https://www.3gpp.org/ftp/TSG_RAN/WG4_Radio/TSGR4_97_e/Docs/R4-2015252.zip" TargetMode="External"/><Relationship Id="rId101" Type="http://schemas.openxmlformats.org/officeDocument/2006/relationships/hyperlink" Target="https://www.3gpp.org/ftp/TSG_RAN/WG4_Radio/TSGR4_97_e/Docs/R4-2015945.zip"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 Id="rId109" Type="http://schemas.microsoft.com/office/2011/relationships/people" Target="people.xml"/><Relationship Id="rId34" Type="http://schemas.openxmlformats.org/officeDocument/2006/relationships/hyperlink" Target="https://www.3gpp.org/ftp/TSG_RAN/WG4_Radio/TSGR4_97_e/Docs/R4-2015263.zip" TargetMode="External"/><Relationship Id="rId50" Type="http://schemas.openxmlformats.org/officeDocument/2006/relationships/hyperlink" Target="https://www.3gpp.org/ftp/TSG_RAN/WG4_Radio/TSGR4_97_e/Docs/R4-2015945.zip" TargetMode="External"/><Relationship Id="rId55" Type="http://schemas.openxmlformats.org/officeDocument/2006/relationships/image" Target="media/image3.png"/><Relationship Id="rId76" Type="http://schemas.openxmlformats.org/officeDocument/2006/relationships/hyperlink" Target="https://www.3gpp.org/ftp/TSG_RAN/WG4_Radio/TSGR4_97_e/Docs/R4-2014785.zip" TargetMode="External"/><Relationship Id="rId97" Type="http://schemas.openxmlformats.org/officeDocument/2006/relationships/hyperlink" Target="https://www.3gpp.org/ftp/TSG_RAN/WG4_Radio/TSGR4_97_e/Docs/R4-2015913.zip" TargetMode="External"/><Relationship Id="rId104" Type="http://schemas.openxmlformats.org/officeDocument/2006/relationships/hyperlink" Target="https://www.3gpp.org/ftp/TSG_RAN/WG4_Radio/TSGR4_97_e/Docs/R4-2015548.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252.zip" TargetMode="External"/><Relationship Id="rId92" Type="http://schemas.openxmlformats.org/officeDocument/2006/relationships/hyperlink" Target="https://www.3gpp.org/ftp/TSG_RAN/WG4_Radio/TSGR4_97_e/Docs/R4-20143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19368-999F-4F26-9CE4-04DA71AF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118</Pages>
  <Words>38865</Words>
  <Characters>213762</Characters>
  <Application>Microsoft Office Word</Application>
  <DocSecurity>0</DocSecurity>
  <Lines>1781</Lines>
  <Paragraphs>504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Thales</Company>
  <LinksUpToDate>false</LinksUpToDate>
  <CharactersWithSpaces>252123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3</cp:revision>
  <cp:lastPrinted>2020-11-10T19:06:00Z</cp:lastPrinted>
  <dcterms:created xsi:type="dcterms:W3CDTF">2020-11-12T10:39:00Z</dcterms:created>
  <dcterms:modified xsi:type="dcterms:W3CDTF">2020-11-12T10:47:00Z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y fmtid="{D5CDD505-2E9C-101B-9397-08002B2CF9AE}" pid="18" name="MSIP_Label_67f73250-91c3-4058-a7be-ac7b98891567_Enabled">
    <vt:lpwstr>true</vt:lpwstr>
  </property>
  <property fmtid="{D5CDD505-2E9C-101B-9397-08002B2CF9AE}" pid="19" name="MSIP_Label_67f73250-91c3-4058-a7be-ac7b98891567_SetDate">
    <vt:lpwstr>2020-11-11T09:40:40Z</vt:lpwstr>
  </property>
  <property fmtid="{D5CDD505-2E9C-101B-9397-08002B2CF9AE}" pid="20" name="MSIP_Label_67f73250-91c3-4058-a7be-ac7b98891567_Method">
    <vt:lpwstr>Standard</vt:lpwstr>
  </property>
  <property fmtid="{D5CDD505-2E9C-101B-9397-08002B2CF9AE}" pid="21" name="MSIP_Label_67f73250-91c3-4058-a7be-ac7b98891567_Name">
    <vt:lpwstr>Internal</vt:lpwstr>
  </property>
  <property fmtid="{D5CDD505-2E9C-101B-9397-08002B2CF9AE}" pid="22" name="MSIP_Label_67f73250-91c3-4058-a7be-ac7b98891567_SiteId">
    <vt:lpwstr>43eba056-5ca4-4871-89ac-bdd09160ce7e</vt:lpwstr>
  </property>
  <property fmtid="{D5CDD505-2E9C-101B-9397-08002B2CF9AE}" pid="23" name="MSIP_Label_67f73250-91c3-4058-a7be-ac7b98891567_ActionId">
    <vt:lpwstr>8e0c8c34-5fa8-469b-b4b1-60eb5140a29e</vt:lpwstr>
  </property>
  <property fmtid="{D5CDD505-2E9C-101B-9397-08002B2CF9AE}" pid="24" name="MSIP_Label_67f73250-91c3-4058-a7be-ac7b98891567_ContentBits">
    <vt:lpwstr>2</vt:lpwstr>
  </property>
</Properties>
</file>