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08097A0"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5C215B" w:rsidRPr="008D1D97">
        <w:rPr>
          <w:rFonts w:ascii="Arial" w:eastAsiaTheme="minorEastAsia" w:hAnsi="Arial" w:cs="Arial"/>
          <w:b/>
          <w:lang w:eastAsia="zh-CN"/>
        </w:rPr>
        <w:t>xxxxx</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ＭＳ 明朝"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ＭＳ 明朝" w:hAnsi="Arial" w:cs="Arial"/>
          <w:b/>
          <w:color w:val="000000"/>
          <w:sz w:val="22"/>
        </w:rPr>
        <w:t xml:space="preserve">Agenda </w:t>
      </w:r>
      <w:r w:rsidR="007D19B7" w:rsidRPr="008D1D97">
        <w:rPr>
          <w:rFonts w:ascii="Arial" w:eastAsia="ＭＳ 明朝" w:hAnsi="Arial" w:cs="Arial"/>
          <w:b/>
          <w:color w:val="000000"/>
          <w:sz w:val="22"/>
        </w:rPr>
        <w:t>item</w:t>
      </w:r>
      <w:r w:rsidRPr="008D1D97">
        <w:rPr>
          <w:rFonts w:ascii="Arial" w:eastAsia="ＭＳ 明朝" w:hAnsi="Arial" w:cs="Arial"/>
          <w:b/>
          <w:color w:val="000000"/>
          <w:sz w:val="22"/>
        </w:rPr>
        <w:t>:</w:t>
      </w:r>
      <w:r w:rsidRPr="008D1D97">
        <w:rPr>
          <w:rFonts w:ascii="Arial" w:eastAsia="ＭＳ 明朝" w:hAnsi="Arial" w:cs="Arial"/>
          <w:b/>
          <w:color w:val="000000"/>
          <w:sz w:val="22"/>
        </w:rPr>
        <w:tab/>
      </w:r>
      <w:r w:rsidRPr="008D1D97">
        <w:rPr>
          <w:rFonts w:ascii="Arial" w:eastAsia="ＭＳ 明朝" w:hAnsi="Arial" w:cs="Arial"/>
          <w:b/>
          <w:color w:val="000000"/>
          <w:sz w:val="22"/>
          <w:lang w:eastAsia="ja-JP"/>
        </w:rPr>
        <w:tab/>
      </w:r>
      <w:r w:rsidRPr="008D1D97">
        <w:rPr>
          <w:rFonts w:ascii="Arial" w:eastAsia="ＭＳ 明朝"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ＭＳ 明朝" w:hAnsi="Arial" w:cs="Arial"/>
          <w:b/>
          <w:sz w:val="22"/>
        </w:rPr>
        <w:t>Source:</w:t>
      </w:r>
      <w:r w:rsidRPr="008D1D97">
        <w:rPr>
          <w:rFonts w:ascii="Arial" w:eastAsia="ＭＳ 明朝"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ＭＳ 明朝" w:hAnsi="Arial" w:cs="Arial"/>
          <w:b/>
          <w:color w:val="000000"/>
          <w:sz w:val="22"/>
        </w:rPr>
        <w:t>Title:</w:t>
      </w:r>
      <w:r w:rsidRPr="008D1D97">
        <w:rPr>
          <w:rFonts w:ascii="Arial" w:eastAsia="ＭＳ 明朝" w:hAnsi="Arial" w:cs="Arial"/>
          <w:b/>
          <w:color w:val="000000"/>
          <w:sz w:val="22"/>
        </w:rPr>
        <w:tab/>
      </w:r>
      <w:r w:rsidR="005C215B" w:rsidRPr="008D1D97">
        <w:rPr>
          <w:rFonts w:ascii="Arial" w:eastAsia="ＭＳ 明朝"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ＭＳ 明朝" w:hAnsi="Arial" w:cs="Arial"/>
          <w:b/>
          <w:color w:val="000000"/>
          <w:sz w:val="22"/>
        </w:rPr>
        <w:t>Document for:</w:t>
      </w:r>
      <w:r w:rsidRPr="008D1D97">
        <w:rPr>
          <w:rFonts w:ascii="Arial" w:eastAsia="ＭＳ 明朝"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w:t>
      </w:r>
      <w:proofErr w:type="spellStart"/>
      <w:r w:rsidRPr="008B4847">
        <w:rPr>
          <w:rFonts w:asciiTheme="minorHAnsi" w:hAnsiTheme="minorHAnsi" w:cstheme="minorHAnsi"/>
          <w:sz w:val="20"/>
          <w:szCs w:val="20"/>
        </w:rPr>
        <w:t>Pcmax</w:t>
      </w:r>
      <w:proofErr w:type="spellEnd"/>
      <w:r w:rsidRPr="008B4847">
        <w:rPr>
          <w:rFonts w:asciiTheme="minorHAnsi" w:hAnsiTheme="minorHAnsi" w:cstheme="minorHAnsi"/>
          <w:sz w:val="20"/>
          <w:szCs w:val="20"/>
        </w:rPr>
        <w:t>: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A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w:t>
      </w:r>
      <w:proofErr w:type="spellStart"/>
      <w:r w:rsidRPr="008B4847">
        <w:rPr>
          <w:rFonts w:asciiTheme="minorHAnsi" w:hAnsiTheme="minorHAnsi" w:cstheme="minorHAnsi"/>
          <w:sz w:val="20"/>
          <w:szCs w:val="20"/>
        </w:rPr>
        <w:t>refsens</w:t>
      </w:r>
      <w:proofErr w:type="spellEnd"/>
      <w:r w:rsidRPr="008B4847">
        <w:rPr>
          <w:rFonts w:asciiTheme="minorHAnsi" w:hAnsiTheme="minorHAnsi" w:cstheme="minorHAnsi"/>
          <w:sz w:val="20"/>
          <w:szCs w:val="20"/>
        </w:rPr>
        <w:t>” CAT F CR</w:t>
      </w:r>
      <w:r w:rsidR="008B4847">
        <w:rPr>
          <w:rFonts w:asciiTheme="minorHAnsi" w:hAnsiTheme="minorHAnsi" w:cstheme="minorHAnsi"/>
          <w:sz w:val="20"/>
          <w:szCs w:val="20"/>
        </w:rPr>
        <w:t xml:space="preserve">, Huawei, </w:t>
      </w:r>
      <w:proofErr w:type="spellStart"/>
      <w:r w:rsidR="008B4847">
        <w:rPr>
          <w:rFonts w:asciiTheme="minorHAnsi" w:hAnsiTheme="minorHAnsi" w:cstheme="minorHAnsi"/>
          <w:sz w:val="20"/>
          <w:szCs w:val="20"/>
        </w:rPr>
        <w:t>HiSilicon</w:t>
      </w:r>
      <w:proofErr w:type="spellEnd"/>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CA176E" w:rsidP="00540478">
            <w:pPr>
              <w:rPr>
                <w:rFonts w:asciiTheme="minorHAnsi" w:hAnsiTheme="minorHAnsi" w:cstheme="minorHAnsi"/>
                <w:b/>
                <w:bCs/>
                <w:color w:val="0000FF"/>
                <w:u w:val="single"/>
              </w:rPr>
            </w:pPr>
            <w:hyperlink r:id="rId9" w:history="1">
              <w:r w:rsidR="00540478" w:rsidRPr="00540478">
                <w:rPr>
                  <w:rStyle w:val="af0"/>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CA176E" w:rsidP="00C26DCF">
            <w:pPr>
              <w:rPr>
                <w:rFonts w:asciiTheme="minorHAnsi" w:hAnsiTheme="minorHAnsi" w:cstheme="minorHAnsi"/>
                <w:b/>
                <w:bCs/>
                <w:color w:val="0000FF"/>
                <w:u w:val="single"/>
              </w:rPr>
            </w:pPr>
            <w:hyperlink r:id="rId10" w:history="1">
              <w:r w:rsidR="00C26DCF" w:rsidRPr="00C26DCF">
                <w:rPr>
                  <w:rStyle w:val="af0"/>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CA176E" w:rsidP="00C26DCF">
            <w:pPr>
              <w:rPr>
                <w:rFonts w:asciiTheme="minorHAnsi" w:hAnsiTheme="minorHAnsi" w:cstheme="minorHAnsi"/>
                <w:b/>
                <w:bCs/>
                <w:color w:val="0000FF"/>
                <w:u w:val="single"/>
              </w:rPr>
            </w:pPr>
            <w:hyperlink r:id="rId11" w:history="1">
              <w:r w:rsidR="00C26DCF" w:rsidRPr="00C26DCF">
                <w:rPr>
                  <w:rStyle w:val="af0"/>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xml:space="preserve">: Introduce NS_203/CA_NS_203 with a bit for </w:t>
            </w:r>
            <w:proofErr w:type="spellStart"/>
            <w:r w:rsidRPr="00C26DCF">
              <w:rPr>
                <w:rFonts w:asciiTheme="minorHAnsi" w:hAnsiTheme="minorHAnsi" w:cstheme="minorHAnsi"/>
              </w:rPr>
              <w:t>modifiedMPR</w:t>
            </w:r>
            <w:proofErr w:type="spellEnd"/>
            <w:r w:rsidRPr="00C26DCF">
              <w:rPr>
                <w:rFonts w:asciiTheme="minorHAnsi" w:hAnsiTheme="minorHAnsi" w:cstheme="minorHAnsi"/>
              </w:rPr>
              <w:t xml:space="preserve">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CA176E" w:rsidP="0021683E">
            <w:pPr>
              <w:rPr>
                <w:rFonts w:asciiTheme="minorHAnsi" w:hAnsiTheme="minorHAnsi" w:cstheme="minorHAnsi"/>
                <w:b/>
                <w:bCs/>
                <w:color w:val="0000FF"/>
                <w:u w:val="single"/>
              </w:rPr>
            </w:pPr>
            <w:hyperlink r:id="rId12" w:history="1">
              <w:r w:rsidR="0021683E" w:rsidRPr="0021683E">
                <w:rPr>
                  <w:rStyle w:val="af0"/>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CA176E" w:rsidP="0021683E">
            <w:pPr>
              <w:rPr>
                <w:rFonts w:asciiTheme="minorHAnsi" w:hAnsiTheme="minorHAnsi" w:cstheme="minorHAnsi"/>
                <w:b/>
                <w:bCs/>
                <w:color w:val="0000FF"/>
                <w:u w:val="single"/>
              </w:rPr>
            </w:pPr>
            <w:hyperlink r:id="rId13" w:history="1">
              <w:r w:rsidR="0021683E" w:rsidRPr="0021683E">
                <w:rPr>
                  <w:rStyle w:val="af0"/>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CA176E" w:rsidP="00EF4575">
            <w:pPr>
              <w:rPr>
                <w:rFonts w:asciiTheme="minorHAnsi" w:hAnsiTheme="minorHAnsi" w:cstheme="minorHAnsi"/>
                <w:b/>
                <w:bCs/>
                <w:color w:val="0000FF"/>
                <w:u w:val="single"/>
              </w:rPr>
            </w:pPr>
            <w:hyperlink r:id="rId14" w:history="1">
              <w:r w:rsidR="00EF4575" w:rsidRPr="00EF4575">
                <w:rPr>
                  <w:rStyle w:val="af0"/>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 xml:space="preserve">Huawei, </w:t>
            </w:r>
            <w:proofErr w:type="spellStart"/>
            <w:r w:rsidRPr="00EF4575">
              <w:rPr>
                <w:rFonts w:asciiTheme="minorHAnsi" w:hAnsiTheme="minorHAnsi" w:cstheme="minorHAnsi"/>
              </w:rPr>
              <w:t>HiSilicon</w:t>
            </w:r>
            <w:proofErr w:type="spellEnd"/>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xml:space="preserve">: From “2 stage emission requirement” and “NS </w:t>
            </w:r>
            <w:proofErr w:type="spellStart"/>
            <w:r w:rsidRPr="00EF4575">
              <w:rPr>
                <w:rFonts w:asciiTheme="minorHAnsi" w:hAnsiTheme="minorHAnsi" w:cstheme="minorHAnsi"/>
                <w:bCs/>
              </w:rPr>
              <w:t>signalling</w:t>
            </w:r>
            <w:proofErr w:type="spellEnd"/>
            <w:r w:rsidRPr="00EF4575">
              <w:rPr>
                <w:rFonts w:asciiTheme="minorHAnsi" w:hAnsiTheme="minorHAnsi" w:cstheme="minorHAnsi"/>
                <w:bCs/>
              </w:rPr>
              <w:t>”,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CA176E" w:rsidP="007273B3">
            <w:pPr>
              <w:rPr>
                <w:rFonts w:asciiTheme="minorHAnsi" w:hAnsiTheme="minorHAnsi" w:cstheme="minorHAnsi"/>
                <w:b/>
                <w:bCs/>
                <w:color w:val="0000FF"/>
                <w:u w:val="single"/>
              </w:rPr>
            </w:pPr>
            <w:hyperlink r:id="rId15" w:history="1">
              <w:r w:rsidR="007273B3" w:rsidRPr="007273B3">
                <w:rPr>
                  <w:rStyle w:val="af0"/>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aff7"/>
              <w:numPr>
                <w:ilvl w:val="0"/>
                <w:numId w:val="26"/>
              </w:numPr>
              <w:spacing w:before="120" w:after="120"/>
              <w:ind w:firstLineChars="0"/>
              <w:rPr>
                <w:rFonts w:asciiTheme="minorHAnsi" w:hAnsiTheme="minorHAnsi" w:cstheme="minorHAnsi"/>
                <w:bCs/>
              </w:rPr>
            </w:pPr>
            <w:proofErr w:type="spellStart"/>
            <w:r w:rsidRPr="00C42999">
              <w:rPr>
                <w:rFonts w:asciiTheme="minorHAnsi" w:hAnsiTheme="minorHAnsi" w:cstheme="minorHAnsi"/>
                <w:bCs/>
              </w:rPr>
              <w:t>ModifiedMPR</w:t>
            </w:r>
            <w:proofErr w:type="spellEnd"/>
            <w:r w:rsidRPr="00C42999">
              <w:rPr>
                <w:rFonts w:asciiTheme="minorHAnsi" w:hAnsiTheme="minorHAnsi" w:cstheme="minorHAnsi"/>
                <w:bCs/>
              </w:rPr>
              <w:t>.</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CA176E" w:rsidP="0090260F">
            <w:pPr>
              <w:rPr>
                <w:rFonts w:asciiTheme="minorHAnsi" w:hAnsiTheme="minorHAnsi" w:cstheme="minorHAnsi"/>
                <w:b/>
                <w:bCs/>
                <w:color w:val="0000FF"/>
                <w:u w:val="single"/>
              </w:rPr>
            </w:pPr>
            <w:hyperlink r:id="rId16" w:history="1">
              <w:r w:rsidR="0090260F" w:rsidRPr="0090260F">
                <w:rPr>
                  <w:rStyle w:val="af0"/>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aff7"/>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aff7"/>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CA176E" w:rsidP="00197E62">
            <w:pPr>
              <w:rPr>
                <w:rFonts w:asciiTheme="minorHAnsi" w:hAnsiTheme="minorHAnsi" w:cstheme="minorHAnsi"/>
                <w:b/>
                <w:bCs/>
                <w:color w:val="0000FF"/>
                <w:u w:val="single"/>
              </w:rPr>
            </w:pPr>
            <w:hyperlink r:id="rId17" w:history="1">
              <w:r w:rsidR="00197E62" w:rsidRPr="00197E62">
                <w:rPr>
                  <w:rStyle w:val="af0"/>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 xml:space="preserve">Explicit signaling for a UE to report newly supported NS value(s) for a legacy band to the network (reuse </w:t>
            </w:r>
            <w:proofErr w:type="spellStart"/>
            <w:r w:rsidRPr="00A0288A">
              <w:rPr>
                <w:rFonts w:asciiTheme="minorHAnsi" w:hAnsiTheme="minorHAnsi" w:cstheme="minorHAnsi"/>
                <w:bCs/>
              </w:rPr>
              <w:t>modifiedMPR</w:t>
            </w:r>
            <w:proofErr w:type="spellEnd"/>
            <w:r w:rsidRPr="00A0288A">
              <w:rPr>
                <w:rFonts w:asciiTheme="minorHAnsi" w:hAnsiTheme="minorHAnsi" w:cstheme="minorHAnsi"/>
                <w:bCs/>
              </w:rPr>
              <w:t xml:space="preserve">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aff7"/>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aff7"/>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aff7"/>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CA176E" w:rsidP="00A0288A">
            <w:pPr>
              <w:rPr>
                <w:rFonts w:asciiTheme="minorHAnsi" w:hAnsiTheme="minorHAnsi" w:cstheme="minorHAnsi"/>
                <w:b/>
                <w:bCs/>
                <w:color w:val="0000FF"/>
                <w:u w:val="single"/>
              </w:rPr>
            </w:pPr>
            <w:hyperlink r:id="rId18" w:history="1">
              <w:r w:rsidR="00A0288A" w:rsidRPr="00A0288A">
                <w:rPr>
                  <w:rStyle w:val="af0"/>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proofErr w:type="spellStart"/>
      <w:r w:rsidR="00C84ACB" w:rsidRPr="00C84ACB">
        <w:rPr>
          <w:rFonts w:asciiTheme="minorHAnsi" w:hAnsiTheme="minorHAnsi" w:cstheme="minorHAnsi"/>
          <w:b/>
          <w:i/>
          <w:iCs/>
          <w:color w:val="0070C0"/>
          <w:u w:val="single"/>
          <w:lang w:eastAsia="ko-KR"/>
        </w:rPr>
        <w:t>modifiedMPR</w:t>
      </w:r>
      <w:proofErr w:type="spellEnd"/>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 xml:space="preserve">What PC1 A-MPR requirement for NS_203 should be when offset frequency &lt; </w:t>
      </w:r>
      <w:proofErr w:type="spellStart"/>
      <w:r w:rsidR="00632FBA">
        <w:rPr>
          <w:rFonts w:asciiTheme="minorHAnsi" w:hAnsiTheme="minorHAnsi" w:cstheme="minorHAnsi"/>
          <w:b/>
          <w:color w:val="0070C0"/>
          <w:u w:val="single"/>
          <w:lang w:eastAsia="ko-KR"/>
        </w:rPr>
        <w:t>BW</w:t>
      </w:r>
      <w:r w:rsidR="00632FBA" w:rsidRPr="00632FBA">
        <w:rPr>
          <w:rFonts w:asciiTheme="minorHAnsi" w:hAnsiTheme="minorHAnsi" w:cstheme="minorHAnsi"/>
          <w:b/>
          <w:color w:val="0070C0"/>
          <w:u w:val="single"/>
          <w:vertAlign w:val="subscript"/>
          <w:lang w:eastAsia="ko-KR"/>
        </w:rPr>
        <w:t>channel</w:t>
      </w:r>
      <w:proofErr w:type="spellEnd"/>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aff7"/>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aff7"/>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aff7"/>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CF1880" w:rsidRDefault="00CF1880" w:rsidP="00CF1880">
      <w:pPr>
        <w:rPr>
          <w:lang w:val="sv-SE" w:eastAsia="zh-CN"/>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2"/>
        <w:rPr>
          <w:lang w:val="en-US"/>
        </w:rPr>
      </w:pPr>
      <w:r w:rsidRPr="008D1D97">
        <w:rPr>
          <w:lang w:val="en-US"/>
        </w:rPr>
        <w:t xml:space="preserve">Companies views’ collection for 1st round </w:t>
      </w:r>
    </w:p>
    <w:p w14:paraId="18BC2450" w14:textId="3ECE9486" w:rsidR="00B16339" w:rsidRPr="008D1D97" w:rsidRDefault="00B16339" w:rsidP="00805BE8">
      <w:pPr>
        <w:pStyle w:val="3"/>
        <w:rPr>
          <w:sz w:val="24"/>
          <w:szCs w:val="16"/>
          <w:lang w:val="en-US"/>
        </w:rPr>
      </w:pPr>
      <w:r w:rsidRPr="008D1D97">
        <w:rPr>
          <w:sz w:val="24"/>
          <w:szCs w:val="16"/>
          <w:lang w:val="en-US"/>
        </w:rPr>
        <w:t>Open issues</w:t>
      </w:r>
    </w:p>
    <w:tbl>
      <w:tblPr>
        <w:tblStyle w:val="aff6"/>
        <w:tblW w:w="0" w:type="auto"/>
        <w:tblLook w:val="04A0" w:firstRow="1" w:lastRow="0" w:firstColumn="1" w:lastColumn="0" w:noHBand="0" w:noVBand="1"/>
      </w:tblPr>
      <w:tblGrid>
        <w:gridCol w:w="1310"/>
        <w:gridCol w:w="8321"/>
      </w:tblGrid>
      <w:tr w:rsidR="00B16339" w:rsidRPr="008D1D97" w14:paraId="6528F54E" w14:textId="77777777" w:rsidTr="00C46632">
        <w:tc>
          <w:tcPr>
            <w:tcW w:w="1242"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C46632">
        <w:tc>
          <w:tcPr>
            <w:tcW w:w="1242"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C46632">
        <w:tc>
          <w:tcPr>
            <w:tcW w:w="1242"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0" w:author="Verizon" w:date="2020-11-02T18:35:00Z">
              <w:r>
                <w:rPr>
                  <w:rFonts w:asciiTheme="minorHAnsi" w:eastAsiaTheme="minorEastAsia" w:hAnsiTheme="minorHAnsi" w:cstheme="minorHAnsi"/>
                  <w:color w:val="0070C0"/>
                  <w:lang w:eastAsia="zh-CN"/>
                </w:rPr>
                <w:t>Verizon</w:t>
              </w:r>
            </w:ins>
          </w:p>
        </w:tc>
        <w:tc>
          <w:tcPr>
            <w:tcW w:w="8615" w:type="dxa"/>
          </w:tcPr>
          <w:p w14:paraId="39AFE932" w14:textId="77777777" w:rsidR="00E67A90" w:rsidRPr="008D1D97" w:rsidRDefault="00E67A90" w:rsidP="00E67A90">
            <w:pPr>
              <w:spacing w:after="120"/>
              <w:rPr>
                <w:ins w:id="1" w:author="Verizon" w:date="2020-11-02T18:35:00Z"/>
                <w:rFonts w:asciiTheme="minorHAnsi" w:eastAsiaTheme="minorEastAsia" w:hAnsiTheme="minorHAnsi" w:cstheme="minorHAnsi"/>
                <w:color w:val="0070C0"/>
                <w:lang w:eastAsia="zh-CN"/>
              </w:rPr>
            </w:pPr>
            <w:ins w:id="2"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3" w:author="Verizon" w:date="2020-11-02T18:37:00Z"/>
                <w:rFonts w:asciiTheme="minorHAnsi" w:hAnsiTheme="minorHAnsi" w:cstheme="minorHAnsi"/>
                <w:color w:val="222222"/>
              </w:rPr>
            </w:pPr>
            <w:ins w:id="4"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5" w:author="Verizon" w:date="2020-11-02T18:37:00Z"/>
                <w:rFonts w:asciiTheme="minorHAnsi" w:hAnsiTheme="minorHAnsi" w:cstheme="minorHAnsi"/>
                <w:color w:val="222222"/>
              </w:rPr>
            </w:pPr>
            <w:ins w:id="6"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7" w:author="Verizon" w:date="2020-11-02T18:43:00Z">
              <w:r w:rsidR="0071377E">
                <w:rPr>
                  <w:rFonts w:asciiTheme="minorHAnsi" w:hAnsiTheme="minorHAnsi" w:cstheme="minorHAnsi"/>
                  <w:color w:val="222222"/>
                </w:rPr>
                <w:t xml:space="preserve">detailed </w:t>
              </w:r>
            </w:ins>
            <w:ins w:id="8"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9" w:author="Verizon" w:date="2020-11-02T18:43:00Z">
              <w:r w:rsidR="0071377E">
                <w:rPr>
                  <w:rFonts w:asciiTheme="minorHAnsi" w:hAnsiTheme="minorHAnsi" w:cstheme="minorHAnsi"/>
                  <w:color w:val="222222"/>
                </w:rPr>
                <w:t>can</w:t>
              </w:r>
            </w:ins>
            <w:ins w:id="10"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1" w:author="Verizon" w:date="2020-11-02T18:37:00Z"/>
                <w:rFonts w:asciiTheme="minorHAnsi" w:hAnsiTheme="minorHAnsi" w:cstheme="minorHAnsi"/>
                <w:color w:val="222222"/>
              </w:rPr>
            </w:pPr>
            <w:ins w:id="12"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3" w:author="Verizon" w:date="2020-11-02T18:43:00Z">
              <w:r w:rsidR="0071377E">
                <w:rPr>
                  <w:rFonts w:asciiTheme="minorHAnsi" w:hAnsiTheme="minorHAnsi" w:cstheme="minorHAnsi"/>
                  <w:color w:val="222222"/>
                </w:rPr>
                <w:t>s are</w:t>
              </w:r>
            </w:ins>
            <w:ins w:id="14"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5" w:author="Verizon" w:date="2020-11-02T18:47:00Z">
              <w:r w:rsidR="00752660">
                <w:rPr>
                  <w:rFonts w:asciiTheme="minorHAnsi" w:eastAsiaTheme="minorEastAsia" w:hAnsiTheme="minorHAnsi" w:cstheme="minorHAnsi"/>
                  <w:color w:val="0070C0"/>
                  <w:lang w:eastAsia="zh-CN"/>
                </w:rPr>
                <w:t>they</w:t>
              </w:r>
            </w:ins>
            <w:ins w:id="16" w:author="Verizon" w:date="2020-11-02T18:37:00Z">
              <w:r>
                <w:rPr>
                  <w:rFonts w:asciiTheme="minorHAnsi" w:eastAsiaTheme="minorEastAsia" w:hAnsiTheme="minorHAnsi" w:cstheme="minorHAnsi"/>
                  <w:color w:val="0070C0"/>
                  <w:lang w:eastAsia="zh-CN"/>
                </w:rPr>
                <w:t xml:space="preserve"> </w:t>
              </w:r>
              <w:r w:rsidRPr="00937055">
                <w:rPr>
                  <w:rFonts w:asciiTheme="minorHAnsi" w:eastAsiaTheme="minorEastAsia" w:hAnsiTheme="minorHAnsi" w:cstheme="minorHAnsi"/>
                  <w:color w:val="0070C0"/>
                  <w:lang w:eastAsia="zh-CN"/>
                </w:rPr>
                <w:t>do</w:t>
              </w:r>
            </w:ins>
            <w:ins w:id="17" w:author="Verizon" w:date="2020-11-02T18:48:00Z">
              <w:r w:rsidR="00752660">
                <w:rPr>
                  <w:rFonts w:asciiTheme="minorHAnsi" w:eastAsiaTheme="minorEastAsia" w:hAnsiTheme="minorHAnsi" w:cstheme="minorHAnsi"/>
                  <w:color w:val="0070C0"/>
                  <w:lang w:eastAsia="zh-CN"/>
                </w:rPr>
                <w:t xml:space="preserve">n’t </w:t>
              </w:r>
            </w:ins>
            <w:ins w:id="18" w:author="Verizon" w:date="2020-11-02T18:37: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19" w:author="Verizon" w:date="2020-11-02T18:48:00Z">
              <w:r w:rsidR="00752660">
                <w:rPr>
                  <w:rFonts w:asciiTheme="minorHAnsi" w:hAnsiTheme="minorHAnsi" w:cstheme="minorHAnsi"/>
                  <w:color w:val="222222"/>
                </w:rPr>
                <w:t>s</w:t>
              </w:r>
            </w:ins>
            <w:ins w:id="20"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1"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C46632">
        <w:tc>
          <w:tcPr>
            <w:tcW w:w="1242"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2"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615" w:type="dxa"/>
          </w:tcPr>
          <w:p w14:paraId="2A07F9E5" w14:textId="77777777" w:rsidR="00FC27BF" w:rsidRPr="00DD6E7B" w:rsidRDefault="00FC27BF" w:rsidP="00FC27BF">
            <w:pPr>
              <w:rPr>
                <w:ins w:id="23" w:author="OPPO" w:date="2020-11-03T10:36:00Z"/>
                <w:rFonts w:asciiTheme="minorHAnsi" w:hAnsiTheme="minorHAnsi" w:cstheme="minorHAnsi"/>
                <w:b/>
                <w:color w:val="0070C0"/>
                <w:sz w:val="21"/>
                <w:u w:val="single"/>
                <w:lang w:eastAsia="ko-KR"/>
              </w:rPr>
            </w:pPr>
            <w:ins w:id="24"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proofErr w:type="spellStart"/>
              <w:r w:rsidRPr="00DD6E7B">
                <w:rPr>
                  <w:rFonts w:asciiTheme="minorHAnsi" w:hAnsiTheme="minorHAnsi" w:cstheme="minorHAnsi"/>
                  <w:b/>
                  <w:i/>
                  <w:iCs/>
                  <w:color w:val="0070C0"/>
                  <w:sz w:val="21"/>
                  <w:u w:val="single"/>
                  <w:lang w:eastAsia="ko-KR"/>
                </w:rPr>
                <w:t>modifiedMPR</w:t>
              </w:r>
              <w:proofErr w:type="spellEnd"/>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5" w:author="OPPO" w:date="2020-11-03T10:36:00Z"/>
                <w:rFonts w:asciiTheme="minorHAnsi" w:eastAsiaTheme="minorEastAsia" w:hAnsiTheme="minorHAnsi" w:cstheme="minorHAnsi"/>
                <w:color w:val="0070C0"/>
                <w:sz w:val="21"/>
                <w:u w:val="single"/>
                <w:lang w:eastAsia="zh-CN"/>
              </w:rPr>
            </w:pPr>
            <w:ins w:id="26" w:author="OPPO" w:date="2020-11-03T10:41:00Z">
              <w:r w:rsidRPr="00DD6E7B">
                <w:rPr>
                  <w:rFonts w:asciiTheme="minorHAnsi" w:eastAsiaTheme="minorEastAsia" w:hAnsiTheme="minorHAnsi" w:cstheme="minorHAnsi"/>
                  <w:color w:val="0070C0"/>
                  <w:sz w:val="21"/>
                  <w:u w:val="single"/>
                  <w:lang w:eastAsia="zh-CN"/>
                </w:rPr>
                <w:t xml:space="preserve">[OPPO] </w:t>
              </w:r>
            </w:ins>
            <w:ins w:id="27"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8"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29" w:author="OPPO" w:date="2020-11-03T10:36:00Z"/>
                <w:rFonts w:asciiTheme="minorHAnsi" w:hAnsiTheme="minorHAnsi" w:cstheme="minorHAnsi"/>
                <w:b/>
                <w:color w:val="0070C0"/>
                <w:sz w:val="21"/>
                <w:u w:val="single"/>
                <w:lang w:eastAsia="ko-KR"/>
              </w:rPr>
            </w:pPr>
            <w:ins w:id="30"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1" w:author="OPPO" w:date="2020-11-03T10:36:00Z"/>
                <w:rFonts w:asciiTheme="minorHAnsi" w:hAnsiTheme="minorHAnsi" w:cs="Arial"/>
                <w:sz w:val="21"/>
                <w:lang w:eastAsia="zh-CN"/>
              </w:rPr>
            </w:pPr>
            <w:ins w:id="32"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3" w:author="OPPO" w:date="2020-11-03T10:36:00Z"/>
                <w:rFonts w:asciiTheme="minorHAnsi" w:hAnsiTheme="minorHAnsi" w:cstheme="minorHAnsi"/>
                <w:b/>
                <w:color w:val="0070C0"/>
                <w:sz w:val="21"/>
                <w:u w:val="single"/>
                <w:lang w:eastAsia="ko-KR"/>
              </w:rPr>
            </w:pPr>
            <w:ins w:id="34"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5" w:author="OPPO" w:date="2020-11-03T10:36:00Z"/>
                <w:rFonts w:asciiTheme="minorHAnsi" w:eastAsiaTheme="minorEastAsia" w:hAnsiTheme="minorHAnsi" w:cs="Arial"/>
                <w:sz w:val="21"/>
                <w:lang w:eastAsia="zh-CN"/>
              </w:rPr>
            </w:pPr>
            <w:ins w:id="36"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7" w:author="OPPO" w:date="2020-11-03T10:57:00Z">
              <w:r>
                <w:rPr>
                  <w:rFonts w:asciiTheme="minorHAnsi" w:eastAsiaTheme="minorEastAsia" w:hAnsiTheme="minorHAnsi" w:cs="Arial"/>
                  <w:sz w:val="21"/>
                  <w:lang w:eastAsia="zh-CN"/>
                </w:rPr>
                <w:t xml:space="preserve">Either Option </w:t>
              </w:r>
            </w:ins>
            <w:ins w:id="38" w:author="OPPO" w:date="2020-11-03T10:58:00Z">
              <w:r w:rsidR="00456CC9">
                <w:rPr>
                  <w:rFonts w:asciiTheme="minorHAnsi" w:eastAsiaTheme="minorEastAsia" w:hAnsiTheme="minorHAnsi" w:cs="Arial"/>
                  <w:sz w:val="21"/>
                  <w:lang w:eastAsia="zh-CN"/>
                </w:rPr>
                <w:t>1</w:t>
              </w:r>
            </w:ins>
            <w:ins w:id="39" w:author="OPPO" w:date="2020-11-03T11:01:00Z">
              <w:r w:rsidR="00456CC9">
                <w:rPr>
                  <w:rFonts w:asciiTheme="minorHAnsi" w:eastAsiaTheme="minorEastAsia" w:hAnsiTheme="minorHAnsi" w:cs="Arial"/>
                  <w:sz w:val="21"/>
                  <w:lang w:eastAsia="zh-CN"/>
                </w:rPr>
                <w:t>(introduce right before changeover date)</w:t>
              </w:r>
            </w:ins>
            <w:ins w:id="40" w:author="OPPO" w:date="2020-11-03T10:57:00Z">
              <w:r>
                <w:rPr>
                  <w:rFonts w:asciiTheme="minorHAnsi" w:eastAsiaTheme="minorEastAsia" w:hAnsiTheme="minorHAnsi" w:cs="Arial"/>
                  <w:sz w:val="21"/>
                  <w:lang w:eastAsia="zh-CN"/>
                </w:rPr>
                <w:t xml:space="preserve"> or Option </w:t>
              </w:r>
            </w:ins>
            <w:ins w:id="41" w:author="OPPO" w:date="2020-11-03T10:59:00Z">
              <w:r w:rsidR="00456CC9">
                <w:rPr>
                  <w:rFonts w:asciiTheme="minorHAnsi" w:eastAsiaTheme="minorEastAsia" w:hAnsiTheme="minorHAnsi" w:cs="Arial"/>
                  <w:sz w:val="21"/>
                  <w:lang w:eastAsia="zh-CN"/>
                </w:rPr>
                <w:t>3</w:t>
              </w:r>
            </w:ins>
            <w:ins w:id="42" w:author="OPPO" w:date="2020-11-03T11:01:00Z">
              <w:r w:rsidR="00456CC9">
                <w:rPr>
                  <w:rFonts w:asciiTheme="minorHAnsi" w:eastAsiaTheme="minorEastAsia" w:hAnsiTheme="minorHAnsi" w:cs="Arial"/>
                  <w:sz w:val="21"/>
                  <w:lang w:eastAsia="zh-CN"/>
                </w:rPr>
                <w:t xml:space="preserve"> (introduce now with applicability in normative </w:t>
              </w:r>
            </w:ins>
            <w:ins w:id="43" w:author="OPPO" w:date="2020-11-03T11:02:00Z">
              <w:r w:rsidR="00456CC9">
                <w:rPr>
                  <w:rFonts w:asciiTheme="minorHAnsi" w:eastAsiaTheme="minorEastAsia" w:hAnsiTheme="minorHAnsi" w:cs="Arial"/>
                  <w:sz w:val="21"/>
                  <w:lang w:eastAsia="zh-CN"/>
                </w:rPr>
                <w:t>way</w:t>
              </w:r>
            </w:ins>
            <w:ins w:id="44" w:author="OPPO" w:date="2020-11-03T11:01:00Z">
              <w:r w:rsidR="00456CC9">
                <w:rPr>
                  <w:rFonts w:asciiTheme="minorHAnsi" w:eastAsiaTheme="minorEastAsia" w:hAnsiTheme="minorHAnsi" w:cs="Arial"/>
                  <w:sz w:val="21"/>
                  <w:lang w:eastAsia="zh-CN"/>
                </w:rPr>
                <w:t>)</w:t>
              </w:r>
            </w:ins>
            <w:ins w:id="45" w:author="OPPO" w:date="2020-11-03T11:00:00Z">
              <w:r w:rsidR="00456CC9">
                <w:rPr>
                  <w:rFonts w:asciiTheme="minorHAnsi" w:eastAsiaTheme="minorEastAsia" w:hAnsiTheme="minorHAnsi" w:cs="Arial"/>
                  <w:sz w:val="21"/>
                  <w:lang w:eastAsia="zh-CN"/>
                </w:rPr>
                <w:t xml:space="preserve">. If group decide to introduce now, then our </w:t>
              </w:r>
            </w:ins>
            <w:ins w:id="46" w:author="OPPO" w:date="2020-11-03T10:59:00Z">
              <w:r w:rsidR="00456CC9">
                <w:rPr>
                  <w:rFonts w:asciiTheme="minorHAnsi" w:eastAsiaTheme="minorEastAsia" w:hAnsiTheme="minorHAnsi" w:cs="Arial"/>
                  <w:sz w:val="21"/>
                  <w:lang w:eastAsia="zh-CN"/>
                </w:rPr>
                <w:t>prefer</w:t>
              </w:r>
            </w:ins>
            <w:ins w:id="47" w:author="OPPO" w:date="2020-11-03T11:00:00Z">
              <w:r w:rsidR="00456CC9">
                <w:rPr>
                  <w:rFonts w:asciiTheme="minorHAnsi" w:eastAsiaTheme="minorEastAsia" w:hAnsiTheme="minorHAnsi" w:cs="Arial"/>
                  <w:sz w:val="21"/>
                  <w:lang w:eastAsia="zh-CN"/>
                </w:rPr>
                <w:t xml:space="preserve">ence is </w:t>
              </w:r>
            </w:ins>
            <w:ins w:id="48" w:author="OPPO" w:date="2020-11-03T10:59:00Z">
              <w:r w:rsidR="00456CC9">
                <w:rPr>
                  <w:rFonts w:asciiTheme="minorHAnsi" w:eastAsiaTheme="minorEastAsia" w:hAnsiTheme="minorHAnsi" w:cs="Arial"/>
                  <w:sz w:val="21"/>
                  <w:lang w:eastAsia="zh-CN"/>
                </w:rPr>
                <w:t xml:space="preserve"> Option3 </w:t>
              </w:r>
            </w:ins>
            <w:ins w:id="49" w:author="OPPO" w:date="2020-11-03T11:00:00Z">
              <w:r w:rsidR="00456CC9">
                <w:rPr>
                  <w:rFonts w:asciiTheme="minorHAnsi" w:eastAsiaTheme="minorEastAsia" w:hAnsiTheme="minorHAnsi" w:cs="Arial"/>
                  <w:sz w:val="21"/>
                  <w:lang w:eastAsia="zh-CN"/>
                </w:rPr>
                <w:t>compare to othe</w:t>
              </w:r>
            </w:ins>
            <w:ins w:id="50" w:author="OPPO" w:date="2020-11-03T11:01:00Z">
              <w:r w:rsidR="00456CC9">
                <w:rPr>
                  <w:rFonts w:asciiTheme="minorHAnsi" w:eastAsiaTheme="minorEastAsia" w:hAnsiTheme="minorHAnsi" w:cs="Arial"/>
                  <w:sz w:val="21"/>
                  <w:lang w:eastAsia="zh-CN"/>
                </w:rPr>
                <w:t xml:space="preserve">r options, since this can </w:t>
              </w:r>
            </w:ins>
            <w:ins w:id="51" w:author="OPPO" w:date="2020-11-03T10:59:00Z">
              <w:r w:rsidR="00456CC9">
                <w:rPr>
                  <w:rFonts w:asciiTheme="minorHAnsi" w:eastAsiaTheme="minorEastAsia" w:hAnsiTheme="minorHAnsi" w:cs="Arial"/>
                  <w:sz w:val="21"/>
                  <w:lang w:eastAsia="zh-CN"/>
                </w:rPr>
                <w:t>make it clear to the other grou</w:t>
              </w:r>
            </w:ins>
            <w:ins w:id="52"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3" w:author="OPPO" w:date="2020-11-03T10:36:00Z"/>
                <w:rFonts w:asciiTheme="minorHAnsi" w:hAnsiTheme="minorHAnsi" w:cstheme="minorHAnsi"/>
                <w:b/>
                <w:color w:val="0070C0"/>
                <w:sz w:val="21"/>
                <w:u w:val="single"/>
                <w:lang w:eastAsia="ko-KR"/>
              </w:rPr>
            </w:pPr>
            <w:ins w:id="54"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706193" w:rsidRDefault="00706193" w:rsidP="00FC27BF">
            <w:pPr>
              <w:rPr>
                <w:ins w:id="55" w:author="OPPO" w:date="2020-11-03T10:36:00Z"/>
                <w:rFonts w:eastAsiaTheme="minorEastAsia"/>
                <w:sz w:val="21"/>
                <w:lang w:val="sv-SE" w:eastAsia="zh-CN"/>
              </w:rPr>
            </w:pPr>
            <w:ins w:id="56" w:author="OPPO" w:date="2020-11-03T11:02:00Z">
              <w:r>
                <w:rPr>
                  <w:rFonts w:eastAsiaTheme="minorEastAsia" w:hint="eastAsia"/>
                  <w:sz w:val="21"/>
                  <w:lang w:val="sv-SE" w:eastAsia="zh-CN"/>
                </w:rPr>
                <w:t>[</w:t>
              </w:r>
              <w:r>
                <w:rPr>
                  <w:rFonts w:eastAsiaTheme="minorEastAsia"/>
                  <w:sz w:val="21"/>
                  <w:lang w:val="sv-SE" w:eastAsia="zh-CN"/>
                </w:rPr>
                <w:t>OPPO] Option1</w:t>
              </w:r>
            </w:ins>
            <w:ins w:id="57" w:author="OPPO" w:date="2020-11-03T11:03:00Z">
              <w:r>
                <w:rPr>
                  <w:rFonts w:eastAsiaTheme="minorEastAsia"/>
                  <w:sz w:val="21"/>
                  <w:lang w:val="sv-SE" w:eastAsia="zh-CN"/>
                </w:rPr>
                <w:t xml:space="preserve"> (</w:t>
              </w:r>
            </w:ins>
            <w:ins w:id="58" w:author="OPPO" w:date="2020-11-03T11:04:00Z">
              <w:r>
                <w:rPr>
                  <w:rFonts w:eastAsiaTheme="minorEastAsia"/>
                  <w:sz w:val="21"/>
                  <w:lang w:val="sv-SE" w:eastAsia="zh-CN"/>
                </w:rPr>
                <w:t>AMPR defined</w:t>
              </w:r>
            </w:ins>
            <w:ins w:id="59" w:author="OPPO" w:date="2020-11-03T11:03:00Z">
              <w:r>
                <w:rPr>
                  <w:rFonts w:eastAsiaTheme="minorEastAsia"/>
                  <w:sz w:val="21"/>
                  <w:lang w:val="sv-SE" w:eastAsia="zh-CN"/>
                </w:rPr>
                <w:t>)</w:t>
              </w:r>
            </w:ins>
            <w:ins w:id="60" w:author="OPPO" w:date="2020-11-03T11:02:00Z">
              <w:r>
                <w:rPr>
                  <w:rFonts w:eastAsiaTheme="minorEastAsia"/>
                  <w:sz w:val="21"/>
                  <w:lang w:val="sv-SE" w:eastAsia="zh-CN"/>
                </w:rPr>
                <w:t xml:space="preserve">, the spec should be in a </w:t>
              </w:r>
            </w:ins>
            <w:ins w:id="61" w:author="OPPO" w:date="2020-11-03T11:03:00Z">
              <w:r>
                <w:rPr>
                  <w:rFonts w:eastAsiaTheme="minorEastAsia"/>
                  <w:sz w:val="21"/>
                  <w:lang w:val="sv-SE" w:eastAsia="zh-CN"/>
                </w:rPr>
                <w:t>defined as a package and make it clear, otherwise, lost the meaning of this requirement.</w:t>
              </w:r>
            </w:ins>
          </w:p>
          <w:p w14:paraId="6CFCE9A1" w14:textId="77777777" w:rsidR="00FC27BF" w:rsidRPr="00DD6E7B" w:rsidRDefault="00FC27BF" w:rsidP="00FC27BF">
            <w:pPr>
              <w:rPr>
                <w:ins w:id="62" w:author="OPPO" w:date="2020-11-03T10:36:00Z"/>
                <w:sz w:val="21"/>
                <w:lang w:val="sv-SE" w:eastAsia="zh-CN"/>
              </w:rPr>
            </w:pPr>
            <w:ins w:id="63"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an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64"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aff6"/>
        <w:tblW w:w="0" w:type="auto"/>
        <w:tblLook w:val="04A0" w:firstRow="1" w:lastRow="0" w:firstColumn="1" w:lastColumn="0" w:noHBand="0" w:noVBand="1"/>
      </w:tblPr>
      <w:tblGrid>
        <w:gridCol w:w="1236"/>
        <w:gridCol w:w="8395"/>
      </w:tblGrid>
      <w:tr w:rsidR="003418CB" w:rsidRPr="008D1D97" w14:paraId="78E9E803" w14:textId="77777777" w:rsidTr="003418CB">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3418CB">
        <w:tc>
          <w:tcPr>
            <w:tcW w:w="1242" w:type="dxa"/>
          </w:tcPr>
          <w:p w14:paraId="243A2DC0" w14:textId="77777777" w:rsidR="004A60C2" w:rsidRPr="004A60C2" w:rsidRDefault="00CA176E" w:rsidP="004A60C2">
            <w:pPr>
              <w:rPr>
                <w:rFonts w:asciiTheme="minorHAnsi" w:hAnsiTheme="minorHAnsi" w:cstheme="minorHAnsi"/>
                <w:b/>
                <w:bCs/>
                <w:color w:val="0000FF"/>
                <w:sz w:val="20"/>
                <w:szCs w:val="20"/>
                <w:u w:val="single"/>
              </w:rPr>
            </w:pPr>
            <w:hyperlink r:id="rId19" w:history="1">
              <w:r w:rsidR="004A60C2" w:rsidRPr="004A60C2">
                <w:rPr>
                  <w:rStyle w:val="af0"/>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10371DE2" w:rsidR="00291E82" w:rsidRPr="008D1D97" w:rsidRDefault="00291E82" w:rsidP="00805BE8">
            <w:pPr>
              <w:spacing w:after="120"/>
              <w:rPr>
                <w:rFonts w:asciiTheme="minorHAnsi" w:eastAsiaTheme="minorEastAsia" w:hAnsiTheme="minorHAnsi" w:cstheme="minorHAnsi"/>
                <w:color w:val="000000" w:themeColor="text1"/>
                <w:lang w:eastAsia="zh-CN"/>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3418CB">
        <w:tc>
          <w:tcPr>
            <w:tcW w:w="1242" w:type="dxa"/>
          </w:tcPr>
          <w:p w14:paraId="3D22071C" w14:textId="77777777" w:rsidR="004A60C2" w:rsidRPr="004A60C2" w:rsidRDefault="00CA176E" w:rsidP="004A60C2">
            <w:pPr>
              <w:rPr>
                <w:rFonts w:asciiTheme="minorHAnsi" w:hAnsiTheme="minorHAnsi" w:cstheme="minorHAnsi"/>
                <w:b/>
                <w:bCs/>
                <w:color w:val="0000FF"/>
                <w:sz w:val="20"/>
                <w:szCs w:val="20"/>
                <w:u w:val="single"/>
              </w:rPr>
            </w:pPr>
            <w:hyperlink r:id="rId20" w:history="1">
              <w:r w:rsidR="004A60C2" w:rsidRPr="004A60C2">
                <w:rPr>
                  <w:rStyle w:val="af0"/>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65" w:author="Verizon" w:date="2020-11-02T18:37:00Z"/>
                <w:rFonts w:asciiTheme="minorHAnsi" w:hAnsiTheme="minorHAnsi" w:cstheme="minorHAnsi"/>
                <w:color w:val="222222"/>
              </w:rPr>
            </w:pPr>
            <w:ins w:id="66"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67" w:author="Verizon" w:date="2020-11-02T18:41:00Z"/>
                <w:rFonts w:asciiTheme="minorHAnsi" w:hAnsiTheme="minorHAnsi" w:cstheme="minorHAnsi"/>
                <w:color w:val="222222"/>
              </w:rPr>
            </w:pPr>
            <w:ins w:id="68"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69" w:author="Verizon" w:date="2020-11-02T18:42:00Z">
              <w:r>
                <w:rPr>
                  <w:rFonts w:asciiTheme="minorHAnsi" w:hAnsiTheme="minorHAnsi" w:cstheme="minorHAnsi"/>
                  <w:color w:val="222222"/>
                </w:rPr>
                <w:t xml:space="preserve">contribution </w:t>
              </w:r>
            </w:ins>
            <w:ins w:id="70" w:author="Verizon" w:date="2020-11-02T18:41:00Z">
              <w:r w:rsidRPr="009F4B46">
                <w:rPr>
                  <w:rFonts w:asciiTheme="minorHAnsi" w:hAnsiTheme="minorHAnsi" w:cstheme="minorHAnsi"/>
                  <w:color w:val="222222"/>
                </w:rPr>
                <w:t xml:space="preserve">as the </w:t>
              </w:r>
            </w:ins>
            <w:ins w:id="71" w:author="Verizon" w:date="2020-11-02T18:44:00Z">
              <w:r>
                <w:rPr>
                  <w:rFonts w:asciiTheme="minorHAnsi" w:hAnsiTheme="minorHAnsi" w:cstheme="minorHAnsi"/>
                  <w:color w:val="222222"/>
                </w:rPr>
                <w:t xml:space="preserve">major </w:t>
              </w:r>
            </w:ins>
            <w:ins w:id="72"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73" w:author="Verizon" w:date="2020-11-02T18:44:00Z">
              <w:r>
                <w:rPr>
                  <w:rFonts w:asciiTheme="minorHAnsi" w:hAnsiTheme="minorHAnsi" w:cstheme="minorHAnsi"/>
                  <w:color w:val="222222"/>
                </w:rPr>
                <w:t xml:space="preserve">are </w:t>
              </w:r>
            </w:ins>
            <w:ins w:id="74" w:author="Verizon" w:date="2020-11-02T18:41:00Z">
              <w:r w:rsidRPr="00937055">
                <w:rPr>
                  <w:rFonts w:asciiTheme="minorHAnsi" w:eastAsiaTheme="minorEastAsia" w:hAnsiTheme="minorHAnsi" w:cstheme="minorHAnsi"/>
                  <w:color w:val="0070C0"/>
                  <w:lang w:eastAsia="zh-CN"/>
                </w:rPr>
                <w:t xml:space="preserve">wrong and </w:t>
              </w:r>
            </w:ins>
            <w:ins w:id="75" w:author="Verizon" w:date="2020-11-02T18:44:00Z">
              <w:r>
                <w:rPr>
                  <w:rFonts w:asciiTheme="minorHAnsi" w:eastAsiaTheme="minorEastAsia" w:hAnsiTheme="minorHAnsi" w:cstheme="minorHAnsi"/>
                  <w:color w:val="0070C0"/>
                  <w:lang w:eastAsia="zh-CN"/>
                </w:rPr>
                <w:t>don’t</w:t>
              </w:r>
            </w:ins>
            <w:ins w:id="76"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77" w:author="Verizon" w:date="2020-11-02T18:37:00Z"/>
                <w:rFonts w:asciiTheme="minorHAnsi" w:hAnsiTheme="minorHAnsi" w:cstheme="minorHAnsi"/>
                <w:color w:val="222222"/>
              </w:rPr>
            </w:pPr>
            <w:ins w:id="78"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79" w:author="Verizon" w:date="2020-11-02T18:42:00Z">
              <w:r w:rsidR="0071377E">
                <w:rPr>
                  <w:rFonts w:asciiTheme="minorHAnsi" w:hAnsiTheme="minorHAnsi" w:cstheme="minorHAnsi"/>
                  <w:color w:val="222222"/>
                </w:rPr>
                <w:t xml:space="preserve">led </w:t>
              </w:r>
            </w:ins>
            <w:ins w:id="80"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81"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F62A715" w14:textId="736B988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97069F" w:rsidRPr="008D1D97" w14:paraId="78667A26" w14:textId="77777777" w:rsidTr="003418CB">
        <w:tc>
          <w:tcPr>
            <w:tcW w:w="1242" w:type="dxa"/>
          </w:tcPr>
          <w:p w14:paraId="791F4F99" w14:textId="77777777" w:rsidR="004A60C2" w:rsidRPr="004A60C2" w:rsidRDefault="00CA176E" w:rsidP="004A60C2">
            <w:pPr>
              <w:rPr>
                <w:rFonts w:asciiTheme="minorHAnsi" w:hAnsiTheme="minorHAnsi" w:cstheme="minorHAnsi"/>
                <w:b/>
                <w:bCs/>
                <w:color w:val="0000FF"/>
                <w:sz w:val="20"/>
                <w:szCs w:val="20"/>
                <w:u w:val="single"/>
              </w:rPr>
            </w:pPr>
            <w:hyperlink r:id="rId21" w:history="1">
              <w:r w:rsidR="004A60C2" w:rsidRPr="004A60C2">
                <w:rPr>
                  <w:rStyle w:val="af0"/>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3418CB">
        <w:tc>
          <w:tcPr>
            <w:tcW w:w="1242" w:type="dxa"/>
          </w:tcPr>
          <w:p w14:paraId="39D674A0" w14:textId="77777777" w:rsidR="00E17BD1" w:rsidRPr="00E17BD1" w:rsidRDefault="00CA176E" w:rsidP="00E17BD1">
            <w:pPr>
              <w:rPr>
                <w:rFonts w:asciiTheme="minorHAnsi" w:hAnsiTheme="minorHAnsi" w:cstheme="minorHAnsi"/>
                <w:b/>
                <w:bCs/>
                <w:color w:val="0000FF"/>
                <w:sz w:val="20"/>
                <w:szCs w:val="20"/>
                <w:u w:val="single"/>
              </w:rPr>
            </w:pPr>
            <w:hyperlink r:id="rId22" w:history="1">
              <w:r w:rsidR="00E17BD1" w:rsidRPr="00E17BD1">
                <w:rPr>
                  <w:rStyle w:val="af0"/>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0BDD47CC" w14:textId="4F272AB0" w:rsidR="00E17BD1" w:rsidRPr="008D1D97" w:rsidRDefault="00E17BD1" w:rsidP="00805BE8">
            <w:pPr>
              <w:spacing w:after="120"/>
              <w:rPr>
                <w:rFonts w:asciiTheme="minorHAnsi" w:hAnsiTheme="minorHAnsi" w:cstheme="minorHAnsi"/>
                <w:b/>
              </w:rPr>
            </w:pPr>
            <w:r>
              <w:rPr>
                <w:rFonts w:asciiTheme="minorHAnsi" w:hAnsiTheme="minorHAnsi" w:cstheme="minorHAnsi"/>
                <w:b/>
              </w:rPr>
              <w:t>Comments:</w:t>
            </w:r>
          </w:p>
        </w:tc>
      </w:tr>
      <w:tr w:rsidR="004A60C2" w:rsidRPr="008D1D97" w14:paraId="22BA6064" w14:textId="77777777" w:rsidTr="003418CB">
        <w:tc>
          <w:tcPr>
            <w:tcW w:w="1242" w:type="dxa"/>
          </w:tcPr>
          <w:p w14:paraId="2E15CEC1" w14:textId="32DB3437" w:rsidR="004A60C2" w:rsidRPr="00E17BD1" w:rsidRDefault="00CA176E" w:rsidP="004A60C2">
            <w:pPr>
              <w:rPr>
                <w:rFonts w:asciiTheme="minorHAnsi" w:hAnsiTheme="minorHAnsi" w:cstheme="minorHAnsi"/>
                <w:b/>
                <w:bCs/>
                <w:color w:val="0000FF"/>
                <w:sz w:val="20"/>
                <w:szCs w:val="20"/>
                <w:u w:val="single"/>
              </w:rPr>
            </w:pPr>
            <w:hyperlink r:id="rId23" w:history="1">
              <w:r w:rsidR="00E17BD1" w:rsidRPr="00E17BD1">
                <w:rPr>
                  <w:rStyle w:val="af0"/>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3418CB">
        <w:tc>
          <w:tcPr>
            <w:tcW w:w="1242" w:type="dxa"/>
          </w:tcPr>
          <w:p w14:paraId="553958BF" w14:textId="77777777" w:rsidR="00E17BD1" w:rsidRPr="00E17BD1" w:rsidRDefault="00CA176E" w:rsidP="00E17BD1">
            <w:pPr>
              <w:rPr>
                <w:rFonts w:asciiTheme="minorHAnsi" w:hAnsiTheme="minorHAnsi" w:cstheme="minorHAnsi"/>
                <w:b/>
                <w:bCs/>
                <w:color w:val="0000FF"/>
                <w:sz w:val="20"/>
                <w:szCs w:val="20"/>
                <w:u w:val="single"/>
              </w:rPr>
            </w:pPr>
            <w:hyperlink r:id="rId24" w:history="1">
              <w:r w:rsidR="00E17BD1" w:rsidRPr="00E17BD1">
                <w:rPr>
                  <w:rStyle w:val="af0"/>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234184D1" w14:textId="77777777" w:rsidR="00E17BD1" w:rsidRDefault="00E17BD1" w:rsidP="00805BE8">
            <w:pPr>
              <w:spacing w:after="120"/>
              <w:rPr>
                <w:rFonts w:asciiTheme="minorHAnsi" w:hAnsiTheme="minorHAnsi" w:cstheme="minorHAnsi"/>
                <w:bCs/>
              </w:rPr>
            </w:pPr>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9415B0" w:rsidRPr="008D1D97" w14:paraId="570A5116" w14:textId="77777777" w:rsidTr="00291E82">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291E82">
        <w:tc>
          <w:tcPr>
            <w:tcW w:w="1233" w:type="dxa"/>
            <w:vMerge w:val="restart"/>
          </w:tcPr>
          <w:p w14:paraId="7E00734B" w14:textId="77777777" w:rsidR="00E17BD1" w:rsidRPr="00E17BD1" w:rsidRDefault="00CA176E" w:rsidP="00E17BD1">
            <w:pPr>
              <w:rPr>
                <w:rFonts w:asciiTheme="minorHAnsi" w:hAnsiTheme="minorHAnsi" w:cstheme="minorHAnsi"/>
                <w:b/>
                <w:bCs/>
                <w:color w:val="0000FF"/>
                <w:sz w:val="20"/>
                <w:szCs w:val="20"/>
                <w:u w:val="single"/>
              </w:rPr>
            </w:pPr>
            <w:hyperlink r:id="rId25" w:history="1">
              <w:r w:rsidR="00E17BD1" w:rsidRPr="00E17BD1">
                <w:rPr>
                  <w:rStyle w:val="af0"/>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291E82">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571777" w:rsidRPr="008D1D97" w14:paraId="5EF0FAF0" w14:textId="77777777" w:rsidTr="00291E82">
        <w:tc>
          <w:tcPr>
            <w:tcW w:w="1233" w:type="dxa"/>
            <w:vMerge w:val="restart"/>
          </w:tcPr>
          <w:p w14:paraId="62A817A7" w14:textId="77777777" w:rsidR="00E17BD1" w:rsidRPr="00E17BD1" w:rsidRDefault="00CA176E" w:rsidP="00E17BD1">
            <w:pPr>
              <w:rPr>
                <w:rFonts w:asciiTheme="minorHAnsi" w:hAnsiTheme="minorHAnsi" w:cstheme="minorHAnsi"/>
                <w:b/>
                <w:bCs/>
                <w:color w:val="0000FF"/>
                <w:sz w:val="20"/>
                <w:szCs w:val="20"/>
                <w:u w:val="single"/>
              </w:rPr>
            </w:pPr>
            <w:hyperlink r:id="rId26" w:history="1">
              <w:r w:rsidR="00E17BD1" w:rsidRPr="00E17BD1">
                <w:rPr>
                  <w:rStyle w:val="af0"/>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286DF2">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7AB9F702" w14:textId="27819623" w:rsidR="005052BC" w:rsidRPr="008D1D97" w:rsidRDefault="005052BC" w:rsidP="00571777">
            <w:pPr>
              <w:spacing w:after="120"/>
              <w:rPr>
                <w:rFonts w:asciiTheme="minorHAnsi" w:eastAsiaTheme="minorEastAsia" w:hAnsiTheme="minorHAnsi" w:cstheme="minorHAnsi"/>
                <w:color w:val="0070C0"/>
                <w:lang w:eastAsia="zh-CN"/>
              </w:rPr>
            </w:pPr>
          </w:p>
        </w:tc>
      </w:tr>
      <w:tr w:rsidR="00291E82" w:rsidRPr="008D1D97" w14:paraId="0D8CF880" w14:textId="77777777" w:rsidTr="00291E82">
        <w:tc>
          <w:tcPr>
            <w:tcW w:w="1233" w:type="dxa"/>
            <w:vMerge w:val="restart"/>
          </w:tcPr>
          <w:p w14:paraId="6561B1B7" w14:textId="77777777" w:rsidR="00E17BD1" w:rsidRPr="00E17BD1" w:rsidRDefault="00CA176E" w:rsidP="00E17BD1">
            <w:pPr>
              <w:rPr>
                <w:rFonts w:asciiTheme="minorHAnsi" w:hAnsiTheme="minorHAnsi" w:cstheme="minorHAnsi"/>
                <w:b/>
                <w:bCs/>
                <w:color w:val="0000FF"/>
                <w:sz w:val="20"/>
                <w:szCs w:val="20"/>
                <w:u w:val="single"/>
              </w:rPr>
            </w:pPr>
            <w:hyperlink r:id="rId27" w:history="1">
              <w:r w:rsidR="00E17BD1" w:rsidRPr="00E17BD1">
                <w:rPr>
                  <w:rStyle w:val="af0"/>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286DF2">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82" w:author="Verizon" w:date="2020-11-02T18:38:00Z"/>
                <w:rFonts w:asciiTheme="minorHAnsi" w:hAnsiTheme="minorHAnsi" w:cstheme="minorHAnsi"/>
                <w:color w:val="222222"/>
              </w:rPr>
            </w:pPr>
            <w:ins w:id="83"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84" w:author="Verizon" w:date="2020-11-02T18:38:00Z"/>
                <w:rFonts w:asciiTheme="minorHAnsi" w:hAnsiTheme="minorHAnsi" w:cstheme="minorHAnsi"/>
                <w:color w:val="222222"/>
              </w:rPr>
            </w:pPr>
            <w:ins w:id="85"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86" w:author="Verizon" w:date="2020-11-02T18:45:00Z">
              <w:r w:rsidR="0063589B">
                <w:rPr>
                  <w:rFonts w:asciiTheme="minorHAnsi" w:hAnsiTheme="minorHAnsi" w:cstheme="minorHAnsi"/>
                  <w:color w:val="222222"/>
                </w:rPr>
                <w:t xml:space="preserve">information is incorrect and the proposals don’t </w:t>
              </w:r>
            </w:ins>
            <w:ins w:id="87"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88" w:author="Verizon" w:date="2020-11-02T18:39:00Z">
              <w:r>
                <w:rPr>
                  <w:rFonts w:asciiTheme="minorHAnsi" w:hAnsiTheme="minorHAnsi" w:cstheme="minorHAnsi"/>
                  <w:color w:val="222222"/>
                </w:rPr>
                <w:t xml:space="preserve"> in</w:t>
              </w:r>
            </w:ins>
            <w:ins w:id="89"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90" w:author="Verizon" w:date="2020-11-02T18:38:00Z"/>
                <w:rFonts w:asciiTheme="minorHAnsi" w:hAnsiTheme="minorHAnsi" w:cstheme="minorHAnsi"/>
                <w:color w:val="222222"/>
              </w:rPr>
            </w:pPr>
            <w:ins w:id="91" w:author="Verizon" w:date="2020-11-02T18:38:00Z">
              <w:r w:rsidRPr="0060020A">
                <w:rPr>
                  <w:rFonts w:asciiTheme="minorHAnsi" w:hAnsiTheme="minorHAnsi" w:cstheme="minorHAnsi"/>
                  <w:color w:val="222222"/>
                </w:rPr>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92" w:author="Verizon" w:date="2020-11-02T18:43:00Z">
              <w:r w:rsidR="0071377E">
                <w:rPr>
                  <w:rFonts w:asciiTheme="minorHAnsi" w:hAnsiTheme="minorHAnsi" w:cstheme="minorHAnsi"/>
                  <w:color w:val="222222"/>
                </w:rPr>
                <w:t xml:space="preserve">detailed </w:t>
              </w:r>
            </w:ins>
            <w:ins w:id="93" w:author="Verizon" w:date="2020-11-02T18:38:00Z">
              <w:r w:rsidRPr="0060020A">
                <w:rPr>
                  <w:rFonts w:asciiTheme="minorHAnsi" w:hAnsiTheme="minorHAnsi" w:cstheme="minorHAnsi"/>
                  <w:color w:val="222222"/>
                </w:rPr>
                <w:t xml:space="preserve">WRC Final Acts requirement from Resolution 243 </w:t>
              </w:r>
            </w:ins>
            <w:ins w:id="94" w:author="Verizon" w:date="2020-11-02T18:43:00Z">
              <w:r w:rsidR="0071377E">
                <w:rPr>
                  <w:rFonts w:asciiTheme="minorHAnsi" w:hAnsiTheme="minorHAnsi" w:cstheme="minorHAnsi"/>
                  <w:color w:val="222222"/>
                </w:rPr>
                <w:t xml:space="preserve">can </w:t>
              </w:r>
            </w:ins>
            <w:ins w:id="95"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af0"/>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6F55A49A" w14:textId="5FCA57A8" w:rsidR="005052BC" w:rsidRPr="008D1D97" w:rsidRDefault="00590FD4" w:rsidP="00590FD4">
            <w:pPr>
              <w:shd w:val="clear" w:color="auto" w:fill="FFFFFF"/>
              <w:rPr>
                <w:rFonts w:asciiTheme="minorHAnsi" w:eastAsiaTheme="minorEastAsia" w:hAnsiTheme="minorHAnsi" w:cstheme="minorHAnsi"/>
                <w:color w:val="0070C0"/>
                <w:lang w:eastAsia="zh-CN"/>
              </w:rPr>
            </w:pPr>
            <w:ins w:id="96" w:author="Verizon" w:date="2020-11-02T18:40:00Z">
              <w:r>
                <w:rPr>
                  <w:rFonts w:asciiTheme="minorHAnsi" w:hAnsiTheme="minorHAnsi" w:cstheme="minorHAnsi"/>
                  <w:color w:val="222222"/>
                </w:rPr>
                <w:t>B</w:t>
              </w:r>
            </w:ins>
            <w:ins w:id="97"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98" w:author="Verizon" w:date="2020-11-02T18:40:00Z">
              <w:r>
                <w:rPr>
                  <w:rFonts w:asciiTheme="minorHAnsi" w:hAnsiTheme="minorHAnsi" w:cstheme="minorHAnsi"/>
                  <w:color w:val="222222"/>
                </w:rPr>
                <w:t xml:space="preserve"> and the related requirements</w:t>
              </w:r>
            </w:ins>
            <w:ins w:id="99" w:author="Verizon" w:date="2020-11-02T18:38:00Z">
              <w:r w:rsidRPr="0060020A">
                <w:rPr>
                  <w:rFonts w:asciiTheme="minorHAnsi" w:eastAsiaTheme="minorEastAsia" w:hAnsiTheme="minorHAnsi" w:cstheme="minorHAnsi"/>
                </w:rPr>
                <w:t xml:space="preserve">. </w:t>
              </w:r>
            </w:ins>
          </w:p>
        </w:tc>
      </w:tr>
      <w:tr w:rsidR="00291E82" w:rsidRPr="008D1D97" w14:paraId="2CDB9A06" w14:textId="77777777" w:rsidTr="00291E82">
        <w:tc>
          <w:tcPr>
            <w:tcW w:w="1233" w:type="dxa"/>
            <w:vMerge w:val="restart"/>
          </w:tcPr>
          <w:p w14:paraId="47584952" w14:textId="77777777" w:rsidR="00E17BD1" w:rsidRPr="00E17BD1" w:rsidRDefault="00CA176E" w:rsidP="00E17BD1">
            <w:pPr>
              <w:rPr>
                <w:rFonts w:asciiTheme="minorHAnsi" w:hAnsiTheme="minorHAnsi" w:cstheme="minorHAnsi"/>
                <w:b/>
                <w:bCs/>
                <w:color w:val="0000FF"/>
                <w:sz w:val="20"/>
                <w:szCs w:val="20"/>
                <w:u w:val="single"/>
              </w:rPr>
            </w:pPr>
            <w:hyperlink r:id="rId28" w:history="1">
              <w:r w:rsidR="00E17BD1" w:rsidRPr="00E17BD1">
                <w:rPr>
                  <w:rStyle w:val="af0"/>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286DF2">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394B343F" w14:textId="76AC0604" w:rsidR="008F3A9B" w:rsidRPr="008D1D97" w:rsidRDefault="008F3A9B" w:rsidP="00291E82">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2"/>
        <w:rPr>
          <w:lang w:val="en-US"/>
        </w:rPr>
      </w:pPr>
      <w:r w:rsidRPr="008D1D97">
        <w:rPr>
          <w:lang w:val="en-US"/>
        </w:rPr>
        <w:t xml:space="preserve">Summary for 1st round </w:t>
      </w:r>
    </w:p>
    <w:p w14:paraId="702EFDB0" w14:textId="77777777" w:rsidR="00DD19DE" w:rsidRPr="008D1D97" w:rsidRDefault="00DD19DE">
      <w:pPr>
        <w:pStyle w:val="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lastRenderedPageBreak/>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3"/>
        <w:rPr>
          <w:sz w:val="24"/>
          <w:szCs w:val="16"/>
          <w:lang w:val="en-US"/>
        </w:rPr>
      </w:pPr>
      <w:r w:rsidRPr="008D1D97">
        <w:rPr>
          <w:sz w:val="24"/>
          <w:szCs w:val="16"/>
          <w:lang w:val="en-US"/>
        </w:rPr>
        <w:t>CRs/TPs</w:t>
      </w:r>
    </w:p>
    <w:p w14:paraId="7E378822" w14:textId="0E537763" w:rsidR="00855107" w:rsidRPr="008D1D97" w:rsidRDefault="00571777" w:rsidP="00805BE8">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tbl>
      <w:tblPr>
        <w:tblStyle w:val="aff6"/>
        <w:tblW w:w="0" w:type="auto"/>
        <w:tblLook w:val="04A0" w:firstRow="1" w:lastRow="0" w:firstColumn="1" w:lastColumn="0" w:noHBand="0" w:noVBand="1"/>
      </w:tblPr>
      <w:tblGrid>
        <w:gridCol w:w="1235"/>
        <w:gridCol w:w="8396"/>
      </w:tblGrid>
      <w:tr w:rsidR="00855107" w:rsidRPr="008D1D97" w14:paraId="70EE0FDB" w14:textId="77777777" w:rsidTr="00E70392">
        <w:tc>
          <w:tcPr>
            <w:tcW w:w="1242"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6E55E98F" w14:textId="5DA298C8" w:rsidR="00855107" w:rsidRPr="008D1D97" w:rsidRDefault="00855107">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E70392">
        <w:tc>
          <w:tcPr>
            <w:tcW w:w="1242" w:type="dxa"/>
          </w:tcPr>
          <w:p w14:paraId="77E32D88" w14:textId="2C4727D8" w:rsidR="00855107" w:rsidRPr="008D1D97" w:rsidRDefault="00855107" w:rsidP="00AC4B3C">
            <w:pPr>
              <w:spacing w:before="120" w:after="120"/>
              <w:rPr>
                <w:rFonts w:asciiTheme="minorHAnsi" w:hAnsiTheme="minorHAnsi" w:cstheme="minorHAnsi"/>
              </w:rPr>
            </w:pPr>
          </w:p>
        </w:tc>
        <w:tc>
          <w:tcPr>
            <w:tcW w:w="8615"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E70392">
        <w:tc>
          <w:tcPr>
            <w:tcW w:w="1242" w:type="dxa"/>
          </w:tcPr>
          <w:p w14:paraId="595BC098" w14:textId="77777777" w:rsidR="00AC4B3C" w:rsidRPr="008D1D97" w:rsidRDefault="00AC4B3C" w:rsidP="005B7EDA">
            <w:pPr>
              <w:spacing w:before="120" w:after="120"/>
            </w:pPr>
          </w:p>
        </w:tc>
        <w:tc>
          <w:tcPr>
            <w:tcW w:w="8615"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E70392">
        <w:tc>
          <w:tcPr>
            <w:tcW w:w="1242" w:type="dxa"/>
          </w:tcPr>
          <w:p w14:paraId="0FC93D93" w14:textId="3C4FD9D5" w:rsidR="0046569E" w:rsidRPr="008D1D97" w:rsidRDefault="0046569E" w:rsidP="005B7EDA">
            <w:pPr>
              <w:spacing w:after="0"/>
            </w:pPr>
          </w:p>
        </w:tc>
        <w:tc>
          <w:tcPr>
            <w:tcW w:w="8615"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r w:rsidR="0046569E" w:rsidRPr="008D1D97" w14:paraId="48E8D785" w14:textId="77777777" w:rsidTr="00E70392">
        <w:tc>
          <w:tcPr>
            <w:tcW w:w="1242" w:type="dxa"/>
          </w:tcPr>
          <w:p w14:paraId="10C56909" w14:textId="0C48D27E" w:rsidR="0046569E" w:rsidRPr="008D1D97" w:rsidRDefault="0046569E" w:rsidP="00AC4B3C">
            <w:pPr>
              <w:spacing w:after="0"/>
            </w:pPr>
          </w:p>
        </w:tc>
        <w:tc>
          <w:tcPr>
            <w:tcW w:w="8615" w:type="dxa"/>
          </w:tcPr>
          <w:p w14:paraId="005B4814" w14:textId="5C881FAB"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aff6"/>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p w14:paraId="41C8B3CF" w14:textId="2E1967DA" w:rsidR="00DD19DE" w:rsidRPr="008D1D97" w:rsidRDefault="00142BB9" w:rsidP="00DD19DE">
      <w:pPr>
        <w:pStyle w:val="1"/>
        <w:rPr>
          <w:lang w:val="en-US" w:eastAsia="ja-JP"/>
        </w:rPr>
      </w:pPr>
      <w:r w:rsidRPr="008D1D97">
        <w:rPr>
          <w:lang w:val="en-US" w:eastAsia="ja-JP"/>
        </w:rPr>
        <w:lastRenderedPageBreak/>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CA176E" w:rsidP="00441F5A">
            <w:pPr>
              <w:rPr>
                <w:rFonts w:asciiTheme="minorHAnsi" w:hAnsiTheme="minorHAnsi" w:cstheme="minorHAnsi"/>
                <w:b/>
                <w:bCs/>
                <w:color w:val="0000FF"/>
                <w:u w:val="single"/>
              </w:rPr>
            </w:pPr>
            <w:hyperlink r:id="rId29" w:history="1">
              <w:r w:rsidR="00441F5A" w:rsidRPr="00441F5A">
                <w:rPr>
                  <w:rStyle w:val="af0"/>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CA176E" w:rsidP="00757B30">
            <w:pPr>
              <w:rPr>
                <w:rFonts w:asciiTheme="minorHAnsi" w:hAnsiTheme="minorHAnsi" w:cstheme="minorHAnsi"/>
                <w:b/>
                <w:bCs/>
                <w:color w:val="0000FF"/>
                <w:u w:val="single"/>
              </w:rPr>
            </w:pPr>
            <w:hyperlink r:id="rId30" w:history="1">
              <w:r w:rsidR="00757B30" w:rsidRPr="00757B30">
                <w:rPr>
                  <w:rStyle w:val="af0"/>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 xml:space="preserve">Equal PSD restriction was introduced into spec without much explanation why this is needed for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 xml:space="preserve">It is proposed to remove the equal PSD restriction from </w:t>
            </w:r>
            <w:proofErr w:type="spellStart"/>
            <w:r w:rsidRPr="00757B30">
              <w:rPr>
                <w:rFonts w:asciiTheme="minorHAnsi" w:hAnsiTheme="minorHAnsi" w:cstheme="minorHAnsi"/>
                <w:bCs/>
              </w:rPr>
              <w:t>Pcmax</w:t>
            </w:r>
            <w:proofErr w:type="spellEnd"/>
            <w:r w:rsidRPr="00757B30">
              <w:rPr>
                <w:rFonts w:asciiTheme="minorHAnsi" w:hAnsiTheme="minorHAnsi" w:cstheme="minorHAnsi"/>
                <w:bCs/>
              </w:rPr>
              <w:t xml:space="preserve">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CA176E" w:rsidP="00757B30">
            <w:pPr>
              <w:rPr>
                <w:rFonts w:asciiTheme="minorHAnsi" w:hAnsiTheme="minorHAnsi" w:cstheme="minorHAnsi"/>
                <w:b/>
                <w:bCs/>
                <w:color w:val="0000FF"/>
                <w:u w:val="single"/>
              </w:rPr>
            </w:pPr>
            <w:hyperlink r:id="rId31" w:history="1">
              <w:r w:rsidR="00757B30" w:rsidRPr="00EB30B7">
                <w:rPr>
                  <w:rStyle w:val="af0"/>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 xml:space="preserve">As discussed in R4-2015334, the equal PSD restriction in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 xml:space="preserve">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lastRenderedPageBreak/>
              <w:t xml:space="preserve">Remove the equal PSD restriction from CA </w:t>
            </w:r>
            <w:proofErr w:type="spellStart"/>
            <w:r w:rsidRPr="00EB30B7">
              <w:rPr>
                <w:rFonts w:asciiTheme="minorHAnsi" w:hAnsiTheme="minorHAnsi" w:cstheme="minorHAnsi"/>
                <w:bCs/>
              </w:rPr>
              <w:t>Pcmax</w:t>
            </w:r>
            <w:proofErr w:type="spellEnd"/>
            <w:r w:rsidRPr="00EB30B7">
              <w:rPr>
                <w:rFonts w:asciiTheme="minorHAnsi" w:hAnsiTheme="minorHAnsi" w:cstheme="minorHAnsi"/>
                <w:bCs/>
              </w:rPr>
              <w:t>.</w:t>
            </w:r>
          </w:p>
        </w:tc>
      </w:tr>
      <w:tr w:rsidR="00ED486D" w:rsidRPr="008D1D97" w14:paraId="4D209D2B" w14:textId="77777777" w:rsidTr="00D57D3E">
        <w:trPr>
          <w:trHeight w:val="468"/>
        </w:trPr>
        <w:tc>
          <w:tcPr>
            <w:tcW w:w="1624" w:type="dxa"/>
          </w:tcPr>
          <w:p w14:paraId="0B3DEABF" w14:textId="77777777" w:rsidR="00EB30B7" w:rsidRPr="00EB30B7" w:rsidRDefault="00CA176E" w:rsidP="00EB30B7">
            <w:pPr>
              <w:rPr>
                <w:rFonts w:asciiTheme="minorHAnsi" w:hAnsiTheme="minorHAnsi" w:cstheme="minorHAnsi"/>
                <w:b/>
                <w:bCs/>
                <w:color w:val="0000FF"/>
                <w:u w:val="single"/>
              </w:rPr>
            </w:pPr>
            <w:hyperlink r:id="rId32" w:history="1">
              <w:r w:rsidR="00EB30B7" w:rsidRPr="00EB30B7">
                <w:rPr>
                  <w:rStyle w:val="af0"/>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CA176E" w:rsidP="0074381D">
            <w:pPr>
              <w:rPr>
                <w:rFonts w:asciiTheme="minorHAnsi" w:hAnsiTheme="minorHAnsi" w:cstheme="minorHAnsi"/>
                <w:b/>
                <w:bCs/>
                <w:color w:val="0000FF"/>
                <w:u w:val="single"/>
              </w:rPr>
            </w:pPr>
            <w:hyperlink r:id="rId33" w:history="1">
              <w:r w:rsidR="0074381D" w:rsidRPr="0074381D">
                <w:rPr>
                  <w:rStyle w:val="af0"/>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 xml:space="preserve">Regarding conformance testing with </w:t>
            </w:r>
            <w:proofErr w:type="spellStart"/>
            <w:r w:rsidRPr="00644F9A">
              <w:rPr>
                <w:rFonts w:asciiTheme="minorHAnsi" w:hAnsiTheme="minorHAnsi" w:cstheme="minorHAnsi"/>
              </w:rPr>
              <w:t>SCell</w:t>
            </w:r>
            <w:proofErr w:type="spellEnd"/>
            <w:r w:rsidRPr="00644F9A">
              <w:rPr>
                <w:rFonts w:asciiTheme="minorHAnsi" w:hAnsiTheme="minorHAnsi" w:cstheme="minorHAnsi"/>
              </w:rPr>
              <w:t xml:space="preserve">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 xml:space="preserve">The problem of verifying maximum output power with </w:t>
            </w:r>
            <w:proofErr w:type="spellStart"/>
            <w:r w:rsidRPr="0074381D">
              <w:rPr>
                <w:rFonts w:asciiTheme="minorHAnsi" w:hAnsiTheme="minorHAnsi" w:cstheme="minorHAnsi"/>
                <w:bCs/>
              </w:rPr>
              <w:t>SCell</w:t>
            </w:r>
            <w:proofErr w:type="spellEnd"/>
            <w:r w:rsidRPr="0074381D">
              <w:rPr>
                <w:rFonts w:asciiTheme="minorHAnsi" w:hAnsiTheme="minorHAnsi" w:cstheme="minorHAnsi"/>
                <w:bCs/>
              </w:rPr>
              <w:t xml:space="preserve">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 xml:space="preserve">for CABW ≤ 400 MHz, the current output power requirement for aggregated CCs is almost the same as for the case of a single CC, of the order of 2 dB smaller for the non-CA case, whereas for CABW &gt; 400 MHz there is a larger difference. Hence dropping of </w:t>
            </w:r>
            <w:proofErr w:type="spellStart"/>
            <w:r w:rsidRPr="0074381D">
              <w:rPr>
                <w:rFonts w:asciiTheme="minorHAnsi" w:hAnsiTheme="minorHAnsi" w:cstheme="minorHAnsi"/>
                <w:bCs/>
              </w:rPr>
              <w:t>SCells</w:t>
            </w:r>
            <w:proofErr w:type="spellEnd"/>
            <w:r w:rsidRPr="0074381D">
              <w:rPr>
                <w:rFonts w:asciiTheme="minorHAnsi" w:hAnsiTheme="minorHAnsi" w:cstheme="minorHAnsi"/>
                <w:bCs/>
              </w:rPr>
              <w:t xml:space="preserve"> would not significantly change the PASS/FAIL limit should the remaining </w:t>
            </w:r>
            <w:proofErr w:type="spellStart"/>
            <w:r w:rsidRPr="0074381D">
              <w:rPr>
                <w:rFonts w:asciiTheme="minorHAnsi" w:hAnsiTheme="minorHAnsi" w:cstheme="minorHAnsi"/>
                <w:bCs/>
              </w:rPr>
              <w:t>PCell</w:t>
            </w:r>
            <w:proofErr w:type="spellEnd"/>
            <w:r w:rsidRPr="0074381D">
              <w:rPr>
                <w:rFonts w:asciiTheme="minorHAnsi" w:hAnsiTheme="minorHAnsi" w:cstheme="minorHAnsi"/>
                <w:bCs/>
              </w:rPr>
              <w:t xml:space="preserve">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 xml:space="preserve">ous UL CC, there is a significant difference between the current output power requirement for the single UL CC compared to that of the non-CA case, particularly for channel bandwidths up to 200 </w:t>
            </w:r>
            <w:proofErr w:type="spellStart"/>
            <w:r w:rsidRPr="0074381D">
              <w:rPr>
                <w:rFonts w:asciiTheme="minorHAnsi" w:hAnsiTheme="minorHAnsi" w:cstheme="minorHAnsi"/>
                <w:bCs/>
              </w:rPr>
              <w:t>MHz.</w:t>
            </w:r>
            <w:proofErr w:type="spellEnd"/>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 xml:space="preserve">for a UE significantly reducing (by at least [6] dB) the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power or dropping the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at maximum output power, the requirements for the total output power shall be in accordance with that for a single carrier (in non-CA operation) of the same bandwidth as the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This applies for DFT-s-BPSK or DFT-s-QPSK (PUSCH transmissions) and CABW &lt; [1400] </w:t>
            </w:r>
            <w:proofErr w:type="spellStart"/>
            <w:r w:rsidRPr="00644F9A">
              <w:rPr>
                <w:rFonts w:asciiTheme="minorHAnsi" w:hAnsiTheme="minorHAnsi" w:cstheme="minorHAnsi"/>
                <w:bCs/>
              </w:rPr>
              <w:t>MHz.</w:t>
            </w:r>
            <w:proofErr w:type="spellEnd"/>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lastRenderedPageBreak/>
              <w:t xml:space="preserve">Proposal 3: </w:t>
            </w:r>
            <w:r w:rsidRPr="00644F9A">
              <w:rPr>
                <w:rFonts w:asciiTheme="minorHAnsi" w:hAnsiTheme="minorHAnsi" w:cstheme="minorHAnsi"/>
                <w:bCs/>
              </w:rPr>
              <w:t xml:space="preserve">reconsider (reduce) the tolerances for </w:t>
            </w:r>
            <w:proofErr w:type="spellStart"/>
            <w:r w:rsidRPr="00644F9A">
              <w:rPr>
                <w:rFonts w:asciiTheme="minorHAnsi" w:hAnsiTheme="minorHAnsi" w:cstheme="minorHAnsi"/>
                <w:bCs/>
              </w:rPr>
              <w:t>Pcmax</w:t>
            </w:r>
            <w:proofErr w:type="spellEnd"/>
            <w:r w:rsidRPr="00644F9A">
              <w:rPr>
                <w:rFonts w:asciiTheme="minorHAnsi" w:hAnsiTheme="minorHAnsi" w:cstheme="minorHAnsi"/>
                <w:bCs/>
              </w:rPr>
              <w:t xml:space="preserve">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verify the output power by assuming contiguous RB, DFT-s-BPSK or DFT-s-QPSK UL allocation in a single CC (</w:t>
            </w:r>
            <w:proofErr w:type="spellStart"/>
            <w:r w:rsidRPr="00644F9A">
              <w:rPr>
                <w:rFonts w:asciiTheme="minorHAnsi" w:hAnsiTheme="minorHAnsi" w:cstheme="minorHAnsi"/>
                <w:bCs/>
              </w:rPr>
              <w:t>PCell</w:t>
            </w:r>
            <w:proofErr w:type="spellEnd"/>
            <w:r w:rsidRPr="00644F9A">
              <w:rPr>
                <w:rFonts w:asciiTheme="minorHAnsi" w:hAnsiTheme="minorHAnsi" w:cstheme="minorHAnsi"/>
                <w:bCs/>
              </w:rPr>
              <w:t xml:space="preserve"> and </w:t>
            </w:r>
            <w:proofErr w:type="spellStart"/>
            <w:r w:rsidRPr="00644F9A">
              <w:rPr>
                <w:rFonts w:asciiTheme="minorHAnsi" w:hAnsiTheme="minorHAnsi" w:cstheme="minorHAnsi"/>
                <w:bCs/>
              </w:rPr>
              <w:t>SCells</w:t>
            </w:r>
            <w:proofErr w:type="spellEnd"/>
            <w:r w:rsidRPr="00644F9A">
              <w:rPr>
                <w:rFonts w:asciiTheme="minorHAnsi" w:hAnsiTheme="minorHAnsi" w:cstheme="minorHAnsi"/>
                <w:bCs/>
              </w:rPr>
              <w:t xml:space="preserve">)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 xml:space="preserve">to prevent </w:t>
            </w:r>
            <w:proofErr w:type="spellStart"/>
            <w:r w:rsidRPr="00644F9A">
              <w:rPr>
                <w:rFonts w:asciiTheme="minorHAnsi" w:hAnsiTheme="minorHAnsi" w:cstheme="minorHAnsi"/>
                <w:bCs/>
              </w:rPr>
              <w:t>SCell</w:t>
            </w:r>
            <w:proofErr w:type="spellEnd"/>
            <w:r w:rsidRPr="00644F9A">
              <w:rPr>
                <w:rFonts w:asciiTheme="minorHAnsi" w:hAnsiTheme="minorHAnsi" w:cstheme="minorHAnsi"/>
                <w:bCs/>
              </w:rPr>
              <w:t xml:space="preserve">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 xml:space="preserve">the absolute and or relative power limits are set up in an RRC message. Then limit to be used by the UE is determined by a MAC-CE or a PDCCH message based on a DCI format, which enables fast adaptation to changing radio conditions (e.g. temporarily disabling limits). This should be </w:t>
            </w:r>
            <w:proofErr w:type="spellStart"/>
            <w:r w:rsidRPr="00644F9A">
              <w:rPr>
                <w:rFonts w:asciiTheme="minorHAnsi" w:hAnsiTheme="minorHAnsi" w:cstheme="minorHAnsi"/>
                <w:bCs/>
              </w:rPr>
              <w:t>liased</w:t>
            </w:r>
            <w:proofErr w:type="spellEnd"/>
            <w:r w:rsidRPr="00644F9A">
              <w:rPr>
                <w:rFonts w:asciiTheme="minorHAnsi" w:hAnsiTheme="minorHAnsi" w:cstheme="minorHAnsi"/>
                <w:bCs/>
              </w:rPr>
              <w:t xml:space="preserve"> with RAN1 and RAN2.</w:t>
            </w:r>
          </w:p>
        </w:tc>
      </w:tr>
      <w:tr w:rsidR="00644F9A" w:rsidRPr="008D1D97" w14:paraId="6C495AC0" w14:textId="77777777" w:rsidTr="00D57D3E">
        <w:trPr>
          <w:trHeight w:val="468"/>
        </w:trPr>
        <w:tc>
          <w:tcPr>
            <w:tcW w:w="1624" w:type="dxa"/>
          </w:tcPr>
          <w:p w14:paraId="1D256C0D" w14:textId="77777777" w:rsidR="00644F9A" w:rsidRPr="00644F9A" w:rsidRDefault="00CA176E" w:rsidP="00644F9A">
            <w:pPr>
              <w:rPr>
                <w:rFonts w:asciiTheme="minorHAnsi" w:hAnsiTheme="minorHAnsi" w:cstheme="minorHAnsi"/>
                <w:b/>
                <w:bCs/>
                <w:color w:val="0000FF"/>
                <w:u w:val="single"/>
              </w:rPr>
            </w:pPr>
            <w:hyperlink r:id="rId34" w:history="1">
              <w:r w:rsidR="00644F9A" w:rsidRPr="00644F9A">
                <w:rPr>
                  <w:rStyle w:val="af0"/>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 xml:space="preserve">Correction to </w:t>
            </w:r>
            <w:proofErr w:type="spellStart"/>
            <w:r w:rsidR="00243F3B" w:rsidRPr="00243F3B">
              <w:rPr>
                <w:rFonts w:asciiTheme="minorHAnsi" w:hAnsiTheme="minorHAnsi" w:cstheme="minorHAnsi"/>
              </w:rPr>
              <w:t>Pcmax</w:t>
            </w:r>
            <w:proofErr w:type="spellEnd"/>
            <w:r w:rsidR="00243F3B" w:rsidRPr="00243F3B">
              <w:rPr>
                <w:rFonts w:asciiTheme="minorHAnsi" w:hAnsiTheme="minorHAnsi" w:cstheme="minorHAnsi"/>
              </w:rPr>
              <w:t>: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Correct the specification of </w:t>
            </w:r>
            <w:proofErr w:type="spellStart"/>
            <w:r w:rsidRPr="00243F3B">
              <w:rPr>
                <w:rFonts w:asciiTheme="minorHAnsi" w:hAnsiTheme="minorHAnsi" w:cstheme="minorHAnsi"/>
                <w:bCs/>
              </w:rPr>
              <w:t>Pcmax</w:t>
            </w:r>
            <w:proofErr w:type="spellEnd"/>
            <w:r w:rsidRPr="00243F3B">
              <w:rPr>
                <w:rFonts w:asciiTheme="minorHAnsi" w:hAnsiTheme="minorHAnsi" w:cstheme="minorHAnsi"/>
                <w:bCs/>
              </w:rPr>
              <w:t xml:space="preserve"> for CA in view of the power prioritization rules of 38.213. Add a test case for verification of the maximum output power when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is scaled or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levels may be reduced or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lastRenderedPageBreak/>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 xml:space="preserve">Additional test case introduced: for a UE significantly reducing (by at least [6] dB) the </w:t>
            </w:r>
            <w:proofErr w:type="spellStart"/>
            <w:r w:rsidRPr="00243F3B">
              <w:rPr>
                <w:rFonts w:asciiTheme="minorHAnsi" w:hAnsiTheme="minorHAnsi" w:cstheme="minorHAnsi"/>
                <w:bCs/>
              </w:rPr>
              <w:t>SCell</w:t>
            </w:r>
            <w:proofErr w:type="spellEnd"/>
            <w:r w:rsidRPr="00243F3B">
              <w:rPr>
                <w:rFonts w:asciiTheme="minorHAnsi" w:hAnsiTheme="minorHAnsi" w:cstheme="minorHAnsi"/>
                <w:bCs/>
              </w:rPr>
              <w:t xml:space="preserve"> power or dropping the </w:t>
            </w:r>
            <w:proofErr w:type="spellStart"/>
            <w:r w:rsidRPr="00243F3B">
              <w:rPr>
                <w:rFonts w:asciiTheme="minorHAnsi" w:hAnsiTheme="minorHAnsi" w:cstheme="minorHAnsi"/>
                <w:bCs/>
              </w:rPr>
              <w:t>SCells</w:t>
            </w:r>
            <w:proofErr w:type="spellEnd"/>
            <w:r w:rsidRPr="00243F3B">
              <w:rPr>
                <w:rFonts w:asciiTheme="minorHAnsi" w:hAnsiTheme="minorHAnsi" w:cstheme="minorHAnsi"/>
                <w:bCs/>
              </w:rPr>
              <w:t xml:space="preserve">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Is it necessary to capture the </w:t>
      </w:r>
      <w:proofErr w:type="spellStart"/>
      <w:r>
        <w:rPr>
          <w:rFonts w:asciiTheme="minorHAnsi" w:hAnsiTheme="minorHAnsi" w:cstheme="minorHAnsi"/>
          <w:b/>
          <w:color w:val="0070C0"/>
          <w:u w:val="single"/>
          <w:lang w:eastAsia="ko-KR"/>
        </w:rPr>
        <w:t>PCell</w:t>
      </w:r>
      <w:proofErr w:type="spellEnd"/>
      <w:r>
        <w:rPr>
          <w:rFonts w:asciiTheme="minorHAnsi" w:hAnsiTheme="minorHAnsi" w:cstheme="minorHAnsi"/>
          <w:b/>
          <w:color w:val="0070C0"/>
          <w:u w:val="single"/>
          <w:lang w:eastAsia="ko-KR"/>
        </w:rPr>
        <w:t>/</w:t>
      </w:r>
      <w:proofErr w:type="spellStart"/>
      <w:r>
        <w:rPr>
          <w:rFonts w:asciiTheme="minorHAnsi" w:hAnsiTheme="minorHAnsi" w:cstheme="minorHAnsi"/>
          <w:b/>
          <w:color w:val="0070C0"/>
          <w:u w:val="single"/>
          <w:lang w:eastAsia="ko-KR"/>
        </w:rPr>
        <w:t>SCell</w:t>
      </w:r>
      <w:proofErr w:type="spellEnd"/>
      <w:r>
        <w:rPr>
          <w:rFonts w:asciiTheme="minorHAnsi" w:hAnsiTheme="minorHAnsi" w:cstheme="minorHAnsi"/>
          <w:b/>
          <w:color w:val="0070C0"/>
          <w:u w:val="single"/>
          <w:lang w:eastAsia="ko-KR"/>
        </w:rPr>
        <w:t xml:space="preserve">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04334785"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2"/>
        <w:rPr>
          <w:lang w:val="en-US"/>
        </w:rPr>
      </w:pPr>
      <w:r w:rsidRPr="008D1D97">
        <w:rPr>
          <w:lang w:val="en-US"/>
        </w:rPr>
        <w:t xml:space="preserve">Companies views’ collection for 1st round </w:t>
      </w:r>
    </w:p>
    <w:p w14:paraId="4EEAD8AA" w14:textId="2C50F6AF" w:rsidR="00395C81" w:rsidRDefault="00395C81" w:rsidP="00FE0A4B">
      <w:pPr>
        <w:pStyle w:val="3"/>
        <w:rPr>
          <w:sz w:val="24"/>
          <w:szCs w:val="16"/>
          <w:lang w:val="en-US"/>
        </w:rPr>
      </w:pPr>
      <w:r>
        <w:rPr>
          <w:sz w:val="24"/>
          <w:szCs w:val="16"/>
          <w:lang w:val="en-US"/>
        </w:rPr>
        <w:t>Open issues</w:t>
      </w:r>
    </w:p>
    <w:tbl>
      <w:tblPr>
        <w:tblStyle w:val="aff6"/>
        <w:tblW w:w="0" w:type="auto"/>
        <w:tblLook w:val="04A0" w:firstRow="1" w:lastRow="0" w:firstColumn="1" w:lastColumn="0" w:noHBand="0" w:noVBand="1"/>
      </w:tblPr>
      <w:tblGrid>
        <w:gridCol w:w="1310"/>
        <w:gridCol w:w="8321"/>
      </w:tblGrid>
      <w:tr w:rsidR="00395C81" w:rsidRPr="008D1D97" w14:paraId="31C0A341" w14:textId="77777777" w:rsidTr="00FC27BF">
        <w:tc>
          <w:tcPr>
            <w:tcW w:w="1242"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FC27BF">
        <w:tc>
          <w:tcPr>
            <w:tcW w:w="1242"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615"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FC27BF">
        <w:tc>
          <w:tcPr>
            <w:tcW w:w="1242"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100"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615" w:type="dxa"/>
          </w:tcPr>
          <w:p w14:paraId="21434694" w14:textId="77777777" w:rsidR="00F51451" w:rsidRPr="00F51451" w:rsidRDefault="00F51451" w:rsidP="00F51451">
            <w:pPr>
              <w:rPr>
                <w:ins w:id="101" w:author="OPPO" w:date="2020-11-03T11:07:00Z"/>
                <w:rFonts w:asciiTheme="minorHAnsi" w:hAnsiTheme="minorHAnsi" w:cstheme="minorHAnsi"/>
                <w:b/>
                <w:color w:val="0070C0"/>
                <w:sz w:val="21"/>
                <w:u w:val="single"/>
                <w:lang w:eastAsia="ko-KR"/>
              </w:rPr>
            </w:pPr>
            <w:ins w:id="102"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103" w:author="OPPO" w:date="2020-11-03T11:07:00Z"/>
                <w:rFonts w:eastAsiaTheme="minorEastAsia"/>
                <w:color w:val="0070C0"/>
                <w:sz w:val="21"/>
                <w:lang w:eastAsia="zh-CN"/>
              </w:rPr>
            </w:pPr>
            <w:ins w:id="104"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105" w:author="OPPO" w:date="2020-11-03T11:08:00Z">
              <w:r>
                <w:rPr>
                  <w:rFonts w:eastAsiaTheme="minorEastAsia"/>
                  <w:color w:val="0070C0"/>
                  <w:sz w:val="21"/>
                  <w:lang w:eastAsia="zh-CN"/>
                </w:rPr>
                <w:t xml:space="preserve">Option 2, no. </w:t>
              </w:r>
            </w:ins>
            <w:ins w:id="106" w:author="OPPO" w:date="2020-11-03T11:09:00Z">
              <w:r>
                <w:rPr>
                  <w:rFonts w:eastAsiaTheme="minorEastAsia"/>
                  <w:color w:val="0070C0"/>
                  <w:sz w:val="21"/>
                  <w:lang w:eastAsia="zh-CN"/>
                </w:rPr>
                <w:t xml:space="preserve">No need for such information because the MPR requirement is applicable to all the conditions rather than </w:t>
              </w:r>
            </w:ins>
            <w:ins w:id="107" w:author="OPPO" w:date="2020-11-03T11:10:00Z">
              <w:r>
                <w:rPr>
                  <w:rFonts w:eastAsiaTheme="minorEastAsia"/>
                  <w:color w:val="0070C0"/>
                  <w:sz w:val="21"/>
                  <w:lang w:eastAsia="zh-CN"/>
                </w:rPr>
                <w:t xml:space="preserve">equal PSD condition. The equal PSD is only the condition to derive this MPR rather restrict MPR usage. </w:t>
              </w:r>
            </w:ins>
            <w:ins w:id="108" w:author="OPPO" w:date="2020-11-03T11:11:00Z">
              <w:r>
                <w:rPr>
                  <w:rFonts w:eastAsiaTheme="minorEastAsia"/>
                  <w:color w:val="0070C0"/>
                  <w:sz w:val="21"/>
                  <w:lang w:eastAsia="zh-CN"/>
                </w:rPr>
                <w:t>Adding this information, in our view, will make it more confused r</w:t>
              </w:r>
            </w:ins>
            <w:ins w:id="109" w:author="OPPO" w:date="2020-11-03T11:12:00Z">
              <w:r>
                <w:rPr>
                  <w:rFonts w:eastAsiaTheme="minorEastAsia"/>
                  <w:color w:val="0070C0"/>
                  <w:sz w:val="21"/>
                  <w:lang w:eastAsia="zh-CN"/>
                </w:rPr>
                <w:t>ather than more clear</w:t>
              </w:r>
            </w:ins>
            <w:ins w:id="110" w:author="OPPO" w:date="2020-11-03T11:11:00Z">
              <w:r>
                <w:rPr>
                  <w:rFonts w:eastAsiaTheme="minorEastAsia"/>
                  <w:color w:val="0070C0"/>
                  <w:sz w:val="21"/>
                  <w:lang w:eastAsia="zh-CN"/>
                </w:rPr>
                <w:t>.</w:t>
              </w:r>
            </w:ins>
          </w:p>
          <w:p w14:paraId="4DF7AF12" w14:textId="77777777" w:rsidR="00F51451" w:rsidRPr="00F51451" w:rsidRDefault="00F51451" w:rsidP="00F51451">
            <w:pPr>
              <w:rPr>
                <w:ins w:id="111" w:author="OPPO" w:date="2020-11-03T11:07:00Z"/>
                <w:rFonts w:asciiTheme="minorHAnsi" w:hAnsiTheme="minorHAnsi" w:cstheme="minorHAnsi"/>
                <w:b/>
                <w:color w:val="0070C0"/>
                <w:sz w:val="21"/>
                <w:u w:val="single"/>
                <w:lang w:eastAsia="ko-KR"/>
              </w:rPr>
            </w:pPr>
            <w:ins w:id="112"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113" w:author="OPPO" w:date="2020-11-03T11:07:00Z"/>
                <w:rFonts w:eastAsiaTheme="minorEastAsia"/>
                <w:color w:val="0070C0"/>
                <w:sz w:val="21"/>
                <w:lang w:eastAsia="zh-CN"/>
              </w:rPr>
            </w:pPr>
            <w:ins w:id="114"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115" w:author="OPPO" w:date="2020-11-03T11:14:00Z">
              <w:r>
                <w:rPr>
                  <w:rFonts w:eastAsiaTheme="minorEastAsia"/>
                  <w:color w:val="0070C0"/>
                  <w:sz w:val="21"/>
                  <w:lang w:eastAsia="zh-CN"/>
                </w:rPr>
                <w:t>Y</w:t>
              </w:r>
            </w:ins>
            <w:ins w:id="116" w:author="OPPO" w:date="2020-11-03T11:12:00Z">
              <w:r>
                <w:rPr>
                  <w:rFonts w:eastAsiaTheme="minorEastAsia"/>
                  <w:color w:val="0070C0"/>
                  <w:sz w:val="21"/>
                  <w:lang w:eastAsia="zh-CN"/>
                </w:rPr>
                <w:t xml:space="preserve">es. This equal PSD doesn’t for </w:t>
              </w:r>
              <w:proofErr w:type="spellStart"/>
              <w:r>
                <w:rPr>
                  <w:rFonts w:eastAsiaTheme="minorEastAsia"/>
                  <w:color w:val="0070C0"/>
                  <w:sz w:val="21"/>
                  <w:lang w:eastAsia="zh-CN"/>
                </w:rPr>
                <w:t>Pcmax</w:t>
              </w:r>
              <w:proofErr w:type="spellEnd"/>
              <w:r>
                <w:rPr>
                  <w:rFonts w:eastAsiaTheme="minorEastAsia"/>
                  <w:color w:val="0070C0"/>
                  <w:sz w:val="21"/>
                  <w:lang w:eastAsia="zh-CN"/>
                </w:rPr>
                <w:t xml:space="preserve">, and </w:t>
              </w:r>
            </w:ins>
            <w:ins w:id="117"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118"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119" w:author="OPPO" w:date="2020-11-03T11:07:00Z"/>
                <w:rFonts w:asciiTheme="minorHAnsi" w:hAnsiTheme="minorHAnsi" w:cstheme="minorHAnsi"/>
                <w:b/>
                <w:color w:val="0070C0"/>
                <w:sz w:val="21"/>
                <w:u w:val="single"/>
                <w:lang w:eastAsia="ko-KR"/>
              </w:rPr>
            </w:pPr>
            <w:ins w:id="120"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121" w:author="OPPO" w:date="2020-11-03T11:07:00Z"/>
                <w:rFonts w:asciiTheme="minorHAnsi" w:eastAsiaTheme="minorEastAsia" w:hAnsiTheme="minorHAnsi" w:cstheme="minorHAnsi"/>
                <w:color w:val="0070C0"/>
                <w:sz w:val="21"/>
                <w:u w:val="single"/>
                <w:lang w:eastAsia="zh-CN"/>
              </w:rPr>
            </w:pPr>
            <w:ins w:id="122"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123"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124" w:author="OPPO" w:date="2020-11-03T11:17:00Z"/>
                <w:rFonts w:asciiTheme="minorHAnsi" w:hAnsiTheme="minorHAnsi" w:cstheme="minorHAnsi"/>
                <w:b/>
                <w:color w:val="0070C0"/>
                <w:sz w:val="21"/>
                <w:u w:val="single"/>
                <w:lang w:eastAsia="ko-KR"/>
              </w:rPr>
            </w:pPr>
            <w:ins w:id="125" w:author="OPPO" w:date="2020-11-03T11:07:00Z">
              <w:r w:rsidRPr="00F51451">
                <w:rPr>
                  <w:rFonts w:asciiTheme="minorHAnsi" w:hAnsiTheme="minorHAnsi" w:cstheme="minorHAnsi"/>
                  <w:b/>
                  <w:color w:val="0070C0"/>
                  <w:sz w:val="21"/>
                  <w:u w:val="single"/>
                  <w:lang w:eastAsia="ko-KR"/>
                </w:rPr>
                <w:t xml:space="preserve">Issue 2.2-4: Is it necessary to capture the </w:t>
              </w:r>
              <w:proofErr w:type="spellStart"/>
              <w:r w:rsidRPr="00F51451">
                <w:rPr>
                  <w:rFonts w:asciiTheme="minorHAnsi" w:hAnsiTheme="minorHAnsi" w:cstheme="minorHAnsi"/>
                  <w:b/>
                  <w:color w:val="0070C0"/>
                  <w:sz w:val="21"/>
                  <w:u w:val="single"/>
                  <w:lang w:eastAsia="ko-KR"/>
                </w:rPr>
                <w:t>PCell</w:t>
              </w:r>
              <w:proofErr w:type="spellEnd"/>
              <w:r w:rsidRPr="00F51451">
                <w:rPr>
                  <w:rFonts w:asciiTheme="minorHAnsi" w:hAnsiTheme="minorHAnsi" w:cstheme="minorHAnsi"/>
                  <w:b/>
                  <w:color w:val="0070C0"/>
                  <w:sz w:val="21"/>
                  <w:u w:val="single"/>
                  <w:lang w:eastAsia="ko-KR"/>
                </w:rPr>
                <w:t>/</w:t>
              </w:r>
              <w:proofErr w:type="spellStart"/>
              <w:r w:rsidRPr="00F51451">
                <w:rPr>
                  <w:rFonts w:asciiTheme="minorHAnsi" w:hAnsiTheme="minorHAnsi" w:cstheme="minorHAnsi"/>
                  <w:b/>
                  <w:color w:val="0070C0"/>
                  <w:sz w:val="21"/>
                  <w:u w:val="single"/>
                  <w:lang w:eastAsia="ko-KR"/>
                </w:rPr>
                <w:t>SCell</w:t>
              </w:r>
              <w:proofErr w:type="spellEnd"/>
              <w:r w:rsidRPr="00F51451">
                <w:rPr>
                  <w:rFonts w:asciiTheme="minorHAnsi" w:hAnsiTheme="minorHAnsi" w:cstheme="minorHAnsi"/>
                  <w:b/>
                  <w:color w:val="0070C0"/>
                  <w:sz w:val="21"/>
                  <w:u w:val="single"/>
                  <w:lang w:eastAsia="ko-KR"/>
                </w:rPr>
                <w:t xml:space="preserve"> prioritizing rule of 38.213 in RAN4 spec. and starting from which release if agreed?</w:t>
              </w:r>
            </w:ins>
          </w:p>
          <w:p w14:paraId="59CC3505" w14:textId="6A876F7F" w:rsidR="00F51451" w:rsidRPr="00B43031" w:rsidRDefault="00B43031" w:rsidP="00F51451">
            <w:pPr>
              <w:rPr>
                <w:ins w:id="126" w:author="OPPO" w:date="2020-11-03T11:07:00Z"/>
                <w:rFonts w:asciiTheme="minorHAnsi" w:eastAsiaTheme="minorEastAsia" w:hAnsiTheme="minorHAnsi" w:cstheme="minorHAnsi"/>
                <w:color w:val="0070C0"/>
                <w:sz w:val="21"/>
                <w:u w:val="single"/>
                <w:lang w:eastAsia="zh-CN"/>
              </w:rPr>
            </w:pPr>
            <w:ins w:id="127"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128"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129" w:author="OPPO" w:date="2020-11-03T11:07:00Z"/>
                <w:rFonts w:asciiTheme="minorHAnsi" w:hAnsiTheme="minorHAnsi" w:cstheme="minorHAnsi"/>
                <w:b/>
                <w:color w:val="0070C0"/>
                <w:sz w:val="21"/>
                <w:u w:val="single"/>
                <w:lang w:eastAsia="ko-KR"/>
              </w:rPr>
            </w:pPr>
            <w:ins w:id="130" w:author="OPPO" w:date="2020-11-03T11:07:00Z">
              <w:r w:rsidRPr="00F51451">
                <w:rPr>
                  <w:rFonts w:asciiTheme="minorHAnsi" w:hAnsiTheme="minorHAnsi" w:cstheme="minorHAnsi"/>
                  <w:b/>
                  <w:color w:val="0070C0"/>
                  <w:sz w:val="21"/>
                  <w:u w:val="single"/>
                  <w:lang w:eastAsia="ko-KR"/>
                </w:rPr>
                <w:t>Issue 2.2-5: Is it necessary to send an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131"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395C81" w:rsidRPr="008D1D97" w14:paraId="56A54FE8" w14:textId="77777777" w:rsidTr="00FC27BF">
        <w:tc>
          <w:tcPr>
            <w:tcW w:w="1242" w:type="dxa"/>
          </w:tcPr>
          <w:p w14:paraId="4116FA28"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615" w:type="dxa"/>
          </w:tcPr>
          <w:p w14:paraId="2987B7DD" w14:textId="77777777" w:rsidR="00395C81" w:rsidRPr="008D1D97" w:rsidRDefault="00395C81" w:rsidP="00FC27BF">
            <w:pPr>
              <w:spacing w:after="120"/>
              <w:rPr>
                <w:rFonts w:asciiTheme="minorHAnsi" w:eastAsiaTheme="minorEastAsia" w:hAnsiTheme="minorHAnsi" w:cstheme="minorHAnsi"/>
                <w:color w:val="0070C0"/>
                <w:lang w:eastAsia="zh-CN"/>
              </w:rPr>
            </w:pPr>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aff6"/>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CA176E" w:rsidP="00EB30B7">
            <w:pPr>
              <w:rPr>
                <w:rFonts w:asciiTheme="minorHAnsi" w:hAnsiTheme="minorHAnsi" w:cstheme="minorHAnsi"/>
                <w:b/>
                <w:bCs/>
                <w:color w:val="0000FF"/>
                <w:sz w:val="20"/>
                <w:szCs w:val="20"/>
                <w:u w:val="single"/>
              </w:rPr>
            </w:pPr>
            <w:hyperlink r:id="rId35" w:history="1">
              <w:r w:rsidR="00EB30B7" w:rsidRPr="00EB30B7">
                <w:rPr>
                  <w:rStyle w:val="af0"/>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77777777" w:rsidR="008F3A9B" w:rsidRDefault="008F3A9B" w:rsidP="0087713E">
            <w:pPr>
              <w:spacing w:after="120"/>
              <w:rPr>
                <w:rFonts w:asciiTheme="minorHAnsi" w:eastAsiaTheme="minorEastAsia" w:hAnsiTheme="minorHAnsi" w:cstheme="minorHAnsi"/>
                <w:color w:val="000000" w:themeColor="text1"/>
                <w:lang w:eastAsia="zh-CN"/>
              </w:rPr>
            </w:pPr>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CA176E" w:rsidP="0099663C">
            <w:pPr>
              <w:rPr>
                <w:rFonts w:asciiTheme="minorHAnsi" w:hAnsiTheme="minorHAnsi" w:cstheme="minorHAnsi"/>
                <w:b/>
                <w:bCs/>
                <w:color w:val="0000FF"/>
                <w:sz w:val="20"/>
                <w:szCs w:val="20"/>
                <w:u w:val="single"/>
              </w:rPr>
            </w:pPr>
            <w:hyperlink r:id="rId36" w:history="1">
              <w:r w:rsidR="0099663C" w:rsidRPr="0099663C">
                <w:rPr>
                  <w:rStyle w:val="af0"/>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CA176E" w:rsidP="00CA450B">
            <w:pPr>
              <w:rPr>
                <w:rFonts w:asciiTheme="minorHAnsi" w:hAnsiTheme="minorHAnsi" w:cstheme="minorHAnsi"/>
                <w:b/>
                <w:bCs/>
                <w:color w:val="0000FF"/>
                <w:sz w:val="20"/>
                <w:szCs w:val="20"/>
                <w:u w:val="single"/>
              </w:rPr>
            </w:pPr>
            <w:hyperlink r:id="rId37" w:history="1">
              <w:r w:rsidR="00CA450B" w:rsidRPr="00CA450B">
                <w:rPr>
                  <w:rStyle w:val="af0"/>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CA176E" w:rsidP="009528F7">
            <w:pPr>
              <w:rPr>
                <w:rFonts w:asciiTheme="minorHAnsi" w:hAnsiTheme="minorHAnsi" w:cstheme="minorHAnsi"/>
                <w:b/>
                <w:bCs/>
                <w:color w:val="0000FF"/>
                <w:sz w:val="20"/>
                <w:szCs w:val="20"/>
                <w:u w:val="single"/>
              </w:rPr>
            </w:pPr>
            <w:hyperlink r:id="rId38" w:history="1">
              <w:r w:rsidR="009528F7" w:rsidRPr="009528F7">
                <w:rPr>
                  <w:rStyle w:val="af0"/>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53E0CAE1" w:rsidR="00E70AD7" w:rsidRPr="008D1D97" w:rsidRDefault="00E70AD7" w:rsidP="00E70392">
            <w:pPr>
              <w:spacing w:after="120"/>
              <w:rPr>
                <w:rFonts w:asciiTheme="minorHAnsi" w:eastAsiaTheme="minorEastAsia" w:hAnsiTheme="minorHAnsi" w:cstheme="minorHAnsi"/>
                <w:color w:val="0070C0"/>
                <w:lang w:eastAsia="zh-CN"/>
              </w:rPr>
            </w:pPr>
          </w:p>
        </w:tc>
      </w:tr>
      <w:tr w:rsidR="00CA450B" w:rsidRPr="008D1D97" w14:paraId="542E66F0" w14:textId="77777777" w:rsidTr="00CA450B">
        <w:tc>
          <w:tcPr>
            <w:tcW w:w="1233" w:type="dxa"/>
            <w:vMerge w:val="restart"/>
          </w:tcPr>
          <w:p w14:paraId="12D29485" w14:textId="77777777" w:rsidR="00CA450B" w:rsidRPr="00CA450B" w:rsidRDefault="00CA176E" w:rsidP="00CA450B">
            <w:pPr>
              <w:rPr>
                <w:rFonts w:asciiTheme="minorHAnsi" w:hAnsiTheme="minorHAnsi" w:cstheme="minorHAnsi"/>
                <w:b/>
                <w:bCs/>
                <w:color w:val="0000FF"/>
                <w:sz w:val="20"/>
                <w:szCs w:val="20"/>
                <w:u w:val="single"/>
              </w:rPr>
            </w:pPr>
            <w:hyperlink r:id="rId39" w:history="1">
              <w:r w:rsidR="00CA450B" w:rsidRPr="00CA450B">
                <w:rPr>
                  <w:rStyle w:val="af0"/>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 xml:space="preserve">Correction to </w:t>
            </w:r>
            <w:proofErr w:type="spellStart"/>
            <w:r w:rsidR="009151B9" w:rsidRPr="00243F3B">
              <w:rPr>
                <w:rFonts w:asciiTheme="minorHAnsi" w:hAnsiTheme="minorHAnsi" w:cstheme="minorHAnsi"/>
              </w:rPr>
              <w:t>Pcmax</w:t>
            </w:r>
            <w:proofErr w:type="spellEnd"/>
            <w:r w:rsidR="009151B9" w:rsidRPr="00243F3B">
              <w:rPr>
                <w:rFonts w:asciiTheme="minorHAnsi" w:hAnsiTheme="minorHAnsi" w:cstheme="minorHAnsi"/>
              </w:rPr>
              <w:t>: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132" w:author="OPPO" w:date="2020-11-03T11:26:00Z"/>
                <w:rFonts w:ascii="Calibri" w:eastAsiaTheme="minorEastAsia" w:hAnsi="Calibri" w:cs="Calibri"/>
                <w:color w:val="0070C0"/>
                <w:sz w:val="22"/>
                <w:lang w:eastAsia="zh-CN"/>
              </w:rPr>
            </w:pPr>
            <w:ins w:id="133" w:author="OPPO" w:date="2020-11-03T11:24:00Z">
              <w:r w:rsidRPr="00586BF6">
                <w:rPr>
                  <w:rFonts w:ascii="Calibri" w:eastAsiaTheme="minorEastAsia" w:hAnsi="Calibri" w:cs="Calibri"/>
                  <w:color w:val="0070C0"/>
                  <w:sz w:val="22"/>
                  <w:lang w:eastAsia="zh-CN"/>
                </w:rPr>
                <w:t xml:space="preserve">[OPPO] The </w:t>
              </w:r>
            </w:ins>
            <w:ins w:id="134"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135"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2E7AA1FE" w14:textId="4297B937" w:rsidR="00586BF6" w:rsidRPr="00586BF6" w:rsidRDefault="00586BF6" w:rsidP="00586BF6">
            <w:pPr>
              <w:rPr>
                <w:rFonts w:ascii="Calibri" w:eastAsiaTheme="minorEastAsia" w:hAnsi="Calibri" w:cs="Calibri"/>
                <w:color w:val="0070C0"/>
                <w:sz w:val="22"/>
                <w:lang w:eastAsia="zh-CN"/>
              </w:rPr>
            </w:pPr>
            <w:ins w:id="136" w:author="OPPO" w:date="2020-11-03T11:26:00Z">
              <w:r w:rsidRPr="00586BF6">
                <w:rPr>
                  <w:rFonts w:ascii="Calibri" w:eastAsiaTheme="minorEastAsia" w:hAnsi="Calibri" w:cs="Calibri"/>
                  <w:color w:val="0070C0"/>
                  <w:sz w:val="22"/>
                  <w:lang w:eastAsia="zh-CN"/>
                </w:rPr>
                <w:t>The additional test case says “</w:t>
              </w:r>
              <w:proofErr w:type="spellStart"/>
              <w:r w:rsidRPr="00586BF6">
                <w:rPr>
                  <w:rFonts w:ascii="Calibri" w:eastAsia="Malgun Gothic" w:hAnsi="Calibri" w:cs="Calibri"/>
                  <w:sz w:val="22"/>
                </w:rPr>
                <w:t>Scell</w:t>
              </w:r>
              <w:proofErr w:type="spellEnd"/>
              <w:r w:rsidRPr="00586BF6">
                <w:rPr>
                  <w:rFonts w:ascii="Calibri" w:eastAsia="Malgun Gothic" w:hAnsi="Calibri" w:cs="Calibri"/>
                  <w:sz w:val="22"/>
                </w:rPr>
                <w:t xml:space="preserve"> transmitted power is at least [6] dB below that of the </w:t>
              </w:r>
              <w:proofErr w:type="spellStart"/>
              <w:r w:rsidRPr="00586BF6">
                <w:rPr>
                  <w:rFonts w:ascii="Calibri" w:eastAsia="Malgun Gothic" w:hAnsi="Calibri" w:cs="Calibri"/>
                  <w:sz w:val="22"/>
                </w:rPr>
                <w:t>Pcell</w:t>
              </w:r>
              <w:proofErr w:type="spellEnd"/>
              <w:r w:rsidRPr="00586BF6">
                <w:rPr>
                  <w:rFonts w:ascii="Calibri" w:eastAsia="Malgun Gothic" w:hAnsi="Calibri" w:cs="Calibri"/>
                  <w:sz w:val="22"/>
                </w:rPr>
                <w:t xml:space="preserve">,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137" w:author="OPPO" w:date="2020-11-03T11:27:00Z">
              <w:r w:rsidRPr="00586BF6">
                <w:rPr>
                  <w:rFonts w:ascii="Calibri" w:eastAsiaTheme="minorEastAsia" w:hAnsi="Calibri" w:cs="Calibri"/>
                  <w:color w:val="0070C0"/>
                  <w:sz w:val="22"/>
                  <w:lang w:eastAsia="zh-CN"/>
                </w:rPr>
                <w:t xml:space="preserve">. If we understand correctly, it means when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xml:space="preserve"> then single CC MPR will apply, however, UE may still keep the </w:t>
              </w:r>
              <w:proofErr w:type="spellStart"/>
              <w:r w:rsidRPr="00586BF6">
                <w:rPr>
                  <w:rFonts w:ascii="Calibri" w:eastAsiaTheme="minorEastAsia" w:hAnsi="Calibri" w:cs="Calibri"/>
                  <w:color w:val="0070C0"/>
                  <w:sz w:val="22"/>
                  <w:lang w:eastAsia="zh-CN"/>
                </w:rPr>
                <w:t>Scell</w:t>
              </w:r>
              <w:proofErr w:type="spellEnd"/>
              <w:r w:rsidRPr="00586BF6">
                <w:rPr>
                  <w:rFonts w:ascii="Calibri" w:eastAsiaTheme="minorEastAsia" w:hAnsi="Calibri" w:cs="Calibri"/>
                  <w:color w:val="0070C0"/>
                  <w:sz w:val="22"/>
                  <w:lang w:eastAsia="zh-CN"/>
                </w:rPr>
                <w:t xml:space="preserve"> conne</w:t>
              </w:r>
            </w:ins>
            <w:ins w:id="138" w:author="OPPO" w:date="2020-11-03T11:28:00Z">
              <w:r w:rsidRPr="00586BF6">
                <w:rPr>
                  <w:rFonts w:ascii="Calibri" w:eastAsiaTheme="minorEastAsia" w:hAnsi="Calibri" w:cs="Calibri"/>
                  <w:color w:val="0070C0"/>
                  <w:sz w:val="22"/>
                  <w:lang w:eastAsia="zh-CN"/>
                </w:rPr>
                <w:t xml:space="preserve">ction even the Tx power is [6db] below the </w:t>
              </w:r>
              <w:proofErr w:type="spellStart"/>
              <w:r w:rsidRPr="00586BF6">
                <w:rPr>
                  <w:rFonts w:ascii="Calibri" w:eastAsiaTheme="minorEastAsia" w:hAnsi="Calibri" w:cs="Calibri"/>
                  <w:color w:val="0070C0"/>
                  <w:sz w:val="22"/>
                  <w:lang w:eastAsia="zh-CN"/>
                </w:rPr>
                <w:t>Pcell</w:t>
              </w:r>
              <w:proofErr w:type="spellEnd"/>
              <w:r w:rsidRPr="00586BF6">
                <w:rPr>
                  <w:rFonts w:ascii="Calibri" w:eastAsiaTheme="minorEastAsia" w:hAnsi="Calibri" w:cs="Calibri"/>
                  <w:color w:val="0070C0"/>
                  <w:sz w:val="22"/>
                  <w:lang w:eastAsia="zh-CN"/>
                </w:rPr>
                <w:t>, thus the CA MPR is still apply.</w:t>
              </w:r>
              <w:r>
                <w:rPr>
                  <w:rFonts w:ascii="Calibri" w:eastAsiaTheme="minorEastAsia" w:hAnsi="Calibri" w:cs="Calibri"/>
                  <w:color w:val="0070C0"/>
                  <w:sz w:val="22"/>
                  <w:lang w:eastAsia="zh-CN"/>
                </w:rPr>
                <w:t xml:space="preserve"> </w:t>
              </w:r>
            </w:ins>
            <w:ins w:id="139" w:author="OPPO" w:date="2020-11-03T11:29:00Z">
              <w:r>
                <w:rPr>
                  <w:rFonts w:ascii="Calibri" w:eastAsiaTheme="minorEastAsia" w:hAnsi="Calibri" w:cs="Calibri"/>
                  <w:color w:val="0070C0"/>
                  <w:sz w:val="22"/>
                  <w:lang w:eastAsia="zh-CN"/>
                </w:rPr>
                <w:t>Therefore, it needs further clarification and discussion.</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2"/>
        <w:rPr>
          <w:lang w:val="en-US"/>
        </w:rPr>
      </w:pPr>
      <w:r w:rsidRPr="008D1D97">
        <w:rPr>
          <w:lang w:val="en-US"/>
        </w:rPr>
        <w:t xml:space="preserve">Summary for 1st round </w:t>
      </w:r>
    </w:p>
    <w:p w14:paraId="166B8C0F" w14:textId="77777777" w:rsidR="00DD19DE" w:rsidRPr="008D1D97" w:rsidRDefault="00DD19DE">
      <w:pPr>
        <w:pStyle w:val="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DD19DE" w:rsidRPr="008D1D97" w14:paraId="3122F244" w14:textId="77777777" w:rsidTr="00E70392">
        <w:tc>
          <w:tcPr>
            <w:tcW w:w="1242" w:type="dxa"/>
          </w:tcPr>
          <w:p w14:paraId="1BAD9367" w14:textId="77777777" w:rsidR="00DD19DE" w:rsidRPr="008D1D97" w:rsidRDefault="00DD19DE" w:rsidP="00E70392">
            <w:pPr>
              <w:rPr>
                <w:rFonts w:eastAsiaTheme="minorEastAsia"/>
                <w:b/>
                <w:bCs/>
                <w:color w:val="0070C0"/>
                <w:lang w:eastAsia="zh-CN"/>
              </w:rPr>
            </w:pPr>
          </w:p>
        </w:tc>
        <w:tc>
          <w:tcPr>
            <w:tcW w:w="8615" w:type="dxa"/>
          </w:tcPr>
          <w:p w14:paraId="6CFC9668"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 xml:space="preserve">Status summary </w:t>
            </w:r>
          </w:p>
        </w:tc>
      </w:tr>
      <w:tr w:rsidR="00DD19DE" w:rsidRPr="008D1D97" w14:paraId="71A9C0C5" w14:textId="77777777" w:rsidTr="00E70392">
        <w:tc>
          <w:tcPr>
            <w:tcW w:w="1242" w:type="dxa"/>
          </w:tcPr>
          <w:p w14:paraId="24B4F67E" w14:textId="1B54C615" w:rsidR="00DD19DE" w:rsidRPr="008D1D97" w:rsidRDefault="00DD19DE" w:rsidP="00E70392">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4D6106CE"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Tentative agreements:</w:t>
            </w:r>
          </w:p>
          <w:p w14:paraId="1E4EEE2C"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Candidate options:</w:t>
            </w:r>
          </w:p>
          <w:p w14:paraId="5513BF96" w14:textId="584F25C9" w:rsidR="00DD19DE" w:rsidRPr="008D1D97" w:rsidRDefault="00E97AD5" w:rsidP="00E70392">
            <w:pPr>
              <w:rPr>
                <w:rFonts w:eastAsiaTheme="minorEastAsia"/>
                <w:color w:val="0070C0"/>
                <w:lang w:eastAsia="zh-CN"/>
              </w:rPr>
            </w:pPr>
            <w:r w:rsidRPr="008D1D97">
              <w:rPr>
                <w:rFonts w:eastAsiaTheme="minorEastAsia"/>
                <w:i/>
                <w:color w:val="0070C0"/>
                <w:lang w:eastAsia="zh-CN"/>
              </w:rPr>
              <w:t>Recommendations</w:t>
            </w:r>
            <w:r w:rsidR="00DD19DE" w:rsidRPr="008D1D97">
              <w:rPr>
                <w:rFonts w:eastAsiaTheme="minorEastAsia"/>
                <w:i/>
                <w:color w:val="0070C0"/>
                <w:lang w:eastAsia="zh-CN"/>
              </w:rPr>
              <w:t xml:space="preserve"> for 2</w:t>
            </w:r>
            <w:r w:rsidR="00DD19DE" w:rsidRPr="008D1D97">
              <w:rPr>
                <w:rFonts w:eastAsiaTheme="minorEastAsia"/>
                <w:i/>
                <w:color w:val="0070C0"/>
                <w:vertAlign w:val="superscript"/>
                <w:lang w:eastAsia="zh-CN"/>
              </w:rPr>
              <w:t>nd</w:t>
            </w:r>
            <w:r w:rsidR="00DD19DE" w:rsidRPr="008D1D97">
              <w:rPr>
                <w:rFonts w:eastAsiaTheme="minorEastAsia"/>
                <w:i/>
                <w:color w:val="0070C0"/>
                <w:lang w:eastAsia="zh-CN"/>
              </w:rPr>
              <w:t xml:space="preserve"> round:</w:t>
            </w:r>
          </w:p>
        </w:tc>
      </w:tr>
    </w:tbl>
    <w:p w14:paraId="18553942" w14:textId="77777777" w:rsidR="00DD19DE" w:rsidRPr="008D1D97" w:rsidRDefault="00DD19DE" w:rsidP="00DD19DE">
      <w:pPr>
        <w:rPr>
          <w:i/>
          <w:color w:val="0070C0"/>
          <w:lang w:eastAsia="zh-CN"/>
        </w:rPr>
      </w:pPr>
    </w:p>
    <w:p w14:paraId="69F4983F" w14:textId="77777777" w:rsidR="00962108" w:rsidRPr="008D1D97" w:rsidRDefault="00962108" w:rsidP="00962108">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77777777" w:rsidR="00DD19DE" w:rsidRPr="008D1D97" w:rsidRDefault="00DD19DE">
      <w:pPr>
        <w:pStyle w:val="3"/>
        <w:rPr>
          <w:sz w:val="24"/>
          <w:szCs w:val="16"/>
          <w:lang w:val="en-US"/>
        </w:rPr>
      </w:pPr>
      <w:r w:rsidRPr="008D1D97">
        <w:rPr>
          <w:sz w:val="24"/>
          <w:szCs w:val="16"/>
          <w:lang w:val="en-US"/>
        </w:rPr>
        <w:t>CRs/TPs</w:t>
      </w:r>
    </w:p>
    <w:p w14:paraId="5C56B1CF" w14:textId="77777777" w:rsidR="00DD19DE" w:rsidRPr="008D1D97" w:rsidRDefault="00DD19DE" w:rsidP="00DD19DE">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5"/>
        <w:gridCol w:w="8396"/>
      </w:tblGrid>
      <w:tr w:rsidR="00DD19DE" w:rsidRPr="008D1D97" w14:paraId="39BA9302" w14:textId="77777777" w:rsidTr="00E70392">
        <w:tc>
          <w:tcPr>
            <w:tcW w:w="1242" w:type="dxa"/>
          </w:tcPr>
          <w:p w14:paraId="04F02E97"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0D3808E9" w14:textId="6F69636A" w:rsidR="00DD19DE" w:rsidRPr="008D1D97" w:rsidRDefault="00DD19DE" w:rsidP="00B24CA0">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recommendation</w:t>
            </w:r>
            <w:r w:rsidRPr="008D1D97">
              <w:rPr>
                <w:rFonts w:eastAsiaTheme="minorEastAsia"/>
                <w:b/>
                <w:bCs/>
                <w:color w:val="0070C0"/>
                <w:lang w:eastAsia="zh-CN"/>
              </w:rPr>
              <w:t xml:space="preserve">  </w:t>
            </w:r>
          </w:p>
        </w:tc>
      </w:tr>
      <w:tr w:rsidR="00DD19DE" w:rsidRPr="008D1D97" w14:paraId="382FF071" w14:textId="77777777" w:rsidTr="00E70392">
        <w:tc>
          <w:tcPr>
            <w:tcW w:w="1242" w:type="dxa"/>
          </w:tcPr>
          <w:p w14:paraId="45A68EB1" w14:textId="526B9680" w:rsidR="001711DF" w:rsidRPr="008D1D97" w:rsidRDefault="001711DF" w:rsidP="001711DF">
            <w:pPr>
              <w:spacing w:before="120" w:after="120"/>
              <w:rPr>
                <w:rFonts w:asciiTheme="minorHAnsi" w:hAnsiTheme="minorHAnsi" w:cstheme="minorHAnsi"/>
              </w:rPr>
            </w:pPr>
          </w:p>
        </w:tc>
        <w:tc>
          <w:tcPr>
            <w:tcW w:w="8615" w:type="dxa"/>
          </w:tcPr>
          <w:p w14:paraId="6BF885BF" w14:textId="2E8A05B3" w:rsidR="00DD19DE" w:rsidRPr="008D1D97" w:rsidRDefault="00DD19DE" w:rsidP="00E70392">
            <w:pPr>
              <w:rPr>
                <w:rFonts w:asciiTheme="minorHAnsi" w:eastAsiaTheme="minorEastAsia" w:hAnsiTheme="minorHAnsi" w:cstheme="minorHAnsi"/>
                <w:color w:val="0070C0"/>
                <w:lang w:eastAsia="zh-CN"/>
              </w:rPr>
            </w:pPr>
          </w:p>
        </w:tc>
      </w:tr>
      <w:tr w:rsidR="001711DF" w:rsidRPr="008D1D97" w14:paraId="2ABC0A4D" w14:textId="77777777" w:rsidTr="00E70392">
        <w:tc>
          <w:tcPr>
            <w:tcW w:w="1242" w:type="dxa"/>
          </w:tcPr>
          <w:p w14:paraId="1A7FF22D" w14:textId="00096452" w:rsidR="001711DF" w:rsidRPr="008D1D97" w:rsidRDefault="001711DF" w:rsidP="001711DF">
            <w:pPr>
              <w:spacing w:before="120" w:after="120"/>
              <w:rPr>
                <w:rFonts w:asciiTheme="minorHAnsi" w:hAnsiTheme="minorHAnsi" w:cstheme="minorHAnsi"/>
              </w:rPr>
            </w:pPr>
          </w:p>
        </w:tc>
        <w:tc>
          <w:tcPr>
            <w:tcW w:w="8615" w:type="dxa"/>
          </w:tcPr>
          <w:p w14:paraId="397A7A8B" w14:textId="10AFA5A3" w:rsidR="001711DF" w:rsidRPr="008D1D97" w:rsidRDefault="001711DF" w:rsidP="00E70392">
            <w:pPr>
              <w:rPr>
                <w:rFonts w:asciiTheme="minorHAnsi" w:eastAsiaTheme="minorEastAsia" w:hAnsiTheme="minorHAnsi" w:cstheme="minorHAnsi"/>
                <w:color w:val="0070C0"/>
                <w:lang w:eastAsia="zh-CN"/>
              </w:rPr>
            </w:pPr>
          </w:p>
        </w:tc>
      </w:tr>
      <w:tr w:rsidR="001711DF" w:rsidRPr="008D1D97" w14:paraId="120726D3" w14:textId="77777777" w:rsidTr="00E70392">
        <w:tc>
          <w:tcPr>
            <w:tcW w:w="1242" w:type="dxa"/>
          </w:tcPr>
          <w:p w14:paraId="3D224C20" w14:textId="3D72075A" w:rsidR="006B4F9C" w:rsidRPr="008D1D97" w:rsidRDefault="006B4F9C" w:rsidP="006B4F9C">
            <w:pPr>
              <w:spacing w:before="120" w:after="120"/>
              <w:rPr>
                <w:rFonts w:asciiTheme="minorHAnsi" w:hAnsiTheme="minorHAnsi" w:cstheme="minorHAnsi"/>
              </w:rPr>
            </w:pPr>
          </w:p>
        </w:tc>
        <w:tc>
          <w:tcPr>
            <w:tcW w:w="8615" w:type="dxa"/>
          </w:tcPr>
          <w:p w14:paraId="67CF2D3B" w14:textId="5A90D6D1" w:rsidR="001711DF" w:rsidRPr="008D1D97" w:rsidRDefault="001711DF" w:rsidP="00E70392">
            <w:pPr>
              <w:rPr>
                <w:rFonts w:asciiTheme="minorHAnsi" w:eastAsiaTheme="minorEastAsia" w:hAnsiTheme="minorHAnsi" w:cstheme="minorHAnsi"/>
                <w:color w:val="0070C0"/>
                <w:lang w:eastAsia="zh-CN"/>
              </w:rPr>
            </w:pPr>
          </w:p>
        </w:tc>
      </w:tr>
      <w:tr w:rsidR="006B4F9C" w:rsidRPr="008D1D97" w14:paraId="138106A2" w14:textId="77777777" w:rsidTr="00E70392">
        <w:tc>
          <w:tcPr>
            <w:tcW w:w="1242" w:type="dxa"/>
          </w:tcPr>
          <w:p w14:paraId="136AF54E" w14:textId="018E08F0" w:rsidR="006B4F9C" w:rsidRPr="008D1D97" w:rsidRDefault="006B4F9C" w:rsidP="006B4F9C">
            <w:pPr>
              <w:spacing w:before="120" w:after="120"/>
              <w:rPr>
                <w:rFonts w:asciiTheme="minorHAnsi" w:hAnsiTheme="minorHAnsi" w:cstheme="minorHAnsi"/>
              </w:rPr>
            </w:pPr>
          </w:p>
        </w:tc>
        <w:tc>
          <w:tcPr>
            <w:tcW w:w="8615" w:type="dxa"/>
          </w:tcPr>
          <w:p w14:paraId="09516AF6" w14:textId="40F9A013" w:rsidR="006B4F9C" w:rsidRPr="008D1D97" w:rsidRDefault="006B4F9C" w:rsidP="00E70392">
            <w:pPr>
              <w:rPr>
                <w:rFonts w:asciiTheme="minorHAnsi" w:eastAsiaTheme="minorEastAsia" w:hAnsiTheme="minorHAnsi" w:cstheme="minorHAnsi"/>
                <w:color w:val="0070C0"/>
                <w:lang w:eastAsia="zh-CN"/>
              </w:rPr>
            </w:pPr>
          </w:p>
        </w:tc>
      </w:tr>
      <w:tr w:rsidR="006B4F9C" w:rsidRPr="008D1D97" w14:paraId="039AF4A6" w14:textId="77777777" w:rsidTr="00E70392">
        <w:tc>
          <w:tcPr>
            <w:tcW w:w="1242" w:type="dxa"/>
          </w:tcPr>
          <w:p w14:paraId="5639A7AA" w14:textId="437EDE48" w:rsidR="004F5190" w:rsidRPr="008D1D97" w:rsidRDefault="004F5190" w:rsidP="004F5190">
            <w:pPr>
              <w:spacing w:before="120" w:after="120"/>
              <w:rPr>
                <w:rFonts w:asciiTheme="minorHAnsi" w:hAnsiTheme="minorHAnsi" w:cstheme="minorHAnsi"/>
              </w:rPr>
            </w:pPr>
          </w:p>
        </w:tc>
        <w:tc>
          <w:tcPr>
            <w:tcW w:w="8615" w:type="dxa"/>
          </w:tcPr>
          <w:p w14:paraId="7CE1F5AD" w14:textId="75224C3D" w:rsidR="006B4F9C" w:rsidRPr="008D1D97" w:rsidRDefault="006B4F9C" w:rsidP="00E70392">
            <w:pPr>
              <w:rPr>
                <w:rFonts w:asciiTheme="minorHAnsi" w:eastAsiaTheme="minorEastAsia" w:hAnsiTheme="minorHAnsi" w:cstheme="minorHAnsi"/>
                <w:color w:val="0070C0"/>
                <w:lang w:eastAsia="zh-CN"/>
              </w:rPr>
            </w:pPr>
          </w:p>
        </w:tc>
      </w:tr>
      <w:tr w:rsidR="004F5190" w:rsidRPr="008D1D97" w14:paraId="71C9757B" w14:textId="77777777" w:rsidTr="00E70392">
        <w:tc>
          <w:tcPr>
            <w:tcW w:w="1242" w:type="dxa"/>
          </w:tcPr>
          <w:p w14:paraId="66185E3A" w14:textId="3FD3C96E" w:rsidR="004F5190" w:rsidRPr="008D1D97" w:rsidRDefault="004F5190" w:rsidP="004F5190">
            <w:pPr>
              <w:spacing w:before="120" w:after="120"/>
              <w:rPr>
                <w:rFonts w:asciiTheme="minorHAnsi" w:hAnsiTheme="minorHAnsi" w:cstheme="minorHAnsi"/>
              </w:rPr>
            </w:pPr>
          </w:p>
        </w:tc>
        <w:tc>
          <w:tcPr>
            <w:tcW w:w="8615" w:type="dxa"/>
          </w:tcPr>
          <w:p w14:paraId="4FE3D0AE" w14:textId="3AE351CF" w:rsidR="004F5190" w:rsidRPr="008D1D97" w:rsidRDefault="004F5190" w:rsidP="00E70392">
            <w:pPr>
              <w:rPr>
                <w:rFonts w:asciiTheme="minorHAnsi" w:eastAsiaTheme="minorEastAsia" w:hAnsiTheme="minorHAnsi" w:cstheme="minorHAnsi"/>
                <w:color w:val="0070C0"/>
                <w:lang w:eastAsia="zh-CN"/>
              </w:rPr>
            </w:pPr>
          </w:p>
        </w:tc>
      </w:tr>
    </w:tbl>
    <w:p w14:paraId="2227E2DD" w14:textId="77777777" w:rsidR="00DD19DE" w:rsidRPr="008D1D97" w:rsidRDefault="00DD19DE" w:rsidP="00DD19DE">
      <w:pPr>
        <w:rPr>
          <w:color w:val="0070C0"/>
          <w:lang w:eastAsia="zh-CN"/>
        </w:rPr>
      </w:pPr>
    </w:p>
    <w:p w14:paraId="6F36FA85" w14:textId="77777777" w:rsidR="00DD19DE" w:rsidRPr="008D1D97" w:rsidRDefault="00DD19DE" w:rsidP="00DD19DE">
      <w:pPr>
        <w:pStyle w:val="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aff6"/>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ＭＳ 明朝"/>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CA176E" w:rsidP="00034F8E">
            <w:pPr>
              <w:rPr>
                <w:rFonts w:asciiTheme="minorHAnsi" w:hAnsiTheme="minorHAnsi" w:cstheme="minorHAnsi"/>
                <w:b/>
                <w:bCs/>
                <w:color w:val="0000FF"/>
                <w:u w:val="single"/>
              </w:rPr>
            </w:pPr>
            <w:hyperlink r:id="rId40" w:history="1">
              <w:r w:rsidR="00034F8E" w:rsidRPr="00034F8E">
                <w:rPr>
                  <w:rStyle w:val="af0"/>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r>
            <w:proofErr w:type="spellStart"/>
            <w:r w:rsidRPr="00034F8E">
              <w:rPr>
                <w:rFonts w:asciiTheme="minorHAnsi" w:hAnsiTheme="minorHAnsi" w:cstheme="minorHAnsi"/>
                <w:bCs/>
              </w:rPr>
              <w:t>BWchannel_CA</w:t>
            </w:r>
            <w:proofErr w:type="spellEnd"/>
            <w:r w:rsidRPr="00034F8E">
              <w:rPr>
                <w:rFonts w:asciiTheme="minorHAnsi" w:hAnsiTheme="minorHAnsi" w:cstheme="minorHAnsi"/>
                <w:bCs/>
              </w:rPr>
              <w:t xml:space="preserve">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w:t>
            </w:r>
            <w:proofErr w:type="spellStart"/>
            <w:r w:rsidRPr="00034F8E">
              <w:rPr>
                <w:rFonts w:asciiTheme="minorHAnsi" w:hAnsiTheme="minorHAnsi" w:cstheme="minorHAnsi"/>
                <w:bCs/>
              </w:rPr>
              <w:t>NRB_agg_C</w:t>
            </w:r>
            <w:proofErr w:type="spellEnd"/>
            <w:r w:rsidRPr="00034F8E">
              <w:rPr>
                <w:rFonts w:asciiTheme="minorHAnsi" w:hAnsiTheme="minorHAnsi" w:cstheme="minorHAnsi"/>
                <w:bCs/>
              </w:rPr>
              <w:t xml:space="preserve">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CA176E" w:rsidP="002E7072">
            <w:pPr>
              <w:rPr>
                <w:rFonts w:asciiTheme="minorHAnsi" w:hAnsiTheme="minorHAnsi" w:cstheme="minorHAnsi"/>
                <w:b/>
                <w:bCs/>
                <w:color w:val="0000FF"/>
                <w:u w:val="single"/>
              </w:rPr>
            </w:pPr>
            <w:hyperlink r:id="rId41" w:history="1">
              <w:r w:rsidR="002E7072" w:rsidRPr="002E7072">
                <w:rPr>
                  <w:rStyle w:val="af0"/>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CA176E" w:rsidP="000A3C9C">
            <w:pPr>
              <w:rPr>
                <w:rFonts w:asciiTheme="minorHAnsi" w:hAnsiTheme="minorHAnsi" w:cstheme="minorHAnsi"/>
                <w:b/>
                <w:bCs/>
                <w:color w:val="0000FF"/>
                <w:u w:val="single"/>
              </w:rPr>
            </w:pPr>
            <w:hyperlink r:id="rId42" w:history="1">
              <w:r w:rsidR="000A3C9C" w:rsidRPr="00034F8E">
                <w:rPr>
                  <w:rStyle w:val="af0"/>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CA176E" w:rsidP="000A3C9C">
            <w:pPr>
              <w:rPr>
                <w:rFonts w:asciiTheme="minorHAnsi" w:hAnsiTheme="minorHAnsi" w:cstheme="minorHAnsi"/>
                <w:b/>
                <w:bCs/>
                <w:color w:val="0000FF"/>
                <w:u w:val="single"/>
              </w:rPr>
            </w:pPr>
            <w:hyperlink r:id="rId43" w:history="1">
              <w:r w:rsidR="000A3C9C" w:rsidRPr="00416FE5">
                <w:rPr>
                  <w:rStyle w:val="af0"/>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lastRenderedPageBreak/>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lastRenderedPageBreak/>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proofErr w:type="spellStart"/>
            <w:r w:rsidRPr="00416FE5">
              <w:rPr>
                <w:rFonts w:asciiTheme="minorHAnsi" w:hAnsiTheme="minorHAnsi" w:cstheme="minorHAnsi"/>
                <w:bCs/>
                <w:i/>
                <w:iCs/>
              </w:rPr>
              <w:lastRenderedPageBreak/>
              <w:t>txDirectCurrentLocation</w:t>
            </w:r>
            <w:proofErr w:type="spellEnd"/>
            <w:r w:rsidRPr="00416FE5">
              <w:rPr>
                <w:rFonts w:asciiTheme="minorHAnsi" w:hAnsiTheme="minorHAnsi" w:cstheme="minorHAnsi"/>
                <w:bCs/>
              </w:rPr>
              <w:t xml:space="preserve"> is a parameter of </w:t>
            </w:r>
            <w:proofErr w:type="spellStart"/>
            <w:r w:rsidRPr="00416FE5">
              <w:rPr>
                <w:rFonts w:asciiTheme="minorHAnsi" w:hAnsiTheme="minorHAnsi" w:cstheme="minorHAnsi"/>
                <w:bCs/>
              </w:rPr>
              <w:t>UplinkTxDirectCurrent</w:t>
            </w:r>
            <w:proofErr w:type="spellEnd"/>
            <w:r w:rsidRPr="00416FE5">
              <w:rPr>
                <w:rFonts w:asciiTheme="minorHAnsi" w:hAnsiTheme="minorHAnsi" w:cstheme="minorHAnsi"/>
                <w:bCs/>
              </w:rPr>
              <w:t xml:space="preserve"> IE. But </w:t>
            </w:r>
            <w:proofErr w:type="spellStart"/>
            <w:r w:rsidRPr="00416FE5">
              <w:rPr>
                <w:rFonts w:asciiTheme="minorHAnsi" w:hAnsiTheme="minorHAnsi" w:cstheme="minorHAnsi"/>
                <w:bCs/>
                <w:i/>
                <w:iCs/>
              </w:rPr>
              <w:t>txDirectCurrentLocation</w:t>
            </w:r>
            <w:proofErr w:type="spellEnd"/>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CA176E" w:rsidP="000A3C9C">
            <w:pPr>
              <w:rPr>
                <w:rFonts w:asciiTheme="minorHAnsi" w:hAnsiTheme="minorHAnsi" w:cstheme="minorHAnsi"/>
                <w:b/>
                <w:bCs/>
                <w:color w:val="0000FF"/>
                <w:u w:val="single"/>
              </w:rPr>
            </w:pPr>
            <w:hyperlink r:id="rId44" w:history="1">
              <w:r w:rsidR="000A3C9C" w:rsidRPr="00CA2480">
                <w:rPr>
                  <w:rStyle w:val="af0"/>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CA176E" w:rsidP="000A3C9C">
            <w:pPr>
              <w:rPr>
                <w:rFonts w:asciiTheme="minorHAnsi" w:hAnsiTheme="minorHAnsi" w:cstheme="minorHAnsi"/>
                <w:b/>
                <w:bCs/>
                <w:color w:val="0000FF"/>
                <w:u w:val="single"/>
              </w:rPr>
            </w:pPr>
            <w:hyperlink r:id="rId45" w:history="1">
              <w:r w:rsidR="000A3C9C" w:rsidRPr="00CA2480">
                <w:rPr>
                  <w:rStyle w:val="af0"/>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 xml:space="preserve">tion of the index </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xml:space="preserve"> of the active serving cells c(</w:t>
            </w:r>
            <w:proofErr w:type="spellStart"/>
            <w:r w:rsidRPr="005F4D9E">
              <w:rPr>
                <w:rFonts w:asciiTheme="minorHAnsi" w:hAnsiTheme="minorHAnsi" w:cstheme="minorHAnsi"/>
                <w:bCs/>
              </w:rPr>
              <w:t>i</w:t>
            </w:r>
            <w:proofErr w:type="spellEnd"/>
            <w:r w:rsidRPr="005F4D9E">
              <w:rPr>
                <w:rFonts w:asciiTheme="minorHAnsi" w:hAnsiTheme="minorHAnsi" w:cstheme="minorHAnsi"/>
                <w:bCs/>
              </w:rPr>
              <w:t>)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lastRenderedPageBreak/>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CA176E" w:rsidP="000A3C9C">
            <w:pPr>
              <w:rPr>
                <w:rFonts w:asciiTheme="minorHAnsi" w:hAnsiTheme="minorHAnsi" w:cstheme="minorHAnsi"/>
                <w:b/>
                <w:bCs/>
                <w:color w:val="0000FF"/>
                <w:u w:val="single"/>
              </w:rPr>
            </w:pPr>
            <w:hyperlink r:id="rId46" w:history="1">
              <w:r w:rsidR="000A3C9C" w:rsidRPr="005F4D9E">
                <w:rPr>
                  <w:rStyle w:val="af0"/>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CA176E" w:rsidP="000A3C9C">
            <w:pPr>
              <w:rPr>
                <w:rFonts w:asciiTheme="minorHAnsi" w:hAnsiTheme="minorHAnsi" w:cstheme="minorHAnsi"/>
                <w:b/>
                <w:bCs/>
                <w:color w:val="0000FF"/>
                <w:u w:val="single"/>
              </w:rPr>
            </w:pPr>
            <w:hyperlink r:id="rId47" w:history="1">
              <w:r w:rsidR="000A3C9C" w:rsidRPr="002E0D4E">
                <w:rPr>
                  <w:rStyle w:val="af0"/>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2"/>
        <w:rPr>
          <w:lang w:val="en-US"/>
        </w:rPr>
      </w:pPr>
      <w:r w:rsidRPr="008D1D97">
        <w:rPr>
          <w:lang w:val="en-US"/>
        </w:rPr>
        <w:t>Open issues summary</w:t>
      </w:r>
    </w:p>
    <w:p w14:paraId="14194D5A" w14:textId="77777777" w:rsidR="008A5199" w:rsidRPr="008D1D97" w:rsidRDefault="008A5199" w:rsidP="008A5199">
      <w:pPr>
        <w:pStyle w:val="2"/>
        <w:rPr>
          <w:lang w:val="en-US"/>
        </w:rPr>
      </w:pPr>
      <w:r w:rsidRPr="008D1D97">
        <w:rPr>
          <w:lang w:val="en-US"/>
        </w:rPr>
        <w:t xml:space="preserve">Companies views’ collection for 1st round </w:t>
      </w:r>
    </w:p>
    <w:p w14:paraId="29B93888" w14:textId="77777777" w:rsidR="008A5199" w:rsidRPr="008D1D97" w:rsidRDefault="008A5199" w:rsidP="008A5199">
      <w:pPr>
        <w:pStyle w:val="3"/>
        <w:rPr>
          <w:sz w:val="24"/>
          <w:szCs w:val="16"/>
          <w:lang w:val="en-US"/>
        </w:rPr>
      </w:pPr>
      <w:r w:rsidRPr="008D1D97">
        <w:rPr>
          <w:sz w:val="24"/>
          <w:szCs w:val="16"/>
          <w:lang w:val="en-US"/>
        </w:rPr>
        <w:t xml:space="preserve">Open issues </w:t>
      </w:r>
    </w:p>
    <w:tbl>
      <w:tblPr>
        <w:tblStyle w:val="aff6"/>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3"/>
        <w:rPr>
          <w:sz w:val="24"/>
          <w:szCs w:val="16"/>
          <w:lang w:val="en-US"/>
        </w:rPr>
      </w:pPr>
      <w:r w:rsidRPr="008D1D97">
        <w:rPr>
          <w:sz w:val="24"/>
          <w:szCs w:val="16"/>
          <w:lang w:val="en-US"/>
        </w:rPr>
        <w:t xml:space="preserve">Comment collection for discussion papers </w:t>
      </w:r>
    </w:p>
    <w:tbl>
      <w:tblPr>
        <w:tblStyle w:val="aff6"/>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3"/>
        <w:numPr>
          <w:ilvl w:val="0"/>
          <w:numId w:val="0"/>
        </w:numPr>
        <w:rPr>
          <w:sz w:val="24"/>
          <w:szCs w:val="16"/>
          <w:lang w:val="en-US"/>
        </w:rPr>
      </w:pPr>
    </w:p>
    <w:p w14:paraId="38BEA8C0" w14:textId="1E5A2AA6" w:rsidR="008A5199" w:rsidRPr="008D1D97" w:rsidRDefault="008A5199" w:rsidP="008A5199">
      <w:pPr>
        <w:pStyle w:val="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CA176E" w:rsidP="00034D23">
            <w:pPr>
              <w:rPr>
                <w:rFonts w:asciiTheme="minorHAnsi" w:hAnsiTheme="minorHAnsi" w:cstheme="minorHAnsi"/>
                <w:b/>
                <w:bCs/>
                <w:color w:val="0000FF"/>
                <w:sz w:val="20"/>
                <w:szCs w:val="20"/>
                <w:u w:val="single"/>
              </w:rPr>
            </w:pPr>
            <w:hyperlink r:id="rId48" w:history="1">
              <w:r w:rsidR="00034D23" w:rsidRPr="00034D23">
                <w:rPr>
                  <w:rStyle w:val="af0"/>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22714F14" w:rsidR="00F454C2" w:rsidRPr="008D1D97" w:rsidRDefault="00F454C2" w:rsidP="008A5199">
            <w:pPr>
              <w:spacing w:after="120"/>
              <w:rPr>
                <w:rFonts w:asciiTheme="minorHAnsi" w:eastAsiaTheme="minorEastAsia" w:hAnsiTheme="minorHAnsi" w:cstheme="minorHAnsi"/>
                <w:color w:val="0070C0"/>
                <w:lang w:eastAsia="zh-CN"/>
              </w:rPr>
            </w:pPr>
          </w:p>
        </w:tc>
      </w:tr>
      <w:tr w:rsidR="002021FE" w:rsidRPr="008D1D97" w14:paraId="01B3146D" w14:textId="77777777" w:rsidTr="00292A60">
        <w:tc>
          <w:tcPr>
            <w:tcW w:w="1233" w:type="dxa"/>
            <w:vMerge w:val="restart"/>
          </w:tcPr>
          <w:p w14:paraId="0C843D16" w14:textId="77777777" w:rsidR="00034D23" w:rsidRPr="00034D23" w:rsidRDefault="00CA176E" w:rsidP="00034D23">
            <w:pPr>
              <w:rPr>
                <w:rFonts w:asciiTheme="minorHAnsi" w:hAnsiTheme="minorHAnsi" w:cstheme="minorHAnsi"/>
                <w:b/>
                <w:bCs/>
                <w:color w:val="0000FF"/>
                <w:sz w:val="20"/>
                <w:szCs w:val="20"/>
                <w:u w:val="single"/>
              </w:rPr>
            </w:pPr>
            <w:hyperlink r:id="rId49" w:history="1">
              <w:r w:rsidR="00034D23" w:rsidRPr="00034D23">
                <w:rPr>
                  <w:rStyle w:val="af0"/>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CA176E" w:rsidP="00034D23">
            <w:pPr>
              <w:rPr>
                <w:rFonts w:asciiTheme="minorHAnsi" w:hAnsiTheme="minorHAnsi" w:cstheme="minorHAnsi"/>
                <w:b/>
                <w:bCs/>
                <w:color w:val="0000FF"/>
                <w:sz w:val="20"/>
                <w:szCs w:val="20"/>
                <w:u w:val="single"/>
              </w:rPr>
            </w:pPr>
            <w:hyperlink r:id="rId50" w:history="1">
              <w:r w:rsidR="00034D23" w:rsidRPr="00034D23">
                <w:rPr>
                  <w:rStyle w:val="af0"/>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4E95F1EA" w14:textId="2B448118" w:rsidR="00034D23" w:rsidRPr="008D1D97" w:rsidRDefault="002630F7" w:rsidP="002630F7">
            <w:pPr>
              <w:spacing w:after="120"/>
              <w:rPr>
                <w:rFonts w:asciiTheme="minorHAnsi" w:eastAsiaTheme="minorEastAsia" w:hAnsiTheme="minorHAnsi" w:cstheme="minorHAnsi"/>
                <w:color w:val="0070C0"/>
                <w:lang w:eastAsia="zh-CN"/>
              </w:rPr>
            </w:pPr>
            <w:ins w:id="140" w:author="OPPO" w:date="2020-11-03T12:21:00Z">
              <w:r>
                <w:rPr>
                  <w:rFonts w:asciiTheme="minorHAnsi" w:eastAsiaTheme="minorEastAsia" w:hAnsiTheme="minorHAnsi" w:cstheme="minorHAnsi"/>
                  <w:color w:val="0070C0"/>
                  <w:lang w:eastAsia="zh-CN"/>
                </w:rPr>
                <w:t>[OPPO]</w:t>
              </w:r>
            </w:ins>
            <w:ins w:id="141" w:author="OPPO" w:date="2020-11-03T12:22:00Z">
              <w:r>
                <w:rPr>
                  <w:rFonts w:asciiTheme="minorHAnsi" w:eastAsiaTheme="minorEastAsia" w:hAnsiTheme="minorHAnsi" w:cstheme="minorHAnsi"/>
                  <w:color w:val="0070C0"/>
                  <w:lang w:eastAsia="zh-CN"/>
                </w:rPr>
                <w:t xml:space="preserve"> The IE name in 38.331 is </w:t>
              </w:r>
              <w:proofErr w:type="spellStart"/>
              <w:r w:rsidRPr="002630F7">
                <w:rPr>
                  <w:rFonts w:asciiTheme="minorHAnsi" w:eastAsiaTheme="minorEastAsia" w:hAnsiTheme="minorHAnsi" w:cstheme="minorHAnsi"/>
                  <w:i/>
                  <w:color w:val="0070C0"/>
                  <w:lang w:eastAsia="zh-CN"/>
                </w:rPr>
                <w:t>UplinkTxDirectCurrentBWP</w:t>
              </w:r>
              <w:proofErr w:type="spellEnd"/>
              <w:r>
                <w:rPr>
                  <w:rFonts w:asciiTheme="minorHAnsi" w:eastAsiaTheme="minorEastAsia" w:hAnsiTheme="minorHAnsi" w:cstheme="minorHAnsi"/>
                  <w:color w:val="0070C0"/>
                  <w:lang w:eastAsia="zh-CN"/>
                </w:rPr>
                <w:t xml:space="preserve"> rather than </w:t>
              </w:r>
              <w:proofErr w:type="spellStart"/>
              <w:r w:rsidRPr="002630F7">
                <w:rPr>
                  <w:rFonts w:asciiTheme="minorHAnsi" w:eastAsiaTheme="minorEastAsia" w:hAnsiTheme="minorHAnsi" w:cstheme="minorHAnsi"/>
                  <w:i/>
                  <w:color w:val="0070C0"/>
                  <w:lang w:eastAsia="zh-CN"/>
                </w:rPr>
                <w:t>UplinkTxDirectCurrent</w:t>
              </w:r>
              <w:proofErr w:type="spellEnd"/>
              <w:r>
                <w:rPr>
                  <w:rFonts w:asciiTheme="minorHAnsi" w:eastAsiaTheme="minorEastAsia" w:hAnsiTheme="minorHAnsi" w:cstheme="minorHAnsi"/>
                  <w:color w:val="0070C0"/>
                  <w:lang w:eastAsia="zh-CN"/>
                </w:rPr>
                <w:t>.</w:t>
              </w:r>
            </w:ins>
          </w:p>
        </w:tc>
      </w:tr>
      <w:tr w:rsidR="00034D23" w:rsidRPr="008D1D97" w14:paraId="4566AE33" w14:textId="77777777" w:rsidTr="00034D23">
        <w:tc>
          <w:tcPr>
            <w:tcW w:w="1233" w:type="dxa"/>
            <w:vMerge w:val="restart"/>
          </w:tcPr>
          <w:p w14:paraId="335DF809" w14:textId="77777777" w:rsidR="00034D23" w:rsidRPr="00034D23" w:rsidRDefault="00CA176E" w:rsidP="00034D23">
            <w:pPr>
              <w:rPr>
                <w:rFonts w:asciiTheme="minorHAnsi" w:hAnsiTheme="minorHAnsi" w:cstheme="minorHAnsi"/>
                <w:b/>
                <w:bCs/>
                <w:color w:val="0000FF"/>
                <w:sz w:val="20"/>
                <w:szCs w:val="20"/>
                <w:u w:val="single"/>
              </w:rPr>
            </w:pPr>
            <w:hyperlink r:id="rId51" w:history="1">
              <w:r w:rsidR="00034D23" w:rsidRPr="00034D23">
                <w:rPr>
                  <w:rStyle w:val="af0"/>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2F90D159" w14:textId="77777777" w:rsidTr="00034D23">
        <w:tc>
          <w:tcPr>
            <w:tcW w:w="1233" w:type="dxa"/>
            <w:vMerge w:val="restart"/>
          </w:tcPr>
          <w:p w14:paraId="351C4CFF" w14:textId="77777777" w:rsidR="00034D23" w:rsidRPr="00034D23" w:rsidRDefault="00CA176E" w:rsidP="00034D23">
            <w:pPr>
              <w:rPr>
                <w:rFonts w:asciiTheme="minorHAnsi" w:hAnsiTheme="minorHAnsi" w:cstheme="minorHAnsi"/>
                <w:b/>
                <w:bCs/>
                <w:color w:val="0000FF"/>
                <w:sz w:val="20"/>
                <w:szCs w:val="20"/>
                <w:u w:val="single"/>
              </w:rPr>
            </w:pPr>
            <w:hyperlink r:id="rId52" w:history="1">
              <w:r w:rsidR="00034D23" w:rsidRPr="00034D23">
                <w:rPr>
                  <w:rStyle w:val="af0"/>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 xml:space="preserve">Correction to </w:t>
            </w:r>
            <w:proofErr w:type="spellStart"/>
            <w:r w:rsidRPr="005F4D9E">
              <w:rPr>
                <w:rFonts w:asciiTheme="minorHAnsi" w:hAnsiTheme="minorHAnsi" w:cstheme="minorHAnsi"/>
              </w:rPr>
              <w:t>Pcmax</w:t>
            </w:r>
            <w:proofErr w:type="spellEnd"/>
            <w:r w:rsidRPr="005F4D9E">
              <w:rPr>
                <w:rFonts w:asciiTheme="minorHAnsi" w:hAnsiTheme="minorHAnsi" w:cstheme="minorHAnsi"/>
              </w:rPr>
              <w:t>: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CA176E" w:rsidP="00034D23">
            <w:pPr>
              <w:rPr>
                <w:rFonts w:asciiTheme="minorHAnsi" w:hAnsiTheme="minorHAnsi" w:cstheme="minorHAnsi"/>
                <w:b/>
                <w:bCs/>
                <w:color w:val="0000FF"/>
                <w:sz w:val="20"/>
                <w:szCs w:val="20"/>
                <w:u w:val="single"/>
              </w:rPr>
            </w:pPr>
            <w:hyperlink r:id="rId53" w:history="1">
              <w:r w:rsidR="00034D23" w:rsidRPr="00034D23">
                <w:rPr>
                  <w:rStyle w:val="af0"/>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EBE6553" w14:textId="0C98324E"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DF5232C" w14:textId="77777777" w:rsidTr="00034D23">
        <w:tc>
          <w:tcPr>
            <w:tcW w:w="1233" w:type="dxa"/>
            <w:vMerge w:val="restart"/>
          </w:tcPr>
          <w:p w14:paraId="253F5A4A" w14:textId="77777777" w:rsidR="00034D23" w:rsidRPr="00034D23" w:rsidRDefault="00CA176E" w:rsidP="00034D23">
            <w:pPr>
              <w:rPr>
                <w:rFonts w:asciiTheme="minorHAnsi" w:hAnsiTheme="minorHAnsi" w:cstheme="minorHAnsi"/>
                <w:b/>
                <w:bCs/>
                <w:color w:val="0000FF"/>
                <w:sz w:val="20"/>
                <w:szCs w:val="20"/>
                <w:u w:val="single"/>
              </w:rPr>
            </w:pPr>
            <w:hyperlink r:id="rId54" w:history="1">
              <w:r w:rsidR="00034D23" w:rsidRPr="00034D23">
                <w:rPr>
                  <w:rStyle w:val="af0"/>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142" w:author="Anritsu" w:date="2020-11-03T14:04:00Z"/>
                <w:color w:val="0070C0"/>
                <w:lang w:eastAsia="ja-JP"/>
              </w:rPr>
            </w:pPr>
            <w:ins w:id="143"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represent the term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in the definitions at Table 6.4.1.1.3-3 in TS 38.211.  The actual</w:t>
              </w:r>
              <w:r w:rsidRPr="00154136">
                <w:rPr>
                  <w:i/>
                  <w:iCs/>
                  <w:color w:val="0070C0"/>
                  <w:lang w:eastAsia="ja-JP"/>
                </w:rPr>
                <w:t xml:space="preserve">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in symbols can be found as 14 in TS 38.508-1 Table 4.6.3-122. Thus the DM-RS positions </w:t>
              </w:r>
              <w:r w:rsidRPr="00154136">
                <w:rPr>
                  <w:i/>
                  <w:iCs/>
                  <w:color w:val="0070C0"/>
                  <w:lang w:eastAsia="ja-JP"/>
                </w:rPr>
                <w:t xml:space="preserve">l </w:t>
              </w:r>
              <w:r>
                <w:rPr>
                  <w:color w:val="0070C0"/>
                  <w:lang w:eastAsia="ja-JP"/>
                </w:rPr>
                <w:t xml:space="preserve">should be chosen from the part for </w:t>
              </w:r>
              <w:proofErr w:type="spellStart"/>
              <w:r w:rsidRPr="00154136">
                <w:rPr>
                  <w:i/>
                  <w:iCs/>
                  <w:color w:val="0070C0"/>
                  <w:lang w:eastAsia="ja-JP"/>
                </w:rPr>
                <w:t>l</w:t>
              </w:r>
              <w:r w:rsidRPr="00154136">
                <w:rPr>
                  <w:i/>
                  <w:iCs/>
                  <w:color w:val="0070C0"/>
                  <w:vertAlign w:val="subscript"/>
                  <w:lang w:eastAsia="ja-JP"/>
                </w:rPr>
                <w:t>d</w:t>
              </w:r>
              <w:proofErr w:type="spellEnd"/>
              <w:r>
                <w:rPr>
                  <w:color w:val="0070C0"/>
                  <w:lang w:eastAsia="ja-JP"/>
                </w:rPr>
                <w:t xml:space="preserve"> = 14, i.e. 7, 11. </w:t>
              </w:r>
            </w:ins>
          </w:p>
          <w:p w14:paraId="4789133C" w14:textId="77777777" w:rsidR="00BF69FE" w:rsidRDefault="00BF69FE" w:rsidP="00BF69FE">
            <w:pPr>
              <w:spacing w:after="120"/>
              <w:rPr>
                <w:ins w:id="144" w:author="Anritsu" w:date="2020-11-03T14:04:00Z"/>
                <w:color w:val="0070C0"/>
                <w:lang w:eastAsia="ja-JP"/>
              </w:rPr>
            </w:pPr>
            <w:ins w:id="145" w:author="Anritsu" w:date="2020-11-03T14:04:00Z">
              <w:r>
                <w:rPr>
                  <w:color w:val="0070C0"/>
                  <w:lang w:eastAsia="ja-JP"/>
                </w:rPr>
                <w:t>Extract from TS 38.211 cl.6.4.1.1.3</w:t>
              </w:r>
            </w:ins>
          </w:p>
          <w:p w14:paraId="70B3C7B3" w14:textId="77777777" w:rsidR="00BF69FE" w:rsidRDefault="00BF69FE" w:rsidP="00BF69FE">
            <w:pPr>
              <w:spacing w:after="120"/>
              <w:rPr>
                <w:ins w:id="146" w:author="Anritsu" w:date="2020-11-03T14:04:00Z"/>
                <w:color w:val="0070C0"/>
                <w:lang w:eastAsia="ja-JP"/>
              </w:rPr>
            </w:pPr>
            <w:ins w:id="147" w:author="Anritsu" w:date="2020-11-03T14:04:00Z">
              <w:r>
                <w:rPr>
                  <w:noProof/>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148" w:author="Anritsu" w:date="2020-11-03T14:04:00Z"/>
                <w:color w:val="0070C0"/>
                <w:lang w:eastAsia="ja-JP"/>
              </w:rPr>
            </w:pPr>
            <w:ins w:id="149"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150" w:author="Anritsu" w:date="2020-11-03T14:04:00Z"/>
                <w:color w:val="0070C0"/>
                <w:lang w:eastAsia="ja-JP"/>
              </w:rPr>
            </w:pPr>
            <w:ins w:id="151" w:author="Anritsu" w:date="2020-11-03T14:04:00Z">
              <w:r>
                <w:rPr>
                  <w:noProof/>
                </w:rPr>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152" w:author="Anritsu" w:date="2020-11-03T14:04:00Z"/>
                <w:color w:val="0070C0"/>
                <w:lang w:eastAsia="ja-JP"/>
              </w:rPr>
            </w:pPr>
            <w:ins w:id="153" w:author="Anritsu" w:date="2020-11-03T14:04:00Z">
              <w:r>
                <w:rPr>
                  <w:color w:val="0070C0"/>
                  <w:lang w:eastAsia="ja-JP"/>
                </w:rPr>
                <w:t xml:space="preserve"> Similar to this CR, R4-2016578 is not agreeable due to the same reason. (in #102)</w:t>
              </w:r>
            </w:ins>
          </w:p>
          <w:p w14:paraId="1FDF4003" w14:textId="77777777" w:rsidR="00034D23" w:rsidRPr="008D1D97" w:rsidRDefault="00034D23" w:rsidP="00FC27BF">
            <w:pPr>
              <w:spacing w:after="120"/>
              <w:rPr>
                <w:rFonts w:asciiTheme="minorHAnsi" w:eastAsiaTheme="minorEastAsia" w:hAnsiTheme="minorHAnsi" w:cstheme="minorHAnsi"/>
                <w:color w:val="0070C0"/>
                <w:lang w:eastAsia="zh-CN"/>
              </w:rPr>
            </w:pPr>
            <w:bookmarkStart w:id="154" w:name="_GoBack"/>
            <w:bookmarkEnd w:id="154"/>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2"/>
        <w:rPr>
          <w:lang w:val="en-US"/>
        </w:rPr>
      </w:pPr>
      <w:r w:rsidRPr="008D1D97">
        <w:rPr>
          <w:lang w:val="en-US"/>
        </w:rPr>
        <w:t xml:space="preserve">Summary for 1st round </w:t>
      </w:r>
    </w:p>
    <w:p w14:paraId="31A92C39" w14:textId="77777777" w:rsidR="008A5199" w:rsidRPr="008D1D97" w:rsidRDefault="008A5199" w:rsidP="008A5199">
      <w:pPr>
        <w:pStyle w:val="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lastRenderedPageBreak/>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6"/>
        <w:gridCol w:w="8395"/>
      </w:tblGrid>
      <w:tr w:rsidR="008A5199" w:rsidRPr="008D1D97" w14:paraId="51285FF9" w14:textId="77777777" w:rsidTr="00292A60">
        <w:tc>
          <w:tcPr>
            <w:tcW w:w="1236"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5D4D628" w14:textId="77777777" w:rsidR="008A5199" w:rsidRPr="008D1D97" w:rsidRDefault="008A5199" w:rsidP="008A5199">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292A60">
        <w:tc>
          <w:tcPr>
            <w:tcW w:w="1236" w:type="dxa"/>
          </w:tcPr>
          <w:p w14:paraId="14F6AA14" w14:textId="144F8E8F" w:rsidR="008A5199" w:rsidRPr="008D1D97" w:rsidRDefault="008A5199" w:rsidP="00546699">
            <w:pPr>
              <w:spacing w:before="120" w:after="120"/>
              <w:rPr>
                <w:rFonts w:asciiTheme="minorHAnsi" w:hAnsiTheme="minorHAnsi" w:cstheme="minorHAnsi"/>
              </w:rPr>
            </w:pPr>
          </w:p>
        </w:tc>
        <w:tc>
          <w:tcPr>
            <w:tcW w:w="8395" w:type="dxa"/>
          </w:tcPr>
          <w:p w14:paraId="55E773D7" w14:textId="4B1CC09A" w:rsidR="00546699" w:rsidRPr="008D1D97" w:rsidRDefault="00546699" w:rsidP="008A5199">
            <w:pPr>
              <w:rPr>
                <w:rFonts w:asciiTheme="minorHAnsi" w:eastAsiaTheme="minorEastAsia" w:hAnsiTheme="minorHAnsi" w:cstheme="minorHAnsi"/>
                <w:color w:val="0070C0"/>
                <w:lang w:eastAsia="zh-CN"/>
              </w:rPr>
            </w:pPr>
          </w:p>
        </w:tc>
      </w:tr>
      <w:tr w:rsidR="00546699" w:rsidRPr="008D1D97" w14:paraId="5F61C2BE" w14:textId="77777777" w:rsidTr="00292A60">
        <w:tc>
          <w:tcPr>
            <w:tcW w:w="1236" w:type="dxa"/>
          </w:tcPr>
          <w:p w14:paraId="26B90BC0" w14:textId="2915C26E" w:rsidR="00546699" w:rsidRPr="008D1D97" w:rsidRDefault="00546699" w:rsidP="00546699">
            <w:pPr>
              <w:spacing w:before="120" w:after="120"/>
              <w:rPr>
                <w:rFonts w:asciiTheme="minorHAnsi" w:hAnsiTheme="minorHAnsi" w:cstheme="minorHAnsi"/>
              </w:rPr>
            </w:pPr>
          </w:p>
        </w:tc>
        <w:tc>
          <w:tcPr>
            <w:tcW w:w="8395" w:type="dxa"/>
          </w:tcPr>
          <w:p w14:paraId="240498AC" w14:textId="42D0B61A" w:rsidR="00546699" w:rsidRPr="008D1D97" w:rsidRDefault="00546699" w:rsidP="00546699">
            <w:pPr>
              <w:rPr>
                <w:rFonts w:asciiTheme="minorHAnsi" w:eastAsiaTheme="minorEastAsia" w:hAnsiTheme="minorHAnsi" w:cstheme="minorHAnsi"/>
                <w:color w:val="0070C0"/>
                <w:lang w:eastAsia="zh-CN"/>
              </w:rPr>
            </w:pPr>
          </w:p>
        </w:tc>
      </w:tr>
      <w:tr w:rsidR="00546699" w:rsidRPr="008D1D97" w14:paraId="70908E49" w14:textId="77777777" w:rsidTr="00292A60">
        <w:tc>
          <w:tcPr>
            <w:tcW w:w="1236" w:type="dxa"/>
          </w:tcPr>
          <w:p w14:paraId="7DEEC2E7" w14:textId="5BE6C980" w:rsidR="00546699" w:rsidRPr="008D1D97" w:rsidRDefault="00546699" w:rsidP="002460B6">
            <w:pPr>
              <w:spacing w:before="120" w:after="120"/>
              <w:rPr>
                <w:rFonts w:asciiTheme="minorHAnsi" w:hAnsiTheme="minorHAnsi" w:cstheme="minorHAnsi"/>
              </w:rPr>
            </w:pPr>
          </w:p>
        </w:tc>
        <w:tc>
          <w:tcPr>
            <w:tcW w:w="8395" w:type="dxa"/>
          </w:tcPr>
          <w:p w14:paraId="4BB8187F" w14:textId="3FCD2D55" w:rsidR="00546699" w:rsidRPr="008D1D97" w:rsidRDefault="00546699"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6"/>
        <w:tblW w:w="0" w:type="auto"/>
        <w:tblLook w:val="04A0" w:firstRow="1" w:lastRow="0" w:firstColumn="1" w:lastColumn="0" w:noHBand="0" w:noVBand="1"/>
      </w:tblPr>
      <w:tblGrid>
        <w:gridCol w:w="1097"/>
        <w:gridCol w:w="8534"/>
      </w:tblGrid>
      <w:tr w:rsidR="008440F3" w:rsidRPr="008D1D97" w14:paraId="41BFEC8F" w14:textId="77777777" w:rsidTr="00292A60">
        <w:tc>
          <w:tcPr>
            <w:tcW w:w="1097"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292A60">
        <w:tc>
          <w:tcPr>
            <w:tcW w:w="1097" w:type="dxa"/>
            <w:vMerge w:val="restart"/>
          </w:tcPr>
          <w:p w14:paraId="731AC249" w14:textId="3D50FD0E"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649C4C99" w14:textId="6708E07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8440F3" w:rsidRPr="008D1D97" w14:paraId="75BD4920" w14:textId="77777777" w:rsidTr="00292A60">
        <w:trPr>
          <w:trHeight w:val="738"/>
        </w:trPr>
        <w:tc>
          <w:tcPr>
            <w:tcW w:w="1097"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39546541" w14:textId="5A993CE1" w:rsidR="001564B3" w:rsidRPr="008D1D97" w:rsidRDefault="001564B3">
            <w:pPr>
              <w:spacing w:after="120"/>
              <w:rPr>
                <w:rFonts w:asciiTheme="minorHAnsi" w:eastAsiaTheme="minorEastAsia" w:hAnsiTheme="minorHAnsi" w:cstheme="minorHAnsi"/>
                <w:color w:val="0070C0"/>
                <w:lang w:eastAsia="zh-CN"/>
              </w:rPr>
            </w:pPr>
          </w:p>
        </w:tc>
      </w:tr>
      <w:tr w:rsidR="00292A60" w:rsidRPr="008D1D97" w14:paraId="3A73FD7C" w14:textId="77777777" w:rsidTr="00292A60">
        <w:tc>
          <w:tcPr>
            <w:tcW w:w="1097" w:type="dxa"/>
            <w:vMerge w:val="restart"/>
          </w:tcPr>
          <w:p w14:paraId="38F5CD0B" w14:textId="1EF5A1E0"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48C7F7A3" w14:textId="6073DBC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5F6A32AC" w14:textId="77777777" w:rsidTr="00292A60">
        <w:trPr>
          <w:trHeight w:val="738"/>
        </w:trPr>
        <w:tc>
          <w:tcPr>
            <w:tcW w:w="1097"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0A4A4C9F" w14:textId="57C48F28" w:rsidR="00292A60" w:rsidRPr="008D1D97" w:rsidRDefault="00292A60">
            <w:pPr>
              <w:spacing w:after="120"/>
              <w:rPr>
                <w:rFonts w:asciiTheme="minorHAnsi" w:eastAsiaTheme="minorEastAsia" w:hAnsiTheme="minorHAnsi" w:cstheme="minorHAnsi"/>
                <w:color w:val="0070C0"/>
                <w:lang w:eastAsia="zh-CN"/>
              </w:rPr>
            </w:pPr>
          </w:p>
        </w:tc>
      </w:tr>
      <w:tr w:rsidR="00292A60" w:rsidRPr="008D1D97" w14:paraId="7F4D80E2" w14:textId="77777777" w:rsidTr="00292A60">
        <w:tc>
          <w:tcPr>
            <w:tcW w:w="1097" w:type="dxa"/>
            <w:vMerge w:val="restart"/>
          </w:tcPr>
          <w:p w14:paraId="0D5E05CA" w14:textId="23B33BAE"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6B10D1CC" w14:textId="4F19ADD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484A83A6" w14:textId="77777777" w:rsidTr="00292A60">
        <w:trPr>
          <w:trHeight w:val="738"/>
        </w:trPr>
        <w:tc>
          <w:tcPr>
            <w:tcW w:w="1097"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lastRenderedPageBreak/>
              <w:t>CR/TP number</w:t>
            </w:r>
          </w:p>
        </w:tc>
        <w:tc>
          <w:tcPr>
            <w:tcW w:w="8395" w:type="dxa"/>
          </w:tcPr>
          <w:p w14:paraId="76C6E0E3" w14:textId="77777777" w:rsidR="005A741C" w:rsidRPr="008D1D97" w:rsidRDefault="005A741C" w:rsidP="005C215B">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2"/>
        <w:rPr>
          <w:lang w:val="en-US"/>
        </w:rPr>
      </w:pPr>
      <w:r w:rsidRPr="008D1D97">
        <w:rPr>
          <w:lang w:val="en-US"/>
        </w:rPr>
        <w:t>Companies’ contributions summary</w:t>
      </w:r>
    </w:p>
    <w:tbl>
      <w:tblPr>
        <w:tblStyle w:val="aff6"/>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CA176E" w:rsidP="00905985">
            <w:pPr>
              <w:rPr>
                <w:rFonts w:asciiTheme="minorHAnsi" w:hAnsiTheme="minorHAnsi" w:cstheme="minorHAnsi"/>
                <w:b/>
                <w:bCs/>
                <w:color w:val="0000FF"/>
                <w:u w:val="single"/>
              </w:rPr>
            </w:pPr>
            <w:hyperlink r:id="rId58" w:history="1">
              <w:r w:rsidR="00905985" w:rsidRPr="00905985">
                <w:rPr>
                  <w:rStyle w:val="af0"/>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 xml:space="preserve">Change the symbol for channel bandwidths of carrier k from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r w:rsidRPr="00905985">
              <w:rPr>
                <w:rFonts w:asciiTheme="minorHAnsi" w:hAnsiTheme="minorHAnsi" w:cstheme="minorHAnsi"/>
                <w:bCs/>
              </w:rPr>
              <w:t xml:space="preserve">/2 to </w:t>
            </w:r>
            <w:proofErr w:type="spellStart"/>
            <w:r w:rsidRPr="00905985">
              <w:rPr>
                <w:rFonts w:asciiTheme="minorHAnsi" w:hAnsiTheme="minorHAnsi" w:cstheme="minorHAnsi"/>
                <w:bCs/>
              </w:rPr>
              <w:t>BW</w:t>
            </w:r>
            <w:r w:rsidRPr="00905985">
              <w:rPr>
                <w:rFonts w:asciiTheme="minorHAnsi" w:hAnsiTheme="minorHAnsi" w:cstheme="minorHAnsi"/>
                <w:bCs/>
                <w:vertAlign w:val="subscript"/>
              </w:rPr>
              <w:t>k</w:t>
            </w:r>
            <w:proofErr w:type="spellEnd"/>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CA176E" w:rsidP="00A15A8D">
            <w:pPr>
              <w:rPr>
                <w:rFonts w:asciiTheme="minorHAnsi" w:hAnsiTheme="minorHAnsi" w:cstheme="minorHAnsi"/>
                <w:b/>
                <w:bCs/>
                <w:color w:val="0000FF"/>
                <w:u w:val="single"/>
              </w:rPr>
            </w:pPr>
            <w:hyperlink r:id="rId59" w:history="1">
              <w:r w:rsidR="00A15A8D" w:rsidRPr="00A15A8D">
                <w:rPr>
                  <w:rStyle w:val="af0"/>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lastRenderedPageBreak/>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CA176E" w:rsidP="009F5281">
            <w:pPr>
              <w:rPr>
                <w:rFonts w:asciiTheme="minorHAnsi" w:hAnsiTheme="minorHAnsi" w:cstheme="minorHAnsi"/>
                <w:b/>
                <w:bCs/>
                <w:color w:val="0000FF"/>
                <w:u w:val="single"/>
              </w:rPr>
            </w:pPr>
            <w:hyperlink r:id="rId60" w:history="1">
              <w:r w:rsidR="009F5281" w:rsidRPr="009F5281">
                <w:rPr>
                  <w:rStyle w:val="af0"/>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CA176E" w:rsidP="009F5281">
            <w:pPr>
              <w:rPr>
                <w:rFonts w:asciiTheme="minorHAnsi" w:hAnsiTheme="minorHAnsi" w:cstheme="minorHAnsi"/>
                <w:b/>
                <w:bCs/>
                <w:color w:val="0000FF"/>
                <w:u w:val="single"/>
              </w:rPr>
            </w:pPr>
            <w:hyperlink r:id="rId61" w:history="1">
              <w:r w:rsidR="009F5281" w:rsidRPr="009F5281">
                <w:rPr>
                  <w:rStyle w:val="af0"/>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CA176E" w:rsidP="00CA450B">
            <w:pPr>
              <w:rPr>
                <w:rFonts w:asciiTheme="minorHAnsi" w:hAnsiTheme="minorHAnsi" w:cstheme="minorHAnsi"/>
                <w:b/>
                <w:bCs/>
                <w:color w:val="0000FF"/>
                <w:u w:val="single"/>
              </w:rPr>
            </w:pPr>
            <w:hyperlink r:id="rId62" w:history="1">
              <w:r w:rsidR="00CA450B" w:rsidRPr="00CA450B">
                <w:rPr>
                  <w:rStyle w:val="af0"/>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 xml:space="preserve">CR on FR2 intra-band NC DL CA </w:t>
            </w:r>
            <w:proofErr w:type="spellStart"/>
            <w:r w:rsidR="00CA450B" w:rsidRPr="00CA450B">
              <w:rPr>
                <w:rFonts w:asciiTheme="minorHAnsi" w:hAnsiTheme="minorHAnsi" w:cstheme="minorHAnsi"/>
              </w:rPr>
              <w:t>refsens</w:t>
            </w:r>
            <w:proofErr w:type="spellEnd"/>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 xml:space="preserve">Huawei, </w:t>
            </w:r>
            <w:proofErr w:type="spellStart"/>
            <w:r w:rsidRPr="00CA450B">
              <w:rPr>
                <w:rFonts w:asciiTheme="minorHAnsi" w:hAnsiTheme="minorHAnsi" w:cstheme="minorHAnsi"/>
              </w:rPr>
              <w:t>HiSilicon</w:t>
            </w:r>
            <w:proofErr w:type="spellEnd"/>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2"/>
        <w:rPr>
          <w:lang w:val="en-US"/>
        </w:rPr>
      </w:pPr>
      <w:r w:rsidRPr="008D1D97">
        <w:rPr>
          <w:lang w:val="en-US"/>
        </w:rPr>
        <w:lastRenderedPageBreak/>
        <w:t>Open issues summary</w:t>
      </w:r>
    </w:p>
    <w:p w14:paraId="662A1814" w14:textId="77777777" w:rsidR="00905985" w:rsidRPr="008D1D97" w:rsidRDefault="00905985" w:rsidP="00905985">
      <w:pPr>
        <w:pStyle w:val="2"/>
        <w:rPr>
          <w:lang w:val="en-US"/>
        </w:rPr>
      </w:pPr>
      <w:r w:rsidRPr="008D1D97">
        <w:rPr>
          <w:lang w:val="en-US"/>
        </w:rPr>
        <w:t xml:space="preserve">Companies views’ collection for 1st round </w:t>
      </w:r>
    </w:p>
    <w:p w14:paraId="77EAA7CE" w14:textId="77777777" w:rsidR="00905985" w:rsidRPr="008D1D97" w:rsidRDefault="00905985" w:rsidP="00905985">
      <w:pPr>
        <w:pStyle w:val="3"/>
        <w:rPr>
          <w:sz w:val="24"/>
          <w:szCs w:val="16"/>
          <w:lang w:val="en-US"/>
        </w:rPr>
      </w:pPr>
      <w:r w:rsidRPr="008D1D97">
        <w:rPr>
          <w:sz w:val="24"/>
          <w:szCs w:val="16"/>
          <w:lang w:val="en-US"/>
        </w:rPr>
        <w:t xml:space="preserve">Open issues </w:t>
      </w:r>
    </w:p>
    <w:tbl>
      <w:tblPr>
        <w:tblStyle w:val="aff6"/>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3"/>
        <w:rPr>
          <w:sz w:val="24"/>
          <w:szCs w:val="16"/>
          <w:lang w:val="en-US"/>
        </w:rPr>
      </w:pPr>
      <w:r w:rsidRPr="008D1D97">
        <w:rPr>
          <w:sz w:val="24"/>
          <w:szCs w:val="16"/>
          <w:lang w:val="en-US"/>
        </w:rPr>
        <w:t xml:space="preserve">Comment collection for discussion papers </w:t>
      </w:r>
    </w:p>
    <w:tbl>
      <w:tblPr>
        <w:tblStyle w:val="aff6"/>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proofErr w:type="spellStart"/>
            <w:r w:rsidRPr="008D1D97">
              <w:rPr>
                <w:rFonts w:ascii="Arial" w:eastAsiaTheme="minorEastAsia" w:hAnsi="Arial" w:cs="Arial"/>
                <w:b/>
                <w:bCs/>
                <w:color w:val="0070C0"/>
                <w:lang w:eastAsia="zh-CN"/>
              </w:rPr>
              <w:t>Tdoc</w:t>
            </w:r>
            <w:proofErr w:type="spellEnd"/>
            <w:r w:rsidRPr="008D1D97">
              <w:rPr>
                <w:rFonts w:ascii="Arial" w:eastAsiaTheme="minorEastAsia" w:hAnsi="Arial" w:cs="Arial"/>
                <w:b/>
                <w:bCs/>
                <w:color w:val="0070C0"/>
                <w:lang w:eastAsia="zh-CN"/>
              </w:rPr>
              <w:t xml:space="preserve">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3"/>
        <w:numPr>
          <w:ilvl w:val="0"/>
          <w:numId w:val="0"/>
        </w:numPr>
        <w:rPr>
          <w:sz w:val="24"/>
          <w:szCs w:val="16"/>
          <w:lang w:val="en-US"/>
        </w:rPr>
      </w:pPr>
    </w:p>
    <w:p w14:paraId="5EFCBBF7" w14:textId="5489DB95" w:rsidR="00905985" w:rsidRPr="008D1D97" w:rsidRDefault="00905985" w:rsidP="00905985">
      <w:pPr>
        <w:pStyle w:val="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6"/>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CA176E" w:rsidP="003E7D0E">
            <w:pPr>
              <w:rPr>
                <w:rFonts w:asciiTheme="minorHAnsi" w:hAnsiTheme="minorHAnsi" w:cstheme="minorHAnsi"/>
                <w:b/>
                <w:bCs/>
                <w:color w:val="0000FF"/>
                <w:sz w:val="20"/>
                <w:szCs w:val="20"/>
                <w:u w:val="single"/>
              </w:rPr>
            </w:pPr>
            <w:hyperlink r:id="rId63" w:history="1">
              <w:r w:rsidR="003E7D0E" w:rsidRPr="003E7D0E">
                <w:rPr>
                  <w:rStyle w:val="af0"/>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CA176E" w:rsidP="003E7D0E">
            <w:pPr>
              <w:rPr>
                <w:rFonts w:asciiTheme="minorHAnsi" w:hAnsiTheme="minorHAnsi" w:cstheme="minorHAnsi"/>
                <w:b/>
                <w:bCs/>
                <w:color w:val="0000FF"/>
                <w:sz w:val="20"/>
                <w:szCs w:val="20"/>
                <w:u w:val="single"/>
              </w:rPr>
            </w:pPr>
            <w:hyperlink r:id="rId64" w:history="1">
              <w:r w:rsidR="003E7D0E" w:rsidRPr="003E7D0E">
                <w:rPr>
                  <w:rStyle w:val="af0"/>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161D897D" w14:textId="77777777" w:rsidTr="00FC27BF">
        <w:tc>
          <w:tcPr>
            <w:tcW w:w="1233" w:type="dxa"/>
            <w:vMerge w:val="restart"/>
          </w:tcPr>
          <w:p w14:paraId="04675B40" w14:textId="77777777" w:rsidR="003E7D0E" w:rsidRPr="003E7D0E" w:rsidRDefault="00CA176E" w:rsidP="003E7D0E">
            <w:pPr>
              <w:rPr>
                <w:rFonts w:asciiTheme="minorHAnsi" w:hAnsiTheme="minorHAnsi" w:cstheme="minorHAnsi"/>
                <w:b/>
                <w:bCs/>
                <w:color w:val="0000FF"/>
                <w:sz w:val="20"/>
                <w:szCs w:val="20"/>
                <w:u w:val="single"/>
              </w:rPr>
            </w:pPr>
            <w:hyperlink r:id="rId65" w:history="1">
              <w:r w:rsidR="003E7D0E" w:rsidRPr="003E7D0E">
                <w:rPr>
                  <w:rStyle w:val="af0"/>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0687ABF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7C6FA3F9" w14:textId="77777777" w:rsidTr="00FC27BF">
        <w:tc>
          <w:tcPr>
            <w:tcW w:w="1233" w:type="dxa"/>
            <w:vMerge w:val="restart"/>
          </w:tcPr>
          <w:p w14:paraId="03E6760E" w14:textId="77777777" w:rsidR="003E7D0E" w:rsidRPr="003E7D0E" w:rsidRDefault="00CA176E" w:rsidP="003E7D0E">
            <w:pPr>
              <w:rPr>
                <w:rFonts w:asciiTheme="minorHAnsi" w:hAnsiTheme="minorHAnsi" w:cstheme="minorHAnsi"/>
                <w:b/>
                <w:bCs/>
                <w:color w:val="0000FF"/>
                <w:sz w:val="20"/>
                <w:szCs w:val="20"/>
                <w:u w:val="single"/>
              </w:rPr>
            </w:pPr>
            <w:hyperlink r:id="rId66" w:history="1">
              <w:r w:rsidR="003E7D0E" w:rsidRPr="003E7D0E">
                <w:rPr>
                  <w:rStyle w:val="af0"/>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3F59A4"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151B9" w:rsidRPr="008D1D97" w14:paraId="30C50EB2" w14:textId="77777777" w:rsidTr="009151B9">
        <w:tc>
          <w:tcPr>
            <w:tcW w:w="1233" w:type="dxa"/>
            <w:vMerge w:val="restart"/>
          </w:tcPr>
          <w:p w14:paraId="7094AAFB" w14:textId="77777777" w:rsidR="009151B9" w:rsidRPr="009151B9" w:rsidRDefault="00CA176E" w:rsidP="009151B9">
            <w:pPr>
              <w:rPr>
                <w:rFonts w:asciiTheme="minorHAnsi" w:hAnsiTheme="minorHAnsi" w:cstheme="minorHAnsi"/>
                <w:b/>
                <w:bCs/>
                <w:color w:val="0000FF"/>
                <w:sz w:val="20"/>
                <w:szCs w:val="20"/>
                <w:u w:val="single"/>
              </w:rPr>
            </w:pPr>
            <w:hyperlink r:id="rId67" w:history="1">
              <w:r w:rsidR="009151B9" w:rsidRPr="009151B9">
                <w:rPr>
                  <w:rStyle w:val="af0"/>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 xml:space="preserve">CR on FR2 intra-band NC DL CA </w:t>
            </w:r>
            <w:proofErr w:type="spellStart"/>
            <w:r w:rsidRPr="00CA450B">
              <w:rPr>
                <w:rFonts w:asciiTheme="minorHAnsi" w:hAnsiTheme="minorHAnsi" w:cstheme="minorHAnsi"/>
              </w:rPr>
              <w:t>refsens</w:t>
            </w:r>
            <w:proofErr w:type="spellEnd"/>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0C880865" w14:textId="77777777" w:rsidR="009151B9" w:rsidRPr="008D1D97" w:rsidRDefault="009151B9" w:rsidP="00FC27BF">
            <w:pPr>
              <w:spacing w:after="120"/>
              <w:rPr>
                <w:rFonts w:asciiTheme="minorHAnsi" w:eastAsiaTheme="minorEastAsia" w:hAnsiTheme="minorHAnsi" w:cstheme="minorHAnsi"/>
                <w:color w:val="0070C0"/>
                <w:lang w:eastAsia="zh-CN"/>
              </w:rPr>
            </w:pPr>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2"/>
        <w:rPr>
          <w:lang w:val="en-US"/>
        </w:rPr>
      </w:pPr>
      <w:r w:rsidRPr="008D1D97">
        <w:rPr>
          <w:lang w:val="en-US"/>
        </w:rPr>
        <w:lastRenderedPageBreak/>
        <w:t xml:space="preserve">Summary for 1st round </w:t>
      </w:r>
    </w:p>
    <w:p w14:paraId="7DB1B7F7" w14:textId="77777777" w:rsidR="00905985" w:rsidRPr="008D1D97" w:rsidRDefault="00905985" w:rsidP="00905985">
      <w:pPr>
        <w:pStyle w:val="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6"/>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7777777" w:rsidR="00905985" w:rsidRPr="008D1D97" w:rsidRDefault="00905985" w:rsidP="00905985">
      <w:pPr>
        <w:pStyle w:val="3"/>
        <w:rPr>
          <w:sz w:val="24"/>
          <w:szCs w:val="16"/>
          <w:lang w:val="en-US"/>
        </w:rPr>
      </w:pPr>
      <w:r w:rsidRPr="008D1D97">
        <w:rPr>
          <w:sz w:val="24"/>
          <w:szCs w:val="16"/>
          <w:lang w:val="en-US"/>
        </w:rPr>
        <w:t>CRs/TPs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6"/>
        <w:tblW w:w="0" w:type="auto"/>
        <w:tblLook w:val="04A0" w:firstRow="1" w:lastRow="0" w:firstColumn="1" w:lastColumn="0" w:noHBand="0" w:noVBand="1"/>
      </w:tblPr>
      <w:tblGrid>
        <w:gridCol w:w="1236"/>
        <w:gridCol w:w="8395"/>
      </w:tblGrid>
      <w:tr w:rsidR="00905985" w:rsidRPr="008D1D97" w14:paraId="06B0AAD8" w14:textId="77777777" w:rsidTr="00FC27BF">
        <w:tc>
          <w:tcPr>
            <w:tcW w:w="1236"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9F6A8A5" w14:textId="77777777" w:rsidR="00905985" w:rsidRPr="008D1D97" w:rsidRDefault="00905985" w:rsidP="00FC27BF">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FC27BF">
        <w:tc>
          <w:tcPr>
            <w:tcW w:w="1236" w:type="dxa"/>
          </w:tcPr>
          <w:p w14:paraId="4296DF55" w14:textId="77777777" w:rsidR="00905985" w:rsidRPr="008D1D97" w:rsidRDefault="00905985" w:rsidP="00FC27BF">
            <w:pPr>
              <w:spacing w:before="120" w:after="120"/>
              <w:rPr>
                <w:rFonts w:asciiTheme="minorHAnsi" w:hAnsiTheme="minorHAnsi" w:cstheme="minorHAnsi"/>
              </w:rPr>
            </w:pPr>
          </w:p>
        </w:tc>
        <w:tc>
          <w:tcPr>
            <w:tcW w:w="8395" w:type="dxa"/>
          </w:tcPr>
          <w:p w14:paraId="3102A8E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43D79DE6" w14:textId="77777777" w:rsidTr="00FC27BF">
        <w:tc>
          <w:tcPr>
            <w:tcW w:w="1236" w:type="dxa"/>
          </w:tcPr>
          <w:p w14:paraId="767A0E25" w14:textId="77777777" w:rsidR="00905985" w:rsidRPr="008D1D97" w:rsidRDefault="00905985" w:rsidP="00FC27BF">
            <w:pPr>
              <w:spacing w:before="120" w:after="120"/>
              <w:rPr>
                <w:rFonts w:asciiTheme="minorHAnsi" w:hAnsiTheme="minorHAnsi" w:cstheme="minorHAnsi"/>
              </w:rPr>
            </w:pPr>
          </w:p>
        </w:tc>
        <w:tc>
          <w:tcPr>
            <w:tcW w:w="8395" w:type="dxa"/>
          </w:tcPr>
          <w:p w14:paraId="437D955B"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9510119" w14:textId="77777777" w:rsidTr="00FC27BF">
        <w:tc>
          <w:tcPr>
            <w:tcW w:w="1236" w:type="dxa"/>
          </w:tcPr>
          <w:p w14:paraId="41D1523A" w14:textId="77777777" w:rsidR="00905985" w:rsidRPr="008D1D97" w:rsidRDefault="00905985" w:rsidP="00FC27BF">
            <w:pPr>
              <w:spacing w:before="120" w:after="120"/>
              <w:rPr>
                <w:rFonts w:asciiTheme="minorHAnsi" w:hAnsiTheme="minorHAnsi" w:cstheme="minorHAnsi"/>
              </w:rPr>
            </w:pPr>
          </w:p>
        </w:tc>
        <w:tc>
          <w:tcPr>
            <w:tcW w:w="8395" w:type="dxa"/>
          </w:tcPr>
          <w:p w14:paraId="164C5476" w14:textId="77777777" w:rsidR="00905985" w:rsidRPr="008D1D97" w:rsidRDefault="00905985" w:rsidP="00FC27BF">
            <w:pPr>
              <w:rPr>
                <w:rFonts w:asciiTheme="minorHAnsi" w:eastAsiaTheme="minorEastAsia" w:hAnsiTheme="minorHAnsi" w:cstheme="minorHAnsi"/>
                <w:color w:val="0070C0"/>
                <w:lang w:eastAsia="zh-CN"/>
              </w:rPr>
            </w:pP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6"/>
        <w:tblW w:w="0" w:type="auto"/>
        <w:tblLook w:val="04A0" w:firstRow="1" w:lastRow="0" w:firstColumn="1" w:lastColumn="0" w:noHBand="0" w:noVBand="1"/>
      </w:tblPr>
      <w:tblGrid>
        <w:gridCol w:w="1097"/>
        <w:gridCol w:w="8534"/>
      </w:tblGrid>
      <w:tr w:rsidR="00905985" w:rsidRPr="008D1D97" w14:paraId="3F88FDFB" w14:textId="77777777" w:rsidTr="00FC27BF">
        <w:tc>
          <w:tcPr>
            <w:tcW w:w="1097"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FC27BF">
        <w:tc>
          <w:tcPr>
            <w:tcW w:w="1097" w:type="dxa"/>
            <w:vMerge w:val="restart"/>
          </w:tcPr>
          <w:p w14:paraId="0584602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26A5798"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905985" w:rsidRPr="008D1D97" w14:paraId="0A4DC860" w14:textId="77777777" w:rsidTr="00FC27BF">
        <w:trPr>
          <w:trHeight w:val="738"/>
        </w:trPr>
        <w:tc>
          <w:tcPr>
            <w:tcW w:w="1097"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FC27BF">
        <w:tc>
          <w:tcPr>
            <w:tcW w:w="1097"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FC27BF">
        <w:trPr>
          <w:trHeight w:val="738"/>
        </w:trPr>
        <w:tc>
          <w:tcPr>
            <w:tcW w:w="1097"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FC27BF">
        <w:tc>
          <w:tcPr>
            <w:tcW w:w="1097"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FC27BF">
        <w:trPr>
          <w:trHeight w:val="738"/>
        </w:trPr>
        <w:tc>
          <w:tcPr>
            <w:tcW w:w="1097"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ＭＳ 明朝"/>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6D489" w14:textId="77777777" w:rsidR="00CA176E" w:rsidRDefault="00CA176E">
      <w:r>
        <w:separator/>
      </w:r>
    </w:p>
  </w:endnote>
  <w:endnote w:type="continuationSeparator" w:id="0">
    <w:p w14:paraId="1E3849F1" w14:textId="77777777" w:rsidR="00CA176E" w:rsidRDefault="00CA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8D6C" w14:textId="77777777" w:rsidR="00CA176E" w:rsidRDefault="00CA176E">
      <w:r>
        <w:separator/>
      </w:r>
    </w:p>
  </w:footnote>
  <w:footnote w:type="continuationSeparator" w:id="0">
    <w:p w14:paraId="1EAF22EA" w14:textId="77777777" w:rsidR="00CA176E" w:rsidRDefault="00CA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游明朝"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游明朝"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izon">
    <w15:presenceInfo w15:providerId="None" w15:userId="Verizon"/>
  </w15:person>
  <w15:person w15:author="OPPO">
    <w15:presenceInfo w15:providerId="None" w15:userId="OPPO"/>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E85"/>
    <w:rsid w:val="00007A62"/>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550E"/>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3675"/>
    <w:rsid w:val="000E537B"/>
    <w:rsid w:val="000E57D0"/>
    <w:rsid w:val="000E7858"/>
    <w:rsid w:val="000F37D0"/>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6FB"/>
    <w:rsid w:val="00237D43"/>
    <w:rsid w:val="002435CA"/>
    <w:rsid w:val="00243F3B"/>
    <w:rsid w:val="0024469F"/>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60D7"/>
    <w:rsid w:val="00336697"/>
    <w:rsid w:val="00340101"/>
    <w:rsid w:val="00340F4C"/>
    <w:rsid w:val="003418CB"/>
    <w:rsid w:val="003503E8"/>
    <w:rsid w:val="00352E7D"/>
    <w:rsid w:val="003542F1"/>
    <w:rsid w:val="00355873"/>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401144"/>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6A75"/>
    <w:rsid w:val="00456CC9"/>
    <w:rsid w:val="00457CE2"/>
    <w:rsid w:val="00461E39"/>
    <w:rsid w:val="00462362"/>
    <w:rsid w:val="00462D3A"/>
    <w:rsid w:val="00463521"/>
    <w:rsid w:val="0046569E"/>
    <w:rsid w:val="00471125"/>
    <w:rsid w:val="0047437A"/>
    <w:rsid w:val="00480E42"/>
    <w:rsid w:val="00482012"/>
    <w:rsid w:val="00484C5D"/>
    <w:rsid w:val="0048543E"/>
    <w:rsid w:val="00485E99"/>
    <w:rsid w:val="004868C1"/>
    <w:rsid w:val="0048750F"/>
    <w:rsid w:val="004959FA"/>
    <w:rsid w:val="004A495F"/>
    <w:rsid w:val="004A5271"/>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308DB"/>
    <w:rsid w:val="00530A2E"/>
    <w:rsid w:val="00530A94"/>
    <w:rsid w:val="00530FBE"/>
    <w:rsid w:val="00533159"/>
    <w:rsid w:val="005339DB"/>
    <w:rsid w:val="00534C89"/>
    <w:rsid w:val="00540478"/>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4802"/>
    <w:rsid w:val="005B6B36"/>
    <w:rsid w:val="005B7EDA"/>
    <w:rsid w:val="005C1EA6"/>
    <w:rsid w:val="005C215B"/>
    <w:rsid w:val="005D0B99"/>
    <w:rsid w:val="005D308E"/>
    <w:rsid w:val="005D3A48"/>
    <w:rsid w:val="005D7AF8"/>
    <w:rsid w:val="005E366A"/>
    <w:rsid w:val="005E3705"/>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C1C3B"/>
    <w:rsid w:val="006C4E43"/>
    <w:rsid w:val="006C643E"/>
    <w:rsid w:val="006D2932"/>
    <w:rsid w:val="006D29CF"/>
    <w:rsid w:val="006D3671"/>
    <w:rsid w:val="006D7351"/>
    <w:rsid w:val="006E0A73"/>
    <w:rsid w:val="006E0FEE"/>
    <w:rsid w:val="006E522A"/>
    <w:rsid w:val="006E6C11"/>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7062"/>
    <w:rsid w:val="007F0E1E"/>
    <w:rsid w:val="007F29A7"/>
    <w:rsid w:val="008035A6"/>
    <w:rsid w:val="00803C60"/>
    <w:rsid w:val="00804B92"/>
    <w:rsid w:val="00805BE8"/>
    <w:rsid w:val="008079B4"/>
    <w:rsid w:val="00816078"/>
    <w:rsid w:val="008177E3"/>
    <w:rsid w:val="008220AF"/>
    <w:rsid w:val="00823350"/>
    <w:rsid w:val="00823AA9"/>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1C87"/>
    <w:rsid w:val="009C492F"/>
    <w:rsid w:val="009C690C"/>
    <w:rsid w:val="009D2FF2"/>
    <w:rsid w:val="009D3226"/>
    <w:rsid w:val="009D3385"/>
    <w:rsid w:val="009D793C"/>
    <w:rsid w:val="009E16A9"/>
    <w:rsid w:val="009E375F"/>
    <w:rsid w:val="009E39D4"/>
    <w:rsid w:val="009E5401"/>
    <w:rsid w:val="009F3A43"/>
    <w:rsid w:val="009F5281"/>
    <w:rsid w:val="00A01EB0"/>
    <w:rsid w:val="00A0288A"/>
    <w:rsid w:val="00A0509B"/>
    <w:rsid w:val="00A058F5"/>
    <w:rsid w:val="00A0758F"/>
    <w:rsid w:val="00A117B5"/>
    <w:rsid w:val="00A1570A"/>
    <w:rsid w:val="00A15A8D"/>
    <w:rsid w:val="00A211B4"/>
    <w:rsid w:val="00A27FD2"/>
    <w:rsid w:val="00A30E7B"/>
    <w:rsid w:val="00A33DDF"/>
    <w:rsid w:val="00A34547"/>
    <w:rsid w:val="00A376B7"/>
    <w:rsid w:val="00A41BF5"/>
    <w:rsid w:val="00A41DB1"/>
    <w:rsid w:val="00A43A9B"/>
    <w:rsid w:val="00A44778"/>
    <w:rsid w:val="00A469E7"/>
    <w:rsid w:val="00A5696C"/>
    <w:rsid w:val="00A57112"/>
    <w:rsid w:val="00A604A4"/>
    <w:rsid w:val="00A61B7D"/>
    <w:rsid w:val="00A6605B"/>
    <w:rsid w:val="00A6662C"/>
    <w:rsid w:val="00A66ADC"/>
    <w:rsid w:val="00A7088F"/>
    <w:rsid w:val="00A7147D"/>
    <w:rsid w:val="00A74B76"/>
    <w:rsid w:val="00A750A4"/>
    <w:rsid w:val="00A81B15"/>
    <w:rsid w:val="00A828C9"/>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472D"/>
    <w:rsid w:val="00B24CA0"/>
    <w:rsid w:val="00B2549F"/>
    <w:rsid w:val="00B40393"/>
    <w:rsid w:val="00B4048F"/>
    <w:rsid w:val="00B40F26"/>
    <w:rsid w:val="00B4108D"/>
    <w:rsid w:val="00B43031"/>
    <w:rsid w:val="00B57265"/>
    <w:rsid w:val="00B633AE"/>
    <w:rsid w:val="00B665D2"/>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725"/>
    <w:rsid w:val="00BA259A"/>
    <w:rsid w:val="00BA259C"/>
    <w:rsid w:val="00BA29D3"/>
    <w:rsid w:val="00BA307F"/>
    <w:rsid w:val="00BA3788"/>
    <w:rsid w:val="00BA5280"/>
    <w:rsid w:val="00BB14F1"/>
    <w:rsid w:val="00BB3280"/>
    <w:rsid w:val="00BB572E"/>
    <w:rsid w:val="00BB74FD"/>
    <w:rsid w:val="00BC072A"/>
    <w:rsid w:val="00BC2274"/>
    <w:rsid w:val="00BC5982"/>
    <w:rsid w:val="00BC5C7F"/>
    <w:rsid w:val="00BC60BF"/>
    <w:rsid w:val="00BD28BF"/>
    <w:rsid w:val="00BD5632"/>
    <w:rsid w:val="00BD6404"/>
    <w:rsid w:val="00BE33AE"/>
    <w:rsid w:val="00BE7E49"/>
    <w:rsid w:val="00BF046F"/>
    <w:rsid w:val="00BF6618"/>
    <w:rsid w:val="00BF69FE"/>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176E"/>
    <w:rsid w:val="00CA2480"/>
    <w:rsid w:val="00CA2729"/>
    <w:rsid w:val="00CA3057"/>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E3166"/>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7F0C"/>
    <w:rsid w:val="00DA3A86"/>
    <w:rsid w:val="00DC2500"/>
    <w:rsid w:val="00DC77DC"/>
    <w:rsid w:val="00DD0453"/>
    <w:rsid w:val="00DD0C2C"/>
    <w:rsid w:val="00DD19DE"/>
    <w:rsid w:val="00DD28BC"/>
    <w:rsid w:val="00DD6E7B"/>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30137"/>
    <w:rsid w:val="00F30D2E"/>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27BF"/>
    <w:rsid w:val="00FC69A3"/>
    <w:rsid w:val="00FC69B4"/>
    <w:rsid w:val="00FD0694"/>
    <w:rsid w:val="00FD25BE"/>
    <w:rsid w:val="00FD2E70"/>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450B"/>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qFormat/>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FL">
    <w:name w:val="FL"/>
    <w:basedOn w:val="a"/>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26" Type="http://schemas.openxmlformats.org/officeDocument/2006/relationships/hyperlink" Target="https://www.3gpp.org/ftp/TSG_RAN/WG4_Radio/TSGR4_97_e/Docs/R4-2014259.zip" TargetMode="External"/><Relationship Id="rId39" Type="http://schemas.openxmlformats.org/officeDocument/2006/relationships/hyperlink" Target="https://www.3gpp.org/ftp/TSG_RAN/WG4_Radio/TSGR4_97_e/Docs/R4-201597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5979.zip" TargetMode="External"/><Relationship Id="rId42" Type="http://schemas.openxmlformats.org/officeDocument/2006/relationships/hyperlink" Target="https://www.3gpp.org/ftp/TSG_RAN/WG4_Radio/TSGR4_97_e/Docs/R4-2014684.zip" TargetMode="External"/><Relationship Id="rId47" Type="http://schemas.openxmlformats.org/officeDocument/2006/relationships/hyperlink" Target="https://www.3gpp.org/ftp/TSG_RAN/WG4_Radio/TSGR4_97_e/Docs/R4-2016579.zip" TargetMode="External"/><Relationship Id="rId50" Type="http://schemas.openxmlformats.org/officeDocument/2006/relationships/hyperlink" Target="https://www.3gpp.org/ftp/TSG_RAN/WG4_Radio/TSGR4_97_e/Docs/R4-2014720.zip" TargetMode="External"/><Relationship Id="rId55" Type="http://schemas.openxmlformats.org/officeDocument/2006/relationships/image" Target="media/image1.png"/><Relationship Id="rId63" Type="http://schemas.openxmlformats.org/officeDocument/2006/relationships/hyperlink" Target="https://www.3gpp.org/ftp/TSG_RAN/WG4_Radio/TSGR4_97_e/Docs/R4-201645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71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5336.zip" TargetMode="External"/><Relationship Id="rId37" Type="http://schemas.openxmlformats.org/officeDocument/2006/relationships/hyperlink" Target="https://www.3gpp.org/ftp/TSG_RAN/WG4_Radio/TSGR4_97_e/Docs/R4-2015978.zip" TargetMode="External"/><Relationship Id="rId40" Type="http://schemas.openxmlformats.org/officeDocument/2006/relationships/hyperlink" Target="https://www.3gpp.org/ftp/TSG_RAN/WG4_Radio/TSGR4_97_e/Docs/R4-2014261.zip" TargetMode="External"/><Relationship Id="rId45" Type="http://schemas.openxmlformats.org/officeDocument/2006/relationships/hyperlink" Target="https://www.3gpp.org/ftp/TSG_RAN/WG4_Radio/TSGR4_97_e/Docs/R4-2015970.zip" TargetMode="External"/><Relationship Id="rId53" Type="http://schemas.openxmlformats.org/officeDocument/2006/relationships/hyperlink" Target="https://www.3gpp.org/ftp/TSG_RAN/WG4_Radio/TSGR4_97_e/Docs/R4-2016057.zip" TargetMode="External"/><Relationship Id="rId58" Type="http://schemas.openxmlformats.org/officeDocument/2006/relationships/hyperlink" Target="https://www.3gpp.org/ftp/TSG_RAN/WG4_Radio/TSGR4_97_e/Docs/R4-2016459.zip" TargetMode="External"/><Relationship Id="rId66" Type="http://schemas.openxmlformats.org/officeDocument/2006/relationships/hyperlink" Target="https://www.3gpp.org/ftp/TSG_RAN/WG4_Radio/TSGR4_97_e/Docs/R4-2016545.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334.zip" TargetMode="External"/><Relationship Id="rId49" Type="http://schemas.openxmlformats.org/officeDocument/2006/relationships/hyperlink" Target="https://www.3gpp.org/ftp/TSG_RAN/WG4_Radio/TSGR4_97_e/Docs/R4-2014684.zip" TargetMode="External"/><Relationship Id="rId57" Type="http://schemas.openxmlformats.org/officeDocument/2006/relationships/image" Target="cid:image006.jpg@01D6ABB1.CAB59FF0" TargetMode="External"/><Relationship Id="rId61" Type="http://schemas.openxmlformats.org/officeDocument/2006/relationships/hyperlink" Target="https://www.3gpp.org/ftp/TSG_RAN/WG4_Radio/TSGR4_97_e/Docs/R4-2016545.zip" TargetMode="External"/><Relationship Id="rId10" Type="http://schemas.openxmlformats.org/officeDocument/2006/relationships/hyperlink" Target="https://www.3gpp.org/ftp/TSG_RAN/WG4_Radio/TSGR4_97_e/Docs/R4-2014926.zip" TargetMode="External"/><Relationship Id="rId19" Type="http://schemas.openxmlformats.org/officeDocument/2006/relationships/hyperlink" Target="https://www.3gpp.org/ftp/TSG_RAN/WG4_Radio/TSGR4_97_e/Docs/R4-2014258.zip" TargetMode="External"/><Relationship Id="rId31" Type="http://schemas.openxmlformats.org/officeDocument/2006/relationships/hyperlink" Target="https://www.3gpp.org/ftp/TSG_RAN/WG4_Radio/TSGR4_97_e/Docs/R4-2015335.zip" TargetMode="External"/><Relationship Id="rId44" Type="http://schemas.openxmlformats.org/officeDocument/2006/relationships/hyperlink" Target="https://www.3gpp.org/ftp/TSG_RAN/WG4_Radio/TSGR4_97_e/Docs/R4-2014907.zip" TargetMode="External"/><Relationship Id="rId52" Type="http://schemas.openxmlformats.org/officeDocument/2006/relationships/hyperlink" Target="https://www.3gpp.org/ftp/TSG_RAN/WG4_Radio/TSGR4_97_e/Docs/R4-2015970.zip" TargetMode="External"/><Relationship Id="rId60" Type="http://schemas.openxmlformats.org/officeDocument/2006/relationships/hyperlink" Target="https://www.3gpp.org/ftp/TSG_RAN/WG4_Radio/TSGR4_97_e/Docs/R4-2016499.zip" TargetMode="External"/><Relationship Id="rId65" Type="http://schemas.openxmlformats.org/officeDocument/2006/relationships/hyperlink" Target="https://www.3gpp.org/ftp/TSG_RAN/WG4_Radio/TSGR4_97_e/Docs/R4-2016499.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5334.zip" TargetMode="External"/><Relationship Id="rId35" Type="http://schemas.openxmlformats.org/officeDocument/2006/relationships/hyperlink" Target="https://www.3gpp.org/ftp/TSG_RAN/WG4_Radio/TSGR4_97_e/Docs/R4-2014711.zip" TargetMode="External"/><Relationship Id="rId43" Type="http://schemas.openxmlformats.org/officeDocument/2006/relationships/hyperlink" Target="https://www.3gpp.org/ftp/TSG_RAN/WG4_Radio/TSGR4_97_e/Docs/R4-2014720.zip" TargetMode="External"/><Relationship Id="rId48" Type="http://schemas.openxmlformats.org/officeDocument/2006/relationships/hyperlink" Target="https://www.3gpp.org/ftp/TSG_RAN/WG4_Radio/TSGR4_97_e/Docs/R4-2014261.zip" TargetMode="External"/><Relationship Id="rId56" Type="http://schemas.openxmlformats.org/officeDocument/2006/relationships/image" Target="media/image2.jpeg"/><Relationship Id="rId64" Type="http://schemas.openxmlformats.org/officeDocument/2006/relationships/hyperlink" Target="https://www.3gpp.org/ftp/TSG_RAN/WG4_Radio/TSGR4_97_e/Docs/R4-2016031.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97_e/Docs/R4-2014907.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5978.zip" TargetMode="External"/><Relationship Id="rId38" Type="http://schemas.openxmlformats.org/officeDocument/2006/relationships/hyperlink" Target="https://www.3gpp.org/ftp/TSG_RAN/WG4_Radio/TSGR4_97_e/Docs/R4-2015335.zip" TargetMode="External"/><Relationship Id="rId46" Type="http://schemas.openxmlformats.org/officeDocument/2006/relationships/hyperlink" Target="https://www.3gpp.org/ftp/TSG_RAN/WG4_Radio/TSGR4_97_e/Docs/R4-2016057.zip" TargetMode="External"/><Relationship Id="rId59" Type="http://schemas.openxmlformats.org/officeDocument/2006/relationships/hyperlink" Target="https://www.3gpp.org/ftp/TSG_RAN/WG4_Radio/TSGR4_97_e/Docs/R4-2016031.zip" TargetMode="External"/><Relationship Id="rId67" Type="http://schemas.openxmlformats.org/officeDocument/2006/relationships/hyperlink" Target="https://www.3gpp.org/ftp/TSG_RAN/WG4_Radio/TSGR4_97_e/Docs/R4-2016590.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4404.zip" TargetMode="External"/><Relationship Id="rId54" Type="http://schemas.openxmlformats.org/officeDocument/2006/relationships/hyperlink" Target="https://www.3gpp.org/ftp/TSG_RAN/WG4_Radio/TSGR4_97_e/Docs/R4-2016579.zip" TargetMode="External"/><Relationship Id="rId62" Type="http://schemas.openxmlformats.org/officeDocument/2006/relationships/hyperlink" Target="https://www.3gpp.org/ftp/TSG_RAN/WG4_Radio/TSGR4_97_e/Docs/R4-2016590.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6FF0-F015-4F2E-BC92-95016448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31</Pages>
  <Words>7608</Words>
  <Characters>43371</Characters>
  <Application>Microsoft Office Word</Application>
  <DocSecurity>0</DocSecurity>
  <Lines>361</Lines>
  <Paragraphs>101</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Manager/>
  <Company>Apple Inc</Company>
  <LinksUpToDate>false</LinksUpToDate>
  <CharactersWithSpaces>50878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Anritsu</cp:lastModifiedBy>
  <cp:revision>3</cp:revision>
  <cp:lastPrinted>2019-04-25T01:09:00Z</cp:lastPrinted>
  <dcterms:created xsi:type="dcterms:W3CDTF">2020-11-03T05:01:00Z</dcterms:created>
  <dcterms:modified xsi:type="dcterms:W3CDTF">2020-11-03T05:04:00Z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