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5"/>
        <w:gridCol w:w="4500"/>
      </w:tblGrid>
      <w:tr w:rsidR="00BA33E8" w14:paraId="15E14012" w14:textId="77777777" w:rsidTr="00BA33E8">
        <w:tc>
          <w:tcPr>
            <w:tcW w:w="3595" w:type="dxa"/>
          </w:tcPr>
          <w:p w14:paraId="78C87F48" w14:textId="776A5757" w:rsidR="00BA33E8" w:rsidRDefault="00BA33E8">
            <w:r>
              <w:t>TP/CR #</w:t>
            </w:r>
          </w:p>
        </w:tc>
        <w:tc>
          <w:tcPr>
            <w:tcW w:w="4500" w:type="dxa"/>
          </w:tcPr>
          <w:p w14:paraId="3EC7E677" w14:textId="433F40F6" w:rsidR="00BA33E8" w:rsidRDefault="00BA33E8">
            <w:r>
              <w:t>Impacted section number in 38.174</w:t>
            </w:r>
          </w:p>
        </w:tc>
      </w:tr>
      <w:tr w:rsidR="00BA33E8" w14:paraId="6D0C0523" w14:textId="77777777" w:rsidTr="00BA33E8">
        <w:tc>
          <w:tcPr>
            <w:tcW w:w="3595" w:type="dxa"/>
          </w:tcPr>
          <w:p w14:paraId="7D63A809" w14:textId="7B8C0804" w:rsidR="00BA33E8" w:rsidRDefault="00BA33E8">
            <w:r>
              <w:t>R4-2007991</w:t>
            </w:r>
          </w:p>
        </w:tc>
        <w:tc>
          <w:tcPr>
            <w:tcW w:w="4500" w:type="dxa"/>
          </w:tcPr>
          <w:p w14:paraId="733255A1" w14:textId="461C88D9" w:rsidR="00BA33E8" w:rsidRDefault="00BA33E8">
            <w:r>
              <w:t>2</w:t>
            </w:r>
          </w:p>
        </w:tc>
      </w:tr>
      <w:tr w:rsidR="00BA33E8" w14:paraId="0F9E3F26" w14:textId="77777777" w:rsidTr="00BA33E8">
        <w:tc>
          <w:tcPr>
            <w:tcW w:w="3595" w:type="dxa"/>
          </w:tcPr>
          <w:p w14:paraId="012DEF1A" w14:textId="03BFE58C" w:rsidR="00BA33E8" w:rsidRDefault="003D1DED">
            <w:r>
              <w:t>R4-2008596</w:t>
            </w:r>
          </w:p>
        </w:tc>
        <w:tc>
          <w:tcPr>
            <w:tcW w:w="4500" w:type="dxa"/>
          </w:tcPr>
          <w:p w14:paraId="5A3A74C3" w14:textId="3C21731D" w:rsidR="00BA33E8" w:rsidRDefault="008F7584">
            <w:r>
              <w:t>12.1, 12.2, 12.3</w:t>
            </w:r>
          </w:p>
        </w:tc>
      </w:tr>
      <w:tr w:rsidR="00BA33E8" w14:paraId="552AED2F" w14:textId="77777777" w:rsidTr="00BA33E8">
        <w:tc>
          <w:tcPr>
            <w:tcW w:w="3595" w:type="dxa"/>
          </w:tcPr>
          <w:p w14:paraId="44E95FBC" w14:textId="1BBCE925" w:rsidR="00BA33E8" w:rsidRDefault="001F6419">
            <w:r>
              <w:t>R4-2008601</w:t>
            </w:r>
          </w:p>
        </w:tc>
        <w:tc>
          <w:tcPr>
            <w:tcW w:w="4500" w:type="dxa"/>
          </w:tcPr>
          <w:p w14:paraId="480A7B59" w14:textId="79B82AAE" w:rsidR="00BA33E8" w:rsidRDefault="00266559">
            <w:r>
              <w:t>12.3.2.5, 12.3.2.6</w:t>
            </w:r>
          </w:p>
        </w:tc>
      </w:tr>
      <w:tr w:rsidR="00BA33E8" w14:paraId="68608D60" w14:textId="77777777" w:rsidTr="00BA33E8">
        <w:tc>
          <w:tcPr>
            <w:tcW w:w="3595" w:type="dxa"/>
          </w:tcPr>
          <w:p w14:paraId="6AD9F478" w14:textId="22EEF381" w:rsidR="00BA33E8" w:rsidRDefault="008417C5">
            <w:r>
              <w:t>R4-</w:t>
            </w:r>
            <w:r w:rsidR="00E47234">
              <w:t>2008597</w:t>
            </w:r>
          </w:p>
        </w:tc>
        <w:tc>
          <w:tcPr>
            <w:tcW w:w="4500" w:type="dxa"/>
          </w:tcPr>
          <w:p w14:paraId="46849BFA" w14:textId="7768BFB9" w:rsidR="00BA33E8" w:rsidRDefault="00F8311C">
            <w:r>
              <w:t>12.1.1.2</w:t>
            </w:r>
          </w:p>
        </w:tc>
      </w:tr>
      <w:tr w:rsidR="00BA33E8" w14:paraId="3C5AF06D" w14:textId="77777777" w:rsidTr="00BA33E8">
        <w:tc>
          <w:tcPr>
            <w:tcW w:w="3595" w:type="dxa"/>
          </w:tcPr>
          <w:p w14:paraId="5B1C879F" w14:textId="0DCB6B14" w:rsidR="00BA33E8" w:rsidRDefault="00F829B8">
            <w:r>
              <w:t>R4-2008598</w:t>
            </w:r>
          </w:p>
        </w:tc>
        <w:tc>
          <w:tcPr>
            <w:tcW w:w="4500" w:type="dxa"/>
          </w:tcPr>
          <w:p w14:paraId="708BC03E" w14:textId="2B6D904B" w:rsidR="00BA33E8" w:rsidRDefault="00EC7B06">
            <w:r>
              <w:t>12.1.1.3.2</w:t>
            </w:r>
          </w:p>
        </w:tc>
      </w:tr>
      <w:tr w:rsidR="00BA33E8" w14:paraId="2E01CA10" w14:textId="77777777" w:rsidTr="00BA33E8">
        <w:tc>
          <w:tcPr>
            <w:tcW w:w="3595" w:type="dxa"/>
          </w:tcPr>
          <w:p w14:paraId="07C660A4" w14:textId="4CD09964" w:rsidR="00BA33E8" w:rsidRDefault="00BE341F">
            <w:r>
              <w:t>R4-2008599</w:t>
            </w:r>
          </w:p>
        </w:tc>
        <w:tc>
          <w:tcPr>
            <w:tcW w:w="4500" w:type="dxa"/>
          </w:tcPr>
          <w:p w14:paraId="60761B4A" w14:textId="5666A9AE" w:rsidR="00BA33E8" w:rsidRDefault="00BE341F">
            <w:r>
              <w:t>12.2.1.1</w:t>
            </w:r>
          </w:p>
        </w:tc>
      </w:tr>
      <w:tr w:rsidR="00BA33E8" w14:paraId="129CBE33" w14:textId="77777777" w:rsidTr="00BA33E8">
        <w:tc>
          <w:tcPr>
            <w:tcW w:w="3595" w:type="dxa"/>
          </w:tcPr>
          <w:p w14:paraId="15B19C09" w14:textId="12650B48" w:rsidR="00BA33E8" w:rsidRDefault="00A03749">
            <w:r>
              <w:t>R4-2008600</w:t>
            </w:r>
          </w:p>
        </w:tc>
        <w:tc>
          <w:tcPr>
            <w:tcW w:w="4500" w:type="dxa"/>
          </w:tcPr>
          <w:p w14:paraId="59BBBF0A" w14:textId="2A122CA9" w:rsidR="00010D6C" w:rsidRDefault="00010D6C">
            <w:r>
              <w:t>12.3.1</w:t>
            </w:r>
            <w:r w:rsidR="00CC5B1E" w:rsidRPr="00CC5B1E">
              <w:rPr>
                <w:vertAlign w:val="superscript"/>
              </w:rPr>
              <w:t>1</w:t>
            </w:r>
          </w:p>
        </w:tc>
      </w:tr>
      <w:tr w:rsidR="00AE3440" w14:paraId="47FCD12C" w14:textId="77777777" w:rsidTr="00BA33E8">
        <w:tc>
          <w:tcPr>
            <w:tcW w:w="3595" w:type="dxa"/>
          </w:tcPr>
          <w:p w14:paraId="43443BA6" w14:textId="628D6064" w:rsidR="00AE3440" w:rsidRDefault="00805DE6">
            <w:r>
              <w:t>R4-2008611</w:t>
            </w:r>
          </w:p>
        </w:tc>
        <w:tc>
          <w:tcPr>
            <w:tcW w:w="4500" w:type="dxa"/>
          </w:tcPr>
          <w:p w14:paraId="2BB132F6" w14:textId="2D07198F" w:rsidR="00AE3440" w:rsidRDefault="008A42FC">
            <w:r>
              <w:t>12.3.2.2, 12.3.2.3, 12.3.2.4</w:t>
            </w:r>
          </w:p>
        </w:tc>
      </w:tr>
      <w:tr w:rsidR="00AE3440" w14:paraId="396B30D6" w14:textId="77777777" w:rsidTr="00BA33E8">
        <w:tc>
          <w:tcPr>
            <w:tcW w:w="3595" w:type="dxa"/>
          </w:tcPr>
          <w:p w14:paraId="26F2FE3F" w14:textId="6A8CA3A0" w:rsidR="00AE3440" w:rsidRPr="00065084" w:rsidRDefault="00824FAC">
            <w:pPr>
              <w:rPr>
                <w:highlight w:val="yellow"/>
              </w:rPr>
            </w:pPr>
            <w:r w:rsidRPr="00065084">
              <w:rPr>
                <w:highlight w:val="yellow"/>
              </w:rPr>
              <w:t>R4-2008769</w:t>
            </w:r>
          </w:p>
        </w:tc>
        <w:tc>
          <w:tcPr>
            <w:tcW w:w="4500" w:type="dxa"/>
          </w:tcPr>
          <w:p w14:paraId="53107527" w14:textId="3220BBCF" w:rsidR="00AE3440" w:rsidRPr="00065084" w:rsidRDefault="00CF3432">
            <w:pPr>
              <w:rPr>
                <w:highlight w:val="yellow"/>
              </w:rPr>
            </w:pPr>
            <w:r w:rsidRPr="00065084">
              <w:rPr>
                <w:highlight w:val="yellow"/>
              </w:rPr>
              <w:t>Not found in Doc or Inbox (?)</w:t>
            </w:r>
          </w:p>
        </w:tc>
      </w:tr>
      <w:tr w:rsidR="00AE3440" w14:paraId="38D611B8" w14:textId="77777777" w:rsidTr="00BA33E8">
        <w:tc>
          <w:tcPr>
            <w:tcW w:w="3595" w:type="dxa"/>
          </w:tcPr>
          <w:p w14:paraId="781FB4C2" w14:textId="055458DF" w:rsidR="00AE3440" w:rsidRDefault="00524EA2">
            <w:r>
              <w:t>R4-</w:t>
            </w:r>
            <w:r w:rsidR="004F2081">
              <w:t>2006275</w:t>
            </w:r>
          </w:p>
        </w:tc>
        <w:tc>
          <w:tcPr>
            <w:tcW w:w="4500" w:type="dxa"/>
          </w:tcPr>
          <w:p w14:paraId="73665BA1" w14:textId="0C348DD7" w:rsidR="00AE3440" w:rsidRDefault="000E566F">
            <w:r>
              <w:t>6.5, 9.6</w:t>
            </w:r>
          </w:p>
        </w:tc>
      </w:tr>
      <w:tr w:rsidR="004D1AFD" w14:paraId="0898FADF" w14:textId="77777777" w:rsidTr="00BA33E8">
        <w:tc>
          <w:tcPr>
            <w:tcW w:w="3595" w:type="dxa"/>
          </w:tcPr>
          <w:p w14:paraId="2F2563A6" w14:textId="664EFA6F" w:rsidR="004D1AFD" w:rsidRDefault="008C436B">
            <w:r>
              <w:t>R4-2008778</w:t>
            </w:r>
          </w:p>
        </w:tc>
        <w:tc>
          <w:tcPr>
            <w:tcW w:w="4500" w:type="dxa"/>
          </w:tcPr>
          <w:p w14:paraId="486C94E5" w14:textId="65CC11E7" w:rsidR="004D1AFD" w:rsidRDefault="00837A82">
            <w:r>
              <w:t>6.4, 9.5</w:t>
            </w:r>
          </w:p>
        </w:tc>
      </w:tr>
      <w:tr w:rsidR="008D470D" w14:paraId="3E1823A1" w14:textId="77777777" w:rsidTr="00BA33E8">
        <w:tc>
          <w:tcPr>
            <w:tcW w:w="3595" w:type="dxa"/>
          </w:tcPr>
          <w:p w14:paraId="26DA9553" w14:textId="6207D814" w:rsidR="008D470D" w:rsidRPr="00490F6C" w:rsidRDefault="00490F6C">
            <w:pPr>
              <w:rPr>
                <w:rFonts w:asciiTheme="majorHAnsi" w:hAnsiTheme="majorHAnsi" w:cstheme="majorHAnsi"/>
              </w:rPr>
            </w:pPr>
            <w:r w:rsidRPr="00490F6C">
              <w:rPr>
                <w:rFonts w:asciiTheme="majorHAnsi" w:hAnsiTheme="majorHAnsi" w:cstheme="majorHAnsi"/>
                <w:b/>
              </w:rPr>
              <w:t>R4-200</w:t>
            </w:r>
            <w:r w:rsidRPr="00490F6C">
              <w:rPr>
                <w:rFonts w:asciiTheme="majorHAnsi" w:eastAsia="SimSun" w:hAnsiTheme="majorHAnsi" w:cstheme="majorHAnsi"/>
                <w:b/>
                <w:lang w:eastAsia="zh-CN"/>
              </w:rPr>
              <w:t>8788</w:t>
            </w:r>
          </w:p>
        </w:tc>
        <w:tc>
          <w:tcPr>
            <w:tcW w:w="4500" w:type="dxa"/>
          </w:tcPr>
          <w:p w14:paraId="2A9F58A3" w14:textId="61735BEF" w:rsidR="008D470D" w:rsidRDefault="008C1D73">
            <w:r>
              <w:t>7.7, 10.8</w:t>
            </w:r>
          </w:p>
        </w:tc>
      </w:tr>
      <w:tr w:rsidR="00BE40AE" w14:paraId="63D6E428" w14:textId="77777777" w:rsidTr="00BA33E8">
        <w:tc>
          <w:tcPr>
            <w:tcW w:w="3595" w:type="dxa"/>
          </w:tcPr>
          <w:p w14:paraId="44608875" w14:textId="2FE5A18A" w:rsidR="00BE40AE" w:rsidRPr="00490F6C" w:rsidRDefault="0036087F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R4-2008791</w:t>
            </w:r>
          </w:p>
        </w:tc>
        <w:tc>
          <w:tcPr>
            <w:tcW w:w="4500" w:type="dxa"/>
          </w:tcPr>
          <w:p w14:paraId="465FCA0B" w14:textId="085B72A6" w:rsidR="00BE40AE" w:rsidRDefault="009F19A0">
            <w:r>
              <w:t>7.8, 10.9</w:t>
            </w:r>
          </w:p>
        </w:tc>
      </w:tr>
      <w:tr w:rsidR="00BE40AE" w14:paraId="32FA4A39" w14:textId="77777777" w:rsidTr="00BA33E8">
        <w:tc>
          <w:tcPr>
            <w:tcW w:w="3595" w:type="dxa"/>
          </w:tcPr>
          <w:p w14:paraId="3B6E8B11" w14:textId="498E9F31" w:rsidR="00BE40AE" w:rsidRPr="00490F6C" w:rsidRDefault="00F4420E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R4-2008795</w:t>
            </w:r>
          </w:p>
        </w:tc>
        <w:tc>
          <w:tcPr>
            <w:tcW w:w="4500" w:type="dxa"/>
          </w:tcPr>
          <w:p w14:paraId="1AD9DCDA" w14:textId="7E89A8CF" w:rsidR="00BE40AE" w:rsidRDefault="00F4420E">
            <w:r>
              <w:t>10.5</w:t>
            </w:r>
          </w:p>
        </w:tc>
      </w:tr>
      <w:tr w:rsidR="00BE40AE" w14:paraId="186BD4CE" w14:textId="77777777" w:rsidTr="00BA33E8">
        <w:tc>
          <w:tcPr>
            <w:tcW w:w="3595" w:type="dxa"/>
          </w:tcPr>
          <w:p w14:paraId="67612FBE" w14:textId="49A24615" w:rsidR="00BE40AE" w:rsidRPr="00490F6C" w:rsidRDefault="006143C9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R4-2008796</w:t>
            </w:r>
          </w:p>
        </w:tc>
        <w:tc>
          <w:tcPr>
            <w:tcW w:w="4500" w:type="dxa"/>
          </w:tcPr>
          <w:p w14:paraId="16716CE9" w14:textId="44FDB524" w:rsidR="00BE40AE" w:rsidRDefault="00633C7E">
            <w:r>
              <w:t>2, 10.7</w:t>
            </w:r>
          </w:p>
        </w:tc>
      </w:tr>
      <w:tr w:rsidR="00BE40AE" w14:paraId="15A5ED21" w14:textId="77777777" w:rsidTr="00BA33E8">
        <w:tc>
          <w:tcPr>
            <w:tcW w:w="3595" w:type="dxa"/>
          </w:tcPr>
          <w:p w14:paraId="641377F5" w14:textId="3A159155" w:rsidR="00BE40AE" w:rsidRPr="00490F6C" w:rsidRDefault="00EA44CA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R4-200</w:t>
            </w:r>
            <w:r w:rsidR="006E2579">
              <w:rPr>
                <w:rFonts w:asciiTheme="majorHAnsi" w:hAnsiTheme="majorHAnsi" w:cstheme="majorHAnsi"/>
                <w:b/>
              </w:rPr>
              <w:t>8798</w:t>
            </w:r>
          </w:p>
        </w:tc>
        <w:tc>
          <w:tcPr>
            <w:tcW w:w="4500" w:type="dxa"/>
          </w:tcPr>
          <w:p w14:paraId="59EDDF8C" w14:textId="4ED3A2AC" w:rsidR="00BE40AE" w:rsidRDefault="006E2579">
            <w:r>
              <w:t>10.5.2</w:t>
            </w:r>
          </w:p>
        </w:tc>
      </w:tr>
      <w:tr w:rsidR="00BE40AE" w14:paraId="2334D8F7" w14:textId="77777777" w:rsidTr="00BA33E8">
        <w:tc>
          <w:tcPr>
            <w:tcW w:w="3595" w:type="dxa"/>
          </w:tcPr>
          <w:p w14:paraId="2EB8E417" w14:textId="08B4909A" w:rsidR="00BE40AE" w:rsidRPr="00490F6C" w:rsidRDefault="00011E31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R4-</w:t>
            </w:r>
            <w:r w:rsidR="00A9434B">
              <w:rPr>
                <w:rFonts w:asciiTheme="majorHAnsi" w:hAnsiTheme="majorHAnsi" w:cstheme="majorHAnsi"/>
                <w:b/>
              </w:rPr>
              <w:t>2008799</w:t>
            </w:r>
          </w:p>
        </w:tc>
        <w:tc>
          <w:tcPr>
            <w:tcW w:w="4500" w:type="dxa"/>
          </w:tcPr>
          <w:p w14:paraId="0613085F" w14:textId="37B8F15E" w:rsidR="00BE40AE" w:rsidRDefault="00A9434B">
            <w:r>
              <w:t>7.6</w:t>
            </w:r>
          </w:p>
        </w:tc>
      </w:tr>
      <w:tr w:rsidR="00BE40AE" w14:paraId="7C0D1C02" w14:textId="77777777" w:rsidTr="00BA33E8">
        <w:tc>
          <w:tcPr>
            <w:tcW w:w="3595" w:type="dxa"/>
          </w:tcPr>
          <w:p w14:paraId="5B5A2E2D" w14:textId="377963E1" w:rsidR="00BE40AE" w:rsidRPr="00490F6C" w:rsidRDefault="00FF77F6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R4-2008800</w:t>
            </w:r>
          </w:p>
        </w:tc>
        <w:tc>
          <w:tcPr>
            <w:tcW w:w="4500" w:type="dxa"/>
          </w:tcPr>
          <w:p w14:paraId="2DAA5F0C" w14:textId="7C4D1E66" w:rsidR="00BE40AE" w:rsidRDefault="00C101B6">
            <w:r>
              <w:t xml:space="preserve">7.2, </w:t>
            </w:r>
            <w:r w:rsidR="006C7BAC">
              <w:t>10.2, 10.3</w:t>
            </w:r>
          </w:p>
        </w:tc>
      </w:tr>
      <w:tr w:rsidR="00522496" w14:paraId="661E76D5" w14:textId="77777777" w:rsidTr="00BA33E8">
        <w:tc>
          <w:tcPr>
            <w:tcW w:w="3595" w:type="dxa"/>
          </w:tcPr>
          <w:p w14:paraId="7E28A0CE" w14:textId="1B3DF188" w:rsidR="00522496" w:rsidRDefault="00522496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R4-2008801</w:t>
            </w:r>
          </w:p>
        </w:tc>
        <w:tc>
          <w:tcPr>
            <w:tcW w:w="4500" w:type="dxa"/>
          </w:tcPr>
          <w:p w14:paraId="77ADEB08" w14:textId="7D13DB09" w:rsidR="00522496" w:rsidRDefault="00342065">
            <w:r>
              <w:t>7.3, 10.4</w:t>
            </w:r>
          </w:p>
        </w:tc>
      </w:tr>
      <w:tr w:rsidR="00522496" w14:paraId="5B377E5A" w14:textId="77777777" w:rsidTr="00BA33E8">
        <w:tc>
          <w:tcPr>
            <w:tcW w:w="3595" w:type="dxa"/>
          </w:tcPr>
          <w:p w14:paraId="31C4563B" w14:textId="36C47D1E" w:rsidR="00522496" w:rsidRDefault="00601E8D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R4-2009063</w:t>
            </w:r>
          </w:p>
        </w:tc>
        <w:tc>
          <w:tcPr>
            <w:tcW w:w="4500" w:type="dxa"/>
          </w:tcPr>
          <w:p w14:paraId="542CF172" w14:textId="7A1661F3" w:rsidR="00522496" w:rsidRDefault="00B00A11">
            <w:r>
              <w:t xml:space="preserve">6.3, </w:t>
            </w:r>
            <w:r w:rsidR="005263FE">
              <w:t>9.4</w:t>
            </w:r>
            <w:bookmarkStart w:id="0" w:name="_GoBack"/>
            <w:bookmarkEnd w:id="0"/>
          </w:p>
        </w:tc>
      </w:tr>
    </w:tbl>
    <w:p w14:paraId="7A66658F" w14:textId="1AFA5490" w:rsidR="00561F24" w:rsidRDefault="00561F24"/>
    <w:p w14:paraId="108AD947" w14:textId="39BE3EC7" w:rsidR="00010D6C" w:rsidRDefault="00010D6C"/>
    <w:p w14:paraId="3C4CA2BC" w14:textId="680F88D8" w:rsidR="00E2019E" w:rsidRDefault="00010D6C" w:rsidP="00AB6B2D">
      <w:pPr>
        <w:pStyle w:val="ListParagraph"/>
        <w:numPr>
          <w:ilvl w:val="0"/>
          <w:numId w:val="2"/>
        </w:numPr>
      </w:pPr>
      <w:r>
        <w:t xml:space="preserve">The changes </w:t>
      </w:r>
      <w:r w:rsidR="00843151">
        <w:t>regarding section</w:t>
      </w:r>
      <w:r>
        <w:t xml:space="preserve"> </w:t>
      </w:r>
      <w:r w:rsidR="00843151">
        <w:t xml:space="preserve">12.3.1.1 that were proposed </w:t>
      </w:r>
      <w:r w:rsidR="00387E92">
        <w:t xml:space="preserve">in R4-2008600 were not captured in the draft of updated IAB spec. Because, </w:t>
      </w:r>
      <w:r w:rsidR="0050103C">
        <w:t xml:space="preserve">these requirements </w:t>
      </w:r>
      <w:r w:rsidR="00D40140">
        <w:t xml:space="preserve">are exactly same as UE requirements and the current version cites 38.133 to capture these requirements. So, </w:t>
      </w:r>
      <w:r w:rsidR="00614BA0">
        <w:t xml:space="preserve">12.3.1.1 of the current version has been kept intact. </w:t>
      </w:r>
      <w:r w:rsidR="00843151">
        <w:t xml:space="preserve"> </w:t>
      </w:r>
    </w:p>
    <w:sectPr w:rsidR="00E201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476523"/>
    <w:multiLevelType w:val="hybridMultilevel"/>
    <w:tmpl w:val="6D7227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7D1041"/>
    <w:multiLevelType w:val="hybridMultilevel"/>
    <w:tmpl w:val="EB548F4C"/>
    <w:lvl w:ilvl="0" w:tplc="89B42B20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3E8"/>
    <w:rsid w:val="00010D6C"/>
    <w:rsid w:val="00011E31"/>
    <w:rsid w:val="00065084"/>
    <w:rsid w:val="000C6058"/>
    <w:rsid w:val="000E566F"/>
    <w:rsid w:val="0016054F"/>
    <w:rsid w:val="001F6419"/>
    <w:rsid w:val="00266559"/>
    <w:rsid w:val="00342065"/>
    <w:rsid w:val="0036087F"/>
    <w:rsid w:val="00387E92"/>
    <w:rsid w:val="003D1DED"/>
    <w:rsid w:val="00490F6C"/>
    <w:rsid w:val="004D1AFD"/>
    <w:rsid w:val="004F2081"/>
    <w:rsid w:val="0050103C"/>
    <w:rsid w:val="00522496"/>
    <w:rsid w:val="00524EA2"/>
    <w:rsid w:val="005263FE"/>
    <w:rsid w:val="00561F24"/>
    <w:rsid w:val="00601E8D"/>
    <w:rsid w:val="006143C9"/>
    <w:rsid w:val="00614BA0"/>
    <w:rsid w:val="00633C7E"/>
    <w:rsid w:val="006C7BAC"/>
    <w:rsid w:val="006E2579"/>
    <w:rsid w:val="00765FBC"/>
    <w:rsid w:val="00805DE6"/>
    <w:rsid w:val="00824FAC"/>
    <w:rsid w:val="00837A82"/>
    <w:rsid w:val="008417C5"/>
    <w:rsid w:val="00843151"/>
    <w:rsid w:val="008A42FC"/>
    <w:rsid w:val="008C1D73"/>
    <w:rsid w:val="008C436B"/>
    <w:rsid w:val="008D470D"/>
    <w:rsid w:val="008F7584"/>
    <w:rsid w:val="009F19A0"/>
    <w:rsid w:val="00A03749"/>
    <w:rsid w:val="00A9434B"/>
    <w:rsid w:val="00A947D8"/>
    <w:rsid w:val="00AB6B2D"/>
    <w:rsid w:val="00AE3440"/>
    <w:rsid w:val="00B00A11"/>
    <w:rsid w:val="00BA0B92"/>
    <w:rsid w:val="00BA33E8"/>
    <w:rsid w:val="00BE341F"/>
    <w:rsid w:val="00BE40AE"/>
    <w:rsid w:val="00C101B6"/>
    <w:rsid w:val="00CC5B1E"/>
    <w:rsid w:val="00CF3432"/>
    <w:rsid w:val="00D40140"/>
    <w:rsid w:val="00E2019E"/>
    <w:rsid w:val="00E47234"/>
    <w:rsid w:val="00EA44CA"/>
    <w:rsid w:val="00EC7B06"/>
    <w:rsid w:val="00F4420E"/>
    <w:rsid w:val="00F829B8"/>
    <w:rsid w:val="00F8311C"/>
    <w:rsid w:val="00FF7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5295C9"/>
  <w15:chartTrackingRefBased/>
  <w15:docId w15:val="{F20D8EA5-EC92-4FEF-9FA9-E4176851D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A33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D1D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1DE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10D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28163D68FE8E4D9361964FDD814FC4" ma:contentTypeVersion="13" ma:contentTypeDescription="Create a new document." ma:contentTypeScope="" ma:versionID="37ac4f6a893d7a0640dd9ef9e0f1a8cc">
  <xsd:schema xmlns:xsd="http://www.w3.org/2001/XMLSchema" xmlns:xs="http://www.w3.org/2001/XMLSchema" xmlns:p="http://schemas.microsoft.com/office/2006/metadata/properties" xmlns:ns3="cc9c437c-ae0c-4066-8d90-a0f7de786127" xmlns:ns4="ba37140e-f4c5-4a6c-a9b4-20a691ce6c8a" targetNamespace="http://schemas.microsoft.com/office/2006/metadata/properties" ma:root="true" ma:fieldsID="fbf0c81d0cfeaa7fd9bb1bca694773ca" ns3:_="" ns4:_="">
    <xsd:import namespace="cc9c437c-ae0c-4066-8d90-a0f7de786127"/>
    <xsd:import namespace="ba37140e-f4c5-4a6c-a9b4-20a691ce6c8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c437c-ae0c-4066-8d90-a0f7de7861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7140e-f4c5-4a6c-a9b4-20a691ce6c8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055C746-700D-4511-91C1-89F05C2693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9c437c-ae0c-4066-8d90-a0f7de786127"/>
    <ds:schemaRef ds:uri="ba37140e-f4c5-4a6c-a9b4-20a691ce6c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F049AF3-C1B5-4C4B-99CB-5E4826521A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0CFF92-97B1-4688-893C-BFB8DF14713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1128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Nazmul Islam</dc:creator>
  <cp:keywords/>
  <dc:description/>
  <cp:lastModifiedBy>Nazmul Islam</cp:lastModifiedBy>
  <cp:revision>59</cp:revision>
  <dcterms:created xsi:type="dcterms:W3CDTF">2020-06-08T20:31:00Z</dcterms:created>
  <dcterms:modified xsi:type="dcterms:W3CDTF">2020-06-09T23:15:00Z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0x010100EB28163D68FE8E4D9361964FDD814FC4</vt:lpwstr>
  </property>
</Properties>
</file>