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ADD7A" w14:textId="77777777" w:rsidR="00A21DD4" w:rsidRPr="00A21DD4" w:rsidRDefault="00A21DD4" w:rsidP="00A21DD4">
      <w:pPr>
        <w:tabs>
          <w:tab w:val="right" w:pos="9639"/>
        </w:tabs>
        <w:overflowPunct/>
        <w:autoSpaceDE/>
        <w:autoSpaceDN/>
        <w:adjustRightInd/>
        <w:spacing w:after="0"/>
        <w:textAlignment w:val="auto"/>
        <w:rPr>
          <w:rFonts w:ascii="Arial" w:hAnsi="Arial"/>
          <w:b/>
          <w:i/>
          <w:noProof/>
          <w:sz w:val="28"/>
          <w:lang w:eastAsia="en-US"/>
        </w:rPr>
      </w:pPr>
      <w:r w:rsidRPr="00A21DD4">
        <w:rPr>
          <w:rFonts w:ascii="Arial" w:hAnsi="Arial"/>
          <w:b/>
          <w:noProof/>
          <w:sz w:val="24"/>
          <w:lang w:eastAsia="en-US"/>
        </w:rPr>
        <w:t>3GPP TSG-</w:t>
      </w:r>
      <w:r w:rsidRPr="00A21DD4">
        <w:rPr>
          <w:rFonts w:ascii="Arial" w:hAnsi="Arial"/>
          <w:lang w:eastAsia="en-US"/>
        </w:rPr>
        <w:fldChar w:fldCharType="begin"/>
      </w:r>
      <w:r w:rsidRPr="00A21DD4">
        <w:rPr>
          <w:rFonts w:ascii="Arial" w:hAnsi="Arial"/>
          <w:lang w:eastAsia="en-US"/>
        </w:rPr>
        <w:instrText xml:space="preserve"> DOCPROPERTY  TSG/WGRef  \* MERGEFORMAT </w:instrText>
      </w:r>
      <w:r w:rsidRPr="00A21DD4">
        <w:rPr>
          <w:rFonts w:ascii="Arial" w:hAnsi="Arial"/>
          <w:lang w:eastAsia="en-US"/>
        </w:rPr>
        <w:fldChar w:fldCharType="separate"/>
      </w:r>
      <w:r w:rsidRPr="00A21DD4">
        <w:rPr>
          <w:rFonts w:ascii="Arial" w:hAnsi="Arial"/>
          <w:b/>
          <w:noProof/>
          <w:sz w:val="24"/>
          <w:lang w:eastAsia="en-US"/>
        </w:rPr>
        <w:t>RAN4</w:t>
      </w:r>
      <w:r w:rsidRPr="00A21DD4">
        <w:rPr>
          <w:rFonts w:ascii="Arial" w:hAnsi="Arial"/>
          <w:b/>
          <w:noProof/>
          <w:sz w:val="24"/>
          <w:lang w:eastAsia="en-US"/>
        </w:rPr>
        <w:fldChar w:fldCharType="end"/>
      </w:r>
      <w:r w:rsidRPr="00A21DD4">
        <w:rPr>
          <w:rFonts w:ascii="Arial" w:hAnsi="Arial"/>
          <w:b/>
          <w:noProof/>
          <w:sz w:val="24"/>
          <w:lang w:eastAsia="en-US"/>
        </w:rPr>
        <w:t xml:space="preserve"> Meeting #</w:t>
      </w:r>
      <w:r w:rsidRPr="00A21DD4">
        <w:rPr>
          <w:rFonts w:ascii="Arial" w:hAnsi="Arial"/>
          <w:lang w:eastAsia="en-US"/>
        </w:rPr>
        <w:fldChar w:fldCharType="begin"/>
      </w:r>
      <w:r w:rsidRPr="00A21DD4">
        <w:rPr>
          <w:rFonts w:ascii="Arial" w:hAnsi="Arial"/>
          <w:lang w:eastAsia="en-US"/>
        </w:rPr>
        <w:instrText xml:space="preserve"> DOCPROPERTY  MtgSeq  \* MERGEFORMAT </w:instrText>
      </w:r>
      <w:r w:rsidRPr="00A21DD4">
        <w:rPr>
          <w:rFonts w:ascii="Arial" w:hAnsi="Arial"/>
          <w:lang w:eastAsia="en-US"/>
        </w:rPr>
        <w:fldChar w:fldCharType="separate"/>
      </w:r>
      <w:r w:rsidRPr="00A21DD4">
        <w:rPr>
          <w:rFonts w:ascii="Arial" w:hAnsi="Arial"/>
          <w:b/>
          <w:noProof/>
          <w:sz w:val="24"/>
          <w:lang w:eastAsia="en-US"/>
        </w:rPr>
        <w:t>95</w:t>
      </w:r>
      <w:r w:rsidRPr="00A21DD4">
        <w:rPr>
          <w:rFonts w:ascii="Arial" w:hAnsi="Arial"/>
          <w:b/>
          <w:noProof/>
          <w:sz w:val="24"/>
          <w:lang w:eastAsia="en-US"/>
        </w:rPr>
        <w:fldChar w:fldCharType="end"/>
      </w:r>
      <w:r w:rsidRPr="00A21DD4">
        <w:rPr>
          <w:rFonts w:ascii="Arial" w:hAnsi="Arial"/>
          <w:lang w:eastAsia="en-US"/>
        </w:rPr>
        <w:fldChar w:fldCharType="begin"/>
      </w:r>
      <w:r w:rsidRPr="00A21DD4">
        <w:rPr>
          <w:rFonts w:ascii="Arial" w:hAnsi="Arial"/>
          <w:lang w:eastAsia="en-US"/>
        </w:rPr>
        <w:instrText xml:space="preserve"> DOCPROPERTY  MtgTitle  \* MERGEFORMAT </w:instrText>
      </w:r>
      <w:r w:rsidRPr="00A21DD4">
        <w:rPr>
          <w:rFonts w:ascii="Arial" w:hAnsi="Arial"/>
          <w:lang w:eastAsia="en-US"/>
        </w:rPr>
        <w:fldChar w:fldCharType="separate"/>
      </w:r>
      <w:r w:rsidRPr="00A21DD4">
        <w:rPr>
          <w:rFonts w:ascii="Arial" w:hAnsi="Arial"/>
          <w:b/>
          <w:noProof/>
          <w:sz w:val="24"/>
          <w:lang w:eastAsia="en-US"/>
        </w:rPr>
        <w:t>-e</w:t>
      </w:r>
      <w:r w:rsidRPr="00A21DD4">
        <w:rPr>
          <w:rFonts w:ascii="Arial" w:hAnsi="Arial"/>
          <w:b/>
          <w:noProof/>
          <w:sz w:val="24"/>
          <w:lang w:eastAsia="en-US"/>
        </w:rPr>
        <w:fldChar w:fldCharType="end"/>
      </w:r>
      <w:r w:rsidRPr="00A21DD4">
        <w:rPr>
          <w:rFonts w:ascii="Arial" w:hAnsi="Arial"/>
          <w:b/>
          <w:i/>
          <w:noProof/>
          <w:sz w:val="28"/>
          <w:lang w:eastAsia="en-US"/>
        </w:rPr>
        <w:tab/>
      </w:r>
      <w:r w:rsidRPr="00A21DD4">
        <w:rPr>
          <w:rFonts w:ascii="Arial" w:hAnsi="Arial"/>
          <w:lang w:eastAsia="en-US"/>
        </w:rPr>
        <w:fldChar w:fldCharType="begin"/>
      </w:r>
      <w:r w:rsidRPr="00A21DD4">
        <w:rPr>
          <w:rFonts w:ascii="Arial" w:hAnsi="Arial"/>
          <w:lang w:eastAsia="en-US"/>
        </w:rPr>
        <w:instrText xml:space="preserve"> DOCPROPERTY  Tdoc#  \* MERGEFORMAT </w:instrText>
      </w:r>
      <w:r w:rsidRPr="00A21DD4">
        <w:rPr>
          <w:rFonts w:ascii="Arial" w:hAnsi="Arial"/>
          <w:lang w:eastAsia="en-US"/>
        </w:rPr>
        <w:fldChar w:fldCharType="separate"/>
      </w:r>
      <w:r w:rsidRPr="00A21DD4">
        <w:rPr>
          <w:rFonts w:ascii="Arial" w:hAnsi="Arial"/>
          <w:b/>
          <w:i/>
          <w:noProof/>
          <w:sz w:val="28"/>
          <w:lang w:eastAsia="en-US"/>
        </w:rPr>
        <w:t>R4-2006653</w:t>
      </w:r>
      <w:r w:rsidRPr="00A21DD4">
        <w:rPr>
          <w:rFonts w:ascii="Arial" w:hAnsi="Arial"/>
          <w:b/>
          <w:i/>
          <w:noProof/>
          <w:sz w:val="28"/>
          <w:lang w:eastAsia="en-US"/>
        </w:rPr>
        <w:fldChar w:fldCharType="end"/>
      </w:r>
    </w:p>
    <w:p w14:paraId="0B1F3DFB" w14:textId="77777777" w:rsidR="00A21DD4" w:rsidRPr="00A21DD4" w:rsidRDefault="00A21DD4" w:rsidP="00A21DD4">
      <w:pPr>
        <w:overflowPunct/>
        <w:autoSpaceDE/>
        <w:autoSpaceDN/>
        <w:adjustRightInd/>
        <w:spacing w:after="120"/>
        <w:textAlignment w:val="auto"/>
        <w:outlineLvl w:val="0"/>
        <w:rPr>
          <w:rFonts w:ascii="Arial" w:hAnsi="Arial"/>
          <w:b/>
          <w:noProof/>
          <w:sz w:val="24"/>
          <w:lang w:eastAsia="en-US"/>
        </w:rPr>
      </w:pPr>
      <w:r w:rsidRPr="00A21DD4">
        <w:rPr>
          <w:rFonts w:ascii="Arial" w:hAnsi="Arial"/>
          <w:lang w:eastAsia="en-US"/>
        </w:rPr>
        <w:fldChar w:fldCharType="begin"/>
      </w:r>
      <w:r w:rsidRPr="00A21DD4">
        <w:rPr>
          <w:rFonts w:ascii="Arial" w:hAnsi="Arial"/>
          <w:lang w:eastAsia="en-US"/>
        </w:rPr>
        <w:instrText xml:space="preserve"> DOCPROPERTY  Location  \* MERGEFORMAT </w:instrText>
      </w:r>
      <w:r w:rsidRPr="00A21DD4">
        <w:rPr>
          <w:rFonts w:ascii="Arial" w:hAnsi="Arial"/>
          <w:lang w:eastAsia="en-US"/>
        </w:rPr>
        <w:fldChar w:fldCharType="separate"/>
      </w:r>
      <w:r w:rsidRPr="00A21DD4">
        <w:rPr>
          <w:rFonts w:ascii="Arial" w:hAnsi="Arial"/>
          <w:b/>
          <w:noProof/>
          <w:sz w:val="24"/>
          <w:lang w:eastAsia="en-US"/>
        </w:rPr>
        <w:t>Online</w:t>
      </w:r>
      <w:r w:rsidRPr="00A21DD4">
        <w:rPr>
          <w:rFonts w:ascii="Arial" w:hAnsi="Arial"/>
          <w:b/>
          <w:noProof/>
          <w:sz w:val="24"/>
          <w:lang w:eastAsia="en-US"/>
        </w:rPr>
        <w:fldChar w:fldCharType="end"/>
      </w:r>
      <w:r w:rsidRPr="00A21DD4">
        <w:rPr>
          <w:rFonts w:ascii="Arial" w:hAnsi="Arial"/>
          <w:b/>
          <w:noProof/>
          <w:sz w:val="24"/>
          <w:lang w:eastAsia="en-US"/>
        </w:rPr>
        <w:t xml:space="preserve">, </w:t>
      </w:r>
      <w:r w:rsidRPr="00A21DD4">
        <w:rPr>
          <w:rFonts w:ascii="Arial" w:hAnsi="Arial"/>
          <w:lang w:eastAsia="en-US"/>
        </w:rPr>
        <w:fldChar w:fldCharType="begin"/>
      </w:r>
      <w:r w:rsidRPr="00A21DD4">
        <w:rPr>
          <w:rFonts w:ascii="Arial" w:hAnsi="Arial"/>
          <w:lang w:eastAsia="en-US"/>
        </w:rPr>
        <w:instrText xml:space="preserve"> DOCPROPERTY  Country  \* MERGEFORMAT </w:instrText>
      </w:r>
      <w:r w:rsidRPr="00A21DD4">
        <w:rPr>
          <w:rFonts w:ascii="Arial" w:hAnsi="Arial"/>
          <w:lang w:eastAsia="en-US"/>
        </w:rPr>
        <w:fldChar w:fldCharType="end"/>
      </w:r>
      <w:r w:rsidRPr="00A21DD4">
        <w:rPr>
          <w:rFonts w:ascii="Arial" w:hAnsi="Arial"/>
          <w:b/>
          <w:noProof/>
          <w:sz w:val="24"/>
          <w:lang w:eastAsia="en-US"/>
        </w:rPr>
        <w:t xml:space="preserve">, </w:t>
      </w:r>
      <w:r w:rsidRPr="00A21DD4">
        <w:rPr>
          <w:rFonts w:ascii="Arial" w:hAnsi="Arial"/>
          <w:lang w:eastAsia="en-US"/>
        </w:rPr>
        <w:fldChar w:fldCharType="begin"/>
      </w:r>
      <w:r w:rsidRPr="00A21DD4">
        <w:rPr>
          <w:rFonts w:ascii="Arial" w:hAnsi="Arial"/>
          <w:lang w:eastAsia="en-US"/>
        </w:rPr>
        <w:instrText xml:space="preserve"> DOCPROPERTY  StartDate  \* MERGEFORMAT </w:instrText>
      </w:r>
      <w:r w:rsidRPr="00A21DD4">
        <w:rPr>
          <w:rFonts w:ascii="Arial" w:hAnsi="Arial"/>
          <w:lang w:eastAsia="en-US"/>
        </w:rPr>
        <w:fldChar w:fldCharType="separate"/>
      </w:r>
      <w:r w:rsidRPr="00A21DD4">
        <w:rPr>
          <w:rFonts w:ascii="Arial" w:hAnsi="Arial"/>
          <w:b/>
          <w:noProof/>
          <w:sz w:val="24"/>
          <w:lang w:eastAsia="en-US"/>
        </w:rPr>
        <w:t>25th May 2020</w:t>
      </w:r>
      <w:r w:rsidRPr="00A21DD4">
        <w:rPr>
          <w:rFonts w:ascii="Arial" w:hAnsi="Arial"/>
          <w:b/>
          <w:noProof/>
          <w:sz w:val="24"/>
          <w:lang w:eastAsia="en-US"/>
        </w:rPr>
        <w:fldChar w:fldCharType="end"/>
      </w:r>
      <w:r w:rsidRPr="00A21DD4">
        <w:rPr>
          <w:rFonts w:ascii="Arial" w:hAnsi="Arial"/>
          <w:b/>
          <w:noProof/>
          <w:sz w:val="24"/>
          <w:lang w:eastAsia="en-US"/>
        </w:rPr>
        <w:t xml:space="preserve"> - </w:t>
      </w:r>
      <w:r w:rsidRPr="00A21DD4">
        <w:rPr>
          <w:rFonts w:ascii="Arial" w:hAnsi="Arial"/>
          <w:lang w:eastAsia="en-US"/>
        </w:rPr>
        <w:fldChar w:fldCharType="begin"/>
      </w:r>
      <w:r w:rsidRPr="00A21DD4">
        <w:rPr>
          <w:rFonts w:ascii="Arial" w:hAnsi="Arial"/>
          <w:lang w:eastAsia="en-US"/>
        </w:rPr>
        <w:instrText xml:space="preserve"> DOCPROPERTY  EndDate  \* MERGEFORMAT </w:instrText>
      </w:r>
      <w:r w:rsidRPr="00A21DD4">
        <w:rPr>
          <w:rFonts w:ascii="Arial" w:hAnsi="Arial"/>
          <w:lang w:eastAsia="en-US"/>
        </w:rPr>
        <w:fldChar w:fldCharType="separate"/>
      </w:r>
      <w:r w:rsidRPr="00A21DD4">
        <w:rPr>
          <w:rFonts w:ascii="Arial" w:hAnsi="Arial"/>
          <w:b/>
          <w:noProof/>
          <w:sz w:val="24"/>
          <w:lang w:eastAsia="en-US"/>
        </w:rPr>
        <w:t>5th Jun 2020</w:t>
      </w:r>
      <w:r w:rsidRPr="00A21DD4">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1DD4" w:rsidRPr="00A21DD4" w14:paraId="445888FF" w14:textId="77777777" w:rsidTr="0001700B">
        <w:tc>
          <w:tcPr>
            <w:tcW w:w="9641" w:type="dxa"/>
            <w:gridSpan w:val="9"/>
            <w:tcBorders>
              <w:top w:val="single" w:sz="4" w:space="0" w:color="auto"/>
              <w:left w:val="single" w:sz="4" w:space="0" w:color="auto"/>
              <w:right w:val="single" w:sz="4" w:space="0" w:color="auto"/>
            </w:tcBorders>
          </w:tcPr>
          <w:p w14:paraId="4899838D" w14:textId="77777777" w:rsidR="00A21DD4" w:rsidRPr="00A21DD4" w:rsidRDefault="00A21DD4" w:rsidP="00A21DD4">
            <w:pPr>
              <w:overflowPunct/>
              <w:autoSpaceDE/>
              <w:autoSpaceDN/>
              <w:adjustRightInd/>
              <w:spacing w:after="0"/>
              <w:jc w:val="right"/>
              <w:textAlignment w:val="auto"/>
              <w:rPr>
                <w:rFonts w:ascii="Arial" w:hAnsi="Arial"/>
                <w:i/>
                <w:noProof/>
                <w:lang w:eastAsia="en-US"/>
              </w:rPr>
            </w:pPr>
            <w:r w:rsidRPr="00A21DD4">
              <w:rPr>
                <w:rFonts w:ascii="Arial" w:hAnsi="Arial"/>
                <w:i/>
                <w:noProof/>
                <w:sz w:val="14"/>
                <w:lang w:eastAsia="en-US"/>
              </w:rPr>
              <w:t>CR-Form-v12.0</w:t>
            </w:r>
          </w:p>
        </w:tc>
      </w:tr>
      <w:tr w:rsidR="00A21DD4" w:rsidRPr="00A21DD4" w14:paraId="0DDCFEAB" w14:textId="77777777" w:rsidTr="0001700B">
        <w:tc>
          <w:tcPr>
            <w:tcW w:w="9641" w:type="dxa"/>
            <w:gridSpan w:val="9"/>
            <w:tcBorders>
              <w:left w:val="single" w:sz="4" w:space="0" w:color="auto"/>
              <w:right w:val="single" w:sz="4" w:space="0" w:color="auto"/>
            </w:tcBorders>
          </w:tcPr>
          <w:p w14:paraId="138C7123" w14:textId="77777777" w:rsidR="00A21DD4" w:rsidRPr="00A21DD4" w:rsidRDefault="00A21DD4" w:rsidP="00A21DD4">
            <w:pPr>
              <w:overflowPunct/>
              <w:autoSpaceDE/>
              <w:autoSpaceDN/>
              <w:adjustRightInd/>
              <w:spacing w:after="0"/>
              <w:jc w:val="center"/>
              <w:textAlignment w:val="auto"/>
              <w:rPr>
                <w:rFonts w:ascii="Arial" w:hAnsi="Arial"/>
                <w:noProof/>
                <w:lang w:eastAsia="en-US"/>
              </w:rPr>
            </w:pPr>
            <w:r w:rsidRPr="00A21DD4">
              <w:rPr>
                <w:rFonts w:ascii="Arial" w:hAnsi="Arial"/>
                <w:b/>
                <w:noProof/>
                <w:sz w:val="32"/>
                <w:lang w:eastAsia="en-US"/>
              </w:rPr>
              <w:t>CHANGE REQUEST</w:t>
            </w:r>
          </w:p>
        </w:tc>
      </w:tr>
      <w:tr w:rsidR="00A21DD4" w:rsidRPr="00A21DD4" w14:paraId="3762321D" w14:textId="77777777" w:rsidTr="0001700B">
        <w:tc>
          <w:tcPr>
            <w:tcW w:w="9641" w:type="dxa"/>
            <w:gridSpan w:val="9"/>
            <w:tcBorders>
              <w:left w:val="single" w:sz="4" w:space="0" w:color="auto"/>
              <w:right w:val="single" w:sz="4" w:space="0" w:color="auto"/>
            </w:tcBorders>
          </w:tcPr>
          <w:p w14:paraId="7222AD60"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r w:rsidR="00A21DD4" w:rsidRPr="00A21DD4" w14:paraId="34DF462D" w14:textId="77777777" w:rsidTr="0001700B">
        <w:tc>
          <w:tcPr>
            <w:tcW w:w="142" w:type="dxa"/>
            <w:tcBorders>
              <w:left w:val="single" w:sz="4" w:space="0" w:color="auto"/>
            </w:tcBorders>
          </w:tcPr>
          <w:p w14:paraId="4D294E4A" w14:textId="77777777" w:rsidR="00A21DD4" w:rsidRPr="00A21DD4" w:rsidRDefault="00A21DD4" w:rsidP="00A21DD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4AD38DC" w14:textId="77777777" w:rsidR="00A21DD4" w:rsidRPr="00A21DD4" w:rsidRDefault="00A21DD4" w:rsidP="00A21DD4">
            <w:pPr>
              <w:overflowPunct/>
              <w:autoSpaceDE/>
              <w:autoSpaceDN/>
              <w:adjustRightInd/>
              <w:spacing w:after="0"/>
              <w:jc w:val="right"/>
              <w:textAlignment w:val="auto"/>
              <w:rPr>
                <w:rFonts w:ascii="Arial" w:hAnsi="Arial"/>
                <w:b/>
                <w:noProof/>
                <w:sz w:val="28"/>
                <w:lang w:eastAsia="en-US"/>
              </w:rPr>
            </w:pPr>
            <w:r w:rsidRPr="00A21DD4">
              <w:rPr>
                <w:rFonts w:ascii="Arial" w:hAnsi="Arial"/>
                <w:lang w:eastAsia="en-US"/>
              </w:rPr>
              <w:fldChar w:fldCharType="begin"/>
            </w:r>
            <w:r w:rsidRPr="00A21DD4">
              <w:rPr>
                <w:rFonts w:ascii="Arial" w:hAnsi="Arial"/>
                <w:lang w:eastAsia="en-US"/>
              </w:rPr>
              <w:instrText xml:space="preserve"> DOCPROPERTY  Spec#  \* MERGEFORMAT </w:instrText>
            </w:r>
            <w:r w:rsidRPr="00A21DD4">
              <w:rPr>
                <w:rFonts w:ascii="Arial" w:hAnsi="Arial"/>
                <w:lang w:eastAsia="en-US"/>
              </w:rPr>
              <w:fldChar w:fldCharType="separate"/>
            </w:r>
            <w:r w:rsidRPr="00A21DD4">
              <w:rPr>
                <w:rFonts w:ascii="Arial" w:hAnsi="Arial"/>
                <w:b/>
                <w:noProof/>
                <w:sz w:val="28"/>
                <w:lang w:eastAsia="en-US"/>
              </w:rPr>
              <w:t>36.101</w:t>
            </w:r>
            <w:r w:rsidRPr="00A21DD4">
              <w:rPr>
                <w:rFonts w:ascii="Arial" w:hAnsi="Arial"/>
                <w:b/>
                <w:noProof/>
                <w:sz w:val="28"/>
                <w:lang w:eastAsia="en-US"/>
              </w:rPr>
              <w:fldChar w:fldCharType="end"/>
            </w:r>
          </w:p>
        </w:tc>
        <w:tc>
          <w:tcPr>
            <w:tcW w:w="709" w:type="dxa"/>
          </w:tcPr>
          <w:p w14:paraId="446B30CE" w14:textId="77777777" w:rsidR="00A21DD4" w:rsidRPr="00A21DD4" w:rsidRDefault="00A21DD4" w:rsidP="00A21DD4">
            <w:pPr>
              <w:overflowPunct/>
              <w:autoSpaceDE/>
              <w:autoSpaceDN/>
              <w:adjustRightInd/>
              <w:spacing w:after="0"/>
              <w:jc w:val="center"/>
              <w:textAlignment w:val="auto"/>
              <w:rPr>
                <w:rFonts w:ascii="Arial" w:hAnsi="Arial"/>
                <w:noProof/>
                <w:lang w:eastAsia="en-US"/>
              </w:rPr>
            </w:pPr>
            <w:r w:rsidRPr="00A21DD4">
              <w:rPr>
                <w:rFonts w:ascii="Arial" w:hAnsi="Arial"/>
                <w:b/>
                <w:noProof/>
                <w:sz w:val="28"/>
                <w:lang w:eastAsia="en-US"/>
              </w:rPr>
              <w:t>CR</w:t>
            </w:r>
          </w:p>
        </w:tc>
        <w:tc>
          <w:tcPr>
            <w:tcW w:w="1276" w:type="dxa"/>
            <w:shd w:val="pct30" w:color="FFFF00" w:fill="auto"/>
          </w:tcPr>
          <w:p w14:paraId="5F3C235A" w14:textId="77777777" w:rsidR="00A21DD4" w:rsidRPr="00A21DD4" w:rsidRDefault="00A21DD4" w:rsidP="00A21DD4">
            <w:pPr>
              <w:overflowPunct/>
              <w:autoSpaceDE/>
              <w:autoSpaceDN/>
              <w:adjustRightInd/>
              <w:spacing w:after="0"/>
              <w:textAlignment w:val="auto"/>
              <w:rPr>
                <w:rFonts w:ascii="Arial" w:hAnsi="Arial"/>
                <w:noProof/>
                <w:lang w:eastAsia="en-US"/>
              </w:rPr>
            </w:pPr>
            <w:r w:rsidRPr="00A21DD4">
              <w:rPr>
                <w:rFonts w:ascii="Arial" w:hAnsi="Arial"/>
                <w:lang w:eastAsia="en-US"/>
              </w:rPr>
              <w:fldChar w:fldCharType="begin"/>
            </w:r>
            <w:r w:rsidRPr="00A21DD4">
              <w:rPr>
                <w:rFonts w:ascii="Arial" w:hAnsi="Arial"/>
                <w:lang w:eastAsia="en-US"/>
              </w:rPr>
              <w:instrText xml:space="preserve"> DOCPROPERTY  Cr#  \* MERGEFORMAT </w:instrText>
            </w:r>
            <w:r w:rsidRPr="00A21DD4">
              <w:rPr>
                <w:rFonts w:ascii="Arial" w:hAnsi="Arial"/>
                <w:lang w:eastAsia="en-US"/>
              </w:rPr>
              <w:fldChar w:fldCharType="separate"/>
            </w:r>
            <w:r w:rsidRPr="00A21DD4">
              <w:rPr>
                <w:rFonts w:ascii="Arial" w:hAnsi="Arial"/>
                <w:b/>
                <w:noProof/>
                <w:sz w:val="28"/>
                <w:lang w:eastAsia="en-US"/>
              </w:rPr>
              <w:t>5618</w:t>
            </w:r>
            <w:r w:rsidRPr="00A21DD4">
              <w:rPr>
                <w:rFonts w:ascii="Arial" w:hAnsi="Arial"/>
                <w:b/>
                <w:noProof/>
                <w:sz w:val="28"/>
                <w:lang w:eastAsia="en-US"/>
              </w:rPr>
              <w:fldChar w:fldCharType="end"/>
            </w:r>
          </w:p>
        </w:tc>
        <w:tc>
          <w:tcPr>
            <w:tcW w:w="709" w:type="dxa"/>
          </w:tcPr>
          <w:p w14:paraId="21252FB4" w14:textId="77777777" w:rsidR="00A21DD4" w:rsidRPr="00A21DD4" w:rsidRDefault="00A21DD4" w:rsidP="00A21DD4">
            <w:pPr>
              <w:tabs>
                <w:tab w:val="right" w:pos="625"/>
              </w:tabs>
              <w:overflowPunct/>
              <w:autoSpaceDE/>
              <w:autoSpaceDN/>
              <w:adjustRightInd/>
              <w:spacing w:after="0"/>
              <w:jc w:val="center"/>
              <w:textAlignment w:val="auto"/>
              <w:rPr>
                <w:rFonts w:ascii="Arial" w:hAnsi="Arial"/>
                <w:noProof/>
                <w:lang w:eastAsia="en-US"/>
              </w:rPr>
            </w:pPr>
            <w:r w:rsidRPr="00A21DD4">
              <w:rPr>
                <w:rFonts w:ascii="Arial" w:hAnsi="Arial"/>
                <w:b/>
                <w:bCs/>
                <w:noProof/>
                <w:sz w:val="28"/>
                <w:lang w:eastAsia="en-US"/>
              </w:rPr>
              <w:t>rev</w:t>
            </w:r>
          </w:p>
        </w:tc>
        <w:tc>
          <w:tcPr>
            <w:tcW w:w="992" w:type="dxa"/>
            <w:shd w:val="pct30" w:color="FFFF00" w:fill="auto"/>
          </w:tcPr>
          <w:p w14:paraId="2AA3D778" w14:textId="77777777" w:rsidR="00A21DD4" w:rsidRPr="00A21DD4" w:rsidRDefault="00A21DD4" w:rsidP="00A21DD4">
            <w:pPr>
              <w:overflowPunct/>
              <w:autoSpaceDE/>
              <w:autoSpaceDN/>
              <w:adjustRightInd/>
              <w:spacing w:after="0"/>
              <w:jc w:val="center"/>
              <w:textAlignment w:val="auto"/>
              <w:rPr>
                <w:rFonts w:ascii="Arial" w:hAnsi="Arial"/>
                <w:b/>
                <w:noProof/>
                <w:lang w:eastAsia="en-US"/>
              </w:rPr>
            </w:pPr>
            <w:r w:rsidRPr="00A21DD4">
              <w:rPr>
                <w:rFonts w:ascii="Arial" w:hAnsi="Arial"/>
                <w:lang w:eastAsia="en-US"/>
              </w:rPr>
              <w:fldChar w:fldCharType="begin"/>
            </w:r>
            <w:r w:rsidRPr="00A21DD4">
              <w:rPr>
                <w:rFonts w:ascii="Arial" w:hAnsi="Arial"/>
                <w:lang w:eastAsia="en-US"/>
              </w:rPr>
              <w:instrText xml:space="preserve"> DOCPROPERTY  Revision  \* MERGEFORMAT </w:instrText>
            </w:r>
            <w:r w:rsidRPr="00A21DD4">
              <w:rPr>
                <w:rFonts w:ascii="Arial" w:hAnsi="Arial"/>
                <w:lang w:eastAsia="en-US"/>
              </w:rPr>
              <w:fldChar w:fldCharType="separate"/>
            </w:r>
            <w:r w:rsidRPr="00A21DD4">
              <w:rPr>
                <w:rFonts w:ascii="Arial" w:hAnsi="Arial"/>
                <w:b/>
                <w:noProof/>
                <w:sz w:val="28"/>
                <w:lang w:eastAsia="en-US"/>
              </w:rPr>
              <w:t>-</w:t>
            </w:r>
            <w:r w:rsidRPr="00A21DD4">
              <w:rPr>
                <w:rFonts w:ascii="Arial" w:hAnsi="Arial"/>
                <w:b/>
                <w:noProof/>
                <w:sz w:val="28"/>
                <w:lang w:eastAsia="en-US"/>
              </w:rPr>
              <w:fldChar w:fldCharType="end"/>
            </w:r>
          </w:p>
        </w:tc>
        <w:tc>
          <w:tcPr>
            <w:tcW w:w="2410" w:type="dxa"/>
          </w:tcPr>
          <w:p w14:paraId="6A8DF095" w14:textId="77777777" w:rsidR="00A21DD4" w:rsidRPr="00A21DD4" w:rsidRDefault="00A21DD4" w:rsidP="00A21DD4">
            <w:pPr>
              <w:tabs>
                <w:tab w:val="right" w:pos="1825"/>
              </w:tabs>
              <w:overflowPunct/>
              <w:autoSpaceDE/>
              <w:autoSpaceDN/>
              <w:adjustRightInd/>
              <w:spacing w:after="0"/>
              <w:jc w:val="center"/>
              <w:textAlignment w:val="auto"/>
              <w:rPr>
                <w:rFonts w:ascii="Arial" w:hAnsi="Arial"/>
                <w:noProof/>
                <w:lang w:eastAsia="en-US"/>
              </w:rPr>
            </w:pPr>
            <w:r w:rsidRPr="00A21DD4">
              <w:rPr>
                <w:rFonts w:ascii="Arial" w:hAnsi="Arial"/>
                <w:b/>
                <w:noProof/>
                <w:sz w:val="28"/>
                <w:szCs w:val="28"/>
                <w:lang w:eastAsia="en-US"/>
              </w:rPr>
              <w:t>Current version:</w:t>
            </w:r>
          </w:p>
        </w:tc>
        <w:tc>
          <w:tcPr>
            <w:tcW w:w="1701" w:type="dxa"/>
            <w:shd w:val="pct30" w:color="FFFF00" w:fill="auto"/>
          </w:tcPr>
          <w:p w14:paraId="625363BC" w14:textId="77777777" w:rsidR="00A21DD4" w:rsidRPr="00A21DD4" w:rsidRDefault="00A21DD4" w:rsidP="00A21DD4">
            <w:pPr>
              <w:overflowPunct/>
              <w:autoSpaceDE/>
              <w:autoSpaceDN/>
              <w:adjustRightInd/>
              <w:spacing w:after="0"/>
              <w:jc w:val="center"/>
              <w:textAlignment w:val="auto"/>
              <w:rPr>
                <w:rFonts w:ascii="Arial" w:hAnsi="Arial"/>
                <w:noProof/>
                <w:sz w:val="28"/>
                <w:lang w:eastAsia="en-US"/>
              </w:rPr>
            </w:pPr>
            <w:r w:rsidRPr="00A21DD4">
              <w:rPr>
                <w:rFonts w:ascii="Arial" w:hAnsi="Arial"/>
                <w:lang w:eastAsia="en-US"/>
              </w:rPr>
              <w:fldChar w:fldCharType="begin"/>
            </w:r>
            <w:r w:rsidRPr="00A21DD4">
              <w:rPr>
                <w:rFonts w:ascii="Arial" w:hAnsi="Arial"/>
                <w:lang w:eastAsia="en-US"/>
              </w:rPr>
              <w:instrText xml:space="preserve"> DOCPROPERTY  Version  \* MERGEFORMAT </w:instrText>
            </w:r>
            <w:r w:rsidRPr="00A21DD4">
              <w:rPr>
                <w:rFonts w:ascii="Arial" w:hAnsi="Arial"/>
                <w:lang w:eastAsia="en-US"/>
              </w:rPr>
              <w:fldChar w:fldCharType="separate"/>
            </w:r>
            <w:r w:rsidRPr="00A21DD4">
              <w:rPr>
                <w:rFonts w:ascii="Arial" w:hAnsi="Arial"/>
                <w:b/>
                <w:noProof/>
                <w:sz w:val="28"/>
                <w:lang w:eastAsia="en-US"/>
              </w:rPr>
              <w:t>16.5.0</w:t>
            </w:r>
            <w:r w:rsidRPr="00A21DD4">
              <w:rPr>
                <w:rFonts w:ascii="Arial" w:hAnsi="Arial"/>
                <w:b/>
                <w:noProof/>
                <w:sz w:val="28"/>
                <w:lang w:eastAsia="en-US"/>
              </w:rPr>
              <w:fldChar w:fldCharType="end"/>
            </w:r>
          </w:p>
        </w:tc>
        <w:tc>
          <w:tcPr>
            <w:tcW w:w="143" w:type="dxa"/>
            <w:tcBorders>
              <w:right w:val="single" w:sz="4" w:space="0" w:color="auto"/>
            </w:tcBorders>
          </w:tcPr>
          <w:p w14:paraId="34261ACF" w14:textId="77777777" w:rsidR="00A21DD4" w:rsidRPr="00A21DD4" w:rsidRDefault="00A21DD4" w:rsidP="00A21DD4">
            <w:pPr>
              <w:overflowPunct/>
              <w:autoSpaceDE/>
              <w:autoSpaceDN/>
              <w:adjustRightInd/>
              <w:spacing w:after="0"/>
              <w:textAlignment w:val="auto"/>
              <w:rPr>
                <w:rFonts w:ascii="Arial" w:hAnsi="Arial"/>
                <w:noProof/>
                <w:lang w:eastAsia="en-US"/>
              </w:rPr>
            </w:pPr>
          </w:p>
        </w:tc>
      </w:tr>
      <w:tr w:rsidR="00A21DD4" w:rsidRPr="00A21DD4" w14:paraId="6A939594" w14:textId="77777777" w:rsidTr="0001700B">
        <w:tc>
          <w:tcPr>
            <w:tcW w:w="9641" w:type="dxa"/>
            <w:gridSpan w:val="9"/>
            <w:tcBorders>
              <w:left w:val="single" w:sz="4" w:space="0" w:color="auto"/>
              <w:right w:val="single" w:sz="4" w:space="0" w:color="auto"/>
            </w:tcBorders>
          </w:tcPr>
          <w:p w14:paraId="7493F10E" w14:textId="77777777" w:rsidR="00A21DD4" w:rsidRPr="00A21DD4" w:rsidRDefault="00A21DD4" w:rsidP="00A21DD4">
            <w:pPr>
              <w:overflowPunct/>
              <w:autoSpaceDE/>
              <w:autoSpaceDN/>
              <w:adjustRightInd/>
              <w:spacing w:after="0"/>
              <w:textAlignment w:val="auto"/>
              <w:rPr>
                <w:rFonts w:ascii="Arial" w:hAnsi="Arial"/>
                <w:noProof/>
                <w:lang w:eastAsia="en-US"/>
              </w:rPr>
            </w:pPr>
          </w:p>
        </w:tc>
      </w:tr>
      <w:tr w:rsidR="00A21DD4" w:rsidRPr="00A21DD4" w14:paraId="7966815B" w14:textId="77777777" w:rsidTr="0001700B">
        <w:tc>
          <w:tcPr>
            <w:tcW w:w="9641" w:type="dxa"/>
            <w:gridSpan w:val="9"/>
            <w:tcBorders>
              <w:top w:val="single" w:sz="4" w:space="0" w:color="auto"/>
            </w:tcBorders>
          </w:tcPr>
          <w:p w14:paraId="3ADE3365" w14:textId="77777777" w:rsidR="00A21DD4" w:rsidRPr="00A21DD4" w:rsidRDefault="00A21DD4" w:rsidP="00A21DD4">
            <w:pPr>
              <w:overflowPunct/>
              <w:autoSpaceDE/>
              <w:autoSpaceDN/>
              <w:adjustRightInd/>
              <w:spacing w:after="0"/>
              <w:jc w:val="center"/>
              <w:textAlignment w:val="auto"/>
              <w:rPr>
                <w:rFonts w:ascii="Arial" w:hAnsi="Arial" w:cs="Arial"/>
                <w:i/>
                <w:noProof/>
                <w:lang w:eastAsia="en-US"/>
              </w:rPr>
            </w:pPr>
            <w:r w:rsidRPr="00A21DD4">
              <w:rPr>
                <w:rFonts w:ascii="Arial" w:hAnsi="Arial" w:cs="Arial"/>
                <w:i/>
                <w:noProof/>
                <w:lang w:eastAsia="en-US"/>
              </w:rPr>
              <w:t xml:space="preserve">For </w:t>
            </w:r>
            <w:hyperlink r:id="rId11" w:anchor="_blank" w:history="1">
              <w:r w:rsidRPr="00A21DD4">
                <w:rPr>
                  <w:rFonts w:ascii="Arial" w:hAnsi="Arial" w:cs="Arial"/>
                  <w:b/>
                  <w:i/>
                  <w:noProof/>
                  <w:color w:val="FF0000"/>
                  <w:u w:val="single"/>
                  <w:lang w:eastAsia="en-US"/>
                </w:rPr>
                <w:t>HE</w:t>
              </w:r>
              <w:bookmarkStart w:id="0" w:name="_Hlt497126619"/>
              <w:r w:rsidRPr="00A21DD4">
                <w:rPr>
                  <w:rFonts w:ascii="Arial" w:hAnsi="Arial" w:cs="Arial"/>
                  <w:b/>
                  <w:i/>
                  <w:noProof/>
                  <w:color w:val="FF0000"/>
                  <w:u w:val="single"/>
                  <w:lang w:eastAsia="en-US"/>
                </w:rPr>
                <w:t>L</w:t>
              </w:r>
              <w:bookmarkEnd w:id="0"/>
              <w:r w:rsidRPr="00A21DD4">
                <w:rPr>
                  <w:rFonts w:ascii="Arial" w:hAnsi="Arial" w:cs="Arial"/>
                  <w:b/>
                  <w:i/>
                  <w:noProof/>
                  <w:color w:val="FF0000"/>
                  <w:u w:val="single"/>
                  <w:lang w:eastAsia="en-US"/>
                </w:rPr>
                <w:t>P</w:t>
              </w:r>
            </w:hyperlink>
            <w:r w:rsidRPr="00A21DD4">
              <w:rPr>
                <w:rFonts w:ascii="Arial" w:hAnsi="Arial" w:cs="Arial"/>
                <w:b/>
                <w:i/>
                <w:noProof/>
                <w:color w:val="FF0000"/>
                <w:lang w:eastAsia="en-US"/>
              </w:rPr>
              <w:t xml:space="preserve"> </w:t>
            </w:r>
            <w:r w:rsidRPr="00A21DD4">
              <w:rPr>
                <w:rFonts w:ascii="Arial" w:hAnsi="Arial" w:cs="Arial"/>
                <w:i/>
                <w:noProof/>
                <w:lang w:eastAsia="en-US"/>
              </w:rPr>
              <w:t xml:space="preserve">on using this form: comprehensive instructions can be found at </w:t>
            </w:r>
            <w:r w:rsidRPr="00A21DD4">
              <w:rPr>
                <w:rFonts w:ascii="Arial" w:hAnsi="Arial" w:cs="Arial"/>
                <w:i/>
                <w:noProof/>
                <w:lang w:eastAsia="en-US"/>
              </w:rPr>
              <w:br/>
            </w:r>
            <w:hyperlink r:id="rId12" w:history="1">
              <w:r w:rsidRPr="00A21DD4">
                <w:rPr>
                  <w:rFonts w:ascii="Arial" w:hAnsi="Arial" w:cs="Arial"/>
                  <w:i/>
                  <w:noProof/>
                  <w:color w:val="0000FF"/>
                  <w:u w:val="single"/>
                  <w:lang w:eastAsia="en-US"/>
                </w:rPr>
                <w:t>http://www.3gpp.org/Change-Requests</w:t>
              </w:r>
            </w:hyperlink>
            <w:r w:rsidRPr="00A21DD4">
              <w:rPr>
                <w:rFonts w:ascii="Arial" w:hAnsi="Arial" w:cs="Arial"/>
                <w:i/>
                <w:noProof/>
                <w:lang w:eastAsia="en-US"/>
              </w:rPr>
              <w:t>.</w:t>
            </w:r>
          </w:p>
        </w:tc>
      </w:tr>
      <w:tr w:rsidR="00A21DD4" w:rsidRPr="00A21DD4" w14:paraId="22EB3BE7" w14:textId="77777777" w:rsidTr="0001700B">
        <w:tc>
          <w:tcPr>
            <w:tcW w:w="9641" w:type="dxa"/>
            <w:gridSpan w:val="9"/>
          </w:tcPr>
          <w:p w14:paraId="6C7D6DD3"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bl>
    <w:p w14:paraId="3565D753" w14:textId="77777777" w:rsidR="00A21DD4" w:rsidRPr="00A21DD4" w:rsidRDefault="00A21DD4" w:rsidP="00A21DD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1DD4" w:rsidRPr="00A21DD4" w14:paraId="26A3C759" w14:textId="77777777" w:rsidTr="0001700B">
        <w:tc>
          <w:tcPr>
            <w:tcW w:w="2835" w:type="dxa"/>
          </w:tcPr>
          <w:p w14:paraId="1F024CCB" w14:textId="77777777" w:rsidR="00A21DD4" w:rsidRPr="00A21DD4" w:rsidRDefault="00A21DD4" w:rsidP="00A21DD4">
            <w:pPr>
              <w:tabs>
                <w:tab w:val="right" w:pos="2751"/>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Proposed change affects:</w:t>
            </w:r>
          </w:p>
        </w:tc>
        <w:tc>
          <w:tcPr>
            <w:tcW w:w="1418" w:type="dxa"/>
          </w:tcPr>
          <w:p w14:paraId="3648BFB8" w14:textId="77777777" w:rsidR="00A21DD4" w:rsidRPr="00A21DD4" w:rsidRDefault="00A21DD4" w:rsidP="00A21DD4">
            <w:pPr>
              <w:overflowPunct/>
              <w:autoSpaceDE/>
              <w:autoSpaceDN/>
              <w:adjustRightInd/>
              <w:spacing w:after="0"/>
              <w:jc w:val="right"/>
              <w:textAlignment w:val="auto"/>
              <w:rPr>
                <w:rFonts w:ascii="Arial" w:hAnsi="Arial"/>
                <w:noProof/>
                <w:lang w:eastAsia="en-US"/>
              </w:rPr>
            </w:pPr>
            <w:r w:rsidRPr="00A21DD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FC39F" w14:textId="77777777" w:rsidR="00A21DD4" w:rsidRPr="00A21DD4" w:rsidRDefault="00A21DD4" w:rsidP="00A21DD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4C307311" w14:textId="77777777" w:rsidR="00A21DD4" w:rsidRPr="00A21DD4" w:rsidRDefault="00A21DD4" w:rsidP="00A21DD4">
            <w:pPr>
              <w:overflowPunct/>
              <w:autoSpaceDE/>
              <w:autoSpaceDN/>
              <w:adjustRightInd/>
              <w:spacing w:after="0"/>
              <w:jc w:val="right"/>
              <w:textAlignment w:val="auto"/>
              <w:rPr>
                <w:rFonts w:ascii="Arial" w:hAnsi="Arial"/>
                <w:noProof/>
                <w:u w:val="single"/>
                <w:lang w:eastAsia="en-US"/>
              </w:rPr>
            </w:pPr>
            <w:r w:rsidRPr="00A21DD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BB37E0" w14:textId="6457AC20" w:rsidR="00A21DD4" w:rsidRPr="00A21DD4" w:rsidRDefault="009C0C23" w:rsidP="00A21DD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1E5B9160" w14:textId="77777777" w:rsidR="00A21DD4" w:rsidRPr="00A21DD4" w:rsidRDefault="00A21DD4" w:rsidP="00A21DD4">
            <w:pPr>
              <w:overflowPunct/>
              <w:autoSpaceDE/>
              <w:autoSpaceDN/>
              <w:adjustRightInd/>
              <w:spacing w:after="0"/>
              <w:jc w:val="right"/>
              <w:textAlignment w:val="auto"/>
              <w:rPr>
                <w:rFonts w:ascii="Arial" w:hAnsi="Arial"/>
                <w:noProof/>
                <w:u w:val="single"/>
                <w:lang w:eastAsia="en-US"/>
              </w:rPr>
            </w:pPr>
            <w:r w:rsidRPr="00A21DD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4D33C" w14:textId="77777777" w:rsidR="00A21DD4" w:rsidRPr="00A21DD4" w:rsidRDefault="00A21DD4" w:rsidP="00A21DD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1A8889F4" w14:textId="77777777" w:rsidR="00A21DD4" w:rsidRPr="00A21DD4" w:rsidRDefault="00A21DD4" w:rsidP="00A21DD4">
            <w:pPr>
              <w:overflowPunct/>
              <w:autoSpaceDE/>
              <w:autoSpaceDN/>
              <w:adjustRightInd/>
              <w:spacing w:after="0"/>
              <w:jc w:val="right"/>
              <w:textAlignment w:val="auto"/>
              <w:rPr>
                <w:rFonts w:ascii="Arial" w:hAnsi="Arial"/>
                <w:noProof/>
                <w:lang w:eastAsia="en-US"/>
              </w:rPr>
            </w:pPr>
            <w:r w:rsidRPr="00A21DD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21115D" w14:textId="77777777" w:rsidR="00A21DD4" w:rsidRPr="00A21DD4" w:rsidRDefault="00A21DD4" w:rsidP="00A21DD4">
            <w:pPr>
              <w:overflowPunct/>
              <w:autoSpaceDE/>
              <w:autoSpaceDN/>
              <w:adjustRightInd/>
              <w:spacing w:after="0"/>
              <w:jc w:val="center"/>
              <w:textAlignment w:val="auto"/>
              <w:rPr>
                <w:rFonts w:ascii="Arial" w:hAnsi="Arial"/>
                <w:b/>
                <w:bCs/>
                <w:caps/>
                <w:noProof/>
                <w:lang w:eastAsia="en-US"/>
              </w:rPr>
            </w:pPr>
          </w:p>
        </w:tc>
      </w:tr>
    </w:tbl>
    <w:p w14:paraId="74235B67" w14:textId="77777777" w:rsidR="00A21DD4" w:rsidRPr="00A21DD4" w:rsidRDefault="00A21DD4" w:rsidP="00A21DD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1DD4" w:rsidRPr="00A21DD4" w14:paraId="5846D526" w14:textId="77777777" w:rsidTr="0001700B">
        <w:tc>
          <w:tcPr>
            <w:tcW w:w="9640" w:type="dxa"/>
            <w:gridSpan w:val="11"/>
          </w:tcPr>
          <w:p w14:paraId="0B76667F"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r w:rsidR="00A21DD4" w:rsidRPr="00A21DD4" w14:paraId="616112E4" w14:textId="77777777" w:rsidTr="0001700B">
        <w:tc>
          <w:tcPr>
            <w:tcW w:w="1843" w:type="dxa"/>
            <w:tcBorders>
              <w:top w:val="single" w:sz="4" w:space="0" w:color="auto"/>
              <w:left w:val="single" w:sz="4" w:space="0" w:color="auto"/>
            </w:tcBorders>
          </w:tcPr>
          <w:p w14:paraId="306C09CB" w14:textId="77777777" w:rsidR="00A21DD4" w:rsidRPr="00A21DD4" w:rsidRDefault="00A21DD4" w:rsidP="00A21DD4">
            <w:pPr>
              <w:tabs>
                <w:tab w:val="right" w:pos="1759"/>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Title:</w:t>
            </w:r>
            <w:r w:rsidRPr="00A21DD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BC0754E" w14:textId="77777777" w:rsidR="00A21DD4" w:rsidRPr="00A21DD4" w:rsidRDefault="00A21DD4" w:rsidP="00A21DD4">
            <w:pPr>
              <w:overflowPunct/>
              <w:autoSpaceDE/>
              <w:autoSpaceDN/>
              <w:adjustRightInd/>
              <w:spacing w:after="0"/>
              <w:ind w:left="100"/>
              <w:textAlignment w:val="auto"/>
              <w:rPr>
                <w:rFonts w:ascii="Arial" w:hAnsi="Arial"/>
                <w:noProof/>
                <w:lang w:eastAsia="en-US"/>
              </w:rPr>
            </w:pPr>
            <w:r w:rsidRPr="00A21DD4">
              <w:rPr>
                <w:rFonts w:ascii="Arial" w:hAnsi="Arial"/>
                <w:lang w:eastAsia="en-US"/>
              </w:rPr>
              <w:fldChar w:fldCharType="begin"/>
            </w:r>
            <w:r w:rsidRPr="00A21DD4">
              <w:rPr>
                <w:rFonts w:ascii="Arial" w:hAnsi="Arial"/>
                <w:lang w:eastAsia="en-US"/>
              </w:rPr>
              <w:instrText xml:space="preserve"> DOCPROPERTY  CrTitle  \* MERGEFORMAT </w:instrText>
            </w:r>
            <w:r w:rsidRPr="00A21DD4">
              <w:rPr>
                <w:rFonts w:ascii="Arial" w:hAnsi="Arial"/>
                <w:lang w:eastAsia="en-US"/>
              </w:rPr>
              <w:fldChar w:fldCharType="separate"/>
            </w:r>
            <w:r w:rsidRPr="00A21DD4">
              <w:rPr>
                <w:rFonts w:ascii="Arial" w:hAnsi="Arial"/>
                <w:lang w:eastAsia="en-US"/>
              </w:rPr>
              <w:t xml:space="preserve">Mirror CR for 36.101: fix </w:t>
            </w:r>
            <w:proofErr w:type="spellStart"/>
            <w:r w:rsidRPr="00A21DD4">
              <w:rPr>
                <w:rFonts w:ascii="Arial" w:hAnsi="Arial"/>
                <w:lang w:eastAsia="en-US"/>
              </w:rPr>
              <w:t>modifiedMPRbehavior</w:t>
            </w:r>
            <w:proofErr w:type="spellEnd"/>
            <w:r w:rsidRPr="00A21DD4">
              <w:rPr>
                <w:rFonts w:ascii="Arial" w:hAnsi="Arial"/>
                <w:lang w:eastAsia="en-US"/>
              </w:rPr>
              <w:t xml:space="preserve"> for NS_31</w:t>
            </w:r>
            <w:r w:rsidRPr="00A21DD4">
              <w:rPr>
                <w:rFonts w:ascii="Arial" w:hAnsi="Arial"/>
                <w:lang w:eastAsia="en-US"/>
              </w:rPr>
              <w:fldChar w:fldCharType="end"/>
            </w:r>
          </w:p>
        </w:tc>
      </w:tr>
      <w:tr w:rsidR="00A21DD4" w:rsidRPr="00A21DD4" w14:paraId="3398E05D" w14:textId="77777777" w:rsidTr="0001700B">
        <w:tc>
          <w:tcPr>
            <w:tcW w:w="1843" w:type="dxa"/>
            <w:tcBorders>
              <w:left w:val="single" w:sz="4" w:space="0" w:color="auto"/>
            </w:tcBorders>
          </w:tcPr>
          <w:p w14:paraId="641EA1B2" w14:textId="77777777" w:rsidR="00A21DD4" w:rsidRPr="00A21DD4" w:rsidRDefault="00A21DD4" w:rsidP="00A21DD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62E26F3"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r w:rsidR="00A21DD4" w:rsidRPr="00A21DD4" w14:paraId="371BFF8D" w14:textId="77777777" w:rsidTr="0001700B">
        <w:tc>
          <w:tcPr>
            <w:tcW w:w="1843" w:type="dxa"/>
            <w:tcBorders>
              <w:left w:val="single" w:sz="4" w:space="0" w:color="auto"/>
            </w:tcBorders>
          </w:tcPr>
          <w:p w14:paraId="0AE43072" w14:textId="77777777" w:rsidR="00A21DD4" w:rsidRPr="00A21DD4" w:rsidRDefault="00A21DD4" w:rsidP="00A21DD4">
            <w:pPr>
              <w:tabs>
                <w:tab w:val="right" w:pos="1759"/>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Source to WG:</w:t>
            </w:r>
          </w:p>
        </w:tc>
        <w:tc>
          <w:tcPr>
            <w:tcW w:w="7797" w:type="dxa"/>
            <w:gridSpan w:val="10"/>
            <w:tcBorders>
              <w:right w:val="single" w:sz="4" w:space="0" w:color="auto"/>
            </w:tcBorders>
            <w:shd w:val="pct30" w:color="FFFF00" w:fill="auto"/>
          </w:tcPr>
          <w:p w14:paraId="6F234507" w14:textId="77777777" w:rsidR="00A21DD4" w:rsidRPr="00A21DD4" w:rsidRDefault="00A21DD4" w:rsidP="00A21DD4">
            <w:pPr>
              <w:overflowPunct/>
              <w:autoSpaceDE/>
              <w:autoSpaceDN/>
              <w:adjustRightInd/>
              <w:spacing w:after="0"/>
              <w:ind w:left="100"/>
              <w:textAlignment w:val="auto"/>
              <w:rPr>
                <w:rFonts w:ascii="Arial" w:hAnsi="Arial"/>
                <w:noProof/>
                <w:lang w:eastAsia="en-US"/>
              </w:rPr>
            </w:pPr>
            <w:r w:rsidRPr="00A21DD4">
              <w:rPr>
                <w:rFonts w:ascii="Arial" w:hAnsi="Arial"/>
                <w:lang w:eastAsia="en-US"/>
              </w:rPr>
              <w:fldChar w:fldCharType="begin"/>
            </w:r>
            <w:r w:rsidRPr="00A21DD4">
              <w:rPr>
                <w:rFonts w:ascii="Arial" w:hAnsi="Arial"/>
                <w:lang w:eastAsia="en-US"/>
              </w:rPr>
              <w:instrText xml:space="preserve"> DOCPROPERTY  SourceIfWg  \* MERGEFORMAT </w:instrText>
            </w:r>
            <w:r w:rsidRPr="00A21DD4">
              <w:rPr>
                <w:rFonts w:ascii="Arial" w:hAnsi="Arial"/>
                <w:lang w:eastAsia="en-US"/>
              </w:rPr>
              <w:fldChar w:fldCharType="separate"/>
            </w:r>
            <w:r w:rsidRPr="00A21DD4">
              <w:rPr>
                <w:rFonts w:ascii="Arial" w:hAnsi="Arial"/>
                <w:noProof/>
                <w:lang w:eastAsia="en-US"/>
              </w:rPr>
              <w:t>T-Mobile USA</w:t>
            </w:r>
            <w:r w:rsidRPr="00A21DD4">
              <w:rPr>
                <w:rFonts w:ascii="Arial" w:hAnsi="Arial"/>
                <w:noProof/>
                <w:lang w:eastAsia="en-US"/>
              </w:rPr>
              <w:fldChar w:fldCharType="end"/>
            </w:r>
          </w:p>
        </w:tc>
      </w:tr>
      <w:tr w:rsidR="00A21DD4" w:rsidRPr="00A21DD4" w14:paraId="2841C69E" w14:textId="77777777" w:rsidTr="0001700B">
        <w:tc>
          <w:tcPr>
            <w:tcW w:w="1843" w:type="dxa"/>
            <w:tcBorders>
              <w:left w:val="single" w:sz="4" w:space="0" w:color="auto"/>
            </w:tcBorders>
          </w:tcPr>
          <w:p w14:paraId="48278E2D" w14:textId="77777777" w:rsidR="00A21DD4" w:rsidRPr="00A21DD4" w:rsidRDefault="00A21DD4" w:rsidP="00A21DD4">
            <w:pPr>
              <w:tabs>
                <w:tab w:val="right" w:pos="1759"/>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Source to TSG:</w:t>
            </w:r>
          </w:p>
        </w:tc>
        <w:tc>
          <w:tcPr>
            <w:tcW w:w="7797" w:type="dxa"/>
            <w:gridSpan w:val="10"/>
            <w:tcBorders>
              <w:right w:val="single" w:sz="4" w:space="0" w:color="auto"/>
            </w:tcBorders>
            <w:shd w:val="pct30" w:color="FFFF00" w:fill="auto"/>
          </w:tcPr>
          <w:p w14:paraId="308638E7" w14:textId="3CF2BB65" w:rsidR="00A21DD4" w:rsidRPr="00A21DD4" w:rsidRDefault="00A21DD4" w:rsidP="00A21DD4">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A21DD4">
              <w:rPr>
                <w:rFonts w:ascii="Arial" w:hAnsi="Arial"/>
                <w:lang w:eastAsia="en-US"/>
              </w:rPr>
              <w:fldChar w:fldCharType="begin"/>
            </w:r>
            <w:r w:rsidRPr="00A21DD4">
              <w:rPr>
                <w:rFonts w:ascii="Arial" w:hAnsi="Arial"/>
                <w:lang w:eastAsia="en-US"/>
              </w:rPr>
              <w:instrText xml:space="preserve"> DOCPROPERTY  SourceIfTsg  \* MERGEFORMAT </w:instrText>
            </w:r>
            <w:r w:rsidRPr="00A21DD4">
              <w:rPr>
                <w:rFonts w:ascii="Arial" w:hAnsi="Arial"/>
                <w:lang w:eastAsia="en-US"/>
              </w:rPr>
              <w:fldChar w:fldCharType="end"/>
            </w:r>
          </w:p>
        </w:tc>
      </w:tr>
      <w:tr w:rsidR="00A21DD4" w:rsidRPr="00A21DD4" w14:paraId="4C4DA1BA" w14:textId="77777777" w:rsidTr="0001700B">
        <w:tc>
          <w:tcPr>
            <w:tcW w:w="1843" w:type="dxa"/>
            <w:tcBorders>
              <w:left w:val="single" w:sz="4" w:space="0" w:color="auto"/>
            </w:tcBorders>
          </w:tcPr>
          <w:p w14:paraId="7E6D66EC" w14:textId="77777777" w:rsidR="00A21DD4" w:rsidRPr="00A21DD4" w:rsidRDefault="00A21DD4" w:rsidP="00A21DD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6126F88"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r w:rsidR="00A21DD4" w:rsidRPr="00A21DD4" w14:paraId="3ECA246E" w14:textId="77777777" w:rsidTr="0001700B">
        <w:tc>
          <w:tcPr>
            <w:tcW w:w="1843" w:type="dxa"/>
            <w:tcBorders>
              <w:left w:val="single" w:sz="4" w:space="0" w:color="auto"/>
            </w:tcBorders>
          </w:tcPr>
          <w:p w14:paraId="594236EF" w14:textId="77777777" w:rsidR="00A21DD4" w:rsidRPr="00A21DD4" w:rsidRDefault="00A21DD4" w:rsidP="00A21DD4">
            <w:pPr>
              <w:tabs>
                <w:tab w:val="right" w:pos="1759"/>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Work item code:</w:t>
            </w:r>
          </w:p>
        </w:tc>
        <w:tc>
          <w:tcPr>
            <w:tcW w:w="3686" w:type="dxa"/>
            <w:gridSpan w:val="5"/>
            <w:shd w:val="pct30" w:color="FFFF00" w:fill="auto"/>
          </w:tcPr>
          <w:p w14:paraId="5C424AE9" w14:textId="77777777" w:rsidR="00A21DD4" w:rsidRPr="00A21DD4" w:rsidRDefault="00A21DD4" w:rsidP="00A21DD4">
            <w:pPr>
              <w:overflowPunct/>
              <w:autoSpaceDE/>
              <w:autoSpaceDN/>
              <w:adjustRightInd/>
              <w:spacing w:after="0"/>
              <w:ind w:left="100"/>
              <w:textAlignment w:val="auto"/>
              <w:rPr>
                <w:rFonts w:ascii="Arial" w:hAnsi="Arial"/>
                <w:noProof/>
                <w:lang w:eastAsia="en-US"/>
              </w:rPr>
            </w:pPr>
            <w:r w:rsidRPr="00A21DD4">
              <w:rPr>
                <w:rFonts w:ascii="Arial" w:hAnsi="Arial"/>
                <w:lang w:eastAsia="en-US"/>
              </w:rPr>
              <w:fldChar w:fldCharType="begin"/>
            </w:r>
            <w:r w:rsidRPr="00A21DD4">
              <w:rPr>
                <w:rFonts w:ascii="Arial" w:hAnsi="Arial"/>
                <w:lang w:eastAsia="en-US"/>
              </w:rPr>
              <w:instrText xml:space="preserve"> DOCPROPERTY  RelatedWis  \* MERGEFORMAT </w:instrText>
            </w:r>
            <w:r w:rsidRPr="00A21DD4">
              <w:rPr>
                <w:rFonts w:ascii="Arial" w:hAnsi="Arial"/>
                <w:lang w:eastAsia="en-US"/>
              </w:rPr>
              <w:fldChar w:fldCharType="separate"/>
            </w:r>
            <w:r w:rsidRPr="00A21DD4">
              <w:rPr>
                <w:rFonts w:ascii="Arial" w:hAnsi="Arial"/>
                <w:noProof/>
                <w:lang w:eastAsia="en-US"/>
              </w:rPr>
              <w:t>TEI15</w:t>
            </w:r>
            <w:r w:rsidRPr="00A21DD4">
              <w:rPr>
                <w:rFonts w:ascii="Arial" w:hAnsi="Arial"/>
                <w:noProof/>
                <w:lang w:eastAsia="en-US"/>
              </w:rPr>
              <w:fldChar w:fldCharType="end"/>
            </w:r>
          </w:p>
        </w:tc>
        <w:tc>
          <w:tcPr>
            <w:tcW w:w="567" w:type="dxa"/>
            <w:tcBorders>
              <w:left w:val="nil"/>
            </w:tcBorders>
          </w:tcPr>
          <w:p w14:paraId="7640AF8C" w14:textId="77777777" w:rsidR="00A21DD4" w:rsidRPr="00A21DD4" w:rsidRDefault="00A21DD4" w:rsidP="00A21DD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A9B8512" w14:textId="77777777" w:rsidR="00A21DD4" w:rsidRPr="00A21DD4" w:rsidRDefault="00A21DD4" w:rsidP="00A21DD4">
            <w:pPr>
              <w:overflowPunct/>
              <w:autoSpaceDE/>
              <w:autoSpaceDN/>
              <w:adjustRightInd/>
              <w:spacing w:after="0"/>
              <w:jc w:val="right"/>
              <w:textAlignment w:val="auto"/>
              <w:rPr>
                <w:rFonts w:ascii="Arial" w:hAnsi="Arial"/>
                <w:noProof/>
                <w:lang w:eastAsia="en-US"/>
              </w:rPr>
            </w:pPr>
            <w:r w:rsidRPr="00A21DD4">
              <w:rPr>
                <w:rFonts w:ascii="Arial" w:hAnsi="Arial"/>
                <w:b/>
                <w:i/>
                <w:noProof/>
                <w:lang w:eastAsia="en-US"/>
              </w:rPr>
              <w:t>Date:</w:t>
            </w:r>
          </w:p>
        </w:tc>
        <w:tc>
          <w:tcPr>
            <w:tcW w:w="2127" w:type="dxa"/>
            <w:tcBorders>
              <w:right w:val="single" w:sz="4" w:space="0" w:color="auto"/>
            </w:tcBorders>
            <w:shd w:val="pct30" w:color="FFFF00" w:fill="auto"/>
          </w:tcPr>
          <w:p w14:paraId="2B4CDD14" w14:textId="77777777" w:rsidR="00A21DD4" w:rsidRPr="00A21DD4" w:rsidRDefault="00A21DD4" w:rsidP="00A21DD4">
            <w:pPr>
              <w:overflowPunct/>
              <w:autoSpaceDE/>
              <w:autoSpaceDN/>
              <w:adjustRightInd/>
              <w:spacing w:after="0"/>
              <w:ind w:left="100"/>
              <w:textAlignment w:val="auto"/>
              <w:rPr>
                <w:rFonts w:ascii="Arial" w:hAnsi="Arial"/>
                <w:noProof/>
                <w:lang w:eastAsia="en-US"/>
              </w:rPr>
            </w:pPr>
            <w:r w:rsidRPr="00A21DD4">
              <w:rPr>
                <w:rFonts w:ascii="Arial" w:hAnsi="Arial"/>
                <w:lang w:eastAsia="en-US"/>
              </w:rPr>
              <w:fldChar w:fldCharType="begin"/>
            </w:r>
            <w:r w:rsidRPr="00A21DD4">
              <w:rPr>
                <w:rFonts w:ascii="Arial" w:hAnsi="Arial"/>
                <w:lang w:eastAsia="en-US"/>
              </w:rPr>
              <w:instrText xml:space="preserve"> DOCPROPERTY  ResDate  \* MERGEFORMAT </w:instrText>
            </w:r>
            <w:r w:rsidRPr="00A21DD4">
              <w:rPr>
                <w:rFonts w:ascii="Arial" w:hAnsi="Arial"/>
                <w:lang w:eastAsia="en-US"/>
              </w:rPr>
              <w:fldChar w:fldCharType="separate"/>
            </w:r>
            <w:r w:rsidRPr="00A21DD4">
              <w:rPr>
                <w:rFonts w:ascii="Arial" w:hAnsi="Arial"/>
                <w:noProof/>
                <w:lang w:eastAsia="en-US"/>
              </w:rPr>
              <w:t>2020-05-14</w:t>
            </w:r>
            <w:r w:rsidRPr="00A21DD4">
              <w:rPr>
                <w:rFonts w:ascii="Arial" w:hAnsi="Arial"/>
                <w:noProof/>
                <w:lang w:eastAsia="en-US"/>
              </w:rPr>
              <w:fldChar w:fldCharType="end"/>
            </w:r>
          </w:p>
        </w:tc>
      </w:tr>
      <w:tr w:rsidR="00A21DD4" w:rsidRPr="00A21DD4" w14:paraId="2CD091AC" w14:textId="77777777" w:rsidTr="0001700B">
        <w:tc>
          <w:tcPr>
            <w:tcW w:w="1843" w:type="dxa"/>
            <w:tcBorders>
              <w:left w:val="single" w:sz="4" w:space="0" w:color="auto"/>
            </w:tcBorders>
          </w:tcPr>
          <w:p w14:paraId="6BE45378" w14:textId="77777777" w:rsidR="00A21DD4" w:rsidRPr="00A21DD4" w:rsidRDefault="00A21DD4" w:rsidP="00A21DD4">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316315AF"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c>
          <w:tcPr>
            <w:tcW w:w="2267" w:type="dxa"/>
            <w:gridSpan w:val="2"/>
          </w:tcPr>
          <w:p w14:paraId="4143B46A"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c>
          <w:tcPr>
            <w:tcW w:w="1417" w:type="dxa"/>
            <w:gridSpan w:val="3"/>
          </w:tcPr>
          <w:p w14:paraId="5D6D182E"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D45761A"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r w:rsidR="00A21DD4" w:rsidRPr="00A21DD4" w14:paraId="695A5C6E" w14:textId="77777777" w:rsidTr="0001700B">
        <w:trPr>
          <w:cantSplit/>
        </w:trPr>
        <w:tc>
          <w:tcPr>
            <w:tcW w:w="1843" w:type="dxa"/>
            <w:tcBorders>
              <w:left w:val="single" w:sz="4" w:space="0" w:color="auto"/>
            </w:tcBorders>
          </w:tcPr>
          <w:p w14:paraId="58713F3C" w14:textId="77777777" w:rsidR="00A21DD4" w:rsidRPr="00A21DD4" w:rsidRDefault="00A21DD4" w:rsidP="00A21DD4">
            <w:pPr>
              <w:tabs>
                <w:tab w:val="right" w:pos="1759"/>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Category:</w:t>
            </w:r>
          </w:p>
        </w:tc>
        <w:tc>
          <w:tcPr>
            <w:tcW w:w="851" w:type="dxa"/>
            <w:shd w:val="pct30" w:color="FFFF00" w:fill="auto"/>
          </w:tcPr>
          <w:p w14:paraId="0B93D324" w14:textId="77777777" w:rsidR="00A21DD4" w:rsidRPr="00A21DD4" w:rsidRDefault="00A21DD4" w:rsidP="00A21DD4">
            <w:pPr>
              <w:overflowPunct/>
              <w:autoSpaceDE/>
              <w:autoSpaceDN/>
              <w:adjustRightInd/>
              <w:spacing w:after="0"/>
              <w:ind w:left="100" w:right="-609"/>
              <w:textAlignment w:val="auto"/>
              <w:rPr>
                <w:rFonts w:ascii="Arial" w:hAnsi="Arial"/>
                <w:b/>
                <w:noProof/>
                <w:lang w:eastAsia="en-US"/>
              </w:rPr>
            </w:pPr>
            <w:r w:rsidRPr="00A21DD4">
              <w:rPr>
                <w:rFonts w:ascii="Arial" w:hAnsi="Arial"/>
                <w:lang w:eastAsia="en-US"/>
              </w:rPr>
              <w:fldChar w:fldCharType="begin"/>
            </w:r>
            <w:r w:rsidRPr="00A21DD4">
              <w:rPr>
                <w:rFonts w:ascii="Arial" w:hAnsi="Arial"/>
                <w:lang w:eastAsia="en-US"/>
              </w:rPr>
              <w:instrText xml:space="preserve"> DOCPROPERTY  Cat  \* MERGEFORMAT </w:instrText>
            </w:r>
            <w:r w:rsidRPr="00A21DD4">
              <w:rPr>
                <w:rFonts w:ascii="Arial" w:hAnsi="Arial"/>
                <w:lang w:eastAsia="en-US"/>
              </w:rPr>
              <w:fldChar w:fldCharType="separate"/>
            </w:r>
            <w:r w:rsidRPr="00A21DD4">
              <w:rPr>
                <w:rFonts w:ascii="Arial" w:hAnsi="Arial"/>
                <w:b/>
                <w:noProof/>
                <w:lang w:eastAsia="en-US"/>
              </w:rPr>
              <w:t>A</w:t>
            </w:r>
            <w:r w:rsidRPr="00A21DD4">
              <w:rPr>
                <w:rFonts w:ascii="Arial" w:hAnsi="Arial"/>
                <w:b/>
                <w:noProof/>
                <w:lang w:eastAsia="en-US"/>
              </w:rPr>
              <w:fldChar w:fldCharType="end"/>
            </w:r>
          </w:p>
        </w:tc>
        <w:tc>
          <w:tcPr>
            <w:tcW w:w="3402" w:type="dxa"/>
            <w:gridSpan w:val="5"/>
            <w:tcBorders>
              <w:left w:val="nil"/>
            </w:tcBorders>
          </w:tcPr>
          <w:p w14:paraId="4117C699" w14:textId="77777777" w:rsidR="00A21DD4" w:rsidRPr="00A21DD4" w:rsidRDefault="00A21DD4" w:rsidP="00A21DD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482AB01A" w14:textId="77777777" w:rsidR="00A21DD4" w:rsidRPr="00A21DD4" w:rsidRDefault="00A21DD4" w:rsidP="00A21DD4">
            <w:pPr>
              <w:overflowPunct/>
              <w:autoSpaceDE/>
              <w:autoSpaceDN/>
              <w:adjustRightInd/>
              <w:spacing w:after="0"/>
              <w:jc w:val="right"/>
              <w:textAlignment w:val="auto"/>
              <w:rPr>
                <w:rFonts w:ascii="Arial" w:hAnsi="Arial"/>
                <w:b/>
                <w:i/>
                <w:noProof/>
                <w:lang w:eastAsia="en-US"/>
              </w:rPr>
            </w:pPr>
            <w:r w:rsidRPr="00A21DD4">
              <w:rPr>
                <w:rFonts w:ascii="Arial" w:hAnsi="Arial"/>
                <w:b/>
                <w:i/>
                <w:noProof/>
                <w:lang w:eastAsia="en-US"/>
              </w:rPr>
              <w:t>Release:</w:t>
            </w:r>
          </w:p>
        </w:tc>
        <w:tc>
          <w:tcPr>
            <w:tcW w:w="2127" w:type="dxa"/>
            <w:tcBorders>
              <w:right w:val="single" w:sz="4" w:space="0" w:color="auto"/>
            </w:tcBorders>
            <w:shd w:val="pct30" w:color="FFFF00" w:fill="auto"/>
          </w:tcPr>
          <w:p w14:paraId="28B2AB17" w14:textId="77777777" w:rsidR="00A21DD4" w:rsidRPr="00A21DD4" w:rsidRDefault="00A21DD4" w:rsidP="00A21DD4">
            <w:pPr>
              <w:overflowPunct/>
              <w:autoSpaceDE/>
              <w:autoSpaceDN/>
              <w:adjustRightInd/>
              <w:spacing w:after="0"/>
              <w:ind w:left="100"/>
              <w:textAlignment w:val="auto"/>
              <w:rPr>
                <w:rFonts w:ascii="Arial" w:hAnsi="Arial"/>
                <w:noProof/>
                <w:lang w:eastAsia="en-US"/>
              </w:rPr>
            </w:pPr>
            <w:r w:rsidRPr="00A21DD4">
              <w:rPr>
                <w:rFonts w:ascii="Arial" w:hAnsi="Arial"/>
                <w:lang w:eastAsia="en-US"/>
              </w:rPr>
              <w:fldChar w:fldCharType="begin"/>
            </w:r>
            <w:r w:rsidRPr="00A21DD4">
              <w:rPr>
                <w:rFonts w:ascii="Arial" w:hAnsi="Arial"/>
                <w:lang w:eastAsia="en-US"/>
              </w:rPr>
              <w:instrText xml:space="preserve"> DOCPROPERTY  Release  \* MERGEFORMAT </w:instrText>
            </w:r>
            <w:r w:rsidRPr="00A21DD4">
              <w:rPr>
                <w:rFonts w:ascii="Arial" w:hAnsi="Arial"/>
                <w:lang w:eastAsia="en-US"/>
              </w:rPr>
              <w:fldChar w:fldCharType="separate"/>
            </w:r>
            <w:r w:rsidRPr="00A21DD4">
              <w:rPr>
                <w:rFonts w:ascii="Arial" w:hAnsi="Arial"/>
                <w:noProof/>
                <w:lang w:eastAsia="en-US"/>
              </w:rPr>
              <w:t>Rel-16</w:t>
            </w:r>
            <w:r w:rsidRPr="00A21DD4">
              <w:rPr>
                <w:rFonts w:ascii="Arial" w:hAnsi="Arial"/>
                <w:noProof/>
                <w:lang w:eastAsia="en-US"/>
              </w:rPr>
              <w:fldChar w:fldCharType="end"/>
            </w:r>
          </w:p>
        </w:tc>
      </w:tr>
      <w:tr w:rsidR="00A21DD4" w:rsidRPr="00A21DD4" w14:paraId="24146DBA" w14:textId="77777777" w:rsidTr="0001700B">
        <w:tc>
          <w:tcPr>
            <w:tcW w:w="1843" w:type="dxa"/>
            <w:tcBorders>
              <w:left w:val="single" w:sz="4" w:space="0" w:color="auto"/>
              <w:bottom w:val="single" w:sz="4" w:space="0" w:color="auto"/>
            </w:tcBorders>
          </w:tcPr>
          <w:p w14:paraId="4A98E850" w14:textId="77777777" w:rsidR="00A21DD4" w:rsidRPr="00A21DD4" w:rsidRDefault="00A21DD4" w:rsidP="00A21DD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71524AB" w14:textId="77777777" w:rsidR="00A21DD4" w:rsidRPr="00A21DD4" w:rsidRDefault="00A21DD4" w:rsidP="00A21DD4">
            <w:pPr>
              <w:overflowPunct/>
              <w:autoSpaceDE/>
              <w:autoSpaceDN/>
              <w:adjustRightInd/>
              <w:spacing w:after="0"/>
              <w:ind w:left="383" w:hanging="383"/>
              <w:textAlignment w:val="auto"/>
              <w:rPr>
                <w:rFonts w:ascii="Arial" w:hAnsi="Arial"/>
                <w:i/>
                <w:noProof/>
                <w:sz w:val="18"/>
                <w:lang w:eastAsia="en-US"/>
              </w:rPr>
            </w:pPr>
            <w:r w:rsidRPr="00A21DD4">
              <w:rPr>
                <w:rFonts w:ascii="Arial" w:hAnsi="Arial"/>
                <w:i/>
                <w:noProof/>
                <w:sz w:val="18"/>
                <w:lang w:eastAsia="en-US"/>
              </w:rPr>
              <w:t xml:space="preserve">Use </w:t>
            </w:r>
            <w:r w:rsidRPr="00A21DD4">
              <w:rPr>
                <w:rFonts w:ascii="Arial" w:hAnsi="Arial"/>
                <w:i/>
                <w:noProof/>
                <w:sz w:val="18"/>
                <w:u w:val="single"/>
                <w:lang w:eastAsia="en-US"/>
              </w:rPr>
              <w:t>one</w:t>
            </w:r>
            <w:r w:rsidRPr="00A21DD4">
              <w:rPr>
                <w:rFonts w:ascii="Arial" w:hAnsi="Arial"/>
                <w:i/>
                <w:noProof/>
                <w:sz w:val="18"/>
                <w:lang w:eastAsia="en-US"/>
              </w:rPr>
              <w:t xml:space="preserve"> of the following categories:</w:t>
            </w:r>
            <w:r w:rsidRPr="00A21DD4">
              <w:rPr>
                <w:rFonts w:ascii="Arial" w:hAnsi="Arial"/>
                <w:b/>
                <w:i/>
                <w:noProof/>
                <w:sz w:val="18"/>
                <w:lang w:eastAsia="en-US"/>
              </w:rPr>
              <w:br/>
              <w:t>F</w:t>
            </w:r>
            <w:r w:rsidRPr="00A21DD4">
              <w:rPr>
                <w:rFonts w:ascii="Arial" w:hAnsi="Arial"/>
                <w:i/>
                <w:noProof/>
                <w:sz w:val="18"/>
                <w:lang w:eastAsia="en-US"/>
              </w:rPr>
              <w:t xml:space="preserve">  (correction)</w:t>
            </w:r>
            <w:r w:rsidRPr="00A21DD4">
              <w:rPr>
                <w:rFonts w:ascii="Arial" w:hAnsi="Arial"/>
                <w:i/>
                <w:noProof/>
                <w:sz w:val="18"/>
                <w:lang w:eastAsia="en-US"/>
              </w:rPr>
              <w:br/>
            </w:r>
            <w:r w:rsidRPr="00A21DD4">
              <w:rPr>
                <w:rFonts w:ascii="Arial" w:hAnsi="Arial"/>
                <w:b/>
                <w:i/>
                <w:noProof/>
                <w:sz w:val="18"/>
                <w:lang w:eastAsia="en-US"/>
              </w:rPr>
              <w:t>A</w:t>
            </w:r>
            <w:r w:rsidRPr="00A21DD4">
              <w:rPr>
                <w:rFonts w:ascii="Arial" w:hAnsi="Arial"/>
                <w:i/>
                <w:noProof/>
                <w:sz w:val="18"/>
                <w:lang w:eastAsia="en-US"/>
              </w:rPr>
              <w:t xml:space="preserve">  (mirror corresponding to a change in an earlier release)</w:t>
            </w:r>
            <w:r w:rsidRPr="00A21DD4">
              <w:rPr>
                <w:rFonts w:ascii="Arial" w:hAnsi="Arial"/>
                <w:i/>
                <w:noProof/>
                <w:sz w:val="18"/>
                <w:lang w:eastAsia="en-US"/>
              </w:rPr>
              <w:br/>
            </w:r>
            <w:r w:rsidRPr="00A21DD4">
              <w:rPr>
                <w:rFonts w:ascii="Arial" w:hAnsi="Arial"/>
                <w:b/>
                <w:i/>
                <w:noProof/>
                <w:sz w:val="18"/>
                <w:lang w:eastAsia="en-US"/>
              </w:rPr>
              <w:t>B</w:t>
            </w:r>
            <w:r w:rsidRPr="00A21DD4">
              <w:rPr>
                <w:rFonts w:ascii="Arial" w:hAnsi="Arial"/>
                <w:i/>
                <w:noProof/>
                <w:sz w:val="18"/>
                <w:lang w:eastAsia="en-US"/>
              </w:rPr>
              <w:t xml:space="preserve">  (addition of feature), </w:t>
            </w:r>
            <w:r w:rsidRPr="00A21DD4">
              <w:rPr>
                <w:rFonts w:ascii="Arial" w:hAnsi="Arial"/>
                <w:i/>
                <w:noProof/>
                <w:sz w:val="18"/>
                <w:lang w:eastAsia="en-US"/>
              </w:rPr>
              <w:br/>
            </w:r>
            <w:r w:rsidRPr="00A21DD4">
              <w:rPr>
                <w:rFonts w:ascii="Arial" w:hAnsi="Arial"/>
                <w:b/>
                <w:i/>
                <w:noProof/>
                <w:sz w:val="18"/>
                <w:lang w:eastAsia="en-US"/>
              </w:rPr>
              <w:t>C</w:t>
            </w:r>
            <w:r w:rsidRPr="00A21DD4">
              <w:rPr>
                <w:rFonts w:ascii="Arial" w:hAnsi="Arial"/>
                <w:i/>
                <w:noProof/>
                <w:sz w:val="18"/>
                <w:lang w:eastAsia="en-US"/>
              </w:rPr>
              <w:t xml:space="preserve">  (functional modification of feature)</w:t>
            </w:r>
            <w:r w:rsidRPr="00A21DD4">
              <w:rPr>
                <w:rFonts w:ascii="Arial" w:hAnsi="Arial"/>
                <w:i/>
                <w:noProof/>
                <w:sz w:val="18"/>
                <w:lang w:eastAsia="en-US"/>
              </w:rPr>
              <w:br/>
            </w:r>
            <w:r w:rsidRPr="00A21DD4">
              <w:rPr>
                <w:rFonts w:ascii="Arial" w:hAnsi="Arial"/>
                <w:b/>
                <w:i/>
                <w:noProof/>
                <w:sz w:val="18"/>
                <w:lang w:eastAsia="en-US"/>
              </w:rPr>
              <w:t>D</w:t>
            </w:r>
            <w:r w:rsidRPr="00A21DD4">
              <w:rPr>
                <w:rFonts w:ascii="Arial" w:hAnsi="Arial"/>
                <w:i/>
                <w:noProof/>
                <w:sz w:val="18"/>
                <w:lang w:eastAsia="en-US"/>
              </w:rPr>
              <w:t xml:space="preserve">  (editorial modification)</w:t>
            </w:r>
          </w:p>
          <w:p w14:paraId="312CABA2" w14:textId="77777777" w:rsidR="00A21DD4" w:rsidRPr="00A21DD4" w:rsidRDefault="00A21DD4" w:rsidP="00A21DD4">
            <w:pPr>
              <w:overflowPunct/>
              <w:autoSpaceDE/>
              <w:autoSpaceDN/>
              <w:adjustRightInd/>
              <w:spacing w:after="120"/>
              <w:textAlignment w:val="auto"/>
              <w:rPr>
                <w:rFonts w:ascii="Arial" w:hAnsi="Arial"/>
                <w:noProof/>
                <w:lang w:eastAsia="en-US"/>
              </w:rPr>
            </w:pPr>
            <w:r w:rsidRPr="00A21DD4">
              <w:rPr>
                <w:rFonts w:ascii="Arial" w:hAnsi="Arial"/>
                <w:noProof/>
                <w:sz w:val="18"/>
                <w:lang w:eastAsia="en-US"/>
              </w:rPr>
              <w:t>Detailed explanations of the above categories can</w:t>
            </w:r>
            <w:r w:rsidRPr="00A21DD4">
              <w:rPr>
                <w:rFonts w:ascii="Arial" w:hAnsi="Arial"/>
                <w:noProof/>
                <w:sz w:val="18"/>
                <w:lang w:eastAsia="en-US"/>
              </w:rPr>
              <w:br/>
              <w:t xml:space="preserve">be found in 3GPP </w:t>
            </w:r>
            <w:hyperlink r:id="rId13" w:history="1">
              <w:r w:rsidRPr="00A21DD4">
                <w:rPr>
                  <w:rFonts w:ascii="Arial" w:hAnsi="Arial"/>
                  <w:noProof/>
                  <w:color w:val="0000FF"/>
                  <w:sz w:val="18"/>
                  <w:u w:val="single"/>
                  <w:lang w:eastAsia="en-US"/>
                </w:rPr>
                <w:t>TR 21.900</w:t>
              </w:r>
            </w:hyperlink>
            <w:r w:rsidRPr="00A21DD4">
              <w:rPr>
                <w:rFonts w:ascii="Arial" w:hAnsi="Arial"/>
                <w:noProof/>
                <w:sz w:val="18"/>
                <w:lang w:eastAsia="en-US"/>
              </w:rPr>
              <w:t>.</w:t>
            </w:r>
          </w:p>
        </w:tc>
        <w:tc>
          <w:tcPr>
            <w:tcW w:w="3120" w:type="dxa"/>
            <w:gridSpan w:val="2"/>
            <w:tcBorders>
              <w:bottom w:val="single" w:sz="4" w:space="0" w:color="auto"/>
              <w:right w:val="single" w:sz="4" w:space="0" w:color="auto"/>
            </w:tcBorders>
          </w:tcPr>
          <w:p w14:paraId="19C134D4" w14:textId="77777777" w:rsidR="00A21DD4" w:rsidRPr="00A21DD4" w:rsidRDefault="00A21DD4" w:rsidP="00A21DD4">
            <w:pPr>
              <w:tabs>
                <w:tab w:val="left" w:pos="950"/>
              </w:tabs>
              <w:overflowPunct/>
              <w:autoSpaceDE/>
              <w:autoSpaceDN/>
              <w:adjustRightInd/>
              <w:spacing w:after="0"/>
              <w:ind w:left="241" w:hanging="241"/>
              <w:textAlignment w:val="auto"/>
              <w:rPr>
                <w:rFonts w:ascii="Arial" w:hAnsi="Arial"/>
                <w:i/>
                <w:noProof/>
                <w:sz w:val="18"/>
                <w:lang w:eastAsia="en-US"/>
              </w:rPr>
            </w:pPr>
            <w:r w:rsidRPr="00A21DD4">
              <w:rPr>
                <w:rFonts w:ascii="Arial" w:hAnsi="Arial"/>
                <w:i/>
                <w:noProof/>
                <w:sz w:val="18"/>
                <w:lang w:eastAsia="en-US"/>
              </w:rPr>
              <w:t xml:space="preserve">Use </w:t>
            </w:r>
            <w:r w:rsidRPr="00A21DD4">
              <w:rPr>
                <w:rFonts w:ascii="Arial" w:hAnsi="Arial"/>
                <w:i/>
                <w:noProof/>
                <w:sz w:val="18"/>
                <w:u w:val="single"/>
                <w:lang w:eastAsia="en-US"/>
              </w:rPr>
              <w:t>one</w:t>
            </w:r>
            <w:r w:rsidRPr="00A21DD4">
              <w:rPr>
                <w:rFonts w:ascii="Arial" w:hAnsi="Arial"/>
                <w:i/>
                <w:noProof/>
                <w:sz w:val="18"/>
                <w:lang w:eastAsia="en-US"/>
              </w:rPr>
              <w:t xml:space="preserve"> of the following releases:</w:t>
            </w:r>
            <w:r w:rsidRPr="00A21DD4">
              <w:rPr>
                <w:rFonts w:ascii="Arial" w:hAnsi="Arial"/>
                <w:i/>
                <w:noProof/>
                <w:sz w:val="18"/>
                <w:lang w:eastAsia="en-US"/>
              </w:rPr>
              <w:br/>
              <w:t>Rel-8</w:t>
            </w:r>
            <w:r w:rsidRPr="00A21DD4">
              <w:rPr>
                <w:rFonts w:ascii="Arial" w:hAnsi="Arial"/>
                <w:i/>
                <w:noProof/>
                <w:sz w:val="18"/>
                <w:lang w:eastAsia="en-US"/>
              </w:rPr>
              <w:tab/>
              <w:t>(Release 8)</w:t>
            </w:r>
            <w:r w:rsidRPr="00A21DD4">
              <w:rPr>
                <w:rFonts w:ascii="Arial" w:hAnsi="Arial"/>
                <w:i/>
                <w:noProof/>
                <w:sz w:val="18"/>
                <w:lang w:eastAsia="en-US"/>
              </w:rPr>
              <w:br/>
              <w:t>Rel-9</w:t>
            </w:r>
            <w:r w:rsidRPr="00A21DD4">
              <w:rPr>
                <w:rFonts w:ascii="Arial" w:hAnsi="Arial"/>
                <w:i/>
                <w:noProof/>
                <w:sz w:val="18"/>
                <w:lang w:eastAsia="en-US"/>
              </w:rPr>
              <w:tab/>
              <w:t>(Release 9)</w:t>
            </w:r>
            <w:r w:rsidRPr="00A21DD4">
              <w:rPr>
                <w:rFonts w:ascii="Arial" w:hAnsi="Arial"/>
                <w:i/>
                <w:noProof/>
                <w:sz w:val="18"/>
                <w:lang w:eastAsia="en-US"/>
              </w:rPr>
              <w:br/>
              <w:t>Rel-10</w:t>
            </w:r>
            <w:r w:rsidRPr="00A21DD4">
              <w:rPr>
                <w:rFonts w:ascii="Arial" w:hAnsi="Arial"/>
                <w:i/>
                <w:noProof/>
                <w:sz w:val="18"/>
                <w:lang w:eastAsia="en-US"/>
              </w:rPr>
              <w:tab/>
              <w:t>(Release 10)</w:t>
            </w:r>
            <w:r w:rsidRPr="00A21DD4">
              <w:rPr>
                <w:rFonts w:ascii="Arial" w:hAnsi="Arial"/>
                <w:i/>
                <w:noProof/>
                <w:sz w:val="18"/>
                <w:lang w:eastAsia="en-US"/>
              </w:rPr>
              <w:br/>
              <w:t>Rel-11</w:t>
            </w:r>
            <w:r w:rsidRPr="00A21DD4">
              <w:rPr>
                <w:rFonts w:ascii="Arial" w:hAnsi="Arial"/>
                <w:i/>
                <w:noProof/>
                <w:sz w:val="18"/>
                <w:lang w:eastAsia="en-US"/>
              </w:rPr>
              <w:tab/>
              <w:t>(Release 11)</w:t>
            </w:r>
            <w:r w:rsidRPr="00A21DD4">
              <w:rPr>
                <w:rFonts w:ascii="Arial" w:hAnsi="Arial"/>
                <w:i/>
                <w:noProof/>
                <w:sz w:val="18"/>
                <w:lang w:eastAsia="en-US"/>
              </w:rPr>
              <w:br/>
              <w:t>Rel-12</w:t>
            </w:r>
            <w:r w:rsidRPr="00A21DD4">
              <w:rPr>
                <w:rFonts w:ascii="Arial" w:hAnsi="Arial"/>
                <w:i/>
                <w:noProof/>
                <w:sz w:val="18"/>
                <w:lang w:eastAsia="en-US"/>
              </w:rPr>
              <w:tab/>
              <w:t>(Release 12)</w:t>
            </w:r>
            <w:r w:rsidRPr="00A21DD4">
              <w:rPr>
                <w:rFonts w:ascii="Arial" w:hAnsi="Arial"/>
                <w:i/>
                <w:noProof/>
                <w:sz w:val="18"/>
                <w:lang w:eastAsia="en-US"/>
              </w:rPr>
              <w:br/>
            </w:r>
            <w:bookmarkStart w:id="1" w:name="OLE_LINK1"/>
            <w:r w:rsidRPr="00A21DD4">
              <w:rPr>
                <w:rFonts w:ascii="Arial" w:hAnsi="Arial"/>
                <w:i/>
                <w:noProof/>
                <w:sz w:val="18"/>
                <w:lang w:eastAsia="en-US"/>
              </w:rPr>
              <w:t>Rel-13</w:t>
            </w:r>
            <w:r w:rsidRPr="00A21DD4">
              <w:rPr>
                <w:rFonts w:ascii="Arial" w:hAnsi="Arial"/>
                <w:i/>
                <w:noProof/>
                <w:sz w:val="18"/>
                <w:lang w:eastAsia="en-US"/>
              </w:rPr>
              <w:tab/>
              <w:t>(Release 13)</w:t>
            </w:r>
            <w:bookmarkEnd w:id="1"/>
            <w:r w:rsidRPr="00A21DD4">
              <w:rPr>
                <w:rFonts w:ascii="Arial" w:hAnsi="Arial"/>
                <w:i/>
                <w:noProof/>
                <w:sz w:val="18"/>
                <w:lang w:eastAsia="en-US"/>
              </w:rPr>
              <w:br/>
              <w:t>Rel-14</w:t>
            </w:r>
            <w:r w:rsidRPr="00A21DD4">
              <w:rPr>
                <w:rFonts w:ascii="Arial" w:hAnsi="Arial"/>
                <w:i/>
                <w:noProof/>
                <w:sz w:val="18"/>
                <w:lang w:eastAsia="en-US"/>
              </w:rPr>
              <w:tab/>
              <w:t>(Release 14)</w:t>
            </w:r>
            <w:r w:rsidRPr="00A21DD4">
              <w:rPr>
                <w:rFonts w:ascii="Arial" w:hAnsi="Arial"/>
                <w:i/>
                <w:noProof/>
                <w:sz w:val="18"/>
                <w:lang w:eastAsia="en-US"/>
              </w:rPr>
              <w:br/>
              <w:t>Rel-15</w:t>
            </w:r>
            <w:r w:rsidRPr="00A21DD4">
              <w:rPr>
                <w:rFonts w:ascii="Arial" w:hAnsi="Arial"/>
                <w:i/>
                <w:noProof/>
                <w:sz w:val="18"/>
                <w:lang w:eastAsia="en-US"/>
              </w:rPr>
              <w:tab/>
              <w:t>(Release 15)</w:t>
            </w:r>
            <w:r w:rsidRPr="00A21DD4">
              <w:rPr>
                <w:rFonts w:ascii="Arial" w:hAnsi="Arial"/>
                <w:i/>
                <w:noProof/>
                <w:sz w:val="18"/>
                <w:lang w:eastAsia="en-US"/>
              </w:rPr>
              <w:br/>
              <w:t>Rel-16</w:t>
            </w:r>
            <w:r w:rsidRPr="00A21DD4">
              <w:rPr>
                <w:rFonts w:ascii="Arial" w:hAnsi="Arial"/>
                <w:i/>
                <w:noProof/>
                <w:sz w:val="18"/>
                <w:lang w:eastAsia="en-US"/>
              </w:rPr>
              <w:tab/>
              <w:t>(Release 16)</w:t>
            </w:r>
          </w:p>
        </w:tc>
      </w:tr>
      <w:tr w:rsidR="00A21DD4" w:rsidRPr="00A21DD4" w14:paraId="0D3F88B3" w14:textId="77777777" w:rsidTr="0001700B">
        <w:tc>
          <w:tcPr>
            <w:tcW w:w="1843" w:type="dxa"/>
          </w:tcPr>
          <w:p w14:paraId="3EC241B3" w14:textId="77777777" w:rsidR="00A21DD4" w:rsidRPr="00A21DD4" w:rsidRDefault="00A21DD4" w:rsidP="00A21DD4">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D5F54A8"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r w:rsidR="00A21DD4" w:rsidRPr="00A21DD4" w14:paraId="47111413" w14:textId="77777777" w:rsidTr="0001700B">
        <w:tc>
          <w:tcPr>
            <w:tcW w:w="2694" w:type="dxa"/>
            <w:gridSpan w:val="2"/>
            <w:tcBorders>
              <w:top w:val="single" w:sz="4" w:space="0" w:color="auto"/>
              <w:left w:val="single" w:sz="4" w:space="0" w:color="auto"/>
            </w:tcBorders>
          </w:tcPr>
          <w:p w14:paraId="596C026F" w14:textId="77777777" w:rsidR="00A21DD4" w:rsidRPr="00A21DD4" w:rsidRDefault="00A21DD4" w:rsidP="00A21DD4">
            <w:pPr>
              <w:tabs>
                <w:tab w:val="right" w:pos="2184"/>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FA63A23" w14:textId="23B15006" w:rsidR="00A21DD4" w:rsidRPr="00A21DD4" w:rsidRDefault="00B27340" w:rsidP="00A21DD4">
            <w:pPr>
              <w:overflowPunct/>
              <w:autoSpaceDE/>
              <w:autoSpaceDN/>
              <w:adjustRightInd/>
              <w:spacing w:after="0"/>
              <w:ind w:left="100"/>
              <w:textAlignment w:val="auto"/>
              <w:rPr>
                <w:rFonts w:ascii="Arial" w:hAnsi="Arial"/>
                <w:noProof/>
                <w:lang w:eastAsia="en-US"/>
              </w:rPr>
            </w:pPr>
            <w:r w:rsidRPr="00B27340">
              <w:rPr>
                <w:rFonts w:ascii="Arial" w:hAnsi="Arial"/>
                <w:noProof/>
                <w:lang w:eastAsia="en-US"/>
              </w:rPr>
              <w:t>The definition of modifiedMPRbehavior bit 3 refers to Band 41 instead of Band 46</w:t>
            </w:r>
          </w:p>
        </w:tc>
      </w:tr>
      <w:tr w:rsidR="00A21DD4" w:rsidRPr="00A21DD4" w14:paraId="005E039F" w14:textId="77777777" w:rsidTr="0001700B">
        <w:tc>
          <w:tcPr>
            <w:tcW w:w="2694" w:type="dxa"/>
            <w:gridSpan w:val="2"/>
            <w:tcBorders>
              <w:left w:val="single" w:sz="4" w:space="0" w:color="auto"/>
            </w:tcBorders>
          </w:tcPr>
          <w:p w14:paraId="753C020D" w14:textId="77777777" w:rsidR="00A21DD4" w:rsidRPr="00A21DD4" w:rsidRDefault="00A21DD4" w:rsidP="00A21DD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A27B52B"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r w:rsidR="00A21DD4" w:rsidRPr="00A21DD4" w14:paraId="19D4C05E" w14:textId="77777777" w:rsidTr="0001700B">
        <w:tc>
          <w:tcPr>
            <w:tcW w:w="2694" w:type="dxa"/>
            <w:gridSpan w:val="2"/>
            <w:tcBorders>
              <w:left w:val="single" w:sz="4" w:space="0" w:color="auto"/>
            </w:tcBorders>
          </w:tcPr>
          <w:p w14:paraId="31BDABCD" w14:textId="77777777" w:rsidR="00A21DD4" w:rsidRPr="00A21DD4" w:rsidRDefault="00A21DD4" w:rsidP="00A21DD4">
            <w:pPr>
              <w:tabs>
                <w:tab w:val="right" w:pos="2184"/>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Summary of change:</w:t>
            </w:r>
          </w:p>
        </w:tc>
        <w:tc>
          <w:tcPr>
            <w:tcW w:w="6946" w:type="dxa"/>
            <w:gridSpan w:val="9"/>
            <w:tcBorders>
              <w:right w:val="single" w:sz="4" w:space="0" w:color="auto"/>
            </w:tcBorders>
            <w:shd w:val="pct30" w:color="FFFF00" w:fill="auto"/>
          </w:tcPr>
          <w:p w14:paraId="5474A46D" w14:textId="7EBD9E53" w:rsidR="00A21DD4" w:rsidRPr="00A21DD4" w:rsidRDefault="00C967DC" w:rsidP="00A21DD4">
            <w:pPr>
              <w:overflowPunct/>
              <w:autoSpaceDE/>
              <w:autoSpaceDN/>
              <w:adjustRightInd/>
              <w:spacing w:after="0"/>
              <w:ind w:left="100"/>
              <w:textAlignment w:val="auto"/>
              <w:rPr>
                <w:rFonts w:ascii="Arial" w:hAnsi="Arial"/>
                <w:noProof/>
                <w:lang w:eastAsia="en-US"/>
              </w:rPr>
            </w:pPr>
            <w:r w:rsidRPr="00C967DC">
              <w:rPr>
                <w:rFonts w:ascii="Arial" w:hAnsi="Arial"/>
                <w:noProof/>
                <w:lang w:eastAsia="en-US"/>
              </w:rPr>
              <w:t>Replace Band 41 with Band 46</w:t>
            </w:r>
            <w:r w:rsidR="00C0364A">
              <w:rPr>
                <w:rFonts w:ascii="Arial" w:hAnsi="Arial"/>
                <w:noProof/>
                <w:lang w:eastAsia="en-US"/>
              </w:rPr>
              <w:t xml:space="preserve"> in the definition of </w:t>
            </w:r>
            <w:r w:rsidR="00C0364A" w:rsidRPr="00C0364A">
              <w:rPr>
                <w:rFonts w:ascii="Arial" w:hAnsi="Arial"/>
                <w:noProof/>
                <w:lang w:eastAsia="en-US"/>
              </w:rPr>
              <w:t>modifiedMPRbehavior bit 3</w:t>
            </w:r>
          </w:p>
        </w:tc>
      </w:tr>
      <w:tr w:rsidR="00A21DD4" w:rsidRPr="00A21DD4" w14:paraId="5E1BB479" w14:textId="77777777" w:rsidTr="0001700B">
        <w:tc>
          <w:tcPr>
            <w:tcW w:w="2694" w:type="dxa"/>
            <w:gridSpan w:val="2"/>
            <w:tcBorders>
              <w:left w:val="single" w:sz="4" w:space="0" w:color="auto"/>
            </w:tcBorders>
          </w:tcPr>
          <w:p w14:paraId="11E496AA" w14:textId="77777777" w:rsidR="00A21DD4" w:rsidRPr="00A21DD4" w:rsidRDefault="00A21DD4" w:rsidP="00A21DD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974BA4C"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r w:rsidR="00A21DD4" w:rsidRPr="00A21DD4" w14:paraId="234257DA" w14:textId="77777777" w:rsidTr="0001700B">
        <w:tc>
          <w:tcPr>
            <w:tcW w:w="2694" w:type="dxa"/>
            <w:gridSpan w:val="2"/>
            <w:tcBorders>
              <w:left w:val="single" w:sz="4" w:space="0" w:color="auto"/>
              <w:bottom w:val="single" w:sz="4" w:space="0" w:color="auto"/>
            </w:tcBorders>
          </w:tcPr>
          <w:p w14:paraId="67E76F01" w14:textId="77777777" w:rsidR="00A21DD4" w:rsidRPr="00A21DD4" w:rsidRDefault="00A21DD4" w:rsidP="00A21DD4">
            <w:pPr>
              <w:tabs>
                <w:tab w:val="right" w:pos="2184"/>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49A6C87" w14:textId="266B0D13" w:rsidR="00A21DD4" w:rsidRPr="00A21DD4" w:rsidRDefault="00C0364A" w:rsidP="00A21DD4">
            <w:pPr>
              <w:overflowPunct/>
              <w:autoSpaceDE/>
              <w:autoSpaceDN/>
              <w:adjustRightInd/>
              <w:spacing w:after="0"/>
              <w:ind w:left="100"/>
              <w:textAlignment w:val="auto"/>
              <w:rPr>
                <w:rFonts w:ascii="Arial" w:hAnsi="Arial"/>
                <w:noProof/>
                <w:lang w:eastAsia="en-US"/>
              </w:rPr>
            </w:pPr>
            <w:r>
              <w:rPr>
                <w:rFonts w:ascii="Arial" w:hAnsi="Arial"/>
                <w:noProof/>
                <w:lang w:eastAsia="en-US"/>
              </w:rPr>
              <w:t>The e</w:t>
            </w:r>
            <w:r w:rsidRPr="00C0364A">
              <w:rPr>
                <w:rFonts w:ascii="Arial" w:hAnsi="Arial"/>
                <w:noProof/>
                <w:lang w:eastAsia="en-US"/>
              </w:rPr>
              <w:t>rror remains</w:t>
            </w:r>
          </w:p>
        </w:tc>
      </w:tr>
      <w:tr w:rsidR="00A21DD4" w:rsidRPr="00A21DD4" w14:paraId="4AA882DF" w14:textId="77777777" w:rsidTr="0001700B">
        <w:tc>
          <w:tcPr>
            <w:tcW w:w="2694" w:type="dxa"/>
            <w:gridSpan w:val="2"/>
          </w:tcPr>
          <w:p w14:paraId="433113BF" w14:textId="77777777" w:rsidR="00A21DD4" w:rsidRPr="00A21DD4" w:rsidRDefault="00A21DD4" w:rsidP="00A21DD4">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CCF6026"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r w:rsidR="00A21DD4" w:rsidRPr="00A21DD4" w14:paraId="52F85CAE" w14:textId="77777777" w:rsidTr="0001700B">
        <w:tc>
          <w:tcPr>
            <w:tcW w:w="2694" w:type="dxa"/>
            <w:gridSpan w:val="2"/>
            <w:tcBorders>
              <w:top w:val="single" w:sz="4" w:space="0" w:color="auto"/>
              <w:left w:val="single" w:sz="4" w:space="0" w:color="auto"/>
            </w:tcBorders>
          </w:tcPr>
          <w:p w14:paraId="3DB18286" w14:textId="77777777" w:rsidR="00A21DD4" w:rsidRPr="00A21DD4" w:rsidRDefault="00A21DD4" w:rsidP="00A21DD4">
            <w:pPr>
              <w:tabs>
                <w:tab w:val="right" w:pos="2184"/>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DE91C87" w14:textId="77777777" w:rsidR="00A21DD4" w:rsidRPr="00A21DD4" w:rsidRDefault="00A21DD4" w:rsidP="00A21DD4">
            <w:pPr>
              <w:overflowPunct/>
              <w:autoSpaceDE/>
              <w:autoSpaceDN/>
              <w:adjustRightInd/>
              <w:spacing w:after="0"/>
              <w:ind w:left="100"/>
              <w:textAlignment w:val="auto"/>
              <w:rPr>
                <w:rFonts w:ascii="Arial" w:hAnsi="Arial"/>
                <w:noProof/>
                <w:lang w:eastAsia="en-US"/>
              </w:rPr>
            </w:pPr>
          </w:p>
        </w:tc>
      </w:tr>
      <w:tr w:rsidR="00A21DD4" w:rsidRPr="00A21DD4" w14:paraId="41954B3E" w14:textId="77777777" w:rsidTr="0001700B">
        <w:tc>
          <w:tcPr>
            <w:tcW w:w="2694" w:type="dxa"/>
            <w:gridSpan w:val="2"/>
            <w:tcBorders>
              <w:left w:val="single" w:sz="4" w:space="0" w:color="auto"/>
            </w:tcBorders>
          </w:tcPr>
          <w:p w14:paraId="1D085FCC" w14:textId="77777777" w:rsidR="00A21DD4" w:rsidRPr="00A21DD4" w:rsidRDefault="00A21DD4" w:rsidP="00A21DD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54FCDC1"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tc>
      </w:tr>
      <w:tr w:rsidR="00A21DD4" w:rsidRPr="00A21DD4" w14:paraId="549B8767" w14:textId="77777777" w:rsidTr="0001700B">
        <w:tc>
          <w:tcPr>
            <w:tcW w:w="2694" w:type="dxa"/>
            <w:gridSpan w:val="2"/>
            <w:tcBorders>
              <w:left w:val="single" w:sz="4" w:space="0" w:color="auto"/>
            </w:tcBorders>
          </w:tcPr>
          <w:p w14:paraId="1774531B" w14:textId="77777777" w:rsidR="00A21DD4" w:rsidRPr="00A21DD4" w:rsidRDefault="00A21DD4" w:rsidP="00A21DD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4A4F485" w14:textId="77777777" w:rsidR="00A21DD4" w:rsidRPr="00A21DD4" w:rsidRDefault="00A21DD4" w:rsidP="00A21DD4">
            <w:pPr>
              <w:overflowPunct/>
              <w:autoSpaceDE/>
              <w:autoSpaceDN/>
              <w:adjustRightInd/>
              <w:spacing w:after="0"/>
              <w:jc w:val="center"/>
              <w:textAlignment w:val="auto"/>
              <w:rPr>
                <w:rFonts w:ascii="Arial" w:hAnsi="Arial"/>
                <w:b/>
                <w:caps/>
                <w:noProof/>
                <w:lang w:eastAsia="en-US"/>
              </w:rPr>
            </w:pPr>
            <w:r w:rsidRPr="00A21DD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45779F" w14:textId="77777777" w:rsidR="00A21DD4" w:rsidRPr="00A21DD4" w:rsidRDefault="00A21DD4" w:rsidP="00A21DD4">
            <w:pPr>
              <w:overflowPunct/>
              <w:autoSpaceDE/>
              <w:autoSpaceDN/>
              <w:adjustRightInd/>
              <w:spacing w:after="0"/>
              <w:jc w:val="center"/>
              <w:textAlignment w:val="auto"/>
              <w:rPr>
                <w:rFonts w:ascii="Arial" w:hAnsi="Arial"/>
                <w:b/>
                <w:caps/>
                <w:noProof/>
                <w:lang w:eastAsia="en-US"/>
              </w:rPr>
            </w:pPr>
            <w:r w:rsidRPr="00A21DD4">
              <w:rPr>
                <w:rFonts w:ascii="Arial" w:hAnsi="Arial"/>
                <w:b/>
                <w:caps/>
                <w:noProof/>
                <w:lang w:eastAsia="en-US"/>
              </w:rPr>
              <w:t>N</w:t>
            </w:r>
          </w:p>
        </w:tc>
        <w:tc>
          <w:tcPr>
            <w:tcW w:w="2977" w:type="dxa"/>
            <w:gridSpan w:val="4"/>
          </w:tcPr>
          <w:p w14:paraId="2F0AD86B" w14:textId="77777777" w:rsidR="00A21DD4" w:rsidRPr="00A21DD4" w:rsidRDefault="00A21DD4" w:rsidP="00A21DD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E1D498D" w14:textId="77777777" w:rsidR="00A21DD4" w:rsidRPr="00A21DD4" w:rsidRDefault="00A21DD4" w:rsidP="00A21DD4">
            <w:pPr>
              <w:overflowPunct/>
              <w:autoSpaceDE/>
              <w:autoSpaceDN/>
              <w:adjustRightInd/>
              <w:spacing w:after="0"/>
              <w:ind w:left="99"/>
              <w:textAlignment w:val="auto"/>
              <w:rPr>
                <w:rFonts w:ascii="Arial" w:hAnsi="Arial"/>
                <w:noProof/>
                <w:lang w:eastAsia="en-US"/>
              </w:rPr>
            </w:pPr>
          </w:p>
        </w:tc>
      </w:tr>
      <w:tr w:rsidR="00A21DD4" w:rsidRPr="00A21DD4" w14:paraId="309D6926" w14:textId="77777777" w:rsidTr="0001700B">
        <w:tc>
          <w:tcPr>
            <w:tcW w:w="2694" w:type="dxa"/>
            <w:gridSpan w:val="2"/>
            <w:tcBorders>
              <w:left w:val="single" w:sz="4" w:space="0" w:color="auto"/>
            </w:tcBorders>
          </w:tcPr>
          <w:p w14:paraId="6DA66ACF" w14:textId="77777777" w:rsidR="00A21DD4" w:rsidRPr="00A21DD4" w:rsidRDefault="00A21DD4" w:rsidP="00A21DD4">
            <w:pPr>
              <w:tabs>
                <w:tab w:val="right" w:pos="2184"/>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45C72B9" w14:textId="77777777" w:rsidR="00A21DD4" w:rsidRPr="00A21DD4" w:rsidRDefault="00A21DD4" w:rsidP="00A21DD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9EFDD" w14:textId="4DE7CBD3" w:rsidR="00A21DD4" w:rsidRPr="00A21DD4" w:rsidRDefault="00D7122D" w:rsidP="00A21DD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7639DCB" w14:textId="77777777" w:rsidR="00A21DD4" w:rsidRPr="00A21DD4" w:rsidRDefault="00A21DD4" w:rsidP="00A21DD4">
            <w:pPr>
              <w:tabs>
                <w:tab w:val="right" w:pos="2893"/>
              </w:tabs>
              <w:overflowPunct/>
              <w:autoSpaceDE/>
              <w:autoSpaceDN/>
              <w:adjustRightInd/>
              <w:spacing w:after="0"/>
              <w:textAlignment w:val="auto"/>
              <w:rPr>
                <w:rFonts w:ascii="Arial" w:hAnsi="Arial"/>
                <w:noProof/>
                <w:lang w:eastAsia="en-US"/>
              </w:rPr>
            </w:pPr>
            <w:r w:rsidRPr="00A21DD4">
              <w:rPr>
                <w:rFonts w:ascii="Arial" w:hAnsi="Arial"/>
                <w:noProof/>
                <w:lang w:eastAsia="en-US"/>
              </w:rPr>
              <w:t xml:space="preserve"> Other core specifications</w:t>
            </w:r>
            <w:r w:rsidRPr="00A21DD4">
              <w:rPr>
                <w:rFonts w:ascii="Arial" w:hAnsi="Arial"/>
                <w:noProof/>
                <w:lang w:eastAsia="en-US"/>
              </w:rPr>
              <w:tab/>
            </w:r>
          </w:p>
        </w:tc>
        <w:tc>
          <w:tcPr>
            <w:tcW w:w="3401" w:type="dxa"/>
            <w:gridSpan w:val="3"/>
            <w:tcBorders>
              <w:right w:val="single" w:sz="4" w:space="0" w:color="auto"/>
            </w:tcBorders>
            <w:shd w:val="pct30" w:color="FFFF00" w:fill="auto"/>
          </w:tcPr>
          <w:p w14:paraId="23A94A8B" w14:textId="77777777" w:rsidR="00A21DD4" w:rsidRPr="00A21DD4" w:rsidRDefault="00A21DD4" w:rsidP="00A21DD4">
            <w:pPr>
              <w:overflowPunct/>
              <w:autoSpaceDE/>
              <w:autoSpaceDN/>
              <w:adjustRightInd/>
              <w:spacing w:after="0"/>
              <w:ind w:left="99"/>
              <w:textAlignment w:val="auto"/>
              <w:rPr>
                <w:rFonts w:ascii="Arial" w:hAnsi="Arial"/>
                <w:noProof/>
                <w:lang w:eastAsia="en-US"/>
              </w:rPr>
            </w:pPr>
            <w:r w:rsidRPr="00A21DD4">
              <w:rPr>
                <w:rFonts w:ascii="Arial" w:hAnsi="Arial"/>
                <w:noProof/>
                <w:lang w:eastAsia="en-US"/>
              </w:rPr>
              <w:t xml:space="preserve">TS/TR ... CR ... </w:t>
            </w:r>
          </w:p>
        </w:tc>
      </w:tr>
      <w:tr w:rsidR="00A21DD4" w:rsidRPr="00A21DD4" w14:paraId="01C56FF1" w14:textId="77777777" w:rsidTr="0001700B">
        <w:tc>
          <w:tcPr>
            <w:tcW w:w="2694" w:type="dxa"/>
            <w:gridSpan w:val="2"/>
            <w:tcBorders>
              <w:left w:val="single" w:sz="4" w:space="0" w:color="auto"/>
            </w:tcBorders>
          </w:tcPr>
          <w:p w14:paraId="21D7A88E" w14:textId="77777777" w:rsidR="00A21DD4" w:rsidRPr="00A21DD4" w:rsidRDefault="00A21DD4" w:rsidP="00A21DD4">
            <w:pPr>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96A0994" w14:textId="77777777" w:rsidR="00A21DD4" w:rsidRPr="00A21DD4" w:rsidRDefault="00A21DD4" w:rsidP="00A21DD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E633C" w14:textId="5083468D" w:rsidR="00A21DD4" w:rsidRPr="00A21DD4" w:rsidRDefault="00D7122D" w:rsidP="00A21DD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131C0EC" w14:textId="77777777" w:rsidR="00A21DD4" w:rsidRPr="00A21DD4" w:rsidRDefault="00A21DD4" w:rsidP="00A21DD4">
            <w:pPr>
              <w:overflowPunct/>
              <w:autoSpaceDE/>
              <w:autoSpaceDN/>
              <w:adjustRightInd/>
              <w:spacing w:after="0"/>
              <w:textAlignment w:val="auto"/>
              <w:rPr>
                <w:rFonts w:ascii="Arial" w:hAnsi="Arial"/>
                <w:noProof/>
                <w:lang w:eastAsia="en-US"/>
              </w:rPr>
            </w:pPr>
            <w:r w:rsidRPr="00A21DD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CC30C8E" w14:textId="77777777" w:rsidR="00A21DD4" w:rsidRPr="00A21DD4" w:rsidRDefault="00A21DD4" w:rsidP="00A21DD4">
            <w:pPr>
              <w:overflowPunct/>
              <w:autoSpaceDE/>
              <w:autoSpaceDN/>
              <w:adjustRightInd/>
              <w:spacing w:after="0"/>
              <w:ind w:left="99"/>
              <w:textAlignment w:val="auto"/>
              <w:rPr>
                <w:rFonts w:ascii="Arial" w:hAnsi="Arial"/>
                <w:noProof/>
                <w:lang w:eastAsia="en-US"/>
              </w:rPr>
            </w:pPr>
            <w:r w:rsidRPr="00A21DD4">
              <w:rPr>
                <w:rFonts w:ascii="Arial" w:hAnsi="Arial"/>
                <w:noProof/>
                <w:lang w:eastAsia="en-US"/>
              </w:rPr>
              <w:t xml:space="preserve">TS/TR ... CR ... </w:t>
            </w:r>
          </w:p>
        </w:tc>
      </w:tr>
      <w:tr w:rsidR="00A21DD4" w:rsidRPr="00A21DD4" w14:paraId="3D92EA6A" w14:textId="77777777" w:rsidTr="0001700B">
        <w:tc>
          <w:tcPr>
            <w:tcW w:w="2694" w:type="dxa"/>
            <w:gridSpan w:val="2"/>
            <w:tcBorders>
              <w:left w:val="single" w:sz="4" w:space="0" w:color="auto"/>
            </w:tcBorders>
          </w:tcPr>
          <w:p w14:paraId="0E64278D" w14:textId="77777777" w:rsidR="00A21DD4" w:rsidRPr="00A21DD4" w:rsidRDefault="00A21DD4" w:rsidP="00A21DD4">
            <w:pPr>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34E0C24" w14:textId="77777777" w:rsidR="00A21DD4" w:rsidRPr="00A21DD4" w:rsidRDefault="00A21DD4" w:rsidP="00A21DD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893C" w14:textId="57367473" w:rsidR="00A21DD4" w:rsidRPr="00A21DD4" w:rsidRDefault="00D7122D" w:rsidP="00A21DD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E81998F" w14:textId="77777777" w:rsidR="00A21DD4" w:rsidRPr="00A21DD4" w:rsidRDefault="00A21DD4" w:rsidP="00A21DD4">
            <w:pPr>
              <w:overflowPunct/>
              <w:autoSpaceDE/>
              <w:autoSpaceDN/>
              <w:adjustRightInd/>
              <w:spacing w:after="0"/>
              <w:textAlignment w:val="auto"/>
              <w:rPr>
                <w:rFonts w:ascii="Arial" w:hAnsi="Arial"/>
                <w:noProof/>
                <w:lang w:eastAsia="en-US"/>
              </w:rPr>
            </w:pPr>
            <w:r w:rsidRPr="00A21DD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CED1030" w14:textId="77777777" w:rsidR="00A21DD4" w:rsidRPr="00A21DD4" w:rsidRDefault="00A21DD4" w:rsidP="00A21DD4">
            <w:pPr>
              <w:overflowPunct/>
              <w:autoSpaceDE/>
              <w:autoSpaceDN/>
              <w:adjustRightInd/>
              <w:spacing w:after="0"/>
              <w:ind w:left="99"/>
              <w:textAlignment w:val="auto"/>
              <w:rPr>
                <w:rFonts w:ascii="Arial" w:hAnsi="Arial"/>
                <w:noProof/>
                <w:lang w:eastAsia="en-US"/>
              </w:rPr>
            </w:pPr>
            <w:r w:rsidRPr="00A21DD4">
              <w:rPr>
                <w:rFonts w:ascii="Arial" w:hAnsi="Arial"/>
                <w:noProof/>
                <w:lang w:eastAsia="en-US"/>
              </w:rPr>
              <w:t xml:space="preserve">TS/TR ... CR ... </w:t>
            </w:r>
          </w:p>
        </w:tc>
      </w:tr>
      <w:tr w:rsidR="00A21DD4" w:rsidRPr="00A21DD4" w14:paraId="6F1744F1" w14:textId="77777777" w:rsidTr="0001700B">
        <w:tc>
          <w:tcPr>
            <w:tcW w:w="2694" w:type="dxa"/>
            <w:gridSpan w:val="2"/>
            <w:tcBorders>
              <w:left w:val="single" w:sz="4" w:space="0" w:color="auto"/>
            </w:tcBorders>
          </w:tcPr>
          <w:p w14:paraId="4837AA57" w14:textId="77777777" w:rsidR="00A21DD4" w:rsidRPr="00A21DD4" w:rsidRDefault="00A21DD4" w:rsidP="00A21DD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A8EB089" w14:textId="77777777" w:rsidR="00A21DD4" w:rsidRPr="00A21DD4" w:rsidRDefault="00A21DD4" w:rsidP="00A21DD4">
            <w:pPr>
              <w:overflowPunct/>
              <w:autoSpaceDE/>
              <w:autoSpaceDN/>
              <w:adjustRightInd/>
              <w:spacing w:after="0"/>
              <w:textAlignment w:val="auto"/>
              <w:rPr>
                <w:rFonts w:ascii="Arial" w:hAnsi="Arial"/>
                <w:noProof/>
                <w:lang w:eastAsia="en-US"/>
              </w:rPr>
            </w:pPr>
          </w:p>
        </w:tc>
      </w:tr>
      <w:tr w:rsidR="00A21DD4" w:rsidRPr="00A21DD4" w14:paraId="1F99A141" w14:textId="77777777" w:rsidTr="0001700B">
        <w:tc>
          <w:tcPr>
            <w:tcW w:w="2694" w:type="dxa"/>
            <w:gridSpan w:val="2"/>
            <w:tcBorders>
              <w:left w:val="single" w:sz="4" w:space="0" w:color="auto"/>
              <w:bottom w:val="single" w:sz="4" w:space="0" w:color="auto"/>
            </w:tcBorders>
          </w:tcPr>
          <w:p w14:paraId="6ABCD533" w14:textId="77777777" w:rsidR="00A21DD4" w:rsidRPr="00A21DD4" w:rsidRDefault="00A21DD4" w:rsidP="00A21DD4">
            <w:pPr>
              <w:tabs>
                <w:tab w:val="right" w:pos="2184"/>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94BE4E9" w14:textId="77777777" w:rsidR="00A21DD4" w:rsidRPr="00A21DD4" w:rsidRDefault="00A21DD4" w:rsidP="00A21DD4">
            <w:pPr>
              <w:overflowPunct/>
              <w:autoSpaceDE/>
              <w:autoSpaceDN/>
              <w:adjustRightInd/>
              <w:spacing w:after="0"/>
              <w:ind w:left="100"/>
              <w:textAlignment w:val="auto"/>
              <w:rPr>
                <w:rFonts w:ascii="Arial" w:hAnsi="Arial"/>
                <w:noProof/>
                <w:lang w:eastAsia="en-US"/>
              </w:rPr>
            </w:pPr>
          </w:p>
        </w:tc>
      </w:tr>
      <w:tr w:rsidR="00A21DD4" w:rsidRPr="00A21DD4" w14:paraId="7362BDBE" w14:textId="77777777" w:rsidTr="00A21DD4">
        <w:tc>
          <w:tcPr>
            <w:tcW w:w="2694" w:type="dxa"/>
            <w:gridSpan w:val="2"/>
            <w:tcBorders>
              <w:top w:val="single" w:sz="4" w:space="0" w:color="auto"/>
              <w:bottom w:val="single" w:sz="4" w:space="0" w:color="auto"/>
            </w:tcBorders>
          </w:tcPr>
          <w:p w14:paraId="63CBEF96" w14:textId="77777777" w:rsidR="00A21DD4" w:rsidRPr="00A21DD4" w:rsidRDefault="00A21DD4" w:rsidP="00A21DD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1B33771" w14:textId="77777777" w:rsidR="00A21DD4" w:rsidRPr="00A21DD4" w:rsidRDefault="00A21DD4" w:rsidP="00A21DD4">
            <w:pPr>
              <w:overflowPunct/>
              <w:autoSpaceDE/>
              <w:autoSpaceDN/>
              <w:adjustRightInd/>
              <w:spacing w:after="0"/>
              <w:ind w:left="100"/>
              <w:textAlignment w:val="auto"/>
              <w:rPr>
                <w:rFonts w:ascii="Arial" w:hAnsi="Arial"/>
                <w:noProof/>
                <w:sz w:val="8"/>
                <w:szCs w:val="8"/>
                <w:lang w:eastAsia="en-US"/>
              </w:rPr>
            </w:pPr>
          </w:p>
        </w:tc>
      </w:tr>
      <w:tr w:rsidR="00A21DD4" w:rsidRPr="00A21DD4" w14:paraId="569F7E6D" w14:textId="77777777" w:rsidTr="0001700B">
        <w:tc>
          <w:tcPr>
            <w:tcW w:w="2694" w:type="dxa"/>
            <w:gridSpan w:val="2"/>
            <w:tcBorders>
              <w:top w:val="single" w:sz="4" w:space="0" w:color="auto"/>
              <w:left w:val="single" w:sz="4" w:space="0" w:color="auto"/>
              <w:bottom w:val="single" w:sz="4" w:space="0" w:color="auto"/>
            </w:tcBorders>
          </w:tcPr>
          <w:p w14:paraId="2E161E1B" w14:textId="77777777" w:rsidR="00A21DD4" w:rsidRPr="00A21DD4" w:rsidRDefault="00A21DD4" w:rsidP="00A21DD4">
            <w:pPr>
              <w:tabs>
                <w:tab w:val="right" w:pos="2184"/>
              </w:tabs>
              <w:overflowPunct/>
              <w:autoSpaceDE/>
              <w:autoSpaceDN/>
              <w:adjustRightInd/>
              <w:spacing w:after="0"/>
              <w:textAlignment w:val="auto"/>
              <w:rPr>
                <w:rFonts w:ascii="Arial" w:hAnsi="Arial"/>
                <w:b/>
                <w:i/>
                <w:noProof/>
                <w:lang w:eastAsia="en-US"/>
              </w:rPr>
            </w:pPr>
            <w:r w:rsidRPr="00A21DD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DC3DB" w14:textId="77777777" w:rsidR="00A21DD4" w:rsidRPr="00A21DD4" w:rsidRDefault="00A21DD4" w:rsidP="00A21DD4">
            <w:pPr>
              <w:overflowPunct/>
              <w:autoSpaceDE/>
              <w:autoSpaceDN/>
              <w:adjustRightInd/>
              <w:spacing w:after="0"/>
              <w:ind w:left="100"/>
              <w:textAlignment w:val="auto"/>
              <w:rPr>
                <w:rFonts w:ascii="Arial" w:hAnsi="Arial"/>
                <w:noProof/>
                <w:lang w:eastAsia="en-US"/>
              </w:rPr>
            </w:pPr>
          </w:p>
        </w:tc>
      </w:tr>
    </w:tbl>
    <w:p w14:paraId="3FC1FB95" w14:textId="77777777" w:rsidR="00A21DD4" w:rsidRPr="00A21DD4" w:rsidRDefault="00A21DD4" w:rsidP="00A21DD4">
      <w:pPr>
        <w:overflowPunct/>
        <w:autoSpaceDE/>
        <w:autoSpaceDN/>
        <w:adjustRightInd/>
        <w:spacing w:after="0"/>
        <w:textAlignment w:val="auto"/>
        <w:rPr>
          <w:rFonts w:ascii="Arial" w:hAnsi="Arial"/>
          <w:noProof/>
          <w:sz w:val="8"/>
          <w:szCs w:val="8"/>
          <w:lang w:eastAsia="en-US"/>
        </w:rPr>
      </w:pPr>
    </w:p>
    <w:p w14:paraId="68503F2F" w14:textId="77777777" w:rsidR="001C2F06" w:rsidRDefault="001C2F06" w:rsidP="001C2F06">
      <w:pPr>
        <w:rPr>
          <w:lang w:eastAsia="zh-CN"/>
        </w:rPr>
      </w:pPr>
    </w:p>
    <w:p w14:paraId="6994E548" w14:textId="77777777" w:rsidR="001F6694" w:rsidRDefault="001F6694" w:rsidP="001C2F06">
      <w:pPr>
        <w:rPr>
          <w:lang w:eastAsia="zh-CN"/>
        </w:rPr>
      </w:pPr>
    </w:p>
    <w:p w14:paraId="102CFAFD" w14:textId="6673E09D" w:rsidR="001F6694" w:rsidRDefault="001F6694" w:rsidP="001C2F06">
      <w:pPr>
        <w:rPr>
          <w:lang w:eastAsia="zh-CN"/>
        </w:rPr>
      </w:pPr>
    </w:p>
    <w:p w14:paraId="067CE418" w14:textId="00472645" w:rsidR="005E5C3E" w:rsidRDefault="005E5C3E" w:rsidP="001C2F06">
      <w:pPr>
        <w:rPr>
          <w:lang w:eastAsia="zh-CN"/>
        </w:rPr>
      </w:pPr>
    </w:p>
    <w:p w14:paraId="4493C55C" w14:textId="74073F46" w:rsidR="005E5C3E" w:rsidRDefault="005E5C3E" w:rsidP="001C2F06">
      <w:pPr>
        <w:rPr>
          <w:lang w:eastAsia="zh-CN"/>
        </w:rPr>
      </w:pPr>
    </w:p>
    <w:p w14:paraId="55135B63" w14:textId="62A5C1A6" w:rsidR="005E5C3E" w:rsidRDefault="005E5C3E" w:rsidP="001C2F06">
      <w:pPr>
        <w:rPr>
          <w:lang w:eastAsia="zh-CN"/>
        </w:rPr>
      </w:pPr>
    </w:p>
    <w:p w14:paraId="0C02F199" w14:textId="67FB2A76" w:rsidR="005E5C3E" w:rsidRDefault="005E5C3E" w:rsidP="001C2F06">
      <w:pPr>
        <w:rPr>
          <w:lang w:eastAsia="zh-CN"/>
        </w:rPr>
      </w:pPr>
    </w:p>
    <w:p w14:paraId="2998CD55" w14:textId="6609EEE6" w:rsidR="005E5C3E" w:rsidRDefault="005E5C3E" w:rsidP="001C2F06">
      <w:pPr>
        <w:rPr>
          <w:lang w:eastAsia="zh-CN"/>
        </w:rPr>
      </w:pPr>
    </w:p>
    <w:p w14:paraId="36ADB04C" w14:textId="77777777" w:rsidR="005E5C3E" w:rsidRPr="00F6679E" w:rsidRDefault="005E5C3E" w:rsidP="005E5C3E">
      <w:pPr>
        <w:jc w:val="center"/>
        <w:rPr>
          <w:color w:val="FF0000"/>
          <w:sz w:val="36"/>
          <w:szCs w:val="36"/>
          <w:lang w:eastAsia="zh-CN"/>
        </w:rPr>
      </w:pPr>
      <w:bookmarkStart w:id="2" w:name="_Hlk40388099"/>
      <w:r w:rsidRPr="00F6679E">
        <w:rPr>
          <w:color w:val="FF0000"/>
          <w:sz w:val="36"/>
          <w:szCs w:val="36"/>
          <w:lang w:eastAsia="zh-CN"/>
        </w:rPr>
        <w:lastRenderedPageBreak/>
        <w:t>&lt;First change&gt;</w:t>
      </w:r>
    </w:p>
    <w:bookmarkEnd w:id="2"/>
    <w:p w14:paraId="28A56ABE" w14:textId="77777777" w:rsidR="001F6694" w:rsidRPr="00CF7AEA" w:rsidRDefault="001F6694" w:rsidP="001C2F06">
      <w:pPr>
        <w:rPr>
          <w:lang w:eastAsia="zh-CN"/>
        </w:rPr>
      </w:pPr>
    </w:p>
    <w:p w14:paraId="6CFCC2A7" w14:textId="77777777" w:rsidR="001C2F06" w:rsidRPr="00CF7AEA" w:rsidRDefault="001C2F06" w:rsidP="001C2F06">
      <w:pPr>
        <w:pStyle w:val="Heading8"/>
        <w:rPr>
          <w:rFonts w:cs="v5.0.0"/>
        </w:rPr>
      </w:pPr>
      <w:r w:rsidRPr="00CF7AEA">
        <w:br w:type="page"/>
      </w:r>
      <w:r w:rsidRPr="00CF7AEA">
        <w:lastRenderedPageBreak/>
        <w:t>Annex H (no</w:t>
      </w:r>
      <w:bookmarkStart w:id="3" w:name="_GoBack"/>
      <w:bookmarkEnd w:id="3"/>
      <w:r w:rsidRPr="00CF7AEA">
        <w:t xml:space="preserve">rmative): </w:t>
      </w:r>
      <w:r w:rsidRPr="00CF7AEA">
        <w:br/>
        <w:t xml:space="preserve">Modified MPR </w:t>
      </w:r>
      <w:proofErr w:type="spellStart"/>
      <w:r w:rsidRPr="00CF7AEA">
        <w:t>behavior</w:t>
      </w:r>
      <w:proofErr w:type="spellEnd"/>
    </w:p>
    <w:p w14:paraId="37C47362" w14:textId="77777777" w:rsidR="001C2F06" w:rsidRPr="00CF7AEA" w:rsidRDefault="001C2F06" w:rsidP="001C2F06">
      <w:pPr>
        <w:pStyle w:val="Heading1"/>
      </w:pPr>
      <w:r w:rsidRPr="00CF7AEA">
        <w:t>H.1</w:t>
      </w:r>
      <w:r w:rsidRPr="00CF7AEA">
        <w:tab/>
        <w:t xml:space="preserve">Indication of modified MPR </w:t>
      </w:r>
      <w:proofErr w:type="spellStart"/>
      <w:r w:rsidRPr="00CF7AEA">
        <w:t>behavior</w:t>
      </w:r>
      <w:proofErr w:type="spellEnd"/>
    </w:p>
    <w:p w14:paraId="068B540A" w14:textId="77777777" w:rsidR="001C2F06" w:rsidRPr="00CF7AEA" w:rsidRDefault="001C2F06" w:rsidP="001C2F06">
      <w:r w:rsidRPr="00CF7AEA">
        <w:t xml:space="preserve">This annex contains the definitions of the bits in the field </w:t>
      </w:r>
      <w:proofErr w:type="spellStart"/>
      <w:r w:rsidRPr="00CF7AEA">
        <w:rPr>
          <w:i/>
        </w:rPr>
        <w:t>modifiedMPRbehavior</w:t>
      </w:r>
      <w:proofErr w:type="spellEnd"/>
      <w:r w:rsidRPr="00CF7AEA">
        <w:t xml:space="preserve"> indicated in the IE UE Radio Access Capability [7] by a UE supporting an MPR or A-MPR modified in a later release of this specification.</w:t>
      </w:r>
    </w:p>
    <w:p w14:paraId="2A23CA84" w14:textId="77777777" w:rsidR="001C2F06" w:rsidRPr="00CF7AEA" w:rsidRDefault="001C2F06" w:rsidP="001C2F06">
      <w:pPr>
        <w:pStyle w:val="TH"/>
      </w:pPr>
      <w:r w:rsidRPr="00CF7AEA">
        <w:t xml:space="preserve">Table H.1-1: Definitions of the bits in the field </w:t>
      </w:r>
      <w:proofErr w:type="spellStart"/>
      <w:r w:rsidRPr="00CF7AEA">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4446"/>
        <w:gridCol w:w="2466"/>
      </w:tblGrid>
      <w:tr w:rsidR="001C2F06" w:rsidRPr="00CF7AEA" w14:paraId="6B62BAB1" w14:textId="77777777" w:rsidTr="00221113">
        <w:trPr>
          <w:jc w:val="center"/>
        </w:trPr>
        <w:tc>
          <w:tcPr>
            <w:tcW w:w="1418" w:type="dxa"/>
          </w:tcPr>
          <w:p w14:paraId="3A1CFD59" w14:textId="77777777" w:rsidR="001C2F06" w:rsidRPr="00CF7AEA" w:rsidRDefault="001C2F06" w:rsidP="001C2F06">
            <w:pPr>
              <w:pStyle w:val="TAH"/>
              <w:rPr>
                <w:rFonts w:cs="Arial"/>
                <w:lang w:eastAsia="en-US"/>
              </w:rPr>
            </w:pPr>
            <w:r w:rsidRPr="00CF7AEA">
              <w:rPr>
                <w:rFonts w:cs="Arial"/>
                <w:lang w:eastAsia="en-US"/>
              </w:rPr>
              <w:t xml:space="preserve">Index of field </w:t>
            </w:r>
            <w:r w:rsidRPr="00CF7AEA">
              <w:rPr>
                <w:rFonts w:cs="Arial"/>
                <w:i/>
                <w:lang w:eastAsia="en-US"/>
              </w:rPr>
              <w:t xml:space="preserve">   </w:t>
            </w:r>
            <w:r w:rsidRPr="00CF7AEA">
              <w:rPr>
                <w:rFonts w:cs="Arial"/>
                <w:b w:val="0"/>
                <w:bCs/>
                <w:lang w:eastAsia="en-US"/>
              </w:rPr>
              <w:t>(bit number)</w:t>
            </w:r>
          </w:p>
        </w:tc>
        <w:tc>
          <w:tcPr>
            <w:tcW w:w="4446" w:type="dxa"/>
          </w:tcPr>
          <w:p w14:paraId="05301F8B" w14:textId="77777777" w:rsidR="001C2F06" w:rsidRPr="00CF7AEA" w:rsidRDefault="001C2F06" w:rsidP="001C2F06">
            <w:pPr>
              <w:pStyle w:val="TAH"/>
              <w:rPr>
                <w:rFonts w:cs="Arial"/>
                <w:lang w:eastAsia="en-US"/>
              </w:rPr>
            </w:pPr>
            <w:r w:rsidRPr="00CF7AEA">
              <w:rPr>
                <w:rFonts w:cs="Arial"/>
                <w:lang w:eastAsia="en-US"/>
              </w:rPr>
              <w:t>Definition</w:t>
            </w:r>
          </w:p>
          <w:p w14:paraId="2236D3AA" w14:textId="77777777" w:rsidR="001C2F06" w:rsidRPr="00CF7AEA" w:rsidRDefault="001C2F06" w:rsidP="001C2F06">
            <w:pPr>
              <w:pStyle w:val="TAH"/>
              <w:rPr>
                <w:rFonts w:cs="Arial"/>
                <w:b w:val="0"/>
                <w:bCs/>
                <w:lang w:eastAsia="en-US"/>
              </w:rPr>
            </w:pPr>
            <w:r w:rsidRPr="00CF7AEA">
              <w:rPr>
                <w:rFonts w:cs="Arial"/>
                <w:b w:val="0"/>
                <w:bCs/>
                <w:lang w:eastAsia="en-US"/>
              </w:rPr>
              <w:t>(description of the supported functionality if indicator set to one)</w:t>
            </w:r>
          </w:p>
        </w:tc>
        <w:tc>
          <w:tcPr>
            <w:tcW w:w="2466" w:type="dxa"/>
          </w:tcPr>
          <w:p w14:paraId="2C62F521" w14:textId="77777777" w:rsidR="001C2F06" w:rsidRPr="00CF7AEA" w:rsidRDefault="001C2F06" w:rsidP="001C2F06">
            <w:pPr>
              <w:pStyle w:val="TAH"/>
              <w:rPr>
                <w:rFonts w:cs="Arial"/>
                <w:lang w:eastAsia="en-US"/>
              </w:rPr>
            </w:pPr>
            <w:r w:rsidRPr="00CF7AEA">
              <w:rPr>
                <w:rFonts w:cs="Arial"/>
                <w:lang w:eastAsia="en-US"/>
              </w:rPr>
              <w:t>Notes</w:t>
            </w:r>
          </w:p>
        </w:tc>
      </w:tr>
      <w:tr w:rsidR="001C2F06" w:rsidRPr="00CF7AEA" w14:paraId="2CDB3C7B" w14:textId="77777777" w:rsidTr="00221113">
        <w:trPr>
          <w:jc w:val="center"/>
        </w:trPr>
        <w:tc>
          <w:tcPr>
            <w:tcW w:w="1418" w:type="dxa"/>
          </w:tcPr>
          <w:p w14:paraId="45A111FC" w14:textId="77777777" w:rsidR="001C2F06" w:rsidRPr="00CF7AEA" w:rsidRDefault="001C2F06" w:rsidP="001C2F06">
            <w:pPr>
              <w:pStyle w:val="TAL"/>
              <w:rPr>
                <w:rFonts w:cs="Arial"/>
                <w:lang w:eastAsia="en-US"/>
              </w:rPr>
            </w:pPr>
            <w:r w:rsidRPr="00CF7AEA">
              <w:rPr>
                <w:rFonts w:cs="Arial"/>
                <w:lang w:eastAsia="en-US"/>
              </w:rPr>
              <w:t>0 (leftmost bit)</w:t>
            </w:r>
          </w:p>
        </w:tc>
        <w:tc>
          <w:tcPr>
            <w:tcW w:w="4446" w:type="dxa"/>
          </w:tcPr>
          <w:p w14:paraId="4F3BC9C9" w14:textId="77777777" w:rsidR="001C2F06" w:rsidRPr="00CF7AEA" w:rsidRDefault="001C2F06" w:rsidP="001C2F06">
            <w:pPr>
              <w:pStyle w:val="TAL"/>
              <w:rPr>
                <w:rFonts w:cs="Arial"/>
                <w:lang w:eastAsia="en-US"/>
              </w:rPr>
            </w:pPr>
            <w:r w:rsidRPr="00CF7AEA">
              <w:rPr>
                <w:rFonts w:cs="Arial"/>
                <w:lang w:eastAsia="en-US"/>
              </w:rPr>
              <w:t>- The MPR for intra-band contiguous carrier aggregation bandwidth class C with non-contiguous resource allocation specified in Clause 6.2.3A in version 12.5.0 of this specification</w:t>
            </w:r>
          </w:p>
        </w:tc>
        <w:tc>
          <w:tcPr>
            <w:tcW w:w="2466" w:type="dxa"/>
          </w:tcPr>
          <w:p w14:paraId="43B90AAC" w14:textId="77777777" w:rsidR="001C2F06" w:rsidRPr="00CF7AEA" w:rsidRDefault="001C2F06" w:rsidP="001C2F06">
            <w:pPr>
              <w:pStyle w:val="TAL"/>
              <w:rPr>
                <w:rFonts w:cs="Arial"/>
                <w:lang w:eastAsia="en-US"/>
              </w:rPr>
            </w:pPr>
            <w:r w:rsidRPr="00CF7AEA">
              <w:rPr>
                <w:rFonts w:cs="Arial"/>
                <w:lang w:eastAsia="en-US"/>
              </w:rPr>
              <w:t>- This bit shall be set to 1 by a UE supporting intra-band contiguous CA bandwidth class C</w:t>
            </w:r>
          </w:p>
        </w:tc>
      </w:tr>
      <w:tr w:rsidR="00FC431C" w:rsidRPr="00CF7AEA" w14:paraId="2DE61AA0" w14:textId="77777777" w:rsidTr="007D52DC">
        <w:trPr>
          <w:jc w:val="center"/>
        </w:trPr>
        <w:tc>
          <w:tcPr>
            <w:tcW w:w="1418" w:type="dxa"/>
          </w:tcPr>
          <w:p w14:paraId="71AC05E9" w14:textId="77777777" w:rsidR="00FC431C" w:rsidRPr="00CF7AEA" w:rsidRDefault="00FC431C" w:rsidP="007D52DC">
            <w:pPr>
              <w:pStyle w:val="TAL"/>
              <w:rPr>
                <w:rFonts w:cs="Arial"/>
                <w:lang w:eastAsia="en-US"/>
              </w:rPr>
            </w:pPr>
            <w:r w:rsidRPr="00CF7AEA">
              <w:rPr>
                <w:rFonts w:cs="Arial"/>
                <w:lang w:eastAsia="en-US"/>
              </w:rPr>
              <w:t>1</w:t>
            </w:r>
          </w:p>
        </w:tc>
        <w:tc>
          <w:tcPr>
            <w:tcW w:w="4446" w:type="dxa"/>
          </w:tcPr>
          <w:p w14:paraId="6F6BA391" w14:textId="77777777" w:rsidR="00FC431C" w:rsidRPr="00CF7AEA" w:rsidRDefault="00FC431C" w:rsidP="007D52DC">
            <w:pPr>
              <w:pStyle w:val="TAL"/>
              <w:rPr>
                <w:rFonts w:cs="Arial"/>
                <w:lang w:eastAsia="en-US"/>
              </w:rPr>
            </w:pPr>
            <w:r w:rsidRPr="00CF7AEA">
              <w:rPr>
                <w:rFonts w:cs="Arial"/>
                <w:lang w:eastAsia="en-US"/>
              </w:rPr>
              <w:t xml:space="preserve">- The A-MPR associated with NS_05 for Band 1 in Clause 6.2.4 in version 12.10.0 of this specification.  </w:t>
            </w:r>
          </w:p>
        </w:tc>
        <w:tc>
          <w:tcPr>
            <w:tcW w:w="2466" w:type="dxa"/>
          </w:tcPr>
          <w:p w14:paraId="0F6EEF7C" w14:textId="77777777" w:rsidR="00FC431C" w:rsidRPr="00CF7AEA" w:rsidRDefault="00FC431C" w:rsidP="007D52DC">
            <w:pPr>
              <w:pStyle w:val="TAL"/>
              <w:rPr>
                <w:rFonts w:cs="Arial"/>
                <w:lang w:eastAsia="en-US"/>
              </w:rPr>
            </w:pPr>
            <w:r w:rsidRPr="00CF7AEA">
              <w:rPr>
                <w:rFonts w:cs="Arial"/>
                <w:lang w:eastAsia="en-US"/>
              </w:rPr>
              <w:t>- This bit shall be set to 1 by a UE supporting A-MPR associated to NS_05 for Band 1.</w:t>
            </w:r>
          </w:p>
        </w:tc>
      </w:tr>
      <w:tr w:rsidR="005B50D1" w:rsidRPr="00CF7AEA" w14:paraId="227C788B" w14:textId="77777777" w:rsidTr="005B50D1">
        <w:trPr>
          <w:jc w:val="center"/>
        </w:trPr>
        <w:tc>
          <w:tcPr>
            <w:tcW w:w="1418" w:type="dxa"/>
            <w:tcBorders>
              <w:top w:val="single" w:sz="4" w:space="0" w:color="auto"/>
              <w:left w:val="single" w:sz="4" w:space="0" w:color="auto"/>
              <w:bottom w:val="single" w:sz="4" w:space="0" w:color="auto"/>
              <w:right w:val="single" w:sz="4" w:space="0" w:color="auto"/>
            </w:tcBorders>
          </w:tcPr>
          <w:p w14:paraId="6F9836E7" w14:textId="77777777" w:rsidR="005B50D1" w:rsidRPr="00CF7AEA" w:rsidRDefault="005B50D1" w:rsidP="00461AE9">
            <w:pPr>
              <w:pStyle w:val="TAL"/>
              <w:rPr>
                <w:rFonts w:cs="Arial"/>
                <w:lang w:eastAsia="en-US"/>
              </w:rPr>
            </w:pPr>
            <w:r w:rsidRPr="00CF7AEA">
              <w:rPr>
                <w:rFonts w:cs="Arial"/>
                <w:lang w:eastAsia="en-US"/>
              </w:rPr>
              <w:t>2</w:t>
            </w:r>
          </w:p>
        </w:tc>
        <w:tc>
          <w:tcPr>
            <w:tcW w:w="4446" w:type="dxa"/>
            <w:tcBorders>
              <w:top w:val="single" w:sz="4" w:space="0" w:color="auto"/>
              <w:left w:val="single" w:sz="4" w:space="0" w:color="auto"/>
              <w:bottom w:val="single" w:sz="4" w:space="0" w:color="auto"/>
              <w:right w:val="single" w:sz="4" w:space="0" w:color="auto"/>
            </w:tcBorders>
          </w:tcPr>
          <w:p w14:paraId="3D7F2066" w14:textId="77777777" w:rsidR="005B50D1" w:rsidRPr="00CF7AEA" w:rsidRDefault="005B50D1" w:rsidP="00461AE9">
            <w:pPr>
              <w:pStyle w:val="TAL"/>
              <w:rPr>
                <w:rFonts w:cs="Arial"/>
                <w:lang w:eastAsia="en-US"/>
              </w:rPr>
            </w:pPr>
            <w:r w:rsidRPr="00CF7AEA">
              <w:rPr>
                <w:rFonts w:cs="Arial"/>
                <w:lang w:eastAsia="en-US"/>
              </w:rPr>
              <w:t>The A-MPR associated with NS_04 for Band 41 in Table 6.2.4-4 in version 14.1.0 of this specification.</w:t>
            </w:r>
          </w:p>
        </w:tc>
        <w:tc>
          <w:tcPr>
            <w:tcW w:w="2466" w:type="dxa"/>
            <w:tcBorders>
              <w:top w:val="single" w:sz="4" w:space="0" w:color="auto"/>
              <w:left w:val="single" w:sz="4" w:space="0" w:color="auto"/>
              <w:bottom w:val="single" w:sz="4" w:space="0" w:color="auto"/>
              <w:right w:val="single" w:sz="4" w:space="0" w:color="auto"/>
            </w:tcBorders>
          </w:tcPr>
          <w:p w14:paraId="510AB2DC" w14:textId="77777777" w:rsidR="005B50D1" w:rsidRPr="00CF7AEA" w:rsidRDefault="0026367B" w:rsidP="00461AE9">
            <w:pPr>
              <w:pStyle w:val="TAL"/>
              <w:rPr>
                <w:rFonts w:cs="Arial"/>
                <w:lang w:eastAsia="en-US"/>
              </w:rPr>
            </w:pPr>
            <w:r w:rsidRPr="00CF7AEA">
              <w:rPr>
                <w:rFonts w:cs="Arial"/>
                <w:lang w:eastAsia="en-US"/>
              </w:rPr>
              <w:t xml:space="preserve">- </w:t>
            </w:r>
            <w:r w:rsidR="005B50D1" w:rsidRPr="00CF7AEA">
              <w:rPr>
                <w:rFonts w:cs="Arial"/>
                <w:lang w:eastAsia="en-US"/>
              </w:rPr>
              <w:t>This bit shall be set to 1 by a power class 3 UE supporting A-MPR associated to NS_04 for Band 41.</w:t>
            </w:r>
          </w:p>
        </w:tc>
      </w:tr>
      <w:tr w:rsidR="0026367B" w:rsidRPr="00CF7AEA" w14:paraId="629CA11A" w14:textId="77777777" w:rsidTr="005B50D1">
        <w:trPr>
          <w:jc w:val="center"/>
        </w:trPr>
        <w:tc>
          <w:tcPr>
            <w:tcW w:w="1418" w:type="dxa"/>
            <w:tcBorders>
              <w:top w:val="single" w:sz="4" w:space="0" w:color="auto"/>
              <w:left w:val="single" w:sz="4" w:space="0" w:color="auto"/>
              <w:bottom w:val="single" w:sz="4" w:space="0" w:color="auto"/>
              <w:right w:val="single" w:sz="4" w:space="0" w:color="auto"/>
            </w:tcBorders>
          </w:tcPr>
          <w:p w14:paraId="1C291F13" w14:textId="77777777" w:rsidR="0026367B" w:rsidRPr="00CF7AEA" w:rsidRDefault="0026367B" w:rsidP="0026367B">
            <w:pPr>
              <w:pStyle w:val="TAL"/>
              <w:rPr>
                <w:rFonts w:cs="Arial"/>
                <w:lang w:eastAsia="en-US"/>
              </w:rPr>
            </w:pPr>
            <w:r w:rsidRPr="00CF7AEA">
              <w:rPr>
                <w:rFonts w:cs="Arial"/>
              </w:rPr>
              <w:t>3</w:t>
            </w:r>
          </w:p>
        </w:tc>
        <w:tc>
          <w:tcPr>
            <w:tcW w:w="4446" w:type="dxa"/>
            <w:tcBorders>
              <w:top w:val="single" w:sz="4" w:space="0" w:color="auto"/>
              <w:left w:val="single" w:sz="4" w:space="0" w:color="auto"/>
              <w:bottom w:val="single" w:sz="4" w:space="0" w:color="auto"/>
              <w:right w:val="single" w:sz="4" w:space="0" w:color="auto"/>
            </w:tcBorders>
          </w:tcPr>
          <w:p w14:paraId="7099E6AE" w14:textId="77777777" w:rsidR="0026367B" w:rsidRPr="00CF7AEA" w:rsidRDefault="0026367B" w:rsidP="0026367B">
            <w:pPr>
              <w:pStyle w:val="TAL"/>
              <w:rPr>
                <w:rFonts w:cs="Arial"/>
                <w:lang w:eastAsia="en-US"/>
              </w:rPr>
            </w:pPr>
            <w:r w:rsidRPr="00CF7AEA">
              <w:rPr>
                <w:rFonts w:cs="Arial"/>
              </w:rPr>
              <w:t>The A-MPR associated with NS_31 for Band 4</w:t>
            </w:r>
            <w:ins w:id="4" w:author="Bill Shvodian" w:date="2020-05-13T21:56:00Z">
              <w:r w:rsidR="001F6694">
                <w:rPr>
                  <w:rFonts w:cs="Arial"/>
                </w:rPr>
                <w:t>6</w:t>
              </w:r>
            </w:ins>
            <w:del w:id="5" w:author="Bill Shvodian" w:date="2020-05-13T21:56:00Z">
              <w:r w:rsidRPr="00CF7AEA" w:rsidDel="001F6694">
                <w:rPr>
                  <w:rFonts w:cs="Arial"/>
                </w:rPr>
                <w:delText>1</w:delText>
              </w:r>
            </w:del>
            <w:r w:rsidRPr="00CF7AEA">
              <w:rPr>
                <w:rFonts w:cs="Arial"/>
              </w:rPr>
              <w:t xml:space="preserve"> in Table 6.2.4-26 in version 15.3.0 of this specification.</w:t>
            </w:r>
          </w:p>
        </w:tc>
        <w:tc>
          <w:tcPr>
            <w:tcW w:w="2466" w:type="dxa"/>
            <w:tcBorders>
              <w:top w:val="single" w:sz="4" w:space="0" w:color="auto"/>
              <w:left w:val="single" w:sz="4" w:space="0" w:color="auto"/>
              <w:bottom w:val="single" w:sz="4" w:space="0" w:color="auto"/>
              <w:right w:val="single" w:sz="4" w:space="0" w:color="auto"/>
            </w:tcBorders>
          </w:tcPr>
          <w:p w14:paraId="5B3385B0" w14:textId="77777777" w:rsidR="0026367B" w:rsidRPr="00CF7AEA" w:rsidRDefault="0026367B" w:rsidP="0026367B">
            <w:pPr>
              <w:pStyle w:val="TAL"/>
              <w:rPr>
                <w:rFonts w:cs="Arial"/>
                <w:lang w:eastAsia="en-US"/>
              </w:rPr>
            </w:pPr>
            <w:r w:rsidRPr="00CF7AEA">
              <w:rPr>
                <w:rFonts w:cs="Arial"/>
              </w:rPr>
              <w:t>- This bit shall be set to 1 by a UE supporting A-MPR associated to NS_31 for Band 46.</w:t>
            </w:r>
          </w:p>
        </w:tc>
      </w:tr>
    </w:tbl>
    <w:p w14:paraId="0B9B8A52" w14:textId="77777777" w:rsidR="008026BB" w:rsidRPr="00F6679E" w:rsidRDefault="008026BB" w:rsidP="008026BB">
      <w:pPr>
        <w:jc w:val="center"/>
        <w:rPr>
          <w:color w:val="FF0000"/>
          <w:sz w:val="36"/>
          <w:szCs w:val="36"/>
          <w:lang w:eastAsia="zh-CN"/>
        </w:rPr>
      </w:pPr>
      <w:r w:rsidRPr="00F6679E">
        <w:rPr>
          <w:color w:val="FF0000"/>
          <w:sz w:val="36"/>
          <w:szCs w:val="36"/>
          <w:lang w:eastAsia="zh-CN"/>
        </w:rPr>
        <w:t>&lt;</w:t>
      </w:r>
      <w:r>
        <w:rPr>
          <w:color w:val="FF0000"/>
          <w:sz w:val="36"/>
          <w:szCs w:val="36"/>
          <w:lang w:eastAsia="zh-CN"/>
        </w:rPr>
        <w:t xml:space="preserve">End of </w:t>
      </w:r>
      <w:r w:rsidRPr="00F6679E">
        <w:rPr>
          <w:color w:val="FF0000"/>
          <w:sz w:val="36"/>
          <w:szCs w:val="36"/>
          <w:lang w:eastAsia="zh-CN"/>
        </w:rPr>
        <w:t>change</w:t>
      </w:r>
      <w:r>
        <w:rPr>
          <w:color w:val="FF0000"/>
          <w:sz w:val="36"/>
          <w:szCs w:val="36"/>
          <w:lang w:eastAsia="zh-CN"/>
        </w:rPr>
        <w:t>s</w:t>
      </w:r>
      <w:r w:rsidRPr="00F6679E">
        <w:rPr>
          <w:color w:val="FF0000"/>
          <w:sz w:val="36"/>
          <w:szCs w:val="36"/>
          <w:lang w:eastAsia="zh-CN"/>
        </w:rPr>
        <w:t>&gt;</w:t>
      </w:r>
    </w:p>
    <w:p w14:paraId="2DDD5F6D" w14:textId="77777777" w:rsidR="00894542" w:rsidRPr="00EA36CE" w:rsidRDefault="00894542" w:rsidP="001F6694"/>
    <w:sectPr w:rsidR="00894542" w:rsidRPr="00EA36CE" w:rsidSect="003469CB">
      <w:headerReference w:type="even"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13E87" w14:textId="77777777" w:rsidR="007A4F21" w:rsidRDefault="007A4F21" w:rsidP="00162A8C">
      <w:pPr>
        <w:pStyle w:val="TAL"/>
      </w:pPr>
      <w:r>
        <w:separator/>
      </w:r>
    </w:p>
    <w:p w14:paraId="6C18C5D0" w14:textId="77777777" w:rsidR="007A4F21" w:rsidRDefault="007A4F21"/>
    <w:p w14:paraId="0D69B7AC" w14:textId="77777777" w:rsidR="007A4F21" w:rsidRDefault="007A4F21"/>
  </w:endnote>
  <w:endnote w:type="continuationSeparator" w:id="0">
    <w:p w14:paraId="4DC13612" w14:textId="77777777" w:rsidR="007A4F21" w:rsidRDefault="007A4F21" w:rsidP="00162A8C">
      <w:pPr>
        <w:pStyle w:val="TAL"/>
      </w:pPr>
      <w:r>
        <w:continuationSeparator/>
      </w:r>
    </w:p>
    <w:p w14:paraId="08442789" w14:textId="77777777" w:rsidR="007A4F21" w:rsidRDefault="007A4F21"/>
    <w:p w14:paraId="39AD61D3" w14:textId="77777777" w:rsidR="007A4F21" w:rsidRDefault="007A4F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16807" w14:textId="77777777" w:rsidR="007A4F21" w:rsidRDefault="007A4F21" w:rsidP="00162A8C">
      <w:pPr>
        <w:pStyle w:val="TAL"/>
      </w:pPr>
      <w:r>
        <w:separator/>
      </w:r>
    </w:p>
    <w:p w14:paraId="1DA0C8C2" w14:textId="77777777" w:rsidR="007A4F21" w:rsidRDefault="007A4F21"/>
    <w:p w14:paraId="3C4289D4" w14:textId="77777777" w:rsidR="007A4F21" w:rsidRDefault="007A4F21"/>
  </w:footnote>
  <w:footnote w:type="continuationSeparator" w:id="0">
    <w:p w14:paraId="3C87E4C7" w14:textId="77777777" w:rsidR="007A4F21" w:rsidRDefault="007A4F21" w:rsidP="00162A8C">
      <w:pPr>
        <w:pStyle w:val="TAL"/>
      </w:pPr>
      <w:r>
        <w:continuationSeparator/>
      </w:r>
    </w:p>
    <w:p w14:paraId="44608CCC" w14:textId="77777777" w:rsidR="007A4F21" w:rsidRDefault="007A4F21"/>
    <w:p w14:paraId="4706342B" w14:textId="77777777" w:rsidR="007A4F21" w:rsidRDefault="007A4F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BC39F" w14:textId="77777777" w:rsidR="0027451F" w:rsidRDefault="0027451F">
    <w:pPr>
      <w:pStyle w:val="Header"/>
    </w:pPr>
  </w:p>
  <w:p w14:paraId="141C79AA" w14:textId="77777777" w:rsidR="0027451F" w:rsidRDefault="0027451F"/>
  <w:p w14:paraId="23742C80" w14:textId="77777777" w:rsidR="0027451F" w:rsidRDefault="002745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tentative="1">
      <w:start w:val="1"/>
      <w:numFmt w:val="bullet"/>
      <w:lvlText w:val=""/>
      <w:lvlJc w:val="left"/>
      <w:pPr>
        <w:tabs>
          <w:tab w:val="num" w:pos="2160"/>
        </w:tabs>
        <w:ind w:left="2160" w:hanging="360"/>
      </w:pPr>
      <w:rPr>
        <w:rFonts w:ascii="Wingdings" w:hAnsi="Wingdings" w:hint="default"/>
      </w:rPr>
    </w:lvl>
    <w:lvl w:ilvl="3" w:tplc="494EB07A" w:tentative="1">
      <w:start w:val="1"/>
      <w:numFmt w:val="bullet"/>
      <w:lvlText w:val=""/>
      <w:lvlJc w:val="left"/>
      <w:pPr>
        <w:tabs>
          <w:tab w:val="num" w:pos="2880"/>
        </w:tabs>
        <w:ind w:left="2880" w:hanging="360"/>
      </w:pPr>
      <w:rPr>
        <w:rFonts w:ascii="Symbol" w:hAnsi="Symbol" w:hint="default"/>
      </w:rPr>
    </w:lvl>
    <w:lvl w:ilvl="4" w:tplc="D5FE0A22" w:tentative="1">
      <w:start w:val="1"/>
      <w:numFmt w:val="bullet"/>
      <w:lvlText w:val="o"/>
      <w:lvlJc w:val="left"/>
      <w:pPr>
        <w:tabs>
          <w:tab w:val="num" w:pos="3600"/>
        </w:tabs>
        <w:ind w:left="3600" w:hanging="360"/>
      </w:pPr>
      <w:rPr>
        <w:rFonts w:ascii="Courier New" w:hAnsi="Courier New" w:cs="Courier New" w:hint="default"/>
      </w:rPr>
    </w:lvl>
    <w:lvl w:ilvl="5" w:tplc="201E83B4" w:tentative="1">
      <w:start w:val="1"/>
      <w:numFmt w:val="bullet"/>
      <w:lvlText w:val=""/>
      <w:lvlJc w:val="left"/>
      <w:pPr>
        <w:tabs>
          <w:tab w:val="num" w:pos="4320"/>
        </w:tabs>
        <w:ind w:left="4320" w:hanging="360"/>
      </w:pPr>
      <w:rPr>
        <w:rFonts w:ascii="Wingdings" w:hAnsi="Wingdings" w:hint="default"/>
      </w:rPr>
    </w:lvl>
    <w:lvl w:ilvl="6" w:tplc="012AFE6A" w:tentative="1">
      <w:start w:val="1"/>
      <w:numFmt w:val="bullet"/>
      <w:lvlText w:val=""/>
      <w:lvlJc w:val="left"/>
      <w:pPr>
        <w:tabs>
          <w:tab w:val="num" w:pos="5040"/>
        </w:tabs>
        <w:ind w:left="5040" w:hanging="360"/>
      </w:pPr>
      <w:rPr>
        <w:rFonts w:ascii="Symbol" w:hAnsi="Symbol" w:hint="default"/>
      </w:rPr>
    </w:lvl>
    <w:lvl w:ilvl="7" w:tplc="F1A85D28" w:tentative="1">
      <w:start w:val="1"/>
      <w:numFmt w:val="bullet"/>
      <w:lvlText w:val="o"/>
      <w:lvlJc w:val="left"/>
      <w:pPr>
        <w:tabs>
          <w:tab w:val="num" w:pos="5760"/>
        </w:tabs>
        <w:ind w:left="5760" w:hanging="360"/>
      </w:pPr>
      <w:rPr>
        <w:rFonts w:ascii="Courier New" w:hAnsi="Courier New" w:cs="Courier New" w:hint="default"/>
      </w:rPr>
    </w:lvl>
    <w:lvl w:ilvl="8" w:tplc="25AA566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217"/>
    <w:rsid w:val="00000875"/>
    <w:rsid w:val="00001173"/>
    <w:rsid w:val="00001453"/>
    <w:rsid w:val="00002692"/>
    <w:rsid w:val="00003FD8"/>
    <w:rsid w:val="0000505C"/>
    <w:rsid w:val="0000510B"/>
    <w:rsid w:val="00005B13"/>
    <w:rsid w:val="00006736"/>
    <w:rsid w:val="00006912"/>
    <w:rsid w:val="00006FE8"/>
    <w:rsid w:val="0000724F"/>
    <w:rsid w:val="00007C9B"/>
    <w:rsid w:val="0001166E"/>
    <w:rsid w:val="000117C1"/>
    <w:rsid w:val="000128B5"/>
    <w:rsid w:val="00012FCE"/>
    <w:rsid w:val="0001350A"/>
    <w:rsid w:val="00013AA0"/>
    <w:rsid w:val="00013C84"/>
    <w:rsid w:val="0001474C"/>
    <w:rsid w:val="00016FBA"/>
    <w:rsid w:val="0001735E"/>
    <w:rsid w:val="00017E04"/>
    <w:rsid w:val="00020C90"/>
    <w:rsid w:val="00020D1E"/>
    <w:rsid w:val="0002156C"/>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957"/>
    <w:rsid w:val="00037F8A"/>
    <w:rsid w:val="00040775"/>
    <w:rsid w:val="00040F63"/>
    <w:rsid w:val="00041F24"/>
    <w:rsid w:val="00042257"/>
    <w:rsid w:val="0004296D"/>
    <w:rsid w:val="00044D10"/>
    <w:rsid w:val="00044D63"/>
    <w:rsid w:val="00045994"/>
    <w:rsid w:val="0005040F"/>
    <w:rsid w:val="00050528"/>
    <w:rsid w:val="000516D3"/>
    <w:rsid w:val="00053494"/>
    <w:rsid w:val="000535A2"/>
    <w:rsid w:val="000542CE"/>
    <w:rsid w:val="000542F7"/>
    <w:rsid w:val="00054F56"/>
    <w:rsid w:val="000552C1"/>
    <w:rsid w:val="000555F6"/>
    <w:rsid w:val="000561E2"/>
    <w:rsid w:val="0005694C"/>
    <w:rsid w:val="00056A06"/>
    <w:rsid w:val="00056D9C"/>
    <w:rsid w:val="0005759E"/>
    <w:rsid w:val="000602A6"/>
    <w:rsid w:val="000603FE"/>
    <w:rsid w:val="00061850"/>
    <w:rsid w:val="00061CF5"/>
    <w:rsid w:val="00061D24"/>
    <w:rsid w:val="00062317"/>
    <w:rsid w:val="00062711"/>
    <w:rsid w:val="0006420C"/>
    <w:rsid w:val="000643CA"/>
    <w:rsid w:val="00065190"/>
    <w:rsid w:val="00066FB8"/>
    <w:rsid w:val="00067B68"/>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67F"/>
    <w:rsid w:val="00097A59"/>
    <w:rsid w:val="00097D53"/>
    <w:rsid w:val="000A1899"/>
    <w:rsid w:val="000A398A"/>
    <w:rsid w:val="000A48F9"/>
    <w:rsid w:val="000A597D"/>
    <w:rsid w:val="000A6A47"/>
    <w:rsid w:val="000A7034"/>
    <w:rsid w:val="000A7163"/>
    <w:rsid w:val="000A7E46"/>
    <w:rsid w:val="000B05A3"/>
    <w:rsid w:val="000B1747"/>
    <w:rsid w:val="000B1FF5"/>
    <w:rsid w:val="000B32E6"/>
    <w:rsid w:val="000B3C3B"/>
    <w:rsid w:val="000B6FBB"/>
    <w:rsid w:val="000C0DE5"/>
    <w:rsid w:val="000C2C4B"/>
    <w:rsid w:val="000C30E5"/>
    <w:rsid w:val="000C3729"/>
    <w:rsid w:val="000C39E0"/>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66E"/>
    <w:rsid w:val="000E51BB"/>
    <w:rsid w:val="000E5C45"/>
    <w:rsid w:val="000E6564"/>
    <w:rsid w:val="000E69E0"/>
    <w:rsid w:val="000E7C48"/>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67C"/>
    <w:rsid w:val="00112A26"/>
    <w:rsid w:val="00112DB0"/>
    <w:rsid w:val="00113843"/>
    <w:rsid w:val="00113959"/>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2C4D"/>
    <w:rsid w:val="00144D5E"/>
    <w:rsid w:val="001459FE"/>
    <w:rsid w:val="00146690"/>
    <w:rsid w:val="001469F0"/>
    <w:rsid w:val="00146EDB"/>
    <w:rsid w:val="001475C6"/>
    <w:rsid w:val="00147861"/>
    <w:rsid w:val="00147C29"/>
    <w:rsid w:val="001500E6"/>
    <w:rsid w:val="001501D3"/>
    <w:rsid w:val="0015030C"/>
    <w:rsid w:val="00150380"/>
    <w:rsid w:val="00150DE0"/>
    <w:rsid w:val="00150E3F"/>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340"/>
    <w:rsid w:val="00174AA2"/>
    <w:rsid w:val="00175926"/>
    <w:rsid w:val="001769FD"/>
    <w:rsid w:val="00176BDF"/>
    <w:rsid w:val="00176E02"/>
    <w:rsid w:val="00177182"/>
    <w:rsid w:val="00177E92"/>
    <w:rsid w:val="00180C9D"/>
    <w:rsid w:val="00181F07"/>
    <w:rsid w:val="0018373C"/>
    <w:rsid w:val="0018418F"/>
    <w:rsid w:val="00184640"/>
    <w:rsid w:val="001848C4"/>
    <w:rsid w:val="00185803"/>
    <w:rsid w:val="0018696E"/>
    <w:rsid w:val="00187CC9"/>
    <w:rsid w:val="00192F73"/>
    <w:rsid w:val="001939F4"/>
    <w:rsid w:val="0019514A"/>
    <w:rsid w:val="001951EC"/>
    <w:rsid w:val="00195271"/>
    <w:rsid w:val="0019583B"/>
    <w:rsid w:val="00195AB3"/>
    <w:rsid w:val="00195CDF"/>
    <w:rsid w:val="00196093"/>
    <w:rsid w:val="00196975"/>
    <w:rsid w:val="001977DC"/>
    <w:rsid w:val="00197CF9"/>
    <w:rsid w:val="001A0523"/>
    <w:rsid w:val="001A06EE"/>
    <w:rsid w:val="001A0DAA"/>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3F83"/>
    <w:rsid w:val="001B40B8"/>
    <w:rsid w:val="001B4BA2"/>
    <w:rsid w:val="001C05C8"/>
    <w:rsid w:val="001C2E41"/>
    <w:rsid w:val="001C2F06"/>
    <w:rsid w:val="001C49BD"/>
    <w:rsid w:val="001C4A39"/>
    <w:rsid w:val="001C50FB"/>
    <w:rsid w:val="001D0287"/>
    <w:rsid w:val="001D109E"/>
    <w:rsid w:val="001D2784"/>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449B"/>
    <w:rsid w:val="001F5410"/>
    <w:rsid w:val="001F545D"/>
    <w:rsid w:val="001F63BF"/>
    <w:rsid w:val="001F6422"/>
    <w:rsid w:val="001F6694"/>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BF5"/>
    <w:rsid w:val="00216DBA"/>
    <w:rsid w:val="00216E5A"/>
    <w:rsid w:val="002171B8"/>
    <w:rsid w:val="0021776D"/>
    <w:rsid w:val="0022011E"/>
    <w:rsid w:val="00220A25"/>
    <w:rsid w:val="00221113"/>
    <w:rsid w:val="002214EF"/>
    <w:rsid w:val="00222D17"/>
    <w:rsid w:val="00222E3A"/>
    <w:rsid w:val="00224157"/>
    <w:rsid w:val="00225742"/>
    <w:rsid w:val="00226690"/>
    <w:rsid w:val="00226E97"/>
    <w:rsid w:val="00227673"/>
    <w:rsid w:val="0023039C"/>
    <w:rsid w:val="00230E54"/>
    <w:rsid w:val="00232824"/>
    <w:rsid w:val="00232E34"/>
    <w:rsid w:val="00233448"/>
    <w:rsid w:val="00233587"/>
    <w:rsid w:val="00233F1C"/>
    <w:rsid w:val="00234754"/>
    <w:rsid w:val="00234C01"/>
    <w:rsid w:val="00235CD0"/>
    <w:rsid w:val="00235CFC"/>
    <w:rsid w:val="00236085"/>
    <w:rsid w:val="002360B2"/>
    <w:rsid w:val="00236773"/>
    <w:rsid w:val="00240A49"/>
    <w:rsid w:val="002410C4"/>
    <w:rsid w:val="0024159A"/>
    <w:rsid w:val="00242CFC"/>
    <w:rsid w:val="00243683"/>
    <w:rsid w:val="0024517E"/>
    <w:rsid w:val="00245B79"/>
    <w:rsid w:val="00246E19"/>
    <w:rsid w:val="002472BD"/>
    <w:rsid w:val="00247A12"/>
    <w:rsid w:val="00251D12"/>
    <w:rsid w:val="002520EA"/>
    <w:rsid w:val="00252175"/>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5D1"/>
    <w:rsid w:val="002615EC"/>
    <w:rsid w:val="0026167D"/>
    <w:rsid w:val="0026212D"/>
    <w:rsid w:val="00262218"/>
    <w:rsid w:val="0026367B"/>
    <w:rsid w:val="002647D6"/>
    <w:rsid w:val="00264EB4"/>
    <w:rsid w:val="00265913"/>
    <w:rsid w:val="00266D7D"/>
    <w:rsid w:val="002675C0"/>
    <w:rsid w:val="00270AFF"/>
    <w:rsid w:val="00270C92"/>
    <w:rsid w:val="00270CED"/>
    <w:rsid w:val="00270DC7"/>
    <w:rsid w:val="00270F99"/>
    <w:rsid w:val="002712D1"/>
    <w:rsid w:val="00272004"/>
    <w:rsid w:val="00272057"/>
    <w:rsid w:val="002737DB"/>
    <w:rsid w:val="002737F4"/>
    <w:rsid w:val="002739B4"/>
    <w:rsid w:val="00273ED4"/>
    <w:rsid w:val="0027451F"/>
    <w:rsid w:val="00276A79"/>
    <w:rsid w:val="00276B3B"/>
    <w:rsid w:val="00276F7E"/>
    <w:rsid w:val="00277198"/>
    <w:rsid w:val="0027759A"/>
    <w:rsid w:val="00280927"/>
    <w:rsid w:val="00280E01"/>
    <w:rsid w:val="00281185"/>
    <w:rsid w:val="00282BC2"/>
    <w:rsid w:val="00284169"/>
    <w:rsid w:val="00284E24"/>
    <w:rsid w:val="00287230"/>
    <w:rsid w:val="002902E6"/>
    <w:rsid w:val="00290C50"/>
    <w:rsid w:val="00291221"/>
    <w:rsid w:val="002927B7"/>
    <w:rsid w:val="0029351F"/>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818"/>
    <w:rsid w:val="002B0B0C"/>
    <w:rsid w:val="002B1AC0"/>
    <w:rsid w:val="002B1E75"/>
    <w:rsid w:val="002B1EAD"/>
    <w:rsid w:val="002B27AC"/>
    <w:rsid w:val="002B3074"/>
    <w:rsid w:val="002B3BE6"/>
    <w:rsid w:val="002B3C30"/>
    <w:rsid w:val="002B4CF0"/>
    <w:rsid w:val="002B5170"/>
    <w:rsid w:val="002B58D1"/>
    <w:rsid w:val="002B6085"/>
    <w:rsid w:val="002B72C8"/>
    <w:rsid w:val="002C0D87"/>
    <w:rsid w:val="002C109A"/>
    <w:rsid w:val="002C133C"/>
    <w:rsid w:val="002C1673"/>
    <w:rsid w:val="002C1D6A"/>
    <w:rsid w:val="002C3891"/>
    <w:rsid w:val="002C3981"/>
    <w:rsid w:val="002C4323"/>
    <w:rsid w:val="002C4A93"/>
    <w:rsid w:val="002C4AA3"/>
    <w:rsid w:val="002C5695"/>
    <w:rsid w:val="002C6B7F"/>
    <w:rsid w:val="002C743F"/>
    <w:rsid w:val="002D0191"/>
    <w:rsid w:val="002D054A"/>
    <w:rsid w:val="002D075B"/>
    <w:rsid w:val="002D174A"/>
    <w:rsid w:val="002D1EC7"/>
    <w:rsid w:val="002D284A"/>
    <w:rsid w:val="002D3BB0"/>
    <w:rsid w:val="002D3F65"/>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969"/>
    <w:rsid w:val="00306A25"/>
    <w:rsid w:val="00307A0A"/>
    <w:rsid w:val="00310874"/>
    <w:rsid w:val="00311B38"/>
    <w:rsid w:val="00311F76"/>
    <w:rsid w:val="0031211E"/>
    <w:rsid w:val="0031223B"/>
    <w:rsid w:val="003129CC"/>
    <w:rsid w:val="003131DD"/>
    <w:rsid w:val="0031391B"/>
    <w:rsid w:val="00313929"/>
    <w:rsid w:val="00313AE5"/>
    <w:rsid w:val="0031492D"/>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FFC"/>
    <w:rsid w:val="00332CC2"/>
    <w:rsid w:val="00334F06"/>
    <w:rsid w:val="00334FED"/>
    <w:rsid w:val="003350EC"/>
    <w:rsid w:val="0033599E"/>
    <w:rsid w:val="00335DFC"/>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157D"/>
    <w:rsid w:val="00351786"/>
    <w:rsid w:val="0035180B"/>
    <w:rsid w:val="00351AF3"/>
    <w:rsid w:val="00352335"/>
    <w:rsid w:val="00353090"/>
    <w:rsid w:val="003551B8"/>
    <w:rsid w:val="00355469"/>
    <w:rsid w:val="00355963"/>
    <w:rsid w:val="0035646A"/>
    <w:rsid w:val="00356787"/>
    <w:rsid w:val="00363D66"/>
    <w:rsid w:val="00364084"/>
    <w:rsid w:val="0036461E"/>
    <w:rsid w:val="00364B42"/>
    <w:rsid w:val="00366004"/>
    <w:rsid w:val="003666DE"/>
    <w:rsid w:val="00366898"/>
    <w:rsid w:val="00367EF4"/>
    <w:rsid w:val="00367F57"/>
    <w:rsid w:val="003703FE"/>
    <w:rsid w:val="00370468"/>
    <w:rsid w:val="00370E4A"/>
    <w:rsid w:val="003710C0"/>
    <w:rsid w:val="003716F4"/>
    <w:rsid w:val="00371F2F"/>
    <w:rsid w:val="00372CAF"/>
    <w:rsid w:val="0037576C"/>
    <w:rsid w:val="00376210"/>
    <w:rsid w:val="00376254"/>
    <w:rsid w:val="00376A9B"/>
    <w:rsid w:val="00376E01"/>
    <w:rsid w:val="0037768E"/>
    <w:rsid w:val="00381E96"/>
    <w:rsid w:val="00382DF4"/>
    <w:rsid w:val="0038319A"/>
    <w:rsid w:val="003839B0"/>
    <w:rsid w:val="00386806"/>
    <w:rsid w:val="00387171"/>
    <w:rsid w:val="00391146"/>
    <w:rsid w:val="00391536"/>
    <w:rsid w:val="0039298E"/>
    <w:rsid w:val="00392F63"/>
    <w:rsid w:val="0039339E"/>
    <w:rsid w:val="00393BA8"/>
    <w:rsid w:val="00393BEC"/>
    <w:rsid w:val="00393FCC"/>
    <w:rsid w:val="00393FD1"/>
    <w:rsid w:val="0039423B"/>
    <w:rsid w:val="003942F7"/>
    <w:rsid w:val="003962A3"/>
    <w:rsid w:val="00396AEF"/>
    <w:rsid w:val="00396F7C"/>
    <w:rsid w:val="003A0A40"/>
    <w:rsid w:val="003A0F28"/>
    <w:rsid w:val="003A2B05"/>
    <w:rsid w:val="003A33C9"/>
    <w:rsid w:val="003A39CC"/>
    <w:rsid w:val="003A39DD"/>
    <w:rsid w:val="003A3BAE"/>
    <w:rsid w:val="003A590E"/>
    <w:rsid w:val="003A6FFA"/>
    <w:rsid w:val="003A7A02"/>
    <w:rsid w:val="003B01EB"/>
    <w:rsid w:val="003B0C56"/>
    <w:rsid w:val="003B12EB"/>
    <w:rsid w:val="003B2329"/>
    <w:rsid w:val="003B2386"/>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C7D86"/>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17E9"/>
    <w:rsid w:val="00421B85"/>
    <w:rsid w:val="00422743"/>
    <w:rsid w:val="00422DDD"/>
    <w:rsid w:val="00422EB6"/>
    <w:rsid w:val="00422F94"/>
    <w:rsid w:val="00423C7C"/>
    <w:rsid w:val="00423D6A"/>
    <w:rsid w:val="0042554A"/>
    <w:rsid w:val="00426BFE"/>
    <w:rsid w:val="00431EFB"/>
    <w:rsid w:val="0043250A"/>
    <w:rsid w:val="004325C2"/>
    <w:rsid w:val="004328C8"/>
    <w:rsid w:val="00432BE8"/>
    <w:rsid w:val="0043424C"/>
    <w:rsid w:val="004346B8"/>
    <w:rsid w:val="00436083"/>
    <w:rsid w:val="0043685D"/>
    <w:rsid w:val="0043700D"/>
    <w:rsid w:val="0043759A"/>
    <w:rsid w:val="00440EEF"/>
    <w:rsid w:val="00442A2D"/>
    <w:rsid w:val="00443C2D"/>
    <w:rsid w:val="00444041"/>
    <w:rsid w:val="0044543D"/>
    <w:rsid w:val="00445606"/>
    <w:rsid w:val="0044564E"/>
    <w:rsid w:val="004458F0"/>
    <w:rsid w:val="00445D24"/>
    <w:rsid w:val="00446390"/>
    <w:rsid w:val="00446994"/>
    <w:rsid w:val="00446A25"/>
    <w:rsid w:val="00451AC8"/>
    <w:rsid w:val="004522CB"/>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DA9"/>
    <w:rsid w:val="00495483"/>
    <w:rsid w:val="00495CB6"/>
    <w:rsid w:val="00497F7D"/>
    <w:rsid w:val="004A0000"/>
    <w:rsid w:val="004A1AD1"/>
    <w:rsid w:val="004A1CAC"/>
    <w:rsid w:val="004A23CE"/>
    <w:rsid w:val="004A2837"/>
    <w:rsid w:val="004A2D9B"/>
    <w:rsid w:val="004A440C"/>
    <w:rsid w:val="004A485B"/>
    <w:rsid w:val="004A5639"/>
    <w:rsid w:val="004A6A52"/>
    <w:rsid w:val="004A707D"/>
    <w:rsid w:val="004B0C03"/>
    <w:rsid w:val="004B35CF"/>
    <w:rsid w:val="004B3F45"/>
    <w:rsid w:val="004B4C73"/>
    <w:rsid w:val="004B5149"/>
    <w:rsid w:val="004B5E81"/>
    <w:rsid w:val="004B77AC"/>
    <w:rsid w:val="004B7A90"/>
    <w:rsid w:val="004C0CC6"/>
    <w:rsid w:val="004C1022"/>
    <w:rsid w:val="004C15E8"/>
    <w:rsid w:val="004C1621"/>
    <w:rsid w:val="004C1F4F"/>
    <w:rsid w:val="004C20F5"/>
    <w:rsid w:val="004C222F"/>
    <w:rsid w:val="004C3B41"/>
    <w:rsid w:val="004C41C5"/>
    <w:rsid w:val="004C46F8"/>
    <w:rsid w:val="004C72D6"/>
    <w:rsid w:val="004D0428"/>
    <w:rsid w:val="004D06B4"/>
    <w:rsid w:val="004D1CE1"/>
    <w:rsid w:val="004D322A"/>
    <w:rsid w:val="004D33B2"/>
    <w:rsid w:val="004D3978"/>
    <w:rsid w:val="004D4CFE"/>
    <w:rsid w:val="004D4FE5"/>
    <w:rsid w:val="004D505C"/>
    <w:rsid w:val="004D5236"/>
    <w:rsid w:val="004D58FB"/>
    <w:rsid w:val="004D5982"/>
    <w:rsid w:val="004D7D4B"/>
    <w:rsid w:val="004E1747"/>
    <w:rsid w:val="004E1E79"/>
    <w:rsid w:val="004E1FFF"/>
    <w:rsid w:val="004E2184"/>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2D94"/>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6E3A"/>
    <w:rsid w:val="005377D5"/>
    <w:rsid w:val="005379D0"/>
    <w:rsid w:val="0054066C"/>
    <w:rsid w:val="00540BF8"/>
    <w:rsid w:val="00541244"/>
    <w:rsid w:val="00541291"/>
    <w:rsid w:val="00542561"/>
    <w:rsid w:val="00542A59"/>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61B2"/>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708D"/>
    <w:rsid w:val="00577671"/>
    <w:rsid w:val="0057783F"/>
    <w:rsid w:val="005779AA"/>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2042"/>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192"/>
    <w:rsid w:val="005A1FC9"/>
    <w:rsid w:val="005A3409"/>
    <w:rsid w:val="005A4E17"/>
    <w:rsid w:val="005A54E0"/>
    <w:rsid w:val="005A5BCA"/>
    <w:rsid w:val="005A6041"/>
    <w:rsid w:val="005A79D7"/>
    <w:rsid w:val="005A7F0A"/>
    <w:rsid w:val="005B0061"/>
    <w:rsid w:val="005B180B"/>
    <w:rsid w:val="005B1C98"/>
    <w:rsid w:val="005B1D0A"/>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64CB"/>
    <w:rsid w:val="005C6A84"/>
    <w:rsid w:val="005D0143"/>
    <w:rsid w:val="005D0172"/>
    <w:rsid w:val="005D0B28"/>
    <w:rsid w:val="005D1F8F"/>
    <w:rsid w:val="005D2A77"/>
    <w:rsid w:val="005D31F1"/>
    <w:rsid w:val="005D332F"/>
    <w:rsid w:val="005D52B0"/>
    <w:rsid w:val="005D554A"/>
    <w:rsid w:val="005D5676"/>
    <w:rsid w:val="005D6570"/>
    <w:rsid w:val="005D7E47"/>
    <w:rsid w:val="005E0A19"/>
    <w:rsid w:val="005E0C0B"/>
    <w:rsid w:val="005E13ED"/>
    <w:rsid w:val="005E228A"/>
    <w:rsid w:val="005E394D"/>
    <w:rsid w:val="005E42B5"/>
    <w:rsid w:val="005E4D59"/>
    <w:rsid w:val="005E5163"/>
    <w:rsid w:val="005E5C3E"/>
    <w:rsid w:val="005E5EDB"/>
    <w:rsid w:val="005E5F31"/>
    <w:rsid w:val="005E69C8"/>
    <w:rsid w:val="005F0660"/>
    <w:rsid w:val="005F1D90"/>
    <w:rsid w:val="005F3029"/>
    <w:rsid w:val="005F3DB4"/>
    <w:rsid w:val="005F3EE7"/>
    <w:rsid w:val="005F421A"/>
    <w:rsid w:val="005F4254"/>
    <w:rsid w:val="005F67C3"/>
    <w:rsid w:val="005F6AF5"/>
    <w:rsid w:val="005F6D3F"/>
    <w:rsid w:val="005F759E"/>
    <w:rsid w:val="005F7DFA"/>
    <w:rsid w:val="006001A9"/>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9A2"/>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E18"/>
    <w:rsid w:val="006340AE"/>
    <w:rsid w:val="00634135"/>
    <w:rsid w:val="0063450C"/>
    <w:rsid w:val="0063462A"/>
    <w:rsid w:val="006346E0"/>
    <w:rsid w:val="00635173"/>
    <w:rsid w:val="006356B3"/>
    <w:rsid w:val="006357E9"/>
    <w:rsid w:val="00640255"/>
    <w:rsid w:val="0064167C"/>
    <w:rsid w:val="00641CF9"/>
    <w:rsid w:val="00641EFE"/>
    <w:rsid w:val="0064229F"/>
    <w:rsid w:val="006429B0"/>
    <w:rsid w:val="006436E4"/>
    <w:rsid w:val="00643974"/>
    <w:rsid w:val="00644D05"/>
    <w:rsid w:val="00645079"/>
    <w:rsid w:val="006450B2"/>
    <w:rsid w:val="006450D7"/>
    <w:rsid w:val="00645306"/>
    <w:rsid w:val="0064547B"/>
    <w:rsid w:val="006456B5"/>
    <w:rsid w:val="00645F4E"/>
    <w:rsid w:val="00646166"/>
    <w:rsid w:val="006461B3"/>
    <w:rsid w:val="006470DB"/>
    <w:rsid w:val="00647F6E"/>
    <w:rsid w:val="006512E6"/>
    <w:rsid w:val="00651EEA"/>
    <w:rsid w:val="00651F90"/>
    <w:rsid w:val="00652C26"/>
    <w:rsid w:val="00652F3F"/>
    <w:rsid w:val="00652FA5"/>
    <w:rsid w:val="00653447"/>
    <w:rsid w:val="006539ED"/>
    <w:rsid w:val="006546C2"/>
    <w:rsid w:val="00654B86"/>
    <w:rsid w:val="00654B87"/>
    <w:rsid w:val="00654BA2"/>
    <w:rsid w:val="00654E3B"/>
    <w:rsid w:val="00655A0D"/>
    <w:rsid w:val="00655CD8"/>
    <w:rsid w:val="00655E12"/>
    <w:rsid w:val="00656CA3"/>
    <w:rsid w:val="006579DD"/>
    <w:rsid w:val="00660B9D"/>
    <w:rsid w:val="00660BC7"/>
    <w:rsid w:val="006617DF"/>
    <w:rsid w:val="006627E7"/>
    <w:rsid w:val="0066366F"/>
    <w:rsid w:val="006653E0"/>
    <w:rsid w:val="0066544B"/>
    <w:rsid w:val="00665904"/>
    <w:rsid w:val="0066649C"/>
    <w:rsid w:val="00667156"/>
    <w:rsid w:val="006671DB"/>
    <w:rsid w:val="006671F5"/>
    <w:rsid w:val="00667BBB"/>
    <w:rsid w:val="0067060B"/>
    <w:rsid w:val="00670A6C"/>
    <w:rsid w:val="00671962"/>
    <w:rsid w:val="00673B9B"/>
    <w:rsid w:val="006765AE"/>
    <w:rsid w:val="00676A4D"/>
    <w:rsid w:val="00676CC1"/>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469"/>
    <w:rsid w:val="006A69D5"/>
    <w:rsid w:val="006A6FAF"/>
    <w:rsid w:val="006A7F6C"/>
    <w:rsid w:val="006B0041"/>
    <w:rsid w:val="006B1055"/>
    <w:rsid w:val="006B1689"/>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64EE"/>
    <w:rsid w:val="006C713E"/>
    <w:rsid w:val="006C7811"/>
    <w:rsid w:val="006D0B21"/>
    <w:rsid w:val="006D117C"/>
    <w:rsid w:val="006D18AF"/>
    <w:rsid w:val="006D1BC7"/>
    <w:rsid w:val="006D1CC1"/>
    <w:rsid w:val="006D259E"/>
    <w:rsid w:val="006D2A7C"/>
    <w:rsid w:val="006D2C10"/>
    <w:rsid w:val="006D31DF"/>
    <w:rsid w:val="006D395B"/>
    <w:rsid w:val="006D49A6"/>
    <w:rsid w:val="006D58D4"/>
    <w:rsid w:val="006D6124"/>
    <w:rsid w:val="006E072C"/>
    <w:rsid w:val="006E0B62"/>
    <w:rsid w:val="006E0BCB"/>
    <w:rsid w:val="006E1097"/>
    <w:rsid w:val="006E1428"/>
    <w:rsid w:val="006E2280"/>
    <w:rsid w:val="006E2302"/>
    <w:rsid w:val="006E2581"/>
    <w:rsid w:val="006E37C7"/>
    <w:rsid w:val="006E37FF"/>
    <w:rsid w:val="006E4CA9"/>
    <w:rsid w:val="006E4DBA"/>
    <w:rsid w:val="006E531B"/>
    <w:rsid w:val="006E59FB"/>
    <w:rsid w:val="006E5C22"/>
    <w:rsid w:val="006E614D"/>
    <w:rsid w:val="006E79D9"/>
    <w:rsid w:val="006E7DDA"/>
    <w:rsid w:val="006F10EF"/>
    <w:rsid w:val="006F1C30"/>
    <w:rsid w:val="006F25F0"/>
    <w:rsid w:val="006F2889"/>
    <w:rsid w:val="006F3A0B"/>
    <w:rsid w:val="006F4405"/>
    <w:rsid w:val="006F5145"/>
    <w:rsid w:val="006F53B9"/>
    <w:rsid w:val="006F6062"/>
    <w:rsid w:val="006F662F"/>
    <w:rsid w:val="006F7E4A"/>
    <w:rsid w:val="007013A0"/>
    <w:rsid w:val="00701BB3"/>
    <w:rsid w:val="00701E24"/>
    <w:rsid w:val="007020EF"/>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854"/>
    <w:rsid w:val="00713E24"/>
    <w:rsid w:val="00714334"/>
    <w:rsid w:val="007147D5"/>
    <w:rsid w:val="00715222"/>
    <w:rsid w:val="00715A8B"/>
    <w:rsid w:val="00716546"/>
    <w:rsid w:val="00716F90"/>
    <w:rsid w:val="00717C66"/>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07ED"/>
    <w:rsid w:val="00731E29"/>
    <w:rsid w:val="00731F8F"/>
    <w:rsid w:val="00733672"/>
    <w:rsid w:val="00733802"/>
    <w:rsid w:val="00733EF2"/>
    <w:rsid w:val="0073565A"/>
    <w:rsid w:val="00736A4E"/>
    <w:rsid w:val="00736F3C"/>
    <w:rsid w:val="007370EB"/>
    <w:rsid w:val="0074214C"/>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177"/>
    <w:rsid w:val="007650F2"/>
    <w:rsid w:val="00765190"/>
    <w:rsid w:val="007654FD"/>
    <w:rsid w:val="00765964"/>
    <w:rsid w:val="00766370"/>
    <w:rsid w:val="0076652C"/>
    <w:rsid w:val="00767610"/>
    <w:rsid w:val="00767C84"/>
    <w:rsid w:val="00771207"/>
    <w:rsid w:val="0077123B"/>
    <w:rsid w:val="0077288B"/>
    <w:rsid w:val="00772C5F"/>
    <w:rsid w:val="00774735"/>
    <w:rsid w:val="00775143"/>
    <w:rsid w:val="00775646"/>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1980"/>
    <w:rsid w:val="00792040"/>
    <w:rsid w:val="0079301D"/>
    <w:rsid w:val="00793154"/>
    <w:rsid w:val="00793526"/>
    <w:rsid w:val="00793544"/>
    <w:rsid w:val="007936F7"/>
    <w:rsid w:val="00794132"/>
    <w:rsid w:val="00795BE0"/>
    <w:rsid w:val="00796F7A"/>
    <w:rsid w:val="007971F3"/>
    <w:rsid w:val="00797617"/>
    <w:rsid w:val="00797ED7"/>
    <w:rsid w:val="007A0F83"/>
    <w:rsid w:val="007A175D"/>
    <w:rsid w:val="007A228D"/>
    <w:rsid w:val="007A2C19"/>
    <w:rsid w:val="007A45B4"/>
    <w:rsid w:val="007A4F21"/>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581"/>
    <w:rsid w:val="007C0E51"/>
    <w:rsid w:val="007C0E81"/>
    <w:rsid w:val="007C1BFC"/>
    <w:rsid w:val="007C20E1"/>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60F"/>
    <w:rsid w:val="007E6BF9"/>
    <w:rsid w:val="007F2956"/>
    <w:rsid w:val="007F5C1E"/>
    <w:rsid w:val="007F6A93"/>
    <w:rsid w:val="007F6D3C"/>
    <w:rsid w:val="007F749F"/>
    <w:rsid w:val="00800956"/>
    <w:rsid w:val="00800D28"/>
    <w:rsid w:val="00801BBC"/>
    <w:rsid w:val="00802263"/>
    <w:rsid w:val="008026BB"/>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2D2B"/>
    <w:rsid w:val="00813A88"/>
    <w:rsid w:val="00815B1B"/>
    <w:rsid w:val="008160D7"/>
    <w:rsid w:val="00816AB1"/>
    <w:rsid w:val="00816E90"/>
    <w:rsid w:val="008174F1"/>
    <w:rsid w:val="00820325"/>
    <w:rsid w:val="00820AE7"/>
    <w:rsid w:val="00820D06"/>
    <w:rsid w:val="008234E3"/>
    <w:rsid w:val="0082577C"/>
    <w:rsid w:val="00826F24"/>
    <w:rsid w:val="008312D0"/>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56AF"/>
    <w:rsid w:val="00846088"/>
    <w:rsid w:val="008468F0"/>
    <w:rsid w:val="00847360"/>
    <w:rsid w:val="008509E2"/>
    <w:rsid w:val="00851386"/>
    <w:rsid w:val="008519A2"/>
    <w:rsid w:val="00852498"/>
    <w:rsid w:val="0085561F"/>
    <w:rsid w:val="00856B20"/>
    <w:rsid w:val="00857E26"/>
    <w:rsid w:val="00860B74"/>
    <w:rsid w:val="00860C91"/>
    <w:rsid w:val="00861351"/>
    <w:rsid w:val="00861897"/>
    <w:rsid w:val="00861919"/>
    <w:rsid w:val="00861B65"/>
    <w:rsid w:val="008622E2"/>
    <w:rsid w:val="008627B2"/>
    <w:rsid w:val="00863120"/>
    <w:rsid w:val="0086322B"/>
    <w:rsid w:val="008637DB"/>
    <w:rsid w:val="00863977"/>
    <w:rsid w:val="00864773"/>
    <w:rsid w:val="00864CB6"/>
    <w:rsid w:val="00864DA9"/>
    <w:rsid w:val="00865728"/>
    <w:rsid w:val="00865994"/>
    <w:rsid w:val="00865FF8"/>
    <w:rsid w:val="00866436"/>
    <w:rsid w:val="0087133B"/>
    <w:rsid w:val="00871648"/>
    <w:rsid w:val="00871806"/>
    <w:rsid w:val="00871E1E"/>
    <w:rsid w:val="00872BD0"/>
    <w:rsid w:val="00874205"/>
    <w:rsid w:val="008751DF"/>
    <w:rsid w:val="00875B71"/>
    <w:rsid w:val="00875DB8"/>
    <w:rsid w:val="008760F8"/>
    <w:rsid w:val="008767B2"/>
    <w:rsid w:val="0087683C"/>
    <w:rsid w:val="00876A44"/>
    <w:rsid w:val="00876C68"/>
    <w:rsid w:val="0087735B"/>
    <w:rsid w:val="00877411"/>
    <w:rsid w:val="008778CA"/>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A7A74"/>
    <w:rsid w:val="008B29FC"/>
    <w:rsid w:val="008B3561"/>
    <w:rsid w:val="008B494B"/>
    <w:rsid w:val="008B4C48"/>
    <w:rsid w:val="008B50BF"/>
    <w:rsid w:val="008B5504"/>
    <w:rsid w:val="008B5704"/>
    <w:rsid w:val="008B5B75"/>
    <w:rsid w:val="008B659B"/>
    <w:rsid w:val="008B72F2"/>
    <w:rsid w:val="008B7754"/>
    <w:rsid w:val="008B77BF"/>
    <w:rsid w:val="008B7F65"/>
    <w:rsid w:val="008C0931"/>
    <w:rsid w:val="008C325E"/>
    <w:rsid w:val="008C411C"/>
    <w:rsid w:val="008C4120"/>
    <w:rsid w:val="008C4264"/>
    <w:rsid w:val="008C4EB6"/>
    <w:rsid w:val="008C5182"/>
    <w:rsid w:val="008C5C70"/>
    <w:rsid w:val="008C7066"/>
    <w:rsid w:val="008C7B4A"/>
    <w:rsid w:val="008C7B71"/>
    <w:rsid w:val="008D0E44"/>
    <w:rsid w:val="008D13AF"/>
    <w:rsid w:val="008D2D39"/>
    <w:rsid w:val="008D2D8B"/>
    <w:rsid w:val="008D3C65"/>
    <w:rsid w:val="008D4357"/>
    <w:rsid w:val="008D510E"/>
    <w:rsid w:val="008D5CBF"/>
    <w:rsid w:val="008D71B3"/>
    <w:rsid w:val="008D73D5"/>
    <w:rsid w:val="008E0328"/>
    <w:rsid w:val="008E06D8"/>
    <w:rsid w:val="008E07F5"/>
    <w:rsid w:val="008E0894"/>
    <w:rsid w:val="008E08F3"/>
    <w:rsid w:val="008E0EB9"/>
    <w:rsid w:val="008E0F0F"/>
    <w:rsid w:val="008E1222"/>
    <w:rsid w:val="008E1291"/>
    <w:rsid w:val="008E2172"/>
    <w:rsid w:val="008E2727"/>
    <w:rsid w:val="008E2B4C"/>
    <w:rsid w:val="008E2F2F"/>
    <w:rsid w:val="008E466C"/>
    <w:rsid w:val="008E526D"/>
    <w:rsid w:val="008E5807"/>
    <w:rsid w:val="008E590A"/>
    <w:rsid w:val="008E5C5A"/>
    <w:rsid w:val="008E6214"/>
    <w:rsid w:val="008E64B1"/>
    <w:rsid w:val="008E7804"/>
    <w:rsid w:val="008F09EE"/>
    <w:rsid w:val="008F0CFB"/>
    <w:rsid w:val="008F0E71"/>
    <w:rsid w:val="008F2ED4"/>
    <w:rsid w:val="008F33AF"/>
    <w:rsid w:val="008F33BD"/>
    <w:rsid w:val="008F35B9"/>
    <w:rsid w:val="008F3D35"/>
    <w:rsid w:val="008F465E"/>
    <w:rsid w:val="008F4882"/>
    <w:rsid w:val="008F4B37"/>
    <w:rsid w:val="008F51B4"/>
    <w:rsid w:val="008F5895"/>
    <w:rsid w:val="008F59CC"/>
    <w:rsid w:val="008F5C1C"/>
    <w:rsid w:val="008F5D27"/>
    <w:rsid w:val="008F644A"/>
    <w:rsid w:val="008F6729"/>
    <w:rsid w:val="008F6E51"/>
    <w:rsid w:val="008F71C3"/>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4D4"/>
    <w:rsid w:val="00922656"/>
    <w:rsid w:val="00924402"/>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1A64"/>
    <w:rsid w:val="0093321C"/>
    <w:rsid w:val="009344E0"/>
    <w:rsid w:val="00934603"/>
    <w:rsid w:val="00935338"/>
    <w:rsid w:val="00935D0B"/>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0F67"/>
    <w:rsid w:val="009721A4"/>
    <w:rsid w:val="00972857"/>
    <w:rsid w:val="00972A62"/>
    <w:rsid w:val="00973775"/>
    <w:rsid w:val="00974843"/>
    <w:rsid w:val="0097498A"/>
    <w:rsid w:val="00974B21"/>
    <w:rsid w:val="0097546E"/>
    <w:rsid w:val="00976793"/>
    <w:rsid w:val="00977235"/>
    <w:rsid w:val="00977337"/>
    <w:rsid w:val="00977432"/>
    <w:rsid w:val="009818A5"/>
    <w:rsid w:val="009819E7"/>
    <w:rsid w:val="0098238C"/>
    <w:rsid w:val="0098261A"/>
    <w:rsid w:val="009832BB"/>
    <w:rsid w:val="0098341D"/>
    <w:rsid w:val="00983AE7"/>
    <w:rsid w:val="009848AA"/>
    <w:rsid w:val="00984A2A"/>
    <w:rsid w:val="0098651B"/>
    <w:rsid w:val="00986524"/>
    <w:rsid w:val="0098655A"/>
    <w:rsid w:val="00987C9F"/>
    <w:rsid w:val="009900CF"/>
    <w:rsid w:val="009900DC"/>
    <w:rsid w:val="00990A05"/>
    <w:rsid w:val="00990C0E"/>
    <w:rsid w:val="0099240A"/>
    <w:rsid w:val="00992A9B"/>
    <w:rsid w:val="009930E3"/>
    <w:rsid w:val="00993770"/>
    <w:rsid w:val="00993792"/>
    <w:rsid w:val="00993CBD"/>
    <w:rsid w:val="00993D60"/>
    <w:rsid w:val="00994022"/>
    <w:rsid w:val="0099466B"/>
    <w:rsid w:val="00994D79"/>
    <w:rsid w:val="00996BAB"/>
    <w:rsid w:val="0099730C"/>
    <w:rsid w:val="009973DF"/>
    <w:rsid w:val="009974F6"/>
    <w:rsid w:val="00997943"/>
    <w:rsid w:val="009A0AA3"/>
    <w:rsid w:val="009A15BE"/>
    <w:rsid w:val="009A19E8"/>
    <w:rsid w:val="009A204A"/>
    <w:rsid w:val="009A237F"/>
    <w:rsid w:val="009A6774"/>
    <w:rsid w:val="009A694C"/>
    <w:rsid w:val="009A75C4"/>
    <w:rsid w:val="009B08C5"/>
    <w:rsid w:val="009B17BD"/>
    <w:rsid w:val="009B21E8"/>
    <w:rsid w:val="009B28C7"/>
    <w:rsid w:val="009B3956"/>
    <w:rsid w:val="009B3A3F"/>
    <w:rsid w:val="009B4F61"/>
    <w:rsid w:val="009B52CD"/>
    <w:rsid w:val="009B565F"/>
    <w:rsid w:val="009B5B9D"/>
    <w:rsid w:val="009B7BC9"/>
    <w:rsid w:val="009C0C23"/>
    <w:rsid w:val="009C1656"/>
    <w:rsid w:val="009C2173"/>
    <w:rsid w:val="009C28B1"/>
    <w:rsid w:val="009C3012"/>
    <w:rsid w:val="009C3283"/>
    <w:rsid w:val="009C50DB"/>
    <w:rsid w:val="009C64BA"/>
    <w:rsid w:val="009C67F3"/>
    <w:rsid w:val="009C798D"/>
    <w:rsid w:val="009D101A"/>
    <w:rsid w:val="009D2466"/>
    <w:rsid w:val="009D2CEB"/>
    <w:rsid w:val="009D3928"/>
    <w:rsid w:val="009D4082"/>
    <w:rsid w:val="009D4230"/>
    <w:rsid w:val="009D4C11"/>
    <w:rsid w:val="009D4E48"/>
    <w:rsid w:val="009D7640"/>
    <w:rsid w:val="009D7AD9"/>
    <w:rsid w:val="009E02F5"/>
    <w:rsid w:val="009E2E1B"/>
    <w:rsid w:val="009E3115"/>
    <w:rsid w:val="009E3890"/>
    <w:rsid w:val="009E3A31"/>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A00425"/>
    <w:rsid w:val="00A006C8"/>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6DBE"/>
    <w:rsid w:val="00A16EAA"/>
    <w:rsid w:val="00A1742F"/>
    <w:rsid w:val="00A179EC"/>
    <w:rsid w:val="00A20B1E"/>
    <w:rsid w:val="00A211AA"/>
    <w:rsid w:val="00A21DD4"/>
    <w:rsid w:val="00A2272C"/>
    <w:rsid w:val="00A245BE"/>
    <w:rsid w:val="00A25DB1"/>
    <w:rsid w:val="00A26227"/>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D85"/>
    <w:rsid w:val="00A62B1C"/>
    <w:rsid w:val="00A62E06"/>
    <w:rsid w:val="00A63C58"/>
    <w:rsid w:val="00A641FF"/>
    <w:rsid w:val="00A643CB"/>
    <w:rsid w:val="00A64AB1"/>
    <w:rsid w:val="00A65058"/>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0836"/>
    <w:rsid w:val="00A81AC5"/>
    <w:rsid w:val="00A81AD6"/>
    <w:rsid w:val="00A821A1"/>
    <w:rsid w:val="00A82D6E"/>
    <w:rsid w:val="00A8376E"/>
    <w:rsid w:val="00A85084"/>
    <w:rsid w:val="00A85CAF"/>
    <w:rsid w:val="00A85CE2"/>
    <w:rsid w:val="00A861BA"/>
    <w:rsid w:val="00A86259"/>
    <w:rsid w:val="00A862AA"/>
    <w:rsid w:val="00A86344"/>
    <w:rsid w:val="00A87972"/>
    <w:rsid w:val="00A900F2"/>
    <w:rsid w:val="00A9014F"/>
    <w:rsid w:val="00A9039A"/>
    <w:rsid w:val="00A90DC7"/>
    <w:rsid w:val="00A90DEE"/>
    <w:rsid w:val="00A90E71"/>
    <w:rsid w:val="00A9123B"/>
    <w:rsid w:val="00A91A7C"/>
    <w:rsid w:val="00A91C22"/>
    <w:rsid w:val="00A921E8"/>
    <w:rsid w:val="00A92E5E"/>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5C62"/>
    <w:rsid w:val="00AB5ED6"/>
    <w:rsid w:val="00AB686A"/>
    <w:rsid w:val="00AC0239"/>
    <w:rsid w:val="00AC0374"/>
    <w:rsid w:val="00AC0421"/>
    <w:rsid w:val="00AC0AD1"/>
    <w:rsid w:val="00AC2137"/>
    <w:rsid w:val="00AC4707"/>
    <w:rsid w:val="00AC6766"/>
    <w:rsid w:val="00AC6E20"/>
    <w:rsid w:val="00AC7442"/>
    <w:rsid w:val="00AC7AC8"/>
    <w:rsid w:val="00AD0874"/>
    <w:rsid w:val="00AD0DEB"/>
    <w:rsid w:val="00AD0E44"/>
    <w:rsid w:val="00AD16F1"/>
    <w:rsid w:val="00AD289E"/>
    <w:rsid w:val="00AD31E7"/>
    <w:rsid w:val="00AD32AC"/>
    <w:rsid w:val="00AD4C7A"/>
    <w:rsid w:val="00AD4EC6"/>
    <w:rsid w:val="00AD55F2"/>
    <w:rsid w:val="00AD5D94"/>
    <w:rsid w:val="00AD5FC2"/>
    <w:rsid w:val="00AD642D"/>
    <w:rsid w:val="00AD6CE2"/>
    <w:rsid w:val="00AD76BD"/>
    <w:rsid w:val="00AD79FD"/>
    <w:rsid w:val="00AE0083"/>
    <w:rsid w:val="00AE027B"/>
    <w:rsid w:val="00AE0ABE"/>
    <w:rsid w:val="00AE0BB3"/>
    <w:rsid w:val="00AE0DC3"/>
    <w:rsid w:val="00AE1E3D"/>
    <w:rsid w:val="00AE26F9"/>
    <w:rsid w:val="00AE277A"/>
    <w:rsid w:val="00AE2A50"/>
    <w:rsid w:val="00AE2D6B"/>
    <w:rsid w:val="00AE3172"/>
    <w:rsid w:val="00AE43E5"/>
    <w:rsid w:val="00AE4412"/>
    <w:rsid w:val="00AE4D4E"/>
    <w:rsid w:val="00AE4E1A"/>
    <w:rsid w:val="00AE4FDA"/>
    <w:rsid w:val="00AE5CC9"/>
    <w:rsid w:val="00AE70E0"/>
    <w:rsid w:val="00AE7337"/>
    <w:rsid w:val="00AF067B"/>
    <w:rsid w:val="00AF15CC"/>
    <w:rsid w:val="00AF1A06"/>
    <w:rsid w:val="00AF24E9"/>
    <w:rsid w:val="00AF278D"/>
    <w:rsid w:val="00AF28A9"/>
    <w:rsid w:val="00AF2FFB"/>
    <w:rsid w:val="00AF3307"/>
    <w:rsid w:val="00AF36F9"/>
    <w:rsid w:val="00AF3EE1"/>
    <w:rsid w:val="00AF4A3E"/>
    <w:rsid w:val="00AF53C2"/>
    <w:rsid w:val="00AF6267"/>
    <w:rsid w:val="00AF6F6F"/>
    <w:rsid w:val="00AF760A"/>
    <w:rsid w:val="00AF7BE2"/>
    <w:rsid w:val="00AF7DFD"/>
    <w:rsid w:val="00B00891"/>
    <w:rsid w:val="00B00ED9"/>
    <w:rsid w:val="00B0147B"/>
    <w:rsid w:val="00B0242B"/>
    <w:rsid w:val="00B02939"/>
    <w:rsid w:val="00B03024"/>
    <w:rsid w:val="00B05BA7"/>
    <w:rsid w:val="00B0739D"/>
    <w:rsid w:val="00B076AE"/>
    <w:rsid w:val="00B105C7"/>
    <w:rsid w:val="00B10EF1"/>
    <w:rsid w:val="00B12393"/>
    <w:rsid w:val="00B13A10"/>
    <w:rsid w:val="00B14A76"/>
    <w:rsid w:val="00B15BA3"/>
    <w:rsid w:val="00B16B20"/>
    <w:rsid w:val="00B16F4B"/>
    <w:rsid w:val="00B17D5B"/>
    <w:rsid w:val="00B21505"/>
    <w:rsid w:val="00B2381C"/>
    <w:rsid w:val="00B2450C"/>
    <w:rsid w:val="00B26025"/>
    <w:rsid w:val="00B263FB"/>
    <w:rsid w:val="00B27340"/>
    <w:rsid w:val="00B27F72"/>
    <w:rsid w:val="00B30375"/>
    <w:rsid w:val="00B30C79"/>
    <w:rsid w:val="00B32716"/>
    <w:rsid w:val="00B33A07"/>
    <w:rsid w:val="00B3461F"/>
    <w:rsid w:val="00B34857"/>
    <w:rsid w:val="00B36021"/>
    <w:rsid w:val="00B36598"/>
    <w:rsid w:val="00B37182"/>
    <w:rsid w:val="00B4034A"/>
    <w:rsid w:val="00B41B22"/>
    <w:rsid w:val="00B41D61"/>
    <w:rsid w:val="00B424A1"/>
    <w:rsid w:val="00B44368"/>
    <w:rsid w:val="00B44C2B"/>
    <w:rsid w:val="00B45DF3"/>
    <w:rsid w:val="00B46EB6"/>
    <w:rsid w:val="00B473FB"/>
    <w:rsid w:val="00B47C34"/>
    <w:rsid w:val="00B47CEF"/>
    <w:rsid w:val="00B502EA"/>
    <w:rsid w:val="00B51655"/>
    <w:rsid w:val="00B52DDB"/>
    <w:rsid w:val="00B52F47"/>
    <w:rsid w:val="00B5566C"/>
    <w:rsid w:val="00B56A27"/>
    <w:rsid w:val="00B56B9B"/>
    <w:rsid w:val="00B56CAC"/>
    <w:rsid w:val="00B56FFC"/>
    <w:rsid w:val="00B5715F"/>
    <w:rsid w:val="00B57DAB"/>
    <w:rsid w:val="00B61C62"/>
    <w:rsid w:val="00B62858"/>
    <w:rsid w:val="00B63FCE"/>
    <w:rsid w:val="00B64527"/>
    <w:rsid w:val="00B66717"/>
    <w:rsid w:val="00B66F92"/>
    <w:rsid w:val="00B67446"/>
    <w:rsid w:val="00B71445"/>
    <w:rsid w:val="00B71DAB"/>
    <w:rsid w:val="00B72694"/>
    <w:rsid w:val="00B73D52"/>
    <w:rsid w:val="00B744DC"/>
    <w:rsid w:val="00B7482C"/>
    <w:rsid w:val="00B75D01"/>
    <w:rsid w:val="00B76011"/>
    <w:rsid w:val="00B76087"/>
    <w:rsid w:val="00B7715A"/>
    <w:rsid w:val="00B772B8"/>
    <w:rsid w:val="00B77E72"/>
    <w:rsid w:val="00B80B0C"/>
    <w:rsid w:val="00B80B4B"/>
    <w:rsid w:val="00B80E49"/>
    <w:rsid w:val="00B810F4"/>
    <w:rsid w:val="00B822CE"/>
    <w:rsid w:val="00B8260E"/>
    <w:rsid w:val="00B83B64"/>
    <w:rsid w:val="00B842D9"/>
    <w:rsid w:val="00B85B95"/>
    <w:rsid w:val="00B86079"/>
    <w:rsid w:val="00B86D9A"/>
    <w:rsid w:val="00B87E24"/>
    <w:rsid w:val="00B87E60"/>
    <w:rsid w:val="00B907A3"/>
    <w:rsid w:val="00B908F8"/>
    <w:rsid w:val="00B91B44"/>
    <w:rsid w:val="00B93421"/>
    <w:rsid w:val="00B93E78"/>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0BF9"/>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C26"/>
    <w:rsid w:val="00BD20B3"/>
    <w:rsid w:val="00BD2FD7"/>
    <w:rsid w:val="00BD3D33"/>
    <w:rsid w:val="00BD5043"/>
    <w:rsid w:val="00BD5335"/>
    <w:rsid w:val="00BD5DD5"/>
    <w:rsid w:val="00BD601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6EF"/>
    <w:rsid w:val="00BF1D61"/>
    <w:rsid w:val="00BF27D1"/>
    <w:rsid w:val="00BF3095"/>
    <w:rsid w:val="00BF3A07"/>
    <w:rsid w:val="00BF425A"/>
    <w:rsid w:val="00BF4D52"/>
    <w:rsid w:val="00BF5399"/>
    <w:rsid w:val="00BF5AD5"/>
    <w:rsid w:val="00BF5F1B"/>
    <w:rsid w:val="00BF6261"/>
    <w:rsid w:val="00BF68AC"/>
    <w:rsid w:val="00BF6DCE"/>
    <w:rsid w:val="00BF74E6"/>
    <w:rsid w:val="00BF7BE5"/>
    <w:rsid w:val="00C00250"/>
    <w:rsid w:val="00C00763"/>
    <w:rsid w:val="00C0129E"/>
    <w:rsid w:val="00C01835"/>
    <w:rsid w:val="00C01B8E"/>
    <w:rsid w:val="00C01E63"/>
    <w:rsid w:val="00C0364A"/>
    <w:rsid w:val="00C039AF"/>
    <w:rsid w:val="00C04304"/>
    <w:rsid w:val="00C04321"/>
    <w:rsid w:val="00C052D3"/>
    <w:rsid w:val="00C065CD"/>
    <w:rsid w:val="00C07079"/>
    <w:rsid w:val="00C077F1"/>
    <w:rsid w:val="00C079FA"/>
    <w:rsid w:val="00C105EA"/>
    <w:rsid w:val="00C118E6"/>
    <w:rsid w:val="00C11A7D"/>
    <w:rsid w:val="00C12619"/>
    <w:rsid w:val="00C1263C"/>
    <w:rsid w:val="00C1321F"/>
    <w:rsid w:val="00C145F8"/>
    <w:rsid w:val="00C14A51"/>
    <w:rsid w:val="00C14AD0"/>
    <w:rsid w:val="00C14DFF"/>
    <w:rsid w:val="00C15446"/>
    <w:rsid w:val="00C15878"/>
    <w:rsid w:val="00C15E20"/>
    <w:rsid w:val="00C16365"/>
    <w:rsid w:val="00C1679D"/>
    <w:rsid w:val="00C16A2E"/>
    <w:rsid w:val="00C16C88"/>
    <w:rsid w:val="00C171CC"/>
    <w:rsid w:val="00C201D2"/>
    <w:rsid w:val="00C21E96"/>
    <w:rsid w:val="00C227DC"/>
    <w:rsid w:val="00C23E65"/>
    <w:rsid w:val="00C2400B"/>
    <w:rsid w:val="00C24296"/>
    <w:rsid w:val="00C25D53"/>
    <w:rsid w:val="00C26480"/>
    <w:rsid w:val="00C26A4A"/>
    <w:rsid w:val="00C315D6"/>
    <w:rsid w:val="00C32CF1"/>
    <w:rsid w:val="00C32EEF"/>
    <w:rsid w:val="00C353E8"/>
    <w:rsid w:val="00C35B25"/>
    <w:rsid w:val="00C364FC"/>
    <w:rsid w:val="00C36613"/>
    <w:rsid w:val="00C366D9"/>
    <w:rsid w:val="00C3684D"/>
    <w:rsid w:val="00C3705E"/>
    <w:rsid w:val="00C37611"/>
    <w:rsid w:val="00C40AF1"/>
    <w:rsid w:val="00C414FE"/>
    <w:rsid w:val="00C4181F"/>
    <w:rsid w:val="00C41A60"/>
    <w:rsid w:val="00C420E7"/>
    <w:rsid w:val="00C43094"/>
    <w:rsid w:val="00C4415F"/>
    <w:rsid w:val="00C44D56"/>
    <w:rsid w:val="00C450BA"/>
    <w:rsid w:val="00C45C45"/>
    <w:rsid w:val="00C45FE6"/>
    <w:rsid w:val="00C47281"/>
    <w:rsid w:val="00C50133"/>
    <w:rsid w:val="00C51E76"/>
    <w:rsid w:val="00C52005"/>
    <w:rsid w:val="00C520D0"/>
    <w:rsid w:val="00C52192"/>
    <w:rsid w:val="00C5251F"/>
    <w:rsid w:val="00C54831"/>
    <w:rsid w:val="00C54AD7"/>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358"/>
    <w:rsid w:val="00C65D9E"/>
    <w:rsid w:val="00C66705"/>
    <w:rsid w:val="00C66750"/>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1BC"/>
    <w:rsid w:val="00C77785"/>
    <w:rsid w:val="00C8076A"/>
    <w:rsid w:val="00C81512"/>
    <w:rsid w:val="00C817E9"/>
    <w:rsid w:val="00C84D38"/>
    <w:rsid w:val="00C8594F"/>
    <w:rsid w:val="00C85AC8"/>
    <w:rsid w:val="00C86605"/>
    <w:rsid w:val="00C86E35"/>
    <w:rsid w:val="00C87821"/>
    <w:rsid w:val="00C903A6"/>
    <w:rsid w:val="00C90CF7"/>
    <w:rsid w:val="00C916DD"/>
    <w:rsid w:val="00C91AA1"/>
    <w:rsid w:val="00C92388"/>
    <w:rsid w:val="00C92B21"/>
    <w:rsid w:val="00C938D6"/>
    <w:rsid w:val="00C95EE8"/>
    <w:rsid w:val="00C9623D"/>
    <w:rsid w:val="00C967DC"/>
    <w:rsid w:val="00C9798C"/>
    <w:rsid w:val="00CA1464"/>
    <w:rsid w:val="00CA1FD3"/>
    <w:rsid w:val="00CA2349"/>
    <w:rsid w:val="00CA384A"/>
    <w:rsid w:val="00CA43D4"/>
    <w:rsid w:val="00CA451A"/>
    <w:rsid w:val="00CA473B"/>
    <w:rsid w:val="00CA556A"/>
    <w:rsid w:val="00CA5646"/>
    <w:rsid w:val="00CA6D3A"/>
    <w:rsid w:val="00CA6E04"/>
    <w:rsid w:val="00CA70F4"/>
    <w:rsid w:val="00CA759F"/>
    <w:rsid w:val="00CA7BDB"/>
    <w:rsid w:val="00CB1E8B"/>
    <w:rsid w:val="00CB263D"/>
    <w:rsid w:val="00CB2939"/>
    <w:rsid w:val="00CB3B83"/>
    <w:rsid w:val="00CB3CEE"/>
    <w:rsid w:val="00CB3FD7"/>
    <w:rsid w:val="00CB4A7A"/>
    <w:rsid w:val="00CB565D"/>
    <w:rsid w:val="00CB5B15"/>
    <w:rsid w:val="00CB6754"/>
    <w:rsid w:val="00CB6DA0"/>
    <w:rsid w:val="00CB6F83"/>
    <w:rsid w:val="00CB7601"/>
    <w:rsid w:val="00CB7879"/>
    <w:rsid w:val="00CB7DA1"/>
    <w:rsid w:val="00CC0B57"/>
    <w:rsid w:val="00CC1843"/>
    <w:rsid w:val="00CC1DE1"/>
    <w:rsid w:val="00CC269B"/>
    <w:rsid w:val="00CC43F3"/>
    <w:rsid w:val="00CC7149"/>
    <w:rsid w:val="00CC7B53"/>
    <w:rsid w:val="00CD07B5"/>
    <w:rsid w:val="00CD1BFD"/>
    <w:rsid w:val="00CD1D7C"/>
    <w:rsid w:val="00CD21FB"/>
    <w:rsid w:val="00CD4D64"/>
    <w:rsid w:val="00CD5E6B"/>
    <w:rsid w:val="00CD68CF"/>
    <w:rsid w:val="00CD6B8D"/>
    <w:rsid w:val="00CD73FE"/>
    <w:rsid w:val="00CD7C0E"/>
    <w:rsid w:val="00CE0CAE"/>
    <w:rsid w:val="00CE163F"/>
    <w:rsid w:val="00CE19AC"/>
    <w:rsid w:val="00CE3630"/>
    <w:rsid w:val="00CE424D"/>
    <w:rsid w:val="00CE5D8C"/>
    <w:rsid w:val="00CE6A43"/>
    <w:rsid w:val="00CF14DB"/>
    <w:rsid w:val="00CF158B"/>
    <w:rsid w:val="00CF23CF"/>
    <w:rsid w:val="00CF3382"/>
    <w:rsid w:val="00CF3937"/>
    <w:rsid w:val="00CF4059"/>
    <w:rsid w:val="00CF444C"/>
    <w:rsid w:val="00CF4A14"/>
    <w:rsid w:val="00CF4A68"/>
    <w:rsid w:val="00CF6712"/>
    <w:rsid w:val="00CF6DDC"/>
    <w:rsid w:val="00CF79A4"/>
    <w:rsid w:val="00CF7AEA"/>
    <w:rsid w:val="00D01104"/>
    <w:rsid w:val="00D021B9"/>
    <w:rsid w:val="00D0248C"/>
    <w:rsid w:val="00D0262D"/>
    <w:rsid w:val="00D030C1"/>
    <w:rsid w:val="00D0345E"/>
    <w:rsid w:val="00D041AF"/>
    <w:rsid w:val="00D047AB"/>
    <w:rsid w:val="00D057F0"/>
    <w:rsid w:val="00D06147"/>
    <w:rsid w:val="00D06688"/>
    <w:rsid w:val="00D06A99"/>
    <w:rsid w:val="00D0754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0376"/>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619"/>
    <w:rsid w:val="00D347BA"/>
    <w:rsid w:val="00D34E7C"/>
    <w:rsid w:val="00D35E5B"/>
    <w:rsid w:val="00D35F52"/>
    <w:rsid w:val="00D36349"/>
    <w:rsid w:val="00D37A75"/>
    <w:rsid w:val="00D406A2"/>
    <w:rsid w:val="00D40CC1"/>
    <w:rsid w:val="00D41422"/>
    <w:rsid w:val="00D41CF3"/>
    <w:rsid w:val="00D4235A"/>
    <w:rsid w:val="00D42DD2"/>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2D"/>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837"/>
    <w:rsid w:val="00D84B5C"/>
    <w:rsid w:val="00D85171"/>
    <w:rsid w:val="00D85CD1"/>
    <w:rsid w:val="00D860A0"/>
    <w:rsid w:val="00D864B9"/>
    <w:rsid w:val="00D8695C"/>
    <w:rsid w:val="00D869C9"/>
    <w:rsid w:val="00D86A25"/>
    <w:rsid w:val="00D87841"/>
    <w:rsid w:val="00D927AA"/>
    <w:rsid w:val="00D92BA6"/>
    <w:rsid w:val="00D93FD4"/>
    <w:rsid w:val="00D95E55"/>
    <w:rsid w:val="00D95E91"/>
    <w:rsid w:val="00D9662E"/>
    <w:rsid w:val="00D96D25"/>
    <w:rsid w:val="00D972B6"/>
    <w:rsid w:val="00D976AE"/>
    <w:rsid w:val="00D977A7"/>
    <w:rsid w:val="00D97925"/>
    <w:rsid w:val="00DA04D4"/>
    <w:rsid w:val="00DA15BD"/>
    <w:rsid w:val="00DA19FC"/>
    <w:rsid w:val="00DA3F42"/>
    <w:rsid w:val="00DA4444"/>
    <w:rsid w:val="00DA4BB4"/>
    <w:rsid w:val="00DA52E7"/>
    <w:rsid w:val="00DA5B68"/>
    <w:rsid w:val="00DA6661"/>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0E80"/>
    <w:rsid w:val="00DC0EA8"/>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A03"/>
    <w:rsid w:val="00DD3E51"/>
    <w:rsid w:val="00DD418A"/>
    <w:rsid w:val="00DD44CC"/>
    <w:rsid w:val="00DD4836"/>
    <w:rsid w:val="00DD4C84"/>
    <w:rsid w:val="00DD5680"/>
    <w:rsid w:val="00DD67DD"/>
    <w:rsid w:val="00DD6B33"/>
    <w:rsid w:val="00DD7003"/>
    <w:rsid w:val="00DD7821"/>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23E"/>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1EBA"/>
    <w:rsid w:val="00E02BD3"/>
    <w:rsid w:val="00E02BD9"/>
    <w:rsid w:val="00E03917"/>
    <w:rsid w:val="00E04A39"/>
    <w:rsid w:val="00E06BAD"/>
    <w:rsid w:val="00E10AF1"/>
    <w:rsid w:val="00E11E7A"/>
    <w:rsid w:val="00E120A6"/>
    <w:rsid w:val="00E12970"/>
    <w:rsid w:val="00E131BE"/>
    <w:rsid w:val="00E13A30"/>
    <w:rsid w:val="00E13BE2"/>
    <w:rsid w:val="00E13ED6"/>
    <w:rsid w:val="00E152C4"/>
    <w:rsid w:val="00E153DB"/>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71D5"/>
    <w:rsid w:val="00E3732E"/>
    <w:rsid w:val="00E37922"/>
    <w:rsid w:val="00E409A1"/>
    <w:rsid w:val="00E41C25"/>
    <w:rsid w:val="00E42093"/>
    <w:rsid w:val="00E42314"/>
    <w:rsid w:val="00E4244C"/>
    <w:rsid w:val="00E42531"/>
    <w:rsid w:val="00E42C5D"/>
    <w:rsid w:val="00E43E92"/>
    <w:rsid w:val="00E44988"/>
    <w:rsid w:val="00E44EC6"/>
    <w:rsid w:val="00E45366"/>
    <w:rsid w:val="00E46788"/>
    <w:rsid w:val="00E46E81"/>
    <w:rsid w:val="00E51163"/>
    <w:rsid w:val="00E51417"/>
    <w:rsid w:val="00E51A98"/>
    <w:rsid w:val="00E520B3"/>
    <w:rsid w:val="00E522C6"/>
    <w:rsid w:val="00E526B6"/>
    <w:rsid w:val="00E52F9A"/>
    <w:rsid w:val="00E53D30"/>
    <w:rsid w:val="00E54ADB"/>
    <w:rsid w:val="00E55DA6"/>
    <w:rsid w:val="00E5708E"/>
    <w:rsid w:val="00E6026D"/>
    <w:rsid w:val="00E616F2"/>
    <w:rsid w:val="00E63997"/>
    <w:rsid w:val="00E64336"/>
    <w:rsid w:val="00E64764"/>
    <w:rsid w:val="00E64E32"/>
    <w:rsid w:val="00E65294"/>
    <w:rsid w:val="00E66185"/>
    <w:rsid w:val="00E67C9F"/>
    <w:rsid w:val="00E701B1"/>
    <w:rsid w:val="00E702CB"/>
    <w:rsid w:val="00E70686"/>
    <w:rsid w:val="00E70B0C"/>
    <w:rsid w:val="00E70F18"/>
    <w:rsid w:val="00E73011"/>
    <w:rsid w:val="00E737BE"/>
    <w:rsid w:val="00E738A3"/>
    <w:rsid w:val="00E73BA7"/>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64EB"/>
    <w:rsid w:val="00E86BCD"/>
    <w:rsid w:val="00E86F0A"/>
    <w:rsid w:val="00E86F92"/>
    <w:rsid w:val="00E87E1F"/>
    <w:rsid w:val="00E90D9E"/>
    <w:rsid w:val="00E911CB"/>
    <w:rsid w:val="00E91890"/>
    <w:rsid w:val="00E91A6A"/>
    <w:rsid w:val="00E91D1F"/>
    <w:rsid w:val="00E91DA2"/>
    <w:rsid w:val="00E94180"/>
    <w:rsid w:val="00E95CE0"/>
    <w:rsid w:val="00E967EE"/>
    <w:rsid w:val="00E97385"/>
    <w:rsid w:val="00E974B9"/>
    <w:rsid w:val="00E977F0"/>
    <w:rsid w:val="00E97CCB"/>
    <w:rsid w:val="00EA17CF"/>
    <w:rsid w:val="00EA1E99"/>
    <w:rsid w:val="00EA20C2"/>
    <w:rsid w:val="00EA22B9"/>
    <w:rsid w:val="00EA317D"/>
    <w:rsid w:val="00EA36CE"/>
    <w:rsid w:val="00EA42C1"/>
    <w:rsid w:val="00EA6E24"/>
    <w:rsid w:val="00EA7A8E"/>
    <w:rsid w:val="00EB1366"/>
    <w:rsid w:val="00EB1573"/>
    <w:rsid w:val="00EB2310"/>
    <w:rsid w:val="00EB2440"/>
    <w:rsid w:val="00EB2DA1"/>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D7DDD"/>
    <w:rsid w:val="00EE07A3"/>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DD3"/>
    <w:rsid w:val="00EF3FF7"/>
    <w:rsid w:val="00EF54BB"/>
    <w:rsid w:val="00EF5A65"/>
    <w:rsid w:val="00EF682D"/>
    <w:rsid w:val="00EF7306"/>
    <w:rsid w:val="00EF790E"/>
    <w:rsid w:val="00F012B8"/>
    <w:rsid w:val="00F01328"/>
    <w:rsid w:val="00F01512"/>
    <w:rsid w:val="00F0333C"/>
    <w:rsid w:val="00F036AC"/>
    <w:rsid w:val="00F05E60"/>
    <w:rsid w:val="00F05FD3"/>
    <w:rsid w:val="00F0621E"/>
    <w:rsid w:val="00F06960"/>
    <w:rsid w:val="00F06BE9"/>
    <w:rsid w:val="00F07275"/>
    <w:rsid w:val="00F07F61"/>
    <w:rsid w:val="00F10097"/>
    <w:rsid w:val="00F10174"/>
    <w:rsid w:val="00F111F6"/>
    <w:rsid w:val="00F1171D"/>
    <w:rsid w:val="00F11FAE"/>
    <w:rsid w:val="00F12CC6"/>
    <w:rsid w:val="00F133DD"/>
    <w:rsid w:val="00F1388B"/>
    <w:rsid w:val="00F14852"/>
    <w:rsid w:val="00F148A3"/>
    <w:rsid w:val="00F14BC1"/>
    <w:rsid w:val="00F152A4"/>
    <w:rsid w:val="00F15501"/>
    <w:rsid w:val="00F17664"/>
    <w:rsid w:val="00F17DDB"/>
    <w:rsid w:val="00F2245F"/>
    <w:rsid w:val="00F22BF0"/>
    <w:rsid w:val="00F2307A"/>
    <w:rsid w:val="00F23279"/>
    <w:rsid w:val="00F232B5"/>
    <w:rsid w:val="00F2372B"/>
    <w:rsid w:val="00F23924"/>
    <w:rsid w:val="00F2426F"/>
    <w:rsid w:val="00F24FB1"/>
    <w:rsid w:val="00F2585D"/>
    <w:rsid w:val="00F259AC"/>
    <w:rsid w:val="00F266F6"/>
    <w:rsid w:val="00F26CED"/>
    <w:rsid w:val="00F27CFB"/>
    <w:rsid w:val="00F27D4E"/>
    <w:rsid w:val="00F300C6"/>
    <w:rsid w:val="00F3115A"/>
    <w:rsid w:val="00F31349"/>
    <w:rsid w:val="00F31F0B"/>
    <w:rsid w:val="00F3211D"/>
    <w:rsid w:val="00F32794"/>
    <w:rsid w:val="00F3280E"/>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47B28"/>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137"/>
    <w:rsid w:val="00F86859"/>
    <w:rsid w:val="00F86AB2"/>
    <w:rsid w:val="00F90590"/>
    <w:rsid w:val="00F914E8"/>
    <w:rsid w:val="00F91F69"/>
    <w:rsid w:val="00F92561"/>
    <w:rsid w:val="00F93F72"/>
    <w:rsid w:val="00F94DC3"/>
    <w:rsid w:val="00F969F8"/>
    <w:rsid w:val="00F970AD"/>
    <w:rsid w:val="00F979EB"/>
    <w:rsid w:val="00FA00BF"/>
    <w:rsid w:val="00FA0FF2"/>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39CA"/>
    <w:rsid w:val="00FB3DB6"/>
    <w:rsid w:val="00FB4158"/>
    <w:rsid w:val="00FB4B6C"/>
    <w:rsid w:val="00FB5092"/>
    <w:rsid w:val="00FB541B"/>
    <w:rsid w:val="00FB6BC1"/>
    <w:rsid w:val="00FB6D26"/>
    <w:rsid w:val="00FB7190"/>
    <w:rsid w:val="00FB74EC"/>
    <w:rsid w:val="00FB7847"/>
    <w:rsid w:val="00FC006B"/>
    <w:rsid w:val="00FC135A"/>
    <w:rsid w:val="00FC2275"/>
    <w:rsid w:val="00FC3A30"/>
    <w:rsid w:val="00FC3E36"/>
    <w:rsid w:val="00FC3F2B"/>
    <w:rsid w:val="00FC431C"/>
    <w:rsid w:val="00FC43CB"/>
    <w:rsid w:val="00FC4AFA"/>
    <w:rsid w:val="00FC5190"/>
    <w:rsid w:val="00FC5AE2"/>
    <w:rsid w:val="00FC7656"/>
    <w:rsid w:val="00FD0FB5"/>
    <w:rsid w:val="00FD1387"/>
    <w:rsid w:val="00FD1C33"/>
    <w:rsid w:val="00FD24F0"/>
    <w:rsid w:val="00FD2CBF"/>
    <w:rsid w:val="00FD3246"/>
    <w:rsid w:val="00FD3855"/>
    <w:rsid w:val="00FD4F02"/>
    <w:rsid w:val="00FD4F4C"/>
    <w:rsid w:val="00FD550D"/>
    <w:rsid w:val="00FD5595"/>
    <w:rsid w:val="00FD5C1A"/>
    <w:rsid w:val="00FD5D25"/>
    <w:rsid w:val="00FD5E1F"/>
    <w:rsid w:val="00FD6958"/>
    <w:rsid w:val="00FD72CB"/>
    <w:rsid w:val="00FE101F"/>
    <w:rsid w:val="00FE1649"/>
    <w:rsid w:val="00FE2F44"/>
    <w:rsid w:val="00FE41F9"/>
    <w:rsid w:val="00FE4502"/>
    <w:rsid w:val="00FE4881"/>
    <w:rsid w:val="00FE55F6"/>
    <w:rsid w:val="00FE62BC"/>
    <w:rsid w:val="00FE65D7"/>
    <w:rsid w:val="00FE7DAC"/>
    <w:rsid w:val="00FE7E96"/>
    <w:rsid w:val="00FF0C45"/>
    <w:rsid w:val="00FF0C8C"/>
    <w:rsid w:val="00FF2C76"/>
    <w:rsid w:val="00FF2ED7"/>
    <w:rsid w:val="00FF3A51"/>
    <w:rsid w:val="00FF465A"/>
    <w:rsid w:val="00FF4E2C"/>
    <w:rsid w:val="00FF52F0"/>
    <w:rsid w:val="00FF57EC"/>
    <w:rsid w:val="00FF6D22"/>
    <w:rsid w:val="00FF6DB9"/>
    <w:rsid w:val="00FF74E5"/>
    <w:rsid w:val="00FF7607"/>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1CCEB7"/>
  <w15:chartTrackingRefBased/>
  <w15:docId w15:val="{580BF2F3-0E83-471E-BE9E-AB16ACDF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F7AE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CF7A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F7AEA"/>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CF7AE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CF7AEA"/>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CF7AEA"/>
    <w:pPr>
      <w:ind w:left="1701" w:hanging="1701"/>
      <w:outlineLvl w:val="4"/>
    </w:pPr>
    <w:rPr>
      <w:sz w:val="22"/>
    </w:rPr>
  </w:style>
  <w:style w:type="paragraph" w:styleId="Heading6">
    <w:name w:val="heading 6"/>
    <w:aliases w:val="T1,Header 6"/>
    <w:basedOn w:val="H6"/>
    <w:next w:val="Normal"/>
    <w:link w:val="Heading6Char"/>
    <w:qFormat/>
    <w:rsid w:val="00CF7AEA"/>
    <w:pPr>
      <w:outlineLvl w:val="5"/>
    </w:pPr>
  </w:style>
  <w:style w:type="paragraph" w:styleId="Heading7">
    <w:name w:val="heading 7"/>
    <w:basedOn w:val="H6"/>
    <w:next w:val="Normal"/>
    <w:link w:val="Heading7Char"/>
    <w:qFormat/>
    <w:rsid w:val="00CF7AEA"/>
    <w:pPr>
      <w:outlineLvl w:val="6"/>
    </w:pPr>
  </w:style>
  <w:style w:type="paragraph" w:styleId="Heading8">
    <w:name w:val="heading 8"/>
    <w:basedOn w:val="Heading1"/>
    <w:next w:val="Normal"/>
    <w:link w:val="Heading8Char"/>
    <w:qFormat/>
    <w:rsid w:val="00CF7AEA"/>
    <w:pPr>
      <w:ind w:left="0" w:firstLine="0"/>
      <w:outlineLvl w:val="7"/>
    </w:pPr>
  </w:style>
  <w:style w:type="paragraph" w:styleId="Heading9">
    <w:name w:val="heading 9"/>
    <w:basedOn w:val="Heading8"/>
    <w:next w:val="Normal"/>
    <w:link w:val="Heading9Char"/>
    <w:qFormat/>
    <w:rsid w:val="00CF7A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CF7AEA"/>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CF7AEA"/>
    <w:pPr>
      <w:spacing w:before="180"/>
      <w:ind w:left="2693" w:hanging="2693"/>
    </w:pPr>
    <w:rPr>
      <w:b/>
    </w:rPr>
  </w:style>
  <w:style w:type="paragraph" w:styleId="TOC1">
    <w:name w:val="toc 1"/>
    <w:rsid w:val="00CF7A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F7AEA"/>
    <w:pPr>
      <w:keepLines/>
      <w:tabs>
        <w:tab w:val="center" w:pos="4536"/>
        <w:tab w:val="right" w:pos="9072"/>
      </w:tabs>
    </w:pPr>
    <w:rPr>
      <w:noProof/>
    </w:rPr>
  </w:style>
  <w:style w:type="character" w:customStyle="1" w:styleId="ZGSM">
    <w:name w:val="ZGSM"/>
    <w:rsid w:val="00CF7AE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F7AE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CF7A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F7AEA"/>
    <w:pPr>
      <w:ind w:left="1701" w:hanging="1701"/>
    </w:pPr>
  </w:style>
  <w:style w:type="paragraph" w:styleId="TOC4">
    <w:name w:val="toc 4"/>
    <w:basedOn w:val="TOC3"/>
    <w:rsid w:val="00CF7AEA"/>
    <w:pPr>
      <w:ind w:left="1418" w:hanging="1418"/>
    </w:pPr>
  </w:style>
  <w:style w:type="paragraph" w:styleId="TOC3">
    <w:name w:val="toc 3"/>
    <w:basedOn w:val="TOC2"/>
    <w:rsid w:val="00CF7AEA"/>
    <w:pPr>
      <w:ind w:left="1134" w:hanging="1134"/>
    </w:pPr>
  </w:style>
  <w:style w:type="paragraph" w:styleId="TOC2">
    <w:name w:val="toc 2"/>
    <w:basedOn w:val="TOC1"/>
    <w:rsid w:val="00CF7AEA"/>
    <w:pPr>
      <w:keepNext w:val="0"/>
      <w:spacing w:before="0"/>
      <w:ind w:left="851" w:hanging="851"/>
    </w:pPr>
    <w:rPr>
      <w:sz w:val="20"/>
    </w:rPr>
  </w:style>
  <w:style w:type="paragraph" w:styleId="Index1">
    <w:name w:val="index 1"/>
    <w:basedOn w:val="Normal"/>
    <w:semiHidden/>
    <w:rsid w:val="00CF7AEA"/>
    <w:pPr>
      <w:keepLines/>
      <w:spacing w:after="0"/>
    </w:pPr>
  </w:style>
  <w:style w:type="paragraph" w:styleId="Index2">
    <w:name w:val="index 2"/>
    <w:basedOn w:val="Index1"/>
    <w:semiHidden/>
    <w:rsid w:val="00CF7AEA"/>
    <w:pPr>
      <w:ind w:left="284"/>
    </w:pPr>
  </w:style>
  <w:style w:type="paragraph" w:customStyle="1" w:styleId="TT">
    <w:name w:val="TT"/>
    <w:basedOn w:val="Heading1"/>
    <w:next w:val="Normal"/>
    <w:rsid w:val="00CF7AEA"/>
    <w:pPr>
      <w:outlineLvl w:val="9"/>
    </w:pPr>
  </w:style>
  <w:style w:type="paragraph" w:styleId="Footer">
    <w:name w:val="footer"/>
    <w:basedOn w:val="Header"/>
    <w:link w:val="FooterChar"/>
    <w:rsid w:val="00CF7AEA"/>
    <w:pPr>
      <w:jc w:val="center"/>
    </w:pPr>
    <w:rPr>
      <w:i/>
    </w:rPr>
  </w:style>
  <w:style w:type="character" w:styleId="FootnoteReference">
    <w:name w:val="footnote reference"/>
    <w:basedOn w:val="DefaultParagraphFont"/>
    <w:semiHidden/>
    <w:rsid w:val="00CF7A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F7AEA"/>
    <w:pPr>
      <w:keepLines/>
      <w:spacing w:after="0"/>
      <w:ind w:left="454" w:hanging="454"/>
    </w:pPr>
    <w:rPr>
      <w:sz w:val="16"/>
    </w:rPr>
  </w:style>
  <w:style w:type="paragraph" w:customStyle="1" w:styleId="NF">
    <w:name w:val="NF"/>
    <w:basedOn w:val="NO"/>
    <w:rsid w:val="00CF7AEA"/>
    <w:pPr>
      <w:keepNext/>
      <w:spacing w:after="0"/>
    </w:pPr>
    <w:rPr>
      <w:rFonts w:ascii="Arial" w:hAnsi="Arial"/>
      <w:sz w:val="18"/>
    </w:rPr>
  </w:style>
  <w:style w:type="paragraph" w:customStyle="1" w:styleId="NO">
    <w:name w:val="NO"/>
    <w:basedOn w:val="Normal"/>
    <w:link w:val="NOChar"/>
    <w:rsid w:val="00CF7AEA"/>
    <w:pPr>
      <w:keepLines/>
      <w:ind w:left="1135" w:hanging="851"/>
    </w:pPr>
  </w:style>
  <w:style w:type="character" w:customStyle="1" w:styleId="NOChar">
    <w:name w:val="NO Char"/>
    <w:link w:val="NO"/>
    <w:rsid w:val="004B5149"/>
    <w:rPr>
      <w:rFonts w:eastAsia="Times New Roman"/>
    </w:rPr>
  </w:style>
  <w:style w:type="paragraph" w:customStyle="1" w:styleId="PL">
    <w:name w:val="PL"/>
    <w:rsid w:val="00CF7A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7AEA"/>
    <w:pPr>
      <w:jc w:val="right"/>
    </w:pPr>
  </w:style>
  <w:style w:type="paragraph" w:customStyle="1" w:styleId="TAL">
    <w:name w:val="TAL"/>
    <w:basedOn w:val="Normal"/>
    <w:link w:val="TALCar"/>
    <w:rsid w:val="00CF7AEA"/>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CF7AEA"/>
    <w:pPr>
      <w:ind w:left="851"/>
    </w:pPr>
  </w:style>
  <w:style w:type="paragraph" w:styleId="ListNumber">
    <w:name w:val="List Number"/>
    <w:basedOn w:val="List"/>
    <w:rsid w:val="00CF7AEA"/>
  </w:style>
  <w:style w:type="paragraph" w:styleId="List">
    <w:name w:val="List"/>
    <w:basedOn w:val="Normal"/>
    <w:rsid w:val="00CF7AEA"/>
    <w:pPr>
      <w:ind w:left="568" w:hanging="284"/>
    </w:pPr>
  </w:style>
  <w:style w:type="paragraph" w:customStyle="1" w:styleId="TAH">
    <w:name w:val="TAH"/>
    <w:basedOn w:val="TAC"/>
    <w:link w:val="TAHCar"/>
    <w:rsid w:val="00CF7AEA"/>
    <w:rPr>
      <w:b/>
    </w:rPr>
  </w:style>
  <w:style w:type="paragraph" w:customStyle="1" w:styleId="TAC">
    <w:name w:val="TAC"/>
    <w:basedOn w:val="TAL"/>
    <w:link w:val="TACChar"/>
    <w:rsid w:val="00CF7AEA"/>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CF7AE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F7AEA"/>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CF7AEA"/>
    <w:pPr>
      <w:spacing w:after="0"/>
    </w:pPr>
  </w:style>
  <w:style w:type="paragraph" w:customStyle="1" w:styleId="NW">
    <w:name w:val="NW"/>
    <w:basedOn w:val="NO"/>
    <w:rsid w:val="00CF7AEA"/>
    <w:pPr>
      <w:spacing w:after="0"/>
    </w:pPr>
  </w:style>
  <w:style w:type="paragraph" w:customStyle="1" w:styleId="EW">
    <w:name w:val="EW"/>
    <w:basedOn w:val="EX"/>
    <w:rsid w:val="00CF7AEA"/>
    <w:pPr>
      <w:spacing w:after="0"/>
    </w:pPr>
  </w:style>
  <w:style w:type="paragraph" w:styleId="TOC6">
    <w:name w:val="toc 6"/>
    <w:basedOn w:val="TOC5"/>
    <w:next w:val="Normal"/>
    <w:rsid w:val="00CF7AEA"/>
    <w:pPr>
      <w:ind w:left="1985" w:hanging="1985"/>
    </w:pPr>
  </w:style>
  <w:style w:type="paragraph" w:styleId="TOC7">
    <w:name w:val="toc 7"/>
    <w:basedOn w:val="TOC6"/>
    <w:next w:val="Normal"/>
    <w:rsid w:val="00CF7AEA"/>
    <w:pPr>
      <w:ind w:left="2268" w:hanging="2268"/>
    </w:pPr>
  </w:style>
  <w:style w:type="paragraph" w:styleId="ListBullet2">
    <w:name w:val="List Bullet 2"/>
    <w:basedOn w:val="ListBullet"/>
    <w:rsid w:val="00CF7AEA"/>
    <w:pPr>
      <w:ind w:left="851"/>
    </w:pPr>
  </w:style>
  <w:style w:type="paragraph" w:styleId="ListBullet">
    <w:name w:val="List Bullet"/>
    <w:basedOn w:val="List"/>
    <w:rsid w:val="00CF7AEA"/>
  </w:style>
  <w:style w:type="paragraph" w:customStyle="1" w:styleId="EditorsNote">
    <w:name w:val="Editor's Note"/>
    <w:aliases w:val="EN"/>
    <w:basedOn w:val="NO"/>
    <w:rsid w:val="00CF7AEA"/>
    <w:rPr>
      <w:color w:val="FF0000"/>
    </w:rPr>
  </w:style>
  <w:style w:type="paragraph" w:customStyle="1" w:styleId="TH">
    <w:name w:val="TH"/>
    <w:basedOn w:val="Normal"/>
    <w:link w:val="THChar"/>
    <w:rsid w:val="00CF7AEA"/>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CF7A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A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A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A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7AEA"/>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CF7A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F7AEA"/>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CF7A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F7AEA"/>
    <w:pPr>
      <w:ind w:left="1135"/>
    </w:pPr>
  </w:style>
  <w:style w:type="paragraph" w:styleId="List2">
    <w:name w:val="List 2"/>
    <w:basedOn w:val="List"/>
    <w:rsid w:val="00CF7AEA"/>
    <w:pPr>
      <w:ind w:left="851"/>
    </w:pPr>
  </w:style>
  <w:style w:type="paragraph" w:styleId="List3">
    <w:name w:val="List 3"/>
    <w:basedOn w:val="List2"/>
    <w:rsid w:val="00CF7AEA"/>
    <w:pPr>
      <w:ind w:left="1135"/>
    </w:pPr>
  </w:style>
  <w:style w:type="paragraph" w:styleId="List4">
    <w:name w:val="List 4"/>
    <w:basedOn w:val="List3"/>
    <w:rsid w:val="00CF7AEA"/>
    <w:pPr>
      <w:ind w:left="1418"/>
    </w:pPr>
  </w:style>
  <w:style w:type="paragraph" w:styleId="List5">
    <w:name w:val="List 5"/>
    <w:basedOn w:val="List4"/>
    <w:rsid w:val="00CF7AEA"/>
    <w:pPr>
      <w:ind w:left="1702"/>
    </w:pPr>
  </w:style>
  <w:style w:type="paragraph" w:styleId="ListBullet4">
    <w:name w:val="List Bullet 4"/>
    <w:basedOn w:val="ListBullet3"/>
    <w:rsid w:val="00CF7AEA"/>
    <w:pPr>
      <w:ind w:left="1418"/>
    </w:pPr>
  </w:style>
  <w:style w:type="paragraph" w:styleId="ListBullet5">
    <w:name w:val="List Bullet 5"/>
    <w:basedOn w:val="ListBullet4"/>
    <w:rsid w:val="00CF7AEA"/>
    <w:pPr>
      <w:ind w:left="1702"/>
    </w:pPr>
  </w:style>
  <w:style w:type="paragraph" w:customStyle="1" w:styleId="B2">
    <w:name w:val="B2"/>
    <w:basedOn w:val="List2"/>
    <w:link w:val="B2Char"/>
    <w:rsid w:val="00CF7AEA"/>
  </w:style>
  <w:style w:type="paragraph" w:customStyle="1" w:styleId="B3">
    <w:name w:val="B3"/>
    <w:basedOn w:val="List3"/>
    <w:link w:val="B3Char"/>
    <w:rsid w:val="00CF7AEA"/>
  </w:style>
  <w:style w:type="paragraph" w:customStyle="1" w:styleId="B4">
    <w:name w:val="B4"/>
    <w:basedOn w:val="List4"/>
    <w:rsid w:val="00CF7AEA"/>
  </w:style>
  <w:style w:type="paragraph" w:customStyle="1" w:styleId="B5">
    <w:name w:val="B5"/>
    <w:basedOn w:val="List5"/>
    <w:rsid w:val="00CF7AEA"/>
  </w:style>
  <w:style w:type="paragraph" w:customStyle="1" w:styleId="ZTD">
    <w:name w:val="ZTD"/>
    <w:basedOn w:val="ZB"/>
    <w:rsid w:val="00CF7AEA"/>
    <w:pPr>
      <w:framePr w:hRule="auto" w:wrap="notBeside" w:y="852"/>
    </w:pPr>
    <w:rPr>
      <w:i w:val="0"/>
      <w:sz w:val="40"/>
    </w:rPr>
  </w:style>
  <w:style w:type="paragraph" w:customStyle="1" w:styleId="ZV">
    <w:name w:val="ZV"/>
    <w:basedOn w:val="ZU"/>
    <w:rsid w:val="00CF7AEA"/>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en-US"/>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CF7AEA"/>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CF7AEA"/>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Header"/>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BodyTextIndentChar">
    <w:name w:val="Body Text Indent Char"/>
    <w:link w:val="BodyTextIndent"/>
    <w:rsid w:val="00955C75"/>
    <w:rPr>
      <w:snapToGrid w:val="0"/>
      <w:kern w:val="2"/>
      <w:sz w:val="21"/>
      <w:lang w:val="en-GB"/>
    </w:rPr>
  </w:style>
  <w:style w:type="character" w:customStyle="1" w:styleId="B1Char1">
    <w:name w:val="B1 Char1"/>
    <w:rsid w:val="00955C75"/>
    <w:rPr>
      <w:lang w:val="en-GB"/>
    </w:rPr>
  </w:style>
  <w:style w:type="character" w:customStyle="1" w:styleId="BodyText2Char">
    <w:name w:val="Body Text 2 Char"/>
    <w:link w:val="BodyText2"/>
    <w:rsid w:val="00955C75"/>
    <w:rPr>
      <w:i/>
      <w:lang w:val="en-GB"/>
    </w:rPr>
  </w:style>
  <w:style w:type="character" w:customStyle="1" w:styleId="BodyText3Char">
    <w:name w:val="Body Text 3 Char"/>
    <w:link w:val="BodyText3"/>
    <w:rsid w:val="00955C75"/>
    <w:rPr>
      <w:rFonts w:eastAsia="Osaka"/>
      <w:color w:val="000000"/>
      <w:lang w:val="en-GB"/>
    </w:rPr>
  </w:style>
  <w:style w:type="character" w:customStyle="1" w:styleId="BodyTextIndent2Char">
    <w:name w:val="Body Text Indent 2 Char"/>
    <w:link w:val="BodyTextIndent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TextChar">
    <w:name w:val="Endnote Text Char"/>
    <w:link w:val="EndnoteText"/>
    <w:rsid w:val="00955C75"/>
    <w:rPr>
      <w:rFonts w:eastAsia="SimSun"/>
      <w:lang w:val="en-GB"/>
    </w:rPr>
  </w:style>
  <w:style w:type="character" w:customStyle="1" w:styleId="TitleChar">
    <w:name w:val="Title Char"/>
    <w:link w:val="Title"/>
    <w:rsid w:val="00955C75"/>
    <w:rPr>
      <w:rFonts w:ascii="Courier New" w:hAnsi="Courier New"/>
      <w:lang w:val="nb-NO"/>
    </w:rPr>
  </w:style>
  <w:style w:type="character" w:customStyle="1" w:styleId="DateChar">
    <w:name w:val="Date Char"/>
    <w:link w:val="Date"/>
    <w:rsid w:val="00955C75"/>
    <w:rPr>
      <w:lang w:val="en-GB"/>
    </w:rPr>
  </w:style>
  <w:style w:type="character" w:customStyle="1" w:styleId="Heading7Char">
    <w:name w:val="Heading 7 Char"/>
    <w:link w:val="Heading7"/>
    <w:rsid w:val="00955C75"/>
    <w:rPr>
      <w:rFonts w:ascii="Arial" w:eastAsia="Times New Roman" w:hAnsi="Arial"/>
    </w:rPr>
  </w:style>
  <w:style w:type="character" w:customStyle="1" w:styleId="Heading8Char">
    <w:name w:val="Heading 8 Char"/>
    <w:link w:val="Heading8"/>
    <w:rsid w:val="00955C75"/>
    <w:rPr>
      <w:rFonts w:ascii="Arial" w:eastAsia="Times New Roman" w:hAnsi="Arial"/>
      <w:sz w:val="36"/>
    </w:rPr>
  </w:style>
  <w:style w:type="character" w:customStyle="1" w:styleId="Heading9Char">
    <w:name w:val="Heading 9 Char"/>
    <w:link w:val="Heading9"/>
    <w:rsid w:val="00955C75"/>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5C75"/>
    <w:rPr>
      <w:rFonts w:eastAsia="Times New Roman"/>
      <w:sz w:val="16"/>
    </w:rPr>
  </w:style>
  <w:style w:type="character" w:customStyle="1" w:styleId="FooterChar">
    <w:name w:val="Footer Char"/>
    <w:link w:val="Footer"/>
    <w:rsid w:val="00955C75"/>
    <w:rPr>
      <w:rFonts w:ascii="Arial" w:eastAsia="Times New Roman" w:hAnsi="Arial"/>
      <w:b/>
      <w:i/>
      <w:noProof/>
      <w:sz w:val="18"/>
    </w:rPr>
  </w:style>
  <w:style w:type="character" w:customStyle="1" w:styleId="CommentSubjectChar">
    <w:name w:val="Comment Subject Char"/>
    <w:link w:val="CommentSubject"/>
    <w:rsid w:val="00955C75"/>
    <w:rPr>
      <w:b/>
      <w:bCs/>
      <w:lang w:val="en-GB" w:eastAsia="ja-JP"/>
    </w:rPr>
  </w:style>
  <w:style w:type="paragraph" w:customStyle="1" w:styleId="Default">
    <w:name w:val="Defaul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Normal"/>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955C75"/>
    <w:pPr>
      <w:tabs>
        <w:tab w:val="num" w:pos="45"/>
      </w:tabs>
      <w:ind w:left="405" w:hanging="405"/>
    </w:pPr>
    <w:rPr>
      <w:rFonts w:eastAsia="Arial"/>
    </w:rPr>
  </w:style>
  <w:style w:type="paragraph" w:styleId="TableofFigures">
    <w:name w:val="table of figures"/>
    <w:basedOn w:val="Normal"/>
    <w:next w:val="Normal"/>
    <w:rsid w:val="00955C75"/>
    <w:pPr>
      <w:ind w:left="400" w:hanging="400"/>
      <w:jc w:val="center"/>
    </w:pPr>
    <w:rPr>
      <w:b/>
    </w:rPr>
  </w:style>
  <w:style w:type="paragraph" w:styleId="BodyTextIndent3">
    <w:name w:val="Body Text Indent 3"/>
    <w:basedOn w:val="Normal"/>
    <w:link w:val="BodyTextIndent3Char"/>
    <w:rsid w:val="00955C75"/>
    <w:pPr>
      <w:ind w:left="1080"/>
    </w:pPr>
  </w:style>
  <w:style w:type="character" w:customStyle="1" w:styleId="BodyTextIndent3Char">
    <w:name w:val="Body Text Indent 3 Char"/>
    <w:link w:val="BodyTextIndent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55C75"/>
    <w:rPr>
      <w:rFonts w:ascii="Arial" w:eastAsia="Arial" w:hAnsi="Arial"/>
      <w:sz w:val="28"/>
      <w:lang w:val="en-GB"/>
    </w:rPr>
  </w:style>
  <w:style w:type="paragraph" w:customStyle="1" w:styleId="a">
    <w:name w:val="表格题注"/>
    <w:next w:val="Normal"/>
    <w:rsid w:val="00955C75"/>
    <w:pPr>
      <w:numPr>
        <w:numId w:val="29"/>
      </w:numPr>
      <w:spacing w:beforeLines="50" w:before="50" w:afterLines="50" w:after="50"/>
      <w:jc w:val="center"/>
    </w:pPr>
    <w:rPr>
      <w:b/>
      <w:lang w:eastAsia="zh-CN"/>
    </w:rPr>
  </w:style>
  <w:style w:type="paragraph" w:customStyle="1" w:styleId="a0">
    <w:name w:val="插图题注"/>
    <w:next w:val="Normal"/>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955C75"/>
  </w:style>
  <w:style w:type="character" w:customStyle="1" w:styleId="B1Zchn">
    <w:name w:val="B1 Zchn"/>
    <w:rsid w:val="00FA5F1B"/>
    <w:rPr>
      <w:rFonts w:ascii="Times New Roman" w:hAnsi="Times New Roman"/>
      <w:lang w:val="en-GB"/>
    </w:rPr>
  </w:style>
  <w:style w:type="paragraph" w:customStyle="1" w:styleId="Norma">
    <w:name w:val="Norma"/>
    <w:basedOn w:val="Heading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Normal"/>
    <w:rsid w:val="00FA5F1B"/>
    <w:pPr>
      <w:numPr>
        <w:numId w:val="31"/>
      </w:numPr>
      <w:tabs>
        <w:tab w:val="left" w:pos="851"/>
      </w:tabs>
    </w:pPr>
    <w:rPr>
      <w:lang w:eastAsia="en-US"/>
    </w:rPr>
  </w:style>
  <w:style w:type="paragraph" w:customStyle="1" w:styleId="BN">
    <w:name w:val="BN"/>
    <w:basedOn w:val="Normal"/>
    <w:rsid w:val="00FA5F1B"/>
    <w:pPr>
      <w:numPr>
        <w:numId w:val="32"/>
      </w:numPr>
    </w:pPr>
    <w:rPr>
      <w:lang w:eastAsia="en-US"/>
    </w:rPr>
  </w:style>
  <w:style w:type="paragraph" w:customStyle="1" w:styleId="Atl">
    <w:name w:val="Atl"/>
    <w:basedOn w:val="Normal"/>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 w:type="paragraph" w:styleId="NoSpacing">
    <w:name w:val="No Spacing"/>
    <w:uiPriority w:val="1"/>
    <w:qFormat/>
    <w:rsid w:val="00D927A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60250898">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990303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10003316">
      <w:bodyDiv w:val="1"/>
      <w:marLeft w:val="0"/>
      <w:marRight w:val="0"/>
      <w:marTop w:val="0"/>
      <w:marBottom w:val="0"/>
      <w:divBdr>
        <w:top w:val="none" w:sz="0" w:space="0" w:color="auto"/>
        <w:left w:val="none" w:sz="0" w:space="0" w:color="auto"/>
        <w:bottom w:val="none" w:sz="0" w:space="0" w:color="auto"/>
        <w:right w:val="none" w:sz="0" w:space="0" w:color="auto"/>
      </w:divBdr>
    </w:div>
    <w:div w:id="212816313">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286931049">
      <w:bodyDiv w:val="1"/>
      <w:marLeft w:val="0"/>
      <w:marRight w:val="0"/>
      <w:marTop w:val="0"/>
      <w:marBottom w:val="0"/>
      <w:divBdr>
        <w:top w:val="none" w:sz="0" w:space="0" w:color="auto"/>
        <w:left w:val="none" w:sz="0" w:space="0" w:color="auto"/>
        <w:bottom w:val="none" w:sz="0" w:space="0" w:color="auto"/>
        <w:right w:val="none" w:sz="0" w:space="0" w:color="auto"/>
      </w:divBdr>
    </w:div>
    <w:div w:id="393550000">
      <w:bodyDiv w:val="1"/>
      <w:marLeft w:val="0"/>
      <w:marRight w:val="0"/>
      <w:marTop w:val="0"/>
      <w:marBottom w:val="0"/>
      <w:divBdr>
        <w:top w:val="none" w:sz="0" w:space="0" w:color="auto"/>
        <w:left w:val="none" w:sz="0" w:space="0" w:color="auto"/>
        <w:bottom w:val="none" w:sz="0" w:space="0" w:color="auto"/>
        <w:right w:val="none" w:sz="0" w:space="0" w:color="auto"/>
      </w:divBdr>
    </w:div>
    <w:div w:id="489252887">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566958805">
      <w:bodyDiv w:val="1"/>
      <w:marLeft w:val="0"/>
      <w:marRight w:val="0"/>
      <w:marTop w:val="0"/>
      <w:marBottom w:val="0"/>
      <w:divBdr>
        <w:top w:val="none" w:sz="0" w:space="0" w:color="auto"/>
        <w:left w:val="none" w:sz="0" w:space="0" w:color="auto"/>
        <w:bottom w:val="none" w:sz="0" w:space="0" w:color="auto"/>
        <w:right w:val="none" w:sz="0" w:space="0" w:color="auto"/>
      </w:divBdr>
    </w:div>
    <w:div w:id="577254693">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9672341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6576885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6881506">
      <w:bodyDiv w:val="1"/>
      <w:marLeft w:val="0"/>
      <w:marRight w:val="0"/>
      <w:marTop w:val="0"/>
      <w:marBottom w:val="0"/>
      <w:divBdr>
        <w:top w:val="none" w:sz="0" w:space="0" w:color="auto"/>
        <w:left w:val="none" w:sz="0" w:space="0" w:color="auto"/>
        <w:bottom w:val="none" w:sz="0" w:space="0" w:color="auto"/>
        <w:right w:val="none" w:sz="0" w:space="0" w:color="auto"/>
      </w:divBdr>
    </w:div>
    <w:div w:id="1106775353">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296908073">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54647081">
      <w:bodyDiv w:val="1"/>
      <w:marLeft w:val="0"/>
      <w:marRight w:val="0"/>
      <w:marTop w:val="0"/>
      <w:marBottom w:val="0"/>
      <w:divBdr>
        <w:top w:val="none" w:sz="0" w:space="0" w:color="auto"/>
        <w:left w:val="none" w:sz="0" w:space="0" w:color="auto"/>
        <w:bottom w:val="none" w:sz="0" w:space="0" w:color="auto"/>
        <w:right w:val="none" w:sz="0" w:space="0" w:color="auto"/>
      </w:divBdr>
    </w:div>
    <w:div w:id="1403286401">
      <w:bodyDiv w:val="1"/>
      <w:marLeft w:val="0"/>
      <w:marRight w:val="0"/>
      <w:marTop w:val="0"/>
      <w:marBottom w:val="0"/>
      <w:divBdr>
        <w:top w:val="none" w:sz="0" w:space="0" w:color="auto"/>
        <w:left w:val="none" w:sz="0" w:space="0" w:color="auto"/>
        <w:bottom w:val="none" w:sz="0" w:space="0" w:color="auto"/>
        <w:right w:val="none" w:sz="0" w:space="0" w:color="auto"/>
      </w:divBdr>
    </w:div>
    <w:div w:id="1408720864">
      <w:bodyDiv w:val="1"/>
      <w:marLeft w:val="0"/>
      <w:marRight w:val="0"/>
      <w:marTop w:val="0"/>
      <w:marBottom w:val="0"/>
      <w:divBdr>
        <w:top w:val="none" w:sz="0" w:space="0" w:color="auto"/>
        <w:left w:val="none" w:sz="0" w:space="0" w:color="auto"/>
        <w:bottom w:val="none" w:sz="0" w:space="0" w:color="auto"/>
        <w:right w:val="none" w:sz="0" w:space="0" w:color="auto"/>
      </w:divBdr>
    </w:div>
    <w:div w:id="1410080134">
      <w:bodyDiv w:val="1"/>
      <w:marLeft w:val="0"/>
      <w:marRight w:val="0"/>
      <w:marTop w:val="0"/>
      <w:marBottom w:val="0"/>
      <w:divBdr>
        <w:top w:val="none" w:sz="0" w:space="0" w:color="auto"/>
        <w:left w:val="none" w:sz="0" w:space="0" w:color="auto"/>
        <w:bottom w:val="none" w:sz="0" w:space="0" w:color="auto"/>
        <w:right w:val="none" w:sz="0" w:space="0" w:color="auto"/>
      </w:divBdr>
    </w:div>
    <w:div w:id="1416367498">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2016191">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97652997">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91644358">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52039706">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8234261">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170673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4631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038AD3-E58D-4D4E-B826-1A2FAFE5E129}">
  <ds:schemaRef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39f302ae-3cba-490f-b808-bc39829e1aca"/>
    <ds:schemaRef ds:uri="http://purl.org/dc/terms/"/>
    <ds:schemaRef ds:uri="c4fa469f-ce49-4478-b78d-20ea4b41f7ac"/>
    <ds:schemaRef ds:uri="http://www.w3.org/XML/1998/namespace"/>
  </ds:schemaRefs>
</ds:datastoreItem>
</file>

<file path=customXml/itemProps2.xml><?xml version="1.0" encoding="utf-8"?>
<ds:datastoreItem xmlns:ds="http://schemas.openxmlformats.org/officeDocument/2006/customXml" ds:itemID="{007DF42F-C326-4A41-8E46-8350FAFA171C}">
  <ds:schemaRefs>
    <ds:schemaRef ds:uri="http://schemas.microsoft.com/sharepoint/v3/contenttype/forms"/>
  </ds:schemaRefs>
</ds:datastoreItem>
</file>

<file path=customXml/itemProps3.xml><?xml version="1.0" encoding="utf-8"?>
<ds:datastoreItem xmlns:ds="http://schemas.openxmlformats.org/officeDocument/2006/customXml" ds:itemID="{6BB01889-7390-43C4-8DA6-500D33E417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C31E2-AA63-4CBB-8CF6-601308C6C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474</Words>
  <Characters>3477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Bill Shvodian</cp:lastModifiedBy>
  <cp:revision>12</cp:revision>
  <cp:lastPrinted>2007-10-03T15:46:00Z</cp:lastPrinted>
  <dcterms:created xsi:type="dcterms:W3CDTF">2020-05-14T01:57:00Z</dcterms:created>
  <dcterms:modified xsi:type="dcterms:W3CDTF">2020-06-08T18:13:00Z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ies>
</file>