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755D08A0" w:rsidR="007135FE" w:rsidRDefault="007135FE" w:rsidP="00D542A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6C5689">
        <w:rPr>
          <w:rFonts w:ascii="Arial" w:eastAsia="宋体" w:hAnsi="Arial" w:cs="Times New Roman"/>
          <w:b/>
          <w:sz w:val="24"/>
          <w:szCs w:val="20"/>
          <w:lang w:val="en-GB" w:eastAsia="zh-CN"/>
        </w:rPr>
        <w:t>5-e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11D53" w:rsidRPr="00311D53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R4-2006325</w:t>
      </w:r>
    </w:p>
    <w:bookmarkEnd w:id="0"/>
    <w:bookmarkEnd w:id="1"/>
    <w:p w14:paraId="3535F51E" w14:textId="0CD9D59B" w:rsidR="00B2596F" w:rsidRPr="003D5F1E" w:rsidRDefault="007A65D8" w:rsidP="00D542A7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</w:t>
      </w:r>
      <w:r w:rsidRPr="007A65D8">
        <w:rPr>
          <w:noProof w:val="0"/>
          <w:sz w:val="24"/>
          <w:lang w:eastAsia="zh-CN"/>
        </w:rPr>
        <w:t>lectronic</w:t>
      </w:r>
      <w:r>
        <w:rPr>
          <w:noProof w:val="0"/>
          <w:sz w:val="24"/>
          <w:lang w:eastAsia="zh-CN"/>
        </w:rPr>
        <w:t xml:space="preserve"> meeting</w:t>
      </w:r>
      <w:r w:rsidR="00B2596F">
        <w:rPr>
          <w:noProof w:val="0"/>
          <w:sz w:val="24"/>
          <w:lang w:eastAsia="zh-CN"/>
        </w:rPr>
        <w:t xml:space="preserve">, </w:t>
      </w:r>
      <w:r w:rsidR="005569DF">
        <w:rPr>
          <w:rFonts w:hint="eastAsia"/>
          <w:noProof w:val="0"/>
          <w:sz w:val="24"/>
          <w:lang w:eastAsia="zh-CN"/>
        </w:rPr>
        <w:t>2</w:t>
      </w:r>
      <w:r w:rsidR="006C5689">
        <w:rPr>
          <w:noProof w:val="0"/>
          <w:sz w:val="24"/>
          <w:lang w:eastAsia="zh-CN"/>
        </w:rPr>
        <w:t>5</w:t>
      </w:r>
      <w:r w:rsidR="00EC6FEA" w:rsidRPr="00EC6FEA">
        <w:rPr>
          <w:noProof w:val="0"/>
          <w:sz w:val="24"/>
          <w:vertAlign w:val="superscript"/>
          <w:lang w:eastAsia="zh-CN"/>
        </w:rPr>
        <w:t>th</w:t>
      </w:r>
      <w:r w:rsidR="00EC6FEA">
        <w:rPr>
          <w:noProof w:val="0"/>
          <w:sz w:val="24"/>
          <w:lang w:eastAsia="zh-CN"/>
        </w:rPr>
        <w:t xml:space="preserve"> </w:t>
      </w:r>
      <w:r w:rsidR="006C5689">
        <w:rPr>
          <w:noProof w:val="0"/>
          <w:sz w:val="24"/>
          <w:lang w:eastAsia="zh-CN"/>
        </w:rPr>
        <w:t>May</w:t>
      </w:r>
      <w:r w:rsidR="00B2596F">
        <w:rPr>
          <w:noProof w:val="0"/>
          <w:sz w:val="24"/>
          <w:lang w:eastAsia="zh-CN"/>
        </w:rPr>
        <w:t xml:space="preserve">– </w:t>
      </w:r>
      <w:r w:rsidR="006C5689">
        <w:rPr>
          <w:noProof w:val="0"/>
          <w:sz w:val="24"/>
          <w:lang w:eastAsia="zh-CN"/>
        </w:rPr>
        <w:t>5</w:t>
      </w:r>
      <w:r w:rsidR="00EC6FEA" w:rsidRPr="00EC6FEA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 w:rsidR="006C5689">
        <w:rPr>
          <w:noProof w:val="0"/>
          <w:sz w:val="24"/>
          <w:lang w:eastAsia="zh-CN"/>
        </w:rPr>
        <w:t>June</w:t>
      </w:r>
      <w:r w:rsidR="008078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5569DF"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542BA9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09C46E7" w:rsidR="007135FE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C6FEA" w:rsidRPr="00311D53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6C5689" w:rsidRPr="00311D5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6C5689" w:rsidRPr="00311D53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C50CCF" w:rsidRPr="00311D5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6C5689" w:rsidRPr="00311D5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6C5689" w:rsidRPr="00311D53">
        <w:rPr>
          <w:rFonts w:ascii="Arial" w:hAnsi="Arial" w:cs="Arial"/>
          <w:b/>
          <w:bCs/>
          <w:sz w:val="24"/>
          <w:szCs w:val="20"/>
          <w:lang w:val="en-GB" w:eastAsia="zh-CN"/>
        </w:rPr>
        <w:t>1.2</w:t>
      </w:r>
    </w:p>
    <w:p w14:paraId="6C657216" w14:textId="69F02FB8" w:rsidR="00B2596F" w:rsidRPr="00B2596F" w:rsidRDefault="00B2596F" w:rsidP="00D542A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5C3F73E" w14:textId="6DE10792" w:rsidR="00F80DDC" w:rsidRDefault="00EA6ED9" w:rsidP="00F80DD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C5689" w:rsidRPr="006C5689">
        <w:rPr>
          <w:rFonts w:ascii="Arial" w:hAnsi="Arial" w:cs="Arial"/>
          <w:b/>
          <w:bCs/>
          <w:sz w:val="24"/>
          <w:lang w:val="en-GB" w:eastAsia="zh-CN"/>
        </w:rPr>
        <w:t>Discussion and initial simulation results for URLLC ultra-low BLER requirement</w:t>
      </w:r>
    </w:p>
    <w:p w14:paraId="5796B52C" w14:textId="49F0B45A" w:rsidR="00EA6ED9" w:rsidRDefault="00EA6ED9" w:rsidP="00F80DDC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56AE55F" w14:textId="3508A3CC" w:rsidR="003B4188" w:rsidRPr="007A65D8" w:rsidRDefault="007A65D8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last RAN4 meeting, the general issue and test setup for test feasibility and pe</w:t>
      </w:r>
      <w:r w:rsidR="006C5689">
        <w:rPr>
          <w:lang w:eastAsia="zh-CN"/>
        </w:rPr>
        <w:t>rformance requirements for URLLC were</w:t>
      </w:r>
      <w:r>
        <w:rPr>
          <w:lang w:eastAsia="zh-CN"/>
        </w:rPr>
        <w:t xml:space="preserve"> further discussed and the related</w:t>
      </w:r>
      <w:r w:rsidR="006C5689">
        <w:rPr>
          <w:lang w:eastAsia="zh-CN"/>
        </w:rPr>
        <w:t xml:space="preserve"> agreements were</w:t>
      </w:r>
      <w:r>
        <w:rPr>
          <w:lang w:eastAsia="zh-CN"/>
        </w:rPr>
        <w:t xml:space="preserve"> captured in WF [1] and WF [2], separately</w:t>
      </w:r>
      <w:r w:rsidR="006C5689">
        <w:rPr>
          <w:lang w:eastAsia="zh-CN"/>
        </w:rPr>
        <w:t>.</w:t>
      </w:r>
    </w:p>
    <w:p w14:paraId="7BDE62C3" w14:textId="5569C8C9" w:rsidR="008E012F" w:rsidRDefault="005279D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view on </w:t>
      </w:r>
      <w:r w:rsidR="00E019F5">
        <w:rPr>
          <w:rFonts w:hint="eastAsia"/>
          <w:lang w:eastAsia="zh-CN"/>
        </w:rPr>
        <w:t xml:space="preserve">remain issue of </w:t>
      </w:r>
      <w:r w:rsidR="00DB77C1">
        <w:rPr>
          <w:rFonts w:hint="eastAsia"/>
          <w:lang w:eastAsia="zh-CN"/>
        </w:rPr>
        <w:t xml:space="preserve">URLLC </w:t>
      </w:r>
      <w:r w:rsidR="00DB77C1">
        <w:rPr>
          <w:lang w:eastAsia="zh-CN"/>
        </w:rPr>
        <w:t>ultra-low BLER requirement. Meanwhile, the initial simulation results are provided.</w:t>
      </w:r>
    </w:p>
    <w:p w14:paraId="3EAC1F3E" w14:textId="2E7CA4D5" w:rsidR="00826B8E" w:rsidRDefault="00826B8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  <w:r w:rsidR="00450DDE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 and initial results</w:t>
      </w:r>
    </w:p>
    <w:p w14:paraId="5C86145B" w14:textId="61239E03" w:rsidR="009744C8" w:rsidRDefault="00E513DB" w:rsidP="00D542A7">
      <w:pPr>
        <w:pStyle w:val="2"/>
        <w:jc w:val="both"/>
        <w:rPr>
          <w:rFonts w:eastAsia="宋体"/>
          <w:lang w:val="en-GB"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7A65D8">
        <w:rPr>
          <w:lang w:eastAsia="zh-CN"/>
        </w:rPr>
        <w:t xml:space="preserve">URLLC test methodology </w:t>
      </w:r>
    </w:p>
    <w:p w14:paraId="235E5232" w14:textId="4FF7158C" w:rsidR="00371D3A" w:rsidRPr="0031062F" w:rsidRDefault="00371D3A" w:rsidP="00371D3A">
      <w:pPr>
        <w:jc w:val="both"/>
        <w:rPr>
          <w:b/>
          <w:lang w:eastAsia="zh-CN"/>
        </w:rPr>
      </w:pPr>
      <w:r>
        <w:rPr>
          <w:b/>
          <w:lang w:eastAsia="zh-CN"/>
        </w:rPr>
        <w:t>TDD pattern</w:t>
      </w:r>
    </w:p>
    <w:p w14:paraId="205B283D" w14:textId="0D8C5F38" w:rsidR="00120CE0" w:rsidRDefault="00120CE0" w:rsidP="009D209E">
      <w:pPr>
        <w:jc w:val="both"/>
        <w:rPr>
          <w:lang w:eastAsia="zh-CN"/>
        </w:rPr>
      </w:pPr>
      <w:r>
        <w:rPr>
          <w:lang w:eastAsia="zh-CN"/>
        </w:rPr>
        <w:t>With regarding the TDD pattern for BS requirements, the following options are considered:</w:t>
      </w:r>
    </w:p>
    <w:tbl>
      <w:tblPr>
        <w:tblW w:w="9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120CE0" w:rsidRPr="0079750C" w14:paraId="7DE4FD98" w14:textId="77777777" w:rsidTr="0020768E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55252476" w14:textId="24BCDA11" w:rsidR="00120CE0" w:rsidRDefault="00120CE0" w:rsidP="0020768E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Option 1:  3D1S1U (S=10:2:2) for 15KHz, 7D1S2U (S=6:4:4) for 30KHz</w:t>
            </w:r>
          </w:p>
          <w:p w14:paraId="0FE27667" w14:textId="6D536412" w:rsidR="00120CE0" w:rsidRPr="00120CE0" w:rsidRDefault="00120CE0" w:rsidP="00120CE0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Option 2:  DSUU</w:t>
            </w:r>
          </w:p>
        </w:tc>
      </w:tr>
    </w:tbl>
    <w:p w14:paraId="52982C7A" w14:textId="77777777" w:rsidR="006C5689" w:rsidRDefault="006C5689" w:rsidP="009D209E">
      <w:pPr>
        <w:jc w:val="both"/>
        <w:rPr>
          <w:lang w:eastAsia="zh-CN"/>
        </w:rPr>
      </w:pPr>
    </w:p>
    <w:p w14:paraId="33330B63" w14:textId="27FE7B06" w:rsidR="00120CE0" w:rsidRDefault="00371D3A" w:rsidP="009D209E">
      <w:pPr>
        <w:jc w:val="both"/>
        <w:rPr>
          <w:lang w:eastAsia="zh-CN"/>
        </w:rPr>
      </w:pPr>
      <w:r>
        <w:rPr>
          <w:lang w:eastAsia="zh-CN"/>
        </w:rPr>
        <w:t>In Rel-15 NR demodulation requirement, RAN4 ha</w:t>
      </w:r>
      <w:r w:rsidR="003B67BE">
        <w:rPr>
          <w:lang w:eastAsia="zh-CN"/>
        </w:rPr>
        <w:t>s</w:t>
      </w:r>
      <w:r w:rsidR="006C5689">
        <w:rPr>
          <w:lang w:eastAsia="zh-CN"/>
        </w:rPr>
        <w:t xml:space="preserve"> defined requirements based on</w:t>
      </w:r>
      <w:r>
        <w:rPr>
          <w:lang w:eastAsia="zh-CN"/>
        </w:rPr>
        <w:t xml:space="preserve"> TDD pattern for FR1 with 3D1S1U for 15KHz SCS, 7D1S2U for 30</w:t>
      </w:r>
      <w:r w:rsidR="006C5689">
        <w:rPr>
          <w:lang w:eastAsia="zh-CN"/>
        </w:rPr>
        <w:t xml:space="preserve"> </w:t>
      </w:r>
      <w:r>
        <w:rPr>
          <w:lang w:eastAsia="zh-CN"/>
        </w:rPr>
        <w:t>KHz SCS. The requirement</w:t>
      </w:r>
      <w:r w:rsidR="006C5689">
        <w:rPr>
          <w:lang w:eastAsia="zh-CN"/>
        </w:rPr>
        <w:t>s</w:t>
      </w:r>
      <w:r>
        <w:rPr>
          <w:lang w:eastAsia="zh-CN"/>
        </w:rPr>
        <w:t xml:space="preserve"> are applicable for different TDD pattern</w:t>
      </w:r>
      <w:r w:rsidR="009B3159">
        <w:rPr>
          <w:lang w:eastAsia="zh-CN"/>
        </w:rPr>
        <w:t>s</w:t>
      </w:r>
      <w:r>
        <w:rPr>
          <w:lang w:eastAsia="zh-CN"/>
        </w:rPr>
        <w:t xml:space="preserve">. </w:t>
      </w:r>
      <w:r w:rsidR="00120CE0">
        <w:rPr>
          <w:lang w:eastAsia="zh-CN"/>
        </w:rPr>
        <w:t xml:space="preserve"> </w:t>
      </w:r>
    </w:p>
    <w:p w14:paraId="76588C41" w14:textId="4DD07EAA" w:rsidR="00B8378D" w:rsidRDefault="00120CE0" w:rsidP="009D209E">
      <w:pPr>
        <w:jc w:val="both"/>
        <w:rPr>
          <w:lang w:eastAsia="zh-CN"/>
        </w:rPr>
      </w:pPr>
      <w:r>
        <w:rPr>
          <w:lang w:eastAsia="zh-CN"/>
        </w:rPr>
        <w:t>Since it is agreed that there is no slot aggregation</w:t>
      </w:r>
      <w:r w:rsidR="00C24949">
        <w:rPr>
          <w:lang w:eastAsia="zh-CN"/>
        </w:rPr>
        <w:t xml:space="preserve"> and no HARQ</w:t>
      </w:r>
      <w:r w:rsidR="006C5689">
        <w:rPr>
          <w:lang w:eastAsia="zh-CN"/>
        </w:rPr>
        <w:t xml:space="preserve"> transmission</w:t>
      </w:r>
      <w:r>
        <w:rPr>
          <w:lang w:eastAsia="zh-CN"/>
        </w:rPr>
        <w:t xml:space="preserve"> for the</w:t>
      </w:r>
      <w:r w:rsidR="006C5689">
        <w:rPr>
          <w:lang w:eastAsia="zh-CN"/>
        </w:rPr>
        <w:t xml:space="preserve"> ultra-low BLER requirement.  T</w:t>
      </w:r>
      <w:r w:rsidR="00F242D2">
        <w:rPr>
          <w:lang w:eastAsia="zh-CN"/>
        </w:rPr>
        <w:t xml:space="preserve">he performance should be no different. </w:t>
      </w:r>
      <w:r w:rsidR="00371D3A">
        <w:rPr>
          <w:lang w:eastAsia="zh-CN"/>
        </w:rPr>
        <w:t>In that sense, we pre</w:t>
      </w:r>
      <w:r w:rsidR="009B3159">
        <w:rPr>
          <w:lang w:eastAsia="zh-CN"/>
        </w:rPr>
        <w:t xml:space="preserve">fer to </w:t>
      </w:r>
      <w:r w:rsidR="003B67BE">
        <w:rPr>
          <w:lang w:eastAsia="zh-CN"/>
        </w:rPr>
        <w:t>reuse the</w:t>
      </w:r>
      <w:r w:rsidR="009B3159">
        <w:rPr>
          <w:lang w:eastAsia="zh-CN"/>
        </w:rPr>
        <w:t xml:space="preserve"> TDD pattern defined in Rel-15 for URLLC test.</w:t>
      </w:r>
    </w:p>
    <w:p w14:paraId="3E09953F" w14:textId="6D76EB38" w:rsidR="00B8378D" w:rsidRPr="00447C85" w:rsidRDefault="00CE2E49" w:rsidP="009D209E">
      <w:pPr>
        <w:jc w:val="both"/>
        <w:rPr>
          <w:b/>
          <w:lang w:val="en-GB"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447C85"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9B3159">
        <w:rPr>
          <w:b/>
          <w:lang w:eastAsia="zh-CN"/>
        </w:rPr>
        <w:t xml:space="preserve">Reusing the </w:t>
      </w:r>
      <w:r w:rsidR="003B67BE">
        <w:rPr>
          <w:b/>
          <w:lang w:eastAsia="zh-CN"/>
        </w:rPr>
        <w:t xml:space="preserve">TDD pattern </w:t>
      </w:r>
      <w:r w:rsidR="003B67BE" w:rsidRPr="003B67BE">
        <w:rPr>
          <w:b/>
          <w:lang w:eastAsia="zh-CN"/>
        </w:rPr>
        <w:t xml:space="preserve">3D1S1U for </w:t>
      </w:r>
      <w:r w:rsidR="009E40FA" w:rsidRPr="003B67BE">
        <w:rPr>
          <w:b/>
          <w:lang w:eastAsia="zh-CN"/>
        </w:rPr>
        <w:t>15 KHz</w:t>
      </w:r>
      <w:r w:rsidR="003B67BE" w:rsidRPr="003B67BE">
        <w:rPr>
          <w:b/>
          <w:lang w:eastAsia="zh-CN"/>
        </w:rPr>
        <w:t xml:space="preserve"> SCS</w:t>
      </w:r>
      <w:r w:rsidR="009E40FA">
        <w:rPr>
          <w:b/>
          <w:lang w:eastAsia="zh-CN"/>
        </w:rPr>
        <w:t xml:space="preserve"> and 7D1S2U for 30</w:t>
      </w:r>
      <w:r w:rsidR="009E40FA" w:rsidRPr="003B67BE">
        <w:rPr>
          <w:b/>
          <w:lang w:eastAsia="zh-CN"/>
        </w:rPr>
        <w:t xml:space="preserve"> KHz</w:t>
      </w:r>
      <w:r w:rsidR="003B67BE" w:rsidRPr="003B67BE">
        <w:rPr>
          <w:b/>
          <w:lang w:eastAsia="zh-CN"/>
        </w:rPr>
        <w:t xml:space="preserve"> SCS</w:t>
      </w:r>
      <w:r w:rsidR="003B67BE">
        <w:rPr>
          <w:b/>
          <w:lang w:eastAsia="zh-CN"/>
        </w:rPr>
        <w:t xml:space="preserve"> for </w:t>
      </w:r>
      <w:r w:rsidR="006C5689">
        <w:rPr>
          <w:b/>
          <w:lang w:eastAsia="zh-CN"/>
        </w:rPr>
        <w:t xml:space="preserve">BS </w:t>
      </w:r>
      <w:r w:rsidR="003B67BE">
        <w:rPr>
          <w:b/>
          <w:lang w:eastAsia="zh-CN"/>
        </w:rPr>
        <w:t>URLLC test.</w:t>
      </w:r>
    </w:p>
    <w:p w14:paraId="51633B41" w14:textId="77777777" w:rsidR="006668F6" w:rsidRPr="006668F6" w:rsidRDefault="006668F6" w:rsidP="006668F6">
      <w:pPr>
        <w:jc w:val="both"/>
        <w:rPr>
          <w:b/>
          <w:lang w:eastAsia="zh-CN"/>
        </w:rPr>
      </w:pPr>
      <w:r w:rsidRPr="006668F6">
        <w:rPr>
          <w:b/>
          <w:lang w:eastAsia="zh-CN"/>
        </w:rPr>
        <w:t>Bandwidth for PUSCH</w:t>
      </w:r>
    </w:p>
    <w:p w14:paraId="2FF5F587" w14:textId="777FDD09" w:rsidR="006668F6" w:rsidRDefault="00410EE0" w:rsidP="006668F6">
      <w:pPr>
        <w:jc w:val="both"/>
        <w:rPr>
          <w:lang w:eastAsia="zh-CN"/>
        </w:rPr>
      </w:pPr>
      <w:r>
        <w:rPr>
          <w:lang w:eastAsia="zh-CN"/>
        </w:rPr>
        <w:t>With regarding the b</w:t>
      </w:r>
      <w:r w:rsidR="006668F6">
        <w:rPr>
          <w:lang w:eastAsia="zh-CN"/>
        </w:rPr>
        <w:t>andwidth</w:t>
      </w:r>
      <w:r w:rsidR="00F317D4">
        <w:rPr>
          <w:lang w:eastAsia="zh-CN"/>
        </w:rPr>
        <w:t xml:space="preserve"> for PUSCH</w:t>
      </w:r>
      <w:r>
        <w:rPr>
          <w:lang w:eastAsia="zh-CN"/>
        </w:rPr>
        <w:t xml:space="preserve"> requirement</w:t>
      </w:r>
      <w:r w:rsidR="00901E8D">
        <w:rPr>
          <w:lang w:eastAsia="zh-CN"/>
        </w:rPr>
        <w:t xml:space="preserve">, it is agreed as </w:t>
      </w:r>
    </w:p>
    <w:tbl>
      <w:tblPr>
        <w:tblW w:w="9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F317D4" w:rsidRPr="0079750C" w14:paraId="13EACED1" w14:textId="77777777" w:rsidTr="00F31BB7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3A84CE4A" w14:textId="71C3007D" w:rsidR="00F317D4" w:rsidRPr="007A65D8" w:rsidRDefault="00901E8D" w:rsidP="00F31BB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S</w:t>
            </w:r>
            <w:r>
              <w:rPr>
                <w:rFonts w:eastAsia="宋体"/>
                <w:bCs/>
                <w:lang w:eastAsia="zh-CN"/>
              </w:rPr>
              <w:t>ame as agreed for the slot aggregation (high BLER) requirement</w:t>
            </w:r>
          </w:p>
        </w:tc>
      </w:tr>
    </w:tbl>
    <w:p w14:paraId="60F6BB76" w14:textId="77777777" w:rsidR="00901E8D" w:rsidRDefault="00901E8D" w:rsidP="00D542A7">
      <w:pPr>
        <w:jc w:val="both"/>
        <w:rPr>
          <w:lang w:eastAsia="zh-CN"/>
        </w:rPr>
      </w:pPr>
    </w:p>
    <w:p w14:paraId="7482880A" w14:textId="3E715ADC" w:rsidR="00901E8D" w:rsidRDefault="00901E8D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current high BLER req</w:t>
      </w:r>
      <w:r w:rsidR="00372241">
        <w:rPr>
          <w:lang w:eastAsia="zh-CN"/>
        </w:rPr>
        <w:t>uirement,</w:t>
      </w:r>
      <w:r w:rsidR="00410EE0">
        <w:rPr>
          <w:lang w:eastAsia="zh-CN"/>
        </w:rPr>
        <w:t xml:space="preserve"> at least 10 </w:t>
      </w:r>
      <w:r w:rsidR="00372241">
        <w:rPr>
          <w:lang w:eastAsia="zh-CN"/>
        </w:rPr>
        <w:t>MHz</w:t>
      </w:r>
      <w:r w:rsidR="00410EE0">
        <w:rPr>
          <w:lang w:eastAsia="zh-CN"/>
        </w:rPr>
        <w:t xml:space="preserve"> for 15 KHz SCS, 40 MHz for 30 KHz SCS are</w:t>
      </w:r>
      <w:r w:rsidR="00372241">
        <w:rPr>
          <w:lang w:eastAsia="zh-CN"/>
        </w:rPr>
        <w:t xml:space="preserve"> agreed.</w:t>
      </w:r>
      <w:r w:rsidR="00F87CD5">
        <w:rPr>
          <w:lang w:eastAsia="zh-CN"/>
        </w:rPr>
        <w:t xml:space="preserve"> As mentioned, the ultra-low BLER test is under static channel condition,</w:t>
      </w:r>
      <w:r w:rsidR="00410EE0">
        <w:rPr>
          <w:lang w:eastAsia="zh-CN"/>
        </w:rPr>
        <w:t xml:space="preserve"> thus, </w:t>
      </w:r>
      <w:r w:rsidR="00F87CD5">
        <w:rPr>
          <w:lang w:eastAsia="zh-CN"/>
        </w:rPr>
        <w:t>no frequency diversity</w:t>
      </w:r>
      <w:r w:rsidR="00410EE0">
        <w:rPr>
          <w:lang w:eastAsia="zh-CN"/>
        </w:rPr>
        <w:t xml:space="preserve"> is expected to</w:t>
      </w:r>
      <w:r w:rsidR="00F87CD5">
        <w:rPr>
          <w:lang w:eastAsia="zh-CN"/>
        </w:rPr>
        <w:t xml:space="preserve"> </w:t>
      </w:r>
      <w:r w:rsidR="00DD00B5">
        <w:rPr>
          <w:lang w:eastAsia="zh-CN"/>
        </w:rPr>
        <w:t>achieve</w:t>
      </w:r>
      <w:r w:rsidR="00F87CD5">
        <w:rPr>
          <w:lang w:eastAsia="zh-CN"/>
        </w:rPr>
        <w:t>. Thus, we prefer to only introduce 10MHz for 15KHz SCS, 40MHz for 30KHz SCS with full bandwidth for PUSCH with low BLER high reliability test.</w:t>
      </w:r>
    </w:p>
    <w:p w14:paraId="760F48E4" w14:textId="2FA27198" w:rsidR="009619EA" w:rsidRDefault="00F317D4" w:rsidP="00D542A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Proposal</w:t>
      </w:r>
      <w:r w:rsidRPr="00581304">
        <w:rPr>
          <w:b/>
          <w:lang w:eastAsia="zh-CN"/>
        </w:rPr>
        <w:t xml:space="preserve"> </w:t>
      </w:r>
      <w:r w:rsidR="00F87CD5"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F87CD5">
        <w:rPr>
          <w:b/>
          <w:lang w:eastAsia="zh-CN"/>
        </w:rPr>
        <w:t>Only i</w:t>
      </w:r>
      <w:r>
        <w:rPr>
          <w:b/>
          <w:lang w:eastAsia="zh-CN"/>
        </w:rPr>
        <w:t>ntroduce</w:t>
      </w:r>
      <w:r w:rsidR="00372241">
        <w:rPr>
          <w:b/>
          <w:lang w:eastAsia="zh-CN"/>
        </w:rPr>
        <w:t xml:space="preserve"> 10</w:t>
      </w:r>
      <w:r w:rsidR="00D9693C">
        <w:rPr>
          <w:b/>
          <w:lang w:eastAsia="zh-CN"/>
        </w:rPr>
        <w:t xml:space="preserve">MHz </w:t>
      </w:r>
      <w:r w:rsidR="00372241">
        <w:rPr>
          <w:b/>
          <w:lang w:eastAsia="zh-CN"/>
        </w:rPr>
        <w:t>for 15K SCS, 4</w:t>
      </w:r>
      <w:r w:rsidR="009619EA" w:rsidRPr="009619EA">
        <w:rPr>
          <w:b/>
          <w:lang w:eastAsia="zh-CN"/>
        </w:rPr>
        <w:t>0MHz for 30K SCS</w:t>
      </w:r>
      <w:r w:rsidR="009619EA">
        <w:rPr>
          <w:b/>
          <w:lang w:eastAsia="zh-CN"/>
        </w:rPr>
        <w:t xml:space="preserve"> </w:t>
      </w:r>
      <w:r w:rsidR="00F271BD">
        <w:rPr>
          <w:b/>
          <w:lang w:eastAsia="zh-CN"/>
        </w:rPr>
        <w:t xml:space="preserve">with full bandwidth </w:t>
      </w:r>
      <w:r w:rsidR="009619EA">
        <w:rPr>
          <w:b/>
          <w:lang w:eastAsia="zh-CN"/>
        </w:rPr>
        <w:t>for PUSCH with lower BLER high reliability test.</w:t>
      </w:r>
    </w:p>
    <w:p w14:paraId="3292F61E" w14:textId="59D14EB8" w:rsidR="00EC7C0C" w:rsidRDefault="00141D3B" w:rsidP="00141D3B">
      <w:pPr>
        <w:jc w:val="both"/>
        <w:rPr>
          <w:b/>
          <w:lang w:eastAsia="zh-CN"/>
        </w:rPr>
      </w:pPr>
      <w:r w:rsidRPr="00F02352">
        <w:rPr>
          <w:b/>
          <w:lang w:eastAsia="zh-CN"/>
        </w:rPr>
        <w:t>Test requirement</w:t>
      </w:r>
    </w:p>
    <w:p w14:paraId="4DC5CCB9" w14:textId="0C10F945" w:rsidR="00EC7C0C" w:rsidRDefault="00EC7C0C" w:rsidP="00141D3B">
      <w:pPr>
        <w:jc w:val="both"/>
        <w:rPr>
          <w:lang w:eastAsia="zh-CN"/>
        </w:rPr>
      </w:pPr>
      <w:r>
        <w:rPr>
          <w:lang w:eastAsia="zh-CN"/>
        </w:rPr>
        <w:t>In order to avoid long test time, additional value with X is added for test requirement definition. Regarding how to capture the X in the specification, the following options are considered:</w:t>
      </w:r>
    </w:p>
    <w:tbl>
      <w:tblPr>
        <w:tblW w:w="9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EC7C0C" w:rsidRPr="0079750C" w14:paraId="673E1729" w14:textId="77777777" w:rsidTr="00334EEB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3DE7B348" w14:textId="6C078B52" w:rsidR="00EC7C0C" w:rsidRDefault="00EC7C0C" w:rsidP="00EC7C0C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Option 1: Do not capture in </w:t>
            </w:r>
            <w:r w:rsidR="00FE1B4F">
              <w:rPr>
                <w:rFonts w:eastAsia="宋体"/>
                <w:bCs/>
                <w:lang w:eastAsia="zh-CN"/>
              </w:rPr>
              <w:t>specifications</w:t>
            </w:r>
            <w:r>
              <w:rPr>
                <w:rFonts w:eastAsia="宋体"/>
                <w:bCs/>
                <w:lang w:eastAsia="zh-CN"/>
              </w:rPr>
              <w:t>; including directly into core spec requirement by assuming part of IM</w:t>
            </w:r>
          </w:p>
          <w:p w14:paraId="08B893CC" w14:textId="77777777" w:rsidR="00EC7C0C" w:rsidRDefault="00EC7C0C" w:rsidP="00EC7C0C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Option 2: Capture as part of TT in the conformance specification </w:t>
            </w:r>
          </w:p>
          <w:p w14:paraId="3257A412" w14:textId="105C7177" w:rsidR="00EC7C0C" w:rsidRPr="00EC7C0C" w:rsidRDefault="00EC7C0C" w:rsidP="00EC7C0C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O</w:t>
            </w:r>
            <w:r>
              <w:rPr>
                <w:rFonts w:eastAsia="宋体"/>
                <w:bCs/>
                <w:lang w:eastAsia="zh-CN"/>
              </w:rPr>
              <w:t>ption 3: Do not capture in speci</w:t>
            </w:r>
            <w:r w:rsidR="00FE1B4F">
              <w:rPr>
                <w:rFonts w:eastAsia="宋体"/>
                <w:bCs/>
                <w:lang w:eastAsia="zh-CN"/>
              </w:rPr>
              <w:t>fications, X is not part of IM</w:t>
            </w:r>
          </w:p>
        </w:tc>
      </w:tr>
    </w:tbl>
    <w:p w14:paraId="02378098" w14:textId="215D26A6" w:rsidR="00EC7C0C" w:rsidRDefault="00EC7C0C" w:rsidP="00141D3B">
      <w:pPr>
        <w:jc w:val="both"/>
        <w:rPr>
          <w:lang w:eastAsia="zh-CN"/>
        </w:rPr>
      </w:pPr>
    </w:p>
    <w:p w14:paraId="59BDCE5C" w14:textId="101E8B22" w:rsidR="00A52AB1" w:rsidRPr="00A52AB1" w:rsidRDefault="00A52AB1" w:rsidP="00141D3B">
      <w:pPr>
        <w:jc w:val="both"/>
        <w:rPr>
          <w:rFonts w:cs="v4.2.0"/>
          <w:lang w:eastAsia="zh-CN"/>
        </w:rPr>
      </w:pPr>
      <w:r>
        <w:rPr>
          <w:rFonts w:cs="v4.2.0" w:hint="eastAsia"/>
          <w:lang w:eastAsia="zh-CN"/>
        </w:rPr>
        <w:t>T</w:t>
      </w:r>
      <w:r>
        <w:rPr>
          <w:rFonts w:cs="v4.2.0"/>
          <w:lang w:eastAsia="zh-CN"/>
        </w:rPr>
        <w:t xml:space="preserve">he TT is explicitly defined in the test specification to relax the minimum requirement. When the TT value is not-zero, the test requirements will differ from the minimum requirements. </w:t>
      </w:r>
      <w:r w:rsidR="00C51590">
        <w:rPr>
          <w:rFonts w:cs="v4.2.0"/>
          <w:lang w:eastAsia="zh-CN"/>
        </w:rPr>
        <w:t xml:space="preserve">Since X is </w:t>
      </w:r>
      <w:r w:rsidR="00410EE0">
        <w:rPr>
          <w:rFonts w:cs="v4.2.0"/>
          <w:lang w:eastAsia="zh-CN"/>
        </w:rPr>
        <w:t xml:space="preserve">targeting to </w:t>
      </w:r>
      <w:r w:rsidR="00311D53">
        <w:rPr>
          <w:rFonts w:cs="v4.2.0"/>
          <w:lang w:eastAsia="zh-CN"/>
        </w:rPr>
        <w:t>achieve</w:t>
      </w:r>
      <w:r w:rsidR="00C51590">
        <w:rPr>
          <w:rFonts w:cs="v4.2.0"/>
          <w:lang w:eastAsia="zh-CN"/>
        </w:rPr>
        <w:t xml:space="preserve"> 10^-6</w:t>
      </w:r>
      <w:r w:rsidR="00410EE0">
        <w:rPr>
          <w:rFonts w:cs="v4.2.0"/>
          <w:lang w:eastAsia="zh-CN"/>
        </w:rPr>
        <w:t xml:space="preserve"> BLER</w:t>
      </w:r>
      <w:r w:rsidR="00C51590">
        <w:rPr>
          <w:rFonts w:cs="v4.2.0"/>
          <w:lang w:eastAsia="zh-CN"/>
        </w:rPr>
        <w:t xml:space="preserve">, </w:t>
      </w:r>
      <w:r w:rsidR="00C51590">
        <w:rPr>
          <w:rFonts w:cs="v4.2.0" w:hint="eastAsia"/>
          <w:lang w:eastAsia="zh-CN"/>
        </w:rPr>
        <w:t>t</w:t>
      </w:r>
      <w:r w:rsidR="00C51590">
        <w:rPr>
          <w:rFonts w:cs="v4.2.0"/>
          <w:lang w:eastAsia="zh-CN"/>
        </w:rPr>
        <w:t>he performance should be difference with minimum requirement. Thus, we are fine with option 2.</w:t>
      </w:r>
    </w:p>
    <w:p w14:paraId="6132D6C9" w14:textId="1CE35E95" w:rsidR="008B3DEA" w:rsidRDefault="008B3DEA" w:rsidP="008B3DE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  <w:lang w:eastAsia="zh-CN"/>
        </w:rPr>
        <w:t xml:space="preserve"> </w:t>
      </w:r>
      <w:r w:rsidR="00A52AB1">
        <w:rPr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="00A52AB1">
        <w:rPr>
          <w:b/>
          <w:lang w:eastAsia="zh-CN"/>
        </w:rPr>
        <w:t>X can be captured as part of TT in the conformance specification.</w:t>
      </w:r>
    </w:p>
    <w:p w14:paraId="5E727A4B" w14:textId="67F028A6" w:rsidR="00DB77C1" w:rsidRDefault="00DB77C1" w:rsidP="00DB77C1">
      <w:pPr>
        <w:jc w:val="both"/>
        <w:rPr>
          <w:b/>
          <w:lang w:eastAsia="zh-CN"/>
        </w:rPr>
      </w:pPr>
      <w:r>
        <w:rPr>
          <w:b/>
          <w:lang w:eastAsia="zh-CN"/>
        </w:rPr>
        <w:t>Number of tests</w:t>
      </w:r>
    </w:p>
    <w:p w14:paraId="00DF16F7" w14:textId="33703376" w:rsidR="00F242D2" w:rsidRDefault="00F242D2" w:rsidP="00F242D2">
      <w:pPr>
        <w:jc w:val="both"/>
        <w:rPr>
          <w:lang w:eastAsia="zh-CN"/>
        </w:rPr>
      </w:pPr>
      <w:r>
        <w:rPr>
          <w:lang w:eastAsia="zh-CN"/>
        </w:rPr>
        <w:t>With regarding the number of test for BS requirements, the following options are considered:</w:t>
      </w:r>
    </w:p>
    <w:tbl>
      <w:tblPr>
        <w:tblW w:w="9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F242D2" w:rsidRPr="0079750C" w14:paraId="05D8A9F3" w14:textId="77777777" w:rsidTr="0020768E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59DFA92E" w14:textId="77777777" w:rsidR="00F242D2" w:rsidRDefault="00F242D2" w:rsidP="00F242D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Option 1:  1 using applicable rule</w:t>
            </w:r>
          </w:p>
          <w:p w14:paraId="26A0E75D" w14:textId="0AA2AF69" w:rsidR="00F242D2" w:rsidRPr="00F242D2" w:rsidRDefault="00F242D2" w:rsidP="00F242D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Option 2:  4</w:t>
            </w:r>
          </w:p>
        </w:tc>
      </w:tr>
    </w:tbl>
    <w:p w14:paraId="63FC9239" w14:textId="77777777" w:rsidR="00F242D2" w:rsidRDefault="00F242D2" w:rsidP="00F242D2">
      <w:pPr>
        <w:jc w:val="both"/>
        <w:rPr>
          <w:lang w:eastAsia="zh-CN"/>
        </w:rPr>
      </w:pPr>
    </w:p>
    <w:p w14:paraId="1E300219" w14:textId="193B1B37" w:rsidR="00F242D2" w:rsidRDefault="00F242D2" w:rsidP="00F242D2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ultra-low BLER requirement, RAN4 agreed to define with both 15 KHz and 30 KHz SCS for mapping type A and mapping type B, thus, total 4 requirements are needed. </w:t>
      </w:r>
      <w:r w:rsidR="00901E8D">
        <w:rPr>
          <w:lang w:eastAsia="zh-CN"/>
        </w:rPr>
        <w:t>Since the ultra-low BLER requirement is under static channel.</w:t>
      </w:r>
    </w:p>
    <w:p w14:paraId="266411BD" w14:textId="589EE0C5" w:rsidR="00F242D2" w:rsidRPr="006E078A" w:rsidRDefault="00901E8D" w:rsidP="00DB77C1">
      <w:pPr>
        <w:jc w:val="both"/>
        <w:rPr>
          <w:lang w:eastAsia="zh-CN"/>
        </w:rPr>
      </w:pPr>
      <w:r>
        <w:rPr>
          <w:lang w:eastAsia="zh-CN"/>
        </w:rPr>
        <w:t>Meanwhile, in Rel-15 eMBB, we have defined the applicable rule with different SCS and PUSCH resource mapping type.</w:t>
      </w:r>
      <w:r w:rsidR="00C24949">
        <w:rPr>
          <w:lang w:eastAsia="zh-CN"/>
        </w:rPr>
        <w:t xml:space="preserve"> Considering the test</w:t>
      </w:r>
      <w:r>
        <w:rPr>
          <w:lang w:eastAsia="zh-CN"/>
        </w:rPr>
        <w:t xml:space="preserve"> time and test effort for ultra- low BLER, we prefer to </w:t>
      </w:r>
      <w:r w:rsidR="00C24949">
        <w:rPr>
          <w:lang w:eastAsia="zh-CN"/>
        </w:rPr>
        <w:t xml:space="preserve">introduce only 1 test for URLLC with ultra-low BLER, using the existed </w:t>
      </w:r>
      <w:r w:rsidR="00267A82">
        <w:rPr>
          <w:lang w:eastAsia="zh-CN"/>
        </w:rPr>
        <w:t>applicable rule.</w:t>
      </w:r>
    </w:p>
    <w:p w14:paraId="3D223A0A" w14:textId="7E2EE637" w:rsidR="00DB77C1" w:rsidRPr="00DB77C1" w:rsidRDefault="00DB77C1" w:rsidP="00DB77C1">
      <w:pPr>
        <w:jc w:val="both"/>
        <w:rPr>
          <w:b/>
          <w:lang w:eastAsia="zh-CN"/>
        </w:rPr>
      </w:pPr>
      <w:r w:rsidRPr="00F02352">
        <w:rPr>
          <w:rFonts w:hint="eastAsia"/>
          <w:b/>
          <w:lang w:eastAsia="zh-CN"/>
        </w:rPr>
        <w:t>Proposal</w:t>
      </w:r>
      <w:r w:rsidRPr="00F02352">
        <w:rPr>
          <w:b/>
          <w:lang w:eastAsia="zh-CN"/>
        </w:rPr>
        <w:t xml:space="preserve"> 4</w:t>
      </w:r>
      <w:r w:rsidRPr="00F02352"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Only 1 test for URLLC with ultra-low BLER</w:t>
      </w:r>
      <w:r w:rsidR="00410EE0">
        <w:rPr>
          <w:b/>
          <w:lang w:eastAsia="zh-CN"/>
        </w:rPr>
        <w:t xml:space="preserve"> is </w:t>
      </w:r>
      <w:r w:rsidR="00BD0AC6">
        <w:rPr>
          <w:b/>
          <w:lang w:eastAsia="zh-CN"/>
        </w:rPr>
        <w:t xml:space="preserve">introduced, using the existed </w:t>
      </w:r>
      <w:r w:rsidR="00267A82">
        <w:rPr>
          <w:b/>
          <w:lang w:eastAsia="zh-CN"/>
        </w:rPr>
        <w:t>applicable rule.</w:t>
      </w:r>
    </w:p>
    <w:p w14:paraId="510F08E1" w14:textId="1C85F052" w:rsidR="00450DDE" w:rsidRDefault="00450DDE" w:rsidP="00450DDE">
      <w:pPr>
        <w:pStyle w:val="2"/>
        <w:jc w:val="both"/>
        <w:rPr>
          <w:lang w:eastAsia="zh-CN"/>
        </w:rPr>
      </w:pPr>
      <w:r>
        <w:t>2.</w:t>
      </w:r>
      <w:r w:rsidR="00267A82">
        <w:rPr>
          <w:rFonts w:eastAsiaTheme="minorEastAsia"/>
          <w:lang w:eastAsia="zh-CN"/>
        </w:rPr>
        <w:t>2</w:t>
      </w:r>
      <w:r>
        <w:tab/>
      </w:r>
      <w:r>
        <w:rPr>
          <w:lang w:eastAsia="zh-CN"/>
        </w:rPr>
        <w:t>Initial results</w:t>
      </w:r>
    </w:p>
    <w:p w14:paraId="57E17DDC" w14:textId="2BD02470" w:rsidR="00F876CF" w:rsidRDefault="00450DDE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subsection, the initial simulation results are provided for investigating URLLC re</w:t>
      </w:r>
      <w:r w:rsidR="00267A82">
        <w:rPr>
          <w:lang w:eastAsia="zh-CN"/>
        </w:rPr>
        <w:t>quirement with ultra-low BLER</w:t>
      </w:r>
    </w:p>
    <w:p w14:paraId="474F0781" w14:textId="77777777" w:rsidR="00267A82" w:rsidRPr="007F698F" w:rsidRDefault="00267A82" w:rsidP="00D542A7">
      <w:pPr>
        <w:jc w:val="both"/>
        <w:rPr>
          <w:lang w:eastAsia="zh-CN"/>
        </w:rPr>
      </w:pPr>
    </w:p>
    <w:tbl>
      <w:tblPr>
        <w:tblW w:w="82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4"/>
        <w:gridCol w:w="6919"/>
      </w:tblGrid>
      <w:tr w:rsidR="00F876CF" w:rsidRPr="001850AC" w14:paraId="443BA28E" w14:textId="77777777" w:rsidTr="006742B0">
        <w:trPr>
          <w:trHeight w:val="569"/>
          <w:jc w:val="center"/>
        </w:trPr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3780" w14:textId="77777777" w:rsidR="00F876CF" w:rsidRPr="001850AC" w:rsidRDefault="00F876CF" w:rsidP="00F31BB7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21EFD" w14:textId="77777777" w:rsidR="00F876CF" w:rsidRPr="001850AC" w:rsidRDefault="00F876CF" w:rsidP="00F31BB7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7F698F" w:rsidRPr="001850AC" w14:paraId="72056106" w14:textId="77777777" w:rsidTr="00F31BB7">
        <w:trPr>
          <w:trHeight w:val="56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D808D6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9778E2" w14:textId="6C793996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R1</w:t>
            </w:r>
          </w:p>
        </w:tc>
      </w:tr>
      <w:tr w:rsidR="007F698F" w:rsidRPr="001850AC" w14:paraId="3D2F52E7" w14:textId="77777777" w:rsidTr="00F31BB7">
        <w:trPr>
          <w:trHeight w:val="584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81059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FB7E77" w14:textId="5564EFF9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7F698F" w:rsidRPr="001850AC" w14:paraId="38ED8022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C402F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Tx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77B87E" w14:textId="5B1C7A74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7F698F" w:rsidRPr="001850AC" w14:paraId="6F7340EF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96156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>Number of Rx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0950F3" w14:textId="00892A65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7F698F" w:rsidRPr="001850AC" w14:paraId="22C98283" w14:textId="77777777" w:rsidTr="00F31BB7">
        <w:trPr>
          <w:trHeight w:val="485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8EF5AE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94DC06" w14:textId="441382BC" w:rsidR="007F698F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7F698F" w:rsidRPr="001850AC" w14:paraId="4E3DAF5B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09523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7AEF5D" w14:textId="4D260910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7F698F" w:rsidRPr="001850AC" w14:paraId="2B042FDA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D178B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6B074F" w14:textId="7AAC8B0D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7F698F" w:rsidRPr="001850AC" w14:paraId="0EFA32CD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C82FA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01075A" w14:textId="77777777" w:rsidR="007F698F" w:rsidRDefault="00DB77C1" w:rsidP="00F31B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  <w:r w:rsidR="006E078A">
              <w:rPr>
                <w:lang w:eastAsia="zh-CN"/>
              </w:rPr>
              <w:t xml:space="preserve"> (2,12) for mapping type A</w:t>
            </w:r>
          </w:p>
          <w:p w14:paraId="040355AB" w14:textId="6CDFDCBB" w:rsidR="006E078A" w:rsidRPr="001850AC" w:rsidRDefault="006E078A" w:rsidP="00F31B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1+1 (0,10) for mapping type B</w:t>
            </w:r>
          </w:p>
        </w:tc>
      </w:tr>
      <w:tr w:rsidR="007F698F" w:rsidRPr="001850AC" w14:paraId="1E4E9DC1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BA65C" w14:textId="77777777" w:rsidR="007F698F" w:rsidRPr="00602F30" w:rsidRDefault="007F698F" w:rsidP="00F31BB7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symbols length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1B45B9" w14:textId="12F1BDAC" w:rsidR="007F698F" w:rsidRPr="00602F30" w:rsidRDefault="001A59FA" w:rsidP="00F31B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 w:rsidR="007F698F" w:rsidRPr="001850AC" w14:paraId="7D42657F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06BCE5" w14:textId="77777777" w:rsidR="007F698F" w:rsidRPr="00602F30" w:rsidRDefault="007F698F" w:rsidP="00F31BB7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</w:t>
            </w:r>
            <w:r w:rsidRPr="00602F30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B97ECE" w14:textId="3BC1CC91" w:rsidR="007F698F" w:rsidRPr="00602F30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F698F" w:rsidRPr="001850AC" w14:paraId="322A5CAF" w14:textId="77777777" w:rsidTr="00F31BB7">
        <w:trPr>
          <w:trHeight w:val="1133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CAFF8" w14:textId="77777777" w:rsidR="007F698F" w:rsidRPr="00602F30" w:rsidRDefault="007F698F" w:rsidP="00F31BB7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Time domain resource allocation type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E458AA" w14:textId="53E4DAC2" w:rsidR="007F698F" w:rsidRPr="00602F30" w:rsidRDefault="006E078A" w:rsidP="00F31B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type A and </w:t>
            </w:r>
            <w:r w:rsidR="001A59FA">
              <w:rPr>
                <w:lang w:eastAsia="zh-CN"/>
              </w:rPr>
              <w:t>type B</w:t>
            </w:r>
          </w:p>
        </w:tc>
      </w:tr>
      <w:tr w:rsidR="007F698F" w:rsidRPr="001850AC" w14:paraId="1B72B5F2" w14:textId="77777777" w:rsidTr="00F31BB7">
        <w:trPr>
          <w:trHeight w:val="1133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3260D8" w14:textId="77777777" w:rsidR="007F698F" w:rsidRPr="00602F30" w:rsidRDefault="007F698F" w:rsidP="00F31BB7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6915B6" w14:textId="0BF78242" w:rsidR="007F698F" w:rsidRPr="00602F30" w:rsidRDefault="007F698F" w:rsidP="00F31BB7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7F698F" w:rsidRPr="001850AC" w14:paraId="776ABE79" w14:textId="77777777" w:rsidTr="00F31BB7">
        <w:trPr>
          <w:trHeight w:val="290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ABBB0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475A95" w14:textId="06596A53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with Table 3</w:t>
            </w:r>
          </w:p>
        </w:tc>
      </w:tr>
      <w:tr w:rsidR="007F698F" w:rsidRPr="001850AC" w14:paraId="35204C1E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A1893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6830AE" w14:textId="6A81E05C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7F698F" w:rsidRPr="001850AC" w14:paraId="0B525FEC" w14:textId="77777777" w:rsidTr="00F31BB7">
        <w:trPr>
          <w:trHeight w:val="937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4EAA0" w14:textId="77777777" w:rsidR="007F698F" w:rsidRPr="00F41776" w:rsidRDefault="007F698F" w:rsidP="00F31BB7">
            <w:pPr>
              <w:jc w:val="center"/>
              <w:rPr>
                <w:lang w:eastAsia="zh-CN"/>
              </w:rPr>
            </w:pPr>
            <w:r w:rsidRPr="00F41776">
              <w:rPr>
                <w:lang w:eastAsia="zh-CN"/>
              </w:rPr>
              <w:t>Propagation channel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D96708" w14:textId="671161C8" w:rsidR="007F698F" w:rsidRPr="001A59FA" w:rsidRDefault="00C4156F" w:rsidP="001A59F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1A59FA">
              <w:rPr>
                <w:lang w:eastAsia="zh-CN"/>
              </w:rPr>
              <w:t>WGN</w:t>
            </w:r>
          </w:p>
        </w:tc>
      </w:tr>
      <w:tr w:rsidR="007F698F" w:rsidRPr="001850AC" w14:paraId="09F829EE" w14:textId="77777777" w:rsidTr="00F31BB7">
        <w:trPr>
          <w:trHeight w:val="1133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6952E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34C24" w14:textId="0CAD3CE4" w:rsidR="007F698F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1A59FA">
              <w:rPr>
                <w:lang w:eastAsia="zh-CN"/>
              </w:rPr>
              <w:t>5KHz/10MHz,</w:t>
            </w:r>
          </w:p>
          <w:p w14:paraId="33060B9C" w14:textId="74819778" w:rsidR="00C4156F" w:rsidRPr="001850AC" w:rsidRDefault="00C4156F" w:rsidP="00F31B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30KHz/40 MHz</w:t>
            </w:r>
          </w:p>
        </w:tc>
      </w:tr>
      <w:tr w:rsidR="00C4156F" w:rsidRPr="001850AC" w14:paraId="56910E24" w14:textId="77777777" w:rsidTr="00F31BB7">
        <w:trPr>
          <w:trHeight w:val="1133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005376" w14:textId="3C67158C" w:rsidR="00C4156F" w:rsidRPr="001850AC" w:rsidRDefault="00C4156F" w:rsidP="00F31B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Aggregation level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8E84FF" w14:textId="0564A32E" w:rsidR="00C4156F" w:rsidRDefault="006E078A" w:rsidP="00F31B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 No PUSCH aggregation level</w:t>
            </w:r>
          </w:p>
        </w:tc>
      </w:tr>
      <w:tr w:rsidR="007F698F" w:rsidRPr="001850AC" w14:paraId="7A4FFAE5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D432A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EC88FC" w14:textId="3873D06E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F698F" w:rsidRPr="001850AC" w14:paraId="104A95A6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90ABD" w14:textId="77777777" w:rsidR="007F698F" w:rsidRPr="001850AC" w:rsidRDefault="007F698F" w:rsidP="00F31BB7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>Frequency offset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591E4" w14:textId="70AE8E71" w:rsidR="007F698F" w:rsidRPr="001850AC" w:rsidRDefault="007F698F" w:rsidP="00F31B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F698F" w:rsidRPr="001850AC" w14:paraId="5EB0844C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BAF2A" w14:textId="77777777" w:rsidR="007F698F" w:rsidRPr="00602F30" w:rsidRDefault="007F698F" w:rsidP="00F31BB7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PTRS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E4201B" w14:textId="1C22B4D0" w:rsidR="007F698F" w:rsidRPr="00602F30" w:rsidRDefault="007F698F" w:rsidP="0010264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</w:tc>
      </w:tr>
      <w:tr w:rsidR="007F698F" w:rsidRPr="001850AC" w14:paraId="14A81095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D0454E" w14:textId="77777777" w:rsidR="007F698F" w:rsidRPr="00602F30" w:rsidRDefault="007F698F" w:rsidP="006742B0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7DE431" w14:textId="7DAEB56F" w:rsidR="007F698F" w:rsidRPr="00602F30" w:rsidRDefault="007F698F" w:rsidP="006742B0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7F698F" w:rsidRPr="001850AC" w14:paraId="4600B976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90E35F" w14:textId="77777777" w:rsidR="007F698F" w:rsidRPr="00602F30" w:rsidRDefault="007F698F" w:rsidP="006742B0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8F3568" w14:textId="72976936" w:rsidR="007F698F" w:rsidRPr="00602F30" w:rsidRDefault="007F698F" w:rsidP="006742B0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7F698F" w:rsidRPr="001850AC" w14:paraId="6777BF0C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7C62D" w14:textId="77777777" w:rsidR="007F698F" w:rsidRPr="00602F30" w:rsidRDefault="007F698F" w:rsidP="006742B0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66DEA2" w14:textId="6C84E057" w:rsidR="007F698F" w:rsidRPr="00602F30" w:rsidRDefault="007F698F" w:rsidP="006742B0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7F698F" w:rsidRPr="001850AC" w14:paraId="6C9BCC6F" w14:textId="77777777" w:rsidTr="00F31BB7">
        <w:trPr>
          <w:trHeight w:val="569"/>
          <w:jc w:val="center"/>
        </w:trPr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E91329" w14:textId="77777777" w:rsidR="007F698F" w:rsidRPr="00602F30" w:rsidRDefault="007F698F" w:rsidP="006742B0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Number of HARQ transmission</w:t>
            </w:r>
          </w:p>
        </w:tc>
        <w:tc>
          <w:tcPr>
            <w:tcW w:w="6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397074" w14:textId="631F2735" w:rsidR="007F698F" w:rsidRPr="00602F30" w:rsidRDefault="006E078A" w:rsidP="006742B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24B4C88C" w14:textId="77777777" w:rsidR="00C61860" w:rsidRDefault="00C61860" w:rsidP="00D542A7">
      <w:pPr>
        <w:jc w:val="both"/>
        <w:rPr>
          <w:b/>
          <w:lang w:val="en-GB" w:eastAsia="zh-CN"/>
        </w:rPr>
      </w:pPr>
    </w:p>
    <w:p w14:paraId="78A1F195" w14:textId="38878830" w:rsidR="00071A48" w:rsidRPr="00071A48" w:rsidRDefault="00071A48" w:rsidP="00D542A7">
      <w:pPr>
        <w:jc w:val="both"/>
        <w:rPr>
          <w:b/>
          <w:u w:val="single"/>
          <w:lang w:val="en-GB" w:eastAsia="zh-CN"/>
        </w:rPr>
      </w:pPr>
      <w:r w:rsidRPr="00071A48">
        <w:rPr>
          <w:b/>
          <w:u w:val="single"/>
          <w:lang w:val="en-GB" w:eastAsia="zh-CN"/>
        </w:rPr>
        <w:t>Ultra-lower BLER test for 10^-5</w:t>
      </w:r>
      <w:r w:rsidR="00311D53">
        <w:rPr>
          <w:b/>
          <w:u w:val="single"/>
          <w:lang w:val="en-GB" w:eastAsia="zh-CN"/>
        </w:rPr>
        <w:t xml:space="preserve"> (</w:t>
      </w:r>
      <w:r w:rsidR="00311D53" w:rsidRPr="00311D53">
        <w:rPr>
          <w:b/>
          <w:color w:val="FF0000"/>
          <w:u w:val="single"/>
          <w:lang w:val="en-GB" w:eastAsia="zh-CN"/>
        </w:rPr>
        <w:t>to be updated</w:t>
      </w:r>
      <w:r w:rsidR="00311D53">
        <w:rPr>
          <w:b/>
          <w:u w:val="single"/>
          <w:lang w:val="en-GB"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281"/>
        <w:gridCol w:w="1325"/>
        <w:gridCol w:w="1572"/>
        <w:gridCol w:w="700"/>
        <w:gridCol w:w="1281"/>
        <w:gridCol w:w="776"/>
        <w:gridCol w:w="1576"/>
      </w:tblGrid>
      <w:tr w:rsidR="00C4156F" w:rsidRPr="00C4156F" w14:paraId="69D5280C" w14:textId="77777777" w:rsidTr="00BE3971">
        <w:trPr>
          <w:trHeight w:val="71"/>
          <w:jc w:val="center"/>
        </w:trPr>
        <w:tc>
          <w:tcPr>
            <w:tcW w:w="0" w:type="auto"/>
            <w:vAlign w:val="center"/>
          </w:tcPr>
          <w:p w14:paraId="467E66E5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Test case</w:t>
            </w:r>
          </w:p>
        </w:tc>
        <w:tc>
          <w:tcPr>
            <w:tcW w:w="0" w:type="auto"/>
            <w:vAlign w:val="center"/>
          </w:tcPr>
          <w:p w14:paraId="7A3E3654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0" w:type="auto"/>
            <w:vAlign w:val="center"/>
          </w:tcPr>
          <w:p w14:paraId="3FB73E3C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  <w:r w:rsidRPr="00C4156F">
              <w:rPr>
                <w:sz w:val="18"/>
                <w:szCs w:val="18"/>
                <w:lang w:val="en-GB" w:eastAsia="zh-CN"/>
              </w:rPr>
              <w:t>(new table)</w:t>
            </w:r>
          </w:p>
        </w:tc>
        <w:tc>
          <w:tcPr>
            <w:tcW w:w="0" w:type="auto"/>
            <w:vAlign w:val="center"/>
          </w:tcPr>
          <w:p w14:paraId="73DB583D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lang w:val="sv-SE" w:eastAsia="zh-CN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40D51133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Tx, Rx</w:t>
            </w:r>
          </w:p>
        </w:tc>
        <w:tc>
          <w:tcPr>
            <w:tcW w:w="0" w:type="auto"/>
            <w:vAlign w:val="center"/>
          </w:tcPr>
          <w:p w14:paraId="4901A0E0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Number DMRS</w:t>
            </w:r>
          </w:p>
        </w:tc>
        <w:tc>
          <w:tcPr>
            <w:tcW w:w="0" w:type="auto"/>
            <w:vAlign w:val="center"/>
          </w:tcPr>
          <w:p w14:paraId="5E8598ED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0" w:type="auto"/>
            <w:vAlign w:val="center"/>
          </w:tcPr>
          <w:p w14:paraId="464896FC" w14:textId="52A93546" w:rsidR="00C61860" w:rsidRPr="00C4156F" w:rsidRDefault="00C4156F" w:rsidP="0020768E">
            <w:pPr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</w:t>
            </w:r>
            <w:r>
              <w:rPr>
                <w:sz w:val="18"/>
                <w:szCs w:val="18"/>
                <w:lang w:val="en-GB" w:eastAsia="zh-CN"/>
              </w:rPr>
              <w:t>NR for 10^-5 BLER</w:t>
            </w:r>
          </w:p>
        </w:tc>
      </w:tr>
      <w:tr w:rsidR="00C4156F" w:rsidRPr="00C4156F" w14:paraId="4824622C" w14:textId="77777777" w:rsidTr="00BE3971">
        <w:trPr>
          <w:trHeight w:val="48"/>
          <w:jc w:val="center"/>
        </w:trPr>
        <w:tc>
          <w:tcPr>
            <w:tcW w:w="0" w:type="auto"/>
            <w:vAlign w:val="center"/>
          </w:tcPr>
          <w:p w14:paraId="316E40C8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ase1</w:t>
            </w:r>
          </w:p>
        </w:tc>
        <w:tc>
          <w:tcPr>
            <w:tcW w:w="0" w:type="auto"/>
            <w:vAlign w:val="center"/>
          </w:tcPr>
          <w:p w14:paraId="6DB80C20" w14:textId="2E9EA55E" w:rsidR="00C61860" w:rsidRPr="00C4156F" w:rsidRDefault="005545B3" w:rsidP="0020768E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15KHz, 10MHz</w:t>
            </w:r>
          </w:p>
        </w:tc>
        <w:tc>
          <w:tcPr>
            <w:tcW w:w="0" w:type="auto"/>
            <w:vAlign w:val="center"/>
          </w:tcPr>
          <w:p w14:paraId="48B60ECD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B62ACF6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3920EB7" w14:textId="77777777" w:rsidR="00C61860" w:rsidRPr="00C4156F" w:rsidRDefault="00C61860" w:rsidP="0020768E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754B68E8" w14:textId="1A3CAC97" w:rsidR="00C61860" w:rsidRPr="00C4156F" w:rsidRDefault="006E078A" w:rsidP="0020768E">
            <w:pPr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1+1</w:t>
            </w:r>
            <w:r w:rsidR="005545B3">
              <w:rPr>
                <w:sz w:val="18"/>
                <w:szCs w:val="18"/>
                <w:lang w:val="en-GB" w:eastAsia="zh-CN"/>
              </w:rPr>
              <w:t>(2,11)</w:t>
            </w:r>
          </w:p>
        </w:tc>
        <w:tc>
          <w:tcPr>
            <w:tcW w:w="0" w:type="auto"/>
            <w:vAlign w:val="center"/>
          </w:tcPr>
          <w:p w14:paraId="690471BB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41F7527D" w14:textId="7541CC41" w:rsidR="00C61860" w:rsidRPr="00C4156F" w:rsidRDefault="00C61860" w:rsidP="0020768E">
            <w:pPr>
              <w:rPr>
                <w:lang w:val="en-GB" w:eastAsia="zh-CN"/>
              </w:rPr>
            </w:pPr>
          </w:p>
        </w:tc>
      </w:tr>
      <w:tr w:rsidR="00C4156F" w:rsidRPr="00C4156F" w14:paraId="07114061" w14:textId="77777777" w:rsidTr="00BE3971">
        <w:trPr>
          <w:trHeight w:val="8"/>
          <w:jc w:val="center"/>
        </w:trPr>
        <w:tc>
          <w:tcPr>
            <w:tcW w:w="0" w:type="auto"/>
            <w:vAlign w:val="center"/>
          </w:tcPr>
          <w:p w14:paraId="36D706E1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</w:t>
            </w:r>
            <w:r w:rsidRPr="00C4156F"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22FB7DB" w14:textId="0CF5D6D0" w:rsidR="00C61860" w:rsidRPr="00C4156F" w:rsidRDefault="005545B3" w:rsidP="0020768E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15KHz 10MHz</w:t>
            </w:r>
          </w:p>
        </w:tc>
        <w:tc>
          <w:tcPr>
            <w:tcW w:w="0" w:type="auto"/>
            <w:vAlign w:val="center"/>
          </w:tcPr>
          <w:p w14:paraId="2BAD4FC2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2D9A16A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212347A" w14:textId="77777777" w:rsidR="00C61860" w:rsidRPr="00C4156F" w:rsidRDefault="00C61860" w:rsidP="0020768E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6F740568" w14:textId="580C2A5C" w:rsidR="00C61860" w:rsidRPr="00C4156F" w:rsidRDefault="006E078A" w:rsidP="0020768E">
            <w:pPr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1+1</w:t>
            </w:r>
            <w:r w:rsidR="005545B3">
              <w:rPr>
                <w:sz w:val="18"/>
                <w:szCs w:val="18"/>
                <w:lang w:val="en-GB" w:eastAsia="zh-CN"/>
              </w:rPr>
              <w:t>(0,10)</w:t>
            </w:r>
          </w:p>
        </w:tc>
        <w:tc>
          <w:tcPr>
            <w:tcW w:w="0" w:type="auto"/>
            <w:vAlign w:val="center"/>
          </w:tcPr>
          <w:p w14:paraId="510065DC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17508529" w14:textId="7845D445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C4156F" w:rsidRPr="00C4156F" w14:paraId="066C2273" w14:textId="77777777" w:rsidTr="00BE3971">
        <w:trPr>
          <w:trHeight w:val="8"/>
          <w:jc w:val="center"/>
        </w:trPr>
        <w:tc>
          <w:tcPr>
            <w:tcW w:w="0" w:type="auto"/>
            <w:vAlign w:val="center"/>
          </w:tcPr>
          <w:p w14:paraId="3BDF6B7B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</w:t>
            </w:r>
            <w:r w:rsidRPr="00C4156F"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788DD8A" w14:textId="77777777" w:rsidR="00C61860" w:rsidRDefault="005545B3" w:rsidP="0020768E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</w:t>
            </w:r>
          </w:p>
          <w:p w14:paraId="052B27E7" w14:textId="07152CB2" w:rsidR="005545B3" w:rsidRPr="00C4156F" w:rsidRDefault="005545B3" w:rsidP="0020768E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63A670B4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33E948B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2D5423C" w14:textId="77777777" w:rsidR="00C61860" w:rsidRPr="00C4156F" w:rsidRDefault="00C61860" w:rsidP="0020768E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1A5AB1F2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0" w:type="auto"/>
            <w:vAlign w:val="center"/>
          </w:tcPr>
          <w:p w14:paraId="24695999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789EFD66" w14:textId="29ED423F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C4156F" w:rsidRPr="00C4156F" w14:paraId="0322E6C6" w14:textId="77777777" w:rsidTr="00BE3971">
        <w:trPr>
          <w:trHeight w:val="46"/>
          <w:jc w:val="center"/>
        </w:trPr>
        <w:tc>
          <w:tcPr>
            <w:tcW w:w="0" w:type="auto"/>
            <w:vAlign w:val="center"/>
          </w:tcPr>
          <w:p w14:paraId="7D725AEF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</w:t>
            </w:r>
            <w:r w:rsidRPr="00C4156F"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6D9241D" w14:textId="77777777" w:rsidR="00C61860" w:rsidRDefault="005545B3" w:rsidP="0020768E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</w:t>
            </w:r>
          </w:p>
          <w:p w14:paraId="271775C4" w14:textId="4F08FE40" w:rsidR="005545B3" w:rsidRPr="00C4156F" w:rsidRDefault="005545B3" w:rsidP="0020768E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4A0DAC41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9962178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F8EA2A0" w14:textId="77777777" w:rsidR="00C61860" w:rsidRPr="00C4156F" w:rsidRDefault="00C61860" w:rsidP="0020768E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7E01D081" w14:textId="39C2986C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1+1</w:t>
            </w:r>
            <w:r w:rsidR="005545B3">
              <w:rPr>
                <w:sz w:val="18"/>
                <w:szCs w:val="18"/>
                <w:lang w:val="en-GB" w:eastAsia="zh-CN"/>
              </w:rPr>
              <w:t xml:space="preserve"> (0,10</w:t>
            </w:r>
            <w:r w:rsidRPr="00C4156F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6A8D2C9" w14:textId="77777777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35AB2E7B" w14:textId="0E132303" w:rsidR="00C61860" w:rsidRPr="00C4156F" w:rsidRDefault="00C61860" w:rsidP="0020768E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295FE293" w14:textId="77777777" w:rsidR="00C4156F" w:rsidRDefault="00C4156F" w:rsidP="00D542A7">
      <w:pPr>
        <w:jc w:val="both"/>
        <w:rPr>
          <w:b/>
          <w:lang w:val="en-GB" w:eastAsia="zh-CN"/>
        </w:rPr>
      </w:pPr>
    </w:p>
    <w:p w14:paraId="46983A3C" w14:textId="77777777" w:rsidR="00267A82" w:rsidRDefault="00267A82" w:rsidP="00D542A7">
      <w:pPr>
        <w:jc w:val="both"/>
        <w:rPr>
          <w:b/>
          <w:lang w:val="en-GB" w:eastAsia="zh-CN"/>
        </w:rPr>
      </w:pPr>
    </w:p>
    <w:p w14:paraId="45A96BA5" w14:textId="11C13D26" w:rsidR="00267A82" w:rsidRDefault="00267A82" w:rsidP="00267A82">
      <w:pPr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Ultra-lower BLER test for 10^-6</w:t>
      </w:r>
      <w:r w:rsidR="00311D53">
        <w:rPr>
          <w:b/>
          <w:u w:val="single"/>
          <w:lang w:val="en-GB" w:eastAsia="zh-CN"/>
        </w:rPr>
        <w:t xml:space="preserve"> (</w:t>
      </w:r>
      <w:r w:rsidR="00311D53" w:rsidRPr="00311D53">
        <w:rPr>
          <w:b/>
          <w:color w:val="FF0000"/>
          <w:u w:val="single"/>
          <w:lang w:val="en-GB" w:eastAsia="zh-CN"/>
        </w:rPr>
        <w:t>to be updated</w:t>
      </w:r>
      <w:r w:rsidR="00311D53">
        <w:rPr>
          <w:b/>
          <w:u w:val="single"/>
          <w:lang w:val="en-GB" w:eastAsia="zh-CN"/>
        </w:rPr>
        <w:t>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281"/>
        <w:gridCol w:w="1325"/>
        <w:gridCol w:w="1572"/>
        <w:gridCol w:w="700"/>
        <w:gridCol w:w="1281"/>
        <w:gridCol w:w="776"/>
        <w:gridCol w:w="1576"/>
      </w:tblGrid>
      <w:tr w:rsidR="005545B3" w:rsidRPr="00C4156F" w14:paraId="5BDAECC4" w14:textId="77777777" w:rsidTr="00EC7862">
        <w:trPr>
          <w:trHeight w:val="71"/>
          <w:jc w:val="right"/>
        </w:trPr>
        <w:tc>
          <w:tcPr>
            <w:tcW w:w="0" w:type="auto"/>
            <w:vAlign w:val="center"/>
          </w:tcPr>
          <w:p w14:paraId="663881B2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Test case</w:t>
            </w:r>
          </w:p>
        </w:tc>
        <w:tc>
          <w:tcPr>
            <w:tcW w:w="0" w:type="auto"/>
            <w:vAlign w:val="center"/>
          </w:tcPr>
          <w:p w14:paraId="20D47B1C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0" w:type="auto"/>
            <w:vAlign w:val="center"/>
          </w:tcPr>
          <w:p w14:paraId="128394CD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  <w:r w:rsidRPr="00C4156F">
              <w:rPr>
                <w:sz w:val="18"/>
                <w:szCs w:val="18"/>
                <w:lang w:val="en-GB" w:eastAsia="zh-CN"/>
              </w:rPr>
              <w:t>(new table)</w:t>
            </w:r>
          </w:p>
        </w:tc>
        <w:tc>
          <w:tcPr>
            <w:tcW w:w="0" w:type="auto"/>
            <w:vAlign w:val="center"/>
          </w:tcPr>
          <w:p w14:paraId="5CF035B7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lang w:val="sv-SE" w:eastAsia="zh-CN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0649A4FF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Tx, Rx</w:t>
            </w:r>
          </w:p>
        </w:tc>
        <w:tc>
          <w:tcPr>
            <w:tcW w:w="0" w:type="auto"/>
            <w:vAlign w:val="center"/>
          </w:tcPr>
          <w:p w14:paraId="524B733F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Number DMRS</w:t>
            </w:r>
          </w:p>
        </w:tc>
        <w:tc>
          <w:tcPr>
            <w:tcW w:w="0" w:type="auto"/>
            <w:vAlign w:val="center"/>
          </w:tcPr>
          <w:p w14:paraId="339122F6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0" w:type="auto"/>
            <w:vAlign w:val="center"/>
          </w:tcPr>
          <w:p w14:paraId="61F7007F" w14:textId="78FB374F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</w:t>
            </w:r>
            <w:r w:rsidR="003A7962">
              <w:rPr>
                <w:sz w:val="18"/>
                <w:szCs w:val="18"/>
                <w:lang w:val="en-GB" w:eastAsia="zh-CN"/>
              </w:rPr>
              <w:t>NR for 10^-6</w:t>
            </w:r>
            <w:r>
              <w:rPr>
                <w:sz w:val="18"/>
                <w:szCs w:val="18"/>
                <w:lang w:val="en-GB" w:eastAsia="zh-CN"/>
              </w:rPr>
              <w:t xml:space="preserve"> BLER</w:t>
            </w:r>
          </w:p>
        </w:tc>
      </w:tr>
      <w:tr w:rsidR="005545B3" w:rsidRPr="00C4156F" w14:paraId="0020E05D" w14:textId="77777777" w:rsidTr="00EC7862">
        <w:trPr>
          <w:trHeight w:val="48"/>
          <w:jc w:val="right"/>
        </w:trPr>
        <w:tc>
          <w:tcPr>
            <w:tcW w:w="0" w:type="auto"/>
            <w:vAlign w:val="center"/>
          </w:tcPr>
          <w:p w14:paraId="78B9F2DE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ase1</w:t>
            </w:r>
          </w:p>
        </w:tc>
        <w:tc>
          <w:tcPr>
            <w:tcW w:w="0" w:type="auto"/>
            <w:vAlign w:val="center"/>
          </w:tcPr>
          <w:p w14:paraId="10A71C6C" w14:textId="77777777" w:rsidR="005545B3" w:rsidRPr="00C4156F" w:rsidRDefault="005545B3" w:rsidP="00334EE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15KHz, 10MHz</w:t>
            </w:r>
          </w:p>
        </w:tc>
        <w:tc>
          <w:tcPr>
            <w:tcW w:w="0" w:type="auto"/>
            <w:vAlign w:val="center"/>
          </w:tcPr>
          <w:p w14:paraId="75FA12C1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5AE66CF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EAACDDE" w14:textId="77777777" w:rsidR="005545B3" w:rsidRPr="00C4156F" w:rsidRDefault="005545B3" w:rsidP="00334EEB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59A8A01A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1+1(2,11)</w:t>
            </w:r>
          </w:p>
        </w:tc>
        <w:tc>
          <w:tcPr>
            <w:tcW w:w="0" w:type="auto"/>
            <w:vAlign w:val="center"/>
          </w:tcPr>
          <w:p w14:paraId="3512F936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33EF5872" w14:textId="77777777" w:rsidR="005545B3" w:rsidRPr="00C4156F" w:rsidRDefault="005545B3" w:rsidP="00334EEB">
            <w:pPr>
              <w:rPr>
                <w:lang w:val="en-GB" w:eastAsia="zh-CN"/>
              </w:rPr>
            </w:pPr>
          </w:p>
        </w:tc>
      </w:tr>
      <w:tr w:rsidR="005545B3" w:rsidRPr="00C4156F" w14:paraId="3796B679" w14:textId="77777777" w:rsidTr="00EC7862">
        <w:trPr>
          <w:trHeight w:val="8"/>
          <w:jc w:val="right"/>
        </w:trPr>
        <w:tc>
          <w:tcPr>
            <w:tcW w:w="0" w:type="auto"/>
            <w:vAlign w:val="center"/>
          </w:tcPr>
          <w:p w14:paraId="084C0630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</w:t>
            </w:r>
            <w:r w:rsidRPr="00C4156F"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7960DF8" w14:textId="77777777" w:rsidR="005545B3" w:rsidRPr="00C4156F" w:rsidRDefault="005545B3" w:rsidP="00334EE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15KHz 10MHz</w:t>
            </w:r>
          </w:p>
        </w:tc>
        <w:tc>
          <w:tcPr>
            <w:tcW w:w="0" w:type="auto"/>
            <w:vAlign w:val="center"/>
          </w:tcPr>
          <w:p w14:paraId="02A2C399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93666FA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719469B" w14:textId="77777777" w:rsidR="005545B3" w:rsidRPr="00C4156F" w:rsidRDefault="005545B3" w:rsidP="00334EEB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1FB6AB96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1+1(0,10)</w:t>
            </w:r>
          </w:p>
        </w:tc>
        <w:tc>
          <w:tcPr>
            <w:tcW w:w="0" w:type="auto"/>
            <w:vAlign w:val="center"/>
          </w:tcPr>
          <w:p w14:paraId="3DE155F6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08AB8840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5545B3" w:rsidRPr="00C4156F" w14:paraId="7190896E" w14:textId="77777777" w:rsidTr="00EC7862">
        <w:trPr>
          <w:trHeight w:val="8"/>
          <w:jc w:val="right"/>
        </w:trPr>
        <w:tc>
          <w:tcPr>
            <w:tcW w:w="0" w:type="auto"/>
            <w:vAlign w:val="center"/>
          </w:tcPr>
          <w:p w14:paraId="2BE314C7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</w:t>
            </w:r>
            <w:r w:rsidRPr="00C4156F"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1A0E172" w14:textId="77777777" w:rsidR="005545B3" w:rsidRDefault="005545B3" w:rsidP="00334EE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</w:t>
            </w:r>
          </w:p>
          <w:p w14:paraId="53F5B35F" w14:textId="77777777" w:rsidR="005545B3" w:rsidRPr="00C4156F" w:rsidRDefault="005545B3" w:rsidP="00334EE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13EF1F01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7851485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7712422" w14:textId="77777777" w:rsidR="005545B3" w:rsidRPr="00C4156F" w:rsidRDefault="005545B3" w:rsidP="00334EEB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3A8402D2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sz w:val="18"/>
                <w:szCs w:val="18"/>
                <w:lang w:val="en-GB" w:eastAsia="zh-CN"/>
              </w:rPr>
              <w:t>+1 (2,11)</w:t>
            </w:r>
            <w:bookmarkStart w:id="3" w:name="_GoBack"/>
            <w:bookmarkEnd w:id="3"/>
          </w:p>
        </w:tc>
        <w:tc>
          <w:tcPr>
            <w:tcW w:w="0" w:type="auto"/>
            <w:vAlign w:val="center"/>
          </w:tcPr>
          <w:p w14:paraId="756CFD4A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713DF944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5545B3" w:rsidRPr="00C4156F" w14:paraId="15C5DD07" w14:textId="77777777" w:rsidTr="00EC7862">
        <w:trPr>
          <w:trHeight w:val="46"/>
          <w:jc w:val="right"/>
        </w:trPr>
        <w:tc>
          <w:tcPr>
            <w:tcW w:w="0" w:type="auto"/>
            <w:vAlign w:val="center"/>
          </w:tcPr>
          <w:p w14:paraId="50F5382C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lastRenderedPageBreak/>
              <w:t>C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ase</w:t>
            </w:r>
            <w:r w:rsidRPr="00C4156F"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A78C985" w14:textId="77777777" w:rsidR="005545B3" w:rsidRDefault="005545B3" w:rsidP="00334EE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</w:t>
            </w:r>
          </w:p>
          <w:p w14:paraId="36D7F5D8" w14:textId="77777777" w:rsidR="005545B3" w:rsidRPr="00C4156F" w:rsidRDefault="005545B3" w:rsidP="00334EE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15FF22FB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77EDC3E8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7819B7B" w14:textId="77777777" w:rsidR="005545B3" w:rsidRPr="00C4156F" w:rsidRDefault="005545B3" w:rsidP="00334EEB">
            <w:r w:rsidRPr="00C4156F">
              <w:rPr>
                <w:sz w:val="18"/>
                <w:szCs w:val="18"/>
                <w:lang w:val="en-GB" w:eastAsia="zh-CN"/>
              </w:rPr>
              <w:t>1</w:t>
            </w: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4236B5CB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rFonts w:hint="eastAsia"/>
                <w:sz w:val="18"/>
                <w:szCs w:val="18"/>
                <w:lang w:val="en-GB" w:eastAsia="zh-CN"/>
              </w:rPr>
              <w:t>1+1</w:t>
            </w:r>
            <w:r>
              <w:rPr>
                <w:sz w:val="18"/>
                <w:szCs w:val="18"/>
                <w:lang w:val="en-GB" w:eastAsia="zh-CN"/>
              </w:rPr>
              <w:t xml:space="preserve"> (0,10</w:t>
            </w:r>
            <w:r w:rsidRPr="00C4156F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7E90D2E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  <w:r w:rsidRPr="00C4156F">
              <w:rPr>
                <w:sz w:val="18"/>
                <w:szCs w:val="18"/>
                <w:lang w:val="en-GB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52AB6EC8" w14:textId="77777777" w:rsidR="005545B3" w:rsidRPr="00C4156F" w:rsidRDefault="005545B3" w:rsidP="00334EEB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2CC04686" w14:textId="77777777" w:rsidR="00267A82" w:rsidRDefault="00267A82" w:rsidP="00267A82">
      <w:pPr>
        <w:jc w:val="both"/>
        <w:rPr>
          <w:b/>
          <w:u w:val="single"/>
          <w:lang w:val="en-GB" w:eastAsia="zh-CN"/>
        </w:rPr>
      </w:pPr>
    </w:p>
    <w:p w14:paraId="58FEE524" w14:textId="77777777" w:rsidR="00267A82" w:rsidRPr="00267A82" w:rsidRDefault="00267A82" w:rsidP="00D542A7">
      <w:pPr>
        <w:jc w:val="both"/>
        <w:rPr>
          <w:b/>
          <w:lang w:val="en-GB" w:eastAsia="zh-CN"/>
        </w:rPr>
      </w:pPr>
    </w:p>
    <w:p w14:paraId="56F1EAF1" w14:textId="412CBCD0" w:rsidR="00493B48" w:rsidRPr="00493B48" w:rsidRDefault="00A678BB" w:rsidP="005E3FD7">
      <w:pPr>
        <w:keepNext/>
        <w:keepLines/>
        <w:pBdr>
          <w:top w:val="single" w:sz="12" w:space="4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/>
          <w:sz w:val="36"/>
          <w:szCs w:val="20"/>
          <w:lang w:eastAsia="zh-CN"/>
        </w:rPr>
        <w:t xml:space="preserve">3 </w:t>
      </w:r>
      <w:r w:rsidR="00493B48">
        <w:rPr>
          <w:rFonts w:ascii="Arial" w:hAnsi="Arial" w:cs="Times New Roman" w:hint="eastAsia"/>
          <w:sz w:val="36"/>
          <w:szCs w:val="20"/>
          <w:lang w:val="en-GB" w:eastAsia="zh-CN"/>
        </w:rPr>
        <w:t>Conclusion</w:t>
      </w:r>
    </w:p>
    <w:p w14:paraId="6CCDAED4" w14:textId="77777777" w:rsidR="00493B48" w:rsidRDefault="00493B48" w:rsidP="00D542A7">
      <w:pPr>
        <w:jc w:val="both"/>
        <w:rPr>
          <w:lang w:eastAsia="zh-CN"/>
        </w:rPr>
      </w:pPr>
      <w:r w:rsidRPr="00493B48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the initial results are provided to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the URLLC with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requirement.</w:t>
      </w:r>
    </w:p>
    <w:p w14:paraId="6AB1F647" w14:textId="77777777" w:rsidR="003A7962" w:rsidRPr="00447C85" w:rsidRDefault="003A7962" w:rsidP="003A7962">
      <w:pPr>
        <w:jc w:val="both"/>
        <w:rPr>
          <w:b/>
          <w:lang w:val="en-GB"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Reusing the TDD pattern </w:t>
      </w:r>
      <w:r w:rsidRPr="003B67BE">
        <w:rPr>
          <w:b/>
          <w:lang w:eastAsia="zh-CN"/>
        </w:rPr>
        <w:t>3D1S1U for 15 KHz SCS</w:t>
      </w:r>
      <w:r>
        <w:rPr>
          <w:b/>
          <w:lang w:eastAsia="zh-CN"/>
        </w:rPr>
        <w:t xml:space="preserve"> and 7D1S2U for 30</w:t>
      </w:r>
      <w:r w:rsidRPr="003B67BE">
        <w:rPr>
          <w:b/>
          <w:lang w:eastAsia="zh-CN"/>
        </w:rPr>
        <w:t xml:space="preserve"> KHz SCS</w:t>
      </w:r>
      <w:r>
        <w:rPr>
          <w:b/>
          <w:lang w:eastAsia="zh-CN"/>
        </w:rPr>
        <w:t xml:space="preserve"> for BS URLLC test.</w:t>
      </w:r>
    </w:p>
    <w:p w14:paraId="2719E7E6" w14:textId="77777777" w:rsidR="003A7962" w:rsidRDefault="003A7962" w:rsidP="003A796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Only introduce 10MHz for 15K SCS, 4</w:t>
      </w:r>
      <w:r w:rsidRPr="009619EA">
        <w:rPr>
          <w:b/>
          <w:lang w:eastAsia="zh-CN"/>
        </w:rPr>
        <w:t>0MHz for 30K SCS</w:t>
      </w:r>
      <w:r>
        <w:rPr>
          <w:b/>
          <w:lang w:eastAsia="zh-CN"/>
        </w:rPr>
        <w:t xml:space="preserve"> with full bandwidth for PUSCH with lower BLER high reliability test.</w:t>
      </w:r>
    </w:p>
    <w:p w14:paraId="283D3987" w14:textId="77777777" w:rsidR="003A7962" w:rsidRDefault="003A7962" w:rsidP="003A796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X can be captured as part of TT in the conformance specification.</w:t>
      </w:r>
    </w:p>
    <w:p w14:paraId="62E24B81" w14:textId="77777777" w:rsidR="003A7962" w:rsidRPr="00DB77C1" w:rsidRDefault="003A7962" w:rsidP="003A7962">
      <w:pPr>
        <w:jc w:val="both"/>
        <w:rPr>
          <w:b/>
          <w:lang w:eastAsia="zh-CN"/>
        </w:rPr>
      </w:pPr>
      <w:r w:rsidRPr="00F02352">
        <w:rPr>
          <w:rFonts w:hint="eastAsia"/>
          <w:b/>
          <w:lang w:eastAsia="zh-CN"/>
        </w:rPr>
        <w:t>Proposal</w:t>
      </w:r>
      <w:r w:rsidRPr="00F02352">
        <w:rPr>
          <w:b/>
          <w:lang w:eastAsia="zh-CN"/>
        </w:rPr>
        <w:t xml:space="preserve"> 4</w:t>
      </w:r>
      <w:r w:rsidRPr="00F02352"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Only 1 test for URLLC with ultra-low BLER is introduced, using the existed applicable rule.</w:t>
      </w:r>
    </w:p>
    <w:p w14:paraId="359765BF" w14:textId="77777777" w:rsidR="007135FE" w:rsidRDefault="007135FE" w:rsidP="00D542A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EB33B61" w14:textId="0ACE36AF" w:rsidR="004B7C0A" w:rsidRDefault="004B7C0A" w:rsidP="00EE3D8B">
      <w:pPr>
        <w:pStyle w:val="Reference"/>
      </w:pPr>
      <w:r>
        <w:rPr>
          <w:rFonts w:hint="eastAsia"/>
        </w:rPr>
        <w:t>R4-</w:t>
      </w:r>
      <w:r w:rsidR="00EE3D8B">
        <w:t>2005526</w:t>
      </w:r>
      <w:r w:rsidR="00EE3D8B">
        <w:t>，</w:t>
      </w:r>
      <w:r w:rsidR="00EE3D8B" w:rsidRPr="00EE3D8B">
        <w:rPr>
          <w:lang w:val="en-US"/>
        </w:rPr>
        <w:t>Way forward on NR URLLC performance requirements with Ultra-Low BLER</w:t>
      </w:r>
      <w:r w:rsidR="00EE3D8B">
        <w:rPr>
          <w:lang w:val="en-US"/>
        </w:rPr>
        <w:t>，</w:t>
      </w:r>
      <w:r w:rsidR="00EE3D8B">
        <w:rPr>
          <w:rFonts w:hint="eastAsia"/>
          <w:lang w:val="en-US"/>
        </w:rPr>
        <w:t xml:space="preserve"> </w:t>
      </w:r>
      <w:r w:rsidR="00EE3D8B">
        <w:rPr>
          <w:lang w:val="en-US"/>
        </w:rPr>
        <w:t>Ericsson.</w:t>
      </w:r>
    </w:p>
    <w:p w14:paraId="55FCD227" w14:textId="4D84C050" w:rsidR="00FE45B6" w:rsidRPr="000F242B" w:rsidRDefault="00EC6FEA" w:rsidP="00EC6FEA">
      <w:pPr>
        <w:pStyle w:val="Reference"/>
      </w:pPr>
      <w:r>
        <w:t>R4-</w:t>
      </w:r>
      <w:r w:rsidR="00EE3D8B">
        <w:t>2005528</w:t>
      </w:r>
      <w:r>
        <w:t xml:space="preserve">, Way Forward on </w:t>
      </w:r>
      <w:r w:rsidRPr="00437781">
        <w:t>NR BS  URLLC performance requirements, Huawei</w:t>
      </w:r>
    </w:p>
    <w:sectPr w:rsidR="00FE45B6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1C9B5" w14:textId="77777777" w:rsidR="00552CBF" w:rsidRDefault="00552CBF" w:rsidP="00EA0BFA">
      <w:pPr>
        <w:spacing w:after="0" w:line="240" w:lineRule="auto"/>
      </w:pPr>
      <w:r>
        <w:separator/>
      </w:r>
    </w:p>
  </w:endnote>
  <w:endnote w:type="continuationSeparator" w:id="0">
    <w:p w14:paraId="686F9551" w14:textId="77777777" w:rsidR="00552CBF" w:rsidRDefault="00552CB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95AF4" w14:textId="77777777" w:rsidR="00552CBF" w:rsidRDefault="00552CBF" w:rsidP="00EA0BFA">
      <w:pPr>
        <w:spacing w:after="0" w:line="240" w:lineRule="auto"/>
      </w:pPr>
      <w:r>
        <w:separator/>
      </w:r>
    </w:p>
  </w:footnote>
  <w:footnote w:type="continuationSeparator" w:id="0">
    <w:p w14:paraId="4455A771" w14:textId="77777777" w:rsidR="00552CBF" w:rsidRDefault="00552CB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3646A"/>
    <w:multiLevelType w:val="hybridMultilevel"/>
    <w:tmpl w:val="F3CEF150"/>
    <w:lvl w:ilvl="0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1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24F17"/>
    <w:multiLevelType w:val="hybridMultilevel"/>
    <w:tmpl w:val="DECCE992"/>
    <w:lvl w:ilvl="0" w:tplc="8BB4E13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7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9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DA493F"/>
    <w:multiLevelType w:val="hybridMultilevel"/>
    <w:tmpl w:val="8B70B99A"/>
    <w:lvl w:ilvl="0" w:tplc="F6B88F64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3337"/>
        </w:tabs>
        <w:ind w:left="3337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B3172A"/>
    <w:multiLevelType w:val="hybridMultilevel"/>
    <w:tmpl w:val="D20A84C6"/>
    <w:lvl w:ilvl="0" w:tplc="F6B88F6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C36FBE"/>
    <w:multiLevelType w:val="hybridMultilevel"/>
    <w:tmpl w:val="25E66EB2"/>
    <w:lvl w:ilvl="0" w:tplc="BD480C2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AC03410"/>
    <w:multiLevelType w:val="hybridMultilevel"/>
    <w:tmpl w:val="3FE0D908"/>
    <w:lvl w:ilvl="0" w:tplc="CBE81B12">
      <w:numFmt w:val="bullet"/>
      <w:lvlText w:val="-"/>
      <w:lvlJc w:val="left"/>
      <w:pPr>
        <w:ind w:left="1838" w:hanging="4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1" w15:restartNumberingAfterBreak="0">
    <w:nsid w:val="602005F4"/>
    <w:multiLevelType w:val="hybridMultilevel"/>
    <w:tmpl w:val="353EDDDC"/>
    <w:lvl w:ilvl="0" w:tplc="CD6427DA">
      <w:start w:val="5"/>
      <w:numFmt w:val="bullet"/>
      <w:lvlText w:val="-"/>
      <w:lvlJc w:val="left"/>
      <w:pPr>
        <w:ind w:left="420" w:hanging="42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4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7" w15:restartNumberingAfterBreak="0">
    <w:nsid w:val="62BB7245"/>
    <w:multiLevelType w:val="hybridMultilevel"/>
    <w:tmpl w:val="23EEDEC8"/>
    <w:lvl w:ilvl="0" w:tplc="14C0692A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8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4621235"/>
    <w:multiLevelType w:val="hybridMultilevel"/>
    <w:tmpl w:val="78DAB3DA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0"/>
  </w:num>
  <w:num w:numId="3">
    <w:abstractNumId w:val="1"/>
  </w:num>
  <w:num w:numId="4">
    <w:abstractNumId w:val="6"/>
  </w:num>
  <w:num w:numId="5">
    <w:abstractNumId w:val="35"/>
  </w:num>
  <w:num w:numId="6">
    <w:abstractNumId w:val="8"/>
  </w:num>
  <w:num w:numId="7">
    <w:abstractNumId w:val="41"/>
  </w:num>
  <w:num w:numId="8">
    <w:abstractNumId w:val="34"/>
  </w:num>
  <w:num w:numId="9">
    <w:abstractNumId w:val="14"/>
  </w:num>
  <w:num w:numId="10">
    <w:abstractNumId w:val="13"/>
  </w:num>
  <w:num w:numId="11">
    <w:abstractNumId w:val="36"/>
  </w:num>
  <w:num w:numId="12">
    <w:abstractNumId w:val="25"/>
  </w:num>
  <w:num w:numId="13">
    <w:abstractNumId w:val="5"/>
  </w:num>
  <w:num w:numId="14">
    <w:abstractNumId w:val="22"/>
  </w:num>
  <w:num w:numId="15">
    <w:abstractNumId w:val="11"/>
  </w:num>
  <w:num w:numId="16">
    <w:abstractNumId w:val="2"/>
  </w:num>
  <w:num w:numId="17">
    <w:abstractNumId w:val="7"/>
  </w:num>
  <w:num w:numId="18">
    <w:abstractNumId w:val="43"/>
  </w:num>
  <w:num w:numId="19">
    <w:abstractNumId w:val="42"/>
  </w:num>
  <w:num w:numId="20">
    <w:abstractNumId w:val="0"/>
  </w:num>
  <w:num w:numId="21">
    <w:abstractNumId w:val="38"/>
  </w:num>
  <w:num w:numId="22">
    <w:abstractNumId w:val="12"/>
  </w:num>
  <w:num w:numId="23">
    <w:abstractNumId w:val="19"/>
  </w:num>
  <w:num w:numId="24">
    <w:abstractNumId w:val="17"/>
  </w:num>
  <w:num w:numId="25">
    <w:abstractNumId w:val="18"/>
  </w:num>
  <w:num w:numId="26">
    <w:abstractNumId w:val="40"/>
  </w:num>
  <w:num w:numId="27">
    <w:abstractNumId w:val="21"/>
  </w:num>
  <w:num w:numId="28">
    <w:abstractNumId w:val="32"/>
  </w:num>
  <w:num w:numId="29">
    <w:abstractNumId w:val="23"/>
  </w:num>
  <w:num w:numId="30">
    <w:abstractNumId w:val="33"/>
  </w:num>
  <w:num w:numId="31">
    <w:abstractNumId w:val="10"/>
  </w:num>
  <w:num w:numId="32">
    <w:abstractNumId w:val="16"/>
  </w:num>
  <w:num w:numId="33">
    <w:abstractNumId w:val="26"/>
  </w:num>
  <w:num w:numId="34">
    <w:abstractNumId w:val="30"/>
  </w:num>
  <w:num w:numId="35">
    <w:abstractNumId w:val="9"/>
  </w:num>
  <w:num w:numId="36">
    <w:abstractNumId w:val="31"/>
  </w:num>
  <w:num w:numId="37">
    <w:abstractNumId w:val="29"/>
  </w:num>
  <w:num w:numId="38">
    <w:abstractNumId w:val="15"/>
  </w:num>
  <w:num w:numId="39">
    <w:abstractNumId w:val="24"/>
  </w:num>
  <w:num w:numId="40">
    <w:abstractNumId w:val="27"/>
  </w:num>
  <w:num w:numId="41">
    <w:abstractNumId w:val="39"/>
  </w:num>
  <w:num w:numId="42">
    <w:abstractNumId w:val="3"/>
  </w:num>
  <w:num w:numId="43">
    <w:abstractNumId w:val="37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17704"/>
    <w:rsid w:val="0002149B"/>
    <w:rsid w:val="00023073"/>
    <w:rsid w:val="000251DA"/>
    <w:rsid w:val="0002708E"/>
    <w:rsid w:val="00042CBA"/>
    <w:rsid w:val="00045FE1"/>
    <w:rsid w:val="000474A4"/>
    <w:rsid w:val="00047E18"/>
    <w:rsid w:val="000566FD"/>
    <w:rsid w:val="00057513"/>
    <w:rsid w:val="000619E5"/>
    <w:rsid w:val="00062202"/>
    <w:rsid w:val="00062C2E"/>
    <w:rsid w:val="000647D7"/>
    <w:rsid w:val="00070287"/>
    <w:rsid w:val="00071A48"/>
    <w:rsid w:val="0007309E"/>
    <w:rsid w:val="00073509"/>
    <w:rsid w:val="00073548"/>
    <w:rsid w:val="000738E7"/>
    <w:rsid w:val="00076CB2"/>
    <w:rsid w:val="000777FB"/>
    <w:rsid w:val="00080B13"/>
    <w:rsid w:val="00081DF5"/>
    <w:rsid w:val="000838B7"/>
    <w:rsid w:val="000846FA"/>
    <w:rsid w:val="0008498A"/>
    <w:rsid w:val="00087EE8"/>
    <w:rsid w:val="0009087E"/>
    <w:rsid w:val="00090BEC"/>
    <w:rsid w:val="00090EC4"/>
    <w:rsid w:val="00091EA3"/>
    <w:rsid w:val="00092BF7"/>
    <w:rsid w:val="00094FD4"/>
    <w:rsid w:val="00097657"/>
    <w:rsid w:val="000A103E"/>
    <w:rsid w:val="000A17AC"/>
    <w:rsid w:val="000A4382"/>
    <w:rsid w:val="000A46B2"/>
    <w:rsid w:val="000B1277"/>
    <w:rsid w:val="000B19D7"/>
    <w:rsid w:val="000B3C57"/>
    <w:rsid w:val="000B7B3D"/>
    <w:rsid w:val="000C4708"/>
    <w:rsid w:val="000D20EF"/>
    <w:rsid w:val="000D54F4"/>
    <w:rsid w:val="000D7819"/>
    <w:rsid w:val="000F110B"/>
    <w:rsid w:val="000F19C5"/>
    <w:rsid w:val="000F242B"/>
    <w:rsid w:val="000F438F"/>
    <w:rsid w:val="000F479B"/>
    <w:rsid w:val="000F610A"/>
    <w:rsid w:val="0010264D"/>
    <w:rsid w:val="001027A5"/>
    <w:rsid w:val="00104068"/>
    <w:rsid w:val="0010440D"/>
    <w:rsid w:val="00104DCB"/>
    <w:rsid w:val="00105C7A"/>
    <w:rsid w:val="00114DEF"/>
    <w:rsid w:val="001153EB"/>
    <w:rsid w:val="001155FB"/>
    <w:rsid w:val="001161C6"/>
    <w:rsid w:val="0011669F"/>
    <w:rsid w:val="00120CE0"/>
    <w:rsid w:val="001240C6"/>
    <w:rsid w:val="00124E95"/>
    <w:rsid w:val="00125049"/>
    <w:rsid w:val="00130993"/>
    <w:rsid w:val="00133686"/>
    <w:rsid w:val="0013459D"/>
    <w:rsid w:val="00141D3B"/>
    <w:rsid w:val="00142EE7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675DD"/>
    <w:rsid w:val="00175FCE"/>
    <w:rsid w:val="0018003D"/>
    <w:rsid w:val="0018282C"/>
    <w:rsid w:val="00183ED2"/>
    <w:rsid w:val="00184AE4"/>
    <w:rsid w:val="00186BD7"/>
    <w:rsid w:val="00187530"/>
    <w:rsid w:val="00187929"/>
    <w:rsid w:val="0019176C"/>
    <w:rsid w:val="00193E4A"/>
    <w:rsid w:val="00196593"/>
    <w:rsid w:val="001A25AB"/>
    <w:rsid w:val="001A2FF0"/>
    <w:rsid w:val="001A59FA"/>
    <w:rsid w:val="001A5B18"/>
    <w:rsid w:val="001A5C61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1F788B"/>
    <w:rsid w:val="00204569"/>
    <w:rsid w:val="0020768E"/>
    <w:rsid w:val="00212AC7"/>
    <w:rsid w:val="002166E6"/>
    <w:rsid w:val="00221D1B"/>
    <w:rsid w:val="00235974"/>
    <w:rsid w:val="00244B99"/>
    <w:rsid w:val="002454B4"/>
    <w:rsid w:val="0026494F"/>
    <w:rsid w:val="00267A82"/>
    <w:rsid w:val="002722FF"/>
    <w:rsid w:val="002727D3"/>
    <w:rsid w:val="00275848"/>
    <w:rsid w:val="00275C38"/>
    <w:rsid w:val="002768C7"/>
    <w:rsid w:val="00290F9A"/>
    <w:rsid w:val="00293801"/>
    <w:rsid w:val="002951C3"/>
    <w:rsid w:val="002969F1"/>
    <w:rsid w:val="002B01D8"/>
    <w:rsid w:val="002B0DEB"/>
    <w:rsid w:val="002B7DB9"/>
    <w:rsid w:val="002C103C"/>
    <w:rsid w:val="002C157D"/>
    <w:rsid w:val="002D449C"/>
    <w:rsid w:val="002D7227"/>
    <w:rsid w:val="002E2341"/>
    <w:rsid w:val="002E3B06"/>
    <w:rsid w:val="002E6C8B"/>
    <w:rsid w:val="00301D03"/>
    <w:rsid w:val="00304099"/>
    <w:rsid w:val="00306C64"/>
    <w:rsid w:val="0031062F"/>
    <w:rsid w:val="00310DEE"/>
    <w:rsid w:val="00311D53"/>
    <w:rsid w:val="00313830"/>
    <w:rsid w:val="00314C2F"/>
    <w:rsid w:val="00314E6F"/>
    <w:rsid w:val="0031577F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78F1"/>
    <w:rsid w:val="00357F78"/>
    <w:rsid w:val="0036018F"/>
    <w:rsid w:val="00361454"/>
    <w:rsid w:val="00363DB5"/>
    <w:rsid w:val="00363F6D"/>
    <w:rsid w:val="00364A21"/>
    <w:rsid w:val="00364AAC"/>
    <w:rsid w:val="00371D3A"/>
    <w:rsid w:val="003721EE"/>
    <w:rsid w:val="00372241"/>
    <w:rsid w:val="00373018"/>
    <w:rsid w:val="00380C40"/>
    <w:rsid w:val="003905F4"/>
    <w:rsid w:val="003915AF"/>
    <w:rsid w:val="0039370B"/>
    <w:rsid w:val="00395605"/>
    <w:rsid w:val="00396D8D"/>
    <w:rsid w:val="0039706C"/>
    <w:rsid w:val="00397929"/>
    <w:rsid w:val="003A13E0"/>
    <w:rsid w:val="003A53A5"/>
    <w:rsid w:val="003A6F2F"/>
    <w:rsid w:val="003A7962"/>
    <w:rsid w:val="003B154C"/>
    <w:rsid w:val="003B15F5"/>
    <w:rsid w:val="003B4188"/>
    <w:rsid w:val="003B4916"/>
    <w:rsid w:val="003B49E6"/>
    <w:rsid w:val="003B4C78"/>
    <w:rsid w:val="003B6481"/>
    <w:rsid w:val="003B67BE"/>
    <w:rsid w:val="003C0038"/>
    <w:rsid w:val="003C01FB"/>
    <w:rsid w:val="003C036C"/>
    <w:rsid w:val="003C48FE"/>
    <w:rsid w:val="003C7967"/>
    <w:rsid w:val="003D4043"/>
    <w:rsid w:val="003D5F1E"/>
    <w:rsid w:val="003E1155"/>
    <w:rsid w:val="003E74F0"/>
    <w:rsid w:val="003F27AF"/>
    <w:rsid w:val="003F331C"/>
    <w:rsid w:val="003F3F95"/>
    <w:rsid w:val="003F536F"/>
    <w:rsid w:val="00410BEE"/>
    <w:rsid w:val="00410EE0"/>
    <w:rsid w:val="00414C45"/>
    <w:rsid w:val="00416125"/>
    <w:rsid w:val="004239D2"/>
    <w:rsid w:val="00423CA6"/>
    <w:rsid w:val="00425994"/>
    <w:rsid w:val="00433772"/>
    <w:rsid w:val="00434A86"/>
    <w:rsid w:val="004354AF"/>
    <w:rsid w:val="004360C0"/>
    <w:rsid w:val="00437781"/>
    <w:rsid w:val="004429C7"/>
    <w:rsid w:val="00447C85"/>
    <w:rsid w:val="00450DDE"/>
    <w:rsid w:val="00452742"/>
    <w:rsid w:val="00452F4C"/>
    <w:rsid w:val="00452F52"/>
    <w:rsid w:val="004545FC"/>
    <w:rsid w:val="0045678C"/>
    <w:rsid w:val="0046111C"/>
    <w:rsid w:val="0046405C"/>
    <w:rsid w:val="004642F5"/>
    <w:rsid w:val="00467BC7"/>
    <w:rsid w:val="00470D89"/>
    <w:rsid w:val="00471DCC"/>
    <w:rsid w:val="00476CD6"/>
    <w:rsid w:val="004773F9"/>
    <w:rsid w:val="004818EB"/>
    <w:rsid w:val="0048285B"/>
    <w:rsid w:val="00484E5C"/>
    <w:rsid w:val="00491D31"/>
    <w:rsid w:val="00492CE1"/>
    <w:rsid w:val="00493B48"/>
    <w:rsid w:val="00493F03"/>
    <w:rsid w:val="00494D9D"/>
    <w:rsid w:val="004A00CE"/>
    <w:rsid w:val="004A451E"/>
    <w:rsid w:val="004A53E1"/>
    <w:rsid w:val="004A6735"/>
    <w:rsid w:val="004B7C0A"/>
    <w:rsid w:val="004C035A"/>
    <w:rsid w:val="004C5225"/>
    <w:rsid w:val="004C591D"/>
    <w:rsid w:val="004C5BD0"/>
    <w:rsid w:val="004D5A7F"/>
    <w:rsid w:val="004D75BF"/>
    <w:rsid w:val="004E0612"/>
    <w:rsid w:val="004E5B5D"/>
    <w:rsid w:val="004E5D79"/>
    <w:rsid w:val="004F172D"/>
    <w:rsid w:val="004F4436"/>
    <w:rsid w:val="004F711C"/>
    <w:rsid w:val="004F7E03"/>
    <w:rsid w:val="00503DD6"/>
    <w:rsid w:val="0050670F"/>
    <w:rsid w:val="00506F0F"/>
    <w:rsid w:val="00507F6B"/>
    <w:rsid w:val="005108BE"/>
    <w:rsid w:val="00514F8A"/>
    <w:rsid w:val="00520510"/>
    <w:rsid w:val="0052065D"/>
    <w:rsid w:val="005223B7"/>
    <w:rsid w:val="00524C0D"/>
    <w:rsid w:val="00525800"/>
    <w:rsid w:val="00526A79"/>
    <w:rsid w:val="005279DB"/>
    <w:rsid w:val="00530DB0"/>
    <w:rsid w:val="0053129D"/>
    <w:rsid w:val="00534CBB"/>
    <w:rsid w:val="005350FD"/>
    <w:rsid w:val="0053535C"/>
    <w:rsid w:val="0053631C"/>
    <w:rsid w:val="00536560"/>
    <w:rsid w:val="00542BA9"/>
    <w:rsid w:val="005433CA"/>
    <w:rsid w:val="005437F0"/>
    <w:rsid w:val="00551033"/>
    <w:rsid w:val="00551BF5"/>
    <w:rsid w:val="00552CBF"/>
    <w:rsid w:val="00553E94"/>
    <w:rsid w:val="005545B3"/>
    <w:rsid w:val="00556798"/>
    <w:rsid w:val="005569DF"/>
    <w:rsid w:val="0055740E"/>
    <w:rsid w:val="00560710"/>
    <w:rsid w:val="00561360"/>
    <w:rsid w:val="0056241D"/>
    <w:rsid w:val="00563E32"/>
    <w:rsid w:val="00571273"/>
    <w:rsid w:val="00572692"/>
    <w:rsid w:val="00572E24"/>
    <w:rsid w:val="00574440"/>
    <w:rsid w:val="00581304"/>
    <w:rsid w:val="00583913"/>
    <w:rsid w:val="00585A0E"/>
    <w:rsid w:val="005903E5"/>
    <w:rsid w:val="005943EF"/>
    <w:rsid w:val="005972F9"/>
    <w:rsid w:val="005A0390"/>
    <w:rsid w:val="005A1979"/>
    <w:rsid w:val="005A1B44"/>
    <w:rsid w:val="005A5122"/>
    <w:rsid w:val="005A7E3A"/>
    <w:rsid w:val="005B7B6D"/>
    <w:rsid w:val="005C758D"/>
    <w:rsid w:val="005D356E"/>
    <w:rsid w:val="005E016D"/>
    <w:rsid w:val="005E0544"/>
    <w:rsid w:val="005E1F46"/>
    <w:rsid w:val="005E3FD7"/>
    <w:rsid w:val="005E4E0A"/>
    <w:rsid w:val="005E563B"/>
    <w:rsid w:val="005E6918"/>
    <w:rsid w:val="005E7760"/>
    <w:rsid w:val="00603158"/>
    <w:rsid w:val="00605D7D"/>
    <w:rsid w:val="006101D5"/>
    <w:rsid w:val="00617892"/>
    <w:rsid w:val="006227D8"/>
    <w:rsid w:val="006275F0"/>
    <w:rsid w:val="006308C9"/>
    <w:rsid w:val="00631B75"/>
    <w:rsid w:val="00633114"/>
    <w:rsid w:val="00635BC4"/>
    <w:rsid w:val="00635D69"/>
    <w:rsid w:val="00637E77"/>
    <w:rsid w:val="00644515"/>
    <w:rsid w:val="0064592D"/>
    <w:rsid w:val="00647076"/>
    <w:rsid w:val="006522CE"/>
    <w:rsid w:val="00652DEC"/>
    <w:rsid w:val="00655BDC"/>
    <w:rsid w:val="00657690"/>
    <w:rsid w:val="00664A90"/>
    <w:rsid w:val="006668F6"/>
    <w:rsid w:val="0067035A"/>
    <w:rsid w:val="006742B0"/>
    <w:rsid w:val="00676AC5"/>
    <w:rsid w:val="00690992"/>
    <w:rsid w:val="00692C8F"/>
    <w:rsid w:val="00695475"/>
    <w:rsid w:val="006A04DE"/>
    <w:rsid w:val="006A1A93"/>
    <w:rsid w:val="006A2928"/>
    <w:rsid w:val="006A3CF0"/>
    <w:rsid w:val="006B2406"/>
    <w:rsid w:val="006B2DE6"/>
    <w:rsid w:val="006B40D3"/>
    <w:rsid w:val="006C3078"/>
    <w:rsid w:val="006C3A32"/>
    <w:rsid w:val="006C5689"/>
    <w:rsid w:val="006D25EF"/>
    <w:rsid w:val="006D4E09"/>
    <w:rsid w:val="006E078A"/>
    <w:rsid w:val="006E24E8"/>
    <w:rsid w:val="006E44C7"/>
    <w:rsid w:val="006E70D1"/>
    <w:rsid w:val="006F03B3"/>
    <w:rsid w:val="006F191B"/>
    <w:rsid w:val="006F3C14"/>
    <w:rsid w:val="00700580"/>
    <w:rsid w:val="00700A99"/>
    <w:rsid w:val="00701A48"/>
    <w:rsid w:val="00701D9E"/>
    <w:rsid w:val="007026B5"/>
    <w:rsid w:val="007027D9"/>
    <w:rsid w:val="00704334"/>
    <w:rsid w:val="0070555B"/>
    <w:rsid w:val="007062EF"/>
    <w:rsid w:val="007135FE"/>
    <w:rsid w:val="00714BBD"/>
    <w:rsid w:val="007367CE"/>
    <w:rsid w:val="00740539"/>
    <w:rsid w:val="0074678E"/>
    <w:rsid w:val="00752EFF"/>
    <w:rsid w:val="00762ECE"/>
    <w:rsid w:val="00762F93"/>
    <w:rsid w:val="00764C1E"/>
    <w:rsid w:val="00770E85"/>
    <w:rsid w:val="00770EB5"/>
    <w:rsid w:val="00771767"/>
    <w:rsid w:val="00771CF2"/>
    <w:rsid w:val="00773034"/>
    <w:rsid w:val="0077456C"/>
    <w:rsid w:val="00775C72"/>
    <w:rsid w:val="00781D1D"/>
    <w:rsid w:val="00784DA6"/>
    <w:rsid w:val="00791B14"/>
    <w:rsid w:val="00796D8F"/>
    <w:rsid w:val="007A0414"/>
    <w:rsid w:val="007A24B9"/>
    <w:rsid w:val="007A5329"/>
    <w:rsid w:val="007A61A4"/>
    <w:rsid w:val="007A6276"/>
    <w:rsid w:val="007A6353"/>
    <w:rsid w:val="007A65D8"/>
    <w:rsid w:val="007A6E87"/>
    <w:rsid w:val="007A7357"/>
    <w:rsid w:val="007B487F"/>
    <w:rsid w:val="007B4EB1"/>
    <w:rsid w:val="007C57FB"/>
    <w:rsid w:val="007C71DA"/>
    <w:rsid w:val="007C7CA0"/>
    <w:rsid w:val="007D09B2"/>
    <w:rsid w:val="007D293F"/>
    <w:rsid w:val="007D615C"/>
    <w:rsid w:val="007E176D"/>
    <w:rsid w:val="007F0572"/>
    <w:rsid w:val="007F0C8B"/>
    <w:rsid w:val="007F61F9"/>
    <w:rsid w:val="007F698F"/>
    <w:rsid w:val="0080237B"/>
    <w:rsid w:val="008078F3"/>
    <w:rsid w:val="0081235D"/>
    <w:rsid w:val="00812572"/>
    <w:rsid w:val="008236B9"/>
    <w:rsid w:val="00826B8E"/>
    <w:rsid w:val="0083574D"/>
    <w:rsid w:val="00837363"/>
    <w:rsid w:val="008407F8"/>
    <w:rsid w:val="00843F6B"/>
    <w:rsid w:val="00845298"/>
    <w:rsid w:val="00845A7D"/>
    <w:rsid w:val="00845CDA"/>
    <w:rsid w:val="0084601E"/>
    <w:rsid w:val="00850630"/>
    <w:rsid w:val="008549E8"/>
    <w:rsid w:val="00862981"/>
    <w:rsid w:val="00862F0A"/>
    <w:rsid w:val="008632D5"/>
    <w:rsid w:val="008653A7"/>
    <w:rsid w:val="00871275"/>
    <w:rsid w:val="00872F36"/>
    <w:rsid w:val="0087410F"/>
    <w:rsid w:val="008818FD"/>
    <w:rsid w:val="008831E0"/>
    <w:rsid w:val="0088386C"/>
    <w:rsid w:val="00884C4A"/>
    <w:rsid w:val="00884F9F"/>
    <w:rsid w:val="008857DE"/>
    <w:rsid w:val="00886DC5"/>
    <w:rsid w:val="00886FAC"/>
    <w:rsid w:val="00887819"/>
    <w:rsid w:val="0089129E"/>
    <w:rsid w:val="008953D3"/>
    <w:rsid w:val="00896C69"/>
    <w:rsid w:val="008A660A"/>
    <w:rsid w:val="008B043F"/>
    <w:rsid w:val="008B1682"/>
    <w:rsid w:val="008B1B1B"/>
    <w:rsid w:val="008B20A6"/>
    <w:rsid w:val="008B2B35"/>
    <w:rsid w:val="008B3DEA"/>
    <w:rsid w:val="008C0B7F"/>
    <w:rsid w:val="008D5254"/>
    <w:rsid w:val="008D53D1"/>
    <w:rsid w:val="008E012F"/>
    <w:rsid w:val="008E249B"/>
    <w:rsid w:val="008E425A"/>
    <w:rsid w:val="008E5CB9"/>
    <w:rsid w:val="008E5D01"/>
    <w:rsid w:val="008F34B2"/>
    <w:rsid w:val="008F517B"/>
    <w:rsid w:val="00900AAD"/>
    <w:rsid w:val="00901E8D"/>
    <w:rsid w:val="0091019A"/>
    <w:rsid w:val="00910BA6"/>
    <w:rsid w:val="009157F5"/>
    <w:rsid w:val="00915B96"/>
    <w:rsid w:val="00915FD4"/>
    <w:rsid w:val="00916EE2"/>
    <w:rsid w:val="00916F24"/>
    <w:rsid w:val="0092085B"/>
    <w:rsid w:val="00933FB1"/>
    <w:rsid w:val="0093415A"/>
    <w:rsid w:val="00937233"/>
    <w:rsid w:val="0094747D"/>
    <w:rsid w:val="00947657"/>
    <w:rsid w:val="00950C06"/>
    <w:rsid w:val="00950F89"/>
    <w:rsid w:val="00954A85"/>
    <w:rsid w:val="009619EA"/>
    <w:rsid w:val="00963ED9"/>
    <w:rsid w:val="009656BF"/>
    <w:rsid w:val="0096624D"/>
    <w:rsid w:val="00966659"/>
    <w:rsid w:val="00967B28"/>
    <w:rsid w:val="00973964"/>
    <w:rsid w:val="009741CE"/>
    <w:rsid w:val="009744C8"/>
    <w:rsid w:val="00975093"/>
    <w:rsid w:val="00976B14"/>
    <w:rsid w:val="009820EA"/>
    <w:rsid w:val="0098735F"/>
    <w:rsid w:val="00987B60"/>
    <w:rsid w:val="00991B36"/>
    <w:rsid w:val="009940D4"/>
    <w:rsid w:val="009941A3"/>
    <w:rsid w:val="00994969"/>
    <w:rsid w:val="00996691"/>
    <w:rsid w:val="00996E92"/>
    <w:rsid w:val="00997830"/>
    <w:rsid w:val="009A0400"/>
    <w:rsid w:val="009A0F34"/>
    <w:rsid w:val="009A3753"/>
    <w:rsid w:val="009A3B71"/>
    <w:rsid w:val="009A4823"/>
    <w:rsid w:val="009A4915"/>
    <w:rsid w:val="009B3159"/>
    <w:rsid w:val="009B42F8"/>
    <w:rsid w:val="009C0908"/>
    <w:rsid w:val="009C24BC"/>
    <w:rsid w:val="009C2FF6"/>
    <w:rsid w:val="009C3257"/>
    <w:rsid w:val="009C3D8F"/>
    <w:rsid w:val="009C455F"/>
    <w:rsid w:val="009D209E"/>
    <w:rsid w:val="009D3566"/>
    <w:rsid w:val="009D685A"/>
    <w:rsid w:val="009D69F0"/>
    <w:rsid w:val="009E1924"/>
    <w:rsid w:val="009E26D2"/>
    <w:rsid w:val="009E40FA"/>
    <w:rsid w:val="009E5710"/>
    <w:rsid w:val="009E64AE"/>
    <w:rsid w:val="009E6790"/>
    <w:rsid w:val="009F01C4"/>
    <w:rsid w:val="009F277C"/>
    <w:rsid w:val="009F39AD"/>
    <w:rsid w:val="009F3BD4"/>
    <w:rsid w:val="00A0079E"/>
    <w:rsid w:val="00A0211B"/>
    <w:rsid w:val="00A0436D"/>
    <w:rsid w:val="00A0522B"/>
    <w:rsid w:val="00A11EFA"/>
    <w:rsid w:val="00A12FE2"/>
    <w:rsid w:val="00A13691"/>
    <w:rsid w:val="00A165A2"/>
    <w:rsid w:val="00A16CFC"/>
    <w:rsid w:val="00A17111"/>
    <w:rsid w:val="00A20B2D"/>
    <w:rsid w:val="00A231B5"/>
    <w:rsid w:val="00A235E0"/>
    <w:rsid w:val="00A254F3"/>
    <w:rsid w:val="00A30E60"/>
    <w:rsid w:val="00A3462D"/>
    <w:rsid w:val="00A369D2"/>
    <w:rsid w:val="00A415A7"/>
    <w:rsid w:val="00A43D7D"/>
    <w:rsid w:val="00A4434A"/>
    <w:rsid w:val="00A448AF"/>
    <w:rsid w:val="00A4589C"/>
    <w:rsid w:val="00A52AB1"/>
    <w:rsid w:val="00A5443B"/>
    <w:rsid w:val="00A549BF"/>
    <w:rsid w:val="00A60B68"/>
    <w:rsid w:val="00A64459"/>
    <w:rsid w:val="00A665B9"/>
    <w:rsid w:val="00A666C6"/>
    <w:rsid w:val="00A678BB"/>
    <w:rsid w:val="00A7046F"/>
    <w:rsid w:val="00A71436"/>
    <w:rsid w:val="00A71650"/>
    <w:rsid w:val="00A72399"/>
    <w:rsid w:val="00A738AA"/>
    <w:rsid w:val="00A75990"/>
    <w:rsid w:val="00A77432"/>
    <w:rsid w:val="00A80E5A"/>
    <w:rsid w:val="00A81C39"/>
    <w:rsid w:val="00A827DC"/>
    <w:rsid w:val="00A84890"/>
    <w:rsid w:val="00A849F4"/>
    <w:rsid w:val="00A86ACD"/>
    <w:rsid w:val="00A9193B"/>
    <w:rsid w:val="00AA5824"/>
    <w:rsid w:val="00AA5D62"/>
    <w:rsid w:val="00AA6A2B"/>
    <w:rsid w:val="00AB2325"/>
    <w:rsid w:val="00AB2D85"/>
    <w:rsid w:val="00AB3A8A"/>
    <w:rsid w:val="00AB51B2"/>
    <w:rsid w:val="00AB5474"/>
    <w:rsid w:val="00AB5CEF"/>
    <w:rsid w:val="00AB7A86"/>
    <w:rsid w:val="00AC3BF6"/>
    <w:rsid w:val="00AD4945"/>
    <w:rsid w:val="00AD5E2B"/>
    <w:rsid w:val="00AD6CD6"/>
    <w:rsid w:val="00AE29DA"/>
    <w:rsid w:val="00AE2CC2"/>
    <w:rsid w:val="00AE4216"/>
    <w:rsid w:val="00AE5107"/>
    <w:rsid w:val="00AE62F7"/>
    <w:rsid w:val="00AE6AAC"/>
    <w:rsid w:val="00AF07FF"/>
    <w:rsid w:val="00AF49B3"/>
    <w:rsid w:val="00B0719B"/>
    <w:rsid w:val="00B11A06"/>
    <w:rsid w:val="00B11F1B"/>
    <w:rsid w:val="00B124F9"/>
    <w:rsid w:val="00B2153B"/>
    <w:rsid w:val="00B24313"/>
    <w:rsid w:val="00B2596F"/>
    <w:rsid w:val="00B305D5"/>
    <w:rsid w:val="00B30F6C"/>
    <w:rsid w:val="00B3434F"/>
    <w:rsid w:val="00B41464"/>
    <w:rsid w:val="00B41594"/>
    <w:rsid w:val="00B477E6"/>
    <w:rsid w:val="00B50FCA"/>
    <w:rsid w:val="00B52BCE"/>
    <w:rsid w:val="00B5315C"/>
    <w:rsid w:val="00B53E4F"/>
    <w:rsid w:val="00B54779"/>
    <w:rsid w:val="00B56C3A"/>
    <w:rsid w:val="00B57876"/>
    <w:rsid w:val="00B656F9"/>
    <w:rsid w:val="00B6653B"/>
    <w:rsid w:val="00B71AAA"/>
    <w:rsid w:val="00B731E1"/>
    <w:rsid w:val="00B73FED"/>
    <w:rsid w:val="00B74B19"/>
    <w:rsid w:val="00B7592D"/>
    <w:rsid w:val="00B75C9B"/>
    <w:rsid w:val="00B75D38"/>
    <w:rsid w:val="00B80545"/>
    <w:rsid w:val="00B80AE7"/>
    <w:rsid w:val="00B81C5F"/>
    <w:rsid w:val="00B8378D"/>
    <w:rsid w:val="00B84071"/>
    <w:rsid w:val="00B84E35"/>
    <w:rsid w:val="00B85B6C"/>
    <w:rsid w:val="00B874B5"/>
    <w:rsid w:val="00BA306D"/>
    <w:rsid w:val="00BA5751"/>
    <w:rsid w:val="00BA7568"/>
    <w:rsid w:val="00BB039D"/>
    <w:rsid w:val="00BB4935"/>
    <w:rsid w:val="00BB6667"/>
    <w:rsid w:val="00BC51C1"/>
    <w:rsid w:val="00BC6C47"/>
    <w:rsid w:val="00BD0AC6"/>
    <w:rsid w:val="00BD47F0"/>
    <w:rsid w:val="00BD5426"/>
    <w:rsid w:val="00BE1648"/>
    <w:rsid w:val="00BE3971"/>
    <w:rsid w:val="00BE40BC"/>
    <w:rsid w:val="00BE714A"/>
    <w:rsid w:val="00BE7411"/>
    <w:rsid w:val="00BF2458"/>
    <w:rsid w:val="00BF2AE7"/>
    <w:rsid w:val="00C05B1B"/>
    <w:rsid w:val="00C06EB7"/>
    <w:rsid w:val="00C072BF"/>
    <w:rsid w:val="00C1584C"/>
    <w:rsid w:val="00C15E79"/>
    <w:rsid w:val="00C20B56"/>
    <w:rsid w:val="00C231D1"/>
    <w:rsid w:val="00C235B2"/>
    <w:rsid w:val="00C23D6A"/>
    <w:rsid w:val="00C24949"/>
    <w:rsid w:val="00C26CA2"/>
    <w:rsid w:val="00C34466"/>
    <w:rsid w:val="00C4021F"/>
    <w:rsid w:val="00C4156F"/>
    <w:rsid w:val="00C43E6F"/>
    <w:rsid w:val="00C43EDF"/>
    <w:rsid w:val="00C44CE2"/>
    <w:rsid w:val="00C47CFA"/>
    <w:rsid w:val="00C50CCF"/>
    <w:rsid w:val="00C51590"/>
    <w:rsid w:val="00C53489"/>
    <w:rsid w:val="00C61860"/>
    <w:rsid w:val="00C63095"/>
    <w:rsid w:val="00C67BA3"/>
    <w:rsid w:val="00C67D59"/>
    <w:rsid w:val="00C7084F"/>
    <w:rsid w:val="00C7150F"/>
    <w:rsid w:val="00C74715"/>
    <w:rsid w:val="00C751C7"/>
    <w:rsid w:val="00C75231"/>
    <w:rsid w:val="00C755E6"/>
    <w:rsid w:val="00C81970"/>
    <w:rsid w:val="00C83BF1"/>
    <w:rsid w:val="00C84786"/>
    <w:rsid w:val="00C87984"/>
    <w:rsid w:val="00C9086E"/>
    <w:rsid w:val="00C91CE8"/>
    <w:rsid w:val="00C9261D"/>
    <w:rsid w:val="00C96E66"/>
    <w:rsid w:val="00CA3175"/>
    <w:rsid w:val="00CB3547"/>
    <w:rsid w:val="00CB43E6"/>
    <w:rsid w:val="00CB4C3F"/>
    <w:rsid w:val="00CB5101"/>
    <w:rsid w:val="00CB5DC3"/>
    <w:rsid w:val="00CB66CB"/>
    <w:rsid w:val="00CB71AC"/>
    <w:rsid w:val="00CC2A90"/>
    <w:rsid w:val="00CC2E58"/>
    <w:rsid w:val="00CC3139"/>
    <w:rsid w:val="00CC5500"/>
    <w:rsid w:val="00CC5F4F"/>
    <w:rsid w:val="00CC6ECB"/>
    <w:rsid w:val="00CC7D02"/>
    <w:rsid w:val="00CD06F2"/>
    <w:rsid w:val="00CD313A"/>
    <w:rsid w:val="00CD5E54"/>
    <w:rsid w:val="00CE2CB1"/>
    <w:rsid w:val="00CE2E49"/>
    <w:rsid w:val="00CE3077"/>
    <w:rsid w:val="00CE32E3"/>
    <w:rsid w:val="00CE3374"/>
    <w:rsid w:val="00CE38B4"/>
    <w:rsid w:val="00CE4B01"/>
    <w:rsid w:val="00CE504A"/>
    <w:rsid w:val="00CF2A54"/>
    <w:rsid w:val="00CF3820"/>
    <w:rsid w:val="00D0123F"/>
    <w:rsid w:val="00D0242A"/>
    <w:rsid w:val="00D109FD"/>
    <w:rsid w:val="00D134A7"/>
    <w:rsid w:val="00D13745"/>
    <w:rsid w:val="00D144FB"/>
    <w:rsid w:val="00D16B55"/>
    <w:rsid w:val="00D2632E"/>
    <w:rsid w:val="00D30348"/>
    <w:rsid w:val="00D307B1"/>
    <w:rsid w:val="00D32D65"/>
    <w:rsid w:val="00D33FE0"/>
    <w:rsid w:val="00D35EBC"/>
    <w:rsid w:val="00D36BC8"/>
    <w:rsid w:val="00D42783"/>
    <w:rsid w:val="00D42A48"/>
    <w:rsid w:val="00D44F35"/>
    <w:rsid w:val="00D4687D"/>
    <w:rsid w:val="00D47B8B"/>
    <w:rsid w:val="00D537F7"/>
    <w:rsid w:val="00D542A7"/>
    <w:rsid w:val="00D54B28"/>
    <w:rsid w:val="00D57761"/>
    <w:rsid w:val="00D60FF8"/>
    <w:rsid w:val="00D657B1"/>
    <w:rsid w:val="00D66011"/>
    <w:rsid w:val="00D76BF1"/>
    <w:rsid w:val="00D80AB1"/>
    <w:rsid w:val="00D81333"/>
    <w:rsid w:val="00D862F6"/>
    <w:rsid w:val="00D86ED2"/>
    <w:rsid w:val="00D9215C"/>
    <w:rsid w:val="00D936D4"/>
    <w:rsid w:val="00D93DC1"/>
    <w:rsid w:val="00D95391"/>
    <w:rsid w:val="00D95A79"/>
    <w:rsid w:val="00D9693C"/>
    <w:rsid w:val="00DA2255"/>
    <w:rsid w:val="00DA3BE6"/>
    <w:rsid w:val="00DA5ED1"/>
    <w:rsid w:val="00DB1227"/>
    <w:rsid w:val="00DB1DFB"/>
    <w:rsid w:val="00DB2C5D"/>
    <w:rsid w:val="00DB6D50"/>
    <w:rsid w:val="00DB77C1"/>
    <w:rsid w:val="00DC365B"/>
    <w:rsid w:val="00DC4ADF"/>
    <w:rsid w:val="00DC57ED"/>
    <w:rsid w:val="00DC668D"/>
    <w:rsid w:val="00DD00B5"/>
    <w:rsid w:val="00DD0786"/>
    <w:rsid w:val="00DD097D"/>
    <w:rsid w:val="00DD0A3E"/>
    <w:rsid w:val="00DD19B3"/>
    <w:rsid w:val="00DD30BC"/>
    <w:rsid w:val="00DD3177"/>
    <w:rsid w:val="00DD5EDA"/>
    <w:rsid w:val="00DE1D21"/>
    <w:rsid w:val="00DE4394"/>
    <w:rsid w:val="00DE4F48"/>
    <w:rsid w:val="00DF0289"/>
    <w:rsid w:val="00DF3595"/>
    <w:rsid w:val="00DF36AC"/>
    <w:rsid w:val="00DF5CA7"/>
    <w:rsid w:val="00DF69E7"/>
    <w:rsid w:val="00DF715B"/>
    <w:rsid w:val="00DF7754"/>
    <w:rsid w:val="00DF78FD"/>
    <w:rsid w:val="00E0108E"/>
    <w:rsid w:val="00E019F5"/>
    <w:rsid w:val="00E111D6"/>
    <w:rsid w:val="00E12DA1"/>
    <w:rsid w:val="00E168D5"/>
    <w:rsid w:val="00E209EA"/>
    <w:rsid w:val="00E2122C"/>
    <w:rsid w:val="00E23040"/>
    <w:rsid w:val="00E249E4"/>
    <w:rsid w:val="00E264B6"/>
    <w:rsid w:val="00E26690"/>
    <w:rsid w:val="00E31A46"/>
    <w:rsid w:val="00E33CE3"/>
    <w:rsid w:val="00E3560B"/>
    <w:rsid w:val="00E363F7"/>
    <w:rsid w:val="00E4071C"/>
    <w:rsid w:val="00E43908"/>
    <w:rsid w:val="00E47897"/>
    <w:rsid w:val="00E5134D"/>
    <w:rsid w:val="00E513DB"/>
    <w:rsid w:val="00E518C7"/>
    <w:rsid w:val="00E524AE"/>
    <w:rsid w:val="00E53D1B"/>
    <w:rsid w:val="00E60098"/>
    <w:rsid w:val="00E61A94"/>
    <w:rsid w:val="00E6343E"/>
    <w:rsid w:val="00E63D13"/>
    <w:rsid w:val="00E664C9"/>
    <w:rsid w:val="00E6716F"/>
    <w:rsid w:val="00E671EB"/>
    <w:rsid w:val="00E76F6F"/>
    <w:rsid w:val="00E804B7"/>
    <w:rsid w:val="00E81E26"/>
    <w:rsid w:val="00E825C5"/>
    <w:rsid w:val="00E82E81"/>
    <w:rsid w:val="00E848EB"/>
    <w:rsid w:val="00E85A92"/>
    <w:rsid w:val="00E863D6"/>
    <w:rsid w:val="00E87EC2"/>
    <w:rsid w:val="00E915ED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C6FEA"/>
    <w:rsid w:val="00EC723E"/>
    <w:rsid w:val="00EC7862"/>
    <w:rsid w:val="00EC7C0C"/>
    <w:rsid w:val="00ED052B"/>
    <w:rsid w:val="00ED1B0D"/>
    <w:rsid w:val="00ED4DE5"/>
    <w:rsid w:val="00EE1FA1"/>
    <w:rsid w:val="00EE3D8B"/>
    <w:rsid w:val="00EE42D1"/>
    <w:rsid w:val="00EE5582"/>
    <w:rsid w:val="00EE6570"/>
    <w:rsid w:val="00EE7184"/>
    <w:rsid w:val="00EF43DF"/>
    <w:rsid w:val="00EF4881"/>
    <w:rsid w:val="00EF5231"/>
    <w:rsid w:val="00EF5BC6"/>
    <w:rsid w:val="00F016B3"/>
    <w:rsid w:val="00F02352"/>
    <w:rsid w:val="00F16589"/>
    <w:rsid w:val="00F17DF5"/>
    <w:rsid w:val="00F225EF"/>
    <w:rsid w:val="00F242D2"/>
    <w:rsid w:val="00F271BD"/>
    <w:rsid w:val="00F317D4"/>
    <w:rsid w:val="00F31BB7"/>
    <w:rsid w:val="00F352FB"/>
    <w:rsid w:val="00F37AFB"/>
    <w:rsid w:val="00F405C5"/>
    <w:rsid w:val="00F413BA"/>
    <w:rsid w:val="00F46CA2"/>
    <w:rsid w:val="00F50615"/>
    <w:rsid w:val="00F563C5"/>
    <w:rsid w:val="00F710BA"/>
    <w:rsid w:val="00F750CA"/>
    <w:rsid w:val="00F77957"/>
    <w:rsid w:val="00F77BBA"/>
    <w:rsid w:val="00F77D91"/>
    <w:rsid w:val="00F80DDC"/>
    <w:rsid w:val="00F8109A"/>
    <w:rsid w:val="00F81655"/>
    <w:rsid w:val="00F820C3"/>
    <w:rsid w:val="00F82A9F"/>
    <w:rsid w:val="00F82E50"/>
    <w:rsid w:val="00F86898"/>
    <w:rsid w:val="00F872EC"/>
    <w:rsid w:val="00F876CF"/>
    <w:rsid w:val="00F87CD5"/>
    <w:rsid w:val="00F915F8"/>
    <w:rsid w:val="00F958E9"/>
    <w:rsid w:val="00F97530"/>
    <w:rsid w:val="00FA0E9C"/>
    <w:rsid w:val="00FA1C6A"/>
    <w:rsid w:val="00FA1D03"/>
    <w:rsid w:val="00FA3061"/>
    <w:rsid w:val="00FA455D"/>
    <w:rsid w:val="00FA48EB"/>
    <w:rsid w:val="00FA7B58"/>
    <w:rsid w:val="00FB3661"/>
    <w:rsid w:val="00FB5201"/>
    <w:rsid w:val="00FB5E25"/>
    <w:rsid w:val="00FC1FE2"/>
    <w:rsid w:val="00FC4244"/>
    <w:rsid w:val="00FD01D2"/>
    <w:rsid w:val="00FD4B11"/>
    <w:rsid w:val="00FD5364"/>
    <w:rsid w:val="00FD601D"/>
    <w:rsid w:val="00FD68F4"/>
    <w:rsid w:val="00FE00B8"/>
    <w:rsid w:val="00FE16F4"/>
    <w:rsid w:val="00FE1B4F"/>
    <w:rsid w:val="00FE2287"/>
    <w:rsid w:val="00FE45B6"/>
    <w:rsid w:val="00FE610F"/>
    <w:rsid w:val="00FF40A3"/>
    <w:rsid w:val="00FF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0F64E9C8-51C0-4CFA-B439-4CF091D29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354A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af1">
    <w:name w:val="footer"/>
    <w:basedOn w:val="a"/>
    <w:link w:val="Char7"/>
    <w:uiPriority w:val="99"/>
    <w:unhideWhenUsed/>
    <w:rsid w:val="00BB49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BB4935"/>
    <w:rPr>
      <w:rFonts w:ascii="Times New Roman" w:hAnsi="Times New Roman"/>
      <w:sz w:val="18"/>
      <w:szCs w:val="18"/>
    </w:rPr>
  </w:style>
  <w:style w:type="character" w:customStyle="1" w:styleId="5Char">
    <w:name w:val="标题 5 Char"/>
    <w:basedOn w:val="a0"/>
    <w:link w:val="5"/>
    <w:uiPriority w:val="9"/>
    <w:semiHidden/>
    <w:rsid w:val="004354AF"/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4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C7A7-91C4-4A9B-BDC3-07ADE6FD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5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Yang-Samsung</dc:creator>
  <cp:lastModifiedBy>Yunchuan Yang/Communication Standard Research Lab /SRC-Beijing/Staff Engineer/Samsung Electronics</cp:lastModifiedBy>
  <cp:revision>34</cp:revision>
  <dcterms:created xsi:type="dcterms:W3CDTF">2020-04-10T00:28:00Z</dcterms:created>
  <dcterms:modified xsi:type="dcterms:W3CDTF">2020-05-14T14:47:00Z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