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8E8DE" w14:textId="586A1B1A" w:rsidR="007A0DFD" w:rsidRDefault="00822B77" w:rsidP="008D7219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GoBack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2F0E7B">
        <w:rPr>
          <w:rFonts w:cs="Arial"/>
          <w:sz w:val="24"/>
        </w:rPr>
        <w:t>9</w:t>
      </w:r>
      <w:r w:rsidR="005407B6">
        <w:rPr>
          <w:rFonts w:cs="Arial"/>
          <w:sz w:val="24"/>
        </w:rPr>
        <w:t>4</w:t>
      </w:r>
      <w:r w:rsidR="005A6BE7">
        <w:rPr>
          <w:rFonts w:cs="Arial"/>
          <w:sz w:val="24"/>
        </w:rPr>
        <w:t>-e</w:t>
      </w:r>
      <w:r w:rsidR="00505F61">
        <w:rPr>
          <w:rFonts w:cs="Arial"/>
          <w:sz w:val="24"/>
        </w:rPr>
        <w:t>-Bis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200</w:t>
      </w:r>
      <w:r w:rsidR="00DF356D">
        <w:rPr>
          <w:rFonts w:cs="Arial"/>
          <w:bCs/>
          <w:sz w:val="24"/>
          <w:lang w:val="en-US"/>
        </w:rPr>
        <w:t>5604</w:t>
      </w:r>
    </w:p>
    <w:p w14:paraId="355A5747" w14:textId="1488E02A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5407B6">
        <w:rPr>
          <w:rFonts w:cs="Arial"/>
          <w:sz w:val="24"/>
          <w:szCs w:val="24"/>
          <w:lang w:eastAsia="zh-CN"/>
        </w:rPr>
        <w:t>2</w:t>
      </w:r>
      <w:r w:rsidR="00505F61">
        <w:rPr>
          <w:rFonts w:cs="Arial"/>
          <w:sz w:val="24"/>
          <w:szCs w:val="24"/>
          <w:lang w:eastAsia="zh-CN"/>
        </w:rPr>
        <w:t>0</w:t>
      </w:r>
      <w:r>
        <w:rPr>
          <w:rFonts w:cs="Arial"/>
          <w:sz w:val="24"/>
          <w:szCs w:val="24"/>
          <w:lang w:eastAsia="zh-CN"/>
        </w:rPr>
        <w:t>th</w:t>
      </w:r>
      <w:r w:rsidR="00822B77" w:rsidRPr="00F276F7">
        <w:rPr>
          <w:rFonts w:cs="Arial"/>
          <w:sz w:val="24"/>
          <w:szCs w:val="24"/>
          <w:lang w:eastAsia="zh-CN"/>
        </w:rPr>
        <w:t xml:space="preserve"> </w:t>
      </w:r>
      <w:r w:rsidR="00505F61">
        <w:rPr>
          <w:rFonts w:cs="Arial"/>
          <w:sz w:val="24"/>
          <w:szCs w:val="24"/>
          <w:lang w:eastAsia="zh-CN"/>
        </w:rPr>
        <w:t>April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505F61">
        <w:rPr>
          <w:rFonts w:cs="Arial"/>
          <w:sz w:val="24"/>
          <w:szCs w:val="24"/>
          <w:lang w:eastAsia="zh-CN"/>
        </w:rPr>
        <w:t>30</w:t>
      </w:r>
      <w:r>
        <w:rPr>
          <w:rFonts w:cs="Arial"/>
          <w:sz w:val="24"/>
          <w:szCs w:val="24"/>
          <w:lang w:eastAsia="zh-CN"/>
        </w:rPr>
        <w:t>th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505F61">
        <w:rPr>
          <w:rFonts w:cs="Arial"/>
          <w:sz w:val="24"/>
          <w:szCs w:val="24"/>
          <w:lang w:eastAsia="zh-CN"/>
        </w:rPr>
        <w:t>April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20</w:t>
      </w:r>
    </w:p>
    <w:p w14:paraId="65D31555" w14:textId="77777777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1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  <w:r w:rsidR="005407B6">
        <w:rPr>
          <w:rFonts w:ascii="Arial" w:hAnsi="Arial" w:cs="Arial"/>
          <w:b/>
          <w:sz w:val="22"/>
          <w:szCs w:val="22"/>
        </w:rPr>
        <w:t>, Rohde &amp; Schwarz</w:t>
      </w:r>
    </w:p>
    <w:p w14:paraId="44583714" w14:textId="77777777" w:rsidR="002D6801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F65C3">
        <w:rPr>
          <w:rFonts w:ascii="Arial" w:hAnsi="Arial" w:cs="Arial"/>
          <w:b/>
          <w:sz w:val="22"/>
          <w:szCs w:val="22"/>
        </w:rPr>
        <w:t>WF</w:t>
      </w:r>
      <w:r w:rsidR="00E27CAB">
        <w:rPr>
          <w:rFonts w:ascii="Arial" w:hAnsi="Arial" w:cs="Arial"/>
          <w:b/>
          <w:sz w:val="22"/>
          <w:szCs w:val="22"/>
        </w:rPr>
        <w:t xml:space="preserve"> on EVM equalizer calculation for NR</w:t>
      </w:r>
    </w:p>
    <w:p w14:paraId="6DE65636" w14:textId="3BF86C1C" w:rsidR="0033186E" w:rsidRPr="005407B6" w:rsidRDefault="0033186E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505F61">
        <w:rPr>
          <w:rFonts w:ascii="Arial" w:hAnsi="Arial" w:cs="Arial"/>
          <w:b/>
          <w:sz w:val="22"/>
          <w:szCs w:val="22"/>
          <w:lang w:val="sv-SE"/>
        </w:rPr>
        <w:t>4</w:t>
      </w:r>
      <w:r w:rsidR="00602EE3">
        <w:rPr>
          <w:rFonts w:ascii="Arial" w:hAnsi="Arial" w:cs="Arial"/>
          <w:b/>
          <w:sz w:val="22"/>
          <w:szCs w:val="22"/>
          <w:lang w:val="sv-SE"/>
        </w:rPr>
        <w:t>.</w:t>
      </w:r>
      <w:r w:rsidR="00505F61">
        <w:rPr>
          <w:rFonts w:ascii="Arial" w:hAnsi="Arial" w:cs="Arial"/>
          <w:b/>
          <w:sz w:val="22"/>
          <w:szCs w:val="22"/>
          <w:lang w:val="sv-SE"/>
        </w:rPr>
        <w:t>7</w:t>
      </w:r>
      <w:r w:rsidR="005407B6">
        <w:rPr>
          <w:rFonts w:ascii="Arial" w:hAnsi="Arial" w:cs="Arial"/>
          <w:b/>
          <w:sz w:val="22"/>
          <w:szCs w:val="22"/>
          <w:lang w:val="sv-SE"/>
        </w:rPr>
        <w:t>.</w:t>
      </w:r>
      <w:r w:rsidR="00505F61">
        <w:rPr>
          <w:rFonts w:ascii="Arial" w:hAnsi="Arial" w:cs="Arial"/>
          <w:b/>
          <w:sz w:val="22"/>
          <w:szCs w:val="22"/>
          <w:lang w:val="sv-SE"/>
        </w:rPr>
        <w:t>1</w:t>
      </w:r>
    </w:p>
    <w:p w14:paraId="38864AE1" w14:textId="23652499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64C60">
        <w:rPr>
          <w:rFonts w:ascii="Arial" w:hAnsi="Arial" w:cs="Arial"/>
          <w:b/>
          <w:sz w:val="22"/>
          <w:szCs w:val="22"/>
        </w:rPr>
        <w:t>A</w:t>
      </w:r>
      <w:r w:rsidR="00DF356D">
        <w:rPr>
          <w:rFonts w:ascii="Arial" w:hAnsi="Arial" w:cs="Arial"/>
          <w:b/>
          <w:sz w:val="22"/>
          <w:szCs w:val="22"/>
        </w:rPr>
        <w:t>pproval</w:t>
      </w:r>
    </w:p>
    <w:bookmarkEnd w:id="1"/>
    <w:p w14:paraId="12F37DEC" w14:textId="630D8401" w:rsidR="00CA5E15" w:rsidRPr="00CD0C91" w:rsidRDefault="00D8029A" w:rsidP="00CD0C91">
      <w:pPr>
        <w:pStyle w:val="Heading1"/>
      </w:pPr>
      <w:r>
        <w:t>Introduction</w:t>
      </w:r>
    </w:p>
    <w:p w14:paraId="22327498" w14:textId="67C30C7F" w:rsidR="00425A2E" w:rsidRDefault="00F11199" w:rsidP="00813E67">
      <w:pPr>
        <w:rPr>
          <w:lang w:eastAsia="zh-CN"/>
        </w:rPr>
      </w:pPr>
      <w:r>
        <w:rPr>
          <w:lang w:eastAsia="zh-CN"/>
        </w:rPr>
        <w:t>In</w:t>
      </w:r>
      <w:r w:rsidR="00A5360E">
        <w:rPr>
          <w:lang w:eastAsia="zh-CN"/>
        </w:rPr>
        <w:t xml:space="preserve"> </w:t>
      </w:r>
      <w:r w:rsidR="00DF65C3">
        <w:rPr>
          <w:lang w:eastAsia="zh-CN"/>
        </w:rPr>
        <w:t>RAN4#94eBis</w:t>
      </w:r>
      <w:r w:rsidR="00230750">
        <w:rPr>
          <w:lang w:eastAsia="zh-CN"/>
        </w:rPr>
        <w:t xml:space="preserve"> meeting</w:t>
      </w:r>
      <w:r w:rsidR="00DF65C3">
        <w:rPr>
          <w:lang w:eastAsia="zh-CN"/>
        </w:rPr>
        <w:t xml:space="preserve">, </w:t>
      </w:r>
      <w:r w:rsidR="007A4B3F">
        <w:rPr>
          <w:lang w:eastAsia="zh-CN"/>
        </w:rPr>
        <w:t>issue</w:t>
      </w:r>
      <w:r w:rsidR="00DF65C3">
        <w:rPr>
          <w:lang w:eastAsia="zh-CN"/>
        </w:rPr>
        <w:t xml:space="preserve"> raised by R4-2003458 on NR BS EVM equalizer moving average modification discussed.</w:t>
      </w:r>
    </w:p>
    <w:p w14:paraId="4661C1A2" w14:textId="6EC4AF14" w:rsidR="00DF65C3" w:rsidRDefault="00DF65C3" w:rsidP="00813E67">
      <w:pPr>
        <w:rPr>
          <w:lang w:eastAsia="zh-CN"/>
        </w:rPr>
      </w:pPr>
      <w:r>
        <w:rPr>
          <w:lang w:eastAsia="zh-CN"/>
        </w:rPr>
        <w:t xml:space="preserve">TE venders, Keysight and Rohde &amp; Schwarz </w:t>
      </w:r>
      <w:r w:rsidR="009B11B1">
        <w:rPr>
          <w:lang w:eastAsia="zh-CN"/>
        </w:rPr>
        <w:t>raised</w:t>
      </w:r>
      <w:r>
        <w:rPr>
          <w:lang w:eastAsia="zh-CN"/>
        </w:rPr>
        <w:t xml:space="preserve"> this modification because of impact of leaving current text</w:t>
      </w:r>
      <w:r w:rsidR="009B11B1">
        <w:rPr>
          <w:lang w:eastAsia="zh-CN"/>
        </w:rPr>
        <w:t xml:space="preserve"> in [1-3]</w:t>
      </w:r>
      <w:r>
        <w:rPr>
          <w:lang w:eastAsia="zh-CN"/>
        </w:rPr>
        <w:t xml:space="preserve"> </w:t>
      </w:r>
      <w:r w:rsidR="00DA23FE">
        <w:rPr>
          <w:lang w:eastAsia="zh-CN"/>
        </w:rPr>
        <w:t xml:space="preserve">is not small </w:t>
      </w:r>
      <w:r>
        <w:rPr>
          <w:lang w:eastAsia="zh-CN"/>
        </w:rPr>
        <w:t xml:space="preserve">on </w:t>
      </w:r>
      <w:r w:rsidR="00DA23FE">
        <w:rPr>
          <w:lang w:eastAsia="zh-CN"/>
        </w:rPr>
        <w:t xml:space="preserve">measured </w:t>
      </w:r>
      <w:r>
        <w:rPr>
          <w:lang w:eastAsia="zh-CN"/>
        </w:rPr>
        <w:t>EVM result when RB allocation has gap inside channel band.</w:t>
      </w:r>
      <w:r w:rsidR="009B11B1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04AFA4FE" w14:textId="469FA789" w:rsidR="00876AA1" w:rsidRDefault="000D223A" w:rsidP="00A82480">
      <w:pPr>
        <w:pStyle w:val="Heading1"/>
        <w:rPr>
          <w:lang w:val="en-US" w:eastAsia="zh-CN"/>
        </w:rPr>
      </w:pPr>
      <w:r>
        <w:rPr>
          <w:lang w:val="en-US" w:eastAsia="zh-CN"/>
        </w:rPr>
        <w:t>D</w:t>
      </w:r>
      <w:r w:rsidR="00DF65C3">
        <w:rPr>
          <w:lang w:val="en-US" w:eastAsia="zh-CN"/>
        </w:rPr>
        <w:t>iscussion in RAN4#94eBis</w:t>
      </w:r>
    </w:p>
    <w:p w14:paraId="5C495B40" w14:textId="35E003EA" w:rsidR="00DF65C3" w:rsidRDefault="00DF65C3" w:rsidP="00813E67">
      <w:pPr>
        <w:rPr>
          <w:lang w:eastAsia="zh-CN"/>
        </w:rPr>
      </w:pPr>
      <w:r>
        <w:rPr>
          <w:lang w:eastAsia="zh-CN"/>
        </w:rPr>
        <w:t>Comments and feedback received on proposed modification text.</w:t>
      </w:r>
    </w:p>
    <w:p w14:paraId="4E50EFA6" w14:textId="4C64CC60" w:rsidR="00DF65C3" w:rsidRDefault="00DF65C3" w:rsidP="00813E67">
      <w:pPr>
        <w:rPr>
          <w:lang w:eastAsia="zh-CN"/>
        </w:rPr>
      </w:pPr>
      <w:r>
        <w:rPr>
          <w:lang w:eastAsia="zh-CN"/>
        </w:rPr>
        <w:t xml:space="preserve">In summary, comments are on following three points; </w:t>
      </w:r>
    </w:p>
    <w:p w14:paraId="520158B7" w14:textId="3BDA37DC" w:rsidR="00DF65C3" w:rsidRDefault="00DF65C3" w:rsidP="00DF65C3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bookmarkStart w:id="2" w:name="_Hlk39092058"/>
      <w:proofErr w:type="gramStart"/>
      <w:r>
        <w:rPr>
          <w:lang w:eastAsia="zh-CN"/>
        </w:rPr>
        <w:t xml:space="preserve">Agreement </w:t>
      </w:r>
      <w:r w:rsidR="0087571F">
        <w:rPr>
          <w:lang w:eastAsia="zh-CN"/>
        </w:rPr>
        <w:t xml:space="preserve"> EVM</w:t>
      </w:r>
      <w:proofErr w:type="gramEnd"/>
      <w:r w:rsidR="0087571F">
        <w:rPr>
          <w:lang w:eastAsia="zh-CN"/>
        </w:rPr>
        <w:t xml:space="preserve"> equalizer inaccuracies caused by </w:t>
      </w:r>
      <w:r w:rsidR="00FF3F12">
        <w:rPr>
          <w:lang w:eastAsia="zh-CN"/>
        </w:rPr>
        <w:t xml:space="preserve">gap of DM-RS allocation due to </w:t>
      </w:r>
      <w:r w:rsidR="0087571F">
        <w:rPr>
          <w:lang w:eastAsia="zh-CN"/>
        </w:rPr>
        <w:t>low RB allocation</w:t>
      </w:r>
    </w:p>
    <w:bookmarkEnd w:id="2"/>
    <w:p w14:paraId="5B5B615A" w14:textId="40485562" w:rsidR="0087571F" w:rsidRDefault="0087571F" w:rsidP="008554FD">
      <w:pPr>
        <w:pStyle w:val="ListParagraph"/>
        <w:numPr>
          <w:ilvl w:val="1"/>
          <w:numId w:val="34"/>
        </w:numPr>
        <w:ind w:firstLineChars="0"/>
        <w:rPr>
          <w:lang w:eastAsia="zh-CN"/>
        </w:rPr>
      </w:pPr>
      <w:r>
        <w:rPr>
          <w:lang w:eastAsia="zh-CN"/>
        </w:rPr>
        <w:t>Issue presents most significantly in TM2</w:t>
      </w:r>
    </w:p>
    <w:p w14:paraId="2995DE11" w14:textId="71D25D14" w:rsidR="00DF65C3" w:rsidRDefault="00DA23FE" w:rsidP="00DF65C3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Modification w</w:t>
      </w:r>
      <w:r w:rsidR="00DF65C3">
        <w:rPr>
          <w:lang w:eastAsia="zh-CN"/>
        </w:rPr>
        <w:t xml:space="preserve">ording </w:t>
      </w:r>
      <w:r>
        <w:rPr>
          <w:lang w:eastAsia="zh-CN"/>
        </w:rPr>
        <w:t xml:space="preserve">on moving average </w:t>
      </w:r>
      <w:r w:rsidR="00DF65C3">
        <w:rPr>
          <w:lang w:eastAsia="zh-CN"/>
        </w:rPr>
        <w:t>to be fine tuned</w:t>
      </w:r>
      <w:r>
        <w:rPr>
          <w:lang w:eastAsia="zh-CN"/>
        </w:rPr>
        <w:t xml:space="preserve"> </w:t>
      </w:r>
    </w:p>
    <w:p w14:paraId="5BC76B34" w14:textId="73CA7635" w:rsidR="00196680" w:rsidRDefault="00DF65C3" w:rsidP="00813E67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 xml:space="preserve">Clarification on detail of moving average calculation at the edge </w:t>
      </w:r>
    </w:p>
    <w:p w14:paraId="61FB1B85" w14:textId="77777777" w:rsidR="00D8029A" w:rsidRDefault="00D8029A" w:rsidP="00D8029A">
      <w:pPr>
        <w:rPr>
          <w:lang w:eastAsia="zh-CN"/>
        </w:rPr>
      </w:pPr>
    </w:p>
    <w:p w14:paraId="0CC2317A" w14:textId="5A3FF086" w:rsidR="00D8029A" w:rsidRDefault="00D8029A" w:rsidP="00D8029A">
      <w:pPr>
        <w:rPr>
          <w:lang w:eastAsia="zh-CN"/>
        </w:rPr>
      </w:pPr>
      <w:r>
        <w:rPr>
          <w:lang w:eastAsia="zh-CN"/>
        </w:rPr>
        <w:t>State at the end of meeting on proposed modification (not conclusion);</w:t>
      </w:r>
    </w:p>
    <w:p w14:paraId="10F0C581" w14:textId="77777777" w:rsidR="00D8029A" w:rsidRDefault="00D8029A" w:rsidP="00D8029A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(in description text of step 3 on equalizer description, blue text shows modification)</w:t>
      </w:r>
    </w:p>
    <w:p w14:paraId="7FD59178" w14:textId="77777777" w:rsidR="00D8029A" w:rsidRDefault="00D8029A" w:rsidP="00D8029A">
      <w:pPr>
        <w:pStyle w:val="ListParagraph"/>
        <w:spacing w:after="120"/>
        <w:ind w:left="720" w:firstLineChars="0" w:firstLine="0"/>
        <w:rPr>
          <w:lang w:eastAsia="en-GB"/>
        </w:rPr>
      </w:pPr>
      <w:r>
        <w:rPr>
          <w:lang w:eastAsia="en-GB"/>
        </w:rPr>
        <w:t>The moving average window size is 19</w:t>
      </w:r>
      <w:r w:rsidRPr="00DA23FE">
        <w:rPr>
          <w:color w:val="0078D4"/>
          <w:lang w:eastAsia="en-GB"/>
        </w:rPr>
        <w:t xml:space="preserve"> and averaging is over the DM-RS subcarriers in the allocated RBs</w:t>
      </w:r>
      <w:r>
        <w:rPr>
          <w:lang w:eastAsia="en-GB"/>
        </w:rPr>
        <w:t xml:space="preserve">. For </w:t>
      </w:r>
      <w:r w:rsidRPr="00DA23FE">
        <w:rPr>
          <w:color w:val="0078D4"/>
          <w:lang w:eastAsia="en-GB"/>
        </w:rPr>
        <w:t xml:space="preserve">DM-RS </w:t>
      </w:r>
      <w:r>
        <w:rPr>
          <w:lang w:eastAsia="en-GB"/>
        </w:rPr>
        <w:t xml:space="preserve">subcarriers at or near the edge </w:t>
      </w:r>
      <w:r w:rsidRPr="00DA23FE">
        <w:rPr>
          <w:color w:val="0078D4"/>
          <w:lang w:eastAsia="en-GB"/>
        </w:rPr>
        <w:t xml:space="preserve">of a set of contiguously allocated RBs or when the allocation size is smaller than the moving average window, </w:t>
      </w:r>
      <w:r>
        <w:rPr>
          <w:lang w:eastAsia="en-GB"/>
        </w:rPr>
        <w:t xml:space="preserve">the window size is reduced accordingly as per figure L.6-1. </w:t>
      </w:r>
    </w:p>
    <w:p w14:paraId="3F3A9DDB" w14:textId="77777777" w:rsidR="00D8029A" w:rsidRDefault="00D8029A" w:rsidP="00D8029A">
      <w:pPr>
        <w:pStyle w:val="ListParagraph"/>
        <w:ind w:left="720" w:firstLineChars="0" w:firstLine="0"/>
        <w:rPr>
          <w:lang w:eastAsia="zh-CN"/>
        </w:rPr>
      </w:pPr>
    </w:p>
    <w:p w14:paraId="46C6BEBD" w14:textId="51EE9150" w:rsidR="00D8029A" w:rsidRDefault="00D8029A" w:rsidP="00D8029A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 xml:space="preserve">Add clarification text in </w:t>
      </w:r>
      <w:r w:rsidR="002572AC">
        <w:rPr>
          <w:lang w:eastAsia="zh-CN"/>
        </w:rPr>
        <w:t xml:space="preserve">the </w:t>
      </w:r>
      <w:r>
        <w:rPr>
          <w:lang w:eastAsia="zh-CN"/>
        </w:rPr>
        <w:t>figure for the case of smaller RBs allocation than moving average size</w:t>
      </w:r>
    </w:p>
    <w:p w14:paraId="51902CE1" w14:textId="77777777" w:rsidR="00D8029A" w:rsidRDefault="00D8029A" w:rsidP="002572AC">
      <w:pPr>
        <w:jc w:val="center"/>
        <w:rPr>
          <w:lang w:eastAsia="zh-CN"/>
        </w:rPr>
      </w:pPr>
      <w:r>
        <w:rPr>
          <w:rFonts w:eastAsiaTheme="minorEastAsia"/>
          <w:noProof/>
          <w:color w:val="0070C0"/>
          <w:lang w:eastAsia="zh-CN"/>
        </w:rPr>
        <w:drawing>
          <wp:inline distT="0" distB="0" distL="0" distR="0" wp14:anchorId="3433AD93" wp14:editId="5ADAC608">
            <wp:extent cx="2971800" cy="2324100"/>
            <wp:effectExtent l="0" t="0" r="0" b="0"/>
            <wp:docPr id="1888176610" name="Picture 1888176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32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4041C3" w14:textId="795BAB28" w:rsidR="00D8029A" w:rsidRDefault="00D8029A" w:rsidP="00D8029A">
      <w:pPr>
        <w:jc w:val="center"/>
        <w:rPr>
          <w:lang w:eastAsia="zh-CN"/>
        </w:rPr>
      </w:pPr>
      <w:r>
        <w:t>Figure L.6-1: Reference subcarrier smoothing in the frequency domain</w:t>
      </w:r>
    </w:p>
    <w:p w14:paraId="0C688169" w14:textId="2B4D2EA6" w:rsidR="00631F0F" w:rsidRPr="00135B10" w:rsidRDefault="00DF65C3" w:rsidP="009B58F1">
      <w:pPr>
        <w:pStyle w:val="Heading1"/>
      </w:pPr>
      <w:r>
        <w:lastRenderedPageBreak/>
        <w:t>Way forward</w:t>
      </w:r>
    </w:p>
    <w:p w14:paraId="34D4495E" w14:textId="495E1721" w:rsidR="009B11B1" w:rsidRPr="00B24A02" w:rsidRDefault="00D8029A" w:rsidP="00FE2DDC">
      <w:pPr>
        <w:pStyle w:val="ListParagraph"/>
        <w:numPr>
          <w:ilvl w:val="0"/>
          <w:numId w:val="34"/>
        </w:numPr>
        <w:ind w:firstLineChars="0"/>
        <w:rPr>
          <w:b/>
          <w:bCs/>
          <w:lang w:eastAsia="zh-CN"/>
        </w:rPr>
      </w:pPr>
      <w:r w:rsidRPr="00B24A02">
        <w:rPr>
          <w:b/>
          <w:bCs/>
          <w:lang w:eastAsia="zh-CN"/>
        </w:rPr>
        <w:t>Proposal 1;</w:t>
      </w:r>
      <w:r w:rsidR="00FE2DDC" w:rsidRPr="00B24A02">
        <w:rPr>
          <w:b/>
          <w:bCs/>
          <w:lang w:eastAsia="zh-CN"/>
        </w:rPr>
        <w:t xml:space="preserve"> Further discuss and</w:t>
      </w:r>
      <w:r w:rsidRPr="00B24A02">
        <w:rPr>
          <w:b/>
          <w:bCs/>
          <w:lang w:eastAsia="zh-CN"/>
        </w:rPr>
        <w:t xml:space="preserve"> </w:t>
      </w:r>
      <w:r w:rsidR="00FE2DDC" w:rsidRPr="00B24A02">
        <w:rPr>
          <w:b/>
          <w:bCs/>
          <w:lang w:eastAsia="zh-CN"/>
        </w:rPr>
        <w:t>f</w:t>
      </w:r>
      <w:r w:rsidR="009B11B1" w:rsidRPr="00B24A02">
        <w:rPr>
          <w:b/>
          <w:bCs/>
          <w:lang w:eastAsia="zh-CN"/>
        </w:rPr>
        <w:t>inalize wording modification in next RAN#4 meeting (RAN4#95-e)</w:t>
      </w:r>
      <w:r w:rsidR="00FE2DDC" w:rsidRPr="00B24A02">
        <w:rPr>
          <w:b/>
          <w:bCs/>
          <w:lang w:eastAsia="zh-CN"/>
        </w:rPr>
        <w:br/>
        <w:t xml:space="preserve">                   </w:t>
      </w:r>
      <w:r w:rsidRPr="00B24A02">
        <w:rPr>
          <w:b/>
          <w:bCs/>
          <w:lang w:eastAsia="zh-CN"/>
        </w:rPr>
        <w:t>I</w:t>
      </w:r>
      <w:r w:rsidR="009B11B1" w:rsidRPr="00B24A02">
        <w:rPr>
          <w:b/>
          <w:bCs/>
          <w:lang w:eastAsia="zh-CN"/>
        </w:rPr>
        <w:t>nterested companies are encouraged to provide further comment and feedback.</w:t>
      </w:r>
    </w:p>
    <w:p w14:paraId="2039529E" w14:textId="466EF4D1" w:rsidR="0030467D" w:rsidRDefault="00D8029A" w:rsidP="00F166C0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B24A02">
        <w:rPr>
          <w:b/>
          <w:bCs/>
          <w:lang w:eastAsia="zh-CN"/>
        </w:rPr>
        <w:t xml:space="preserve">Proposal </w:t>
      </w:r>
      <w:r w:rsidR="00FE2DDC" w:rsidRPr="00B24A02">
        <w:rPr>
          <w:b/>
          <w:bCs/>
          <w:lang w:eastAsia="zh-CN"/>
        </w:rPr>
        <w:t>2</w:t>
      </w:r>
      <w:r w:rsidRPr="00B24A02">
        <w:rPr>
          <w:b/>
          <w:bCs/>
          <w:lang w:eastAsia="zh-CN"/>
        </w:rPr>
        <w:t xml:space="preserve">; </w:t>
      </w:r>
      <w:r w:rsidR="009B11B1" w:rsidRPr="00B24A02">
        <w:rPr>
          <w:b/>
          <w:bCs/>
          <w:lang w:eastAsia="zh-CN"/>
        </w:rPr>
        <w:t>TE venders are to provide clarification on calculation detail.</w:t>
      </w:r>
    </w:p>
    <w:p w14:paraId="52233716" w14:textId="77777777" w:rsidR="0030467D" w:rsidRDefault="0030467D" w:rsidP="0030467D">
      <w:pPr>
        <w:pStyle w:val="Heading1"/>
      </w:pPr>
      <w:r>
        <w:t>References</w:t>
      </w:r>
    </w:p>
    <w:p w14:paraId="2C052FF8" w14:textId="22FD97EF" w:rsidR="0030467D" w:rsidRDefault="0030467D" w:rsidP="0030467D">
      <w:pPr>
        <w:rPr>
          <w:lang w:eastAsia="zh-CN"/>
        </w:rPr>
      </w:pPr>
      <w:r>
        <w:rPr>
          <w:lang w:eastAsia="zh-CN"/>
        </w:rPr>
        <w:t>[1]</w:t>
      </w:r>
      <w:r w:rsidR="00525780">
        <w:rPr>
          <w:lang w:eastAsia="zh-CN"/>
        </w:rPr>
        <w:t xml:space="preserve"> </w:t>
      </w:r>
      <w:r>
        <w:rPr>
          <w:lang w:eastAsia="zh-CN"/>
        </w:rPr>
        <w:t>TS38.1</w:t>
      </w:r>
      <w:r w:rsidR="00525780">
        <w:rPr>
          <w:lang w:eastAsia="zh-CN"/>
        </w:rPr>
        <w:t>04</w:t>
      </w:r>
      <w:r>
        <w:rPr>
          <w:lang w:eastAsia="zh-CN"/>
        </w:rPr>
        <w:t xml:space="preserve"> v15.</w:t>
      </w:r>
      <w:r w:rsidR="00317923">
        <w:rPr>
          <w:lang w:eastAsia="zh-CN"/>
        </w:rPr>
        <w:t>9</w:t>
      </w:r>
      <w:r>
        <w:rPr>
          <w:lang w:eastAsia="zh-CN"/>
        </w:rPr>
        <w:t>.0 (20</w:t>
      </w:r>
      <w:r w:rsidR="00317923">
        <w:rPr>
          <w:lang w:eastAsia="zh-CN"/>
        </w:rPr>
        <w:t>20</w:t>
      </w:r>
      <w:r>
        <w:rPr>
          <w:lang w:eastAsia="zh-CN"/>
        </w:rPr>
        <w:t>-</w:t>
      </w:r>
      <w:r w:rsidR="00317923">
        <w:rPr>
          <w:lang w:eastAsia="zh-CN"/>
        </w:rPr>
        <w:t>03</w:t>
      </w:r>
      <w:r>
        <w:rPr>
          <w:lang w:eastAsia="zh-CN"/>
        </w:rPr>
        <w:t>)</w:t>
      </w:r>
    </w:p>
    <w:p w14:paraId="5E0E02ED" w14:textId="75BA831D" w:rsidR="0030467D" w:rsidRDefault="0030467D" w:rsidP="0030467D">
      <w:pPr>
        <w:rPr>
          <w:lang w:eastAsia="zh-CN"/>
        </w:rPr>
      </w:pPr>
      <w:r>
        <w:rPr>
          <w:lang w:eastAsia="zh-CN"/>
        </w:rPr>
        <w:t>[2] TS38.141-</w:t>
      </w:r>
      <w:r w:rsidR="00477EAA">
        <w:rPr>
          <w:lang w:eastAsia="zh-CN"/>
        </w:rPr>
        <w:t>1</w:t>
      </w:r>
      <w:r>
        <w:rPr>
          <w:lang w:eastAsia="zh-CN"/>
        </w:rPr>
        <w:t xml:space="preserve"> v15.</w:t>
      </w:r>
      <w:r w:rsidR="00317923">
        <w:rPr>
          <w:lang w:eastAsia="zh-CN"/>
        </w:rPr>
        <w:t>5</w:t>
      </w:r>
      <w:r>
        <w:rPr>
          <w:lang w:eastAsia="zh-CN"/>
        </w:rPr>
        <w:t>.0 (20</w:t>
      </w:r>
      <w:r w:rsidR="00317923">
        <w:rPr>
          <w:lang w:eastAsia="zh-CN"/>
        </w:rPr>
        <w:t>20</w:t>
      </w:r>
      <w:r>
        <w:rPr>
          <w:lang w:eastAsia="zh-CN"/>
        </w:rPr>
        <w:t>-</w:t>
      </w:r>
      <w:r w:rsidR="00317923">
        <w:rPr>
          <w:lang w:eastAsia="zh-CN"/>
        </w:rPr>
        <w:t>03</w:t>
      </w:r>
      <w:r>
        <w:rPr>
          <w:lang w:eastAsia="zh-CN"/>
        </w:rPr>
        <w:t>)</w:t>
      </w:r>
    </w:p>
    <w:p w14:paraId="5A932306" w14:textId="0F44E0D4" w:rsidR="0030467D" w:rsidRDefault="0030467D" w:rsidP="0030467D">
      <w:r>
        <w:t xml:space="preserve">[3] </w:t>
      </w:r>
      <w:r w:rsidR="00525780">
        <w:t>TS38.141-2 v15.</w:t>
      </w:r>
      <w:r w:rsidR="00317923">
        <w:t>5</w:t>
      </w:r>
      <w:r w:rsidR="00525780">
        <w:t>.0 (20</w:t>
      </w:r>
      <w:r w:rsidR="00317923">
        <w:t>20</w:t>
      </w:r>
      <w:r w:rsidR="00525780">
        <w:t>-</w:t>
      </w:r>
      <w:r w:rsidR="00317923">
        <w:t>03</w:t>
      </w:r>
      <w:r w:rsidR="00525780">
        <w:t>)</w:t>
      </w:r>
    </w:p>
    <w:p w14:paraId="59B390B8" w14:textId="77777777" w:rsidR="002617F4" w:rsidRDefault="002617F4" w:rsidP="007A75BC"/>
    <w:sectPr w:rsidR="002617F4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4AF5B" w14:textId="77777777" w:rsidR="00305A1F" w:rsidRDefault="00305A1F">
      <w:r>
        <w:separator/>
      </w:r>
    </w:p>
  </w:endnote>
  <w:endnote w:type="continuationSeparator" w:id="0">
    <w:p w14:paraId="2F4B1763" w14:textId="77777777" w:rsidR="00305A1F" w:rsidRDefault="0030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F713B" w14:textId="77777777" w:rsidR="00305A1F" w:rsidRDefault="00305A1F">
      <w:r>
        <w:separator/>
      </w:r>
    </w:p>
  </w:footnote>
  <w:footnote w:type="continuationSeparator" w:id="0">
    <w:p w14:paraId="11344BBD" w14:textId="77777777" w:rsidR="00305A1F" w:rsidRDefault="00305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74CB3"/>
    <w:multiLevelType w:val="hybridMultilevel"/>
    <w:tmpl w:val="23BC678E"/>
    <w:lvl w:ilvl="0" w:tplc="57ACB1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6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7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1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A2F8E"/>
    <w:multiLevelType w:val="hybridMultilevel"/>
    <w:tmpl w:val="45344C6E"/>
    <w:lvl w:ilvl="0" w:tplc="4EF4495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2" w15:restartNumberingAfterBreak="0">
    <w:nsid w:val="76597A2B"/>
    <w:multiLevelType w:val="hybridMultilevel"/>
    <w:tmpl w:val="4E5A4B3A"/>
    <w:lvl w:ilvl="0" w:tplc="E528D0C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3"/>
  </w:num>
  <w:num w:numId="3">
    <w:abstractNumId w:val="30"/>
  </w:num>
  <w:num w:numId="4">
    <w:abstractNumId w:val="14"/>
  </w:num>
  <w:num w:numId="5">
    <w:abstractNumId w:val="12"/>
  </w:num>
  <w:num w:numId="6">
    <w:abstractNumId w:val="20"/>
  </w:num>
  <w:num w:numId="7">
    <w:abstractNumId w:val="1"/>
  </w:num>
  <w:num w:numId="8">
    <w:abstractNumId w:val="8"/>
  </w:num>
  <w:num w:numId="9">
    <w:abstractNumId w:val="28"/>
  </w:num>
  <w:num w:numId="10">
    <w:abstractNumId w:val="18"/>
  </w:num>
  <w:num w:numId="11">
    <w:abstractNumId w:val="15"/>
  </w:num>
  <w:num w:numId="12">
    <w:abstractNumId w:val="13"/>
  </w:num>
  <w:num w:numId="13">
    <w:abstractNumId w:val="3"/>
  </w:num>
  <w:num w:numId="14">
    <w:abstractNumId w:val="7"/>
  </w:num>
  <w:num w:numId="15">
    <w:abstractNumId w:val="5"/>
  </w:num>
  <w:num w:numId="16">
    <w:abstractNumId w:val="21"/>
  </w:num>
  <w:num w:numId="17">
    <w:abstractNumId w:val="0"/>
  </w:num>
  <w:num w:numId="18">
    <w:abstractNumId w:val="25"/>
  </w:num>
  <w:num w:numId="19">
    <w:abstractNumId w:val="29"/>
  </w:num>
  <w:num w:numId="20">
    <w:abstractNumId w:val="26"/>
  </w:num>
  <w:num w:numId="21">
    <w:abstractNumId w:val="4"/>
  </w:num>
  <w:num w:numId="22">
    <w:abstractNumId w:val="27"/>
  </w:num>
  <w:num w:numId="23">
    <w:abstractNumId w:val="9"/>
  </w:num>
  <w:num w:numId="24">
    <w:abstractNumId w:val="10"/>
  </w:num>
  <w:num w:numId="25">
    <w:abstractNumId w:val="31"/>
  </w:num>
  <w:num w:numId="26">
    <w:abstractNumId w:val="6"/>
  </w:num>
  <w:num w:numId="27">
    <w:abstractNumId w:val="2"/>
  </w:num>
  <w:num w:numId="28">
    <w:abstractNumId w:val="16"/>
  </w:num>
  <w:num w:numId="29">
    <w:abstractNumId w:val="22"/>
  </w:num>
  <w:num w:numId="30">
    <w:abstractNumId w:val="17"/>
  </w:num>
  <w:num w:numId="31">
    <w:abstractNumId w:val="19"/>
  </w:num>
  <w:num w:numId="32">
    <w:abstractNumId w:val="11"/>
  </w:num>
  <w:num w:numId="33">
    <w:abstractNumId w:val="23"/>
  </w:num>
  <w:num w:numId="34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CE5"/>
    <w:rsid w:val="0000735D"/>
    <w:rsid w:val="00007483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5EB4"/>
    <w:rsid w:val="00026106"/>
    <w:rsid w:val="0002651F"/>
    <w:rsid w:val="00026D5E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514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DF1"/>
    <w:rsid w:val="00057F99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43A0"/>
    <w:rsid w:val="00084629"/>
    <w:rsid w:val="0008493B"/>
    <w:rsid w:val="00084943"/>
    <w:rsid w:val="00084A57"/>
    <w:rsid w:val="00084DAF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322C"/>
    <w:rsid w:val="000A3788"/>
    <w:rsid w:val="000A3A03"/>
    <w:rsid w:val="000A3AE8"/>
    <w:rsid w:val="000A44CD"/>
    <w:rsid w:val="000A45EE"/>
    <w:rsid w:val="000A47FC"/>
    <w:rsid w:val="000A48B1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FB"/>
    <w:rsid w:val="000C1C2C"/>
    <w:rsid w:val="000C27B1"/>
    <w:rsid w:val="000C2A42"/>
    <w:rsid w:val="000C37F8"/>
    <w:rsid w:val="000C3945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1247"/>
    <w:rsid w:val="000D1B56"/>
    <w:rsid w:val="000D1DB3"/>
    <w:rsid w:val="000D209A"/>
    <w:rsid w:val="000D20DB"/>
    <w:rsid w:val="000D223A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10A"/>
    <w:rsid w:val="000F060C"/>
    <w:rsid w:val="000F0CA2"/>
    <w:rsid w:val="000F1162"/>
    <w:rsid w:val="000F1E14"/>
    <w:rsid w:val="000F209F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676"/>
    <w:rsid w:val="00100F0E"/>
    <w:rsid w:val="00100FE1"/>
    <w:rsid w:val="001019D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6AA"/>
    <w:rsid w:val="001066B9"/>
    <w:rsid w:val="00106D66"/>
    <w:rsid w:val="00106DF9"/>
    <w:rsid w:val="001079B8"/>
    <w:rsid w:val="00107B27"/>
    <w:rsid w:val="00110179"/>
    <w:rsid w:val="00110192"/>
    <w:rsid w:val="001110F4"/>
    <w:rsid w:val="0011116E"/>
    <w:rsid w:val="001121EE"/>
    <w:rsid w:val="00112345"/>
    <w:rsid w:val="0011264E"/>
    <w:rsid w:val="0011286D"/>
    <w:rsid w:val="0011291D"/>
    <w:rsid w:val="00112C55"/>
    <w:rsid w:val="0011384E"/>
    <w:rsid w:val="00113D32"/>
    <w:rsid w:val="0011444A"/>
    <w:rsid w:val="00114700"/>
    <w:rsid w:val="001151B7"/>
    <w:rsid w:val="001153ED"/>
    <w:rsid w:val="00115A1C"/>
    <w:rsid w:val="00115A9B"/>
    <w:rsid w:val="0011601C"/>
    <w:rsid w:val="00116512"/>
    <w:rsid w:val="0011789A"/>
    <w:rsid w:val="001203C0"/>
    <w:rsid w:val="0012059E"/>
    <w:rsid w:val="00120687"/>
    <w:rsid w:val="00120DB7"/>
    <w:rsid w:val="00121EF6"/>
    <w:rsid w:val="00121F2F"/>
    <w:rsid w:val="00122C8D"/>
    <w:rsid w:val="00123097"/>
    <w:rsid w:val="0012321A"/>
    <w:rsid w:val="001235B2"/>
    <w:rsid w:val="00123A36"/>
    <w:rsid w:val="00123CC0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E12"/>
    <w:rsid w:val="00131312"/>
    <w:rsid w:val="001315C3"/>
    <w:rsid w:val="00131689"/>
    <w:rsid w:val="001317BC"/>
    <w:rsid w:val="00131978"/>
    <w:rsid w:val="00132186"/>
    <w:rsid w:val="00133339"/>
    <w:rsid w:val="001334FA"/>
    <w:rsid w:val="001335A3"/>
    <w:rsid w:val="00133714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7EB"/>
    <w:rsid w:val="00136A69"/>
    <w:rsid w:val="00136C49"/>
    <w:rsid w:val="00136D9B"/>
    <w:rsid w:val="00136F17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2CA2"/>
    <w:rsid w:val="00153313"/>
    <w:rsid w:val="00153597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EBD"/>
    <w:rsid w:val="0015623A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9B5"/>
    <w:rsid w:val="00183228"/>
    <w:rsid w:val="001839D0"/>
    <w:rsid w:val="00183A8D"/>
    <w:rsid w:val="00184089"/>
    <w:rsid w:val="00184713"/>
    <w:rsid w:val="00184818"/>
    <w:rsid w:val="00185884"/>
    <w:rsid w:val="00185AB7"/>
    <w:rsid w:val="00185CDA"/>
    <w:rsid w:val="00185D53"/>
    <w:rsid w:val="00186358"/>
    <w:rsid w:val="00186D6C"/>
    <w:rsid w:val="00186EBE"/>
    <w:rsid w:val="00186EE9"/>
    <w:rsid w:val="0018718F"/>
    <w:rsid w:val="00187520"/>
    <w:rsid w:val="001877A4"/>
    <w:rsid w:val="00187897"/>
    <w:rsid w:val="00187E3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B79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826"/>
    <w:rsid w:val="001C32CC"/>
    <w:rsid w:val="001C3A2C"/>
    <w:rsid w:val="001C4417"/>
    <w:rsid w:val="001C48A3"/>
    <w:rsid w:val="001C49CA"/>
    <w:rsid w:val="001C4C1F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410"/>
    <w:rsid w:val="001F797C"/>
    <w:rsid w:val="001F7C6D"/>
    <w:rsid w:val="001F7CB1"/>
    <w:rsid w:val="0020002A"/>
    <w:rsid w:val="002004C0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3D16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681"/>
    <w:rsid w:val="00223DC9"/>
    <w:rsid w:val="00223F60"/>
    <w:rsid w:val="0022444C"/>
    <w:rsid w:val="0022478E"/>
    <w:rsid w:val="00224A1A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50"/>
    <w:rsid w:val="002307E3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82A"/>
    <w:rsid w:val="00240DA3"/>
    <w:rsid w:val="00240E0C"/>
    <w:rsid w:val="002411B1"/>
    <w:rsid w:val="002416CC"/>
    <w:rsid w:val="0024182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607A"/>
    <w:rsid w:val="00246597"/>
    <w:rsid w:val="00246671"/>
    <w:rsid w:val="00246A58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2AC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F3"/>
    <w:rsid w:val="00276894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BA"/>
    <w:rsid w:val="00283328"/>
    <w:rsid w:val="0028333C"/>
    <w:rsid w:val="00283507"/>
    <w:rsid w:val="00283529"/>
    <w:rsid w:val="00283964"/>
    <w:rsid w:val="0028409F"/>
    <w:rsid w:val="002846C1"/>
    <w:rsid w:val="00284A2B"/>
    <w:rsid w:val="00284AF3"/>
    <w:rsid w:val="002861B3"/>
    <w:rsid w:val="002861DD"/>
    <w:rsid w:val="00286289"/>
    <w:rsid w:val="002863AE"/>
    <w:rsid w:val="00286443"/>
    <w:rsid w:val="00286475"/>
    <w:rsid w:val="0028657D"/>
    <w:rsid w:val="00286A1F"/>
    <w:rsid w:val="00286D0D"/>
    <w:rsid w:val="00286EFD"/>
    <w:rsid w:val="002870BC"/>
    <w:rsid w:val="002874C8"/>
    <w:rsid w:val="0028755E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9F1"/>
    <w:rsid w:val="002A0225"/>
    <w:rsid w:val="002A09BA"/>
    <w:rsid w:val="002A187E"/>
    <w:rsid w:val="002A1EFD"/>
    <w:rsid w:val="002A25F2"/>
    <w:rsid w:val="002A263F"/>
    <w:rsid w:val="002A2D64"/>
    <w:rsid w:val="002A2E86"/>
    <w:rsid w:val="002A2ED4"/>
    <w:rsid w:val="002A319B"/>
    <w:rsid w:val="002A3279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425"/>
    <w:rsid w:val="002B4F64"/>
    <w:rsid w:val="002B4F7A"/>
    <w:rsid w:val="002B55BF"/>
    <w:rsid w:val="002B5AC0"/>
    <w:rsid w:val="002B5CB9"/>
    <w:rsid w:val="002B5EB5"/>
    <w:rsid w:val="002B6D90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801"/>
    <w:rsid w:val="002D68CA"/>
    <w:rsid w:val="002D6BB4"/>
    <w:rsid w:val="002D751B"/>
    <w:rsid w:val="002E0645"/>
    <w:rsid w:val="002E06F5"/>
    <w:rsid w:val="002E0FD9"/>
    <w:rsid w:val="002E1239"/>
    <w:rsid w:val="002E15B2"/>
    <w:rsid w:val="002E1650"/>
    <w:rsid w:val="002E1A9C"/>
    <w:rsid w:val="002E1C01"/>
    <w:rsid w:val="002E1E74"/>
    <w:rsid w:val="002E26C6"/>
    <w:rsid w:val="002E3CAC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505"/>
    <w:rsid w:val="002F6BEB"/>
    <w:rsid w:val="002F6BED"/>
    <w:rsid w:val="002F6CAC"/>
    <w:rsid w:val="002F6FE6"/>
    <w:rsid w:val="002F7033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A1F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FB2"/>
    <w:rsid w:val="00312175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923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1BDF"/>
    <w:rsid w:val="0033230A"/>
    <w:rsid w:val="00332753"/>
    <w:rsid w:val="00332CC3"/>
    <w:rsid w:val="00332D9C"/>
    <w:rsid w:val="003331D9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010"/>
    <w:rsid w:val="00353118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27A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43A"/>
    <w:rsid w:val="003858D3"/>
    <w:rsid w:val="00385F87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945"/>
    <w:rsid w:val="00391DD1"/>
    <w:rsid w:val="003921AE"/>
    <w:rsid w:val="0039244A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6BFE"/>
    <w:rsid w:val="003970AE"/>
    <w:rsid w:val="003971D9"/>
    <w:rsid w:val="00397275"/>
    <w:rsid w:val="003973A0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4186"/>
    <w:rsid w:val="003C425D"/>
    <w:rsid w:val="003C432D"/>
    <w:rsid w:val="003C4A70"/>
    <w:rsid w:val="003C4C4E"/>
    <w:rsid w:val="003C550B"/>
    <w:rsid w:val="003C5511"/>
    <w:rsid w:val="003C5F24"/>
    <w:rsid w:val="003C62C3"/>
    <w:rsid w:val="003C661A"/>
    <w:rsid w:val="003C675E"/>
    <w:rsid w:val="003C6C39"/>
    <w:rsid w:val="003C707D"/>
    <w:rsid w:val="003C70A7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FA4"/>
    <w:rsid w:val="003D3FB9"/>
    <w:rsid w:val="003D43E9"/>
    <w:rsid w:val="003D4BC9"/>
    <w:rsid w:val="003D4D50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30FD"/>
    <w:rsid w:val="003E340E"/>
    <w:rsid w:val="003E3481"/>
    <w:rsid w:val="003E3573"/>
    <w:rsid w:val="003E4350"/>
    <w:rsid w:val="003E441C"/>
    <w:rsid w:val="003E4B6E"/>
    <w:rsid w:val="003E505A"/>
    <w:rsid w:val="003E50E5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58F7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EE9"/>
    <w:rsid w:val="00400381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9D6"/>
    <w:rsid w:val="00425A2E"/>
    <w:rsid w:val="00425AC3"/>
    <w:rsid w:val="0042635D"/>
    <w:rsid w:val="00426499"/>
    <w:rsid w:val="00426503"/>
    <w:rsid w:val="00426676"/>
    <w:rsid w:val="00426C90"/>
    <w:rsid w:val="00427926"/>
    <w:rsid w:val="00427C5E"/>
    <w:rsid w:val="00427F99"/>
    <w:rsid w:val="0043021A"/>
    <w:rsid w:val="00430607"/>
    <w:rsid w:val="0043093F"/>
    <w:rsid w:val="00430F60"/>
    <w:rsid w:val="004310C2"/>
    <w:rsid w:val="004311F4"/>
    <w:rsid w:val="0043144B"/>
    <w:rsid w:val="00431BB1"/>
    <w:rsid w:val="0043272F"/>
    <w:rsid w:val="00432792"/>
    <w:rsid w:val="00432AFF"/>
    <w:rsid w:val="004333D9"/>
    <w:rsid w:val="00433512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53C"/>
    <w:rsid w:val="004426DE"/>
    <w:rsid w:val="00443329"/>
    <w:rsid w:val="00443B5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48A"/>
    <w:rsid w:val="00457538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A4"/>
    <w:rsid w:val="00465D4B"/>
    <w:rsid w:val="004662A4"/>
    <w:rsid w:val="004665EE"/>
    <w:rsid w:val="00466A5A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6F4"/>
    <w:rsid w:val="00481DFC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556"/>
    <w:rsid w:val="004B3750"/>
    <w:rsid w:val="004B493C"/>
    <w:rsid w:val="004B4C54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546"/>
    <w:rsid w:val="004C48AA"/>
    <w:rsid w:val="004C5E82"/>
    <w:rsid w:val="004C68A7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61B"/>
    <w:rsid w:val="004D7B47"/>
    <w:rsid w:val="004D7E16"/>
    <w:rsid w:val="004E0825"/>
    <w:rsid w:val="004E08EB"/>
    <w:rsid w:val="004E0936"/>
    <w:rsid w:val="004E1B69"/>
    <w:rsid w:val="004E1F1E"/>
    <w:rsid w:val="004E26B6"/>
    <w:rsid w:val="004E270D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255"/>
    <w:rsid w:val="0050493B"/>
    <w:rsid w:val="00504C46"/>
    <w:rsid w:val="00504CAE"/>
    <w:rsid w:val="0050567C"/>
    <w:rsid w:val="00505F61"/>
    <w:rsid w:val="0050618B"/>
    <w:rsid w:val="00506618"/>
    <w:rsid w:val="00506693"/>
    <w:rsid w:val="00506A52"/>
    <w:rsid w:val="00506A7A"/>
    <w:rsid w:val="00506C4F"/>
    <w:rsid w:val="00506DF7"/>
    <w:rsid w:val="0050710C"/>
    <w:rsid w:val="005078FC"/>
    <w:rsid w:val="00507910"/>
    <w:rsid w:val="00507CB7"/>
    <w:rsid w:val="00510422"/>
    <w:rsid w:val="0051054C"/>
    <w:rsid w:val="00510C01"/>
    <w:rsid w:val="00510D9D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75C"/>
    <w:rsid w:val="00522AAB"/>
    <w:rsid w:val="0052356A"/>
    <w:rsid w:val="00523C63"/>
    <w:rsid w:val="0052420C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2C"/>
    <w:rsid w:val="005338C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D7D"/>
    <w:rsid w:val="005420FA"/>
    <w:rsid w:val="00542597"/>
    <w:rsid w:val="00542CB1"/>
    <w:rsid w:val="00542F0F"/>
    <w:rsid w:val="0054335A"/>
    <w:rsid w:val="0054367C"/>
    <w:rsid w:val="0054450F"/>
    <w:rsid w:val="005446D8"/>
    <w:rsid w:val="00544799"/>
    <w:rsid w:val="00544A53"/>
    <w:rsid w:val="00545614"/>
    <w:rsid w:val="005456F0"/>
    <w:rsid w:val="005459F1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4BF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5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D19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896"/>
    <w:rsid w:val="005C2967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71DD"/>
    <w:rsid w:val="005C75F5"/>
    <w:rsid w:val="005C7676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206"/>
    <w:rsid w:val="005F446E"/>
    <w:rsid w:val="005F4581"/>
    <w:rsid w:val="005F460B"/>
    <w:rsid w:val="005F4719"/>
    <w:rsid w:val="005F57BC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265"/>
    <w:rsid w:val="006066A0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5DB"/>
    <w:rsid w:val="00623659"/>
    <w:rsid w:val="00623FB5"/>
    <w:rsid w:val="00624250"/>
    <w:rsid w:val="00624C2B"/>
    <w:rsid w:val="0062548C"/>
    <w:rsid w:val="006255BE"/>
    <w:rsid w:val="00625619"/>
    <w:rsid w:val="00625B9F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10B6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53B"/>
    <w:rsid w:val="0066564E"/>
    <w:rsid w:val="0066573E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2FB"/>
    <w:rsid w:val="00673A12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90A"/>
    <w:rsid w:val="00696CC2"/>
    <w:rsid w:val="00696D04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A7"/>
    <w:rsid w:val="006A263A"/>
    <w:rsid w:val="006A2F2E"/>
    <w:rsid w:val="006A2F30"/>
    <w:rsid w:val="006A2FF8"/>
    <w:rsid w:val="006A3458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3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5492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F87"/>
    <w:rsid w:val="006F616C"/>
    <w:rsid w:val="006F6BAA"/>
    <w:rsid w:val="006F7480"/>
    <w:rsid w:val="006F78F4"/>
    <w:rsid w:val="006F7968"/>
    <w:rsid w:val="006F7E28"/>
    <w:rsid w:val="00700162"/>
    <w:rsid w:val="00700210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C6B"/>
    <w:rsid w:val="00703E2A"/>
    <w:rsid w:val="00703F69"/>
    <w:rsid w:val="007043E1"/>
    <w:rsid w:val="00704936"/>
    <w:rsid w:val="007049A2"/>
    <w:rsid w:val="00704C41"/>
    <w:rsid w:val="00704D2F"/>
    <w:rsid w:val="00704E56"/>
    <w:rsid w:val="007056B6"/>
    <w:rsid w:val="00705C12"/>
    <w:rsid w:val="00705D88"/>
    <w:rsid w:val="00705EA5"/>
    <w:rsid w:val="00705EFF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8B0"/>
    <w:rsid w:val="00717B82"/>
    <w:rsid w:val="00717CE8"/>
    <w:rsid w:val="007202C1"/>
    <w:rsid w:val="007202F2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55AC"/>
    <w:rsid w:val="0073635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6F9"/>
    <w:rsid w:val="00761864"/>
    <w:rsid w:val="0076187C"/>
    <w:rsid w:val="0076201F"/>
    <w:rsid w:val="007624C7"/>
    <w:rsid w:val="007625A3"/>
    <w:rsid w:val="0076278D"/>
    <w:rsid w:val="00762A3E"/>
    <w:rsid w:val="00763BE1"/>
    <w:rsid w:val="00763C34"/>
    <w:rsid w:val="007641C7"/>
    <w:rsid w:val="00764324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6C"/>
    <w:rsid w:val="0078567D"/>
    <w:rsid w:val="007856B7"/>
    <w:rsid w:val="00785A62"/>
    <w:rsid w:val="00786975"/>
    <w:rsid w:val="00786E22"/>
    <w:rsid w:val="00786E56"/>
    <w:rsid w:val="00787035"/>
    <w:rsid w:val="0078711F"/>
    <w:rsid w:val="007871D6"/>
    <w:rsid w:val="007874B9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A066D"/>
    <w:rsid w:val="007A068F"/>
    <w:rsid w:val="007A06F1"/>
    <w:rsid w:val="007A095A"/>
    <w:rsid w:val="007A0BF8"/>
    <w:rsid w:val="007A0DFD"/>
    <w:rsid w:val="007A1ADE"/>
    <w:rsid w:val="007A1D39"/>
    <w:rsid w:val="007A200E"/>
    <w:rsid w:val="007A25FC"/>
    <w:rsid w:val="007A2626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42E7"/>
    <w:rsid w:val="007A43B4"/>
    <w:rsid w:val="007A47CB"/>
    <w:rsid w:val="007A4A53"/>
    <w:rsid w:val="007A4B3F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899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7F1"/>
    <w:rsid w:val="007E09EE"/>
    <w:rsid w:val="007E0AB9"/>
    <w:rsid w:val="007E1007"/>
    <w:rsid w:val="007E12C0"/>
    <w:rsid w:val="007E14D1"/>
    <w:rsid w:val="007E18B7"/>
    <w:rsid w:val="007E1F1E"/>
    <w:rsid w:val="007E1FED"/>
    <w:rsid w:val="007E2F9B"/>
    <w:rsid w:val="007E3057"/>
    <w:rsid w:val="007E3287"/>
    <w:rsid w:val="007E442E"/>
    <w:rsid w:val="007E45B7"/>
    <w:rsid w:val="007E460A"/>
    <w:rsid w:val="007E4C71"/>
    <w:rsid w:val="007E50AD"/>
    <w:rsid w:val="007E51F5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5C"/>
    <w:rsid w:val="007F69C8"/>
    <w:rsid w:val="007F6D75"/>
    <w:rsid w:val="007F6E96"/>
    <w:rsid w:val="007F7077"/>
    <w:rsid w:val="007F72CD"/>
    <w:rsid w:val="007F7334"/>
    <w:rsid w:val="008003A7"/>
    <w:rsid w:val="0080074F"/>
    <w:rsid w:val="00800A6A"/>
    <w:rsid w:val="00800C42"/>
    <w:rsid w:val="00800F2A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920"/>
    <w:rsid w:val="00815A30"/>
    <w:rsid w:val="00815C44"/>
    <w:rsid w:val="00815F0F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4FD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71F"/>
    <w:rsid w:val="00875B4B"/>
    <w:rsid w:val="00875C16"/>
    <w:rsid w:val="0087626C"/>
    <w:rsid w:val="008763A3"/>
    <w:rsid w:val="00876527"/>
    <w:rsid w:val="0087674E"/>
    <w:rsid w:val="00876AA1"/>
    <w:rsid w:val="00876D6C"/>
    <w:rsid w:val="008770FB"/>
    <w:rsid w:val="008771D9"/>
    <w:rsid w:val="008801CE"/>
    <w:rsid w:val="00880485"/>
    <w:rsid w:val="00880B85"/>
    <w:rsid w:val="00880F8C"/>
    <w:rsid w:val="008812B1"/>
    <w:rsid w:val="008813C1"/>
    <w:rsid w:val="008820C7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A50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3E3A"/>
    <w:rsid w:val="008C4062"/>
    <w:rsid w:val="008C491C"/>
    <w:rsid w:val="008C4BA7"/>
    <w:rsid w:val="008C5446"/>
    <w:rsid w:val="008C5544"/>
    <w:rsid w:val="008C620F"/>
    <w:rsid w:val="008C6453"/>
    <w:rsid w:val="008C664F"/>
    <w:rsid w:val="008C66E2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219"/>
    <w:rsid w:val="008D7DDE"/>
    <w:rsid w:val="008D7F68"/>
    <w:rsid w:val="008D7FFB"/>
    <w:rsid w:val="008E02D8"/>
    <w:rsid w:val="008E0384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DFE"/>
    <w:rsid w:val="008E6633"/>
    <w:rsid w:val="008E69D6"/>
    <w:rsid w:val="008E6D2D"/>
    <w:rsid w:val="008E7165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61D2"/>
    <w:rsid w:val="009161E9"/>
    <w:rsid w:val="00916F39"/>
    <w:rsid w:val="009170BE"/>
    <w:rsid w:val="009178C4"/>
    <w:rsid w:val="00917921"/>
    <w:rsid w:val="009179C1"/>
    <w:rsid w:val="00917B9D"/>
    <w:rsid w:val="009203E0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10D8"/>
    <w:rsid w:val="009410DB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541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4A94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87D25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7618"/>
    <w:rsid w:val="009A789A"/>
    <w:rsid w:val="009B036F"/>
    <w:rsid w:val="009B0538"/>
    <w:rsid w:val="009B0884"/>
    <w:rsid w:val="009B0B71"/>
    <w:rsid w:val="009B11B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A9C"/>
    <w:rsid w:val="009B5B67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FBA"/>
    <w:rsid w:val="009F631F"/>
    <w:rsid w:val="009F636F"/>
    <w:rsid w:val="009F6524"/>
    <w:rsid w:val="009F656C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13F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20066"/>
    <w:rsid w:val="00A201E0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6D9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983"/>
    <w:rsid w:val="00A55A2E"/>
    <w:rsid w:val="00A55D76"/>
    <w:rsid w:val="00A56B58"/>
    <w:rsid w:val="00A56FB9"/>
    <w:rsid w:val="00A57EA9"/>
    <w:rsid w:val="00A57F00"/>
    <w:rsid w:val="00A603A2"/>
    <w:rsid w:val="00A6047F"/>
    <w:rsid w:val="00A607A1"/>
    <w:rsid w:val="00A60FB2"/>
    <w:rsid w:val="00A61559"/>
    <w:rsid w:val="00A618FE"/>
    <w:rsid w:val="00A61B2C"/>
    <w:rsid w:val="00A61F1C"/>
    <w:rsid w:val="00A622AF"/>
    <w:rsid w:val="00A62631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53C4"/>
    <w:rsid w:val="00A65681"/>
    <w:rsid w:val="00A65850"/>
    <w:rsid w:val="00A65DB2"/>
    <w:rsid w:val="00A65F04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2BE5"/>
    <w:rsid w:val="00A83EF6"/>
    <w:rsid w:val="00A8401C"/>
    <w:rsid w:val="00A843C2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4CF4"/>
    <w:rsid w:val="00AA4D03"/>
    <w:rsid w:val="00AA522F"/>
    <w:rsid w:val="00AA53AD"/>
    <w:rsid w:val="00AA668C"/>
    <w:rsid w:val="00AA6B4F"/>
    <w:rsid w:val="00AA6D66"/>
    <w:rsid w:val="00AA71EB"/>
    <w:rsid w:val="00AA7294"/>
    <w:rsid w:val="00AA757A"/>
    <w:rsid w:val="00AA78AE"/>
    <w:rsid w:val="00AA7D90"/>
    <w:rsid w:val="00AB0D2D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383C"/>
    <w:rsid w:val="00AD4398"/>
    <w:rsid w:val="00AD4EB9"/>
    <w:rsid w:val="00AD5373"/>
    <w:rsid w:val="00AD558C"/>
    <w:rsid w:val="00AD5BEA"/>
    <w:rsid w:val="00AD5FC9"/>
    <w:rsid w:val="00AD6415"/>
    <w:rsid w:val="00AD64BB"/>
    <w:rsid w:val="00AD6EB1"/>
    <w:rsid w:val="00AD703F"/>
    <w:rsid w:val="00AD766C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34E2"/>
    <w:rsid w:val="00AF3BD5"/>
    <w:rsid w:val="00AF3D37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00"/>
    <w:rsid w:val="00AF6DBD"/>
    <w:rsid w:val="00AF73A8"/>
    <w:rsid w:val="00AF7735"/>
    <w:rsid w:val="00AF798A"/>
    <w:rsid w:val="00B00467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6A8"/>
    <w:rsid w:val="00B2478E"/>
    <w:rsid w:val="00B24A02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9C4"/>
    <w:rsid w:val="00B26A06"/>
    <w:rsid w:val="00B27106"/>
    <w:rsid w:val="00B276DD"/>
    <w:rsid w:val="00B27F30"/>
    <w:rsid w:val="00B302AE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91"/>
    <w:rsid w:val="00B41D94"/>
    <w:rsid w:val="00B41EC8"/>
    <w:rsid w:val="00B41FC2"/>
    <w:rsid w:val="00B42D09"/>
    <w:rsid w:val="00B4327E"/>
    <w:rsid w:val="00B4350A"/>
    <w:rsid w:val="00B43AB0"/>
    <w:rsid w:val="00B43E3D"/>
    <w:rsid w:val="00B43F1D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41F"/>
    <w:rsid w:val="00B467E4"/>
    <w:rsid w:val="00B469EB"/>
    <w:rsid w:val="00B46A41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886"/>
    <w:rsid w:val="00B50A5D"/>
    <w:rsid w:val="00B50AE2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1FF"/>
    <w:rsid w:val="00B61B80"/>
    <w:rsid w:val="00B61C36"/>
    <w:rsid w:val="00B61D50"/>
    <w:rsid w:val="00B61EDA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405"/>
    <w:rsid w:val="00B6555B"/>
    <w:rsid w:val="00B6575D"/>
    <w:rsid w:val="00B658DF"/>
    <w:rsid w:val="00B65EB5"/>
    <w:rsid w:val="00B65F4C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BE5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571"/>
    <w:rsid w:val="00BB3831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CB9"/>
    <w:rsid w:val="00BC373E"/>
    <w:rsid w:val="00BC37EB"/>
    <w:rsid w:val="00BC37F7"/>
    <w:rsid w:val="00BC3DEE"/>
    <w:rsid w:val="00BC3E94"/>
    <w:rsid w:val="00BC43A9"/>
    <w:rsid w:val="00BC448C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D74"/>
    <w:rsid w:val="00BF4DEC"/>
    <w:rsid w:val="00BF4F52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7AB"/>
    <w:rsid w:val="00C37DF9"/>
    <w:rsid w:val="00C37E51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A3C"/>
    <w:rsid w:val="00C64EA5"/>
    <w:rsid w:val="00C64F98"/>
    <w:rsid w:val="00C6538B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0F"/>
    <w:rsid w:val="00CC28AB"/>
    <w:rsid w:val="00CC2B27"/>
    <w:rsid w:val="00CC3660"/>
    <w:rsid w:val="00CC3CE9"/>
    <w:rsid w:val="00CC4724"/>
    <w:rsid w:val="00CC5026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C71"/>
    <w:rsid w:val="00CE2F1E"/>
    <w:rsid w:val="00CE3001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E0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D50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53D7"/>
    <w:rsid w:val="00D358E5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5CE"/>
    <w:rsid w:val="00D41F11"/>
    <w:rsid w:val="00D43021"/>
    <w:rsid w:val="00D437BD"/>
    <w:rsid w:val="00D44425"/>
    <w:rsid w:val="00D44966"/>
    <w:rsid w:val="00D44CDF"/>
    <w:rsid w:val="00D44CE6"/>
    <w:rsid w:val="00D4529E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15B"/>
    <w:rsid w:val="00D53332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9A"/>
    <w:rsid w:val="00D5682B"/>
    <w:rsid w:val="00D56DA7"/>
    <w:rsid w:val="00D56DF9"/>
    <w:rsid w:val="00D56E60"/>
    <w:rsid w:val="00D57297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6EB"/>
    <w:rsid w:val="00D74011"/>
    <w:rsid w:val="00D741EC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29A"/>
    <w:rsid w:val="00D8037F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1B8"/>
    <w:rsid w:val="00D93C89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13B"/>
    <w:rsid w:val="00DA235A"/>
    <w:rsid w:val="00DA23FE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06"/>
    <w:rsid w:val="00DC4A3A"/>
    <w:rsid w:val="00DC4FD6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33D"/>
    <w:rsid w:val="00DE0A89"/>
    <w:rsid w:val="00DE129B"/>
    <w:rsid w:val="00DE207E"/>
    <w:rsid w:val="00DE24DF"/>
    <w:rsid w:val="00DE24E5"/>
    <w:rsid w:val="00DE2514"/>
    <w:rsid w:val="00DE26DC"/>
    <w:rsid w:val="00DE2811"/>
    <w:rsid w:val="00DE2951"/>
    <w:rsid w:val="00DE2D0D"/>
    <w:rsid w:val="00DE37BF"/>
    <w:rsid w:val="00DE3B51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56D"/>
    <w:rsid w:val="00DF3B06"/>
    <w:rsid w:val="00DF3B24"/>
    <w:rsid w:val="00DF4706"/>
    <w:rsid w:val="00DF4717"/>
    <w:rsid w:val="00DF58A4"/>
    <w:rsid w:val="00DF599A"/>
    <w:rsid w:val="00DF6437"/>
    <w:rsid w:val="00DF65C3"/>
    <w:rsid w:val="00DF6838"/>
    <w:rsid w:val="00DF7879"/>
    <w:rsid w:val="00DF7BED"/>
    <w:rsid w:val="00DF7E18"/>
    <w:rsid w:val="00DF7F34"/>
    <w:rsid w:val="00DF7F7C"/>
    <w:rsid w:val="00E0056D"/>
    <w:rsid w:val="00E008E0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23E"/>
    <w:rsid w:val="00E13370"/>
    <w:rsid w:val="00E13D58"/>
    <w:rsid w:val="00E13E36"/>
    <w:rsid w:val="00E13F01"/>
    <w:rsid w:val="00E1546E"/>
    <w:rsid w:val="00E154D2"/>
    <w:rsid w:val="00E1602A"/>
    <w:rsid w:val="00E162B3"/>
    <w:rsid w:val="00E16437"/>
    <w:rsid w:val="00E16B8D"/>
    <w:rsid w:val="00E1738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D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9A9"/>
    <w:rsid w:val="00E27CAB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8B1"/>
    <w:rsid w:val="00E40CD0"/>
    <w:rsid w:val="00E41054"/>
    <w:rsid w:val="00E413AC"/>
    <w:rsid w:val="00E417D8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633"/>
    <w:rsid w:val="00E44CEA"/>
    <w:rsid w:val="00E4520F"/>
    <w:rsid w:val="00E45482"/>
    <w:rsid w:val="00E4550C"/>
    <w:rsid w:val="00E4568A"/>
    <w:rsid w:val="00E45903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967"/>
    <w:rsid w:val="00E54D59"/>
    <w:rsid w:val="00E5557B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C20"/>
    <w:rsid w:val="00E71D0B"/>
    <w:rsid w:val="00E71F17"/>
    <w:rsid w:val="00E723EC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4C1"/>
    <w:rsid w:val="00E824D0"/>
    <w:rsid w:val="00E82709"/>
    <w:rsid w:val="00E82882"/>
    <w:rsid w:val="00E82A32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44B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D3"/>
    <w:rsid w:val="00EA2670"/>
    <w:rsid w:val="00EA2ADE"/>
    <w:rsid w:val="00EA2FFB"/>
    <w:rsid w:val="00EA36D5"/>
    <w:rsid w:val="00EA3DBA"/>
    <w:rsid w:val="00EA3F84"/>
    <w:rsid w:val="00EA46F1"/>
    <w:rsid w:val="00EA475C"/>
    <w:rsid w:val="00EA4EDD"/>
    <w:rsid w:val="00EA598A"/>
    <w:rsid w:val="00EA5DD8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D34"/>
    <w:rsid w:val="00EB241B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C7D87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904"/>
    <w:rsid w:val="00ED3950"/>
    <w:rsid w:val="00ED398A"/>
    <w:rsid w:val="00ED3EFD"/>
    <w:rsid w:val="00ED3F03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2148"/>
    <w:rsid w:val="00EE2172"/>
    <w:rsid w:val="00EE313C"/>
    <w:rsid w:val="00EE33AF"/>
    <w:rsid w:val="00EE35F1"/>
    <w:rsid w:val="00EE3AF2"/>
    <w:rsid w:val="00EE3BC0"/>
    <w:rsid w:val="00EE3D93"/>
    <w:rsid w:val="00EE420C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C35"/>
    <w:rsid w:val="00F25D98"/>
    <w:rsid w:val="00F25F2B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2749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06E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43A"/>
    <w:rsid w:val="00F6670D"/>
    <w:rsid w:val="00F66D81"/>
    <w:rsid w:val="00F67B5F"/>
    <w:rsid w:val="00F67DDA"/>
    <w:rsid w:val="00F67F16"/>
    <w:rsid w:val="00F70147"/>
    <w:rsid w:val="00F70A4D"/>
    <w:rsid w:val="00F715DB"/>
    <w:rsid w:val="00F71CAE"/>
    <w:rsid w:val="00F71DE9"/>
    <w:rsid w:val="00F72501"/>
    <w:rsid w:val="00F7270D"/>
    <w:rsid w:val="00F73082"/>
    <w:rsid w:val="00F74026"/>
    <w:rsid w:val="00F74325"/>
    <w:rsid w:val="00F74618"/>
    <w:rsid w:val="00F74CD0"/>
    <w:rsid w:val="00F74D62"/>
    <w:rsid w:val="00F75091"/>
    <w:rsid w:val="00F75B06"/>
    <w:rsid w:val="00F75B38"/>
    <w:rsid w:val="00F76008"/>
    <w:rsid w:val="00F76C44"/>
    <w:rsid w:val="00F776A1"/>
    <w:rsid w:val="00F77711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740"/>
    <w:rsid w:val="00F87A82"/>
    <w:rsid w:val="00F902D3"/>
    <w:rsid w:val="00F90F0E"/>
    <w:rsid w:val="00F91090"/>
    <w:rsid w:val="00F910D9"/>
    <w:rsid w:val="00F910F0"/>
    <w:rsid w:val="00F914A4"/>
    <w:rsid w:val="00F91540"/>
    <w:rsid w:val="00F9187C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7CA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C0C0B"/>
    <w:rsid w:val="00FC0D37"/>
    <w:rsid w:val="00FC0EA4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2A7"/>
    <w:rsid w:val="00FD34FC"/>
    <w:rsid w:val="00FD3868"/>
    <w:rsid w:val="00FD3D3C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39E"/>
    <w:rsid w:val="00FE2AED"/>
    <w:rsid w:val="00FE2DDC"/>
    <w:rsid w:val="00FE33DD"/>
    <w:rsid w:val="00FE3AE6"/>
    <w:rsid w:val="00FE3B7E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31C3"/>
    <w:rsid w:val="00FF32D8"/>
    <w:rsid w:val="00FF372E"/>
    <w:rsid w:val="00FF3A23"/>
    <w:rsid w:val="00FF3F12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726"/>
    <w:rsid w:val="00FF67D9"/>
    <w:rsid w:val="00FF68CF"/>
    <w:rsid w:val="00FF6A43"/>
    <w:rsid w:val="00FF7186"/>
    <w:rsid w:val="00FF73C6"/>
    <w:rsid w:val="00FF753C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230FB-EB62-41E0-8DA3-AB4DF32A6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4</cp:revision>
  <cp:lastPrinted>2020-01-27T11:25:00Z</cp:lastPrinted>
  <dcterms:created xsi:type="dcterms:W3CDTF">2020-04-29T13:57:00Z</dcterms:created>
  <dcterms:modified xsi:type="dcterms:W3CDTF">2020-04-29T16:38:00Z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