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4FCDCBF4"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94bis</w:t>
      </w:r>
      <w:r>
        <w:rPr>
          <w:b/>
          <w:i/>
          <w:noProof/>
          <w:sz w:val="28"/>
        </w:rPr>
        <w:tab/>
      </w:r>
      <w:r w:rsidR="00424F81">
        <w:fldChar w:fldCharType="begin"/>
      </w:r>
      <w:r w:rsidR="00424F81">
        <w:instrText xml:space="preserve"> DOCPROPERTY  Tdoc#  \* MERGEFORMAT </w:instrText>
      </w:r>
      <w:r w:rsidR="00424F81">
        <w:fldChar w:fldCharType="separate"/>
      </w:r>
      <w:r w:rsidR="00983F24">
        <w:rPr>
          <w:b/>
          <w:i/>
          <w:noProof/>
          <w:sz w:val="28"/>
        </w:rPr>
        <w:t>R4-</w:t>
      </w:r>
      <w:r w:rsidR="00121E45" w:rsidRPr="004C41B9">
        <w:rPr>
          <w:b/>
          <w:i/>
          <w:noProof/>
          <w:sz w:val="28"/>
        </w:rPr>
        <w:t>200</w:t>
      </w:r>
      <w:bookmarkStart w:id="0" w:name="_GoBack"/>
      <w:r w:rsidR="00424F81" w:rsidRPr="00424F81">
        <w:rPr>
          <w:b/>
          <w:i/>
          <w:noProof/>
          <w:sz w:val="28"/>
        </w:rPr>
        <w:t>5325</w:t>
      </w:r>
      <w:bookmarkEnd w:id="0"/>
      <w:r w:rsidR="00424F81">
        <w:rPr>
          <w:b/>
          <w:i/>
          <w:noProof/>
          <w:sz w:val="28"/>
        </w:rPr>
        <w:fldChar w:fldCharType="end"/>
      </w:r>
    </w:p>
    <w:p w14:paraId="04B1951C" w14:textId="64C6BF4F" w:rsidR="001E41F3" w:rsidRDefault="00424F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83F24">
        <w:rPr>
          <w:b/>
          <w:noProof/>
          <w:sz w:val="24"/>
        </w:rPr>
        <w:t>E-meeting</w:t>
      </w:r>
      <w:r>
        <w:rPr>
          <w:b/>
          <w:noProof/>
          <w:sz w:val="24"/>
        </w:rPr>
        <w:fldChar w:fldCharType="end"/>
      </w:r>
      <w:r w:rsidR="001E41F3">
        <w:rPr>
          <w:b/>
          <w:noProof/>
          <w:sz w:val="24"/>
        </w:rPr>
        <w:t xml:space="preserve">, </w:t>
      </w:r>
      <w:r w:rsidR="00983F24">
        <w:rPr>
          <w:b/>
          <w:noProof/>
          <w:sz w:val="24"/>
        </w:rPr>
        <w:t>April 20</w:t>
      </w:r>
      <w:r w:rsidR="00983F24" w:rsidRPr="00983F24">
        <w:rPr>
          <w:b/>
          <w:noProof/>
          <w:sz w:val="24"/>
          <w:vertAlign w:val="superscript"/>
        </w:rPr>
        <w:t>th</w:t>
      </w:r>
      <w:r w:rsidR="00983F24">
        <w:rPr>
          <w:b/>
          <w:noProof/>
          <w:sz w:val="24"/>
        </w:rPr>
        <w:t xml:space="preserve"> </w:t>
      </w:r>
      <w:r w:rsidR="00547111">
        <w:rPr>
          <w:b/>
          <w:noProof/>
          <w:sz w:val="24"/>
        </w:rPr>
        <w:t xml:space="preserve"> </w:t>
      </w:r>
      <w:r w:rsidR="00983F24">
        <w:rPr>
          <w:b/>
          <w:noProof/>
          <w:sz w:val="24"/>
        </w:rPr>
        <w:t>–</w:t>
      </w:r>
      <w:r w:rsidR="00547111">
        <w:rPr>
          <w:b/>
          <w:noProof/>
          <w:sz w:val="24"/>
        </w:rPr>
        <w:t xml:space="preserve"> </w:t>
      </w:r>
      <w:r w:rsidR="00983F24">
        <w:rPr>
          <w:b/>
          <w:noProof/>
          <w:sz w:val="24"/>
        </w:rPr>
        <w:t>April 30</w:t>
      </w:r>
      <w:r w:rsidR="00983F24" w:rsidRPr="00983F24">
        <w:rPr>
          <w:b/>
          <w:noProof/>
          <w:sz w:val="24"/>
          <w:vertAlign w:val="superscript"/>
        </w:rPr>
        <w:t>th</w:t>
      </w:r>
      <w:r w:rsidR="00940328">
        <w:rPr>
          <w:b/>
          <w:noProof/>
          <w:sz w:val="24"/>
        </w:rPr>
        <w:t>, 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68DC2D3" w:rsidR="001E41F3" w:rsidRPr="00410371" w:rsidRDefault="00424F81"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38.133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424F81" w:rsidP="00983F24">
            <w:pPr>
              <w:pStyle w:val="CRCoverPage"/>
              <w:spacing w:after="0"/>
              <w:jc w:val="center"/>
              <w:rPr>
                <w:noProof/>
              </w:rPr>
            </w:pPr>
            <w:r>
              <w:fldChar w:fldCharType="begin"/>
            </w:r>
            <w:r>
              <w:instrText xml:space="preserve"> DOCPROPERTY  Cr#  \* MERGEFORMAT </w:instrText>
            </w:r>
            <w:r>
              <w:fldChar w:fldCharType="separate"/>
            </w:r>
            <w:r w:rsidR="00983F24" w:rsidRPr="00983F24">
              <w:rPr>
                <w:b/>
                <w:noProof/>
                <w:sz w:val="28"/>
              </w:rPr>
              <w:t>-</w:t>
            </w:r>
            <w:r>
              <w:rPr>
                <w:b/>
                <w:noProof/>
                <w:sz w:val="28"/>
              </w:rPr>
              <w:fldChar w:fldCharType="end"/>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D521787" w:rsidR="001E41F3" w:rsidRPr="00410371" w:rsidRDefault="00424F81">
            <w:pPr>
              <w:pStyle w:val="CRCoverPage"/>
              <w:spacing w:after="0"/>
              <w:jc w:val="center"/>
              <w:rPr>
                <w:noProof/>
                <w:sz w:val="28"/>
              </w:rPr>
            </w:pPr>
            <w:r>
              <w:fldChar w:fldCharType="begin"/>
            </w:r>
            <w:r>
              <w:instrText xml:space="preserve"> DOCPROPERTY  Version  \* MERGEFORMAT </w:instrText>
            </w:r>
            <w:r>
              <w:fldChar w:fldCharType="separate"/>
            </w:r>
            <w:r w:rsidR="00983F24">
              <w:rPr>
                <w:b/>
                <w:noProof/>
                <w:sz w:val="28"/>
              </w:rPr>
              <w:t>16.2.</w:t>
            </w:r>
            <w:r>
              <w:rPr>
                <w:b/>
                <w:noProof/>
                <w:sz w:val="28"/>
              </w:rPr>
              <w:fldChar w:fldCharType="end"/>
            </w:r>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0B64FF2" w:rsidR="001E41F3" w:rsidRDefault="00424F81">
            <w:pPr>
              <w:pStyle w:val="CRCoverPage"/>
              <w:spacing w:after="0"/>
              <w:ind w:left="100"/>
              <w:rPr>
                <w:noProof/>
              </w:rPr>
            </w:pPr>
            <w:r>
              <w:fldChar w:fldCharType="begin"/>
            </w:r>
            <w:r>
              <w:instrText xml:space="preserve"> DOCPROPERTY  CrTitle  \* MERGEFORMAT </w:instrText>
            </w:r>
            <w:r>
              <w:fldChar w:fldCharType="separate"/>
            </w:r>
            <w:r w:rsidR="00B52FB4">
              <w:t xml:space="preserve">Big CR </w:t>
            </w:r>
            <w:r w:rsidR="00B52FB4">
              <w:rPr>
                <w:noProof/>
              </w:rPr>
              <w:t>Introduction of UE requirement for MR-DC early measurement reporting</w:t>
            </w:r>
            <w:r w:rsidR="002D3DF6">
              <w:rPr>
                <w:noProof/>
              </w:rPr>
              <w:t xml:space="preserve"> in 38.133</w:t>
            </w:r>
            <w:r w:rsidR="00B52FB4">
              <w:t xml:space="preserve">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3EDB30AA" w:rsidR="001E41F3" w:rsidRDefault="00940328">
            <w:pPr>
              <w:pStyle w:val="CRCoverPage"/>
              <w:spacing w:after="0"/>
              <w:ind w:left="100"/>
              <w:rPr>
                <w:noProof/>
              </w:rPr>
            </w:pPr>
            <w:r>
              <w:t>Nokia, Nokia Shanghai Bell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79E6B79B" w:rsidR="001E41F3" w:rsidRDefault="00940328" w:rsidP="00547111">
            <w:pPr>
              <w:pStyle w:val="CRCoverPage"/>
              <w:spacing w:after="0"/>
              <w:ind w:left="100"/>
              <w:rPr>
                <w:noProof/>
              </w:rPr>
            </w:pPr>
            <w:r>
              <w:t>R4</w:t>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1EAAF3" w:rsidR="001E41F3" w:rsidRDefault="00940328">
            <w:pPr>
              <w:pStyle w:val="CRCoverPage"/>
              <w:spacing w:after="0"/>
              <w:ind w:left="100"/>
              <w:rPr>
                <w:noProof/>
              </w:rPr>
            </w:pPr>
            <w:proofErr w:type="spellStart"/>
            <w:r w:rsidRPr="00940328">
              <w:t>LTE_NR_DC_CA_enh</w:t>
            </w:r>
            <w:proofErr w:type="spellEnd"/>
            <w:r w:rsidRPr="00940328">
              <w:t>-Core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2516273C" w:rsidR="001E41F3" w:rsidRDefault="00424F81">
            <w:pPr>
              <w:pStyle w:val="CRCoverPage"/>
              <w:spacing w:after="0"/>
              <w:ind w:left="100"/>
              <w:rPr>
                <w:noProof/>
              </w:rPr>
            </w:pPr>
            <w:r>
              <w:fldChar w:fldCharType="begin"/>
            </w:r>
            <w:r>
              <w:instrText xml:space="preserve"> DOCPROPERTY  ResDate  \* MERGEFORMAT </w:instrText>
            </w:r>
            <w:r>
              <w:fldChar w:fldCharType="separate"/>
            </w:r>
            <w:r w:rsidR="00940328">
              <w:rPr>
                <w:noProof/>
              </w:rPr>
              <w:t>2020-04-</w:t>
            </w:r>
            <w:r>
              <w:rPr>
                <w:noProof/>
              </w:rPr>
              <w:t>3</w:t>
            </w:r>
            <w:r w:rsidR="00940328">
              <w:rPr>
                <w:noProof/>
              </w:rPr>
              <w:t>0</w:t>
            </w:r>
            <w:r>
              <w:rPr>
                <w:noProof/>
              </w:rPr>
              <w:fldChar w:fldCharType="end"/>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424F81" w:rsidP="00D24991">
            <w:pPr>
              <w:pStyle w:val="CRCoverPage"/>
              <w:spacing w:after="0"/>
              <w:ind w:left="100" w:right="-609"/>
              <w:rPr>
                <w:b/>
                <w:noProof/>
              </w:rPr>
            </w:pPr>
            <w:r>
              <w:fldChar w:fldCharType="begin"/>
            </w:r>
            <w:r>
              <w:instrText xml:space="preserve"> DOCPROPERTY  Cat  \* MERGEFORMAT </w:instrText>
            </w:r>
            <w:r>
              <w:fldChar w:fldCharType="separate"/>
            </w:r>
            <w:r w:rsidR="00983F24">
              <w:rPr>
                <w:b/>
                <w:noProof/>
              </w:rPr>
              <w:t>B</w:t>
            </w:r>
            <w:r>
              <w:rPr>
                <w:b/>
                <w:noProof/>
              </w:rPr>
              <w:fldChar w:fldCharType="end"/>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424F81">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D48486D" w:rsidR="001E41F3" w:rsidRDefault="00983F24">
            <w:pPr>
              <w:pStyle w:val="CRCoverPage"/>
              <w:spacing w:after="0"/>
              <w:ind w:left="100"/>
              <w:rPr>
                <w:noProof/>
              </w:rPr>
            </w:pPr>
            <w:r>
              <w:rPr>
                <w:noProof/>
              </w:rPr>
              <w:t>Introduction of UE requirement for MR-DC early measurement reporting</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76EF2791" w:rsidR="008863B9" w:rsidRDefault="00424F81">
            <w:pPr>
              <w:pStyle w:val="CRCoverPage"/>
              <w:spacing w:after="0"/>
              <w:ind w:left="100"/>
              <w:rPr>
                <w:noProof/>
              </w:rPr>
            </w:pPr>
            <w:r>
              <w:rPr>
                <w:noProof/>
              </w:rPr>
              <w:t>R4-2004441</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E7FB70"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r w:rsidRPr="00983F24">
        <w:rPr>
          <w:rFonts w:ascii="Arial" w:eastAsia="SimSun" w:hAnsi="Arial"/>
          <w:sz w:val="36"/>
        </w:rPr>
        <w:lastRenderedPageBreak/>
        <w:t>4</w:t>
      </w:r>
      <w:r w:rsidRPr="00983F24">
        <w:rPr>
          <w:rFonts w:ascii="Arial" w:eastAsia="SimSun" w:hAnsi="Arial"/>
          <w:sz w:val="36"/>
        </w:rPr>
        <w:tab/>
        <w:t xml:space="preserve">SA: </w:t>
      </w:r>
      <w:commentRangeStart w:id="3"/>
      <w:r w:rsidRPr="00983F24">
        <w:rPr>
          <w:rFonts w:ascii="Arial" w:eastAsia="SimSun" w:hAnsi="Arial"/>
          <w:sz w:val="36"/>
        </w:rPr>
        <w:t>RRC_IDLE state mobility</w:t>
      </w:r>
      <w:commentRangeEnd w:id="3"/>
      <w:r w:rsidR="00DC0B4B">
        <w:rPr>
          <w:rStyle w:val="CommentReference"/>
        </w:rPr>
        <w:commentReference w:id="3"/>
      </w:r>
    </w:p>
    <w:p w14:paraId="54A5F3C5" w14:textId="77777777" w:rsidR="00983F24" w:rsidRPr="00983F24" w:rsidRDefault="00983F24" w:rsidP="00983F24">
      <w:pPr>
        <w:rPr>
          <w:rFonts w:eastAsia="SimSun"/>
        </w:rPr>
      </w:pPr>
      <w:r w:rsidRPr="00983F24">
        <w:rPr>
          <w:rFonts w:eastAsia="SimSun"/>
        </w:rPr>
        <w:t>Editor’s note: intended to capture the RRM requirements for RRC_IDLE state in stand-alone operation.</w:t>
      </w:r>
    </w:p>
    <w:p w14:paraId="7D859E9C" w14:textId="77777777" w:rsidR="00983F24" w:rsidRPr="00983F24" w:rsidRDefault="00983F24" w:rsidP="00983F24">
      <w:pPr>
        <w:keepNext/>
        <w:keepLines/>
        <w:spacing w:before="180"/>
        <w:ind w:left="1134" w:hanging="1134"/>
        <w:outlineLvl w:val="1"/>
        <w:rPr>
          <w:rFonts w:ascii="Arial" w:eastAsia="SimSun" w:hAnsi="Arial"/>
          <w:sz w:val="32"/>
        </w:rPr>
      </w:pPr>
      <w:bookmarkStart w:id="4" w:name="_Toc5952534"/>
      <w:r w:rsidRPr="00983F24">
        <w:rPr>
          <w:rFonts w:ascii="Arial" w:eastAsia="SimSun" w:hAnsi="Arial"/>
          <w:sz w:val="32"/>
        </w:rPr>
        <w:t>4.1</w:t>
      </w:r>
      <w:r w:rsidRPr="00983F24">
        <w:rPr>
          <w:rFonts w:ascii="Arial" w:eastAsia="SimSun" w:hAnsi="Arial"/>
          <w:sz w:val="32"/>
        </w:rPr>
        <w:tab/>
        <w:t>Cell Selection</w:t>
      </w:r>
      <w:bookmarkEnd w:id="4"/>
    </w:p>
    <w:p w14:paraId="0A22C2E8" w14:textId="77777777" w:rsidR="00983F24" w:rsidRPr="00983F24" w:rsidRDefault="00983F24" w:rsidP="00983F24">
      <w:pPr>
        <w:overflowPunct w:val="0"/>
        <w:autoSpaceDE w:val="0"/>
        <w:autoSpaceDN w:val="0"/>
        <w:adjustRightInd w:val="0"/>
        <w:textAlignment w:val="baseline"/>
      </w:pPr>
      <w:r w:rsidRPr="00983F24">
        <w:t>After a UE has switched on and a PLMN has been selected, the Cell selection process takes place, as described in TS</w:t>
      </w:r>
      <w:r w:rsidRPr="00983F24">
        <w:rPr>
          <w:rFonts w:eastAsia="SimSun"/>
        </w:rPr>
        <w:t> </w:t>
      </w:r>
      <w:r w:rsidRPr="00983F24">
        <w:t>38.304. This process allows the UE to select a suitable cell where to camp on in order to access available services. In this process, the UE can use stored information (</w:t>
      </w:r>
      <w:r w:rsidRPr="00983F24">
        <w:rPr>
          <w:i/>
        </w:rPr>
        <w:t>Stored information cell selection</w:t>
      </w:r>
      <w:r w:rsidRPr="00983F24">
        <w:t>) or not (</w:t>
      </w:r>
      <w:r w:rsidRPr="00983F24">
        <w:rPr>
          <w:i/>
        </w:rPr>
        <w:t>Initial cell selection</w:t>
      </w:r>
      <w:r w:rsidRPr="00983F24">
        <w:t>).</w:t>
      </w:r>
    </w:p>
    <w:p w14:paraId="729BF80C" w14:textId="77777777" w:rsidR="00983F24" w:rsidRPr="00983F24" w:rsidRDefault="00983F24" w:rsidP="00983F24">
      <w:pPr>
        <w:keepNext/>
        <w:keepLines/>
        <w:spacing w:before="180"/>
        <w:ind w:left="1134" w:hanging="1134"/>
        <w:outlineLvl w:val="1"/>
        <w:rPr>
          <w:rFonts w:ascii="Arial" w:eastAsia="SimSun" w:hAnsi="Arial"/>
          <w:sz w:val="32"/>
        </w:rPr>
      </w:pPr>
      <w:bookmarkStart w:id="5" w:name="_Toc5952535"/>
      <w:r w:rsidRPr="00983F24">
        <w:rPr>
          <w:rFonts w:ascii="Arial" w:eastAsia="SimSun" w:hAnsi="Arial"/>
          <w:sz w:val="32"/>
        </w:rPr>
        <w:t>4.2</w:t>
      </w:r>
      <w:r w:rsidRPr="00983F24">
        <w:rPr>
          <w:rFonts w:ascii="Arial" w:eastAsia="SimSun" w:hAnsi="Arial"/>
          <w:sz w:val="32"/>
        </w:rPr>
        <w:tab/>
        <w:t>Cell Re-selection</w:t>
      </w:r>
      <w:bookmarkEnd w:id="5"/>
    </w:p>
    <w:p w14:paraId="6487E648"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6" w:name="_Toc5952536"/>
      <w:r w:rsidRPr="00983F24">
        <w:rPr>
          <w:rFonts w:ascii="Arial" w:eastAsia="SimSun" w:hAnsi="Arial"/>
          <w:sz w:val="28"/>
          <w:lang w:val="en-US" w:eastAsia="ko-KR"/>
        </w:rPr>
        <w:t>4.2.1</w:t>
      </w:r>
      <w:r w:rsidRPr="00983F24">
        <w:rPr>
          <w:rFonts w:ascii="Arial" w:eastAsia="SimSun" w:hAnsi="Arial"/>
          <w:sz w:val="28"/>
          <w:lang w:val="en-US" w:eastAsia="ko-KR"/>
        </w:rPr>
        <w:tab/>
        <w:t>Introduction</w:t>
      </w:r>
      <w:bookmarkEnd w:id="6"/>
    </w:p>
    <w:p w14:paraId="4C9A5729" w14:textId="77777777" w:rsidR="00983F24" w:rsidRPr="00983F24" w:rsidRDefault="00983F24" w:rsidP="00983F24">
      <w:pPr>
        <w:rPr>
          <w:rFonts w:eastAsia="SimSun" w:cs="v4.2.0"/>
        </w:rPr>
      </w:pPr>
      <w:r w:rsidRPr="00983F24">
        <w:rPr>
          <w:rFonts w:eastAsia="SimSun" w:cs="v4.2.0"/>
        </w:rPr>
        <w:t>The cell reselection procedure allows the UE to select a more suitable cell and camp on it.</w:t>
      </w:r>
    </w:p>
    <w:p w14:paraId="580E9529" w14:textId="77777777" w:rsidR="00983F24" w:rsidRPr="00983F24" w:rsidRDefault="00983F24" w:rsidP="00983F24">
      <w:pPr>
        <w:rPr>
          <w:rFonts w:eastAsia="SimSun"/>
        </w:rPr>
      </w:pPr>
      <w:r w:rsidRPr="00983F24">
        <w:rPr>
          <w:rFonts w:eastAsia="SimSun" w:cs="v4.2.0"/>
        </w:rPr>
        <w:t xml:space="preserve">When the UE is in either </w:t>
      </w:r>
      <w:r w:rsidRPr="00983F24">
        <w:rPr>
          <w:rFonts w:eastAsia="SimSun" w:cs="v4.2.0"/>
          <w:i/>
        </w:rPr>
        <w:t>Camped</w:t>
      </w:r>
      <w:r w:rsidRPr="00983F24">
        <w:rPr>
          <w:rFonts w:eastAsia="SimSun" w:cs="v4.2.0"/>
        </w:rPr>
        <w:t xml:space="preserve"> </w:t>
      </w:r>
      <w:r w:rsidRPr="00983F24">
        <w:rPr>
          <w:rFonts w:eastAsia="SimSun" w:cs="v4.2.0"/>
          <w:i/>
        </w:rPr>
        <w:t xml:space="preserve">Normally </w:t>
      </w:r>
      <w:r w:rsidRPr="00983F24">
        <w:rPr>
          <w:rFonts w:eastAsia="SimSun" w:cs="v4.2.0"/>
        </w:rPr>
        <w:t xml:space="preserve">state or </w:t>
      </w:r>
      <w:r w:rsidRPr="00983F24">
        <w:rPr>
          <w:rFonts w:eastAsia="SimSun" w:cs="v4.2.0"/>
          <w:i/>
          <w:iCs/>
        </w:rPr>
        <w:t>Camped on Any Cell</w:t>
      </w:r>
      <w:r w:rsidRPr="00983F24">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83F24">
        <w:rPr>
          <w:rFonts w:eastAsia="SimSun"/>
        </w:rPr>
        <w:t> </w:t>
      </w:r>
      <w:r w:rsidRPr="00983F24">
        <w:rPr>
          <w:rFonts w:eastAsia="SimSun" w:cs="v4.2.0"/>
        </w:rPr>
        <w:t>38.304, allowing the UE to limit its measurement activity.</w:t>
      </w:r>
    </w:p>
    <w:p w14:paraId="427D3ADC" w14:textId="77777777" w:rsidR="00983F24" w:rsidRPr="00983F24" w:rsidRDefault="00983F24" w:rsidP="00983F24">
      <w:pPr>
        <w:rPr>
          <w:rFonts w:eastAsia="SimSun"/>
        </w:rPr>
      </w:pPr>
      <w:r w:rsidRPr="00983F24">
        <w:rPr>
          <w:rFonts w:eastAsia="SimSun"/>
        </w:rPr>
        <w:t>In the requirements of clause 4.2, the exceptions for side conditions apply as follows:</w:t>
      </w:r>
    </w:p>
    <w:p w14:paraId="5947D22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CA, the applicable exceptions for side conditions are specified in Annex B, clause B.3.2.1, B.3.2.3, or B.3.2.5 for UE supporting CA in FR1, CA in FR2 and CA between FR1 and FR2, respectively;</w:t>
      </w:r>
    </w:p>
    <w:p w14:paraId="3355FFE8"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SUL, the applicable exceptions for side conditions are specified in Annex B, clause B.3.4.1 for UE supporting SUL in FR1.</w:t>
      </w:r>
    </w:p>
    <w:p w14:paraId="054723AD"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7" w:name="_Toc5952537"/>
      <w:r w:rsidRPr="00983F24">
        <w:rPr>
          <w:rFonts w:ascii="Arial" w:eastAsia="SimSun" w:hAnsi="Arial"/>
          <w:sz w:val="28"/>
          <w:lang w:val="en-US" w:eastAsia="ko-KR"/>
        </w:rPr>
        <w:t>4.2.2</w:t>
      </w:r>
      <w:r w:rsidRPr="00983F24">
        <w:rPr>
          <w:rFonts w:ascii="Arial" w:eastAsia="SimSun" w:hAnsi="Arial"/>
          <w:sz w:val="28"/>
          <w:lang w:val="en-US" w:eastAsia="ko-KR"/>
        </w:rPr>
        <w:tab/>
        <w:t>Requirements</w:t>
      </w:r>
      <w:bookmarkEnd w:id="7"/>
    </w:p>
    <w:p w14:paraId="153066C3"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8" w:name="_Toc5952538"/>
      <w:bookmarkStart w:id="9" w:name="_Hlk1031227"/>
      <w:r w:rsidRPr="00983F24">
        <w:rPr>
          <w:rFonts w:ascii="Arial" w:eastAsia="SimSun" w:hAnsi="Arial"/>
          <w:sz w:val="24"/>
          <w:lang w:val="en-US" w:eastAsia="zh-CN"/>
        </w:rPr>
        <w:t>4.2.2.1</w:t>
      </w:r>
      <w:r w:rsidRPr="00983F24">
        <w:rPr>
          <w:rFonts w:ascii="Arial" w:eastAsia="SimSun" w:hAnsi="Arial"/>
          <w:sz w:val="24"/>
          <w:lang w:val="en-US" w:eastAsia="zh-CN"/>
        </w:rPr>
        <w:tab/>
        <w:t>UE measurement capability</w:t>
      </w:r>
      <w:bookmarkEnd w:id="8"/>
    </w:p>
    <w:p w14:paraId="7CE3022E" w14:textId="7F1D01A3" w:rsidR="00983F24" w:rsidRPr="00983F24" w:rsidRDefault="00983F24" w:rsidP="00983F24">
      <w:pPr>
        <w:rPr>
          <w:rFonts w:eastAsia="SimSun"/>
        </w:rPr>
      </w:pPr>
      <w:r w:rsidRPr="00983F24">
        <w:rPr>
          <w:rFonts w:eastAsia="SimSun"/>
        </w:rPr>
        <w:t xml:space="preserve">For idle mode cell re-selection purposes, </w:t>
      </w:r>
      <w:commentRangeStart w:id="10"/>
      <w:ins w:id="11" w:author="Moderator (Nokia)" w:date="2020-04-30T12:47:00Z">
        <w:r w:rsidR="001644BD">
          <w:rPr>
            <w:rFonts w:eastAsia="SimSun"/>
          </w:rPr>
          <w:t>NR CA and MR-DC</w:t>
        </w:r>
        <w:r w:rsidR="001644BD" w:rsidRPr="00D24CC4">
          <w:rPr>
            <w:rFonts w:eastAsia="SimSun" w:hint="eastAsia"/>
          </w:rPr>
          <w:t xml:space="preserve"> measurement</w:t>
        </w:r>
      </w:ins>
      <w:commentRangeEnd w:id="10"/>
      <w:ins w:id="12" w:author="Moderator (Nokia)" w:date="2020-04-30T12:48:00Z">
        <w:r w:rsidR="001644BD">
          <w:rPr>
            <w:rStyle w:val="CommentReference"/>
          </w:rPr>
          <w:commentReference w:id="10"/>
        </w:r>
        <w:r w:rsidR="001644BD">
          <w:rPr>
            <w:rFonts w:eastAsia="SimSun"/>
          </w:rPr>
          <w:t>,</w:t>
        </w:r>
      </w:ins>
      <w:ins w:id="13" w:author="Moderator (Nokia)" w:date="2020-04-30T12:47:00Z">
        <w:r w:rsidR="001644BD" w:rsidRPr="00D24CC4">
          <w:rPr>
            <w:rFonts w:eastAsia="SimSun" w:hint="eastAsia"/>
          </w:rPr>
          <w:t xml:space="preserve"> </w:t>
        </w:r>
      </w:ins>
      <w:r w:rsidRPr="00983F24">
        <w:rPr>
          <w:rFonts w:eastAsia="SimSun"/>
        </w:rPr>
        <w:t>the UE shall be capable of monitoring at least:</w:t>
      </w:r>
    </w:p>
    <w:p w14:paraId="2BD79985" w14:textId="77777777" w:rsidR="00983F24" w:rsidRPr="00983F24" w:rsidRDefault="00983F24" w:rsidP="00983F24">
      <w:pPr>
        <w:ind w:left="568" w:hanging="284"/>
        <w:rPr>
          <w:rFonts w:eastAsia="SimSun"/>
        </w:rPr>
      </w:pPr>
      <w:r w:rsidRPr="00983F24">
        <w:rPr>
          <w:rFonts w:eastAsia="SimSun" w:cs="v4.2.0"/>
        </w:rPr>
        <w:t>-</w:t>
      </w:r>
      <w:r w:rsidRPr="00983F24">
        <w:rPr>
          <w:rFonts w:eastAsia="SimSun" w:cs="v4.2.0"/>
        </w:rPr>
        <w:tab/>
        <w:t>Intra-frequency carrier, and</w:t>
      </w:r>
    </w:p>
    <w:p w14:paraId="09295212"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NR inter-frequency carriers, and</w:t>
      </w:r>
    </w:p>
    <w:p w14:paraId="113E2C59"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FDD E-UTRA inter-RAT carriers, and</w:t>
      </w:r>
    </w:p>
    <w:p w14:paraId="1938017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TDD E-UTRA inter-RAT carriers.</w:t>
      </w:r>
    </w:p>
    <w:p w14:paraId="149CEF60" w14:textId="77777777" w:rsidR="00983F24" w:rsidRPr="00983F24" w:rsidRDefault="00983F24" w:rsidP="00983F24">
      <w:pPr>
        <w:rPr>
          <w:rFonts w:eastAsia="SimSun"/>
        </w:rPr>
      </w:pPr>
      <w:r w:rsidRPr="00983F24">
        <w:rPr>
          <w:rFonts w:eastAsia="SimSun"/>
          <w:iCs/>
        </w:rPr>
        <w:t xml:space="preserve">In addition to the requirements defined above, </w:t>
      </w:r>
      <w:r w:rsidRPr="00983F24">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6397F1BE" w14:textId="77777777" w:rsidR="00983F24" w:rsidRPr="00983F24" w:rsidRDefault="00983F24" w:rsidP="00983F24">
      <w:pPr>
        <w:keepNext/>
        <w:keepLines/>
        <w:spacing w:before="120"/>
        <w:ind w:left="1418" w:hanging="1418"/>
        <w:outlineLvl w:val="3"/>
        <w:rPr>
          <w:rFonts w:eastAsia="SimSun"/>
          <w:lang w:val="en-US"/>
        </w:rPr>
      </w:pPr>
      <w:r w:rsidRPr="00983F24">
        <w:rPr>
          <w:rFonts w:ascii="Arial" w:eastAsia="SimSun" w:hAnsi="Arial"/>
          <w:sz w:val="24"/>
          <w:lang w:val="en-US"/>
        </w:rPr>
        <w:t>4.2.2.2</w:t>
      </w:r>
      <w:r w:rsidRPr="00983F24">
        <w:rPr>
          <w:rFonts w:ascii="Arial" w:eastAsia="SimSun" w:hAnsi="Arial"/>
          <w:sz w:val="24"/>
          <w:lang w:val="en-US"/>
        </w:rPr>
        <w:tab/>
        <w:t>Measurement and evaluation of serving cell</w:t>
      </w:r>
    </w:p>
    <w:p w14:paraId="5721E4E2" w14:textId="77777777" w:rsidR="00983F24" w:rsidRPr="00983F24" w:rsidRDefault="00983F24" w:rsidP="00983F24">
      <w:pPr>
        <w:rPr>
          <w:rFonts w:eastAsia="SimSun" w:cs="v4.2.0"/>
        </w:rPr>
      </w:pPr>
      <w:r w:rsidRPr="00983F24">
        <w:rPr>
          <w:rFonts w:eastAsia="SimSun" w:cs="v4.2.0"/>
        </w:rPr>
        <w:t xml:space="preserve">The UE shall measure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level of the serving cell and evaluate the cell selection criterion S defined in </w:t>
      </w:r>
      <w:r w:rsidRPr="00983F24">
        <w:rPr>
          <w:rFonts w:eastAsia="SimSun"/>
        </w:rPr>
        <w:t>TS 38.304</w:t>
      </w:r>
      <w:r w:rsidRPr="00983F24">
        <w:rPr>
          <w:rFonts w:eastAsia="SimSun" w:cs="v4.2.0"/>
        </w:rPr>
        <w:t> [1] for the serving cell at least once every M1*N1 DRX cycle; where:</w:t>
      </w:r>
    </w:p>
    <w:p w14:paraId="4A568A4B" w14:textId="77777777" w:rsidR="00983F24" w:rsidRPr="00983F24" w:rsidRDefault="00983F24" w:rsidP="00983F24">
      <w:pPr>
        <w:ind w:left="284"/>
        <w:rPr>
          <w:rFonts w:eastAsia="SimSun" w:cs="v4.2.0"/>
        </w:rPr>
      </w:pPr>
      <w:r w:rsidRPr="00983F24">
        <w:rPr>
          <w:rFonts w:eastAsia="SimSun" w:cs="v4.2.0"/>
        </w:rPr>
        <w:t>M1=2 if SMTC periodicity (T</w:t>
      </w:r>
      <w:r w:rsidRPr="00983F24">
        <w:rPr>
          <w:rFonts w:eastAsia="SimSun" w:cs="v4.2.0"/>
          <w:vertAlign w:val="subscript"/>
        </w:rPr>
        <w:t>SMTC</w:t>
      </w:r>
      <w:r w:rsidRPr="00983F24">
        <w:rPr>
          <w:rFonts w:eastAsia="SimSun" w:cs="v4.2.0"/>
        </w:rPr>
        <w:t xml:space="preserve">) </w:t>
      </w:r>
      <w:r w:rsidRPr="00983F24">
        <w:rPr>
          <w:rFonts w:eastAsia="SimSun"/>
        </w:rPr>
        <w:t>&gt;</w:t>
      </w:r>
      <w:r w:rsidRPr="00983F24">
        <w:rPr>
          <w:rFonts w:eastAsia="SimSun" w:cs="v4.2.0"/>
        </w:rPr>
        <w:t xml:space="preserve"> 20 </w:t>
      </w:r>
      <w:proofErr w:type="spellStart"/>
      <w:r w:rsidRPr="00983F24">
        <w:rPr>
          <w:rFonts w:eastAsia="SimSun" w:cs="v4.2.0"/>
        </w:rPr>
        <w:t>ms</w:t>
      </w:r>
      <w:proofErr w:type="spellEnd"/>
      <w:r w:rsidRPr="00983F24">
        <w:rPr>
          <w:rFonts w:eastAsia="SimSun" w:cs="v4.2.0"/>
        </w:rPr>
        <w:t xml:space="preserve"> and DRX cycle </w:t>
      </w:r>
      <w:proofErr w:type="gramStart"/>
      <w:r w:rsidRPr="00983F24">
        <w:rPr>
          <w:rFonts w:eastAsia="SimSun" w:hint="eastAsia"/>
        </w:rPr>
        <w:t>≤</w:t>
      </w:r>
      <w:r w:rsidRPr="00983F24">
        <w:rPr>
          <w:rFonts w:eastAsia="SimSun" w:cs="v4.2.0"/>
        </w:rPr>
        <w:t xml:space="preserve">  0.64</w:t>
      </w:r>
      <w:proofErr w:type="gramEnd"/>
      <w:r w:rsidRPr="00983F24">
        <w:rPr>
          <w:rFonts w:eastAsia="SimSun" w:cs="v4.2.0"/>
        </w:rPr>
        <w:t xml:space="preserve"> second,</w:t>
      </w:r>
    </w:p>
    <w:p w14:paraId="75043111" w14:textId="77777777" w:rsidR="00983F24" w:rsidRPr="00983F24" w:rsidRDefault="00983F24" w:rsidP="00983F24">
      <w:pPr>
        <w:ind w:left="284"/>
        <w:rPr>
          <w:rFonts w:eastAsia="SimSun" w:cs="v4.2.0"/>
        </w:rPr>
      </w:pPr>
      <w:r w:rsidRPr="00983F24">
        <w:rPr>
          <w:rFonts w:eastAsia="SimSun" w:cs="v4.2.0"/>
        </w:rPr>
        <w:t>otherwise M1=1.</w:t>
      </w:r>
    </w:p>
    <w:p w14:paraId="3CDB4081" w14:textId="77777777" w:rsidR="00983F24" w:rsidRPr="00983F24" w:rsidRDefault="00983F24" w:rsidP="00983F24">
      <w:pPr>
        <w:rPr>
          <w:rFonts w:eastAsia="SimSun" w:cs="v4.2.0"/>
        </w:rPr>
      </w:pPr>
      <w:r w:rsidRPr="00983F24">
        <w:rPr>
          <w:rFonts w:eastAsia="SimSun" w:cs="v4.2.0"/>
        </w:rPr>
        <w:t xml:space="preserve">The UE shall filter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RSRQ measurements of the serving cell using at least 2 measurements. Within the set of measurements used for the filtering, at least two measurements shall be spaced by, at least DRX cycle/2.</w:t>
      </w:r>
    </w:p>
    <w:p w14:paraId="42465AEC" w14:textId="77777777" w:rsidR="00983F24" w:rsidRPr="00983F24" w:rsidRDefault="00983F24" w:rsidP="00983F24">
      <w:pPr>
        <w:rPr>
          <w:rFonts w:eastAsia="SimSun" w:cs="v4.2.0"/>
        </w:rPr>
      </w:pPr>
      <w:r w:rsidRPr="00983F24">
        <w:rPr>
          <w:rFonts w:eastAsia="SimSun" w:cs="v4.2.0"/>
        </w:rPr>
        <w:lastRenderedPageBreak/>
        <w:t>If the UE has evaluated according to Table</w:t>
      </w:r>
      <w:r w:rsidRPr="00983F24">
        <w:rPr>
          <w:rFonts w:eastAsia="SimSun" w:cs="v4.2.0"/>
          <w:lang w:eastAsia="zh-CN"/>
        </w:rPr>
        <w:t xml:space="preserve"> </w:t>
      </w:r>
      <w:r w:rsidRPr="00983F24">
        <w:rPr>
          <w:rFonts w:eastAsia="SimSun" w:cs="v4.2.0"/>
          <w:snapToGrid w:val="0"/>
        </w:rPr>
        <w:t>4.2.2.2-1</w:t>
      </w:r>
      <w:r w:rsidRPr="00983F24">
        <w:rPr>
          <w:rFonts w:eastAsia="SimSun" w:cs="v4.2.0"/>
        </w:rPr>
        <w:t xml:space="preserve"> in </w:t>
      </w:r>
      <w:proofErr w:type="spellStart"/>
      <w:r w:rsidRPr="00983F24">
        <w:rPr>
          <w:rFonts w:eastAsia="SimSun" w:cs="v4.2.0"/>
        </w:rPr>
        <w:t>N</w:t>
      </w:r>
      <w:r w:rsidRPr="00983F24">
        <w:rPr>
          <w:rFonts w:eastAsia="SimSun" w:cs="v4.2.0"/>
          <w:vertAlign w:val="subscript"/>
        </w:rPr>
        <w:t>serv</w:t>
      </w:r>
      <w:proofErr w:type="spellEnd"/>
      <w:r w:rsidRPr="00983F24">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01AE335" w14:textId="77777777" w:rsidR="00983F24" w:rsidRPr="00983F24" w:rsidRDefault="00983F24" w:rsidP="00983F24">
      <w:pPr>
        <w:rPr>
          <w:rFonts w:eastAsia="SimSun" w:cs="v4.2.0"/>
        </w:rPr>
      </w:pPr>
      <w:r w:rsidRPr="00983F24">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3F24">
        <w:rPr>
          <w:rFonts w:eastAsia="SimSun"/>
        </w:rPr>
        <w:t>TS 38.304 </w:t>
      </w:r>
      <w:r w:rsidRPr="00983F24">
        <w:rPr>
          <w:rFonts w:eastAsia="SimSun" w:cs="v4.2.0"/>
        </w:rPr>
        <w:t>[1].</w:t>
      </w:r>
    </w:p>
    <w:p w14:paraId="428B2911"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4.2.2.2-1: </w:t>
      </w:r>
      <w:proofErr w:type="spellStart"/>
      <w:r w:rsidRPr="00983F24">
        <w:rPr>
          <w:rFonts w:ascii="Arial" w:eastAsia="SimSun" w:hAnsi="Arial"/>
          <w:b/>
        </w:rPr>
        <w:t>N</w:t>
      </w:r>
      <w:r w:rsidRPr="00983F24">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83F24" w:rsidRPr="00983F24" w14:paraId="64C6CEEA" w14:textId="77777777" w:rsidTr="00983F24">
        <w:trPr>
          <w:cantSplit/>
          <w:trHeight w:val="207"/>
          <w:jc w:val="center"/>
        </w:trPr>
        <w:tc>
          <w:tcPr>
            <w:tcW w:w="1498" w:type="pct"/>
            <w:vMerge w:val="restart"/>
          </w:tcPr>
          <w:p w14:paraId="6FB34F95"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502" w:type="pct"/>
            <w:gridSpan w:val="2"/>
          </w:tcPr>
          <w:p w14:paraId="4D01023C"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2000" w:type="pct"/>
            <w:vMerge w:val="restart"/>
          </w:tcPr>
          <w:p w14:paraId="3ABFA26C" w14:textId="77777777" w:rsidR="00983F24" w:rsidRPr="00983F24" w:rsidRDefault="00983F24" w:rsidP="00983F24">
            <w:pPr>
              <w:keepNext/>
              <w:keepLines/>
              <w:spacing w:after="0"/>
              <w:jc w:val="center"/>
              <w:rPr>
                <w:rFonts w:eastAsia="SimSun"/>
              </w:rPr>
            </w:pPr>
            <w:proofErr w:type="spellStart"/>
            <w:r w:rsidRPr="00983F24">
              <w:rPr>
                <w:rFonts w:ascii="Arial" w:eastAsia="SimSun" w:hAnsi="Arial"/>
                <w:b/>
                <w:sz w:val="18"/>
              </w:rPr>
              <w:t>N</w:t>
            </w:r>
            <w:r w:rsidRPr="00983F24">
              <w:rPr>
                <w:rFonts w:ascii="Arial" w:eastAsia="SimSun" w:hAnsi="Arial"/>
                <w:b/>
                <w:sz w:val="18"/>
                <w:vertAlign w:val="subscript"/>
              </w:rPr>
              <w:t>serv</w:t>
            </w:r>
            <w:proofErr w:type="spellEnd"/>
            <w:r w:rsidRPr="00983F24">
              <w:rPr>
                <w:rFonts w:ascii="Arial" w:eastAsia="SimSun" w:hAnsi="Arial"/>
                <w:b/>
                <w:sz w:val="18"/>
                <w:vertAlign w:val="subscript"/>
              </w:rPr>
              <w:t xml:space="preserve"> </w:t>
            </w:r>
            <w:r w:rsidRPr="00983F24">
              <w:rPr>
                <w:rFonts w:ascii="Arial" w:eastAsia="SimSun" w:hAnsi="Arial"/>
                <w:b/>
                <w:sz w:val="18"/>
              </w:rPr>
              <w:t>[number of DRX cycles]</w:t>
            </w:r>
          </w:p>
        </w:tc>
      </w:tr>
      <w:tr w:rsidR="00983F24" w:rsidRPr="00983F24" w14:paraId="4EB3D3C3" w14:textId="77777777" w:rsidTr="00983F24">
        <w:trPr>
          <w:cantSplit/>
          <w:trHeight w:val="207"/>
          <w:jc w:val="center"/>
        </w:trPr>
        <w:tc>
          <w:tcPr>
            <w:tcW w:w="1498" w:type="pct"/>
            <w:vMerge/>
          </w:tcPr>
          <w:p w14:paraId="39FCE45D" w14:textId="77777777" w:rsidR="00983F24" w:rsidRPr="00983F24" w:rsidRDefault="00983F24" w:rsidP="00983F24">
            <w:pPr>
              <w:keepNext/>
              <w:keepLines/>
              <w:spacing w:after="0"/>
              <w:jc w:val="center"/>
              <w:rPr>
                <w:rFonts w:ascii="Arial" w:eastAsia="SimSun" w:hAnsi="Arial"/>
                <w:b/>
                <w:sz w:val="18"/>
              </w:rPr>
            </w:pPr>
          </w:p>
        </w:tc>
        <w:tc>
          <w:tcPr>
            <w:tcW w:w="751" w:type="pct"/>
          </w:tcPr>
          <w:p w14:paraId="35D1993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751" w:type="pct"/>
          </w:tcPr>
          <w:p w14:paraId="44EF3C6D"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000" w:type="pct"/>
            <w:vMerge/>
          </w:tcPr>
          <w:p w14:paraId="28EE07F4" w14:textId="77777777" w:rsidR="00983F24" w:rsidRPr="00983F24" w:rsidRDefault="00983F24" w:rsidP="00983F24">
            <w:pPr>
              <w:keepNext/>
              <w:keepLines/>
              <w:spacing w:after="0"/>
              <w:jc w:val="center"/>
              <w:rPr>
                <w:rFonts w:ascii="Arial" w:eastAsia="SimSun" w:hAnsi="Arial"/>
                <w:b/>
                <w:sz w:val="18"/>
              </w:rPr>
            </w:pPr>
          </w:p>
        </w:tc>
      </w:tr>
      <w:tr w:rsidR="00983F24" w:rsidRPr="00983F24" w14:paraId="3314EFFA" w14:textId="77777777" w:rsidTr="00983F24">
        <w:trPr>
          <w:cantSplit/>
          <w:jc w:val="center"/>
        </w:trPr>
        <w:tc>
          <w:tcPr>
            <w:tcW w:w="1498" w:type="pct"/>
          </w:tcPr>
          <w:p w14:paraId="63CFBB8D"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751" w:type="pct"/>
            <w:vMerge w:val="restart"/>
            <w:vAlign w:val="center"/>
          </w:tcPr>
          <w:p w14:paraId="335AF6A7"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1</w:t>
            </w:r>
          </w:p>
        </w:tc>
        <w:tc>
          <w:tcPr>
            <w:tcW w:w="751" w:type="pct"/>
          </w:tcPr>
          <w:p w14:paraId="43B523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8</w:t>
            </w:r>
          </w:p>
        </w:tc>
        <w:tc>
          <w:tcPr>
            <w:tcW w:w="2000" w:type="pct"/>
          </w:tcPr>
          <w:p w14:paraId="1729A11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3C3C4686" w14:textId="77777777" w:rsidTr="00983F24">
        <w:trPr>
          <w:cantSplit/>
          <w:jc w:val="center"/>
        </w:trPr>
        <w:tc>
          <w:tcPr>
            <w:tcW w:w="1498" w:type="pct"/>
          </w:tcPr>
          <w:p w14:paraId="45472BC0"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751" w:type="pct"/>
            <w:vMerge/>
          </w:tcPr>
          <w:p w14:paraId="56664E19"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2DCEFD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5</w:t>
            </w:r>
          </w:p>
        </w:tc>
        <w:tc>
          <w:tcPr>
            <w:tcW w:w="2000" w:type="pct"/>
          </w:tcPr>
          <w:p w14:paraId="78E9CBCC"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2AF204D7" w14:textId="77777777" w:rsidTr="00983F24">
        <w:trPr>
          <w:cantSplit/>
          <w:jc w:val="center"/>
        </w:trPr>
        <w:tc>
          <w:tcPr>
            <w:tcW w:w="1498" w:type="pct"/>
          </w:tcPr>
          <w:p w14:paraId="6F6A4E6E"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751" w:type="pct"/>
            <w:vMerge/>
          </w:tcPr>
          <w:p w14:paraId="5C4FC44D"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7B2A9F00"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4</w:t>
            </w:r>
          </w:p>
        </w:tc>
        <w:tc>
          <w:tcPr>
            <w:tcW w:w="2000" w:type="pct"/>
          </w:tcPr>
          <w:p w14:paraId="2D22CBD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07F52FE7" w14:textId="77777777" w:rsidTr="00983F24">
        <w:trPr>
          <w:cantSplit/>
          <w:jc w:val="center"/>
        </w:trPr>
        <w:tc>
          <w:tcPr>
            <w:tcW w:w="1498" w:type="pct"/>
          </w:tcPr>
          <w:p w14:paraId="21B085D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751" w:type="pct"/>
            <w:vMerge/>
          </w:tcPr>
          <w:p w14:paraId="0C0C86B8"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5798F7FD"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3</w:t>
            </w:r>
          </w:p>
        </w:tc>
        <w:tc>
          <w:tcPr>
            <w:tcW w:w="2000" w:type="pct"/>
          </w:tcPr>
          <w:p w14:paraId="226E9920"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5689FCB9" w14:textId="77777777" w:rsidTr="00983F24">
        <w:trPr>
          <w:cantSplit/>
          <w:jc w:val="center"/>
        </w:trPr>
        <w:tc>
          <w:tcPr>
            <w:tcW w:w="5000" w:type="pct"/>
            <w:gridSpan w:val="4"/>
          </w:tcPr>
          <w:p w14:paraId="643B6B23" w14:textId="77777777" w:rsidR="00983F24" w:rsidRPr="00983F24" w:rsidRDefault="00983F24" w:rsidP="00983F24">
            <w:pPr>
              <w:keepNext/>
              <w:keepLines/>
              <w:spacing w:after="0"/>
              <w:ind w:left="851" w:hanging="851"/>
              <w:rPr>
                <w:rFonts w:ascii="Arial" w:eastAsia="SimSun" w:hAnsi="Arial"/>
                <w:sz w:val="18"/>
                <w:lang w:eastAsia="zh-CN"/>
              </w:rPr>
            </w:pPr>
            <w:r w:rsidRPr="00983F24">
              <w:rPr>
                <w:rFonts w:ascii="Arial" w:eastAsia="SimSun" w:hAnsi="Arial"/>
                <w:sz w:val="18"/>
                <w:lang w:eastAsia="zh-CN"/>
              </w:rPr>
              <w:t>Note 1:</w:t>
            </w:r>
            <w:r w:rsidRPr="00983F24">
              <w:rPr>
                <w:rFonts w:ascii="Arial" w:eastAsia="SimSun" w:hAnsi="Arial"/>
                <w:sz w:val="18"/>
                <w:lang w:eastAsia="zh-CN"/>
              </w:rPr>
              <w:tab/>
              <w:t>Applies for UE supporting power class 2&amp;3&amp;4. For UE supporting power class 1, N1 = 8 for all DRX cycle length.</w:t>
            </w:r>
          </w:p>
        </w:tc>
      </w:tr>
    </w:tbl>
    <w:p w14:paraId="06B12B57" w14:textId="77777777" w:rsidR="00983F24" w:rsidRPr="00983F24" w:rsidRDefault="00983F24" w:rsidP="00983F24">
      <w:pPr>
        <w:rPr>
          <w:rFonts w:eastAsia="SimSun"/>
          <w:noProof/>
        </w:rPr>
      </w:pPr>
    </w:p>
    <w:p w14:paraId="55D84BD2"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 xml:space="preserve">4.2.2.3 </w:t>
      </w:r>
      <w:r w:rsidRPr="00983F24">
        <w:rPr>
          <w:rFonts w:ascii="Arial" w:eastAsia="SimSun" w:hAnsi="Arial"/>
          <w:sz w:val="24"/>
          <w:lang w:val="en-US" w:eastAsia="zh-CN"/>
        </w:rPr>
        <w:tab/>
        <w:t>Measurements of intra-frequency NR cells</w:t>
      </w:r>
    </w:p>
    <w:p w14:paraId="65E19F5D" w14:textId="77777777" w:rsidR="00983F24" w:rsidRPr="00983F24" w:rsidRDefault="00983F24" w:rsidP="00983F24">
      <w:pPr>
        <w:rPr>
          <w:rFonts w:eastAsia="SimSun"/>
        </w:rPr>
      </w:pPr>
      <w:r w:rsidRPr="00983F24">
        <w:rPr>
          <w:rFonts w:eastAsia="SimSun"/>
        </w:rPr>
        <w:t xml:space="preserve">The UE shall be able to identify new intra-frequency cells and perform </w:t>
      </w:r>
      <w:r w:rsidRPr="00983F24">
        <w:rPr>
          <w:rFonts w:eastAsia="SimSun"/>
          <w:lang w:eastAsia="zh-CN"/>
        </w:rPr>
        <w:t>SS</w:t>
      </w:r>
      <w:r w:rsidRPr="00983F24">
        <w:rPr>
          <w:rFonts w:eastAsia="SimSun"/>
        </w:rPr>
        <w:t xml:space="preserve">-RSRP and </w:t>
      </w:r>
      <w:r w:rsidRPr="00983F24">
        <w:rPr>
          <w:rFonts w:eastAsia="SimSun"/>
          <w:lang w:eastAsia="zh-CN"/>
        </w:rPr>
        <w:t>SS-</w:t>
      </w:r>
      <w:r w:rsidRPr="00983F24">
        <w:rPr>
          <w:rFonts w:eastAsia="SimSun"/>
        </w:rPr>
        <w:t xml:space="preserve">RSRQ measurements of </w:t>
      </w:r>
      <w:r w:rsidRPr="00983F24">
        <w:rPr>
          <w:rFonts w:eastAsia="SimSun"/>
          <w:lang w:eastAsia="zh-CN"/>
        </w:rPr>
        <w:t xml:space="preserve">the </w:t>
      </w:r>
      <w:r w:rsidRPr="00983F24">
        <w:rPr>
          <w:rFonts w:eastAsia="SimSun"/>
        </w:rPr>
        <w:t>identified intra-frequency cells without an explicit intra-frequency neighbour list containing physical layer cell identities.</w:t>
      </w:r>
    </w:p>
    <w:p w14:paraId="1BAB9817" w14:textId="77777777" w:rsidR="00983F24" w:rsidRPr="00983F24" w:rsidRDefault="00983F24" w:rsidP="00983F24">
      <w:pPr>
        <w:rPr>
          <w:rFonts w:eastAsia="SimSun"/>
        </w:rPr>
      </w:pPr>
      <w:r w:rsidRPr="00983F24">
        <w:rPr>
          <w:rFonts w:eastAsia="SimSun"/>
        </w:rPr>
        <w:t>The UE shall be able to evaluate whether a newly detectable intra-frequency cell meets the reselection criteria defined in TS3</w:t>
      </w:r>
      <w:r w:rsidRPr="00983F24">
        <w:rPr>
          <w:rFonts w:eastAsia="SimSun"/>
          <w:lang w:eastAsia="zh-CN"/>
        </w:rPr>
        <w:t>8</w:t>
      </w:r>
      <w:r w:rsidRPr="00983F24">
        <w:rPr>
          <w:rFonts w:eastAsia="SimSun"/>
        </w:rPr>
        <w:t xml:space="preserve">.304 within </w:t>
      </w:r>
      <w:proofErr w:type="spellStart"/>
      <w:proofErr w:type="gramStart"/>
      <w:r w:rsidRPr="00983F24">
        <w:rPr>
          <w:rFonts w:eastAsia="SimSun"/>
        </w:rPr>
        <w:t>T</w:t>
      </w:r>
      <w:r w:rsidRPr="00983F24">
        <w:rPr>
          <w:rFonts w:eastAsia="SimSun"/>
          <w:vertAlign w:val="subscript"/>
        </w:rPr>
        <w:t>detect,</w:t>
      </w:r>
      <w:r w:rsidRPr="00983F24">
        <w:rPr>
          <w:rFonts w:eastAsia="SimSun"/>
          <w:vertAlign w:val="subscript"/>
          <w:lang w:eastAsia="zh-CN"/>
        </w:rPr>
        <w:t>NR</w:t>
      </w:r>
      <w:proofErr w:type="gramEnd"/>
      <w:r w:rsidRPr="00983F24">
        <w:rPr>
          <w:rFonts w:eastAsia="SimSun"/>
          <w:vertAlign w:val="subscript"/>
        </w:rPr>
        <w:t>_Intra</w:t>
      </w:r>
      <w:proofErr w:type="spellEnd"/>
      <w:r w:rsidRPr="00983F24">
        <w:rPr>
          <w:rFonts w:eastAsia="SimSun"/>
          <w:i/>
          <w:vertAlign w:val="subscript"/>
        </w:rPr>
        <w:t xml:space="preserve"> </w:t>
      </w:r>
      <w:r w:rsidRPr="00983F24">
        <w:rPr>
          <w:rFonts w:eastAsia="SimSun"/>
        </w:rPr>
        <w:t xml:space="preserve">when that </w:t>
      </w:r>
      <w:proofErr w:type="spellStart"/>
      <w:r w:rsidRPr="00983F24">
        <w:rPr>
          <w:rFonts w:eastAsia="SimSun"/>
        </w:rPr>
        <w:t>Treselection</w:t>
      </w:r>
      <w:proofErr w:type="spellEnd"/>
      <w:r w:rsidRPr="00983F24">
        <w:rPr>
          <w:rFonts w:eastAsia="SimSun"/>
        </w:rPr>
        <w:t>= 0</w:t>
      </w:r>
      <w:r w:rsidRPr="00983F24">
        <w:rPr>
          <w:rFonts w:eastAsia="SimSun"/>
          <w:i/>
          <w:vertAlign w:val="subscript"/>
        </w:rPr>
        <w:t xml:space="preserve"> </w:t>
      </w:r>
      <w:r w:rsidRPr="00983F24">
        <w:rPr>
          <w:rFonts w:eastAsia="SimSun"/>
        </w:rPr>
        <w:t xml:space="preserve">. An intra frequency cell </w:t>
      </w:r>
      <w:proofErr w:type="gramStart"/>
      <w:r w:rsidRPr="00983F24">
        <w:rPr>
          <w:rFonts w:eastAsia="SimSun"/>
        </w:rPr>
        <w:t>is considered to be</w:t>
      </w:r>
      <w:proofErr w:type="gramEnd"/>
      <w:r w:rsidRPr="00983F24">
        <w:rPr>
          <w:rFonts w:eastAsia="SimSun"/>
        </w:rPr>
        <w:t xml:space="preserve"> detectable according to the conditions defined in Annex </w:t>
      </w:r>
      <w:r w:rsidRPr="00983F24">
        <w:rPr>
          <w:rFonts w:eastAsia="SimSun"/>
          <w:lang w:eastAsia="zh-CN"/>
        </w:rPr>
        <w:t>B.1.2</w:t>
      </w:r>
      <w:r w:rsidRPr="00983F24">
        <w:rPr>
          <w:rFonts w:eastAsia="SimSun"/>
        </w:rPr>
        <w:t xml:space="preserve"> for a corresponding Band.</w:t>
      </w:r>
    </w:p>
    <w:p w14:paraId="20F67403" w14:textId="77777777" w:rsidR="00983F24" w:rsidRPr="00983F24" w:rsidRDefault="00983F24" w:rsidP="00983F24">
      <w:pPr>
        <w:rPr>
          <w:rFonts w:eastAsia="SimSun" w:cs="v4.2.0"/>
        </w:rPr>
      </w:pPr>
      <w:r w:rsidRPr="00983F24">
        <w:rPr>
          <w:rFonts w:eastAsia="SimSun" w:cs="v4.2.0"/>
        </w:rPr>
        <w:t xml:space="preserve">The UE shall measure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 xml:space="preserve"> (see table 4.2.2.3-1) for intra-frequency cells that are identified and measured according to the measurement rules.</w:t>
      </w:r>
    </w:p>
    <w:p w14:paraId="29CD5FC6" w14:textId="77777777" w:rsidR="00983F24" w:rsidRPr="00983F24" w:rsidRDefault="00983F24" w:rsidP="00983F24">
      <w:pPr>
        <w:rPr>
          <w:rFonts w:eastAsia="SimSun" w:cs="v4.2.0"/>
          <w:lang w:eastAsia="zh-CN"/>
        </w:rPr>
      </w:pPr>
      <w:r w:rsidRPr="00983F24">
        <w:rPr>
          <w:rFonts w:eastAsia="SimSun" w:cs="v4.2.0"/>
        </w:rPr>
        <w:t xml:space="preserve">The UE shall filter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/2</w:t>
      </w:r>
      <w:r w:rsidRPr="00983F24">
        <w:rPr>
          <w:rFonts w:eastAsia="SimSun" w:cs="v4.2.0"/>
          <w:lang w:eastAsia="zh-CN"/>
        </w:rPr>
        <w:t>.</w:t>
      </w:r>
    </w:p>
    <w:p w14:paraId="46DFE9C0" w14:textId="77777777" w:rsidR="00983F24" w:rsidRPr="00983F24" w:rsidRDefault="00983F24" w:rsidP="00983F24">
      <w:pPr>
        <w:rPr>
          <w:rFonts w:eastAsia="SimSun"/>
          <w:lang w:eastAsia="zh-C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171734C8" w14:textId="77777777" w:rsidR="00983F24" w:rsidRPr="00983F24" w:rsidRDefault="00983F24" w:rsidP="00983F24">
      <w:pPr>
        <w:rPr>
          <w:rFonts w:eastAsia="SimSun" w:cs="v4.2.0"/>
        </w:rPr>
      </w:pPr>
      <w:r w:rsidRPr="00983F24">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NR</w:t>
      </w:r>
      <w:r w:rsidRPr="00983F24">
        <w:rPr>
          <w:rFonts w:eastAsia="SimSun" w:cs="v4.2.0"/>
          <w:vertAlign w:val="subscript"/>
        </w:rPr>
        <w:t>_Intra</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4.2.2.3-1 provided that:</w:t>
      </w:r>
    </w:p>
    <w:p w14:paraId="7050A1D0" w14:textId="77777777" w:rsidR="00983F24" w:rsidRPr="00983F24" w:rsidRDefault="00983F24" w:rsidP="00983F24">
      <w:pPr>
        <w:ind w:left="568" w:hanging="284"/>
        <w:rPr>
          <w:rFonts w:eastAsia="SimSun"/>
        </w:rPr>
      </w:pPr>
      <w:r w:rsidRPr="00983F24">
        <w:rPr>
          <w:rFonts w:eastAsia="SimSun"/>
        </w:rPr>
        <w:t xml:space="preserve">when </w:t>
      </w:r>
      <w:proofErr w:type="spellStart"/>
      <w:r w:rsidRPr="00983F24">
        <w:rPr>
          <w:rFonts w:eastAsia="SimSun"/>
          <w:i/>
        </w:rPr>
        <w:t>rangeToBestCell</w:t>
      </w:r>
      <w:proofErr w:type="spellEnd"/>
      <w:r w:rsidRPr="00983F24">
        <w:rPr>
          <w:rFonts w:eastAsia="SimSun"/>
        </w:rPr>
        <w:t xml:space="preserve"> is not configured:</w:t>
      </w:r>
    </w:p>
    <w:p w14:paraId="605C9B8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3</w:t>
      </w:r>
      <w:r w:rsidRPr="00983F24">
        <w:rPr>
          <w:rFonts w:eastAsia="SimSun"/>
        </w:rPr>
        <w:t>dB better ranked in FR1 or 4.5dB better ranked in FR2.</w:t>
      </w:r>
    </w:p>
    <w:p w14:paraId="5BC66FEA" w14:textId="77777777" w:rsidR="00983F24" w:rsidRPr="00983F24" w:rsidRDefault="00983F24" w:rsidP="00983F24">
      <w:pPr>
        <w:ind w:left="568" w:hanging="284"/>
        <w:rPr>
          <w:rFonts w:eastAsia="SimSun"/>
        </w:rPr>
      </w:pPr>
      <w:r w:rsidRPr="00983F24">
        <w:rPr>
          <w:rFonts w:eastAsia="SimSun"/>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6C04BDB"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w:t>
      </w:r>
      <w:r w:rsidRPr="00983F24">
        <w:rPr>
          <w:rFonts w:eastAsia="SimSun" w:cs="v4.2.0"/>
        </w:rPr>
        <w:t xml:space="preserve">R value </w:t>
      </w:r>
      <w:r w:rsidRPr="00983F24">
        <w:rPr>
          <w:rFonts w:eastAsia="SimSun"/>
        </w:rPr>
        <w:t>of the highest ranked cell.</w:t>
      </w:r>
      <w:r w:rsidRPr="00983F24">
        <w:rPr>
          <w:rFonts w:eastAsia="SimSun" w:cs="v4.2.0"/>
        </w:rPr>
        <w:t xml:space="preserve"> </w:t>
      </w:r>
    </w:p>
    <w:p w14:paraId="7A2B0751" w14:textId="77777777" w:rsidR="00983F24" w:rsidRPr="00983F24" w:rsidRDefault="00983F24" w:rsidP="00983F24">
      <w:pPr>
        <w:ind w:left="851"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5FC4AACE" w14:textId="77777777" w:rsidR="00983F24" w:rsidRPr="00983F24" w:rsidRDefault="00983F24" w:rsidP="00983F24">
      <w:pPr>
        <w:numPr>
          <w:ilvl w:val="0"/>
          <w:numId w:val="1"/>
        </w:numPr>
        <w:contextualSpacing/>
        <w:rPr>
          <w:rFonts w:eastAsia="SimSun"/>
          <w:sz w:val="24"/>
          <w:szCs w:val="24"/>
        </w:rPr>
      </w:pPr>
      <w:r w:rsidRPr="00983F24">
        <w:rPr>
          <w:rFonts w:eastAsia="SimSun"/>
        </w:rPr>
        <w:t>the cell is at least 3dB better ranked in FR1 or [</w:t>
      </w:r>
      <w:proofErr w:type="gramStart"/>
      <w:r w:rsidRPr="00983F24">
        <w:rPr>
          <w:rFonts w:eastAsia="SimSun"/>
        </w:rPr>
        <w:t>4.5]dB</w:t>
      </w:r>
      <w:proofErr w:type="gramEnd"/>
      <w:r w:rsidRPr="00983F24">
        <w:rPr>
          <w:rFonts w:eastAsia="SimSun"/>
        </w:rPr>
        <w:t xml:space="preserve"> better ranked in FR2 if the current serving cell is among them.</w:t>
      </w:r>
    </w:p>
    <w:p w14:paraId="16D98EC2"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non-serving intra-frequency cells.</w:t>
      </w:r>
    </w:p>
    <w:p w14:paraId="33466DDC"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intra-frequency</w:t>
      </w:r>
      <w:r w:rsidRPr="00983F24">
        <w:rPr>
          <w:rFonts w:eastAsia="SimSun" w:cs="v3.7.0"/>
        </w:rPr>
        <w:t xml:space="preserve"> cell is satisfied with the reselection criteria which are defined in TS38.304 [1], </w:t>
      </w:r>
      <w:r w:rsidRPr="00983F24">
        <w:rPr>
          <w:rFonts w:eastAsia="SimSun" w:cs="v4.2.0"/>
          <w:lang w:eastAsia="zh-CN"/>
        </w:rPr>
        <w:t xml:space="preserve">the UE shall evaluate this intra-frequency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2FF17268" w14:textId="77777777" w:rsidR="00983F24" w:rsidRPr="00983F24" w:rsidRDefault="00983F24" w:rsidP="00983F24">
      <w:pPr>
        <w:keepNext/>
        <w:keepLines/>
        <w:spacing w:before="60"/>
        <w:jc w:val="center"/>
        <w:rPr>
          <w:rFonts w:ascii="Arial" w:eastAsia="SimSun" w:hAnsi="Arial"/>
          <w:b/>
        </w:rPr>
      </w:pPr>
      <w:r w:rsidRPr="00983F24">
        <w:rPr>
          <w:rFonts w:ascii="Arial" w:eastAsia="SimSun" w:hAnsi="Arial"/>
          <w:b/>
        </w:rPr>
        <w:lastRenderedPageBreak/>
        <w:t xml:space="preserve">Table 4.2.2.3-1: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_Intra</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measure,NR_Intra</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4D6F02A2" w14:textId="77777777" w:rsidTr="00983F2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BEBF52"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BE87D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6D9E17"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56BC8A"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8BA7FC" w14:textId="77777777" w:rsidR="00983F24" w:rsidRPr="00983F24" w:rsidRDefault="00983F24" w:rsidP="00983F24">
            <w:pPr>
              <w:keepNext/>
              <w:keepLines/>
              <w:spacing w:after="0"/>
              <w:jc w:val="center"/>
              <w:rPr>
                <w:rFonts w:eastAsia="SimSun"/>
                <w:vertAlign w:val="subscript"/>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Intra</w:t>
            </w:r>
            <w:proofErr w:type="spellEnd"/>
          </w:p>
          <w:p w14:paraId="66B8750B" w14:textId="77777777" w:rsidR="00983F24" w:rsidRPr="00983F24" w:rsidRDefault="00983F24" w:rsidP="00983F24">
            <w:pPr>
              <w:keepNext/>
              <w:keepLines/>
              <w:spacing w:after="0"/>
              <w:jc w:val="center"/>
              <w:rPr>
                <w:rFonts w:eastAsia="SimSun"/>
              </w:rPr>
            </w:pPr>
            <w:r w:rsidRPr="00983F24">
              <w:rPr>
                <w:rFonts w:ascii="Arial" w:eastAsia="SimSun" w:hAnsi="Arial"/>
                <w:b/>
                <w:sz w:val="18"/>
              </w:rPr>
              <w:t>[s] (number of DRX cycles)</w:t>
            </w:r>
          </w:p>
        </w:tc>
      </w:tr>
      <w:tr w:rsidR="00983F24" w:rsidRPr="00983F24" w14:paraId="2FC57F1E" w14:textId="77777777" w:rsidTr="00983F2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050" w14:textId="77777777" w:rsidR="00983F24" w:rsidRPr="00983F24" w:rsidRDefault="00983F24" w:rsidP="00983F24">
            <w:pPr>
              <w:keepNext/>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14:paraId="39DE2046"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988F4A6"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4844"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28E0"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0D9" w14:textId="77777777" w:rsidR="00983F24" w:rsidRPr="00983F24" w:rsidRDefault="00983F24" w:rsidP="00983F24">
            <w:pPr>
              <w:keepNext/>
              <w:spacing w:after="0"/>
              <w:rPr>
                <w:rFonts w:eastAsia="SimSun"/>
              </w:rPr>
            </w:pPr>
          </w:p>
        </w:tc>
      </w:tr>
      <w:tr w:rsidR="00983F24" w:rsidRPr="00983F24" w14:paraId="04DB813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A6628"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1DF89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2D61CC2"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B1A13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M2 </w:t>
            </w:r>
            <w:r w:rsidRPr="00983F24">
              <w:rPr>
                <w:rFonts w:ascii="Arial" w:eastAsia="SimSun" w:hAnsi="Arial"/>
                <w:sz w:val="18"/>
              </w:rPr>
              <w:t>(36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27A14BB"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(4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7A09ED"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(16 x N1</w:t>
            </w:r>
            <w:r w:rsidRPr="00983F24">
              <w:rPr>
                <w:rFonts w:ascii="Arial" w:eastAsia="SimSun" w:hAnsi="Arial" w:cs="Arial"/>
                <w:sz w:val="18"/>
                <w:lang w:eastAsia="zh-CN"/>
              </w:rPr>
              <w:t xml:space="preserve"> x M2</w:t>
            </w:r>
            <w:r w:rsidRPr="00983F24">
              <w:rPr>
                <w:rFonts w:ascii="Arial" w:eastAsia="SimSun" w:hAnsi="Arial"/>
                <w:sz w:val="18"/>
              </w:rPr>
              <w:t>)</w:t>
            </w:r>
          </w:p>
        </w:tc>
      </w:tr>
      <w:tr w:rsidR="00983F24" w:rsidRPr="00983F24" w14:paraId="24D2C1DB"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9340E"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00D0"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3DEEBA1"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A023E95"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278B5B"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A08DB"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28BE4B41"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63B19F"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EA0B"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9C743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2297F4"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2C33CD"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CBEFE1"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55E5C989"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59BF27"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FA09"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BB2EDF4" w14:textId="77777777" w:rsidR="00983F24" w:rsidRPr="00983F24" w:rsidRDefault="00983F24" w:rsidP="00983F24">
            <w:pPr>
              <w:keepNext/>
              <w:keepLines/>
              <w:spacing w:after="0"/>
              <w:jc w:val="center"/>
              <w:rPr>
                <w:rFonts w:ascii="Arial" w:eastAsia="SimSun" w:hAnsi="Arial" w:cs="Arial"/>
                <w:sz w:val="18"/>
                <w:lang w:eastAsia="zh-CN"/>
              </w:rPr>
            </w:pPr>
            <w:r w:rsidRPr="00983F24">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A5F9CCD" w14:textId="77777777" w:rsidR="00983F24" w:rsidRPr="00983F24" w:rsidRDefault="00983F24" w:rsidP="00983F24">
            <w:pPr>
              <w:keepNext/>
              <w:keepLines/>
              <w:spacing w:after="0"/>
              <w:jc w:val="center"/>
              <w:rPr>
                <w:rFonts w:eastAsia="SimSun"/>
              </w:rPr>
            </w:pPr>
            <w:r w:rsidRPr="00983F24">
              <w:rPr>
                <w:rFonts w:ascii="Arial" w:eastAsia="SimSun" w:hAnsi="Arial" w:cs="Arial"/>
                <w:sz w:val="18"/>
                <w:lang w:eastAsia="zh-CN"/>
              </w:rPr>
              <w:t>58.88</w:t>
            </w:r>
            <w:r w:rsidRPr="00983F24">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10F6BA5"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A1667F"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0E478378"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17DD6" w14:textId="77777777" w:rsidR="00983F24" w:rsidRPr="00983F24" w:rsidRDefault="00983F24" w:rsidP="00983F24">
            <w:pPr>
              <w:keepNext/>
              <w:keepLines/>
              <w:spacing w:after="0"/>
              <w:ind w:left="851" w:hanging="851"/>
              <w:rPr>
                <w:rFonts w:ascii="Arial" w:eastAsia="SimSun" w:hAnsi="Arial"/>
                <w:snapToGrid w:val="0"/>
                <w:sz w:val="18"/>
                <w:lang w:eastAsia="zh-CN"/>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p w14:paraId="7BF55840"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2:</w:t>
            </w:r>
            <w:r w:rsidRPr="00983F24">
              <w:rPr>
                <w:rFonts w:ascii="Arial" w:eastAsia="SimSun" w:hAnsi="Arial"/>
                <w:sz w:val="18"/>
                <w:lang w:val="en-US"/>
              </w:rPr>
              <w:tab/>
            </w:r>
            <w:r w:rsidRPr="00983F24">
              <w:rPr>
                <w:rFonts w:ascii="Arial" w:eastAsia="SimSun" w:hAnsi="Arial"/>
                <w:snapToGrid w:val="0"/>
                <w:sz w:val="18"/>
                <w:lang w:eastAsia="zh-CN"/>
              </w:rPr>
              <w:t>M2 = 1.5 if SMTC periodicity</w:t>
            </w:r>
            <w:r w:rsidRPr="00983F24">
              <w:rPr>
                <w:rFonts w:ascii="Arial" w:eastAsia="SimSun" w:hAnsi="Arial"/>
                <w:sz w:val="18"/>
              </w:rPr>
              <w:t xml:space="preserve"> </w:t>
            </w:r>
            <w:r w:rsidRPr="00983F24">
              <w:rPr>
                <w:rFonts w:ascii="Arial" w:eastAsia="SimSun" w:hAnsi="Arial"/>
                <w:snapToGrid w:val="0"/>
                <w:sz w:val="18"/>
                <w:lang w:eastAsia="zh-CN"/>
              </w:rPr>
              <w:t xml:space="preserve">of measured intra-frequency cell &gt; 20 </w:t>
            </w:r>
            <w:proofErr w:type="spellStart"/>
            <w:r w:rsidRPr="00983F24">
              <w:rPr>
                <w:rFonts w:ascii="Arial" w:eastAsia="SimSun" w:hAnsi="Arial"/>
                <w:snapToGrid w:val="0"/>
                <w:sz w:val="18"/>
                <w:lang w:eastAsia="zh-CN"/>
              </w:rPr>
              <w:t>ms</w:t>
            </w:r>
            <w:proofErr w:type="spellEnd"/>
            <w:r w:rsidRPr="00983F24">
              <w:rPr>
                <w:rFonts w:ascii="Arial" w:eastAsia="SimSun" w:hAnsi="Arial"/>
                <w:snapToGrid w:val="0"/>
                <w:sz w:val="18"/>
                <w:lang w:eastAsia="zh-CN"/>
              </w:rPr>
              <w:t>; otherwise M2=1.</w:t>
            </w:r>
          </w:p>
        </w:tc>
      </w:tr>
    </w:tbl>
    <w:p w14:paraId="688B3B94" w14:textId="77777777" w:rsidR="00983F24" w:rsidRPr="00983F24" w:rsidRDefault="00983F24" w:rsidP="00983F24">
      <w:pPr>
        <w:rPr>
          <w:rFonts w:eastAsia="SimSun"/>
          <w:lang w:val="en-US" w:eastAsia="zh-CN"/>
        </w:rPr>
      </w:pPr>
    </w:p>
    <w:p w14:paraId="40798451"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4.2.2.4</w:t>
      </w:r>
      <w:r w:rsidRPr="00983F24">
        <w:rPr>
          <w:rFonts w:ascii="Arial" w:eastAsia="SimSun" w:hAnsi="Arial"/>
          <w:sz w:val="24"/>
          <w:lang w:val="en-US" w:eastAsia="zh-CN"/>
        </w:rPr>
        <w:tab/>
        <w:t>Measurements of inter-frequency NR cells</w:t>
      </w:r>
    </w:p>
    <w:p w14:paraId="10D5F251" w14:textId="77777777" w:rsidR="00983F24" w:rsidRPr="00983F24" w:rsidRDefault="00983F24" w:rsidP="00983F24">
      <w:pPr>
        <w:rPr>
          <w:rFonts w:eastAsia="SimSun"/>
        </w:rPr>
      </w:pPr>
      <w:r w:rsidRPr="00983F24">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BDCD90"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inter-frequency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4.2.2.7.</w:t>
      </w:r>
    </w:p>
    <w:p w14:paraId="5E83F9BB" w14:textId="77777777" w:rsidR="00983F24" w:rsidRPr="00983F24" w:rsidRDefault="00983F24" w:rsidP="00983F24">
      <w:pPr>
        <w:jc w:val="both"/>
        <w:rPr>
          <w:rFonts w:eastAsia="SimSun" w:cs="v4.2.0"/>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81074D8" w14:textId="77777777" w:rsidR="00983F24" w:rsidRPr="00983F24" w:rsidRDefault="00983F24" w:rsidP="00983F24">
      <w:pPr>
        <w:rPr>
          <w:rFonts w:eastAsia="SimSun" w:cs="v4.2.0"/>
        </w:rPr>
      </w:pPr>
      <w:r w:rsidRPr="00983F24">
        <w:rPr>
          <w:rFonts w:eastAsia="SimSun" w:cs="v4.2.0"/>
        </w:rPr>
        <w:t>The UE shall be able to evaluate whether a newly detectable inter-frequency cell meets the reselection criteria defined in TS3</w:t>
      </w:r>
      <w:r w:rsidRPr="00983F24">
        <w:rPr>
          <w:rFonts w:eastAsia="SimSun" w:cs="v4.2.0"/>
          <w:lang w:eastAsia="zh-CN"/>
        </w:rPr>
        <w:t>8</w:t>
      </w:r>
      <w:r w:rsidRPr="00983F24">
        <w:rPr>
          <w:rFonts w:eastAsia="SimSun" w:cs="v4.2.0"/>
        </w:rPr>
        <w:t xml:space="preserve">.304 within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detect,NR_Inter</w:t>
      </w:r>
      <w:proofErr w:type="spellEnd"/>
      <w:r w:rsidRPr="00983F24">
        <w:rPr>
          <w:rFonts w:eastAsia="SimSun" w:cs="v4.2.0"/>
        </w:rPr>
        <w:t xml:space="preserve">  if at least carrier frequency information is provided for inter-frequency neighbour cells by the serving cells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 provided that the reselection criteria is met by a margin of</w:t>
      </w:r>
      <w:r w:rsidRPr="00983F24">
        <w:rPr>
          <w:rFonts w:eastAsia="SimSun" w:cs="v4.2.0"/>
          <w:lang w:eastAsia="zh-CN"/>
        </w:rPr>
        <w:t xml:space="preserve"> at least 5 dB </w:t>
      </w:r>
      <w:r w:rsidRPr="00983F24">
        <w:rPr>
          <w:rFonts w:eastAsia="SimSun" w:cs="v4.2.0"/>
        </w:rPr>
        <w:t xml:space="preserve">in FR1 or 6.5dB in FR2 </w:t>
      </w:r>
      <w:r w:rsidRPr="00983F24">
        <w:rPr>
          <w:rFonts w:eastAsia="SimSun" w:cs="v4.2.0"/>
          <w:lang w:eastAsia="zh-CN"/>
        </w:rPr>
        <w:t xml:space="preserve">for reselections based on ranking or 6dB </w:t>
      </w:r>
      <w:r w:rsidRPr="00983F24">
        <w:rPr>
          <w:rFonts w:eastAsia="SimSun" w:cs="v4.2.0"/>
        </w:rPr>
        <w:t xml:space="preserve">in FR1 or 7.5dB in FR2 </w:t>
      </w:r>
      <w:r w:rsidRPr="00983F24">
        <w:rPr>
          <w:rFonts w:eastAsia="SimSun" w:cs="v4.2.0"/>
          <w:lang w:eastAsia="zh-CN"/>
        </w:rPr>
        <w:t>for SS-RSRP reselections based on absolute priorities or 4dB in FR1 and 4dB in FR2 for SS-RSRQ reselections based on absolute priorities</w:t>
      </w:r>
      <w:r w:rsidRPr="00983F24">
        <w:rPr>
          <w:rFonts w:eastAsia="SimSun" w:cs="v4.2.0"/>
        </w:rPr>
        <w:t xml:space="preserve">. The parameter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is the number of NR inter-frequency carriers indicated by the serving cell. An inter-frequency cell </w:t>
      </w:r>
      <w:proofErr w:type="gramStart"/>
      <w:r w:rsidRPr="00983F24">
        <w:rPr>
          <w:rFonts w:eastAsia="SimSun" w:cs="v4.2.0"/>
        </w:rPr>
        <w:t>is considered to be</w:t>
      </w:r>
      <w:proofErr w:type="gramEnd"/>
      <w:r w:rsidRPr="00983F24">
        <w:rPr>
          <w:rFonts w:eastAsia="SimSun" w:cs="v4.2.0"/>
        </w:rPr>
        <w:t xml:space="preserve"> detectable </w:t>
      </w:r>
      <w:r w:rsidRPr="00983F24">
        <w:rPr>
          <w:rFonts w:eastAsia="SimSun"/>
        </w:rPr>
        <w:t xml:space="preserve">according to the conditions defined in Annex </w:t>
      </w:r>
      <w:r w:rsidRPr="00983F24">
        <w:rPr>
          <w:rFonts w:eastAsia="SimSun"/>
          <w:lang w:eastAsia="zh-CN"/>
        </w:rPr>
        <w:t xml:space="preserve">B.1.3 </w:t>
      </w:r>
      <w:r w:rsidRPr="00983F24">
        <w:rPr>
          <w:rFonts w:eastAsia="SimSun"/>
        </w:rPr>
        <w:t>for a corresponding Band.</w:t>
      </w:r>
    </w:p>
    <w:p w14:paraId="7A5F4A3F" w14:textId="77777777" w:rsidR="00983F24" w:rsidRPr="00983F24" w:rsidRDefault="00983F24" w:rsidP="00983F24">
      <w:pPr>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_Inter</w:t>
      </w:r>
      <w:proofErr w:type="spellEnd"/>
      <w:r w:rsidRPr="00983F24">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83F24">
        <w:rPr>
          <w:rFonts w:eastAsia="SimSun"/>
          <w:lang w:eastAsia="zh-CN"/>
        </w:rPr>
        <w:t>NR</w:t>
      </w:r>
      <w:r w:rsidRPr="00983F24">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34B0538A" w14:textId="77777777" w:rsidR="00983F24" w:rsidRPr="00983F24" w:rsidRDefault="00983F24" w:rsidP="00983F24">
      <w:pPr>
        <w:rPr>
          <w:rFonts w:eastAsia="SimSun"/>
        </w:rPr>
      </w:pPr>
      <w:r w:rsidRPr="00983F24">
        <w:rPr>
          <w:rFonts w:eastAsia="SimSun"/>
        </w:rPr>
        <w:t xml:space="preserve">The UE shall measure SS-RSRP or SS-RSRQ at least every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proofErr w:type="gramStart"/>
      <w:r w:rsidRPr="00983F24">
        <w:rPr>
          <w:rFonts w:eastAsia="SimSun"/>
        </w:rPr>
        <w:t>T</w:t>
      </w:r>
      <w:r w:rsidRPr="00983F24">
        <w:rPr>
          <w:rFonts w:eastAsia="SimSun"/>
          <w:vertAlign w:val="subscript"/>
        </w:rPr>
        <w:t>measure,NR</w:t>
      </w:r>
      <w:proofErr w:type="gramEnd"/>
      <w:r w:rsidRPr="00983F24">
        <w:rPr>
          <w:rFonts w:eastAsia="SimSun"/>
          <w:vertAlign w:val="subscript"/>
        </w:rPr>
        <w:t>_Inter</w:t>
      </w:r>
      <w:proofErr w:type="spellEnd"/>
      <w:r w:rsidRPr="00983F24">
        <w:rPr>
          <w:rFonts w:eastAsia="SimSun"/>
        </w:rPr>
        <w:t xml:space="preserve"> (see table 4.2.2.4-1) for identified lower or equal priority inter-frequency cells. If the UE detects on a </w:t>
      </w:r>
      <w:r w:rsidRPr="00983F24">
        <w:rPr>
          <w:rFonts w:eastAsia="SimSun"/>
          <w:lang w:eastAsia="zh-CN"/>
        </w:rPr>
        <w:t xml:space="preserve">NR </w:t>
      </w:r>
      <w:r w:rsidRPr="00983F24">
        <w:rPr>
          <w:rFonts w:eastAsia="SimSun"/>
        </w:rPr>
        <w:t>carrier a cell whose physical identity is indicated as not allowed for that carrier in the measurement control system information of the serving cell, the UE is not required to perform measurements on that cell.</w:t>
      </w:r>
    </w:p>
    <w:p w14:paraId="6B81AA53" w14:textId="77777777" w:rsidR="00983F24" w:rsidRPr="00983F24" w:rsidRDefault="00983F24" w:rsidP="00983F24">
      <w:pPr>
        <w:rPr>
          <w:rFonts w:eastAsia="SimSun" w:cs="v4.2.0"/>
          <w:lang w:eastAsia="zh-CN"/>
        </w:rPr>
      </w:pPr>
      <w:r w:rsidRPr="00983F24">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w:t>
      </w:r>
      <w:r w:rsidRPr="00983F24">
        <w:rPr>
          <w:rFonts w:eastAsia="SimSun" w:cs="v4.2.0"/>
          <w:vertAlign w:val="subscript"/>
          <w:lang w:eastAsia="zh-CN"/>
        </w:rPr>
        <w:t>er</w:t>
      </w:r>
      <w:proofErr w:type="spellEnd"/>
      <w:r w:rsidRPr="00983F24">
        <w:rPr>
          <w:rFonts w:eastAsia="SimSun" w:cs="v4.2.0"/>
        </w:rPr>
        <w:t>/2</w:t>
      </w:r>
      <w:r w:rsidRPr="00983F24">
        <w:rPr>
          <w:rFonts w:eastAsia="SimSun" w:cs="v4.2.0"/>
          <w:lang w:eastAsia="zh-CN"/>
        </w:rPr>
        <w:t>.</w:t>
      </w:r>
    </w:p>
    <w:p w14:paraId="68702025" w14:textId="77777777" w:rsidR="00983F24" w:rsidRPr="00983F24" w:rsidRDefault="00983F24" w:rsidP="00983F24">
      <w:pPr>
        <w:rPr>
          <w:rFonts w:eastAsia="SimSu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308E1E28" w14:textId="77777777" w:rsidR="00983F24" w:rsidRPr="00983F24" w:rsidRDefault="00983F24" w:rsidP="00983F24">
      <w:pPr>
        <w:rPr>
          <w:rFonts w:eastAsia="SimSun" w:cs="v4.2.0"/>
        </w:rPr>
      </w:pPr>
      <w:r w:rsidRPr="00983F24">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83F24">
        <w:rPr>
          <w:rFonts w:eastAsia="SimSun" w:cs="v4.2.0"/>
          <w:lang w:eastAsia="zh-CN"/>
        </w:rPr>
        <w:t>8</w:t>
      </w:r>
      <w:r w:rsidRPr="00983F24">
        <w:rPr>
          <w:rFonts w:eastAsia="SimSun" w:cs="v4.2.0"/>
        </w:rPr>
        <w:t xml:space="preserve">.304 within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r w:rsidRPr="00983F24">
        <w:rPr>
          <w:rFonts w:eastAsia="SimSun" w:cs="v4.2.0"/>
        </w:rPr>
        <w:t>T</w:t>
      </w:r>
      <w:r w:rsidRPr="00983F24">
        <w:rPr>
          <w:rFonts w:eastAsia="SimSun" w:cs="v4.2.0"/>
          <w:vertAlign w:val="subscript"/>
        </w:rPr>
        <w:t>evaluate,NR_Inter</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4.2.2.4-1 provided that the reselection criteria is met by</w:t>
      </w:r>
    </w:p>
    <w:p w14:paraId="5727C1E4"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condition when performing equal priority reselection and</w:t>
      </w:r>
    </w:p>
    <w:p w14:paraId="2B462E1B"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not configured:</w:t>
      </w:r>
    </w:p>
    <w:p w14:paraId="3E639953" w14:textId="77777777" w:rsidR="00983F24" w:rsidRPr="00983F24" w:rsidRDefault="00983F24" w:rsidP="00983F24">
      <w:pPr>
        <w:ind w:left="1135" w:hanging="284"/>
        <w:rPr>
          <w:rFonts w:eastAsia="SimSun"/>
        </w:rPr>
      </w:pPr>
      <w:r w:rsidRPr="00983F24">
        <w:rPr>
          <w:rFonts w:eastAsia="SimSun"/>
        </w:rPr>
        <w:lastRenderedPageBreak/>
        <w:t>-</w:t>
      </w:r>
      <w:r w:rsidRPr="00983F24">
        <w:rPr>
          <w:rFonts w:eastAsia="SimSun"/>
        </w:rPr>
        <w:tab/>
        <w:t xml:space="preserve">the cell is at least </w:t>
      </w:r>
      <w:r w:rsidRPr="00983F24">
        <w:rPr>
          <w:rFonts w:eastAsia="SimSun"/>
          <w:lang w:eastAsia="zh-CN"/>
        </w:rPr>
        <w:t>5</w:t>
      </w:r>
      <w:r w:rsidRPr="00983F24">
        <w:rPr>
          <w:rFonts w:eastAsia="SimSun"/>
        </w:rPr>
        <w:t>dB better ranked in FR1 or 6.5dB better ranked in FR2 or.</w:t>
      </w:r>
    </w:p>
    <w:p w14:paraId="0DFDE4FD"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0467D99"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R value of the highest ranked cell. </w:t>
      </w:r>
    </w:p>
    <w:p w14:paraId="0B4D3F8F"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2D8C16C9"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the cell is at least 5dB better ranked in FR1 or [</w:t>
      </w:r>
      <w:proofErr w:type="gramStart"/>
      <w:r w:rsidRPr="00983F24">
        <w:rPr>
          <w:rFonts w:eastAsia="SimSun"/>
        </w:rPr>
        <w:t>6.5]dB</w:t>
      </w:r>
      <w:proofErr w:type="gramEnd"/>
      <w:r w:rsidRPr="00983F24">
        <w:rPr>
          <w:rFonts w:eastAsia="SimSun"/>
        </w:rPr>
        <w:t xml:space="preserve"> better ranked in FR2 if the current serving cell is among them. or</w:t>
      </w:r>
    </w:p>
    <w:p w14:paraId="7252DB95" w14:textId="77777777" w:rsidR="00983F24" w:rsidRPr="00983F24" w:rsidRDefault="00983F24" w:rsidP="00983F24">
      <w:pPr>
        <w:ind w:left="568" w:hanging="284"/>
        <w:rPr>
          <w:rFonts w:eastAsia="SimSun"/>
          <w:lang w:eastAsia="zh-CN"/>
        </w:rPr>
      </w:pPr>
      <w:r w:rsidRPr="00983F24">
        <w:rPr>
          <w:rFonts w:eastAsia="SimSun"/>
        </w:rPr>
        <w:t>-</w:t>
      </w:r>
      <w:r w:rsidRPr="00983F24">
        <w:rPr>
          <w:rFonts w:eastAsia="SimSun"/>
        </w:rPr>
        <w:tab/>
      </w:r>
      <w:r w:rsidRPr="00983F24">
        <w:rPr>
          <w:rFonts w:eastAsia="SimSun"/>
          <w:lang w:eastAsia="zh-CN"/>
        </w:rPr>
        <w:t>6dB in FR1 or 7.5dB in FR2 for SS-RSRP reselections based on absolute priorities or</w:t>
      </w:r>
    </w:p>
    <w:p w14:paraId="6FBED6AA"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r>
      <w:r w:rsidRPr="00983F24">
        <w:rPr>
          <w:rFonts w:eastAsia="SimSun"/>
          <w:lang w:eastAsia="zh-CN"/>
        </w:rPr>
        <w:t>4dB in FR1 or 4dB in FR2 for SS-RSRQ reselections based on absolute priorities</w:t>
      </w:r>
      <w:r w:rsidRPr="00983F24">
        <w:rPr>
          <w:rFonts w:eastAsia="SimSun"/>
        </w:rPr>
        <w:t>.</w:t>
      </w:r>
    </w:p>
    <w:p w14:paraId="073E3B8F"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inter-frequency cells.</w:t>
      </w:r>
    </w:p>
    <w:p w14:paraId="797FA3E7"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inter-frequency cell is satisfied with the reselection criteria, the UE shall evaluate this inter-frequency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30BFD5A5" w14:textId="77777777" w:rsidR="00983F24" w:rsidRPr="00983F24" w:rsidRDefault="00983F24" w:rsidP="00983F24">
      <w:pPr>
        <w:rPr>
          <w:rFonts w:eastAsia="SimSun"/>
          <w:noProof/>
        </w:rPr>
      </w:pPr>
      <w:r w:rsidRPr="00983F24">
        <w:rPr>
          <w:rFonts w:eastAsia="SimSun"/>
          <w:noProof/>
        </w:rPr>
        <w:t>The UE is not expected to meet the measurement requirements for an inter-frequency carrier under DRX cycle=320 ms defined in Table 4.2.2.4-1 under the following conditions:</w:t>
      </w:r>
    </w:p>
    <w:p w14:paraId="4A73F72E"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T</w:t>
      </w:r>
      <w:r w:rsidRPr="00983F24">
        <w:rPr>
          <w:rFonts w:eastAsia="SimSun"/>
          <w:noProof/>
          <w:vertAlign w:val="subscript"/>
        </w:rPr>
        <w:t>SMTC_intra</w:t>
      </w:r>
      <w:r w:rsidRPr="00983F24">
        <w:rPr>
          <w:rFonts w:eastAsia="SimSun"/>
          <w:noProof/>
        </w:rPr>
        <w:t xml:space="preserve"> = T</w:t>
      </w:r>
      <w:r w:rsidRPr="00983F24">
        <w:rPr>
          <w:rFonts w:eastAsia="SimSun"/>
          <w:noProof/>
          <w:vertAlign w:val="subscript"/>
        </w:rPr>
        <w:t>SMTC_inter</w:t>
      </w:r>
      <w:r w:rsidRPr="00983F24">
        <w:rPr>
          <w:rFonts w:eastAsia="SimSun"/>
          <w:noProof/>
        </w:rPr>
        <w:t xml:space="preserve"> = 160 ms; where T</w:t>
      </w:r>
      <w:r w:rsidRPr="00983F24">
        <w:rPr>
          <w:rFonts w:eastAsia="SimSun"/>
          <w:noProof/>
          <w:vertAlign w:val="subscript"/>
        </w:rPr>
        <w:t>SMTC_intra</w:t>
      </w:r>
      <w:r w:rsidRPr="00983F24">
        <w:rPr>
          <w:rFonts w:eastAsia="SimSun"/>
          <w:noProof/>
        </w:rPr>
        <w:t xml:space="preserve"> and T</w:t>
      </w:r>
      <w:r w:rsidRPr="00983F24">
        <w:rPr>
          <w:rFonts w:eastAsia="SimSun"/>
          <w:noProof/>
          <w:vertAlign w:val="subscript"/>
        </w:rPr>
        <w:t>SMTC_inter</w:t>
      </w:r>
      <w:r w:rsidRPr="00983F24">
        <w:rPr>
          <w:rFonts w:eastAsia="SimSun"/>
          <w:noProof/>
        </w:rPr>
        <w:t xml:space="preserve"> are periodicities of the SMTC occasions configured for the intra-frequency carrier and the inter-frequency carrier respectively, and</w:t>
      </w:r>
    </w:p>
    <w:p w14:paraId="5DDE6A30"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inter-frequency carrier occur up to 1 ms before the start or up to 1 ms after the end of the SMTC occasions configured for the intra-frequency carrier, and</w:t>
      </w:r>
    </w:p>
    <w:p w14:paraId="389CA268"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intra-frequency carrier and for the inter-frequency carrier occur up to 1 ms before the start or up to 1 ms after the end of the paging occasion [1].</w:t>
      </w:r>
    </w:p>
    <w:p w14:paraId="6C0F49FE"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4.2.2.4-1: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_Inter</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measure,NR_Inter</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06C600EB" w14:textId="77777777" w:rsidTr="00983F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9689CA"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30CF3E"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8B5498"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39013D"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F17FF0"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cs="Arial"/>
                <w:b/>
                <w:sz w:val="18"/>
              </w:rPr>
              <w:t xml:space="preserve"> </w:t>
            </w:r>
            <w:r w:rsidRPr="00983F24">
              <w:rPr>
                <w:rFonts w:ascii="Arial" w:eastAsia="SimSun" w:hAnsi="Arial"/>
                <w:b/>
                <w:sz w:val="18"/>
              </w:rPr>
              <w:t>[s] (number of DRX cycles)</w:t>
            </w:r>
          </w:p>
        </w:tc>
      </w:tr>
      <w:tr w:rsidR="00983F24" w:rsidRPr="00983F24" w14:paraId="17DCD885" w14:textId="77777777" w:rsidTr="00983F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C0B" w14:textId="77777777" w:rsidR="00983F24" w:rsidRPr="00983F24" w:rsidRDefault="00983F24" w:rsidP="00983F24">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F55670"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A01C4A7"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1CD2"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A28B"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AE3" w14:textId="77777777" w:rsidR="00983F24" w:rsidRPr="00983F24" w:rsidRDefault="00983F24" w:rsidP="00983F24">
            <w:pPr>
              <w:spacing w:after="0"/>
              <w:rPr>
                <w:rFonts w:ascii="Arial" w:eastAsia="SimSun" w:hAnsi="Arial"/>
                <w:b/>
                <w:sz w:val="18"/>
              </w:rPr>
            </w:pPr>
          </w:p>
        </w:tc>
      </w:tr>
      <w:tr w:rsidR="00983F24" w:rsidRPr="00983F24" w14:paraId="75A597A2"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6B26AF"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B7BC2D"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BAD17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023771"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1.5 </w:t>
            </w:r>
            <w:r w:rsidRPr="00983F24">
              <w:rPr>
                <w:rFonts w:ascii="Arial" w:eastAsia="SimSun" w:hAnsi="Arial"/>
                <w:sz w:val="18"/>
              </w:rPr>
              <w:t>(36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15BD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 xml:space="preserve">x 1.5 </w:t>
            </w:r>
            <w:r w:rsidRPr="00983F24">
              <w:rPr>
                <w:rFonts w:ascii="Arial" w:eastAsia="SimSun" w:hAnsi="Arial"/>
                <w:sz w:val="18"/>
              </w:rPr>
              <w:t>(4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22DDD9"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 xml:space="preserve">x 1.5 </w:t>
            </w:r>
            <w:r w:rsidRPr="00983F24">
              <w:rPr>
                <w:rFonts w:ascii="Arial" w:eastAsia="SimSun" w:hAnsi="Arial"/>
                <w:sz w:val="18"/>
              </w:rPr>
              <w:t>(16 x N1</w:t>
            </w:r>
            <w:r w:rsidRPr="00983F24">
              <w:rPr>
                <w:rFonts w:ascii="Arial" w:eastAsia="SimSun" w:hAnsi="Arial" w:cs="Arial"/>
                <w:sz w:val="18"/>
                <w:lang w:eastAsia="zh-CN"/>
              </w:rPr>
              <w:t xml:space="preserve"> x 1.5</w:t>
            </w:r>
            <w:r w:rsidRPr="00983F24">
              <w:rPr>
                <w:rFonts w:ascii="Arial" w:eastAsia="SimSun" w:hAnsi="Arial"/>
                <w:sz w:val="18"/>
              </w:rPr>
              <w:t>)</w:t>
            </w:r>
          </w:p>
        </w:tc>
      </w:tr>
      <w:tr w:rsidR="00983F24" w:rsidRPr="00983F24" w14:paraId="48CB4C5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B71ED4"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AA52"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60D6A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4173D07"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8CFB26"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D8BD732"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79055F2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3C81C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2614"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0099FE"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6207F1E"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B94D3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D3C3A6"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353E37B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0C05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EEEE"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25AE1F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39AF7AE" w14:textId="77777777" w:rsidR="00983F24" w:rsidRPr="00983F24" w:rsidRDefault="00983F24" w:rsidP="00983F24">
            <w:pPr>
              <w:keepNext/>
              <w:keepLines/>
              <w:spacing w:after="0"/>
              <w:jc w:val="center"/>
              <w:rPr>
                <w:rFonts w:eastAsia="SimSun"/>
              </w:rPr>
            </w:pPr>
            <w:r w:rsidRPr="00983F24">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1C7DDD"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F157535"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35038175"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EC2992"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tc>
      </w:tr>
    </w:tbl>
    <w:p w14:paraId="628A40EA" w14:textId="77777777" w:rsidR="00983F24" w:rsidRPr="00983F24" w:rsidRDefault="00983F24" w:rsidP="00983F24">
      <w:pPr>
        <w:rPr>
          <w:rFonts w:eastAsia="SimSun"/>
          <w:noProof/>
        </w:rPr>
      </w:pPr>
    </w:p>
    <w:p w14:paraId="6CE941EC"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14" w:name="_Toc5952539"/>
      <w:r w:rsidRPr="00983F24">
        <w:rPr>
          <w:rFonts w:ascii="Arial" w:eastAsia="SimSun" w:hAnsi="Arial"/>
          <w:sz w:val="24"/>
          <w:lang w:val="en-US" w:eastAsia="zh-CN"/>
        </w:rPr>
        <w:t>4.2.2.5</w:t>
      </w:r>
      <w:r w:rsidRPr="00983F24">
        <w:rPr>
          <w:rFonts w:ascii="Arial" w:eastAsia="SimSun" w:hAnsi="Arial"/>
          <w:sz w:val="24"/>
          <w:lang w:val="en-US" w:eastAsia="zh-CN"/>
        </w:rPr>
        <w:tab/>
        <w:t>Measurements of inter-RAT E-UTRAN cells</w:t>
      </w:r>
      <w:bookmarkEnd w:id="14"/>
    </w:p>
    <w:p w14:paraId="4B92F0AC"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sidDel="00937E5B">
        <w:rPr>
          <w:rFonts w:eastAsia="SimSun"/>
        </w:rPr>
        <w:t xml:space="preserve"> </w:t>
      </w:r>
      <w:r w:rsidRPr="00983F24">
        <w:rPr>
          <w:rFonts w:eastAsia="SimSun"/>
        </w:rPr>
        <w:t xml:space="preserve">then the UE shall search for inter-RAT E-UTRAN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83F24">
          <w:rPr>
            <w:rFonts w:eastAsia="SimSun"/>
          </w:rPr>
          <w:t>4.2.2</w:t>
        </w:r>
      </w:smartTag>
    </w:p>
    <w:p w14:paraId="5F27CCBA"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vertAlign w:val="subscript"/>
        </w:rPr>
        <w:t xml:space="preserve"> </w:t>
      </w:r>
      <w:r w:rsidRPr="00983F24">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4E5D809" w14:textId="77777777" w:rsidR="00983F24" w:rsidRPr="00983F24" w:rsidRDefault="00983F24" w:rsidP="00983F24">
      <w:pPr>
        <w:jc w:val="both"/>
        <w:rPr>
          <w:rFonts w:eastAsia="SimSun" w:cs="v4.2.0"/>
        </w:rPr>
      </w:pPr>
      <w:r w:rsidRPr="00983F24">
        <w:rPr>
          <w:rFonts w:eastAsia="SimSun"/>
        </w:rPr>
        <w:t>The requirements in this clause apply for inter-RAT E-UTRAN FDD measurements and E-UTRA TDD measurements</w:t>
      </w:r>
      <w:r w:rsidRPr="00983F24">
        <w:rPr>
          <w:rFonts w:eastAsia="SimSun" w:cs="v4.2.0"/>
          <w:lang w:eastAsia="zh-CN"/>
        </w:rPr>
        <w:t xml:space="preserve">. </w:t>
      </w:r>
      <w:r w:rsidRPr="00983F24">
        <w:rPr>
          <w:rFonts w:eastAsia="SimSun" w:cs="v4.2.0"/>
        </w:rPr>
        <w:t xml:space="preserve">When the measurement rules indicate that </w:t>
      </w:r>
      <w:r w:rsidRPr="00983F24">
        <w:rPr>
          <w:rFonts w:eastAsia="SimSun"/>
          <w:lang w:val="en-US" w:eastAsia="zh-CN"/>
        </w:rPr>
        <w:t>inter-RAT E-UTRAN</w:t>
      </w:r>
      <w:r w:rsidRPr="00983F24">
        <w:rPr>
          <w:rFonts w:eastAsia="SimSun" w:cs="v4.2.0"/>
        </w:rPr>
        <w:t xml:space="preserve"> cells are to be measured, the UE shall measure </w:t>
      </w:r>
      <w:r w:rsidRPr="00983F24">
        <w:rPr>
          <w:rFonts w:eastAsia="SimSun" w:cs="v4.2.0"/>
          <w:lang w:eastAsia="zh-CN"/>
        </w:rPr>
        <w:t>RSRP and RSRQ</w:t>
      </w:r>
      <w:r w:rsidRPr="00983F24">
        <w:rPr>
          <w:rFonts w:eastAsia="SimSun" w:cs="v4.2.0"/>
        </w:rPr>
        <w:t xml:space="preserve"> of detected </w:t>
      </w:r>
      <w:r w:rsidRPr="00983F24">
        <w:rPr>
          <w:rFonts w:eastAsia="SimSun" w:cs="v4.2.0"/>
          <w:lang w:eastAsia="zh-CN"/>
        </w:rPr>
        <w:t>E-</w:t>
      </w:r>
      <w:r w:rsidRPr="00983F24">
        <w:rPr>
          <w:rFonts w:eastAsia="SimSun" w:cs="v4.2.0"/>
        </w:rPr>
        <w:t xml:space="preserve">UTRA cells in the neighbour frequency list at the minimum measurement rate specified in this clause. The parameter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is the total number of configured E-UTRA carriers in the neighbour frequency list. The UE shall filter </w:t>
      </w:r>
      <w:r w:rsidRPr="00983F24">
        <w:rPr>
          <w:rFonts w:eastAsia="SimSun" w:cs="v4.2.0"/>
          <w:lang w:eastAsia="zh-CN"/>
        </w:rPr>
        <w:t>RSRP and RSRQ</w:t>
      </w:r>
      <w:r w:rsidRPr="00983F24">
        <w:rPr>
          <w:rFonts w:eastAsia="SimSun" w:cs="v4.2.0"/>
        </w:rPr>
        <w:t xml:space="preserve"> measurements of each measured </w:t>
      </w:r>
      <w:r w:rsidRPr="00983F24">
        <w:rPr>
          <w:rFonts w:eastAsia="SimSun" w:cs="v4.2.0"/>
          <w:lang w:eastAsia="zh-CN"/>
        </w:rPr>
        <w:t>E-</w:t>
      </w:r>
      <w:r w:rsidRPr="00983F24">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/2.</w:t>
      </w:r>
    </w:p>
    <w:p w14:paraId="509D8A4A" w14:textId="77777777" w:rsidR="00983F24" w:rsidRPr="00983F24" w:rsidRDefault="00983F24" w:rsidP="00983F24">
      <w:pPr>
        <w:jc w:val="both"/>
        <w:rPr>
          <w:rFonts w:eastAsia="SimSun" w:cs="v4.2.0"/>
        </w:rPr>
      </w:pPr>
      <w:r w:rsidRPr="00983F24">
        <w:rPr>
          <w:rFonts w:eastAsia="SimSun" w:cs="v4.2.0"/>
        </w:rPr>
        <w:lastRenderedPageBreak/>
        <w:t xml:space="preserve">An inter-RAT E-UTRA cell </w:t>
      </w:r>
      <w:proofErr w:type="gramStart"/>
      <w:r w:rsidRPr="00983F24">
        <w:rPr>
          <w:rFonts w:eastAsia="SimSun" w:cs="v4.2.0"/>
        </w:rPr>
        <w:t>is considered to be</w:t>
      </w:r>
      <w:proofErr w:type="gramEnd"/>
      <w:r w:rsidRPr="00983F24">
        <w:rPr>
          <w:rFonts w:eastAsia="SimSun" w:cs="v4.2.0"/>
        </w:rPr>
        <w:t xml:space="preserve"> detectable provided the following conditions are fulfilled:</w:t>
      </w:r>
    </w:p>
    <w:p w14:paraId="46CF1B7D"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RSRP measurements specified in TS 36.133 [15, Annex B.1.2] are fulfilled for a corresponding Band, and</w:t>
      </w:r>
    </w:p>
    <w:p w14:paraId="125E65C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RSRQ measurements specified in TS 36.133 [15, Annex B.1.2] are fulfilled for a corresponding Band.</w:t>
      </w:r>
    </w:p>
    <w:p w14:paraId="4A723A56" w14:textId="77777777" w:rsidR="00983F24" w:rsidRPr="00983F24" w:rsidRDefault="00983F24" w:rsidP="00983F24">
      <w:pPr>
        <w:ind w:left="568" w:hanging="284"/>
        <w:rPr>
          <w:rFonts w:eastAsia="SimSun" w:cs="v4.2.0"/>
        </w:rPr>
      </w:pPr>
      <w:r w:rsidRPr="00983F24">
        <w:rPr>
          <w:rFonts w:eastAsia="SimSun"/>
        </w:rPr>
        <w:t>-</w:t>
      </w:r>
      <w:r w:rsidRPr="00983F24">
        <w:rPr>
          <w:rFonts w:eastAsia="SimSun"/>
        </w:rPr>
        <w:tab/>
        <w:t>SCH conditions specified in TS 36.133 [15, Annex B.1.2] are fulfilled for a corresponding Band</w:t>
      </w:r>
    </w:p>
    <w:p w14:paraId="1B34C8F1" w14:textId="77777777" w:rsidR="00983F24" w:rsidRPr="00983F24" w:rsidRDefault="00983F24" w:rsidP="00983F24">
      <w:pPr>
        <w:rPr>
          <w:rFonts w:eastAsia="SimSun" w:cs="v4.2.0"/>
        </w:rPr>
      </w:pPr>
      <w:r w:rsidRPr="00983F24">
        <w:rPr>
          <w:rFonts w:eastAsia="SimSun" w:cs="v4.2.0"/>
        </w:rPr>
        <w:t>The UE shall be able to evaluate whether a newly detectable</w:t>
      </w:r>
      <w:r w:rsidRPr="00983F24">
        <w:rPr>
          <w:rFonts w:eastAsia="SimSun"/>
          <w:lang w:val="en-US" w:eastAsia="zh-CN"/>
        </w:rPr>
        <w:t xml:space="preserve"> inter-RAT E-UTRAN</w:t>
      </w:r>
      <w:r w:rsidRPr="00983F24">
        <w:rPr>
          <w:rFonts w:eastAsia="SimSun" w:cs="v4.2.0"/>
        </w:rPr>
        <w:t xml:space="preserve"> cell meets the reselection criteria defined in TS3</w:t>
      </w:r>
      <w:r w:rsidRPr="00983F24">
        <w:rPr>
          <w:rFonts w:eastAsia="SimSun" w:cs="v4.2.0"/>
          <w:lang w:eastAsia="zh-CN"/>
        </w:rPr>
        <w:t>8</w:t>
      </w:r>
      <w:r w:rsidRPr="00983F24">
        <w:rPr>
          <w:rFonts w:eastAsia="SimSun" w:cs="v4.2.0"/>
        </w:rPr>
        <w:t xml:space="preserve">.304 within </w:t>
      </w:r>
      <w:r w:rsidRPr="00983F24">
        <w:rPr>
          <w:rFonts w:eastAsia="SimSun"/>
        </w:rPr>
        <w:t>(</w:t>
      </w:r>
      <w:proofErr w:type="spellStart"/>
      <w:r w:rsidRPr="00983F24">
        <w:rPr>
          <w:rFonts w:eastAsia="SimSun"/>
        </w:rPr>
        <w:t>N</w:t>
      </w:r>
      <w:r w:rsidRPr="00983F24">
        <w:rPr>
          <w:rFonts w:eastAsia="SimSun"/>
          <w:vertAlign w:val="subscript"/>
          <w:lang w:eastAsia="zh-CN"/>
        </w:rPr>
        <w:t>E</w:t>
      </w:r>
      <w:r w:rsidRPr="00983F24">
        <w:rPr>
          <w:rFonts w:eastAsia="SimSun"/>
          <w:vertAlign w:val="subscript"/>
        </w:rPr>
        <w:t>UTRA_carrier</w:t>
      </w:r>
      <w:proofErr w:type="spellEnd"/>
      <w:r w:rsidRPr="00983F24">
        <w:rPr>
          <w:rFonts w:eastAsia="SimSun"/>
        </w:rPr>
        <w:t>)</w:t>
      </w:r>
      <w:r w:rsidRPr="00983F24">
        <w:rPr>
          <w:rFonts w:eastAsia="SimSun" w:cs="v4.2.0"/>
        </w:rPr>
        <w:t xml:space="preserve"> * </w:t>
      </w:r>
      <w:proofErr w:type="spellStart"/>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roofErr w:type="spellEnd"/>
      <w:r w:rsidRPr="00983F24">
        <w:rPr>
          <w:rFonts w:eastAsia="SimSun" w:cs="v4.2.0"/>
        </w:rPr>
        <w:t xml:space="preserve"> </w:t>
      </w:r>
      <w:r w:rsidRPr="00983F24">
        <w:rPr>
          <w:rFonts w:eastAsia="SimSun"/>
        </w:rPr>
        <w:t xml:space="preserve">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w:t>
      </w:r>
      <w:r w:rsidRPr="00983F24">
        <w:rPr>
          <w:rFonts w:eastAsia="SimSun" w:cs="v4.2.0"/>
        </w:rPr>
        <w:t xml:space="preserve">when </w:t>
      </w:r>
      <w:proofErr w:type="spellStart"/>
      <w:r w:rsidRPr="00983F24">
        <w:rPr>
          <w:rFonts w:eastAsia="SimSun"/>
        </w:rPr>
        <w:t>T</w:t>
      </w:r>
      <w:r w:rsidRPr="00983F24">
        <w:rPr>
          <w:rFonts w:eastAsia="SimSun"/>
          <w:vertAlign w:val="subscript"/>
        </w:rPr>
        <w:t>reselection</w:t>
      </w:r>
      <w:proofErr w:type="spellEnd"/>
      <w:r w:rsidRPr="00983F24">
        <w:rPr>
          <w:rFonts w:eastAsia="SimSun" w:cs="v4.2.0"/>
        </w:rPr>
        <w:t xml:space="preserve"> = 0</w:t>
      </w:r>
      <w:r w:rsidRPr="00983F24">
        <w:rPr>
          <w:rFonts w:eastAsia="SimSun"/>
        </w:rPr>
        <w:t xml:space="preserve"> </w:t>
      </w:r>
      <w:r w:rsidRPr="00983F24">
        <w:rPr>
          <w:rFonts w:eastAsia="SimSun" w:cs="v4.2.0"/>
        </w:rPr>
        <w:t>provided that the reselection criteria is met by a margin of</w:t>
      </w:r>
      <w:r w:rsidRPr="00983F24">
        <w:rPr>
          <w:rFonts w:eastAsia="SimSun" w:cs="v4.2.0"/>
          <w:lang w:eastAsia="zh-CN"/>
        </w:rPr>
        <w:t xml:space="preserve"> </w:t>
      </w:r>
      <w:r w:rsidRPr="00983F24">
        <w:rPr>
          <w:rFonts w:eastAsia="SimSun" w:cs="v4.2.0"/>
        </w:rPr>
        <w:t>at least 6dB for RSRP reselections based on absolute priorities or 4dB for RSRQ reselections based on absolute priorities</w:t>
      </w:r>
      <w:r w:rsidRPr="00983F24">
        <w:rPr>
          <w:rFonts w:eastAsia="SimSun" w:cs="v4.2.0"/>
          <w:lang w:eastAsia="zh-CN"/>
        </w:rPr>
        <w:t>.</w:t>
      </w:r>
    </w:p>
    <w:p w14:paraId="530D74E8" w14:textId="77777777" w:rsidR="00983F24" w:rsidRPr="00983F24" w:rsidRDefault="00983F24" w:rsidP="00983F24">
      <w:pPr>
        <w:jc w:val="both"/>
        <w:rPr>
          <w:rFonts w:eastAsia="SimSun" w:cs="v4.2.0"/>
        </w:rPr>
      </w:pPr>
      <w:r w:rsidRPr="00983F24">
        <w:rPr>
          <w:rFonts w:eastAsia="SimSun" w:cs="v4.2.0"/>
        </w:rPr>
        <w:t>Cells which have been detected shall be measured at least every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 xml:space="preserve"> 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cs="v4.2.0"/>
        </w:rPr>
        <w:t>.</w:t>
      </w:r>
    </w:p>
    <w:p w14:paraId="464ABA54" w14:textId="77777777" w:rsidR="00983F24" w:rsidRPr="00983F24" w:rsidRDefault="00983F24" w:rsidP="00983F24">
      <w:pPr>
        <w:jc w:val="both"/>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BDAFE62" w14:textId="77777777" w:rsidR="00983F24" w:rsidRPr="00983F24" w:rsidRDefault="00983F24" w:rsidP="00983F24">
      <w:pPr>
        <w:jc w:val="both"/>
        <w:rPr>
          <w:rFonts w:eastAsia="SimSun"/>
        </w:rPr>
      </w:pPr>
      <w:r w:rsidRPr="00983F24">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5B5DD595" w14:textId="77777777" w:rsidR="00983F24" w:rsidRPr="00983F24" w:rsidRDefault="00983F24" w:rsidP="00983F24">
      <w:pPr>
        <w:jc w:val="both"/>
        <w:rPr>
          <w:rFonts w:eastAsia="SimSun" w:cs="v4.2.0"/>
        </w:rPr>
      </w:pPr>
      <w:r w:rsidRPr="00983F24">
        <w:rPr>
          <w:rFonts w:eastAsia="SimSun"/>
        </w:rPr>
        <w:t xml:space="preserve">The UE shall not consider an </w:t>
      </w:r>
      <w:r w:rsidRPr="00983F24">
        <w:rPr>
          <w:rFonts w:eastAsia="SimSun"/>
          <w:lang w:val="en-US" w:eastAsia="zh-CN"/>
        </w:rPr>
        <w:t xml:space="preserve">inter-RAT </w:t>
      </w:r>
      <w:r w:rsidRPr="00983F24">
        <w:rPr>
          <w:rFonts w:eastAsia="SimSun"/>
        </w:rPr>
        <w:t>E-UTRA cell in cell reselection, if it is indicated as not allowed in the measurement control system information of the serving cell.</w:t>
      </w:r>
    </w:p>
    <w:p w14:paraId="39D7A91E" w14:textId="77777777" w:rsidR="00983F24" w:rsidRPr="00983F24" w:rsidRDefault="00983F24" w:rsidP="00983F24">
      <w:pPr>
        <w:rPr>
          <w:rFonts w:eastAsia="SimSun" w:cs="v4.2.0"/>
          <w:lang w:eastAsia="zh-CN"/>
        </w:rPr>
      </w:pPr>
      <w:r w:rsidRPr="00983F24">
        <w:rPr>
          <w:rFonts w:eastAsia="SimSun" w:cs="v4.2.0"/>
        </w:rPr>
        <w:t xml:space="preserve">For a cell that has been already detected, but that has not been reselected to, the filtering shall be such that the UE shall be capable of evaluating that an already identified </w:t>
      </w:r>
      <w:r w:rsidRPr="00983F24">
        <w:rPr>
          <w:rFonts w:eastAsia="SimSun" w:cs="v4.2.0"/>
          <w:lang w:eastAsia="zh-CN"/>
        </w:rPr>
        <w:t>inter-RAT E-</w:t>
      </w:r>
      <w:r w:rsidRPr="00983F24">
        <w:rPr>
          <w:rFonts w:eastAsia="SimSun" w:cs="v4.2.0"/>
        </w:rPr>
        <w:t>UTRA cell has met reselection criterion defined in TS 3</w:t>
      </w:r>
      <w:r w:rsidRPr="00983F24">
        <w:rPr>
          <w:rFonts w:eastAsia="SimSun" w:cs="v4.2.0"/>
          <w:lang w:eastAsia="zh-CN"/>
        </w:rPr>
        <w:t>8</w:t>
      </w:r>
      <w:r w:rsidRPr="00983F24">
        <w:rPr>
          <w:rFonts w:eastAsia="SimSun" w:cs="v4.2.0"/>
        </w:rPr>
        <w:t>.304 [1] within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 xml:space="preserve">as </w:t>
      </w:r>
      <w:proofErr w:type="spellStart"/>
      <w:r w:rsidRPr="00983F24">
        <w:rPr>
          <w:rFonts w:eastAsia="SimSun" w:cs="v4.2.0"/>
        </w:rPr>
        <w:t>speficied</w:t>
      </w:r>
      <w:proofErr w:type="spellEnd"/>
      <w:r w:rsidRPr="00983F24">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217FC4A2" w14:textId="77777777" w:rsidR="00983F24" w:rsidRPr="00983F24" w:rsidRDefault="00983F24" w:rsidP="00983F24">
      <w:pPr>
        <w:jc w:val="both"/>
        <w:rPr>
          <w:rFonts w:eastAsia="SimSun" w:cs="v4.2.0"/>
        </w:rPr>
      </w:pPr>
      <w:r w:rsidRPr="00983F24">
        <w:rPr>
          <w:rFonts w:eastAsia="SimSun" w:cs="v3.7.0"/>
        </w:rPr>
        <w:t xml:space="preserve">If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timer has a </w:t>
      </w:r>
      <w:proofErr w:type="spellStart"/>
      <w:proofErr w:type="gramStart"/>
      <w:r w:rsidRPr="00983F24">
        <w:rPr>
          <w:rFonts w:eastAsia="SimSun" w:cs="v3.7.0"/>
        </w:rPr>
        <w:t>non zero</w:t>
      </w:r>
      <w:proofErr w:type="spellEnd"/>
      <w:proofErr w:type="gramEnd"/>
      <w:r w:rsidRPr="00983F24">
        <w:rPr>
          <w:rFonts w:eastAsia="SimSun" w:cs="v3.7.0"/>
        </w:rPr>
        <w:t xml:space="preserve"> value and the </w:t>
      </w:r>
      <w:r w:rsidRPr="00983F24">
        <w:rPr>
          <w:rFonts w:eastAsia="SimSun" w:cs="v4.2.0"/>
          <w:lang w:eastAsia="zh-CN"/>
        </w:rPr>
        <w:t>inter-RAT E-</w:t>
      </w:r>
      <w:r w:rsidRPr="00983F24">
        <w:rPr>
          <w:rFonts w:eastAsia="SimSun" w:cs="v4.2.0"/>
        </w:rPr>
        <w:t>UTRA</w:t>
      </w:r>
      <w:r w:rsidRPr="00983F24">
        <w:rPr>
          <w:rFonts w:eastAsia="SimSun" w:cs="v3.7.0"/>
        </w:rPr>
        <w:t xml:space="preserve"> cell is satisfied with the reselection criteria which are defined in </w:t>
      </w:r>
      <w:r w:rsidRPr="00983F24">
        <w:rPr>
          <w:rFonts w:eastAsia="SimSun"/>
        </w:rPr>
        <w:t>TS 38.304</w:t>
      </w:r>
      <w:r w:rsidRPr="00983F24">
        <w:rPr>
          <w:rFonts w:eastAsia="SimSun" w:cs="v4.2.0"/>
        </w:rPr>
        <w:t> </w:t>
      </w:r>
      <w:r w:rsidRPr="00983F24">
        <w:rPr>
          <w:rFonts w:eastAsia="SimSun" w:cs="v3.7.0"/>
        </w:rPr>
        <w:t xml:space="preserve">[1], the UE shall evaluate this </w:t>
      </w:r>
      <w:r w:rsidRPr="00983F24">
        <w:rPr>
          <w:rFonts w:eastAsia="SimSun" w:cs="v3.7.0"/>
          <w:lang w:eastAsia="zh-CN"/>
        </w:rPr>
        <w:t>E-</w:t>
      </w:r>
      <w:r w:rsidRPr="00983F24">
        <w:rPr>
          <w:rFonts w:eastAsia="SimSun" w:cs="v3.7.0"/>
        </w:rPr>
        <w:t xml:space="preserve">UTRA cell for the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 If this cell remains satisfied with the reselection criteria within this duration, then the UE shall reselect that cell.</w:t>
      </w:r>
    </w:p>
    <w:p w14:paraId="3DA7416F" w14:textId="77777777" w:rsidR="00983F24" w:rsidRPr="00983F24" w:rsidRDefault="00983F24" w:rsidP="00983F24">
      <w:pPr>
        <w:keepNext/>
        <w:keepLines/>
        <w:spacing w:before="60"/>
        <w:jc w:val="center"/>
        <w:rPr>
          <w:rFonts w:ascii="Arial" w:eastAsia="SimSun" w:hAnsi="Arial" w:cs="v4.2.0"/>
          <w:b/>
          <w:vertAlign w:val="subscript"/>
          <w:lang w:eastAsia="zh-CN"/>
        </w:rPr>
      </w:pPr>
      <w:r w:rsidRPr="00983F24">
        <w:rPr>
          <w:rFonts w:ascii="Arial" w:eastAsia="SimSun" w:hAnsi="Arial"/>
          <w:b/>
          <w:snapToGrid w:val="0"/>
        </w:rPr>
        <w:t xml:space="preserve">Table 4.2.2.5-1: </w:t>
      </w:r>
      <w:proofErr w:type="spellStart"/>
      <w:proofErr w:type="gramStart"/>
      <w:r w:rsidRPr="00983F24">
        <w:rPr>
          <w:rFonts w:ascii="Arial" w:eastAsia="SimSun" w:hAnsi="Arial"/>
          <w:b/>
        </w:rPr>
        <w:t>T</w:t>
      </w:r>
      <w:r w:rsidRPr="00983F24">
        <w:rPr>
          <w:rFonts w:ascii="Arial" w:eastAsia="SimSun" w:hAnsi="Arial"/>
          <w:b/>
          <w:vertAlign w:val="subscript"/>
        </w:rPr>
        <w:t>detect,</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proofErr w:type="gramEnd"/>
      <w:r w:rsidRPr="00983F24">
        <w:rPr>
          <w:rFonts w:ascii="Arial" w:eastAsia="SimSun" w:hAnsi="Arial"/>
          <w:b/>
          <w:snapToGrid w:val="0"/>
        </w:rPr>
        <w:t xml:space="preserve">, </w:t>
      </w:r>
      <w:proofErr w:type="spellStart"/>
      <w:r w:rsidRPr="00983F24">
        <w:rPr>
          <w:rFonts w:ascii="Arial" w:eastAsia="SimSun" w:hAnsi="Arial"/>
          <w:b/>
        </w:rPr>
        <w:t>T</w:t>
      </w:r>
      <w:r w:rsidRPr="00983F24">
        <w:rPr>
          <w:rFonts w:ascii="Arial" w:eastAsia="SimSun" w:hAnsi="Arial"/>
          <w:b/>
          <w:vertAlign w:val="subscript"/>
        </w:rPr>
        <w:t>measure,</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r w:rsidRPr="00983F24">
        <w:rPr>
          <w:rFonts w:ascii="Arial" w:eastAsia="SimSun" w:hAnsi="Arial"/>
          <w:b/>
          <w:vertAlign w:val="subscript"/>
        </w:rPr>
        <w:t>,</w:t>
      </w:r>
      <w:r w:rsidRPr="00983F24">
        <w:rPr>
          <w:rFonts w:ascii="Arial" w:eastAsia="SimSun" w:hAnsi="Arial"/>
          <w:b/>
        </w:rPr>
        <w:t xml:space="preserve"> and </w:t>
      </w:r>
      <w:proofErr w:type="spellStart"/>
      <w:r w:rsidRPr="00983F24">
        <w:rPr>
          <w:rFonts w:ascii="Arial" w:eastAsia="SimSun" w:hAnsi="Arial" w:cs="v4.2.0"/>
          <w:b/>
        </w:rPr>
        <w:t>T</w:t>
      </w:r>
      <w:r w:rsidRPr="00983F24">
        <w:rPr>
          <w:rFonts w:ascii="Arial" w:eastAsia="SimSun" w:hAnsi="Arial" w:cs="v4.2.0"/>
          <w:b/>
          <w:vertAlign w:val="subscript"/>
        </w:rPr>
        <w:t>evaluate,</w:t>
      </w:r>
      <w:r w:rsidRPr="00983F24">
        <w:rPr>
          <w:rFonts w:ascii="Arial" w:eastAsia="SimSun" w:hAnsi="Arial" w:cs="v4.2.0"/>
          <w:b/>
          <w:vertAlign w:val="subscript"/>
          <w:lang w:eastAsia="zh-CN"/>
        </w:rPr>
        <w:t>E</w:t>
      </w:r>
      <w:r w:rsidRPr="00983F24">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F24" w:rsidRPr="00983F24" w14:paraId="221A35D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861D35" w14:textId="77777777" w:rsidR="00983F24" w:rsidRPr="00983F24" w:rsidRDefault="00983F24" w:rsidP="00983F24">
            <w:pPr>
              <w:keepNext/>
              <w:keepLines/>
              <w:spacing w:after="0"/>
              <w:jc w:val="center"/>
              <w:rPr>
                <w:rFonts w:ascii="Arial" w:eastAsia="SimSun" w:hAnsi="Arial" w:cs="Arial"/>
                <w:b/>
                <w:snapToGrid w:val="0"/>
                <w:sz w:val="18"/>
              </w:rPr>
            </w:pPr>
            <w:r w:rsidRPr="00983F24">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1B6AF2" w14:textId="77777777" w:rsidR="00983F24" w:rsidRPr="00983F24" w:rsidRDefault="00983F24" w:rsidP="00983F24">
            <w:pPr>
              <w:keepNext/>
              <w:keepLines/>
              <w:spacing w:after="0"/>
              <w:jc w:val="center"/>
              <w:rPr>
                <w:rFonts w:ascii="Arial" w:eastAsia="SimSun" w:hAnsi="Arial" w:cs="Arial"/>
                <w:b/>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detect,EUTRAN</w:t>
            </w:r>
            <w:proofErr w:type="spellEnd"/>
            <w:proofErr w:type="gramEnd"/>
            <w:r w:rsidRPr="00983F24">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EE2A6F3" w14:textId="77777777" w:rsidR="00983F24" w:rsidRPr="00983F24" w:rsidRDefault="00983F24" w:rsidP="00983F24">
            <w:pPr>
              <w:keepNext/>
              <w:keepLines/>
              <w:spacing w:after="0"/>
              <w:jc w:val="center"/>
              <w:rPr>
                <w:rFonts w:ascii="Arial" w:eastAsia="SimSun" w:hAnsi="Arial" w:cs="Arial"/>
                <w:b/>
                <w:snapToGrid w:val="0"/>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measure,EUTRAN</w:t>
            </w:r>
            <w:proofErr w:type="spellEnd"/>
            <w:proofErr w:type="gramEnd"/>
            <w:r w:rsidRPr="00983F24">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2B745F" w14:textId="77777777" w:rsidR="00983F24" w:rsidRPr="00983F24" w:rsidRDefault="00983F24" w:rsidP="00983F24">
            <w:pPr>
              <w:keepNext/>
              <w:keepLines/>
              <w:spacing w:after="0"/>
              <w:jc w:val="center"/>
              <w:rPr>
                <w:rFonts w:ascii="Arial" w:eastAsia="SimSun" w:hAnsi="Arial" w:cs="Arial"/>
                <w:b/>
                <w:sz w:val="18"/>
                <w:vertAlign w:val="subscript"/>
                <w:lang w:eastAsia="zh-CN"/>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evaluate,EUTRAN</w:t>
            </w:r>
            <w:proofErr w:type="spellEnd"/>
            <w:proofErr w:type="gramEnd"/>
          </w:p>
          <w:p w14:paraId="261C2DEA" w14:textId="77777777" w:rsidR="00983F24" w:rsidRPr="00983F24" w:rsidRDefault="00983F24" w:rsidP="00983F24">
            <w:pPr>
              <w:keepNext/>
              <w:keepLines/>
              <w:spacing w:after="0"/>
              <w:jc w:val="center"/>
              <w:rPr>
                <w:rFonts w:ascii="Arial" w:eastAsia="SimSun" w:hAnsi="Arial" w:cs="Arial"/>
                <w:b/>
                <w:sz w:val="18"/>
              </w:rPr>
            </w:pPr>
            <w:r w:rsidRPr="00983F24">
              <w:rPr>
                <w:rFonts w:ascii="Arial" w:eastAsia="SimSun" w:hAnsi="Arial" w:cs="Arial"/>
                <w:b/>
                <w:sz w:val="18"/>
              </w:rPr>
              <w:t>[s] (number of DRX cycles)</w:t>
            </w:r>
          </w:p>
        </w:tc>
      </w:tr>
      <w:tr w:rsidR="00983F24" w:rsidRPr="00983F24" w14:paraId="0D4B416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9025B0"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4F02ADB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34CE80E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34AFD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(16)</w:t>
            </w:r>
          </w:p>
        </w:tc>
      </w:tr>
      <w:tr w:rsidR="00983F24" w:rsidRPr="00983F24" w14:paraId="13C6ED10"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189BA2"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1A174476"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09AA159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D0B40EF"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(8)</w:t>
            </w:r>
          </w:p>
        </w:tc>
      </w:tr>
      <w:tr w:rsidR="00983F24" w:rsidRPr="00983F24" w14:paraId="772C6977"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81494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7E58AD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C0CA76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C7F354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6.4 (5)</w:t>
            </w:r>
          </w:p>
        </w:tc>
      </w:tr>
      <w:tr w:rsidR="00983F24" w:rsidRPr="00983F24" w14:paraId="4899561D"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D6F7A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AE7EAEE"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E2C92E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3F0BF3EB"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7.68 (3)</w:t>
            </w:r>
          </w:p>
        </w:tc>
      </w:tr>
    </w:tbl>
    <w:p w14:paraId="3D8964E9" w14:textId="77777777" w:rsidR="00983F24" w:rsidRPr="00983F24" w:rsidRDefault="00983F24" w:rsidP="00983F24">
      <w:pPr>
        <w:rPr>
          <w:rFonts w:eastAsia="SimSun"/>
        </w:rPr>
      </w:pPr>
    </w:p>
    <w:p w14:paraId="5AF11855" w14:textId="77777777" w:rsidR="00983F24" w:rsidRPr="00983F24" w:rsidRDefault="00983F24" w:rsidP="00983F24">
      <w:pPr>
        <w:keepNext/>
        <w:keepLines/>
        <w:spacing w:before="120"/>
        <w:ind w:left="1418" w:hanging="1418"/>
        <w:outlineLvl w:val="3"/>
        <w:rPr>
          <w:rFonts w:ascii="Arial" w:eastAsia="SimSun" w:hAnsi="Arial"/>
          <w:sz w:val="24"/>
        </w:rPr>
      </w:pPr>
      <w:bookmarkStart w:id="15" w:name="_Toc5952540"/>
      <w:r w:rsidRPr="00983F24">
        <w:rPr>
          <w:rFonts w:ascii="Arial" w:eastAsia="SimSun" w:hAnsi="Arial"/>
          <w:sz w:val="24"/>
        </w:rPr>
        <w:t>4.2.2.6</w:t>
      </w:r>
      <w:r w:rsidRPr="00983F24">
        <w:rPr>
          <w:rFonts w:ascii="Arial" w:eastAsia="SimSun" w:hAnsi="Arial"/>
          <w:sz w:val="24"/>
        </w:rPr>
        <w:tab/>
        <w:t>Maximum interruption in paging reception</w:t>
      </w:r>
      <w:bookmarkEnd w:id="15"/>
    </w:p>
    <w:p w14:paraId="6E3F5EFA"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UE shall perform the cell re-selection with minimum interruption in monitoring downlink channels for paging reception.</w:t>
      </w:r>
    </w:p>
    <w:p w14:paraId="102B7E75"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83F24">
        <w:rPr>
          <w:rFonts w:eastAsia="SimSun"/>
          <w:vertAlign w:val="subscript"/>
          <w:lang w:eastAsia="ko-KR"/>
        </w:rPr>
        <w:t xml:space="preserve">SI-NR </w:t>
      </w:r>
      <w:r w:rsidRPr="00983F24">
        <w:rPr>
          <w:rFonts w:eastAsia="SimSun"/>
          <w:lang w:eastAsia="ko-KR"/>
        </w:rPr>
        <w:t>+ 2*</w:t>
      </w:r>
      <w:proofErr w:type="spellStart"/>
      <w:r w:rsidRPr="00983F24">
        <w:rPr>
          <w:rFonts w:eastAsia="SimSun"/>
        </w:rPr>
        <w:t>T</w:t>
      </w:r>
      <w:r w:rsidRPr="00983F24">
        <w:rPr>
          <w:rFonts w:eastAsia="SimSun"/>
          <w:vertAlign w:val="subscript"/>
        </w:rPr>
        <w:t>target_cell_SMTC_period</w:t>
      </w:r>
      <w:proofErr w:type="spellEnd"/>
      <w:r w:rsidRPr="00983F24">
        <w:rPr>
          <w:rFonts w:eastAsia="SimSun"/>
          <w:vertAlign w:val="subscript"/>
        </w:rPr>
        <w:t xml:space="preserve"> </w:t>
      </w:r>
      <w:proofErr w:type="spellStart"/>
      <w:r w:rsidRPr="00983F24">
        <w:rPr>
          <w:rFonts w:eastAsia="SimSun"/>
          <w:lang w:eastAsia="ko-KR"/>
        </w:rPr>
        <w:t>ms</w:t>
      </w:r>
      <w:proofErr w:type="spellEnd"/>
      <w:r w:rsidRPr="00983F24">
        <w:rPr>
          <w:rFonts w:eastAsia="SimSun"/>
          <w:lang w:eastAsia="ko-KR"/>
        </w:rPr>
        <w:t>.</w:t>
      </w:r>
    </w:p>
    <w:p w14:paraId="6F9EF5B0"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83F24">
        <w:rPr>
          <w:rFonts w:eastAsia="SimSun"/>
          <w:vertAlign w:val="subscript"/>
          <w:lang w:eastAsia="ko-KR"/>
        </w:rPr>
        <w:t xml:space="preserve">SI-EUTRA </w:t>
      </w:r>
      <w:r w:rsidRPr="00983F24">
        <w:rPr>
          <w:rFonts w:eastAsia="SimSun"/>
          <w:lang w:eastAsia="ko-KR"/>
        </w:rPr>
        <w:t xml:space="preserve">+ 55 </w:t>
      </w:r>
      <w:proofErr w:type="spellStart"/>
      <w:r w:rsidRPr="00983F24">
        <w:rPr>
          <w:rFonts w:eastAsia="SimSun"/>
          <w:lang w:eastAsia="ko-KR"/>
        </w:rPr>
        <w:t>ms</w:t>
      </w:r>
      <w:proofErr w:type="spellEnd"/>
      <w:r w:rsidRPr="00983F24">
        <w:rPr>
          <w:rFonts w:eastAsia="SimSun"/>
          <w:lang w:eastAsia="ko-KR"/>
        </w:rPr>
        <w:t>.</w:t>
      </w:r>
    </w:p>
    <w:p w14:paraId="40446111"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lastRenderedPageBreak/>
        <w:t>T</w:t>
      </w:r>
      <w:r w:rsidRPr="00983F24">
        <w:rPr>
          <w:rFonts w:eastAsia="SimSun"/>
          <w:vertAlign w:val="subscript"/>
          <w:lang w:eastAsia="ko-KR"/>
        </w:rPr>
        <w:t xml:space="preserve">SI-NR </w:t>
      </w:r>
      <w:r w:rsidRPr="00983F24">
        <w:rPr>
          <w:rFonts w:eastAsia="SimSun"/>
          <w:lang w:eastAsia="ko-KR"/>
        </w:rPr>
        <w:t>is the time required for receiving all the relevant system information data according to the reception procedure and the RRC procedure delay of system information blocks defined in TS 38.331 [2] for an NR cell.</w:t>
      </w:r>
    </w:p>
    <w:p w14:paraId="1A4C9408"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SI-EUTRA </w:t>
      </w:r>
      <w:r w:rsidRPr="00983F24">
        <w:rPr>
          <w:rFonts w:eastAsia="SimSun"/>
          <w:lang w:eastAsia="ko-KR"/>
        </w:rPr>
        <w:t>is the time required for receiving all the relevant system information data according to the reception procedure and the RRC procedure delay of system information blocks defined in TS 36.331 [16] for an E-UTRAN cell.</w:t>
      </w:r>
    </w:p>
    <w:p w14:paraId="06D7BBFE"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 xml:space="preserve">These requirements assume </w:t>
      </w:r>
      <w:proofErr w:type="gramStart"/>
      <w:r w:rsidRPr="00983F24">
        <w:rPr>
          <w:rFonts w:eastAsia="SimSun"/>
          <w:lang w:eastAsia="ko-KR"/>
        </w:rPr>
        <w:t>sufficient</w:t>
      </w:r>
      <w:proofErr w:type="gramEnd"/>
      <w:r w:rsidRPr="00983F24">
        <w:rPr>
          <w:rFonts w:eastAsia="SimSun"/>
          <w:lang w:eastAsia="ko-KR"/>
        </w:rPr>
        <w:t xml:space="preserve"> radio conditions, so that decoding of system information can be made without errors and does not take into account cell re-selection failure.</w:t>
      </w:r>
    </w:p>
    <w:p w14:paraId="1D53C4E2" w14:textId="77777777" w:rsidR="00983F24" w:rsidRPr="00983F24" w:rsidRDefault="00983F24" w:rsidP="00983F24">
      <w:pPr>
        <w:keepNext/>
        <w:keepLines/>
        <w:spacing w:before="120"/>
        <w:ind w:left="1418" w:hanging="1418"/>
        <w:outlineLvl w:val="3"/>
        <w:rPr>
          <w:rFonts w:ascii="Arial" w:eastAsia="SimSun" w:hAnsi="Arial"/>
          <w:sz w:val="24"/>
        </w:rPr>
      </w:pPr>
      <w:bookmarkStart w:id="16" w:name="_Toc5952541"/>
      <w:r w:rsidRPr="00983F24">
        <w:rPr>
          <w:rFonts w:ascii="Arial" w:eastAsia="SimSun" w:hAnsi="Arial"/>
          <w:sz w:val="24"/>
        </w:rPr>
        <w:t>4.2.2.7</w:t>
      </w:r>
      <w:r w:rsidRPr="00983F24">
        <w:rPr>
          <w:rFonts w:ascii="Arial" w:eastAsia="SimSun" w:hAnsi="Arial"/>
          <w:sz w:val="24"/>
        </w:rPr>
        <w:tab/>
        <w:t>General requirements</w:t>
      </w:r>
      <w:bookmarkEnd w:id="16"/>
    </w:p>
    <w:p w14:paraId="31B4E220" w14:textId="77777777" w:rsidR="00983F24" w:rsidRPr="00983F24" w:rsidRDefault="00983F24" w:rsidP="00983F24">
      <w:pPr>
        <w:rPr>
          <w:rFonts w:eastAsia="SimSun"/>
        </w:rPr>
      </w:pPr>
      <w:r w:rsidRPr="00983F24">
        <w:rPr>
          <w:rFonts w:eastAsia="SimSun"/>
        </w:rPr>
        <w:t xml:space="preserve">The UE shall search every layer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 (</w:t>
      </w:r>
      <w:r w:rsidRPr="00983F24">
        <w:rPr>
          <w:rFonts w:eastAsia="SimSun"/>
          <w:lang w:eastAsia="zh-CN"/>
        </w:rPr>
        <w:t>60</w:t>
      </w:r>
      <w:r w:rsidRPr="00983F24">
        <w:rPr>
          <w:rFonts w:eastAsia="SimSun"/>
        </w:rPr>
        <w:t xml:space="preserve"> *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seconds, where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is the total number of higher priority NR and E-UTRA carrier frequencies</w:t>
      </w:r>
      <w:r w:rsidRPr="00983F24">
        <w:rPr>
          <w:rFonts w:eastAsia="SimSun"/>
          <w:lang w:eastAsia="zh-CN"/>
        </w:rPr>
        <w:t xml:space="preserve"> broadcasted in system information</w:t>
      </w:r>
      <w:r w:rsidRPr="00983F24">
        <w:rPr>
          <w:rFonts w:eastAsia="SimSun"/>
        </w:rPr>
        <w:t>.</w:t>
      </w:r>
    </w:p>
    <w:p w14:paraId="7F55CBB5" w14:textId="77777777" w:rsidR="000A54B1" w:rsidRDefault="000A54B1" w:rsidP="00983F24">
      <w:pPr>
        <w:spacing w:after="0"/>
        <w:rPr>
          <w:ins w:id="17" w:author="Nokia" w:date="2020-04-08T19:46:00Z"/>
          <w:rFonts w:eastAsia="SimSun"/>
        </w:rPr>
      </w:pPr>
    </w:p>
    <w:p w14:paraId="1974CFAC" w14:textId="77777777" w:rsidR="000A54B1" w:rsidRPr="00100952" w:rsidRDefault="000A54B1" w:rsidP="000A54B1">
      <w:pPr>
        <w:keepNext/>
        <w:keepLines/>
        <w:spacing w:before="180"/>
        <w:ind w:left="1134" w:hanging="1134"/>
        <w:outlineLvl w:val="1"/>
        <w:rPr>
          <w:ins w:id="18" w:author="Nokia" w:date="2020-04-08T19:46:00Z"/>
          <w:rFonts w:ascii="Arial" w:eastAsia="SimSun" w:hAnsi="Arial"/>
          <w:sz w:val="32"/>
        </w:rPr>
      </w:pPr>
      <w:ins w:id="19" w:author="Nokia" w:date="2020-04-08T19:46:00Z">
        <w:r w:rsidRPr="00100952">
          <w:rPr>
            <w:rFonts w:ascii="Arial" w:eastAsia="SimSun" w:hAnsi="Arial"/>
            <w:sz w:val="32"/>
          </w:rPr>
          <w:t>4.3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314FC922"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20" w:author="Nokia" w:date="2020-04-08T19:46:00Z"/>
          <w:rFonts w:ascii="Arial" w:eastAsia="SimSun" w:hAnsi="Arial"/>
          <w:sz w:val="28"/>
          <w:lang w:eastAsia="ko-KR"/>
        </w:rPr>
      </w:pPr>
      <w:ins w:id="21"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5CE3FA69" w14:textId="282EE6E8" w:rsidR="000A54B1" w:rsidRDefault="000A54B1" w:rsidP="000A54B1">
      <w:pPr>
        <w:ind w:right="-22"/>
        <w:rPr>
          <w:ins w:id="22" w:author="Nokia" w:date="2020-04-08T19:46:00Z"/>
          <w:rFonts w:eastAsia="Calibri"/>
        </w:rPr>
      </w:pPr>
      <w:ins w:id="23" w:author="Nokia" w:date="2020-04-08T19:46: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ins w:id="24" w:author="Moderator (Nokia)" w:date="2020-04-30T12:58:00Z">
        <w:r w:rsidR="00D51F4A">
          <w:t xml:space="preserve"> </w:t>
        </w:r>
        <w:commentRangeStart w:id="25"/>
        <w:r w:rsidR="00D51F4A">
          <w:t xml:space="preserve">The UE shall perform idle </w:t>
        </w:r>
      </w:ins>
      <w:ins w:id="26" w:author="Moderator (Nokia)" w:date="2020-04-30T12:59:00Z">
        <w:r w:rsidR="00D51F4A">
          <w:t xml:space="preserve">mode measurements provided that the serving cell support </w:t>
        </w:r>
      </w:ins>
      <w:ins w:id="27" w:author="Moderator (Nokia)" w:date="2020-04-30T13:00:00Z">
        <w:r w:rsidR="00D51F4A">
          <w:t xml:space="preserve">early measurement </w:t>
        </w:r>
      </w:ins>
      <w:ins w:id="28" w:author="Moderator (Nokia)" w:date="2020-04-30T13:06:00Z">
        <w:r w:rsidR="00D51F4A">
          <w:t>and is within the validity area</w:t>
        </w:r>
        <w:commentRangeEnd w:id="25"/>
        <w:r w:rsidR="00D51F4A">
          <w:rPr>
            <w:rStyle w:val="CommentReference"/>
          </w:rPr>
          <w:commentReference w:id="25"/>
        </w:r>
        <w:r w:rsidR="00D51F4A">
          <w:t>.</w:t>
        </w:r>
      </w:ins>
      <w:ins w:id="29" w:author="Moderator (Nokia)" w:date="2020-04-30T13:13:00Z">
        <w:r w:rsidR="008834FA">
          <w:t xml:space="preserve"> </w:t>
        </w:r>
        <w:commentRangeStart w:id="30"/>
        <w:r w:rsidR="004E205F">
          <w:t xml:space="preserve">The </w:t>
        </w:r>
      </w:ins>
      <w:ins w:id="31" w:author="Moderator (Nokia)" w:date="2020-04-30T13:14:00Z">
        <w:r w:rsidR="004E205F">
          <w:t>idle mode measurem</w:t>
        </w:r>
      </w:ins>
      <w:ins w:id="32" w:author="Moderator (Nokia)" w:date="2020-04-30T13:15:00Z">
        <w:r w:rsidR="004E205F">
          <w:t>ent</w:t>
        </w:r>
      </w:ins>
      <w:ins w:id="33" w:author="Moderator (Nokia)" w:date="2020-04-30T13:14:00Z">
        <w:r w:rsidR="004E205F">
          <w:t xml:space="preserve"> requirements </w:t>
        </w:r>
      </w:ins>
      <w:ins w:id="34" w:author="Moderator (Nokia)" w:date="2020-04-30T13:16:00Z">
        <w:r w:rsidR="00D525AE">
          <w:t>apply</w:t>
        </w:r>
      </w:ins>
      <w:ins w:id="35" w:author="Moderator (Nokia)" w:date="2020-04-30T13:14:00Z">
        <w:r w:rsidR="004E205F">
          <w:t xml:space="preserve"> to a configured </w:t>
        </w:r>
      </w:ins>
      <w:ins w:id="36" w:author="Moderator (Nokia)" w:date="2020-04-30T13:13:00Z">
        <w:r w:rsidR="004E205F">
          <w:t xml:space="preserve">carrier frequency </w:t>
        </w:r>
      </w:ins>
      <w:ins w:id="37" w:author="Moderator (Nokia)" w:date="2020-04-30T13:15:00Z">
        <w:r w:rsidR="004E205F">
          <w:t>the carrier frequency and</w:t>
        </w:r>
      </w:ins>
      <w:ins w:id="38" w:author="Moderator (Nokia)" w:date="2020-04-30T13:13:00Z">
        <w:r w:rsidR="004E205F">
          <w:t xml:space="preserve"> the serving cell are among the supported band combination of the UE</w:t>
        </w:r>
      </w:ins>
      <w:commentRangeEnd w:id="30"/>
      <w:ins w:id="39" w:author="Moderator (Nokia)" w:date="2020-04-30T13:16:00Z">
        <w:r w:rsidR="004E205F">
          <w:rPr>
            <w:rStyle w:val="CommentReference"/>
          </w:rPr>
          <w:commentReference w:id="30"/>
        </w:r>
      </w:ins>
      <w:ins w:id="40" w:author="Moderator (Nokia)" w:date="2020-04-30T13:13:00Z">
        <w:r w:rsidR="004E205F">
          <w:t>.</w:t>
        </w:r>
      </w:ins>
    </w:p>
    <w:p w14:paraId="310A7EEA" w14:textId="77777777" w:rsidR="000A54B1" w:rsidRDefault="000A54B1" w:rsidP="000A54B1">
      <w:pPr>
        <w:ind w:right="-22"/>
        <w:rPr>
          <w:ins w:id="41" w:author="Nokia" w:date="2020-04-08T19:46:00Z"/>
          <w:rFonts w:eastAsia="Calibri"/>
        </w:rPr>
      </w:pPr>
    </w:p>
    <w:p w14:paraId="7AB398A4"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42" w:author="Nokia" w:date="2020-04-08T19:46:00Z"/>
          <w:rFonts w:ascii="Arial" w:eastAsia="SimSun" w:hAnsi="Arial"/>
          <w:sz w:val="28"/>
          <w:lang w:eastAsia="ko-KR"/>
        </w:rPr>
      </w:pPr>
      <w:ins w:id="43"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56F3D046" w14:textId="07E04176" w:rsidR="000A54B1" w:rsidRPr="00100952" w:rsidRDefault="000A54B1" w:rsidP="000A54B1">
      <w:pPr>
        <w:ind w:right="-22"/>
        <w:rPr>
          <w:ins w:id="44" w:author="Nokia" w:date="2020-04-08T19:46:00Z"/>
        </w:rPr>
      </w:pPr>
      <w:ins w:id="45" w:author="Nokia" w:date="2020-04-08T19:46:00Z">
        <w:r>
          <w:t>For a UE which supports [</w:t>
        </w:r>
        <w:proofErr w:type="spellStart"/>
        <w:r>
          <w:t>TBDfeature</w:t>
        </w:r>
        <w:proofErr w:type="spellEnd"/>
        <w:r>
          <w:t>]</w:t>
        </w:r>
        <w:r>
          <w:rPr>
            <w:i/>
            <w:iCs/>
          </w:rPr>
          <w:t xml:space="preserve"> </w:t>
        </w:r>
        <w:r>
          <w:t>the UE shall support the idle mode CA measurements on the serving cell, overlapping and non-overlapping carriers</w:t>
        </w:r>
      </w:ins>
      <w:ins w:id="46" w:author="Moderator (Nokia)" w:date="2020-04-30T13:17:00Z">
        <w:r w:rsidR="00D525AE">
          <w:t xml:space="preserve">. </w:t>
        </w:r>
        <w:commentRangeStart w:id="47"/>
        <w:r w:rsidR="00D525AE">
          <w:t>An overlapping carrier is defined as a</w:t>
        </w:r>
      </w:ins>
      <w:ins w:id="48" w:author="Moderator (Nokia)" w:date="2020-04-30T13:18:00Z">
        <w:r w:rsidR="00D525AE">
          <w:t>n actively measured</w:t>
        </w:r>
      </w:ins>
      <w:ins w:id="49" w:author="Moderator (Nokia)" w:date="2020-04-30T13:17:00Z">
        <w:r w:rsidR="00D525AE">
          <w:t xml:space="preserve"> carrier configured by higher layer for early measurement reporting and inter-frequency mobility measurements. A non-overlapping carrier is defined as a</w:t>
        </w:r>
      </w:ins>
      <w:ins w:id="50" w:author="Moderator (Nokia)" w:date="2020-04-30T13:18:00Z">
        <w:r w:rsidR="00D525AE">
          <w:t>n actively measured</w:t>
        </w:r>
      </w:ins>
      <w:ins w:id="51" w:author="Moderator (Nokia)" w:date="2020-04-30T13:17:00Z">
        <w:r w:rsidR="00D525AE">
          <w:t xml:space="preserve"> carrier configured by higher layer for early measurement reporting while not configured for inter-frequency mobility measurements</w:t>
        </w:r>
        <w:commentRangeEnd w:id="47"/>
        <w:r w:rsidR="00D525AE">
          <w:rPr>
            <w:rStyle w:val="CommentReference"/>
          </w:rPr>
          <w:commentReference w:id="47"/>
        </w:r>
        <w:r w:rsidR="00D525AE">
          <w:t>.</w:t>
        </w:r>
      </w:ins>
    </w:p>
    <w:p w14:paraId="636DE637" w14:textId="77777777" w:rsidR="000A54B1" w:rsidRDefault="000A54B1" w:rsidP="000A54B1">
      <w:pPr>
        <w:ind w:right="-22"/>
        <w:rPr>
          <w:ins w:id="52" w:author="Nokia" w:date="2020-04-08T19:46:00Z"/>
          <w:rFonts w:eastAsia="Calibri"/>
        </w:rPr>
      </w:pPr>
    </w:p>
    <w:p w14:paraId="0A25AC91" w14:textId="77777777" w:rsidR="000A54B1" w:rsidRPr="00FF5DCC" w:rsidRDefault="000A54B1" w:rsidP="000A54B1">
      <w:pPr>
        <w:keepNext/>
        <w:keepLines/>
        <w:spacing w:before="120"/>
        <w:ind w:left="1418" w:hanging="1418"/>
        <w:outlineLvl w:val="3"/>
        <w:rPr>
          <w:ins w:id="53" w:author="Nokia" w:date="2020-04-08T19:46:00Z"/>
          <w:rFonts w:ascii="Arial" w:eastAsia="SimSun" w:hAnsi="Arial"/>
          <w:sz w:val="24"/>
        </w:rPr>
      </w:pPr>
      <w:ins w:id="54" w:author="Nokia" w:date="2020-04-08T19:46: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2AC35FF" w14:textId="77777777" w:rsidR="000A54B1" w:rsidRDefault="000A54B1" w:rsidP="000A54B1">
      <w:pPr>
        <w:ind w:right="-22"/>
        <w:rPr>
          <w:ins w:id="55" w:author="Nokia" w:date="2020-04-08T19:47:00Z"/>
        </w:rPr>
      </w:pPr>
      <w:commentRangeStart w:id="56"/>
      <w:ins w:id="57" w:author="Nokia" w:date="2020-04-08T19:47: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E-UTRAN </w:t>
        </w:r>
        <w:proofErr w:type="spellStart"/>
        <w:r>
          <w:t>PSCell</w:t>
        </w:r>
        <w:proofErr w:type="spellEnd"/>
        <w:r>
          <w:t xml:space="preserve"> or more downlink </w:t>
        </w:r>
        <w:proofErr w:type="spellStart"/>
        <w:r>
          <w:t>SCells</w:t>
        </w:r>
        <w:proofErr w:type="spellEnd"/>
        <w:r>
          <w:t xml:space="preserve"> during the Connected mode and which supports [</w:t>
        </w:r>
        <w:proofErr w:type="spellStart"/>
        <w:r>
          <w:t>TBDfeature</w:t>
        </w:r>
        <w:proofErr w:type="spellEnd"/>
        <w:r>
          <w:t>]</w:t>
        </w:r>
        <w:r>
          <w:rPr>
            <w:i/>
            <w:iCs/>
          </w:rPr>
          <w:t xml:space="preserve">. </w:t>
        </w:r>
        <w:r>
          <w:t xml:space="preserve">The requirements are applicable for </w:t>
        </w:r>
        <w:proofErr w:type="spellStart"/>
        <w:r>
          <w:t>PSCell</w:t>
        </w:r>
        <w:proofErr w:type="spellEnd"/>
        <w:r>
          <w:t xml:space="preserve">, SCell(s) and E-UTRAN FDD and TDD </w:t>
        </w:r>
        <w:proofErr w:type="spellStart"/>
        <w:r>
          <w:t>PSCell</w:t>
        </w:r>
        <w:proofErr w:type="spellEnd"/>
        <w:r>
          <w:t>.</w:t>
        </w:r>
      </w:ins>
    </w:p>
    <w:p w14:paraId="03A067A9" w14:textId="4CB51411" w:rsidR="000A54B1" w:rsidRDefault="000A54B1" w:rsidP="000A54B1">
      <w:pPr>
        <w:ind w:right="-22"/>
        <w:rPr>
          <w:ins w:id="58" w:author="Moderator (Nokia)" w:date="2020-04-30T14:18:00Z"/>
        </w:rPr>
      </w:pPr>
      <w:ins w:id="59" w:author="Nokia" w:date="2020-04-08T19:47:00Z">
        <w:r w:rsidRPr="00C07ACD">
          <w:t>Upon releasing the connection and if the UE has been configured with idle mode CA measurement reporting, following requirements apply concerning the detected cells in Connected mode upon state transitioning to Idle mode and during Idle mode</w:t>
        </w:r>
      </w:ins>
      <w:commentRangeEnd w:id="56"/>
      <w:ins w:id="60" w:author="Nokia" w:date="2020-04-08T20:04:00Z">
        <w:r w:rsidR="004E1819">
          <w:rPr>
            <w:rStyle w:val="CommentReference"/>
          </w:rPr>
          <w:commentReference w:id="56"/>
        </w:r>
      </w:ins>
      <w:ins w:id="61" w:author="Nokia" w:date="2020-04-08T19:47:00Z">
        <w:r w:rsidRPr="00C07ACD">
          <w:t xml:space="preserve">: </w:t>
        </w:r>
      </w:ins>
    </w:p>
    <w:p w14:paraId="59CFA0CC" w14:textId="34F7AFEB" w:rsidR="002C4EF2" w:rsidRDefault="002C4EF2" w:rsidP="002C4EF2">
      <w:pPr>
        <w:pStyle w:val="ListParagraph"/>
        <w:numPr>
          <w:ilvl w:val="0"/>
          <w:numId w:val="2"/>
        </w:numPr>
        <w:ind w:right="-22"/>
        <w:rPr>
          <w:ins w:id="62" w:author="Moderator (Nokia)" w:date="2020-04-30T14:19:00Z"/>
        </w:rPr>
      </w:pPr>
      <w:commentRangeStart w:id="63"/>
      <w:ins w:id="64" w:author="Moderator (Nokia)" w:date="2020-04-30T14:19:00Z">
        <w:r>
          <w:t xml:space="preserve">A </w:t>
        </w:r>
        <w:r>
          <w:t>cell which is detected cell in Connected mode prior to connection release, shall remain detected after UE has entered Idle mode and during Idle mode, provided that the following conditions are met:</w:t>
        </w:r>
      </w:ins>
    </w:p>
    <w:p w14:paraId="1D24A02B" w14:textId="4E01860C" w:rsidR="002C4EF2" w:rsidRDefault="002C4EF2" w:rsidP="002C4EF2">
      <w:pPr>
        <w:pStyle w:val="ListParagraph"/>
        <w:numPr>
          <w:ilvl w:val="1"/>
          <w:numId w:val="2"/>
        </w:numPr>
        <w:ind w:right="-22"/>
        <w:rPr>
          <w:ins w:id="65" w:author="Moderator (Nokia)" w:date="2020-04-30T14:19:00Z"/>
        </w:rPr>
      </w:pPr>
      <w:ins w:id="66" w:author="Moderator (Nokia)" w:date="2020-04-30T14:19:00Z">
        <w:r>
          <w:t xml:space="preserve">The UE has been provided with a list of cells and/or carrier frequencies for early measurement reporting by dedicated RRC </w:t>
        </w:r>
        <w:proofErr w:type="spellStart"/>
        <w:r>
          <w:t>signaling</w:t>
        </w:r>
        <w:proofErr w:type="spellEnd"/>
        <w:r>
          <w:t xml:space="preserve"> and</w:t>
        </w:r>
      </w:ins>
    </w:p>
    <w:p w14:paraId="2B80692E" w14:textId="2CC8F3EA" w:rsidR="002C4EF2" w:rsidRDefault="002C4EF2" w:rsidP="002C4EF2">
      <w:pPr>
        <w:pStyle w:val="ListParagraph"/>
        <w:numPr>
          <w:ilvl w:val="1"/>
          <w:numId w:val="2"/>
        </w:numPr>
        <w:ind w:right="-22"/>
        <w:rPr>
          <w:ins w:id="67" w:author="Moderator (Nokia)" w:date="2020-04-30T14:20:00Z"/>
        </w:rPr>
      </w:pPr>
      <w:ins w:id="68" w:author="Moderator (Nokia)" w:date="2020-04-30T14:19:00Z">
        <w:r>
          <w:t>The detected cell is among the list of cells or on a carrier frequency provided for early measurement reporting, and</w:t>
        </w:r>
      </w:ins>
    </w:p>
    <w:p w14:paraId="34422CC1" w14:textId="1A93B157" w:rsidR="002C4EF2" w:rsidRDefault="002C4EF2" w:rsidP="002C4EF2">
      <w:pPr>
        <w:pStyle w:val="ListParagraph"/>
        <w:numPr>
          <w:ilvl w:val="1"/>
          <w:numId w:val="2"/>
        </w:numPr>
        <w:ind w:right="-22"/>
        <w:rPr>
          <w:ins w:id="69" w:author="Moderator (Nokia)" w:date="2020-04-30T14:20:00Z"/>
        </w:rPr>
      </w:pPr>
      <w:ins w:id="70" w:author="Moderator (Nokia)" w:date="2020-04-30T14:20:00Z">
        <w:r>
          <w:t xml:space="preserve">The UE is provided with a valid timer T331 by dedicated RRC </w:t>
        </w:r>
        <w:proofErr w:type="spellStart"/>
        <w:r>
          <w:t>signaling</w:t>
        </w:r>
        <w:proofErr w:type="spellEnd"/>
        <w:r>
          <w:t>, and</w:t>
        </w:r>
      </w:ins>
    </w:p>
    <w:p w14:paraId="2F070BCE" w14:textId="5A2D5B97" w:rsidR="002C4EF2" w:rsidRDefault="002C4EF2" w:rsidP="002C4EF2">
      <w:pPr>
        <w:pStyle w:val="ListParagraph"/>
        <w:numPr>
          <w:ilvl w:val="1"/>
          <w:numId w:val="2"/>
        </w:numPr>
        <w:ind w:right="-22"/>
        <w:rPr>
          <w:ins w:id="71" w:author="Nokia" w:date="2020-04-08T20:02:00Z"/>
        </w:rPr>
        <w:pPrChange w:id="72" w:author="Moderator (Nokia)" w:date="2020-04-30T14:19:00Z">
          <w:pPr>
            <w:ind w:right="-22"/>
          </w:pPr>
        </w:pPrChange>
      </w:pPr>
      <w:ins w:id="73" w:author="Moderator (Nokia)" w:date="2020-04-30T14:20:00Z">
        <w:r>
          <w:t>The detected cell remains detectable until UE reconnects to the network and transmits the early measurement report</w:t>
        </w:r>
        <w:r>
          <w:t>, and</w:t>
        </w:r>
        <w:commentRangeEnd w:id="63"/>
        <w:r>
          <w:rPr>
            <w:rStyle w:val="CommentReference"/>
          </w:rPr>
          <w:commentReference w:id="63"/>
        </w:r>
      </w:ins>
    </w:p>
    <w:p w14:paraId="54A301DF" w14:textId="77777777" w:rsidR="004E1819" w:rsidRPr="00251031" w:rsidRDefault="004E1819" w:rsidP="002C4EF2">
      <w:pPr>
        <w:pStyle w:val="ListParagraph"/>
        <w:numPr>
          <w:ilvl w:val="1"/>
          <w:numId w:val="2"/>
        </w:numPr>
        <w:spacing w:after="160" w:line="259" w:lineRule="auto"/>
        <w:ind w:right="-22"/>
        <w:rPr>
          <w:ins w:id="74" w:author="Nokia" w:date="2020-04-08T20:02:00Z"/>
        </w:rPr>
        <w:pPrChange w:id="75" w:author="Moderator (Nokia)" w:date="2020-04-30T14:20:00Z">
          <w:pPr>
            <w:pStyle w:val="ListParagraph"/>
            <w:numPr>
              <w:numId w:val="2"/>
            </w:numPr>
            <w:spacing w:after="160" w:line="259" w:lineRule="auto"/>
            <w:ind w:right="-22" w:hanging="360"/>
          </w:pPr>
        </w:pPrChange>
      </w:pPr>
      <w:commentRangeStart w:id="76"/>
      <w:ins w:id="77" w:author="Nokia" w:date="2020-04-08T20:02:00Z">
        <w:r w:rsidRPr="00251031">
          <w:t xml:space="preserve">The carrier frequency of the detected cell and the carrier frequency of the serving cell are among the supported band combination of the UE. </w:t>
        </w:r>
      </w:ins>
      <w:commentRangeEnd w:id="76"/>
      <w:ins w:id="78" w:author="Nokia" w:date="2020-04-08T20:03:00Z">
        <w:r>
          <w:rPr>
            <w:rStyle w:val="CommentReference"/>
          </w:rPr>
          <w:commentReference w:id="76"/>
        </w:r>
      </w:ins>
    </w:p>
    <w:p w14:paraId="708A6DB1" w14:textId="77777777" w:rsidR="000A54B1" w:rsidRDefault="000A54B1" w:rsidP="00983F24">
      <w:pPr>
        <w:spacing w:after="0"/>
        <w:rPr>
          <w:ins w:id="79" w:author="Nokia" w:date="2020-04-08T19:47:00Z"/>
          <w:rFonts w:eastAsia="SimSun"/>
        </w:rPr>
      </w:pPr>
      <w:ins w:id="80" w:author="Nokia" w:date="2020-04-08T19:47:00Z">
        <w:r>
          <w:rPr>
            <w:rFonts w:eastAsia="SimSun"/>
          </w:rPr>
          <w:t>[TBD]</w:t>
        </w:r>
      </w:ins>
    </w:p>
    <w:p w14:paraId="33E43A4D" w14:textId="77777777" w:rsidR="000A54B1" w:rsidRDefault="000A54B1" w:rsidP="000A54B1">
      <w:pPr>
        <w:ind w:right="-22"/>
        <w:rPr>
          <w:ins w:id="81" w:author="Nokia" w:date="2020-04-08T19:47:00Z"/>
        </w:rPr>
      </w:pPr>
    </w:p>
    <w:p w14:paraId="099F0DE6" w14:textId="532B0178" w:rsidR="000A54B1" w:rsidRDefault="000A54B1" w:rsidP="000A54B1">
      <w:pPr>
        <w:ind w:right="-22"/>
        <w:rPr>
          <w:ins w:id="82" w:author="Nokia" w:date="2020-04-08T19:47:00Z"/>
        </w:rPr>
      </w:pPr>
      <w:ins w:id="83" w:author="Nokia" w:date="2020-04-08T19:47: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ins>
    </w:p>
    <w:p w14:paraId="4E3C1EEE" w14:textId="77777777" w:rsidR="000A54B1" w:rsidRDefault="000A54B1" w:rsidP="00983F24">
      <w:pPr>
        <w:spacing w:after="0"/>
        <w:rPr>
          <w:ins w:id="84" w:author="Nokia" w:date="2020-04-08T19:50:00Z"/>
          <w:rFonts w:eastAsia="SimSun"/>
        </w:rPr>
      </w:pPr>
    </w:p>
    <w:p w14:paraId="737B6294" w14:textId="77777777" w:rsidR="000A54B1" w:rsidRPr="00FF5DCC" w:rsidRDefault="000A54B1" w:rsidP="000A54B1">
      <w:pPr>
        <w:keepNext/>
        <w:keepLines/>
        <w:spacing w:before="120"/>
        <w:ind w:left="1418" w:hanging="1418"/>
        <w:outlineLvl w:val="3"/>
        <w:rPr>
          <w:ins w:id="85" w:author="Nokia" w:date="2020-04-08T19:50:00Z"/>
          <w:rFonts w:ascii="Arial" w:eastAsia="SimSun" w:hAnsi="Arial"/>
          <w:sz w:val="24"/>
        </w:rPr>
      </w:pPr>
      <w:ins w:id="86" w:author="Nokia" w:date="2020-04-08T19:50: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5F81CAF7" w14:textId="77777777" w:rsidR="000A54B1" w:rsidRPr="00251031" w:rsidRDefault="000A54B1" w:rsidP="000A54B1">
      <w:pPr>
        <w:spacing w:after="160" w:line="259" w:lineRule="auto"/>
        <w:ind w:right="-22"/>
        <w:rPr>
          <w:ins w:id="87" w:author="Nokia" w:date="2020-04-08T19:50:00Z"/>
          <w:rFonts w:eastAsia="Calibri"/>
        </w:rPr>
      </w:pPr>
      <w:commentRangeStart w:id="88"/>
      <w:ins w:id="89" w:author="Nokia" w:date="2020-04-08T19:50:00Z">
        <w:r w:rsidRPr="00251031">
          <w:rPr>
            <w:rFonts w:eastAsia="Calibri"/>
          </w:rPr>
          <w:t>While T331 is running</w:t>
        </w:r>
      </w:ins>
      <w:commentRangeEnd w:id="88"/>
      <w:r w:rsidR="00195977">
        <w:rPr>
          <w:rStyle w:val="CommentReference"/>
        </w:rPr>
        <w:commentReference w:id="88"/>
      </w:r>
      <w:ins w:id="90" w:author="Nokia" w:date="2020-04-08T19:50:00Z">
        <w:r w:rsidRPr="00251031">
          <w:rPr>
            <w:rFonts w:eastAsia="Calibri"/>
          </w:rPr>
          <w:t xml:space="preserve">, the UE shall perform measurement on the configured overlapping and non-overlapping inter-frequency </w:t>
        </w:r>
        <w:r>
          <w:rPr>
            <w:rFonts w:eastAsia="Calibri"/>
          </w:rPr>
          <w:t xml:space="preserve">and inter-RAT </w:t>
        </w:r>
        <w:r w:rsidRPr="00251031">
          <w:rPr>
            <w:rFonts w:eastAsia="Calibri"/>
          </w:rPr>
          <w:t xml:space="preserve">carriers for idle mode measurement reporting. </w:t>
        </w:r>
      </w:ins>
    </w:p>
    <w:p w14:paraId="115441AC" w14:textId="25D2E1D5" w:rsidR="000A54B1" w:rsidRDefault="000A54B1" w:rsidP="000A54B1">
      <w:pPr>
        <w:spacing w:after="160" w:line="259" w:lineRule="auto"/>
        <w:ind w:right="-22"/>
        <w:rPr>
          <w:ins w:id="91" w:author="Nokia" w:date="2020-04-08T19:51:00Z"/>
          <w:rFonts w:eastAsia="Calibri"/>
        </w:rPr>
      </w:pPr>
      <w:commentRangeStart w:id="92"/>
      <w:ins w:id="93" w:author="Nokia" w:date="2020-04-08T19:50:00Z">
        <w:r w:rsidRPr="00251031">
          <w:rPr>
            <w:rFonts w:eastAsia="Calibri"/>
          </w:rPr>
          <w:t xml:space="preserve">A UE which supports </w:t>
        </w:r>
        <w:r>
          <w:t>[</w:t>
        </w:r>
        <w:proofErr w:type="spellStart"/>
        <w:r>
          <w:t>TBDfeature</w:t>
        </w:r>
        <w:proofErr w:type="spellEnd"/>
        <w:r>
          <w:t xml:space="preserve">] </w:t>
        </w:r>
        <w:r w:rsidRPr="00251031">
          <w:rPr>
            <w:rFonts w:eastAsia="Calibri"/>
          </w:rPr>
          <w:t>shall support the idle mode CA measurements of at least [</w:t>
        </w:r>
        <w:r>
          <w:rPr>
            <w:rFonts w:eastAsia="Calibri"/>
          </w:rPr>
          <w:t>FFS</w:t>
        </w:r>
        <w:r w:rsidRPr="00251031">
          <w:rPr>
            <w:rFonts w:eastAsia="Calibri"/>
          </w:rPr>
          <w:t xml:space="preserve">] inter-frequency carriers </w:t>
        </w:r>
        <w:r>
          <w:rPr>
            <w:rFonts w:eastAsia="Calibri"/>
          </w:rPr>
          <w:t xml:space="preserve">and [FFS] inter-RAT carriers </w:t>
        </w:r>
        <w:r w:rsidRPr="00251031">
          <w:rPr>
            <w:rFonts w:eastAsia="Calibri"/>
          </w:rPr>
          <w:t xml:space="preserve">of which </w:t>
        </w:r>
        <w:r>
          <w:rPr>
            <w:rFonts w:eastAsia="Calibri"/>
          </w:rPr>
          <w:t>[FFS]</w:t>
        </w:r>
        <w:r w:rsidRPr="00251031">
          <w:rPr>
            <w:rFonts w:eastAsia="Calibri"/>
          </w:rPr>
          <w:t xml:space="preserve"> inter-frequency carrier may be a non-overlapping carrier</w:t>
        </w:r>
        <w:r>
          <w:rPr>
            <w:rFonts w:eastAsia="Calibri"/>
          </w:rPr>
          <w:t xml:space="preserve"> and of which [FFS]</w:t>
        </w:r>
        <w:r w:rsidRPr="00251031">
          <w:rPr>
            <w:rFonts w:eastAsia="Calibri"/>
          </w:rPr>
          <w:t xml:space="preserve"> inter-</w:t>
        </w:r>
        <w:r>
          <w:rPr>
            <w:rFonts w:eastAsia="Calibri"/>
          </w:rPr>
          <w:t>RAT</w:t>
        </w:r>
        <w:r w:rsidRPr="00251031">
          <w:rPr>
            <w:rFonts w:eastAsia="Calibri"/>
          </w:rPr>
          <w:t xml:space="preserve"> carrier may be a non-overlapping carrier</w:t>
        </w:r>
      </w:ins>
      <w:commentRangeEnd w:id="92"/>
      <w:ins w:id="94" w:author="Nokia" w:date="2020-04-08T20:05:00Z">
        <w:r w:rsidR="004E1819">
          <w:rPr>
            <w:rStyle w:val="CommentReference"/>
          </w:rPr>
          <w:commentReference w:id="92"/>
        </w:r>
      </w:ins>
      <w:ins w:id="95" w:author="Nokia" w:date="2020-04-08T19:50:00Z">
        <w:r w:rsidRPr="00251031">
          <w:rPr>
            <w:rFonts w:eastAsia="Calibri"/>
          </w:rPr>
          <w:t xml:space="preserve">. </w:t>
        </w:r>
      </w:ins>
    </w:p>
    <w:p w14:paraId="262E5C4E" w14:textId="4B9610D8" w:rsidR="000A54B1" w:rsidRDefault="00DB254B" w:rsidP="000A54B1">
      <w:pPr>
        <w:spacing w:after="160" w:line="259" w:lineRule="auto"/>
        <w:ind w:right="-22"/>
        <w:rPr>
          <w:ins w:id="96" w:author="Nokia" w:date="2020-04-08T19:51:00Z"/>
          <w:rFonts w:eastAsia="Calibri"/>
        </w:rPr>
      </w:pPr>
      <w:commentRangeStart w:id="97"/>
      <w:ins w:id="98" w:author="Moderator (Nokia)" w:date="2020-04-30T13:51:00Z">
        <w:r>
          <w:t>For overlapping carriers, the inter-frequency measurement requirements in section 4.2.2.4 apply</w:t>
        </w:r>
      </w:ins>
      <w:commentRangeEnd w:id="97"/>
      <w:ins w:id="99" w:author="Moderator (Nokia)" w:date="2020-04-30T13:56:00Z">
        <w:r>
          <w:rPr>
            <w:rStyle w:val="CommentReference"/>
          </w:rPr>
          <w:commentReference w:id="97"/>
        </w:r>
      </w:ins>
      <w:ins w:id="100" w:author="Moderator (Nokia)" w:date="2020-04-30T13:51:00Z">
        <w:r>
          <w:t>.</w:t>
        </w:r>
      </w:ins>
      <w:ins w:id="101" w:author="Moderator (Nokia)" w:date="2020-04-30T13:56:00Z">
        <w:r>
          <w:t xml:space="preserve"> </w:t>
        </w:r>
      </w:ins>
      <w:commentRangeStart w:id="102"/>
      <w:ins w:id="103" w:author="Moderator (Nokia)" w:date="2020-04-30T13:57:00Z">
        <w:r>
          <w:t>For overlapping carriers, the inter-frequency measurement requirements in section 4.2.2.</w:t>
        </w:r>
      </w:ins>
      <w:ins w:id="104" w:author="Moderator (Nokia)" w:date="2020-04-30T13:58:00Z">
        <w:r>
          <w:t>5</w:t>
        </w:r>
      </w:ins>
      <w:ins w:id="105" w:author="Moderator (Nokia)" w:date="2020-04-30T13:57:00Z">
        <w:r>
          <w:t xml:space="preserve"> apply</w:t>
        </w:r>
      </w:ins>
      <w:commentRangeEnd w:id="102"/>
      <w:ins w:id="106" w:author="Moderator (Nokia)" w:date="2020-04-30T13:58:00Z">
        <w:r>
          <w:rPr>
            <w:rStyle w:val="CommentReference"/>
          </w:rPr>
          <w:commentReference w:id="102"/>
        </w:r>
      </w:ins>
      <w:ins w:id="107" w:author="Moderator (Nokia)" w:date="2020-04-30T13:57:00Z">
        <w:r>
          <w:t>.</w:t>
        </w:r>
      </w:ins>
      <w:ins w:id="108" w:author="Moderator (Nokia)" w:date="2020-04-30T13:58:00Z">
        <w:r>
          <w:t xml:space="preserve"> </w:t>
        </w:r>
      </w:ins>
      <w:commentRangeStart w:id="109"/>
      <w:ins w:id="110" w:author="Moderator (Nokia)" w:date="2020-04-30T14:06:00Z">
        <w:r w:rsidR="00CA016F">
          <w:t xml:space="preserve">Any configured </w:t>
        </w:r>
        <w:proofErr w:type="spellStart"/>
        <w:r w:rsidR="00CA016F">
          <w:t>S</w:t>
        </w:r>
        <w:r w:rsidR="00CA016F" w:rsidRPr="00CA016F">
          <w:rPr>
            <w:vertAlign w:val="subscript"/>
            <w:rPrChange w:id="111" w:author="Moderator (Nokia)" w:date="2020-04-30T14:07:00Z">
              <w:rPr/>
            </w:rPrChange>
          </w:rPr>
          <w:t>nonIntraSearchP</w:t>
        </w:r>
        <w:proofErr w:type="spellEnd"/>
        <w:r w:rsidR="00CA016F">
          <w:t xml:space="preserve"> </w:t>
        </w:r>
      </w:ins>
      <w:ins w:id="112" w:author="Moderator (Nokia)" w:date="2020-04-30T14:07:00Z">
        <w:r w:rsidR="00CA016F">
          <w:t>or</w:t>
        </w:r>
      </w:ins>
      <w:ins w:id="113" w:author="Moderator (Nokia)" w:date="2020-04-30T14:06:00Z">
        <w:r w:rsidR="00CA016F">
          <w:t xml:space="preserve"> </w:t>
        </w:r>
        <w:proofErr w:type="spellStart"/>
        <w:r w:rsidR="00CA016F">
          <w:t>S</w:t>
        </w:r>
        <w:r w:rsidR="00CA016F" w:rsidRPr="00CA016F">
          <w:rPr>
            <w:vertAlign w:val="subscript"/>
            <w:rPrChange w:id="114" w:author="Moderator (Nokia)" w:date="2020-04-30T14:07:00Z">
              <w:rPr/>
            </w:rPrChange>
          </w:rPr>
          <w:t>nonIntraSearchP</w:t>
        </w:r>
        <w:proofErr w:type="spellEnd"/>
        <w:r w:rsidR="00CA016F">
          <w:t xml:space="preserve"> </w:t>
        </w:r>
      </w:ins>
      <w:ins w:id="115" w:author="Moderator (Nokia)" w:date="2020-04-30T14:07:00Z">
        <w:r w:rsidR="00CA016F">
          <w:t>do</w:t>
        </w:r>
      </w:ins>
      <w:ins w:id="116" w:author="Moderator (Nokia)" w:date="2020-04-30T14:01:00Z">
        <w:r w:rsidR="00CA016F">
          <w:t xml:space="preserve"> </w:t>
        </w:r>
      </w:ins>
      <w:ins w:id="117" w:author="Moderator (Nokia)" w:date="2020-04-30T14:07:00Z">
        <w:r w:rsidR="00CA016F">
          <w:t xml:space="preserve">not apply to </w:t>
        </w:r>
      </w:ins>
      <w:ins w:id="118" w:author="Moderator (Nokia)" w:date="2020-04-30T14:08:00Z">
        <w:r w:rsidR="00CA016F">
          <w:t>the inter-frequency CA and DC candidate frequencies/cells and inter-RAT DC candidate frequencies/cells</w:t>
        </w:r>
      </w:ins>
      <w:commentRangeEnd w:id="109"/>
      <w:ins w:id="119" w:author="Moderator (Nokia)" w:date="2020-04-30T14:09:00Z">
        <w:r w:rsidR="00CA016F">
          <w:rPr>
            <w:rStyle w:val="CommentReference"/>
          </w:rPr>
          <w:commentReference w:id="109"/>
        </w:r>
      </w:ins>
      <w:ins w:id="120" w:author="Moderator (Nokia)" w:date="2020-04-30T14:08:00Z">
        <w:r w:rsidR="00CA016F">
          <w:t>.</w:t>
        </w:r>
      </w:ins>
    </w:p>
    <w:p w14:paraId="5A230018" w14:textId="77777777" w:rsidR="000A54B1" w:rsidRDefault="000A54B1" w:rsidP="000A54B1">
      <w:pPr>
        <w:ind w:right="-22"/>
        <w:rPr>
          <w:ins w:id="121" w:author="Nokia" w:date="2020-04-08T19:51:00Z"/>
          <w:rFonts w:eastAsia="Calibri"/>
        </w:rPr>
      </w:pPr>
      <w:ins w:id="122" w:author="Nokia" w:date="2020-04-08T19:51:00Z">
        <w:r w:rsidRPr="00251031">
          <w:rPr>
            <w:rFonts w:eastAsia="Calibri"/>
          </w:rPr>
          <w:t xml:space="preserve">For overlapping </w:t>
        </w:r>
        <w:r>
          <w:rPr>
            <w:rFonts w:eastAsia="Calibri"/>
          </w:rPr>
          <w:t xml:space="preserve">inter-frequency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xml:space="preserve">, respectively. </w:t>
        </w:r>
      </w:ins>
    </w:p>
    <w:p w14:paraId="0BC775DC" w14:textId="77777777" w:rsidR="000A54B1" w:rsidRDefault="000A54B1" w:rsidP="000A54B1">
      <w:pPr>
        <w:ind w:right="-22"/>
        <w:rPr>
          <w:ins w:id="123" w:author="Nokia" w:date="2020-04-08T19:51:00Z"/>
          <w:rFonts w:eastAsia="Calibri"/>
        </w:rPr>
      </w:pPr>
      <w:ins w:id="124" w:author="Nokia" w:date="2020-04-08T19:51:00Z">
        <w:r w:rsidRPr="00251031">
          <w:rPr>
            <w:rFonts w:eastAsia="Calibri"/>
          </w:rPr>
          <w:t xml:space="preserve">For overlapping </w:t>
        </w:r>
        <w:r>
          <w:rPr>
            <w:rFonts w:eastAsia="Calibri"/>
          </w:rPr>
          <w:t xml:space="preserve">inter-RAT </w:t>
        </w:r>
        <w:r w:rsidRPr="00251031">
          <w:rPr>
            <w:rFonts w:eastAsia="Calibri"/>
          </w:rPr>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respectively.</w:t>
        </w:r>
      </w:ins>
    </w:p>
    <w:p w14:paraId="7E0123ED" w14:textId="77777777" w:rsidR="000A54B1" w:rsidRDefault="000A54B1" w:rsidP="000A54B1">
      <w:pPr>
        <w:ind w:right="-22"/>
        <w:rPr>
          <w:ins w:id="125" w:author="Nokia" w:date="2020-04-08T19:51:00Z"/>
          <w:rFonts w:eastAsia="Calibri"/>
        </w:rPr>
      </w:pPr>
      <w:ins w:id="126" w:author="Nokia" w:date="2020-04-08T19:51:00Z">
        <w:r w:rsidRPr="00251031">
          <w:rPr>
            <w:rFonts w:eastAsia="Calibri"/>
          </w:rPr>
          <w:t>The UE shall be able to report idle mode CA measurements when idle mode CA measurement reporting is requested by the network.</w:t>
        </w:r>
      </w:ins>
    </w:p>
    <w:p w14:paraId="6F16D62A" w14:textId="7979441E" w:rsidR="000A54B1" w:rsidRDefault="000A54B1" w:rsidP="000A54B1">
      <w:pPr>
        <w:spacing w:after="160" w:line="259" w:lineRule="auto"/>
        <w:ind w:right="-22"/>
        <w:rPr>
          <w:ins w:id="127" w:author="Nokia" w:date="2020-04-08T19:52:00Z"/>
          <w:rFonts w:eastAsia="Calibri"/>
        </w:rPr>
      </w:pPr>
    </w:p>
    <w:p w14:paraId="2DC728A7" w14:textId="77777777" w:rsidR="000A54B1" w:rsidRPr="00FF5DCC" w:rsidRDefault="000A54B1" w:rsidP="000A54B1">
      <w:pPr>
        <w:keepNext/>
        <w:keepLines/>
        <w:spacing w:before="120"/>
        <w:ind w:left="1418" w:hanging="1418"/>
        <w:outlineLvl w:val="3"/>
        <w:rPr>
          <w:ins w:id="128" w:author="Nokia" w:date="2020-04-08T19:52:00Z"/>
          <w:rFonts w:ascii="Arial" w:eastAsia="SimSun" w:hAnsi="Arial"/>
          <w:sz w:val="24"/>
        </w:rPr>
      </w:pPr>
      <w:ins w:id="129" w:author="Nokia" w:date="2020-04-08T19:52: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3C373A5F" w14:textId="7BA7DFBF" w:rsidR="000A54B1" w:rsidRPr="00251031" w:rsidRDefault="00BD1749" w:rsidP="000A54B1">
      <w:pPr>
        <w:spacing w:after="160" w:line="259" w:lineRule="auto"/>
        <w:ind w:right="-22"/>
        <w:rPr>
          <w:ins w:id="130" w:author="Nokia" w:date="2020-04-08T19:50:00Z"/>
          <w:rFonts w:eastAsia="Calibri"/>
        </w:rPr>
      </w:pPr>
      <w:ins w:id="131" w:author="Moderator (Nokia)" w:date="2020-04-30T14:22:00Z">
        <w:r>
          <w:rPr>
            <w:rFonts w:eastAsia="Calibri"/>
          </w:rPr>
          <w:t>[TBD]</w:t>
        </w:r>
      </w:ins>
    </w:p>
    <w:p w14:paraId="0353BF2B" w14:textId="4C149F9D" w:rsidR="00983F24" w:rsidRPr="00983F24" w:rsidRDefault="00983F24" w:rsidP="00983F24">
      <w:pPr>
        <w:spacing w:after="0"/>
        <w:rPr>
          <w:rFonts w:eastAsia="SimSun"/>
        </w:rPr>
      </w:pPr>
      <w:r w:rsidRPr="00983F24">
        <w:rPr>
          <w:rFonts w:eastAsia="SimSun"/>
        </w:rPr>
        <w:br w:type="page"/>
      </w:r>
    </w:p>
    <w:p w14:paraId="3ED98A6C"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bookmarkStart w:id="132" w:name="_Toc5952542"/>
      <w:r w:rsidRPr="00983F24">
        <w:rPr>
          <w:rFonts w:ascii="Arial" w:eastAsia="SimSun" w:hAnsi="Arial"/>
          <w:sz w:val="36"/>
        </w:rPr>
        <w:lastRenderedPageBreak/>
        <w:t>5</w:t>
      </w:r>
      <w:r w:rsidRPr="00983F24">
        <w:rPr>
          <w:rFonts w:ascii="Arial" w:eastAsia="SimSun" w:hAnsi="Arial"/>
          <w:sz w:val="36"/>
        </w:rPr>
        <w:tab/>
        <w:t>SA: RRC_INACTIVE state mobility</w:t>
      </w:r>
      <w:bookmarkEnd w:id="132"/>
    </w:p>
    <w:p w14:paraId="3AA014BF" w14:textId="77777777" w:rsidR="00983F24" w:rsidRPr="00983F24" w:rsidRDefault="00983F24" w:rsidP="00983F24">
      <w:pPr>
        <w:keepNext/>
        <w:keepLines/>
        <w:spacing w:before="180"/>
        <w:ind w:left="1134" w:hanging="1134"/>
        <w:outlineLvl w:val="1"/>
        <w:rPr>
          <w:rFonts w:ascii="Arial" w:eastAsia="SimSun" w:hAnsi="Arial"/>
          <w:sz w:val="32"/>
        </w:rPr>
      </w:pPr>
      <w:bookmarkStart w:id="133" w:name="_Toc5952543"/>
      <w:r w:rsidRPr="00983F24">
        <w:rPr>
          <w:rFonts w:ascii="Arial" w:eastAsia="SimSun" w:hAnsi="Arial"/>
          <w:sz w:val="32"/>
        </w:rPr>
        <w:t>5.1</w:t>
      </w:r>
      <w:r w:rsidRPr="00983F24">
        <w:rPr>
          <w:rFonts w:ascii="Arial" w:eastAsia="SimSun" w:hAnsi="Arial"/>
          <w:sz w:val="32"/>
        </w:rPr>
        <w:tab/>
        <w:t>Cell Re-selection</w:t>
      </w:r>
      <w:bookmarkEnd w:id="133"/>
    </w:p>
    <w:p w14:paraId="2A48C71E" w14:textId="77777777" w:rsidR="00983F24" w:rsidRPr="00983F24" w:rsidRDefault="00983F24" w:rsidP="00983F24">
      <w:pPr>
        <w:keepNext/>
        <w:keepLines/>
        <w:spacing w:before="120"/>
        <w:ind w:left="1134" w:hanging="1134"/>
        <w:outlineLvl w:val="2"/>
        <w:rPr>
          <w:rFonts w:ascii="Arial" w:eastAsia="SimSun" w:hAnsi="Arial"/>
          <w:sz w:val="28"/>
        </w:rPr>
      </w:pPr>
      <w:bookmarkStart w:id="134" w:name="_Toc5952544"/>
      <w:r w:rsidRPr="00983F24">
        <w:rPr>
          <w:rFonts w:ascii="Arial" w:eastAsia="SimSun" w:hAnsi="Arial"/>
          <w:sz w:val="28"/>
        </w:rPr>
        <w:t>5.1.1</w:t>
      </w:r>
      <w:r w:rsidRPr="00983F24">
        <w:rPr>
          <w:rFonts w:ascii="Arial" w:eastAsia="SimSun" w:hAnsi="Arial"/>
          <w:sz w:val="28"/>
        </w:rPr>
        <w:tab/>
        <w:t>Introduction</w:t>
      </w:r>
      <w:bookmarkEnd w:id="134"/>
    </w:p>
    <w:p w14:paraId="450B9AAC" w14:textId="77777777" w:rsidR="00983F24" w:rsidRPr="00983F24" w:rsidRDefault="00983F24" w:rsidP="00983F24">
      <w:pPr>
        <w:rPr>
          <w:rFonts w:eastAsia="SimSun"/>
        </w:rPr>
      </w:pPr>
      <w:r w:rsidRPr="00983F24">
        <w:rPr>
          <w:rFonts w:eastAsia="SimSun"/>
        </w:rPr>
        <w:t>The cell reselection procedure allows the UE to select a more suitable cell and camp on it.</w:t>
      </w:r>
    </w:p>
    <w:p w14:paraId="69398AFA" w14:textId="77777777" w:rsidR="00983F24" w:rsidRPr="00983F24" w:rsidRDefault="00983F24" w:rsidP="00983F24">
      <w:pPr>
        <w:rPr>
          <w:rFonts w:eastAsia="SimSun"/>
        </w:rPr>
      </w:pPr>
      <w:r w:rsidRPr="00983F24">
        <w:rPr>
          <w:rFonts w:eastAsia="SimSun"/>
        </w:rPr>
        <w:t xml:space="preserve">When the UE is in </w:t>
      </w:r>
      <w:r w:rsidRPr="00983F24">
        <w:rPr>
          <w:rFonts w:eastAsia="SimSun"/>
          <w:i/>
        </w:rPr>
        <w:t>Camped Normally</w:t>
      </w:r>
      <w:r w:rsidRPr="00983F24">
        <w:rPr>
          <w:rFonts w:eastAsia="SimSun"/>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F95987F" w14:textId="77777777" w:rsidR="00983F24" w:rsidRPr="00983F24" w:rsidRDefault="00983F24" w:rsidP="00983F24">
      <w:pPr>
        <w:keepNext/>
        <w:keepLines/>
        <w:spacing w:before="120"/>
        <w:ind w:left="1134" w:hanging="1134"/>
        <w:outlineLvl w:val="2"/>
        <w:rPr>
          <w:rFonts w:ascii="Arial" w:eastAsia="SimSun" w:hAnsi="Arial"/>
          <w:sz w:val="28"/>
        </w:rPr>
      </w:pPr>
      <w:bookmarkStart w:id="135" w:name="_Toc5952545"/>
      <w:r w:rsidRPr="00983F24">
        <w:rPr>
          <w:rFonts w:ascii="Arial" w:eastAsia="SimSun" w:hAnsi="Arial"/>
          <w:sz w:val="28"/>
        </w:rPr>
        <w:t>5.1.2</w:t>
      </w:r>
      <w:r w:rsidRPr="00983F24">
        <w:rPr>
          <w:rFonts w:ascii="Arial" w:eastAsia="SimSun" w:hAnsi="Arial"/>
          <w:sz w:val="28"/>
        </w:rPr>
        <w:tab/>
        <w:t>Requirements</w:t>
      </w:r>
      <w:bookmarkEnd w:id="135"/>
    </w:p>
    <w:p w14:paraId="09082DC3" w14:textId="77777777" w:rsidR="00983F24" w:rsidRPr="00983F24" w:rsidRDefault="00983F24" w:rsidP="00983F24">
      <w:pPr>
        <w:keepNext/>
        <w:keepLines/>
        <w:spacing w:before="120"/>
        <w:ind w:left="1418" w:hanging="1418"/>
        <w:outlineLvl w:val="3"/>
        <w:rPr>
          <w:rFonts w:ascii="Arial" w:eastAsia="SimSun" w:hAnsi="Arial"/>
          <w:sz w:val="24"/>
        </w:rPr>
      </w:pPr>
      <w:bookmarkStart w:id="136" w:name="_Toc5952546"/>
      <w:r w:rsidRPr="00983F24">
        <w:rPr>
          <w:rFonts w:ascii="Arial" w:eastAsia="SimSun" w:hAnsi="Arial"/>
          <w:sz w:val="24"/>
        </w:rPr>
        <w:t>5.1.2.1</w:t>
      </w:r>
      <w:r w:rsidRPr="00983F24">
        <w:rPr>
          <w:rFonts w:ascii="Arial" w:eastAsia="SimSun" w:hAnsi="Arial"/>
          <w:sz w:val="24"/>
        </w:rPr>
        <w:tab/>
        <w:t>UE measurement capability</w:t>
      </w:r>
      <w:bookmarkEnd w:id="136"/>
    </w:p>
    <w:p w14:paraId="19D03B5A" w14:textId="77777777" w:rsidR="00983F24" w:rsidRPr="00983F24" w:rsidRDefault="00983F24" w:rsidP="00983F24">
      <w:pPr>
        <w:rPr>
          <w:rFonts w:eastAsia="SimSun"/>
        </w:rPr>
      </w:pPr>
      <w:r w:rsidRPr="00983F24">
        <w:rPr>
          <w:rFonts w:eastAsia="SimSun"/>
        </w:rPr>
        <w:t>The requirements in sub-clause 4.2.2.1 shall apply.</w:t>
      </w:r>
    </w:p>
    <w:p w14:paraId="6481B74C" w14:textId="77777777" w:rsidR="00983F24" w:rsidRPr="00983F24" w:rsidRDefault="00983F24" w:rsidP="00983F24">
      <w:pPr>
        <w:keepNext/>
        <w:keepLines/>
        <w:spacing w:before="120"/>
        <w:ind w:left="1418" w:hanging="1418"/>
        <w:outlineLvl w:val="3"/>
        <w:rPr>
          <w:rFonts w:ascii="Arial" w:eastAsia="SimSun" w:hAnsi="Arial"/>
          <w:sz w:val="24"/>
        </w:rPr>
      </w:pPr>
      <w:bookmarkStart w:id="137" w:name="_Toc5952547"/>
      <w:r w:rsidRPr="00983F24">
        <w:rPr>
          <w:rFonts w:ascii="Arial" w:eastAsia="SimSun" w:hAnsi="Arial"/>
          <w:sz w:val="24"/>
        </w:rPr>
        <w:t>5.1.2.2</w:t>
      </w:r>
      <w:r w:rsidRPr="00983F24">
        <w:rPr>
          <w:rFonts w:ascii="Arial" w:eastAsia="SimSun" w:hAnsi="Arial"/>
          <w:sz w:val="24"/>
        </w:rPr>
        <w:tab/>
        <w:t>Measurement and evaluation of serving cell</w:t>
      </w:r>
      <w:bookmarkEnd w:id="137"/>
    </w:p>
    <w:p w14:paraId="5F61C303" w14:textId="77777777" w:rsidR="00983F24" w:rsidRPr="00983F24" w:rsidRDefault="00983F24" w:rsidP="00983F24">
      <w:pPr>
        <w:rPr>
          <w:rFonts w:eastAsia="SimSun"/>
        </w:rPr>
      </w:pPr>
      <w:r w:rsidRPr="00983F24">
        <w:rPr>
          <w:rFonts w:eastAsia="SimSun"/>
        </w:rPr>
        <w:t>The requirements in sub-clause 4.2.2.2 shall apply.</w:t>
      </w:r>
    </w:p>
    <w:p w14:paraId="44833337" w14:textId="77777777" w:rsidR="00983F24" w:rsidRPr="00983F24" w:rsidRDefault="00983F24" w:rsidP="00983F24">
      <w:pPr>
        <w:keepNext/>
        <w:keepLines/>
        <w:spacing w:before="120"/>
        <w:ind w:left="1418" w:hanging="1418"/>
        <w:outlineLvl w:val="3"/>
        <w:rPr>
          <w:rFonts w:ascii="Arial" w:eastAsia="SimSun" w:hAnsi="Arial"/>
          <w:sz w:val="24"/>
        </w:rPr>
      </w:pPr>
      <w:bookmarkStart w:id="138" w:name="_Toc5952548"/>
      <w:r w:rsidRPr="00983F24">
        <w:rPr>
          <w:rFonts w:ascii="Arial" w:eastAsia="SimSun" w:hAnsi="Arial"/>
          <w:sz w:val="24"/>
        </w:rPr>
        <w:t>5.1.2.3</w:t>
      </w:r>
      <w:r w:rsidRPr="00983F24">
        <w:rPr>
          <w:rFonts w:ascii="Arial" w:eastAsia="SimSun" w:hAnsi="Arial"/>
          <w:sz w:val="24"/>
        </w:rPr>
        <w:tab/>
        <w:t>Measurements of intra-frequency NR cells</w:t>
      </w:r>
      <w:bookmarkEnd w:id="138"/>
    </w:p>
    <w:p w14:paraId="785098BF" w14:textId="77777777" w:rsidR="00983F24" w:rsidRPr="00983F24" w:rsidRDefault="00983F24" w:rsidP="00983F24">
      <w:pPr>
        <w:rPr>
          <w:rFonts w:eastAsia="SimSun"/>
        </w:rPr>
      </w:pPr>
      <w:r w:rsidRPr="00983F24">
        <w:rPr>
          <w:rFonts w:eastAsia="SimSun"/>
        </w:rPr>
        <w:t>The requirements in sub-clause 4.2.2.3 shall apply.</w:t>
      </w:r>
    </w:p>
    <w:p w14:paraId="4700DA70" w14:textId="77777777" w:rsidR="00983F24" w:rsidRPr="00983F24" w:rsidRDefault="00983F24" w:rsidP="00983F24">
      <w:pPr>
        <w:keepNext/>
        <w:keepLines/>
        <w:spacing w:before="120"/>
        <w:ind w:left="1418" w:hanging="1418"/>
        <w:outlineLvl w:val="3"/>
        <w:rPr>
          <w:rFonts w:ascii="Arial" w:eastAsia="SimSun" w:hAnsi="Arial"/>
          <w:sz w:val="24"/>
        </w:rPr>
      </w:pPr>
      <w:bookmarkStart w:id="139" w:name="_Toc5952549"/>
      <w:r w:rsidRPr="00983F24">
        <w:rPr>
          <w:rFonts w:ascii="Arial" w:eastAsia="SimSun" w:hAnsi="Arial"/>
          <w:sz w:val="24"/>
        </w:rPr>
        <w:t>5.1.2.4</w:t>
      </w:r>
      <w:r w:rsidRPr="00983F24">
        <w:rPr>
          <w:rFonts w:ascii="Arial" w:eastAsia="SimSun" w:hAnsi="Arial"/>
          <w:sz w:val="24"/>
        </w:rPr>
        <w:tab/>
        <w:t>Measurements of inter-frequency NR cells</w:t>
      </w:r>
      <w:bookmarkEnd w:id="139"/>
    </w:p>
    <w:p w14:paraId="06C8C8B1" w14:textId="77777777" w:rsidR="00983F24" w:rsidRPr="00983F24" w:rsidRDefault="00983F24" w:rsidP="00983F24">
      <w:pPr>
        <w:rPr>
          <w:rFonts w:eastAsia="SimSun"/>
        </w:rPr>
      </w:pPr>
      <w:r w:rsidRPr="00983F24">
        <w:rPr>
          <w:rFonts w:eastAsia="SimSun"/>
        </w:rPr>
        <w:t>The requirements in sub-clause 4.2.2.4 shall apply.</w:t>
      </w:r>
    </w:p>
    <w:p w14:paraId="5FC7E526" w14:textId="77777777" w:rsidR="00983F24" w:rsidRPr="00983F24" w:rsidRDefault="00983F24" w:rsidP="00983F24">
      <w:pPr>
        <w:keepNext/>
        <w:keepLines/>
        <w:spacing w:before="120"/>
        <w:ind w:left="1418" w:hanging="1418"/>
        <w:outlineLvl w:val="3"/>
        <w:rPr>
          <w:rFonts w:ascii="Arial" w:eastAsia="SimSun" w:hAnsi="Arial"/>
          <w:sz w:val="24"/>
        </w:rPr>
      </w:pPr>
      <w:bookmarkStart w:id="140" w:name="_Toc5952550"/>
      <w:r w:rsidRPr="00983F24">
        <w:rPr>
          <w:rFonts w:ascii="Arial" w:eastAsia="SimSun" w:hAnsi="Arial"/>
          <w:sz w:val="24"/>
        </w:rPr>
        <w:t>5.1.2.5</w:t>
      </w:r>
      <w:r w:rsidRPr="00983F24">
        <w:rPr>
          <w:rFonts w:ascii="Arial" w:eastAsia="SimSun" w:hAnsi="Arial"/>
          <w:sz w:val="24"/>
        </w:rPr>
        <w:tab/>
        <w:t>Measurements of inter-RAT E-UTRAN cells</w:t>
      </w:r>
      <w:bookmarkEnd w:id="140"/>
    </w:p>
    <w:p w14:paraId="12AEBB26" w14:textId="77777777" w:rsidR="00983F24" w:rsidRPr="00983F24" w:rsidRDefault="00983F24" w:rsidP="00983F24">
      <w:pPr>
        <w:rPr>
          <w:rFonts w:eastAsia="SimSun"/>
        </w:rPr>
      </w:pPr>
      <w:r w:rsidRPr="00983F24">
        <w:rPr>
          <w:rFonts w:eastAsia="SimSun"/>
        </w:rPr>
        <w:t>The requirements in sub-clause 4.2.2.5 shall apply.</w:t>
      </w:r>
    </w:p>
    <w:p w14:paraId="544E5A33" w14:textId="77777777" w:rsidR="00983F24" w:rsidRPr="00983F24" w:rsidRDefault="00983F24" w:rsidP="00983F24">
      <w:pPr>
        <w:keepNext/>
        <w:keepLines/>
        <w:spacing w:before="120"/>
        <w:ind w:left="1418" w:hanging="1418"/>
        <w:outlineLvl w:val="3"/>
        <w:rPr>
          <w:rFonts w:ascii="Arial" w:eastAsia="SimSun" w:hAnsi="Arial"/>
          <w:sz w:val="24"/>
        </w:rPr>
      </w:pPr>
      <w:bookmarkStart w:id="141" w:name="_Toc5952551"/>
      <w:r w:rsidRPr="00983F24">
        <w:rPr>
          <w:rFonts w:ascii="Arial" w:eastAsia="SimSun" w:hAnsi="Arial"/>
          <w:sz w:val="24"/>
        </w:rPr>
        <w:t>5.1.2.6</w:t>
      </w:r>
      <w:r w:rsidRPr="00983F24">
        <w:rPr>
          <w:rFonts w:ascii="Arial" w:eastAsia="SimSun" w:hAnsi="Arial"/>
          <w:sz w:val="24"/>
        </w:rPr>
        <w:tab/>
        <w:t>Maximum interruption in paging reception</w:t>
      </w:r>
      <w:bookmarkEnd w:id="141"/>
    </w:p>
    <w:p w14:paraId="5CE7359C" w14:textId="77777777" w:rsidR="00983F24" w:rsidRPr="00983F24" w:rsidRDefault="00983F24" w:rsidP="00983F24">
      <w:pPr>
        <w:rPr>
          <w:rFonts w:eastAsia="SimSun"/>
        </w:rPr>
      </w:pPr>
      <w:r w:rsidRPr="00983F24">
        <w:rPr>
          <w:rFonts w:eastAsia="SimSun"/>
        </w:rPr>
        <w:t>The requirements in sub-clause 4.2.2.6 shall apply.</w:t>
      </w:r>
    </w:p>
    <w:p w14:paraId="2D008EC5" w14:textId="77777777" w:rsidR="00983F24" w:rsidRPr="00983F24" w:rsidRDefault="00983F24" w:rsidP="00983F24">
      <w:pPr>
        <w:keepNext/>
        <w:keepLines/>
        <w:spacing w:before="120"/>
        <w:ind w:left="1418" w:hanging="1418"/>
        <w:outlineLvl w:val="3"/>
        <w:rPr>
          <w:rFonts w:ascii="Arial" w:eastAsia="SimSun" w:hAnsi="Arial"/>
          <w:sz w:val="24"/>
        </w:rPr>
      </w:pPr>
      <w:bookmarkStart w:id="142" w:name="_Toc5952552"/>
      <w:r w:rsidRPr="00983F24">
        <w:rPr>
          <w:rFonts w:ascii="Arial" w:eastAsia="SimSun" w:hAnsi="Arial"/>
          <w:sz w:val="24"/>
        </w:rPr>
        <w:t>5.1.2.7</w:t>
      </w:r>
      <w:r w:rsidRPr="00983F24">
        <w:rPr>
          <w:rFonts w:ascii="Arial" w:eastAsia="SimSun" w:hAnsi="Arial"/>
          <w:sz w:val="24"/>
        </w:rPr>
        <w:tab/>
        <w:t>General requirements</w:t>
      </w:r>
      <w:bookmarkEnd w:id="142"/>
    </w:p>
    <w:p w14:paraId="0971E107" w14:textId="77777777" w:rsidR="00983F24" w:rsidRPr="00983F24" w:rsidRDefault="00983F24" w:rsidP="00983F24">
      <w:pPr>
        <w:rPr>
          <w:rFonts w:eastAsia="SimSun"/>
        </w:rPr>
      </w:pPr>
      <w:r w:rsidRPr="00983F24">
        <w:rPr>
          <w:rFonts w:eastAsia="SimSun"/>
        </w:rPr>
        <w:t>The requirements in sub-clause 4.2.2.7 shall apply.</w:t>
      </w:r>
    </w:p>
    <w:p w14:paraId="70D28BA1" w14:textId="77777777" w:rsidR="00983F24" w:rsidRPr="00983F24" w:rsidRDefault="00983F24" w:rsidP="00983F24">
      <w:pPr>
        <w:keepNext/>
        <w:keepLines/>
        <w:spacing w:before="180"/>
        <w:ind w:left="1134" w:hanging="1134"/>
        <w:outlineLvl w:val="1"/>
        <w:rPr>
          <w:rFonts w:ascii="Arial" w:eastAsia="SimSun" w:hAnsi="Arial"/>
          <w:sz w:val="32"/>
        </w:rPr>
      </w:pPr>
      <w:bookmarkStart w:id="143" w:name="_Toc5952553"/>
      <w:r w:rsidRPr="00983F24">
        <w:rPr>
          <w:rFonts w:ascii="Arial" w:eastAsia="SimSun" w:hAnsi="Arial"/>
          <w:sz w:val="32"/>
        </w:rPr>
        <w:t>5.2</w:t>
      </w:r>
      <w:r w:rsidRPr="00983F24">
        <w:rPr>
          <w:rFonts w:ascii="Arial" w:eastAsia="SimSun" w:hAnsi="Arial"/>
          <w:sz w:val="32"/>
        </w:rPr>
        <w:tab/>
      </w:r>
      <w:bookmarkEnd w:id="143"/>
      <w:r w:rsidRPr="00983F24">
        <w:rPr>
          <w:rFonts w:ascii="Arial" w:eastAsia="SimSun" w:hAnsi="Arial"/>
          <w:sz w:val="32"/>
        </w:rPr>
        <w:t>Void</w:t>
      </w:r>
    </w:p>
    <w:p w14:paraId="63EBD3A6" w14:textId="102419A8" w:rsidR="000A54B1" w:rsidRPr="00100952" w:rsidRDefault="000A54B1" w:rsidP="000A54B1">
      <w:pPr>
        <w:keepNext/>
        <w:keepLines/>
        <w:spacing w:before="180"/>
        <w:ind w:left="1134" w:hanging="1134"/>
        <w:outlineLvl w:val="1"/>
        <w:rPr>
          <w:ins w:id="144" w:author="Nokia" w:date="2020-04-08T19:53:00Z"/>
          <w:rFonts w:ascii="Arial" w:eastAsia="SimSun" w:hAnsi="Arial"/>
          <w:sz w:val="32"/>
        </w:rPr>
      </w:pPr>
      <w:ins w:id="145" w:author="Nokia" w:date="2020-04-08T19:53:00Z">
        <w:r>
          <w:rPr>
            <w:rFonts w:ascii="Arial" w:eastAsia="SimSun" w:hAnsi="Arial"/>
            <w:sz w:val="32"/>
          </w:rPr>
          <w:t>5</w:t>
        </w:r>
        <w:r w:rsidRPr="00100952">
          <w:rPr>
            <w:rFonts w:ascii="Arial" w:eastAsia="SimSun" w:hAnsi="Arial"/>
            <w:sz w:val="32"/>
          </w:rPr>
          <w:t>.3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611FAA85" w14:textId="7CB01C23"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146" w:author="Nokia" w:date="2020-04-08T19:55:00Z"/>
          <w:rFonts w:ascii="Arial" w:eastAsia="SimSun" w:hAnsi="Arial"/>
          <w:sz w:val="28"/>
          <w:lang w:eastAsia="ko-KR"/>
        </w:rPr>
      </w:pPr>
      <w:ins w:id="147" w:author="Nokia" w:date="2020-04-08T19:5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16DDA9C7" w14:textId="77777777" w:rsidR="000A54B1" w:rsidRDefault="000A54B1" w:rsidP="000A54B1">
      <w:pPr>
        <w:ind w:right="-22"/>
        <w:rPr>
          <w:ins w:id="148" w:author="Nokia" w:date="2020-04-08T19:55:00Z"/>
          <w:rFonts w:eastAsia="Calibri"/>
        </w:rPr>
      </w:pPr>
      <w:ins w:id="149" w:author="Nokia" w:date="2020-04-08T19:55: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p>
    <w:p w14:paraId="73EB3738" w14:textId="7ACCDE52" w:rsidR="000A54B1" w:rsidRDefault="000A54B1" w:rsidP="000A54B1">
      <w:pPr>
        <w:keepNext/>
        <w:keepLines/>
        <w:overflowPunct w:val="0"/>
        <w:autoSpaceDE w:val="0"/>
        <w:autoSpaceDN w:val="0"/>
        <w:adjustRightInd w:val="0"/>
        <w:spacing w:before="120"/>
        <w:ind w:left="1134" w:hanging="1134"/>
        <w:textAlignment w:val="baseline"/>
        <w:outlineLvl w:val="2"/>
        <w:rPr>
          <w:ins w:id="150" w:author="Nokia" w:date="2020-04-08T19:56:00Z"/>
          <w:rFonts w:ascii="Arial" w:eastAsia="SimSun" w:hAnsi="Arial"/>
          <w:sz w:val="28"/>
          <w:lang w:eastAsia="ko-KR"/>
        </w:rPr>
      </w:pPr>
      <w:ins w:id="151" w:author="Nokia" w:date="2020-04-08T19:56:00Z">
        <w:r>
          <w:rPr>
            <w:rFonts w:ascii="Arial" w:eastAsia="SimSun" w:hAnsi="Arial"/>
            <w:sz w:val="28"/>
            <w:lang w:eastAsia="ko-KR"/>
          </w:rPr>
          <w:t>5</w:t>
        </w:r>
      </w:ins>
      <w:ins w:id="152" w:author="Nokia" w:date="2020-04-08T19:55:00Z">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2079F577" w14:textId="508B2BD1" w:rsidR="000A54B1" w:rsidRPr="00100952" w:rsidRDefault="000A54B1" w:rsidP="00B52FB4">
      <w:pPr>
        <w:rPr>
          <w:ins w:id="153" w:author="Nokia" w:date="2020-04-08T19:55:00Z"/>
          <w:rFonts w:eastAsia="SimSun"/>
          <w:lang w:eastAsia="ko-KR"/>
        </w:rPr>
      </w:pPr>
      <w:ins w:id="154" w:author="Nokia" w:date="2020-04-08T19:56: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w:t>
        </w:r>
      </w:ins>
      <w:ins w:id="155" w:author="Nokia" w:date="2020-04-08T19:57:00Z">
        <w:r w:rsidR="00B52FB4">
          <w:rPr>
            <w:rFonts w:eastAsia="SimSun"/>
            <w:lang w:eastAsia="ko-KR"/>
          </w:rPr>
          <w:t>4</w:t>
        </w:r>
      </w:ins>
      <w:ins w:id="156" w:author="Nokia" w:date="2020-04-08T19:56:00Z">
        <w:r w:rsidR="00B52FB4">
          <w:rPr>
            <w:rFonts w:eastAsia="SimSun"/>
            <w:lang w:eastAsia="ko-KR"/>
          </w:rPr>
          <w:t xml:space="preserve">.3.2 </w:t>
        </w:r>
        <w:proofErr w:type="spellStart"/>
        <w:r w:rsidR="00B52FB4">
          <w:rPr>
            <w:rFonts w:eastAsia="SimSun"/>
            <w:lang w:eastAsia="ko-KR"/>
          </w:rPr>
          <w:t>shll</w:t>
        </w:r>
        <w:proofErr w:type="spellEnd"/>
        <w:r w:rsidR="00B52FB4">
          <w:rPr>
            <w:rFonts w:eastAsia="SimSun"/>
            <w:lang w:eastAsia="ko-KR"/>
          </w:rPr>
          <w:t xml:space="preserve"> app</w:t>
        </w:r>
      </w:ins>
      <w:ins w:id="157" w:author="Nokia" w:date="2020-04-08T19:57:00Z">
        <w:r w:rsidR="00B52FB4">
          <w:rPr>
            <w:rFonts w:eastAsia="SimSun"/>
            <w:lang w:eastAsia="ko-KR"/>
          </w:rPr>
          <w:t>ly.</w:t>
        </w:r>
      </w:ins>
    </w:p>
    <w:p w14:paraId="4F3F9B43" w14:textId="5A855429" w:rsidR="000A54B1" w:rsidRDefault="000A54B1" w:rsidP="000A54B1">
      <w:pPr>
        <w:keepNext/>
        <w:keepLines/>
        <w:spacing w:before="120"/>
        <w:ind w:left="1418" w:hanging="1418"/>
        <w:outlineLvl w:val="3"/>
        <w:rPr>
          <w:ins w:id="158" w:author="Nokia" w:date="2020-04-08T19:57:00Z"/>
          <w:rFonts w:ascii="Arial" w:eastAsia="SimSun" w:hAnsi="Arial"/>
          <w:sz w:val="24"/>
        </w:rPr>
      </w:pPr>
      <w:ins w:id="159" w:author="Nokia" w:date="2020-04-08T19:56:00Z">
        <w:r>
          <w:rPr>
            <w:rFonts w:ascii="Arial" w:eastAsia="SimSun" w:hAnsi="Arial"/>
            <w:sz w:val="24"/>
          </w:rPr>
          <w:t>5</w:t>
        </w:r>
      </w:ins>
      <w:ins w:id="160"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F81E2F5" w14:textId="3801F040" w:rsidR="00B52FB4" w:rsidRPr="00100952" w:rsidRDefault="00B52FB4" w:rsidP="00B52FB4">
      <w:pPr>
        <w:rPr>
          <w:ins w:id="161" w:author="Nokia" w:date="2020-04-08T19:57:00Z"/>
          <w:rFonts w:eastAsia="SimSun"/>
          <w:lang w:eastAsia="ko-KR"/>
        </w:rPr>
      </w:pPr>
      <w:ins w:id="162"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4.3.2.1 </w:t>
        </w:r>
        <w:proofErr w:type="spellStart"/>
        <w:r>
          <w:rPr>
            <w:rFonts w:eastAsia="SimSun"/>
            <w:lang w:eastAsia="ko-KR"/>
          </w:rPr>
          <w:t>shll</w:t>
        </w:r>
        <w:proofErr w:type="spellEnd"/>
        <w:r>
          <w:rPr>
            <w:rFonts w:eastAsia="SimSun"/>
            <w:lang w:eastAsia="ko-KR"/>
          </w:rPr>
          <w:t xml:space="preserve"> apply.</w:t>
        </w:r>
      </w:ins>
    </w:p>
    <w:p w14:paraId="47FA7C5D" w14:textId="77777777" w:rsidR="00B52FB4" w:rsidRPr="00FF5DCC" w:rsidRDefault="00B52FB4" w:rsidP="000A54B1">
      <w:pPr>
        <w:keepNext/>
        <w:keepLines/>
        <w:spacing w:before="120"/>
        <w:ind w:left="1418" w:hanging="1418"/>
        <w:outlineLvl w:val="3"/>
        <w:rPr>
          <w:ins w:id="163" w:author="Nokia" w:date="2020-04-08T19:55:00Z"/>
          <w:rFonts w:ascii="Arial" w:eastAsia="SimSun" w:hAnsi="Arial"/>
          <w:sz w:val="24"/>
        </w:rPr>
      </w:pPr>
    </w:p>
    <w:p w14:paraId="2EC9B8C9" w14:textId="3CDB563D" w:rsidR="000A54B1" w:rsidRDefault="000A54B1" w:rsidP="000A54B1">
      <w:pPr>
        <w:keepNext/>
        <w:keepLines/>
        <w:spacing w:before="120"/>
        <w:ind w:left="1418" w:hanging="1418"/>
        <w:outlineLvl w:val="3"/>
        <w:rPr>
          <w:ins w:id="164" w:author="Nokia" w:date="2020-04-08T19:57:00Z"/>
          <w:rFonts w:ascii="Arial" w:eastAsia="SimSun" w:hAnsi="Arial"/>
          <w:sz w:val="24"/>
        </w:rPr>
      </w:pPr>
      <w:ins w:id="165" w:author="Nokia" w:date="2020-04-08T19:56:00Z">
        <w:r>
          <w:rPr>
            <w:rFonts w:ascii="Arial" w:eastAsia="SimSun" w:hAnsi="Arial"/>
            <w:sz w:val="24"/>
          </w:rPr>
          <w:t>5</w:t>
        </w:r>
      </w:ins>
      <w:ins w:id="166"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142DF7CC" w14:textId="2FA0C73A" w:rsidR="00B52FB4" w:rsidRPr="00100952" w:rsidRDefault="00B52FB4" w:rsidP="00B52FB4">
      <w:pPr>
        <w:rPr>
          <w:ins w:id="167" w:author="Nokia" w:date="2020-04-08T19:57:00Z"/>
          <w:rFonts w:eastAsia="SimSun"/>
          <w:lang w:eastAsia="ko-KR"/>
        </w:rPr>
      </w:pPr>
      <w:ins w:id="168"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4.3.2.2 </w:t>
        </w:r>
        <w:proofErr w:type="spellStart"/>
        <w:r>
          <w:rPr>
            <w:rFonts w:eastAsia="SimSun"/>
            <w:lang w:eastAsia="ko-KR"/>
          </w:rPr>
          <w:t>shll</w:t>
        </w:r>
        <w:proofErr w:type="spellEnd"/>
        <w:r>
          <w:rPr>
            <w:rFonts w:eastAsia="SimSun"/>
            <w:lang w:eastAsia="ko-KR"/>
          </w:rPr>
          <w:t xml:space="preserve"> apply.</w:t>
        </w:r>
      </w:ins>
    </w:p>
    <w:p w14:paraId="4974D4E2" w14:textId="0B70A093" w:rsidR="000A54B1" w:rsidRPr="00FF5DCC" w:rsidRDefault="000A54B1" w:rsidP="000A54B1">
      <w:pPr>
        <w:keepNext/>
        <w:keepLines/>
        <w:spacing w:before="120"/>
        <w:ind w:left="1418" w:hanging="1418"/>
        <w:outlineLvl w:val="3"/>
        <w:rPr>
          <w:ins w:id="169" w:author="Nokia" w:date="2020-04-08T19:56:00Z"/>
          <w:rFonts w:ascii="Arial" w:eastAsia="SimSun" w:hAnsi="Arial"/>
          <w:sz w:val="24"/>
        </w:rPr>
      </w:pPr>
      <w:ins w:id="170" w:author="Nokia" w:date="2020-04-08T19:56: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79C75A28" w14:textId="348424FE" w:rsidR="00B52FB4" w:rsidRPr="00100952" w:rsidRDefault="00B52FB4" w:rsidP="00B52FB4">
      <w:pPr>
        <w:rPr>
          <w:ins w:id="171" w:author="Nokia" w:date="2020-04-08T19:57:00Z"/>
          <w:rFonts w:eastAsia="SimSun"/>
          <w:lang w:eastAsia="ko-KR"/>
        </w:rPr>
      </w:pPr>
      <w:ins w:id="172"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4.3.2.3 </w:t>
        </w:r>
        <w:proofErr w:type="spellStart"/>
        <w:r>
          <w:rPr>
            <w:rFonts w:eastAsia="SimSun"/>
            <w:lang w:eastAsia="ko-KR"/>
          </w:rPr>
          <w:t>shll</w:t>
        </w:r>
        <w:proofErr w:type="spellEnd"/>
        <w:r>
          <w:rPr>
            <w:rFonts w:eastAsia="SimSun"/>
            <w:lang w:eastAsia="ko-KR"/>
          </w:rPr>
          <w:t xml:space="preserve"> apply.</w:t>
        </w:r>
      </w:ins>
    </w:p>
    <w:p w14:paraId="691FAA5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Moderator (Nokia)" w:date="2020-04-30T14:11:00Z" w:initials="DL(-F">
    <w:p w14:paraId="36BA85D9" w14:textId="77777777" w:rsidR="00572637" w:rsidRDefault="00DC0B4B">
      <w:pPr>
        <w:pStyle w:val="CommentText"/>
      </w:pPr>
      <w:r>
        <w:rPr>
          <w:rStyle w:val="CommentReference"/>
        </w:rPr>
        <w:annotationRef/>
      </w:r>
      <w:r>
        <w:t>Reference pages are to</w:t>
      </w:r>
      <w:r w:rsidR="00572637">
        <w:t>:</w:t>
      </w:r>
    </w:p>
    <w:p w14:paraId="7A548A02" w14:textId="46EA37E3" w:rsidR="00572637" w:rsidRDefault="00572637" w:rsidP="00572637">
      <w:pPr>
        <w:pStyle w:val="CommentText"/>
        <w:numPr>
          <w:ilvl w:val="0"/>
          <w:numId w:val="3"/>
        </w:numPr>
      </w:pPr>
      <w:r>
        <w:t xml:space="preserve"> RAN4#94e: WF R4-2002234</w:t>
      </w:r>
    </w:p>
    <w:p w14:paraId="5B3AFC7D" w14:textId="1BB8002D" w:rsidR="00DC0B4B" w:rsidRDefault="00572637" w:rsidP="00572637">
      <w:pPr>
        <w:pStyle w:val="CommentText"/>
        <w:numPr>
          <w:ilvl w:val="0"/>
          <w:numId w:val="3"/>
        </w:numPr>
      </w:pPr>
      <w:r>
        <w:t xml:space="preserve"> RAN4#94e Bis: </w:t>
      </w:r>
      <w:r w:rsidR="00DC0B4B">
        <w:t>WF R4-200</w:t>
      </w:r>
      <w:r>
        <w:t>5324</w:t>
      </w:r>
    </w:p>
  </w:comment>
  <w:comment w:id="10" w:author="Moderator (Nokia)" w:date="2020-04-30T12:48:00Z" w:initials="DL(-F">
    <w:p w14:paraId="765263DA" w14:textId="77777777" w:rsidR="001644BD" w:rsidRDefault="001644BD">
      <w:pPr>
        <w:pStyle w:val="CommentText"/>
        <w:rPr>
          <w:bCs/>
          <w:iCs/>
          <w:noProof/>
          <w:sz w:val="28"/>
        </w:rPr>
      </w:pPr>
      <w:r w:rsidRPr="00195977">
        <w:rPr>
          <w:rStyle w:val="CommentReference"/>
          <w:highlight w:val="green"/>
        </w:rPr>
        <w:annotationRef/>
      </w:r>
      <w:r w:rsidRPr="00195977">
        <w:rPr>
          <w:highlight w:val="green"/>
        </w:rPr>
        <w:t xml:space="preserve">From </w:t>
      </w:r>
      <w:r w:rsidRPr="00195977">
        <w:rPr>
          <w:b/>
          <w:i/>
          <w:noProof/>
          <w:sz w:val="28"/>
          <w:highlight w:val="green"/>
        </w:rPr>
        <w:t>R4-2003602</w:t>
      </w:r>
      <w:r w:rsidRPr="00195977">
        <w:rPr>
          <w:bCs/>
          <w:iCs/>
          <w:noProof/>
          <w:sz w:val="28"/>
          <w:highlight w:val="green"/>
        </w:rPr>
        <w:t xml:space="preserve"> RAN4#94-e Bis</w:t>
      </w:r>
    </w:p>
    <w:p w14:paraId="597CED8F" w14:textId="77777777" w:rsidR="000A6A34" w:rsidRDefault="000A6A34">
      <w:pPr>
        <w:pStyle w:val="CommentText"/>
        <w:rPr>
          <w:bCs/>
          <w:iCs/>
          <w:noProof/>
          <w:sz w:val="28"/>
        </w:rPr>
      </w:pPr>
    </w:p>
    <w:p w14:paraId="16D4CAF2" w14:textId="4869816E" w:rsidR="000A6A34" w:rsidRPr="001644BD" w:rsidRDefault="000A6A34">
      <w:pPr>
        <w:pStyle w:val="CommentText"/>
        <w:rPr>
          <w:bCs/>
          <w:iCs/>
        </w:rPr>
      </w:pPr>
      <w:r>
        <w:rPr>
          <w:bCs/>
          <w:iCs/>
          <w:noProof/>
          <w:sz w:val="28"/>
        </w:rPr>
        <w:t>RAN4#94e Bis (page 6)</w:t>
      </w:r>
    </w:p>
  </w:comment>
  <w:comment w:id="25" w:author="Moderator (Nokia)" w:date="2020-04-30T13:06:00Z" w:initials="DL(-F">
    <w:p w14:paraId="26736379" w14:textId="25541B29" w:rsidR="00D51F4A" w:rsidRDefault="00D51F4A">
      <w:pPr>
        <w:pStyle w:val="CommentText"/>
      </w:pPr>
      <w:r>
        <w:rPr>
          <w:rStyle w:val="CommentReference"/>
        </w:rPr>
        <w:annotationRef/>
      </w:r>
      <w:r>
        <w:t>RAN4#94e Bis</w:t>
      </w:r>
      <w:r w:rsidR="0091520F">
        <w:t xml:space="preserve"> (page 3)</w:t>
      </w:r>
    </w:p>
  </w:comment>
  <w:comment w:id="30" w:author="Moderator (Nokia)" w:date="2020-04-30T13:16:00Z" w:initials="DL(-F">
    <w:p w14:paraId="2361C134" w14:textId="779A3C47" w:rsidR="004E205F" w:rsidRDefault="004E205F">
      <w:pPr>
        <w:pStyle w:val="CommentText"/>
      </w:pPr>
      <w:r>
        <w:rPr>
          <w:rStyle w:val="CommentReference"/>
        </w:rPr>
        <w:annotationRef/>
      </w:r>
      <w:r>
        <w:t>RAN4#94e Bis</w:t>
      </w:r>
      <w:r w:rsidR="0091520F">
        <w:t xml:space="preserve"> (page 3)</w:t>
      </w:r>
    </w:p>
  </w:comment>
  <w:comment w:id="47" w:author="Moderator (Nokia)" w:date="2020-04-30T13:17:00Z" w:initials="DL(-F">
    <w:p w14:paraId="52E5396C" w14:textId="53730BF8" w:rsidR="00D525AE" w:rsidRDefault="00D525AE">
      <w:pPr>
        <w:pStyle w:val="CommentText"/>
      </w:pPr>
      <w:r>
        <w:rPr>
          <w:rStyle w:val="CommentReference"/>
        </w:rPr>
        <w:annotationRef/>
      </w:r>
      <w:r>
        <w:t>RAN4#94e Bis</w:t>
      </w:r>
      <w:r w:rsidR="0091520F">
        <w:t xml:space="preserve"> (page 4)</w:t>
      </w:r>
    </w:p>
  </w:comment>
  <w:comment w:id="56" w:author="Nokia" w:date="2020-04-08T20:04:00Z" w:initials="DL(-F">
    <w:p w14:paraId="1E0EC93B" w14:textId="028A72D2" w:rsidR="004E1819" w:rsidRPr="001644BD" w:rsidRDefault="004E1819">
      <w:pPr>
        <w:pStyle w:val="CommentText"/>
      </w:pPr>
      <w:r>
        <w:rPr>
          <w:rStyle w:val="CommentReference"/>
        </w:rPr>
        <w:annotationRef/>
      </w:r>
      <w:r w:rsidR="00FD0AC0">
        <w:rPr>
          <w:lang w:val="da-DK"/>
        </w:rPr>
        <w:t xml:space="preserve">RAN4#94e: </w:t>
      </w:r>
      <w:r w:rsidRPr="001644BD">
        <w:t>R4-2002234 page 5</w:t>
      </w:r>
    </w:p>
  </w:comment>
  <w:comment w:id="63" w:author="Moderator (Nokia)" w:date="2020-04-30T14:20:00Z" w:initials="DL(-F">
    <w:p w14:paraId="191F95B0" w14:textId="57E06B88" w:rsidR="002C4EF2" w:rsidRDefault="002C4EF2">
      <w:pPr>
        <w:pStyle w:val="CommentText"/>
      </w:pPr>
      <w:r>
        <w:rPr>
          <w:rStyle w:val="CommentReference"/>
        </w:rPr>
        <w:annotationRef/>
      </w:r>
      <w:r>
        <w:t>RAN4#94e Bis (page 8)</w:t>
      </w:r>
    </w:p>
  </w:comment>
  <w:comment w:id="76" w:author="Nokia" w:date="2020-04-08T20:03:00Z" w:initials="DL(-F">
    <w:p w14:paraId="656AE73E" w14:textId="1DA7634A" w:rsidR="004E1819" w:rsidRPr="00940328" w:rsidRDefault="004E1819">
      <w:pPr>
        <w:pStyle w:val="CommentText"/>
        <w:rPr>
          <w:lang w:val="da-DK"/>
        </w:rPr>
      </w:pPr>
      <w:r>
        <w:rPr>
          <w:rStyle w:val="CommentReference"/>
        </w:rPr>
        <w:annotationRef/>
      </w:r>
      <w:r w:rsidR="00FD0AC0">
        <w:rPr>
          <w:lang w:val="da-DK"/>
        </w:rPr>
        <w:t xml:space="preserve">RAN4#94e: </w:t>
      </w:r>
      <w:r w:rsidRPr="00940328">
        <w:rPr>
          <w:lang w:val="da-DK"/>
        </w:rPr>
        <w:t>R4-2002234 page 3</w:t>
      </w:r>
    </w:p>
  </w:comment>
  <w:comment w:id="88" w:author="Moderator (Nokia)" w:date="2020-04-30T12:56:00Z" w:initials="DL(-F">
    <w:p w14:paraId="6439B99F" w14:textId="69CDE910" w:rsidR="00195977" w:rsidRDefault="00195977">
      <w:pPr>
        <w:pStyle w:val="CommentText"/>
      </w:pPr>
      <w:r>
        <w:rPr>
          <w:rStyle w:val="CommentReference"/>
        </w:rPr>
        <w:annotationRef/>
      </w:r>
      <w:r>
        <w:t>Agreed in RAN4#94e bis</w:t>
      </w:r>
      <w:r w:rsidR="0091520F">
        <w:t xml:space="preserve"> (page 3)</w:t>
      </w:r>
    </w:p>
  </w:comment>
  <w:comment w:id="92" w:author="Nokia" w:date="2020-04-08T20:05:00Z" w:initials="DL(-F">
    <w:p w14:paraId="76F129B3" w14:textId="146383A3" w:rsidR="004E1819" w:rsidRPr="0091520F" w:rsidRDefault="004E1819">
      <w:pPr>
        <w:pStyle w:val="CommentText"/>
      </w:pPr>
      <w:r>
        <w:rPr>
          <w:rStyle w:val="CommentReference"/>
        </w:rPr>
        <w:annotationRef/>
      </w:r>
      <w:r w:rsidR="00FD0AC0">
        <w:rPr>
          <w:lang w:val="da-DK"/>
        </w:rPr>
        <w:t xml:space="preserve">RAN4#94e: </w:t>
      </w:r>
      <w:r w:rsidRPr="0091520F">
        <w:t>R4-2002234 page 4</w:t>
      </w:r>
    </w:p>
  </w:comment>
  <w:comment w:id="97" w:author="Moderator (Nokia)" w:date="2020-04-30T13:56:00Z" w:initials="DL(-F">
    <w:p w14:paraId="52DFD6B0" w14:textId="3D6AD874" w:rsidR="00DB254B" w:rsidRDefault="00DB254B">
      <w:pPr>
        <w:pStyle w:val="CommentText"/>
      </w:pPr>
      <w:r>
        <w:rPr>
          <w:rStyle w:val="CommentReference"/>
        </w:rPr>
        <w:annotationRef/>
      </w:r>
      <w:r>
        <w:t>RAN4#94e Bis (page 5)</w:t>
      </w:r>
    </w:p>
  </w:comment>
  <w:comment w:id="102" w:author="Moderator (Nokia)" w:date="2020-04-30T13:58:00Z" w:initials="DL(-F">
    <w:p w14:paraId="631C43A9" w14:textId="68F46FB9" w:rsidR="00DB254B" w:rsidRDefault="00DB254B">
      <w:pPr>
        <w:pStyle w:val="CommentText"/>
      </w:pPr>
      <w:r>
        <w:rPr>
          <w:rStyle w:val="CommentReference"/>
        </w:rPr>
        <w:annotationRef/>
      </w:r>
      <w:r>
        <w:t>RAN4#94e Bis (page 5)</w:t>
      </w:r>
    </w:p>
  </w:comment>
  <w:comment w:id="109" w:author="Moderator (Nokia)" w:date="2020-04-30T14:09:00Z" w:initials="DL(-F">
    <w:p w14:paraId="57111EC9" w14:textId="54F2D8F0" w:rsidR="00CA016F" w:rsidRDefault="00CA016F">
      <w:pPr>
        <w:pStyle w:val="CommentText"/>
      </w:pPr>
      <w:r>
        <w:rPr>
          <w:rStyle w:val="CommentReference"/>
        </w:rPr>
        <w:annotationRef/>
      </w:r>
      <w:r>
        <w:t>RAN4#94e Bis (page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3AFC7D" w15:done="0"/>
  <w15:commentEx w15:paraId="16D4CAF2" w15:done="0"/>
  <w15:commentEx w15:paraId="26736379" w15:done="0"/>
  <w15:commentEx w15:paraId="2361C134" w15:done="0"/>
  <w15:commentEx w15:paraId="52E5396C" w15:done="0"/>
  <w15:commentEx w15:paraId="1E0EC93B" w15:done="0"/>
  <w15:commentEx w15:paraId="191F95B0" w15:done="0"/>
  <w15:commentEx w15:paraId="656AE73E" w15:done="0"/>
  <w15:commentEx w15:paraId="6439B99F" w15:done="0"/>
  <w15:commentEx w15:paraId="76F129B3" w15:done="0"/>
  <w15:commentEx w15:paraId="52DFD6B0" w15:done="0"/>
  <w15:commentEx w15:paraId="631C43A9" w15:done="0"/>
  <w15:commentEx w15:paraId="57111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3AFC7D" w16cid:durableId="22555B06"/>
  <w16cid:commentId w16cid:paraId="16D4CAF2" w16cid:durableId="2255479C"/>
  <w16cid:commentId w16cid:paraId="26736379" w16cid:durableId="22554BD1"/>
  <w16cid:commentId w16cid:paraId="2361C134" w16cid:durableId="22554E13"/>
  <w16cid:commentId w16cid:paraId="52E5396C" w16cid:durableId="22554E75"/>
  <w16cid:commentId w16cid:paraId="1E0EC93B" w16cid:durableId="2238ACBD"/>
  <w16cid:commentId w16cid:paraId="191F95B0" w16cid:durableId="22555D30"/>
  <w16cid:commentId w16cid:paraId="656AE73E" w16cid:durableId="2238AC8E"/>
  <w16cid:commentId w16cid:paraId="6439B99F" w16cid:durableId="22554983"/>
  <w16cid:commentId w16cid:paraId="76F129B3" w16cid:durableId="2238AD22"/>
  <w16cid:commentId w16cid:paraId="52DFD6B0" w16cid:durableId="2255578A"/>
  <w16cid:commentId w16cid:paraId="631C43A9" w16cid:durableId="225557FF"/>
  <w16cid:commentId w16cid:paraId="57111EC9" w16cid:durableId="22555A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0B896" w14:textId="77777777" w:rsidR="00CF616F" w:rsidRDefault="00CF616F">
      <w:r>
        <w:separator/>
      </w:r>
    </w:p>
  </w:endnote>
  <w:endnote w:type="continuationSeparator" w:id="0">
    <w:p w14:paraId="2F63FD12" w14:textId="77777777" w:rsidR="00CF616F" w:rsidRDefault="00CF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Sim 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9A565" w14:textId="77777777" w:rsidR="00CF616F" w:rsidRDefault="00CF616F">
      <w:r>
        <w:separator/>
      </w:r>
    </w:p>
  </w:footnote>
  <w:footnote w:type="continuationSeparator" w:id="0">
    <w:p w14:paraId="03020EDF" w14:textId="77777777" w:rsidR="00CF616F" w:rsidRDefault="00CF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96D169A"/>
    <w:multiLevelType w:val="hybridMultilevel"/>
    <w:tmpl w:val="24BEE7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B1"/>
    <w:rsid w:val="000A6394"/>
    <w:rsid w:val="000A6A34"/>
    <w:rsid w:val="000B7FED"/>
    <w:rsid w:val="000C038A"/>
    <w:rsid w:val="000C6598"/>
    <w:rsid w:val="00121E45"/>
    <w:rsid w:val="00145D43"/>
    <w:rsid w:val="001644BD"/>
    <w:rsid w:val="00192C46"/>
    <w:rsid w:val="00195977"/>
    <w:rsid w:val="001A08B3"/>
    <w:rsid w:val="001A7B60"/>
    <w:rsid w:val="001B52F0"/>
    <w:rsid w:val="001B7A65"/>
    <w:rsid w:val="001E41F3"/>
    <w:rsid w:val="0026004D"/>
    <w:rsid w:val="002640DD"/>
    <w:rsid w:val="00275D12"/>
    <w:rsid w:val="00284FEB"/>
    <w:rsid w:val="002860C4"/>
    <w:rsid w:val="002B5741"/>
    <w:rsid w:val="002C4EF2"/>
    <w:rsid w:val="002D3DF6"/>
    <w:rsid w:val="00305409"/>
    <w:rsid w:val="003609EF"/>
    <w:rsid w:val="0036231A"/>
    <w:rsid w:val="00374DD4"/>
    <w:rsid w:val="003E1A36"/>
    <w:rsid w:val="00410371"/>
    <w:rsid w:val="004242F1"/>
    <w:rsid w:val="00424F81"/>
    <w:rsid w:val="004B75B7"/>
    <w:rsid w:val="004E1819"/>
    <w:rsid w:val="004E205F"/>
    <w:rsid w:val="0051580D"/>
    <w:rsid w:val="00547111"/>
    <w:rsid w:val="00572637"/>
    <w:rsid w:val="00592D74"/>
    <w:rsid w:val="005E2C44"/>
    <w:rsid w:val="00621188"/>
    <w:rsid w:val="006257ED"/>
    <w:rsid w:val="00645BC4"/>
    <w:rsid w:val="00695808"/>
    <w:rsid w:val="006B46FB"/>
    <w:rsid w:val="006E21FB"/>
    <w:rsid w:val="00792342"/>
    <w:rsid w:val="007977A8"/>
    <w:rsid w:val="007B512A"/>
    <w:rsid w:val="007C2097"/>
    <w:rsid w:val="007D6A07"/>
    <w:rsid w:val="007F7259"/>
    <w:rsid w:val="008040A8"/>
    <w:rsid w:val="008279FA"/>
    <w:rsid w:val="008626E7"/>
    <w:rsid w:val="00870EE7"/>
    <w:rsid w:val="008834FA"/>
    <w:rsid w:val="008863B9"/>
    <w:rsid w:val="008A45A6"/>
    <w:rsid w:val="008F686C"/>
    <w:rsid w:val="009148DE"/>
    <w:rsid w:val="0091520F"/>
    <w:rsid w:val="00940328"/>
    <w:rsid w:val="00941E30"/>
    <w:rsid w:val="009777D9"/>
    <w:rsid w:val="00983F24"/>
    <w:rsid w:val="00991B88"/>
    <w:rsid w:val="009A5753"/>
    <w:rsid w:val="009A579D"/>
    <w:rsid w:val="009E3297"/>
    <w:rsid w:val="009F734F"/>
    <w:rsid w:val="00A246B6"/>
    <w:rsid w:val="00A47E70"/>
    <w:rsid w:val="00A50CF0"/>
    <w:rsid w:val="00A7671C"/>
    <w:rsid w:val="00AA2CBC"/>
    <w:rsid w:val="00AC5820"/>
    <w:rsid w:val="00AD1CD8"/>
    <w:rsid w:val="00B258BB"/>
    <w:rsid w:val="00B52FB4"/>
    <w:rsid w:val="00B67B97"/>
    <w:rsid w:val="00B968C8"/>
    <w:rsid w:val="00BA3EC5"/>
    <w:rsid w:val="00BA51D9"/>
    <w:rsid w:val="00BB5DFC"/>
    <w:rsid w:val="00BD1749"/>
    <w:rsid w:val="00BD279D"/>
    <w:rsid w:val="00BD6BB8"/>
    <w:rsid w:val="00C66BA2"/>
    <w:rsid w:val="00C95985"/>
    <w:rsid w:val="00CA016F"/>
    <w:rsid w:val="00CC5026"/>
    <w:rsid w:val="00CC68D0"/>
    <w:rsid w:val="00CF616F"/>
    <w:rsid w:val="00D03F9A"/>
    <w:rsid w:val="00D06D51"/>
    <w:rsid w:val="00D24991"/>
    <w:rsid w:val="00D50255"/>
    <w:rsid w:val="00D51F4A"/>
    <w:rsid w:val="00D525AE"/>
    <w:rsid w:val="00D66520"/>
    <w:rsid w:val="00DB254B"/>
    <w:rsid w:val="00DC0B4B"/>
    <w:rsid w:val="00DE34CF"/>
    <w:rsid w:val="00E13F3D"/>
    <w:rsid w:val="00E34898"/>
    <w:rsid w:val="00EB09B7"/>
    <w:rsid w:val="00EE7D7C"/>
    <w:rsid w:val="00F25D98"/>
    <w:rsid w:val="00F300FB"/>
    <w:rsid w:val="00FB6386"/>
    <w:rsid w:val="00FD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2.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5274D-567C-43F2-8AD7-2585A8DA939F}">
  <ds:schemaRefs>
    <ds:schemaRef ds:uri="http://purl.org/dc/terms/"/>
    <ds:schemaRef ds:uri="http://schemas.microsoft.com/office/2006/metadata/properties"/>
    <ds:schemaRef ds:uri="http://schemas.microsoft.com/office/2006/documentManagement/types"/>
    <ds:schemaRef ds:uri="28d22441-8343-43f8-ac6d-b59b0fa8fca6"/>
    <ds:schemaRef ds:uri="55ae6c15-9962-46ae-a768-8deca3649a65"/>
    <ds:schemaRef ds:uri="http://purl.org/dc/elements/1.1/"/>
    <ds:schemaRef ds:uri="http://schemas.microsoft.com/office/infopath/2007/PartnerControls"/>
    <ds:schemaRef ds:uri="http://www.w3.org/XML/1998/namespace"/>
    <ds:schemaRef ds:uri="71c5aaf6-e6ce-465b-b873-5148d2a4c105"/>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5.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6.xml><?xml version="1.0" encoding="utf-8"?>
<ds:datastoreItem xmlns:ds="http://schemas.openxmlformats.org/officeDocument/2006/customXml" ds:itemID="{259F6286-AD37-4CB3-A514-140292A8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4483</Words>
  <Characters>24663</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2020-04-30T11:33:00Z</dcterms:created>
  <dcterms:modified xsi:type="dcterms:W3CDTF">2020-04-30T11:33:00Z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