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08F" w:rsidRPr="00914BE1" w:rsidRDefault="00E7708F" w:rsidP="00E7708F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94-e-bis</w:t>
      </w:r>
      <w:r>
        <w:rPr>
          <w:b/>
          <w:i/>
          <w:noProof/>
          <w:sz w:val="28"/>
        </w:rPr>
        <w:tab/>
      </w:r>
      <w:r w:rsidRPr="00D811A9">
        <w:rPr>
          <w:rFonts w:eastAsia="宋体" w:cs="Arial"/>
          <w:b/>
          <w:sz w:val="24"/>
          <w:lang w:val="en-US" w:eastAsia="zh-CN"/>
        </w:rPr>
        <w:t>R4-20043</w:t>
      </w:r>
      <w:r>
        <w:rPr>
          <w:rFonts w:eastAsia="宋体" w:cs="Arial"/>
          <w:b/>
          <w:sz w:val="24"/>
          <w:lang w:val="en-US" w:eastAsia="zh-CN"/>
        </w:rPr>
        <w:t>2</w:t>
      </w:r>
      <w:r>
        <w:rPr>
          <w:rFonts w:eastAsia="宋体" w:cs="Arial"/>
          <w:b/>
          <w:sz w:val="24"/>
          <w:lang w:val="en-US" w:eastAsia="zh-CN"/>
        </w:rPr>
        <w:t>8</w:t>
      </w:r>
    </w:p>
    <w:p w:rsidR="00E7708F" w:rsidRPr="00D02B0E" w:rsidRDefault="00E7708F" w:rsidP="00E7708F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>Online, 2</w:t>
      </w:r>
      <w:r>
        <w:rPr>
          <w:sz w:val="24"/>
        </w:rPr>
        <w:t>0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Pr="00547020">
        <w:rPr>
          <w:sz w:val="24"/>
        </w:rPr>
        <w:t xml:space="preserve">– </w:t>
      </w:r>
      <w:r>
        <w:rPr>
          <w:sz w:val="24"/>
        </w:rPr>
        <w:t>30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April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E7708F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7708F" w:rsidRPr="00E7708F">
        <w:rPr>
          <w:rFonts w:ascii="Arial" w:eastAsia="宋体" w:hAnsi="Arial"/>
          <w:b/>
          <w:sz w:val="24"/>
          <w:lang w:val="en-US" w:eastAsia="zh-CN"/>
        </w:rPr>
        <w:t>Discussion on RRM requirements of FR2 inter-band CA scenario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bookmarkEnd w:id="2"/>
      <w:proofErr w:type="spellEnd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6926EA">
        <w:rPr>
          <w:rFonts w:ascii="Arial" w:eastAsia="宋体" w:hAnsi="Arial"/>
          <w:b/>
          <w:sz w:val="24"/>
          <w:lang w:val="en-US" w:eastAsia="zh-CN"/>
        </w:rPr>
        <w:t>6</w:t>
      </w:r>
      <w:r w:rsidR="00D1231C" w:rsidRPr="00D1231C">
        <w:rPr>
          <w:rFonts w:ascii="Arial" w:eastAsia="宋体" w:hAnsi="Arial"/>
          <w:b/>
          <w:sz w:val="24"/>
          <w:lang w:val="en-US" w:eastAsia="zh-CN"/>
        </w:rPr>
        <w:t>.</w:t>
      </w:r>
      <w:r w:rsidR="003D4950">
        <w:rPr>
          <w:rFonts w:ascii="Arial" w:eastAsia="宋体" w:hAnsi="Arial"/>
          <w:b/>
          <w:sz w:val="24"/>
          <w:lang w:val="en-US" w:eastAsia="zh-CN"/>
        </w:rPr>
        <w:t>15</w:t>
      </w:r>
      <w:r w:rsidR="00D1231C" w:rsidRPr="00D1231C">
        <w:rPr>
          <w:rFonts w:ascii="Arial" w:eastAsia="宋体" w:hAnsi="Arial"/>
          <w:b/>
          <w:sz w:val="24"/>
          <w:lang w:val="en-US" w:eastAsia="zh-CN"/>
        </w:rPr>
        <w:t>.</w:t>
      </w:r>
      <w:r w:rsidR="003D4950">
        <w:rPr>
          <w:rFonts w:ascii="Arial" w:eastAsia="宋体" w:hAnsi="Arial"/>
          <w:b/>
          <w:sz w:val="24"/>
          <w:lang w:val="en-US" w:eastAsia="zh-CN"/>
        </w:rPr>
        <w:t>1</w:t>
      </w:r>
      <w:r w:rsidR="004A0369">
        <w:rPr>
          <w:rFonts w:ascii="Arial" w:eastAsia="宋体" w:hAnsi="Arial"/>
          <w:b/>
          <w:sz w:val="24"/>
          <w:lang w:val="en-US" w:eastAsia="zh-CN"/>
        </w:rPr>
        <w:t>.1</w:t>
      </w:r>
      <w:r w:rsidR="003D4950">
        <w:rPr>
          <w:rFonts w:ascii="Arial" w:eastAsia="宋体" w:hAnsi="Arial"/>
          <w:b/>
          <w:sz w:val="24"/>
          <w:lang w:val="en-US" w:eastAsia="zh-CN"/>
        </w:rPr>
        <w:t>0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B528E4" w:rsidRDefault="00B528E4" w:rsidP="00B528E4">
      <w:pPr>
        <w:adjustRightInd w:val="0"/>
        <w:snapToGrid w:val="0"/>
        <w:spacing w:before="180" w:after="12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In RAN4 meeting #94-e, the RRM impacts of FR2 inter-band CA were discussed. The following aspects need to be further studied:</w:t>
      </w:r>
    </w:p>
    <w:p w:rsidR="00F01C79" w:rsidRPr="00F01C79" w:rsidRDefault="00B528E4" w:rsidP="00F01C79">
      <w:pPr>
        <w:pStyle w:val="af8"/>
        <w:numPr>
          <w:ilvl w:val="0"/>
          <w:numId w:val="37"/>
        </w:numPr>
        <w:spacing w:after="120"/>
        <w:contextualSpacing w:val="0"/>
        <w:rPr>
          <w:kern w:val="24"/>
          <w:sz w:val="22"/>
          <w:szCs w:val="20"/>
        </w:rPr>
      </w:pPr>
      <w:r>
        <w:rPr>
          <w:kern w:val="24"/>
          <w:sz w:val="22"/>
          <w:szCs w:val="20"/>
          <w:lang w:val="en-GB"/>
        </w:rPr>
        <w:t>S</w:t>
      </w:r>
      <w:r w:rsidRPr="00B528E4">
        <w:rPr>
          <w:kern w:val="24"/>
          <w:sz w:val="22"/>
          <w:szCs w:val="20"/>
          <w:lang w:val="en-GB"/>
        </w:rPr>
        <w:t xml:space="preserve">caling factor </w:t>
      </w:r>
      <w:proofErr w:type="spellStart"/>
      <w:r w:rsidRPr="00B528E4">
        <w:rPr>
          <w:kern w:val="24"/>
          <w:sz w:val="22"/>
          <w:szCs w:val="20"/>
          <w:lang w:val="en-GB"/>
        </w:rPr>
        <w:t>CSSF</w:t>
      </w:r>
      <w:r w:rsidRPr="00B528E4">
        <w:rPr>
          <w:kern w:val="24"/>
          <w:sz w:val="22"/>
          <w:szCs w:val="20"/>
          <w:vertAlign w:val="subscript"/>
          <w:lang w:val="en-GB"/>
        </w:rPr>
        <w:t>outside_gap</w:t>
      </w:r>
      <w:proofErr w:type="spellEnd"/>
    </w:p>
    <w:p w:rsidR="00271D39" w:rsidRPr="00F01C79" w:rsidRDefault="00271D39" w:rsidP="00271D39">
      <w:pPr>
        <w:pStyle w:val="af8"/>
        <w:numPr>
          <w:ilvl w:val="0"/>
          <w:numId w:val="37"/>
        </w:numPr>
        <w:spacing w:after="120"/>
        <w:contextualSpacing w:val="0"/>
        <w:rPr>
          <w:kern w:val="24"/>
          <w:sz w:val="22"/>
          <w:szCs w:val="20"/>
        </w:rPr>
      </w:pPr>
      <w:r>
        <w:rPr>
          <w:kern w:val="24"/>
          <w:sz w:val="22"/>
          <w:szCs w:val="20"/>
        </w:rPr>
        <w:t>Interruption requirement</w:t>
      </w:r>
    </w:p>
    <w:p w:rsidR="00F01C79" w:rsidRPr="00F01C79" w:rsidRDefault="00B528E4" w:rsidP="00F01C79">
      <w:pPr>
        <w:pStyle w:val="af8"/>
        <w:numPr>
          <w:ilvl w:val="0"/>
          <w:numId w:val="37"/>
        </w:numPr>
        <w:spacing w:after="120"/>
        <w:contextualSpacing w:val="0"/>
        <w:rPr>
          <w:kern w:val="24"/>
          <w:sz w:val="22"/>
          <w:szCs w:val="20"/>
        </w:rPr>
      </w:pPr>
      <w:r>
        <w:rPr>
          <w:kern w:val="24"/>
          <w:sz w:val="22"/>
          <w:szCs w:val="20"/>
        </w:rPr>
        <w:t>Beam management requirements</w:t>
      </w:r>
    </w:p>
    <w:p w:rsidR="00271D39" w:rsidRPr="00F01C79" w:rsidRDefault="00271D39" w:rsidP="00271D39">
      <w:pPr>
        <w:pStyle w:val="af8"/>
        <w:numPr>
          <w:ilvl w:val="0"/>
          <w:numId w:val="37"/>
        </w:numPr>
        <w:spacing w:after="120"/>
        <w:contextualSpacing w:val="0"/>
        <w:rPr>
          <w:kern w:val="24"/>
          <w:sz w:val="22"/>
          <w:szCs w:val="20"/>
        </w:rPr>
      </w:pPr>
      <w:r w:rsidRPr="00F01C79">
        <w:rPr>
          <w:kern w:val="24"/>
          <w:sz w:val="22"/>
          <w:szCs w:val="20"/>
        </w:rPr>
        <w:t>Sch</w:t>
      </w:r>
      <w:r>
        <w:rPr>
          <w:kern w:val="24"/>
          <w:sz w:val="22"/>
          <w:szCs w:val="20"/>
        </w:rPr>
        <w:t>eduling restriction requirement</w:t>
      </w:r>
    </w:p>
    <w:p w:rsidR="00F01C79" w:rsidRPr="00F01C79" w:rsidRDefault="00B528E4" w:rsidP="00F01C79">
      <w:pPr>
        <w:pStyle w:val="af8"/>
        <w:numPr>
          <w:ilvl w:val="0"/>
          <w:numId w:val="37"/>
        </w:numPr>
        <w:spacing w:after="120"/>
        <w:contextualSpacing w:val="0"/>
        <w:rPr>
          <w:kern w:val="24"/>
          <w:sz w:val="22"/>
          <w:szCs w:val="20"/>
        </w:rPr>
      </w:pPr>
      <w:proofErr w:type="spellStart"/>
      <w:r>
        <w:rPr>
          <w:kern w:val="24"/>
          <w:sz w:val="22"/>
          <w:szCs w:val="20"/>
        </w:rPr>
        <w:t>S</w:t>
      </w:r>
      <w:r w:rsidR="00271D39">
        <w:rPr>
          <w:kern w:val="24"/>
          <w:sz w:val="22"/>
          <w:szCs w:val="20"/>
        </w:rPr>
        <w:t>C</w:t>
      </w:r>
      <w:r>
        <w:rPr>
          <w:kern w:val="24"/>
          <w:sz w:val="22"/>
          <w:szCs w:val="20"/>
        </w:rPr>
        <w:t>ell</w:t>
      </w:r>
      <w:proofErr w:type="spellEnd"/>
      <w:r>
        <w:rPr>
          <w:kern w:val="24"/>
          <w:sz w:val="22"/>
          <w:szCs w:val="20"/>
        </w:rPr>
        <w:t xml:space="preserve"> activation requirement</w:t>
      </w:r>
    </w:p>
    <w:p w:rsidR="00B528E4" w:rsidRPr="00F01C79" w:rsidRDefault="00936FCC" w:rsidP="0064026D">
      <w:pPr>
        <w:adjustRightInd w:val="0"/>
        <w:snapToGrid w:val="0"/>
        <w:spacing w:before="180" w:after="12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lang w:eastAsia="zh-CN"/>
        </w:rPr>
        <w:t>Based on the agreements in [1]</w:t>
      </w:r>
      <w:r w:rsidR="00F01C79" w:rsidRPr="00F01C79">
        <w:rPr>
          <w:rFonts w:eastAsia="宋体"/>
          <w:sz w:val="22"/>
          <w:szCs w:val="22"/>
          <w:lang w:eastAsia="zh-CN"/>
        </w:rPr>
        <w:t xml:space="preserve">, </w:t>
      </w:r>
      <w:r w:rsidR="00F01C79">
        <w:rPr>
          <w:rFonts w:eastAsia="宋体"/>
          <w:sz w:val="22"/>
          <w:szCs w:val="22"/>
          <w:lang w:eastAsia="zh-CN"/>
        </w:rPr>
        <w:t xml:space="preserve">we </w:t>
      </w:r>
      <w:r w:rsidR="00F01C79" w:rsidRPr="00F01C79">
        <w:rPr>
          <w:rFonts w:eastAsia="宋体"/>
          <w:sz w:val="22"/>
          <w:szCs w:val="22"/>
          <w:lang w:eastAsia="zh-CN"/>
        </w:rPr>
        <w:t>will</w:t>
      </w:r>
      <w:r>
        <w:rPr>
          <w:rFonts w:eastAsia="宋体"/>
          <w:sz w:val="22"/>
          <w:szCs w:val="22"/>
          <w:lang w:eastAsia="zh-CN"/>
        </w:rPr>
        <w:t xml:space="preserve"> provide further </w:t>
      </w:r>
      <w:r w:rsidR="00F01C79">
        <w:rPr>
          <w:rFonts w:eastAsia="宋体"/>
          <w:sz w:val="22"/>
          <w:szCs w:val="22"/>
          <w:lang w:eastAsia="zh-CN"/>
        </w:rPr>
        <w:t xml:space="preserve">discussion on RRM </w:t>
      </w:r>
      <w:r w:rsidR="00D45A9C">
        <w:rPr>
          <w:rFonts w:eastAsia="宋体"/>
          <w:sz w:val="22"/>
          <w:szCs w:val="22"/>
          <w:lang w:eastAsia="zh-CN"/>
        </w:rPr>
        <w:t>requirements for</w:t>
      </w:r>
      <w:r w:rsidR="00D45A9C" w:rsidRPr="00D45A9C">
        <w:rPr>
          <w:rFonts w:eastAsia="宋体"/>
          <w:sz w:val="22"/>
          <w:lang w:eastAsia="zh-CN"/>
        </w:rPr>
        <w:t xml:space="preserve"> </w:t>
      </w:r>
      <w:r w:rsidR="00D45A9C">
        <w:rPr>
          <w:rFonts w:eastAsia="宋体"/>
          <w:sz w:val="22"/>
          <w:lang w:eastAsia="zh-CN"/>
        </w:rPr>
        <w:t>FR2 inter-band CA</w:t>
      </w:r>
      <w:r w:rsidR="00F01C79">
        <w:rPr>
          <w:rFonts w:eastAsia="宋体"/>
          <w:sz w:val="22"/>
          <w:szCs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AE7FE3" w:rsidRDefault="00B528E4" w:rsidP="001824A5">
      <w:pPr>
        <w:pStyle w:val="2"/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>
        <w:t xml:space="preserve">Scaling factor </w:t>
      </w:r>
      <w:proofErr w:type="spellStart"/>
      <w:r>
        <w:t>CSSFoutside_gap</w:t>
      </w:r>
      <w:proofErr w:type="spellEnd"/>
    </w:p>
    <w:p w:rsidR="00A90141" w:rsidRDefault="00071319" w:rsidP="008D55A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The definition of</w:t>
      </w:r>
      <w:r w:rsidR="00A90141">
        <w:rPr>
          <w:rFonts w:eastAsia="宋体"/>
          <w:sz w:val="22"/>
          <w:lang w:eastAsia="zh-CN"/>
        </w:rPr>
        <w:t xml:space="preserve"> </w:t>
      </w:r>
      <w:r w:rsidR="00A90141" w:rsidRPr="001824A5">
        <w:rPr>
          <w:rFonts w:eastAsia="宋体"/>
          <w:sz w:val="22"/>
          <w:lang w:eastAsia="zh-CN"/>
        </w:rPr>
        <w:t xml:space="preserve">scaling factor </w:t>
      </w:r>
      <w:proofErr w:type="spellStart"/>
      <w:r w:rsidR="00A90141" w:rsidRPr="001824A5">
        <w:rPr>
          <w:rFonts w:eastAsia="宋体"/>
          <w:sz w:val="22"/>
          <w:lang w:eastAsia="zh-CN"/>
        </w:rPr>
        <w:t>CSSF</w:t>
      </w:r>
      <w:r w:rsidR="00A90141" w:rsidRPr="001824A5">
        <w:rPr>
          <w:rFonts w:eastAsia="宋体"/>
          <w:sz w:val="22"/>
          <w:vertAlign w:val="subscript"/>
          <w:lang w:eastAsia="zh-CN"/>
        </w:rPr>
        <w:t>outside_gap</w:t>
      </w:r>
      <w:proofErr w:type="spellEnd"/>
      <w:r w:rsidR="00A90141" w:rsidRPr="001824A5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depends on searcher limitation, </w:t>
      </w:r>
      <w:r w:rsidR="00734769">
        <w:rPr>
          <w:rFonts w:eastAsia="宋体"/>
          <w:sz w:val="22"/>
          <w:lang w:eastAsia="zh-CN"/>
        </w:rPr>
        <w:t xml:space="preserve">the number of FR2 bands and the searcher </w:t>
      </w:r>
      <w:r w:rsidR="00D15FC2">
        <w:rPr>
          <w:rFonts w:eastAsia="宋体"/>
          <w:sz w:val="22"/>
          <w:lang w:eastAsia="zh-CN"/>
        </w:rPr>
        <w:t xml:space="preserve">sharing </w:t>
      </w:r>
      <w:r w:rsidR="00734769">
        <w:rPr>
          <w:rFonts w:eastAsia="宋体"/>
          <w:sz w:val="22"/>
          <w:lang w:eastAsia="zh-CN"/>
        </w:rPr>
        <w:t>s</w:t>
      </w:r>
      <w:r w:rsidR="00734769" w:rsidRPr="00734769">
        <w:rPr>
          <w:rFonts w:eastAsia="宋体"/>
          <w:sz w:val="22"/>
          <w:lang w:eastAsia="zh-CN"/>
        </w:rPr>
        <w:t>trategy</w:t>
      </w:r>
      <w:r w:rsidR="00734769">
        <w:rPr>
          <w:rFonts w:eastAsia="宋体"/>
          <w:sz w:val="22"/>
          <w:lang w:eastAsia="zh-CN"/>
        </w:rPr>
        <w:t xml:space="preserve"> among the aggregated carriers</w:t>
      </w:r>
      <w:r w:rsidR="004E0D1F">
        <w:rPr>
          <w:rFonts w:eastAsia="宋体"/>
          <w:sz w:val="22"/>
          <w:lang w:eastAsia="zh-CN"/>
        </w:rPr>
        <w:t>.</w:t>
      </w:r>
      <w:r w:rsidR="00734769">
        <w:rPr>
          <w:rFonts w:eastAsia="宋体"/>
          <w:sz w:val="22"/>
          <w:lang w:eastAsia="zh-CN"/>
        </w:rPr>
        <w:t xml:space="preserve"> Two options were </w:t>
      </w:r>
      <w:r w:rsidR="004C2DEC">
        <w:rPr>
          <w:rFonts w:eastAsia="宋体"/>
          <w:sz w:val="22"/>
          <w:lang w:eastAsia="zh-CN"/>
        </w:rPr>
        <w:t xml:space="preserve">considered to define the </w:t>
      </w:r>
      <w:r w:rsidR="004C2DEC" w:rsidRPr="001824A5">
        <w:rPr>
          <w:rFonts w:eastAsia="宋体"/>
          <w:sz w:val="22"/>
          <w:lang w:eastAsia="zh-CN"/>
        </w:rPr>
        <w:t xml:space="preserve">scaling factor </w:t>
      </w:r>
      <w:proofErr w:type="spellStart"/>
      <w:r w:rsidR="004C2DEC" w:rsidRPr="001824A5">
        <w:rPr>
          <w:rFonts w:eastAsia="宋体"/>
          <w:sz w:val="22"/>
          <w:lang w:eastAsia="zh-CN"/>
        </w:rPr>
        <w:t>CSSF</w:t>
      </w:r>
      <w:r w:rsidR="004C2DEC" w:rsidRPr="001824A5">
        <w:rPr>
          <w:rFonts w:eastAsia="宋体"/>
          <w:sz w:val="22"/>
          <w:vertAlign w:val="subscript"/>
          <w:lang w:eastAsia="zh-CN"/>
        </w:rPr>
        <w:t>outside_gap</w:t>
      </w:r>
      <w:proofErr w:type="spellEnd"/>
      <w:r w:rsidR="004C2DEC">
        <w:rPr>
          <w:rFonts w:eastAsia="宋体"/>
          <w:sz w:val="22"/>
          <w:lang w:eastAsia="zh-CN"/>
        </w:rPr>
        <w:t>.</w:t>
      </w:r>
    </w:p>
    <w:p w:rsidR="00734769" w:rsidRPr="00D15FC2" w:rsidRDefault="00734769" w:rsidP="00D15FC2">
      <w:pPr>
        <w:pStyle w:val="af8"/>
        <w:widowControl w:val="0"/>
        <w:numPr>
          <w:ilvl w:val="0"/>
          <w:numId w:val="43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D15FC2">
        <w:rPr>
          <w:rFonts w:eastAsia="宋体"/>
          <w:b/>
          <w:sz w:val="22"/>
          <w:lang w:eastAsia="zh-CN"/>
        </w:rPr>
        <w:t>Option 1</w:t>
      </w:r>
      <w:r w:rsidRPr="00D15FC2">
        <w:rPr>
          <w:rFonts w:eastAsia="宋体"/>
          <w:sz w:val="22"/>
          <w:lang w:eastAsia="zh-CN"/>
        </w:rPr>
        <w:t xml:space="preserve">: </w:t>
      </w:r>
      <w:r w:rsidR="004C2DEC" w:rsidRPr="00D15FC2">
        <w:rPr>
          <w:rFonts w:eastAsia="宋体"/>
          <w:sz w:val="22"/>
          <w:lang w:eastAsia="zh-CN"/>
        </w:rPr>
        <w:t>2 searchers, 2 FR2 bands and same</w:t>
      </w:r>
      <w:r w:rsidR="00D15FC2" w:rsidRPr="00D15FC2">
        <w:rPr>
          <w:rFonts w:eastAsia="宋体"/>
          <w:sz w:val="22"/>
          <w:lang w:eastAsia="zh-CN"/>
        </w:rPr>
        <w:t xml:space="preserve"> searcher sharing strategy as FR1+FR2 inter-band CA</w:t>
      </w:r>
    </w:p>
    <w:p w:rsidR="00D15FC2" w:rsidRPr="00D15FC2" w:rsidRDefault="00D15FC2" w:rsidP="00D15FC2">
      <w:pPr>
        <w:pStyle w:val="af8"/>
        <w:widowControl w:val="0"/>
        <w:numPr>
          <w:ilvl w:val="0"/>
          <w:numId w:val="43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D15FC2">
        <w:rPr>
          <w:rFonts w:eastAsia="宋体"/>
          <w:b/>
          <w:sz w:val="22"/>
          <w:lang w:eastAsia="zh-CN"/>
        </w:rPr>
        <w:t>Option 2</w:t>
      </w:r>
      <w:r w:rsidRPr="00D15FC2">
        <w:rPr>
          <w:rFonts w:eastAsia="宋体"/>
          <w:sz w:val="22"/>
          <w:lang w:eastAsia="zh-CN"/>
        </w:rPr>
        <w:t>: 2 searchers, ≥2 FR2 bands and same searcher sharing strategy as FR1+FR2 inter-band CA</w:t>
      </w:r>
    </w:p>
    <w:p w:rsidR="00BB53E2" w:rsidRDefault="00D15FC2" w:rsidP="008D55A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Both option 1 and option 2 assume two searchers and reuse the </w:t>
      </w:r>
      <w:r w:rsidRPr="00D15FC2">
        <w:rPr>
          <w:rFonts w:eastAsia="宋体"/>
          <w:sz w:val="22"/>
          <w:lang w:eastAsia="zh-CN"/>
        </w:rPr>
        <w:t xml:space="preserve">searcher sharing strategy </w:t>
      </w:r>
      <w:r>
        <w:rPr>
          <w:rFonts w:eastAsia="宋体"/>
          <w:sz w:val="22"/>
          <w:lang w:eastAsia="zh-CN"/>
        </w:rPr>
        <w:t>for</w:t>
      </w:r>
      <w:r w:rsidRPr="00D15FC2">
        <w:rPr>
          <w:rFonts w:eastAsia="宋体"/>
          <w:sz w:val="22"/>
          <w:lang w:eastAsia="zh-CN"/>
        </w:rPr>
        <w:t xml:space="preserve"> FR1+FR2</w:t>
      </w:r>
      <w:r>
        <w:rPr>
          <w:rFonts w:eastAsia="宋体"/>
          <w:sz w:val="22"/>
          <w:lang w:eastAsia="zh-CN"/>
        </w:rPr>
        <w:t xml:space="preserve"> CA. The difference between option 1 and option 2 is the assumption on the number of FR2 bands. </w:t>
      </w:r>
      <w:r w:rsidR="00673AE8">
        <w:rPr>
          <w:rFonts w:eastAsia="宋体"/>
          <w:sz w:val="22"/>
          <w:lang w:eastAsia="zh-CN"/>
        </w:rPr>
        <w:t>Currently</w:t>
      </w:r>
      <w:r>
        <w:rPr>
          <w:rFonts w:eastAsia="宋体"/>
          <w:sz w:val="22"/>
          <w:lang w:eastAsia="zh-CN"/>
        </w:rPr>
        <w:t xml:space="preserve"> FR2 inter-band CA with two bands is considered</w:t>
      </w:r>
      <w:r w:rsidR="00673AE8">
        <w:rPr>
          <w:rFonts w:eastAsia="宋体"/>
          <w:sz w:val="22"/>
          <w:lang w:eastAsia="zh-CN"/>
        </w:rPr>
        <w:t xml:space="preserve"> in RF session. </w:t>
      </w:r>
      <w:r w:rsidR="00673AE8" w:rsidRPr="00673AE8">
        <w:rPr>
          <w:rFonts w:eastAsia="宋体"/>
          <w:sz w:val="22"/>
          <w:lang w:eastAsia="zh-CN"/>
        </w:rPr>
        <w:t xml:space="preserve">Option </w:t>
      </w:r>
      <w:r w:rsidR="00673AE8">
        <w:rPr>
          <w:rFonts w:eastAsia="宋体"/>
          <w:sz w:val="22"/>
          <w:lang w:eastAsia="zh-CN"/>
        </w:rPr>
        <w:t>1 applies to the current stage. However, option 2 is more forward compatible</w:t>
      </w:r>
      <w:r w:rsidR="00EB076E">
        <w:rPr>
          <w:rFonts w:eastAsia="宋体"/>
          <w:sz w:val="22"/>
          <w:lang w:eastAsia="zh-CN"/>
        </w:rPr>
        <w:t xml:space="preserve">. When </w:t>
      </w:r>
      <w:r w:rsidR="000F6537">
        <w:rPr>
          <w:rFonts w:eastAsia="宋体"/>
          <w:sz w:val="22"/>
          <w:lang w:eastAsia="zh-CN"/>
        </w:rPr>
        <w:t xml:space="preserve">FR2 inter-band CA with more than two bands is introduced in future, no duplicated discussion is needed in RAN4. </w:t>
      </w:r>
      <w:r w:rsidR="00EB076E">
        <w:rPr>
          <w:rFonts w:eastAsia="宋体"/>
          <w:sz w:val="22"/>
          <w:lang w:eastAsia="zh-CN"/>
        </w:rPr>
        <w:t>We suggest to use option 2 to define the</w:t>
      </w:r>
      <w:r w:rsidR="000F6537" w:rsidRPr="000F6537">
        <w:rPr>
          <w:rFonts w:eastAsia="宋体"/>
          <w:sz w:val="22"/>
          <w:lang w:eastAsia="zh-CN"/>
        </w:rPr>
        <w:t xml:space="preserve"> </w:t>
      </w:r>
      <w:r w:rsidR="000F6537" w:rsidRPr="001824A5">
        <w:rPr>
          <w:rFonts w:eastAsia="宋体"/>
          <w:sz w:val="22"/>
          <w:lang w:eastAsia="zh-CN"/>
        </w:rPr>
        <w:t xml:space="preserve">scaling factor </w:t>
      </w:r>
      <w:proofErr w:type="spellStart"/>
      <w:r w:rsidR="000F6537" w:rsidRPr="001824A5">
        <w:rPr>
          <w:rFonts w:eastAsia="宋体"/>
          <w:sz w:val="22"/>
          <w:lang w:eastAsia="zh-CN"/>
        </w:rPr>
        <w:t>CSSF</w:t>
      </w:r>
      <w:r w:rsidR="000F6537" w:rsidRPr="001824A5">
        <w:rPr>
          <w:rFonts w:eastAsia="宋体"/>
          <w:sz w:val="22"/>
          <w:vertAlign w:val="subscript"/>
          <w:lang w:eastAsia="zh-CN"/>
        </w:rPr>
        <w:t>outside_gap</w:t>
      </w:r>
      <w:proofErr w:type="spellEnd"/>
      <w:r w:rsidR="00EB076E">
        <w:rPr>
          <w:rFonts w:eastAsia="宋体"/>
          <w:sz w:val="22"/>
          <w:lang w:eastAsia="zh-CN"/>
        </w:rPr>
        <w:t xml:space="preserve"> for FR2 inter-band CA.</w:t>
      </w:r>
    </w:p>
    <w:p w:rsidR="003F1F23" w:rsidRPr="00DD3199" w:rsidRDefault="003F1F23" w:rsidP="0026776E">
      <w:pPr>
        <w:pStyle w:val="TH"/>
        <w:keepNext w:val="0"/>
        <w:keepLines w:val="0"/>
        <w:widowControl w:val="0"/>
      </w:pPr>
      <w:r w:rsidRPr="00DD3199">
        <w:t xml:space="preserve">Table 1: </w:t>
      </w:r>
      <w:proofErr w:type="spellStart"/>
      <w:r w:rsidRPr="00DD3199">
        <w:t>CSSF</w:t>
      </w:r>
      <w:r w:rsidRPr="00DD3199">
        <w:rPr>
          <w:vertAlign w:val="subscript"/>
        </w:rPr>
        <w:t>outside_gap,i</w:t>
      </w:r>
      <w:proofErr w:type="spellEnd"/>
      <w:r w:rsidRPr="00DD3199">
        <w:t xml:space="preserve"> scaling factor for </w:t>
      </w:r>
      <w:r w:rsidR="005C433F">
        <w:t>FR2 inter-band CA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268"/>
        <w:gridCol w:w="2693"/>
        <w:gridCol w:w="2410"/>
      </w:tblGrid>
      <w:tr w:rsidR="005C433F" w:rsidRPr="00DD3199" w:rsidTr="003921AE">
        <w:trPr>
          <w:trHeight w:val="340"/>
          <w:jc w:val="center"/>
        </w:trPr>
        <w:tc>
          <w:tcPr>
            <w:tcW w:w="1271" w:type="dxa"/>
            <w:shd w:val="clear" w:color="auto" w:fill="auto"/>
          </w:tcPr>
          <w:p w:rsidR="005C433F" w:rsidRPr="00DD3199" w:rsidRDefault="005C433F" w:rsidP="0026776E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DD3199">
              <w:t>Scenario</w:t>
            </w:r>
          </w:p>
        </w:tc>
        <w:tc>
          <w:tcPr>
            <w:tcW w:w="2268" w:type="dxa"/>
            <w:shd w:val="clear" w:color="auto" w:fill="auto"/>
          </w:tcPr>
          <w:p w:rsidR="005C433F" w:rsidRPr="00DD3199" w:rsidRDefault="005C433F" w:rsidP="0026776E">
            <w:pPr>
              <w:pStyle w:val="TAH"/>
              <w:keepNext w:val="0"/>
              <w:keepLines w:val="0"/>
              <w:widowControl w:val="0"/>
            </w:pPr>
            <w:proofErr w:type="spellStart"/>
            <w:r w:rsidRPr="00DD3199">
              <w:rPr>
                <w:i/>
              </w:rPr>
              <w:t>CSSF</w:t>
            </w:r>
            <w:r w:rsidRPr="00DD3199">
              <w:rPr>
                <w:vertAlign w:val="subscript"/>
              </w:rPr>
              <w:t>outside_gap,i</w:t>
            </w:r>
            <w:proofErr w:type="spellEnd"/>
            <w:r w:rsidRPr="00DD3199">
              <w:t xml:space="preserve"> for FR2 </w:t>
            </w:r>
            <w:r>
              <w:t>PCC</w:t>
            </w:r>
            <w:r w:rsidR="0086514B">
              <w:t xml:space="preserve"> (in SA or NE-DC mode)</w:t>
            </w:r>
            <w:r>
              <w:t xml:space="preserve"> or </w:t>
            </w:r>
            <w:r w:rsidRPr="00DD3199">
              <w:t>PSCC</w:t>
            </w:r>
            <w:r w:rsidR="0086514B">
              <w:t xml:space="preserve"> (in EN-DC mode)</w:t>
            </w:r>
          </w:p>
        </w:tc>
        <w:tc>
          <w:tcPr>
            <w:tcW w:w="2693" w:type="dxa"/>
          </w:tcPr>
          <w:p w:rsidR="005C433F" w:rsidRPr="00DD3199" w:rsidRDefault="005C433F" w:rsidP="00B1356F">
            <w:pPr>
              <w:pStyle w:val="TAH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DD3199">
              <w:rPr>
                <w:i/>
              </w:rPr>
              <w:t>CSSF</w:t>
            </w:r>
            <w:r w:rsidRPr="00DD3199">
              <w:rPr>
                <w:vertAlign w:val="subscript"/>
              </w:rPr>
              <w:t>outside_gap,i</w:t>
            </w:r>
            <w:proofErr w:type="spellEnd"/>
            <w:r w:rsidRPr="00DD3199">
              <w:t xml:space="preserve"> for FR2 SCC where neighbour cell measurement is required</w:t>
            </w:r>
          </w:p>
        </w:tc>
        <w:tc>
          <w:tcPr>
            <w:tcW w:w="2410" w:type="dxa"/>
            <w:shd w:val="clear" w:color="auto" w:fill="auto"/>
          </w:tcPr>
          <w:p w:rsidR="005C433F" w:rsidRPr="00DD3199" w:rsidRDefault="005C433F" w:rsidP="0026776E">
            <w:pPr>
              <w:pStyle w:val="TAH"/>
              <w:keepNext w:val="0"/>
              <w:keepLines w:val="0"/>
              <w:widowControl w:val="0"/>
            </w:pPr>
            <w:proofErr w:type="spellStart"/>
            <w:r w:rsidRPr="00DD3199">
              <w:rPr>
                <w:i/>
              </w:rPr>
              <w:t>CSSF</w:t>
            </w:r>
            <w:r w:rsidRPr="00DD3199">
              <w:rPr>
                <w:vertAlign w:val="subscript"/>
              </w:rPr>
              <w:t>outside_gap,i</w:t>
            </w:r>
            <w:proofErr w:type="spellEnd"/>
            <w:r w:rsidRPr="00DD3199">
              <w:t xml:space="preserve"> for FR2 SCC where neighbour cell measurement is not required</w:t>
            </w:r>
          </w:p>
        </w:tc>
      </w:tr>
      <w:tr w:rsidR="005C433F" w:rsidRPr="00DD3199" w:rsidTr="003921AE">
        <w:trPr>
          <w:trHeight w:val="340"/>
          <w:jc w:val="center"/>
        </w:trPr>
        <w:tc>
          <w:tcPr>
            <w:tcW w:w="1271" w:type="dxa"/>
            <w:shd w:val="clear" w:color="auto" w:fill="auto"/>
          </w:tcPr>
          <w:p w:rsidR="005C433F" w:rsidRPr="00DD3199" w:rsidRDefault="005C433F" w:rsidP="0026776E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DD3199">
              <w:rPr>
                <w:b/>
              </w:rPr>
              <w:t>FR2 int</w:t>
            </w:r>
            <w:r>
              <w:rPr>
                <w:b/>
              </w:rPr>
              <w:t>er-</w:t>
            </w:r>
            <w:r w:rsidRPr="00DD3199">
              <w:rPr>
                <w:b/>
              </w:rPr>
              <w:t xml:space="preserve">band CA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C433F" w:rsidRPr="00DD3199" w:rsidRDefault="005C433F" w:rsidP="0026776E">
            <w:pPr>
              <w:pStyle w:val="TAC"/>
              <w:keepNext w:val="0"/>
              <w:keepLines w:val="0"/>
              <w:widowControl w:val="0"/>
            </w:pPr>
            <w:r w:rsidRPr="00DD3199">
              <w:t>1</w:t>
            </w:r>
          </w:p>
        </w:tc>
        <w:tc>
          <w:tcPr>
            <w:tcW w:w="2693" w:type="dxa"/>
            <w:vAlign w:val="center"/>
          </w:tcPr>
          <w:p w:rsidR="005C433F" w:rsidRPr="00DD3199" w:rsidRDefault="005C433F" w:rsidP="0026776E">
            <w:pPr>
              <w:pStyle w:val="TAC"/>
              <w:keepNext w:val="0"/>
              <w:keepLines w:val="0"/>
              <w:widowControl w:val="0"/>
            </w:pPr>
            <w:r>
              <w:t>2</w:t>
            </w:r>
            <w:r w:rsidRPr="00DD3199">
              <w:t>×</w:t>
            </w:r>
            <w:r>
              <w:t>(</w:t>
            </w:r>
            <w:r w:rsidRPr="00DD3199">
              <w:t xml:space="preserve">Number of configured </w:t>
            </w:r>
            <w:r>
              <w:t>FR2 band</w:t>
            </w:r>
            <w:r w:rsidRPr="00DD3199">
              <w:t>(s)</w:t>
            </w:r>
            <w:r>
              <w:t xml:space="preserve"> - 1)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433F" w:rsidRPr="00DD3199" w:rsidRDefault="005C433F" w:rsidP="007B4162">
            <w:pPr>
              <w:pStyle w:val="TAC"/>
              <w:keepNext w:val="0"/>
              <w:keepLines w:val="0"/>
              <w:widowControl w:val="0"/>
            </w:pPr>
            <w:r w:rsidRPr="00DD3199">
              <w:t xml:space="preserve">2×(Number of configured </w:t>
            </w:r>
            <w:proofErr w:type="spellStart"/>
            <w:r w:rsidRPr="00DD3199">
              <w:t>SCell</w:t>
            </w:r>
            <w:proofErr w:type="spellEnd"/>
            <w:r w:rsidRPr="00DD3199">
              <w:t>(s)</w:t>
            </w:r>
            <w:r>
              <w:t xml:space="preserve"> </w:t>
            </w:r>
            <w:r w:rsidR="007B4162">
              <w:t>–</w:t>
            </w:r>
            <w:r w:rsidR="003921AE" w:rsidRPr="00DD3199">
              <w:t xml:space="preserve"> </w:t>
            </w:r>
            <w:r w:rsidR="007B4162">
              <w:t>(</w:t>
            </w:r>
            <w:r w:rsidR="003921AE" w:rsidRPr="00DD3199">
              <w:t xml:space="preserve">Number of configured </w:t>
            </w:r>
            <w:r w:rsidR="003921AE">
              <w:t>FR2 band</w:t>
            </w:r>
            <w:r w:rsidR="003921AE" w:rsidRPr="00DD3199">
              <w:t>(s)</w:t>
            </w:r>
            <w:r w:rsidR="003921AE">
              <w:t xml:space="preserve"> </w:t>
            </w:r>
            <w:r w:rsidR="007B4162">
              <w:t>-</w:t>
            </w:r>
            <w:r w:rsidRPr="00DD3199">
              <w:t>1</w:t>
            </w:r>
            <w:r w:rsidR="007B4162">
              <w:t xml:space="preserve">) </w:t>
            </w:r>
            <w:r w:rsidRPr="00DD3199">
              <w:t>)</w:t>
            </w:r>
          </w:p>
        </w:tc>
      </w:tr>
    </w:tbl>
    <w:p w:rsidR="00F66DC2" w:rsidRPr="0026776E" w:rsidRDefault="00F66DC2" w:rsidP="00F66DC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26776E">
        <w:rPr>
          <w:rFonts w:eastAsia="宋体"/>
          <w:b/>
          <w:i/>
          <w:sz w:val="22"/>
          <w:lang w:eastAsia="zh-CN"/>
        </w:rPr>
        <w:t xml:space="preserve">Proposal 1: The scaling factor </w:t>
      </w:r>
      <w:proofErr w:type="spellStart"/>
      <w:r w:rsidRPr="0026776E">
        <w:rPr>
          <w:rFonts w:eastAsia="宋体"/>
          <w:b/>
          <w:i/>
          <w:sz w:val="22"/>
          <w:lang w:eastAsia="zh-CN"/>
        </w:rPr>
        <w:t>CSSF</w:t>
      </w:r>
      <w:r w:rsidRPr="0026776E">
        <w:rPr>
          <w:rFonts w:eastAsia="宋体"/>
          <w:b/>
          <w:i/>
          <w:sz w:val="22"/>
          <w:vertAlign w:val="subscript"/>
          <w:lang w:eastAsia="zh-CN"/>
        </w:rPr>
        <w:t>outside_gap</w:t>
      </w:r>
      <w:proofErr w:type="spellEnd"/>
      <w:r w:rsidRPr="0026776E">
        <w:rPr>
          <w:rFonts w:eastAsia="宋体"/>
          <w:b/>
          <w:i/>
          <w:sz w:val="22"/>
          <w:lang w:eastAsia="zh-CN"/>
        </w:rPr>
        <w:t xml:space="preserve"> for FR2 inter-band CA </w:t>
      </w:r>
      <w:r w:rsidR="00D15FC2">
        <w:rPr>
          <w:rFonts w:eastAsia="宋体"/>
          <w:b/>
          <w:i/>
          <w:sz w:val="22"/>
          <w:lang w:eastAsia="zh-CN"/>
        </w:rPr>
        <w:t>can</w:t>
      </w:r>
      <w:r w:rsidRPr="0026776E">
        <w:rPr>
          <w:rFonts w:eastAsia="宋体"/>
          <w:b/>
          <w:i/>
          <w:sz w:val="22"/>
          <w:lang w:eastAsia="zh-CN"/>
        </w:rPr>
        <w:t xml:space="preserve"> be defined as Table 1.</w:t>
      </w:r>
    </w:p>
    <w:p w:rsidR="001519C7" w:rsidRPr="00F66DC2" w:rsidRDefault="001519C7" w:rsidP="008D55A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:rsidR="00507FE4" w:rsidRDefault="00507FE4" w:rsidP="00507FE4">
      <w:pPr>
        <w:pStyle w:val="2"/>
        <w:rPr>
          <w:rFonts w:eastAsia="宋体"/>
          <w:lang w:eastAsia="zh-CN"/>
        </w:rPr>
      </w:pPr>
      <w:r w:rsidRPr="001943CF">
        <w:lastRenderedPageBreak/>
        <w:t xml:space="preserve">Interruption </w:t>
      </w:r>
      <w:r w:rsidRPr="00D11B1F">
        <w:t>requirement</w:t>
      </w:r>
    </w:p>
    <w:p w:rsidR="00931FC5" w:rsidRDefault="00507FE4" w:rsidP="00507FE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687BD0">
        <w:rPr>
          <w:rFonts w:eastAsia="宋体"/>
          <w:sz w:val="22"/>
          <w:lang w:eastAsia="zh-CN"/>
        </w:rPr>
        <w:t xml:space="preserve">The existing interruption requirements for inter-band CA </w:t>
      </w:r>
      <w:r w:rsidR="005A6FF5">
        <w:rPr>
          <w:rFonts w:eastAsia="宋体"/>
          <w:sz w:val="22"/>
          <w:lang w:eastAsia="zh-CN"/>
        </w:rPr>
        <w:t>are defined</w:t>
      </w:r>
      <w:r w:rsidRPr="00687BD0">
        <w:rPr>
          <w:rFonts w:eastAsia="宋体"/>
          <w:sz w:val="22"/>
          <w:lang w:eastAsia="zh-CN"/>
        </w:rPr>
        <w:t xml:space="preserve"> </w:t>
      </w:r>
      <w:r w:rsidR="005A6FF5">
        <w:rPr>
          <w:rFonts w:eastAsia="宋体"/>
          <w:sz w:val="22"/>
          <w:lang w:eastAsia="zh-CN"/>
        </w:rPr>
        <w:t xml:space="preserve">based on the assumption that the UE has </w:t>
      </w:r>
      <w:r w:rsidR="005A6FF5" w:rsidRPr="00687BD0">
        <w:rPr>
          <w:rFonts w:eastAsia="宋体"/>
          <w:sz w:val="22"/>
          <w:lang w:eastAsia="zh-CN"/>
        </w:rPr>
        <w:t>separate</w:t>
      </w:r>
      <w:r w:rsidR="005A6FF5">
        <w:rPr>
          <w:rFonts w:eastAsia="宋体"/>
          <w:sz w:val="22"/>
          <w:lang w:eastAsia="zh-CN"/>
        </w:rPr>
        <w:t xml:space="preserve"> RF chains for each band</w:t>
      </w:r>
      <w:r w:rsidRPr="00687BD0">
        <w:rPr>
          <w:rFonts w:eastAsia="宋体"/>
          <w:sz w:val="22"/>
          <w:lang w:eastAsia="zh-CN"/>
        </w:rPr>
        <w:t>.</w:t>
      </w:r>
      <w:r w:rsidR="00BC188F">
        <w:rPr>
          <w:rFonts w:eastAsia="宋体"/>
          <w:sz w:val="22"/>
          <w:lang w:eastAsia="zh-CN"/>
        </w:rPr>
        <w:t xml:space="preserve"> </w:t>
      </w:r>
    </w:p>
    <w:p w:rsidR="00931FC5" w:rsidRDefault="00BC188F" w:rsidP="00507FE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RAN4 has </w:t>
      </w:r>
      <w:r w:rsidR="00931FC5">
        <w:rPr>
          <w:rFonts w:eastAsia="宋体"/>
          <w:sz w:val="22"/>
          <w:lang w:eastAsia="zh-CN"/>
        </w:rPr>
        <w:t>agreed</w:t>
      </w:r>
      <w:r>
        <w:rPr>
          <w:rFonts w:eastAsia="宋体"/>
          <w:sz w:val="22"/>
          <w:lang w:eastAsia="zh-CN"/>
        </w:rPr>
        <w:t xml:space="preserve"> that </w:t>
      </w:r>
      <w:r w:rsidRPr="00BC188F">
        <w:rPr>
          <w:rFonts w:eastAsia="宋体"/>
          <w:sz w:val="22"/>
          <w:lang w:eastAsia="zh-CN"/>
        </w:rPr>
        <w:t>UE is assumed to be feasible to have independent beam management</w:t>
      </w:r>
      <w:r w:rsidR="00931FC5">
        <w:rPr>
          <w:rFonts w:eastAsia="宋体"/>
          <w:sz w:val="22"/>
          <w:lang w:eastAsia="zh-CN"/>
        </w:rPr>
        <w:t xml:space="preserve"> for </w:t>
      </w:r>
      <w:r w:rsidR="00931FC5" w:rsidRPr="00931FC5">
        <w:rPr>
          <w:rFonts w:eastAsia="宋体"/>
          <w:sz w:val="22"/>
          <w:lang w:eastAsia="zh-CN"/>
        </w:rPr>
        <w:t>28 GHz + 39 GHz</w:t>
      </w:r>
      <w:r w:rsidR="00931FC5">
        <w:rPr>
          <w:rFonts w:eastAsia="宋体"/>
          <w:sz w:val="22"/>
          <w:lang w:eastAsia="zh-CN"/>
        </w:rPr>
        <w:t xml:space="preserve"> FR2 inter-band CA</w:t>
      </w:r>
      <w:r w:rsidR="00096830">
        <w:rPr>
          <w:rFonts w:eastAsia="宋体"/>
          <w:sz w:val="22"/>
          <w:lang w:eastAsia="zh-CN"/>
        </w:rPr>
        <w:t xml:space="preserve"> combination</w:t>
      </w:r>
      <w:r>
        <w:rPr>
          <w:rFonts w:eastAsia="宋体"/>
          <w:sz w:val="22"/>
          <w:lang w:eastAsia="zh-CN"/>
        </w:rPr>
        <w:t xml:space="preserve">. </w:t>
      </w:r>
      <w:r w:rsidR="005A6FF5">
        <w:rPr>
          <w:rFonts w:eastAsia="宋体"/>
          <w:sz w:val="22"/>
          <w:lang w:eastAsia="zh-CN"/>
        </w:rPr>
        <w:t>For UE using independent beam</w:t>
      </w:r>
      <w:r w:rsidR="00931FC5" w:rsidRPr="00931FC5">
        <w:rPr>
          <w:rFonts w:eastAsia="宋体"/>
          <w:sz w:val="22"/>
          <w:lang w:eastAsia="zh-CN"/>
        </w:rPr>
        <w:t xml:space="preserve"> </w:t>
      </w:r>
      <w:r w:rsidR="00931FC5" w:rsidRPr="00BC188F">
        <w:rPr>
          <w:rFonts w:eastAsia="宋体"/>
          <w:sz w:val="22"/>
          <w:lang w:eastAsia="zh-CN"/>
        </w:rPr>
        <w:t>management</w:t>
      </w:r>
      <w:r w:rsidR="005A6FF5">
        <w:rPr>
          <w:rFonts w:eastAsia="宋体"/>
          <w:sz w:val="22"/>
          <w:lang w:eastAsia="zh-CN"/>
        </w:rPr>
        <w:t xml:space="preserve">, </w:t>
      </w:r>
      <w:r>
        <w:rPr>
          <w:rFonts w:eastAsia="宋体"/>
          <w:sz w:val="22"/>
          <w:lang w:eastAsia="zh-CN"/>
        </w:rPr>
        <w:t xml:space="preserve">it can be assumed that UE has </w:t>
      </w:r>
      <w:r w:rsidRPr="00687BD0">
        <w:rPr>
          <w:rFonts w:eastAsia="宋体"/>
          <w:sz w:val="22"/>
          <w:lang w:eastAsia="zh-CN"/>
        </w:rPr>
        <w:t>separate</w:t>
      </w:r>
      <w:r>
        <w:rPr>
          <w:rFonts w:eastAsia="宋体"/>
          <w:sz w:val="22"/>
          <w:lang w:eastAsia="zh-CN"/>
        </w:rPr>
        <w:t xml:space="preserve"> RF chains for different FR2 bands</w:t>
      </w:r>
      <w:r w:rsidR="005A6FF5">
        <w:rPr>
          <w:rFonts w:eastAsia="宋体"/>
          <w:sz w:val="22"/>
          <w:lang w:eastAsia="zh-CN"/>
        </w:rPr>
        <w:t xml:space="preserve">. </w:t>
      </w:r>
      <w:r w:rsidR="00507FE4">
        <w:rPr>
          <w:rFonts w:eastAsia="宋体"/>
          <w:sz w:val="22"/>
          <w:lang w:eastAsia="zh-CN"/>
        </w:rPr>
        <w:t xml:space="preserve">Hence, the </w:t>
      </w:r>
      <w:r w:rsidR="00507FE4" w:rsidRPr="00687BD0">
        <w:rPr>
          <w:rFonts w:eastAsia="宋体"/>
          <w:sz w:val="22"/>
          <w:lang w:eastAsia="zh-CN"/>
        </w:rPr>
        <w:t>existing interruption requirements</w:t>
      </w:r>
      <w:r w:rsidR="00507FE4">
        <w:rPr>
          <w:rFonts w:eastAsia="宋体"/>
          <w:sz w:val="22"/>
          <w:lang w:eastAsia="zh-CN"/>
        </w:rPr>
        <w:t xml:space="preserve"> </w:t>
      </w:r>
      <w:r w:rsidR="005A6FF5">
        <w:rPr>
          <w:rFonts w:eastAsia="宋体"/>
          <w:sz w:val="22"/>
          <w:lang w:eastAsia="zh-CN"/>
        </w:rPr>
        <w:t xml:space="preserve">for inter-band CA </w:t>
      </w:r>
      <w:r w:rsidR="00507FE4">
        <w:rPr>
          <w:rFonts w:eastAsia="宋体"/>
          <w:sz w:val="22"/>
          <w:lang w:eastAsia="zh-CN"/>
        </w:rPr>
        <w:t>can be applied</w:t>
      </w:r>
      <w:r w:rsidR="005A6FF5">
        <w:rPr>
          <w:rFonts w:eastAsia="宋体"/>
          <w:sz w:val="22"/>
          <w:lang w:eastAsia="zh-CN"/>
        </w:rPr>
        <w:t xml:space="preserve"> for FR2 inter-band CA</w:t>
      </w:r>
      <w:r w:rsidR="00507FE4">
        <w:rPr>
          <w:rFonts w:eastAsia="宋体"/>
          <w:sz w:val="22"/>
          <w:lang w:eastAsia="zh-CN"/>
        </w:rPr>
        <w:t>.</w:t>
      </w:r>
      <w:r>
        <w:rPr>
          <w:rFonts w:eastAsia="宋体"/>
          <w:sz w:val="22"/>
          <w:lang w:eastAsia="zh-CN"/>
        </w:rPr>
        <w:t xml:space="preserve"> </w:t>
      </w:r>
    </w:p>
    <w:p w:rsidR="00931FC5" w:rsidRPr="00660549" w:rsidRDefault="00931FC5" w:rsidP="00931FC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x-none" w:eastAsia="zh-CN"/>
        </w:rPr>
      </w:pPr>
      <w:r w:rsidRPr="00660549">
        <w:rPr>
          <w:rFonts w:eastAsia="宋体"/>
          <w:b/>
          <w:i/>
          <w:sz w:val="22"/>
          <w:lang w:val="x-none" w:eastAsia="zh-CN"/>
        </w:rPr>
        <w:t xml:space="preserve">Proposal </w:t>
      </w:r>
      <w:r w:rsidR="00096830">
        <w:rPr>
          <w:rFonts w:eastAsia="宋体"/>
          <w:b/>
          <w:i/>
          <w:sz w:val="22"/>
          <w:lang w:val="x-none" w:eastAsia="zh-CN"/>
        </w:rPr>
        <w:t>2</w:t>
      </w:r>
      <w:r w:rsidRPr="00660549">
        <w:rPr>
          <w:rFonts w:eastAsia="宋体"/>
          <w:b/>
          <w:i/>
          <w:sz w:val="22"/>
          <w:lang w:val="x-none" w:eastAsia="zh-CN"/>
        </w:rPr>
        <w:t>:</w:t>
      </w:r>
      <w:r>
        <w:rPr>
          <w:rFonts w:eastAsia="宋体"/>
          <w:b/>
          <w:i/>
          <w:sz w:val="22"/>
          <w:lang w:val="x-none" w:eastAsia="zh-CN"/>
        </w:rPr>
        <w:t xml:space="preserve"> For </w:t>
      </w:r>
      <w:r w:rsidR="00096830">
        <w:rPr>
          <w:rFonts w:eastAsia="宋体"/>
          <w:b/>
          <w:i/>
          <w:sz w:val="22"/>
          <w:lang w:val="x-none" w:eastAsia="zh-CN"/>
        </w:rPr>
        <w:t xml:space="preserve">a FR2 inter-band CA combination with </w:t>
      </w:r>
      <w:r>
        <w:rPr>
          <w:rFonts w:eastAsia="宋体"/>
          <w:b/>
          <w:i/>
          <w:sz w:val="22"/>
          <w:lang w:val="x-none" w:eastAsia="zh-CN"/>
        </w:rPr>
        <w:t xml:space="preserve">using </w:t>
      </w:r>
      <w:r w:rsidRPr="005A6FF5">
        <w:rPr>
          <w:rFonts w:eastAsia="宋体"/>
          <w:b/>
          <w:i/>
          <w:sz w:val="22"/>
          <w:lang w:val="x-none" w:eastAsia="zh-CN"/>
        </w:rPr>
        <w:t>independent beam</w:t>
      </w:r>
      <w:r w:rsidR="00096830">
        <w:rPr>
          <w:rFonts w:eastAsia="宋体"/>
          <w:b/>
          <w:i/>
          <w:sz w:val="22"/>
          <w:lang w:val="x-none" w:eastAsia="zh-CN"/>
        </w:rPr>
        <w:t xml:space="preserve"> management</w:t>
      </w:r>
      <w:r>
        <w:rPr>
          <w:rFonts w:eastAsia="宋体"/>
          <w:b/>
          <w:i/>
          <w:sz w:val="22"/>
          <w:lang w:val="x-none" w:eastAsia="zh-CN"/>
        </w:rPr>
        <w:t>, t</w:t>
      </w:r>
      <w:r w:rsidRPr="00660549">
        <w:rPr>
          <w:rFonts w:eastAsia="宋体"/>
          <w:b/>
          <w:i/>
          <w:sz w:val="22"/>
          <w:lang w:val="x-none" w:eastAsia="zh-CN"/>
        </w:rPr>
        <w:t xml:space="preserve">he </w:t>
      </w:r>
      <w:r>
        <w:rPr>
          <w:rFonts w:eastAsia="宋体"/>
          <w:b/>
          <w:i/>
          <w:sz w:val="22"/>
          <w:lang w:val="x-none" w:eastAsia="zh-CN"/>
        </w:rPr>
        <w:t>existing interruption</w:t>
      </w:r>
      <w:r w:rsidRPr="00660549">
        <w:rPr>
          <w:rFonts w:eastAsia="宋体"/>
          <w:b/>
          <w:i/>
          <w:sz w:val="22"/>
          <w:lang w:val="x-none" w:eastAsia="zh-CN"/>
        </w:rPr>
        <w:t xml:space="preserve"> requirements</w:t>
      </w:r>
      <w:r>
        <w:rPr>
          <w:rFonts w:eastAsia="宋体"/>
          <w:b/>
          <w:i/>
          <w:sz w:val="22"/>
          <w:lang w:val="x-none" w:eastAsia="zh-CN"/>
        </w:rPr>
        <w:t xml:space="preserve"> for inter-band CA</w:t>
      </w:r>
      <w:r w:rsidRPr="00660549">
        <w:rPr>
          <w:rFonts w:eastAsia="宋体"/>
          <w:b/>
          <w:i/>
          <w:sz w:val="22"/>
          <w:lang w:val="x-none" w:eastAsia="zh-CN"/>
        </w:rPr>
        <w:t xml:space="preserve"> </w:t>
      </w:r>
      <w:r>
        <w:rPr>
          <w:rFonts w:eastAsia="宋体"/>
          <w:b/>
          <w:i/>
          <w:sz w:val="22"/>
          <w:lang w:val="x-none" w:eastAsia="zh-CN"/>
        </w:rPr>
        <w:t>can also</w:t>
      </w:r>
      <w:r w:rsidRPr="00660549">
        <w:rPr>
          <w:rFonts w:eastAsia="宋体"/>
          <w:b/>
          <w:i/>
          <w:sz w:val="22"/>
          <w:lang w:val="x-none" w:eastAsia="zh-CN"/>
        </w:rPr>
        <w:t xml:space="preserve"> be </w:t>
      </w:r>
      <w:r>
        <w:rPr>
          <w:rFonts w:eastAsia="宋体"/>
          <w:b/>
          <w:i/>
          <w:sz w:val="22"/>
          <w:lang w:val="x-none" w:eastAsia="zh-CN"/>
        </w:rPr>
        <w:t>applied</w:t>
      </w:r>
      <w:r w:rsidRPr="00660549">
        <w:rPr>
          <w:rFonts w:eastAsia="宋体"/>
          <w:b/>
          <w:i/>
          <w:sz w:val="22"/>
          <w:lang w:val="x-none" w:eastAsia="zh-CN"/>
        </w:rPr>
        <w:t>.</w:t>
      </w:r>
    </w:p>
    <w:p w:rsidR="005A6FF5" w:rsidRDefault="00931FC5" w:rsidP="00507FE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For </w:t>
      </w:r>
      <w:r w:rsidRPr="00931FC5">
        <w:rPr>
          <w:rFonts w:eastAsia="宋体"/>
          <w:sz w:val="22"/>
          <w:lang w:eastAsia="zh-CN"/>
        </w:rPr>
        <w:t xml:space="preserve">28 GHz + </w:t>
      </w:r>
      <w:r>
        <w:rPr>
          <w:rFonts w:eastAsia="宋体"/>
          <w:sz w:val="22"/>
          <w:lang w:eastAsia="zh-CN"/>
        </w:rPr>
        <w:t>28</w:t>
      </w:r>
      <w:r w:rsidRPr="00931FC5">
        <w:rPr>
          <w:rFonts w:eastAsia="宋体"/>
          <w:sz w:val="22"/>
          <w:lang w:eastAsia="zh-CN"/>
        </w:rPr>
        <w:t xml:space="preserve"> GHz</w:t>
      </w:r>
      <w:r>
        <w:rPr>
          <w:rFonts w:eastAsia="宋体"/>
          <w:sz w:val="22"/>
          <w:lang w:eastAsia="zh-CN"/>
        </w:rPr>
        <w:t xml:space="preserve"> or 39</w:t>
      </w:r>
      <w:r w:rsidRPr="00931FC5">
        <w:rPr>
          <w:rFonts w:eastAsia="宋体"/>
          <w:sz w:val="22"/>
          <w:lang w:eastAsia="zh-CN"/>
        </w:rPr>
        <w:t xml:space="preserve"> GHz + 39 GHz</w:t>
      </w:r>
      <w:r>
        <w:rPr>
          <w:rFonts w:eastAsia="宋体"/>
          <w:sz w:val="22"/>
          <w:lang w:eastAsia="zh-CN"/>
        </w:rPr>
        <w:t xml:space="preserve"> FR2 inter-band CA, the assumption on UE using independent beam</w:t>
      </w:r>
      <w:r w:rsidRPr="00931FC5">
        <w:rPr>
          <w:rFonts w:eastAsia="宋体"/>
          <w:sz w:val="22"/>
          <w:lang w:eastAsia="zh-CN"/>
        </w:rPr>
        <w:t xml:space="preserve"> </w:t>
      </w:r>
      <w:r w:rsidRPr="00BC188F">
        <w:rPr>
          <w:rFonts w:eastAsia="宋体"/>
          <w:sz w:val="22"/>
          <w:lang w:eastAsia="zh-CN"/>
        </w:rPr>
        <w:t>management</w:t>
      </w:r>
      <w:r>
        <w:rPr>
          <w:rFonts w:eastAsia="宋体"/>
          <w:sz w:val="22"/>
          <w:lang w:eastAsia="zh-CN"/>
        </w:rPr>
        <w:t xml:space="preserve"> or common beam</w:t>
      </w:r>
      <w:r w:rsidRPr="00931FC5">
        <w:rPr>
          <w:rFonts w:eastAsia="宋体"/>
          <w:sz w:val="22"/>
          <w:lang w:eastAsia="zh-CN"/>
        </w:rPr>
        <w:t xml:space="preserve"> </w:t>
      </w:r>
      <w:r w:rsidRPr="00BC188F">
        <w:rPr>
          <w:rFonts w:eastAsia="宋体"/>
          <w:sz w:val="22"/>
          <w:lang w:eastAsia="zh-CN"/>
        </w:rPr>
        <w:t>management</w:t>
      </w:r>
      <w:r>
        <w:rPr>
          <w:rFonts w:eastAsia="宋体"/>
          <w:sz w:val="22"/>
          <w:lang w:eastAsia="zh-CN"/>
        </w:rPr>
        <w:t xml:space="preserve"> has not been concluded. </w:t>
      </w:r>
      <w:r w:rsidR="00BC188F">
        <w:rPr>
          <w:rFonts w:eastAsia="宋体"/>
          <w:sz w:val="22"/>
          <w:lang w:eastAsia="zh-CN"/>
        </w:rPr>
        <w:t xml:space="preserve">For UE using common beam, the feasibility of using same RF chain for different FR2 bands is still under discussion in RF session. </w:t>
      </w:r>
    </w:p>
    <w:p w:rsidR="00931FC5" w:rsidRPr="00931FC5" w:rsidRDefault="00931FC5" w:rsidP="00507FE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x-none" w:eastAsia="zh-CN"/>
        </w:rPr>
      </w:pPr>
      <w:r w:rsidRPr="00660549">
        <w:rPr>
          <w:rFonts w:eastAsia="宋体"/>
          <w:b/>
          <w:i/>
          <w:sz w:val="22"/>
          <w:lang w:val="x-none" w:eastAsia="zh-CN"/>
        </w:rPr>
        <w:t xml:space="preserve">Proposal </w:t>
      </w:r>
      <w:r w:rsidR="00096830">
        <w:rPr>
          <w:rFonts w:eastAsia="宋体"/>
          <w:b/>
          <w:i/>
          <w:sz w:val="22"/>
          <w:lang w:val="x-none" w:eastAsia="zh-CN"/>
        </w:rPr>
        <w:t>3</w:t>
      </w:r>
      <w:r w:rsidRPr="00660549">
        <w:rPr>
          <w:rFonts w:eastAsia="宋体"/>
          <w:b/>
          <w:i/>
          <w:sz w:val="22"/>
          <w:lang w:val="x-none" w:eastAsia="zh-CN"/>
        </w:rPr>
        <w:t>:</w:t>
      </w:r>
      <w:r>
        <w:rPr>
          <w:rFonts w:eastAsia="宋体"/>
          <w:b/>
          <w:i/>
          <w:sz w:val="22"/>
          <w:lang w:val="x-none" w:eastAsia="zh-CN"/>
        </w:rPr>
        <w:t xml:space="preserve"> For </w:t>
      </w:r>
      <w:r w:rsidR="00096830">
        <w:rPr>
          <w:rFonts w:eastAsia="宋体"/>
          <w:b/>
          <w:i/>
          <w:sz w:val="22"/>
          <w:lang w:val="x-none" w:eastAsia="zh-CN"/>
        </w:rPr>
        <w:t xml:space="preserve">a FR2 inter-band CA combination with </w:t>
      </w:r>
      <w:r>
        <w:rPr>
          <w:rFonts w:eastAsia="宋体"/>
          <w:b/>
          <w:i/>
          <w:sz w:val="22"/>
          <w:lang w:val="x-none" w:eastAsia="zh-CN"/>
        </w:rPr>
        <w:t>using common</w:t>
      </w:r>
      <w:r w:rsidRPr="005A6FF5">
        <w:rPr>
          <w:rFonts w:eastAsia="宋体"/>
          <w:b/>
          <w:i/>
          <w:sz w:val="22"/>
          <w:lang w:val="x-none" w:eastAsia="zh-CN"/>
        </w:rPr>
        <w:t xml:space="preserve"> beam</w:t>
      </w:r>
      <w:r w:rsidR="00096830">
        <w:rPr>
          <w:rFonts w:eastAsia="宋体"/>
          <w:b/>
          <w:i/>
          <w:sz w:val="22"/>
          <w:lang w:val="x-none" w:eastAsia="zh-CN"/>
        </w:rPr>
        <w:t xml:space="preserve"> management</w:t>
      </w:r>
      <w:r>
        <w:rPr>
          <w:rFonts w:eastAsia="宋体"/>
          <w:b/>
          <w:i/>
          <w:sz w:val="22"/>
          <w:lang w:val="x-none" w:eastAsia="zh-CN"/>
        </w:rPr>
        <w:t>, whether t</w:t>
      </w:r>
      <w:r w:rsidRPr="00660549">
        <w:rPr>
          <w:rFonts w:eastAsia="宋体"/>
          <w:b/>
          <w:i/>
          <w:sz w:val="22"/>
          <w:lang w:val="x-none" w:eastAsia="zh-CN"/>
        </w:rPr>
        <w:t xml:space="preserve">he </w:t>
      </w:r>
      <w:r>
        <w:rPr>
          <w:rFonts w:eastAsia="宋体"/>
          <w:b/>
          <w:i/>
          <w:sz w:val="22"/>
          <w:lang w:val="x-none" w:eastAsia="zh-CN"/>
        </w:rPr>
        <w:t>existing interruption</w:t>
      </w:r>
      <w:r w:rsidRPr="00660549">
        <w:rPr>
          <w:rFonts w:eastAsia="宋体"/>
          <w:b/>
          <w:i/>
          <w:sz w:val="22"/>
          <w:lang w:val="x-none" w:eastAsia="zh-CN"/>
        </w:rPr>
        <w:t xml:space="preserve"> requirements</w:t>
      </w:r>
      <w:r>
        <w:rPr>
          <w:rFonts w:eastAsia="宋体"/>
          <w:b/>
          <w:i/>
          <w:sz w:val="22"/>
          <w:lang w:val="x-none" w:eastAsia="zh-CN"/>
        </w:rPr>
        <w:t xml:space="preserve"> for inter-band CA</w:t>
      </w:r>
      <w:r w:rsidRPr="00660549">
        <w:rPr>
          <w:rFonts w:eastAsia="宋体"/>
          <w:b/>
          <w:i/>
          <w:sz w:val="22"/>
          <w:lang w:val="x-none" w:eastAsia="zh-CN"/>
        </w:rPr>
        <w:t xml:space="preserve"> </w:t>
      </w:r>
      <w:r>
        <w:rPr>
          <w:rFonts w:eastAsia="宋体"/>
          <w:b/>
          <w:i/>
          <w:sz w:val="22"/>
          <w:lang w:val="x-none" w:eastAsia="zh-CN"/>
        </w:rPr>
        <w:t xml:space="preserve">can </w:t>
      </w:r>
      <w:r w:rsidRPr="00660549">
        <w:rPr>
          <w:rFonts w:eastAsia="宋体"/>
          <w:b/>
          <w:i/>
          <w:sz w:val="22"/>
          <w:lang w:val="x-none" w:eastAsia="zh-CN"/>
        </w:rPr>
        <w:t xml:space="preserve">be </w:t>
      </w:r>
      <w:r>
        <w:rPr>
          <w:rFonts w:eastAsia="宋体"/>
          <w:b/>
          <w:i/>
          <w:sz w:val="22"/>
          <w:lang w:val="x-none" w:eastAsia="zh-CN"/>
        </w:rPr>
        <w:t>applied</w:t>
      </w:r>
      <w:r w:rsidRPr="00660549">
        <w:rPr>
          <w:rFonts w:eastAsia="宋体"/>
          <w:b/>
          <w:i/>
          <w:sz w:val="22"/>
          <w:lang w:val="x-none" w:eastAsia="zh-CN"/>
        </w:rPr>
        <w:t xml:space="preserve"> </w:t>
      </w:r>
      <w:r w:rsidR="008A672A">
        <w:rPr>
          <w:rFonts w:eastAsia="宋体"/>
          <w:b/>
          <w:i/>
          <w:sz w:val="22"/>
          <w:lang w:val="x-none" w:eastAsia="zh-CN"/>
        </w:rPr>
        <w:t>requires</w:t>
      </w:r>
      <w:r>
        <w:rPr>
          <w:rFonts w:eastAsia="宋体"/>
          <w:b/>
          <w:i/>
          <w:sz w:val="22"/>
          <w:lang w:val="x-none" w:eastAsia="zh-CN"/>
        </w:rPr>
        <w:t xml:space="preserve"> RF inputs</w:t>
      </w:r>
      <w:r w:rsidRPr="00660549">
        <w:rPr>
          <w:rFonts w:eastAsia="宋体"/>
          <w:b/>
          <w:i/>
          <w:sz w:val="22"/>
          <w:lang w:val="x-none" w:eastAsia="zh-CN"/>
        </w:rPr>
        <w:t>.</w:t>
      </w:r>
    </w:p>
    <w:p w:rsidR="001824A5" w:rsidRDefault="001824A5" w:rsidP="001824A5">
      <w:pPr>
        <w:pStyle w:val="2"/>
        <w:rPr>
          <w:rFonts w:eastAsia="宋体"/>
          <w:lang w:eastAsia="zh-CN"/>
        </w:rPr>
      </w:pPr>
      <w:r w:rsidRPr="00F01C79">
        <w:t>Beam management requirements</w:t>
      </w:r>
    </w:p>
    <w:p w:rsidR="00484248" w:rsidRDefault="00484248" w:rsidP="008D55A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TS38.133, the beam </w:t>
      </w:r>
      <w:r w:rsidR="00E554C1">
        <w:rPr>
          <w:rFonts w:eastAsia="宋体"/>
          <w:sz w:val="22"/>
          <w:lang w:eastAsia="zh-CN"/>
        </w:rPr>
        <w:t>level measurement</w:t>
      </w:r>
      <w:r w:rsidR="0019127B">
        <w:rPr>
          <w:rFonts w:eastAsia="宋体"/>
          <w:sz w:val="22"/>
          <w:lang w:eastAsia="zh-CN"/>
        </w:rPr>
        <w:t xml:space="preserve"> requirements have been defined for</w:t>
      </w:r>
      <w:r>
        <w:rPr>
          <w:rFonts w:eastAsia="宋体"/>
          <w:sz w:val="22"/>
          <w:lang w:eastAsia="zh-CN"/>
        </w:rPr>
        <w:t xml:space="preserve"> the following </w:t>
      </w:r>
      <w:r w:rsidR="005119CF">
        <w:rPr>
          <w:rFonts w:eastAsia="宋体"/>
          <w:sz w:val="22"/>
          <w:lang w:eastAsia="zh-CN"/>
        </w:rPr>
        <w:t>procedures</w:t>
      </w:r>
      <w:r>
        <w:rPr>
          <w:rFonts w:eastAsia="宋体"/>
          <w:sz w:val="22"/>
          <w:lang w:eastAsia="zh-CN"/>
        </w:rPr>
        <w:t>:</w:t>
      </w:r>
    </w:p>
    <w:p w:rsidR="00E554C1" w:rsidRDefault="00E554C1" w:rsidP="003B178A">
      <w:pPr>
        <w:pStyle w:val="af8"/>
        <w:widowControl w:val="0"/>
        <w:numPr>
          <w:ilvl w:val="0"/>
          <w:numId w:val="38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Radio link monitoring</w:t>
      </w:r>
    </w:p>
    <w:p w:rsidR="00484248" w:rsidRPr="003B178A" w:rsidRDefault="00484248" w:rsidP="003B178A">
      <w:pPr>
        <w:pStyle w:val="af8"/>
        <w:widowControl w:val="0"/>
        <w:numPr>
          <w:ilvl w:val="0"/>
          <w:numId w:val="38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3B178A">
        <w:rPr>
          <w:rFonts w:eastAsia="宋体"/>
          <w:sz w:val="22"/>
          <w:lang w:eastAsia="zh-CN"/>
        </w:rPr>
        <w:t>Beam failure detection</w:t>
      </w:r>
    </w:p>
    <w:p w:rsidR="00484248" w:rsidRPr="003B178A" w:rsidRDefault="00484248" w:rsidP="003B178A">
      <w:pPr>
        <w:pStyle w:val="af8"/>
        <w:widowControl w:val="0"/>
        <w:numPr>
          <w:ilvl w:val="0"/>
          <w:numId w:val="38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3B178A">
        <w:rPr>
          <w:rFonts w:eastAsia="宋体"/>
          <w:sz w:val="22"/>
          <w:lang w:eastAsia="zh-CN"/>
        </w:rPr>
        <w:t>Candidate beam detection</w:t>
      </w:r>
    </w:p>
    <w:p w:rsidR="00484248" w:rsidRPr="003B178A" w:rsidRDefault="00484248" w:rsidP="003B178A">
      <w:pPr>
        <w:pStyle w:val="af8"/>
        <w:widowControl w:val="0"/>
        <w:numPr>
          <w:ilvl w:val="0"/>
          <w:numId w:val="38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3B178A">
        <w:rPr>
          <w:rFonts w:eastAsia="宋体"/>
          <w:sz w:val="22"/>
          <w:lang w:eastAsia="zh-CN"/>
        </w:rPr>
        <w:t>L1-RSRP measurement for reporting</w:t>
      </w:r>
    </w:p>
    <w:p w:rsidR="0084148B" w:rsidRDefault="008A672A" w:rsidP="008D55A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UE is only required to perform </w:t>
      </w:r>
      <w:r>
        <w:rPr>
          <w:rFonts w:eastAsia="宋体" w:hint="eastAsia"/>
          <w:sz w:val="22"/>
          <w:lang w:eastAsia="zh-CN"/>
        </w:rPr>
        <w:t>R</w:t>
      </w:r>
      <w:r>
        <w:rPr>
          <w:rFonts w:eastAsia="宋体"/>
          <w:sz w:val="22"/>
          <w:lang w:eastAsia="zh-CN"/>
        </w:rPr>
        <w:t xml:space="preserve">LM measurements on </w:t>
      </w:r>
      <w:proofErr w:type="spellStart"/>
      <w:r w:rsidR="0084148B">
        <w:rPr>
          <w:rFonts w:eastAsia="宋体"/>
          <w:sz w:val="22"/>
          <w:lang w:eastAsia="zh-CN"/>
        </w:rPr>
        <w:t>Sp</w:t>
      </w:r>
      <w:r>
        <w:rPr>
          <w:rFonts w:eastAsia="宋体"/>
          <w:sz w:val="22"/>
          <w:lang w:eastAsia="zh-CN"/>
        </w:rPr>
        <w:t>Cell</w:t>
      </w:r>
      <w:proofErr w:type="spellEnd"/>
      <w:r>
        <w:rPr>
          <w:rFonts w:eastAsia="宋体"/>
          <w:sz w:val="22"/>
          <w:lang w:eastAsia="zh-CN"/>
        </w:rPr>
        <w:t xml:space="preserve">. </w:t>
      </w:r>
      <w:r w:rsidR="0084148B">
        <w:rPr>
          <w:rFonts w:eastAsia="宋体"/>
          <w:sz w:val="22"/>
          <w:lang w:eastAsia="zh-CN"/>
        </w:rPr>
        <w:t>The existing RLM requirements can be applied for RLM measurements in FR2 inter-band CA scenario.</w:t>
      </w:r>
    </w:p>
    <w:p w:rsidR="008A672A" w:rsidRDefault="008A672A" w:rsidP="008D55A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UE can be configured to perform BFD/CBD measurements on </w:t>
      </w:r>
      <w:r w:rsidR="0084148B">
        <w:rPr>
          <w:rFonts w:eastAsia="宋体"/>
          <w:sz w:val="22"/>
          <w:lang w:eastAsia="zh-CN"/>
        </w:rPr>
        <w:t xml:space="preserve">a </w:t>
      </w:r>
      <w:proofErr w:type="spellStart"/>
      <w:r w:rsidR="0084148B">
        <w:rPr>
          <w:rFonts w:eastAsia="宋体"/>
          <w:sz w:val="22"/>
          <w:lang w:eastAsia="zh-CN"/>
        </w:rPr>
        <w:t>SpCell</w:t>
      </w:r>
      <w:proofErr w:type="spellEnd"/>
      <w:r>
        <w:rPr>
          <w:rFonts w:eastAsia="宋体"/>
          <w:sz w:val="22"/>
          <w:lang w:eastAsia="zh-CN"/>
        </w:rPr>
        <w:t xml:space="preserve"> or </w:t>
      </w:r>
      <w:r w:rsidR="0084148B">
        <w:rPr>
          <w:rFonts w:eastAsia="宋体"/>
          <w:sz w:val="22"/>
          <w:lang w:eastAsia="zh-CN"/>
        </w:rPr>
        <w:t xml:space="preserve">a </w:t>
      </w:r>
      <w:proofErr w:type="spellStart"/>
      <w:r>
        <w:rPr>
          <w:rFonts w:eastAsia="宋体"/>
          <w:sz w:val="22"/>
          <w:lang w:eastAsia="zh-CN"/>
        </w:rPr>
        <w:t>SCell</w:t>
      </w:r>
      <w:proofErr w:type="spellEnd"/>
      <w:r>
        <w:rPr>
          <w:rFonts w:eastAsia="宋体"/>
          <w:sz w:val="22"/>
          <w:lang w:eastAsia="zh-CN"/>
        </w:rPr>
        <w:t xml:space="preserve">. In NR </w:t>
      </w:r>
      <w:proofErr w:type="spellStart"/>
      <w:r>
        <w:rPr>
          <w:rFonts w:eastAsia="宋体"/>
          <w:sz w:val="22"/>
          <w:lang w:eastAsia="zh-CN"/>
        </w:rPr>
        <w:t>eMIMO</w:t>
      </w:r>
      <w:proofErr w:type="spellEnd"/>
      <w:r>
        <w:rPr>
          <w:rFonts w:eastAsia="宋体"/>
          <w:sz w:val="22"/>
          <w:lang w:eastAsia="zh-CN"/>
        </w:rPr>
        <w:t xml:space="preserve">, it has been </w:t>
      </w:r>
      <w:r w:rsidR="0040204C">
        <w:rPr>
          <w:rFonts w:eastAsia="宋体"/>
          <w:sz w:val="22"/>
          <w:lang w:eastAsia="zh-CN"/>
        </w:rPr>
        <w:t xml:space="preserve">agreed that no </w:t>
      </w:r>
      <w:r w:rsidR="00DF686A">
        <w:rPr>
          <w:rFonts w:eastAsia="宋体"/>
          <w:sz w:val="22"/>
          <w:lang w:eastAsia="zh-CN"/>
        </w:rPr>
        <w:t xml:space="preserve">BFD/CBD </w:t>
      </w:r>
      <w:r w:rsidR="0040204C">
        <w:rPr>
          <w:rFonts w:eastAsia="宋体"/>
          <w:sz w:val="22"/>
          <w:lang w:eastAsia="zh-CN"/>
        </w:rPr>
        <w:t xml:space="preserve">requirements will be defined for </w:t>
      </w:r>
      <w:r w:rsidR="00DF686A" w:rsidRPr="00DF686A">
        <w:rPr>
          <w:rFonts w:eastAsia="宋体"/>
          <w:sz w:val="22"/>
          <w:lang w:eastAsia="zh-CN"/>
        </w:rPr>
        <w:t>BFD</w:t>
      </w:r>
      <w:r w:rsidR="00DF686A">
        <w:rPr>
          <w:rFonts w:eastAsia="宋体"/>
          <w:sz w:val="22"/>
          <w:lang w:eastAsia="zh-CN"/>
        </w:rPr>
        <w:t>/CBD</w:t>
      </w:r>
      <w:r w:rsidR="00DF686A" w:rsidRPr="00DF686A">
        <w:rPr>
          <w:rFonts w:eastAsia="宋体"/>
          <w:sz w:val="22"/>
          <w:lang w:eastAsia="zh-CN"/>
        </w:rPr>
        <w:t xml:space="preserve"> measurement</w:t>
      </w:r>
      <w:r w:rsidR="00DF686A">
        <w:rPr>
          <w:rFonts w:eastAsia="宋体"/>
          <w:sz w:val="22"/>
          <w:lang w:eastAsia="zh-CN"/>
        </w:rPr>
        <w:t>s</w:t>
      </w:r>
      <w:r w:rsidR="00DF686A" w:rsidRPr="00DF686A">
        <w:rPr>
          <w:rFonts w:eastAsia="宋体"/>
          <w:sz w:val="22"/>
          <w:lang w:eastAsia="zh-CN"/>
        </w:rPr>
        <w:t xml:space="preserve"> on more than 1 serving cell</w:t>
      </w:r>
      <w:r w:rsidR="00DF686A">
        <w:rPr>
          <w:rFonts w:eastAsia="宋体"/>
          <w:sz w:val="22"/>
          <w:lang w:eastAsia="zh-CN"/>
        </w:rPr>
        <w:t>.</w:t>
      </w:r>
      <w:r w:rsidR="0084148B">
        <w:rPr>
          <w:rFonts w:eastAsia="宋体"/>
          <w:sz w:val="22"/>
          <w:lang w:eastAsia="zh-CN"/>
        </w:rPr>
        <w:t xml:space="preserve"> </w:t>
      </w:r>
      <w:r w:rsidR="007233DC">
        <w:rPr>
          <w:rFonts w:eastAsia="宋体" w:hint="eastAsia"/>
          <w:sz w:val="22"/>
          <w:lang w:eastAsia="zh-CN"/>
        </w:rPr>
        <w:t>W</w:t>
      </w:r>
      <w:r w:rsidR="007233DC">
        <w:rPr>
          <w:rFonts w:eastAsia="宋体"/>
          <w:sz w:val="22"/>
          <w:lang w:eastAsia="zh-CN"/>
        </w:rPr>
        <w:t>hen UE is assumed to use independent beam management</w:t>
      </w:r>
      <w:r w:rsidR="007A63D4">
        <w:rPr>
          <w:rFonts w:eastAsia="宋体"/>
          <w:sz w:val="22"/>
          <w:lang w:eastAsia="zh-CN"/>
        </w:rPr>
        <w:t xml:space="preserve"> for a FR2 inter-band CA combination</w:t>
      </w:r>
      <w:r w:rsidR="0084148B">
        <w:rPr>
          <w:rFonts w:eastAsia="宋体"/>
          <w:sz w:val="22"/>
          <w:lang w:eastAsia="zh-CN"/>
        </w:rPr>
        <w:t xml:space="preserve">, UE shall be able to perform </w:t>
      </w:r>
      <w:r w:rsidR="0084148B" w:rsidRPr="00DF686A">
        <w:rPr>
          <w:rFonts w:eastAsia="宋体"/>
          <w:sz w:val="22"/>
          <w:lang w:eastAsia="zh-CN"/>
        </w:rPr>
        <w:t>BFD</w:t>
      </w:r>
      <w:r w:rsidR="0084148B">
        <w:rPr>
          <w:rFonts w:eastAsia="宋体"/>
          <w:sz w:val="22"/>
          <w:lang w:eastAsia="zh-CN"/>
        </w:rPr>
        <w:t>/CBD</w:t>
      </w:r>
      <w:r w:rsidR="0084148B" w:rsidRPr="00DF686A">
        <w:rPr>
          <w:rFonts w:eastAsia="宋体"/>
          <w:sz w:val="22"/>
          <w:lang w:eastAsia="zh-CN"/>
        </w:rPr>
        <w:t xml:space="preserve"> measurement</w:t>
      </w:r>
      <w:r w:rsidR="0084148B">
        <w:rPr>
          <w:rFonts w:eastAsia="宋体"/>
          <w:sz w:val="22"/>
          <w:lang w:eastAsia="zh-CN"/>
        </w:rPr>
        <w:t xml:space="preserve">s </w:t>
      </w:r>
      <w:r w:rsidR="007233DC">
        <w:rPr>
          <w:rFonts w:eastAsia="宋体"/>
          <w:sz w:val="22"/>
          <w:lang w:eastAsia="zh-CN"/>
        </w:rPr>
        <w:t xml:space="preserve">simultaneously </w:t>
      </w:r>
      <w:r w:rsidR="0084148B">
        <w:rPr>
          <w:rFonts w:eastAsia="宋体"/>
          <w:sz w:val="22"/>
          <w:lang w:eastAsia="zh-CN"/>
        </w:rPr>
        <w:t xml:space="preserve">on </w:t>
      </w:r>
      <w:r w:rsidR="007233DC">
        <w:rPr>
          <w:rFonts w:eastAsia="宋体"/>
          <w:sz w:val="22"/>
          <w:lang w:eastAsia="zh-CN"/>
        </w:rPr>
        <w:t>serving cells</w:t>
      </w:r>
      <w:r w:rsidR="007233DC" w:rsidRPr="007233DC">
        <w:rPr>
          <w:rFonts w:eastAsia="宋体"/>
          <w:sz w:val="22"/>
          <w:lang w:eastAsia="zh-CN"/>
        </w:rPr>
        <w:t xml:space="preserve"> </w:t>
      </w:r>
      <w:r w:rsidR="007233DC">
        <w:rPr>
          <w:rFonts w:eastAsia="宋体"/>
          <w:sz w:val="22"/>
          <w:lang w:eastAsia="zh-CN"/>
        </w:rPr>
        <w:t>in</w:t>
      </w:r>
      <w:r w:rsidR="007233DC" w:rsidRPr="0084148B">
        <w:rPr>
          <w:rFonts w:eastAsia="宋体"/>
          <w:sz w:val="22"/>
          <w:lang w:eastAsia="zh-CN"/>
        </w:rPr>
        <w:t xml:space="preserve"> </w:t>
      </w:r>
      <w:r w:rsidR="007233DC">
        <w:rPr>
          <w:rFonts w:eastAsia="宋体"/>
          <w:sz w:val="22"/>
          <w:lang w:eastAsia="zh-CN"/>
        </w:rPr>
        <w:t>different FR2 bands</w:t>
      </w:r>
      <w:r w:rsidR="0084148B">
        <w:rPr>
          <w:rFonts w:eastAsia="宋体"/>
          <w:sz w:val="22"/>
          <w:lang w:eastAsia="zh-CN"/>
        </w:rPr>
        <w:t>.</w:t>
      </w:r>
      <w:r w:rsidR="007233DC">
        <w:rPr>
          <w:rFonts w:eastAsia="宋体"/>
          <w:sz w:val="22"/>
          <w:lang w:eastAsia="zh-CN"/>
        </w:rPr>
        <w:t xml:space="preserve"> When </w:t>
      </w:r>
      <w:r w:rsidR="007A63D4">
        <w:rPr>
          <w:rFonts w:eastAsia="宋体"/>
          <w:sz w:val="22"/>
          <w:lang w:eastAsia="zh-CN"/>
        </w:rPr>
        <w:t xml:space="preserve">UE is assumed to use common beam management for a FR2 inter-band CA combination, RAN4 need to study whether UE need to perform </w:t>
      </w:r>
      <w:r w:rsidR="00096830" w:rsidRPr="00DF686A">
        <w:rPr>
          <w:rFonts w:eastAsia="宋体"/>
          <w:sz w:val="22"/>
          <w:lang w:eastAsia="zh-CN"/>
        </w:rPr>
        <w:t>BFD</w:t>
      </w:r>
      <w:r w:rsidR="00096830">
        <w:rPr>
          <w:rFonts w:eastAsia="宋体"/>
          <w:sz w:val="22"/>
          <w:lang w:eastAsia="zh-CN"/>
        </w:rPr>
        <w:t>/CBD</w:t>
      </w:r>
      <w:r w:rsidR="00096830" w:rsidRPr="00DF686A">
        <w:rPr>
          <w:rFonts w:eastAsia="宋体"/>
          <w:sz w:val="22"/>
          <w:lang w:eastAsia="zh-CN"/>
        </w:rPr>
        <w:t xml:space="preserve"> measurement</w:t>
      </w:r>
      <w:r w:rsidR="00096830">
        <w:rPr>
          <w:rFonts w:eastAsia="宋体"/>
          <w:sz w:val="22"/>
          <w:lang w:eastAsia="zh-CN"/>
        </w:rPr>
        <w:t>s on serving cells</w:t>
      </w:r>
      <w:r w:rsidR="00096830" w:rsidRPr="007233DC">
        <w:rPr>
          <w:rFonts w:eastAsia="宋体"/>
          <w:sz w:val="22"/>
          <w:lang w:eastAsia="zh-CN"/>
        </w:rPr>
        <w:t xml:space="preserve"> </w:t>
      </w:r>
      <w:r w:rsidR="00096830">
        <w:rPr>
          <w:rFonts w:eastAsia="宋体"/>
          <w:sz w:val="22"/>
          <w:lang w:eastAsia="zh-CN"/>
        </w:rPr>
        <w:t>in</w:t>
      </w:r>
      <w:r w:rsidR="00096830" w:rsidRPr="0084148B">
        <w:rPr>
          <w:rFonts w:eastAsia="宋体"/>
          <w:sz w:val="22"/>
          <w:lang w:eastAsia="zh-CN"/>
        </w:rPr>
        <w:t xml:space="preserve"> </w:t>
      </w:r>
      <w:r w:rsidR="00096830">
        <w:rPr>
          <w:rFonts w:eastAsia="宋体"/>
          <w:sz w:val="22"/>
          <w:lang w:eastAsia="zh-CN"/>
        </w:rPr>
        <w:t>different FR2 bands.</w:t>
      </w:r>
      <w:r w:rsidR="0085478F">
        <w:rPr>
          <w:rFonts w:eastAsia="宋体"/>
          <w:sz w:val="22"/>
          <w:lang w:eastAsia="zh-CN"/>
        </w:rPr>
        <w:t xml:space="preserve"> </w:t>
      </w:r>
    </w:p>
    <w:p w:rsidR="00096830" w:rsidRDefault="00096830" w:rsidP="0009683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32644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4</w:t>
      </w:r>
      <w:r w:rsidRPr="00932644">
        <w:rPr>
          <w:rFonts w:eastAsia="宋体"/>
          <w:b/>
          <w:i/>
          <w:sz w:val="22"/>
          <w:lang w:eastAsia="zh-CN"/>
        </w:rPr>
        <w:t xml:space="preserve">: </w:t>
      </w:r>
      <w:r w:rsidR="0085478F">
        <w:rPr>
          <w:rFonts w:eastAsia="宋体"/>
          <w:b/>
          <w:i/>
          <w:sz w:val="22"/>
          <w:lang w:val="x-none" w:eastAsia="zh-CN"/>
        </w:rPr>
        <w:t>For a FR2 inter-band CA combination with using common</w:t>
      </w:r>
      <w:r w:rsidR="0085478F" w:rsidRPr="005A6FF5">
        <w:rPr>
          <w:rFonts w:eastAsia="宋体"/>
          <w:b/>
          <w:i/>
          <w:sz w:val="22"/>
          <w:lang w:val="x-none" w:eastAsia="zh-CN"/>
        </w:rPr>
        <w:t xml:space="preserve"> beam</w:t>
      </w:r>
      <w:r w:rsidR="0085478F">
        <w:rPr>
          <w:rFonts w:eastAsia="宋体"/>
          <w:b/>
          <w:i/>
          <w:sz w:val="22"/>
          <w:lang w:val="x-none" w:eastAsia="zh-CN"/>
        </w:rPr>
        <w:t xml:space="preserve"> management, RAN4 needs to study whether UE is necessary to perform BFD/CBD measurements on </w:t>
      </w:r>
      <w:proofErr w:type="spellStart"/>
      <w:r w:rsidR="0085478F">
        <w:rPr>
          <w:rFonts w:eastAsia="宋体"/>
          <w:b/>
          <w:i/>
          <w:sz w:val="22"/>
          <w:lang w:val="x-none" w:eastAsia="zh-CN"/>
        </w:rPr>
        <w:t>SCell</w:t>
      </w:r>
      <w:proofErr w:type="spellEnd"/>
      <w:r w:rsidR="0085478F">
        <w:rPr>
          <w:rFonts w:eastAsia="宋体"/>
          <w:b/>
          <w:i/>
          <w:sz w:val="22"/>
          <w:lang w:val="x-none" w:eastAsia="zh-CN"/>
        </w:rPr>
        <w:t>.</w:t>
      </w:r>
    </w:p>
    <w:p w:rsidR="00507FE4" w:rsidRDefault="00507FE4" w:rsidP="00507FE4">
      <w:pPr>
        <w:pStyle w:val="2"/>
        <w:rPr>
          <w:rFonts w:eastAsia="宋体"/>
          <w:lang w:eastAsia="zh-CN"/>
        </w:rPr>
      </w:pPr>
      <w:r w:rsidRPr="00D11B1F">
        <w:t>Scheduling restriction requirement</w:t>
      </w:r>
    </w:p>
    <w:p w:rsidR="000B6595" w:rsidRDefault="000B6595" w:rsidP="00507FE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>n RAN4, the followings were agreed on scheduling restriction requirements for FR2 inter-band CA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B6595" w:rsidRPr="000B6595" w:rsidTr="000B6595">
        <w:tc>
          <w:tcPr>
            <w:tcW w:w="9621" w:type="dxa"/>
          </w:tcPr>
          <w:p w:rsidR="000B6595" w:rsidRPr="000B6595" w:rsidRDefault="000B6595" w:rsidP="000B6595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0B6595">
              <w:rPr>
                <w:rFonts w:eastAsia="宋体"/>
                <w:lang w:val="en-US" w:eastAsia="zh-CN"/>
              </w:rPr>
              <w:t>Scheduling restriction requirement for UE using independent beam</w:t>
            </w:r>
          </w:p>
          <w:p w:rsidR="00911431" w:rsidRPr="000B6595" w:rsidRDefault="00911431" w:rsidP="000B6595">
            <w:pPr>
              <w:widowControl w:val="0"/>
              <w:numPr>
                <w:ilvl w:val="2"/>
                <w:numId w:val="45"/>
              </w:numPr>
              <w:adjustRightInd w:val="0"/>
              <w:snapToGrid w:val="0"/>
              <w:spacing w:after="0"/>
              <w:ind w:leftChars="49" w:left="458"/>
              <w:rPr>
                <w:rFonts w:eastAsia="宋体"/>
                <w:lang w:eastAsia="zh-CN"/>
              </w:rPr>
            </w:pPr>
            <w:r w:rsidRPr="000B6595">
              <w:rPr>
                <w:rFonts w:eastAsia="宋体"/>
                <w:lang w:eastAsia="zh-CN"/>
              </w:rPr>
              <w:t>There are no scheduling restrictions on one FR2 band due to RLM/BFD/CBD/L1-RSRP measurements being performed on another FR2 band if same numerologies are used.</w:t>
            </w:r>
          </w:p>
          <w:p w:rsidR="00911431" w:rsidRPr="000B6595" w:rsidRDefault="00911431" w:rsidP="000B6595">
            <w:pPr>
              <w:widowControl w:val="0"/>
              <w:numPr>
                <w:ilvl w:val="2"/>
                <w:numId w:val="45"/>
              </w:numPr>
              <w:adjustRightInd w:val="0"/>
              <w:snapToGrid w:val="0"/>
              <w:spacing w:after="0"/>
              <w:ind w:leftChars="49" w:left="458"/>
              <w:rPr>
                <w:rFonts w:eastAsia="宋体"/>
                <w:lang w:eastAsia="zh-CN"/>
              </w:rPr>
            </w:pPr>
            <w:r w:rsidRPr="000B6595">
              <w:rPr>
                <w:rFonts w:eastAsia="宋体"/>
                <w:lang w:eastAsia="zh-CN"/>
              </w:rPr>
              <w:t>FFS whether there are scheduling restrictions on one FR2 band due to RLM/BFD/CBD/L1-RSRP measurements being performed on another FR2 band if different numerologies are used.</w:t>
            </w:r>
          </w:p>
          <w:p w:rsidR="00911431" w:rsidRPr="000B6595" w:rsidRDefault="00911431" w:rsidP="000B6595">
            <w:pPr>
              <w:widowControl w:val="0"/>
              <w:numPr>
                <w:ilvl w:val="2"/>
                <w:numId w:val="45"/>
              </w:numPr>
              <w:adjustRightInd w:val="0"/>
              <w:snapToGrid w:val="0"/>
              <w:spacing w:after="0"/>
              <w:ind w:leftChars="49" w:left="458"/>
              <w:rPr>
                <w:rFonts w:eastAsia="宋体"/>
                <w:lang w:eastAsia="zh-CN"/>
              </w:rPr>
            </w:pPr>
            <w:r w:rsidRPr="000B6595">
              <w:rPr>
                <w:rFonts w:eastAsia="宋体"/>
                <w:lang w:eastAsia="zh-CN"/>
              </w:rPr>
              <w:t>Whether to introduce the scheduling availability requirements for FR2 inter-band CA scenario</w:t>
            </w:r>
          </w:p>
          <w:p w:rsidR="00911431" w:rsidRPr="000B6595" w:rsidRDefault="00911431" w:rsidP="000B6595">
            <w:pPr>
              <w:widowControl w:val="0"/>
              <w:numPr>
                <w:ilvl w:val="3"/>
                <w:numId w:val="44"/>
              </w:numPr>
              <w:adjustRightInd w:val="0"/>
              <w:snapToGrid w:val="0"/>
              <w:spacing w:after="0"/>
              <w:ind w:leftChars="409" w:left="1178"/>
              <w:rPr>
                <w:rFonts w:eastAsia="宋体"/>
                <w:lang w:eastAsia="zh-CN"/>
              </w:rPr>
            </w:pPr>
            <w:r w:rsidRPr="000B6595">
              <w:rPr>
                <w:rFonts w:eastAsia="宋体"/>
                <w:lang w:eastAsia="zh-CN"/>
              </w:rPr>
              <w:t>Option 1: Yes, to clarify there is no scheduling restriction.</w:t>
            </w:r>
          </w:p>
          <w:p w:rsidR="00911431" w:rsidRPr="000B6595" w:rsidRDefault="00911431" w:rsidP="000B6595">
            <w:pPr>
              <w:widowControl w:val="0"/>
              <w:numPr>
                <w:ilvl w:val="3"/>
                <w:numId w:val="44"/>
              </w:numPr>
              <w:adjustRightInd w:val="0"/>
              <w:snapToGrid w:val="0"/>
              <w:spacing w:after="0"/>
              <w:ind w:leftChars="409" w:left="1178"/>
              <w:rPr>
                <w:rFonts w:eastAsia="宋体"/>
                <w:lang w:val="en-US" w:eastAsia="zh-CN"/>
              </w:rPr>
            </w:pPr>
            <w:r w:rsidRPr="000B6595">
              <w:rPr>
                <w:rFonts w:eastAsia="宋体"/>
                <w:lang w:eastAsia="zh-CN"/>
              </w:rPr>
              <w:t xml:space="preserve">Option 2: Yes, to clarify there is </w:t>
            </w:r>
            <w:r w:rsidRPr="000B6595">
              <w:rPr>
                <w:rFonts w:eastAsia="宋体"/>
                <w:lang w:val="en-US" w:eastAsia="zh-CN"/>
              </w:rPr>
              <w:t xml:space="preserve">scheduling </w:t>
            </w:r>
            <w:r w:rsidRPr="000B6595">
              <w:rPr>
                <w:rFonts w:eastAsia="宋体"/>
                <w:lang w:eastAsia="zh-CN"/>
              </w:rPr>
              <w:t>restriction among different FR2 bands.</w:t>
            </w:r>
          </w:p>
          <w:p w:rsidR="00911431" w:rsidRPr="000B6595" w:rsidRDefault="00911431" w:rsidP="000B6595">
            <w:pPr>
              <w:widowControl w:val="0"/>
              <w:numPr>
                <w:ilvl w:val="3"/>
                <w:numId w:val="44"/>
              </w:numPr>
              <w:adjustRightInd w:val="0"/>
              <w:snapToGrid w:val="0"/>
              <w:spacing w:after="0"/>
              <w:ind w:leftChars="409" w:left="1178"/>
              <w:rPr>
                <w:rFonts w:eastAsia="宋体"/>
                <w:lang w:val="en-US" w:eastAsia="zh-CN"/>
              </w:rPr>
            </w:pPr>
            <w:r w:rsidRPr="000B6595">
              <w:rPr>
                <w:rFonts w:eastAsia="宋体"/>
                <w:lang w:eastAsia="zh-CN"/>
              </w:rPr>
              <w:t>Option 3: No</w:t>
            </w:r>
          </w:p>
          <w:p w:rsidR="000B6595" w:rsidRPr="000B6595" w:rsidRDefault="000B6595" w:rsidP="000B6595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0B6595">
              <w:rPr>
                <w:rFonts w:eastAsia="宋体"/>
                <w:lang w:val="en-US" w:eastAsia="zh-CN"/>
              </w:rPr>
              <w:t>Scheduling restriction requirement for UE using common beam</w:t>
            </w:r>
          </w:p>
          <w:p w:rsidR="00911431" w:rsidRPr="000B6595" w:rsidRDefault="00911431" w:rsidP="000B6595">
            <w:pPr>
              <w:widowControl w:val="0"/>
              <w:numPr>
                <w:ilvl w:val="2"/>
                <w:numId w:val="45"/>
              </w:numPr>
              <w:adjustRightInd w:val="0"/>
              <w:snapToGrid w:val="0"/>
              <w:spacing w:after="0"/>
              <w:ind w:leftChars="49" w:left="458"/>
              <w:rPr>
                <w:rFonts w:eastAsia="宋体"/>
                <w:lang w:val="en-US" w:eastAsia="zh-CN"/>
              </w:rPr>
            </w:pPr>
            <w:r w:rsidRPr="000B6595">
              <w:rPr>
                <w:rFonts w:eastAsia="宋体"/>
                <w:lang w:eastAsia="zh-CN"/>
              </w:rPr>
              <w:t xml:space="preserve">FFS whether there are </w:t>
            </w:r>
            <w:r w:rsidRPr="000B6595">
              <w:rPr>
                <w:rFonts w:eastAsia="宋体"/>
                <w:lang w:val="en-US" w:eastAsia="zh-CN"/>
              </w:rPr>
              <w:t xml:space="preserve">scheduling </w:t>
            </w:r>
            <w:r w:rsidRPr="000B6595">
              <w:rPr>
                <w:rFonts w:eastAsia="宋体"/>
                <w:lang w:eastAsia="zh-CN"/>
              </w:rPr>
              <w:t xml:space="preserve">restrictions on one FR2 band due to RLM/BFD/CBD/L1-RSRP measurements </w:t>
            </w:r>
            <w:r w:rsidRPr="000B6595">
              <w:rPr>
                <w:rFonts w:eastAsia="宋体"/>
                <w:lang w:val="en-US" w:eastAsia="zh-CN"/>
              </w:rPr>
              <w:t xml:space="preserve">being performed </w:t>
            </w:r>
            <w:r w:rsidRPr="000B6595">
              <w:rPr>
                <w:rFonts w:eastAsia="宋体"/>
                <w:lang w:eastAsia="zh-CN"/>
              </w:rPr>
              <w:t>on another FR2 band.</w:t>
            </w:r>
          </w:p>
          <w:p w:rsidR="00911431" w:rsidRPr="000B6595" w:rsidRDefault="00911431" w:rsidP="000B6595">
            <w:pPr>
              <w:widowControl w:val="0"/>
              <w:numPr>
                <w:ilvl w:val="2"/>
                <w:numId w:val="45"/>
              </w:numPr>
              <w:adjustRightInd w:val="0"/>
              <w:snapToGrid w:val="0"/>
              <w:spacing w:after="0"/>
              <w:ind w:leftChars="49" w:left="458"/>
              <w:rPr>
                <w:rFonts w:eastAsia="宋体"/>
                <w:lang w:val="en-US" w:eastAsia="zh-CN"/>
              </w:rPr>
            </w:pPr>
            <w:r w:rsidRPr="000B6595">
              <w:rPr>
                <w:rFonts w:eastAsia="宋体"/>
                <w:lang w:eastAsia="zh-CN"/>
              </w:rPr>
              <w:lastRenderedPageBreak/>
              <w:t xml:space="preserve">Whether to introduce the </w:t>
            </w:r>
            <w:r w:rsidRPr="000B6595">
              <w:rPr>
                <w:rFonts w:eastAsia="宋体"/>
                <w:lang w:val="en-US" w:eastAsia="zh-CN"/>
              </w:rPr>
              <w:t xml:space="preserve">scheduling </w:t>
            </w:r>
            <w:r w:rsidRPr="000B6595">
              <w:rPr>
                <w:rFonts w:eastAsia="宋体"/>
                <w:lang w:eastAsia="zh-CN"/>
              </w:rPr>
              <w:t>availability requirements for FR2 inter-band CA scenario</w:t>
            </w:r>
          </w:p>
          <w:p w:rsidR="00911431" w:rsidRPr="000B6595" w:rsidRDefault="00911431" w:rsidP="000B6595">
            <w:pPr>
              <w:widowControl w:val="0"/>
              <w:numPr>
                <w:ilvl w:val="3"/>
                <w:numId w:val="45"/>
              </w:numPr>
              <w:adjustRightInd w:val="0"/>
              <w:snapToGrid w:val="0"/>
              <w:spacing w:after="0"/>
              <w:ind w:leftChars="409" w:left="1178"/>
              <w:rPr>
                <w:rFonts w:eastAsia="宋体"/>
                <w:lang w:val="en-US" w:eastAsia="zh-CN"/>
              </w:rPr>
            </w:pPr>
            <w:r w:rsidRPr="000B6595">
              <w:rPr>
                <w:rFonts w:eastAsia="宋体"/>
                <w:lang w:eastAsia="zh-CN"/>
              </w:rPr>
              <w:t xml:space="preserve">Option 1: Yes, to clarify there is no </w:t>
            </w:r>
            <w:r w:rsidRPr="000B6595">
              <w:rPr>
                <w:rFonts w:eastAsia="宋体"/>
                <w:lang w:val="en-US" w:eastAsia="zh-CN"/>
              </w:rPr>
              <w:t xml:space="preserve">scheduling </w:t>
            </w:r>
            <w:r w:rsidRPr="000B6595">
              <w:rPr>
                <w:rFonts w:eastAsia="宋体"/>
                <w:lang w:eastAsia="zh-CN"/>
              </w:rPr>
              <w:t>restriction.</w:t>
            </w:r>
          </w:p>
          <w:p w:rsidR="00911431" w:rsidRPr="000B6595" w:rsidRDefault="00911431" w:rsidP="000B6595">
            <w:pPr>
              <w:widowControl w:val="0"/>
              <w:numPr>
                <w:ilvl w:val="3"/>
                <w:numId w:val="45"/>
              </w:numPr>
              <w:adjustRightInd w:val="0"/>
              <w:snapToGrid w:val="0"/>
              <w:spacing w:after="0"/>
              <w:ind w:leftChars="409" w:left="1178"/>
              <w:rPr>
                <w:rFonts w:eastAsia="宋体"/>
                <w:lang w:val="en-US" w:eastAsia="zh-CN"/>
              </w:rPr>
            </w:pPr>
            <w:r w:rsidRPr="000B6595">
              <w:rPr>
                <w:rFonts w:eastAsia="宋体"/>
                <w:lang w:eastAsia="zh-CN"/>
              </w:rPr>
              <w:t xml:space="preserve">Option 2: Yes, to clarify there is </w:t>
            </w:r>
            <w:r w:rsidRPr="000B6595">
              <w:rPr>
                <w:rFonts w:eastAsia="宋体"/>
                <w:lang w:val="en-US" w:eastAsia="zh-CN"/>
              </w:rPr>
              <w:t xml:space="preserve">scheduling </w:t>
            </w:r>
            <w:r w:rsidRPr="000B6595">
              <w:rPr>
                <w:rFonts w:eastAsia="宋体"/>
                <w:lang w:eastAsia="zh-CN"/>
              </w:rPr>
              <w:t>restriction among different FR2 bands.</w:t>
            </w:r>
          </w:p>
          <w:p w:rsidR="000B6595" w:rsidRPr="000B6595" w:rsidRDefault="00911431" w:rsidP="000B6595">
            <w:pPr>
              <w:widowControl w:val="0"/>
              <w:numPr>
                <w:ilvl w:val="3"/>
                <w:numId w:val="45"/>
              </w:numPr>
              <w:adjustRightInd w:val="0"/>
              <w:snapToGrid w:val="0"/>
              <w:spacing w:after="0"/>
              <w:ind w:leftChars="409" w:left="1178"/>
              <w:rPr>
                <w:rFonts w:eastAsia="宋体"/>
                <w:lang w:val="en-US" w:eastAsia="zh-CN"/>
              </w:rPr>
            </w:pPr>
            <w:r w:rsidRPr="000B6595">
              <w:rPr>
                <w:rFonts w:eastAsia="宋体"/>
                <w:lang w:eastAsia="zh-CN"/>
              </w:rPr>
              <w:t>Option 3: No</w:t>
            </w:r>
          </w:p>
        </w:tc>
      </w:tr>
    </w:tbl>
    <w:p w:rsidR="00187B28" w:rsidRDefault="00507FE4" w:rsidP="00507FE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lastRenderedPageBreak/>
        <w:t xml:space="preserve">When UE </w:t>
      </w:r>
      <w:r w:rsidR="000B6595">
        <w:rPr>
          <w:rFonts w:eastAsia="宋体"/>
          <w:sz w:val="22"/>
          <w:lang w:eastAsia="zh-CN"/>
        </w:rPr>
        <w:t>is assumed to use</w:t>
      </w:r>
      <w:r>
        <w:rPr>
          <w:rFonts w:eastAsia="宋体"/>
          <w:sz w:val="22"/>
          <w:lang w:eastAsia="zh-CN"/>
        </w:rPr>
        <w:t xml:space="preserve"> </w:t>
      </w:r>
      <w:r w:rsidRPr="009D4D7B">
        <w:rPr>
          <w:rFonts w:eastAsia="宋体"/>
          <w:sz w:val="22"/>
          <w:lang w:eastAsia="zh-CN"/>
        </w:rPr>
        <w:t>independent beam</w:t>
      </w:r>
      <w:r w:rsidR="000B6595">
        <w:rPr>
          <w:rFonts w:eastAsia="宋体"/>
          <w:sz w:val="22"/>
          <w:lang w:eastAsia="zh-CN"/>
        </w:rPr>
        <w:t xml:space="preserve"> management for a FR2 inter-band CA combination,</w:t>
      </w:r>
      <w:r>
        <w:rPr>
          <w:rFonts w:eastAsia="宋体"/>
          <w:sz w:val="22"/>
          <w:lang w:eastAsia="zh-CN"/>
        </w:rPr>
        <w:t xml:space="preserve"> there is no beam confliction between two FR2 bands. </w:t>
      </w:r>
      <w:r w:rsidR="00187B28">
        <w:rPr>
          <w:rFonts w:eastAsia="宋体"/>
          <w:sz w:val="22"/>
          <w:lang w:eastAsia="zh-CN"/>
        </w:rPr>
        <w:t xml:space="preserve">Whether to support </w:t>
      </w:r>
      <w:r w:rsidR="00187B28" w:rsidRPr="00187B28">
        <w:rPr>
          <w:rFonts w:eastAsia="宋体"/>
          <w:sz w:val="22"/>
          <w:lang w:eastAsia="zh-CN"/>
        </w:rPr>
        <w:t xml:space="preserve">simultaneous reception with </w:t>
      </w:r>
      <w:r w:rsidR="00187B28">
        <w:rPr>
          <w:rFonts w:eastAsia="宋体"/>
          <w:sz w:val="22"/>
          <w:lang w:eastAsia="zh-CN"/>
        </w:rPr>
        <w:t xml:space="preserve">different numerologies in CA is UE capability. </w:t>
      </w:r>
      <w:r w:rsidR="00617591">
        <w:rPr>
          <w:rFonts w:eastAsia="宋体"/>
          <w:sz w:val="22"/>
          <w:lang w:eastAsia="zh-CN"/>
        </w:rPr>
        <w:t>Two</w:t>
      </w:r>
      <w:r w:rsidR="00187B28">
        <w:rPr>
          <w:rFonts w:eastAsia="宋体"/>
          <w:sz w:val="22"/>
          <w:lang w:eastAsia="zh-CN"/>
        </w:rPr>
        <w:t xml:space="preserve"> FR2 bands can be configured </w:t>
      </w:r>
      <w:r w:rsidR="00617591">
        <w:rPr>
          <w:rFonts w:eastAsia="宋体"/>
          <w:sz w:val="22"/>
          <w:lang w:eastAsia="zh-CN"/>
        </w:rPr>
        <w:t>with d</w:t>
      </w:r>
      <w:r w:rsidR="00617591" w:rsidRPr="00187B28">
        <w:rPr>
          <w:rFonts w:eastAsia="宋体"/>
          <w:sz w:val="22"/>
          <w:lang w:eastAsia="zh-CN"/>
        </w:rPr>
        <w:t>ifferent numerologies</w:t>
      </w:r>
      <w:r w:rsidR="00617591">
        <w:rPr>
          <w:rFonts w:eastAsia="宋体"/>
          <w:sz w:val="22"/>
          <w:lang w:eastAsia="zh-CN"/>
        </w:rPr>
        <w:t xml:space="preserve"> </w:t>
      </w:r>
      <w:r w:rsidR="00187B28">
        <w:rPr>
          <w:rFonts w:eastAsia="宋体"/>
          <w:sz w:val="22"/>
          <w:lang w:eastAsia="zh-CN"/>
        </w:rPr>
        <w:t>only when UE indicates the support of d</w:t>
      </w:r>
      <w:r w:rsidR="00187B28" w:rsidRPr="00187B28">
        <w:rPr>
          <w:rFonts w:eastAsia="宋体"/>
          <w:sz w:val="22"/>
          <w:lang w:eastAsia="zh-CN"/>
        </w:rPr>
        <w:t xml:space="preserve">ifferent numerologies </w:t>
      </w:r>
      <w:r w:rsidR="00617591">
        <w:rPr>
          <w:rFonts w:eastAsia="宋体"/>
          <w:sz w:val="22"/>
          <w:lang w:eastAsia="zh-CN"/>
        </w:rPr>
        <w:t xml:space="preserve">in </w:t>
      </w:r>
      <w:r w:rsidR="00187B28">
        <w:rPr>
          <w:rFonts w:eastAsia="宋体"/>
          <w:sz w:val="22"/>
          <w:lang w:eastAsia="zh-CN"/>
        </w:rPr>
        <w:t>inter-band CA.</w:t>
      </w:r>
      <w:r w:rsidR="00187B28" w:rsidRPr="00187B28">
        <w:rPr>
          <w:rFonts w:eastAsia="宋体"/>
          <w:sz w:val="22"/>
          <w:lang w:eastAsia="zh-CN"/>
        </w:rPr>
        <w:t xml:space="preserve"> </w:t>
      </w:r>
      <w:r w:rsidR="00617591">
        <w:rPr>
          <w:rFonts w:eastAsia="宋体"/>
          <w:sz w:val="22"/>
          <w:lang w:eastAsia="zh-CN"/>
        </w:rPr>
        <w:t xml:space="preserve">Hence, there is no </w:t>
      </w:r>
      <w:r w:rsidR="00617591" w:rsidRPr="00617591">
        <w:rPr>
          <w:rFonts w:eastAsia="宋体"/>
          <w:sz w:val="22"/>
          <w:lang w:eastAsia="zh-CN"/>
        </w:rPr>
        <w:t>scheduling restrictions on one FR2 band due to RLM/BFD/CBD/L1-RSRP measurements being performed on another FR2 band if different numerologies are used</w:t>
      </w:r>
      <w:r w:rsidR="00617591">
        <w:rPr>
          <w:rFonts w:eastAsia="宋体"/>
          <w:sz w:val="22"/>
          <w:lang w:eastAsia="zh-CN"/>
        </w:rPr>
        <w:t xml:space="preserve">. The </w:t>
      </w:r>
      <w:r w:rsidR="00617591" w:rsidRPr="00617591">
        <w:rPr>
          <w:rFonts w:eastAsia="宋体"/>
          <w:sz w:val="22"/>
          <w:lang w:eastAsia="zh-CN"/>
        </w:rPr>
        <w:t>scheduling availability requirements</w:t>
      </w:r>
      <w:r w:rsidR="00617591">
        <w:rPr>
          <w:rFonts w:eastAsia="宋体"/>
          <w:sz w:val="22"/>
          <w:lang w:eastAsia="zh-CN"/>
        </w:rPr>
        <w:t xml:space="preserve"> for FR2 inter-band CA need to be defined to clarify no </w:t>
      </w:r>
      <w:r w:rsidR="00617591" w:rsidRPr="00617591">
        <w:rPr>
          <w:rFonts w:eastAsia="宋体"/>
          <w:sz w:val="22"/>
          <w:lang w:eastAsia="zh-CN"/>
        </w:rPr>
        <w:t>scheduling restrictions</w:t>
      </w:r>
      <w:r w:rsidR="00617591">
        <w:rPr>
          <w:rFonts w:eastAsia="宋体"/>
          <w:sz w:val="22"/>
          <w:lang w:eastAsia="zh-CN"/>
        </w:rPr>
        <w:t xml:space="preserve"> between two FR2 bands.</w:t>
      </w:r>
    </w:p>
    <w:p w:rsidR="004B09C3" w:rsidRPr="00660549" w:rsidRDefault="004B09C3" w:rsidP="004B09C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x-none" w:eastAsia="zh-CN"/>
        </w:rPr>
      </w:pPr>
      <w:r w:rsidRPr="00660549">
        <w:rPr>
          <w:rFonts w:eastAsia="宋体"/>
          <w:b/>
          <w:i/>
          <w:sz w:val="22"/>
          <w:lang w:val="x-none" w:eastAsia="zh-CN"/>
        </w:rPr>
        <w:t xml:space="preserve">Proposal </w:t>
      </w:r>
      <w:r>
        <w:rPr>
          <w:rFonts w:eastAsia="宋体"/>
          <w:b/>
          <w:i/>
          <w:sz w:val="22"/>
          <w:lang w:val="x-none" w:eastAsia="zh-CN"/>
        </w:rPr>
        <w:t>5</w:t>
      </w:r>
      <w:r w:rsidRPr="00660549">
        <w:rPr>
          <w:rFonts w:eastAsia="宋体"/>
          <w:b/>
          <w:i/>
          <w:sz w:val="22"/>
          <w:lang w:val="x-none" w:eastAsia="zh-CN"/>
        </w:rPr>
        <w:t>:</w:t>
      </w:r>
      <w:r>
        <w:rPr>
          <w:rFonts w:eastAsia="宋体"/>
          <w:b/>
          <w:i/>
          <w:sz w:val="22"/>
          <w:lang w:val="x-none" w:eastAsia="zh-CN"/>
        </w:rPr>
        <w:t xml:space="preserve"> For a FR2 inter-band CA combination with using </w:t>
      </w:r>
      <w:r w:rsidRPr="005A6FF5">
        <w:rPr>
          <w:rFonts w:eastAsia="宋体"/>
          <w:b/>
          <w:i/>
          <w:sz w:val="22"/>
          <w:lang w:val="x-none" w:eastAsia="zh-CN"/>
        </w:rPr>
        <w:t>independent beam</w:t>
      </w:r>
      <w:r>
        <w:rPr>
          <w:rFonts w:eastAsia="宋体"/>
          <w:b/>
          <w:i/>
          <w:sz w:val="22"/>
          <w:lang w:val="x-none" w:eastAsia="zh-CN"/>
        </w:rPr>
        <w:t xml:space="preserve"> management, </w:t>
      </w:r>
      <w:r>
        <w:rPr>
          <w:rFonts w:eastAsia="宋体"/>
          <w:b/>
          <w:i/>
          <w:sz w:val="22"/>
          <w:lang w:eastAsia="zh-CN"/>
        </w:rPr>
        <w:t>the</w:t>
      </w:r>
      <w:r w:rsidRPr="00C14E18">
        <w:rPr>
          <w:rFonts w:eastAsia="宋体"/>
          <w:b/>
          <w:i/>
          <w:sz w:val="22"/>
          <w:lang w:eastAsia="zh-CN"/>
        </w:rPr>
        <w:t xml:space="preserve"> scheduling </w:t>
      </w:r>
      <w:r w:rsidRPr="004B09C3">
        <w:rPr>
          <w:rFonts w:eastAsia="宋体"/>
          <w:b/>
          <w:i/>
          <w:sz w:val="22"/>
          <w:lang w:eastAsia="zh-CN"/>
        </w:rPr>
        <w:t xml:space="preserve">availability </w:t>
      </w:r>
      <w:r w:rsidRPr="00932644">
        <w:rPr>
          <w:rFonts w:eastAsia="宋体"/>
          <w:b/>
          <w:i/>
          <w:sz w:val="22"/>
          <w:lang w:eastAsia="zh-CN"/>
        </w:rPr>
        <w:t>requirements</w:t>
      </w:r>
      <w:r>
        <w:rPr>
          <w:rFonts w:eastAsia="宋体"/>
          <w:b/>
          <w:i/>
          <w:sz w:val="22"/>
          <w:lang w:eastAsia="zh-CN"/>
        </w:rPr>
        <w:t xml:space="preserve"> need to be defined to</w:t>
      </w:r>
      <w:r w:rsidRPr="008411DA">
        <w:rPr>
          <w:rFonts w:eastAsia="宋体"/>
          <w:b/>
          <w:i/>
          <w:sz w:val="22"/>
          <w:lang w:eastAsia="zh-CN"/>
        </w:rPr>
        <w:t xml:space="preserve"> </w:t>
      </w:r>
      <w:r w:rsidRPr="004B09C3">
        <w:rPr>
          <w:rFonts w:eastAsia="宋体"/>
          <w:b/>
          <w:i/>
          <w:sz w:val="22"/>
          <w:lang w:eastAsia="zh-CN"/>
        </w:rPr>
        <w:t>clarify no scheduling restrictions between two FR2 bands</w:t>
      </w:r>
      <w:r w:rsidRPr="00660549">
        <w:rPr>
          <w:rFonts w:eastAsia="宋体"/>
          <w:b/>
          <w:i/>
          <w:sz w:val="22"/>
          <w:lang w:val="x-none" w:eastAsia="zh-CN"/>
        </w:rPr>
        <w:t>.</w:t>
      </w:r>
    </w:p>
    <w:p w:rsidR="00507FE4" w:rsidRDefault="004B09C3" w:rsidP="00507FE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When UE is assumed to use </w:t>
      </w:r>
      <w:r w:rsidRPr="009D4D7B">
        <w:rPr>
          <w:rFonts w:eastAsia="宋体"/>
          <w:sz w:val="22"/>
          <w:lang w:eastAsia="zh-CN"/>
        </w:rPr>
        <w:t>independent beam</w:t>
      </w:r>
      <w:r>
        <w:rPr>
          <w:rFonts w:eastAsia="宋体"/>
          <w:sz w:val="22"/>
          <w:lang w:eastAsia="zh-CN"/>
        </w:rPr>
        <w:t xml:space="preserve"> management for a FR2 inter-band CA combination</w:t>
      </w:r>
      <w:r w:rsidR="00507FE4">
        <w:rPr>
          <w:rFonts w:eastAsia="宋体"/>
          <w:sz w:val="22"/>
          <w:lang w:eastAsia="zh-CN"/>
        </w:rPr>
        <w:t xml:space="preserve">, the beam confliction between data transmission/reception and L1/L3 measurements still exist for FR2 inter-band CA. </w:t>
      </w:r>
      <w:r w:rsidR="00507FE4" w:rsidRPr="00CB5AFF">
        <w:rPr>
          <w:rFonts w:eastAsia="宋体"/>
          <w:sz w:val="22"/>
          <w:lang w:eastAsia="zh-CN"/>
        </w:rPr>
        <w:t xml:space="preserve">When </w:t>
      </w:r>
      <w:r w:rsidR="00507FE4">
        <w:rPr>
          <w:rFonts w:eastAsia="宋体"/>
          <w:sz w:val="22"/>
          <w:lang w:eastAsia="zh-CN"/>
        </w:rPr>
        <w:t>FR2 inter-band CA</w:t>
      </w:r>
      <w:r w:rsidR="00507FE4" w:rsidRPr="00CB5AFF">
        <w:rPr>
          <w:rFonts w:eastAsia="宋体"/>
          <w:sz w:val="22"/>
          <w:lang w:eastAsia="zh-CN"/>
        </w:rPr>
        <w:t xml:space="preserve"> is performed, </w:t>
      </w:r>
      <w:r w:rsidR="00507FE4">
        <w:rPr>
          <w:rFonts w:eastAsia="宋体"/>
          <w:sz w:val="22"/>
          <w:lang w:eastAsia="zh-CN"/>
        </w:rPr>
        <w:t>the scheduling restrictions shall also be applied to all other serving cells in different</w:t>
      </w:r>
      <w:r w:rsidR="00507FE4" w:rsidRPr="00CB5AFF">
        <w:rPr>
          <w:rFonts w:eastAsia="宋体"/>
          <w:sz w:val="22"/>
          <w:lang w:eastAsia="zh-CN"/>
        </w:rPr>
        <w:t xml:space="preserve"> band on the symbols that fully or partially overlap with </w:t>
      </w:r>
      <w:r w:rsidR="00507FE4">
        <w:rPr>
          <w:rFonts w:eastAsia="宋体"/>
          <w:sz w:val="22"/>
          <w:lang w:eastAsia="zh-CN"/>
        </w:rPr>
        <w:t>the</w:t>
      </w:r>
      <w:r w:rsidR="00507FE4" w:rsidRPr="00CB5AFF">
        <w:rPr>
          <w:rFonts w:eastAsia="宋体"/>
          <w:sz w:val="22"/>
          <w:lang w:eastAsia="zh-CN"/>
        </w:rPr>
        <w:t xml:space="preserve"> restricted symbols.</w:t>
      </w:r>
    </w:p>
    <w:p w:rsidR="00507FE4" w:rsidRDefault="00507FE4" w:rsidP="00507FE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32644">
        <w:rPr>
          <w:rFonts w:eastAsia="宋体"/>
          <w:b/>
          <w:i/>
          <w:sz w:val="22"/>
          <w:lang w:eastAsia="zh-CN"/>
        </w:rPr>
        <w:t xml:space="preserve">Proposal </w:t>
      </w:r>
      <w:r w:rsidR="004B09C3">
        <w:rPr>
          <w:rFonts w:eastAsia="宋体"/>
          <w:b/>
          <w:i/>
          <w:sz w:val="22"/>
          <w:lang w:eastAsia="zh-CN"/>
        </w:rPr>
        <w:t>6</w:t>
      </w:r>
      <w:r w:rsidRPr="00932644">
        <w:rPr>
          <w:rFonts w:eastAsia="宋体"/>
          <w:b/>
          <w:i/>
          <w:sz w:val="22"/>
          <w:lang w:eastAsia="zh-CN"/>
        </w:rPr>
        <w:t xml:space="preserve">: </w:t>
      </w:r>
      <w:r w:rsidR="004B09C3">
        <w:rPr>
          <w:rFonts w:eastAsia="宋体"/>
          <w:b/>
          <w:i/>
          <w:sz w:val="22"/>
          <w:lang w:val="x-none" w:eastAsia="zh-CN"/>
        </w:rPr>
        <w:t>For a FR2 inter-band CA combination with using common</w:t>
      </w:r>
      <w:r w:rsidR="004B09C3" w:rsidRPr="005A6FF5">
        <w:rPr>
          <w:rFonts w:eastAsia="宋体"/>
          <w:b/>
          <w:i/>
          <w:sz w:val="22"/>
          <w:lang w:val="x-none" w:eastAsia="zh-CN"/>
        </w:rPr>
        <w:t xml:space="preserve"> beam</w:t>
      </w:r>
      <w:r w:rsidR="004B09C3">
        <w:rPr>
          <w:rFonts w:eastAsia="宋体"/>
          <w:b/>
          <w:i/>
          <w:sz w:val="22"/>
          <w:lang w:val="x-none" w:eastAsia="zh-CN"/>
        </w:rPr>
        <w:t xml:space="preserve"> management</w:t>
      </w:r>
      <w:r>
        <w:rPr>
          <w:rFonts w:eastAsia="宋体"/>
          <w:b/>
          <w:i/>
          <w:sz w:val="22"/>
          <w:lang w:eastAsia="zh-CN"/>
        </w:rPr>
        <w:t>, the</w:t>
      </w:r>
      <w:r w:rsidRPr="00C14E18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existing </w:t>
      </w:r>
      <w:r w:rsidRPr="00C14E18">
        <w:rPr>
          <w:rFonts w:eastAsia="宋体"/>
          <w:b/>
          <w:i/>
          <w:sz w:val="22"/>
          <w:lang w:eastAsia="zh-CN"/>
        </w:rPr>
        <w:t xml:space="preserve">scheduling restriction </w:t>
      </w:r>
      <w:r w:rsidRPr="00932644">
        <w:rPr>
          <w:rFonts w:eastAsia="宋体"/>
          <w:b/>
          <w:i/>
          <w:sz w:val="22"/>
          <w:lang w:eastAsia="zh-CN"/>
        </w:rPr>
        <w:t>requirements</w:t>
      </w:r>
      <w:r w:rsidR="00EC56CF">
        <w:rPr>
          <w:rFonts w:eastAsia="宋体"/>
          <w:b/>
          <w:i/>
          <w:sz w:val="22"/>
          <w:lang w:eastAsia="zh-CN"/>
        </w:rPr>
        <w:t xml:space="preserve"> on FR2</w:t>
      </w:r>
      <w:r>
        <w:rPr>
          <w:rFonts w:eastAsia="宋体"/>
          <w:b/>
          <w:i/>
          <w:sz w:val="22"/>
          <w:lang w:eastAsia="zh-CN"/>
        </w:rPr>
        <w:t xml:space="preserve"> shall be extended to</w:t>
      </w:r>
      <w:r w:rsidRPr="008411DA">
        <w:rPr>
          <w:rFonts w:eastAsia="宋体"/>
          <w:b/>
          <w:i/>
          <w:sz w:val="22"/>
          <w:lang w:eastAsia="zh-CN"/>
        </w:rPr>
        <w:t xml:space="preserve"> </w:t>
      </w:r>
      <w:r w:rsidR="004340FD">
        <w:rPr>
          <w:rFonts w:eastAsia="宋体"/>
          <w:b/>
          <w:i/>
          <w:sz w:val="22"/>
          <w:lang w:eastAsia="zh-CN"/>
        </w:rPr>
        <w:t xml:space="preserve">serving cells </w:t>
      </w:r>
      <w:r w:rsidR="00EC56CF">
        <w:rPr>
          <w:rFonts w:eastAsia="宋体"/>
          <w:b/>
          <w:i/>
          <w:sz w:val="22"/>
          <w:lang w:eastAsia="zh-CN"/>
        </w:rPr>
        <w:t>in different bands</w:t>
      </w:r>
      <w:r>
        <w:rPr>
          <w:rFonts w:eastAsia="宋体"/>
          <w:b/>
          <w:i/>
          <w:sz w:val="22"/>
          <w:lang w:eastAsia="zh-CN"/>
        </w:rPr>
        <w:t>.</w:t>
      </w:r>
    </w:p>
    <w:p w:rsidR="00507FE4" w:rsidRDefault="00507FE4" w:rsidP="00507FE4">
      <w:pPr>
        <w:pStyle w:val="2"/>
        <w:rPr>
          <w:rFonts w:eastAsia="宋体"/>
          <w:lang w:eastAsia="zh-CN"/>
        </w:rPr>
      </w:pPr>
      <w:r>
        <w:t>Measurement</w:t>
      </w:r>
      <w:r w:rsidRPr="00D11B1F">
        <w:t xml:space="preserve"> restriction requirement</w:t>
      </w:r>
    </w:p>
    <w:p w:rsidR="00507FE4" w:rsidRDefault="00507FE4" w:rsidP="00507FE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The purpose of def</w:t>
      </w:r>
      <w:r>
        <w:rPr>
          <w:rFonts w:eastAsia="宋体"/>
          <w:sz w:val="22"/>
          <w:lang w:eastAsia="zh-CN"/>
        </w:rPr>
        <w:t xml:space="preserve">ining measurement restriction requirements on FR2 is to avoid the confliction of layer 1 measurements over two RSs. </w:t>
      </w:r>
    </w:p>
    <w:p w:rsidR="00507FE4" w:rsidRDefault="004B09C3" w:rsidP="00507FE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When UE is assumed to use </w:t>
      </w:r>
      <w:r w:rsidR="006D55EB">
        <w:rPr>
          <w:rFonts w:eastAsia="宋体"/>
          <w:sz w:val="22"/>
          <w:lang w:eastAsia="zh-CN"/>
        </w:rPr>
        <w:t>common</w:t>
      </w:r>
      <w:r w:rsidRPr="009D4D7B">
        <w:rPr>
          <w:rFonts w:eastAsia="宋体"/>
          <w:sz w:val="22"/>
          <w:lang w:eastAsia="zh-CN"/>
        </w:rPr>
        <w:t xml:space="preserve"> beam</w:t>
      </w:r>
      <w:r>
        <w:rPr>
          <w:rFonts w:eastAsia="宋体"/>
          <w:sz w:val="22"/>
          <w:lang w:eastAsia="zh-CN"/>
        </w:rPr>
        <w:t xml:space="preserve"> management for a FR2 inter-band CA combination</w:t>
      </w:r>
      <w:r w:rsidR="00507FE4">
        <w:rPr>
          <w:rFonts w:eastAsia="宋体"/>
          <w:sz w:val="22"/>
          <w:lang w:eastAsia="zh-CN"/>
        </w:rPr>
        <w:t xml:space="preserve">, the beam confliction between data transmission/reception and L1/L3 measurements still exist for FR2 inter-band CA. </w:t>
      </w:r>
      <w:r w:rsidR="00507FE4" w:rsidRPr="00CB5AFF">
        <w:rPr>
          <w:rFonts w:eastAsia="宋体"/>
          <w:sz w:val="22"/>
          <w:lang w:eastAsia="zh-CN"/>
        </w:rPr>
        <w:t xml:space="preserve">When </w:t>
      </w:r>
      <w:r w:rsidR="00507FE4">
        <w:rPr>
          <w:rFonts w:eastAsia="宋体"/>
          <w:sz w:val="22"/>
          <w:lang w:eastAsia="zh-CN"/>
        </w:rPr>
        <w:t>FR2 inter-band CA</w:t>
      </w:r>
      <w:r w:rsidR="00507FE4" w:rsidRPr="00CB5AFF">
        <w:rPr>
          <w:rFonts w:eastAsia="宋体"/>
          <w:sz w:val="22"/>
          <w:lang w:eastAsia="zh-CN"/>
        </w:rPr>
        <w:t xml:space="preserve"> is performed, </w:t>
      </w:r>
      <w:r w:rsidR="00507FE4">
        <w:rPr>
          <w:rFonts w:eastAsia="宋体"/>
          <w:sz w:val="22"/>
          <w:lang w:eastAsia="zh-CN"/>
        </w:rPr>
        <w:t>the scheduling restrictions shall also be applied to all other serving cells in different</w:t>
      </w:r>
      <w:r w:rsidR="00507FE4" w:rsidRPr="00CB5AFF">
        <w:rPr>
          <w:rFonts w:eastAsia="宋体"/>
          <w:sz w:val="22"/>
          <w:lang w:eastAsia="zh-CN"/>
        </w:rPr>
        <w:t xml:space="preserve"> band on the symbols that fully or partially overlap with </w:t>
      </w:r>
      <w:r w:rsidR="00507FE4">
        <w:rPr>
          <w:rFonts w:eastAsia="宋体"/>
          <w:sz w:val="22"/>
          <w:lang w:eastAsia="zh-CN"/>
        </w:rPr>
        <w:t>the</w:t>
      </w:r>
      <w:r w:rsidR="00507FE4" w:rsidRPr="00CB5AFF">
        <w:rPr>
          <w:rFonts w:eastAsia="宋体"/>
          <w:sz w:val="22"/>
          <w:lang w:eastAsia="zh-CN"/>
        </w:rPr>
        <w:t xml:space="preserve"> restricted symbols.</w:t>
      </w:r>
    </w:p>
    <w:p w:rsidR="00507FE4" w:rsidRDefault="00507FE4" w:rsidP="00507FE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32644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7</w:t>
      </w:r>
      <w:r w:rsidRPr="00932644">
        <w:rPr>
          <w:rFonts w:eastAsia="宋体"/>
          <w:b/>
          <w:i/>
          <w:sz w:val="22"/>
          <w:lang w:eastAsia="zh-CN"/>
        </w:rPr>
        <w:t xml:space="preserve">: </w:t>
      </w:r>
      <w:r w:rsidR="004B09C3">
        <w:rPr>
          <w:rFonts w:eastAsia="宋体"/>
          <w:b/>
          <w:i/>
          <w:sz w:val="22"/>
          <w:lang w:val="x-none" w:eastAsia="zh-CN"/>
        </w:rPr>
        <w:t>For a FR2 inter-band CA combination with using common</w:t>
      </w:r>
      <w:r w:rsidR="004B09C3" w:rsidRPr="005A6FF5">
        <w:rPr>
          <w:rFonts w:eastAsia="宋体"/>
          <w:b/>
          <w:i/>
          <w:sz w:val="22"/>
          <w:lang w:val="x-none" w:eastAsia="zh-CN"/>
        </w:rPr>
        <w:t xml:space="preserve"> beam</w:t>
      </w:r>
      <w:r w:rsidR="004B09C3">
        <w:rPr>
          <w:rFonts w:eastAsia="宋体"/>
          <w:b/>
          <w:i/>
          <w:sz w:val="22"/>
          <w:lang w:val="x-none" w:eastAsia="zh-CN"/>
        </w:rPr>
        <w:t xml:space="preserve"> management</w:t>
      </w:r>
      <w:r w:rsidR="004B09C3">
        <w:rPr>
          <w:rFonts w:eastAsia="宋体"/>
          <w:b/>
          <w:i/>
          <w:sz w:val="22"/>
          <w:lang w:eastAsia="zh-CN"/>
        </w:rPr>
        <w:t>,</w:t>
      </w:r>
      <w:r>
        <w:rPr>
          <w:rFonts w:eastAsia="宋体"/>
          <w:b/>
          <w:i/>
          <w:sz w:val="22"/>
          <w:lang w:eastAsia="zh-CN"/>
        </w:rPr>
        <w:t xml:space="preserve"> the</w:t>
      </w:r>
      <w:r w:rsidRPr="00C14E18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existing </w:t>
      </w:r>
      <w:r w:rsidRPr="00C14E18">
        <w:rPr>
          <w:rFonts w:eastAsia="宋体"/>
          <w:b/>
          <w:i/>
          <w:sz w:val="22"/>
          <w:lang w:eastAsia="zh-CN"/>
        </w:rPr>
        <w:t xml:space="preserve">scheduling restriction </w:t>
      </w:r>
      <w:r w:rsidRPr="00932644">
        <w:rPr>
          <w:rFonts w:eastAsia="宋体"/>
          <w:b/>
          <w:i/>
          <w:sz w:val="22"/>
          <w:lang w:eastAsia="zh-CN"/>
        </w:rPr>
        <w:t>requirements</w:t>
      </w:r>
      <w:r w:rsidR="00EC56CF">
        <w:rPr>
          <w:rFonts w:eastAsia="宋体"/>
          <w:b/>
          <w:i/>
          <w:sz w:val="22"/>
          <w:lang w:eastAsia="zh-CN"/>
        </w:rPr>
        <w:t xml:space="preserve"> on FR2</w:t>
      </w:r>
      <w:r>
        <w:rPr>
          <w:rFonts w:eastAsia="宋体"/>
          <w:b/>
          <w:i/>
          <w:sz w:val="22"/>
          <w:lang w:eastAsia="zh-CN"/>
        </w:rPr>
        <w:t xml:space="preserve"> shall be extended to</w:t>
      </w:r>
      <w:r w:rsidR="00EC56CF" w:rsidRPr="00EC56CF">
        <w:rPr>
          <w:rFonts w:eastAsia="宋体"/>
          <w:b/>
          <w:i/>
          <w:sz w:val="22"/>
          <w:lang w:eastAsia="zh-CN"/>
        </w:rPr>
        <w:t xml:space="preserve"> </w:t>
      </w:r>
      <w:r w:rsidR="00EC56CF">
        <w:rPr>
          <w:rFonts w:eastAsia="宋体"/>
          <w:b/>
          <w:i/>
          <w:sz w:val="22"/>
          <w:lang w:eastAsia="zh-CN"/>
        </w:rPr>
        <w:t>serving cells in different bands</w:t>
      </w:r>
      <w:r>
        <w:rPr>
          <w:rFonts w:eastAsia="宋体"/>
          <w:b/>
          <w:i/>
          <w:sz w:val="22"/>
          <w:lang w:eastAsia="zh-CN"/>
        </w:rPr>
        <w:t>.</w:t>
      </w:r>
    </w:p>
    <w:p w:rsidR="00D11B1F" w:rsidRDefault="00D11B1F" w:rsidP="00D11B1F">
      <w:pPr>
        <w:pStyle w:val="2"/>
        <w:rPr>
          <w:rFonts w:eastAsia="宋体"/>
          <w:lang w:eastAsia="zh-CN"/>
        </w:rPr>
      </w:pPr>
      <w:proofErr w:type="spellStart"/>
      <w:r w:rsidRPr="00D11B1F">
        <w:t>S</w:t>
      </w:r>
      <w:r>
        <w:t>C</w:t>
      </w:r>
      <w:r w:rsidRPr="00D11B1F">
        <w:t>ell</w:t>
      </w:r>
      <w:proofErr w:type="spellEnd"/>
      <w:r w:rsidRPr="00D11B1F">
        <w:t xml:space="preserve"> activation requirement</w:t>
      </w:r>
    </w:p>
    <w:p w:rsidR="009B7150" w:rsidRDefault="009B7150" w:rsidP="008D55A5">
      <w:pPr>
        <w:widowControl w:val="0"/>
        <w:adjustRightInd w:val="0"/>
        <w:snapToGrid w:val="0"/>
        <w:spacing w:before="180"/>
        <w:rPr>
          <w:rFonts w:eastAsia="宋体"/>
          <w:lang w:eastAsia="zh-CN"/>
        </w:rPr>
      </w:pPr>
      <w:r>
        <w:rPr>
          <w:rFonts w:eastAsia="宋体"/>
          <w:sz w:val="22"/>
          <w:lang w:eastAsia="zh-CN"/>
        </w:rPr>
        <w:t>The</w:t>
      </w:r>
      <w:r w:rsidRPr="009B7150">
        <w:rPr>
          <w:rFonts w:eastAsia="宋体"/>
          <w:sz w:val="22"/>
          <w:lang w:eastAsia="zh-CN"/>
        </w:rPr>
        <w:t xml:space="preserve"> </w:t>
      </w:r>
      <w:proofErr w:type="spellStart"/>
      <w:r>
        <w:rPr>
          <w:rFonts w:eastAsia="宋体"/>
          <w:sz w:val="22"/>
          <w:lang w:eastAsia="zh-CN"/>
        </w:rPr>
        <w:t>SCell</w:t>
      </w:r>
      <w:proofErr w:type="spellEnd"/>
      <w:r>
        <w:rPr>
          <w:rFonts w:eastAsia="宋体"/>
          <w:sz w:val="22"/>
          <w:lang w:eastAsia="zh-CN"/>
        </w:rPr>
        <w:t xml:space="preserve"> activation delay includes three parts: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HARQ</m:t>
            </m:r>
          </m:sub>
        </m:sSub>
      </m:oMath>
      <w:r>
        <w:rPr>
          <w:rFonts w:eastAsia="宋体"/>
          <w:sz w:val="22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activation_time</m:t>
            </m:r>
          </m:sub>
        </m:sSub>
      </m:oMath>
      <w:r>
        <w:rPr>
          <w:rFonts w:eastAsia="宋体"/>
          <w:sz w:val="22"/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CSI_Reporting</m:t>
            </m:r>
          </m:sub>
        </m:sSub>
      </m:oMath>
      <w:r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activation_time</m:t>
            </m:r>
          </m:sub>
        </m:sSub>
      </m:oMath>
      <w:r>
        <w:rPr>
          <w:rFonts w:eastAsia="宋体"/>
          <w:lang w:eastAsia="zh-CN"/>
        </w:rPr>
        <w:t xml:space="preserve"> for a FR2 SCell is defined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B7150" w:rsidTr="009B7150">
        <w:tc>
          <w:tcPr>
            <w:tcW w:w="9621" w:type="dxa"/>
          </w:tcPr>
          <w:p w:rsidR="007E454D" w:rsidRPr="00DD3199" w:rsidRDefault="007E454D" w:rsidP="007E454D">
            <w:pPr>
              <w:ind w:leftChars="-28" w:left="-56"/>
              <w:rPr>
                <w:lang w:eastAsia="zh-CN"/>
              </w:rPr>
            </w:pPr>
            <w:r w:rsidRPr="007E454D">
              <w:rPr>
                <w:highlight w:val="yellow"/>
              </w:rPr>
              <w:t xml:space="preserve">If the </w:t>
            </w:r>
            <w:proofErr w:type="spellStart"/>
            <w:r w:rsidRPr="007E454D">
              <w:rPr>
                <w:highlight w:val="yellow"/>
              </w:rPr>
              <w:t>SCell</w:t>
            </w:r>
            <w:proofErr w:type="spellEnd"/>
            <w:r w:rsidRPr="007E454D">
              <w:rPr>
                <w:highlight w:val="yellow"/>
                <w:lang w:eastAsia="zh-CN"/>
              </w:rPr>
              <w:t xml:space="preserve"> being activated</w:t>
            </w:r>
            <w:r w:rsidRPr="007E454D">
              <w:rPr>
                <w:highlight w:val="yellow"/>
              </w:rPr>
              <w:t xml:space="preserve"> belongs to FR2</w:t>
            </w:r>
            <w:r w:rsidRPr="007E454D">
              <w:rPr>
                <w:highlight w:val="yellow"/>
                <w:lang w:eastAsia="zh-CN"/>
              </w:rPr>
              <w:t xml:space="preserve"> and </w:t>
            </w:r>
            <w:r w:rsidRPr="007E454D">
              <w:rPr>
                <w:highlight w:val="yellow"/>
              </w:rPr>
              <w:t>if there is at least one active serving cell on that FR2 band</w:t>
            </w:r>
            <w:r w:rsidRPr="007E454D">
              <w:rPr>
                <w:highlight w:val="yellow"/>
                <w:lang w:eastAsia="zh-CN"/>
              </w:rPr>
              <w:t>,</w:t>
            </w:r>
            <w:r w:rsidRPr="00DD3199">
              <w:rPr>
                <w:lang w:eastAsia="zh-CN"/>
              </w:rPr>
              <w:t xml:space="preserve"> then </w:t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activation_time</w:t>
            </w:r>
            <w:proofErr w:type="spellEnd"/>
            <w:r w:rsidRPr="00DD3199">
              <w:t xml:space="preserve"> is</w:t>
            </w:r>
            <w:r w:rsidRPr="00DD3199">
              <w:rPr>
                <w:lang w:eastAsia="zh-CN"/>
              </w:rPr>
              <w:t xml:space="preserve"> </w:t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FirstSSB</w:t>
            </w:r>
            <w:proofErr w:type="spellEnd"/>
            <w:r w:rsidRPr="00DD3199">
              <w:rPr>
                <w:lang w:eastAsia="zh-CN"/>
              </w:rPr>
              <w:t>+ 5ms provided:</w:t>
            </w:r>
          </w:p>
          <w:p w:rsidR="007E454D" w:rsidRPr="00DD3199" w:rsidRDefault="007E454D" w:rsidP="007E454D">
            <w:pPr>
              <w:pStyle w:val="B4"/>
              <w:ind w:leftChars="113" w:left="510"/>
              <w:rPr>
                <w:lang w:eastAsia="zh-CN"/>
              </w:rPr>
            </w:pPr>
            <w:r w:rsidRPr="00DD3199">
              <w:rPr>
                <w:lang w:eastAsia="zh-CN"/>
              </w:rPr>
              <w:t>-</w:t>
            </w:r>
            <w:r w:rsidRPr="00DD3199">
              <w:rPr>
                <w:lang w:eastAsia="zh-CN"/>
              </w:rPr>
              <w:tab/>
              <w:t xml:space="preserve">The UE is provided with SMTC for the target </w:t>
            </w:r>
            <w:proofErr w:type="spellStart"/>
            <w:r w:rsidRPr="00DD3199">
              <w:rPr>
                <w:lang w:eastAsia="zh-CN"/>
              </w:rPr>
              <w:t>SCell</w:t>
            </w:r>
            <w:proofErr w:type="spellEnd"/>
            <w:r w:rsidRPr="00DD3199">
              <w:rPr>
                <w:lang w:eastAsia="zh-CN"/>
              </w:rPr>
              <w:t xml:space="preserve">, and  </w:t>
            </w:r>
          </w:p>
          <w:p w:rsidR="007E454D" w:rsidRPr="00DD3199" w:rsidRDefault="007E454D" w:rsidP="007E454D">
            <w:pPr>
              <w:pStyle w:val="B4"/>
              <w:ind w:leftChars="113" w:left="510"/>
              <w:rPr>
                <w:lang w:eastAsia="zh-CN"/>
              </w:rPr>
            </w:pPr>
            <w:r w:rsidRPr="00DD3199">
              <w:rPr>
                <w:lang w:eastAsia="zh-CN"/>
              </w:rPr>
              <w:t>-</w:t>
            </w:r>
            <w:r w:rsidRPr="00DD3199">
              <w:rPr>
                <w:lang w:eastAsia="zh-CN"/>
              </w:rPr>
              <w:tab/>
              <w:t xml:space="preserve">The SSBs in the serving cell(s) and the SSBs in the </w:t>
            </w:r>
            <w:proofErr w:type="spellStart"/>
            <w:r w:rsidRPr="00DD3199">
              <w:rPr>
                <w:lang w:eastAsia="zh-CN"/>
              </w:rPr>
              <w:t>SCell</w:t>
            </w:r>
            <w:proofErr w:type="spellEnd"/>
            <w:r w:rsidRPr="00DD3199">
              <w:rPr>
                <w:lang w:eastAsia="zh-CN"/>
              </w:rPr>
              <w:t xml:space="preserve"> fulfil the condition defined in </w:t>
            </w:r>
            <w:r w:rsidRPr="007E454D">
              <w:rPr>
                <w:lang w:eastAsia="zh-CN"/>
              </w:rPr>
              <w:t>clause </w:t>
            </w:r>
            <w:r w:rsidRPr="00DD3199">
              <w:rPr>
                <w:lang w:eastAsia="zh-CN"/>
              </w:rPr>
              <w:t>3.6.3.</w:t>
            </w:r>
          </w:p>
          <w:p w:rsidR="007E454D" w:rsidRDefault="007E454D" w:rsidP="007E454D">
            <w:pPr>
              <w:ind w:leftChars="-28" w:left="-56"/>
              <w:rPr>
                <w:lang w:eastAsia="zh-CN"/>
              </w:rPr>
            </w:pPr>
            <w:r w:rsidRPr="007E454D">
              <w:rPr>
                <w:highlight w:val="yellow"/>
              </w:rPr>
              <w:t xml:space="preserve">If the </w:t>
            </w:r>
            <w:proofErr w:type="spellStart"/>
            <w:r w:rsidRPr="007E454D">
              <w:rPr>
                <w:highlight w:val="yellow"/>
              </w:rPr>
              <w:t>SCell</w:t>
            </w:r>
            <w:proofErr w:type="spellEnd"/>
            <w:r w:rsidRPr="007E454D">
              <w:rPr>
                <w:highlight w:val="yellow"/>
                <w:lang w:eastAsia="zh-CN"/>
              </w:rPr>
              <w:t xml:space="preserve"> being activated</w:t>
            </w:r>
            <w:r w:rsidRPr="007E454D">
              <w:rPr>
                <w:highlight w:val="yellow"/>
              </w:rPr>
              <w:t xml:space="preserve"> belongs to FR2</w:t>
            </w:r>
            <w:r w:rsidRPr="007E454D">
              <w:rPr>
                <w:highlight w:val="yellow"/>
                <w:lang w:eastAsia="zh-CN"/>
              </w:rPr>
              <w:t xml:space="preserve"> and</w:t>
            </w:r>
            <w:r w:rsidRPr="007E454D">
              <w:rPr>
                <w:highlight w:val="yellow"/>
              </w:rPr>
              <w:t xml:space="preserve"> if there is at least one active serving cell on that FR2 band</w:t>
            </w:r>
            <w:r w:rsidRPr="00DD3199">
              <w:rPr>
                <w:lang w:eastAsia="zh-CN"/>
              </w:rPr>
              <w:t>, if</w:t>
            </w:r>
            <w:r w:rsidRPr="00DD3199">
              <w:t xml:space="preserve"> the UE is not provided with any SMTC for the</w:t>
            </w:r>
            <w:r w:rsidRPr="00DD3199">
              <w:rPr>
                <w:lang w:eastAsia="zh-CN"/>
              </w:rPr>
              <w:t xml:space="preserve"> target</w:t>
            </w:r>
            <w:r w:rsidRPr="00DD3199">
              <w:t xml:space="preserve"> </w:t>
            </w:r>
            <w:proofErr w:type="spellStart"/>
            <w:r w:rsidRPr="00DD3199">
              <w:t>SCell</w:t>
            </w:r>
            <w:proofErr w:type="spellEnd"/>
            <w:r w:rsidRPr="00DD3199">
              <w:rPr>
                <w:lang w:eastAsia="zh-CN"/>
              </w:rPr>
              <w:t xml:space="preserve">, </w:t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activation_time</w:t>
            </w:r>
            <w:proofErr w:type="spellEnd"/>
            <w:r w:rsidRPr="00DD3199">
              <w:t xml:space="preserve"> is</w:t>
            </w:r>
            <w:r w:rsidRPr="00DD3199">
              <w:rPr>
                <w:lang w:eastAsia="zh-CN"/>
              </w:rPr>
              <w:t xml:space="preserve"> 3 </w:t>
            </w:r>
            <w:proofErr w:type="spellStart"/>
            <w:r w:rsidRPr="00DD3199">
              <w:rPr>
                <w:lang w:eastAsia="zh-CN"/>
              </w:rPr>
              <w:t>ms</w:t>
            </w:r>
            <w:proofErr w:type="spellEnd"/>
            <w:r>
              <w:rPr>
                <w:lang w:eastAsia="zh-CN"/>
              </w:rPr>
              <w:t>, provided</w:t>
            </w:r>
          </w:p>
          <w:p w:rsidR="007E454D" w:rsidRDefault="007E454D" w:rsidP="007E454D">
            <w:pPr>
              <w:pStyle w:val="B4"/>
              <w:ind w:leftChars="113" w:left="5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the RS (s) of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being activated is (are) QCL-</w:t>
            </w:r>
            <w:proofErr w:type="spellStart"/>
            <w:r>
              <w:rPr>
                <w:lang w:eastAsia="zh-CN"/>
              </w:rPr>
              <w:t>TypeD</w:t>
            </w:r>
            <w:proofErr w:type="spellEnd"/>
            <w:r>
              <w:rPr>
                <w:lang w:eastAsia="zh-CN"/>
              </w:rPr>
              <w:t xml:space="preserve"> with RS (s) of one active serving cell on that FR2 band.</w:t>
            </w:r>
          </w:p>
          <w:p w:rsidR="007E454D" w:rsidRPr="00DD3199" w:rsidRDefault="007E454D" w:rsidP="007E454D">
            <w:pPr>
              <w:ind w:leftChars="-28" w:left="-56"/>
              <w:rPr>
                <w:lang w:eastAsia="zh-CN"/>
              </w:rPr>
            </w:pPr>
            <w:r w:rsidRPr="007E454D">
              <w:rPr>
                <w:highlight w:val="yellow"/>
                <w:lang w:eastAsia="zh-CN"/>
              </w:rPr>
              <w:t xml:space="preserve">If the </w:t>
            </w:r>
            <w:proofErr w:type="spellStart"/>
            <w:r w:rsidRPr="007E454D">
              <w:rPr>
                <w:highlight w:val="yellow"/>
              </w:rPr>
              <w:t>SCell</w:t>
            </w:r>
            <w:proofErr w:type="spellEnd"/>
            <w:r w:rsidRPr="007E454D">
              <w:rPr>
                <w:highlight w:val="yellow"/>
                <w:lang w:eastAsia="zh-CN"/>
              </w:rPr>
              <w:t xml:space="preserve"> being activated</w:t>
            </w:r>
            <w:r w:rsidRPr="007E454D">
              <w:rPr>
                <w:highlight w:val="yellow"/>
              </w:rPr>
              <w:t xml:space="preserve"> belongs to FR2</w:t>
            </w:r>
            <w:r w:rsidRPr="007E454D">
              <w:rPr>
                <w:highlight w:val="yellow"/>
                <w:lang w:eastAsia="zh-CN"/>
              </w:rPr>
              <w:t xml:space="preserve"> and </w:t>
            </w:r>
            <w:r w:rsidRPr="007E454D">
              <w:rPr>
                <w:highlight w:val="yellow"/>
              </w:rPr>
              <w:t xml:space="preserve">if there is </w:t>
            </w:r>
            <w:r w:rsidRPr="007E454D">
              <w:rPr>
                <w:highlight w:val="yellow"/>
                <w:lang w:eastAsia="zh-CN"/>
              </w:rPr>
              <w:t>no</w:t>
            </w:r>
            <w:r w:rsidRPr="007E454D">
              <w:rPr>
                <w:highlight w:val="yellow"/>
              </w:rPr>
              <w:t xml:space="preserve"> active serving cell on that FR2 band provided that </w:t>
            </w:r>
            <w:proofErr w:type="spellStart"/>
            <w:r w:rsidRPr="007E454D">
              <w:rPr>
                <w:highlight w:val="yellow"/>
              </w:rPr>
              <w:t>PCell</w:t>
            </w:r>
            <w:proofErr w:type="spellEnd"/>
            <w:r w:rsidRPr="007E454D">
              <w:rPr>
                <w:highlight w:val="yellow"/>
              </w:rPr>
              <w:t xml:space="preserve"> or </w:t>
            </w:r>
            <w:proofErr w:type="spellStart"/>
            <w:r w:rsidRPr="007E454D">
              <w:rPr>
                <w:highlight w:val="yellow"/>
              </w:rPr>
              <w:t>PSCell</w:t>
            </w:r>
            <w:proofErr w:type="spellEnd"/>
            <w:r w:rsidRPr="007E454D">
              <w:rPr>
                <w:highlight w:val="yellow"/>
              </w:rPr>
              <w:t xml:space="preserve"> is FR1</w:t>
            </w:r>
            <w:r w:rsidRPr="007E454D">
              <w:rPr>
                <w:highlight w:val="yellow"/>
                <w:lang w:eastAsia="zh-CN"/>
              </w:rPr>
              <w:t>:</w:t>
            </w:r>
          </w:p>
          <w:p w:rsidR="007E454D" w:rsidRPr="00DD3199" w:rsidRDefault="007E454D" w:rsidP="007E454D">
            <w:pPr>
              <w:tabs>
                <w:tab w:val="left" w:pos="1418"/>
              </w:tabs>
              <w:ind w:leftChars="72" w:left="144"/>
              <w:rPr>
                <w:lang w:eastAsia="zh-CN"/>
              </w:rPr>
            </w:pPr>
            <w:r w:rsidRPr="00DD3199">
              <w:rPr>
                <w:lang w:eastAsia="zh-CN"/>
              </w:rPr>
              <w:t>I</w:t>
            </w:r>
            <w:r w:rsidRPr="00DD3199">
              <w:t xml:space="preserve">f </w:t>
            </w:r>
            <w:r w:rsidRPr="00DD3199">
              <w:rPr>
                <w:lang w:eastAsia="zh-CN"/>
              </w:rPr>
              <w:t xml:space="preserve">the target </w:t>
            </w:r>
            <w:proofErr w:type="spellStart"/>
            <w:r w:rsidRPr="00DD3199">
              <w:rPr>
                <w:lang w:eastAsia="zh-CN"/>
              </w:rPr>
              <w:t>SCell</w:t>
            </w:r>
            <w:proofErr w:type="spellEnd"/>
            <w:r w:rsidRPr="00DD3199">
              <w:rPr>
                <w:lang w:eastAsia="zh-CN"/>
              </w:rPr>
              <w:t xml:space="preserve"> is known to UE</w:t>
            </w:r>
            <w:r w:rsidRPr="00DD3199">
              <w:t xml:space="preserve"> </w:t>
            </w:r>
            <w:r w:rsidRPr="00DD3199">
              <w:rPr>
                <w:lang w:eastAsia="zh-CN"/>
              </w:rPr>
              <w:t xml:space="preserve">and semi-persistent CSI-RS is used for CSI reporting, then </w:t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activation_time</w:t>
            </w:r>
            <w:proofErr w:type="spellEnd"/>
            <w:r w:rsidRPr="00DD3199">
              <w:rPr>
                <w:lang w:eastAsia="zh-CN"/>
              </w:rPr>
              <w:t xml:space="preserve"> is:</w:t>
            </w:r>
          </w:p>
          <w:p w:rsidR="007E454D" w:rsidRPr="00DD3199" w:rsidRDefault="007E454D" w:rsidP="007E454D">
            <w:pPr>
              <w:pStyle w:val="B4"/>
              <w:ind w:leftChars="213" w:left="710"/>
              <w:rPr>
                <w:lang w:eastAsia="zh-CN"/>
              </w:rPr>
            </w:pPr>
            <w:r w:rsidRPr="00DD3199">
              <w:lastRenderedPageBreak/>
              <w:t>-</w:t>
            </w:r>
            <w:r w:rsidRPr="00DD3199">
              <w:tab/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FineTiming</w:t>
            </w:r>
            <w:proofErr w:type="spellEnd"/>
            <w:r w:rsidRPr="00DD3199" w:rsidDel="000B0D6A">
              <w:rPr>
                <w:lang w:eastAsia="zh-CN"/>
              </w:rPr>
              <w:t xml:space="preserve"> </w:t>
            </w:r>
            <w:r w:rsidRPr="00DD3199">
              <w:rPr>
                <w:lang w:eastAsia="zh-CN"/>
              </w:rPr>
              <w:t>+ 5ms,</w:t>
            </w:r>
            <w:r w:rsidRPr="00DD3199" w:rsidDel="00A77415">
              <w:rPr>
                <w:lang w:eastAsia="zh-CN"/>
              </w:rPr>
              <w:t xml:space="preserve"> </w:t>
            </w:r>
            <w:r w:rsidRPr="00DD3199">
              <w:t xml:space="preserve">if </w:t>
            </w:r>
            <w:r w:rsidRPr="00DD3199">
              <w:rPr>
                <w:lang w:eastAsia="zh-CN"/>
              </w:rPr>
              <w:t xml:space="preserve">UE receives the </w:t>
            </w:r>
            <w:proofErr w:type="spellStart"/>
            <w:r w:rsidRPr="00DD3199">
              <w:rPr>
                <w:lang w:eastAsia="zh-CN"/>
              </w:rPr>
              <w:t>SCell</w:t>
            </w:r>
            <w:proofErr w:type="spellEnd"/>
            <w:r w:rsidRPr="00DD3199">
              <w:rPr>
                <w:lang w:eastAsia="zh-CN"/>
              </w:rPr>
              <w:t xml:space="preserve"> activation command, semi-persistent CSI-RS activation command and TCI state activation command at the same time.</w:t>
            </w:r>
          </w:p>
          <w:p w:rsidR="007E454D" w:rsidRPr="00DD3199" w:rsidRDefault="007E454D" w:rsidP="007E454D">
            <w:pPr>
              <w:pStyle w:val="B4"/>
              <w:ind w:leftChars="213" w:left="710"/>
            </w:pPr>
            <w:r w:rsidRPr="00DD3199">
              <w:t>-</w:t>
            </w:r>
            <w:r w:rsidRPr="00DD3199">
              <w:tab/>
            </w:r>
            <w:proofErr w:type="spellStart"/>
            <w:r>
              <w:t>T</w:t>
            </w:r>
            <w:r>
              <w:rPr>
                <w:vertAlign w:val="subscript"/>
                <w:lang w:eastAsia="zh-CN"/>
              </w:rPr>
              <w:t>uncertainty_MAC</w:t>
            </w:r>
            <w:proofErr w:type="spellEnd"/>
            <w:r>
              <w:t xml:space="preserve"> +</w:t>
            </w:r>
            <w:proofErr w:type="spellStart"/>
            <w:r>
              <w:t>T</w:t>
            </w:r>
            <w:r>
              <w:rPr>
                <w:vertAlign w:val="subscript"/>
              </w:rPr>
              <w:t>FineTiming</w:t>
            </w:r>
            <w:proofErr w:type="spellEnd"/>
            <w:r>
              <w:t xml:space="preserve"> + </w:t>
            </w:r>
            <w:r>
              <w:rPr>
                <w:lang w:eastAsia="zh-CN"/>
              </w:rPr>
              <w:t>5</w:t>
            </w:r>
            <w:r>
              <w:t xml:space="preserve">ms, if UE receives TCI state activation command after </w:t>
            </w:r>
            <w:proofErr w:type="spellStart"/>
            <w:r>
              <w:t>SCell</w:t>
            </w:r>
            <w:proofErr w:type="spellEnd"/>
            <w:r>
              <w:t xml:space="preserve"> activation command.</w:t>
            </w:r>
            <w:r w:rsidRPr="00DD3199">
              <w:t>.</w:t>
            </w:r>
          </w:p>
          <w:p w:rsidR="007E454D" w:rsidRPr="00DD3199" w:rsidRDefault="007E454D" w:rsidP="007E454D">
            <w:pPr>
              <w:ind w:leftChars="72" w:left="428" w:hanging="284"/>
              <w:rPr>
                <w:lang w:eastAsia="zh-CN"/>
              </w:rPr>
            </w:pPr>
            <w:r w:rsidRPr="00DD3199">
              <w:rPr>
                <w:lang w:eastAsia="zh-CN"/>
              </w:rPr>
              <w:t>I</w:t>
            </w:r>
            <w:r w:rsidRPr="00DD3199">
              <w:t xml:space="preserve">f </w:t>
            </w:r>
            <w:r w:rsidRPr="00DD3199">
              <w:rPr>
                <w:lang w:eastAsia="zh-CN"/>
              </w:rPr>
              <w:t xml:space="preserve">the target </w:t>
            </w:r>
            <w:proofErr w:type="spellStart"/>
            <w:r w:rsidRPr="00DD3199">
              <w:rPr>
                <w:lang w:eastAsia="zh-CN"/>
              </w:rPr>
              <w:t>SCell</w:t>
            </w:r>
            <w:proofErr w:type="spellEnd"/>
            <w:r w:rsidRPr="00DD3199">
              <w:rPr>
                <w:lang w:eastAsia="zh-CN"/>
              </w:rPr>
              <w:t xml:space="preserve"> is known to UE</w:t>
            </w:r>
            <w:r w:rsidRPr="00DD3199">
              <w:t xml:space="preserve"> </w:t>
            </w:r>
            <w:r w:rsidRPr="00DD3199">
              <w:rPr>
                <w:lang w:eastAsia="zh-CN"/>
              </w:rPr>
              <w:t xml:space="preserve">and periodic CSI-RS is used for CSI reporting, then </w:t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activation_time</w:t>
            </w:r>
            <w:proofErr w:type="spellEnd"/>
            <w:r w:rsidRPr="00DD3199">
              <w:rPr>
                <w:lang w:eastAsia="zh-CN"/>
              </w:rPr>
              <w:t xml:space="preserve"> is:</w:t>
            </w:r>
          </w:p>
          <w:p w:rsidR="007E454D" w:rsidRPr="00DD3199" w:rsidRDefault="007E454D" w:rsidP="007E454D">
            <w:pPr>
              <w:pStyle w:val="B4"/>
              <w:ind w:leftChars="213" w:left="710"/>
              <w:rPr>
                <w:lang w:eastAsia="zh-CN"/>
              </w:rPr>
            </w:pPr>
            <w:r w:rsidRPr="00DD3199">
              <w:t>-</w:t>
            </w:r>
            <w:r w:rsidRPr="00DD3199">
              <w:tab/>
            </w:r>
            <w:r>
              <w:rPr>
                <w:lang w:eastAsia="zh-CN"/>
              </w:rPr>
              <w:t>max(</w:t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uncertainty_MAC</w:t>
            </w:r>
            <w:proofErr w:type="spellEnd"/>
            <w:r>
              <w:rPr>
                <w:lang w:eastAsia="zh-CN"/>
              </w:rPr>
              <w:t xml:space="preserve"> + 5ms + </w:t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FineTiming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uncertainty_RRC</w:t>
            </w:r>
            <w:proofErr w:type="spellEnd"/>
            <w:r>
              <w:rPr>
                <w:lang w:eastAsia="zh-CN"/>
              </w:rPr>
              <w:t xml:space="preserve"> + </w:t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RRC_delay</w:t>
            </w:r>
            <w:proofErr w:type="spellEnd"/>
            <w:r>
              <w:t>-T</w:t>
            </w:r>
            <w:r>
              <w:rPr>
                <w:vertAlign w:val="subscript"/>
              </w:rPr>
              <w:t>HARQ</w:t>
            </w:r>
            <w:r>
              <w:rPr>
                <w:lang w:eastAsia="zh-CN"/>
              </w:rPr>
              <w:t xml:space="preserve">), </w:t>
            </w:r>
            <w:r>
              <w:t xml:space="preserve">where </w:t>
            </w:r>
            <w:proofErr w:type="spellStart"/>
            <w:r>
              <w:t>T</w:t>
            </w:r>
            <w:r>
              <w:rPr>
                <w:vertAlign w:val="subscript"/>
                <w:lang w:eastAsia="zh-CN"/>
              </w:rPr>
              <w:t>uncertainty_MAC</w:t>
            </w:r>
            <w:proofErr w:type="spellEnd"/>
            <w:r>
              <w:t xml:space="preserve">=0 if </w:t>
            </w:r>
            <w:r>
              <w:rPr>
                <w:lang w:eastAsia="zh-CN"/>
              </w:rPr>
              <w:t xml:space="preserve">UE receives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activation command and TCI state activation commands at the same time.</w:t>
            </w:r>
          </w:p>
          <w:p w:rsidR="007E454D" w:rsidRPr="00DD3199" w:rsidRDefault="007E454D" w:rsidP="007E454D">
            <w:pPr>
              <w:ind w:leftChars="72" w:left="144"/>
              <w:rPr>
                <w:lang w:eastAsia="zh-CN"/>
              </w:rPr>
            </w:pPr>
            <w:r w:rsidRPr="00DD3199">
              <w:rPr>
                <w:lang w:eastAsia="zh-CN"/>
              </w:rPr>
              <w:t>I</w:t>
            </w:r>
            <w:r w:rsidRPr="00DD3199">
              <w:t xml:space="preserve">f </w:t>
            </w:r>
            <w:r w:rsidRPr="00DD3199">
              <w:rPr>
                <w:lang w:eastAsia="zh-CN"/>
              </w:rPr>
              <w:t xml:space="preserve">the target </w:t>
            </w:r>
            <w:proofErr w:type="spellStart"/>
            <w:r w:rsidRPr="00DD3199">
              <w:rPr>
                <w:lang w:eastAsia="zh-CN"/>
              </w:rPr>
              <w:t>SCell</w:t>
            </w:r>
            <w:proofErr w:type="spellEnd"/>
            <w:r w:rsidRPr="00DD3199">
              <w:rPr>
                <w:lang w:eastAsia="zh-CN"/>
              </w:rPr>
              <w:t xml:space="preserve"> is unknown to UE and semi-persistent CSI-RS is used for CSI reporting</w:t>
            </w:r>
            <w:r>
              <w:rPr>
                <w:lang w:eastAsia="zh-CN"/>
              </w:rPr>
              <w:t>,</w:t>
            </w:r>
            <w:r>
              <w:rPr>
                <w:rFonts w:eastAsia="Calibri"/>
              </w:rPr>
              <w:t xml:space="preserve"> provided that the side condition </w:t>
            </w:r>
            <w:proofErr w:type="spellStart"/>
            <w:r>
              <w:rPr>
                <w:rFonts w:cs="v4.2.0"/>
              </w:rPr>
              <w:t>Ês</w:t>
            </w:r>
            <w:proofErr w:type="spellEnd"/>
            <w:r>
              <w:rPr>
                <w:rFonts w:cs="v4.2.0"/>
              </w:rPr>
              <w:t>/</w:t>
            </w:r>
            <w:proofErr w:type="spellStart"/>
            <w:r>
              <w:rPr>
                <w:rFonts w:cs="v4.2.0"/>
              </w:rPr>
              <w:t>Iot</w:t>
            </w:r>
            <w:proofErr w:type="spellEnd"/>
            <w:r>
              <w:rPr>
                <w:rFonts w:cs="v4.2.0"/>
              </w:rPr>
              <w:t xml:space="preserve"> </w:t>
            </w:r>
            <w:r>
              <w:rPr>
                <w:rFonts w:hint="eastAsia"/>
              </w:rPr>
              <w:t>≥</w:t>
            </w:r>
            <w:r>
              <w:t xml:space="preserve"> </w:t>
            </w:r>
            <w:r>
              <w:rPr>
                <w:rFonts w:cs="v4.2.0"/>
              </w:rPr>
              <w:t>[-2]dB is fulfilled</w:t>
            </w:r>
            <w:r w:rsidRPr="00DD3199">
              <w:rPr>
                <w:lang w:eastAsia="zh-CN"/>
              </w:rPr>
              <w:t xml:space="preserve">, then </w:t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activation_time</w:t>
            </w:r>
            <w:proofErr w:type="spellEnd"/>
            <w:r w:rsidRPr="00DD3199">
              <w:rPr>
                <w:lang w:eastAsia="zh-CN"/>
              </w:rPr>
              <w:t xml:space="preserve"> is:</w:t>
            </w:r>
          </w:p>
          <w:p w:rsidR="007E454D" w:rsidRPr="00DD3199" w:rsidRDefault="007E454D" w:rsidP="007E454D">
            <w:pPr>
              <w:pStyle w:val="B4"/>
              <w:ind w:leftChars="213" w:left="7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DD3199">
              <w:rPr>
                <w:lang w:eastAsia="zh-CN"/>
              </w:rPr>
              <w:t>8ms+24*</w:t>
            </w:r>
            <w:proofErr w:type="spellStart"/>
            <w:r w:rsidRPr="00DD3199">
              <w:rPr>
                <w:lang w:eastAsia="zh-CN"/>
              </w:rPr>
              <w:t>T</w:t>
            </w:r>
            <w:r w:rsidRPr="00DD3199">
              <w:rPr>
                <w:vertAlign w:val="subscript"/>
                <w:lang w:eastAsia="zh-CN"/>
              </w:rPr>
              <w:t>rs</w:t>
            </w:r>
            <w:proofErr w:type="spellEnd"/>
            <w:r w:rsidRPr="00DD3199">
              <w:rPr>
                <w:vertAlign w:val="subscript"/>
                <w:lang w:eastAsia="zh-CN"/>
              </w:rPr>
              <w:t xml:space="preserve">  </w:t>
            </w:r>
            <w:r w:rsidRPr="00DD3199">
              <w:rPr>
                <w:lang w:eastAsia="zh-CN"/>
              </w:rPr>
              <w:t>+</w:t>
            </w:r>
            <w:r w:rsidRPr="00DD3199">
              <w:t xml:space="preserve"> </w:t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uncertainty_MAC</w:t>
            </w:r>
            <w:proofErr w:type="spellEnd"/>
            <w:r w:rsidRPr="00DD3199">
              <w:t xml:space="preserve"> + T</w:t>
            </w:r>
            <w:r w:rsidRPr="00DD3199">
              <w:rPr>
                <w:vertAlign w:val="subscript"/>
              </w:rPr>
              <w:t>L1-RSRP, measure</w:t>
            </w:r>
            <w:r w:rsidRPr="00DD3199">
              <w:t xml:space="preserve"> + T</w:t>
            </w:r>
            <w:r w:rsidRPr="00DD3199">
              <w:rPr>
                <w:vertAlign w:val="subscript"/>
              </w:rPr>
              <w:t xml:space="preserve">L1-RSRP, report  </w:t>
            </w:r>
            <w:r w:rsidRPr="00DD3199">
              <w:t>+ T</w:t>
            </w:r>
            <w:r w:rsidRPr="00DD3199">
              <w:rPr>
                <w:vertAlign w:val="subscript"/>
              </w:rPr>
              <w:t xml:space="preserve">HARQ </w:t>
            </w:r>
            <w:r w:rsidRPr="00DD3199">
              <w:t xml:space="preserve">+ </w:t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FineTiming</w:t>
            </w:r>
            <w:proofErr w:type="spellEnd"/>
            <w:r w:rsidRPr="00DD3199">
              <w:rPr>
                <w:vertAlign w:val="subscript"/>
              </w:rPr>
              <w:t xml:space="preserve"> </w:t>
            </w:r>
          </w:p>
          <w:p w:rsidR="007E454D" w:rsidRPr="00DD3199" w:rsidRDefault="007E454D" w:rsidP="007E454D">
            <w:pPr>
              <w:ind w:leftChars="85" w:left="170"/>
              <w:rPr>
                <w:lang w:eastAsia="zh-CN"/>
              </w:rPr>
            </w:pPr>
            <w:r w:rsidRPr="00DD3199">
              <w:rPr>
                <w:lang w:eastAsia="zh-CN"/>
              </w:rPr>
              <w:t xml:space="preserve">If the target </w:t>
            </w:r>
            <w:proofErr w:type="spellStart"/>
            <w:r w:rsidRPr="00DD3199">
              <w:rPr>
                <w:lang w:eastAsia="zh-CN"/>
              </w:rPr>
              <w:t>SCell</w:t>
            </w:r>
            <w:proofErr w:type="spellEnd"/>
            <w:r w:rsidRPr="00DD3199">
              <w:rPr>
                <w:lang w:eastAsia="zh-CN"/>
              </w:rPr>
              <w:t xml:space="preserve"> is unknown to UE and periodic CSI-RS is used for CSI reporting, </w:t>
            </w:r>
            <w:r>
              <w:rPr>
                <w:rFonts w:eastAsia="Calibri"/>
              </w:rPr>
              <w:t xml:space="preserve">provided that the side condition </w:t>
            </w:r>
            <w:proofErr w:type="spellStart"/>
            <w:r>
              <w:rPr>
                <w:rFonts w:cs="v4.2.0"/>
              </w:rPr>
              <w:t>Ês</w:t>
            </w:r>
            <w:proofErr w:type="spellEnd"/>
            <w:r>
              <w:rPr>
                <w:rFonts w:cs="v4.2.0"/>
              </w:rPr>
              <w:t>/</w:t>
            </w:r>
            <w:proofErr w:type="spellStart"/>
            <w:r>
              <w:rPr>
                <w:rFonts w:cs="v4.2.0"/>
              </w:rPr>
              <w:t>Iot</w:t>
            </w:r>
            <w:proofErr w:type="spellEnd"/>
            <w:r>
              <w:rPr>
                <w:rFonts w:cs="v4.2.0"/>
              </w:rPr>
              <w:t xml:space="preserve"> </w:t>
            </w:r>
            <w:r>
              <w:rPr>
                <w:rFonts w:hint="eastAsia"/>
              </w:rPr>
              <w:t>≥</w:t>
            </w:r>
            <w:r>
              <w:t xml:space="preserve"> </w:t>
            </w:r>
            <w:r>
              <w:rPr>
                <w:rFonts w:cs="v4.2.0"/>
              </w:rPr>
              <w:t>[-2]dB is fulfilled,</w:t>
            </w:r>
            <w:r>
              <w:rPr>
                <w:lang w:eastAsia="zh-CN"/>
              </w:rPr>
              <w:t xml:space="preserve"> </w:t>
            </w:r>
            <w:r w:rsidRPr="00DD3199">
              <w:rPr>
                <w:lang w:eastAsia="zh-CN"/>
              </w:rPr>
              <w:t xml:space="preserve">then </w:t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activation_time</w:t>
            </w:r>
            <w:proofErr w:type="spellEnd"/>
            <w:r w:rsidRPr="00DD3199">
              <w:rPr>
                <w:lang w:eastAsia="zh-CN"/>
              </w:rPr>
              <w:t xml:space="preserve"> is: </w:t>
            </w:r>
          </w:p>
          <w:p w:rsidR="009B7150" w:rsidRPr="002A0FBE" w:rsidRDefault="007E454D" w:rsidP="002A0FBE">
            <w:pPr>
              <w:pStyle w:val="B4"/>
              <w:ind w:leftChars="213" w:left="710"/>
              <w:rPr>
                <w:lang w:eastAsia="zh-CN"/>
              </w:rPr>
            </w:pPr>
            <w:r w:rsidRPr="00DD3199">
              <w:t>-</w:t>
            </w:r>
            <w:r w:rsidRPr="00DD3199">
              <w:tab/>
            </w:r>
            <w:r>
              <w:t xml:space="preserve">3ms + </w:t>
            </w:r>
            <w:r>
              <w:rPr>
                <w:lang w:eastAsia="zh-CN"/>
              </w:rPr>
              <w:t>24*</w:t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rs</w:t>
            </w:r>
            <w:proofErr w:type="spellEnd"/>
            <w:r>
              <w:rPr>
                <w:rFonts w:eastAsia="Malgun Gothic"/>
                <w:lang w:eastAsia="zh-CN"/>
              </w:rPr>
              <w:t xml:space="preserve"> +</w:t>
            </w:r>
            <w:r>
              <w:t xml:space="preserve"> T</w:t>
            </w:r>
            <w:r>
              <w:rPr>
                <w:vertAlign w:val="subscript"/>
              </w:rPr>
              <w:t>L1-RSRP, measure</w:t>
            </w:r>
            <w:r>
              <w:rPr>
                <w:rFonts w:eastAsia="Malgun Gothic"/>
                <w:lang w:eastAsia="zh-CN"/>
              </w:rPr>
              <w:t xml:space="preserve"> + </w:t>
            </w:r>
            <w:r>
              <w:t>T</w:t>
            </w:r>
            <w:r>
              <w:rPr>
                <w:vertAlign w:val="subscript"/>
              </w:rPr>
              <w:t>L1-RSRP, report</w:t>
            </w:r>
            <w:r>
              <w:t xml:space="preserve"> </w:t>
            </w:r>
            <w:r>
              <w:rPr>
                <w:lang w:eastAsia="zh-CN"/>
              </w:rPr>
              <w:t xml:space="preserve">+ </w:t>
            </w:r>
            <w:r>
              <w:t>max {(T</w:t>
            </w:r>
            <w:r>
              <w:rPr>
                <w:vertAlign w:val="subscript"/>
              </w:rPr>
              <w:t>HARQ</w:t>
            </w:r>
            <w:r>
              <w:t xml:space="preserve"> + </w:t>
            </w:r>
            <w:proofErr w:type="spellStart"/>
            <w:r>
              <w:t>T</w:t>
            </w:r>
            <w:r>
              <w:rPr>
                <w:vertAlign w:val="subscript"/>
                <w:lang w:eastAsia="zh-CN"/>
              </w:rPr>
              <w:t>uncertainty_MAC</w:t>
            </w:r>
            <w:proofErr w:type="spellEnd"/>
            <w:r>
              <w:t xml:space="preserve"> + 5ms +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t>T</w:t>
            </w:r>
            <w:r>
              <w:rPr>
                <w:vertAlign w:val="subscript"/>
              </w:rPr>
              <w:t>FineTiming</w:t>
            </w:r>
            <w:proofErr w:type="spellEnd"/>
            <w:r>
              <w:t>), (</w:t>
            </w:r>
            <w:proofErr w:type="spellStart"/>
            <w:r>
              <w:t>T</w:t>
            </w:r>
            <w:r>
              <w:rPr>
                <w:vertAlign w:val="subscript"/>
                <w:lang w:eastAsia="zh-CN"/>
              </w:rPr>
              <w:t>uncertainty_RRC</w:t>
            </w:r>
            <w:proofErr w:type="spellEnd"/>
            <w:r>
              <w:t xml:space="preserve"> + </w:t>
            </w:r>
            <w:proofErr w:type="spellStart"/>
            <w:r>
              <w:t>T</w:t>
            </w:r>
            <w:r>
              <w:rPr>
                <w:vertAlign w:val="subscript"/>
              </w:rPr>
              <w:t>RRC_delay</w:t>
            </w:r>
            <w:proofErr w:type="spellEnd"/>
            <w:r>
              <w:t>)}.</w:t>
            </w:r>
          </w:p>
        </w:tc>
      </w:tr>
    </w:tbl>
    <w:p w:rsidR="006D55EB" w:rsidRDefault="006D55EB" w:rsidP="008D55A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lastRenderedPageBreak/>
        <w:t>T</w:t>
      </w:r>
      <w:r>
        <w:rPr>
          <w:rFonts w:eastAsia="宋体"/>
          <w:sz w:val="22"/>
          <w:lang w:eastAsia="zh-CN"/>
        </w:rPr>
        <w:t xml:space="preserve">he </w:t>
      </w:r>
      <w:r w:rsidR="00E12536">
        <w:rPr>
          <w:rFonts w:eastAsia="宋体"/>
          <w:sz w:val="22"/>
          <w:lang w:eastAsia="zh-CN"/>
        </w:rPr>
        <w:t xml:space="preserve">FR2 </w:t>
      </w:r>
      <w:proofErr w:type="spellStart"/>
      <w:r w:rsidRPr="006D55EB">
        <w:rPr>
          <w:rFonts w:eastAsia="宋体"/>
          <w:sz w:val="22"/>
          <w:lang w:eastAsia="zh-CN"/>
        </w:rPr>
        <w:t>SCell</w:t>
      </w:r>
      <w:proofErr w:type="spellEnd"/>
      <w:r w:rsidRPr="006D55EB">
        <w:rPr>
          <w:rFonts w:eastAsia="宋体"/>
          <w:sz w:val="22"/>
          <w:lang w:eastAsia="zh-CN"/>
        </w:rPr>
        <w:t xml:space="preserve"> being activated</w:t>
      </w:r>
      <w:r>
        <w:rPr>
          <w:rFonts w:eastAsia="宋体"/>
          <w:sz w:val="22"/>
          <w:lang w:eastAsia="zh-CN"/>
        </w:rPr>
        <w:t xml:space="preserve"> </w:t>
      </w:r>
      <w:r w:rsidR="00E12536">
        <w:rPr>
          <w:rFonts w:eastAsia="宋体"/>
          <w:sz w:val="22"/>
          <w:lang w:eastAsia="zh-CN"/>
        </w:rPr>
        <w:t xml:space="preserve">used </w:t>
      </w:r>
      <w:r>
        <w:rPr>
          <w:rFonts w:eastAsia="宋体"/>
          <w:sz w:val="22"/>
          <w:lang w:eastAsia="zh-CN"/>
        </w:rPr>
        <w:t xml:space="preserve">for </w:t>
      </w:r>
      <w:r w:rsidR="00E12536">
        <w:rPr>
          <w:rFonts w:eastAsia="宋体"/>
          <w:sz w:val="22"/>
          <w:lang w:eastAsia="zh-CN"/>
        </w:rPr>
        <w:t>existing</w:t>
      </w:r>
      <w:r>
        <w:rPr>
          <w:rFonts w:eastAsia="宋体"/>
          <w:sz w:val="22"/>
          <w:lang w:eastAsia="zh-CN"/>
        </w:rPr>
        <w:t xml:space="preserve"> </w:t>
      </w:r>
      <w:r w:rsidR="00E12536">
        <w:rPr>
          <w:rFonts w:eastAsia="宋体"/>
          <w:sz w:val="22"/>
          <w:lang w:eastAsia="zh-CN"/>
        </w:rPr>
        <w:t xml:space="preserve">requirements </w:t>
      </w:r>
      <w:r>
        <w:rPr>
          <w:rFonts w:eastAsia="宋体"/>
          <w:sz w:val="22"/>
          <w:lang w:eastAsia="zh-CN"/>
        </w:rPr>
        <w:t xml:space="preserve">can be summarized as </w:t>
      </w:r>
      <w:r w:rsidR="00911431">
        <w:rPr>
          <w:rFonts w:eastAsia="宋体"/>
          <w:sz w:val="22"/>
          <w:lang w:eastAsia="zh-CN"/>
        </w:rPr>
        <w:t>the following</w:t>
      </w:r>
      <w:r>
        <w:rPr>
          <w:rFonts w:eastAsia="宋体"/>
          <w:sz w:val="22"/>
          <w:lang w:eastAsia="zh-CN"/>
        </w:rPr>
        <w:t xml:space="preserve"> cases:</w:t>
      </w:r>
    </w:p>
    <w:p w:rsidR="006D55EB" w:rsidRDefault="006D55EB" w:rsidP="006D55EB">
      <w:pPr>
        <w:pStyle w:val="af8"/>
        <w:widowControl w:val="0"/>
        <w:numPr>
          <w:ilvl w:val="0"/>
          <w:numId w:val="46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6E1359">
        <w:rPr>
          <w:rFonts w:eastAsia="宋体"/>
          <w:b/>
          <w:sz w:val="22"/>
          <w:lang w:val="en-US" w:eastAsia="zh-CN"/>
        </w:rPr>
        <w:t xml:space="preserve">Case </w:t>
      </w:r>
      <w:r w:rsidR="00911431" w:rsidRPr="006E1359">
        <w:rPr>
          <w:rFonts w:eastAsia="宋体"/>
          <w:b/>
          <w:sz w:val="22"/>
          <w:lang w:val="en-US" w:eastAsia="zh-CN"/>
        </w:rPr>
        <w:t>1</w:t>
      </w:r>
      <w:r w:rsidRPr="006D55EB">
        <w:rPr>
          <w:rFonts w:eastAsia="宋体"/>
          <w:sz w:val="22"/>
          <w:lang w:val="en-US" w:eastAsia="zh-CN"/>
        </w:rPr>
        <w:t xml:space="preserve">: </w:t>
      </w:r>
      <w:proofErr w:type="spellStart"/>
      <w:r w:rsidRPr="006D55EB">
        <w:rPr>
          <w:rFonts w:eastAsia="宋体"/>
          <w:sz w:val="22"/>
          <w:lang w:val="en-US" w:eastAsia="zh-CN"/>
        </w:rPr>
        <w:t>SCell</w:t>
      </w:r>
      <w:proofErr w:type="spellEnd"/>
      <w:r w:rsidRPr="006D55EB">
        <w:rPr>
          <w:rFonts w:eastAsia="宋体"/>
          <w:sz w:val="22"/>
          <w:lang w:val="en-US" w:eastAsia="zh-CN"/>
        </w:rPr>
        <w:t xml:space="preserve"> being activated belongs to FR2 and if there is at least one active serving cell on that FR2 band</w:t>
      </w:r>
    </w:p>
    <w:p w:rsidR="006D55EB" w:rsidRDefault="006D55EB" w:rsidP="006D55EB">
      <w:pPr>
        <w:pStyle w:val="af8"/>
        <w:widowControl w:val="0"/>
        <w:numPr>
          <w:ilvl w:val="0"/>
          <w:numId w:val="46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6E1359">
        <w:rPr>
          <w:rFonts w:eastAsia="宋体"/>
          <w:b/>
          <w:sz w:val="22"/>
          <w:lang w:val="en-US" w:eastAsia="zh-CN"/>
        </w:rPr>
        <w:t xml:space="preserve">Case </w:t>
      </w:r>
      <w:r w:rsidR="00911431" w:rsidRPr="006E1359">
        <w:rPr>
          <w:rFonts w:eastAsia="宋体"/>
          <w:b/>
          <w:sz w:val="22"/>
          <w:lang w:val="en-US" w:eastAsia="zh-CN"/>
        </w:rPr>
        <w:t>2</w:t>
      </w:r>
      <w:r w:rsidRPr="006D55EB">
        <w:rPr>
          <w:rFonts w:eastAsia="宋体"/>
          <w:sz w:val="22"/>
          <w:lang w:val="en-US" w:eastAsia="zh-CN"/>
        </w:rPr>
        <w:t xml:space="preserve">: </w:t>
      </w:r>
      <w:proofErr w:type="spellStart"/>
      <w:r w:rsidRPr="006D55EB">
        <w:rPr>
          <w:rFonts w:eastAsia="宋体"/>
          <w:sz w:val="22"/>
          <w:lang w:val="en-US" w:eastAsia="zh-CN"/>
        </w:rPr>
        <w:t>SCell</w:t>
      </w:r>
      <w:proofErr w:type="spellEnd"/>
      <w:r w:rsidRPr="006D55EB">
        <w:rPr>
          <w:rFonts w:eastAsia="宋体"/>
          <w:sz w:val="22"/>
          <w:lang w:val="en-US" w:eastAsia="zh-CN"/>
        </w:rPr>
        <w:t xml:space="preserve"> being activated belongs to FR2 and if there is no activ</w:t>
      </w:r>
      <w:r w:rsidR="00911431">
        <w:rPr>
          <w:rFonts w:eastAsia="宋体"/>
          <w:sz w:val="22"/>
          <w:lang w:val="en-US" w:eastAsia="zh-CN"/>
        </w:rPr>
        <w:t>e serving cell on that FR2 band</w:t>
      </w:r>
    </w:p>
    <w:p w:rsidR="006C7A0A" w:rsidRDefault="006C7A0A" w:rsidP="006C7A0A">
      <w:pPr>
        <w:pStyle w:val="af8"/>
        <w:widowControl w:val="0"/>
        <w:numPr>
          <w:ilvl w:val="1"/>
          <w:numId w:val="46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6E1359">
        <w:rPr>
          <w:rFonts w:eastAsia="宋体"/>
          <w:b/>
          <w:sz w:val="22"/>
          <w:lang w:val="en-US" w:eastAsia="zh-CN"/>
        </w:rPr>
        <w:t>Case 2</w:t>
      </w:r>
      <w:r>
        <w:rPr>
          <w:rFonts w:eastAsia="宋体"/>
          <w:b/>
          <w:sz w:val="22"/>
          <w:lang w:val="en-US" w:eastAsia="zh-CN"/>
        </w:rPr>
        <w:t>-1</w:t>
      </w:r>
      <w:r w:rsidRPr="006D55EB">
        <w:rPr>
          <w:rFonts w:eastAsia="宋体"/>
          <w:sz w:val="22"/>
          <w:lang w:val="en-US" w:eastAsia="zh-CN"/>
        </w:rPr>
        <w:t>:</w:t>
      </w:r>
      <w:r>
        <w:rPr>
          <w:rFonts w:eastAsia="宋体"/>
          <w:sz w:val="22"/>
          <w:lang w:val="en-US" w:eastAsia="zh-CN"/>
        </w:rPr>
        <w:t xml:space="preserve"> </w:t>
      </w:r>
      <w:proofErr w:type="spellStart"/>
      <w:r w:rsidRPr="006D55EB">
        <w:rPr>
          <w:rFonts w:eastAsia="宋体"/>
          <w:sz w:val="22"/>
          <w:lang w:val="en-US" w:eastAsia="zh-CN"/>
        </w:rPr>
        <w:t>SCell</w:t>
      </w:r>
      <w:proofErr w:type="spellEnd"/>
      <w:r w:rsidRPr="006C7A0A">
        <w:t xml:space="preserve"> </w:t>
      </w:r>
      <w:r w:rsidRPr="006C7A0A">
        <w:rPr>
          <w:rFonts w:eastAsia="宋体"/>
          <w:sz w:val="22"/>
          <w:lang w:val="en-US" w:eastAsia="zh-CN"/>
        </w:rPr>
        <w:t>is known to UE</w:t>
      </w:r>
    </w:p>
    <w:p w:rsidR="006C7A0A" w:rsidRDefault="006C7A0A" w:rsidP="006C7A0A">
      <w:pPr>
        <w:pStyle w:val="af8"/>
        <w:widowControl w:val="0"/>
        <w:numPr>
          <w:ilvl w:val="1"/>
          <w:numId w:val="46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6E1359">
        <w:rPr>
          <w:rFonts w:eastAsia="宋体"/>
          <w:b/>
          <w:sz w:val="22"/>
          <w:lang w:val="en-US" w:eastAsia="zh-CN"/>
        </w:rPr>
        <w:t>Case 2</w:t>
      </w:r>
      <w:r>
        <w:rPr>
          <w:rFonts w:eastAsia="宋体"/>
          <w:b/>
          <w:sz w:val="22"/>
          <w:lang w:val="en-US" w:eastAsia="zh-CN"/>
        </w:rPr>
        <w:t>-1</w:t>
      </w:r>
      <w:r w:rsidRPr="006D55EB">
        <w:rPr>
          <w:rFonts w:eastAsia="宋体"/>
          <w:sz w:val="22"/>
          <w:lang w:val="en-US" w:eastAsia="zh-CN"/>
        </w:rPr>
        <w:t>:</w:t>
      </w:r>
      <w:r w:rsidRPr="006C7A0A">
        <w:rPr>
          <w:rFonts w:eastAsia="宋体"/>
          <w:sz w:val="22"/>
          <w:lang w:val="en-US" w:eastAsia="zh-CN"/>
        </w:rPr>
        <w:t xml:space="preserve"> </w:t>
      </w:r>
      <w:proofErr w:type="spellStart"/>
      <w:r w:rsidRPr="006D55EB">
        <w:rPr>
          <w:rFonts w:eastAsia="宋体"/>
          <w:sz w:val="22"/>
          <w:lang w:val="en-US" w:eastAsia="zh-CN"/>
        </w:rPr>
        <w:t>SCell</w:t>
      </w:r>
      <w:proofErr w:type="spellEnd"/>
      <w:r w:rsidRPr="006C7A0A">
        <w:t xml:space="preserve"> </w:t>
      </w:r>
      <w:r w:rsidRPr="006C7A0A">
        <w:rPr>
          <w:rFonts w:eastAsia="宋体"/>
          <w:sz w:val="22"/>
          <w:lang w:val="en-US" w:eastAsia="zh-CN"/>
        </w:rPr>
        <w:t>is unknown to UE</w:t>
      </w:r>
    </w:p>
    <w:p w:rsidR="006D55EB" w:rsidRDefault="004340FD" w:rsidP="008D55A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For case 1, </w:t>
      </w:r>
      <w:r w:rsidR="006E1359">
        <w:rPr>
          <w:rFonts w:eastAsia="宋体"/>
          <w:sz w:val="22"/>
          <w:lang w:eastAsia="zh-CN"/>
        </w:rPr>
        <w:t xml:space="preserve">UE </w:t>
      </w:r>
      <w:r w:rsidR="00590440">
        <w:rPr>
          <w:rFonts w:eastAsia="宋体"/>
          <w:sz w:val="22"/>
          <w:lang w:eastAsia="zh-CN"/>
        </w:rPr>
        <w:t xml:space="preserve">only </w:t>
      </w:r>
      <w:r w:rsidR="006E1359">
        <w:rPr>
          <w:rFonts w:eastAsia="宋体"/>
          <w:sz w:val="22"/>
          <w:lang w:eastAsia="zh-CN"/>
        </w:rPr>
        <w:t xml:space="preserve">needs to </w:t>
      </w:r>
      <w:r w:rsidR="00C2665C">
        <w:rPr>
          <w:rFonts w:eastAsia="宋体"/>
          <w:sz w:val="22"/>
          <w:lang w:eastAsia="zh-CN"/>
        </w:rPr>
        <w:t xml:space="preserve">perform </w:t>
      </w:r>
      <w:r w:rsidR="006E1359">
        <w:rPr>
          <w:rFonts w:eastAsia="宋体"/>
          <w:sz w:val="22"/>
          <w:lang w:eastAsia="zh-CN"/>
        </w:rPr>
        <w:t xml:space="preserve">AGC setting. So, </w:t>
      </w:r>
      <w:r>
        <w:rPr>
          <w:rFonts w:eastAsia="宋体"/>
          <w:sz w:val="22"/>
          <w:lang w:eastAsia="zh-CN"/>
        </w:rPr>
        <w:t>t</w:t>
      </w:r>
      <w:r w:rsidR="006D55EB">
        <w:rPr>
          <w:rFonts w:eastAsia="宋体"/>
          <w:sz w:val="22"/>
          <w:lang w:eastAsia="zh-CN"/>
        </w:rPr>
        <w:t xml:space="preserve">he existing </w:t>
      </w:r>
      <w:proofErr w:type="spellStart"/>
      <w:r w:rsidR="006D55EB">
        <w:rPr>
          <w:rFonts w:eastAsia="宋体"/>
          <w:sz w:val="22"/>
          <w:lang w:eastAsia="zh-CN"/>
        </w:rPr>
        <w:t>SCell</w:t>
      </w:r>
      <w:proofErr w:type="spellEnd"/>
      <w:r w:rsidR="006D55EB">
        <w:rPr>
          <w:rFonts w:eastAsia="宋体"/>
          <w:sz w:val="22"/>
          <w:lang w:eastAsia="zh-CN"/>
        </w:rPr>
        <w:t xml:space="preserve"> </w:t>
      </w:r>
      <w:r w:rsidRPr="009D3EED">
        <w:rPr>
          <w:rFonts w:eastAsia="宋体"/>
          <w:sz w:val="22"/>
          <w:lang w:eastAsia="zh-CN"/>
        </w:rPr>
        <w:t>activat</w:t>
      </w:r>
      <w:r>
        <w:rPr>
          <w:rFonts w:eastAsia="宋体"/>
          <w:sz w:val="22"/>
          <w:lang w:eastAsia="zh-CN"/>
        </w:rPr>
        <w:t>ion</w:t>
      </w:r>
      <w:r w:rsidRPr="009D3EED">
        <w:rPr>
          <w:rFonts w:eastAsia="宋体"/>
          <w:sz w:val="22"/>
          <w:lang w:eastAsia="zh-CN"/>
        </w:rPr>
        <w:t xml:space="preserve"> </w:t>
      </w:r>
      <w:r w:rsidR="00D1547A">
        <w:rPr>
          <w:rFonts w:eastAsia="宋体"/>
          <w:sz w:val="22"/>
          <w:lang w:eastAsia="zh-CN"/>
        </w:rPr>
        <w:t xml:space="preserve">delay requirements can be applied </w:t>
      </w:r>
      <w:r>
        <w:rPr>
          <w:rFonts w:eastAsia="宋体"/>
          <w:sz w:val="22"/>
          <w:lang w:eastAsia="zh-CN"/>
        </w:rPr>
        <w:t xml:space="preserve">in </w:t>
      </w:r>
      <w:r w:rsidR="00D1547A">
        <w:rPr>
          <w:rFonts w:eastAsia="宋体"/>
          <w:sz w:val="22"/>
          <w:lang w:eastAsia="zh-CN"/>
        </w:rPr>
        <w:t>FR2 inter-band CA.</w:t>
      </w:r>
    </w:p>
    <w:p w:rsidR="006C7A0A" w:rsidRDefault="006C7A0A" w:rsidP="006C7A0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32644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8</w:t>
      </w:r>
      <w:r w:rsidRPr="00932644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val="x-none" w:eastAsia="zh-CN"/>
        </w:rPr>
        <w:t xml:space="preserve">For </w:t>
      </w:r>
      <w:proofErr w:type="spellStart"/>
      <w:r w:rsidRPr="006C7A0A">
        <w:rPr>
          <w:rFonts w:eastAsia="宋体"/>
          <w:b/>
          <w:i/>
          <w:sz w:val="22"/>
          <w:lang w:val="x-none" w:eastAsia="zh-CN"/>
        </w:rPr>
        <w:t>SCell</w:t>
      </w:r>
      <w:proofErr w:type="spellEnd"/>
      <w:r w:rsidRPr="006C7A0A">
        <w:rPr>
          <w:rFonts w:eastAsia="宋体"/>
          <w:b/>
          <w:i/>
          <w:sz w:val="22"/>
          <w:lang w:val="x-none" w:eastAsia="zh-CN"/>
        </w:rPr>
        <w:t xml:space="preserve"> being activated belongs to FR2 and if there is at least one active serving cell on that FR2 band</w:t>
      </w:r>
      <w:r>
        <w:rPr>
          <w:rFonts w:eastAsia="宋体"/>
          <w:b/>
          <w:i/>
          <w:sz w:val="22"/>
          <w:lang w:eastAsia="zh-CN"/>
        </w:rPr>
        <w:t>, the</w:t>
      </w:r>
      <w:r w:rsidRPr="00C14E18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existing </w:t>
      </w:r>
      <w:proofErr w:type="spellStart"/>
      <w:r w:rsidRPr="009D3EED">
        <w:rPr>
          <w:rFonts w:eastAsia="宋体"/>
          <w:b/>
          <w:i/>
          <w:sz w:val="22"/>
          <w:lang w:eastAsia="zh-CN"/>
        </w:rPr>
        <w:t>SCell</w:t>
      </w:r>
      <w:proofErr w:type="spellEnd"/>
      <w:r w:rsidRPr="009D3EED">
        <w:rPr>
          <w:rFonts w:eastAsia="宋体"/>
          <w:b/>
          <w:i/>
          <w:sz w:val="22"/>
          <w:lang w:eastAsia="zh-CN"/>
        </w:rPr>
        <w:t xml:space="preserve"> activation delay requirements</w:t>
      </w:r>
      <w:r>
        <w:rPr>
          <w:rFonts w:eastAsia="宋体"/>
          <w:b/>
          <w:i/>
          <w:sz w:val="22"/>
          <w:lang w:eastAsia="zh-CN"/>
        </w:rPr>
        <w:t xml:space="preserve"> can be applied for FR2 inter-band CA.</w:t>
      </w:r>
    </w:p>
    <w:p w:rsidR="006C7A0A" w:rsidRDefault="002D368F" w:rsidP="008D55A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For case 2, </w:t>
      </w:r>
      <w:r w:rsidR="006C7A0A">
        <w:rPr>
          <w:rFonts w:eastAsia="宋体"/>
          <w:sz w:val="22"/>
          <w:lang w:eastAsia="zh-CN"/>
        </w:rPr>
        <w:t xml:space="preserve">the existing </w:t>
      </w:r>
      <w:proofErr w:type="spellStart"/>
      <w:r w:rsidR="006C7A0A">
        <w:rPr>
          <w:rFonts w:eastAsia="宋体"/>
          <w:sz w:val="22"/>
          <w:lang w:eastAsia="zh-CN"/>
        </w:rPr>
        <w:t>SCell</w:t>
      </w:r>
      <w:proofErr w:type="spellEnd"/>
      <w:r w:rsidR="006C7A0A">
        <w:rPr>
          <w:rFonts w:eastAsia="宋体"/>
          <w:sz w:val="22"/>
          <w:lang w:eastAsia="zh-CN"/>
        </w:rPr>
        <w:t xml:space="preserve"> </w:t>
      </w:r>
      <w:r w:rsidR="006C7A0A" w:rsidRPr="009D3EED">
        <w:rPr>
          <w:rFonts w:eastAsia="宋体"/>
          <w:sz w:val="22"/>
          <w:lang w:eastAsia="zh-CN"/>
        </w:rPr>
        <w:t>activat</w:t>
      </w:r>
      <w:r w:rsidR="006C7A0A">
        <w:rPr>
          <w:rFonts w:eastAsia="宋体"/>
          <w:sz w:val="22"/>
          <w:lang w:eastAsia="zh-CN"/>
        </w:rPr>
        <w:t>ion</w:t>
      </w:r>
      <w:r w:rsidR="006C7A0A" w:rsidRPr="009D3EED">
        <w:rPr>
          <w:rFonts w:eastAsia="宋体"/>
          <w:sz w:val="22"/>
          <w:lang w:eastAsia="zh-CN"/>
        </w:rPr>
        <w:t xml:space="preserve"> </w:t>
      </w:r>
      <w:r w:rsidR="006C7A0A">
        <w:rPr>
          <w:rFonts w:eastAsia="宋体"/>
          <w:sz w:val="22"/>
          <w:lang w:eastAsia="zh-CN"/>
        </w:rPr>
        <w:t>delay requirements is defined for FR1+FR2 inter-band CA.</w:t>
      </w:r>
      <w:r w:rsidR="00735C7E">
        <w:rPr>
          <w:rFonts w:eastAsia="宋体"/>
          <w:sz w:val="22"/>
          <w:lang w:eastAsia="zh-CN"/>
        </w:rPr>
        <w:t xml:space="preserve"> When UE is assumed to use independent </w:t>
      </w:r>
      <w:r w:rsidR="00735C7E" w:rsidRPr="009D4D7B">
        <w:rPr>
          <w:rFonts w:eastAsia="宋体"/>
          <w:sz w:val="22"/>
          <w:lang w:eastAsia="zh-CN"/>
        </w:rPr>
        <w:t>beam</w:t>
      </w:r>
      <w:r w:rsidR="00735C7E">
        <w:rPr>
          <w:rFonts w:eastAsia="宋体"/>
          <w:sz w:val="22"/>
          <w:lang w:eastAsia="zh-CN"/>
        </w:rPr>
        <w:t xml:space="preserve"> management for each FR2 band, UE could not derive the beam information for target </w:t>
      </w:r>
      <w:proofErr w:type="spellStart"/>
      <w:r w:rsidR="00735C7E">
        <w:rPr>
          <w:rFonts w:eastAsia="宋体"/>
          <w:sz w:val="22"/>
          <w:lang w:eastAsia="zh-CN"/>
        </w:rPr>
        <w:t>SCell</w:t>
      </w:r>
      <w:proofErr w:type="spellEnd"/>
      <w:r w:rsidR="00735C7E">
        <w:rPr>
          <w:rFonts w:eastAsia="宋体"/>
          <w:sz w:val="22"/>
          <w:lang w:eastAsia="zh-CN"/>
        </w:rPr>
        <w:t xml:space="preserve"> from </w:t>
      </w:r>
      <w:r w:rsidR="00735C7E" w:rsidRPr="00C2665C">
        <w:rPr>
          <w:rFonts w:eastAsia="宋体"/>
          <w:sz w:val="22"/>
          <w:lang w:eastAsia="zh-CN"/>
        </w:rPr>
        <w:t xml:space="preserve">one active serving cell </w:t>
      </w:r>
      <w:r w:rsidR="00735C7E">
        <w:rPr>
          <w:rFonts w:eastAsia="宋体"/>
          <w:sz w:val="22"/>
          <w:lang w:eastAsia="zh-CN"/>
        </w:rPr>
        <w:t xml:space="preserve">in another band, which is same assumption as that for FR1+FR2 inter-band CA. Hence, the existing </w:t>
      </w:r>
      <w:proofErr w:type="spellStart"/>
      <w:r w:rsidR="00735C7E">
        <w:rPr>
          <w:rFonts w:eastAsia="宋体"/>
          <w:sz w:val="22"/>
          <w:lang w:eastAsia="zh-CN"/>
        </w:rPr>
        <w:t>SCell</w:t>
      </w:r>
      <w:proofErr w:type="spellEnd"/>
      <w:r w:rsidR="00735C7E">
        <w:rPr>
          <w:rFonts w:eastAsia="宋体"/>
          <w:sz w:val="22"/>
          <w:lang w:eastAsia="zh-CN"/>
        </w:rPr>
        <w:t xml:space="preserve"> </w:t>
      </w:r>
      <w:r w:rsidR="00735C7E" w:rsidRPr="009D3EED">
        <w:rPr>
          <w:rFonts w:eastAsia="宋体"/>
          <w:sz w:val="22"/>
          <w:lang w:eastAsia="zh-CN"/>
        </w:rPr>
        <w:t>activat</w:t>
      </w:r>
      <w:r w:rsidR="00735C7E">
        <w:rPr>
          <w:rFonts w:eastAsia="宋体"/>
          <w:sz w:val="22"/>
          <w:lang w:eastAsia="zh-CN"/>
        </w:rPr>
        <w:t>ion</w:t>
      </w:r>
      <w:r w:rsidR="00735C7E" w:rsidRPr="009D3EED">
        <w:rPr>
          <w:rFonts w:eastAsia="宋体"/>
          <w:sz w:val="22"/>
          <w:lang w:eastAsia="zh-CN"/>
        </w:rPr>
        <w:t xml:space="preserve"> </w:t>
      </w:r>
      <w:r w:rsidR="00735C7E">
        <w:rPr>
          <w:rFonts w:eastAsia="宋体"/>
          <w:sz w:val="22"/>
          <w:lang w:eastAsia="zh-CN"/>
        </w:rPr>
        <w:t>delay requirements for FR1+FR2 inter-band CA can be applied for FR2 inter-band CA.</w:t>
      </w:r>
    </w:p>
    <w:p w:rsidR="00735C7E" w:rsidRDefault="00735C7E" w:rsidP="00735C7E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When UE is assumed to use common </w:t>
      </w:r>
      <w:r w:rsidRPr="009D4D7B">
        <w:rPr>
          <w:rFonts w:eastAsia="宋体"/>
          <w:sz w:val="22"/>
          <w:lang w:eastAsia="zh-CN"/>
        </w:rPr>
        <w:t>beam</w:t>
      </w:r>
      <w:r>
        <w:rPr>
          <w:rFonts w:eastAsia="宋体"/>
          <w:sz w:val="22"/>
          <w:lang w:eastAsia="zh-CN"/>
        </w:rPr>
        <w:t xml:space="preserve"> management for each FR2 band, UE can derive the beam information for target </w:t>
      </w:r>
      <w:proofErr w:type="spellStart"/>
      <w:r>
        <w:rPr>
          <w:rFonts w:eastAsia="宋体"/>
          <w:sz w:val="22"/>
          <w:lang w:eastAsia="zh-CN"/>
        </w:rPr>
        <w:t>SCell</w:t>
      </w:r>
      <w:proofErr w:type="spellEnd"/>
      <w:r>
        <w:rPr>
          <w:rFonts w:eastAsia="宋体"/>
          <w:sz w:val="22"/>
          <w:lang w:eastAsia="zh-CN"/>
        </w:rPr>
        <w:t xml:space="preserve"> from </w:t>
      </w:r>
      <w:r w:rsidRPr="00C2665C">
        <w:rPr>
          <w:rFonts w:eastAsia="宋体"/>
          <w:sz w:val="22"/>
          <w:lang w:eastAsia="zh-CN"/>
        </w:rPr>
        <w:t xml:space="preserve">one active serving cell </w:t>
      </w:r>
      <w:r>
        <w:rPr>
          <w:rFonts w:eastAsia="宋体"/>
          <w:sz w:val="22"/>
          <w:lang w:eastAsia="zh-CN"/>
        </w:rPr>
        <w:t xml:space="preserve">in different FR2 band and does not need to perform L1-RSRP measurement for an unknown </w:t>
      </w:r>
      <w:proofErr w:type="spellStart"/>
      <w:r>
        <w:rPr>
          <w:rFonts w:eastAsia="宋体"/>
          <w:sz w:val="22"/>
          <w:lang w:eastAsia="zh-CN"/>
        </w:rPr>
        <w:t>SCell</w:t>
      </w:r>
      <w:proofErr w:type="spellEnd"/>
      <w:r>
        <w:rPr>
          <w:rFonts w:eastAsia="宋体"/>
          <w:sz w:val="22"/>
          <w:lang w:eastAsia="zh-CN"/>
        </w:rPr>
        <w:t>.</w:t>
      </w:r>
      <w:r w:rsidR="004D0C43">
        <w:rPr>
          <w:rFonts w:eastAsia="宋体"/>
          <w:sz w:val="22"/>
          <w:lang w:eastAsia="zh-CN"/>
        </w:rPr>
        <w:t xml:space="preserve"> So, the existing </w:t>
      </w:r>
      <w:proofErr w:type="spellStart"/>
      <w:r w:rsidR="004D0C43">
        <w:rPr>
          <w:rFonts w:eastAsia="宋体"/>
          <w:sz w:val="22"/>
          <w:lang w:eastAsia="zh-CN"/>
        </w:rPr>
        <w:t>SCell</w:t>
      </w:r>
      <w:proofErr w:type="spellEnd"/>
      <w:r w:rsidR="004D0C43">
        <w:rPr>
          <w:rFonts w:eastAsia="宋体"/>
          <w:sz w:val="22"/>
          <w:lang w:eastAsia="zh-CN"/>
        </w:rPr>
        <w:t xml:space="preserve"> </w:t>
      </w:r>
      <w:r w:rsidR="004D0C43" w:rsidRPr="009D3EED">
        <w:rPr>
          <w:rFonts w:eastAsia="宋体"/>
          <w:sz w:val="22"/>
          <w:lang w:eastAsia="zh-CN"/>
        </w:rPr>
        <w:t>activat</w:t>
      </w:r>
      <w:r w:rsidR="004D0C43">
        <w:rPr>
          <w:rFonts w:eastAsia="宋体"/>
          <w:sz w:val="22"/>
          <w:lang w:eastAsia="zh-CN"/>
        </w:rPr>
        <w:t>ion</w:t>
      </w:r>
      <w:r w:rsidR="004D0C43" w:rsidRPr="009D3EED">
        <w:rPr>
          <w:rFonts w:eastAsia="宋体"/>
          <w:sz w:val="22"/>
          <w:lang w:eastAsia="zh-CN"/>
        </w:rPr>
        <w:t xml:space="preserve"> </w:t>
      </w:r>
      <w:r w:rsidR="004D0C43">
        <w:rPr>
          <w:rFonts w:eastAsia="宋体"/>
          <w:sz w:val="22"/>
          <w:lang w:eastAsia="zh-CN"/>
        </w:rPr>
        <w:t xml:space="preserve">delay requirements for FR1+FR2 inter-band CA cannot be applied for FR2 inter-band CA. The time for L1-RSRP measurement operation need to be excluded from </w:t>
      </w:r>
      <w:proofErr w:type="spellStart"/>
      <w:r w:rsidR="004D0C43">
        <w:rPr>
          <w:rFonts w:eastAsia="宋体"/>
          <w:sz w:val="22"/>
          <w:lang w:eastAsia="zh-CN"/>
        </w:rPr>
        <w:t>SCell</w:t>
      </w:r>
      <w:proofErr w:type="spellEnd"/>
      <w:r w:rsidR="004D0C43">
        <w:rPr>
          <w:rFonts w:eastAsia="宋体"/>
          <w:sz w:val="22"/>
          <w:lang w:eastAsia="zh-CN"/>
        </w:rPr>
        <w:t xml:space="preserve"> </w:t>
      </w:r>
      <w:r w:rsidR="004D0C43" w:rsidRPr="009D3EED">
        <w:rPr>
          <w:rFonts w:eastAsia="宋体"/>
          <w:sz w:val="22"/>
          <w:lang w:eastAsia="zh-CN"/>
        </w:rPr>
        <w:t>activat</w:t>
      </w:r>
      <w:r w:rsidR="004D0C43">
        <w:rPr>
          <w:rFonts w:eastAsia="宋体"/>
          <w:sz w:val="22"/>
          <w:lang w:eastAsia="zh-CN"/>
        </w:rPr>
        <w:t>ion</w:t>
      </w:r>
      <w:r w:rsidR="004D0C43" w:rsidRPr="009D3EED">
        <w:rPr>
          <w:rFonts w:eastAsia="宋体"/>
          <w:sz w:val="22"/>
          <w:lang w:eastAsia="zh-CN"/>
        </w:rPr>
        <w:t xml:space="preserve"> </w:t>
      </w:r>
      <w:r w:rsidR="004D0C43">
        <w:rPr>
          <w:rFonts w:eastAsia="宋体"/>
          <w:sz w:val="22"/>
          <w:lang w:eastAsia="zh-CN"/>
        </w:rPr>
        <w:t>delay.</w:t>
      </w:r>
    </w:p>
    <w:p w:rsidR="00056CDF" w:rsidRDefault="00056CDF" w:rsidP="00056CD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32644">
        <w:rPr>
          <w:rFonts w:eastAsia="宋体"/>
          <w:b/>
          <w:i/>
          <w:sz w:val="22"/>
          <w:lang w:eastAsia="zh-CN"/>
        </w:rPr>
        <w:t xml:space="preserve">Proposal </w:t>
      </w:r>
      <w:r w:rsidR="006C7A0A">
        <w:rPr>
          <w:rFonts w:eastAsia="宋体"/>
          <w:b/>
          <w:i/>
          <w:sz w:val="22"/>
          <w:lang w:eastAsia="zh-CN"/>
        </w:rPr>
        <w:t>9</w:t>
      </w:r>
      <w:r w:rsidRPr="00932644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val="x-none" w:eastAsia="zh-CN"/>
        </w:rPr>
        <w:t xml:space="preserve">For </w:t>
      </w:r>
      <w:proofErr w:type="spellStart"/>
      <w:r w:rsidR="006C7A0A" w:rsidRPr="006C7A0A">
        <w:rPr>
          <w:rFonts w:eastAsia="宋体"/>
          <w:b/>
          <w:i/>
          <w:sz w:val="22"/>
          <w:lang w:val="x-none" w:eastAsia="zh-CN"/>
        </w:rPr>
        <w:t>SCell</w:t>
      </w:r>
      <w:proofErr w:type="spellEnd"/>
      <w:r w:rsidR="006C7A0A" w:rsidRPr="006C7A0A">
        <w:rPr>
          <w:rFonts w:eastAsia="宋体"/>
          <w:b/>
          <w:i/>
          <w:sz w:val="22"/>
          <w:lang w:val="x-none" w:eastAsia="zh-CN"/>
        </w:rPr>
        <w:t xml:space="preserve"> being activated belongs to FR2 and if there is no active serving cell on that FR2 band</w:t>
      </w:r>
      <w:r w:rsidR="006C7A0A">
        <w:rPr>
          <w:rFonts w:eastAsia="宋体"/>
          <w:b/>
          <w:i/>
          <w:sz w:val="22"/>
          <w:lang w:val="x-none" w:eastAsia="zh-CN"/>
        </w:rPr>
        <w:t xml:space="preserve">, </w:t>
      </w:r>
      <w:r>
        <w:rPr>
          <w:rFonts w:eastAsia="宋体"/>
          <w:b/>
          <w:i/>
          <w:sz w:val="22"/>
          <w:lang w:eastAsia="zh-CN"/>
        </w:rPr>
        <w:t>the</w:t>
      </w:r>
      <w:r w:rsidRPr="00C14E18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existing </w:t>
      </w:r>
      <w:proofErr w:type="spellStart"/>
      <w:r w:rsidR="00C2665C" w:rsidRPr="009D3EED">
        <w:rPr>
          <w:rFonts w:eastAsia="宋体"/>
          <w:b/>
          <w:i/>
          <w:sz w:val="22"/>
          <w:lang w:eastAsia="zh-CN"/>
        </w:rPr>
        <w:t>SCell</w:t>
      </w:r>
      <w:proofErr w:type="spellEnd"/>
      <w:r w:rsidR="00C2665C" w:rsidRPr="009D3EED">
        <w:rPr>
          <w:rFonts w:eastAsia="宋体"/>
          <w:b/>
          <w:i/>
          <w:sz w:val="22"/>
          <w:lang w:eastAsia="zh-CN"/>
        </w:rPr>
        <w:t xml:space="preserve"> activation delay requirements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C2665C">
        <w:rPr>
          <w:rFonts w:eastAsia="宋体"/>
          <w:b/>
          <w:i/>
          <w:sz w:val="22"/>
          <w:lang w:eastAsia="zh-CN"/>
        </w:rPr>
        <w:t xml:space="preserve">for </w:t>
      </w:r>
      <w:r w:rsidR="006C7A0A">
        <w:rPr>
          <w:rFonts w:eastAsia="宋体"/>
          <w:b/>
          <w:i/>
          <w:sz w:val="22"/>
          <w:lang w:eastAsia="zh-CN"/>
        </w:rPr>
        <w:t>FR</w:t>
      </w:r>
      <w:r w:rsidR="008C3C46">
        <w:rPr>
          <w:rFonts w:eastAsia="宋体"/>
          <w:b/>
          <w:i/>
          <w:sz w:val="22"/>
          <w:lang w:eastAsia="zh-CN"/>
        </w:rPr>
        <w:t>1</w:t>
      </w:r>
      <w:r w:rsidR="006C7A0A">
        <w:rPr>
          <w:rFonts w:eastAsia="宋体"/>
          <w:b/>
          <w:i/>
          <w:sz w:val="22"/>
          <w:lang w:eastAsia="zh-CN"/>
        </w:rPr>
        <w:t>+FR2 inter-band CA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C2665C">
        <w:rPr>
          <w:rFonts w:eastAsia="宋体"/>
          <w:b/>
          <w:i/>
          <w:sz w:val="22"/>
          <w:lang w:eastAsia="zh-CN"/>
        </w:rPr>
        <w:t>can be applied</w:t>
      </w:r>
      <w:r w:rsidR="00816F08">
        <w:rPr>
          <w:rFonts w:eastAsia="宋体"/>
          <w:b/>
          <w:i/>
          <w:sz w:val="22"/>
          <w:lang w:eastAsia="zh-CN"/>
        </w:rPr>
        <w:t xml:space="preserve"> for FR2 inter-band CA</w:t>
      </w:r>
      <w:r w:rsidR="006C7A0A" w:rsidRPr="006C7A0A">
        <w:rPr>
          <w:rFonts w:eastAsia="宋体"/>
          <w:b/>
          <w:i/>
          <w:sz w:val="22"/>
          <w:lang w:val="x-none" w:eastAsia="zh-CN"/>
        </w:rPr>
        <w:t xml:space="preserve"> </w:t>
      </w:r>
      <w:r w:rsidR="006C7A0A">
        <w:rPr>
          <w:rFonts w:eastAsia="宋体"/>
          <w:b/>
          <w:i/>
          <w:sz w:val="22"/>
          <w:lang w:val="x-none" w:eastAsia="zh-CN"/>
        </w:rPr>
        <w:t xml:space="preserve">with using </w:t>
      </w:r>
      <w:r w:rsidR="006C7A0A" w:rsidRPr="005A6FF5">
        <w:rPr>
          <w:rFonts w:eastAsia="宋体"/>
          <w:b/>
          <w:i/>
          <w:sz w:val="22"/>
          <w:lang w:val="x-none" w:eastAsia="zh-CN"/>
        </w:rPr>
        <w:t>independent beam</w:t>
      </w:r>
      <w:r w:rsidR="006C7A0A">
        <w:rPr>
          <w:rFonts w:eastAsia="宋体"/>
          <w:b/>
          <w:i/>
          <w:sz w:val="22"/>
          <w:lang w:val="x-none" w:eastAsia="zh-CN"/>
        </w:rPr>
        <w:t xml:space="preserve"> management</w:t>
      </w:r>
      <w:r>
        <w:rPr>
          <w:rFonts w:eastAsia="宋体"/>
          <w:b/>
          <w:i/>
          <w:sz w:val="22"/>
          <w:lang w:eastAsia="zh-CN"/>
        </w:rPr>
        <w:t>.</w:t>
      </w:r>
    </w:p>
    <w:p w:rsidR="00816F08" w:rsidRDefault="00816F08" w:rsidP="00816F08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32644">
        <w:rPr>
          <w:rFonts w:eastAsia="宋体"/>
          <w:b/>
          <w:i/>
          <w:sz w:val="22"/>
          <w:lang w:eastAsia="zh-CN"/>
        </w:rPr>
        <w:t xml:space="preserve">Proposal </w:t>
      </w:r>
      <w:r w:rsidR="006C7A0A">
        <w:rPr>
          <w:rFonts w:eastAsia="宋体"/>
          <w:b/>
          <w:i/>
          <w:sz w:val="22"/>
          <w:lang w:eastAsia="zh-CN"/>
        </w:rPr>
        <w:t>10</w:t>
      </w:r>
      <w:r w:rsidRPr="00932644">
        <w:rPr>
          <w:rFonts w:eastAsia="宋体"/>
          <w:b/>
          <w:i/>
          <w:sz w:val="22"/>
          <w:lang w:eastAsia="zh-CN"/>
        </w:rPr>
        <w:t xml:space="preserve">: </w:t>
      </w:r>
      <w:r w:rsidR="006C7A0A">
        <w:rPr>
          <w:rFonts w:eastAsia="宋体"/>
          <w:b/>
          <w:i/>
          <w:sz w:val="22"/>
          <w:lang w:val="x-none" w:eastAsia="zh-CN"/>
        </w:rPr>
        <w:t xml:space="preserve">For </w:t>
      </w:r>
      <w:proofErr w:type="spellStart"/>
      <w:r w:rsidR="006C7A0A" w:rsidRPr="006C7A0A">
        <w:rPr>
          <w:rFonts w:eastAsia="宋体"/>
          <w:b/>
          <w:i/>
          <w:sz w:val="22"/>
          <w:lang w:val="x-none" w:eastAsia="zh-CN"/>
        </w:rPr>
        <w:t>SCell</w:t>
      </w:r>
      <w:proofErr w:type="spellEnd"/>
      <w:r w:rsidR="006C7A0A" w:rsidRPr="006C7A0A">
        <w:rPr>
          <w:rFonts w:eastAsia="宋体"/>
          <w:b/>
          <w:i/>
          <w:sz w:val="22"/>
          <w:lang w:val="x-none" w:eastAsia="zh-CN"/>
        </w:rPr>
        <w:t xml:space="preserve"> being activated belongs to FR2 and if there is no active serving cell on that FR2 band</w:t>
      </w:r>
      <w:r>
        <w:rPr>
          <w:rFonts w:eastAsia="宋体"/>
          <w:b/>
          <w:i/>
          <w:sz w:val="22"/>
          <w:lang w:eastAsia="zh-CN"/>
        </w:rPr>
        <w:t>, the</w:t>
      </w:r>
      <w:r w:rsidRPr="00C14E18">
        <w:rPr>
          <w:rFonts w:eastAsia="宋体"/>
          <w:b/>
          <w:i/>
          <w:sz w:val="22"/>
          <w:lang w:eastAsia="zh-CN"/>
        </w:rPr>
        <w:t xml:space="preserve"> </w:t>
      </w:r>
      <w:r w:rsidR="006C7A0A">
        <w:rPr>
          <w:rFonts w:eastAsia="宋体"/>
          <w:b/>
          <w:i/>
          <w:sz w:val="22"/>
          <w:lang w:eastAsia="zh-CN"/>
        </w:rPr>
        <w:t xml:space="preserve">existing </w:t>
      </w:r>
      <w:proofErr w:type="spellStart"/>
      <w:r w:rsidRPr="009D3EED">
        <w:rPr>
          <w:rFonts w:eastAsia="宋体"/>
          <w:b/>
          <w:i/>
          <w:sz w:val="22"/>
          <w:lang w:eastAsia="zh-CN"/>
        </w:rPr>
        <w:t>SCell</w:t>
      </w:r>
      <w:proofErr w:type="spellEnd"/>
      <w:r w:rsidRPr="009D3EED">
        <w:rPr>
          <w:rFonts w:eastAsia="宋体"/>
          <w:b/>
          <w:i/>
          <w:sz w:val="22"/>
          <w:lang w:eastAsia="zh-CN"/>
        </w:rPr>
        <w:t xml:space="preserve"> activation delay requirements</w:t>
      </w:r>
      <w:r>
        <w:rPr>
          <w:rFonts w:eastAsia="宋体"/>
          <w:b/>
          <w:i/>
          <w:sz w:val="22"/>
          <w:lang w:eastAsia="zh-CN"/>
        </w:rPr>
        <w:t xml:space="preserve"> for FR1+FR2 CA </w:t>
      </w:r>
      <w:r w:rsidR="006C7A0A">
        <w:rPr>
          <w:rFonts w:eastAsia="宋体"/>
          <w:b/>
          <w:i/>
          <w:sz w:val="22"/>
          <w:lang w:eastAsia="zh-CN"/>
        </w:rPr>
        <w:t>cannot</w:t>
      </w:r>
      <w:r>
        <w:rPr>
          <w:rFonts w:eastAsia="宋体"/>
          <w:b/>
          <w:i/>
          <w:sz w:val="22"/>
          <w:lang w:eastAsia="zh-CN"/>
        </w:rPr>
        <w:t xml:space="preserve"> be applied</w:t>
      </w:r>
      <w:r w:rsidR="006C7A0A" w:rsidRPr="006C7A0A">
        <w:rPr>
          <w:rFonts w:eastAsia="宋体"/>
          <w:b/>
          <w:i/>
          <w:sz w:val="22"/>
          <w:lang w:val="x-none" w:eastAsia="zh-CN"/>
        </w:rPr>
        <w:t xml:space="preserve"> </w:t>
      </w:r>
      <w:r w:rsidR="006C7A0A">
        <w:rPr>
          <w:rFonts w:eastAsia="宋体"/>
          <w:b/>
          <w:i/>
          <w:sz w:val="22"/>
          <w:lang w:val="x-none" w:eastAsia="zh-CN"/>
        </w:rPr>
        <w:t xml:space="preserve">with using </w:t>
      </w:r>
      <w:r w:rsidR="008C3C46">
        <w:rPr>
          <w:rFonts w:eastAsia="宋体" w:hint="eastAsia"/>
          <w:b/>
          <w:i/>
          <w:sz w:val="22"/>
          <w:lang w:val="x-none" w:eastAsia="zh-CN"/>
        </w:rPr>
        <w:t>common</w:t>
      </w:r>
      <w:r w:rsidR="008C3C46">
        <w:rPr>
          <w:rFonts w:eastAsia="宋体"/>
          <w:b/>
          <w:i/>
          <w:sz w:val="22"/>
          <w:lang w:val="x-none" w:eastAsia="zh-CN"/>
        </w:rPr>
        <w:t xml:space="preserve"> </w:t>
      </w:r>
      <w:r w:rsidR="006C7A0A" w:rsidRPr="005A6FF5">
        <w:rPr>
          <w:rFonts w:eastAsia="宋体"/>
          <w:b/>
          <w:i/>
          <w:sz w:val="22"/>
          <w:lang w:val="x-none" w:eastAsia="zh-CN"/>
        </w:rPr>
        <w:t>beam</w:t>
      </w:r>
      <w:r w:rsidR="006C7A0A">
        <w:rPr>
          <w:rFonts w:eastAsia="宋体"/>
          <w:b/>
          <w:i/>
          <w:sz w:val="22"/>
          <w:lang w:val="x-none" w:eastAsia="zh-CN"/>
        </w:rPr>
        <w:t xml:space="preserve"> management</w:t>
      </w:r>
      <w:r>
        <w:rPr>
          <w:rFonts w:eastAsia="宋体"/>
          <w:b/>
          <w:i/>
          <w:sz w:val="22"/>
          <w:lang w:eastAsia="zh-CN"/>
        </w:rPr>
        <w:t>.</w:t>
      </w:r>
    </w:p>
    <w:p w:rsidR="00735C7E" w:rsidRPr="00735C7E" w:rsidRDefault="004D0C43" w:rsidP="004D0C43">
      <w:pPr>
        <w:pStyle w:val="af8"/>
        <w:widowControl w:val="0"/>
        <w:numPr>
          <w:ilvl w:val="0"/>
          <w:numId w:val="47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4D0C43">
        <w:rPr>
          <w:rFonts w:eastAsia="宋体"/>
          <w:b/>
          <w:i/>
          <w:sz w:val="22"/>
          <w:lang w:eastAsia="zh-CN"/>
        </w:rPr>
        <w:t xml:space="preserve">The time for L1-RSRP measurement operation need to be excluded from </w:t>
      </w:r>
      <w:r w:rsidR="001D3B94">
        <w:rPr>
          <w:rFonts w:eastAsia="宋体"/>
          <w:b/>
          <w:i/>
          <w:sz w:val="22"/>
          <w:lang w:eastAsia="zh-CN"/>
        </w:rPr>
        <w:t xml:space="preserve">unknown </w:t>
      </w:r>
      <w:proofErr w:type="spellStart"/>
      <w:r w:rsidRPr="004D0C43">
        <w:rPr>
          <w:rFonts w:eastAsia="宋体"/>
          <w:b/>
          <w:i/>
          <w:sz w:val="22"/>
          <w:lang w:eastAsia="zh-CN"/>
        </w:rPr>
        <w:t>SCell</w:t>
      </w:r>
      <w:proofErr w:type="spellEnd"/>
      <w:r w:rsidRPr="004D0C43">
        <w:rPr>
          <w:rFonts w:eastAsia="宋体"/>
          <w:b/>
          <w:i/>
          <w:sz w:val="22"/>
          <w:lang w:eastAsia="zh-CN"/>
        </w:rPr>
        <w:t xml:space="preserve"> activation delay.</w:t>
      </w:r>
    </w:p>
    <w:p w:rsidR="008B5891" w:rsidRPr="00172736" w:rsidRDefault="008B5891" w:rsidP="00B73B55">
      <w:pPr>
        <w:spacing w:after="120"/>
        <w:rPr>
          <w:rFonts w:eastAsia="宋体"/>
          <w:sz w:val="22"/>
          <w:lang w:eastAsia="zh-CN"/>
        </w:rPr>
      </w:pPr>
    </w:p>
    <w:bookmarkEnd w:id="3"/>
    <w:bookmarkEnd w:id="4"/>
    <w:bookmarkEnd w:id="5"/>
    <w:bookmarkEnd w:id="6"/>
    <w:bookmarkEnd w:id="7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lastRenderedPageBreak/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3D54CF">
        <w:rPr>
          <w:rFonts w:eastAsia="宋体"/>
          <w:sz w:val="22"/>
          <w:lang w:eastAsia="zh-CN"/>
        </w:rPr>
        <w:t>RRM impacts of FR2 inter-band CA</w:t>
      </w:r>
      <w:r w:rsidR="00A21A34">
        <w:rPr>
          <w:rFonts w:eastAsia="宋体"/>
          <w:sz w:val="22"/>
          <w:lang w:eastAsia="zh-CN"/>
        </w:rPr>
        <w:t xml:space="preserve"> </w:t>
      </w:r>
      <w:r w:rsidR="003D54CF">
        <w:rPr>
          <w:rFonts w:eastAsia="宋体"/>
          <w:sz w:val="22"/>
          <w:lang w:eastAsia="zh-CN"/>
        </w:rPr>
        <w:t>in Rel-16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85478F" w:rsidRPr="0026776E" w:rsidRDefault="0085478F" w:rsidP="0085478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26776E">
        <w:rPr>
          <w:rFonts w:eastAsia="宋体"/>
          <w:b/>
          <w:i/>
          <w:sz w:val="22"/>
          <w:lang w:eastAsia="zh-CN"/>
        </w:rPr>
        <w:t xml:space="preserve">Proposal 1: The scaling factor </w:t>
      </w:r>
      <w:proofErr w:type="spellStart"/>
      <w:r w:rsidRPr="0026776E">
        <w:rPr>
          <w:rFonts w:eastAsia="宋体"/>
          <w:b/>
          <w:i/>
          <w:sz w:val="22"/>
          <w:lang w:eastAsia="zh-CN"/>
        </w:rPr>
        <w:t>CSSF</w:t>
      </w:r>
      <w:r w:rsidRPr="0026776E">
        <w:rPr>
          <w:rFonts w:eastAsia="宋体"/>
          <w:b/>
          <w:i/>
          <w:sz w:val="22"/>
          <w:vertAlign w:val="subscript"/>
          <w:lang w:eastAsia="zh-CN"/>
        </w:rPr>
        <w:t>outside_gap</w:t>
      </w:r>
      <w:proofErr w:type="spellEnd"/>
      <w:r w:rsidRPr="0026776E">
        <w:rPr>
          <w:rFonts w:eastAsia="宋体"/>
          <w:b/>
          <w:i/>
          <w:sz w:val="22"/>
          <w:lang w:eastAsia="zh-CN"/>
        </w:rPr>
        <w:t xml:space="preserve"> for FR2 inter-band CA </w:t>
      </w:r>
      <w:r>
        <w:rPr>
          <w:rFonts w:eastAsia="宋体"/>
          <w:b/>
          <w:i/>
          <w:sz w:val="22"/>
          <w:lang w:eastAsia="zh-CN"/>
        </w:rPr>
        <w:t>can</w:t>
      </w:r>
      <w:r w:rsidRPr="0026776E">
        <w:rPr>
          <w:rFonts w:eastAsia="宋体"/>
          <w:b/>
          <w:i/>
          <w:sz w:val="22"/>
          <w:lang w:eastAsia="zh-CN"/>
        </w:rPr>
        <w:t xml:space="preserve"> be defined as Table 1.</w:t>
      </w:r>
    </w:p>
    <w:p w:rsidR="00F66DC2" w:rsidRPr="00DD3199" w:rsidRDefault="00F66DC2" w:rsidP="00F66DC2">
      <w:pPr>
        <w:pStyle w:val="TH"/>
        <w:keepNext w:val="0"/>
        <w:keepLines w:val="0"/>
        <w:widowControl w:val="0"/>
      </w:pPr>
      <w:r w:rsidRPr="00DD3199">
        <w:t xml:space="preserve">Table 1: </w:t>
      </w:r>
      <w:proofErr w:type="spellStart"/>
      <w:r w:rsidRPr="00DD3199">
        <w:t>CSSF</w:t>
      </w:r>
      <w:r w:rsidRPr="00DD3199">
        <w:rPr>
          <w:vertAlign w:val="subscript"/>
        </w:rPr>
        <w:t>outside_gap,i</w:t>
      </w:r>
      <w:proofErr w:type="spellEnd"/>
      <w:r w:rsidRPr="00DD3199">
        <w:t xml:space="preserve"> scaling factor for </w:t>
      </w:r>
      <w:r>
        <w:t>FR2 inter-band CA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268"/>
        <w:gridCol w:w="2693"/>
        <w:gridCol w:w="2410"/>
      </w:tblGrid>
      <w:tr w:rsidR="00F66DC2" w:rsidRPr="00DD3199" w:rsidTr="00D15FC2">
        <w:trPr>
          <w:trHeight w:val="340"/>
          <w:jc w:val="center"/>
        </w:trPr>
        <w:tc>
          <w:tcPr>
            <w:tcW w:w="1271" w:type="dxa"/>
            <w:shd w:val="clear" w:color="auto" w:fill="auto"/>
          </w:tcPr>
          <w:p w:rsidR="00F66DC2" w:rsidRPr="00DD3199" w:rsidRDefault="00F66DC2" w:rsidP="00D15FC2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DD3199">
              <w:t>Scenario</w:t>
            </w:r>
          </w:p>
        </w:tc>
        <w:tc>
          <w:tcPr>
            <w:tcW w:w="2268" w:type="dxa"/>
            <w:shd w:val="clear" w:color="auto" w:fill="auto"/>
          </w:tcPr>
          <w:p w:rsidR="00F66DC2" w:rsidRPr="00DD3199" w:rsidRDefault="0086514B" w:rsidP="00D15FC2">
            <w:pPr>
              <w:pStyle w:val="TAH"/>
              <w:keepNext w:val="0"/>
              <w:keepLines w:val="0"/>
              <w:widowControl w:val="0"/>
            </w:pPr>
            <w:proofErr w:type="spellStart"/>
            <w:r w:rsidRPr="00DD3199">
              <w:rPr>
                <w:i/>
              </w:rPr>
              <w:t>CSSF</w:t>
            </w:r>
            <w:r w:rsidRPr="00DD3199">
              <w:rPr>
                <w:vertAlign w:val="subscript"/>
              </w:rPr>
              <w:t>outside_gap,i</w:t>
            </w:r>
            <w:proofErr w:type="spellEnd"/>
            <w:r w:rsidRPr="00DD3199">
              <w:t xml:space="preserve"> for FR2 </w:t>
            </w:r>
            <w:r>
              <w:t xml:space="preserve">PCC (in SA or NE-DC mode) or </w:t>
            </w:r>
            <w:r w:rsidRPr="00DD3199">
              <w:t>PSCC</w:t>
            </w:r>
            <w:r>
              <w:t xml:space="preserve"> (in EN-DC mode)</w:t>
            </w:r>
          </w:p>
        </w:tc>
        <w:tc>
          <w:tcPr>
            <w:tcW w:w="2693" w:type="dxa"/>
          </w:tcPr>
          <w:p w:rsidR="00F66DC2" w:rsidRPr="00DD3199" w:rsidRDefault="00F66DC2" w:rsidP="00D15FC2">
            <w:pPr>
              <w:pStyle w:val="TAH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DD3199">
              <w:rPr>
                <w:i/>
              </w:rPr>
              <w:t>CSSF</w:t>
            </w:r>
            <w:r w:rsidRPr="00DD3199">
              <w:rPr>
                <w:vertAlign w:val="subscript"/>
              </w:rPr>
              <w:t>outside_gap,i</w:t>
            </w:r>
            <w:proofErr w:type="spellEnd"/>
            <w:r w:rsidRPr="00DD3199">
              <w:t xml:space="preserve"> for FR2 SCC where neighbour cell measurement is required</w:t>
            </w:r>
          </w:p>
        </w:tc>
        <w:tc>
          <w:tcPr>
            <w:tcW w:w="2410" w:type="dxa"/>
            <w:shd w:val="clear" w:color="auto" w:fill="auto"/>
          </w:tcPr>
          <w:p w:rsidR="00F66DC2" w:rsidRPr="00DD3199" w:rsidRDefault="00F66DC2" w:rsidP="00D15FC2">
            <w:pPr>
              <w:pStyle w:val="TAH"/>
              <w:keepNext w:val="0"/>
              <w:keepLines w:val="0"/>
              <w:widowControl w:val="0"/>
            </w:pPr>
            <w:proofErr w:type="spellStart"/>
            <w:r w:rsidRPr="00DD3199">
              <w:rPr>
                <w:i/>
              </w:rPr>
              <w:t>CSSF</w:t>
            </w:r>
            <w:r w:rsidRPr="00DD3199">
              <w:rPr>
                <w:vertAlign w:val="subscript"/>
              </w:rPr>
              <w:t>outside_gap,i</w:t>
            </w:r>
            <w:proofErr w:type="spellEnd"/>
            <w:r w:rsidRPr="00DD3199">
              <w:t xml:space="preserve"> for FR2 SCC where neighbour cell measurement is not required</w:t>
            </w:r>
          </w:p>
        </w:tc>
      </w:tr>
      <w:tr w:rsidR="00F66DC2" w:rsidRPr="00DD3199" w:rsidTr="00D15FC2">
        <w:trPr>
          <w:trHeight w:val="340"/>
          <w:jc w:val="center"/>
        </w:trPr>
        <w:tc>
          <w:tcPr>
            <w:tcW w:w="1271" w:type="dxa"/>
            <w:shd w:val="clear" w:color="auto" w:fill="auto"/>
          </w:tcPr>
          <w:p w:rsidR="00F66DC2" w:rsidRPr="00DD3199" w:rsidRDefault="00F66DC2" w:rsidP="00D15FC2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DD3199">
              <w:rPr>
                <w:b/>
              </w:rPr>
              <w:t>FR2 int</w:t>
            </w:r>
            <w:r>
              <w:rPr>
                <w:b/>
              </w:rPr>
              <w:t>er-</w:t>
            </w:r>
            <w:r w:rsidRPr="00DD3199">
              <w:rPr>
                <w:b/>
              </w:rPr>
              <w:t xml:space="preserve">band CA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66DC2" w:rsidRPr="00DD3199" w:rsidRDefault="00F66DC2" w:rsidP="00D15FC2">
            <w:pPr>
              <w:pStyle w:val="TAC"/>
              <w:keepNext w:val="0"/>
              <w:keepLines w:val="0"/>
              <w:widowControl w:val="0"/>
            </w:pPr>
            <w:r w:rsidRPr="00DD3199">
              <w:t>1</w:t>
            </w:r>
          </w:p>
        </w:tc>
        <w:tc>
          <w:tcPr>
            <w:tcW w:w="2693" w:type="dxa"/>
            <w:vAlign w:val="center"/>
          </w:tcPr>
          <w:p w:rsidR="00F66DC2" w:rsidRPr="00DD3199" w:rsidRDefault="00F66DC2" w:rsidP="00D15FC2">
            <w:pPr>
              <w:pStyle w:val="TAC"/>
              <w:keepNext w:val="0"/>
              <w:keepLines w:val="0"/>
              <w:widowControl w:val="0"/>
            </w:pPr>
            <w:r>
              <w:t>2</w:t>
            </w:r>
            <w:r w:rsidRPr="00DD3199">
              <w:t>×</w:t>
            </w:r>
            <w:r>
              <w:t>(</w:t>
            </w:r>
            <w:r w:rsidRPr="00DD3199">
              <w:t xml:space="preserve">Number of configured </w:t>
            </w:r>
            <w:r>
              <w:t>FR2 band</w:t>
            </w:r>
            <w:r w:rsidRPr="00DD3199">
              <w:t>(s)</w:t>
            </w:r>
            <w:r>
              <w:t xml:space="preserve"> - 1)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66DC2" w:rsidRPr="00DD3199" w:rsidRDefault="00F66DC2" w:rsidP="0086514B">
            <w:pPr>
              <w:pStyle w:val="TAC"/>
              <w:keepNext w:val="0"/>
              <w:keepLines w:val="0"/>
              <w:widowControl w:val="0"/>
            </w:pPr>
            <w:r w:rsidRPr="00DD3199">
              <w:t xml:space="preserve">2×(Number of configured </w:t>
            </w:r>
            <w:proofErr w:type="spellStart"/>
            <w:r w:rsidRPr="00DD3199">
              <w:t>SCell</w:t>
            </w:r>
            <w:proofErr w:type="spellEnd"/>
            <w:r w:rsidRPr="00DD3199">
              <w:t>(s)</w:t>
            </w:r>
            <w:r>
              <w:t xml:space="preserve"> </w:t>
            </w:r>
            <w:r w:rsidR="0086514B">
              <w:t>–</w:t>
            </w:r>
            <w:r w:rsidRPr="00DD3199">
              <w:t xml:space="preserve"> </w:t>
            </w:r>
            <w:r w:rsidR="0086514B">
              <w:t>(</w:t>
            </w:r>
            <w:r w:rsidRPr="00DD3199">
              <w:t xml:space="preserve">Number of configured </w:t>
            </w:r>
            <w:r>
              <w:t>FR2 band</w:t>
            </w:r>
            <w:r w:rsidRPr="00DD3199">
              <w:t>(s)</w:t>
            </w:r>
            <w:r>
              <w:t xml:space="preserve"> </w:t>
            </w:r>
            <w:r w:rsidR="0086514B">
              <w:t>-</w:t>
            </w:r>
            <w:r w:rsidRPr="00DD3199">
              <w:t>1</w:t>
            </w:r>
            <w:r w:rsidR="0086514B">
              <w:t>)</w:t>
            </w:r>
            <w:r w:rsidRPr="00DD3199">
              <w:t>)</w:t>
            </w:r>
          </w:p>
        </w:tc>
      </w:tr>
    </w:tbl>
    <w:p w:rsidR="006926EA" w:rsidRPr="00660549" w:rsidRDefault="006926EA" w:rsidP="006926E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x-none" w:eastAsia="zh-CN"/>
        </w:rPr>
      </w:pPr>
      <w:r w:rsidRPr="00660549">
        <w:rPr>
          <w:rFonts w:eastAsia="宋体"/>
          <w:b/>
          <w:i/>
          <w:sz w:val="22"/>
          <w:lang w:val="x-none" w:eastAsia="zh-CN"/>
        </w:rPr>
        <w:t xml:space="preserve">Proposal </w:t>
      </w:r>
      <w:r>
        <w:rPr>
          <w:rFonts w:eastAsia="宋体"/>
          <w:b/>
          <w:i/>
          <w:sz w:val="22"/>
          <w:lang w:val="x-none" w:eastAsia="zh-CN"/>
        </w:rPr>
        <w:t>2</w:t>
      </w:r>
      <w:r w:rsidRPr="00660549">
        <w:rPr>
          <w:rFonts w:eastAsia="宋体"/>
          <w:b/>
          <w:i/>
          <w:sz w:val="22"/>
          <w:lang w:val="x-none" w:eastAsia="zh-CN"/>
        </w:rPr>
        <w:t>:</w:t>
      </w:r>
      <w:r>
        <w:rPr>
          <w:rFonts w:eastAsia="宋体"/>
          <w:b/>
          <w:i/>
          <w:sz w:val="22"/>
          <w:lang w:val="x-none" w:eastAsia="zh-CN"/>
        </w:rPr>
        <w:t xml:space="preserve"> For a FR2 inter-band CA combination with using </w:t>
      </w:r>
      <w:r w:rsidRPr="005A6FF5">
        <w:rPr>
          <w:rFonts w:eastAsia="宋体"/>
          <w:b/>
          <w:i/>
          <w:sz w:val="22"/>
          <w:lang w:val="x-none" w:eastAsia="zh-CN"/>
        </w:rPr>
        <w:t>independent beam</w:t>
      </w:r>
      <w:r>
        <w:rPr>
          <w:rFonts w:eastAsia="宋体"/>
          <w:b/>
          <w:i/>
          <w:sz w:val="22"/>
          <w:lang w:val="x-none" w:eastAsia="zh-CN"/>
        </w:rPr>
        <w:t xml:space="preserve"> management, t</w:t>
      </w:r>
      <w:r w:rsidRPr="00660549">
        <w:rPr>
          <w:rFonts w:eastAsia="宋体"/>
          <w:b/>
          <w:i/>
          <w:sz w:val="22"/>
          <w:lang w:val="x-none" w:eastAsia="zh-CN"/>
        </w:rPr>
        <w:t xml:space="preserve">he </w:t>
      </w:r>
      <w:r>
        <w:rPr>
          <w:rFonts w:eastAsia="宋体"/>
          <w:b/>
          <w:i/>
          <w:sz w:val="22"/>
          <w:lang w:val="x-none" w:eastAsia="zh-CN"/>
        </w:rPr>
        <w:t>existing interruption</w:t>
      </w:r>
      <w:r w:rsidRPr="00660549">
        <w:rPr>
          <w:rFonts w:eastAsia="宋体"/>
          <w:b/>
          <w:i/>
          <w:sz w:val="22"/>
          <w:lang w:val="x-none" w:eastAsia="zh-CN"/>
        </w:rPr>
        <w:t xml:space="preserve"> requirements</w:t>
      </w:r>
      <w:r>
        <w:rPr>
          <w:rFonts w:eastAsia="宋体"/>
          <w:b/>
          <w:i/>
          <w:sz w:val="22"/>
          <w:lang w:val="x-none" w:eastAsia="zh-CN"/>
        </w:rPr>
        <w:t xml:space="preserve"> for inter-band CA</w:t>
      </w:r>
      <w:r w:rsidRPr="00660549">
        <w:rPr>
          <w:rFonts w:eastAsia="宋体"/>
          <w:b/>
          <w:i/>
          <w:sz w:val="22"/>
          <w:lang w:val="x-none" w:eastAsia="zh-CN"/>
        </w:rPr>
        <w:t xml:space="preserve"> </w:t>
      </w:r>
      <w:r>
        <w:rPr>
          <w:rFonts w:eastAsia="宋体"/>
          <w:b/>
          <w:i/>
          <w:sz w:val="22"/>
          <w:lang w:val="x-none" w:eastAsia="zh-CN"/>
        </w:rPr>
        <w:t>can also</w:t>
      </w:r>
      <w:r w:rsidRPr="00660549">
        <w:rPr>
          <w:rFonts w:eastAsia="宋体"/>
          <w:b/>
          <w:i/>
          <w:sz w:val="22"/>
          <w:lang w:val="x-none" w:eastAsia="zh-CN"/>
        </w:rPr>
        <w:t xml:space="preserve"> be </w:t>
      </w:r>
      <w:r>
        <w:rPr>
          <w:rFonts w:eastAsia="宋体"/>
          <w:b/>
          <w:i/>
          <w:sz w:val="22"/>
          <w:lang w:val="x-none" w:eastAsia="zh-CN"/>
        </w:rPr>
        <w:t>applied</w:t>
      </w:r>
      <w:r w:rsidRPr="00660549">
        <w:rPr>
          <w:rFonts w:eastAsia="宋体"/>
          <w:b/>
          <w:i/>
          <w:sz w:val="22"/>
          <w:lang w:val="x-none" w:eastAsia="zh-CN"/>
        </w:rPr>
        <w:t>.</w:t>
      </w:r>
    </w:p>
    <w:p w:rsidR="006926EA" w:rsidRPr="00931FC5" w:rsidRDefault="006926EA" w:rsidP="006926E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x-none" w:eastAsia="zh-CN"/>
        </w:rPr>
      </w:pPr>
      <w:r w:rsidRPr="00660549">
        <w:rPr>
          <w:rFonts w:eastAsia="宋体"/>
          <w:b/>
          <w:i/>
          <w:sz w:val="22"/>
          <w:lang w:val="x-none" w:eastAsia="zh-CN"/>
        </w:rPr>
        <w:t xml:space="preserve">Proposal </w:t>
      </w:r>
      <w:r>
        <w:rPr>
          <w:rFonts w:eastAsia="宋体"/>
          <w:b/>
          <w:i/>
          <w:sz w:val="22"/>
          <w:lang w:val="x-none" w:eastAsia="zh-CN"/>
        </w:rPr>
        <w:t>3</w:t>
      </w:r>
      <w:r w:rsidRPr="00660549">
        <w:rPr>
          <w:rFonts w:eastAsia="宋体"/>
          <w:b/>
          <w:i/>
          <w:sz w:val="22"/>
          <w:lang w:val="x-none" w:eastAsia="zh-CN"/>
        </w:rPr>
        <w:t>:</w:t>
      </w:r>
      <w:r>
        <w:rPr>
          <w:rFonts w:eastAsia="宋体"/>
          <w:b/>
          <w:i/>
          <w:sz w:val="22"/>
          <w:lang w:val="x-none" w:eastAsia="zh-CN"/>
        </w:rPr>
        <w:t xml:space="preserve"> For a FR2 inter-band CA combination with using common</w:t>
      </w:r>
      <w:r w:rsidRPr="005A6FF5">
        <w:rPr>
          <w:rFonts w:eastAsia="宋体"/>
          <w:b/>
          <w:i/>
          <w:sz w:val="22"/>
          <w:lang w:val="x-none" w:eastAsia="zh-CN"/>
        </w:rPr>
        <w:t xml:space="preserve"> beam</w:t>
      </w:r>
      <w:r>
        <w:rPr>
          <w:rFonts w:eastAsia="宋体"/>
          <w:b/>
          <w:i/>
          <w:sz w:val="22"/>
          <w:lang w:val="x-none" w:eastAsia="zh-CN"/>
        </w:rPr>
        <w:t xml:space="preserve"> management, whether t</w:t>
      </w:r>
      <w:r w:rsidRPr="00660549">
        <w:rPr>
          <w:rFonts w:eastAsia="宋体"/>
          <w:b/>
          <w:i/>
          <w:sz w:val="22"/>
          <w:lang w:val="x-none" w:eastAsia="zh-CN"/>
        </w:rPr>
        <w:t xml:space="preserve">he </w:t>
      </w:r>
      <w:r>
        <w:rPr>
          <w:rFonts w:eastAsia="宋体"/>
          <w:b/>
          <w:i/>
          <w:sz w:val="22"/>
          <w:lang w:val="x-none" w:eastAsia="zh-CN"/>
        </w:rPr>
        <w:t>existing interruption</w:t>
      </w:r>
      <w:r w:rsidRPr="00660549">
        <w:rPr>
          <w:rFonts w:eastAsia="宋体"/>
          <w:b/>
          <w:i/>
          <w:sz w:val="22"/>
          <w:lang w:val="x-none" w:eastAsia="zh-CN"/>
        </w:rPr>
        <w:t xml:space="preserve"> requirements</w:t>
      </w:r>
      <w:r>
        <w:rPr>
          <w:rFonts w:eastAsia="宋体"/>
          <w:b/>
          <w:i/>
          <w:sz w:val="22"/>
          <w:lang w:val="x-none" w:eastAsia="zh-CN"/>
        </w:rPr>
        <w:t xml:space="preserve"> for inter-band CA</w:t>
      </w:r>
      <w:r w:rsidRPr="00660549">
        <w:rPr>
          <w:rFonts w:eastAsia="宋体"/>
          <w:b/>
          <w:i/>
          <w:sz w:val="22"/>
          <w:lang w:val="x-none" w:eastAsia="zh-CN"/>
        </w:rPr>
        <w:t xml:space="preserve"> </w:t>
      </w:r>
      <w:r>
        <w:rPr>
          <w:rFonts w:eastAsia="宋体"/>
          <w:b/>
          <w:i/>
          <w:sz w:val="22"/>
          <w:lang w:val="x-none" w:eastAsia="zh-CN"/>
        </w:rPr>
        <w:t xml:space="preserve">can </w:t>
      </w:r>
      <w:r w:rsidRPr="00660549">
        <w:rPr>
          <w:rFonts w:eastAsia="宋体"/>
          <w:b/>
          <w:i/>
          <w:sz w:val="22"/>
          <w:lang w:val="x-none" w:eastAsia="zh-CN"/>
        </w:rPr>
        <w:t xml:space="preserve">be </w:t>
      </w:r>
      <w:r>
        <w:rPr>
          <w:rFonts w:eastAsia="宋体"/>
          <w:b/>
          <w:i/>
          <w:sz w:val="22"/>
          <w:lang w:val="x-none" w:eastAsia="zh-CN"/>
        </w:rPr>
        <w:t>applied</w:t>
      </w:r>
      <w:r w:rsidRPr="00660549">
        <w:rPr>
          <w:rFonts w:eastAsia="宋体"/>
          <w:b/>
          <w:i/>
          <w:sz w:val="22"/>
          <w:lang w:val="x-none" w:eastAsia="zh-CN"/>
        </w:rPr>
        <w:t xml:space="preserve"> </w:t>
      </w:r>
      <w:r>
        <w:rPr>
          <w:rFonts w:eastAsia="宋体"/>
          <w:b/>
          <w:i/>
          <w:sz w:val="22"/>
          <w:lang w:val="x-none" w:eastAsia="zh-CN"/>
        </w:rPr>
        <w:t>requires RF inputs</w:t>
      </w:r>
      <w:r w:rsidRPr="00660549">
        <w:rPr>
          <w:rFonts w:eastAsia="宋体"/>
          <w:b/>
          <w:i/>
          <w:sz w:val="22"/>
          <w:lang w:val="x-none" w:eastAsia="zh-CN"/>
        </w:rPr>
        <w:t>.</w:t>
      </w:r>
    </w:p>
    <w:p w:rsidR="006926EA" w:rsidRDefault="006926EA" w:rsidP="006926E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32644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4</w:t>
      </w:r>
      <w:r w:rsidRPr="00932644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val="x-none" w:eastAsia="zh-CN"/>
        </w:rPr>
        <w:t>For a FR2 inter-band CA combination with using common</w:t>
      </w:r>
      <w:r w:rsidRPr="005A6FF5">
        <w:rPr>
          <w:rFonts w:eastAsia="宋体"/>
          <w:b/>
          <w:i/>
          <w:sz w:val="22"/>
          <w:lang w:val="x-none" w:eastAsia="zh-CN"/>
        </w:rPr>
        <w:t xml:space="preserve"> beam</w:t>
      </w:r>
      <w:r>
        <w:rPr>
          <w:rFonts w:eastAsia="宋体"/>
          <w:b/>
          <w:i/>
          <w:sz w:val="22"/>
          <w:lang w:val="x-none" w:eastAsia="zh-CN"/>
        </w:rPr>
        <w:t xml:space="preserve"> management, RAN4 needs to study whether UE is necessary to perform BFD/CBD measurements on </w:t>
      </w:r>
      <w:proofErr w:type="spellStart"/>
      <w:r>
        <w:rPr>
          <w:rFonts w:eastAsia="宋体"/>
          <w:b/>
          <w:i/>
          <w:sz w:val="22"/>
          <w:lang w:val="x-none" w:eastAsia="zh-CN"/>
        </w:rPr>
        <w:t>SCell</w:t>
      </w:r>
      <w:proofErr w:type="spellEnd"/>
      <w:r>
        <w:rPr>
          <w:rFonts w:eastAsia="宋体"/>
          <w:b/>
          <w:i/>
          <w:sz w:val="22"/>
          <w:lang w:val="x-none" w:eastAsia="zh-CN"/>
        </w:rPr>
        <w:t>.</w:t>
      </w:r>
    </w:p>
    <w:p w:rsidR="006926EA" w:rsidRPr="00660549" w:rsidRDefault="006926EA" w:rsidP="006926E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x-none" w:eastAsia="zh-CN"/>
        </w:rPr>
      </w:pPr>
      <w:r w:rsidRPr="00660549">
        <w:rPr>
          <w:rFonts w:eastAsia="宋体"/>
          <w:b/>
          <w:i/>
          <w:sz w:val="22"/>
          <w:lang w:val="x-none" w:eastAsia="zh-CN"/>
        </w:rPr>
        <w:t xml:space="preserve">Proposal </w:t>
      </w:r>
      <w:r>
        <w:rPr>
          <w:rFonts w:eastAsia="宋体"/>
          <w:b/>
          <w:i/>
          <w:sz w:val="22"/>
          <w:lang w:val="x-none" w:eastAsia="zh-CN"/>
        </w:rPr>
        <w:t>5</w:t>
      </w:r>
      <w:r w:rsidRPr="00660549">
        <w:rPr>
          <w:rFonts w:eastAsia="宋体"/>
          <w:b/>
          <w:i/>
          <w:sz w:val="22"/>
          <w:lang w:val="x-none" w:eastAsia="zh-CN"/>
        </w:rPr>
        <w:t>:</w:t>
      </w:r>
      <w:r>
        <w:rPr>
          <w:rFonts w:eastAsia="宋体"/>
          <w:b/>
          <w:i/>
          <w:sz w:val="22"/>
          <w:lang w:val="x-none" w:eastAsia="zh-CN"/>
        </w:rPr>
        <w:t xml:space="preserve"> For a FR2 inter-band CA combination with using </w:t>
      </w:r>
      <w:r w:rsidRPr="005A6FF5">
        <w:rPr>
          <w:rFonts w:eastAsia="宋体"/>
          <w:b/>
          <w:i/>
          <w:sz w:val="22"/>
          <w:lang w:val="x-none" w:eastAsia="zh-CN"/>
        </w:rPr>
        <w:t>independent beam</w:t>
      </w:r>
      <w:r>
        <w:rPr>
          <w:rFonts w:eastAsia="宋体"/>
          <w:b/>
          <w:i/>
          <w:sz w:val="22"/>
          <w:lang w:val="x-none" w:eastAsia="zh-CN"/>
        </w:rPr>
        <w:t xml:space="preserve"> management, </w:t>
      </w:r>
      <w:r>
        <w:rPr>
          <w:rFonts w:eastAsia="宋体"/>
          <w:b/>
          <w:i/>
          <w:sz w:val="22"/>
          <w:lang w:eastAsia="zh-CN"/>
        </w:rPr>
        <w:t>the</w:t>
      </w:r>
      <w:r w:rsidRPr="00C14E18">
        <w:rPr>
          <w:rFonts w:eastAsia="宋体"/>
          <w:b/>
          <w:i/>
          <w:sz w:val="22"/>
          <w:lang w:eastAsia="zh-CN"/>
        </w:rPr>
        <w:t xml:space="preserve"> scheduling </w:t>
      </w:r>
      <w:r w:rsidRPr="004B09C3">
        <w:rPr>
          <w:rFonts w:eastAsia="宋体"/>
          <w:b/>
          <w:i/>
          <w:sz w:val="22"/>
          <w:lang w:eastAsia="zh-CN"/>
        </w:rPr>
        <w:t xml:space="preserve">availability </w:t>
      </w:r>
      <w:r w:rsidRPr="00932644">
        <w:rPr>
          <w:rFonts w:eastAsia="宋体"/>
          <w:b/>
          <w:i/>
          <w:sz w:val="22"/>
          <w:lang w:eastAsia="zh-CN"/>
        </w:rPr>
        <w:t>requirements</w:t>
      </w:r>
      <w:r>
        <w:rPr>
          <w:rFonts w:eastAsia="宋体"/>
          <w:b/>
          <w:i/>
          <w:sz w:val="22"/>
          <w:lang w:eastAsia="zh-CN"/>
        </w:rPr>
        <w:t xml:space="preserve"> need to be defined to</w:t>
      </w:r>
      <w:r w:rsidRPr="008411DA">
        <w:rPr>
          <w:rFonts w:eastAsia="宋体"/>
          <w:b/>
          <w:i/>
          <w:sz w:val="22"/>
          <w:lang w:eastAsia="zh-CN"/>
        </w:rPr>
        <w:t xml:space="preserve"> </w:t>
      </w:r>
      <w:r w:rsidRPr="004B09C3">
        <w:rPr>
          <w:rFonts w:eastAsia="宋体"/>
          <w:b/>
          <w:i/>
          <w:sz w:val="22"/>
          <w:lang w:eastAsia="zh-CN"/>
        </w:rPr>
        <w:t>clarify no scheduling restrictions between two FR2 bands</w:t>
      </w:r>
      <w:r w:rsidRPr="00660549">
        <w:rPr>
          <w:rFonts w:eastAsia="宋体"/>
          <w:b/>
          <w:i/>
          <w:sz w:val="22"/>
          <w:lang w:val="x-none" w:eastAsia="zh-CN"/>
        </w:rPr>
        <w:t>.</w:t>
      </w:r>
    </w:p>
    <w:p w:rsidR="006926EA" w:rsidRDefault="006926EA" w:rsidP="006926E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32644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6</w:t>
      </w:r>
      <w:r w:rsidRPr="00932644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val="x-none" w:eastAsia="zh-CN"/>
        </w:rPr>
        <w:t>For a FR2 inter-band CA combination with using common</w:t>
      </w:r>
      <w:r w:rsidRPr="005A6FF5">
        <w:rPr>
          <w:rFonts w:eastAsia="宋体"/>
          <w:b/>
          <w:i/>
          <w:sz w:val="22"/>
          <w:lang w:val="x-none" w:eastAsia="zh-CN"/>
        </w:rPr>
        <w:t xml:space="preserve"> beam</w:t>
      </w:r>
      <w:r>
        <w:rPr>
          <w:rFonts w:eastAsia="宋体"/>
          <w:b/>
          <w:i/>
          <w:sz w:val="22"/>
          <w:lang w:val="x-none" w:eastAsia="zh-CN"/>
        </w:rPr>
        <w:t xml:space="preserve"> management</w:t>
      </w:r>
      <w:r>
        <w:rPr>
          <w:rFonts w:eastAsia="宋体"/>
          <w:b/>
          <w:i/>
          <w:sz w:val="22"/>
          <w:lang w:eastAsia="zh-CN"/>
        </w:rPr>
        <w:t>, the</w:t>
      </w:r>
      <w:r w:rsidRPr="00C14E18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existing </w:t>
      </w:r>
      <w:r w:rsidRPr="00C14E18">
        <w:rPr>
          <w:rFonts w:eastAsia="宋体"/>
          <w:b/>
          <w:i/>
          <w:sz w:val="22"/>
          <w:lang w:eastAsia="zh-CN"/>
        </w:rPr>
        <w:t xml:space="preserve">scheduling restriction </w:t>
      </w:r>
      <w:r w:rsidRPr="00932644">
        <w:rPr>
          <w:rFonts w:eastAsia="宋体"/>
          <w:b/>
          <w:i/>
          <w:sz w:val="22"/>
          <w:lang w:eastAsia="zh-CN"/>
        </w:rPr>
        <w:t>requirements</w:t>
      </w:r>
      <w:r>
        <w:rPr>
          <w:rFonts w:eastAsia="宋体"/>
          <w:b/>
          <w:i/>
          <w:sz w:val="22"/>
          <w:lang w:eastAsia="zh-CN"/>
        </w:rPr>
        <w:t xml:space="preserve"> on FR2 shall be extended to</w:t>
      </w:r>
      <w:r w:rsidRPr="008411DA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serving cells in different bands.</w:t>
      </w:r>
    </w:p>
    <w:p w:rsidR="006926EA" w:rsidRDefault="006926EA" w:rsidP="006926E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32644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7</w:t>
      </w:r>
      <w:r w:rsidRPr="00932644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val="x-none" w:eastAsia="zh-CN"/>
        </w:rPr>
        <w:t>For a FR2 inter-band CA combination with using common</w:t>
      </w:r>
      <w:r w:rsidRPr="005A6FF5">
        <w:rPr>
          <w:rFonts w:eastAsia="宋体"/>
          <w:b/>
          <w:i/>
          <w:sz w:val="22"/>
          <w:lang w:val="x-none" w:eastAsia="zh-CN"/>
        </w:rPr>
        <w:t xml:space="preserve"> beam</w:t>
      </w:r>
      <w:r>
        <w:rPr>
          <w:rFonts w:eastAsia="宋体"/>
          <w:b/>
          <w:i/>
          <w:sz w:val="22"/>
          <w:lang w:val="x-none" w:eastAsia="zh-CN"/>
        </w:rPr>
        <w:t xml:space="preserve"> management</w:t>
      </w:r>
      <w:r>
        <w:rPr>
          <w:rFonts w:eastAsia="宋体"/>
          <w:b/>
          <w:i/>
          <w:sz w:val="22"/>
          <w:lang w:eastAsia="zh-CN"/>
        </w:rPr>
        <w:t>, the</w:t>
      </w:r>
      <w:r w:rsidRPr="00C14E18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existing </w:t>
      </w:r>
      <w:r w:rsidRPr="00C14E18">
        <w:rPr>
          <w:rFonts w:eastAsia="宋体"/>
          <w:b/>
          <w:i/>
          <w:sz w:val="22"/>
          <w:lang w:eastAsia="zh-CN"/>
        </w:rPr>
        <w:t xml:space="preserve">scheduling restriction </w:t>
      </w:r>
      <w:r w:rsidRPr="00932644">
        <w:rPr>
          <w:rFonts w:eastAsia="宋体"/>
          <w:b/>
          <w:i/>
          <w:sz w:val="22"/>
          <w:lang w:eastAsia="zh-CN"/>
        </w:rPr>
        <w:t>requirements</w:t>
      </w:r>
      <w:r>
        <w:rPr>
          <w:rFonts w:eastAsia="宋体"/>
          <w:b/>
          <w:i/>
          <w:sz w:val="22"/>
          <w:lang w:eastAsia="zh-CN"/>
        </w:rPr>
        <w:t xml:space="preserve"> on FR2 shall be extended to</w:t>
      </w:r>
      <w:r w:rsidRPr="00EC56C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serving cells in different bands.</w:t>
      </w:r>
    </w:p>
    <w:p w:rsidR="006926EA" w:rsidRDefault="006926EA" w:rsidP="006926E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32644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8</w:t>
      </w:r>
      <w:r w:rsidRPr="00932644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val="x-none" w:eastAsia="zh-CN"/>
        </w:rPr>
        <w:t xml:space="preserve">For </w:t>
      </w:r>
      <w:proofErr w:type="spellStart"/>
      <w:r w:rsidRPr="006C7A0A">
        <w:rPr>
          <w:rFonts w:eastAsia="宋体"/>
          <w:b/>
          <w:i/>
          <w:sz w:val="22"/>
          <w:lang w:val="x-none" w:eastAsia="zh-CN"/>
        </w:rPr>
        <w:t>SCell</w:t>
      </w:r>
      <w:proofErr w:type="spellEnd"/>
      <w:r w:rsidRPr="006C7A0A">
        <w:rPr>
          <w:rFonts w:eastAsia="宋体"/>
          <w:b/>
          <w:i/>
          <w:sz w:val="22"/>
          <w:lang w:val="x-none" w:eastAsia="zh-CN"/>
        </w:rPr>
        <w:t xml:space="preserve"> being activated belongs to FR2 and if there is at least one active serving cell on that FR2 band</w:t>
      </w:r>
      <w:r>
        <w:rPr>
          <w:rFonts w:eastAsia="宋体"/>
          <w:b/>
          <w:i/>
          <w:sz w:val="22"/>
          <w:lang w:eastAsia="zh-CN"/>
        </w:rPr>
        <w:t>, the</w:t>
      </w:r>
      <w:r w:rsidRPr="00C14E18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existing </w:t>
      </w:r>
      <w:proofErr w:type="spellStart"/>
      <w:r w:rsidRPr="009D3EED">
        <w:rPr>
          <w:rFonts w:eastAsia="宋体"/>
          <w:b/>
          <w:i/>
          <w:sz w:val="22"/>
          <w:lang w:eastAsia="zh-CN"/>
        </w:rPr>
        <w:t>SCell</w:t>
      </w:r>
      <w:proofErr w:type="spellEnd"/>
      <w:r w:rsidRPr="009D3EED">
        <w:rPr>
          <w:rFonts w:eastAsia="宋体"/>
          <w:b/>
          <w:i/>
          <w:sz w:val="22"/>
          <w:lang w:eastAsia="zh-CN"/>
        </w:rPr>
        <w:t xml:space="preserve"> activation delay requirements</w:t>
      </w:r>
      <w:r>
        <w:rPr>
          <w:rFonts w:eastAsia="宋体"/>
          <w:b/>
          <w:i/>
          <w:sz w:val="22"/>
          <w:lang w:eastAsia="zh-CN"/>
        </w:rPr>
        <w:t xml:space="preserve"> can be applied for FR2 inter-band CA.</w:t>
      </w:r>
    </w:p>
    <w:p w:rsidR="006926EA" w:rsidRDefault="006926EA" w:rsidP="006926E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32644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9</w:t>
      </w:r>
      <w:r w:rsidRPr="00932644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val="x-none" w:eastAsia="zh-CN"/>
        </w:rPr>
        <w:t xml:space="preserve">For </w:t>
      </w:r>
      <w:proofErr w:type="spellStart"/>
      <w:r w:rsidRPr="006C7A0A">
        <w:rPr>
          <w:rFonts w:eastAsia="宋体"/>
          <w:b/>
          <w:i/>
          <w:sz w:val="22"/>
          <w:lang w:val="x-none" w:eastAsia="zh-CN"/>
        </w:rPr>
        <w:t>SCell</w:t>
      </w:r>
      <w:proofErr w:type="spellEnd"/>
      <w:r w:rsidRPr="006C7A0A">
        <w:rPr>
          <w:rFonts w:eastAsia="宋体"/>
          <w:b/>
          <w:i/>
          <w:sz w:val="22"/>
          <w:lang w:val="x-none" w:eastAsia="zh-CN"/>
        </w:rPr>
        <w:t xml:space="preserve"> being activated belongs to FR2 and if there is no active serving cell on that FR2 band</w:t>
      </w:r>
      <w:r>
        <w:rPr>
          <w:rFonts w:eastAsia="宋体"/>
          <w:b/>
          <w:i/>
          <w:sz w:val="22"/>
          <w:lang w:val="x-none" w:eastAsia="zh-CN"/>
        </w:rPr>
        <w:t xml:space="preserve">, </w:t>
      </w:r>
      <w:r>
        <w:rPr>
          <w:rFonts w:eastAsia="宋体"/>
          <w:b/>
          <w:i/>
          <w:sz w:val="22"/>
          <w:lang w:eastAsia="zh-CN"/>
        </w:rPr>
        <w:t>the</w:t>
      </w:r>
      <w:r w:rsidRPr="00C14E18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existing </w:t>
      </w:r>
      <w:proofErr w:type="spellStart"/>
      <w:r w:rsidRPr="009D3EED">
        <w:rPr>
          <w:rFonts w:eastAsia="宋体"/>
          <w:b/>
          <w:i/>
          <w:sz w:val="22"/>
          <w:lang w:eastAsia="zh-CN"/>
        </w:rPr>
        <w:t>SCell</w:t>
      </w:r>
      <w:proofErr w:type="spellEnd"/>
      <w:r w:rsidRPr="009D3EED">
        <w:rPr>
          <w:rFonts w:eastAsia="宋体"/>
          <w:b/>
          <w:i/>
          <w:sz w:val="22"/>
          <w:lang w:eastAsia="zh-CN"/>
        </w:rPr>
        <w:t xml:space="preserve"> activation delay requirements</w:t>
      </w:r>
      <w:r>
        <w:rPr>
          <w:rFonts w:eastAsia="宋体"/>
          <w:b/>
          <w:i/>
          <w:sz w:val="22"/>
          <w:lang w:eastAsia="zh-CN"/>
        </w:rPr>
        <w:t xml:space="preserve"> for FR1+FR2 inter-band CA can be applied for FR2 inter-band CA</w:t>
      </w:r>
      <w:r w:rsidRPr="006C7A0A">
        <w:rPr>
          <w:rFonts w:eastAsia="宋体"/>
          <w:b/>
          <w:i/>
          <w:sz w:val="22"/>
          <w:lang w:val="x-none" w:eastAsia="zh-CN"/>
        </w:rPr>
        <w:t xml:space="preserve"> </w:t>
      </w:r>
      <w:r>
        <w:rPr>
          <w:rFonts w:eastAsia="宋体"/>
          <w:b/>
          <w:i/>
          <w:sz w:val="22"/>
          <w:lang w:val="x-none" w:eastAsia="zh-CN"/>
        </w:rPr>
        <w:t xml:space="preserve">with using </w:t>
      </w:r>
      <w:r w:rsidRPr="005A6FF5">
        <w:rPr>
          <w:rFonts w:eastAsia="宋体"/>
          <w:b/>
          <w:i/>
          <w:sz w:val="22"/>
          <w:lang w:val="x-none" w:eastAsia="zh-CN"/>
        </w:rPr>
        <w:t>independent beam</w:t>
      </w:r>
      <w:r>
        <w:rPr>
          <w:rFonts w:eastAsia="宋体"/>
          <w:b/>
          <w:i/>
          <w:sz w:val="22"/>
          <w:lang w:val="x-none" w:eastAsia="zh-CN"/>
        </w:rPr>
        <w:t xml:space="preserve"> management</w:t>
      </w:r>
      <w:r>
        <w:rPr>
          <w:rFonts w:eastAsia="宋体"/>
          <w:b/>
          <w:i/>
          <w:sz w:val="22"/>
          <w:lang w:eastAsia="zh-CN"/>
        </w:rPr>
        <w:t>.</w:t>
      </w:r>
    </w:p>
    <w:p w:rsidR="006926EA" w:rsidRDefault="006926EA" w:rsidP="006926E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32644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10</w:t>
      </w:r>
      <w:r w:rsidRPr="00932644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val="x-none" w:eastAsia="zh-CN"/>
        </w:rPr>
        <w:t xml:space="preserve">For </w:t>
      </w:r>
      <w:proofErr w:type="spellStart"/>
      <w:r w:rsidRPr="006C7A0A">
        <w:rPr>
          <w:rFonts w:eastAsia="宋体"/>
          <w:b/>
          <w:i/>
          <w:sz w:val="22"/>
          <w:lang w:val="x-none" w:eastAsia="zh-CN"/>
        </w:rPr>
        <w:t>SCell</w:t>
      </w:r>
      <w:proofErr w:type="spellEnd"/>
      <w:r w:rsidRPr="006C7A0A">
        <w:rPr>
          <w:rFonts w:eastAsia="宋体"/>
          <w:b/>
          <w:i/>
          <w:sz w:val="22"/>
          <w:lang w:val="x-none" w:eastAsia="zh-CN"/>
        </w:rPr>
        <w:t xml:space="preserve"> being activated belongs to FR2 and if there is no active serving cell on that FR2 band</w:t>
      </w:r>
      <w:r>
        <w:rPr>
          <w:rFonts w:eastAsia="宋体"/>
          <w:b/>
          <w:i/>
          <w:sz w:val="22"/>
          <w:lang w:eastAsia="zh-CN"/>
        </w:rPr>
        <w:t>, the</w:t>
      </w:r>
      <w:r w:rsidRPr="00C14E18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existing </w:t>
      </w:r>
      <w:proofErr w:type="spellStart"/>
      <w:r w:rsidRPr="009D3EED">
        <w:rPr>
          <w:rFonts w:eastAsia="宋体"/>
          <w:b/>
          <w:i/>
          <w:sz w:val="22"/>
          <w:lang w:eastAsia="zh-CN"/>
        </w:rPr>
        <w:t>SCell</w:t>
      </w:r>
      <w:proofErr w:type="spellEnd"/>
      <w:r w:rsidRPr="009D3EED">
        <w:rPr>
          <w:rFonts w:eastAsia="宋体"/>
          <w:b/>
          <w:i/>
          <w:sz w:val="22"/>
          <w:lang w:eastAsia="zh-CN"/>
        </w:rPr>
        <w:t xml:space="preserve"> activation delay requirements</w:t>
      </w:r>
      <w:r>
        <w:rPr>
          <w:rFonts w:eastAsia="宋体"/>
          <w:b/>
          <w:i/>
          <w:sz w:val="22"/>
          <w:lang w:eastAsia="zh-CN"/>
        </w:rPr>
        <w:t xml:space="preserve"> for FR1+FR2 CA cannot be applied</w:t>
      </w:r>
      <w:r w:rsidRPr="006C7A0A">
        <w:rPr>
          <w:rFonts w:eastAsia="宋体"/>
          <w:b/>
          <w:i/>
          <w:sz w:val="22"/>
          <w:lang w:val="x-none" w:eastAsia="zh-CN"/>
        </w:rPr>
        <w:t xml:space="preserve"> </w:t>
      </w:r>
      <w:r>
        <w:rPr>
          <w:rFonts w:eastAsia="宋体"/>
          <w:b/>
          <w:i/>
          <w:sz w:val="22"/>
          <w:lang w:val="x-none" w:eastAsia="zh-CN"/>
        </w:rPr>
        <w:t xml:space="preserve">with using </w:t>
      </w:r>
      <w:r>
        <w:rPr>
          <w:rFonts w:eastAsia="宋体" w:hint="eastAsia"/>
          <w:b/>
          <w:i/>
          <w:sz w:val="22"/>
          <w:lang w:val="x-none" w:eastAsia="zh-CN"/>
        </w:rPr>
        <w:t>common</w:t>
      </w:r>
      <w:r>
        <w:rPr>
          <w:rFonts w:eastAsia="宋体"/>
          <w:b/>
          <w:i/>
          <w:sz w:val="22"/>
          <w:lang w:val="x-none" w:eastAsia="zh-CN"/>
        </w:rPr>
        <w:t xml:space="preserve"> </w:t>
      </w:r>
      <w:r w:rsidRPr="005A6FF5">
        <w:rPr>
          <w:rFonts w:eastAsia="宋体"/>
          <w:b/>
          <w:i/>
          <w:sz w:val="22"/>
          <w:lang w:val="x-none" w:eastAsia="zh-CN"/>
        </w:rPr>
        <w:t>beam</w:t>
      </w:r>
      <w:r>
        <w:rPr>
          <w:rFonts w:eastAsia="宋体"/>
          <w:b/>
          <w:i/>
          <w:sz w:val="22"/>
          <w:lang w:val="x-none" w:eastAsia="zh-CN"/>
        </w:rPr>
        <w:t xml:space="preserve"> management</w:t>
      </w:r>
      <w:r>
        <w:rPr>
          <w:rFonts w:eastAsia="宋体"/>
          <w:b/>
          <w:i/>
          <w:sz w:val="22"/>
          <w:lang w:eastAsia="zh-CN"/>
        </w:rPr>
        <w:t>.</w:t>
      </w:r>
    </w:p>
    <w:p w:rsidR="006926EA" w:rsidRPr="00735C7E" w:rsidRDefault="006926EA" w:rsidP="006926EA">
      <w:pPr>
        <w:pStyle w:val="af8"/>
        <w:widowControl w:val="0"/>
        <w:numPr>
          <w:ilvl w:val="0"/>
          <w:numId w:val="47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4D0C43">
        <w:rPr>
          <w:rFonts w:eastAsia="宋体"/>
          <w:b/>
          <w:i/>
          <w:sz w:val="22"/>
          <w:lang w:eastAsia="zh-CN"/>
        </w:rPr>
        <w:t xml:space="preserve">The time for L1-RSRP measurement operation need to be excluded from </w:t>
      </w:r>
      <w:r>
        <w:rPr>
          <w:rFonts w:eastAsia="宋体"/>
          <w:b/>
          <w:i/>
          <w:sz w:val="22"/>
          <w:lang w:eastAsia="zh-CN"/>
        </w:rPr>
        <w:t xml:space="preserve">unknown </w:t>
      </w:r>
      <w:proofErr w:type="spellStart"/>
      <w:r w:rsidRPr="004D0C43">
        <w:rPr>
          <w:rFonts w:eastAsia="宋体"/>
          <w:b/>
          <w:i/>
          <w:sz w:val="22"/>
          <w:lang w:eastAsia="zh-CN"/>
        </w:rPr>
        <w:t>SCell</w:t>
      </w:r>
      <w:proofErr w:type="spellEnd"/>
      <w:r w:rsidRPr="004D0C43">
        <w:rPr>
          <w:rFonts w:eastAsia="宋体"/>
          <w:b/>
          <w:i/>
          <w:sz w:val="22"/>
          <w:lang w:eastAsia="zh-CN"/>
        </w:rPr>
        <w:t xml:space="preserve"> activation delay.</w:t>
      </w:r>
    </w:p>
    <w:p w:rsidR="00F66DC2" w:rsidRPr="006926EA" w:rsidRDefault="00F66DC2" w:rsidP="000F7A48">
      <w:pPr>
        <w:adjustRightInd w:val="0"/>
        <w:snapToGrid w:val="0"/>
        <w:spacing w:after="120"/>
        <w:rPr>
          <w:rFonts w:eastAsia="宋体"/>
          <w:sz w:val="22"/>
          <w:lang w:val="x-none" w:eastAsia="zh-CN"/>
        </w:rPr>
      </w:pPr>
      <w:bookmarkStart w:id="8" w:name="_GoBack"/>
      <w:bookmarkEnd w:id="8"/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Pr="00D34474" w:rsidRDefault="00D34474" w:rsidP="00936FCC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D34474">
        <w:rPr>
          <w:rFonts w:eastAsia="宋体"/>
          <w:sz w:val="22"/>
          <w:szCs w:val="22"/>
          <w:lang w:eastAsia="zh-CN"/>
        </w:rPr>
        <w:t>R</w:t>
      </w:r>
      <w:r w:rsidR="00936FCC">
        <w:rPr>
          <w:rFonts w:eastAsia="宋体"/>
          <w:sz w:val="22"/>
          <w:szCs w:val="22"/>
          <w:lang w:eastAsia="zh-CN"/>
        </w:rPr>
        <w:t>4</w:t>
      </w:r>
      <w:r w:rsidRPr="00D34474">
        <w:rPr>
          <w:rFonts w:eastAsia="宋体"/>
          <w:sz w:val="22"/>
          <w:szCs w:val="22"/>
          <w:lang w:eastAsia="zh-CN"/>
        </w:rPr>
        <w:t>-</w:t>
      </w:r>
      <w:r w:rsidR="00936FCC">
        <w:rPr>
          <w:rFonts w:eastAsia="宋体"/>
          <w:sz w:val="22"/>
          <w:szCs w:val="22"/>
          <w:lang w:eastAsia="zh-CN"/>
        </w:rPr>
        <w:t>2002251</w:t>
      </w:r>
      <w:r w:rsidRPr="00D34474">
        <w:rPr>
          <w:rFonts w:eastAsia="宋体"/>
          <w:sz w:val="22"/>
          <w:szCs w:val="22"/>
          <w:lang w:eastAsia="zh-CN"/>
        </w:rPr>
        <w:t>, “</w:t>
      </w:r>
      <w:r w:rsidR="00936FCC" w:rsidRPr="00936FCC">
        <w:rPr>
          <w:rFonts w:eastAsia="宋体"/>
          <w:sz w:val="22"/>
          <w:szCs w:val="22"/>
          <w:lang w:eastAsia="zh-CN"/>
        </w:rPr>
        <w:t>Way forward on FR2 inter-band CA requiremen</w:t>
      </w:r>
      <w:r w:rsidR="00936FCC">
        <w:rPr>
          <w:rFonts w:eastAsia="宋体"/>
          <w:sz w:val="22"/>
          <w:szCs w:val="22"/>
          <w:lang w:eastAsia="zh-CN"/>
        </w:rPr>
        <w:t>t</w:t>
      </w:r>
      <w:r w:rsidR="000113BA">
        <w:rPr>
          <w:rFonts w:eastAsia="宋体"/>
          <w:sz w:val="22"/>
          <w:szCs w:val="22"/>
          <w:lang w:eastAsia="zh-CN"/>
        </w:rPr>
        <w:t xml:space="preserve">”, </w:t>
      </w:r>
      <w:r w:rsidR="00936FCC">
        <w:rPr>
          <w:rFonts w:eastAsia="宋体"/>
          <w:sz w:val="22"/>
          <w:szCs w:val="22"/>
          <w:lang w:eastAsia="zh-CN"/>
        </w:rPr>
        <w:t xml:space="preserve">Huawei, </w:t>
      </w:r>
      <w:proofErr w:type="spellStart"/>
      <w:r w:rsidR="00936FCC">
        <w:rPr>
          <w:rFonts w:eastAsia="宋体"/>
          <w:sz w:val="22"/>
          <w:szCs w:val="22"/>
          <w:lang w:eastAsia="zh-CN"/>
        </w:rPr>
        <w:t>HiSilicone</w:t>
      </w:r>
      <w:proofErr w:type="spellEnd"/>
    </w:p>
    <w:sectPr w:rsidR="00A5615B" w:rsidRPr="00D34474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F7D" w:rsidRDefault="00D57F7D">
      <w:r>
        <w:separator/>
      </w:r>
    </w:p>
  </w:endnote>
  <w:endnote w:type="continuationSeparator" w:id="0">
    <w:p w:rsidR="00D57F7D" w:rsidRDefault="00D57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68F" w:rsidRDefault="002D368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2D368F" w:rsidRDefault="002D368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68F" w:rsidRDefault="002D368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926EA">
      <w:rPr>
        <w:rStyle w:val="af1"/>
      </w:rPr>
      <w:t>5</w:t>
    </w:r>
    <w:r>
      <w:rPr>
        <w:rStyle w:val="af1"/>
      </w:rPr>
      <w:fldChar w:fldCharType="end"/>
    </w:r>
  </w:p>
  <w:p w:rsidR="002D368F" w:rsidRDefault="002D368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F7D" w:rsidRDefault="00D57F7D">
      <w:r>
        <w:separator/>
      </w:r>
    </w:p>
  </w:footnote>
  <w:footnote w:type="continuationSeparator" w:id="0">
    <w:p w:rsidR="00D57F7D" w:rsidRDefault="00D57F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187E1F"/>
    <w:multiLevelType w:val="hybridMultilevel"/>
    <w:tmpl w:val="70CCBA6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6746EA"/>
    <w:multiLevelType w:val="hybridMultilevel"/>
    <w:tmpl w:val="930E27D2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354D3B"/>
    <w:multiLevelType w:val="hybridMultilevel"/>
    <w:tmpl w:val="09E84C0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4367A3"/>
    <w:multiLevelType w:val="hybridMultilevel"/>
    <w:tmpl w:val="C83C2C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4541C"/>
    <w:multiLevelType w:val="hybridMultilevel"/>
    <w:tmpl w:val="21669918"/>
    <w:lvl w:ilvl="0" w:tplc="C69E524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FAAFB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42A4C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942827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3109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756050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B92445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B526D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CA18A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24311894"/>
    <w:multiLevelType w:val="hybridMultilevel"/>
    <w:tmpl w:val="39922556"/>
    <w:lvl w:ilvl="0" w:tplc="D5827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48F5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581A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DEB87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4C12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C03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F2A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DA25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868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5347B62"/>
    <w:multiLevelType w:val="hybridMultilevel"/>
    <w:tmpl w:val="80F4AF88"/>
    <w:lvl w:ilvl="0" w:tplc="BEE62EBC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4B0FC3"/>
    <w:multiLevelType w:val="hybridMultilevel"/>
    <w:tmpl w:val="D9C4C0C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632E25"/>
    <w:multiLevelType w:val="hybridMultilevel"/>
    <w:tmpl w:val="0930B364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912AE"/>
    <w:multiLevelType w:val="hybridMultilevel"/>
    <w:tmpl w:val="BE148C7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B5035B"/>
    <w:multiLevelType w:val="hybridMultilevel"/>
    <w:tmpl w:val="F0CEC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D42FF5"/>
    <w:multiLevelType w:val="hybridMultilevel"/>
    <w:tmpl w:val="0A48C79A"/>
    <w:lvl w:ilvl="0" w:tplc="AB4E4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Ansi="宋体" w:hint="eastAsia"/>
      </w:rPr>
    </w:lvl>
    <w:lvl w:ilvl="1" w:tplc="6CFA2B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0ACF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6444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46A1B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587F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2AD6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9C850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70896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31026524"/>
    <w:multiLevelType w:val="hybridMultilevel"/>
    <w:tmpl w:val="BE00AF40"/>
    <w:lvl w:ilvl="0" w:tplc="9C88952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3EC93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900B9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C02FA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56E4A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B0AD8C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1421A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75E6A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866C70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31A071C5"/>
    <w:multiLevelType w:val="hybridMultilevel"/>
    <w:tmpl w:val="AC34F91E"/>
    <w:lvl w:ilvl="0" w:tplc="3922182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AB5F27"/>
    <w:multiLevelType w:val="hybridMultilevel"/>
    <w:tmpl w:val="6BBC6EA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5F37445"/>
    <w:multiLevelType w:val="hybridMultilevel"/>
    <w:tmpl w:val="17AA5AEA"/>
    <w:lvl w:ilvl="0" w:tplc="BEE62EBC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458D6A6B"/>
    <w:multiLevelType w:val="hybridMultilevel"/>
    <w:tmpl w:val="BCD48DB4"/>
    <w:lvl w:ilvl="0" w:tplc="BEE62EBC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99B108C"/>
    <w:multiLevelType w:val="hybridMultilevel"/>
    <w:tmpl w:val="06B00996"/>
    <w:lvl w:ilvl="0" w:tplc="1618EF1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B1EF0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DD4EF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2012E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C7067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2A801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582C38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8F44A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B74F7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1" w15:restartNumberingAfterBreak="0">
    <w:nsid w:val="50731786"/>
    <w:multiLevelType w:val="hybridMultilevel"/>
    <w:tmpl w:val="31A85DD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8340300"/>
    <w:multiLevelType w:val="hybridMultilevel"/>
    <w:tmpl w:val="9F005A8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9387FDE"/>
    <w:multiLevelType w:val="hybridMultilevel"/>
    <w:tmpl w:val="6276CE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C417D49"/>
    <w:multiLevelType w:val="hybridMultilevel"/>
    <w:tmpl w:val="46266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1B413A"/>
    <w:multiLevelType w:val="hybridMultilevel"/>
    <w:tmpl w:val="23666FBC"/>
    <w:lvl w:ilvl="0" w:tplc="FC9A3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506AB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4F5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502C41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F16E1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5EA21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EFE783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59CC1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D0C1B3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7" w15:restartNumberingAfterBreak="0">
    <w:nsid w:val="68E6005D"/>
    <w:multiLevelType w:val="hybridMultilevel"/>
    <w:tmpl w:val="1EA4F7D0"/>
    <w:lvl w:ilvl="0" w:tplc="6B5876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AE65289"/>
    <w:multiLevelType w:val="hybridMultilevel"/>
    <w:tmpl w:val="376444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0" w15:restartNumberingAfterBreak="0">
    <w:nsid w:val="6FA561A4"/>
    <w:multiLevelType w:val="hybridMultilevel"/>
    <w:tmpl w:val="3FAC14EA"/>
    <w:lvl w:ilvl="0" w:tplc="D6BA3E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4C0F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9009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F8F2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3AF6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3C0E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DCF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D0D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242A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2A4573E"/>
    <w:multiLevelType w:val="hybridMultilevel"/>
    <w:tmpl w:val="4F780142"/>
    <w:lvl w:ilvl="0" w:tplc="3922182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8FD6182"/>
    <w:multiLevelType w:val="hybridMultilevel"/>
    <w:tmpl w:val="EA44F4B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5025D3"/>
    <w:multiLevelType w:val="hybridMultilevel"/>
    <w:tmpl w:val="A5BCC53E"/>
    <w:lvl w:ilvl="0" w:tplc="7A929C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CFA2B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0ACF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6444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46A1B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587F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2AD6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9C850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70896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28"/>
  </w:num>
  <w:num w:numId="2">
    <w:abstractNumId w:val="39"/>
  </w:num>
  <w:num w:numId="3">
    <w:abstractNumId w:val="45"/>
  </w:num>
  <w:num w:numId="4">
    <w:abstractNumId w:val="14"/>
  </w:num>
  <w:num w:numId="5">
    <w:abstractNumId w:val="26"/>
  </w:num>
  <w:num w:numId="6">
    <w:abstractNumId w:val="0"/>
  </w:num>
  <w:num w:numId="7">
    <w:abstractNumId w:val="35"/>
  </w:num>
  <w:num w:numId="8">
    <w:abstractNumId w:val="38"/>
  </w:num>
  <w:num w:numId="9">
    <w:abstractNumId w:val="27"/>
  </w:num>
  <w:num w:numId="10">
    <w:abstractNumId w:val="25"/>
  </w:num>
  <w:num w:numId="11">
    <w:abstractNumId w:val="34"/>
  </w:num>
  <w:num w:numId="12">
    <w:abstractNumId w:val="43"/>
  </w:num>
  <w:num w:numId="13">
    <w:abstractNumId w:val="6"/>
  </w:num>
  <w:num w:numId="14">
    <w:abstractNumId w:val="1"/>
  </w:num>
  <w:num w:numId="15">
    <w:abstractNumId w:val="10"/>
  </w:num>
  <w:num w:numId="16">
    <w:abstractNumId w:val="23"/>
  </w:num>
  <w:num w:numId="17">
    <w:abstractNumId w:val="16"/>
  </w:num>
  <w:num w:numId="18">
    <w:abstractNumId w:val="20"/>
  </w:num>
  <w:num w:numId="19">
    <w:abstractNumId w:val="22"/>
  </w:num>
  <w:num w:numId="20">
    <w:abstractNumId w:val="24"/>
  </w:num>
  <w:num w:numId="21">
    <w:abstractNumId w:val="31"/>
  </w:num>
  <w:num w:numId="22">
    <w:abstractNumId w:val="37"/>
  </w:num>
  <w:num w:numId="23">
    <w:abstractNumId w:val="13"/>
  </w:num>
  <w:num w:numId="24">
    <w:abstractNumId w:val="3"/>
  </w:num>
  <w:num w:numId="25">
    <w:abstractNumId w:val="12"/>
  </w:num>
  <w:num w:numId="26">
    <w:abstractNumId w:val="46"/>
  </w:num>
  <w:num w:numId="27">
    <w:abstractNumId w:val="36"/>
  </w:num>
  <w:num w:numId="28">
    <w:abstractNumId w:val="8"/>
  </w:num>
  <w:num w:numId="29">
    <w:abstractNumId w:val="30"/>
  </w:num>
  <w:num w:numId="30">
    <w:abstractNumId w:val="18"/>
  </w:num>
  <w:num w:numId="31">
    <w:abstractNumId w:val="17"/>
  </w:num>
  <w:num w:numId="32">
    <w:abstractNumId w:val="41"/>
  </w:num>
  <w:num w:numId="33">
    <w:abstractNumId w:val="7"/>
  </w:num>
  <w:num w:numId="34">
    <w:abstractNumId w:val="44"/>
  </w:num>
  <w:num w:numId="35">
    <w:abstractNumId w:val="33"/>
  </w:num>
  <w:num w:numId="36">
    <w:abstractNumId w:val="5"/>
  </w:num>
  <w:num w:numId="37">
    <w:abstractNumId w:val="15"/>
  </w:num>
  <w:num w:numId="38">
    <w:abstractNumId w:val="2"/>
  </w:num>
  <w:num w:numId="39">
    <w:abstractNumId w:val="32"/>
  </w:num>
  <w:num w:numId="40">
    <w:abstractNumId w:val="19"/>
  </w:num>
  <w:num w:numId="41">
    <w:abstractNumId w:val="42"/>
  </w:num>
  <w:num w:numId="42">
    <w:abstractNumId w:val="4"/>
  </w:num>
  <w:num w:numId="43">
    <w:abstractNumId w:val="11"/>
  </w:num>
  <w:num w:numId="44">
    <w:abstractNumId w:val="9"/>
  </w:num>
  <w:num w:numId="45">
    <w:abstractNumId w:val="40"/>
  </w:num>
  <w:num w:numId="46">
    <w:abstractNumId w:val="21"/>
  </w:num>
  <w:num w:numId="47">
    <w:abstractNumId w:val="2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7CD"/>
    <w:rsid w:val="00026BDF"/>
    <w:rsid w:val="00026DB4"/>
    <w:rsid w:val="00027229"/>
    <w:rsid w:val="000274B1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3F3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74B"/>
    <w:rsid w:val="00055B21"/>
    <w:rsid w:val="00055CF0"/>
    <w:rsid w:val="00055F19"/>
    <w:rsid w:val="00056B1D"/>
    <w:rsid w:val="00056CA8"/>
    <w:rsid w:val="00056CDF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319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16F"/>
    <w:rsid w:val="000864C4"/>
    <w:rsid w:val="0008674D"/>
    <w:rsid w:val="0008682B"/>
    <w:rsid w:val="00086E82"/>
    <w:rsid w:val="0008732D"/>
    <w:rsid w:val="00090210"/>
    <w:rsid w:val="00090420"/>
    <w:rsid w:val="00090BB8"/>
    <w:rsid w:val="00091B10"/>
    <w:rsid w:val="00091B5E"/>
    <w:rsid w:val="000926DA"/>
    <w:rsid w:val="00092919"/>
    <w:rsid w:val="00092B20"/>
    <w:rsid w:val="00092C4C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830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595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537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9C7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5CE0"/>
    <w:rsid w:val="00156766"/>
    <w:rsid w:val="00156D1B"/>
    <w:rsid w:val="00157292"/>
    <w:rsid w:val="0015760F"/>
    <w:rsid w:val="0015766A"/>
    <w:rsid w:val="0015772E"/>
    <w:rsid w:val="001579F0"/>
    <w:rsid w:val="00157A3A"/>
    <w:rsid w:val="00157A99"/>
    <w:rsid w:val="00157F55"/>
    <w:rsid w:val="00160007"/>
    <w:rsid w:val="0016046E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4A5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B28"/>
    <w:rsid w:val="00187E14"/>
    <w:rsid w:val="001901ED"/>
    <w:rsid w:val="00190369"/>
    <w:rsid w:val="00190384"/>
    <w:rsid w:val="00190453"/>
    <w:rsid w:val="001905F3"/>
    <w:rsid w:val="00190725"/>
    <w:rsid w:val="00190F12"/>
    <w:rsid w:val="0019127B"/>
    <w:rsid w:val="00191D33"/>
    <w:rsid w:val="00192293"/>
    <w:rsid w:val="001925A9"/>
    <w:rsid w:val="00193142"/>
    <w:rsid w:val="00193747"/>
    <w:rsid w:val="00193DB7"/>
    <w:rsid w:val="00193DEA"/>
    <w:rsid w:val="001943CF"/>
    <w:rsid w:val="00194E03"/>
    <w:rsid w:val="00194F63"/>
    <w:rsid w:val="00195683"/>
    <w:rsid w:val="00195706"/>
    <w:rsid w:val="00195A89"/>
    <w:rsid w:val="0019646C"/>
    <w:rsid w:val="001966D2"/>
    <w:rsid w:val="0019698C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0D4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B94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572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DB8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6E"/>
    <w:rsid w:val="0026779D"/>
    <w:rsid w:val="00267A28"/>
    <w:rsid w:val="002704D5"/>
    <w:rsid w:val="00270F79"/>
    <w:rsid w:val="0027102E"/>
    <w:rsid w:val="002717DF"/>
    <w:rsid w:val="00271956"/>
    <w:rsid w:val="00271B1A"/>
    <w:rsid w:val="00271D39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20F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0AD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0FBE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522"/>
    <w:rsid w:val="002D282D"/>
    <w:rsid w:val="002D2956"/>
    <w:rsid w:val="002D2F41"/>
    <w:rsid w:val="002D35A1"/>
    <w:rsid w:val="002D368F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4F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2F0F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51B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2227"/>
    <w:rsid w:val="003531B2"/>
    <w:rsid w:val="00353333"/>
    <w:rsid w:val="003537CC"/>
    <w:rsid w:val="0035383B"/>
    <w:rsid w:val="00353991"/>
    <w:rsid w:val="00353D2B"/>
    <w:rsid w:val="0035405C"/>
    <w:rsid w:val="003541DA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7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1A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4A9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178A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950"/>
    <w:rsid w:val="003D4F62"/>
    <w:rsid w:val="003D5120"/>
    <w:rsid w:val="003D53C0"/>
    <w:rsid w:val="003D54CF"/>
    <w:rsid w:val="003D551D"/>
    <w:rsid w:val="003D5BCF"/>
    <w:rsid w:val="003D5FB8"/>
    <w:rsid w:val="003D61ED"/>
    <w:rsid w:val="003D66C3"/>
    <w:rsid w:val="003D67B6"/>
    <w:rsid w:val="003D68F7"/>
    <w:rsid w:val="003D6C47"/>
    <w:rsid w:val="003D6C8E"/>
    <w:rsid w:val="003D6CF7"/>
    <w:rsid w:val="003D6F0B"/>
    <w:rsid w:val="003D75EC"/>
    <w:rsid w:val="003D76D1"/>
    <w:rsid w:val="003D77C5"/>
    <w:rsid w:val="003D7986"/>
    <w:rsid w:val="003D79BD"/>
    <w:rsid w:val="003D7F8C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1F23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04C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0FD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248"/>
    <w:rsid w:val="00484565"/>
    <w:rsid w:val="00484596"/>
    <w:rsid w:val="0048493E"/>
    <w:rsid w:val="004852B8"/>
    <w:rsid w:val="004852CF"/>
    <w:rsid w:val="00485497"/>
    <w:rsid w:val="0048572D"/>
    <w:rsid w:val="00485B0A"/>
    <w:rsid w:val="00485D7D"/>
    <w:rsid w:val="00486067"/>
    <w:rsid w:val="004860E2"/>
    <w:rsid w:val="004863BC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9C3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DEC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C43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437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D1F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07FE4"/>
    <w:rsid w:val="00510C16"/>
    <w:rsid w:val="00511476"/>
    <w:rsid w:val="00511648"/>
    <w:rsid w:val="005119CF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5F54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9FE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1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440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1D6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6FF5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33F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A39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4CD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591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549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AE8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B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6E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8C"/>
    <w:rsid w:val="006A549A"/>
    <w:rsid w:val="006A5AF2"/>
    <w:rsid w:val="006A5C19"/>
    <w:rsid w:val="006A6115"/>
    <w:rsid w:val="006A64C8"/>
    <w:rsid w:val="006A6875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A0A"/>
    <w:rsid w:val="006C7C5A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5EB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370"/>
    <w:rsid w:val="006E0E9E"/>
    <w:rsid w:val="006E1076"/>
    <w:rsid w:val="006E1359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3DC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626"/>
    <w:rsid w:val="00734769"/>
    <w:rsid w:val="00734828"/>
    <w:rsid w:val="0073503C"/>
    <w:rsid w:val="00735177"/>
    <w:rsid w:val="00735312"/>
    <w:rsid w:val="00735446"/>
    <w:rsid w:val="007357D1"/>
    <w:rsid w:val="00735B9A"/>
    <w:rsid w:val="00735C7E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6A2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3D4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162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15D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54D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5E59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6F08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1DA"/>
    <w:rsid w:val="008413D9"/>
    <w:rsid w:val="0084148B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78F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14B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2A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46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431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1FC5"/>
    <w:rsid w:val="0093230B"/>
    <w:rsid w:val="00932644"/>
    <w:rsid w:val="00932873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6FCC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9F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26D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50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A4D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3EED"/>
    <w:rsid w:val="009D4C8E"/>
    <w:rsid w:val="009D4D14"/>
    <w:rsid w:val="009D4D7B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D76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94"/>
    <w:rsid w:val="00A87FB6"/>
    <w:rsid w:val="00A90141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147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509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56F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042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8E4"/>
    <w:rsid w:val="00B529B5"/>
    <w:rsid w:val="00B52AB9"/>
    <w:rsid w:val="00B52B47"/>
    <w:rsid w:val="00B52E0D"/>
    <w:rsid w:val="00B53153"/>
    <w:rsid w:val="00B53267"/>
    <w:rsid w:val="00B53DBF"/>
    <w:rsid w:val="00B53E60"/>
    <w:rsid w:val="00B545E6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8D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3E2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88F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AC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27D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4E18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65C"/>
    <w:rsid w:val="00C26802"/>
    <w:rsid w:val="00C268E1"/>
    <w:rsid w:val="00C270F3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3D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2FED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AFF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520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5F0"/>
    <w:rsid w:val="00D118DC"/>
    <w:rsid w:val="00D11AB2"/>
    <w:rsid w:val="00D11B1F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47A"/>
    <w:rsid w:val="00D1598B"/>
    <w:rsid w:val="00D15FC2"/>
    <w:rsid w:val="00D1601B"/>
    <w:rsid w:val="00D1613A"/>
    <w:rsid w:val="00D16331"/>
    <w:rsid w:val="00D16526"/>
    <w:rsid w:val="00D16656"/>
    <w:rsid w:val="00D169B6"/>
    <w:rsid w:val="00D16A8A"/>
    <w:rsid w:val="00D16CE7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85D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5A9C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57F7D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0F5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86A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961"/>
    <w:rsid w:val="00E03CCB"/>
    <w:rsid w:val="00E03E6C"/>
    <w:rsid w:val="00E04180"/>
    <w:rsid w:val="00E041CE"/>
    <w:rsid w:val="00E04977"/>
    <w:rsid w:val="00E04AA5"/>
    <w:rsid w:val="00E04D48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53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3ECE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54C1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6B4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08F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9B6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DF9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3F7E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76E"/>
    <w:rsid w:val="00EB0968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6CF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C79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938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4B5D"/>
    <w:rsid w:val="00F65E8D"/>
    <w:rsid w:val="00F664E9"/>
    <w:rsid w:val="00F66838"/>
    <w:rsid w:val="00F66DC2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0FE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B4Char">
    <w:name w:val="B4 Char"/>
    <w:link w:val="B4"/>
    <w:rsid w:val="007E454D"/>
    <w:rPr>
      <w:lang w:val="en-GB" w:eastAsia="en-US"/>
    </w:rPr>
  </w:style>
  <w:style w:type="character" w:customStyle="1" w:styleId="Char4">
    <w:name w:val="批注文字 Char"/>
    <w:link w:val="af2"/>
    <w:rsid w:val="007E454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88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1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65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517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795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14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9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62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90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23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906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1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1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34A580D-1AA5-4AF7-857A-7BEC62A56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</TotalTime>
  <Pages>5</Pages>
  <Words>2279</Words>
  <Characters>12994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15243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4</cp:revision>
  <cp:lastPrinted>2009-04-22T06:01:00Z</cp:lastPrinted>
  <dcterms:created xsi:type="dcterms:W3CDTF">2020-04-10T19:23:00Z</dcterms:created>
  <dcterms:modified xsi:type="dcterms:W3CDTF">2020-04-10T19:25:00Z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(3)wjBi2Z/dJ1eo5pWaAdXiz8a0WuZaxEQvaXmxTLfyG8vT2VtWpRkmQ5mSMR4ir+ghizXyVUug
KFsjG7yZRmIzycDQ1GO5Z8ol9XLdGG3d19gzXbM6fY4rWNNAkfbuWDob7HEQx99PAr3x+xRn
xgQGJd3iWaJxYiGKIfgYg5dfs4O7ElpQc6voEmGmzNx3Cuceuuvw9/knQcgBAR8dOL01CchY
8z4w1cUCAuGmTjPFl3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lJ7XLZxxH/PFZA6oRqGRLdTa/2Okl7kRCHRtx4IKLU6Ee1KCxw7GcQ
P+NaoyeSVii2CfbqSThIUyS40lQregB0KXCTb2+T732CHyQE+gb36gby6g/y6HWfqeR9zLu2
/Omek3MbTT0TsWdNPkofthFEFenJqJJcXyMpGtSGt/y1lBQ4OJnGJ3xbgZxKHYMHtEUmkFF+
MEj/KpB9DLLFFFmvgMe4tHYix4kvH6tlaGYA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h4efe4kP9J5R12siKqrzGfIcdigLKzFyqLSa
MG2VRBdRQGw0WR1VoyYKM8FLcsQjKRndIMA5wlJIiHEgop7gf/0=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1586220024</vt:lpwstr>
  </property>
</Properties>
</file>