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sufficient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r>
              <w:t xml:space="preserve">R4-2000981 states that filter complexity is slightly increased for higher SU.  Do you expect that all UE’s should use a </w:t>
            </w:r>
            <w:proofErr w:type="spellStart"/>
            <w:r>
              <w:t>Hanning</w:t>
            </w:r>
            <w:proofErr w:type="spellEnd"/>
            <w:r>
              <w:t xml:space="preserve">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 xml:space="preserve">Sub-topic 1-1 issue 1.1: Huawei 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leaving up to implementation, because point 0 can </w:t>
            </w:r>
            <w:proofErr w:type="gramStart"/>
            <w:r>
              <w:rPr>
                <w:rFonts w:eastAsiaTheme="minorEastAsia" w:hint="eastAsia"/>
                <w:color w:val="0070C0"/>
                <w:lang w:val="en-US" w:eastAsia="zh-CN"/>
              </w:rPr>
              <w:t xml:space="preserve">be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as any value,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proofErr w:type="spellStart"/>
            <w:r>
              <w:rPr>
                <w:rFonts w:eastAsiaTheme="minorEastAsia"/>
                <w:color w:val="0070C0"/>
                <w:lang w:val="en-US" w:eastAsia="zh-CN"/>
              </w:rPr>
              <w:t>Futurewei</w:t>
            </w:r>
            <w:proofErr w:type="spellEnd"/>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sufficient </w:t>
            </w:r>
            <w:proofErr w:type="spellStart"/>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3163EB">
              <w:rPr>
                <w:rFonts w:eastAsiaTheme="minorEastAsia"/>
                <w:color w:val="0070C0"/>
                <w:lang w:eastAsia="zh-CN"/>
              </w:rPr>
              <w:t xml:space="preserve">Spectrum </w:t>
            </w:r>
            <w:r w:rsidRPr="00EF2376">
              <w:rPr>
                <w:rFonts w:eastAsiaTheme="minorEastAsia"/>
                <w:color w:val="0070C0"/>
                <w:lang w:val="en-US" w:eastAsia="zh-CN"/>
              </w:rPr>
              <w:t>utilization</w:t>
            </w:r>
            <w:r w:rsidRPr="003163EB">
              <w:rPr>
                <w:rFonts w:eastAsiaTheme="minorEastAsia"/>
                <w:color w:val="0070C0"/>
                <w:lang w:eastAsia="zh-CN"/>
              </w:rPr>
              <w:t xml:space="preserve"> for  </w:t>
            </w:r>
            <w:r w:rsidRPr="00EF2376">
              <w:rPr>
                <w:rFonts w:eastAsiaTheme="minorEastAsia"/>
                <w:color w:val="0070C0"/>
                <w:lang w:val="en-US" w:eastAsia="zh-CN"/>
              </w:rPr>
              <w:t>single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of relaxation on NR-U emission requirements</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compared with R15 NR</w:t>
            </w:r>
            <w:r w:rsidRPr="003163EB">
              <w:rPr>
                <w:rFonts w:eastAsiaTheme="minorEastAsia"/>
                <w:color w:val="0070C0"/>
                <w:lang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proofErr w:type="spellStart"/>
            <w:r>
              <w:rPr>
                <w:lang w:val="en-US" w:eastAsia="zh-CN"/>
              </w:rPr>
              <w:t>Wrt</w:t>
            </w:r>
            <w:proofErr w:type="spellEnd"/>
            <w:r>
              <w:rPr>
                <w:lang w:val="en-US" w:eastAsia="zh-CN"/>
              </w:rPr>
              <w:t xml:space="preserve"> comment of Qualcomm on subtopic: 1-1</w:t>
            </w:r>
            <w:r>
              <w:rPr>
                <w:rFonts w:hint="eastAsia"/>
                <w:lang w:val="en-US" w:eastAsia="zh-CN"/>
              </w:rPr>
              <w:t xml:space="preserve">:  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 Here ACLR is assumed as 45dBc which could definitely meet UE ACLR. It</w:t>
            </w:r>
            <w:r>
              <w:rPr>
                <w:lang w:val="en-US" w:eastAsia="zh-CN"/>
              </w:rPr>
              <w:t>’</w:t>
            </w:r>
            <w:r>
              <w:rPr>
                <w:rFonts w:hint="eastAsia"/>
                <w:lang w:val="en-US" w:eastAsia="zh-CN"/>
              </w:rPr>
              <w:t xml:space="preserve">s expected that UE ACLR will be smaller than legacy 30dBc, then I think window length impacts will be even more reduced. We are also open to other windowing/filtering length analysis and </w:t>
            </w:r>
            <w:proofErr w:type="spellStart"/>
            <w:r>
              <w:rPr>
                <w:rFonts w:hint="eastAsia"/>
                <w:lang w:val="en-US" w:eastAsia="zh-CN"/>
              </w:rPr>
              <w:t>comparsion</w:t>
            </w:r>
            <w:proofErr w:type="spellEnd"/>
            <w:r>
              <w:rPr>
                <w:rFonts w:hint="eastAsia"/>
                <w:lang w:val="en-US" w:eastAsia="zh-CN"/>
              </w:rPr>
              <w:t>.</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E8368DD" w14:textId="69F44070" w:rsidR="008A5CD8"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Some</w:t>
            </w:r>
            <w:r w:rsidRPr="001D7713">
              <w:rPr>
                <w:rFonts w:eastAsiaTheme="minorEastAsia"/>
                <w:i/>
                <w:color w:val="0070C0"/>
                <w:lang w:val="en-US" w:eastAsia="zh-CN"/>
              </w:rPr>
              <w:t xml:space="preserve"> </w:t>
            </w:r>
            <w:r w:rsidR="00AF7FC2" w:rsidRPr="001D7713">
              <w:rPr>
                <w:rFonts w:eastAsiaTheme="minorEastAsia"/>
                <w:i/>
                <w:color w:val="0070C0"/>
                <w:lang w:val="en-US" w:eastAsia="zh-CN"/>
              </w:rPr>
              <w:t>companies support option 2</w:t>
            </w:r>
            <w:r>
              <w:rPr>
                <w:rFonts w:eastAsiaTheme="minorEastAsia"/>
                <w:i/>
                <w:color w:val="0070C0"/>
                <w:lang w:val="en-US" w:eastAsia="zh-CN"/>
              </w:rPr>
              <w:t xml:space="preserve">. </w:t>
            </w:r>
          </w:p>
          <w:p w14:paraId="78AF856D" w14:textId="5A58F6E8" w:rsidR="00AF7FC2" w:rsidRPr="001D7713"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Some companies propose </w:t>
            </w:r>
            <w:r w:rsidR="00117CDD">
              <w:rPr>
                <w:rFonts w:eastAsiaTheme="minorEastAsia"/>
                <w:i/>
                <w:color w:val="0070C0"/>
                <w:lang w:val="en-US" w:eastAsia="zh-CN"/>
              </w:rPr>
              <w:t>adopting option 1 as baseline</w:t>
            </w:r>
            <w:r w:rsidR="00AF7FC2" w:rsidRPr="001D7713">
              <w:rPr>
                <w:rFonts w:eastAsiaTheme="minorEastAsia"/>
                <w:i/>
                <w:color w:val="0070C0"/>
                <w:lang w:val="en-US" w:eastAsia="zh-CN"/>
              </w:rPr>
              <w:t xml:space="preserve">. </w:t>
            </w:r>
          </w:p>
          <w:p w14:paraId="303DD1BF" w14:textId="461A2A01"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74CA4EF0" w14:textId="49C10727" w:rsidR="00117CDD" w:rsidRDefault="00117CDD">
            <w:pPr>
              <w:rPr>
                <w:rFonts w:eastAsiaTheme="minorEastAsia"/>
                <w:i/>
                <w:color w:val="0070C0"/>
                <w:lang w:val="en-US" w:eastAsia="zh-CN"/>
              </w:rPr>
            </w:pPr>
            <w:r>
              <w:rPr>
                <w:rFonts w:eastAsiaTheme="minorEastAsia"/>
                <w:i/>
                <w:color w:val="0070C0"/>
                <w:lang w:val="en-US" w:eastAsia="zh-CN"/>
              </w:rPr>
              <w:t>Based on the current discussions, we propose to discuss following options in the second round:</w:t>
            </w:r>
          </w:p>
          <w:p w14:paraId="3EA2E5FA" w14:textId="04A1CB6C" w:rsidR="00AF7FC2"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00AF7FC2" w:rsidRPr="00AF7FC2">
              <w:rPr>
                <w:rFonts w:eastAsiaTheme="minorEastAsia"/>
                <w:i/>
                <w:color w:val="0070C0"/>
                <w:lang w:val="en-US" w:eastAsia="zh-CN"/>
              </w:rPr>
              <w:t>Alt.2 for 60kHz</w:t>
            </w:r>
            <w:r w:rsidR="00AF7FC2">
              <w:rPr>
                <w:rFonts w:eastAsiaTheme="minorEastAsia"/>
                <w:i/>
                <w:color w:val="0070C0"/>
                <w:lang w:val="en-US" w:eastAsia="zh-CN"/>
              </w:rPr>
              <w:t xml:space="preserve"> SCS</w:t>
            </w:r>
            <w:r w:rsidR="00AF7FC2" w:rsidRPr="00AF7FC2">
              <w:rPr>
                <w:rFonts w:eastAsiaTheme="minorEastAsia"/>
                <w:i/>
                <w:color w:val="0070C0"/>
                <w:lang w:val="en-US" w:eastAsia="zh-CN"/>
              </w:rPr>
              <w:t xml:space="preserve"> intra-carrier </w:t>
            </w:r>
            <w:proofErr w:type="spellStart"/>
            <w:r w:rsidR="00AF7FC2" w:rsidRPr="00AF7FC2">
              <w:rPr>
                <w:rFonts w:eastAsiaTheme="minorEastAsia"/>
                <w:i/>
                <w:color w:val="0070C0"/>
                <w:lang w:val="en-US" w:eastAsia="zh-CN"/>
              </w:rPr>
              <w:t>guardbands</w:t>
            </w:r>
            <w:proofErr w:type="spellEnd"/>
            <w:r w:rsidR="00AF7FC2"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E0599FE" w14:textId="1CB6E23D" w:rsidR="00F32864"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2F1208DD" w14:textId="32B65CD1" w:rsidR="00F32864" w:rsidRPr="001D7713"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35659622" w:rsidR="00AF7FC2" w:rsidRPr="001D7713" w:rsidRDefault="002056ED"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Discuss above three options in the second</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continues on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0F6FA7EB" w:rsidR="00A95A3D" w:rsidRDefault="00515E5C" w:rsidP="00515E5C">
      <w:pPr>
        <w:pStyle w:val="Heading3"/>
      </w:pPr>
      <w:r>
        <w:t xml:space="preserve">Open issues for second round </w:t>
      </w:r>
    </w:p>
    <w:tbl>
      <w:tblPr>
        <w:tblStyle w:val="TableGrid"/>
        <w:tblW w:w="0" w:type="auto"/>
        <w:tblLook w:val="04A0" w:firstRow="1" w:lastRow="0" w:firstColumn="1" w:lastColumn="0" w:noHBand="0" w:noVBand="1"/>
      </w:tblPr>
      <w:tblGrid>
        <w:gridCol w:w="1237"/>
        <w:gridCol w:w="8394"/>
      </w:tblGrid>
      <w:tr w:rsidR="00515E5C" w:rsidRPr="00515E5C" w14:paraId="7E16A254" w14:textId="77777777" w:rsidTr="00613D8C">
        <w:tc>
          <w:tcPr>
            <w:tcW w:w="1242" w:type="dxa"/>
          </w:tcPr>
          <w:p w14:paraId="411DEF05" w14:textId="1D186688" w:rsidR="00515E5C" w:rsidRDefault="00515E5C" w:rsidP="00515E5C">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539" w:type="dxa"/>
          </w:tcPr>
          <w:p w14:paraId="6D332BAC" w14:textId="0F096DE0" w:rsidR="00515E5C" w:rsidRDefault="00515E5C" w:rsidP="00515E5C">
            <w:pPr>
              <w:rPr>
                <w:rFonts w:eastAsiaTheme="minorEastAsia"/>
                <w:i/>
                <w:color w:val="0070C0"/>
                <w:lang w:val="en-US" w:eastAsia="zh-CN"/>
              </w:rPr>
            </w:pPr>
            <w:r>
              <w:rPr>
                <w:rFonts w:eastAsiaTheme="minorEastAsia"/>
                <w:i/>
                <w:color w:val="0070C0"/>
                <w:lang w:val="en-US" w:eastAsia="zh-CN"/>
              </w:rPr>
              <w:t>To discuss following options in the second round:</w:t>
            </w:r>
          </w:p>
          <w:p w14:paraId="5F1F4611"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w:t>
            </w:r>
            <w:proofErr w:type="spellStart"/>
            <w:r w:rsidRPr="00AF7FC2">
              <w:rPr>
                <w:rFonts w:eastAsiaTheme="minorEastAsia"/>
                <w:i/>
                <w:color w:val="0070C0"/>
                <w:lang w:val="en-US" w:eastAsia="zh-CN"/>
              </w:rPr>
              <w:t>guardbands</w:t>
            </w:r>
            <w:proofErr w:type="spellEnd"/>
            <w:r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DCFD942"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3467683C" w14:textId="77FCB13D" w:rsidR="00515E5C" w:rsidRPr="00613D8C" w:rsidRDefault="00515E5C" w:rsidP="00613D8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tc>
      </w:tr>
      <w:tr w:rsidR="00515E5C" w:rsidRPr="00515E5C" w14:paraId="276FB8D4" w14:textId="77777777" w:rsidTr="00613D8C">
        <w:tc>
          <w:tcPr>
            <w:tcW w:w="1242" w:type="dxa"/>
          </w:tcPr>
          <w:p w14:paraId="455E7D3B" w14:textId="469EF89A" w:rsidR="00515E5C" w:rsidRPr="00613D8C" w:rsidRDefault="00515E5C" w:rsidP="00515E5C">
            <w:pPr>
              <w:rPr>
                <w:lang w:val="en-US" w:eastAsia="zh-CN"/>
              </w:rPr>
            </w:pPr>
            <w:del w:id="4" w:author="RAN4#94 JOH, Nokia" w:date="2020-03-03T13:25:00Z">
              <w:r w:rsidDel="003A7A8A">
                <w:rPr>
                  <w:lang w:val="en-US" w:eastAsia="zh-CN"/>
                </w:rPr>
                <w:delText>Company A</w:delText>
              </w:r>
            </w:del>
            <w:ins w:id="5" w:author="RAN4#94 JOH, Nokia" w:date="2020-03-03T13:25:00Z">
              <w:r w:rsidR="003A7A8A">
                <w:rPr>
                  <w:lang w:val="en-US" w:eastAsia="zh-CN"/>
                </w:rPr>
                <w:t>Nokia</w:t>
              </w:r>
            </w:ins>
          </w:p>
        </w:tc>
        <w:tc>
          <w:tcPr>
            <w:tcW w:w="8539" w:type="dxa"/>
          </w:tcPr>
          <w:p w14:paraId="54F71F11" w14:textId="3CFF2F4F" w:rsidR="00515E5C" w:rsidRPr="00613D8C" w:rsidRDefault="003A7A8A" w:rsidP="00515E5C">
            <w:pPr>
              <w:rPr>
                <w:lang w:val="en-US" w:eastAsia="zh-CN"/>
              </w:rPr>
            </w:pPr>
            <w:ins w:id="6" w:author="RAN4#94 JOH, Nokia" w:date="2020-03-03T13:25:00Z">
              <w:r>
                <w:rPr>
                  <w:lang w:val="en-US" w:eastAsia="zh-CN"/>
                </w:rPr>
                <w:t xml:space="preserve">Discussion </w:t>
              </w:r>
            </w:ins>
            <w:ins w:id="7" w:author="RAN4#94 JOH, Nokia" w:date="2020-03-03T13:28:00Z">
              <w:r>
                <w:rPr>
                  <w:lang w:val="en-US" w:eastAsia="zh-CN"/>
                </w:rPr>
                <w:t>to</w:t>
              </w:r>
            </w:ins>
            <w:ins w:id="8" w:author="RAN4#94 JOH, Nokia" w:date="2020-03-03T13:25:00Z">
              <w:r>
                <w:rPr>
                  <w:lang w:val="en-US" w:eastAsia="zh-CN"/>
                </w:rPr>
                <w:t xml:space="preserve"> be captured in relation to WF </w:t>
              </w:r>
              <w:r w:rsidRPr="003A7A8A">
                <w:rPr>
                  <w:lang w:val="en-US" w:eastAsia="zh-CN"/>
                </w:rPr>
                <w:t>R4-2002746</w:t>
              </w:r>
              <w:r>
                <w:rPr>
                  <w:lang w:val="en-US" w:eastAsia="zh-CN"/>
                </w:rPr>
                <w:t xml:space="preserve">. </w:t>
              </w:r>
              <w:r w:rsidRPr="003A7A8A">
                <w:rPr>
                  <w:lang w:val="en-US" w:eastAsia="zh-CN"/>
                </w:rPr>
                <w:t xml:space="preserve">                  </w:t>
              </w:r>
            </w:ins>
          </w:p>
        </w:tc>
      </w:tr>
      <w:tr w:rsidR="00515E5C" w:rsidRPr="00515E5C" w14:paraId="0D98C377" w14:textId="77777777" w:rsidTr="00613D8C">
        <w:tc>
          <w:tcPr>
            <w:tcW w:w="1242" w:type="dxa"/>
          </w:tcPr>
          <w:p w14:paraId="041254D7" w14:textId="4EF86EEF" w:rsidR="00515E5C" w:rsidRPr="00613D8C" w:rsidRDefault="00515E5C" w:rsidP="00515E5C">
            <w:pPr>
              <w:rPr>
                <w:lang w:val="en-US" w:eastAsia="zh-CN"/>
              </w:rPr>
            </w:pPr>
            <w:del w:id="9" w:author="Alexander Sayenko" w:date="2020-03-04T21:34:00Z">
              <w:r w:rsidDel="006B3471">
                <w:rPr>
                  <w:lang w:val="en-US" w:eastAsia="zh-CN"/>
                </w:rPr>
                <w:delText>Company B</w:delText>
              </w:r>
            </w:del>
            <w:ins w:id="10" w:author="Alexander Sayenko" w:date="2020-03-04T21:34:00Z">
              <w:r w:rsidR="006B3471">
                <w:rPr>
                  <w:lang w:val="en-US" w:eastAsia="zh-CN"/>
                </w:rPr>
                <w:t>Apple</w:t>
              </w:r>
            </w:ins>
          </w:p>
        </w:tc>
        <w:tc>
          <w:tcPr>
            <w:tcW w:w="8539" w:type="dxa"/>
          </w:tcPr>
          <w:p w14:paraId="4E4D7BF2" w14:textId="67527E50" w:rsidR="00515E5C" w:rsidRPr="00613D8C" w:rsidRDefault="00504A5D" w:rsidP="00515E5C">
            <w:pPr>
              <w:rPr>
                <w:lang w:val="en-US" w:eastAsia="zh-CN"/>
              </w:rPr>
            </w:pPr>
            <w:ins w:id="11" w:author="Alexander Sayenko" w:date="2020-03-04T21:34:00Z">
              <w:r>
                <w:rPr>
                  <w:lang w:val="en-US" w:eastAsia="zh-CN"/>
                </w:rPr>
                <w:t>As also discussed over the email reflector, it seems that one of th</w:t>
              </w:r>
            </w:ins>
            <w:ins w:id="12" w:author="Alexander Sayenko" w:date="2020-03-04T21:35:00Z">
              <w:r>
                <w:rPr>
                  <w:lang w:val="en-US" w:eastAsia="zh-CN"/>
                </w:rPr>
                <w:t>e fundamental questions that we need to answer first is whether a UE will have to support 24</w:t>
              </w:r>
            </w:ins>
            <w:ins w:id="13" w:author="Alexander Sayenko" w:date="2020-03-04T21:36:00Z">
              <w:r>
                <w:rPr>
                  <w:lang w:val="en-US" w:eastAsia="zh-CN"/>
                </w:rPr>
                <w:t>/</w:t>
              </w:r>
            </w:ins>
            <w:ins w:id="14" w:author="Alexander Sayenko" w:date="2020-03-04T21:35:00Z">
              <w:r>
                <w:rPr>
                  <w:lang w:val="en-US" w:eastAsia="zh-CN"/>
                </w:rPr>
                <w:t>25RB@60kHz SCS</w:t>
              </w:r>
            </w:ins>
            <w:ins w:id="15" w:author="Alexander Sayenko" w:date="2020-03-04T21:36:00Z">
              <w:r>
                <w:rPr>
                  <w:lang w:val="en-US" w:eastAsia="zh-CN"/>
                </w:rPr>
                <w:t xml:space="preserve">. Answering that question will </w:t>
              </w:r>
            </w:ins>
            <w:ins w:id="16" w:author="Alexander Sayenko" w:date="2020-03-04T21:43:00Z">
              <w:r>
                <w:rPr>
                  <w:lang w:val="en-US" w:eastAsia="zh-CN"/>
                </w:rPr>
                <w:t xml:space="preserve">facilitate the discussion on which alternative for the intra-carrier guard-band we can take. </w:t>
              </w:r>
            </w:ins>
          </w:p>
        </w:tc>
      </w:tr>
      <w:tr w:rsidR="00515E5C" w:rsidRPr="00515E5C" w14:paraId="303C2A3A" w14:textId="77777777" w:rsidTr="00613D8C">
        <w:tc>
          <w:tcPr>
            <w:tcW w:w="1242" w:type="dxa"/>
          </w:tcPr>
          <w:p w14:paraId="388F69D3" w14:textId="6370E7CE" w:rsidR="00515E5C" w:rsidRPr="00613D8C" w:rsidRDefault="00515E5C" w:rsidP="00515E5C">
            <w:pPr>
              <w:rPr>
                <w:lang w:val="en-US" w:eastAsia="zh-CN"/>
              </w:rPr>
            </w:pPr>
            <w:r>
              <w:rPr>
                <w:lang w:val="en-US" w:eastAsia="zh-CN"/>
              </w:rPr>
              <w:t>Company C</w:t>
            </w:r>
          </w:p>
        </w:tc>
        <w:tc>
          <w:tcPr>
            <w:tcW w:w="8539" w:type="dxa"/>
          </w:tcPr>
          <w:p w14:paraId="70DB82F7" w14:textId="77777777" w:rsidR="00515E5C" w:rsidRPr="00613D8C" w:rsidRDefault="00515E5C" w:rsidP="00515E5C">
            <w:pPr>
              <w:rPr>
                <w:lang w:val="en-US" w:eastAsia="zh-CN"/>
              </w:rPr>
            </w:pPr>
          </w:p>
        </w:tc>
      </w:tr>
      <w:tr w:rsidR="00515E5C" w:rsidRPr="00515E5C" w14:paraId="3453C3F1" w14:textId="77777777" w:rsidTr="00613D8C">
        <w:tc>
          <w:tcPr>
            <w:tcW w:w="1242" w:type="dxa"/>
          </w:tcPr>
          <w:p w14:paraId="0F2CCD83" w14:textId="77777777" w:rsidR="00515E5C" w:rsidRPr="00613D8C" w:rsidRDefault="00515E5C" w:rsidP="00515E5C">
            <w:pPr>
              <w:rPr>
                <w:lang w:val="en-US" w:eastAsia="zh-CN"/>
              </w:rPr>
            </w:pPr>
          </w:p>
        </w:tc>
        <w:tc>
          <w:tcPr>
            <w:tcW w:w="8539" w:type="dxa"/>
          </w:tcPr>
          <w:p w14:paraId="44D4D748" w14:textId="77777777" w:rsidR="00515E5C" w:rsidRPr="00613D8C" w:rsidRDefault="00515E5C" w:rsidP="00515E5C">
            <w:pPr>
              <w:rPr>
                <w:lang w:val="en-US" w:eastAsia="zh-CN"/>
              </w:rPr>
            </w:pPr>
          </w:p>
        </w:tc>
      </w:tr>
    </w:tbl>
    <w:p w14:paraId="498993C0" w14:textId="4EB320EB" w:rsidR="00515E5C" w:rsidRDefault="00515E5C" w:rsidP="00515E5C">
      <w:pPr>
        <w:rPr>
          <w:lang w:val="en-US" w:eastAsia="zh-CN"/>
        </w:rPr>
      </w:pPr>
    </w:p>
    <w:tbl>
      <w:tblPr>
        <w:tblStyle w:val="TableGrid"/>
        <w:tblW w:w="0" w:type="auto"/>
        <w:tblLook w:val="04A0" w:firstRow="1" w:lastRow="0" w:firstColumn="1" w:lastColumn="0" w:noHBand="0" w:noVBand="1"/>
      </w:tblPr>
      <w:tblGrid>
        <w:gridCol w:w="1236"/>
        <w:gridCol w:w="8395"/>
      </w:tblGrid>
      <w:tr w:rsidR="00885CBD" w:rsidRPr="00197CFF" w14:paraId="741F87AA" w14:textId="77777777" w:rsidTr="00EC69BE">
        <w:tc>
          <w:tcPr>
            <w:tcW w:w="1242" w:type="dxa"/>
          </w:tcPr>
          <w:p w14:paraId="089447F0" w14:textId="7C947FE7" w:rsidR="00885CBD" w:rsidRDefault="00885CBD" w:rsidP="00885CBD">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539" w:type="dxa"/>
          </w:tcPr>
          <w:p w14:paraId="568E5637" w14:textId="77777777" w:rsidR="00885CBD" w:rsidRDefault="00885CBD" w:rsidP="00885CBD">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2D8E6F26"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4C4ABF40"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C08AE9C" w14:textId="58BD2D56" w:rsidR="00885CBD" w:rsidRPr="00613D8C" w:rsidRDefault="00885CBD" w:rsidP="00613D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tc>
      </w:tr>
      <w:tr w:rsidR="00885CBD" w:rsidRPr="00197CFF" w14:paraId="3280DB16" w14:textId="77777777" w:rsidTr="00EC69BE">
        <w:tc>
          <w:tcPr>
            <w:tcW w:w="1242" w:type="dxa"/>
          </w:tcPr>
          <w:p w14:paraId="78A47260" w14:textId="26C100ED" w:rsidR="00885CBD" w:rsidRPr="00197CFF" w:rsidRDefault="00885CBD" w:rsidP="00EC69BE">
            <w:pPr>
              <w:rPr>
                <w:lang w:val="en-US" w:eastAsia="zh-CN"/>
              </w:rPr>
            </w:pPr>
            <w:del w:id="17" w:author="RAN4#94 JOH, Nokia" w:date="2020-03-03T13:29:00Z">
              <w:r w:rsidDel="003A7A8A">
                <w:rPr>
                  <w:lang w:val="en-US" w:eastAsia="zh-CN"/>
                </w:rPr>
                <w:delText>Company A</w:delText>
              </w:r>
            </w:del>
            <w:ins w:id="18" w:author="RAN4#94 JOH, Nokia" w:date="2020-03-03T13:29:00Z">
              <w:r w:rsidR="003A7A8A">
                <w:rPr>
                  <w:lang w:val="en-US" w:eastAsia="zh-CN"/>
                </w:rPr>
                <w:t>Nokia</w:t>
              </w:r>
            </w:ins>
          </w:p>
        </w:tc>
        <w:tc>
          <w:tcPr>
            <w:tcW w:w="8539" w:type="dxa"/>
          </w:tcPr>
          <w:p w14:paraId="57C4C330" w14:textId="5679C2B8" w:rsidR="00D5110E" w:rsidRPr="00813063" w:rsidRDefault="003A7A8A" w:rsidP="0071045B">
            <w:pPr>
              <w:rPr>
                <w:lang w:val="en-US" w:eastAsia="zh-CN"/>
              </w:rPr>
            </w:pPr>
            <w:ins w:id="19" w:author="RAN4#94 JOH, Nokia" w:date="2020-03-03T13:29:00Z">
              <w:r>
                <w:rPr>
                  <w:lang w:val="en-US" w:eastAsia="zh-CN"/>
                </w:rPr>
                <w:t xml:space="preserve">Not sure if this was intended but </w:t>
              </w:r>
            </w:ins>
            <w:ins w:id="20" w:author="RAN4#94 JOH, Nokia" w:date="2020-03-03T13:30:00Z">
              <w:r w:rsidR="00AA2EC8">
                <w:rPr>
                  <w:lang w:val="en-US" w:eastAsia="zh-CN"/>
                </w:rPr>
                <w:t>this</w:t>
              </w:r>
            </w:ins>
            <w:ins w:id="21" w:author="RAN4#94 JOH, Nokia" w:date="2020-03-03T13:29:00Z">
              <w:r>
                <w:rPr>
                  <w:lang w:val="en-US" w:eastAsia="zh-CN"/>
                </w:rPr>
                <w:t xml:space="preserve"> discussion seems to be included in the discussions related to WF </w:t>
              </w:r>
              <w:r w:rsidRPr="003A7A8A">
                <w:rPr>
                  <w:lang w:val="en-US" w:eastAsia="zh-CN"/>
                </w:rPr>
                <w:t>R4-2002746</w:t>
              </w:r>
              <w:r>
                <w:rPr>
                  <w:lang w:val="en-US" w:eastAsia="zh-CN"/>
                </w:rPr>
                <w:t xml:space="preserve">. </w:t>
              </w:r>
              <w:r w:rsidRPr="003A7A8A">
                <w:rPr>
                  <w:lang w:val="en-US" w:eastAsia="zh-CN"/>
                </w:rPr>
                <w:t xml:space="preserve">                  </w:t>
              </w:r>
            </w:ins>
          </w:p>
        </w:tc>
      </w:tr>
      <w:tr w:rsidR="00885CBD" w:rsidRPr="00197CFF" w14:paraId="1B600B86" w14:textId="77777777" w:rsidTr="00EC69BE">
        <w:tc>
          <w:tcPr>
            <w:tcW w:w="1242" w:type="dxa"/>
          </w:tcPr>
          <w:p w14:paraId="14619BE2" w14:textId="77777777" w:rsidR="00885CBD" w:rsidRPr="00197CFF" w:rsidRDefault="00885CBD" w:rsidP="00EC69BE">
            <w:pPr>
              <w:rPr>
                <w:lang w:val="en-US" w:eastAsia="zh-CN"/>
              </w:rPr>
            </w:pPr>
            <w:r>
              <w:rPr>
                <w:lang w:val="en-US" w:eastAsia="zh-CN"/>
              </w:rPr>
              <w:t>Company B</w:t>
            </w:r>
          </w:p>
        </w:tc>
        <w:tc>
          <w:tcPr>
            <w:tcW w:w="8539" w:type="dxa"/>
          </w:tcPr>
          <w:p w14:paraId="7FA5EC1D" w14:textId="77777777" w:rsidR="00885CBD" w:rsidRPr="00197CFF" w:rsidRDefault="00885CBD" w:rsidP="00EC69BE">
            <w:pPr>
              <w:rPr>
                <w:lang w:val="en-US" w:eastAsia="zh-CN"/>
              </w:rPr>
            </w:pPr>
          </w:p>
        </w:tc>
      </w:tr>
      <w:tr w:rsidR="00885CBD" w:rsidRPr="00197CFF" w14:paraId="4D5DC25A" w14:textId="77777777" w:rsidTr="00EC69BE">
        <w:tc>
          <w:tcPr>
            <w:tcW w:w="1242" w:type="dxa"/>
          </w:tcPr>
          <w:p w14:paraId="4EA6D83D" w14:textId="77777777" w:rsidR="00885CBD" w:rsidRPr="00197CFF" w:rsidRDefault="00885CBD" w:rsidP="00EC69BE">
            <w:pPr>
              <w:rPr>
                <w:lang w:val="en-US" w:eastAsia="zh-CN"/>
              </w:rPr>
            </w:pPr>
            <w:r>
              <w:rPr>
                <w:lang w:val="en-US" w:eastAsia="zh-CN"/>
              </w:rPr>
              <w:t>Company C</w:t>
            </w:r>
          </w:p>
        </w:tc>
        <w:tc>
          <w:tcPr>
            <w:tcW w:w="8539" w:type="dxa"/>
          </w:tcPr>
          <w:p w14:paraId="71C27DB7" w14:textId="77777777" w:rsidR="00885CBD" w:rsidRPr="00197CFF" w:rsidRDefault="00885CBD" w:rsidP="00EC69BE">
            <w:pPr>
              <w:rPr>
                <w:lang w:val="en-US" w:eastAsia="zh-CN"/>
              </w:rPr>
            </w:pPr>
          </w:p>
        </w:tc>
      </w:tr>
      <w:tr w:rsidR="00885CBD" w:rsidRPr="00197CFF" w14:paraId="168DB599" w14:textId="77777777" w:rsidTr="00EC69BE">
        <w:tc>
          <w:tcPr>
            <w:tcW w:w="1242" w:type="dxa"/>
          </w:tcPr>
          <w:p w14:paraId="20F5CDB0" w14:textId="77777777" w:rsidR="00885CBD" w:rsidRPr="00197CFF" w:rsidRDefault="00885CBD" w:rsidP="00EC69BE">
            <w:pPr>
              <w:rPr>
                <w:lang w:val="en-US" w:eastAsia="zh-CN"/>
              </w:rPr>
            </w:pPr>
          </w:p>
        </w:tc>
        <w:tc>
          <w:tcPr>
            <w:tcW w:w="8539" w:type="dxa"/>
          </w:tcPr>
          <w:p w14:paraId="10E0AE5C" w14:textId="77777777" w:rsidR="00885CBD" w:rsidRPr="00197CFF" w:rsidRDefault="00885CBD" w:rsidP="00EC69BE">
            <w:pPr>
              <w:rPr>
                <w:lang w:val="en-US" w:eastAsia="zh-CN"/>
              </w:rPr>
            </w:pPr>
          </w:p>
        </w:tc>
      </w:tr>
    </w:tbl>
    <w:p w14:paraId="4902B987" w14:textId="77777777" w:rsidR="00885CBD" w:rsidRDefault="00885CBD" w:rsidP="00515E5C">
      <w:pPr>
        <w:rPr>
          <w:lang w:val="en-US" w:eastAsia="zh-CN"/>
        </w:rPr>
      </w:pPr>
    </w:p>
    <w:tbl>
      <w:tblPr>
        <w:tblStyle w:val="TableGrid"/>
        <w:tblW w:w="0" w:type="auto"/>
        <w:tblLook w:val="04A0" w:firstRow="1" w:lastRow="0" w:firstColumn="1" w:lastColumn="0" w:noHBand="0" w:noVBand="1"/>
      </w:tblPr>
      <w:tblGrid>
        <w:gridCol w:w="1235"/>
        <w:gridCol w:w="8396"/>
      </w:tblGrid>
      <w:tr w:rsidR="00885CBD" w:rsidRPr="00197CFF" w14:paraId="7C5A87CD" w14:textId="77777777" w:rsidTr="00EC69BE">
        <w:tc>
          <w:tcPr>
            <w:tcW w:w="1242" w:type="dxa"/>
          </w:tcPr>
          <w:p w14:paraId="7677B66F" w14:textId="14219DF5" w:rsidR="00885CBD" w:rsidRDefault="00885CBD" w:rsidP="00EC69BE">
            <w:pPr>
              <w:rPr>
                <w:lang w:val="sv-SE"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w:t>
            </w:r>
            <w:r w:rsidR="00F13707">
              <w:rPr>
                <w:rFonts w:eastAsiaTheme="minorEastAsia"/>
                <w:b/>
                <w:bCs/>
                <w:color w:val="0070C0"/>
                <w:lang w:val="en-US" w:eastAsia="zh-CN"/>
              </w:rPr>
              <w:t>3</w:t>
            </w:r>
          </w:p>
        </w:tc>
        <w:tc>
          <w:tcPr>
            <w:tcW w:w="8539" w:type="dxa"/>
          </w:tcPr>
          <w:p w14:paraId="48B379CF" w14:textId="77777777" w:rsidR="00F13707" w:rsidRDefault="00F13707" w:rsidP="00F13707">
            <w:pPr>
              <w:rPr>
                <w:rFonts w:eastAsiaTheme="minorEastAsia"/>
                <w:i/>
                <w:color w:val="0070C0"/>
                <w:lang w:val="en-US" w:eastAsia="zh-CN"/>
              </w:rPr>
            </w:pPr>
            <w:r>
              <w:rPr>
                <w:rFonts w:eastAsiaTheme="minorEastAsia"/>
                <w:i/>
                <w:color w:val="0070C0"/>
                <w:lang w:val="en-US" w:eastAsia="zh-CN"/>
              </w:rPr>
              <w:t xml:space="preserve">The candidate option remains: </w:t>
            </w:r>
          </w:p>
          <w:p w14:paraId="2854DC82"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5A9C26B1"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3385285F" w14:textId="77777777" w:rsidR="00F13707" w:rsidRDefault="00F13707" w:rsidP="00F1370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370227" w14:textId="166A96B6" w:rsidR="00885CBD" w:rsidRPr="00197CFF" w:rsidRDefault="00F13707" w:rsidP="00F137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7713">
              <w:rPr>
                <w:rFonts w:eastAsiaTheme="minorEastAsia"/>
                <w:i/>
                <w:color w:val="0070C0"/>
                <w:lang w:val="en-US" w:eastAsia="zh-CN"/>
              </w:rPr>
              <w:t>If there are no opposing opinions, then we can agree on above options.</w:t>
            </w:r>
          </w:p>
        </w:tc>
      </w:tr>
      <w:tr w:rsidR="00885CBD" w:rsidRPr="00197CFF" w14:paraId="2A20D685" w14:textId="77777777" w:rsidTr="00EC69BE">
        <w:tc>
          <w:tcPr>
            <w:tcW w:w="1242" w:type="dxa"/>
          </w:tcPr>
          <w:p w14:paraId="3818CA92" w14:textId="77777777" w:rsidR="00885CBD" w:rsidRPr="00197CFF" w:rsidRDefault="00885CBD" w:rsidP="00EC69BE">
            <w:pPr>
              <w:rPr>
                <w:lang w:val="en-US" w:eastAsia="zh-CN"/>
              </w:rPr>
            </w:pPr>
            <w:r>
              <w:rPr>
                <w:lang w:val="en-US" w:eastAsia="zh-CN"/>
              </w:rPr>
              <w:t>Company A</w:t>
            </w:r>
          </w:p>
        </w:tc>
        <w:tc>
          <w:tcPr>
            <w:tcW w:w="8539" w:type="dxa"/>
          </w:tcPr>
          <w:p w14:paraId="2A2009B3" w14:textId="77777777" w:rsidR="00885CBD" w:rsidRPr="00197CFF" w:rsidRDefault="00885CBD" w:rsidP="00EC69BE">
            <w:pPr>
              <w:rPr>
                <w:lang w:val="en-US" w:eastAsia="zh-CN"/>
              </w:rPr>
            </w:pPr>
          </w:p>
        </w:tc>
      </w:tr>
      <w:tr w:rsidR="00885CBD" w:rsidRPr="00197CFF" w14:paraId="73F30AEC" w14:textId="77777777" w:rsidTr="00EC69BE">
        <w:tc>
          <w:tcPr>
            <w:tcW w:w="1242" w:type="dxa"/>
          </w:tcPr>
          <w:p w14:paraId="48D27286" w14:textId="77777777" w:rsidR="00885CBD" w:rsidRPr="00197CFF" w:rsidRDefault="00885CBD" w:rsidP="00EC69BE">
            <w:pPr>
              <w:rPr>
                <w:lang w:val="en-US" w:eastAsia="zh-CN"/>
              </w:rPr>
            </w:pPr>
            <w:r>
              <w:rPr>
                <w:lang w:val="en-US" w:eastAsia="zh-CN"/>
              </w:rPr>
              <w:t>Company B</w:t>
            </w:r>
          </w:p>
        </w:tc>
        <w:tc>
          <w:tcPr>
            <w:tcW w:w="8539" w:type="dxa"/>
          </w:tcPr>
          <w:p w14:paraId="4C806016" w14:textId="77777777" w:rsidR="00885CBD" w:rsidRPr="00197CFF" w:rsidRDefault="00885CBD" w:rsidP="00EC69BE">
            <w:pPr>
              <w:rPr>
                <w:lang w:val="en-US" w:eastAsia="zh-CN"/>
              </w:rPr>
            </w:pPr>
          </w:p>
        </w:tc>
      </w:tr>
      <w:tr w:rsidR="00885CBD" w:rsidRPr="00197CFF" w14:paraId="2154CE4B" w14:textId="77777777" w:rsidTr="00EC69BE">
        <w:tc>
          <w:tcPr>
            <w:tcW w:w="1242" w:type="dxa"/>
          </w:tcPr>
          <w:p w14:paraId="4DF70542" w14:textId="77777777" w:rsidR="00885CBD" w:rsidRPr="00197CFF" w:rsidRDefault="00885CBD" w:rsidP="00EC69BE">
            <w:pPr>
              <w:rPr>
                <w:lang w:val="en-US" w:eastAsia="zh-CN"/>
              </w:rPr>
            </w:pPr>
            <w:r>
              <w:rPr>
                <w:lang w:val="en-US" w:eastAsia="zh-CN"/>
              </w:rPr>
              <w:t>Company C</w:t>
            </w:r>
          </w:p>
        </w:tc>
        <w:tc>
          <w:tcPr>
            <w:tcW w:w="8539" w:type="dxa"/>
          </w:tcPr>
          <w:p w14:paraId="189182D4" w14:textId="77777777" w:rsidR="00885CBD" w:rsidRPr="00197CFF" w:rsidRDefault="00885CBD" w:rsidP="00EC69BE">
            <w:pPr>
              <w:rPr>
                <w:lang w:val="en-US" w:eastAsia="zh-CN"/>
              </w:rPr>
            </w:pPr>
          </w:p>
        </w:tc>
      </w:tr>
      <w:tr w:rsidR="00885CBD" w:rsidRPr="00197CFF" w14:paraId="75B96349" w14:textId="77777777" w:rsidTr="00EC69BE">
        <w:tc>
          <w:tcPr>
            <w:tcW w:w="1242" w:type="dxa"/>
          </w:tcPr>
          <w:p w14:paraId="4D7ACD77" w14:textId="77777777" w:rsidR="00885CBD" w:rsidRPr="00197CFF" w:rsidRDefault="00885CBD" w:rsidP="00EC69BE">
            <w:pPr>
              <w:rPr>
                <w:lang w:val="en-US" w:eastAsia="zh-CN"/>
              </w:rPr>
            </w:pPr>
          </w:p>
        </w:tc>
        <w:tc>
          <w:tcPr>
            <w:tcW w:w="8539" w:type="dxa"/>
          </w:tcPr>
          <w:p w14:paraId="7B292D3C" w14:textId="77777777" w:rsidR="00885CBD" w:rsidRPr="00197CFF" w:rsidRDefault="00885CBD" w:rsidP="00EC69BE">
            <w:pPr>
              <w:rPr>
                <w:lang w:val="en-US" w:eastAsia="zh-CN"/>
              </w:rPr>
            </w:pPr>
          </w:p>
        </w:tc>
      </w:tr>
    </w:tbl>
    <w:p w14:paraId="5696EA80" w14:textId="36A0D1A6" w:rsidR="00885CBD" w:rsidRDefault="00885CBD" w:rsidP="00515E5C">
      <w:pPr>
        <w:rPr>
          <w:lang w:val="en-US" w:eastAsia="zh-CN"/>
        </w:rPr>
      </w:pPr>
    </w:p>
    <w:p w14:paraId="2007FBB3" w14:textId="77777777" w:rsidR="00F13707" w:rsidRDefault="00F13707" w:rsidP="00F13707">
      <w:pPr>
        <w:pStyle w:val="Heading3"/>
        <w:rPr>
          <w:sz w:val="24"/>
          <w:szCs w:val="16"/>
        </w:rPr>
      </w:pPr>
      <w:r>
        <w:rPr>
          <w:sz w:val="24"/>
          <w:szCs w:val="16"/>
        </w:rPr>
        <w:t>CRs/TPs</w:t>
      </w:r>
    </w:p>
    <w:p w14:paraId="6D4FCF6D" w14:textId="77777777" w:rsidR="00F13707" w:rsidRDefault="00F13707" w:rsidP="00F137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13707" w14:paraId="58FFF547" w14:textId="77777777" w:rsidTr="00EC69BE">
        <w:tc>
          <w:tcPr>
            <w:tcW w:w="1231" w:type="dxa"/>
          </w:tcPr>
          <w:p w14:paraId="29D57ACA" w14:textId="77777777" w:rsidR="00F13707" w:rsidRDefault="00F1370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DD46A53" w14:textId="77777777" w:rsidR="00F13707" w:rsidRDefault="00F1370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13707" w14:paraId="4DCAF787" w14:textId="77777777" w:rsidTr="00EC69BE">
        <w:tc>
          <w:tcPr>
            <w:tcW w:w="1231" w:type="dxa"/>
          </w:tcPr>
          <w:p w14:paraId="6E7179D6" w14:textId="77777777" w:rsidR="00F13707" w:rsidRDefault="00F13707" w:rsidP="00EC69BE">
            <w:pPr>
              <w:rPr>
                <w:rFonts w:eastAsiaTheme="minorEastAsia"/>
                <w:color w:val="0070C0"/>
                <w:lang w:val="en-US" w:eastAsia="zh-CN"/>
              </w:rPr>
            </w:pPr>
            <w:r>
              <w:t>R4-2001320</w:t>
            </w:r>
          </w:p>
        </w:tc>
        <w:tc>
          <w:tcPr>
            <w:tcW w:w="8400" w:type="dxa"/>
          </w:tcPr>
          <w:p w14:paraId="125BE6CE" w14:textId="77777777" w:rsidR="00F13707" w:rsidRDefault="00F1370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17A315E4" w14:textId="77777777" w:rsidR="00F13707" w:rsidRDefault="00F13707" w:rsidP="00EC69BE">
            <w:pPr>
              <w:rPr>
                <w:rFonts w:eastAsiaTheme="minorEastAsia"/>
                <w:i/>
                <w:iCs/>
                <w:color w:val="0070C0"/>
                <w:lang w:val="en-US" w:eastAsia="zh-CN"/>
              </w:rPr>
            </w:pPr>
            <w:r w:rsidRPr="02816EE7">
              <w:rPr>
                <w:rFonts w:eastAsiaTheme="minorEastAsia"/>
                <w:i/>
                <w:iCs/>
                <w:color w:val="0070C0"/>
                <w:lang w:val="en-US" w:eastAsia="zh-CN"/>
              </w:rPr>
              <w:t xml:space="preserve">Discussion continues on </w:t>
            </w:r>
            <w:r w:rsidRPr="001D7713">
              <w:rPr>
                <w:rFonts w:eastAsiaTheme="minorEastAsia"/>
                <w:i/>
                <w:iCs/>
                <w:color w:val="0070C0"/>
                <w:lang w:val="en-US" w:eastAsia="zh-CN"/>
              </w:rPr>
              <w:t>this [note that this is a draft CR] 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p w14:paraId="668B975B" w14:textId="0BE4491A" w:rsidR="009A4A17" w:rsidRDefault="009A4A17" w:rsidP="009A4A17">
            <w:pPr>
              <w:rPr>
                <w:ins w:id="22" w:author="RAN4#94 JOH, Nokia" w:date="2020-03-03T13:14:00Z"/>
                <w:rFonts w:eastAsiaTheme="minorEastAsia"/>
                <w:iCs/>
                <w:lang w:val="en-US" w:eastAsia="zh-CN"/>
              </w:rPr>
            </w:pPr>
            <w:del w:id="23" w:author="RAN4#94 JOH, Nokia" w:date="2020-03-03T13:14:00Z">
              <w:r w:rsidRPr="00813063" w:rsidDel="00813063">
                <w:rPr>
                  <w:rFonts w:eastAsiaTheme="minorEastAsia"/>
                  <w:iCs/>
                  <w:lang w:val="en-US" w:eastAsia="zh-CN"/>
                  <w:rPrChange w:id="24" w:author="RAN4#94 JOH, Nokia" w:date="2020-03-03T13:14:00Z">
                    <w:rPr>
                      <w:rFonts w:eastAsiaTheme="minorEastAsia"/>
                      <w:i/>
                      <w:iCs/>
                      <w:color w:val="0070C0"/>
                      <w:lang w:val="en-US" w:eastAsia="zh-CN"/>
                    </w:rPr>
                  </w:rPrChange>
                </w:rPr>
                <w:delText>Company A</w:delText>
              </w:r>
            </w:del>
            <w:ins w:id="25" w:author="RAN4#94 JOH, Nokia" w:date="2020-03-03T13:14:00Z">
              <w:r w:rsidR="00813063" w:rsidRPr="00813063">
                <w:rPr>
                  <w:rFonts w:eastAsiaTheme="minorEastAsia"/>
                  <w:iCs/>
                  <w:lang w:val="en-US" w:eastAsia="zh-CN"/>
                  <w:rPrChange w:id="26" w:author="RAN4#94 JOH, Nokia" w:date="2020-03-03T13:14:00Z">
                    <w:rPr>
                      <w:rFonts w:eastAsiaTheme="minorEastAsia"/>
                      <w:i/>
                      <w:iCs/>
                      <w:color w:val="0070C0"/>
                      <w:lang w:val="en-US" w:eastAsia="zh-CN"/>
                    </w:rPr>
                  </w:rPrChange>
                </w:rPr>
                <w:t>Nokia</w:t>
              </w:r>
            </w:ins>
            <w:r w:rsidRPr="00813063">
              <w:rPr>
                <w:rFonts w:eastAsiaTheme="minorEastAsia"/>
                <w:iCs/>
                <w:lang w:val="en-US" w:eastAsia="zh-CN"/>
                <w:rPrChange w:id="27" w:author="RAN4#94 JOH, Nokia" w:date="2020-03-03T13:14:00Z">
                  <w:rPr>
                    <w:rFonts w:eastAsiaTheme="minorEastAsia"/>
                    <w:i/>
                    <w:iCs/>
                    <w:color w:val="0070C0"/>
                    <w:lang w:val="en-US" w:eastAsia="zh-CN"/>
                  </w:rPr>
                </w:rPrChange>
              </w:rPr>
              <w:t>:</w:t>
            </w:r>
            <w:ins w:id="28" w:author="RAN4#94 JOH, Nokia" w:date="2020-03-03T13:14:00Z">
              <w:r w:rsidR="00813063">
                <w:rPr>
                  <w:rFonts w:eastAsiaTheme="minorEastAsia"/>
                  <w:iCs/>
                  <w:lang w:val="en-US" w:eastAsia="zh-CN"/>
                </w:rPr>
                <w:t xml:space="preserve"> </w:t>
              </w:r>
              <w:r w:rsidR="00813063" w:rsidRPr="00813063">
                <w:rPr>
                  <w:rFonts w:eastAsiaTheme="minorEastAsia"/>
                  <w:iCs/>
                  <w:lang w:val="en-US" w:eastAsia="zh-CN"/>
                </w:rPr>
                <w:t xml:space="preserve">The </w:t>
              </w:r>
              <w:proofErr w:type="spellStart"/>
              <w:r w:rsidR="00813063" w:rsidRPr="00813063">
                <w:rPr>
                  <w:rFonts w:eastAsiaTheme="minorEastAsia"/>
                  <w:iCs/>
                  <w:lang w:val="en-US" w:eastAsia="zh-CN"/>
                </w:rPr>
                <w:t>draftCR</w:t>
              </w:r>
              <w:proofErr w:type="spellEnd"/>
              <w:r w:rsidR="00813063" w:rsidRPr="00813063">
                <w:rPr>
                  <w:rFonts w:eastAsiaTheme="minorEastAsia"/>
                  <w:iCs/>
                  <w:lang w:val="en-US" w:eastAsia="zh-CN"/>
                </w:rPr>
                <w:t xml:space="preserve"> R4-2001320 as suggested ‘return to’ </w:t>
              </w:r>
              <w:proofErr w:type="spellStart"/>
              <w:r w:rsidR="00813063" w:rsidRPr="00813063">
                <w:rPr>
                  <w:rFonts w:eastAsiaTheme="minorEastAsia"/>
                  <w:iCs/>
                  <w:lang w:val="en-US" w:eastAsia="zh-CN"/>
                </w:rPr>
                <w:t>can not</w:t>
              </w:r>
              <w:proofErr w:type="spellEnd"/>
              <w:r w:rsidR="00813063" w:rsidRPr="00813063">
                <w:rPr>
                  <w:rFonts w:eastAsiaTheme="minorEastAsia"/>
                  <w:iCs/>
                  <w:lang w:val="en-US" w:eastAsia="zh-CN"/>
                </w:rPr>
                <w:t xml:space="preserve"> be agreed as is. </w:t>
              </w:r>
            </w:ins>
            <w:ins w:id="29" w:author="RAN4#94 JOH, Nokia" w:date="2020-03-03T13:15:00Z">
              <w:r w:rsidR="00813063">
                <w:rPr>
                  <w:rFonts w:eastAsiaTheme="minorEastAsia"/>
                  <w:iCs/>
                  <w:lang w:val="en-US" w:eastAsia="zh-CN"/>
                </w:rPr>
                <w:t>For a start</w:t>
              </w:r>
            </w:ins>
            <w:ins w:id="30" w:author="RAN4#94 JOH, Nokia" w:date="2020-03-03T13:14:00Z">
              <w:r w:rsidR="00813063" w:rsidRPr="00813063">
                <w:rPr>
                  <w:rFonts w:eastAsiaTheme="minorEastAsia"/>
                  <w:iCs/>
                  <w:lang w:val="en-US" w:eastAsia="zh-CN"/>
                </w:rPr>
                <w:t xml:space="preserve"> will propose the following change</w:t>
              </w:r>
            </w:ins>
            <w:ins w:id="31" w:author="RAN4#94 JOH, Nokia" w:date="2020-03-03T13:18:00Z">
              <w:r w:rsidR="00813063">
                <w:rPr>
                  <w:rFonts w:eastAsiaTheme="minorEastAsia"/>
                  <w:iCs/>
                  <w:lang w:val="en-US" w:eastAsia="zh-CN"/>
                </w:rPr>
                <w:t xml:space="preserve"> to the last paragraph in the TP</w:t>
              </w:r>
            </w:ins>
            <w:ins w:id="32" w:author="RAN4#94 JOH, Nokia" w:date="2020-03-03T13:14:00Z">
              <w:r w:rsidR="00813063" w:rsidRPr="00813063">
                <w:rPr>
                  <w:rFonts w:eastAsiaTheme="minorEastAsia"/>
                  <w:iCs/>
                  <w:lang w:val="en-US" w:eastAsia="zh-CN"/>
                </w:rPr>
                <w:t>:</w:t>
              </w:r>
            </w:ins>
          </w:p>
          <w:p w14:paraId="5CA55C72" w14:textId="77777777" w:rsidR="00813063" w:rsidRDefault="00813063" w:rsidP="00813063">
            <w:pPr>
              <w:rPr>
                <w:ins w:id="33" w:author="RAN4#94 JOH, Nokia" w:date="2020-03-03T13:15:00Z"/>
                <w:i/>
                <w:iCs/>
                <w:lang w:val="en-US"/>
              </w:rPr>
            </w:pPr>
            <w:ins w:id="34" w:author="RAN4#94 JOH, Nokia" w:date="2020-03-03T13:15:00Z">
              <w:r>
                <w:rPr>
                  <w:i/>
                  <w:iCs/>
                </w:rPr>
                <w:t xml:space="preserve">If  the </w:t>
              </w:r>
              <w:r>
                <w:rPr>
                  <w:i/>
                  <w:iCs/>
                  <w:strike/>
                  <w:color w:val="FF0000"/>
                </w:rPr>
                <w:t>UE is not configured with</w:t>
              </w:r>
              <w:r>
                <w:rPr>
                  <w:i/>
                  <w:iCs/>
                  <w:color w:val="FF0000"/>
                </w:rPr>
                <w:t xml:space="preserve"> </w:t>
              </w:r>
              <w:r>
                <w:rPr>
                  <w:i/>
                  <w:iCs/>
                </w:rPr>
                <w:t>intra-cell guard bands</w:t>
              </w:r>
              <w:r>
                <w:rPr>
                  <w:i/>
                  <w:iCs/>
                  <w:color w:val="FF0000"/>
                </w:rPr>
                <w:t xml:space="preserve"> are configured to be zero (or not present)  on a carrier  </w:t>
              </w:r>
              <w:r>
                <w:rPr>
                  <w:i/>
                  <w:iCs/>
                </w:rPr>
                <w:t>in the uplink and/or downlink, the maximum transmission bandwidth configuration for the uplink and downlink shall be in accordance with sub-clause 5.3.2 with a minimum inter-cell guard band of the UE channel bandwidth as specified in Table 5.3.3-1.</w:t>
              </w:r>
            </w:ins>
          </w:p>
          <w:p w14:paraId="51B5C97C" w14:textId="77777777" w:rsidR="00813063" w:rsidRPr="00813063" w:rsidRDefault="00813063" w:rsidP="009A4A17">
            <w:pPr>
              <w:rPr>
                <w:rFonts w:eastAsiaTheme="minorEastAsia"/>
                <w:iCs/>
                <w:lang w:val="en-US" w:eastAsia="zh-CN"/>
                <w:rPrChange w:id="35" w:author="RAN4#94 JOH, Nokia" w:date="2020-03-03T13:14:00Z">
                  <w:rPr>
                    <w:rFonts w:eastAsiaTheme="minorEastAsia"/>
                    <w:i/>
                    <w:iCs/>
                    <w:color w:val="0070C0"/>
                    <w:lang w:val="en-US" w:eastAsia="zh-CN"/>
                  </w:rPr>
                </w:rPrChange>
              </w:rPr>
            </w:pPr>
          </w:p>
          <w:p w14:paraId="143A5B7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6AB21B37" w14:textId="1DD4DE05"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5297AE56" w14:textId="77777777" w:rsidR="00F13707" w:rsidRPr="00613D8C" w:rsidRDefault="00F13707" w:rsidP="00515E5C">
      <w:pPr>
        <w:rPr>
          <w:lang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lastRenderedPageBreak/>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36" w:name="OLE_LINK2"/>
            <w:r>
              <w:rPr>
                <w:rFonts w:asciiTheme="minorHAnsi" w:hAnsiTheme="minorHAnsi" w:cstheme="minorHAnsi"/>
              </w:rPr>
              <w:t>R4-2001958</w:t>
            </w:r>
            <w:bookmarkEnd w:id="36"/>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rPr>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rPr>
        <w:lastRenderedPageBreak/>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rPr>
        <w:lastRenderedPageBreak/>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37" w:name="OLE_LINK3"/>
            <w:bookmarkStart w:id="38" w:name="_Hlk33528559"/>
            <w:r>
              <w:rPr>
                <w:rFonts w:eastAsiaTheme="minorEastAsia" w:hint="eastAsia"/>
                <w:color w:val="0070C0"/>
                <w:lang w:val="en-US" w:eastAsia="zh-CN"/>
              </w:rPr>
              <w:t xml:space="preserve">Sub topic </w:t>
            </w:r>
            <w:r>
              <w:rPr>
                <w:rFonts w:eastAsiaTheme="minorEastAsia"/>
                <w:color w:val="0070C0"/>
                <w:lang w:val="en-US" w:eastAsia="zh-CN"/>
              </w:rPr>
              <w:t>2.2:</w:t>
            </w:r>
            <w:bookmarkEnd w:id="37"/>
            <w:r>
              <w:rPr>
                <w:rFonts w:eastAsiaTheme="minorEastAsia"/>
                <w:color w:val="0070C0"/>
                <w:lang w:val="en-US" w:eastAsia="zh-CN"/>
              </w:rPr>
              <w:t xml:space="preserve"> 100 MHz is not agreed yet. We are ok not to introduce 6 GHz band number since the requirements cannot be finalized for Rel-16.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propose to capture the agreements somewhere other than the TS.</w:t>
            </w:r>
            <w:bookmarkEnd w:id="38"/>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2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39" w:name="_Hlk33528618"/>
            <w:proofErr w:type="spellStart"/>
            <w:r>
              <w:rPr>
                <w:rFonts w:eastAsiaTheme="minorEastAsia"/>
                <w:color w:val="0070C0"/>
                <w:lang w:val="en-US" w:eastAsia="zh-CN"/>
              </w:rPr>
              <w:t>Wrt</w:t>
            </w:r>
            <w:proofErr w:type="spellEnd"/>
            <w:r>
              <w:rPr>
                <w:rFonts w:eastAsiaTheme="minorEastAsia"/>
                <w:color w:val="0070C0"/>
                <w:lang w:val="en-US" w:eastAsia="zh-CN"/>
              </w:rPr>
              <w:t xml:space="preserve">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39"/>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40" w:name="_Hlk33528684"/>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lastRenderedPageBreak/>
              <w:t>Sub topic</w:t>
            </w:r>
            <w:proofErr w:type="gramEnd"/>
            <w:r w:rsidRPr="00AD468E">
              <w:rPr>
                <w:rFonts w:eastAsiaTheme="minorEastAsia"/>
                <w:color w:val="0070C0"/>
                <w:lang w:val="en-US" w:eastAsia="zh-CN"/>
              </w:rPr>
              <w:t xml:space="preserve"> 2-2: Similar to comments as to 38.104 specification. No need to agree separate draft CR, this should be implemented in big CR to UE 38.101-1 specification.  </w:t>
            </w:r>
            <w:bookmarkEnd w:id="40"/>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lastRenderedPageBreak/>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2-1: Charter also agrees that B46 refarming to n46 was agreed some time ago.  We should </w:t>
            </w:r>
            <w:proofErr w:type="gramStart"/>
            <w:r>
              <w:rPr>
                <w:rFonts w:eastAsiaTheme="minorEastAsia"/>
                <w:color w:val="0070C0"/>
                <w:lang w:val="en-US" w:eastAsia="zh-CN"/>
              </w:rPr>
              <w:t>captured</w:t>
            </w:r>
            <w:proofErr w:type="gramEnd"/>
            <w:r>
              <w:rPr>
                <w:rFonts w:eastAsiaTheme="minorEastAsia"/>
                <w:color w:val="0070C0"/>
                <w:lang w:val="en-US" w:eastAsia="zh-CN"/>
              </w:rPr>
              <w:t xml:space="preserve">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2.2:  Given Ericsson’s </w:t>
            </w:r>
            <w:proofErr w:type="gramStart"/>
            <w:r>
              <w:rPr>
                <w:rFonts w:eastAsiaTheme="minorEastAsia"/>
                <w:color w:val="0070C0"/>
                <w:lang w:val="en-US" w:eastAsia="zh-CN"/>
              </w:rPr>
              <w:t>clarification  regarding</w:t>
            </w:r>
            <w:proofErr w:type="gramEnd"/>
            <w:r>
              <w:rPr>
                <w:rFonts w:eastAsiaTheme="minorEastAsia"/>
                <w:color w:val="0070C0"/>
                <w:lang w:val="en-US" w:eastAsia="zh-CN"/>
              </w:rPr>
              <w:t xml:space="preserve">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r>
              <w:rPr>
                <w:rFonts w:eastAsiaTheme="minorEastAsia"/>
                <w:color w:val="0070C0"/>
                <w:lang w:val="en-US" w:eastAsia="zh-CN"/>
              </w:rPr>
              <w:t xml:space="preserve">Sub topic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w:t>
            </w:r>
            <w:proofErr w:type="spellStart"/>
            <w:r>
              <w:rPr>
                <w:rFonts w:eastAsiaTheme="minorEastAsia"/>
                <w:color w:val="0070C0"/>
                <w:lang w:val="en-US" w:eastAsia="zh-CN"/>
              </w:rPr>
              <w:t>draftCR</w:t>
            </w:r>
            <w:r w:rsidR="002D0BDA">
              <w:rPr>
                <w:rFonts w:eastAsiaTheme="minorEastAsia"/>
                <w:color w:val="0070C0"/>
                <w:lang w:val="en-US" w:eastAsia="zh-CN"/>
              </w:rPr>
              <w:t>s</w:t>
            </w:r>
            <w:proofErr w:type="spellEnd"/>
            <w:r>
              <w:rPr>
                <w:rFonts w:eastAsiaTheme="minorEastAsia"/>
                <w:color w:val="0070C0"/>
                <w:lang w:val="en-US" w:eastAsia="zh-CN"/>
              </w:rPr>
              <w:t xml:space="preserve"> </w:t>
            </w:r>
            <w:r w:rsidR="002D0BDA">
              <w:rPr>
                <w:rFonts w:eastAsiaTheme="minorEastAsia"/>
                <w:color w:val="0070C0"/>
                <w:lang w:val="en-US" w:eastAsia="zh-CN"/>
              </w:rPr>
              <w:t>(</w:t>
            </w:r>
            <w:proofErr w:type="spellStart"/>
            <w:r w:rsidR="002D0BDA">
              <w:rPr>
                <w:rFonts w:eastAsiaTheme="minorEastAsia"/>
                <w:color w:val="0070C0"/>
                <w:lang w:val="en-US" w:eastAsia="zh-CN"/>
              </w:rPr>
              <w:t>bigCRs</w:t>
            </w:r>
            <w:proofErr w:type="spellEnd"/>
            <w:r w:rsidR="002D0BDA">
              <w:rPr>
                <w:rFonts w:eastAsiaTheme="minorEastAsia"/>
                <w:color w:val="0070C0"/>
                <w:lang w:val="en-US" w:eastAsia="zh-CN"/>
              </w:rPr>
              <w:t xml:space="preserve">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41" w:name="_Hlk33545914"/>
            <w:r>
              <w:rPr>
                <w:rFonts w:eastAsiaTheme="minorEastAsia"/>
                <w:color w:val="0070C0"/>
                <w:lang w:val="en-US" w:eastAsia="zh-CN"/>
              </w:rPr>
              <w:t>Sub topic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bookmarkEnd w:id="41"/>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lastRenderedPageBreak/>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3163EB" w:rsidRDefault="00742362" w:rsidP="003163EB">
            <w:pPr>
              <w:ind w:left="408"/>
              <w:rPr>
                <w:rFonts w:eastAsiaTheme="minorEastAsia"/>
                <w:i/>
                <w:color w:val="0070C0"/>
                <w:lang w:val="en-US" w:eastAsia="zh-CN"/>
              </w:rPr>
            </w:pPr>
            <w:r>
              <w:rPr>
                <w:rFonts w:eastAsiaTheme="minorEastAsia"/>
                <w:i/>
                <w:color w:val="0070C0"/>
                <w:lang w:val="en-US" w:eastAsia="zh-CN"/>
              </w:rPr>
              <w:t xml:space="preserve">Option 1: </w:t>
            </w:r>
            <w:r w:rsidR="004A6CBB" w:rsidRPr="003163EB">
              <w:rPr>
                <w:rFonts w:eastAsiaTheme="minorEastAsia"/>
                <w:i/>
                <w:color w:val="0070C0"/>
                <w:lang w:val="en-US" w:eastAsia="zh-CN"/>
              </w:rPr>
              <w:t>Use Nokia’s big CR</w:t>
            </w:r>
            <w:r w:rsidR="00465F5B" w:rsidRPr="003163EB">
              <w:rPr>
                <w:rFonts w:eastAsiaTheme="minorEastAsia"/>
                <w:i/>
                <w:color w:val="0070C0"/>
                <w:lang w:val="en-US" w:eastAsia="zh-CN"/>
              </w:rPr>
              <w:t xml:space="preserve"> for 38.104 and include the band definitions as it is described in R4-2001958</w:t>
            </w:r>
          </w:p>
          <w:p w14:paraId="214B4985" w14:textId="708A9FBF" w:rsidR="00742362" w:rsidRDefault="00742362">
            <w:pPr>
              <w:rPr>
                <w:rFonts w:eastAsiaTheme="minorEastAsia"/>
                <w:i/>
                <w:color w:val="0070C0"/>
                <w:lang w:val="en-US" w:eastAsia="zh-CN"/>
              </w:rPr>
            </w:pPr>
            <w:r>
              <w:rPr>
                <w:rFonts w:eastAsiaTheme="minorEastAsia"/>
                <w:i/>
                <w:color w:val="0070C0"/>
                <w:lang w:val="en-US" w:eastAsia="zh-CN"/>
              </w:rPr>
              <w:t xml:space="preserve">Option 2: </w:t>
            </w:r>
            <w:r w:rsidR="00465F5B" w:rsidRPr="00A637FC">
              <w:rPr>
                <w:rFonts w:eastAsiaTheme="minorEastAsia"/>
                <w:i/>
                <w:color w:val="0070C0"/>
                <w:lang w:val="en-US" w:eastAsia="zh-CN"/>
              </w:rPr>
              <w:t xml:space="preserve">Ericsson to update R4-2001958 by correcting the coversheet (removing mention of 100MHz from </w:t>
            </w:r>
            <w:proofErr w:type="spellStart"/>
            <w:r w:rsidR="00465F5B" w:rsidRPr="00A637FC">
              <w:rPr>
                <w:rFonts w:eastAsiaTheme="minorEastAsia"/>
                <w:i/>
                <w:color w:val="0070C0"/>
                <w:lang w:val="en-US" w:eastAsia="zh-CN"/>
              </w:rPr>
              <w:t>coverpage</w:t>
            </w:r>
            <w:proofErr w:type="spellEnd"/>
            <w:r w:rsidR="00465F5B" w:rsidRPr="00A637FC">
              <w:rPr>
                <w:rFonts w:eastAsiaTheme="minorEastAsia"/>
                <w:i/>
                <w:color w:val="0070C0"/>
                <w:lang w:val="en-US" w:eastAsia="zh-CN"/>
              </w:rPr>
              <w:t>)</w:t>
            </w:r>
            <w:r>
              <w:rPr>
                <w:rFonts w:eastAsiaTheme="minorEastAsia"/>
                <w:i/>
                <w:color w:val="0070C0"/>
                <w:lang w:val="en-US" w:eastAsia="zh-CN"/>
              </w:rPr>
              <w:t xml:space="preserve"> </w:t>
            </w:r>
          </w:p>
          <w:p w14:paraId="111F672A" w14:textId="50FEEFBB" w:rsidR="002056ED" w:rsidRDefault="002056ED">
            <w:pPr>
              <w:rPr>
                <w:rFonts w:eastAsiaTheme="minorEastAsia"/>
                <w:i/>
                <w:color w:val="0070C0"/>
                <w:lang w:val="en-US" w:eastAsia="zh-CN"/>
              </w:rPr>
            </w:pPr>
            <w:r>
              <w:rPr>
                <w:rFonts w:eastAsiaTheme="minorEastAsia"/>
                <w:i/>
                <w:color w:val="0070C0"/>
                <w:lang w:val="en-US" w:eastAsia="zh-CN"/>
              </w:rPr>
              <w:t xml:space="preserve">Option 3: Create WF in text format to capture normative texts when agreements are made </w:t>
            </w:r>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544FE661"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sidR="002056ED">
              <w:rPr>
                <w:rFonts w:eastAsiaTheme="minorEastAsia"/>
                <w:i/>
                <w:color w:val="0070C0"/>
                <w:lang w:val="en-US" w:eastAsia="zh-CN"/>
              </w:rPr>
              <w:t>three</w:t>
            </w:r>
            <w:r w:rsidR="002056ED" w:rsidRPr="001D7713">
              <w:rPr>
                <w:rFonts w:eastAsiaTheme="minorEastAsia"/>
                <w:i/>
                <w:color w:val="0070C0"/>
                <w:lang w:val="en-US" w:eastAsia="zh-CN"/>
              </w:rPr>
              <w:t xml:space="preserve"> </w:t>
            </w:r>
            <w:r w:rsidRPr="001D7713">
              <w:rPr>
                <w:rFonts w:eastAsiaTheme="minorEastAsia"/>
                <w:i/>
                <w:color w:val="0070C0"/>
                <w:lang w:val="en-US" w:eastAsia="zh-CN"/>
              </w:rPr>
              <w:t>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1845FFFE" w:rsidR="00FC16E5" w:rsidRPr="003163EB" w:rsidRDefault="00FC16E5" w:rsidP="003163EB">
            <w:pPr>
              <w:ind w:left="360"/>
              <w:rPr>
                <w:rFonts w:eastAsiaTheme="minorEastAsia"/>
                <w:color w:val="0070C0"/>
                <w:lang w:val="en-US" w:eastAsia="zh-CN"/>
              </w:rPr>
            </w:pPr>
            <w:r w:rsidRPr="003163EB">
              <w:rPr>
                <w:rFonts w:eastAsiaTheme="minorEastAsia"/>
                <w:color w:val="0070C0"/>
                <w:lang w:val="en-US" w:eastAsia="zh-CN"/>
              </w:rPr>
              <w:t xml:space="preserve">RAN4 also need to </w:t>
            </w:r>
            <w:r w:rsidR="00742362" w:rsidRPr="003163EB">
              <w:rPr>
                <w:rFonts w:eastAsiaTheme="minorEastAsia"/>
                <w:color w:val="0070C0"/>
                <w:lang w:val="en-US" w:eastAsia="zh-CN"/>
              </w:rPr>
              <w:t xml:space="preserve">discuss and </w:t>
            </w:r>
            <w:r w:rsidRPr="003163EB">
              <w:rPr>
                <w:rFonts w:eastAsiaTheme="minorEastAsia"/>
                <w:color w:val="0070C0"/>
                <w:lang w:val="en-US" w:eastAsia="zh-CN"/>
              </w:rPr>
              <w:t xml:space="preserve">agree how we designate </w:t>
            </w:r>
            <w:r w:rsidR="00742362" w:rsidRPr="003163EB">
              <w:rPr>
                <w:rFonts w:eastAsiaTheme="minorEastAsia"/>
                <w:color w:val="0070C0"/>
                <w:lang w:val="en-US" w:eastAsia="zh-CN"/>
              </w:rPr>
              <w:t xml:space="preserve">references to unlicensed </w:t>
            </w:r>
            <w:proofErr w:type="spellStart"/>
            <w:r w:rsidR="00742362"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sidR="00742362">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073F137F" w14:textId="2031ABA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2C940934" w14:textId="0C6F3D82"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5F3FC32E" w:rsidR="00BC5A2F" w:rsidRDefault="00BC5A2F" w:rsidP="00BC5A2F">
            <w:pPr>
              <w:rPr>
                <w:rFonts w:eastAsiaTheme="minorEastAsia"/>
                <w:i/>
                <w:color w:val="0070C0"/>
                <w:lang w:val="en-US" w:eastAsia="zh-CN"/>
              </w:rPr>
            </w:pPr>
            <w:r>
              <w:rPr>
                <w:rFonts w:eastAsiaTheme="minorEastAsia" w:hint="eastAsia"/>
                <w:i/>
                <w:color w:val="0070C0"/>
                <w:lang w:val="en-US" w:eastAsia="zh-CN"/>
              </w:rPr>
              <w:t>Candidate options:</w:t>
            </w:r>
          </w:p>
          <w:p w14:paraId="2C2FAB48" w14:textId="62F80D8D" w:rsidR="002056ED" w:rsidRDefault="002056ED" w:rsidP="00BC5A2F">
            <w:pPr>
              <w:rPr>
                <w:rFonts w:eastAsiaTheme="minorEastAsia"/>
                <w:i/>
                <w:color w:val="0070C0"/>
                <w:lang w:val="en-US" w:eastAsia="zh-CN"/>
              </w:rPr>
            </w:pPr>
            <w:r>
              <w:rPr>
                <w:rFonts w:eastAsiaTheme="minorEastAsia"/>
                <w:i/>
                <w:color w:val="0070C0"/>
                <w:lang w:val="en-US" w:eastAsia="zh-CN"/>
              </w:rPr>
              <w:t xml:space="preserve">There are two options: </w:t>
            </w:r>
          </w:p>
          <w:p w14:paraId="72236098" w14:textId="77777777" w:rsidR="002056ED"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00BC5A2F" w:rsidRPr="001D7713">
              <w:rPr>
                <w:rFonts w:eastAsiaTheme="minorEastAsia"/>
                <w:i/>
                <w:color w:val="0070C0"/>
                <w:lang w:val="en-US" w:eastAsia="zh-CN"/>
              </w:rPr>
              <w:t>For UE spec TS 38.101-1, Ericsson to provide an updated version removing all mention of 100MHz CBW.</w:t>
            </w:r>
          </w:p>
          <w:p w14:paraId="561FB31F" w14:textId="10C61D95" w:rsidR="00BC5A2F" w:rsidRPr="001D7713"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Option-2: Discuss creating a WF in word format to </w:t>
            </w:r>
            <w:r w:rsidR="00BC5A2F" w:rsidRPr="001D7713">
              <w:rPr>
                <w:rFonts w:eastAsiaTheme="minorEastAsia"/>
                <w:i/>
                <w:color w:val="0070C0"/>
                <w:lang w:val="en-US" w:eastAsia="zh-CN"/>
              </w:rPr>
              <w:t xml:space="preserve">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27B0E958"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Discuss </w:t>
            </w:r>
            <w:r w:rsidR="002056ED">
              <w:rPr>
                <w:rFonts w:eastAsiaTheme="minorEastAsia"/>
                <w:i/>
                <w:color w:val="0070C0"/>
                <w:lang w:val="en-US" w:eastAsia="zh-CN"/>
              </w:rPr>
              <w:t xml:space="preserve">the above two options and </w:t>
            </w:r>
            <w:r w:rsidR="00966679">
              <w:rPr>
                <w:rFonts w:eastAsiaTheme="minorEastAsia"/>
                <w:i/>
                <w:color w:val="0070C0"/>
                <w:lang w:val="en-US" w:eastAsia="zh-CN"/>
              </w:rPr>
              <w:t>assign a company to produce draft CR or WF after second round discussions</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6A25000C" w14:textId="77777777" w:rsidR="00DE0E1B" w:rsidRDefault="00DE0E1B" w:rsidP="00DE0E1B">
      <w:pPr>
        <w:pStyle w:val="Heading3"/>
      </w:pPr>
      <w:r>
        <w:t xml:space="preserve">Open issues for second round </w:t>
      </w:r>
    </w:p>
    <w:tbl>
      <w:tblPr>
        <w:tblStyle w:val="TableGrid"/>
        <w:tblW w:w="0" w:type="auto"/>
        <w:tblLook w:val="04A0" w:firstRow="1" w:lastRow="0" w:firstColumn="1" w:lastColumn="0" w:noHBand="0" w:noVBand="1"/>
      </w:tblPr>
      <w:tblGrid>
        <w:gridCol w:w="1242"/>
        <w:gridCol w:w="8389"/>
      </w:tblGrid>
      <w:tr w:rsidR="00DE0E1B" w:rsidRPr="00515E5C" w14:paraId="69CAF097" w14:textId="77777777" w:rsidTr="00EC69BE">
        <w:tc>
          <w:tcPr>
            <w:tcW w:w="1242" w:type="dxa"/>
          </w:tcPr>
          <w:p w14:paraId="287FC9F1" w14:textId="11402C02" w:rsidR="00DE0E1B" w:rsidRDefault="00DE0E1B" w:rsidP="00DE0E1B">
            <w:pPr>
              <w:rPr>
                <w:lang w:val="sv-SE"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539" w:type="dxa"/>
          </w:tcPr>
          <w:p w14:paraId="70FDDB38" w14:textId="369D3839" w:rsidR="00DE0E1B" w:rsidRDefault="00DE0E1B" w:rsidP="00DE0E1B">
            <w:pPr>
              <w:rPr>
                <w:rFonts w:eastAsiaTheme="minorEastAsia"/>
                <w:i/>
                <w:color w:val="0070C0"/>
                <w:lang w:val="en-US" w:eastAsia="zh-CN"/>
              </w:rPr>
            </w:pPr>
            <w:r>
              <w:rPr>
                <w:rFonts w:eastAsiaTheme="minorEastAsia" w:hint="eastAsia"/>
                <w:i/>
                <w:color w:val="0070C0"/>
                <w:lang w:val="en-US" w:eastAsia="zh-CN"/>
              </w:rPr>
              <w:t>Candidate options:</w:t>
            </w:r>
          </w:p>
          <w:p w14:paraId="55CFD486" w14:textId="77777777" w:rsidR="00DE0E1B" w:rsidRDefault="00DE0E1B" w:rsidP="00DE0E1B">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21190926"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Option 1: Use Nokia’s big CR for 38.104 and include the band definitions as it is described in R4-2001958</w:t>
            </w:r>
          </w:p>
          <w:p w14:paraId="5880C2EE"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2: Ericsson to update R4-2001958 by correcting the coversheet (removing mention of 100MHz from </w:t>
            </w:r>
            <w:proofErr w:type="spellStart"/>
            <w:r w:rsidRPr="00613D8C">
              <w:rPr>
                <w:rFonts w:eastAsiaTheme="minorEastAsia"/>
                <w:i/>
                <w:color w:val="0070C0"/>
                <w:lang w:val="en-US" w:eastAsia="zh-CN"/>
              </w:rPr>
              <w:t>coverpage</w:t>
            </w:r>
            <w:proofErr w:type="spellEnd"/>
            <w:r w:rsidRPr="00613D8C">
              <w:rPr>
                <w:rFonts w:eastAsiaTheme="minorEastAsia"/>
                <w:i/>
                <w:color w:val="0070C0"/>
                <w:lang w:val="en-US" w:eastAsia="zh-CN"/>
              </w:rPr>
              <w:t xml:space="preserve">) </w:t>
            </w:r>
          </w:p>
          <w:p w14:paraId="5EC31347"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3: Create WF in text format to capture normative texts when agreements are made </w:t>
            </w:r>
          </w:p>
          <w:p w14:paraId="7CC77D6E" w14:textId="77777777" w:rsidR="00DE0E1B" w:rsidRDefault="00DE0E1B" w:rsidP="00DE0E1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C23E1B8"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79713F4"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Pr>
                <w:rFonts w:eastAsiaTheme="minorEastAsia"/>
                <w:i/>
                <w:color w:val="0070C0"/>
                <w:lang w:val="en-US" w:eastAsia="zh-CN"/>
              </w:rPr>
              <w:t>three</w:t>
            </w:r>
            <w:r w:rsidRPr="001D7713">
              <w:rPr>
                <w:rFonts w:eastAsiaTheme="minorEastAsia"/>
                <w:i/>
                <w:color w:val="0070C0"/>
                <w:lang w:val="en-US" w:eastAsia="zh-CN"/>
              </w:rPr>
              <w:t xml:space="preserve"> options and finalize on one of the options. </w:t>
            </w:r>
          </w:p>
          <w:p w14:paraId="59E555C0" w14:textId="77777777" w:rsidR="00DE0E1B" w:rsidRPr="003163EB" w:rsidRDefault="00DE0E1B" w:rsidP="00DE0E1B">
            <w:pPr>
              <w:ind w:left="360"/>
              <w:rPr>
                <w:rFonts w:eastAsiaTheme="minorEastAsia"/>
                <w:color w:val="0070C0"/>
                <w:lang w:val="en-US" w:eastAsia="zh-CN"/>
              </w:rPr>
            </w:pPr>
            <w:r w:rsidRPr="003163EB">
              <w:rPr>
                <w:rFonts w:eastAsiaTheme="minorEastAsia"/>
                <w:color w:val="0070C0"/>
                <w:lang w:val="en-US" w:eastAsia="zh-CN"/>
              </w:rPr>
              <w:t xml:space="preserve">RAN4 also need to discuss and agree how we designate references to unlicensed </w:t>
            </w:r>
            <w:proofErr w:type="spellStart"/>
            <w:r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4E1785FC" w14:textId="77777777" w:rsidR="00DE0E1B" w:rsidRPr="001D7713" w:rsidRDefault="00DE0E1B" w:rsidP="00DE0E1B">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777BE936" w14:textId="77777777" w:rsidR="00DE0E1B" w:rsidRDefault="00DE0E1B" w:rsidP="00DE0E1B">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67AEC68F"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lastRenderedPageBreak/>
              <w:t>for operation in NR-U bands</w:t>
            </w:r>
          </w:p>
          <w:p w14:paraId="37044539"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39E07D6A"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0DFACE59" w14:textId="2157B343" w:rsidR="00DE0E1B" w:rsidRPr="00613D8C" w:rsidRDefault="00DE0E1B" w:rsidP="00613D8C">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tc>
      </w:tr>
      <w:tr w:rsidR="00DE0E1B" w:rsidRPr="00515E5C" w14:paraId="7460800F" w14:textId="77777777" w:rsidTr="00EC69BE">
        <w:tc>
          <w:tcPr>
            <w:tcW w:w="1242" w:type="dxa"/>
          </w:tcPr>
          <w:p w14:paraId="297CBCE7" w14:textId="3FE3DD58" w:rsidR="00DE0E1B" w:rsidRPr="00197CFF" w:rsidRDefault="00DE0E1B" w:rsidP="00EC69BE">
            <w:pPr>
              <w:rPr>
                <w:lang w:val="en-US" w:eastAsia="zh-CN"/>
              </w:rPr>
            </w:pPr>
            <w:del w:id="42" w:author="RAN4#94 JOH, Nokia" w:date="2020-03-03T09:41:00Z">
              <w:r w:rsidDel="00F81486">
                <w:rPr>
                  <w:lang w:val="en-US" w:eastAsia="zh-CN"/>
                </w:rPr>
                <w:lastRenderedPageBreak/>
                <w:delText>Company A</w:delText>
              </w:r>
            </w:del>
            <w:ins w:id="43" w:author="RAN4#94 JOH, Nokia" w:date="2020-03-03T09:41:00Z">
              <w:r w:rsidR="00F81486">
                <w:rPr>
                  <w:lang w:val="en-US" w:eastAsia="zh-CN"/>
                </w:rPr>
                <w:t>Nokia</w:t>
              </w:r>
            </w:ins>
          </w:p>
        </w:tc>
        <w:tc>
          <w:tcPr>
            <w:tcW w:w="8539" w:type="dxa"/>
          </w:tcPr>
          <w:p w14:paraId="77B00429" w14:textId="1495076B" w:rsidR="00DE0E1B" w:rsidRDefault="00F81486" w:rsidP="00EC69BE">
            <w:pPr>
              <w:rPr>
                <w:ins w:id="44" w:author="RAN4#94 JOH, Nokia" w:date="2020-03-03T09:46:00Z"/>
                <w:lang w:val="en-US" w:eastAsia="zh-CN"/>
              </w:rPr>
            </w:pPr>
            <w:ins w:id="45" w:author="RAN4#94 JOH, Nokia" w:date="2020-03-03T09:41:00Z">
              <w:r>
                <w:rPr>
                  <w:lang w:val="en-US" w:eastAsia="zh-CN"/>
                </w:rPr>
                <w:t xml:space="preserve">We support option 1 </w:t>
              </w:r>
            </w:ins>
            <w:ins w:id="46" w:author="RAN4#94 JOH, Nokia" w:date="2020-03-03T09:42:00Z">
              <w:r>
                <w:rPr>
                  <w:lang w:val="en-US" w:eastAsia="zh-CN"/>
                </w:rPr>
                <w:t>to use Noki</w:t>
              </w:r>
            </w:ins>
            <w:ins w:id="47" w:author="RAN4#94 JOH, Nokia" w:date="2020-03-03T09:43:00Z">
              <w:r>
                <w:rPr>
                  <w:lang w:val="en-US" w:eastAsia="zh-CN"/>
                </w:rPr>
                <w:t xml:space="preserve">a Big CR </w:t>
              </w:r>
            </w:ins>
            <w:ins w:id="48" w:author="RAN4#94 JOH, Nokia" w:date="2020-03-03T09:42:00Z">
              <w:r>
                <w:rPr>
                  <w:lang w:val="en-US" w:eastAsia="zh-CN"/>
                </w:rPr>
                <w:t xml:space="preserve">but not to include band definitions as described </w:t>
              </w:r>
            </w:ins>
            <w:ins w:id="49" w:author="RAN4#94 JOH, Nokia" w:date="2020-03-03T09:43:00Z">
              <w:r>
                <w:rPr>
                  <w:lang w:val="en-US" w:eastAsia="zh-CN"/>
                </w:rPr>
                <w:t>by Ericsson in</w:t>
              </w:r>
            </w:ins>
            <w:ins w:id="50" w:author="RAN4#94 JOH, Nokia" w:date="2020-03-03T09:41:00Z">
              <w:r>
                <w:rPr>
                  <w:lang w:val="en-US" w:eastAsia="zh-CN"/>
                </w:rPr>
                <w:t xml:space="preserve"> </w:t>
              </w:r>
            </w:ins>
            <w:ins w:id="51" w:author="RAN4#94 JOH, Nokia" w:date="2020-03-03T09:43:00Z">
              <w:r w:rsidRPr="00F81486">
                <w:rPr>
                  <w:lang w:val="en-US" w:eastAsia="zh-CN"/>
                </w:rPr>
                <w:t>R4-2001958</w:t>
              </w:r>
              <w:r>
                <w:rPr>
                  <w:lang w:val="en-US" w:eastAsia="zh-CN"/>
                </w:rPr>
                <w:t xml:space="preserve"> but </w:t>
              </w:r>
            </w:ins>
            <w:ins w:id="52" w:author="RAN4#94 JOH, Nokia" w:date="2020-03-03T09:45:00Z">
              <w:r>
                <w:rPr>
                  <w:lang w:val="en-US" w:eastAsia="zh-CN"/>
                </w:rPr>
                <w:t>use</w:t>
              </w:r>
              <w:r w:rsidR="009E220D">
                <w:rPr>
                  <w:lang w:val="en-US" w:eastAsia="zh-CN"/>
                </w:rPr>
                <w:t xml:space="preserve"> </w:t>
              </w:r>
              <w:r w:rsidR="009E220D" w:rsidRPr="009E220D">
                <w:rPr>
                  <w:lang w:val="en-US" w:eastAsia="zh-CN"/>
                </w:rPr>
                <w:t>R4-1914284</w:t>
              </w:r>
              <w:r w:rsidR="009E220D">
                <w:rPr>
                  <w:lang w:val="en-US" w:eastAsia="zh-CN"/>
                </w:rPr>
                <w:t xml:space="preserve"> as baseline which </w:t>
              </w:r>
            </w:ins>
            <w:ins w:id="53" w:author="RAN4#94 JOH, Nokia" w:date="2020-03-03T09:43:00Z">
              <w:r>
                <w:rPr>
                  <w:lang w:val="en-US" w:eastAsia="zh-CN"/>
                </w:rPr>
                <w:t xml:space="preserve">already </w:t>
              </w:r>
            </w:ins>
            <w:ins w:id="54" w:author="RAN4#94 JOH, Nokia" w:date="2020-03-03T09:45:00Z">
              <w:r w:rsidR="009E220D">
                <w:rPr>
                  <w:lang w:val="en-US" w:eastAsia="zh-CN"/>
                </w:rPr>
                <w:t xml:space="preserve">have been </w:t>
              </w:r>
            </w:ins>
            <w:ins w:id="55" w:author="RAN4#94 JOH, Nokia" w:date="2020-03-03T09:43:00Z">
              <w:r>
                <w:rPr>
                  <w:lang w:val="en-US" w:eastAsia="zh-CN"/>
                </w:rPr>
                <w:t>proposed by Nokia in</w:t>
              </w:r>
            </w:ins>
            <w:ins w:id="56" w:author="RAN4#94 JOH, Nokia" w:date="2020-03-03T09:45:00Z">
              <w:r w:rsidR="009E220D">
                <w:rPr>
                  <w:lang w:val="en-US" w:eastAsia="zh-CN"/>
                </w:rPr>
                <w:t xml:space="preserve"> </w:t>
              </w:r>
            </w:ins>
            <w:ins w:id="57" w:author="RAN4#94 JOH, Nokia" w:date="2020-03-03T09:46:00Z">
              <w:r w:rsidR="009E220D">
                <w:rPr>
                  <w:lang w:val="en-US" w:eastAsia="zh-CN"/>
                </w:rPr>
                <w:t>previous</w:t>
              </w:r>
            </w:ins>
            <w:ins w:id="58" w:author="RAN4#94 JOH, Nokia" w:date="2020-03-03T09:45:00Z">
              <w:r w:rsidR="009E220D">
                <w:rPr>
                  <w:lang w:val="en-US" w:eastAsia="zh-CN"/>
                </w:rPr>
                <w:t xml:space="preserve"> meetings</w:t>
              </w:r>
            </w:ins>
            <w:ins w:id="59" w:author="RAN4#94 JOH, Nokia" w:date="2020-03-03T09:46:00Z">
              <w:r w:rsidR="009E220D">
                <w:rPr>
                  <w:lang w:val="en-US" w:eastAsia="zh-CN"/>
                </w:rPr>
                <w:t>.</w:t>
              </w:r>
            </w:ins>
          </w:p>
          <w:p w14:paraId="22BF3A90" w14:textId="77777777" w:rsidR="009E220D" w:rsidRDefault="009E220D" w:rsidP="00EC69BE">
            <w:pPr>
              <w:rPr>
                <w:ins w:id="60" w:author="RAN4#94 JOH, Nokia" w:date="2020-03-03T09:49:00Z"/>
                <w:lang w:val="en-US" w:eastAsia="zh-CN"/>
              </w:rPr>
            </w:pPr>
            <w:ins w:id="61" w:author="RAN4#94 JOH, Nokia" w:date="2020-03-03T09:47:00Z">
              <w:r>
                <w:rPr>
                  <w:lang w:val="en-US" w:eastAsia="zh-CN"/>
                </w:rPr>
                <w:t>The refarming of band 46 to n46 is already agreed and captured in Chairman notes from R</w:t>
              </w:r>
            </w:ins>
            <w:ins w:id="62" w:author="RAN4#94 JOH, Nokia" w:date="2020-03-03T09:48:00Z">
              <w:r>
                <w:rPr>
                  <w:lang w:val="en-US" w:eastAsia="zh-CN"/>
                </w:rPr>
                <w:t>AN4#90 (Athens).</w:t>
              </w:r>
            </w:ins>
            <w:ins w:id="63" w:author="RAN4#94 JOH, Nokia" w:date="2020-03-03T09:47:00Z">
              <w:r>
                <w:rPr>
                  <w:lang w:val="en-US" w:eastAsia="zh-CN"/>
                </w:rPr>
                <w:t xml:space="preserve">   </w:t>
              </w:r>
            </w:ins>
          </w:p>
          <w:p w14:paraId="3167C0E9" w14:textId="275F6986" w:rsidR="009E220D" w:rsidRPr="005F6ED9" w:rsidRDefault="005F6ED9" w:rsidP="005F6ED9">
            <w:pPr>
              <w:rPr>
                <w:i/>
                <w:lang w:val="en-US" w:eastAsia="zh-CN"/>
                <w:rPrChange w:id="64" w:author="RAN4#94 JOH, Nokia" w:date="2020-03-03T09:54:00Z">
                  <w:rPr>
                    <w:lang w:val="en-US" w:eastAsia="zh-CN"/>
                  </w:rPr>
                </w:rPrChange>
              </w:rPr>
            </w:pPr>
            <w:ins w:id="65" w:author="RAN4#94 JOH, Nokia" w:date="2020-03-03T09:50:00Z">
              <w:r>
                <w:rPr>
                  <w:lang w:val="en-US" w:eastAsia="zh-CN"/>
                </w:rPr>
                <w:t>The wording is not easy to decide in general</w:t>
              </w:r>
            </w:ins>
            <w:ins w:id="66" w:author="RAN4#94 JOH, Nokia" w:date="2020-03-03T09:51:00Z">
              <w:r>
                <w:rPr>
                  <w:lang w:val="en-US" w:eastAsia="zh-CN"/>
                </w:rPr>
                <w:t>.</w:t>
              </w:r>
            </w:ins>
            <w:ins w:id="67" w:author="RAN4#94 JOH, Nokia" w:date="2020-03-03T09:50:00Z">
              <w:r>
                <w:rPr>
                  <w:lang w:val="en-US" w:eastAsia="zh-CN"/>
                </w:rPr>
                <w:t xml:space="preserve"> </w:t>
              </w:r>
            </w:ins>
            <w:ins w:id="68" w:author="RAN4#94 JOH, Nokia" w:date="2020-03-03T09:51:00Z">
              <w:r>
                <w:rPr>
                  <w:lang w:val="en-US" w:eastAsia="zh-CN"/>
                </w:rPr>
                <w:t xml:space="preserve">When the requirements are related only to the band (n)46 the best </w:t>
              </w:r>
            </w:ins>
            <w:ins w:id="69" w:author="RAN4#94 JOH, Nokia" w:date="2020-03-03T09:52:00Z">
              <w:r>
                <w:rPr>
                  <w:lang w:val="en-US" w:eastAsia="zh-CN"/>
                </w:rPr>
                <w:t>wording is referring to this as e.g. “</w:t>
              </w:r>
              <w:r w:rsidRPr="005F6ED9">
                <w:rPr>
                  <w:i/>
                  <w:lang w:val="en-US" w:eastAsia="zh-CN"/>
                  <w:rPrChange w:id="70" w:author="RAN4#94 JOH, Nokia" w:date="2020-03-03T09:52:00Z">
                    <w:rPr>
                      <w:lang w:val="en-US" w:eastAsia="zh-CN"/>
                    </w:rPr>
                  </w:rPrChange>
                </w:rPr>
                <w:t>for operations in band n46</w:t>
              </w:r>
              <w:r>
                <w:rPr>
                  <w:i/>
                  <w:lang w:val="en-US" w:eastAsia="zh-CN"/>
                </w:rPr>
                <w:t>”.</w:t>
              </w:r>
              <w:r>
                <w:rPr>
                  <w:lang w:val="en-US" w:eastAsia="zh-CN"/>
                </w:rPr>
                <w:t xml:space="preserve"> However, some of the requirements are, at least intended to be, general for</w:t>
              </w:r>
            </w:ins>
            <w:ins w:id="71" w:author="RAN4#94 JOH, Nokia" w:date="2020-03-03T09:53:00Z">
              <w:r>
                <w:rPr>
                  <w:lang w:val="en-US" w:eastAsia="zh-CN"/>
                </w:rPr>
                <w:t xml:space="preserve"> all NR-U operation and/or operation in </w:t>
              </w:r>
            </w:ins>
            <w:ins w:id="72" w:author="RAN4#94 JOH, Nokia" w:date="2020-03-03T09:54:00Z">
              <w:r>
                <w:rPr>
                  <w:lang w:val="en-US" w:eastAsia="zh-CN"/>
                </w:rPr>
                <w:t>the unlicensed</w:t>
              </w:r>
            </w:ins>
            <w:ins w:id="73" w:author="RAN4#94 JOH, Nokia" w:date="2020-03-03T09:53:00Z">
              <w:r>
                <w:rPr>
                  <w:lang w:val="en-US" w:eastAsia="zh-CN"/>
                </w:rPr>
                <w:t xml:space="preserve"> spectrum</w:t>
              </w:r>
            </w:ins>
            <w:ins w:id="74" w:author="RAN4#94 JOH, Nokia" w:date="2020-03-03T09:55:00Z">
              <w:r>
                <w:rPr>
                  <w:lang w:val="en-US" w:eastAsia="zh-CN"/>
                </w:rPr>
                <w:t xml:space="preserve">. </w:t>
              </w:r>
              <w:r w:rsidR="00CD5126">
                <w:rPr>
                  <w:lang w:val="en-US" w:eastAsia="zh-CN"/>
                </w:rPr>
                <w:t xml:space="preserve">For general requirements we prefer </w:t>
              </w:r>
            </w:ins>
            <w:ins w:id="75" w:author="RAN4#94 JOH, Nokia" w:date="2020-03-03T09:56:00Z">
              <w:r w:rsidR="00CD5126" w:rsidRPr="00CD5126">
                <w:rPr>
                  <w:i/>
                  <w:lang w:val="en-US" w:eastAsia="zh-CN"/>
                  <w:rPrChange w:id="76" w:author="RAN4#94 JOH, Nokia" w:date="2020-03-03T09:56:00Z">
                    <w:rPr>
                      <w:lang w:val="en-US" w:eastAsia="zh-CN"/>
                    </w:rPr>
                  </w:rPrChange>
                </w:rPr>
                <w:t xml:space="preserve">“for </w:t>
              </w:r>
              <w:r w:rsidR="00CD5126">
                <w:rPr>
                  <w:i/>
                  <w:lang w:val="en-US" w:eastAsia="zh-CN"/>
                </w:rPr>
                <w:t xml:space="preserve">NR-U </w:t>
              </w:r>
              <w:r w:rsidR="00CD5126" w:rsidRPr="00CD5126">
                <w:rPr>
                  <w:i/>
                  <w:lang w:val="en-US" w:eastAsia="zh-CN"/>
                  <w:rPrChange w:id="77" w:author="RAN4#94 JOH, Nokia" w:date="2020-03-03T09:56:00Z">
                    <w:rPr>
                      <w:lang w:val="en-US" w:eastAsia="zh-CN"/>
                    </w:rPr>
                  </w:rPrChange>
                </w:rPr>
                <w:t>operation”</w:t>
              </w:r>
              <w:r w:rsidR="00CD5126" w:rsidRPr="00CD5126">
                <w:rPr>
                  <w:lang w:val="en-US" w:eastAsia="zh-CN"/>
                </w:rPr>
                <w:t>.</w:t>
              </w:r>
            </w:ins>
          </w:p>
        </w:tc>
      </w:tr>
      <w:tr w:rsidR="00DE0E1B" w:rsidRPr="00515E5C" w14:paraId="433115EE" w14:textId="77777777" w:rsidTr="00EC69BE">
        <w:tc>
          <w:tcPr>
            <w:tcW w:w="1242" w:type="dxa"/>
          </w:tcPr>
          <w:p w14:paraId="351DC25A" w14:textId="7FC0A18B" w:rsidR="00DE0E1B" w:rsidRPr="00197CFF" w:rsidRDefault="00DE0E1B" w:rsidP="00EC69BE">
            <w:pPr>
              <w:rPr>
                <w:lang w:val="en-US" w:eastAsia="zh-CN"/>
              </w:rPr>
            </w:pPr>
            <w:del w:id="78" w:author="Gene Fong" w:date="2020-03-04T10:06:00Z">
              <w:r w:rsidDel="004B41FF">
                <w:rPr>
                  <w:lang w:val="en-US" w:eastAsia="zh-CN"/>
                </w:rPr>
                <w:delText>Company B</w:delText>
              </w:r>
            </w:del>
            <w:ins w:id="79" w:author="Gene Fong" w:date="2020-03-04T10:06:00Z">
              <w:r w:rsidR="004B41FF">
                <w:rPr>
                  <w:lang w:val="en-US" w:eastAsia="zh-CN"/>
                </w:rPr>
                <w:t>Qualcomm</w:t>
              </w:r>
            </w:ins>
          </w:p>
        </w:tc>
        <w:tc>
          <w:tcPr>
            <w:tcW w:w="8539" w:type="dxa"/>
          </w:tcPr>
          <w:p w14:paraId="51B5B6C2" w14:textId="63770BE6" w:rsidR="00DE0E1B" w:rsidRPr="00197CFF" w:rsidRDefault="004B41FF" w:rsidP="00EC69BE">
            <w:pPr>
              <w:rPr>
                <w:lang w:val="en-US" w:eastAsia="zh-CN"/>
              </w:rPr>
            </w:pPr>
            <w:ins w:id="80" w:author="Gene Fong" w:date="2020-03-04T10:07:00Z">
              <w:r>
                <w:rPr>
                  <w:lang w:val="en-US" w:eastAsia="zh-CN"/>
                </w:rPr>
                <w:t>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prior agreement is that RF band-specific requirements would not be specified, but certainly NR-U general requirements would apply.</w:t>
              </w:r>
            </w:ins>
          </w:p>
        </w:tc>
      </w:tr>
      <w:tr w:rsidR="00DE0E1B" w:rsidRPr="00515E5C" w14:paraId="4229469C" w14:textId="77777777" w:rsidTr="00EC69BE">
        <w:tc>
          <w:tcPr>
            <w:tcW w:w="1242" w:type="dxa"/>
          </w:tcPr>
          <w:p w14:paraId="4D23230D" w14:textId="46C2A543" w:rsidR="00DE0E1B" w:rsidRPr="00197CFF" w:rsidRDefault="00DE0E1B" w:rsidP="00EC69BE">
            <w:pPr>
              <w:rPr>
                <w:lang w:val="en-US" w:eastAsia="zh-CN"/>
              </w:rPr>
            </w:pPr>
            <w:del w:id="81" w:author="Alexander Sayenko" w:date="2020-03-04T21:46:00Z">
              <w:r w:rsidDel="00A2190C">
                <w:rPr>
                  <w:lang w:val="en-US" w:eastAsia="zh-CN"/>
                </w:rPr>
                <w:delText>Company C</w:delText>
              </w:r>
            </w:del>
            <w:ins w:id="82" w:author="Alexander Sayenko" w:date="2020-03-04T21:46:00Z">
              <w:r w:rsidR="00A2190C">
                <w:rPr>
                  <w:lang w:val="en-US" w:eastAsia="zh-CN"/>
                </w:rPr>
                <w:t>Apple</w:t>
              </w:r>
            </w:ins>
          </w:p>
        </w:tc>
        <w:tc>
          <w:tcPr>
            <w:tcW w:w="8539" w:type="dxa"/>
          </w:tcPr>
          <w:p w14:paraId="58049086" w14:textId="2B780543" w:rsidR="00DE0E1B" w:rsidRPr="00197CFF" w:rsidRDefault="00A2190C" w:rsidP="00EC69BE">
            <w:pPr>
              <w:rPr>
                <w:lang w:val="en-US" w:eastAsia="zh-CN"/>
              </w:rPr>
            </w:pPr>
            <w:ins w:id="83" w:author="Alexander Sayenko" w:date="2020-03-04T21:46:00Z">
              <w:r>
                <w:rPr>
                  <w:lang w:val="en-US" w:eastAsia="zh-CN"/>
                </w:rPr>
                <w:t>We do not support an approach when a decision to agree a CR with band n46 depends on the inclusion of 6GHz band. The corresponding SI target completion date w</w:t>
              </w:r>
            </w:ins>
            <w:ins w:id="84" w:author="Alexander Sayenko" w:date="2020-03-04T21:47:00Z">
              <w:r>
                <w:rPr>
                  <w:lang w:val="en-US" w:eastAsia="zh-CN"/>
                </w:rPr>
                <w:t xml:space="preserve">as extended till December 2020 for the reason that it is not clear when we have more decisions in the regulatory domain. </w:t>
              </w:r>
            </w:ins>
            <w:ins w:id="85" w:author="Alexander Sayenko" w:date="2020-03-04T21:48:00Z">
              <w:r>
                <w:rPr>
                  <w:lang w:val="en-US" w:eastAsia="zh-CN"/>
                </w:rPr>
                <w:t>Once we have more information, 6GHz can be always added in the release independent way, but we cannot see why we should stall band n46 specification process.</w:t>
              </w:r>
            </w:ins>
            <w:ins w:id="86" w:author="Alexander Sayenko" w:date="2020-03-04T21:49:00Z">
              <w:r>
                <w:rPr>
                  <w:lang w:val="en-US" w:eastAsia="zh-CN"/>
                </w:rPr>
                <w:t xml:space="preserve"> </w:t>
              </w:r>
            </w:ins>
          </w:p>
        </w:tc>
      </w:tr>
      <w:tr w:rsidR="00DE0E1B" w:rsidRPr="00515E5C" w14:paraId="01A4321A" w14:textId="77777777" w:rsidTr="00EC69BE">
        <w:tc>
          <w:tcPr>
            <w:tcW w:w="1242" w:type="dxa"/>
          </w:tcPr>
          <w:p w14:paraId="4486B805" w14:textId="77777777" w:rsidR="00DE0E1B" w:rsidRPr="00197CFF" w:rsidRDefault="00DE0E1B" w:rsidP="00EC69BE">
            <w:pPr>
              <w:rPr>
                <w:lang w:val="en-US" w:eastAsia="zh-CN"/>
              </w:rPr>
            </w:pPr>
          </w:p>
        </w:tc>
        <w:tc>
          <w:tcPr>
            <w:tcW w:w="8539" w:type="dxa"/>
          </w:tcPr>
          <w:p w14:paraId="7F4E807D" w14:textId="77777777" w:rsidR="00DE0E1B" w:rsidRPr="00197CFF" w:rsidRDefault="00DE0E1B" w:rsidP="00EC69BE">
            <w:pPr>
              <w:rPr>
                <w:lang w:val="en-US" w:eastAsia="zh-CN"/>
              </w:rPr>
            </w:pPr>
          </w:p>
        </w:tc>
      </w:tr>
    </w:tbl>
    <w:p w14:paraId="303DD266" w14:textId="47865274"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DE0E1B" w:rsidRPr="001D7713" w14:paraId="51E6620F" w14:textId="77777777" w:rsidTr="00EC69BE">
        <w:tc>
          <w:tcPr>
            <w:tcW w:w="1230" w:type="dxa"/>
          </w:tcPr>
          <w:p w14:paraId="71553259" w14:textId="77777777" w:rsidR="00DE0E1B" w:rsidRDefault="00DE0E1B" w:rsidP="00EC69B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401" w:type="dxa"/>
          </w:tcPr>
          <w:p w14:paraId="56C49FAA" w14:textId="278B5564" w:rsidR="00DE0E1B" w:rsidRDefault="00DE0E1B" w:rsidP="00EC69BE">
            <w:pPr>
              <w:rPr>
                <w:rFonts w:eastAsiaTheme="minorEastAsia"/>
                <w:i/>
                <w:color w:val="0070C0"/>
                <w:lang w:val="en-US" w:eastAsia="zh-CN"/>
              </w:rPr>
            </w:pPr>
            <w:r>
              <w:rPr>
                <w:rFonts w:eastAsiaTheme="minorEastAsia" w:hint="eastAsia"/>
                <w:i/>
                <w:color w:val="0070C0"/>
                <w:lang w:val="en-US" w:eastAsia="zh-CN"/>
              </w:rPr>
              <w:t>Candidate options:</w:t>
            </w:r>
          </w:p>
          <w:p w14:paraId="502E2668" w14:textId="77777777" w:rsidR="00DE0E1B" w:rsidRDefault="00DE0E1B" w:rsidP="00EC69BE">
            <w:pPr>
              <w:rPr>
                <w:rFonts w:eastAsiaTheme="minorEastAsia"/>
                <w:i/>
                <w:color w:val="0070C0"/>
                <w:lang w:val="en-US" w:eastAsia="zh-CN"/>
              </w:rPr>
            </w:pPr>
            <w:r>
              <w:rPr>
                <w:rFonts w:eastAsiaTheme="minorEastAsia"/>
                <w:i/>
                <w:color w:val="0070C0"/>
                <w:lang w:val="en-US" w:eastAsia="zh-CN"/>
              </w:rPr>
              <w:t xml:space="preserve">There are two options: </w:t>
            </w:r>
          </w:p>
          <w:p w14:paraId="158441F8" w14:textId="77777777" w:rsidR="00DE0E1B"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Pr="001D7713">
              <w:rPr>
                <w:rFonts w:eastAsiaTheme="minorEastAsia"/>
                <w:i/>
                <w:color w:val="0070C0"/>
                <w:lang w:val="en-US" w:eastAsia="zh-CN"/>
              </w:rPr>
              <w:t>For UE spec TS 38.101-1, Ericsson to provide an updated version removing all mention of 100MHz CBW.</w:t>
            </w:r>
          </w:p>
          <w:p w14:paraId="0DE386F0" w14:textId="1C927A51"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Option-2: Discuss creating a WF in word format to capture normative texts when agreements are made</w:t>
            </w:r>
          </w:p>
          <w:p w14:paraId="6CBC4F5F" w14:textId="77777777" w:rsidR="00DE0E1B" w:rsidRDefault="00DE0E1B"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3DD378" w14:textId="77777777"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the above two options and assign a company to produce draft CR or WF after second round discussions</w:t>
            </w:r>
          </w:p>
        </w:tc>
      </w:tr>
      <w:tr w:rsidR="0009499C" w:rsidRPr="001D7713" w14:paraId="45577EEF" w14:textId="77777777" w:rsidTr="00EC69BE">
        <w:tc>
          <w:tcPr>
            <w:tcW w:w="1230" w:type="dxa"/>
          </w:tcPr>
          <w:p w14:paraId="362CE660" w14:textId="44CF8A4F" w:rsidR="0009499C" w:rsidRDefault="0009499C" w:rsidP="0009499C">
            <w:pPr>
              <w:rPr>
                <w:rFonts w:eastAsiaTheme="minorEastAsia"/>
                <w:b/>
                <w:bCs/>
                <w:color w:val="0070C0"/>
                <w:lang w:val="en-US" w:eastAsia="zh-CN"/>
              </w:rPr>
            </w:pPr>
            <w:del w:id="87" w:author="RAN4#94 JOH, Nokia" w:date="2020-03-03T09:58:00Z">
              <w:r w:rsidDel="00CD5126">
                <w:rPr>
                  <w:lang w:val="en-US" w:eastAsia="zh-CN"/>
                </w:rPr>
                <w:delText>Company A</w:delText>
              </w:r>
            </w:del>
            <w:ins w:id="88" w:author="RAN4#94 JOH, Nokia" w:date="2020-03-03T09:58:00Z">
              <w:r w:rsidR="00CD5126">
                <w:rPr>
                  <w:lang w:val="en-US" w:eastAsia="zh-CN"/>
                </w:rPr>
                <w:t>Nokia</w:t>
              </w:r>
            </w:ins>
          </w:p>
        </w:tc>
        <w:tc>
          <w:tcPr>
            <w:tcW w:w="8401" w:type="dxa"/>
          </w:tcPr>
          <w:p w14:paraId="738EB8E1" w14:textId="578D0515" w:rsidR="0009499C" w:rsidRPr="00CD5126" w:rsidRDefault="00CD5126" w:rsidP="0009499C">
            <w:pPr>
              <w:rPr>
                <w:rFonts w:eastAsiaTheme="minorEastAsia"/>
                <w:color w:val="0070C0"/>
                <w:lang w:val="en-US" w:eastAsia="zh-CN"/>
                <w:rPrChange w:id="89" w:author="RAN4#94 JOH, Nokia" w:date="2020-03-03T09:58:00Z">
                  <w:rPr>
                    <w:rFonts w:eastAsiaTheme="minorEastAsia"/>
                    <w:i/>
                    <w:color w:val="0070C0"/>
                    <w:lang w:val="en-US" w:eastAsia="zh-CN"/>
                  </w:rPr>
                </w:rPrChange>
              </w:rPr>
            </w:pPr>
            <w:ins w:id="90" w:author="RAN4#94 JOH, Nokia" w:date="2020-03-03T09:59:00Z">
              <w:r>
                <w:rPr>
                  <w:rFonts w:eastAsiaTheme="minorEastAsia"/>
                  <w:color w:val="0070C0"/>
                  <w:lang w:val="en-US" w:eastAsia="zh-CN"/>
                </w:rPr>
                <w:t>We have similar view as for sub topic 2-1 that this should be included in big CR. If needed a WF can be created but in our view most re</w:t>
              </w:r>
            </w:ins>
            <w:ins w:id="91" w:author="RAN4#94 JOH, Nokia" w:date="2020-03-03T10:00:00Z">
              <w:r>
                <w:rPr>
                  <w:rFonts w:eastAsiaTheme="minorEastAsia"/>
                  <w:color w:val="0070C0"/>
                  <w:lang w:val="en-US" w:eastAsia="zh-CN"/>
                </w:rPr>
                <w:t xml:space="preserve">lated agreements are already captured in meeting minutes and existing WFs. </w:t>
              </w:r>
            </w:ins>
          </w:p>
        </w:tc>
      </w:tr>
      <w:tr w:rsidR="0009499C" w:rsidRPr="001D7713" w14:paraId="3141DF5B" w14:textId="77777777" w:rsidTr="00EC69BE">
        <w:tc>
          <w:tcPr>
            <w:tcW w:w="1230" w:type="dxa"/>
          </w:tcPr>
          <w:p w14:paraId="1C4F3548" w14:textId="31467C78" w:rsidR="0009499C" w:rsidRDefault="0009499C" w:rsidP="0009499C">
            <w:pPr>
              <w:rPr>
                <w:rFonts w:eastAsiaTheme="minorEastAsia"/>
                <w:b/>
                <w:bCs/>
                <w:color w:val="0070C0"/>
                <w:lang w:val="en-US" w:eastAsia="zh-CN"/>
              </w:rPr>
            </w:pPr>
            <w:del w:id="92" w:author="Gene Fong" w:date="2020-03-03T08:57:00Z">
              <w:r w:rsidDel="00C8460E">
                <w:rPr>
                  <w:lang w:val="en-US" w:eastAsia="zh-CN"/>
                </w:rPr>
                <w:delText>Company B</w:delText>
              </w:r>
            </w:del>
            <w:ins w:id="93" w:author="Gene Fong" w:date="2020-03-03T08:57:00Z">
              <w:r w:rsidR="00C8460E">
                <w:rPr>
                  <w:lang w:val="en-US" w:eastAsia="zh-CN"/>
                </w:rPr>
                <w:t>Qualcomm</w:t>
              </w:r>
            </w:ins>
          </w:p>
        </w:tc>
        <w:tc>
          <w:tcPr>
            <w:tcW w:w="8401" w:type="dxa"/>
          </w:tcPr>
          <w:p w14:paraId="25BBD0B1" w14:textId="5AA81778" w:rsidR="0009499C" w:rsidRDefault="00C8460E" w:rsidP="0009499C">
            <w:pPr>
              <w:rPr>
                <w:rFonts w:eastAsiaTheme="minorEastAsia"/>
                <w:i/>
                <w:color w:val="0070C0"/>
                <w:lang w:val="en-US" w:eastAsia="zh-CN"/>
              </w:rPr>
            </w:pPr>
            <w:ins w:id="94" w:author="Gene Fong" w:date="2020-03-03T08:57:00Z">
              <w:r>
                <w:rPr>
                  <w:lang w:val="en-US" w:eastAsia="zh-CN"/>
                </w:rPr>
                <w:t xml:space="preserve">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w:t>
              </w:r>
              <w:r>
                <w:rPr>
                  <w:lang w:val="en-US" w:eastAsia="zh-CN"/>
                </w:rPr>
                <w:lastRenderedPageBreak/>
                <w:t>prior agreement is that RF band-specific requirements would not be specified, but certainly NR-U general requirements would apply.</w:t>
              </w:r>
            </w:ins>
          </w:p>
        </w:tc>
      </w:tr>
      <w:tr w:rsidR="0009499C" w:rsidRPr="001D7713" w14:paraId="66BF2B4A" w14:textId="77777777" w:rsidTr="00EC69BE">
        <w:tc>
          <w:tcPr>
            <w:tcW w:w="1230" w:type="dxa"/>
          </w:tcPr>
          <w:p w14:paraId="0AF8DEE3" w14:textId="46F69B78" w:rsidR="0009499C" w:rsidRDefault="0009499C" w:rsidP="0009499C">
            <w:pPr>
              <w:rPr>
                <w:rFonts w:eastAsiaTheme="minorEastAsia"/>
                <w:b/>
                <w:bCs/>
                <w:color w:val="0070C0"/>
                <w:lang w:val="en-US" w:eastAsia="zh-CN"/>
              </w:rPr>
            </w:pPr>
            <w:del w:id="95" w:author="Alexander Sayenko" w:date="2020-03-04T21:49:00Z">
              <w:r w:rsidDel="00A2190C">
                <w:rPr>
                  <w:lang w:val="en-US" w:eastAsia="zh-CN"/>
                </w:rPr>
                <w:lastRenderedPageBreak/>
                <w:delText>Company C</w:delText>
              </w:r>
            </w:del>
            <w:ins w:id="96" w:author="Alexander Sayenko" w:date="2020-03-04T21:49:00Z">
              <w:r w:rsidR="00A2190C">
                <w:rPr>
                  <w:lang w:val="en-US" w:eastAsia="zh-CN"/>
                </w:rPr>
                <w:t>Apple</w:t>
              </w:r>
            </w:ins>
          </w:p>
        </w:tc>
        <w:tc>
          <w:tcPr>
            <w:tcW w:w="8401" w:type="dxa"/>
          </w:tcPr>
          <w:p w14:paraId="088B6570" w14:textId="328BBE8D" w:rsidR="0009499C" w:rsidRPr="00A2190C" w:rsidRDefault="00A2190C" w:rsidP="0009499C">
            <w:pPr>
              <w:rPr>
                <w:rFonts w:eastAsiaTheme="minorEastAsia"/>
                <w:iCs/>
                <w:color w:val="0070C0"/>
                <w:lang w:val="en-US" w:eastAsia="zh-CN"/>
                <w:rPrChange w:id="97" w:author="Alexander Sayenko" w:date="2020-03-04T21:50:00Z">
                  <w:rPr>
                    <w:rFonts w:eastAsiaTheme="minorEastAsia"/>
                    <w:i/>
                    <w:color w:val="0070C0"/>
                    <w:lang w:val="en-US" w:eastAsia="zh-CN"/>
                  </w:rPr>
                </w:rPrChange>
              </w:rPr>
            </w:pPr>
            <w:ins w:id="98" w:author="Alexander Sayenko" w:date="2020-03-04T21:50:00Z">
              <w:r>
                <w:rPr>
                  <w:rFonts w:eastAsiaTheme="minorEastAsia"/>
                  <w:iCs/>
                  <w:color w:val="0070C0"/>
                  <w:lang w:val="en-US" w:eastAsia="zh-CN"/>
                </w:rPr>
                <w:t xml:space="preserve">Same comment as above. </w:t>
              </w:r>
              <w:r w:rsidRPr="00A2190C">
                <w:rPr>
                  <w:rFonts w:eastAsiaTheme="minorEastAsia"/>
                  <w:iCs/>
                  <w:color w:val="0070C0"/>
                  <w:lang w:val="en-US" w:eastAsia="zh-CN"/>
                </w:rPr>
                <w:t>We do not support an approach when a decision to agree a CR with band n46 depends on the inclusion of 6GHz band. The corresponding SI target completion date was extended till December 2020 for the reason that it is not clear when we have more decisions in the regulatory domain. Once we have more information, 6GHz can be always added in the release independent way, but we cannot see why we should stall band n46 specification process.</w:t>
              </w:r>
            </w:ins>
          </w:p>
        </w:tc>
      </w:tr>
      <w:tr w:rsidR="0009499C" w:rsidRPr="001D7713" w14:paraId="2C13143A" w14:textId="77777777" w:rsidTr="00EC69BE">
        <w:tc>
          <w:tcPr>
            <w:tcW w:w="1230" w:type="dxa"/>
          </w:tcPr>
          <w:p w14:paraId="125C185B" w14:textId="77777777" w:rsidR="0009499C" w:rsidRDefault="0009499C" w:rsidP="00EC69BE">
            <w:pPr>
              <w:rPr>
                <w:rFonts w:eastAsiaTheme="minorEastAsia"/>
                <w:b/>
                <w:bCs/>
                <w:color w:val="0070C0"/>
                <w:lang w:val="en-US" w:eastAsia="zh-CN"/>
              </w:rPr>
            </w:pPr>
          </w:p>
        </w:tc>
        <w:tc>
          <w:tcPr>
            <w:tcW w:w="8401" w:type="dxa"/>
          </w:tcPr>
          <w:p w14:paraId="721F0BC2" w14:textId="77777777" w:rsidR="0009499C" w:rsidRDefault="0009499C" w:rsidP="00EC69BE">
            <w:pPr>
              <w:rPr>
                <w:rFonts w:eastAsiaTheme="minorEastAsia"/>
                <w:i/>
                <w:color w:val="0070C0"/>
                <w:lang w:val="en-US" w:eastAsia="zh-CN"/>
              </w:rPr>
            </w:pPr>
          </w:p>
        </w:tc>
      </w:tr>
    </w:tbl>
    <w:p w14:paraId="0715FB45" w14:textId="7A994E19" w:rsidR="00DE0E1B" w:rsidRDefault="00DE0E1B">
      <w:pPr>
        <w:rPr>
          <w:lang w:val="en-US" w:eastAsia="zh-CN"/>
        </w:rPr>
      </w:pPr>
    </w:p>
    <w:p w14:paraId="0CC0E29F" w14:textId="77777777" w:rsidR="00147D49" w:rsidRDefault="00147D49" w:rsidP="00147D49">
      <w:pPr>
        <w:pStyle w:val="Heading3"/>
        <w:rPr>
          <w:sz w:val="24"/>
          <w:szCs w:val="16"/>
        </w:rPr>
      </w:pPr>
      <w:r>
        <w:rPr>
          <w:sz w:val="24"/>
          <w:szCs w:val="16"/>
        </w:rPr>
        <w:t>CRs/TPs</w:t>
      </w:r>
    </w:p>
    <w:p w14:paraId="5EC2A4C2" w14:textId="77777777" w:rsidR="00147D49" w:rsidRDefault="00147D49" w:rsidP="00147D4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147D49" w14:paraId="1A3BC353" w14:textId="77777777" w:rsidTr="00EC69BE">
        <w:tc>
          <w:tcPr>
            <w:tcW w:w="1231" w:type="dxa"/>
          </w:tcPr>
          <w:p w14:paraId="6C378CC0" w14:textId="77777777" w:rsidR="00147D49" w:rsidRDefault="00147D49"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1F9FA2" w14:textId="77777777" w:rsidR="00147D49" w:rsidRDefault="00147D49"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47D49" w14:paraId="5B0A10CC" w14:textId="77777777" w:rsidTr="00EC69BE">
        <w:tc>
          <w:tcPr>
            <w:tcW w:w="1231" w:type="dxa"/>
          </w:tcPr>
          <w:p w14:paraId="01C106D8" w14:textId="70C758FF" w:rsidR="00147D49" w:rsidRPr="00613D8C" w:rsidRDefault="00147D49" w:rsidP="00EC69BE">
            <w:pPr>
              <w:rPr>
                <w:rFonts w:eastAsiaTheme="minorEastAsia"/>
                <w:color w:val="0070C0"/>
                <w:lang w:eastAsia="zh-CN"/>
              </w:rPr>
            </w:pPr>
            <w:r w:rsidRPr="00147D49">
              <w:t>R4-2002747</w:t>
            </w:r>
            <w:r w:rsidRPr="00147D49">
              <w:tab/>
            </w:r>
            <w:proofErr w:type="spellStart"/>
            <w:r w:rsidRPr="00147D49">
              <w:t>draftCR</w:t>
            </w:r>
            <w:proofErr w:type="spellEnd"/>
            <w:r w:rsidRPr="00147D49">
              <w:t xml:space="preserve"> to 38.101-1 on introduction of band n46</w:t>
            </w:r>
          </w:p>
        </w:tc>
        <w:tc>
          <w:tcPr>
            <w:tcW w:w="8400" w:type="dxa"/>
          </w:tcPr>
          <w:p w14:paraId="65304F14" w14:textId="77777777" w:rsidR="00147D49" w:rsidRDefault="00147D49"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DDACD4" w14:textId="77777777" w:rsidR="00147D49" w:rsidRDefault="00147D49" w:rsidP="00EC69BE">
            <w:pPr>
              <w:rPr>
                <w:rFonts w:eastAsiaTheme="minorEastAsia"/>
                <w:i/>
                <w:iCs/>
                <w:color w:val="0070C0"/>
                <w:lang w:val="en-US" w:eastAsia="zh-CN"/>
              </w:rPr>
            </w:pPr>
            <w:r>
              <w:rPr>
                <w:rFonts w:eastAsiaTheme="minorEastAsia"/>
                <w:i/>
                <w:iCs/>
                <w:color w:val="0070C0"/>
                <w:lang w:val="en-US" w:eastAsia="zh-CN"/>
              </w:rPr>
              <w:t>Ericsson to provide the draft CR as one of the options on subtopic 2-2.</w:t>
            </w:r>
          </w:p>
          <w:p w14:paraId="5B3BFD2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276CC872"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9569E78" w14:textId="13528520"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66560313" w14:textId="77777777" w:rsidR="00147D49" w:rsidRPr="00613D8C" w:rsidRDefault="00147D49">
      <w:pPr>
        <w:rPr>
          <w:lang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1:  General requirements do not exist yet for these new bandwidth classes.  Adding all of these new bandwidth classes would greatly increase the size of the bandwidth class table that applies not only to NR-U but also NR.  We would prefer not to introduce all of these new bandwidth classes if another way can be found instead.</w:t>
            </w:r>
          </w:p>
          <w:p w14:paraId="303DD2AE" w14:textId="65C3F7F5"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B3"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 topic 3.2.1issue 2-1: 400MHz 5CC BW class seems premature at this point (remember we have only 200MHz BW class C only for UL NR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 xml:space="preserve">is 380MHz in </w:t>
            </w:r>
            <w:r w:rsidR="00A85003">
              <w:rPr>
                <w:rFonts w:eastAsiaTheme="minorEastAsia"/>
                <w:color w:val="0070C0"/>
                <w:lang w:val="en-US" w:eastAsia="zh-CN"/>
              </w:rPr>
              <w:lastRenderedPageBreak/>
              <w:t>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proofErr w:type="spellStart"/>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lastRenderedPageBreak/>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99" w:name="_Hlk33528734"/>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99"/>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r>
              <w:rPr>
                <w:rFonts w:eastAsiaTheme="minorEastAsia"/>
                <w:color w:val="0070C0"/>
                <w:lang w:val="en-US" w:eastAsia="zh-CN"/>
              </w:rPr>
              <w:t>Sub topic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r>
              <w:rPr>
                <w:rFonts w:eastAsiaTheme="minorEastAsia"/>
                <w:color w:val="0070C0"/>
                <w:lang w:val="en-US" w:eastAsia="zh-CN"/>
              </w:rPr>
              <w:t>Sub topic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Subtopic 3-1: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t>CableLabs</w:t>
            </w:r>
          </w:p>
        </w:tc>
        <w:tc>
          <w:tcPr>
            <w:tcW w:w="8093" w:type="dxa"/>
          </w:tcPr>
          <w:p w14:paraId="665862E8"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 xml:space="preserve">Sub topic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r>
              <w:rPr>
                <w:rFonts w:eastAsiaTheme="minorEastAsia"/>
                <w:color w:val="0070C0"/>
                <w:lang w:val="en-US" w:eastAsia="zh-CN"/>
              </w:rPr>
              <w:t xml:space="preserve">The 10-MHz channel only applies in India markets. As long as this 50 MHz bandwidth and other bandwidth options that aggregate a 10 MHz channel </w:t>
            </w:r>
            <w:r w:rsidR="00065433">
              <w:rPr>
                <w:rFonts w:eastAsiaTheme="minorEastAsia"/>
                <w:color w:val="0070C0"/>
                <w:lang w:val="en-US" w:eastAsia="zh-CN"/>
              </w:rPr>
              <w:t>are</w:t>
            </w:r>
            <w:r>
              <w:rPr>
                <w:rFonts w:eastAsiaTheme="minorEastAsia"/>
                <w:color w:val="0070C0"/>
                <w:lang w:val="en-US" w:eastAsia="zh-CN"/>
              </w:rPr>
              <w:t xml:space="preserve"> described as “regional”, we are ok.</w:t>
            </w:r>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35C36D69" w:rsidR="00116EBE" w:rsidRPr="001D7713" w:rsidRDefault="00B12365" w:rsidP="001D771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There may be alternative solutions which may be used, e.g. using currently available BW classes to cater for 20MHz CA combinations.</w:t>
            </w: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369D397A" w:rsidR="00116EBE"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48B2BC43" w14:textId="3E39A677" w:rsidR="00B12365" w:rsidRPr="001D7713" w:rsidRDefault="00B12365"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85E754E" w14:textId="6A3CEDE7" w:rsidR="00116EBE" w:rsidRPr="003163EB"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00116EBE" w:rsidRPr="001D7713">
              <w:rPr>
                <w:rFonts w:eastAsiaTheme="minorEastAsia"/>
                <w:i/>
                <w:color w:val="0070C0"/>
                <w:lang w:val="en-US" w:eastAsia="zh-CN"/>
              </w:rPr>
              <w:t>Ericsson draft way forward reflecting the above comments.</w:t>
            </w:r>
          </w:p>
          <w:p w14:paraId="303DD2DD" w14:textId="1408F49F" w:rsidR="00B12365" w:rsidRPr="001D7713"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42B2882E"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There are no opposing comments on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in </w:t>
            </w:r>
            <w:r w:rsidRPr="001D7713">
              <w:rPr>
                <w:rFonts w:eastAsiaTheme="minorEastAsia"/>
                <w:i/>
                <w:color w:val="0070C0"/>
                <w:lang w:val="en-US" w:eastAsia="zh-CN"/>
              </w:rPr>
              <w:t>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315F3FB5" w14:textId="77777777" w:rsidR="00966679" w:rsidRDefault="00116EBE" w:rsidP="00966679">
            <w:pPr>
              <w:rPr>
                <w:rFonts w:eastAsiaTheme="minorEastAsia"/>
                <w:i/>
                <w:color w:val="0070C0"/>
                <w:lang w:val="en-US" w:eastAsia="zh-CN"/>
              </w:rPr>
            </w:pPr>
            <w:r w:rsidRPr="003163EB">
              <w:rPr>
                <w:rFonts w:eastAsiaTheme="minorEastAsia"/>
                <w:i/>
                <w:color w:val="0070C0"/>
                <w:lang w:val="en-US" w:eastAsia="zh-CN"/>
              </w:rPr>
              <w:t xml:space="preserve">Only option is </w:t>
            </w:r>
            <w:r w:rsidR="00966679" w:rsidRPr="003163EB">
              <w:rPr>
                <w:rFonts w:eastAsiaTheme="minorEastAsia"/>
                <w:i/>
                <w:color w:val="0070C0"/>
                <w:lang w:val="en-US" w:eastAsia="zh-CN"/>
              </w:rPr>
              <w:t xml:space="preserve">available proposals in </w:t>
            </w:r>
            <w:r w:rsidRPr="003163EB">
              <w:rPr>
                <w:rFonts w:eastAsiaTheme="minorEastAsia"/>
                <w:i/>
                <w:color w:val="0070C0"/>
                <w:lang w:val="en-US" w:eastAsia="zh-CN"/>
              </w:rPr>
              <w:t>R4-20001731</w:t>
            </w:r>
          </w:p>
          <w:p w14:paraId="6C6AEA3D" w14:textId="77777777" w:rsidR="00966679" w:rsidRPr="003163EB" w:rsidRDefault="00966679" w:rsidP="003163EB">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0132BA82" w14:textId="5D8E0DD9" w:rsidR="00116EBE" w:rsidRPr="003163EB" w:rsidRDefault="00966679" w:rsidP="00966679">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2: a 38.101-1 CR for the sync raster for 30 kHz SCS can be based on the TP below.</w:t>
            </w:r>
            <w:r w:rsidR="00116EBE" w:rsidRPr="003163EB">
              <w:rPr>
                <w:rFonts w:eastAsiaTheme="minorEastAsia"/>
                <w:i/>
                <w:color w:val="0070C0"/>
                <w:lang w:val="en-US" w:eastAsia="zh-CN"/>
              </w:rPr>
              <w:t xml:space="preserve">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8E5256" w14:textId="01032455" w:rsidR="009F4D48"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5A04C1CC" w14:textId="5CB70E63" w:rsidR="00966679" w:rsidRPr="001D7713" w:rsidRDefault="0096667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Based on the approved proposals in </w:t>
            </w:r>
            <w:r w:rsidR="00FA71B5">
              <w:rPr>
                <w:rFonts w:eastAsiaTheme="minorEastAsia"/>
                <w:i/>
                <w:color w:val="0070C0"/>
                <w:lang w:val="en-US" w:eastAsia="zh-CN"/>
              </w:rPr>
              <w:t xml:space="preserve">R4-2001731, </w:t>
            </w:r>
            <w:proofErr w:type="spellStart"/>
            <w:r w:rsidR="00FA71B5">
              <w:rPr>
                <w:rFonts w:eastAsiaTheme="minorEastAsia"/>
                <w:i/>
                <w:color w:val="0070C0"/>
                <w:lang w:val="en-US" w:eastAsia="zh-CN"/>
              </w:rPr>
              <w:t>Futurewei</w:t>
            </w:r>
            <w:proofErr w:type="spellEnd"/>
            <w:r w:rsidR="00FA71B5">
              <w:rPr>
                <w:rFonts w:eastAsiaTheme="minorEastAsia"/>
                <w:i/>
                <w:color w:val="0070C0"/>
                <w:lang w:val="en-US" w:eastAsia="zh-CN"/>
              </w:rPr>
              <w:t xml:space="preserve"> to provide two draft CRs for 38.104 and 38.101-1 respectively.</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70959489" w:rsidR="00A95A3D" w:rsidRDefault="008C4C61">
            <w:pPr>
              <w:rPr>
                <w:rFonts w:eastAsiaTheme="minorEastAsia"/>
                <w:color w:val="0070C0"/>
                <w:lang w:val="en-US" w:eastAsia="zh-CN"/>
              </w:rPr>
            </w:pPr>
            <w:r>
              <w:rPr>
                <w:rFonts w:asciiTheme="minorHAnsi" w:hAnsiTheme="minorHAnsi" w:cstheme="minorHAnsi"/>
              </w:rPr>
              <w:t>R4-20</w:t>
            </w:r>
            <w:r w:rsidR="00FA71B5">
              <w:rPr>
                <w:rFonts w:asciiTheme="minorHAnsi" w:hAnsiTheme="minorHAnsi" w:cstheme="minorHAnsi"/>
              </w:rPr>
              <w:t>xxxxx</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088C95FB" w:rsidR="008C4C61" w:rsidRPr="001D7713" w:rsidRDefault="00FA71B5" w:rsidP="02816EE7">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5519A150" w:rsidRPr="001D7713">
              <w:rPr>
                <w:rFonts w:eastAsiaTheme="minorEastAsia"/>
                <w:i/>
                <w:iCs/>
                <w:color w:val="0070C0"/>
                <w:highlight w:val="yellow"/>
                <w:lang w:val="en-US" w:eastAsia="zh-CN"/>
              </w:rPr>
              <w:t>]</w:t>
            </w:r>
          </w:p>
        </w:tc>
      </w:tr>
      <w:tr w:rsidR="00FA71B5" w14:paraId="52794CD5" w14:textId="77777777" w:rsidTr="02816EE7">
        <w:tc>
          <w:tcPr>
            <w:tcW w:w="1231" w:type="dxa"/>
          </w:tcPr>
          <w:p w14:paraId="15FC3959" w14:textId="7A8DEF9D" w:rsidR="00FA71B5" w:rsidRDefault="00FA71B5" w:rsidP="00FA71B5">
            <w:pPr>
              <w:rPr>
                <w:rFonts w:asciiTheme="minorHAnsi" w:hAnsiTheme="minorHAnsi" w:cstheme="minorHAnsi"/>
              </w:rPr>
            </w:pPr>
            <w:r>
              <w:rPr>
                <w:rFonts w:asciiTheme="minorHAnsi" w:hAnsiTheme="minorHAnsi" w:cstheme="minorHAnsi"/>
              </w:rPr>
              <w:t>R4-20xxxxx</w:t>
            </w:r>
          </w:p>
        </w:tc>
        <w:tc>
          <w:tcPr>
            <w:tcW w:w="8400" w:type="dxa"/>
          </w:tcPr>
          <w:p w14:paraId="0830C81A" w14:textId="77EB0981" w:rsidR="00FA71B5" w:rsidRDefault="00FA71B5" w:rsidP="00FA71B5">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Pr="001D7713">
              <w:rPr>
                <w:rFonts w:eastAsiaTheme="minorEastAsia"/>
                <w:i/>
                <w:iCs/>
                <w:color w:val="0070C0"/>
                <w:highlight w:val="yellow"/>
                <w:lang w:val="en-US" w:eastAsia="zh-CN"/>
              </w:rPr>
              <w:t>]</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0B45A262" w14:textId="77777777" w:rsidR="009A4A17" w:rsidRDefault="009A4A17" w:rsidP="009A4A1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9A4A17" w:rsidRPr="001D7713" w14:paraId="50A358EA" w14:textId="77777777" w:rsidTr="00EC69BE">
        <w:tc>
          <w:tcPr>
            <w:tcW w:w="1230" w:type="dxa"/>
          </w:tcPr>
          <w:p w14:paraId="6013024E" w14:textId="77777777"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53CAD7BE"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Candidate options:</w:t>
            </w:r>
          </w:p>
          <w:p w14:paraId="27C380E5" w14:textId="69E7EA77" w:rsidR="009A4A17" w:rsidRDefault="009A4A17" w:rsidP="00EC69BE">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comments</w:t>
            </w:r>
            <w:r>
              <w:rPr>
                <w:rFonts w:eastAsiaTheme="minorEastAsia"/>
                <w:i/>
                <w:color w:val="0070C0"/>
                <w:lang w:val="en-US" w:eastAsia="zh-CN"/>
              </w:rPr>
              <w:t xml:space="preserve"> in summary of 1</w:t>
            </w:r>
            <w:r w:rsidRPr="00613D8C">
              <w:rPr>
                <w:rFonts w:eastAsiaTheme="minorEastAsia"/>
                <w:i/>
                <w:color w:val="0070C0"/>
                <w:vertAlign w:val="superscript"/>
                <w:lang w:val="en-US" w:eastAsia="zh-CN"/>
              </w:rPr>
              <w:t>st</w:t>
            </w:r>
            <w:r>
              <w:rPr>
                <w:rFonts w:eastAsiaTheme="minorEastAsia"/>
                <w:i/>
                <w:color w:val="0070C0"/>
                <w:lang w:val="en-US" w:eastAsia="zh-CN"/>
              </w:rPr>
              <w:t xml:space="preserve"> round</w:t>
            </w:r>
            <w:r w:rsidRPr="001D7713">
              <w:rPr>
                <w:rFonts w:eastAsiaTheme="minorEastAsia"/>
                <w:i/>
                <w:color w:val="0070C0"/>
                <w:lang w:val="en-US" w:eastAsia="zh-CN"/>
              </w:rPr>
              <w:t>.</w:t>
            </w:r>
          </w:p>
          <w:p w14:paraId="1234A81D" w14:textId="77777777" w:rsidR="009A4A17" w:rsidRPr="001D7713" w:rsidRDefault="009A4A17"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092208A0" w14:textId="77777777" w:rsidR="009A4A17" w:rsidRDefault="009A4A1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9B19C6B" w14:textId="77777777" w:rsidR="009A4A17" w:rsidRPr="003163EB"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Pr="001D7713">
              <w:rPr>
                <w:rFonts w:eastAsiaTheme="minorEastAsia"/>
                <w:i/>
                <w:color w:val="0070C0"/>
                <w:lang w:val="en-US" w:eastAsia="zh-CN"/>
              </w:rPr>
              <w:t>Ericsson draft way forward reflecting the above comments.</w:t>
            </w:r>
          </w:p>
          <w:p w14:paraId="2DCA9ADA" w14:textId="77777777" w:rsidR="009A4A17" w:rsidRPr="001D7713"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9A4A17" w:rsidRPr="001D7713" w14:paraId="3EF395B6" w14:textId="77777777" w:rsidTr="00EC69BE">
        <w:tc>
          <w:tcPr>
            <w:tcW w:w="1230" w:type="dxa"/>
          </w:tcPr>
          <w:p w14:paraId="7BB7752D" w14:textId="51EF8B94" w:rsidR="009A4A17" w:rsidRPr="00613D8C" w:rsidRDefault="009A4A17" w:rsidP="00EC69BE">
            <w:pPr>
              <w:rPr>
                <w:rFonts w:eastAsiaTheme="minorEastAsia"/>
                <w:color w:val="0070C0"/>
                <w:lang w:val="en-US" w:eastAsia="zh-CN"/>
              </w:rPr>
            </w:pPr>
            <w:del w:id="100" w:author="RAN4#94 JOH, Nokia" w:date="2020-03-03T13:27:00Z">
              <w:r w:rsidRPr="00613D8C" w:rsidDel="003A7A8A">
                <w:rPr>
                  <w:rFonts w:eastAsiaTheme="minorEastAsia"/>
                  <w:color w:val="0070C0"/>
                  <w:lang w:val="en-US" w:eastAsia="zh-CN"/>
                </w:rPr>
                <w:delText>Company A</w:delText>
              </w:r>
            </w:del>
            <w:ins w:id="101" w:author="RAN4#94 JOH, Nokia" w:date="2020-03-03T13:27:00Z">
              <w:r w:rsidR="003A7A8A">
                <w:rPr>
                  <w:rFonts w:eastAsiaTheme="minorEastAsia"/>
                  <w:color w:val="0070C0"/>
                  <w:lang w:val="en-US" w:eastAsia="zh-CN"/>
                </w:rPr>
                <w:t>Nokia</w:t>
              </w:r>
            </w:ins>
          </w:p>
        </w:tc>
        <w:tc>
          <w:tcPr>
            <w:tcW w:w="8401" w:type="dxa"/>
          </w:tcPr>
          <w:p w14:paraId="48173FB3" w14:textId="7D87FDB5" w:rsidR="009A4A17" w:rsidRPr="003A7A8A" w:rsidRDefault="003A7A8A" w:rsidP="00EC69BE">
            <w:pPr>
              <w:rPr>
                <w:rFonts w:eastAsiaTheme="minorEastAsia"/>
                <w:color w:val="0070C0"/>
                <w:lang w:val="en-US" w:eastAsia="zh-CN"/>
                <w:rPrChange w:id="102" w:author="RAN4#94 JOH, Nokia" w:date="2020-03-03T13:27:00Z">
                  <w:rPr>
                    <w:rFonts w:eastAsiaTheme="minorEastAsia"/>
                    <w:i/>
                    <w:color w:val="0070C0"/>
                    <w:lang w:val="en-US" w:eastAsia="zh-CN"/>
                  </w:rPr>
                </w:rPrChange>
              </w:rPr>
            </w:pPr>
            <w:ins w:id="103" w:author="RAN4#94 JOH, Nokia" w:date="2020-03-03T13:27:00Z">
              <w:r>
                <w:rPr>
                  <w:lang w:val="en-US" w:eastAsia="zh-CN"/>
                </w:rPr>
                <w:t xml:space="preserve">Discussion </w:t>
              </w:r>
            </w:ins>
            <w:ins w:id="104" w:author="RAN4#94 JOH, Nokia" w:date="2020-03-03T13:28:00Z">
              <w:r>
                <w:rPr>
                  <w:lang w:val="en-US" w:eastAsia="zh-CN"/>
                </w:rPr>
                <w:t>to</w:t>
              </w:r>
            </w:ins>
            <w:ins w:id="105" w:author="RAN4#94 JOH, Nokia" w:date="2020-03-03T13:27:00Z">
              <w:r>
                <w:rPr>
                  <w:lang w:val="en-US" w:eastAsia="zh-CN"/>
                </w:rPr>
                <w:t xml:space="preserve"> be captured in relation to WF </w:t>
              </w:r>
              <w:r w:rsidRPr="003A7A8A">
                <w:rPr>
                  <w:lang w:val="en-US" w:eastAsia="zh-CN"/>
                </w:rPr>
                <w:t>R4-200274</w:t>
              </w:r>
              <w:r>
                <w:rPr>
                  <w:lang w:val="en-US" w:eastAsia="zh-CN"/>
                </w:rPr>
                <w:t xml:space="preserve">8. </w:t>
              </w:r>
              <w:r w:rsidRPr="003A7A8A">
                <w:rPr>
                  <w:lang w:val="en-US" w:eastAsia="zh-CN"/>
                </w:rPr>
                <w:t xml:space="preserve">                  </w:t>
              </w:r>
            </w:ins>
          </w:p>
        </w:tc>
      </w:tr>
      <w:tr w:rsidR="009A4A17" w:rsidRPr="001D7713" w14:paraId="195CC45A" w14:textId="77777777" w:rsidTr="00EC69BE">
        <w:tc>
          <w:tcPr>
            <w:tcW w:w="1230" w:type="dxa"/>
          </w:tcPr>
          <w:p w14:paraId="1AEAE769" w14:textId="3B672C3A" w:rsidR="009A4A17" w:rsidRPr="00613D8C" w:rsidRDefault="009A4A17" w:rsidP="00EC69BE">
            <w:pPr>
              <w:rPr>
                <w:rFonts w:eastAsiaTheme="minorEastAsia"/>
                <w:color w:val="0070C0"/>
                <w:lang w:val="en-US" w:eastAsia="zh-CN"/>
              </w:rPr>
            </w:pPr>
            <w:del w:id="106" w:author="Alexander Sayenko" w:date="2020-03-04T21:50:00Z">
              <w:r w:rsidRPr="00613D8C" w:rsidDel="00A2190C">
                <w:rPr>
                  <w:rFonts w:eastAsiaTheme="minorEastAsia"/>
                  <w:color w:val="0070C0"/>
                  <w:lang w:val="en-US" w:eastAsia="zh-CN"/>
                </w:rPr>
                <w:delText>Company B</w:delText>
              </w:r>
            </w:del>
            <w:ins w:id="107" w:author="Alexander Sayenko" w:date="2020-03-04T21:50:00Z">
              <w:r w:rsidR="00A2190C">
                <w:rPr>
                  <w:rFonts w:eastAsiaTheme="minorEastAsia"/>
                  <w:color w:val="0070C0"/>
                  <w:lang w:val="en-US" w:eastAsia="zh-CN"/>
                </w:rPr>
                <w:t>Apple</w:t>
              </w:r>
            </w:ins>
          </w:p>
        </w:tc>
        <w:tc>
          <w:tcPr>
            <w:tcW w:w="8401" w:type="dxa"/>
          </w:tcPr>
          <w:p w14:paraId="40BC7838" w14:textId="3948C774" w:rsidR="009A4A17" w:rsidRPr="00A2190C" w:rsidRDefault="00A2190C" w:rsidP="00EC69BE">
            <w:pPr>
              <w:rPr>
                <w:rFonts w:eastAsiaTheme="minorEastAsia"/>
                <w:iCs/>
                <w:color w:val="0070C0"/>
                <w:lang w:val="en-US" w:eastAsia="zh-CN"/>
                <w:rPrChange w:id="108" w:author="Alexander Sayenko" w:date="2020-03-04T21:50:00Z">
                  <w:rPr>
                    <w:rFonts w:eastAsiaTheme="minorEastAsia"/>
                    <w:i/>
                    <w:color w:val="0070C0"/>
                    <w:lang w:val="en-US" w:eastAsia="zh-CN"/>
                  </w:rPr>
                </w:rPrChange>
              </w:rPr>
            </w:pPr>
            <w:ins w:id="109" w:author="Alexander Sayenko" w:date="2020-03-04T21:51:00Z">
              <w:r>
                <w:rPr>
                  <w:rFonts w:eastAsiaTheme="minorEastAsia"/>
                  <w:iCs/>
                  <w:color w:val="0070C0"/>
                  <w:lang w:val="en-US" w:eastAsia="zh-CN"/>
                </w:rPr>
                <w:t xml:space="preserve">We support approach of enabling 3-5CC of 20MHz. Technical aspects are being discussed in </w:t>
              </w:r>
              <w:r w:rsidRPr="00A2190C">
                <w:rPr>
                  <w:rFonts w:eastAsiaTheme="minorEastAsia"/>
                  <w:iCs/>
                  <w:color w:val="0070C0"/>
                  <w:lang w:val="en-US" w:eastAsia="zh-CN"/>
                </w:rPr>
                <w:t>R4-2002748</w:t>
              </w:r>
              <w:r>
                <w:rPr>
                  <w:rFonts w:eastAsiaTheme="minorEastAsia"/>
                  <w:iCs/>
                  <w:color w:val="0070C0"/>
                  <w:lang w:val="en-US" w:eastAsia="zh-CN"/>
                </w:rPr>
                <w:t>.</w:t>
              </w:r>
            </w:ins>
            <w:bookmarkStart w:id="110" w:name="_GoBack"/>
            <w:bookmarkEnd w:id="110"/>
          </w:p>
        </w:tc>
      </w:tr>
      <w:tr w:rsidR="009A4A17" w:rsidRPr="001D7713" w14:paraId="72381EFC" w14:textId="77777777" w:rsidTr="00EC69BE">
        <w:tc>
          <w:tcPr>
            <w:tcW w:w="1230" w:type="dxa"/>
          </w:tcPr>
          <w:p w14:paraId="4417B4EE" w14:textId="77777777" w:rsidR="009A4A17" w:rsidRDefault="009A4A17" w:rsidP="00EC69BE">
            <w:pPr>
              <w:rPr>
                <w:rFonts w:eastAsiaTheme="minorEastAsia"/>
                <w:b/>
                <w:bCs/>
                <w:color w:val="0070C0"/>
                <w:lang w:val="en-US" w:eastAsia="zh-CN"/>
              </w:rPr>
            </w:pPr>
          </w:p>
        </w:tc>
        <w:tc>
          <w:tcPr>
            <w:tcW w:w="8401" w:type="dxa"/>
          </w:tcPr>
          <w:p w14:paraId="5C84EAFF" w14:textId="77777777" w:rsidR="009A4A17" w:rsidRDefault="009A4A17" w:rsidP="00EC69BE">
            <w:pPr>
              <w:rPr>
                <w:rFonts w:eastAsiaTheme="minorEastAsia"/>
                <w:i/>
                <w:color w:val="0070C0"/>
                <w:lang w:val="en-US" w:eastAsia="zh-CN"/>
              </w:rPr>
            </w:pPr>
          </w:p>
        </w:tc>
      </w:tr>
    </w:tbl>
    <w:p w14:paraId="303DD2F7" w14:textId="7FB01D2B"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9A4A17" w:rsidRPr="001D7713" w14:paraId="53CC2461" w14:textId="77777777" w:rsidTr="00EC69BE">
        <w:tc>
          <w:tcPr>
            <w:tcW w:w="1230" w:type="dxa"/>
          </w:tcPr>
          <w:p w14:paraId="3EC635FC" w14:textId="145D3C86"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35EA6FE3" w14:textId="77777777" w:rsidR="009A4A17" w:rsidRDefault="009A4A17" w:rsidP="009A4A17">
            <w:pPr>
              <w:rPr>
                <w:rFonts w:eastAsiaTheme="minorEastAsia"/>
                <w:i/>
                <w:color w:val="0070C0"/>
                <w:lang w:val="en-US" w:eastAsia="zh-CN"/>
              </w:rPr>
            </w:pPr>
            <w:r>
              <w:rPr>
                <w:rFonts w:eastAsiaTheme="minorEastAsia" w:hint="eastAsia"/>
                <w:i/>
                <w:color w:val="0070C0"/>
                <w:lang w:val="en-US" w:eastAsia="zh-CN"/>
              </w:rPr>
              <w:t>Candidate options:</w:t>
            </w:r>
          </w:p>
          <w:p w14:paraId="7DD330ED" w14:textId="77777777" w:rsidR="009A4A17" w:rsidRDefault="009A4A17" w:rsidP="009A4A17">
            <w:pPr>
              <w:rPr>
                <w:rFonts w:eastAsiaTheme="minorEastAsia"/>
                <w:i/>
                <w:color w:val="0070C0"/>
                <w:lang w:val="en-US" w:eastAsia="zh-CN"/>
              </w:rPr>
            </w:pPr>
            <w:r w:rsidRPr="003163EB">
              <w:rPr>
                <w:rFonts w:eastAsiaTheme="minorEastAsia"/>
                <w:i/>
                <w:color w:val="0070C0"/>
                <w:lang w:val="en-US" w:eastAsia="zh-CN"/>
              </w:rPr>
              <w:t>Only option is available proposals in R4-20001731</w:t>
            </w:r>
          </w:p>
          <w:p w14:paraId="2A08EFA8"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33DEC7BD"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 xml:space="preserve">Proposal 2: a 38.101-1 CR for the sync raster for 30 kHz SCS can be based on the TP below. </w:t>
            </w:r>
          </w:p>
          <w:p w14:paraId="04A170FC" w14:textId="77777777" w:rsidR="009A4A17" w:rsidRDefault="009A4A17" w:rsidP="009A4A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78266C" w14:textId="77777777" w:rsidR="009A4A17" w:rsidRDefault="009A4A17" w:rsidP="009A4A17">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635876A3" w14:textId="5C66E3E2" w:rsidR="009A4A17" w:rsidRPr="001D7713" w:rsidRDefault="009A4A17" w:rsidP="009A4A17">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Based on the approved proposals in R4-2001731,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to provide two draft CRs for 38.104 and 38.101-1 respectively</w:t>
            </w:r>
          </w:p>
        </w:tc>
      </w:tr>
      <w:tr w:rsidR="009A4A17" w14:paraId="0AF8130D" w14:textId="77777777" w:rsidTr="00EC69BE">
        <w:tc>
          <w:tcPr>
            <w:tcW w:w="1230" w:type="dxa"/>
          </w:tcPr>
          <w:p w14:paraId="599C7CEC"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A</w:t>
            </w:r>
          </w:p>
        </w:tc>
        <w:tc>
          <w:tcPr>
            <w:tcW w:w="8401" w:type="dxa"/>
          </w:tcPr>
          <w:p w14:paraId="637141D9" w14:textId="77777777" w:rsidR="009A4A17" w:rsidRDefault="009A4A17" w:rsidP="00EC69BE">
            <w:pPr>
              <w:rPr>
                <w:rFonts w:eastAsiaTheme="minorEastAsia"/>
                <w:i/>
                <w:color w:val="0070C0"/>
                <w:lang w:val="en-US" w:eastAsia="zh-CN"/>
              </w:rPr>
            </w:pPr>
          </w:p>
        </w:tc>
      </w:tr>
      <w:tr w:rsidR="009A4A17" w14:paraId="4D694539" w14:textId="77777777" w:rsidTr="00EC69BE">
        <w:tc>
          <w:tcPr>
            <w:tcW w:w="1230" w:type="dxa"/>
          </w:tcPr>
          <w:p w14:paraId="69FF9ECE"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0E7C30D0" w14:textId="77777777" w:rsidR="009A4A17" w:rsidRDefault="009A4A17" w:rsidP="00EC69BE">
            <w:pPr>
              <w:rPr>
                <w:rFonts w:eastAsiaTheme="minorEastAsia"/>
                <w:i/>
                <w:color w:val="0070C0"/>
                <w:lang w:val="en-US" w:eastAsia="zh-CN"/>
              </w:rPr>
            </w:pPr>
          </w:p>
        </w:tc>
      </w:tr>
      <w:tr w:rsidR="009A4A17" w14:paraId="0C2C8C3D" w14:textId="77777777" w:rsidTr="00EC69BE">
        <w:tc>
          <w:tcPr>
            <w:tcW w:w="1230" w:type="dxa"/>
          </w:tcPr>
          <w:p w14:paraId="5A91753F" w14:textId="77777777" w:rsidR="009A4A17" w:rsidRDefault="009A4A17" w:rsidP="00EC69BE">
            <w:pPr>
              <w:rPr>
                <w:rFonts w:eastAsiaTheme="minorEastAsia"/>
                <w:b/>
                <w:bCs/>
                <w:color w:val="0070C0"/>
                <w:lang w:val="en-US" w:eastAsia="zh-CN"/>
              </w:rPr>
            </w:pPr>
          </w:p>
        </w:tc>
        <w:tc>
          <w:tcPr>
            <w:tcW w:w="8401" w:type="dxa"/>
          </w:tcPr>
          <w:p w14:paraId="194BCE0D" w14:textId="77777777" w:rsidR="009A4A17" w:rsidRDefault="009A4A17" w:rsidP="00EC69BE">
            <w:pPr>
              <w:rPr>
                <w:rFonts w:eastAsiaTheme="minorEastAsia"/>
                <w:i/>
                <w:color w:val="0070C0"/>
                <w:lang w:val="en-US" w:eastAsia="zh-CN"/>
              </w:rPr>
            </w:pPr>
          </w:p>
        </w:tc>
      </w:tr>
    </w:tbl>
    <w:p w14:paraId="225C0205" w14:textId="1757A3AB" w:rsidR="009A4A17" w:rsidRDefault="009A4A17">
      <w:pPr>
        <w:rPr>
          <w:lang w:val="en-US" w:eastAsia="zh-CN"/>
        </w:rPr>
      </w:pPr>
    </w:p>
    <w:p w14:paraId="4E0ECFAA" w14:textId="77777777" w:rsidR="009A4A17" w:rsidRDefault="009A4A17" w:rsidP="009A4A17">
      <w:pPr>
        <w:pStyle w:val="Heading3"/>
        <w:rPr>
          <w:sz w:val="24"/>
          <w:szCs w:val="16"/>
        </w:rPr>
      </w:pPr>
      <w:r>
        <w:rPr>
          <w:sz w:val="24"/>
          <w:szCs w:val="16"/>
        </w:rPr>
        <w:t>CRs/TPs</w:t>
      </w:r>
    </w:p>
    <w:p w14:paraId="29419522" w14:textId="77777777" w:rsidR="009A4A17" w:rsidRDefault="009A4A17" w:rsidP="009A4A1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A4A17" w14:paraId="718C2BEC" w14:textId="77777777" w:rsidTr="00EC69BE">
        <w:tc>
          <w:tcPr>
            <w:tcW w:w="1231" w:type="dxa"/>
          </w:tcPr>
          <w:p w14:paraId="5403142A" w14:textId="77777777" w:rsidR="009A4A17" w:rsidRDefault="009A4A1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5296ECB" w14:textId="77777777" w:rsidR="009A4A17" w:rsidRDefault="009A4A1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4A17" w14:paraId="1280E3EF" w14:textId="77777777" w:rsidTr="00EC69BE">
        <w:tc>
          <w:tcPr>
            <w:tcW w:w="1231" w:type="dxa"/>
          </w:tcPr>
          <w:p w14:paraId="297DF632" w14:textId="4A21A15A" w:rsidR="009A4A17" w:rsidRPr="00613D8C" w:rsidRDefault="009A4A17" w:rsidP="00EC69BE">
            <w:pPr>
              <w:rPr>
                <w:rFonts w:eastAsiaTheme="minorEastAsia"/>
                <w:color w:val="0070C0"/>
                <w:lang w:eastAsia="zh-CN"/>
              </w:rPr>
            </w:pPr>
            <w:r w:rsidRPr="009A4A17">
              <w:rPr>
                <w:rFonts w:asciiTheme="minorHAnsi" w:hAnsiTheme="minorHAnsi" w:cstheme="minorHAnsi"/>
              </w:rPr>
              <w:t>R4-2002749</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38.104 on NR-U sync raster</w:t>
            </w:r>
          </w:p>
        </w:tc>
        <w:tc>
          <w:tcPr>
            <w:tcW w:w="8400" w:type="dxa"/>
          </w:tcPr>
          <w:p w14:paraId="605AA092"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C4255CB" w14:textId="77777777" w:rsidR="009A4A17" w:rsidRDefault="009A4A17" w:rsidP="00EC69BE">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p>
          <w:p w14:paraId="16F83C4F" w14:textId="77777777" w:rsidR="009A4A17" w:rsidRDefault="009A4A17" w:rsidP="00EC69BE">
            <w:pPr>
              <w:rPr>
                <w:rFonts w:eastAsiaTheme="minorEastAsia"/>
                <w:i/>
                <w:iCs/>
                <w:color w:val="0070C0"/>
                <w:highlight w:val="yellow"/>
                <w:lang w:val="en-US" w:eastAsia="zh-CN"/>
              </w:rPr>
            </w:pPr>
          </w:p>
          <w:p w14:paraId="76E9E9AF"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A:</w:t>
            </w:r>
          </w:p>
          <w:p w14:paraId="09FBA82C"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B:</w:t>
            </w:r>
          </w:p>
          <w:p w14:paraId="0FCEFB07" w14:textId="608BB94C" w:rsidR="009A4A17" w:rsidRPr="001D7713" w:rsidRDefault="009A4A17" w:rsidP="00EC69BE">
            <w:pPr>
              <w:rPr>
                <w:rFonts w:eastAsiaTheme="minorEastAsia"/>
                <w:i/>
                <w:iCs/>
                <w:color w:val="0070C0"/>
                <w:highlight w:val="yellow"/>
                <w:lang w:val="en-US" w:eastAsia="zh-CN"/>
              </w:rPr>
            </w:pPr>
            <w:r w:rsidRPr="00613D8C">
              <w:rPr>
                <w:rFonts w:eastAsiaTheme="minorEastAsia"/>
                <w:i/>
                <w:iCs/>
                <w:color w:val="0070C0"/>
                <w:lang w:val="en-US" w:eastAsia="zh-CN"/>
              </w:rPr>
              <w:t>…..</w:t>
            </w:r>
          </w:p>
        </w:tc>
      </w:tr>
      <w:tr w:rsidR="009A4A17" w14:paraId="426E70C3" w14:textId="77777777" w:rsidTr="00EC69BE">
        <w:tc>
          <w:tcPr>
            <w:tcW w:w="1231" w:type="dxa"/>
          </w:tcPr>
          <w:p w14:paraId="75B4F7A0" w14:textId="46B2BA06" w:rsidR="009A4A17" w:rsidRDefault="009A4A17" w:rsidP="00EC69BE">
            <w:pPr>
              <w:rPr>
                <w:rFonts w:asciiTheme="minorHAnsi" w:hAnsiTheme="minorHAnsi" w:cstheme="minorHAnsi"/>
              </w:rPr>
            </w:pPr>
            <w:r w:rsidRPr="009A4A17">
              <w:rPr>
                <w:rFonts w:asciiTheme="minorHAnsi" w:hAnsiTheme="minorHAnsi" w:cstheme="minorHAnsi"/>
              </w:rPr>
              <w:t>R4-2002750</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38.101-1 on NR-U sync raster</w:t>
            </w:r>
          </w:p>
        </w:tc>
        <w:tc>
          <w:tcPr>
            <w:tcW w:w="8400" w:type="dxa"/>
          </w:tcPr>
          <w:p w14:paraId="1ED059AF" w14:textId="2DD62E6B" w:rsidR="009A4A17" w:rsidRDefault="009A4A17" w:rsidP="00EC69BE">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p>
          <w:p w14:paraId="2858E91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75F2943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CBF7785" w14:textId="762C9D54" w:rsidR="009A4A17" w:rsidRDefault="009A4A17" w:rsidP="009A4A17">
            <w:pPr>
              <w:rPr>
                <w:rFonts w:eastAsiaTheme="minorEastAsia"/>
                <w:i/>
                <w:color w:val="0070C0"/>
                <w:lang w:val="en-US" w:eastAsia="zh-CN"/>
              </w:rPr>
            </w:pPr>
            <w:r w:rsidRPr="00197CFF">
              <w:rPr>
                <w:rFonts w:eastAsiaTheme="minorEastAsia"/>
                <w:i/>
                <w:iCs/>
                <w:color w:val="0070C0"/>
                <w:lang w:val="en-US" w:eastAsia="zh-CN"/>
              </w:rPr>
              <w:t>…..</w:t>
            </w:r>
          </w:p>
          <w:p w14:paraId="3A8CB0FB" w14:textId="5F10B3D8" w:rsidR="009A4A17" w:rsidRDefault="009A4A17" w:rsidP="00EC69BE">
            <w:pPr>
              <w:rPr>
                <w:rFonts w:eastAsiaTheme="minorEastAsia"/>
                <w:i/>
                <w:color w:val="0070C0"/>
                <w:lang w:val="en-US" w:eastAsia="zh-CN"/>
              </w:rPr>
            </w:pPr>
          </w:p>
        </w:tc>
      </w:tr>
    </w:tbl>
    <w:p w14:paraId="182E94CA" w14:textId="77777777" w:rsidR="009A4A17" w:rsidRPr="00613D8C" w:rsidRDefault="009A4A17">
      <w:pPr>
        <w:rPr>
          <w:lang w:eastAsia="zh-CN"/>
        </w:rPr>
      </w:pPr>
    </w:p>
    <w:p w14:paraId="303DD2F8" w14:textId="77777777" w:rsidR="00A95A3D" w:rsidRDefault="002D74FB">
      <w:pPr>
        <w:pStyle w:val="Heading2"/>
        <w:rPr>
          <w:lang w:val="en-US"/>
        </w:rPr>
      </w:pPr>
      <w:r>
        <w:rPr>
          <w:lang w:val="en-US"/>
        </w:rPr>
        <w:lastRenderedPageBreak/>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lastRenderedPageBreak/>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 xml:space="preserve">It is not clear what is meant by “802.11ax test procedure”.  It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r>
              <w:rPr>
                <w:rFonts w:eastAsiaTheme="minorEastAsia"/>
                <w:color w:val="0070C0"/>
                <w:lang w:val="en-US" w:eastAsia="zh-CN"/>
              </w:rPr>
              <w:t>Sub topic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w:t>
            </w:r>
            <w:proofErr w:type="spellStart"/>
            <w:r>
              <w:rPr>
                <w:lang w:eastAsia="zh-CN"/>
              </w:rPr>
              <w:t>ie</w:t>
            </w:r>
            <w:proofErr w:type="spellEnd"/>
            <w:r>
              <w:rPr>
                <w:lang w:eastAsia="zh-CN"/>
              </w:rPr>
              <w:t xml:space="preserve"> applies may need further discussion.</w:t>
            </w:r>
          </w:p>
          <w:p w14:paraId="303DD344" w14:textId="309F2E8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 xml:space="preserve">4-3: acceptable is described in the observations above proposal: 1dB extra MPR with worst case 28dBc image, 0.3dB for more typical 30dB image. No 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Sub topic</w:t>
            </w:r>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93" w:type="dxa"/>
          </w:tcPr>
          <w:p w14:paraId="131EAA43" w14:textId="573D4452" w:rsidR="00F72820" w:rsidRDefault="00C760A6">
            <w:pPr>
              <w:spacing w:after="120"/>
              <w:rPr>
                <w:rFonts w:eastAsiaTheme="minorEastAsia"/>
                <w:color w:val="0070C0"/>
                <w:lang w:val="en-US" w:eastAsia="zh-CN"/>
              </w:rPr>
            </w:pPr>
            <w:proofErr w:type="spellStart"/>
            <w:r>
              <w:rPr>
                <w:rFonts w:eastAsiaTheme="minorEastAsia"/>
                <w:color w:val="0070C0"/>
                <w:lang w:val="en-US" w:eastAsia="zh-CN"/>
              </w:rPr>
              <w:t>Its</w:t>
            </w:r>
            <w:proofErr w:type="spellEnd"/>
            <w:r>
              <w:rPr>
                <w:rFonts w:eastAsiaTheme="minorEastAsia"/>
                <w:color w:val="0070C0"/>
                <w:lang w:val="en-US" w:eastAsia="zh-CN"/>
              </w:rPr>
              <w:t xml:space="preserve">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r>
              <w:rPr>
                <w:rFonts w:eastAsiaTheme="minorEastAsia"/>
                <w:color w:val="0070C0"/>
                <w:lang w:val="en-US" w:eastAsia="zh-CN"/>
              </w:rPr>
              <w:t>Sub topic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 xml:space="preserve">Sub topic 4.2:  Charter is in agreement with Nokia and the draft CR’s should be written in accordance with the SEM agreements made </w:t>
            </w:r>
            <w:proofErr w:type="gramStart"/>
            <w:r>
              <w:rPr>
                <w:rFonts w:eastAsiaTheme="minorEastAsia"/>
                <w:color w:val="0070C0"/>
                <w:lang w:val="en-US" w:eastAsia="zh-CN"/>
              </w:rPr>
              <w:t>( including</w:t>
            </w:r>
            <w:proofErr w:type="gramEnd"/>
            <w:r>
              <w:rPr>
                <w:rFonts w:eastAsiaTheme="minorEastAsia"/>
                <w:color w:val="0070C0"/>
                <w:lang w:val="en-US" w:eastAsia="zh-CN"/>
              </w:rPr>
              <w:t xml:space="preserve">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wideband operation)</w:t>
            </w:r>
          </w:p>
          <w:p w14:paraId="43F8F8FC" w14:textId="2181526E" w:rsidR="00C441C3" w:rsidRPr="00F223C6" w:rsidRDefault="004D31C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0A08866" w14:textId="14626154" w:rsidR="00B12365" w:rsidRDefault="00B12365">
            <w:pPr>
              <w:rPr>
                <w:rFonts w:eastAsiaTheme="minorEastAsia"/>
                <w:i/>
                <w:color w:val="0070C0"/>
                <w:lang w:val="en-US" w:eastAsia="zh-CN"/>
              </w:rPr>
            </w:pPr>
            <w:r>
              <w:rPr>
                <w:rFonts w:eastAsiaTheme="minorEastAsia"/>
                <w:i/>
                <w:color w:val="0070C0"/>
                <w:lang w:val="en-US" w:eastAsia="zh-CN"/>
              </w:rPr>
              <w:t xml:space="preserve">Some companies proposed that, </w:t>
            </w:r>
            <w:r w:rsidR="00273D38">
              <w:rPr>
                <w:rFonts w:eastAsiaTheme="minorEastAsia"/>
                <w:i/>
                <w:color w:val="0070C0"/>
                <w:lang w:val="en-US" w:eastAsia="zh-CN"/>
              </w:rPr>
              <w:t xml:space="preserve">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 xml:space="preserve">listing out the details of a proposed test procedure (if that </w:t>
            </w:r>
            <w:r w:rsidRPr="00B12365">
              <w:rPr>
                <w:rFonts w:eastAsiaTheme="minorEastAsia"/>
                <w:i/>
                <w:color w:val="0070C0"/>
                <w:lang w:val="en-US" w:eastAsia="zh-CN"/>
              </w:rPr>
              <w:lastRenderedPageBreak/>
              <w:t>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501156" w14:textId="27308318" w:rsidR="006F1A99"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w:t>
            </w:r>
            <w:r w:rsidR="003B6263">
              <w:rPr>
                <w:rFonts w:eastAsiaTheme="minorEastAsia"/>
                <w:i/>
                <w:color w:val="0070C0"/>
                <w:lang w:val="en-US" w:eastAsia="zh-CN"/>
              </w:rPr>
              <w:t>h</w:t>
            </w:r>
            <w:r>
              <w:rPr>
                <w:rFonts w:eastAsiaTheme="minorEastAsia"/>
                <w:i/>
                <w:color w:val="0070C0"/>
                <w:lang w:val="en-US" w:eastAsia="zh-CN"/>
              </w:rPr>
              <w:t>e details of a proposed test procedure</w:t>
            </w:r>
          </w:p>
          <w:p w14:paraId="51FD0CE9" w14:textId="372A6367" w:rsidR="00273D38" w:rsidRPr="001D7713"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00273D38" w:rsidRPr="001D7713">
              <w:rPr>
                <w:rFonts w:eastAsiaTheme="minorEastAsia"/>
                <w:i/>
                <w:color w:val="0070C0"/>
                <w:lang w:val="en-US" w:eastAsia="zh-CN"/>
              </w:rPr>
              <w:t xml:space="preserve">.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70342FB2"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sidR="006F1A99">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7C8BB3A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to </w:t>
            </w:r>
            <w:r w:rsidR="003163EB">
              <w:rPr>
                <w:rFonts w:eastAsiaTheme="minorEastAsia"/>
                <w:i/>
                <w:color w:val="0070C0"/>
                <w:lang w:val="en-US" w:eastAsia="zh-CN"/>
              </w:rPr>
              <w:t>prepare draft</w:t>
            </w:r>
            <w:r w:rsidR="003163EB" w:rsidRPr="001D7713">
              <w:rPr>
                <w:rFonts w:eastAsiaTheme="minorEastAsia"/>
                <w:i/>
                <w:color w:val="0070C0"/>
                <w:lang w:val="en-US" w:eastAsia="zh-CN"/>
              </w:rPr>
              <w:t xml:space="preserve"> </w:t>
            </w:r>
            <w:r w:rsidRPr="001D7713">
              <w:rPr>
                <w:rFonts w:eastAsiaTheme="minorEastAsia"/>
                <w:i/>
                <w:color w:val="0070C0"/>
                <w:lang w:val="en-US" w:eastAsia="zh-CN"/>
              </w:rPr>
              <w:t>CR</w:t>
            </w:r>
            <w:r w:rsidR="003163EB">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Pr="003163EB" w:rsidRDefault="00A95A3D">
      <w:pPr>
        <w:rPr>
          <w:i/>
          <w:color w:val="0070C0"/>
          <w:lang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lastRenderedPageBreak/>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1D16B23B" w:rsidR="00A95A3D"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22E9F1B2"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8D" w14:textId="7B8CE4EB" w:rsidR="00B12365" w:rsidRDefault="00B12365">
            <w:pPr>
              <w:rPr>
                <w:rFonts w:eastAsiaTheme="minorEastAsia"/>
                <w:color w:val="0070C0"/>
                <w:lang w:val="en-US" w:eastAsia="zh-CN"/>
              </w:rPr>
            </w:pPr>
            <w:r w:rsidRPr="001D7713">
              <w:rPr>
                <w:rFonts w:eastAsiaTheme="minorEastAsia"/>
                <w:i/>
                <w:color w:val="0070C0"/>
                <w:lang w:val="en-US" w:eastAsia="zh-CN"/>
              </w:rPr>
              <w:t>Nokia to draft a CR for 38.104 to include the SEM related requirements.</w:t>
            </w:r>
          </w:p>
        </w:tc>
      </w:tr>
      <w:tr w:rsidR="00B12365" w14:paraId="0041F7A6" w14:textId="77777777">
        <w:tc>
          <w:tcPr>
            <w:tcW w:w="1231" w:type="dxa"/>
          </w:tcPr>
          <w:p w14:paraId="557C2D23" w14:textId="02BC44CA" w:rsidR="00B12365"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17DC7A06" w14:textId="5F91E862" w:rsidR="00B12365" w:rsidRDefault="00B12365">
            <w:pPr>
              <w:rPr>
                <w:rFonts w:eastAsiaTheme="minorEastAsia"/>
                <w:i/>
                <w:color w:val="0070C0"/>
                <w:lang w:val="en-US" w:eastAsia="zh-CN"/>
              </w:rPr>
            </w:pPr>
            <w:r w:rsidRPr="001D7713">
              <w:rPr>
                <w:rFonts w:eastAsiaTheme="minorEastAsia"/>
                <w:i/>
                <w:color w:val="0070C0"/>
                <w:lang w:val="en-US" w:eastAsia="zh-CN"/>
              </w:rPr>
              <w:t>Nokia to draft a CR for 38.101-1 to include the SEM related requirements.</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2F48E120" w14:textId="77777777" w:rsidR="00780487" w:rsidRDefault="00780487" w:rsidP="0078048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780487" w:rsidRPr="001D7713" w14:paraId="7B3D3583" w14:textId="77777777" w:rsidTr="00EC69BE">
        <w:tc>
          <w:tcPr>
            <w:tcW w:w="1230" w:type="dxa"/>
          </w:tcPr>
          <w:p w14:paraId="1F64F2BA" w14:textId="77777777"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7EC08489"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Tentative agreements:</w:t>
            </w:r>
          </w:p>
          <w:p w14:paraId="3AA97A19" w14:textId="77777777" w:rsidR="00780487" w:rsidRDefault="00780487" w:rsidP="00EC69BE">
            <w:pPr>
              <w:rPr>
                <w:rFonts w:eastAsiaTheme="minorEastAsia"/>
                <w:i/>
                <w:color w:val="0070C0"/>
                <w:lang w:val="en-US" w:eastAsia="zh-CN"/>
              </w:rPr>
            </w:pPr>
            <w:r>
              <w:rPr>
                <w:rFonts w:eastAsiaTheme="minorEastAsia"/>
                <w:i/>
                <w:color w:val="0070C0"/>
                <w:lang w:val="en-US" w:eastAsia="zh-CN"/>
              </w:rPr>
              <w:t xml:space="preserve">Some companies proposed that, 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12BDF484"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Candidate options:</w:t>
            </w:r>
          </w:p>
          <w:p w14:paraId="1C5A20DB" w14:textId="77777777" w:rsidR="00780487"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details of a proposed test procedure</w:t>
            </w:r>
          </w:p>
          <w:p w14:paraId="48AB2E2D" w14:textId="77777777" w:rsidR="00780487" w:rsidRPr="001D7713"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Pr="001D7713">
              <w:rPr>
                <w:rFonts w:eastAsiaTheme="minorEastAsia"/>
                <w:i/>
                <w:color w:val="0070C0"/>
                <w:lang w:val="en-US" w:eastAsia="zh-CN"/>
              </w:rPr>
              <w:t xml:space="preserve">. </w:t>
            </w:r>
          </w:p>
          <w:p w14:paraId="6A174C29" w14:textId="77777777" w:rsidR="00780487" w:rsidRDefault="0078048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D1BC9B" w14:textId="77777777" w:rsidR="00780487" w:rsidRPr="001D7713" w:rsidRDefault="00780487" w:rsidP="00EC69BE">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780487" w:rsidRPr="001D7713" w14:paraId="0DE5E484" w14:textId="77777777" w:rsidTr="00EC69BE">
        <w:tc>
          <w:tcPr>
            <w:tcW w:w="1230" w:type="dxa"/>
          </w:tcPr>
          <w:p w14:paraId="643468E9" w14:textId="696030DA" w:rsidR="00780487" w:rsidRPr="00613D8C" w:rsidRDefault="00780487" w:rsidP="00EC69BE">
            <w:pPr>
              <w:rPr>
                <w:rFonts w:eastAsiaTheme="minorEastAsia"/>
                <w:color w:val="0070C0"/>
                <w:lang w:val="en-US" w:eastAsia="zh-CN"/>
              </w:rPr>
            </w:pPr>
            <w:del w:id="111" w:author="Gene Fong" w:date="2020-03-04T10:08:00Z">
              <w:r w:rsidRPr="00613D8C" w:rsidDel="004B41FF">
                <w:rPr>
                  <w:rFonts w:eastAsiaTheme="minorEastAsia"/>
                  <w:color w:val="0070C0"/>
                  <w:lang w:val="en-US" w:eastAsia="zh-CN"/>
                </w:rPr>
                <w:delText>Company A</w:delText>
              </w:r>
            </w:del>
            <w:ins w:id="112" w:author="Gene Fong" w:date="2020-03-04T10:08:00Z">
              <w:r w:rsidR="004B41FF">
                <w:rPr>
                  <w:rFonts w:eastAsiaTheme="minorEastAsia"/>
                  <w:color w:val="0070C0"/>
                  <w:lang w:val="en-US" w:eastAsia="zh-CN"/>
                </w:rPr>
                <w:t>Qualcomm</w:t>
              </w:r>
            </w:ins>
          </w:p>
        </w:tc>
        <w:tc>
          <w:tcPr>
            <w:tcW w:w="8401" w:type="dxa"/>
          </w:tcPr>
          <w:p w14:paraId="49A9B086" w14:textId="7E5EC9CD" w:rsidR="00780487" w:rsidRPr="004B41FF" w:rsidRDefault="004B41FF" w:rsidP="00EC69BE">
            <w:pPr>
              <w:rPr>
                <w:rFonts w:eastAsiaTheme="minorEastAsia"/>
                <w:iCs/>
                <w:color w:val="0070C0"/>
                <w:lang w:val="en-US" w:eastAsia="zh-CN"/>
                <w:rPrChange w:id="113" w:author="Gene Fong" w:date="2020-03-04T10:12:00Z">
                  <w:rPr>
                    <w:rFonts w:eastAsiaTheme="minorEastAsia"/>
                    <w:i/>
                    <w:color w:val="0070C0"/>
                    <w:lang w:val="en-US" w:eastAsia="zh-CN"/>
                  </w:rPr>
                </w:rPrChange>
              </w:rPr>
            </w:pPr>
            <w:ins w:id="114" w:author="Gene Fong" w:date="2020-03-04T10:10:00Z">
              <w:r w:rsidRPr="004B41FF">
                <w:rPr>
                  <w:rFonts w:eastAsiaTheme="minorEastAsia"/>
                  <w:iCs/>
                  <w:color w:val="0070C0"/>
                  <w:lang w:val="en-US" w:eastAsia="zh-CN"/>
                  <w:rPrChange w:id="115" w:author="Gene Fong" w:date="2020-03-04T10:12:00Z">
                    <w:rPr>
                      <w:rFonts w:eastAsiaTheme="minorEastAsia"/>
                      <w:i/>
                      <w:color w:val="0070C0"/>
                      <w:lang w:val="en-US" w:eastAsia="zh-CN"/>
                    </w:rPr>
                  </w:rPrChange>
                </w:rPr>
                <w:t xml:space="preserve">This topic is also treated in </w:t>
              </w:r>
            </w:ins>
            <w:ins w:id="116" w:author="Gene Fong" w:date="2020-03-04T10:11:00Z">
              <w:r w:rsidRPr="004B41FF">
                <w:rPr>
                  <w:rFonts w:eastAsiaTheme="minorEastAsia"/>
                  <w:iCs/>
                  <w:color w:val="0070C0"/>
                  <w:lang w:val="en-US" w:eastAsia="zh-CN"/>
                  <w:rPrChange w:id="117" w:author="Gene Fong" w:date="2020-03-04T10:12:00Z">
                    <w:rPr>
                      <w:rFonts w:eastAsiaTheme="minorEastAsia"/>
                      <w:i/>
                      <w:color w:val="0070C0"/>
                      <w:lang w:val="en-US" w:eastAsia="zh-CN"/>
                    </w:rPr>
                  </w:rPrChange>
                </w:rPr>
                <w:t>UE RF and handled</w:t>
              </w:r>
            </w:ins>
            <w:ins w:id="118" w:author="Gene Fong" w:date="2020-03-04T10:10:00Z">
              <w:r w:rsidRPr="004B41FF">
                <w:rPr>
                  <w:rFonts w:eastAsiaTheme="minorEastAsia"/>
                  <w:iCs/>
                  <w:color w:val="0070C0"/>
                  <w:lang w:val="en-US" w:eastAsia="zh-CN"/>
                  <w:rPrChange w:id="119" w:author="Gene Fong" w:date="2020-03-04T10:12:00Z">
                    <w:rPr>
                      <w:rFonts w:eastAsiaTheme="minorEastAsia"/>
                      <w:i/>
                      <w:color w:val="0070C0"/>
                      <w:lang w:val="en-US" w:eastAsia="zh-CN"/>
                    </w:rPr>
                  </w:rPrChange>
                </w:rPr>
                <w:t xml:space="preserve"> in WF R4-2002757</w:t>
              </w:r>
            </w:ins>
            <w:ins w:id="120" w:author="Gene Fong" w:date="2020-03-04T10:11:00Z">
              <w:r w:rsidRPr="004B41FF">
                <w:rPr>
                  <w:rFonts w:eastAsiaTheme="minorEastAsia"/>
                  <w:iCs/>
                  <w:color w:val="0070C0"/>
                  <w:lang w:val="en-US" w:eastAsia="zh-CN"/>
                  <w:rPrChange w:id="121" w:author="Gene Fong" w:date="2020-03-04T10:12:00Z">
                    <w:rPr>
                      <w:rFonts w:eastAsiaTheme="minorEastAsia"/>
                      <w:i/>
                      <w:color w:val="0070C0"/>
                      <w:lang w:val="en-US" w:eastAsia="zh-CN"/>
                    </w:rPr>
                  </w:rPrChange>
                </w:rPr>
                <w:t xml:space="preserve">.  We have </w:t>
              </w:r>
            </w:ins>
            <w:ins w:id="122" w:author="Gene Fong" w:date="2020-03-04T10:12:00Z">
              <w:r>
                <w:rPr>
                  <w:rFonts w:eastAsiaTheme="minorEastAsia"/>
                  <w:iCs/>
                  <w:color w:val="0070C0"/>
                  <w:lang w:val="en-US" w:eastAsia="zh-CN"/>
                </w:rPr>
                <w:t>expressed our concerns and questions there</w:t>
              </w:r>
            </w:ins>
            <w:ins w:id="123" w:author="Gene Fong" w:date="2020-03-04T10:11:00Z">
              <w:r w:rsidRPr="004B41FF">
                <w:rPr>
                  <w:rFonts w:eastAsiaTheme="minorEastAsia"/>
                  <w:iCs/>
                  <w:color w:val="0070C0"/>
                  <w:lang w:val="en-US" w:eastAsia="zh-CN"/>
                  <w:rPrChange w:id="124" w:author="Gene Fong" w:date="2020-03-04T10:12:00Z">
                    <w:rPr>
                      <w:rFonts w:eastAsiaTheme="minorEastAsia"/>
                      <w:i/>
                      <w:color w:val="0070C0"/>
                      <w:lang w:val="en-US" w:eastAsia="zh-CN"/>
                    </w:rPr>
                  </w:rPrChange>
                </w:rPr>
                <w:t>.</w:t>
              </w:r>
            </w:ins>
          </w:p>
        </w:tc>
      </w:tr>
      <w:tr w:rsidR="00780487" w:rsidRPr="001D7713" w14:paraId="2DEF8AA6" w14:textId="77777777" w:rsidTr="00EC69BE">
        <w:tc>
          <w:tcPr>
            <w:tcW w:w="1230" w:type="dxa"/>
          </w:tcPr>
          <w:p w14:paraId="5CFA8C6B" w14:textId="7203A456" w:rsidR="00780487" w:rsidRPr="00613D8C" w:rsidRDefault="00780487" w:rsidP="00EC69BE">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12E9C9CD" w14:textId="77777777" w:rsidR="00780487" w:rsidRDefault="00780487" w:rsidP="00EC69BE">
            <w:pPr>
              <w:rPr>
                <w:rFonts w:eastAsiaTheme="minorEastAsia"/>
                <w:i/>
                <w:color w:val="0070C0"/>
                <w:lang w:val="en-US" w:eastAsia="zh-CN"/>
              </w:rPr>
            </w:pPr>
          </w:p>
        </w:tc>
      </w:tr>
      <w:tr w:rsidR="00780487" w:rsidRPr="001D7713" w14:paraId="342A7EC0" w14:textId="77777777" w:rsidTr="00EC69BE">
        <w:tc>
          <w:tcPr>
            <w:tcW w:w="1230" w:type="dxa"/>
          </w:tcPr>
          <w:p w14:paraId="33A0BDE5" w14:textId="77777777" w:rsidR="00780487" w:rsidRDefault="00780487" w:rsidP="00EC69BE">
            <w:pPr>
              <w:rPr>
                <w:rFonts w:eastAsiaTheme="minorEastAsia"/>
                <w:b/>
                <w:bCs/>
                <w:color w:val="0070C0"/>
                <w:lang w:val="en-US" w:eastAsia="zh-CN"/>
              </w:rPr>
            </w:pPr>
          </w:p>
        </w:tc>
        <w:tc>
          <w:tcPr>
            <w:tcW w:w="8401" w:type="dxa"/>
          </w:tcPr>
          <w:p w14:paraId="38A1D9BA" w14:textId="77777777" w:rsidR="00780487" w:rsidRDefault="00780487" w:rsidP="00EC69BE">
            <w:pPr>
              <w:rPr>
                <w:rFonts w:eastAsiaTheme="minorEastAsia"/>
                <w:i/>
                <w:color w:val="0070C0"/>
                <w:lang w:val="en-US" w:eastAsia="zh-CN"/>
              </w:rPr>
            </w:pPr>
          </w:p>
        </w:tc>
      </w:tr>
    </w:tbl>
    <w:p w14:paraId="303DD391" w14:textId="0887055E"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2240B36" w14:textId="77777777" w:rsidTr="00EC69BE">
        <w:tc>
          <w:tcPr>
            <w:tcW w:w="1230" w:type="dxa"/>
          </w:tcPr>
          <w:p w14:paraId="0813AD31" w14:textId="08119736" w:rsidR="00780487" w:rsidRDefault="00780487" w:rsidP="0078048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351E505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Tentative agreements:</w:t>
            </w:r>
          </w:p>
          <w:p w14:paraId="66FCC0A4"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097745C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3FBC6983"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3A28A35A"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FA087B" w14:textId="440F8897" w:rsidR="00780487" w:rsidRPr="001D7713" w:rsidRDefault="00780487" w:rsidP="00780487">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lastRenderedPageBreak/>
              <w:t xml:space="preserve">Nokia to </w:t>
            </w:r>
            <w:r>
              <w:rPr>
                <w:rFonts w:eastAsiaTheme="minorEastAsia"/>
                <w:i/>
                <w:color w:val="0070C0"/>
                <w:lang w:val="en-US" w:eastAsia="zh-CN"/>
              </w:rPr>
              <w:t>prepare draft</w:t>
            </w:r>
            <w:r w:rsidRPr="001D7713">
              <w:rPr>
                <w:rFonts w:eastAsiaTheme="minorEastAsia"/>
                <w:i/>
                <w:color w:val="0070C0"/>
                <w:lang w:val="en-US" w:eastAsia="zh-CN"/>
              </w:rPr>
              <w:t xml:space="preserve"> CR</w:t>
            </w:r>
            <w:r>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780487" w14:paraId="52C8D93D" w14:textId="77777777" w:rsidTr="00EC69BE">
        <w:tc>
          <w:tcPr>
            <w:tcW w:w="1230" w:type="dxa"/>
          </w:tcPr>
          <w:p w14:paraId="0BCED6C2" w14:textId="2480E9DE" w:rsidR="00780487" w:rsidRPr="00197CFF" w:rsidRDefault="00780487" w:rsidP="00EC69BE">
            <w:pPr>
              <w:rPr>
                <w:rFonts w:eastAsiaTheme="minorEastAsia"/>
                <w:color w:val="0070C0"/>
                <w:lang w:val="en-US" w:eastAsia="zh-CN"/>
              </w:rPr>
            </w:pPr>
            <w:del w:id="125" w:author="RAN4#94 JOH, Nokia" w:date="2020-03-03T13:18:00Z">
              <w:r w:rsidRPr="00197CFF" w:rsidDel="00F32C6D">
                <w:rPr>
                  <w:rFonts w:eastAsiaTheme="minorEastAsia"/>
                  <w:color w:val="0070C0"/>
                  <w:lang w:val="en-US" w:eastAsia="zh-CN"/>
                </w:rPr>
                <w:lastRenderedPageBreak/>
                <w:delText>Company A</w:delText>
              </w:r>
            </w:del>
            <w:ins w:id="126" w:author="RAN4#94 JOH, Nokia" w:date="2020-03-03T13:18:00Z">
              <w:r w:rsidR="00F32C6D">
                <w:rPr>
                  <w:rFonts w:eastAsiaTheme="minorEastAsia"/>
                  <w:color w:val="0070C0"/>
                  <w:lang w:val="en-US" w:eastAsia="zh-CN"/>
                </w:rPr>
                <w:t>Nokia</w:t>
              </w:r>
            </w:ins>
          </w:p>
        </w:tc>
        <w:tc>
          <w:tcPr>
            <w:tcW w:w="8401" w:type="dxa"/>
          </w:tcPr>
          <w:p w14:paraId="1911968A" w14:textId="405ECE1F" w:rsidR="00780487" w:rsidRPr="00F32C6D" w:rsidRDefault="00F32C6D" w:rsidP="00EC69BE">
            <w:pPr>
              <w:rPr>
                <w:rFonts w:eastAsiaTheme="minorEastAsia"/>
                <w:color w:val="0070C0"/>
                <w:lang w:val="en-US" w:eastAsia="zh-CN"/>
                <w:rPrChange w:id="127" w:author="RAN4#94 JOH, Nokia" w:date="2020-03-03T13:18:00Z">
                  <w:rPr>
                    <w:rFonts w:eastAsiaTheme="minorEastAsia"/>
                    <w:i/>
                    <w:color w:val="0070C0"/>
                    <w:lang w:val="en-US" w:eastAsia="zh-CN"/>
                  </w:rPr>
                </w:rPrChange>
              </w:rPr>
            </w:pPr>
            <w:ins w:id="128" w:author="RAN4#94 JOH, Nokia" w:date="2020-03-03T13:18:00Z">
              <w:r>
                <w:rPr>
                  <w:rFonts w:eastAsiaTheme="minorEastAsia"/>
                  <w:color w:val="0070C0"/>
                  <w:lang w:val="en-US" w:eastAsia="zh-CN"/>
                </w:rPr>
                <w:t>W</w:t>
              </w:r>
            </w:ins>
            <w:ins w:id="129" w:author="RAN4#94 JOH, Nokia" w:date="2020-03-03T13:19:00Z">
              <w:r>
                <w:rPr>
                  <w:rFonts w:eastAsiaTheme="minorEastAsia"/>
                  <w:color w:val="0070C0"/>
                  <w:lang w:val="en-US" w:eastAsia="zh-CN"/>
                </w:rPr>
                <w:t>e suggested in 1</w:t>
              </w:r>
              <w:r w:rsidRPr="00F32C6D">
                <w:rPr>
                  <w:rFonts w:eastAsiaTheme="minorEastAsia"/>
                  <w:color w:val="0070C0"/>
                  <w:vertAlign w:val="superscript"/>
                  <w:lang w:val="en-US" w:eastAsia="zh-CN"/>
                  <w:rPrChange w:id="130" w:author="RAN4#94 JOH, Nokia" w:date="2020-03-03T13:19:00Z">
                    <w:rPr>
                      <w:rFonts w:eastAsiaTheme="minorEastAsia"/>
                      <w:color w:val="0070C0"/>
                      <w:lang w:val="en-US" w:eastAsia="zh-CN"/>
                    </w:rPr>
                  </w:rPrChange>
                </w:rPr>
                <w:t>st</w:t>
              </w:r>
              <w:r>
                <w:rPr>
                  <w:rFonts w:eastAsiaTheme="minorEastAsia"/>
                  <w:color w:val="0070C0"/>
                  <w:lang w:val="en-US" w:eastAsia="zh-CN"/>
                </w:rPr>
                <w:t xml:space="preserve"> round to discuss how to capture the SEM and then after this bring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next meeting. We now see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have been allocate</w:t>
              </w:r>
            </w:ins>
            <w:ins w:id="131" w:author="RAN4#94 JOH, Nokia" w:date="2020-03-03T13:20:00Z">
              <w:r>
                <w:rPr>
                  <w:rFonts w:eastAsiaTheme="minorEastAsia"/>
                  <w:color w:val="0070C0"/>
                  <w:lang w:val="en-US" w:eastAsia="zh-CN"/>
                </w:rPr>
                <w:t xml:space="preserve">d before this discussion have finalized. </w:t>
              </w:r>
            </w:ins>
            <w:ins w:id="132" w:author="RAN4#94 JOH, Nokia" w:date="2020-03-03T13:21:00Z">
              <w:r>
                <w:rPr>
                  <w:rFonts w:eastAsiaTheme="minorEastAsia"/>
                  <w:color w:val="0070C0"/>
                  <w:lang w:val="en-US" w:eastAsia="zh-CN"/>
                </w:rPr>
                <w:t xml:space="preserve">The drafting of these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will </w:t>
              </w:r>
              <w:proofErr w:type="spellStart"/>
              <w:r>
                <w:rPr>
                  <w:rFonts w:eastAsiaTheme="minorEastAsia"/>
                  <w:color w:val="0070C0"/>
                  <w:lang w:val="en-US" w:eastAsia="zh-CN"/>
                </w:rPr>
                <w:t>therefor</w:t>
              </w:r>
              <w:proofErr w:type="spellEnd"/>
              <w:r>
                <w:rPr>
                  <w:rFonts w:eastAsiaTheme="minorEastAsia"/>
                  <w:color w:val="0070C0"/>
                  <w:lang w:val="en-US" w:eastAsia="zh-CN"/>
                </w:rPr>
                <w:t xml:space="preserve"> be conducted in parallel to the discussion which might not be the most efficient. Pending the </w:t>
              </w:r>
            </w:ins>
            <w:ins w:id="133" w:author="RAN4#94 JOH, Nokia" w:date="2020-03-03T13:22:00Z">
              <w:r>
                <w:rPr>
                  <w:rFonts w:eastAsiaTheme="minorEastAsia"/>
                  <w:color w:val="0070C0"/>
                  <w:lang w:val="en-US" w:eastAsia="zh-CN"/>
                </w:rPr>
                <w:t xml:space="preserve">ongoing </w:t>
              </w:r>
              <w:proofErr w:type="gramStart"/>
              <w:r>
                <w:rPr>
                  <w:rFonts w:eastAsiaTheme="minorEastAsia"/>
                  <w:color w:val="0070C0"/>
                  <w:lang w:val="en-US" w:eastAsia="zh-CN"/>
                </w:rPr>
                <w:t>discussion</w:t>
              </w:r>
              <w:proofErr w:type="gramEnd"/>
              <w:r>
                <w:rPr>
                  <w:rFonts w:eastAsiaTheme="minorEastAsia"/>
                  <w:color w:val="0070C0"/>
                  <w:lang w:val="en-US" w:eastAsia="zh-CN"/>
                </w:rPr>
                <w:t xml:space="preserve"> the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might be postponed to next meeting.  </w:t>
              </w:r>
            </w:ins>
          </w:p>
        </w:tc>
      </w:tr>
      <w:tr w:rsidR="00780487" w14:paraId="6808D869" w14:textId="77777777" w:rsidTr="00EC69BE">
        <w:tc>
          <w:tcPr>
            <w:tcW w:w="1230" w:type="dxa"/>
          </w:tcPr>
          <w:p w14:paraId="7E42E055" w14:textId="77777777" w:rsidR="00780487" w:rsidRPr="00197CFF" w:rsidRDefault="0078048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66A521A6" w14:textId="77777777" w:rsidR="00780487" w:rsidRDefault="00780487" w:rsidP="00EC69BE">
            <w:pPr>
              <w:rPr>
                <w:rFonts w:eastAsiaTheme="minorEastAsia"/>
                <w:i/>
                <w:color w:val="0070C0"/>
                <w:lang w:val="en-US" w:eastAsia="zh-CN"/>
              </w:rPr>
            </w:pPr>
          </w:p>
        </w:tc>
      </w:tr>
      <w:tr w:rsidR="00780487" w14:paraId="1547D15B" w14:textId="77777777" w:rsidTr="00EC69BE">
        <w:tc>
          <w:tcPr>
            <w:tcW w:w="1230" w:type="dxa"/>
          </w:tcPr>
          <w:p w14:paraId="36631EB2" w14:textId="77777777" w:rsidR="00780487" w:rsidRDefault="00780487" w:rsidP="00EC69BE">
            <w:pPr>
              <w:rPr>
                <w:rFonts w:eastAsiaTheme="minorEastAsia"/>
                <w:b/>
                <w:bCs/>
                <w:color w:val="0070C0"/>
                <w:lang w:val="en-US" w:eastAsia="zh-CN"/>
              </w:rPr>
            </w:pPr>
          </w:p>
        </w:tc>
        <w:tc>
          <w:tcPr>
            <w:tcW w:w="8401" w:type="dxa"/>
          </w:tcPr>
          <w:p w14:paraId="139D5162" w14:textId="77777777" w:rsidR="00780487" w:rsidRDefault="00780487" w:rsidP="00EC69BE">
            <w:pPr>
              <w:rPr>
                <w:rFonts w:eastAsiaTheme="minorEastAsia"/>
                <w:i/>
                <w:color w:val="0070C0"/>
                <w:lang w:val="en-US" w:eastAsia="zh-CN"/>
              </w:rPr>
            </w:pPr>
          </w:p>
        </w:tc>
      </w:tr>
    </w:tbl>
    <w:p w14:paraId="3EE591B5" w14:textId="79041A15" w:rsidR="00780487" w:rsidRDefault="00780487">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E568EC8" w14:textId="77777777" w:rsidTr="00EC69BE">
        <w:tc>
          <w:tcPr>
            <w:tcW w:w="1230" w:type="dxa"/>
          </w:tcPr>
          <w:p w14:paraId="43C7FC98" w14:textId="379EAC35"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30AB0CF3"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2D1C9EFE"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3E0C5283"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79C63611" w14:textId="77777777" w:rsidR="00780487" w:rsidRPr="001D7713" w:rsidRDefault="00780487" w:rsidP="00780487">
            <w:pPr>
              <w:rPr>
                <w:rFonts w:eastAsiaTheme="minorEastAsia"/>
                <w:i/>
                <w:color w:val="0070C0"/>
                <w:lang w:eastAsia="zh-CN"/>
              </w:rPr>
            </w:pPr>
          </w:p>
          <w:p w14:paraId="44151925"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C4A0B7" w14:textId="78727ABA" w:rsidR="00780487" w:rsidRPr="00613D8C" w:rsidRDefault="00780487" w:rsidP="00613D8C">
            <w:pPr>
              <w:rPr>
                <w:rFonts w:eastAsiaTheme="minorEastAsia"/>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r w:rsidR="004B41FF" w14:paraId="7EA2E2BC" w14:textId="77777777" w:rsidTr="00EC69BE">
        <w:tc>
          <w:tcPr>
            <w:tcW w:w="1230" w:type="dxa"/>
          </w:tcPr>
          <w:p w14:paraId="79B063B2" w14:textId="5D3F33FA" w:rsidR="004B41FF" w:rsidRPr="00197CFF" w:rsidRDefault="004B41FF" w:rsidP="004B41FF">
            <w:pPr>
              <w:rPr>
                <w:rFonts w:eastAsiaTheme="minorEastAsia"/>
                <w:color w:val="0070C0"/>
                <w:lang w:val="en-US" w:eastAsia="zh-CN"/>
              </w:rPr>
            </w:pPr>
            <w:ins w:id="134" w:author="Gene Fong" w:date="2020-03-04T10:13:00Z">
              <w:r>
                <w:rPr>
                  <w:rFonts w:eastAsiaTheme="minorEastAsia"/>
                  <w:color w:val="0070C0"/>
                  <w:lang w:val="en-US" w:eastAsia="zh-CN"/>
                </w:rPr>
                <w:t>Qualcomm</w:t>
              </w:r>
            </w:ins>
            <w:del w:id="135" w:author="Gene Fong" w:date="2020-03-04T10:13:00Z">
              <w:r w:rsidRPr="00197CFF" w:rsidDel="002867A4">
                <w:rPr>
                  <w:rFonts w:eastAsiaTheme="minorEastAsia"/>
                  <w:color w:val="0070C0"/>
                  <w:lang w:val="en-US" w:eastAsia="zh-CN"/>
                </w:rPr>
                <w:delText>Company A</w:delText>
              </w:r>
            </w:del>
          </w:p>
        </w:tc>
        <w:tc>
          <w:tcPr>
            <w:tcW w:w="8401" w:type="dxa"/>
          </w:tcPr>
          <w:p w14:paraId="7EEDAA15" w14:textId="5CB9F21C" w:rsidR="004B41FF" w:rsidRDefault="004B41FF" w:rsidP="004B41FF">
            <w:pPr>
              <w:rPr>
                <w:rFonts w:eastAsiaTheme="minorEastAsia"/>
                <w:i/>
                <w:color w:val="0070C0"/>
                <w:lang w:val="en-US" w:eastAsia="zh-CN"/>
              </w:rPr>
            </w:pPr>
            <w:ins w:id="136" w:author="Gene Fong" w:date="2020-03-04T10:13:00Z">
              <w:r w:rsidRPr="00CE506E">
                <w:rPr>
                  <w:rFonts w:eastAsiaTheme="minorEastAsia"/>
                  <w:iCs/>
                  <w:color w:val="0070C0"/>
                  <w:lang w:val="en-US" w:eastAsia="zh-CN"/>
                </w:rPr>
                <w:t xml:space="preserve">This topic is also treated in UE RF and handled in WF R4-2002757.  We have </w:t>
              </w:r>
              <w:r>
                <w:rPr>
                  <w:rFonts w:eastAsiaTheme="minorEastAsia"/>
                  <w:iCs/>
                  <w:color w:val="0070C0"/>
                  <w:lang w:val="en-US" w:eastAsia="zh-CN"/>
                </w:rPr>
                <w:t>expressed our concerns and questions there</w:t>
              </w:r>
              <w:r w:rsidRPr="00CE506E">
                <w:rPr>
                  <w:rFonts w:eastAsiaTheme="minorEastAsia"/>
                  <w:iCs/>
                  <w:color w:val="0070C0"/>
                  <w:lang w:val="en-US" w:eastAsia="zh-CN"/>
                </w:rPr>
                <w:t>.</w:t>
              </w:r>
            </w:ins>
          </w:p>
        </w:tc>
      </w:tr>
      <w:tr w:rsidR="004B41FF" w14:paraId="330D26BC" w14:textId="77777777" w:rsidTr="00EC69BE">
        <w:tc>
          <w:tcPr>
            <w:tcW w:w="1230" w:type="dxa"/>
          </w:tcPr>
          <w:p w14:paraId="49E130EB" w14:textId="77777777" w:rsidR="004B41FF" w:rsidRPr="00197CFF" w:rsidRDefault="004B41FF" w:rsidP="004B41FF">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5F1E937E" w14:textId="77777777" w:rsidR="004B41FF" w:rsidRDefault="004B41FF" w:rsidP="004B41FF">
            <w:pPr>
              <w:rPr>
                <w:rFonts w:eastAsiaTheme="minorEastAsia"/>
                <w:i/>
                <w:color w:val="0070C0"/>
                <w:lang w:val="en-US" w:eastAsia="zh-CN"/>
              </w:rPr>
            </w:pPr>
          </w:p>
        </w:tc>
      </w:tr>
      <w:tr w:rsidR="004B41FF" w14:paraId="3145CBD2" w14:textId="77777777" w:rsidTr="00EC69BE">
        <w:tc>
          <w:tcPr>
            <w:tcW w:w="1230" w:type="dxa"/>
          </w:tcPr>
          <w:p w14:paraId="1A93CB99" w14:textId="77777777" w:rsidR="004B41FF" w:rsidRDefault="004B41FF" w:rsidP="004B41FF">
            <w:pPr>
              <w:rPr>
                <w:rFonts w:eastAsiaTheme="minorEastAsia"/>
                <w:b/>
                <w:bCs/>
                <w:color w:val="0070C0"/>
                <w:lang w:val="en-US" w:eastAsia="zh-CN"/>
              </w:rPr>
            </w:pPr>
          </w:p>
        </w:tc>
        <w:tc>
          <w:tcPr>
            <w:tcW w:w="8401" w:type="dxa"/>
          </w:tcPr>
          <w:p w14:paraId="32F66322" w14:textId="77777777" w:rsidR="004B41FF" w:rsidRDefault="004B41FF" w:rsidP="004B41FF">
            <w:pPr>
              <w:rPr>
                <w:rFonts w:eastAsiaTheme="minorEastAsia"/>
                <w:i/>
                <w:color w:val="0070C0"/>
                <w:lang w:val="en-US" w:eastAsia="zh-CN"/>
              </w:rPr>
            </w:pPr>
          </w:p>
        </w:tc>
      </w:tr>
    </w:tbl>
    <w:p w14:paraId="2D6982B4" w14:textId="41B0D9BE" w:rsidR="00780487" w:rsidRDefault="00780487">
      <w:pPr>
        <w:rPr>
          <w:lang w:val="en-US" w:eastAsia="zh-CN"/>
        </w:rPr>
      </w:pPr>
    </w:p>
    <w:p w14:paraId="278E6DE6" w14:textId="77777777" w:rsidR="00780487" w:rsidRDefault="00780487" w:rsidP="00780487">
      <w:pPr>
        <w:pStyle w:val="Heading3"/>
        <w:rPr>
          <w:sz w:val="24"/>
          <w:szCs w:val="16"/>
        </w:rPr>
      </w:pPr>
      <w:r>
        <w:rPr>
          <w:sz w:val="24"/>
          <w:szCs w:val="16"/>
        </w:rPr>
        <w:t>CRs/TPs</w:t>
      </w:r>
    </w:p>
    <w:p w14:paraId="1E1AC95A" w14:textId="77777777" w:rsidR="00780487" w:rsidRDefault="00780487" w:rsidP="007804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80487" w14:paraId="329B8E27" w14:textId="77777777" w:rsidTr="00EC69BE">
        <w:tc>
          <w:tcPr>
            <w:tcW w:w="1231" w:type="dxa"/>
          </w:tcPr>
          <w:p w14:paraId="04AB4F66" w14:textId="77777777" w:rsidR="00780487" w:rsidRDefault="0078048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11BD65" w14:textId="77777777" w:rsidR="00780487" w:rsidRDefault="0078048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80487" w14:paraId="68A88E08" w14:textId="77777777" w:rsidTr="00EC69BE">
        <w:tc>
          <w:tcPr>
            <w:tcW w:w="1231" w:type="dxa"/>
          </w:tcPr>
          <w:p w14:paraId="14A94C6E" w14:textId="4D52209E" w:rsidR="00780487" w:rsidRPr="00197CFF" w:rsidRDefault="00780487" w:rsidP="00EC69BE">
            <w:pPr>
              <w:rPr>
                <w:rFonts w:eastAsiaTheme="minorEastAsia"/>
                <w:color w:val="0070C0"/>
                <w:lang w:eastAsia="zh-CN"/>
              </w:rPr>
            </w:pPr>
            <w:r w:rsidRPr="00780487">
              <w:rPr>
                <w:rFonts w:asciiTheme="minorHAnsi" w:hAnsiTheme="minorHAnsi" w:cstheme="minorHAnsi"/>
              </w:rPr>
              <w:t>R4-2002751</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38.104 on NR-U SEM</w:t>
            </w:r>
          </w:p>
        </w:tc>
        <w:tc>
          <w:tcPr>
            <w:tcW w:w="8400" w:type="dxa"/>
          </w:tcPr>
          <w:p w14:paraId="3DE5DEC5"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69FF7FF" w14:textId="7A97ED72" w:rsidR="00780487" w:rsidRDefault="00780487" w:rsidP="00EC69BE">
            <w:pPr>
              <w:rPr>
                <w:rFonts w:eastAsiaTheme="minorEastAsia"/>
                <w:i/>
                <w:iCs/>
                <w:color w:val="0070C0"/>
                <w:highlight w:val="yellow"/>
                <w:lang w:val="en-US" w:eastAsia="zh-CN"/>
              </w:rPr>
            </w:pPr>
            <w:r>
              <w:rPr>
                <w:rFonts w:eastAsiaTheme="minorEastAsia"/>
                <w:i/>
                <w:iCs/>
                <w:color w:val="0070C0"/>
                <w:lang w:val="en-US" w:eastAsia="zh-CN"/>
              </w:rPr>
              <w:t xml:space="preserve">Nokia to provide a draft CR on 38.104 </w:t>
            </w:r>
          </w:p>
          <w:p w14:paraId="31F9AF9B" w14:textId="77777777" w:rsidR="00780487" w:rsidRDefault="00780487" w:rsidP="00EC69BE">
            <w:pPr>
              <w:rPr>
                <w:rFonts w:eastAsiaTheme="minorEastAsia"/>
                <w:i/>
                <w:iCs/>
                <w:color w:val="0070C0"/>
                <w:highlight w:val="yellow"/>
                <w:lang w:val="en-US" w:eastAsia="zh-CN"/>
              </w:rPr>
            </w:pPr>
          </w:p>
          <w:p w14:paraId="52D2891A"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71E2825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19AEF98E" w14:textId="77777777" w:rsidR="00780487" w:rsidRPr="001D7713" w:rsidRDefault="00780487" w:rsidP="00EC69BE">
            <w:pPr>
              <w:rPr>
                <w:rFonts w:eastAsiaTheme="minorEastAsia"/>
                <w:i/>
                <w:iCs/>
                <w:color w:val="0070C0"/>
                <w:highlight w:val="yellow"/>
                <w:lang w:val="en-US" w:eastAsia="zh-CN"/>
              </w:rPr>
            </w:pPr>
            <w:r w:rsidRPr="00197CFF">
              <w:rPr>
                <w:rFonts w:eastAsiaTheme="minorEastAsia"/>
                <w:i/>
                <w:iCs/>
                <w:color w:val="0070C0"/>
                <w:lang w:val="en-US" w:eastAsia="zh-CN"/>
              </w:rPr>
              <w:t>…..</w:t>
            </w:r>
          </w:p>
        </w:tc>
      </w:tr>
      <w:tr w:rsidR="00780487" w14:paraId="4AD47FF6" w14:textId="77777777" w:rsidTr="00EC69BE">
        <w:tc>
          <w:tcPr>
            <w:tcW w:w="1231" w:type="dxa"/>
          </w:tcPr>
          <w:p w14:paraId="255DB3C2" w14:textId="1531AF78" w:rsidR="00780487" w:rsidRDefault="00780487" w:rsidP="00EC69BE">
            <w:pPr>
              <w:rPr>
                <w:rFonts w:asciiTheme="minorHAnsi" w:hAnsiTheme="minorHAnsi" w:cstheme="minorHAnsi"/>
              </w:rPr>
            </w:pPr>
            <w:r w:rsidRPr="00780487">
              <w:rPr>
                <w:rFonts w:asciiTheme="minorHAnsi" w:hAnsiTheme="minorHAnsi" w:cstheme="minorHAnsi"/>
              </w:rPr>
              <w:t>R4-2002752</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38.101-1 </w:t>
            </w:r>
            <w:r w:rsidRPr="00780487">
              <w:rPr>
                <w:rFonts w:asciiTheme="minorHAnsi" w:hAnsiTheme="minorHAnsi" w:cstheme="minorHAnsi"/>
              </w:rPr>
              <w:lastRenderedPageBreak/>
              <w:t>on NR-U SEM</w:t>
            </w:r>
          </w:p>
        </w:tc>
        <w:tc>
          <w:tcPr>
            <w:tcW w:w="8400" w:type="dxa"/>
          </w:tcPr>
          <w:p w14:paraId="16C5CDB4" w14:textId="6EE7F01C" w:rsidR="00780487" w:rsidRDefault="00780487" w:rsidP="00EC69BE">
            <w:pPr>
              <w:rPr>
                <w:rFonts w:eastAsiaTheme="minorEastAsia"/>
                <w:i/>
                <w:color w:val="0070C0"/>
                <w:lang w:val="en-US" w:eastAsia="zh-CN"/>
              </w:rPr>
            </w:pPr>
            <w:r>
              <w:rPr>
                <w:rFonts w:eastAsiaTheme="minorEastAsia"/>
                <w:i/>
                <w:iCs/>
                <w:color w:val="0070C0"/>
                <w:lang w:val="en-US" w:eastAsia="zh-CN"/>
              </w:rPr>
              <w:lastRenderedPageBreak/>
              <w:t xml:space="preserve">Nokia to provide a draft CR on 38.101-1 </w:t>
            </w:r>
          </w:p>
          <w:p w14:paraId="3D713D0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3C3EBF5C"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lastRenderedPageBreak/>
              <w:t>Company B:</w:t>
            </w:r>
          </w:p>
          <w:p w14:paraId="4E3FFE65" w14:textId="77777777" w:rsidR="00780487" w:rsidRDefault="00780487" w:rsidP="00EC69BE">
            <w:pPr>
              <w:rPr>
                <w:rFonts w:eastAsiaTheme="minorEastAsia"/>
                <w:i/>
                <w:color w:val="0070C0"/>
                <w:lang w:val="en-US" w:eastAsia="zh-CN"/>
              </w:rPr>
            </w:pPr>
            <w:r w:rsidRPr="00197CFF">
              <w:rPr>
                <w:rFonts w:eastAsiaTheme="minorEastAsia"/>
                <w:i/>
                <w:iCs/>
                <w:color w:val="0070C0"/>
                <w:lang w:val="en-US" w:eastAsia="zh-CN"/>
              </w:rPr>
              <w:t>…..</w:t>
            </w:r>
          </w:p>
          <w:p w14:paraId="080F3798" w14:textId="77777777" w:rsidR="00780487" w:rsidRDefault="00780487" w:rsidP="00EC69BE">
            <w:pPr>
              <w:rPr>
                <w:rFonts w:eastAsiaTheme="minorEastAsia"/>
                <w:i/>
                <w:color w:val="0070C0"/>
                <w:lang w:val="en-US" w:eastAsia="zh-CN"/>
              </w:rPr>
            </w:pPr>
          </w:p>
        </w:tc>
      </w:tr>
    </w:tbl>
    <w:p w14:paraId="389E2F6E" w14:textId="77777777" w:rsidR="00780487" w:rsidRDefault="00780487">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9A95" w14:textId="77777777" w:rsidR="006778CF" w:rsidRDefault="006778CF" w:rsidP="00742362">
      <w:pPr>
        <w:spacing w:after="0" w:line="240" w:lineRule="auto"/>
      </w:pPr>
      <w:r>
        <w:separator/>
      </w:r>
    </w:p>
  </w:endnote>
  <w:endnote w:type="continuationSeparator" w:id="0">
    <w:p w14:paraId="72BF504B" w14:textId="77777777" w:rsidR="006778CF" w:rsidRDefault="006778CF"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D2093" w14:textId="77777777" w:rsidR="006778CF" w:rsidRDefault="006778CF" w:rsidP="00742362">
      <w:pPr>
        <w:spacing w:after="0" w:line="240" w:lineRule="auto"/>
      </w:pPr>
      <w:r>
        <w:separator/>
      </w:r>
    </w:p>
  </w:footnote>
  <w:footnote w:type="continuationSeparator" w:id="0">
    <w:p w14:paraId="6B1D684F" w14:textId="77777777" w:rsidR="006778CF" w:rsidRDefault="006778CF" w:rsidP="0074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5B6A7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9104B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8EE45F2"/>
    <w:multiLevelType w:val="hybridMultilevel"/>
    <w:tmpl w:val="0D3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3"/>
  </w:num>
  <w:num w:numId="6">
    <w:abstractNumId w:val="8"/>
  </w:num>
  <w:num w:numId="7">
    <w:abstractNumId w:val="10"/>
  </w:num>
  <w:num w:numId="8">
    <w:abstractNumId w:val="11"/>
  </w:num>
  <w:num w:numId="9">
    <w:abstractNumId w:val="4"/>
  </w:num>
  <w:num w:numId="10">
    <w:abstractNumId w:val="1"/>
  </w:num>
  <w:num w:numId="11">
    <w:abstractNumId w:val="2"/>
  </w:num>
  <w:num w:numId="12">
    <w:abstractNumId w:val="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94 JOH, Nokia">
    <w15:presenceInfo w15:providerId="None" w15:userId="RAN4#94 JOH, Nokia"/>
  </w15:person>
  <w15:person w15:author="Alexander Sayenko">
    <w15:presenceInfo w15:providerId="AD" w15:userId="S::asayenko@apple.com::3b11a6b7-8588-49b2-829b-eefbcae33b0c"/>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7382E"/>
    <w:rsid w:val="000766E1"/>
    <w:rsid w:val="00077FF6"/>
    <w:rsid w:val="00080D82"/>
    <w:rsid w:val="00081692"/>
    <w:rsid w:val="00082C46"/>
    <w:rsid w:val="00085A0E"/>
    <w:rsid w:val="0008619A"/>
    <w:rsid w:val="00087548"/>
    <w:rsid w:val="00093E7E"/>
    <w:rsid w:val="0009499C"/>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17CDD"/>
    <w:rsid w:val="001206C2"/>
    <w:rsid w:val="00121978"/>
    <w:rsid w:val="00123422"/>
    <w:rsid w:val="001248CB"/>
    <w:rsid w:val="00124B6A"/>
    <w:rsid w:val="001328C0"/>
    <w:rsid w:val="00133873"/>
    <w:rsid w:val="00136D4C"/>
    <w:rsid w:val="001375A5"/>
    <w:rsid w:val="00142BB9"/>
    <w:rsid w:val="00144F96"/>
    <w:rsid w:val="00147D49"/>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056ED"/>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C71"/>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163EB"/>
    <w:rsid w:val="00320C59"/>
    <w:rsid w:val="00321469"/>
    <w:rsid w:val="003260D7"/>
    <w:rsid w:val="00336697"/>
    <w:rsid w:val="003418CB"/>
    <w:rsid w:val="00342FAB"/>
    <w:rsid w:val="0035441C"/>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A7A8A"/>
    <w:rsid w:val="003B0158"/>
    <w:rsid w:val="003B40B6"/>
    <w:rsid w:val="003B56DB"/>
    <w:rsid w:val="003B5F6C"/>
    <w:rsid w:val="003B6263"/>
    <w:rsid w:val="003B755E"/>
    <w:rsid w:val="003C228E"/>
    <w:rsid w:val="003C4355"/>
    <w:rsid w:val="003C51E7"/>
    <w:rsid w:val="003C6893"/>
    <w:rsid w:val="003C6DE2"/>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A7BE8"/>
    <w:rsid w:val="004B0351"/>
    <w:rsid w:val="004B1CFA"/>
    <w:rsid w:val="004B41FF"/>
    <w:rsid w:val="004B6B0F"/>
    <w:rsid w:val="004C7DC8"/>
    <w:rsid w:val="004D18CF"/>
    <w:rsid w:val="004D31C5"/>
    <w:rsid w:val="004D41B3"/>
    <w:rsid w:val="004E2659"/>
    <w:rsid w:val="004E39EE"/>
    <w:rsid w:val="004E3C34"/>
    <w:rsid w:val="004E475C"/>
    <w:rsid w:val="004E51D3"/>
    <w:rsid w:val="004E56E0"/>
    <w:rsid w:val="004E7329"/>
    <w:rsid w:val="004F2CB0"/>
    <w:rsid w:val="005010B4"/>
    <w:rsid w:val="00501518"/>
    <w:rsid w:val="005017F7"/>
    <w:rsid w:val="00501FA7"/>
    <w:rsid w:val="005034DC"/>
    <w:rsid w:val="00504A5D"/>
    <w:rsid w:val="00505BFA"/>
    <w:rsid w:val="005071B4"/>
    <w:rsid w:val="00507687"/>
    <w:rsid w:val="005117A9"/>
    <w:rsid w:val="00511EA6"/>
    <w:rsid w:val="00511F57"/>
    <w:rsid w:val="00515CBE"/>
    <w:rsid w:val="00515E2B"/>
    <w:rsid w:val="00515E5C"/>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5F6ED9"/>
    <w:rsid w:val="006016E1"/>
    <w:rsid w:val="00602D27"/>
    <w:rsid w:val="00603849"/>
    <w:rsid w:val="00607FA6"/>
    <w:rsid w:val="00613D8C"/>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70AC"/>
    <w:rsid w:val="00672307"/>
    <w:rsid w:val="006778CF"/>
    <w:rsid w:val="006808C6"/>
    <w:rsid w:val="00682668"/>
    <w:rsid w:val="00692A68"/>
    <w:rsid w:val="00695D85"/>
    <w:rsid w:val="006A30A2"/>
    <w:rsid w:val="006A6D23"/>
    <w:rsid w:val="006B16C9"/>
    <w:rsid w:val="006B25DE"/>
    <w:rsid w:val="006B3471"/>
    <w:rsid w:val="006C1C3B"/>
    <w:rsid w:val="006C4E43"/>
    <w:rsid w:val="006C643E"/>
    <w:rsid w:val="006D2932"/>
    <w:rsid w:val="006D3671"/>
    <w:rsid w:val="006D7F45"/>
    <w:rsid w:val="006E0A73"/>
    <w:rsid w:val="006E0FEE"/>
    <w:rsid w:val="006E6C11"/>
    <w:rsid w:val="006F1A99"/>
    <w:rsid w:val="006F26A2"/>
    <w:rsid w:val="006F7C0C"/>
    <w:rsid w:val="00700755"/>
    <w:rsid w:val="0070646B"/>
    <w:rsid w:val="0071045B"/>
    <w:rsid w:val="007130A2"/>
    <w:rsid w:val="00713C17"/>
    <w:rsid w:val="00713C34"/>
    <w:rsid w:val="00715463"/>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0487"/>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3EC"/>
    <w:rsid w:val="007C7BF5"/>
    <w:rsid w:val="007D19B7"/>
    <w:rsid w:val="007D75E5"/>
    <w:rsid w:val="007D773E"/>
    <w:rsid w:val="007E066E"/>
    <w:rsid w:val="007E1356"/>
    <w:rsid w:val="007E20FC"/>
    <w:rsid w:val="007E3F03"/>
    <w:rsid w:val="007E7062"/>
    <w:rsid w:val="007F0E1E"/>
    <w:rsid w:val="007F29A7"/>
    <w:rsid w:val="008018D2"/>
    <w:rsid w:val="00805BE8"/>
    <w:rsid w:val="0080624B"/>
    <w:rsid w:val="00813063"/>
    <w:rsid w:val="00816078"/>
    <w:rsid w:val="008177E3"/>
    <w:rsid w:val="00823AA9"/>
    <w:rsid w:val="008255B9"/>
    <w:rsid w:val="00825CD8"/>
    <w:rsid w:val="00827324"/>
    <w:rsid w:val="0083173E"/>
    <w:rsid w:val="00836BC9"/>
    <w:rsid w:val="00837458"/>
    <w:rsid w:val="00837AAE"/>
    <w:rsid w:val="008429AD"/>
    <w:rsid w:val="008429DB"/>
    <w:rsid w:val="00842CF4"/>
    <w:rsid w:val="00845CC6"/>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5CBD"/>
    <w:rsid w:val="00886D1F"/>
    <w:rsid w:val="00891EE1"/>
    <w:rsid w:val="00893987"/>
    <w:rsid w:val="008963EF"/>
    <w:rsid w:val="0089688E"/>
    <w:rsid w:val="008A1FBE"/>
    <w:rsid w:val="008A5CD8"/>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3B4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6679"/>
    <w:rsid w:val="00972BC9"/>
    <w:rsid w:val="0097356E"/>
    <w:rsid w:val="0097408E"/>
    <w:rsid w:val="00974BB2"/>
    <w:rsid w:val="00974FA7"/>
    <w:rsid w:val="009756E5"/>
    <w:rsid w:val="00977A8C"/>
    <w:rsid w:val="00980B26"/>
    <w:rsid w:val="00983910"/>
    <w:rsid w:val="009932AC"/>
    <w:rsid w:val="00994351"/>
    <w:rsid w:val="00996A8F"/>
    <w:rsid w:val="009A1DBF"/>
    <w:rsid w:val="009A4A17"/>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220D"/>
    <w:rsid w:val="009E375F"/>
    <w:rsid w:val="009E39D4"/>
    <w:rsid w:val="009E5401"/>
    <w:rsid w:val="009F4D48"/>
    <w:rsid w:val="00A0758F"/>
    <w:rsid w:val="00A1570A"/>
    <w:rsid w:val="00A211B4"/>
    <w:rsid w:val="00A2190C"/>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279C"/>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2EC8"/>
    <w:rsid w:val="00AA33D2"/>
    <w:rsid w:val="00AB0C57"/>
    <w:rsid w:val="00AB1195"/>
    <w:rsid w:val="00AB38C0"/>
    <w:rsid w:val="00AB4182"/>
    <w:rsid w:val="00AB5C52"/>
    <w:rsid w:val="00AC27DB"/>
    <w:rsid w:val="00AC6D6B"/>
    <w:rsid w:val="00AD1346"/>
    <w:rsid w:val="00AD7736"/>
    <w:rsid w:val="00AE10CE"/>
    <w:rsid w:val="00AE3941"/>
    <w:rsid w:val="00AE70D4"/>
    <w:rsid w:val="00AE785A"/>
    <w:rsid w:val="00AE7868"/>
    <w:rsid w:val="00AF0407"/>
    <w:rsid w:val="00AF4D8B"/>
    <w:rsid w:val="00AF60FB"/>
    <w:rsid w:val="00AF7FC2"/>
    <w:rsid w:val="00B12365"/>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BF07CA"/>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460E"/>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5126"/>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110E"/>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0E1B"/>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C4A96"/>
    <w:rsid w:val="00EC69BE"/>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707"/>
    <w:rsid w:val="00F13D05"/>
    <w:rsid w:val="00F1679D"/>
    <w:rsid w:val="00F1682C"/>
    <w:rsid w:val="00F20B91"/>
    <w:rsid w:val="00F24B8B"/>
    <w:rsid w:val="00F305E9"/>
    <w:rsid w:val="00F30D2E"/>
    <w:rsid w:val="00F32864"/>
    <w:rsid w:val="00F32C6D"/>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1486"/>
    <w:rsid w:val="00F86E41"/>
    <w:rsid w:val="00F87CDD"/>
    <w:rsid w:val="00F933F0"/>
    <w:rsid w:val="00F937A3"/>
    <w:rsid w:val="00F94715"/>
    <w:rsid w:val="00F96A3D"/>
    <w:rsid w:val="00FA2767"/>
    <w:rsid w:val="00FA418E"/>
    <w:rsid w:val="00FA4718"/>
    <w:rsid w:val="00FA5848"/>
    <w:rsid w:val="00FA71B5"/>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030"/>
    <w:rsid w:val="00FD7AA7"/>
    <w:rsid w:val="00FE6C89"/>
    <w:rsid w:val="00FF1FCB"/>
    <w:rsid w:val="00FF3F14"/>
    <w:rsid w:val="00FF4315"/>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915015983">
      <w:bodyDiv w:val="1"/>
      <w:marLeft w:val="0"/>
      <w:marRight w:val="0"/>
      <w:marTop w:val="0"/>
      <w:marBottom w:val="0"/>
      <w:divBdr>
        <w:top w:val="none" w:sz="0" w:space="0" w:color="auto"/>
        <w:left w:val="none" w:sz="0" w:space="0" w:color="auto"/>
        <w:bottom w:val="none" w:sz="0" w:space="0" w:color="auto"/>
        <w:right w:val="none" w:sz="0" w:space="0" w:color="auto"/>
      </w:divBdr>
    </w:div>
    <w:div w:id="959529283">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E2C1-57DC-441D-BEB7-3895C805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5.xml><?xml version="1.0" encoding="utf-8"?>
<ds:datastoreItem xmlns:ds="http://schemas.openxmlformats.org/officeDocument/2006/customXml" ds:itemID="{4FFA7AE9-C0AC-DA4D-8033-0A1D820A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17</TotalTime>
  <Pages>30</Pages>
  <Words>8105</Words>
  <Characters>46200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Alexander Sayenko</cp:lastModifiedBy>
  <cp:revision>3</cp:revision>
  <cp:lastPrinted>2019-04-25T01:09:00Z</cp:lastPrinted>
  <dcterms:created xsi:type="dcterms:W3CDTF">2020-03-04T20:34:00Z</dcterms:created>
  <dcterms:modified xsi:type="dcterms:W3CDTF">2020-03-04T20:52:00Z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