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w:t>
              </w:r>
              <w:proofErr w:type="spellStart"/>
              <w:r>
                <w:rPr>
                  <w:rFonts w:eastAsiaTheme="minorEastAsia"/>
                  <w:color w:val="0070C0"/>
                  <w:lang w:val="en-US" w:eastAsia="zh-CN"/>
                </w:rPr>
                <w:t>sperate</w:t>
              </w:r>
              <w:proofErr w:type="spellEnd"/>
              <w:r>
                <w:rPr>
                  <w:rFonts w:eastAsiaTheme="minorEastAsia"/>
                  <w:color w:val="0070C0"/>
                  <w:lang w:val="en-US" w:eastAsia="zh-CN"/>
                </w:rPr>
                <w:t xml:space="preserv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proofErr w:type="gramStart"/>
            <w:ins w:id="80" w:author="Ato-MediaTek" w:date="2020-02-26T01:24:00Z">
              <w:r w:rsidR="002924D5">
                <w:rPr>
                  <w:rFonts w:eastAsiaTheme="minorEastAsia"/>
                  <w:color w:val="0070C0"/>
                  <w:lang w:val="en-US" w:eastAsia="zh-CN"/>
                </w:rPr>
                <w:t>conclude</w:t>
              </w:r>
            </w:ins>
            <w:proofErr w:type="gramEnd"/>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xml:space="preserve">, if </w:t>
              </w:r>
              <w:proofErr w:type="gramStart"/>
              <w:r>
                <w:rPr>
                  <w:rFonts w:eastAsiaTheme="minorEastAsia"/>
                  <w:color w:val="0070C0"/>
                  <w:lang w:val="en-US" w:eastAsia="zh-CN"/>
                </w:rPr>
                <w:t>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proofErr w:type="gramEnd"/>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proofErr w:type="gramStart"/>
              <w:r w:rsidRPr="00AD451E">
                <w:rPr>
                  <w:rFonts w:eastAsiaTheme="minorEastAsia"/>
                  <w:color w:val="0070C0"/>
                  <w:lang w:val="en-US" w:eastAsia="zh-CN"/>
                  <w:rPrChange w:id="177" w:author="5162027" w:date="2020-02-26T13:26:00Z">
                    <w:rPr>
                      <w:rFonts w:eastAsiaTheme="minorEastAsia"/>
                      <w:color w:val="FF0000"/>
                      <w:lang w:val="en-US" w:eastAsia="zh-CN"/>
                    </w:rPr>
                  </w:rPrChange>
                </w:rPr>
                <w:t>,</w:t>
              </w:r>
            </w:ins>
            <w:ins w:id="178" w:author="5162027" w:date="2020-02-26T13:28:00Z">
              <w:r w:rsidR="00373FE0">
                <w:rPr>
                  <w:rFonts w:eastAsiaTheme="minorEastAsia"/>
                  <w:color w:val="0070C0"/>
                  <w:lang w:val="en-US" w:eastAsia="zh-CN"/>
                </w:rPr>
                <w:t>1</w:t>
              </w:r>
              <w:proofErr w:type="gramEnd"/>
              <w:r w:rsidR="00373FE0">
                <w:rPr>
                  <w:rFonts w:eastAsiaTheme="minorEastAsia"/>
                  <w:color w:val="0070C0"/>
                  <w:lang w:val="en-US" w:eastAsia="zh-CN"/>
                </w:rPr>
                <w:t>-</w:t>
              </w:r>
            </w:ins>
            <w:ins w:id="179" w:author="5162027" w:date="2020-02-26T13:25:00Z">
              <w:r w:rsidRPr="00AD451E">
                <w:rPr>
                  <w:rFonts w:eastAsiaTheme="minorEastAsia"/>
                  <w:color w:val="0070C0"/>
                  <w:lang w:val="en-US" w:eastAsia="zh-CN"/>
                  <w:rPrChange w:id="180"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1" w:author="5162027" w:date="2020-02-26T13:26:00Z">
                    <w:rPr>
                      <w:rFonts w:eastAsiaTheme="minorEastAsia"/>
                      <w:color w:val="FF0000"/>
                      <w:lang w:eastAsia="zh-CN"/>
                    </w:rPr>
                  </w:rPrChange>
                </w:rPr>
                <w:t>Considering that the number of REs, (PRB, density</w:t>
              </w:r>
              <w:proofErr w:type="gramStart"/>
              <w:r w:rsidRPr="00AD451E">
                <w:rPr>
                  <w:rFonts w:eastAsiaTheme="minorEastAsia"/>
                  <w:color w:val="0070C0"/>
                  <w:lang w:eastAsia="zh-CN"/>
                  <w:rPrChange w:id="182" w:author="5162027" w:date="2020-02-26T13:26:00Z">
                    <w:rPr>
                      <w:rFonts w:eastAsiaTheme="minorEastAsia"/>
                      <w:color w:val="FF0000"/>
                      <w:lang w:eastAsia="zh-CN"/>
                    </w:rPr>
                  </w:rPrChange>
                </w:rPr>
                <w:t>)=</w:t>
              </w:r>
              <w:proofErr w:type="gramEnd"/>
              <w:r w:rsidRPr="00AD451E">
                <w:rPr>
                  <w:rFonts w:eastAsiaTheme="minorEastAsia"/>
                  <w:color w:val="0070C0"/>
                  <w:lang w:eastAsia="zh-CN"/>
                  <w:rPrChange w:id="183" w:author="5162027" w:date="2020-02-26T13:26:00Z">
                    <w:rPr>
                      <w:rFonts w:eastAsiaTheme="minorEastAsia"/>
                      <w:color w:val="FF0000"/>
                      <w:lang w:eastAsia="zh-CN"/>
                    </w:rPr>
                  </w:rPrChange>
                </w:rPr>
                <w:t xml:space="preserve">(96&gt;=, 1) should be able to be covered in the requirements. Thus, we propose to cover </w:t>
              </w:r>
              <w:r w:rsidRPr="00AD451E">
                <w:rPr>
                  <w:rFonts w:eastAsiaTheme="minorEastAsia"/>
                  <w:color w:val="0070C0"/>
                  <w:lang w:eastAsia="zh-CN"/>
                  <w:rPrChange w:id="184"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85" w:author="5162027" w:date="2020-02-26T13:25:00Z"/>
                <w:color w:val="0070C0"/>
                <w:lang w:eastAsia="ja-JP"/>
                <w:rPrChange w:id="186" w:author="5162027" w:date="2020-02-26T13:26:00Z">
                  <w:rPr>
                    <w:ins w:id="187" w:author="5162027" w:date="2020-02-26T13:25:00Z"/>
                    <w:color w:val="FF0000"/>
                    <w:lang w:eastAsia="ja-JP"/>
                  </w:rPr>
                </w:rPrChange>
              </w:rPr>
            </w:pPr>
            <w:ins w:id="188" w:author="5162027" w:date="2020-02-26T13:25:00Z">
              <w:r w:rsidRPr="00AD451E">
                <w:rPr>
                  <w:color w:val="0070C0"/>
                  <w:lang w:eastAsia="ja-JP"/>
                  <w:rPrChange w:id="189"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0" w:author="5162027" w:date="2020-02-26T13:26:00Z">
                    <w:rPr>
                      <w:rFonts w:ascii="MS Mincho" w:hAnsi="MS Mincho" w:cs="MS Mincho" w:hint="eastAsia"/>
                      <w:color w:val="FF0000"/>
                      <w:lang w:eastAsia="ja-JP"/>
                    </w:rPr>
                  </w:rPrChange>
                </w:rPr>
                <w:t>≧</w:t>
              </w:r>
              <w:r w:rsidRPr="00AD451E">
                <w:rPr>
                  <w:color w:val="0070C0"/>
                  <w:lang w:eastAsia="ja-JP"/>
                  <w:rPrChange w:id="191"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192" w:author="5162027" w:date="2020-02-26T13:25:00Z"/>
                <w:color w:val="0070C0"/>
                <w:lang w:eastAsia="ja-JP"/>
                <w:rPrChange w:id="193" w:author="5162027" w:date="2020-02-26T13:26:00Z">
                  <w:rPr>
                    <w:ins w:id="194" w:author="5162027" w:date="2020-02-26T13:25:00Z"/>
                    <w:color w:val="FF0000"/>
                    <w:lang w:eastAsia="ja-JP"/>
                  </w:rPr>
                </w:rPrChange>
              </w:rPr>
            </w:pPr>
            <w:ins w:id="195" w:author="5162027" w:date="2020-02-26T13:25:00Z">
              <w:r w:rsidRPr="00AD451E">
                <w:rPr>
                  <w:color w:val="0070C0"/>
                  <w:lang w:eastAsia="ja-JP"/>
                  <w:rPrChange w:id="19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7" w:author="5162027" w:date="2020-02-26T13:26:00Z">
                    <w:rPr>
                      <w:rFonts w:ascii="MS Mincho" w:hAnsi="MS Mincho" w:cs="MS Mincho" w:hint="eastAsia"/>
                      <w:color w:val="FF0000"/>
                      <w:lang w:eastAsia="ja-JP"/>
                    </w:rPr>
                  </w:rPrChange>
                </w:rPr>
                <w:t>≧</w:t>
              </w:r>
              <w:r w:rsidRPr="00AD451E">
                <w:rPr>
                  <w:color w:val="0070C0"/>
                  <w:lang w:eastAsia="ja-JP"/>
                  <w:rPrChange w:id="198" w:author="5162027" w:date="2020-02-26T13:26:00Z">
                    <w:rPr>
                      <w:color w:val="FF0000"/>
                      <w:lang w:eastAsia="ja-JP"/>
                    </w:rPr>
                  </w:rPrChange>
                </w:rPr>
                <w:t>96, Density = 1</w:t>
              </w:r>
            </w:ins>
          </w:p>
          <w:p w14:paraId="41C02FB3" w14:textId="0C7B399D" w:rsidR="00AD451E" w:rsidRPr="00AD451E" w:rsidRDefault="00AD451E" w:rsidP="00AD451E">
            <w:pPr>
              <w:rPr>
                <w:ins w:id="199" w:author="5162027" w:date="2020-02-26T13:25:00Z"/>
                <w:bCs/>
                <w:color w:val="0070C0"/>
                <w:lang w:eastAsia="ko-KR"/>
              </w:rPr>
            </w:pPr>
            <w:ins w:id="200" w:author="5162027" w:date="2020-02-26T13:25:00Z">
              <w:r w:rsidRPr="00AD451E">
                <w:rPr>
                  <w:color w:val="0070C0"/>
                  <w:lang w:eastAsia="ja-JP"/>
                  <w:rPrChange w:id="201" w:author="5162027" w:date="2020-02-26T13:26:00Z">
                    <w:rPr>
                      <w:color w:val="FF0000"/>
                      <w:lang w:eastAsia="ja-JP"/>
                    </w:rPr>
                  </w:rPrChange>
                </w:rPr>
                <w:t>Possible grouping can be FFS.</w:t>
              </w:r>
            </w:ins>
          </w:p>
        </w:tc>
      </w:tr>
      <w:tr w:rsidR="001A4C85" w14:paraId="222F69DD" w14:textId="77777777" w:rsidTr="008624DA">
        <w:trPr>
          <w:ins w:id="202"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3" w:author="Li, Hua" w:date="2020-02-26T17:04:00Z"/>
                <w:color w:val="0070C0"/>
                <w:lang w:val="en-US" w:eastAsia="ja-JP"/>
                <w:rPrChange w:id="204" w:author="5162027" w:date="2020-02-26T13:26:00Z">
                  <w:rPr>
                    <w:ins w:id="205" w:author="Li, Hua" w:date="2020-02-26T17:04:00Z"/>
                    <w:rFonts w:eastAsia="宋体"/>
                    <w:b/>
                    <w:color w:val="0070C0"/>
                    <w:sz w:val="24"/>
                    <w:lang w:val="en-US" w:eastAsia="ja-JP"/>
                  </w:rPr>
                </w:rPrChange>
              </w:rPr>
            </w:pPr>
            <w:ins w:id="206"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7" w:author="Li, Hua" w:date="2020-02-26T17:04:00Z"/>
                <w:rFonts w:eastAsiaTheme="minorEastAsia"/>
                <w:color w:val="0070C0"/>
                <w:lang w:val="en-US" w:eastAsia="zh-CN"/>
                <w:rPrChange w:id="208" w:author="5162027" w:date="2020-02-26T13:26:00Z">
                  <w:rPr>
                    <w:ins w:id="209" w:author="Li, Hua" w:date="2020-02-26T17:04:00Z"/>
                    <w:rFonts w:eastAsiaTheme="minorEastAsia"/>
                    <w:b/>
                    <w:color w:val="0070C0"/>
                    <w:sz w:val="24"/>
                    <w:lang w:val="en-US" w:eastAsia="zh-CN"/>
                  </w:rPr>
                </w:rPrChange>
              </w:rPr>
              <w:pPrChange w:id="210"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11"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lastRenderedPageBreak/>
              <w:t xml:space="preserve">If two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12" w:author="Awlok Josan" w:date="2020-03-02T17:00:00Z"/>
          <w:i/>
          <w:iCs/>
          <w:lang w:val="ru-RU"/>
          <w:rPrChange w:id="213" w:author="Awlok Josan" w:date="2020-03-02T17:00:00Z">
            <w:rPr>
              <w:ins w:id="214"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5" w:author="Awlok Josan" w:date="2020-03-02T17:00:00Z">
        <w:r>
          <w:rPr>
            <w:i/>
            <w:iCs/>
            <w:lang w:val="en-US"/>
          </w:rPr>
          <w:t>Option 5: No extra set of requirements</w:t>
        </w:r>
      </w:ins>
    </w:p>
    <w:p w14:paraId="1B75B1B5"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6" w:author="CATT" w:date="2020-03-03T10:41:00Z"/>
        </w:trPr>
        <w:tc>
          <w:tcPr>
            <w:tcW w:w="2943" w:type="dxa"/>
          </w:tcPr>
          <w:p w14:paraId="74DC843F" w14:textId="5F143D92" w:rsidR="00E76D34" w:rsidRDefault="00E76D34" w:rsidP="00685BFB">
            <w:pPr>
              <w:rPr>
                <w:ins w:id="217" w:author="CATT" w:date="2020-03-03T10:41:00Z"/>
                <w:rFonts w:eastAsiaTheme="minorEastAsia"/>
                <w:color w:val="0070C0"/>
                <w:lang w:val="en-US" w:eastAsia="zh-CN"/>
              </w:rPr>
            </w:pPr>
            <w:ins w:id="218"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9" w:author="CATT" w:date="2020-03-03T10:44:00Z"/>
                <w:rFonts w:eastAsiaTheme="minorEastAsia"/>
                <w:color w:val="0070C0"/>
                <w:lang w:val="en-US" w:eastAsia="zh-CN"/>
              </w:rPr>
            </w:pPr>
            <w:ins w:id="220" w:author="CATT" w:date="2020-03-03T10:42:00Z">
              <w:r>
                <w:rPr>
                  <w:rFonts w:eastAsiaTheme="minorEastAsia" w:hint="eastAsia"/>
                  <w:color w:val="0070C0"/>
                  <w:lang w:val="en-US" w:eastAsia="zh-CN"/>
                </w:rPr>
                <w:t xml:space="preserve">According to the simulation results, for </w:t>
              </w:r>
            </w:ins>
            <w:ins w:id="221" w:author="CATT" w:date="2020-03-03T10:43:00Z">
              <w:r>
                <w:rPr>
                  <w:rFonts w:eastAsiaTheme="minorEastAsia" w:hint="eastAsia"/>
                  <w:color w:val="0070C0"/>
                  <w:lang w:val="en-US" w:eastAsia="zh-CN"/>
                </w:rPr>
                <w:t>{PRB =96,</w:t>
              </w:r>
            </w:ins>
            <w:ins w:id="222" w:author="CATT" w:date="2020-03-03T10:42:00Z">
              <w:r>
                <w:rPr>
                  <w:rFonts w:eastAsiaTheme="minorEastAsia" w:hint="eastAsia"/>
                  <w:color w:val="0070C0"/>
                  <w:lang w:val="en-US" w:eastAsia="zh-CN"/>
                </w:rPr>
                <w:t xml:space="preserve"> D=1</w:t>
              </w:r>
            </w:ins>
            <w:ins w:id="223" w:author="CATT" w:date="2020-03-03T10:43:00Z">
              <w:r>
                <w:rPr>
                  <w:rFonts w:eastAsiaTheme="minorEastAsia" w:hint="eastAsia"/>
                  <w:color w:val="0070C0"/>
                  <w:lang w:val="en-US" w:eastAsia="zh-CN"/>
                </w:rPr>
                <w:t>} and {PRB = 192, D=1}</w:t>
              </w:r>
            </w:ins>
            <w:ins w:id="224"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5" w:author="CATT" w:date="2020-03-03T10:46:00Z"/>
                <w:rFonts w:eastAsiaTheme="minorEastAsia"/>
                <w:color w:val="0070C0"/>
                <w:lang w:val="en-US" w:eastAsia="zh-CN"/>
              </w:rPr>
            </w:pPr>
            <w:ins w:id="226" w:author="CATT" w:date="2020-03-03T10:44:00Z">
              <w:r>
                <w:rPr>
                  <w:rFonts w:eastAsiaTheme="minorEastAsia" w:hint="eastAsia"/>
                  <w:color w:val="0070C0"/>
                  <w:lang w:val="en-US" w:eastAsia="zh-CN"/>
                </w:rPr>
                <w:t>We can accept one set of requirement as a compromise.</w:t>
              </w:r>
            </w:ins>
            <w:ins w:id="227" w:author="CATT" w:date="2020-03-03T10:45:00Z">
              <w:r>
                <w:rPr>
                  <w:rFonts w:eastAsiaTheme="minorEastAsia" w:hint="eastAsia"/>
                  <w:color w:val="0070C0"/>
                  <w:lang w:val="en-US" w:eastAsia="zh-CN"/>
                </w:rPr>
                <w:t xml:space="preserve"> But for the CSI-RS configuration, we </w:t>
              </w:r>
            </w:ins>
            <w:ins w:id="228"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afe"/>
              <w:numPr>
                <w:ilvl w:val="0"/>
                <w:numId w:val="47"/>
              </w:numPr>
              <w:ind w:firstLineChars="0"/>
              <w:rPr>
                <w:ins w:id="229" w:author="CATT" w:date="2020-03-03T10:46:00Z"/>
                <w:rFonts w:eastAsiaTheme="minorEastAsia"/>
                <w:i/>
                <w:lang w:val="en-US" w:eastAsia="zh-CN"/>
              </w:rPr>
            </w:pPr>
            <w:ins w:id="230"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afe"/>
              <w:numPr>
                <w:ilvl w:val="0"/>
                <w:numId w:val="47"/>
              </w:numPr>
              <w:ind w:firstLineChars="0"/>
              <w:rPr>
                <w:ins w:id="231" w:author="CATT" w:date="2020-03-03T10:41:00Z"/>
                <w:rFonts w:eastAsiaTheme="minorEastAsia"/>
                <w:color w:val="0070C0"/>
                <w:lang w:val="en-US" w:eastAsia="zh-CN"/>
              </w:rPr>
            </w:pPr>
            <w:ins w:id="232"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3"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4" w:author="陈晶晶" w:date="2020-03-03T15:59:00Z"/>
        </w:trPr>
        <w:tc>
          <w:tcPr>
            <w:tcW w:w="2943" w:type="dxa"/>
          </w:tcPr>
          <w:p w14:paraId="036F68DA" w14:textId="1601B536" w:rsidR="00611125" w:rsidRDefault="00611125" w:rsidP="00685BFB">
            <w:pPr>
              <w:rPr>
                <w:ins w:id="235" w:author="陈晶晶" w:date="2020-03-03T15:59:00Z"/>
                <w:rFonts w:eastAsiaTheme="minorEastAsia"/>
                <w:color w:val="0070C0"/>
                <w:lang w:val="en-US" w:eastAsia="zh-CN"/>
              </w:rPr>
            </w:pPr>
            <w:ins w:id="236"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7" w:author="陈晶晶" w:date="2020-03-03T15:59:00Z"/>
                <w:rFonts w:eastAsiaTheme="minorEastAsia"/>
                <w:color w:val="0070C0"/>
                <w:lang w:val="en-US" w:eastAsia="zh-CN"/>
              </w:rPr>
            </w:pPr>
            <w:ins w:id="238" w:author="陈晶晶" w:date="2020-03-03T16:00:00Z">
              <w:r>
                <w:rPr>
                  <w:rFonts w:eastAsiaTheme="minorEastAsia"/>
                  <w:color w:val="0070C0"/>
                  <w:lang w:val="en-US" w:eastAsia="zh-CN"/>
                </w:rPr>
                <w:t xml:space="preserve">We prefer to define two sets of requirements, to move forward, we </w:t>
              </w:r>
            </w:ins>
            <w:ins w:id="239" w:author="陈晶晶" w:date="2020-03-03T16:04:00Z">
              <w:r>
                <w:rPr>
                  <w:rFonts w:eastAsiaTheme="minorEastAsia"/>
                  <w:color w:val="0070C0"/>
                  <w:lang w:val="en-US" w:eastAsia="zh-CN"/>
                </w:rPr>
                <w:t>can accept CATT’s sugge</w:t>
              </w:r>
            </w:ins>
            <w:ins w:id="240" w:author="陈晶晶" w:date="2020-03-03T16:05:00Z">
              <w:r>
                <w:rPr>
                  <w:rFonts w:eastAsiaTheme="minorEastAsia"/>
                  <w:color w:val="0070C0"/>
                  <w:lang w:val="en-US" w:eastAsia="zh-CN"/>
                </w:rPr>
                <w:t>stion</w:t>
              </w:r>
            </w:ins>
            <w:ins w:id="241" w:author="陈晶晶" w:date="2020-03-03T16:14:00Z">
              <w:r w:rsidR="00FE3BB6">
                <w:rPr>
                  <w:rFonts w:eastAsiaTheme="minorEastAsia"/>
                  <w:color w:val="0070C0"/>
                  <w:lang w:val="en-US" w:eastAsia="zh-CN"/>
                </w:rPr>
                <w:t xml:space="preserve"> as a compromise</w:t>
              </w:r>
            </w:ins>
            <w:ins w:id="242" w:author="陈晶晶" w:date="2020-03-03T16:05:00Z">
              <w:r>
                <w:rPr>
                  <w:rFonts w:eastAsiaTheme="minorEastAsia"/>
                  <w:color w:val="0070C0"/>
                  <w:lang w:val="en-US" w:eastAsia="zh-CN"/>
                </w:rPr>
                <w:t>.</w:t>
              </w:r>
            </w:ins>
            <w:ins w:id="243" w:author="陈晶晶" w:date="2020-03-03T16:02:00Z">
              <w:r>
                <w:rPr>
                  <w:rFonts w:eastAsiaTheme="minorEastAsia"/>
                  <w:color w:val="0070C0"/>
                  <w:lang w:val="en-US" w:eastAsia="zh-CN"/>
                </w:rPr>
                <w:t xml:space="preserve"> </w:t>
              </w:r>
            </w:ins>
            <w:ins w:id="244"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w:t>
              </w:r>
              <w:proofErr w:type="spellStart"/>
              <w:r w:rsidR="00FE3BB6">
                <w:rPr>
                  <w:rFonts w:eastAsiaTheme="minorEastAsia"/>
                  <w:color w:val="0070C0"/>
                  <w:lang w:val="en-US" w:eastAsia="zh-CN"/>
                </w:rPr>
                <w:t>REs.</w:t>
              </w:r>
              <w:proofErr w:type="spellEnd"/>
              <w:r w:rsidR="00FE3BB6">
                <w:rPr>
                  <w:rFonts w:eastAsiaTheme="minorEastAsia"/>
                  <w:color w:val="0070C0"/>
                  <w:lang w:val="en-US" w:eastAsia="zh-CN"/>
                </w:rPr>
                <w:t xml:space="preserve"> For example</w:t>
              </w:r>
            </w:ins>
            <w:ins w:id="245"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6"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7" w:author="Huawei" w:date="2020-03-03T20:45:00Z"/>
        </w:trPr>
        <w:tc>
          <w:tcPr>
            <w:tcW w:w="2943" w:type="dxa"/>
          </w:tcPr>
          <w:p w14:paraId="7FB04739" w14:textId="0950A816" w:rsidR="000C616D" w:rsidRDefault="000C616D" w:rsidP="00685BFB">
            <w:pPr>
              <w:rPr>
                <w:ins w:id="248" w:author="Huawei" w:date="2020-03-03T20:45:00Z"/>
                <w:rFonts w:eastAsiaTheme="minorEastAsia"/>
                <w:color w:val="0070C0"/>
                <w:lang w:val="en-US" w:eastAsia="zh-CN"/>
              </w:rPr>
            </w:pPr>
            <w:ins w:id="249" w:author="Huawei" w:date="2020-03-03T20:4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6914" w:type="dxa"/>
          </w:tcPr>
          <w:p w14:paraId="5CDDA632" w14:textId="77777777" w:rsidR="00762651" w:rsidRPr="00762651" w:rsidRDefault="00762651" w:rsidP="00762651">
            <w:pPr>
              <w:rPr>
                <w:ins w:id="250" w:author="Huawei" w:date="2020-03-03T23:02:00Z"/>
                <w:rFonts w:eastAsiaTheme="minorEastAsia"/>
                <w:color w:val="0070C0"/>
                <w:lang w:val="en-US" w:eastAsia="zh-CN"/>
              </w:rPr>
            </w:pPr>
            <w:ins w:id="251"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52" w:author="Huawei" w:date="2020-03-03T20:45:00Z"/>
                <w:rFonts w:eastAsiaTheme="minorEastAsia"/>
                <w:color w:val="0070C0"/>
                <w:lang w:val="en-US" w:eastAsia="zh-CN"/>
              </w:rPr>
            </w:pPr>
            <w:ins w:id="253"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4" w:author="杨谦10115881" w:date="2020-03-04T11:09:00Z"/>
        </w:trPr>
        <w:tc>
          <w:tcPr>
            <w:tcW w:w="2943" w:type="dxa"/>
          </w:tcPr>
          <w:p w14:paraId="33B5EB93" w14:textId="7ED6A8C9" w:rsidR="005223CB" w:rsidRDefault="005223CB" w:rsidP="00685BFB">
            <w:pPr>
              <w:rPr>
                <w:ins w:id="255" w:author="杨谦10115881" w:date="2020-03-04T11:09:00Z"/>
                <w:rFonts w:eastAsiaTheme="minorEastAsia"/>
                <w:color w:val="0070C0"/>
                <w:lang w:val="en-US" w:eastAsia="zh-CN"/>
              </w:rPr>
            </w:pPr>
            <w:ins w:id="256"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7" w:author="杨谦10115881" w:date="2020-03-04T11:09:00Z"/>
                <w:rFonts w:eastAsiaTheme="minorEastAsia"/>
                <w:color w:val="0070C0"/>
                <w:lang w:val="en-US" w:eastAsia="zh-CN"/>
              </w:rPr>
            </w:pPr>
            <w:ins w:id="258" w:author="杨谦10115881" w:date="2020-03-04T11:10:00Z">
              <w:r>
                <w:rPr>
                  <w:rFonts w:eastAsiaTheme="minorEastAsia" w:hint="eastAsia"/>
                  <w:color w:val="0070C0"/>
                  <w:lang w:val="en-US" w:eastAsia="zh-CN"/>
                </w:rPr>
                <w:t xml:space="preserve">It is fine if requirements apply to </w:t>
              </w:r>
            </w:ins>
            <w:ins w:id="259"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d"/>
        <w:tblW w:w="0" w:type="auto"/>
        <w:tblLook w:val="04A0" w:firstRow="1" w:lastRow="0" w:firstColumn="1" w:lastColumn="0" w:noHBand="0" w:noVBand="1"/>
      </w:tblPr>
      <w:tblGrid>
        <w:gridCol w:w="2943"/>
        <w:gridCol w:w="6914"/>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The option for defining no extra set of requirements is missing. We would want to </w:t>
            </w:r>
            <w:r>
              <w:rPr>
                <w:rFonts w:eastAsiaTheme="minorEastAsia"/>
                <w:color w:val="0070C0"/>
                <w:lang w:val="en-US" w:eastAsia="zh-CN"/>
              </w:rPr>
              <w:lastRenderedPageBreak/>
              <w:t>define only one set of requirements</w:t>
            </w:r>
            <w:ins w:id="260"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61"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62"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685BFB">
        <w:trPr>
          <w:ins w:id="263" w:author="NSB" w:date="2020-03-04T00:44:00Z"/>
        </w:trPr>
        <w:tc>
          <w:tcPr>
            <w:tcW w:w="2943" w:type="dxa"/>
          </w:tcPr>
          <w:p w14:paraId="003AB576" w14:textId="46B5CBF9" w:rsidR="004351DF" w:rsidRDefault="004351DF" w:rsidP="004351DF">
            <w:pPr>
              <w:rPr>
                <w:ins w:id="264" w:author="NSB" w:date="2020-03-04T00:44:00Z"/>
                <w:rFonts w:eastAsiaTheme="minorEastAsia"/>
                <w:color w:val="0070C0"/>
                <w:lang w:val="en-US" w:eastAsia="zh-CN"/>
              </w:rPr>
            </w:pPr>
            <w:ins w:id="265" w:author="NSB" w:date="2020-03-04T00:44:00Z">
              <w:r>
                <w:rPr>
                  <w:rFonts w:eastAsiaTheme="minorEastAsia"/>
                  <w:color w:val="0070C0"/>
                  <w:lang w:val="en-US" w:eastAsia="zh-CN"/>
                </w:rPr>
                <w:lastRenderedPageBreak/>
                <w:t>Nokia, Nokia Shanghai Bell</w:t>
              </w:r>
            </w:ins>
          </w:p>
        </w:tc>
        <w:tc>
          <w:tcPr>
            <w:tcW w:w="6914" w:type="dxa"/>
          </w:tcPr>
          <w:p w14:paraId="67501627" w14:textId="434DB621" w:rsidR="004351DF" w:rsidRDefault="004351DF" w:rsidP="004351DF">
            <w:pPr>
              <w:rPr>
                <w:ins w:id="266" w:author="NSB" w:date="2020-03-04T00:44:00Z"/>
                <w:rFonts w:eastAsiaTheme="minorEastAsia"/>
                <w:color w:val="0070C0"/>
                <w:lang w:val="en-US" w:eastAsia="zh-CN"/>
              </w:rPr>
            </w:pPr>
            <w:ins w:id="267"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68" w:author="NSB" w:date="2020-03-04T00:45:00Z">
              <w:r>
                <w:rPr>
                  <w:rFonts w:eastAsiaTheme="minorEastAsia"/>
                  <w:color w:val="0070C0"/>
                  <w:lang w:val="en-US" w:eastAsia="zh-CN"/>
                </w:rPr>
                <w:t xml:space="preserve"> to consider potential network configurations. </w:t>
              </w:r>
            </w:ins>
            <w:ins w:id="269" w:author="NSB" w:date="2020-03-04T00:44:00Z">
              <w:r>
                <w:rPr>
                  <w:rFonts w:eastAsiaTheme="minorEastAsia"/>
                  <w:color w:val="0070C0"/>
                  <w:lang w:val="en-US" w:eastAsia="zh-CN"/>
                </w:rPr>
                <w:t xml:space="preserve"> </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D32822F" w:rsidR="00DD19DE" w:rsidRPr="00CB0305" w:rsidRDefault="00F16EDA" w:rsidP="00DD19DE">
      <w:pPr>
        <w:pStyle w:val="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w:t>
                  </w:r>
                  <w:r w:rsidRPr="00762870">
                    <w:lastRenderedPageBreak/>
                    <w:t xml:space="preserve">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w:t>
            </w:r>
            <w:r>
              <w:lastRenderedPageBreak/>
              <w:t>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lastRenderedPageBreak/>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等线" w:hint="eastAsia"/>
                    </w:rPr>
                    <w:t>ccociated</w:t>
                  </w:r>
                  <w:proofErr w:type="spellEnd"/>
                  <w:r w:rsidRPr="005C327B">
                    <w:rPr>
                      <w:rFonts w:eastAsia="等线"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w:t>
                  </w:r>
                  <w:r w:rsidRPr="005C327B">
                    <w:rPr>
                      <w:rFonts w:eastAsia="等线" w:hint="eastAsia"/>
                    </w:rPr>
                    <w:lastRenderedPageBreak/>
                    <w:t>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lastRenderedPageBreak/>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lastRenderedPageBreak/>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 xml:space="preserve">The definition of intra-frequency measurement and inter-frequency </w:t>
            </w:r>
            <w:r w:rsidRPr="00024853">
              <w:rPr>
                <w:rFonts w:cs="v4.2.0"/>
                <w:lang w:val="en-US"/>
              </w:rPr>
              <w:lastRenderedPageBreak/>
              <w:t>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w:t>
            </w:r>
            <w:proofErr w:type="gramStart"/>
            <w:r w:rsidRPr="00024853">
              <w:rPr>
                <w:rFonts w:cs="v4.2.0"/>
                <w:lang w:val="en-US"/>
              </w:rPr>
              <w:t>requirements for CSI-RS based inter frequency measurement applies</w:t>
            </w:r>
            <w:proofErr w:type="gramEnd"/>
            <w:r w:rsidRPr="00024853">
              <w:rPr>
                <w:rFonts w:cs="v4.2.0"/>
                <w:lang w:val="en-US"/>
              </w:rPr>
              <w:t>.</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proofErr w:type="gramStart"/>
            <w:r w:rsidRPr="00024853">
              <w:rPr>
                <w:rFonts w:hint="eastAsia"/>
                <w:lang w:eastAsia="zh-CN"/>
              </w:rPr>
              <w:t>where</w:t>
            </w:r>
            <w:proofErr w:type="gramEnd"/>
            <w:r w:rsidRPr="00024853">
              <w:rPr>
                <w:rFonts w:hint="eastAsia"/>
                <w:lang w:eastAsia="zh-CN"/>
              </w:rPr>
              <w:t xml:space="preserv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w:t>
            </w:r>
            <w:r>
              <w:lastRenderedPageBreak/>
              <w:t xml:space="preserve">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lastRenderedPageBreak/>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 xml:space="preserve">CSI-RS resource of serving cell is </w:t>
      </w:r>
      <w:proofErr w:type="gramStart"/>
      <w:r w:rsidRPr="00B16B7C">
        <w:rPr>
          <w:b/>
          <w:color w:val="0070C0"/>
          <w:u w:val="single"/>
          <w:lang w:eastAsia="ko-KR"/>
        </w:rPr>
        <w:t>available</w:t>
      </w:r>
      <w:r>
        <w:rPr>
          <w:rFonts w:hint="eastAsia"/>
          <w:b/>
          <w:color w:val="0070C0"/>
          <w:u w:val="single"/>
          <w:lang w:eastAsia="zh-CN"/>
        </w:rPr>
        <w:t>,</w:t>
      </w:r>
      <w:proofErr w:type="gramEnd"/>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lastRenderedPageBreak/>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70" w:author="陈晶晶" w:date="2020-02-25T09:10:00Z">
              <w:r w:rsidDel="00BE0C89">
                <w:rPr>
                  <w:rFonts w:eastAsiaTheme="minorEastAsia" w:hint="eastAsia"/>
                  <w:color w:val="0070C0"/>
                  <w:lang w:val="en-US" w:eastAsia="zh-CN"/>
                </w:rPr>
                <w:delText>XXX</w:delText>
              </w:r>
            </w:del>
            <w:ins w:id="271"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72" w:author="陈晶晶" w:date="2020-02-25T09:14:00Z"/>
                <w:rFonts w:eastAsiaTheme="minorEastAsia"/>
                <w:color w:val="0070C0"/>
                <w:lang w:val="en-US" w:eastAsia="zh-CN"/>
              </w:rPr>
            </w:pPr>
            <w:del w:id="273"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74" w:author="陈晶晶" w:date="2020-02-25T09:14:00Z"/>
                <w:rFonts w:eastAsiaTheme="minorEastAsia"/>
                <w:lang w:val="sv-SE" w:eastAsia="zh-CN"/>
              </w:rPr>
            </w:pPr>
            <w:ins w:id="275"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76"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77" w:author="陈晶晶" w:date="2020-02-25T09:15:00Z">
              <w:r w:rsidR="00BE0C89">
                <w:rPr>
                  <w:rFonts w:eastAsiaTheme="minorEastAsia"/>
                  <w:color w:val="0070C0"/>
                  <w:lang w:val="en-US" w:eastAsia="zh-CN"/>
                </w:rPr>
                <w:t>Since the definition of CSI-RS based intra-frequency measurement has been discussed for several meeting</w:t>
              </w:r>
            </w:ins>
            <w:ins w:id="278" w:author="陈晶晶" w:date="2020-02-25T09:17:00Z">
              <w:r w:rsidR="00BE0C89">
                <w:rPr>
                  <w:rFonts w:eastAsiaTheme="minorEastAsia"/>
                  <w:color w:val="0070C0"/>
                  <w:lang w:val="en-US" w:eastAsia="zh-CN"/>
                </w:rPr>
                <w:t>s</w:t>
              </w:r>
            </w:ins>
            <w:ins w:id="279"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80"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281" w:author="陈晶晶" w:date="2020-02-25T09:19:00Z"/>
                <w:rFonts w:eastAsiaTheme="minorEastAsia"/>
                <w:color w:val="0070C0"/>
                <w:highlight w:val="yellow"/>
                <w:lang w:val="en-US" w:eastAsia="zh-CN"/>
              </w:rPr>
            </w:pPr>
            <w:ins w:id="282" w:author="陈晶晶" w:date="2020-02-25T09:18:00Z">
              <w:r w:rsidRPr="007F5B54">
                <w:rPr>
                  <w:rFonts w:eastAsiaTheme="minorEastAsia"/>
                  <w:color w:val="0070C0"/>
                  <w:highlight w:val="yellow"/>
                  <w:lang w:val="en-US" w:eastAsia="zh-CN"/>
                </w:rPr>
                <w:t>Define the CSI-RS based intra-frequency measurement in a simple way, e.g. only SCS, CP</w:t>
              </w:r>
            </w:ins>
            <w:ins w:id="283" w:author="陈晶晶" w:date="2020-02-25T09:19:00Z">
              <w:r w:rsidRPr="007F5B54">
                <w:rPr>
                  <w:rFonts w:eastAsiaTheme="minorEastAsia"/>
                  <w:color w:val="0070C0"/>
                  <w:highlight w:val="yellow"/>
                  <w:lang w:val="en-US" w:eastAsia="zh-CN"/>
                </w:rPr>
                <w:t xml:space="preserve"> type</w:t>
              </w:r>
            </w:ins>
            <w:ins w:id="284" w:author="陈晶晶" w:date="2020-02-25T09:18:00Z">
              <w:r w:rsidRPr="007F5B54">
                <w:rPr>
                  <w:rFonts w:eastAsiaTheme="minorEastAsia"/>
                  <w:color w:val="0070C0"/>
                  <w:highlight w:val="yellow"/>
                  <w:lang w:val="en-US" w:eastAsia="zh-CN"/>
                </w:rPr>
                <w:t xml:space="preserve">, </w:t>
              </w:r>
            </w:ins>
            <w:ins w:id="285" w:author="陈晶晶" w:date="2020-02-25T09:29:00Z">
              <w:r w:rsidR="007F5B54">
                <w:rPr>
                  <w:rFonts w:eastAsiaTheme="minorEastAsia"/>
                  <w:color w:val="0070C0"/>
                  <w:highlight w:val="yellow"/>
                  <w:lang w:val="en-US" w:eastAsia="zh-CN"/>
                </w:rPr>
                <w:t xml:space="preserve">and </w:t>
              </w:r>
            </w:ins>
            <w:ins w:id="286" w:author="陈晶晶" w:date="2020-02-25T09:18:00Z">
              <w:r w:rsidRPr="007F5B54">
                <w:rPr>
                  <w:rFonts w:eastAsiaTheme="minorEastAsia"/>
                  <w:color w:val="0070C0"/>
                  <w:highlight w:val="yellow"/>
                  <w:lang w:val="en-US" w:eastAsia="zh-CN"/>
                </w:rPr>
                <w:t xml:space="preserve">center frequency </w:t>
              </w:r>
            </w:ins>
            <w:ins w:id="287"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288" w:author="陈晶晶" w:date="2020-02-25T09:22:00Z"/>
                <w:rFonts w:eastAsiaTheme="minorEastAsia"/>
                <w:color w:val="0070C0"/>
                <w:lang w:val="en-US" w:eastAsia="zh-CN"/>
              </w:rPr>
            </w:pPr>
            <w:ins w:id="289" w:author="陈晶晶" w:date="2020-02-25T09:24:00Z">
              <w:r w:rsidRPr="007F5B54">
                <w:rPr>
                  <w:rFonts w:eastAsiaTheme="minorEastAsia"/>
                  <w:color w:val="0070C0"/>
                  <w:highlight w:val="yellow"/>
                  <w:lang w:val="en-US" w:eastAsia="zh-CN"/>
                </w:rPr>
                <w:t>But f</w:t>
              </w:r>
            </w:ins>
            <w:ins w:id="290" w:author="陈晶晶" w:date="2020-02-25T09:19:00Z">
              <w:r w:rsidR="00BE0C89" w:rsidRPr="007F5B54">
                <w:rPr>
                  <w:rFonts w:eastAsiaTheme="minorEastAsia"/>
                  <w:color w:val="0070C0"/>
                  <w:highlight w:val="yellow"/>
                  <w:lang w:val="en-US" w:eastAsia="zh-CN"/>
                </w:rPr>
                <w:t xml:space="preserve">or </w:t>
              </w:r>
            </w:ins>
            <w:ins w:id="291"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92" w:author="陈晶晶" w:date="2020-02-25T09:29:00Z">
              <w:r>
                <w:rPr>
                  <w:rFonts w:eastAsiaTheme="minorEastAsia"/>
                  <w:color w:val="0070C0"/>
                  <w:highlight w:val="yellow"/>
                  <w:lang w:val="en-US" w:eastAsia="zh-CN"/>
                </w:rPr>
                <w:t xml:space="preserve"> to solve</w:t>
              </w:r>
            </w:ins>
            <w:ins w:id="293" w:author="陈晶晶" w:date="2020-02-25T09:30:00Z">
              <w:r>
                <w:rPr>
                  <w:rFonts w:eastAsiaTheme="minorEastAsia"/>
                  <w:color w:val="0070C0"/>
                  <w:highlight w:val="yellow"/>
                  <w:lang w:val="en-US" w:eastAsia="zh-CN"/>
                </w:rPr>
                <w:t xml:space="preserve"> companies concern</w:t>
              </w:r>
            </w:ins>
            <w:ins w:id="294"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95" w:author="陈晶晶" w:date="2020-02-25T09:22:00Z">
              <w:r>
                <w:rPr>
                  <w:rFonts w:eastAsiaTheme="minorEastAsia"/>
                  <w:color w:val="0070C0"/>
                  <w:lang w:val="en-US" w:eastAsia="zh-CN"/>
                </w:rPr>
                <w:t>We would like to clarify why we prefer to have the definition in a simple wa</w:t>
              </w:r>
            </w:ins>
            <w:ins w:id="296"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97" w:author="陈晶晶" w:date="2020-02-25T09:38:00Z">
              <w:r w:rsidR="00A72D93">
                <w:rPr>
                  <w:rFonts w:eastAsiaTheme="minorEastAsia"/>
                  <w:color w:val="0070C0"/>
                  <w:lang w:val="en-US" w:eastAsia="zh-CN"/>
                </w:rPr>
                <w:t>it is not p</w:t>
              </w:r>
            </w:ins>
            <w:ins w:id="298" w:author="陈晶晶" w:date="2020-02-25T09:39:00Z">
              <w:r w:rsidR="00A72D93">
                <w:rPr>
                  <w:rFonts w:eastAsiaTheme="minorEastAsia"/>
                  <w:color w:val="0070C0"/>
                  <w:lang w:val="en-US" w:eastAsia="zh-CN"/>
                </w:rPr>
                <w:t xml:space="preserve">referred to have </w:t>
              </w:r>
            </w:ins>
            <w:ins w:id="299" w:author="陈晶晶" w:date="2020-02-25T09:55:00Z">
              <w:r w:rsidR="00A937AA">
                <w:rPr>
                  <w:rFonts w:eastAsiaTheme="minorEastAsia"/>
                  <w:color w:val="0070C0"/>
                  <w:lang w:val="en-US" w:eastAsia="zh-CN"/>
                </w:rPr>
                <w:t xml:space="preserve">too much </w:t>
              </w:r>
            </w:ins>
            <w:ins w:id="300" w:author="陈晶晶" w:date="2020-02-25T09:39:00Z">
              <w:r w:rsidR="00A72D93">
                <w:rPr>
                  <w:rFonts w:eastAsiaTheme="minorEastAsia"/>
                  <w:color w:val="0070C0"/>
                  <w:lang w:val="en-US" w:eastAsia="zh-CN"/>
                </w:rPr>
                <w:t xml:space="preserve">restriction on the </w:t>
              </w:r>
            </w:ins>
            <w:ins w:id="301" w:author="陈晶晶" w:date="2020-02-25T09:31:00Z">
              <w:r w:rsidR="00A72D93">
                <w:rPr>
                  <w:rFonts w:eastAsiaTheme="minorEastAsia"/>
                  <w:color w:val="0070C0"/>
                  <w:lang w:val="en-US" w:eastAsia="zh-CN"/>
                </w:rPr>
                <w:t>network deployment</w:t>
              </w:r>
            </w:ins>
            <w:ins w:id="302" w:author="陈晶晶" w:date="2020-02-25T09:25:00Z">
              <w:r>
                <w:rPr>
                  <w:rFonts w:eastAsiaTheme="minorEastAsia"/>
                  <w:color w:val="0070C0"/>
                  <w:lang w:val="en-US" w:eastAsia="zh-CN"/>
                </w:rPr>
                <w:t>. Secondly, if we go with the option</w:t>
              </w:r>
            </w:ins>
            <w:ins w:id="303" w:author="陈晶晶" w:date="2020-02-25T09:27:00Z">
              <w:r>
                <w:rPr>
                  <w:rFonts w:eastAsiaTheme="minorEastAsia"/>
                  <w:color w:val="0070C0"/>
                  <w:lang w:val="en-US" w:eastAsia="zh-CN"/>
                </w:rPr>
                <w:t>s</w:t>
              </w:r>
            </w:ins>
            <w:ins w:id="304" w:author="陈晶晶" w:date="2020-02-25T09:25:00Z">
              <w:r>
                <w:rPr>
                  <w:rFonts w:eastAsiaTheme="minorEastAsia"/>
                  <w:color w:val="0070C0"/>
                  <w:lang w:val="en-US" w:eastAsia="zh-CN"/>
                </w:rPr>
                <w:t xml:space="preserve"> that BW </w:t>
              </w:r>
            </w:ins>
            <w:ins w:id="305" w:author="陈晶晶" w:date="2020-02-25T09:27:00Z">
              <w:r>
                <w:rPr>
                  <w:rFonts w:eastAsiaTheme="minorEastAsia"/>
                  <w:color w:val="0070C0"/>
                  <w:lang w:val="en-US" w:eastAsia="zh-CN"/>
                </w:rPr>
                <w:t xml:space="preserve">or active BWP </w:t>
              </w:r>
            </w:ins>
            <w:ins w:id="306" w:author="陈晶晶" w:date="2020-02-25T09:25:00Z">
              <w:r>
                <w:rPr>
                  <w:rFonts w:eastAsiaTheme="minorEastAsia"/>
                  <w:color w:val="0070C0"/>
                  <w:lang w:val="en-US" w:eastAsia="zh-CN"/>
                </w:rPr>
                <w:t xml:space="preserve">is </w:t>
              </w:r>
            </w:ins>
            <w:ins w:id="307" w:author="陈晶晶" w:date="2020-02-25T09:27:00Z">
              <w:r>
                <w:rPr>
                  <w:rFonts w:eastAsiaTheme="minorEastAsia"/>
                  <w:color w:val="0070C0"/>
                  <w:lang w:val="en-US" w:eastAsia="zh-CN"/>
                </w:rPr>
                <w:t xml:space="preserve">considered, it will introduce the case that </w:t>
              </w:r>
            </w:ins>
            <w:ins w:id="308" w:author="陈晶晶" w:date="2020-02-25T09:28:00Z">
              <w:r>
                <w:rPr>
                  <w:rFonts w:eastAsiaTheme="minorEastAsia"/>
                  <w:color w:val="0070C0"/>
                  <w:lang w:val="en-US" w:eastAsia="zh-CN"/>
                </w:rPr>
                <w:t>there are both intra-frequency and inter-frequency in the same MO, or it may</w:t>
              </w:r>
            </w:ins>
            <w:ins w:id="309" w:author="陈晶晶" w:date="2020-02-25T09:29:00Z">
              <w:r>
                <w:rPr>
                  <w:rFonts w:eastAsiaTheme="minorEastAsia"/>
                  <w:color w:val="0070C0"/>
                  <w:lang w:val="en-US" w:eastAsia="zh-CN"/>
                </w:rPr>
                <w:t xml:space="preserve"> cause complexity in the </w:t>
              </w:r>
            </w:ins>
            <w:ins w:id="310" w:author="陈晶晶" w:date="2020-02-25T09:30:00Z">
              <w:r w:rsidR="00A72D93">
                <w:rPr>
                  <w:rFonts w:eastAsiaTheme="minorEastAsia"/>
                  <w:color w:val="0070C0"/>
                  <w:lang w:val="en-US" w:eastAsia="zh-CN"/>
                </w:rPr>
                <w:t xml:space="preserve">requirements </w:t>
              </w:r>
            </w:ins>
            <w:ins w:id="311" w:author="陈晶晶" w:date="2020-02-25T09:29:00Z">
              <w:r>
                <w:rPr>
                  <w:rFonts w:eastAsiaTheme="minorEastAsia"/>
                  <w:color w:val="0070C0"/>
                  <w:lang w:val="en-US" w:eastAsia="zh-CN"/>
                </w:rPr>
                <w:t xml:space="preserve">specification of UE </w:t>
              </w:r>
            </w:ins>
            <w:ins w:id="312" w:author="陈晶晶" w:date="2020-02-25T09:41:00Z">
              <w:r w:rsidR="002F53A8">
                <w:rPr>
                  <w:rFonts w:eastAsiaTheme="minorEastAsia"/>
                  <w:color w:val="0070C0"/>
                  <w:lang w:val="en-US" w:eastAsia="zh-CN"/>
                </w:rPr>
                <w:t xml:space="preserve">measurement </w:t>
              </w:r>
            </w:ins>
            <w:ins w:id="313" w:author="陈晶晶" w:date="2020-02-25T09:29:00Z">
              <w:r>
                <w:rPr>
                  <w:rFonts w:eastAsiaTheme="minorEastAsia"/>
                  <w:color w:val="0070C0"/>
                  <w:lang w:val="en-US" w:eastAsia="zh-CN"/>
                </w:rPr>
                <w:t>capability.</w:t>
              </w:r>
            </w:ins>
            <w:ins w:id="314" w:author="陈晶晶" w:date="2020-02-25T09:33:00Z">
              <w:r w:rsidR="00A72D93">
                <w:rPr>
                  <w:rFonts w:eastAsiaTheme="minorEastAsia"/>
                  <w:color w:val="0070C0"/>
                  <w:lang w:val="en-US" w:eastAsia="zh-CN"/>
                </w:rPr>
                <w:t xml:space="preserve"> We </w:t>
              </w:r>
            </w:ins>
            <w:ins w:id="315" w:author="陈晶晶" w:date="2020-02-25T09:41:00Z">
              <w:r w:rsidR="002F53A8">
                <w:rPr>
                  <w:rFonts w:eastAsiaTheme="minorEastAsia"/>
                  <w:color w:val="0070C0"/>
                  <w:lang w:val="en-US" w:eastAsia="zh-CN"/>
                </w:rPr>
                <w:t xml:space="preserve">also </w:t>
              </w:r>
            </w:ins>
            <w:ins w:id="316" w:author="陈晶晶" w:date="2020-02-25T09:33:00Z">
              <w:r w:rsidR="00A72D93">
                <w:rPr>
                  <w:rFonts w:eastAsiaTheme="minorEastAsia"/>
                  <w:color w:val="0070C0"/>
                  <w:lang w:val="en-US" w:eastAsia="zh-CN"/>
                </w:rPr>
                <w:t xml:space="preserve">understand companies concern, so if we go </w:t>
              </w:r>
            </w:ins>
            <w:ins w:id="317" w:author="陈晶晶" w:date="2020-02-25T09:36:00Z">
              <w:r w:rsidR="00A72D93">
                <w:rPr>
                  <w:rFonts w:eastAsiaTheme="minorEastAsia"/>
                  <w:color w:val="0070C0"/>
                  <w:lang w:val="en-US" w:eastAsia="zh-CN"/>
                </w:rPr>
                <w:t xml:space="preserve">with </w:t>
              </w:r>
            </w:ins>
            <w:ins w:id="318" w:author="陈晶晶" w:date="2020-02-25T09:41:00Z">
              <w:r w:rsidR="002F53A8">
                <w:rPr>
                  <w:rFonts w:eastAsiaTheme="minorEastAsia"/>
                  <w:color w:val="0070C0"/>
                  <w:lang w:val="en-US" w:eastAsia="zh-CN"/>
                </w:rPr>
                <w:lastRenderedPageBreak/>
                <w:t>above suggested definition</w:t>
              </w:r>
            </w:ins>
            <w:ins w:id="319" w:author="陈晶晶" w:date="2020-02-25T09:36:00Z">
              <w:r w:rsidR="00A72D93">
                <w:rPr>
                  <w:rFonts w:eastAsiaTheme="minorEastAsia"/>
                  <w:color w:val="0070C0"/>
                  <w:lang w:val="en-US" w:eastAsia="zh-CN"/>
                </w:rPr>
                <w:t xml:space="preserve">, we can consider </w:t>
              </w:r>
              <w:proofErr w:type="gramStart"/>
              <w:r w:rsidR="00A72D93">
                <w:rPr>
                  <w:rFonts w:eastAsiaTheme="minorEastAsia"/>
                  <w:color w:val="0070C0"/>
                  <w:lang w:val="en-US" w:eastAsia="zh-CN"/>
                </w:rPr>
                <w:t>to specify</w:t>
              </w:r>
              <w:proofErr w:type="gramEnd"/>
              <w:r w:rsidR="00A72D93">
                <w:rPr>
                  <w:rFonts w:eastAsiaTheme="minorEastAsia"/>
                  <w:color w:val="0070C0"/>
                  <w:lang w:val="en-US" w:eastAsia="zh-CN"/>
                </w:rPr>
                <w:t xml:space="preserve"> requirements </w:t>
              </w:r>
            </w:ins>
            <w:ins w:id="320" w:author="陈晶晶" w:date="2020-02-25T09:37:00Z">
              <w:r w:rsidR="00A72D93">
                <w:rPr>
                  <w:rFonts w:eastAsiaTheme="minorEastAsia"/>
                  <w:color w:val="0070C0"/>
                  <w:lang w:val="en-US" w:eastAsia="zh-CN"/>
                </w:rPr>
                <w:t>for the limited or s</w:t>
              </w:r>
            </w:ins>
            <w:ins w:id="321" w:author="陈晶晶" w:date="2020-02-25T09:38:00Z">
              <w:r w:rsidR="00A72D93">
                <w:rPr>
                  <w:rFonts w:eastAsiaTheme="minorEastAsia"/>
                  <w:color w:val="0070C0"/>
                  <w:lang w:val="en-US" w:eastAsia="zh-CN"/>
                </w:rPr>
                <w:t>e</w:t>
              </w:r>
            </w:ins>
            <w:ins w:id="322" w:author="陈晶晶" w:date="2020-02-25T09:37:00Z">
              <w:r w:rsidR="00A72D93">
                <w:rPr>
                  <w:rFonts w:eastAsiaTheme="minorEastAsia"/>
                  <w:color w:val="0070C0"/>
                  <w:lang w:val="en-US" w:eastAsia="zh-CN"/>
                </w:rPr>
                <w:t>le</w:t>
              </w:r>
            </w:ins>
            <w:ins w:id="323" w:author="陈晶晶" w:date="2020-02-25T09:38:00Z">
              <w:r w:rsidR="00A72D93">
                <w:rPr>
                  <w:rFonts w:eastAsiaTheme="minorEastAsia"/>
                  <w:color w:val="0070C0"/>
                  <w:lang w:val="en-US" w:eastAsia="zh-CN"/>
                </w:rPr>
                <w:t>cted scenarios.</w:t>
              </w:r>
            </w:ins>
            <w:ins w:id="324" w:author="陈晶晶" w:date="2020-02-25T09:35:00Z">
              <w:r w:rsidR="00A72D93">
                <w:rPr>
                  <w:rFonts w:eastAsiaTheme="minorEastAsia"/>
                  <w:color w:val="0070C0"/>
                  <w:lang w:val="en-US" w:eastAsia="zh-CN"/>
                </w:rPr>
                <w:t xml:space="preserve"> </w:t>
              </w:r>
            </w:ins>
            <w:ins w:id="325"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26"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27" w:author="CATT" w:date="2020-02-25T14:25:00Z"/>
        </w:trPr>
        <w:tc>
          <w:tcPr>
            <w:tcW w:w="1242" w:type="dxa"/>
          </w:tcPr>
          <w:p w14:paraId="66B7DA09" w14:textId="40105ECF" w:rsidR="001E781E" w:rsidDel="00BE0C89" w:rsidRDefault="001E781E" w:rsidP="00762870">
            <w:pPr>
              <w:spacing w:after="120"/>
              <w:rPr>
                <w:ins w:id="328" w:author="CATT" w:date="2020-02-25T14:25:00Z"/>
                <w:rFonts w:eastAsiaTheme="minorEastAsia"/>
                <w:color w:val="0070C0"/>
                <w:lang w:val="en-US" w:eastAsia="zh-CN"/>
              </w:rPr>
            </w:pPr>
            <w:ins w:id="329"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30" w:author="CATT" w:date="2020-02-25T14:26:00Z"/>
                <w:rFonts w:eastAsiaTheme="minorEastAsia"/>
                <w:color w:val="0070C0"/>
                <w:lang w:val="en-US" w:eastAsia="zh-CN"/>
              </w:rPr>
            </w:pPr>
            <w:ins w:id="331"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32" w:author="CATT" w:date="2020-02-25T14:26:00Z"/>
                <w:rFonts w:eastAsiaTheme="minorEastAsia"/>
                <w:color w:val="0070C0"/>
                <w:lang w:val="en-US" w:eastAsia="zh-CN"/>
              </w:rPr>
            </w:pPr>
            <w:ins w:id="333"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34" w:author="CATT" w:date="2020-02-25T14:26:00Z"/>
                <w:color w:val="0070C0"/>
                <w:szCs w:val="24"/>
                <w:lang w:eastAsia="zh-CN"/>
              </w:rPr>
            </w:pPr>
            <w:ins w:id="335"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36" w:author="CATT" w:date="2020-02-25T14:26:00Z"/>
                <w:color w:val="0070C0"/>
                <w:szCs w:val="24"/>
                <w:lang w:eastAsia="zh-CN"/>
              </w:rPr>
            </w:pPr>
            <w:ins w:id="337"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38" w:author="CATT" w:date="2020-02-25T14:26:00Z"/>
                <w:color w:val="0070C0"/>
                <w:szCs w:val="24"/>
                <w:lang w:eastAsia="zh-CN"/>
              </w:rPr>
            </w:pPr>
            <w:ins w:id="339"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40" w:author="CATT" w:date="2020-02-25T14:26:00Z"/>
                <w:color w:val="0070C0"/>
                <w:szCs w:val="24"/>
                <w:lang w:eastAsia="zh-CN"/>
              </w:rPr>
            </w:pPr>
            <w:ins w:id="341"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42" w:author="CATT" w:date="2020-02-25T14:26:00Z"/>
                <w:rFonts w:cs="v4.2.0"/>
                <w:b/>
                <w:sz w:val="24"/>
              </w:rPr>
            </w:pPr>
            <w:ins w:id="343" w:author="CATT" w:date="2020-02-25T14:26:00Z">
              <w:r>
                <w:rPr>
                  <w:color w:val="0070C0"/>
                  <w:szCs w:val="24"/>
                  <w:lang w:eastAsia="zh-CN"/>
                </w:rPr>
                <w:t xml:space="preserve">Option 2: </w:t>
              </w:r>
              <w:r>
                <w:rPr>
                  <w:rFonts w:cs="v4.2.0"/>
                </w:rPr>
                <w:t xml:space="preserve">One of the main </w:t>
              </w:r>
              <w:proofErr w:type="gramStart"/>
              <w:r>
                <w:rPr>
                  <w:rFonts w:cs="v4.2.0"/>
                </w:rPr>
                <w:t>issue</w:t>
              </w:r>
              <w:proofErr w:type="gramEnd"/>
              <w:r>
                <w:rPr>
                  <w:rFonts w:cs="v4.2.0"/>
                </w:rPr>
                <w:t xml:space="preserv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44" w:author="CATT" w:date="2020-02-25T14:25:00Z"/>
                <w:rFonts w:eastAsiaTheme="minorEastAsia"/>
                <w:color w:val="0070C0"/>
                <w:lang w:val="en-US" w:eastAsia="zh-CN"/>
              </w:rPr>
            </w:pPr>
            <w:ins w:id="345"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46" w:author="CATT" w:date="2020-02-25T14:25:00Z"/>
        </w:trPr>
        <w:tc>
          <w:tcPr>
            <w:tcW w:w="1242" w:type="dxa"/>
          </w:tcPr>
          <w:p w14:paraId="489B80C3" w14:textId="7C1B1EEC" w:rsidR="001E781E" w:rsidDel="00BE0C89" w:rsidRDefault="0074427D" w:rsidP="00762870">
            <w:pPr>
              <w:spacing w:after="120"/>
              <w:rPr>
                <w:ins w:id="347" w:author="CATT" w:date="2020-02-25T14:25:00Z"/>
                <w:rFonts w:eastAsiaTheme="minorEastAsia"/>
                <w:color w:val="0070C0"/>
                <w:lang w:val="en-US" w:eastAsia="zh-CN"/>
              </w:rPr>
            </w:pPr>
            <w:ins w:id="348"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49" w:author="CATT" w:date="2020-02-25T14:49:00Z"/>
                <w:rFonts w:eastAsiaTheme="minorEastAsia"/>
                <w:color w:val="0070C0"/>
                <w:lang w:val="en-US" w:eastAsia="zh-CN"/>
              </w:rPr>
            </w:pPr>
            <w:ins w:id="350" w:author="CATT" w:date="2020-02-25T14:44:00Z">
              <w:r>
                <w:rPr>
                  <w:rFonts w:eastAsiaTheme="minorEastAsia" w:hint="eastAsia"/>
                  <w:color w:val="0070C0"/>
                  <w:lang w:val="en-US" w:eastAsia="zh-CN"/>
                </w:rPr>
                <w:t>Issue 1-1:</w:t>
              </w:r>
            </w:ins>
            <w:ins w:id="351" w:author="CATT" w:date="2020-02-25T14:47:00Z">
              <w:r>
                <w:rPr>
                  <w:rFonts w:eastAsiaTheme="minorEastAsia" w:hint="eastAsia"/>
                  <w:color w:val="0070C0"/>
                  <w:lang w:val="en-US" w:eastAsia="zh-CN"/>
                </w:rPr>
                <w:t xml:space="preserve"> S</w:t>
              </w:r>
            </w:ins>
            <w:ins w:id="352" w:author="CATT" w:date="2020-02-25T14:45:00Z">
              <w:r>
                <w:rPr>
                  <w:rFonts w:eastAsiaTheme="minorEastAsia" w:hint="eastAsia"/>
                  <w:color w:val="0070C0"/>
                  <w:lang w:val="en-US" w:eastAsia="zh-CN"/>
                </w:rPr>
                <w:t xml:space="preserve">upport option1, requirement should be defined for case 2 for MO configuration. </w:t>
              </w:r>
            </w:ins>
            <w:ins w:id="353" w:author="CATT" w:date="2020-02-25T14:46:00Z">
              <w:r>
                <w:rPr>
                  <w:rFonts w:eastAsiaTheme="minorEastAsia" w:hint="eastAsia"/>
                  <w:color w:val="0070C0"/>
                  <w:lang w:val="en-US" w:eastAsia="zh-CN"/>
                </w:rPr>
                <w:t xml:space="preserve"> CSI-RS BW restriction will have significantly impact on network flexibility.</w:t>
              </w:r>
            </w:ins>
            <w:ins w:id="354"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55" w:author="CATT" w:date="2020-02-25T14:53:00Z"/>
                <w:rFonts w:eastAsiaTheme="minorEastAsia"/>
                <w:color w:val="0070C0"/>
                <w:lang w:val="en-US" w:eastAsia="zh-CN"/>
              </w:rPr>
            </w:pPr>
            <w:ins w:id="356"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57" w:author="CATT" w:date="2020-02-25T14:52:00Z">
              <w:r>
                <w:rPr>
                  <w:rFonts w:eastAsiaTheme="minorEastAsia" w:hint="eastAsia"/>
                  <w:color w:val="0070C0"/>
                  <w:lang w:val="en-US" w:eastAsia="zh-CN"/>
                </w:rPr>
                <w:t xml:space="preserve"> </w:t>
              </w:r>
            </w:ins>
            <w:ins w:id="358" w:author="CATT" w:date="2020-02-25T14:53:00Z">
              <w:r w:rsidR="00DC48D1">
                <w:rPr>
                  <w:rFonts w:eastAsiaTheme="minorEastAsia" w:hint="eastAsia"/>
                  <w:color w:val="0070C0"/>
                  <w:lang w:val="en-US" w:eastAsia="zh-CN"/>
                </w:rPr>
                <w:t>Option1, su</w:t>
              </w:r>
            </w:ins>
            <w:ins w:id="359"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60"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61" w:author="CATT" w:date="2020-02-25T15:01:00Z"/>
                <w:rFonts w:eastAsiaTheme="minorEastAsia"/>
                <w:color w:val="0070C0"/>
                <w:lang w:val="en-US" w:eastAsia="zh-CN"/>
              </w:rPr>
            </w:pPr>
            <w:ins w:id="362" w:author="CATT" w:date="2020-02-25T14:53:00Z">
              <w:r>
                <w:rPr>
                  <w:rFonts w:eastAsiaTheme="minorEastAsia" w:hint="eastAsia"/>
                  <w:color w:val="0070C0"/>
                  <w:lang w:val="en-US" w:eastAsia="zh-CN"/>
                </w:rPr>
                <w:t xml:space="preserve">Similar comment as ZTE, if the reference is the active BWP of UE, the </w:t>
              </w:r>
            </w:ins>
            <w:ins w:id="363" w:author="CATT" w:date="2020-02-25T14:56:00Z">
              <w:r>
                <w:rPr>
                  <w:rFonts w:eastAsiaTheme="minorEastAsia" w:hint="eastAsia"/>
                  <w:color w:val="0070C0"/>
                  <w:lang w:val="en-US" w:eastAsia="zh-CN"/>
                </w:rPr>
                <w:t>intra-frequency measurement can become inter-frequency measurement with the change of active BWP of UE, and it</w:t>
              </w:r>
            </w:ins>
            <w:ins w:id="364"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65"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66" w:author="CATT" w:date="2020-02-25T15:13:00Z"/>
                <w:rFonts w:eastAsiaTheme="minorEastAsia"/>
                <w:color w:val="0070C0"/>
                <w:lang w:val="en-US" w:eastAsia="zh-CN"/>
              </w:rPr>
            </w:pPr>
            <w:ins w:id="367"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68" w:author="CATT" w:date="2020-02-25T15:06:00Z">
              <w:r>
                <w:rPr>
                  <w:rFonts w:eastAsiaTheme="minorEastAsia" w:hint="eastAsia"/>
                  <w:color w:val="0070C0"/>
                  <w:lang w:val="en-US" w:eastAsia="zh-CN"/>
                </w:rPr>
                <w:t xml:space="preserve"> </w:t>
              </w:r>
            </w:ins>
            <w:ins w:id="369" w:author="CATT" w:date="2020-02-25T15:05:00Z">
              <w:r>
                <w:rPr>
                  <w:rFonts w:eastAsiaTheme="minorEastAsia" w:hint="eastAsia"/>
                  <w:color w:val="0070C0"/>
                  <w:lang w:val="en-US" w:eastAsia="zh-CN"/>
                </w:rPr>
                <w:t>(</w:t>
              </w:r>
            </w:ins>
            <w:ins w:id="370" w:author="CATT" w:date="2020-02-25T15:06:00Z">
              <w:r>
                <w:rPr>
                  <w:rFonts w:eastAsiaTheme="minorEastAsia" w:hint="eastAsia"/>
                  <w:color w:val="0070C0"/>
                  <w:lang w:val="en-US" w:eastAsia="zh-CN"/>
                </w:rPr>
                <w:t>MO</w:t>
              </w:r>
            </w:ins>
            <w:ins w:id="371" w:author="CATT" w:date="2020-02-25T15:05:00Z">
              <w:r>
                <w:rPr>
                  <w:rFonts w:eastAsiaTheme="minorEastAsia" w:hint="eastAsia"/>
                  <w:color w:val="0070C0"/>
                  <w:lang w:val="en-US" w:eastAsia="zh-CN"/>
                </w:rPr>
                <w:t>)</w:t>
              </w:r>
            </w:ins>
            <w:ins w:id="372" w:author="CATT" w:date="2020-02-25T15:06:00Z">
              <w:r>
                <w:rPr>
                  <w:rFonts w:eastAsiaTheme="minorEastAsia" w:hint="eastAsia"/>
                  <w:color w:val="0070C0"/>
                  <w:lang w:val="en-US" w:eastAsia="zh-CN"/>
                </w:rPr>
                <w:t>, thus, the definition of intra/inter-frequency should be MO</w:t>
              </w:r>
            </w:ins>
            <w:ins w:id="373" w:author="CATT" w:date="2020-02-25T15:07:00Z">
              <w:r>
                <w:rPr>
                  <w:rFonts w:eastAsiaTheme="minorEastAsia" w:hint="eastAsia"/>
                  <w:color w:val="0070C0"/>
                  <w:lang w:val="en-US" w:eastAsia="zh-CN"/>
                </w:rPr>
                <w:t xml:space="preserve"> specific.</w:t>
              </w:r>
            </w:ins>
            <w:ins w:id="374" w:author="CATT" w:date="2020-02-25T15:09:00Z">
              <w:r>
                <w:rPr>
                  <w:rFonts w:eastAsiaTheme="minorEastAsia" w:hint="eastAsia"/>
                  <w:color w:val="0070C0"/>
                  <w:lang w:val="en-US" w:eastAsia="zh-CN"/>
                </w:rPr>
                <w:t xml:space="preserve"> </w:t>
              </w:r>
            </w:ins>
            <w:ins w:id="375" w:author="CATT" w:date="2020-02-25T15:12:00Z">
              <w:r>
                <w:rPr>
                  <w:rFonts w:eastAsiaTheme="minorEastAsia" w:hint="eastAsia"/>
                  <w:color w:val="0070C0"/>
                  <w:lang w:val="en-US" w:eastAsia="zh-CN"/>
                </w:rPr>
                <w:t>According to 38.331, the SCS</w:t>
              </w:r>
            </w:ins>
            <w:ins w:id="376" w:author="CATT" w:date="2020-02-25T15:13:00Z">
              <w:r>
                <w:rPr>
                  <w:rFonts w:eastAsiaTheme="minorEastAsia" w:hint="eastAsia"/>
                  <w:color w:val="0070C0"/>
                  <w:lang w:val="en-US" w:eastAsia="zh-CN"/>
                </w:rPr>
                <w:t xml:space="preserve"> and center frequency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77" w:author="CATT" w:date="2020-02-25T15:16:00Z"/>
                <w:rFonts w:eastAsiaTheme="minorEastAsia"/>
                <w:color w:val="0070C0"/>
                <w:lang w:val="en-US" w:eastAsia="zh-CN"/>
              </w:rPr>
            </w:pPr>
            <w:ins w:id="378" w:author="CATT" w:date="2020-02-25T15:15:00Z">
              <w:r>
                <w:rPr>
                  <w:rFonts w:eastAsiaTheme="minorEastAsia" w:hint="eastAsia"/>
                  <w:color w:val="0070C0"/>
                  <w:lang w:val="en-US" w:eastAsia="zh-CN"/>
                </w:rPr>
                <w:t>Similar as SSB based measurement, CSI-RS based measurement can be catego</w:t>
              </w:r>
            </w:ins>
            <w:ins w:id="379" w:author="CATT" w:date="2020-02-25T15:16:00Z">
              <w:r>
                <w:rPr>
                  <w:rFonts w:eastAsiaTheme="minorEastAsia" w:hint="eastAsia"/>
                  <w:color w:val="0070C0"/>
                  <w:lang w:val="en-US" w:eastAsia="zh-CN"/>
                </w:rPr>
                <w:t>r</w:t>
              </w:r>
            </w:ins>
            <w:ins w:id="380" w:author="CATT" w:date="2020-02-25T15:15:00Z">
              <w:r>
                <w:rPr>
                  <w:rFonts w:eastAsiaTheme="minorEastAsia" w:hint="eastAsia"/>
                  <w:color w:val="0070C0"/>
                  <w:lang w:val="en-US" w:eastAsia="zh-CN"/>
                </w:rPr>
                <w:t>ized as</w:t>
              </w:r>
            </w:ins>
            <w:ins w:id="381"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e"/>
              <w:numPr>
                <w:ilvl w:val="0"/>
                <w:numId w:val="37"/>
              </w:numPr>
              <w:spacing w:after="120"/>
              <w:ind w:firstLineChars="0"/>
              <w:rPr>
                <w:ins w:id="382" w:author="CATT" w:date="2020-02-25T15:18:00Z"/>
                <w:rFonts w:eastAsiaTheme="minorEastAsia"/>
                <w:b/>
                <w:color w:val="0070C0"/>
                <w:sz w:val="24"/>
                <w:lang w:val="en-US" w:eastAsia="zh-CN"/>
              </w:rPr>
            </w:pPr>
            <w:ins w:id="383"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84" w:author="CATT" w:date="2020-02-25T15:17:00Z">
              <w:r>
                <w:rPr>
                  <w:rFonts w:eastAsiaTheme="minorEastAsia" w:hint="eastAsia"/>
                  <w:color w:val="0070C0"/>
                  <w:lang w:val="en-US" w:eastAsia="zh-CN"/>
                </w:rPr>
                <w:t>on</w:t>
              </w:r>
            </w:ins>
            <w:ins w:id="385" w:author="CATT" w:date="2020-02-25T15:16:00Z">
              <w:r>
                <w:rPr>
                  <w:rFonts w:eastAsiaTheme="minorEastAsia" w:hint="eastAsia"/>
                  <w:color w:val="0070C0"/>
                  <w:lang w:val="en-US" w:eastAsia="zh-CN"/>
                </w:rPr>
                <w:t xml:space="preserve"> target cell is smaller</w:t>
              </w:r>
            </w:ins>
            <w:ins w:id="386" w:author="CATT" w:date="2020-02-25T15:18:00Z">
              <w:r>
                <w:rPr>
                  <w:rFonts w:eastAsiaTheme="minorEastAsia" w:hint="eastAsia"/>
                  <w:color w:val="0070C0"/>
                  <w:lang w:val="en-US" w:eastAsia="zh-CN"/>
                </w:rPr>
                <w:t xml:space="preserve"> than</w:t>
              </w:r>
            </w:ins>
            <w:ins w:id="387" w:author="CATT" w:date="2020-02-25T15:16:00Z">
              <w:r>
                <w:rPr>
                  <w:rFonts w:eastAsiaTheme="minorEastAsia" w:hint="eastAsia"/>
                  <w:color w:val="0070C0"/>
                  <w:lang w:val="en-US" w:eastAsia="zh-CN"/>
                </w:rPr>
                <w:t xml:space="preserve"> or equal to that </w:t>
              </w:r>
            </w:ins>
            <w:ins w:id="388" w:author="CATT" w:date="2020-02-25T15:17:00Z">
              <w:r>
                <w:rPr>
                  <w:rFonts w:eastAsiaTheme="minorEastAsia" w:hint="eastAsia"/>
                  <w:color w:val="0070C0"/>
                  <w:lang w:val="en-US" w:eastAsia="zh-CN"/>
                </w:rPr>
                <w:t>on</w:t>
              </w:r>
            </w:ins>
            <w:ins w:id="389" w:author="CATT" w:date="2020-02-25T15:16:00Z">
              <w:r>
                <w:rPr>
                  <w:rFonts w:eastAsiaTheme="minorEastAsia" w:hint="eastAsia"/>
                  <w:color w:val="0070C0"/>
                  <w:lang w:val="en-US" w:eastAsia="zh-CN"/>
                </w:rPr>
                <w:t xml:space="preserve"> s</w:t>
              </w:r>
            </w:ins>
            <w:ins w:id="390" w:author="CATT" w:date="2020-02-25T15:17:00Z">
              <w:r>
                <w:rPr>
                  <w:rFonts w:eastAsiaTheme="minorEastAsia" w:hint="eastAsia"/>
                  <w:color w:val="0070C0"/>
                  <w:lang w:val="en-US" w:eastAsia="zh-CN"/>
                </w:rPr>
                <w:t>erving cell</w:t>
              </w:r>
            </w:ins>
            <w:ins w:id="391" w:author="CATT" w:date="2020-02-25T15:16:00Z">
              <w:r>
                <w:rPr>
                  <w:rFonts w:eastAsiaTheme="minorEastAsia" w:hint="eastAsia"/>
                  <w:color w:val="0070C0"/>
                  <w:lang w:val="en-US" w:eastAsia="zh-CN"/>
                </w:rPr>
                <w:t>)</w:t>
              </w:r>
            </w:ins>
          </w:p>
          <w:p w14:paraId="50CEB4FE" w14:textId="77777777" w:rsidR="002D0538" w:rsidRDefault="002D0538" w:rsidP="005266E5">
            <w:pPr>
              <w:pStyle w:val="afe"/>
              <w:numPr>
                <w:ilvl w:val="0"/>
                <w:numId w:val="37"/>
              </w:numPr>
              <w:spacing w:after="120"/>
              <w:ind w:firstLineChars="0"/>
              <w:rPr>
                <w:ins w:id="392" w:author="CATT" w:date="2020-02-25T15:18:00Z"/>
                <w:rFonts w:eastAsiaTheme="minorEastAsia"/>
                <w:b/>
                <w:color w:val="0070C0"/>
                <w:sz w:val="24"/>
                <w:lang w:val="en-US" w:eastAsia="zh-CN"/>
              </w:rPr>
            </w:pPr>
            <w:ins w:id="393"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afe"/>
              <w:numPr>
                <w:ilvl w:val="0"/>
                <w:numId w:val="37"/>
              </w:numPr>
              <w:spacing w:after="120"/>
              <w:ind w:firstLineChars="0"/>
              <w:rPr>
                <w:ins w:id="394" w:author="CATT" w:date="2020-02-25T15:19:00Z"/>
                <w:rFonts w:eastAsiaTheme="minorEastAsia"/>
                <w:b/>
                <w:color w:val="0070C0"/>
                <w:sz w:val="24"/>
                <w:lang w:val="en-US" w:eastAsia="zh-CN"/>
              </w:rPr>
            </w:pPr>
            <w:ins w:id="395" w:author="CATT" w:date="2020-02-25T15:18:00Z">
              <w:r>
                <w:rPr>
                  <w:rFonts w:eastAsiaTheme="minorEastAsia" w:hint="eastAsia"/>
                  <w:color w:val="0070C0"/>
                  <w:lang w:val="en-US" w:eastAsia="zh-CN"/>
                </w:rPr>
                <w:t xml:space="preserve">Inter-frequency measurement with </w:t>
              </w:r>
            </w:ins>
            <w:ins w:id="396"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e"/>
              <w:numPr>
                <w:ilvl w:val="0"/>
                <w:numId w:val="37"/>
              </w:numPr>
              <w:spacing w:after="120"/>
              <w:ind w:firstLineChars="0"/>
              <w:rPr>
                <w:ins w:id="397" w:author="CATT" w:date="2020-02-25T14:25:00Z"/>
                <w:rFonts w:eastAsiaTheme="minorEastAsia"/>
                <w:color w:val="0070C0"/>
                <w:lang w:val="en-US" w:eastAsia="zh-CN"/>
              </w:rPr>
            </w:pPr>
            <w:ins w:id="398" w:author="CATT" w:date="2020-02-25T15:19:00Z">
              <w:r>
                <w:rPr>
                  <w:rFonts w:eastAsiaTheme="minorEastAsia" w:hint="eastAsia"/>
                  <w:color w:val="0070C0"/>
                  <w:lang w:val="en-US" w:eastAsia="zh-CN"/>
                </w:rPr>
                <w:t>Inter-frequency measurement without gap</w:t>
              </w:r>
            </w:ins>
            <w:ins w:id="399" w:author="CATT" w:date="2020-02-25T15:18:00Z">
              <w:r>
                <w:rPr>
                  <w:rFonts w:eastAsiaTheme="minorEastAsia" w:hint="eastAsia"/>
                  <w:color w:val="0070C0"/>
                  <w:lang w:val="en-US" w:eastAsia="zh-CN"/>
                </w:rPr>
                <w:t xml:space="preserve"> </w:t>
              </w:r>
            </w:ins>
          </w:p>
        </w:tc>
      </w:tr>
      <w:tr w:rsidR="00126990" w14:paraId="064D899B" w14:textId="77777777" w:rsidTr="008624DA">
        <w:trPr>
          <w:ins w:id="400" w:author="CATT" w:date="2020-02-25T14:25:00Z"/>
        </w:trPr>
        <w:tc>
          <w:tcPr>
            <w:tcW w:w="1242" w:type="dxa"/>
          </w:tcPr>
          <w:p w14:paraId="0A554E13" w14:textId="35FCB9B2" w:rsidR="00126990" w:rsidDel="00BE0C89" w:rsidRDefault="00126990" w:rsidP="00126990">
            <w:pPr>
              <w:spacing w:after="120"/>
              <w:rPr>
                <w:ins w:id="401" w:author="CATT" w:date="2020-02-25T14:25:00Z"/>
                <w:rFonts w:eastAsiaTheme="minorEastAsia"/>
                <w:color w:val="0070C0"/>
                <w:lang w:val="en-US" w:eastAsia="zh-CN"/>
              </w:rPr>
            </w:pPr>
            <w:ins w:id="402"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403" w:author="Huawei" w:date="2020-02-25T22:37:00Z"/>
                <w:lang w:eastAsia="zh-CN"/>
              </w:rPr>
            </w:pPr>
            <w:ins w:id="404"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05" w:author="Huawei" w:date="2020-02-25T22:37:00Z"/>
                <w:lang w:eastAsia="zh-CN"/>
              </w:rPr>
            </w:pPr>
            <w:ins w:id="406" w:author="Huawei" w:date="2020-02-25T22:37:00Z">
              <w:r>
                <w:rPr>
                  <w:lang w:eastAsia="zh-CN"/>
                </w:rPr>
                <w:lastRenderedPageBreak/>
                <w:t>Issue 2-1: option 1d</w:t>
              </w:r>
            </w:ins>
            <w:ins w:id="407" w:author="Huawei" w:date="2020-02-25T22:42:00Z">
              <w:r w:rsidR="00A30E00">
                <w:rPr>
                  <w:lang w:eastAsia="zh-CN"/>
                </w:rPr>
                <w:t xml:space="preserve">. </w:t>
              </w:r>
            </w:ins>
          </w:p>
          <w:p w14:paraId="40B9B560" w14:textId="77777777" w:rsidR="00126990" w:rsidRDefault="00126990" w:rsidP="00A30E00">
            <w:pPr>
              <w:spacing w:after="120"/>
              <w:ind w:leftChars="100" w:left="200"/>
              <w:rPr>
                <w:ins w:id="408" w:author="Huawei" w:date="2020-02-25T22:37:00Z"/>
                <w:lang w:eastAsia="zh-CN"/>
              </w:rPr>
            </w:pPr>
            <w:ins w:id="409"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410" w:author="Huawei" w:date="2020-02-25T22:37:00Z"/>
                <w:lang w:eastAsia="zh-CN"/>
              </w:rPr>
            </w:pPr>
            <w:ins w:id="411" w:author="Huawei" w:date="2020-02-25T22:37:00Z">
              <w:r>
                <w:rPr>
                  <w:lang w:eastAsia="zh-CN"/>
                </w:rPr>
                <w:t xml:space="preserve">2. </w:t>
              </w:r>
              <w:r w:rsidR="00900773">
                <w:rPr>
                  <w:lang w:eastAsia="zh-CN"/>
                </w:rPr>
                <w:t>I</w:t>
              </w:r>
              <w:r>
                <w:rPr>
                  <w:lang w:eastAsia="zh-CN"/>
                </w:rPr>
                <w:t xml:space="preserve">ntra-frequency MO definition can be </w:t>
              </w:r>
              <w:proofErr w:type="gramStart"/>
              <w:r>
                <w:rPr>
                  <w:lang w:eastAsia="zh-CN"/>
                </w:rPr>
                <w:t>decouple</w:t>
              </w:r>
              <w:proofErr w:type="gramEnd"/>
              <w:r>
                <w:rPr>
                  <w:lang w:eastAsia="zh-CN"/>
                </w:rPr>
                <w:t xml:space="preserve"> with measurement gap. An intra-frequency MO can be without gap if all CSI-RS resources are within active BWP.</w:t>
              </w:r>
            </w:ins>
          </w:p>
          <w:p w14:paraId="76B2C3A8" w14:textId="77777777" w:rsidR="00126990" w:rsidRDefault="00126990" w:rsidP="00A30E00">
            <w:pPr>
              <w:spacing w:after="120"/>
              <w:ind w:leftChars="100" w:left="200"/>
              <w:rPr>
                <w:ins w:id="412" w:author="Huawei" w:date="2020-02-25T22:37:00Z"/>
                <w:lang w:eastAsia="zh-CN"/>
              </w:rPr>
            </w:pPr>
            <w:ins w:id="413"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14" w:author="Huawei" w:date="2020-02-25T22:37:00Z"/>
                <w:lang w:eastAsia="zh-CN"/>
              </w:rPr>
            </w:pPr>
            <w:ins w:id="415" w:author="Huawei" w:date="2020-02-25T22:37:00Z">
              <w:r>
                <w:rPr>
                  <w:lang w:eastAsia="zh-CN"/>
                </w:rPr>
                <w:t>Issue 2-2</w:t>
              </w:r>
            </w:ins>
          </w:p>
          <w:p w14:paraId="05A0D665" w14:textId="4C759DA6" w:rsidR="00126990" w:rsidDel="00BE0C89" w:rsidRDefault="00126990" w:rsidP="00126990">
            <w:pPr>
              <w:spacing w:after="120"/>
              <w:rPr>
                <w:ins w:id="416" w:author="CATT" w:date="2020-02-25T14:25:00Z"/>
                <w:rFonts w:eastAsiaTheme="minorEastAsia"/>
                <w:color w:val="0070C0"/>
                <w:lang w:val="en-US" w:eastAsia="zh-CN"/>
              </w:rPr>
            </w:pPr>
            <w:ins w:id="417" w:author="Huawei" w:date="2020-02-25T22:37:00Z">
              <w:r>
                <w:rPr>
                  <w:lang w:eastAsia="zh-CN"/>
                </w:rPr>
                <w:t>Agree with the recommended WF.</w:t>
              </w:r>
            </w:ins>
          </w:p>
        </w:tc>
      </w:tr>
      <w:tr w:rsidR="00C65465" w14:paraId="63DB8BD9" w14:textId="77777777" w:rsidTr="008624DA">
        <w:trPr>
          <w:ins w:id="418" w:author="CATT" w:date="2020-02-25T14:25:00Z"/>
        </w:trPr>
        <w:tc>
          <w:tcPr>
            <w:tcW w:w="1242" w:type="dxa"/>
          </w:tcPr>
          <w:p w14:paraId="67A4B987" w14:textId="1A6713D7" w:rsidR="00C65465" w:rsidDel="00BE0C89" w:rsidRDefault="00C65465" w:rsidP="00C65465">
            <w:pPr>
              <w:spacing w:after="120"/>
              <w:rPr>
                <w:ins w:id="419" w:author="CATT" w:date="2020-02-25T14:25:00Z"/>
                <w:rFonts w:eastAsiaTheme="minorEastAsia"/>
                <w:color w:val="0070C0"/>
                <w:lang w:val="en-US" w:eastAsia="zh-CN"/>
              </w:rPr>
            </w:pPr>
            <w:ins w:id="420" w:author="Roy" w:date="2020-02-25T22:54:00Z">
              <w:r>
                <w:rPr>
                  <w:rFonts w:eastAsiaTheme="minorEastAsia" w:hint="eastAsia"/>
                  <w:color w:val="0070C0"/>
                  <w:lang w:val="en-US" w:eastAsia="zh-CN"/>
                </w:rPr>
                <w:lastRenderedPageBreak/>
                <w:t>OPPO</w:t>
              </w:r>
            </w:ins>
          </w:p>
        </w:tc>
        <w:tc>
          <w:tcPr>
            <w:tcW w:w="8389" w:type="dxa"/>
          </w:tcPr>
          <w:p w14:paraId="2FD184BE" w14:textId="24773C40" w:rsidR="00C65465" w:rsidRDefault="00C65465" w:rsidP="00C65465">
            <w:pPr>
              <w:spacing w:after="120"/>
              <w:rPr>
                <w:ins w:id="421" w:author="Roy" w:date="2020-02-25T22:54:00Z"/>
                <w:lang w:eastAsia="zh-CN"/>
              </w:rPr>
            </w:pPr>
            <w:ins w:id="422"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23" w:author="Roy" w:date="2020-02-25T23:30:00Z"/>
                <w:lang w:eastAsia="zh-CN"/>
              </w:rPr>
            </w:pPr>
            <w:ins w:id="424" w:author="Roy" w:date="2020-02-25T22:54:00Z">
              <w:r w:rsidRPr="00043049">
                <w:rPr>
                  <w:rFonts w:eastAsiaTheme="minorEastAsia"/>
                  <w:color w:val="0070C0"/>
                  <w:lang w:val="en-US" w:eastAsia="zh-CN"/>
                </w:rPr>
                <w:t>Issue 2-1</w:t>
              </w:r>
              <w:r>
                <w:rPr>
                  <w:lang w:eastAsia="zh-CN"/>
                </w:rPr>
                <w:t xml:space="preserve">: </w:t>
              </w:r>
            </w:ins>
            <w:ins w:id="425" w:author="Roy" w:date="2020-02-25T23:30:00Z">
              <w:r w:rsidR="00E77804">
                <w:rPr>
                  <w:lang w:eastAsia="zh-CN"/>
                </w:rPr>
                <w:t>Support</w:t>
              </w:r>
            </w:ins>
            <w:ins w:id="426" w:author="Roy" w:date="2020-02-25T22:58:00Z">
              <w:r w:rsidR="004F30E1">
                <w:rPr>
                  <w:lang w:eastAsia="zh-CN"/>
                </w:rPr>
                <w:t xml:space="preserve"> </w:t>
              </w:r>
            </w:ins>
            <w:ins w:id="427"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28" w:author="Roy" w:date="2020-02-25T23:34:00Z"/>
                <w:lang w:eastAsia="zh-CN"/>
              </w:rPr>
            </w:pPr>
            <w:ins w:id="429" w:author="Roy" w:date="2020-02-25T23:31:00Z">
              <w:r>
                <w:rPr>
                  <w:lang w:eastAsia="zh-CN"/>
                </w:rPr>
                <w:t>Regarding the comments from CATT</w:t>
              </w:r>
            </w:ins>
            <w:ins w:id="430" w:author="Roy" w:date="2020-02-25T23:32:00Z">
              <w:r>
                <w:rPr>
                  <w:lang w:eastAsia="zh-CN"/>
                </w:rPr>
                <w:t xml:space="preserve"> and ZTE</w:t>
              </w:r>
            </w:ins>
            <w:ins w:id="431" w:author="Roy" w:date="2020-02-25T23:31:00Z">
              <w:r>
                <w:rPr>
                  <w:lang w:eastAsia="zh-CN"/>
                </w:rPr>
                <w:t>,</w:t>
              </w:r>
            </w:ins>
            <w:ins w:id="432" w:author="Roy" w:date="2020-02-25T23:33:00Z">
              <w:r w:rsidR="00043049">
                <w:rPr>
                  <w:lang w:eastAsia="zh-CN"/>
                </w:rPr>
                <w:t xml:space="preserve"> the </w:t>
              </w:r>
            </w:ins>
            <w:ins w:id="433" w:author="Roy" w:date="2020-02-25T23:49:00Z">
              <w:r w:rsidR="003F68B3">
                <w:rPr>
                  <w:lang w:eastAsia="zh-CN"/>
                </w:rPr>
                <w:t xml:space="preserve">definition of </w:t>
              </w:r>
            </w:ins>
            <w:ins w:id="434"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35" w:author="Roy" w:date="2020-02-25T23:49:00Z">
              <w:r w:rsidR="003F68B3">
                <w:rPr>
                  <w:lang w:eastAsia="zh-CN"/>
                </w:rPr>
                <w:t>s</w:t>
              </w:r>
            </w:ins>
            <w:ins w:id="436" w:author="Roy" w:date="2020-02-25T23:33:00Z">
              <w:r>
                <w:rPr>
                  <w:lang w:eastAsia="zh-CN"/>
                </w:rPr>
                <w:t>.</w:t>
              </w:r>
            </w:ins>
          </w:p>
          <w:p w14:paraId="50146F85" w14:textId="3336B86E" w:rsidR="00043049" w:rsidRPr="00043049" w:rsidRDefault="00043049" w:rsidP="00C65465">
            <w:pPr>
              <w:spacing w:after="120"/>
              <w:rPr>
                <w:ins w:id="437" w:author="Roy" w:date="2020-02-25T23:34:00Z"/>
                <w:rFonts w:eastAsiaTheme="minorEastAsia"/>
                <w:lang w:eastAsia="zh-CN"/>
              </w:rPr>
            </w:pPr>
            <w:ins w:id="438" w:author="Roy" w:date="2020-02-25T23:34:00Z">
              <w:r>
                <w:rPr>
                  <w:lang w:eastAsia="zh-CN"/>
                </w:rPr>
                <w:t>And we</w:t>
              </w:r>
            </w:ins>
            <w:ins w:id="439" w:author="Roy" w:date="2020-02-25T23:41:00Z">
              <w:r w:rsidR="003C53D5">
                <w:rPr>
                  <w:lang w:eastAsia="zh-CN"/>
                </w:rPr>
                <w:t xml:space="preserve"> </w:t>
              </w:r>
            </w:ins>
            <w:ins w:id="440" w:author="Roy" w:date="2020-02-25T23:48:00Z">
              <w:r w:rsidR="00CC4987">
                <w:rPr>
                  <w:lang w:eastAsia="zh-CN"/>
                </w:rPr>
                <w:t>prefer</w:t>
              </w:r>
            </w:ins>
            <w:ins w:id="441"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42" w:author="Roy" w:date="2020-02-25T23:47:00Z">
              <w:r w:rsidR="00CC4987">
                <w:rPr>
                  <w:lang w:eastAsia="zh-CN"/>
                </w:rPr>
                <w:t xml:space="preserve">at least </w:t>
              </w:r>
            </w:ins>
            <w:ins w:id="443"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44" w:author="Roy" w:date="2020-02-25T23:48:00Z">
              <w:r w:rsidR="00CC4987">
                <w:rPr>
                  <w:lang w:eastAsia="zh-CN"/>
                </w:rPr>
                <w:t xml:space="preserve">bandwidth, </w:t>
              </w:r>
            </w:ins>
            <w:ins w:id="445"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46" w:author="Roy" w:date="2020-02-25T23:47:00Z">
              <w:r w:rsidR="00CC4987">
                <w:rPr>
                  <w:lang w:eastAsia="zh-CN"/>
                </w:rPr>
                <w:t xml:space="preserve">completely </w:t>
              </w:r>
            </w:ins>
            <w:ins w:id="447" w:author="Roy" w:date="2020-02-25T23:34:00Z">
              <w:r w:rsidR="00CC4987">
                <w:rPr>
                  <w:lang w:eastAsia="zh-CN"/>
                </w:rPr>
                <w:t>within the active BWP of the UE</w:t>
              </w:r>
            </w:ins>
            <w:ins w:id="448" w:author="Roy" w:date="2020-02-25T23:41:00Z">
              <w:r w:rsidR="003C53D5">
                <w:rPr>
                  <w:lang w:eastAsia="zh-CN"/>
                </w:rPr>
                <w:t>.</w:t>
              </w:r>
            </w:ins>
          </w:p>
          <w:p w14:paraId="2FB57A61" w14:textId="7802EA1A" w:rsidR="00E77804" w:rsidRDefault="00D42B09" w:rsidP="00C65465">
            <w:pPr>
              <w:spacing w:after="120"/>
              <w:rPr>
                <w:ins w:id="449" w:author="Roy" w:date="2020-02-25T23:29:00Z"/>
                <w:lang w:eastAsia="zh-CN"/>
              </w:rPr>
            </w:pPr>
            <w:ins w:id="450" w:author="Roy" w:date="2020-02-25T23:26:00Z">
              <w:r>
                <w:rPr>
                  <w:lang w:eastAsia="zh-CN"/>
                </w:rPr>
                <w:t xml:space="preserve">If </w:t>
              </w:r>
            </w:ins>
            <w:ins w:id="451" w:author="Roy" w:date="2020-02-25T23:35:00Z">
              <w:r w:rsidR="00043049">
                <w:rPr>
                  <w:lang w:eastAsia="zh-CN"/>
                </w:rPr>
                <w:t xml:space="preserve">it is this case, </w:t>
              </w:r>
            </w:ins>
            <w:ins w:id="452" w:author="Roy" w:date="2020-02-25T23:28:00Z">
              <w:r>
                <w:rPr>
                  <w:lang w:eastAsia="zh-CN"/>
                </w:rPr>
                <w:t>the</w:t>
              </w:r>
            </w:ins>
            <w:ins w:id="453" w:author="Roy" w:date="2020-02-25T23:27:00Z">
              <w:r>
                <w:rPr>
                  <w:lang w:eastAsia="zh-CN"/>
                </w:rPr>
                <w:t xml:space="preserve"> </w:t>
              </w:r>
            </w:ins>
            <w:ins w:id="454" w:author="Roy" w:date="2020-02-25T23:36:00Z">
              <w:r w:rsidR="00043049">
                <w:rPr>
                  <w:lang w:eastAsia="zh-CN"/>
                </w:rPr>
                <w:t xml:space="preserve">measurement </w:t>
              </w:r>
            </w:ins>
            <w:ins w:id="455" w:author="Roy" w:date="2020-02-25T23:28:00Z">
              <w:r>
                <w:rPr>
                  <w:lang w:eastAsia="zh-CN"/>
                </w:rPr>
                <w:t>requirements</w:t>
              </w:r>
            </w:ins>
            <w:ins w:id="456" w:author="Roy" w:date="2020-02-25T23:37:00Z">
              <w:r w:rsidR="00043049">
                <w:rPr>
                  <w:lang w:eastAsia="zh-CN"/>
                </w:rPr>
                <w:t xml:space="preserve"> for CSI-RS based L3 measurement</w:t>
              </w:r>
            </w:ins>
            <w:ins w:id="457" w:author="Roy" w:date="2020-02-25T23:29:00Z">
              <w:r w:rsidR="00E77804">
                <w:rPr>
                  <w:lang w:eastAsia="zh-CN"/>
                </w:rPr>
                <w:t xml:space="preserve"> can </w:t>
              </w:r>
            </w:ins>
            <w:ins w:id="458" w:author="Roy" w:date="2020-02-25T23:44:00Z">
              <w:r w:rsidR="003C53D5">
                <w:rPr>
                  <w:lang w:eastAsia="zh-CN"/>
                </w:rPr>
                <w:t>Avoid complications like</w:t>
              </w:r>
            </w:ins>
            <w:ins w:id="459" w:author="Roy" w:date="2020-02-25T23:29:00Z">
              <w:r w:rsidR="003C53D5">
                <w:rPr>
                  <w:lang w:eastAsia="zh-CN"/>
                </w:rPr>
                <w:t xml:space="preserve"> what we did</w:t>
              </w:r>
              <w:r w:rsidR="00043049">
                <w:rPr>
                  <w:lang w:eastAsia="zh-CN"/>
                </w:rPr>
                <w:t xml:space="preserve"> for SSB, </w:t>
              </w:r>
            </w:ins>
            <w:ins w:id="460" w:author="Roy" w:date="2020-02-25T23:37:00Z">
              <w:r w:rsidR="00043049">
                <w:rPr>
                  <w:lang w:eastAsia="zh-CN"/>
                </w:rPr>
                <w:t>and</w:t>
              </w:r>
            </w:ins>
            <w:ins w:id="461" w:author="Roy" w:date="2020-02-25T23:29:00Z">
              <w:r w:rsidR="00043049">
                <w:rPr>
                  <w:lang w:eastAsia="zh-CN"/>
                </w:rPr>
                <w:t xml:space="preserve"> </w:t>
              </w:r>
            </w:ins>
            <w:ins w:id="462" w:author="Roy" w:date="2020-02-25T23:37:00Z">
              <w:r w:rsidR="00043049">
                <w:rPr>
                  <w:lang w:eastAsia="zh-CN"/>
                </w:rPr>
                <w:t xml:space="preserve">could be </w:t>
              </w:r>
            </w:ins>
            <w:ins w:id="463" w:author="Roy" w:date="2020-02-25T23:44:00Z">
              <w:r w:rsidR="003C53D5">
                <w:rPr>
                  <w:lang w:eastAsia="zh-CN"/>
                </w:rPr>
                <w:t>much</w:t>
              </w:r>
            </w:ins>
            <w:ins w:id="464" w:author="Roy" w:date="2020-02-25T23:37:00Z">
              <w:r w:rsidR="00043049">
                <w:rPr>
                  <w:lang w:eastAsia="zh-CN"/>
                </w:rPr>
                <w:t xml:space="preserve"> clear</w:t>
              </w:r>
            </w:ins>
            <w:ins w:id="465" w:author="Roy" w:date="2020-02-25T23:44:00Z">
              <w:r w:rsidR="003C53D5">
                <w:rPr>
                  <w:lang w:eastAsia="zh-CN"/>
                </w:rPr>
                <w:t>er</w:t>
              </w:r>
            </w:ins>
            <w:ins w:id="466" w:author="Roy" w:date="2020-02-25T23:37:00Z">
              <w:r w:rsidR="00043049">
                <w:rPr>
                  <w:lang w:eastAsia="zh-CN"/>
                </w:rPr>
                <w:t xml:space="preserve"> like LTE </w:t>
              </w:r>
            </w:ins>
            <w:ins w:id="467"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468" w:author="Roy" w:date="2020-02-25T23:29:00Z"/>
                <w:rFonts w:eastAsia="Yu Mincho"/>
                <w:lang w:eastAsia="zh-CN"/>
              </w:rPr>
            </w:pPr>
            <w:ins w:id="469" w:author="Roy" w:date="2020-02-25T23:27:00Z">
              <w:r w:rsidRPr="00043049">
                <w:rPr>
                  <w:rFonts w:eastAsia="Yu Mincho"/>
                  <w:lang w:eastAsia="zh-CN"/>
                </w:rPr>
                <w:t>intra-frequency measurement</w:t>
              </w:r>
            </w:ins>
            <w:ins w:id="470" w:author="Roy" w:date="2020-02-25T23:29:00Z">
              <w:r w:rsidR="00E77804" w:rsidRPr="00043049">
                <w:rPr>
                  <w:rFonts w:eastAsia="Yu Mincho"/>
                  <w:lang w:eastAsia="zh-CN"/>
                </w:rPr>
                <w:t xml:space="preserve"> without gap</w:t>
              </w:r>
            </w:ins>
          </w:p>
          <w:p w14:paraId="7EBE6E7A" w14:textId="1982F1C2" w:rsidR="00E77804" w:rsidRDefault="00E77804" w:rsidP="00043049">
            <w:pPr>
              <w:pStyle w:val="afe"/>
              <w:numPr>
                <w:ilvl w:val="0"/>
                <w:numId w:val="39"/>
              </w:numPr>
              <w:spacing w:after="120"/>
              <w:ind w:firstLineChars="0"/>
              <w:rPr>
                <w:ins w:id="471" w:author="Roy" w:date="2020-02-25T22:54:00Z"/>
                <w:rFonts w:eastAsia="宋体"/>
                <w:lang w:eastAsia="zh-CN"/>
              </w:rPr>
            </w:pPr>
            <w:ins w:id="472"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73" w:author="CATT" w:date="2020-02-25T14:25:00Z"/>
                <w:rFonts w:eastAsiaTheme="minorEastAsia"/>
                <w:color w:val="0070C0"/>
                <w:lang w:val="en-US" w:eastAsia="zh-CN"/>
              </w:rPr>
            </w:pPr>
            <w:ins w:id="474" w:author="Roy" w:date="2020-02-25T22:54:00Z">
              <w:r w:rsidRPr="00043049">
                <w:rPr>
                  <w:rFonts w:eastAsiaTheme="minorEastAsia"/>
                  <w:color w:val="0070C0"/>
                  <w:lang w:val="en-US" w:eastAsia="zh-CN"/>
                </w:rPr>
                <w:t>Issue 2-2</w:t>
              </w:r>
            </w:ins>
            <w:ins w:id="475" w:author="Roy" w:date="2020-02-25T23:22:00Z">
              <w:r w:rsidR="00D42B09">
                <w:rPr>
                  <w:lang w:eastAsia="zh-CN"/>
                </w:rPr>
                <w:t xml:space="preserve">: </w:t>
              </w:r>
            </w:ins>
            <w:ins w:id="476" w:author="Roy" w:date="2020-02-25T22:54:00Z">
              <w:r>
                <w:rPr>
                  <w:lang w:eastAsia="zh-CN"/>
                </w:rPr>
                <w:t>Agree with the recommended WF.</w:t>
              </w:r>
            </w:ins>
          </w:p>
        </w:tc>
      </w:tr>
      <w:tr w:rsidR="008624DA" w14:paraId="41FC4C6F" w14:textId="77777777" w:rsidTr="008624DA">
        <w:trPr>
          <w:ins w:id="477" w:author="NSB" w:date="2020-02-26T00:09:00Z"/>
        </w:trPr>
        <w:tc>
          <w:tcPr>
            <w:tcW w:w="1242" w:type="dxa"/>
          </w:tcPr>
          <w:p w14:paraId="54CAE535" w14:textId="3DF25A63" w:rsidR="008624DA" w:rsidRPr="00043049" w:rsidDel="00BE0C89" w:rsidRDefault="008624DA" w:rsidP="008624DA">
            <w:pPr>
              <w:spacing w:after="120"/>
              <w:rPr>
                <w:ins w:id="478" w:author="NSB" w:date="2020-02-26T00:09:00Z"/>
                <w:rFonts w:eastAsiaTheme="minorEastAsia"/>
                <w:color w:val="0070C0"/>
                <w:lang w:eastAsia="zh-CN"/>
              </w:rPr>
            </w:pPr>
            <w:ins w:id="479"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80" w:author="NSB" w:date="2020-02-26T00:10:00Z"/>
                <w:rFonts w:eastAsiaTheme="minorEastAsia"/>
                <w:color w:val="0070C0"/>
                <w:lang w:val="en-US" w:eastAsia="zh-CN"/>
              </w:rPr>
            </w:pPr>
            <w:ins w:id="481"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82" w:author="NSB" w:date="2020-02-26T00:10:00Z"/>
                <w:color w:val="0070C0"/>
                <w:u w:val="single"/>
                <w:lang w:eastAsia="zh-CN"/>
              </w:rPr>
            </w:pPr>
            <w:ins w:id="483"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84" w:author="NSB" w:date="2020-02-26T00:10:00Z"/>
                <w:rFonts w:eastAsiaTheme="minorEastAsia"/>
                <w:color w:val="0070C0"/>
                <w:lang w:val="en-US" w:eastAsia="zh-CN"/>
              </w:rPr>
            </w:pPr>
            <w:ins w:id="485"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86" w:author="NSB" w:date="2020-02-26T00:10:00Z"/>
              </w:rPr>
            </w:pPr>
            <w:ins w:id="487"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88" w:author="NSB" w:date="2020-02-26T00:10:00Z"/>
              </w:rPr>
            </w:pPr>
            <w:ins w:id="489"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90" w:author="NSB" w:date="2020-02-26T00:09:00Z"/>
                <w:rFonts w:eastAsiaTheme="minorEastAsia"/>
                <w:color w:val="0070C0"/>
                <w:lang w:val="en-US" w:eastAsia="zh-CN"/>
              </w:rPr>
            </w:pPr>
            <w:ins w:id="491"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92" w:author="Roy" w:date="2020-02-25T22:54:00Z"/>
        </w:trPr>
        <w:tc>
          <w:tcPr>
            <w:tcW w:w="1242" w:type="dxa"/>
          </w:tcPr>
          <w:p w14:paraId="3B3A1E9E" w14:textId="61543809" w:rsidR="008624DA" w:rsidRPr="00043049" w:rsidDel="00BE0C89" w:rsidRDefault="009F2480" w:rsidP="008624DA">
            <w:pPr>
              <w:spacing w:after="120"/>
              <w:rPr>
                <w:ins w:id="493" w:author="Roy" w:date="2020-02-25T22:54:00Z"/>
                <w:rFonts w:eastAsiaTheme="minorEastAsia"/>
                <w:color w:val="0070C0"/>
                <w:lang w:eastAsia="zh-CN"/>
              </w:rPr>
            </w:pPr>
            <w:ins w:id="494"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95" w:author="Ato-MediaTek" w:date="2020-02-26T00:31:00Z"/>
                <w:rFonts w:eastAsiaTheme="minorEastAsia"/>
                <w:color w:val="0070C0"/>
                <w:lang w:val="en-US" w:eastAsia="zh-CN"/>
              </w:rPr>
            </w:pPr>
            <w:ins w:id="496"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97" w:author="Ato-MediaTek" w:date="2020-02-26T00:31:00Z"/>
                <w:rFonts w:eastAsiaTheme="minorEastAsia"/>
                <w:color w:val="0070C0"/>
                <w:lang w:val="en-US" w:eastAsia="zh-CN"/>
              </w:rPr>
            </w:pPr>
            <w:ins w:id="498" w:author="Ato-MediaTek" w:date="2020-02-26T00:31:00Z">
              <w:r>
                <w:rPr>
                  <w:rFonts w:eastAsiaTheme="minorEastAsia"/>
                  <w:color w:val="0070C0"/>
                  <w:lang w:val="en-US" w:eastAsia="zh-CN"/>
                </w:rPr>
                <w:t>Support Option 2.</w:t>
              </w:r>
            </w:ins>
            <w:ins w:id="499" w:author="Ato-MediaTek" w:date="2020-02-26T00:33:00Z">
              <w:r>
                <w:rPr>
                  <w:rFonts w:eastAsiaTheme="minorEastAsia"/>
                  <w:color w:val="0070C0"/>
                  <w:lang w:val="en-US" w:eastAsia="zh-CN"/>
                </w:rPr>
                <w:t xml:space="preserve"> Allowing flexible CSI-RS BW is going to </w:t>
              </w:r>
            </w:ins>
            <w:ins w:id="500" w:author="Ato-MediaTek" w:date="2020-02-26T00:34:00Z">
              <w:r w:rsidR="0084791B">
                <w:rPr>
                  <w:rFonts w:eastAsiaTheme="minorEastAsia"/>
                  <w:color w:val="0070C0"/>
                  <w:lang w:val="en-US" w:eastAsia="zh-CN"/>
                </w:rPr>
                <w:t>complicate</w:t>
              </w:r>
            </w:ins>
            <w:ins w:id="501" w:author="Ato-MediaTek" w:date="2020-02-26T00:33:00Z">
              <w:r>
                <w:rPr>
                  <w:rFonts w:eastAsiaTheme="minorEastAsia"/>
                  <w:color w:val="0070C0"/>
                  <w:lang w:val="en-US" w:eastAsia="zh-CN"/>
                </w:rPr>
                <w:t xml:space="preserve"> </w:t>
              </w:r>
            </w:ins>
            <w:ins w:id="502"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503" w:author="Ato-MediaTek" w:date="2020-02-26T00:35:00Z">
              <w:r w:rsidR="0084791B">
                <w:rPr>
                  <w:rFonts w:eastAsiaTheme="minorEastAsia"/>
                  <w:color w:val="0070C0"/>
                  <w:lang w:val="en-US" w:eastAsia="zh-CN"/>
                </w:rPr>
                <w:t xml:space="preserve">. </w:t>
              </w:r>
            </w:ins>
            <w:ins w:id="504" w:author="Ato-MediaTek" w:date="2020-02-26T00:36:00Z">
              <w:r w:rsidR="0084791B">
                <w:rPr>
                  <w:rFonts w:eastAsiaTheme="minorEastAsia"/>
                  <w:color w:val="0070C0"/>
                  <w:lang w:val="en-US" w:eastAsia="zh-CN"/>
                </w:rPr>
                <w:t xml:space="preserve">Actually we are curious on how much system performance loss is expected if </w:t>
              </w:r>
            </w:ins>
            <w:ins w:id="505"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06" w:author="Ato-MediaTek" w:date="2020-02-26T01:05:00Z"/>
                <w:color w:val="0070C0"/>
                <w:lang w:eastAsia="zh-CN"/>
              </w:rPr>
            </w:pPr>
            <w:ins w:id="507"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08" w:author="Ato-MediaTek" w:date="2020-02-26T01:05:00Z"/>
                <w:color w:val="0070C0"/>
                <w:szCs w:val="24"/>
                <w:lang w:eastAsia="zh-CN"/>
              </w:rPr>
            </w:pPr>
            <w:ins w:id="509"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10" w:author="Ato-MediaTek" w:date="2020-02-26T01:06:00Z">
              <w:r>
                <w:rPr>
                  <w:color w:val="0070C0"/>
                  <w:szCs w:val="24"/>
                  <w:lang w:eastAsia="zh-CN"/>
                </w:rPr>
                <w:t>s</w:t>
              </w:r>
            </w:ins>
            <w:ins w:id="511"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12" w:author="Ato-MediaTek" w:date="2020-02-26T01:05:00Z"/>
                <w:color w:val="0070C0"/>
                <w:szCs w:val="24"/>
                <w:lang w:eastAsia="zh-CN"/>
              </w:rPr>
            </w:pPr>
            <w:ins w:id="513"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14" w:author="Ato-MediaTek" w:date="2020-02-26T01:07:00Z">
              <w:r>
                <w:rPr>
                  <w:color w:val="0070C0"/>
                  <w:szCs w:val="24"/>
                  <w:lang w:eastAsia="zh-CN"/>
                </w:rPr>
                <w:t>,</w:t>
              </w:r>
            </w:ins>
            <w:ins w:id="515" w:author="Ato-MediaTek" w:date="2020-02-26T01:05:00Z">
              <w:r>
                <w:rPr>
                  <w:color w:val="0070C0"/>
                  <w:szCs w:val="24"/>
                  <w:lang w:eastAsia="zh-CN"/>
                </w:rPr>
                <w:t xml:space="preserve"> and all CSI-RS </w:t>
              </w:r>
              <w:r>
                <w:rPr>
                  <w:color w:val="0070C0"/>
                  <w:szCs w:val="24"/>
                  <w:lang w:eastAsia="zh-CN"/>
                </w:rPr>
                <w:lastRenderedPageBreak/>
                <w:t>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516" w:author="Ato-MediaTek" w:date="2020-02-26T01:05:00Z"/>
                <w:color w:val="0070C0"/>
                <w:szCs w:val="24"/>
                <w:lang w:eastAsia="zh-CN"/>
              </w:rPr>
            </w:pPr>
            <w:ins w:id="517"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18" w:author="Ato-MediaTek" w:date="2020-02-26T01:30:00Z">
              <w:r w:rsidR="002924D5">
                <w:rPr>
                  <w:color w:val="0070C0"/>
                  <w:szCs w:val="24"/>
                  <w:lang w:eastAsia="zh-CN"/>
                </w:rPr>
                <w:t xml:space="preserve"> and maintain backward compatible to SSB at the same time</w:t>
              </w:r>
            </w:ins>
            <w:ins w:id="519"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520" w:author="Ato-MediaTek" w:date="2020-02-26T01:05:00Z"/>
                <w:color w:val="0070C0"/>
                <w:szCs w:val="24"/>
                <w:lang w:eastAsia="zh-CN"/>
              </w:rPr>
            </w:pPr>
            <w:ins w:id="521"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522" w:author="Ato-MediaTek" w:date="2020-02-26T01:05:00Z"/>
                <w:color w:val="0070C0"/>
                <w:szCs w:val="24"/>
                <w:lang w:eastAsia="zh-CN"/>
              </w:rPr>
            </w:pPr>
            <w:ins w:id="523"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24" w:author="Ato-MediaTek" w:date="2020-02-26T01:08:00Z">
              <w:r>
                <w:rPr>
                  <w:color w:val="0070C0"/>
                  <w:szCs w:val="24"/>
                  <w:lang w:eastAsia="zh-CN"/>
                </w:rPr>
                <w:t>s</w:t>
              </w:r>
            </w:ins>
            <w:ins w:id="525" w:author="Ato-MediaTek" w:date="2020-02-26T01:05:00Z">
              <w:r>
                <w:rPr>
                  <w:color w:val="0070C0"/>
                  <w:szCs w:val="24"/>
                  <w:lang w:eastAsia="zh-CN"/>
                </w:rPr>
                <w:t xml:space="preserve"> the value of CSSF which eventually extends the measurement period of all MOs,</w:t>
              </w:r>
            </w:ins>
            <w:ins w:id="526" w:author="Ato-MediaTek" w:date="2020-02-26T01:08:00Z">
              <w:r>
                <w:rPr>
                  <w:color w:val="0070C0"/>
                  <w:szCs w:val="24"/>
                  <w:lang w:eastAsia="zh-CN"/>
                </w:rPr>
                <w:t xml:space="preserve"> and complicates UE’s </w:t>
              </w:r>
            </w:ins>
            <w:ins w:id="527" w:author="Ato-MediaTek" w:date="2020-02-26T01:09:00Z">
              <w:r>
                <w:rPr>
                  <w:color w:val="0070C0"/>
                  <w:szCs w:val="24"/>
                  <w:lang w:eastAsia="zh-CN"/>
                </w:rPr>
                <w:t xml:space="preserve">measurement </w:t>
              </w:r>
            </w:ins>
            <w:ins w:id="528" w:author="Ato-MediaTek" w:date="2020-02-26T01:08:00Z">
              <w:r>
                <w:rPr>
                  <w:color w:val="0070C0"/>
                  <w:szCs w:val="24"/>
                  <w:lang w:eastAsia="zh-CN"/>
                </w:rPr>
                <w:t>scheduling.</w:t>
              </w:r>
            </w:ins>
          </w:p>
          <w:p w14:paraId="0F2939BD" w14:textId="77777777" w:rsidR="00877848" w:rsidRDefault="00877848" w:rsidP="00877848">
            <w:pPr>
              <w:spacing w:after="120"/>
              <w:rPr>
                <w:ins w:id="529" w:author="Ato-MediaTek" w:date="2020-02-26T01:05:00Z"/>
                <w:color w:val="0070C0"/>
                <w:szCs w:val="24"/>
                <w:lang w:eastAsia="zh-CN"/>
              </w:rPr>
            </w:pPr>
            <w:ins w:id="530"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31" w:author="Ato-MediaTek" w:date="2020-02-26T01:05:00Z"/>
                <w:color w:val="0070C0"/>
                <w:lang w:eastAsia="ko-KR"/>
              </w:rPr>
            </w:pPr>
            <w:ins w:id="532"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33" w:author="Roy" w:date="2020-02-25T22:54:00Z"/>
                <w:rFonts w:eastAsiaTheme="minorEastAsia"/>
                <w:color w:val="0070C0"/>
                <w:lang w:val="en-US" w:eastAsia="zh-CN"/>
              </w:rPr>
            </w:pPr>
            <w:ins w:id="534" w:author="Ato-MediaTek" w:date="2020-02-26T01:05:00Z">
              <w:r>
                <w:rPr>
                  <w:color w:val="0070C0"/>
                  <w:lang w:eastAsia="ko-KR"/>
                </w:rPr>
                <w:t xml:space="preserve">We don’t understand why we want to define the CSI-RS as </w:t>
              </w:r>
              <w:proofErr w:type="gramStart"/>
              <w:r>
                <w:rPr>
                  <w:color w:val="0070C0"/>
                  <w:lang w:eastAsia="ko-KR"/>
                </w:rPr>
                <w:t>an inter</w:t>
              </w:r>
              <w:proofErr w:type="gramEnd"/>
              <w:r>
                <w:rPr>
                  <w:color w:val="0070C0"/>
                  <w:lang w:eastAsia="ko-KR"/>
                </w:rPr>
                <w:t>-frequency</w:t>
              </w:r>
            </w:ins>
            <w:ins w:id="535" w:author="Ato-MediaTek" w:date="2020-02-26T01:09:00Z">
              <w:r>
                <w:rPr>
                  <w:color w:val="0070C0"/>
                  <w:lang w:eastAsia="ko-KR"/>
                </w:rPr>
                <w:t xml:space="preserve"> if UE still needs to measure the SSB of serving cell and UE can measure the CSI-RS and the SSB at the same time</w:t>
              </w:r>
            </w:ins>
            <w:ins w:id="536" w:author="Ato-MediaTek" w:date="2020-02-26T01:05:00Z">
              <w:r>
                <w:rPr>
                  <w:color w:val="0070C0"/>
                  <w:lang w:eastAsia="ko-KR"/>
                </w:rPr>
                <w:t>?</w:t>
              </w:r>
            </w:ins>
          </w:p>
        </w:tc>
      </w:tr>
      <w:tr w:rsidR="006C50F1" w14:paraId="24C8A137" w14:textId="77777777" w:rsidTr="008624DA">
        <w:trPr>
          <w:ins w:id="537" w:author="Yang Tang" w:date="2020-02-25T14:39:00Z"/>
        </w:trPr>
        <w:tc>
          <w:tcPr>
            <w:tcW w:w="1242" w:type="dxa"/>
          </w:tcPr>
          <w:p w14:paraId="39F4E2DA" w14:textId="4625D744" w:rsidR="006C50F1" w:rsidRDefault="006C50F1" w:rsidP="008624DA">
            <w:pPr>
              <w:spacing w:after="120"/>
              <w:rPr>
                <w:ins w:id="538" w:author="Yang Tang" w:date="2020-02-25T14:39:00Z"/>
                <w:rFonts w:eastAsiaTheme="minorEastAsia"/>
                <w:color w:val="0070C0"/>
                <w:lang w:eastAsia="zh-CN"/>
              </w:rPr>
            </w:pPr>
            <w:ins w:id="539"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40" w:author="Yang Tang" w:date="2020-02-25T14:51:00Z"/>
                <w:rFonts w:eastAsiaTheme="minorEastAsia"/>
                <w:color w:val="0070C0"/>
                <w:lang w:val="en-US" w:eastAsia="zh-CN"/>
              </w:rPr>
            </w:pPr>
            <w:ins w:id="541" w:author="Yang Tang" w:date="2020-02-25T14:49:00Z">
              <w:r>
                <w:rPr>
                  <w:rFonts w:eastAsiaTheme="minorEastAsia"/>
                  <w:color w:val="0070C0"/>
                  <w:lang w:val="en-US" w:eastAsia="zh-CN"/>
                </w:rPr>
                <w:t xml:space="preserve">Issue </w:t>
              </w:r>
            </w:ins>
            <w:ins w:id="542" w:author="Yang Tang" w:date="2020-02-25T14:39:00Z">
              <w:r>
                <w:rPr>
                  <w:rFonts w:eastAsiaTheme="minorEastAsia"/>
                  <w:color w:val="0070C0"/>
                  <w:lang w:val="en-US" w:eastAsia="zh-CN"/>
                </w:rPr>
                <w:t xml:space="preserve">1-1: </w:t>
              </w:r>
            </w:ins>
            <w:ins w:id="543"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44" w:author="Yang Tang" w:date="2020-02-25T14:47:00Z">
              <w:r>
                <w:rPr>
                  <w:rFonts w:eastAsiaTheme="minorEastAsia"/>
                  <w:color w:val="0070C0"/>
                  <w:lang w:val="en-US" w:eastAsia="zh-CN"/>
                </w:rPr>
                <w:t xml:space="preserve">inter-frequency and intra-frequency in the same MO. </w:t>
              </w:r>
            </w:ins>
            <w:ins w:id="545" w:author="Yang Tang" w:date="2020-02-25T14:48:00Z">
              <w:r>
                <w:rPr>
                  <w:rFonts w:eastAsiaTheme="minorEastAsia"/>
                  <w:color w:val="0070C0"/>
                  <w:lang w:val="en-US" w:eastAsia="zh-CN"/>
                </w:rPr>
                <w:t xml:space="preserve">I saw CMCC’s proposal to define it based on the relation between the max BW and BWP BW. </w:t>
              </w:r>
            </w:ins>
            <w:ins w:id="546"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47" w:author="Yang Tang" w:date="2020-02-25T14:51:00Z"/>
                <w:rFonts w:eastAsiaTheme="minorEastAsia"/>
                <w:color w:val="0070C0"/>
                <w:lang w:val="en-US" w:eastAsia="zh-CN"/>
              </w:rPr>
            </w:pPr>
          </w:p>
          <w:p w14:paraId="6D5B85A9" w14:textId="28E7AB1A" w:rsidR="006C50F1" w:rsidRDefault="006C50F1" w:rsidP="009F2480">
            <w:pPr>
              <w:spacing w:after="120"/>
              <w:rPr>
                <w:ins w:id="548" w:author="Yang Tang" w:date="2020-02-25T14:49:00Z"/>
                <w:rFonts w:eastAsiaTheme="minorEastAsia"/>
                <w:color w:val="0070C0"/>
                <w:lang w:val="en-US" w:eastAsia="zh-CN"/>
              </w:rPr>
            </w:pPr>
            <w:ins w:id="549" w:author="Yang Tang" w:date="2020-02-25T14:51:00Z">
              <w:r>
                <w:rPr>
                  <w:rFonts w:eastAsiaTheme="minorEastAsia"/>
                  <w:color w:val="0070C0"/>
                  <w:lang w:val="en-US" w:eastAsia="zh-CN"/>
                </w:rPr>
                <w:t>Issue 2-1: if on</w:t>
              </w:r>
            </w:ins>
            <w:ins w:id="550" w:author="Yang Tang" w:date="2020-02-25T14:52:00Z">
              <w:r>
                <w:rPr>
                  <w:rFonts w:eastAsiaTheme="minorEastAsia"/>
                  <w:color w:val="0070C0"/>
                  <w:lang w:val="en-US" w:eastAsia="zh-CN"/>
                </w:rPr>
                <w:t>l</w:t>
              </w:r>
            </w:ins>
            <w:ins w:id="551" w:author="Yang Tang" w:date="2020-02-25T14:51:00Z">
              <w:r>
                <w:rPr>
                  <w:rFonts w:eastAsiaTheme="minorEastAsia"/>
                  <w:color w:val="0070C0"/>
                  <w:lang w:val="en-US" w:eastAsia="zh-CN"/>
                </w:rPr>
                <w:t>y case 1 is considered</w:t>
              </w:r>
            </w:ins>
            <w:ins w:id="552" w:author="Yang Tang" w:date="2020-02-25T14:52:00Z">
              <w:r>
                <w:rPr>
                  <w:rFonts w:eastAsiaTheme="minorEastAsia"/>
                  <w:color w:val="0070C0"/>
                  <w:lang w:val="en-US" w:eastAsia="zh-CN"/>
                </w:rPr>
                <w:t>, option 2b becomes straightforward</w:t>
              </w:r>
            </w:ins>
            <w:ins w:id="553" w:author="Yang Tang" w:date="2020-02-25T14:53:00Z">
              <w:r>
                <w:rPr>
                  <w:rFonts w:eastAsiaTheme="minorEastAsia"/>
                  <w:color w:val="0070C0"/>
                  <w:lang w:val="en-US" w:eastAsia="zh-CN"/>
                </w:rPr>
                <w:t xml:space="preserve"> since all cases satisfy this condition will have the same requirement. </w:t>
              </w:r>
            </w:ins>
            <w:ins w:id="554"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55" w:author="Yang Tang" w:date="2020-02-25T14:39:00Z"/>
                <w:rFonts w:eastAsiaTheme="minorEastAsia"/>
                <w:color w:val="0070C0"/>
                <w:lang w:val="en-US" w:eastAsia="zh-CN"/>
              </w:rPr>
            </w:pPr>
          </w:p>
        </w:tc>
      </w:tr>
      <w:tr w:rsidR="00926D6B" w14:paraId="3D701306" w14:textId="77777777" w:rsidTr="008624DA">
        <w:trPr>
          <w:ins w:id="556" w:author="Awlok Josan" w:date="2020-02-25T17:19:00Z"/>
        </w:trPr>
        <w:tc>
          <w:tcPr>
            <w:tcW w:w="1242" w:type="dxa"/>
          </w:tcPr>
          <w:p w14:paraId="5C89C8EC" w14:textId="62831C8A" w:rsidR="00926D6B" w:rsidRDefault="00926D6B" w:rsidP="008624DA">
            <w:pPr>
              <w:spacing w:after="120"/>
              <w:rPr>
                <w:ins w:id="557" w:author="Awlok Josan" w:date="2020-02-25T17:19:00Z"/>
                <w:rFonts w:eastAsiaTheme="minorEastAsia"/>
                <w:color w:val="0070C0"/>
                <w:lang w:eastAsia="zh-CN"/>
              </w:rPr>
            </w:pPr>
            <w:ins w:id="558"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59" w:author="Awlok Josan" w:date="2020-02-25T17:19:00Z"/>
                <w:rFonts w:eastAsiaTheme="minorEastAsia"/>
                <w:color w:val="0070C0"/>
                <w:lang w:val="en-US" w:eastAsia="zh-CN"/>
              </w:rPr>
            </w:pPr>
            <w:ins w:id="560"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61" w:author="Awlok Josan" w:date="2020-02-25T17:19:00Z"/>
                <w:rFonts w:eastAsiaTheme="minorEastAsia"/>
                <w:color w:val="0070C0"/>
                <w:lang w:val="en-US" w:eastAsia="zh-CN"/>
              </w:rPr>
            </w:pPr>
            <w:ins w:id="562"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w:t>
              </w:r>
              <w:proofErr w:type="gramStart"/>
              <w:r w:rsidRPr="00926D6B">
                <w:rPr>
                  <w:rFonts w:eastAsiaTheme="minorEastAsia"/>
                  <w:color w:val="0070C0"/>
                  <w:lang w:val="en-US" w:eastAsia="zh-CN"/>
                </w:rPr>
                <w:t>BW’s.</w:t>
              </w:r>
              <w:proofErr w:type="gramEnd"/>
              <w:r w:rsidRPr="00926D6B">
                <w:rPr>
                  <w:rFonts w:eastAsiaTheme="minorEastAsia"/>
                  <w:color w:val="0070C0"/>
                  <w:lang w:val="en-US" w:eastAsia="zh-CN"/>
                </w:rPr>
                <w:t xml:space="preserve"> Can’t the network just configure multiple MO’s for that </w:t>
              </w:r>
              <w:proofErr w:type="gramStart"/>
              <w:r w:rsidRPr="00926D6B">
                <w:rPr>
                  <w:rFonts w:eastAsiaTheme="minorEastAsia"/>
                  <w:color w:val="0070C0"/>
                  <w:lang w:val="en-US" w:eastAsia="zh-CN"/>
                </w:rPr>
                <w:t>purpose.</w:t>
              </w:r>
              <w:proofErr w:type="gramEnd"/>
              <w:r w:rsidRPr="00926D6B">
                <w:rPr>
                  <w:rFonts w:eastAsiaTheme="minorEastAsia"/>
                  <w:color w:val="0070C0"/>
                  <w:lang w:val="en-US" w:eastAsia="zh-CN"/>
                </w:rPr>
                <w:t xml:space="preserve">  </w:t>
              </w:r>
            </w:ins>
          </w:p>
          <w:p w14:paraId="5B7F886A" w14:textId="77777777" w:rsidR="00926D6B" w:rsidRPr="00926D6B" w:rsidRDefault="00926D6B" w:rsidP="00926D6B">
            <w:pPr>
              <w:spacing w:after="120"/>
              <w:rPr>
                <w:ins w:id="563" w:author="Awlok Josan" w:date="2020-02-25T17:19:00Z"/>
                <w:rFonts w:eastAsiaTheme="minorEastAsia"/>
                <w:color w:val="0070C0"/>
                <w:lang w:val="en-US" w:eastAsia="zh-CN"/>
              </w:rPr>
            </w:pPr>
            <w:ins w:id="564"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65" w:author="Awlok Josan" w:date="2020-02-25T17:19:00Z"/>
                <w:rFonts w:eastAsiaTheme="minorEastAsia"/>
                <w:color w:val="0070C0"/>
                <w:lang w:val="en-US" w:eastAsia="zh-CN"/>
              </w:rPr>
            </w:pPr>
            <w:ins w:id="566" w:author="Awlok Josan" w:date="2020-02-25T17:19:00Z">
              <w:r w:rsidRPr="00926D6B">
                <w:rPr>
                  <w:rFonts w:eastAsiaTheme="minorEastAsia"/>
                  <w:color w:val="0070C0"/>
                  <w:lang w:val="en-US" w:eastAsia="zh-CN"/>
                </w:rPr>
                <w:t xml:space="preserve">A question for </w:t>
              </w:r>
              <w:proofErr w:type="gramStart"/>
              <w:r w:rsidRPr="00926D6B">
                <w:rPr>
                  <w:rFonts w:eastAsiaTheme="minorEastAsia"/>
                  <w:color w:val="0070C0"/>
                  <w:lang w:val="en-US" w:eastAsia="zh-CN"/>
                </w:rPr>
                <w:t>clarification,</w:t>
              </w:r>
              <w:proofErr w:type="gramEnd"/>
              <w:r w:rsidRPr="00926D6B">
                <w:rPr>
                  <w:rFonts w:eastAsiaTheme="minorEastAsia"/>
                  <w:color w:val="0070C0"/>
                  <w:lang w:val="en-US" w:eastAsia="zh-CN"/>
                </w:rPr>
                <w:t xml:space="preserve"> how will this scenario be used for mobility? If there is no comparison to serving cell, how does network decide on </w:t>
              </w:r>
              <w:proofErr w:type="gramStart"/>
              <w:r w:rsidRPr="00926D6B">
                <w:rPr>
                  <w:rFonts w:eastAsiaTheme="minorEastAsia"/>
                  <w:color w:val="0070C0"/>
                  <w:lang w:val="en-US" w:eastAsia="zh-CN"/>
                </w:rPr>
                <w:t>mobility.</w:t>
              </w:r>
              <w:proofErr w:type="gramEnd"/>
              <w:r w:rsidRPr="00926D6B">
                <w:rPr>
                  <w:rFonts w:eastAsiaTheme="minorEastAsia"/>
                  <w:color w:val="0070C0"/>
                  <w:lang w:val="en-US" w:eastAsia="zh-CN"/>
                </w:rPr>
                <w:t xml:space="preserve"> I would say we don’t define any requirements for this case. </w:t>
              </w:r>
            </w:ins>
          </w:p>
          <w:p w14:paraId="33070D73" w14:textId="77777777" w:rsidR="00926D6B" w:rsidRPr="00926D6B" w:rsidRDefault="00926D6B" w:rsidP="00926D6B">
            <w:pPr>
              <w:spacing w:after="120"/>
              <w:rPr>
                <w:ins w:id="567"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68" w:author="Awlok Josan" w:date="2020-02-25T17:19:00Z"/>
                <w:rFonts w:eastAsiaTheme="minorEastAsia"/>
                <w:color w:val="0070C0"/>
                <w:lang w:val="en-US" w:eastAsia="zh-CN"/>
              </w:rPr>
            </w:pPr>
            <w:ins w:id="569"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70" w:author="Awlok Josan" w:date="2020-02-25T17:19:00Z"/>
                <w:rFonts w:eastAsiaTheme="minorEastAsia"/>
                <w:color w:val="0070C0"/>
                <w:lang w:val="en-US" w:eastAsia="zh-CN"/>
              </w:rPr>
            </w:pPr>
            <w:ins w:id="571"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w:t>
              </w:r>
              <w:proofErr w:type="gramStart"/>
              <w:r w:rsidRPr="00926D6B">
                <w:rPr>
                  <w:rFonts w:eastAsiaTheme="minorEastAsia"/>
                  <w:color w:val="0070C0"/>
                  <w:lang w:val="en-US" w:eastAsia="zh-CN"/>
                </w:rPr>
                <w:t>measurements,</w:t>
              </w:r>
              <w:proofErr w:type="gramEnd"/>
              <w:r w:rsidRPr="00926D6B">
                <w:rPr>
                  <w:rFonts w:eastAsiaTheme="minorEastAsia"/>
                  <w:color w:val="0070C0"/>
                  <w:lang w:val="en-US" w:eastAsia="zh-CN"/>
                </w:rPr>
                <w:t xml:space="preserve"> we will just label them inter-freq. </w:t>
              </w:r>
            </w:ins>
          </w:p>
          <w:p w14:paraId="2CEDE4D2" w14:textId="0151A733" w:rsidR="00926D6B" w:rsidRDefault="00926D6B" w:rsidP="00926D6B">
            <w:pPr>
              <w:spacing w:after="120"/>
              <w:rPr>
                <w:ins w:id="572" w:author="Awlok Josan" w:date="2020-02-25T17:19:00Z"/>
                <w:rFonts w:eastAsiaTheme="minorEastAsia"/>
                <w:color w:val="0070C0"/>
                <w:lang w:val="en-US" w:eastAsia="zh-CN"/>
              </w:rPr>
            </w:pPr>
            <w:ins w:id="573" w:author="Awlok Josan" w:date="2020-02-25T17:19:00Z">
              <w:r w:rsidRPr="00926D6B">
                <w:rPr>
                  <w:rFonts w:eastAsiaTheme="minorEastAsia"/>
                  <w:color w:val="0070C0"/>
                  <w:lang w:val="en-US" w:eastAsia="zh-CN"/>
                </w:rPr>
                <w:t>Another question, maybe to MTK or moderator, is this a choice between option1 and option2</w:t>
              </w:r>
              <w:proofErr w:type="gramStart"/>
              <w:r w:rsidRPr="00926D6B">
                <w:rPr>
                  <w:rFonts w:eastAsiaTheme="minorEastAsia"/>
                  <w:color w:val="0070C0"/>
                  <w:lang w:val="en-US" w:eastAsia="zh-CN"/>
                </w:rPr>
                <w:t>,.</w:t>
              </w:r>
              <w:proofErr w:type="gramEnd"/>
              <w:r w:rsidRPr="00926D6B">
                <w:rPr>
                  <w:rFonts w:eastAsiaTheme="minorEastAsia"/>
                  <w:color w:val="0070C0"/>
                  <w:lang w:val="en-US" w:eastAsia="zh-CN"/>
                </w:rPr>
                <w:t xml:space="preserve"> I see them as to be separately agreed or not.</w:t>
              </w:r>
            </w:ins>
          </w:p>
        </w:tc>
      </w:tr>
      <w:tr w:rsidR="00D15203" w14:paraId="644EB1F1" w14:textId="77777777" w:rsidTr="008624DA">
        <w:trPr>
          <w:ins w:id="574" w:author="Iana Siomina" w:date="2020-02-26T04:08:00Z"/>
        </w:trPr>
        <w:tc>
          <w:tcPr>
            <w:tcW w:w="1242" w:type="dxa"/>
          </w:tcPr>
          <w:p w14:paraId="09E08289" w14:textId="45A7184E" w:rsidR="00D15203" w:rsidRDefault="00D15203" w:rsidP="008624DA">
            <w:pPr>
              <w:spacing w:after="120"/>
              <w:rPr>
                <w:ins w:id="575" w:author="Iana Siomina" w:date="2020-02-26T04:08:00Z"/>
                <w:rFonts w:eastAsiaTheme="minorEastAsia"/>
                <w:color w:val="0070C0"/>
                <w:lang w:eastAsia="zh-CN"/>
              </w:rPr>
            </w:pPr>
            <w:ins w:id="576"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77" w:author="Iana Siomina" w:date="2020-02-26T04:11:00Z"/>
                <w:rFonts w:eastAsiaTheme="minorEastAsia"/>
                <w:color w:val="0070C0"/>
                <w:lang w:val="en-US" w:eastAsia="zh-CN"/>
              </w:rPr>
            </w:pPr>
            <w:ins w:id="578" w:author="Iana Siomina" w:date="2020-02-26T04:08:00Z">
              <w:r>
                <w:rPr>
                  <w:rFonts w:eastAsiaTheme="minorEastAsia"/>
                  <w:color w:val="0070C0"/>
                  <w:lang w:val="en-US" w:eastAsia="zh-CN"/>
                </w:rPr>
                <w:t xml:space="preserve">Issue 1-1: </w:t>
              </w:r>
            </w:ins>
            <w:ins w:id="579"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80" w:author="Iana Siomina" w:date="2020-02-26T04:09:00Z"/>
                <w:rFonts w:eastAsiaTheme="minorEastAsia"/>
                <w:color w:val="0070C0"/>
                <w:lang w:val="en-US" w:eastAsia="zh-CN"/>
              </w:rPr>
            </w:pPr>
            <w:ins w:id="581"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82" w:author="Iana Siomina" w:date="2020-02-26T04:08:00Z"/>
                <w:rFonts w:eastAsiaTheme="minorEastAsia"/>
                <w:color w:val="0070C0"/>
                <w:lang w:val="en-US" w:eastAsia="zh-CN"/>
              </w:rPr>
            </w:pPr>
            <w:ins w:id="583" w:author="Iana Siomina" w:date="2020-02-26T04:12:00Z">
              <w:r>
                <w:rPr>
                  <w:rFonts w:eastAsiaTheme="minorEastAsia"/>
                  <w:color w:val="0070C0"/>
                  <w:lang w:val="en-US" w:eastAsia="zh-CN"/>
                </w:rPr>
                <w:t>Issue 2-2: option 1</w:t>
              </w:r>
            </w:ins>
          </w:p>
        </w:tc>
      </w:tr>
      <w:tr w:rsidR="00B00398" w14:paraId="31FCFE80" w14:textId="77777777" w:rsidTr="008624DA">
        <w:trPr>
          <w:ins w:id="584" w:author="5162027" w:date="2020-02-26T13:27:00Z"/>
        </w:trPr>
        <w:tc>
          <w:tcPr>
            <w:tcW w:w="1242" w:type="dxa"/>
          </w:tcPr>
          <w:p w14:paraId="74392523" w14:textId="2061E343" w:rsidR="00B00398" w:rsidRPr="00B00398" w:rsidRDefault="00B00398" w:rsidP="00B00398">
            <w:pPr>
              <w:spacing w:after="120"/>
              <w:rPr>
                <w:ins w:id="585" w:author="5162027" w:date="2020-02-26T13:27:00Z"/>
                <w:rFonts w:eastAsiaTheme="minorEastAsia"/>
                <w:color w:val="0070C0"/>
                <w:lang w:eastAsia="zh-CN"/>
              </w:rPr>
            </w:pPr>
            <w:ins w:id="586"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87" w:author="5162027" w:date="2020-02-26T13:27:00Z"/>
                <w:rFonts w:eastAsiaTheme="minorEastAsia"/>
                <w:color w:val="0070C0"/>
                <w:lang w:val="en-US" w:eastAsia="zh-CN"/>
              </w:rPr>
            </w:pPr>
            <w:ins w:id="588"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89"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90" w:author="Tomoki Yokokawa" w:date="2020-02-26T14:06:00Z">
              <w:r w:rsidR="009956C9">
                <w:rPr>
                  <w:rFonts w:eastAsiaTheme="minorEastAsia"/>
                  <w:color w:val="0070C0"/>
                  <w:lang w:val="en-US" w:eastAsia="zh-CN"/>
                </w:rPr>
                <w:t>option 1</w:t>
              </w:r>
            </w:ins>
            <w:ins w:id="591" w:author="5162027" w:date="2020-02-26T13:27:00Z">
              <w:del w:id="592"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93"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94" w:author="5162027" w:date="2020-02-26T13:27:00Z"/>
                <w:rFonts w:eastAsiaTheme="minorEastAsia"/>
                <w:color w:val="0070C0"/>
                <w:lang w:val="en-US" w:eastAsia="zh-CN"/>
              </w:rPr>
            </w:pPr>
            <w:ins w:id="595" w:author="5162027" w:date="2020-02-26T13:27:00Z">
              <w:r w:rsidRPr="005266E5">
                <w:rPr>
                  <w:color w:val="0070C0"/>
                  <w:lang w:val="en-US" w:eastAsia="ja-JP"/>
                </w:rPr>
                <w:t>Issue 2-1: We prefer</w:t>
              </w:r>
              <w:del w:id="596"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w:t>
              </w:r>
              <w:r w:rsidRPr="005266E5">
                <w:rPr>
                  <w:rFonts w:eastAsiaTheme="minorEastAsia"/>
                  <w:color w:val="0070C0"/>
                  <w:lang w:val="en-US" w:eastAsia="zh-CN"/>
                </w:rPr>
                <w:lastRenderedPageBreak/>
                <w:t xml:space="preserve">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97"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98" w:author="5162027" w:date="2020-02-26T13:27:00Z"/>
                <w:rFonts w:eastAsiaTheme="minorEastAsia"/>
                <w:color w:val="0070C0"/>
                <w:lang w:val="en-US" w:eastAsia="zh-CN"/>
              </w:rPr>
            </w:pPr>
            <w:ins w:id="599"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600" w:author="Venkat (NEC)" w:date="2020-02-26T13:07:00Z"/>
        </w:trPr>
        <w:tc>
          <w:tcPr>
            <w:tcW w:w="1242" w:type="dxa"/>
          </w:tcPr>
          <w:p w14:paraId="3A62D07B" w14:textId="670CFC57" w:rsidR="002B2EB6" w:rsidRPr="002B2EB6" w:rsidRDefault="002B2EB6" w:rsidP="00B00398">
            <w:pPr>
              <w:spacing w:after="120"/>
              <w:rPr>
                <w:ins w:id="601" w:author="Venkat (NEC)" w:date="2020-02-26T13:07:00Z"/>
                <w:color w:val="0070C0"/>
                <w:lang w:val="en-US" w:eastAsia="ja-JP"/>
              </w:rPr>
            </w:pPr>
            <w:ins w:id="602" w:author="Venkat (NEC)" w:date="2020-02-26T13:07:00Z">
              <w:r>
                <w:rPr>
                  <w:color w:val="0070C0"/>
                  <w:lang w:val="en-US" w:eastAsia="ja-JP"/>
                </w:rPr>
                <w:lastRenderedPageBreak/>
                <w:t>NEC</w:t>
              </w:r>
            </w:ins>
          </w:p>
        </w:tc>
        <w:tc>
          <w:tcPr>
            <w:tcW w:w="8389" w:type="dxa"/>
          </w:tcPr>
          <w:p w14:paraId="72B8F9EF" w14:textId="77777777" w:rsidR="002B2EB6" w:rsidRPr="002B2EB6" w:rsidRDefault="002B2EB6" w:rsidP="002B2EB6">
            <w:pPr>
              <w:spacing w:after="120"/>
              <w:rPr>
                <w:ins w:id="603" w:author="Venkat (NEC)" w:date="2020-02-26T13:07:00Z"/>
                <w:color w:val="0070C0"/>
                <w:lang w:val="en-US" w:eastAsia="ja-JP"/>
              </w:rPr>
            </w:pPr>
            <w:ins w:id="604"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05" w:author="Venkat (NEC)" w:date="2020-02-26T13:08:00Z"/>
                <w:color w:val="0070C0"/>
                <w:lang w:val="en-US" w:eastAsia="ja-JP"/>
              </w:rPr>
            </w:pPr>
            <w:ins w:id="606"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07" w:author="Venkat (NEC)" w:date="2020-02-26T13:07:00Z"/>
                <w:color w:val="0070C0"/>
                <w:lang w:val="en-US" w:eastAsia="ja-JP"/>
              </w:rPr>
            </w:pPr>
            <w:ins w:id="608" w:author="Venkat (NEC)" w:date="2020-02-26T13:07:00Z">
              <w:r>
                <w:rPr>
                  <w:color w:val="0070C0"/>
                  <w:lang w:val="en-US" w:eastAsia="ja-JP"/>
                </w:rPr>
                <w:t xml:space="preserve">The reason for </w:t>
              </w:r>
            </w:ins>
            <w:ins w:id="609" w:author="Venkat (NEC)" w:date="2020-02-26T13:08:00Z">
              <w:r>
                <w:rPr>
                  <w:color w:val="0070C0"/>
                  <w:lang w:val="en-US" w:eastAsia="ja-JP"/>
                </w:rPr>
                <w:t>proposing</w:t>
              </w:r>
            </w:ins>
            <w:ins w:id="610" w:author="Venkat (NEC)" w:date="2020-02-26T13:07:00Z">
              <w:r>
                <w:rPr>
                  <w:color w:val="0070C0"/>
                  <w:lang w:val="en-US" w:eastAsia="ja-JP"/>
                </w:rPr>
                <w:t xml:space="preserve"> option 2c </w:t>
              </w:r>
            </w:ins>
            <w:ins w:id="611" w:author="Venkat (NEC)" w:date="2020-02-26T13:12:00Z">
              <w:r>
                <w:rPr>
                  <w:color w:val="0070C0"/>
                  <w:lang w:val="en-US" w:eastAsia="ja-JP"/>
                </w:rPr>
                <w:t xml:space="preserve">in particular </w:t>
              </w:r>
            </w:ins>
            <w:ins w:id="612"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13" w:author="Venkat (NEC)" w:date="2020-02-26T13:15:00Z"/>
                <w:color w:val="0070C0"/>
                <w:lang w:val="en-US" w:eastAsia="ja-JP"/>
              </w:rPr>
            </w:pPr>
            <w:ins w:id="614" w:author="Venkat (NEC)" w:date="2020-02-26T13:10:00Z">
              <w:r>
                <w:rPr>
                  <w:color w:val="0070C0"/>
                  <w:lang w:val="en-US" w:eastAsia="ja-JP"/>
                </w:rPr>
                <w:t>One assumption</w:t>
              </w:r>
            </w:ins>
            <w:ins w:id="615" w:author="Venkat (NEC)" w:date="2020-02-26T13:13:00Z">
              <w:r>
                <w:rPr>
                  <w:color w:val="0070C0"/>
                  <w:lang w:val="en-US" w:eastAsia="ja-JP"/>
                </w:rPr>
                <w:t xml:space="preserve"> (same as SSB)</w:t>
              </w:r>
            </w:ins>
            <w:ins w:id="616" w:author="Venkat (NEC)" w:date="2020-02-26T13:10:00Z">
              <w:r>
                <w:rPr>
                  <w:color w:val="0070C0"/>
                  <w:lang w:val="en-US" w:eastAsia="ja-JP"/>
                </w:rPr>
                <w:t xml:space="preserve"> we make is</w:t>
              </w:r>
            </w:ins>
            <w:ins w:id="617" w:author="Venkat (NEC)" w:date="2020-02-26T13:08:00Z">
              <w:r>
                <w:rPr>
                  <w:color w:val="0070C0"/>
                  <w:lang w:val="en-US" w:eastAsia="ja-JP"/>
                </w:rPr>
                <w:t xml:space="preserve">, </w:t>
              </w:r>
            </w:ins>
            <w:ins w:id="618" w:author="Venkat (NEC)" w:date="2020-02-26T13:13:00Z">
              <w:r>
                <w:rPr>
                  <w:color w:val="0070C0"/>
                  <w:lang w:val="en-US" w:eastAsia="ja-JP"/>
                </w:rPr>
                <w:t>an</w:t>
              </w:r>
            </w:ins>
            <w:ins w:id="619" w:author="Venkat (NEC)" w:date="2020-02-26T13:08:00Z">
              <w:r>
                <w:rPr>
                  <w:color w:val="0070C0"/>
                  <w:lang w:val="en-US" w:eastAsia="ja-JP"/>
                </w:rPr>
                <w:t xml:space="preserve"> MO</w:t>
              </w:r>
            </w:ins>
            <w:ins w:id="620" w:author="Venkat (NEC)" w:date="2020-02-26T13:16:00Z">
              <w:r w:rsidR="00A9021D">
                <w:rPr>
                  <w:color w:val="0070C0"/>
                  <w:lang w:val="en-US" w:eastAsia="ja-JP"/>
                </w:rPr>
                <w:t xml:space="preserve"> (all </w:t>
              </w:r>
              <w:proofErr w:type="spellStart"/>
              <w:r w:rsidR="00A9021D">
                <w:rPr>
                  <w:color w:val="0070C0"/>
                  <w:lang w:val="en-US" w:eastAsia="ja-JP"/>
                </w:rPr>
                <w:t>config</w:t>
              </w:r>
              <w:proofErr w:type="spellEnd"/>
              <w:r w:rsidR="00A9021D">
                <w:rPr>
                  <w:color w:val="0070C0"/>
                  <w:lang w:val="en-US" w:eastAsia="ja-JP"/>
                </w:rPr>
                <w:t xml:space="preserve"> in a MO)</w:t>
              </w:r>
            </w:ins>
            <w:ins w:id="621" w:author="Venkat (NEC)" w:date="2020-02-26T13:08:00Z">
              <w:r>
                <w:rPr>
                  <w:color w:val="0070C0"/>
                  <w:lang w:val="en-US" w:eastAsia="ja-JP"/>
                </w:rPr>
                <w:t xml:space="preserve"> can be </w:t>
              </w:r>
            </w:ins>
            <w:ins w:id="622" w:author="Venkat (NEC)" w:date="2020-02-26T13:39:00Z">
              <w:r w:rsidR="00E03C6E">
                <w:rPr>
                  <w:color w:val="0070C0"/>
                  <w:lang w:val="en-US" w:eastAsia="ja-JP"/>
                </w:rPr>
                <w:t xml:space="preserve">only </w:t>
              </w:r>
            </w:ins>
            <w:ins w:id="623"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624" w:author="Venkat (NEC)" w:date="2020-02-26T13:13:00Z">
              <w:r>
                <w:rPr>
                  <w:color w:val="0070C0"/>
                  <w:lang w:val="en-US" w:eastAsia="ja-JP"/>
                </w:rPr>
                <w:t xml:space="preserve"> MO</w:t>
              </w:r>
            </w:ins>
            <w:ins w:id="625" w:author="Venkat (NEC)" w:date="2020-02-26T13:08:00Z">
              <w:r>
                <w:rPr>
                  <w:color w:val="0070C0"/>
                  <w:lang w:val="en-US" w:eastAsia="ja-JP"/>
                </w:rPr>
                <w:t xml:space="preserve">. </w:t>
              </w:r>
            </w:ins>
            <w:ins w:id="626" w:author="Venkat (NEC)" w:date="2020-02-26T13:13:00Z">
              <w:r>
                <w:rPr>
                  <w:color w:val="0070C0"/>
                  <w:lang w:val="en-US" w:eastAsia="ja-JP"/>
                </w:rPr>
                <w:t>Upon</w:t>
              </w:r>
            </w:ins>
            <w:ins w:id="627" w:author="Venkat (NEC)" w:date="2020-02-26T13:07:00Z">
              <w:r w:rsidRPr="002B2EB6">
                <w:rPr>
                  <w:color w:val="0070C0"/>
                  <w:lang w:val="en-US" w:eastAsia="ja-JP"/>
                </w:rPr>
                <w:t xml:space="preserve"> BWP change</w:t>
              </w:r>
            </w:ins>
            <w:ins w:id="628" w:author="Venkat (NEC)" w:date="2020-02-26T13:13:00Z">
              <w:r>
                <w:rPr>
                  <w:color w:val="0070C0"/>
                  <w:lang w:val="en-US" w:eastAsia="ja-JP"/>
                </w:rPr>
                <w:t>,</w:t>
              </w:r>
            </w:ins>
            <w:ins w:id="629" w:author="Venkat (NEC)" w:date="2020-02-26T13:07:00Z">
              <w:r w:rsidRPr="002B2EB6">
                <w:rPr>
                  <w:color w:val="0070C0"/>
                  <w:lang w:val="en-US" w:eastAsia="ja-JP"/>
                </w:rPr>
                <w:t xml:space="preserve"> </w:t>
              </w:r>
            </w:ins>
            <w:ins w:id="630" w:author="Venkat (NEC)" w:date="2020-02-26T13:10:00Z">
              <w:r>
                <w:rPr>
                  <w:color w:val="0070C0"/>
                  <w:lang w:val="en-US" w:eastAsia="ja-JP"/>
                </w:rPr>
                <w:t xml:space="preserve">if all </w:t>
              </w:r>
              <w:proofErr w:type="spellStart"/>
              <w:r>
                <w:rPr>
                  <w:color w:val="0070C0"/>
                  <w:lang w:val="en-US" w:eastAsia="ja-JP"/>
                </w:rPr>
                <w:t>config</w:t>
              </w:r>
              <w:proofErr w:type="spellEnd"/>
              <w:r>
                <w:rPr>
                  <w:color w:val="0070C0"/>
                  <w:lang w:val="en-US" w:eastAsia="ja-JP"/>
                </w:rPr>
                <w:t xml:space="preserve"> in a MO do </w:t>
              </w:r>
            </w:ins>
            <w:ins w:id="631" w:author="Venkat (NEC)" w:date="2020-02-26T13:07:00Z">
              <w:r w:rsidRPr="002B2EB6">
                <w:rPr>
                  <w:color w:val="0070C0"/>
                  <w:lang w:val="en-US" w:eastAsia="ja-JP"/>
                </w:rPr>
                <w:t xml:space="preserve">not </w:t>
              </w:r>
            </w:ins>
            <w:ins w:id="632" w:author="Venkat (NEC)" w:date="2020-02-26T13:10:00Z">
              <w:r>
                <w:rPr>
                  <w:color w:val="0070C0"/>
                  <w:lang w:val="en-US" w:eastAsia="ja-JP"/>
                </w:rPr>
                <w:t xml:space="preserve">have </w:t>
              </w:r>
            </w:ins>
            <w:ins w:id="633" w:author="Venkat (NEC)" w:date="2020-02-26T13:07:00Z">
              <w:r w:rsidRPr="002B2EB6">
                <w:rPr>
                  <w:color w:val="0070C0"/>
                  <w:lang w:val="en-US" w:eastAsia="ja-JP"/>
                </w:rPr>
                <w:t xml:space="preserve">the same BW, some </w:t>
              </w:r>
              <w:proofErr w:type="spellStart"/>
              <w:r w:rsidRPr="002B2EB6">
                <w:rPr>
                  <w:color w:val="0070C0"/>
                  <w:lang w:val="en-US" w:eastAsia="ja-JP"/>
                </w:rPr>
                <w:t>config</w:t>
              </w:r>
              <w:proofErr w:type="spellEnd"/>
              <w:r w:rsidRPr="002B2EB6">
                <w:rPr>
                  <w:color w:val="0070C0"/>
                  <w:lang w:val="en-US" w:eastAsia="ja-JP"/>
                </w:rPr>
                <w:t xml:space="preserve"> </w:t>
              </w:r>
            </w:ins>
            <w:ins w:id="634" w:author="Venkat (NEC)" w:date="2020-02-26T13:14:00Z">
              <w:r>
                <w:rPr>
                  <w:color w:val="0070C0"/>
                  <w:lang w:val="en-US" w:eastAsia="ja-JP"/>
                </w:rPr>
                <w:t xml:space="preserve">in a MO </w:t>
              </w:r>
            </w:ins>
            <w:ins w:id="635"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636" w:author="Venkat (NEC)" w:date="2020-02-26T13:15:00Z"/>
                <w:color w:val="0070C0"/>
                <w:lang w:val="en-US" w:eastAsia="ja-JP"/>
              </w:rPr>
            </w:pPr>
          </w:p>
          <w:p w14:paraId="7BE4E029" w14:textId="63EB0B68" w:rsidR="002B2EB6" w:rsidRPr="00A42105" w:rsidRDefault="00A42105" w:rsidP="001C4CE2">
            <w:pPr>
              <w:spacing w:after="120"/>
              <w:rPr>
                <w:ins w:id="637" w:author="Venkat (NEC)" w:date="2020-02-26T13:07:00Z"/>
                <w:color w:val="0070C0"/>
                <w:lang w:val="en-US" w:eastAsia="ja-JP"/>
              </w:rPr>
            </w:pPr>
            <w:ins w:id="638" w:author="Venkat (NEC)" w:date="2020-02-26T13:16:00Z">
              <w:r w:rsidRPr="00A42105">
                <w:rPr>
                  <w:color w:val="0070C0"/>
                  <w:lang w:val="en-US" w:eastAsia="ja-JP"/>
                </w:rPr>
                <w:t xml:space="preserve">Note: </w:t>
              </w:r>
            </w:ins>
            <w:ins w:id="639" w:author="Venkat (NEC)" w:date="2020-02-26T13:15:00Z">
              <w:r w:rsidR="002B2EB6" w:rsidRPr="00A42105">
                <w:rPr>
                  <w:color w:val="0070C0"/>
                  <w:lang w:val="en-US" w:eastAsia="ja-JP"/>
                </w:rPr>
                <w:t xml:space="preserve">If this assumption is not correct, we </w:t>
              </w:r>
            </w:ins>
            <w:ins w:id="640" w:author="Venkat (NEC)" w:date="2020-02-26T13:38:00Z">
              <w:r w:rsidR="001C4CE2">
                <w:rPr>
                  <w:color w:val="0070C0"/>
                  <w:lang w:val="en-US" w:eastAsia="ja-JP"/>
                </w:rPr>
                <w:t>can agree</w:t>
              </w:r>
            </w:ins>
            <w:ins w:id="641" w:author="Venkat (NEC)" w:date="2020-02-26T13:15:00Z">
              <w:r w:rsidR="002B2EB6" w:rsidRPr="00A42105">
                <w:rPr>
                  <w:color w:val="0070C0"/>
                  <w:lang w:val="en-US" w:eastAsia="ja-JP"/>
                </w:rPr>
                <w:t xml:space="preserve"> to </w:t>
              </w:r>
            </w:ins>
            <w:ins w:id="642" w:author="Venkat (NEC)" w:date="2020-02-26T13:16:00Z">
              <w:r w:rsidR="002B2EB6" w:rsidRPr="00A42105">
                <w:rPr>
                  <w:color w:val="0070C0"/>
                  <w:lang w:val="en-US" w:eastAsia="ja-JP"/>
                </w:rPr>
                <w:t>Option 2b</w:t>
              </w:r>
              <w:r w:rsidR="00A9021D" w:rsidRPr="00A42105">
                <w:rPr>
                  <w:color w:val="0070C0"/>
                  <w:lang w:val="en-US" w:eastAsia="ja-JP"/>
                </w:rPr>
                <w:t>.</w:t>
              </w:r>
            </w:ins>
            <w:ins w:id="643" w:author="Venkat (NEC)" w:date="2020-02-26T13:38:00Z">
              <w:r w:rsidR="00E03C6E">
                <w:rPr>
                  <w:color w:val="0070C0"/>
                  <w:lang w:val="en-US" w:eastAsia="ja-JP"/>
                </w:rPr>
                <w:t xml:space="preserve"> </w:t>
              </w:r>
            </w:ins>
          </w:p>
        </w:tc>
      </w:tr>
      <w:tr w:rsidR="00C02EC0" w14:paraId="4BED65C4" w14:textId="77777777" w:rsidTr="008624DA">
        <w:trPr>
          <w:ins w:id="644" w:author="Li, Hua" w:date="2020-02-26T17:05:00Z"/>
        </w:trPr>
        <w:tc>
          <w:tcPr>
            <w:tcW w:w="1242" w:type="dxa"/>
          </w:tcPr>
          <w:p w14:paraId="4857D1F0" w14:textId="579BA777" w:rsidR="00C02EC0" w:rsidRDefault="00C02EC0" w:rsidP="00B00398">
            <w:pPr>
              <w:spacing w:after="120"/>
              <w:rPr>
                <w:ins w:id="645" w:author="Li, Hua" w:date="2020-02-26T17:05:00Z"/>
                <w:color w:val="0070C0"/>
                <w:lang w:val="en-US" w:eastAsia="ja-JP"/>
              </w:rPr>
            </w:pPr>
            <w:ins w:id="646"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47" w:author="Li, Hua" w:date="2020-02-26T17:05:00Z"/>
                <w:rFonts w:eastAsiaTheme="minorEastAsia"/>
                <w:color w:val="0070C0"/>
                <w:lang w:val="en-US" w:eastAsia="zh-CN"/>
              </w:rPr>
            </w:pPr>
            <w:ins w:id="648" w:author="Li, Hua" w:date="2020-02-26T17:06:00Z">
              <w:r>
                <w:rPr>
                  <w:rFonts w:eastAsiaTheme="minorEastAsia" w:hint="eastAsia"/>
                  <w:color w:val="0070C0"/>
                  <w:lang w:val="en-US" w:eastAsia="zh-CN"/>
                </w:rPr>
                <w:t>Issue 1-1</w:t>
              </w:r>
            </w:ins>
            <w:ins w:id="649"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w:t>
              </w:r>
              <w:proofErr w:type="gramStart"/>
              <w:r>
                <w:rPr>
                  <w:bCs/>
                  <w:color w:val="0070C0"/>
                  <w:lang w:eastAsia="ko-KR"/>
                </w:rPr>
                <w:t>are</w:t>
              </w:r>
              <w:proofErr w:type="gramEnd"/>
              <w:r>
                <w:rPr>
                  <w:bCs/>
                  <w:color w:val="0070C0"/>
                  <w:lang w:eastAsia="ko-KR"/>
                </w:rPr>
                <w:t xml:space="preserve"> multiple bandwidth in the same MO, the MO may involve measurement with and without gap, which is too complex to define requirement. </w:t>
              </w:r>
            </w:ins>
          </w:p>
          <w:p w14:paraId="39AB4C10" w14:textId="43725EAE" w:rsidR="00C02EC0" w:rsidRDefault="00C02EC0" w:rsidP="00C02EC0">
            <w:pPr>
              <w:spacing w:after="120"/>
              <w:rPr>
                <w:ins w:id="650" w:author="Li, Hua" w:date="2020-02-26T17:05:00Z"/>
                <w:color w:val="0070C0"/>
                <w:szCs w:val="24"/>
                <w:lang w:eastAsia="zh-CN"/>
              </w:rPr>
            </w:pPr>
            <w:ins w:id="651" w:author="Li, Hua" w:date="2020-02-26T17:06:00Z">
              <w:r>
                <w:rPr>
                  <w:rFonts w:eastAsiaTheme="minorEastAsia"/>
                  <w:color w:val="0070C0"/>
                  <w:lang w:val="en-US" w:eastAsia="zh-CN"/>
                </w:rPr>
                <w:t>Issue</w:t>
              </w:r>
            </w:ins>
            <w:ins w:id="652"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653" w:author="Li, Hua" w:date="2020-02-26T17:05:00Z"/>
                <w:rFonts w:eastAsia="Yu Mincho"/>
                <w:bCs/>
                <w:color w:val="0070C0"/>
                <w:lang w:eastAsia="ko-KR"/>
              </w:rPr>
            </w:pPr>
            <w:commentRangeStart w:id="654"/>
            <w:ins w:id="655" w:author="Li, Hua" w:date="2020-02-26T17:05:00Z">
              <w:r w:rsidRPr="00446C19">
                <w:rPr>
                  <w:rFonts w:eastAsia="Yu Mincho"/>
                  <w:bCs/>
                  <w:color w:val="0070C0"/>
                  <w:lang w:eastAsia="ko-KR"/>
                </w:rPr>
                <w:t xml:space="preserve">Active BWP is </w:t>
              </w:r>
              <w:proofErr w:type="gramStart"/>
              <w:r w:rsidRPr="00446C19">
                <w:rPr>
                  <w:rFonts w:eastAsia="Yu Mincho"/>
                  <w:bCs/>
                  <w:color w:val="0070C0"/>
                  <w:lang w:eastAsia="ko-KR"/>
                </w:rPr>
                <w:t>dynamic,</w:t>
              </w:r>
              <w:proofErr w:type="gramEnd"/>
              <w:r w:rsidRPr="00446C19">
                <w:rPr>
                  <w:rFonts w:eastAsia="Yu Mincho"/>
                  <w:bCs/>
                  <w:color w:val="0070C0"/>
                  <w:lang w:eastAsia="ko-KR"/>
                </w:rPr>
                <w:t xml:space="preserve"> intra-frequency measurement may change to inter-frequency. </w:t>
              </w:r>
              <w:proofErr w:type="gramStart"/>
              <w:r w:rsidRPr="00446C19">
                <w:rPr>
                  <w:rFonts w:eastAsia="Yu Mincho"/>
                  <w:bCs/>
                  <w:color w:val="0070C0"/>
                  <w:lang w:eastAsia="ko-KR"/>
                </w:rPr>
                <w:t>the</w:t>
              </w:r>
              <w:proofErr w:type="gramEnd"/>
              <w:r w:rsidRPr="00446C19">
                <w:rPr>
                  <w:rFonts w:eastAsia="Yu Mincho"/>
                  <w:bCs/>
                  <w:color w:val="0070C0"/>
                  <w:lang w:eastAsia="ko-KR"/>
                </w:rPr>
                <w:t xml:space="preserve"> measurement requirements are different for intra-f measurement and inter-f measurement.</w:t>
              </w:r>
              <w:commentRangeEnd w:id="654"/>
              <w:r>
                <w:rPr>
                  <w:rStyle w:val="af1"/>
                  <w:rFonts w:eastAsia="宋体"/>
                </w:rPr>
                <w:commentReference w:id="654"/>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656" w:author="Li, Hua" w:date="2020-02-26T17:05:00Z"/>
                <w:rFonts w:eastAsia="Yu Mincho"/>
                <w:bCs/>
                <w:color w:val="0070C0"/>
                <w:lang w:eastAsia="ko-KR"/>
              </w:rPr>
            </w:pPr>
            <w:ins w:id="657"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658" w:author="Li, Hua" w:date="2020-02-26T17:05:00Z"/>
                <w:color w:val="0070C0"/>
                <w:szCs w:val="24"/>
                <w:lang w:eastAsia="zh-CN"/>
              </w:rPr>
            </w:pPr>
            <w:ins w:id="659"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60" w:author="Li, Hua" w:date="2020-02-26T17:05:00Z"/>
                <w:color w:val="0070C0"/>
                <w:lang w:val="en-US" w:eastAsia="ja-JP"/>
              </w:rPr>
            </w:pPr>
            <w:ins w:id="661" w:author="Li, Hua" w:date="2020-02-26T17:06:00Z">
              <w:r>
                <w:rPr>
                  <w:rFonts w:eastAsiaTheme="minorEastAsia"/>
                  <w:color w:val="0070C0"/>
                  <w:lang w:val="en-US" w:eastAsia="zh-CN"/>
                </w:rPr>
                <w:t>Issue</w:t>
              </w:r>
            </w:ins>
            <w:ins w:id="662"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lastRenderedPageBreak/>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xml:space="preserve">: When CSI-RS resource of serving cell is </w:t>
      </w:r>
      <w:proofErr w:type="gramStart"/>
      <w:r w:rsidRPr="00DC3937">
        <w:rPr>
          <w:u w:val="single"/>
        </w:rPr>
        <w:t>available,</w:t>
      </w:r>
      <w:proofErr w:type="gramEnd"/>
      <w:r w:rsidRPr="00DC3937">
        <w:rPr>
          <w:u w:val="single"/>
        </w:rPr>
        <w:t xml:space="preserv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w:t>
      </w:r>
      <w:proofErr w:type="gramStart"/>
      <w:r w:rsidRPr="006771D2">
        <w:rPr>
          <w:b/>
        </w:rPr>
        <w:t>available,</w:t>
      </w:r>
      <w:proofErr w:type="gramEnd"/>
      <w:r w:rsidRPr="006771D2">
        <w:rPr>
          <w:b/>
        </w:rPr>
        <w:t xml:space="preserv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lastRenderedPageBreak/>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afe"/>
        <w:numPr>
          <w:ilvl w:val="0"/>
          <w:numId w:val="42"/>
        </w:numPr>
        <w:ind w:firstLineChars="0"/>
        <w:rPr>
          <w:rFonts w:eastAsiaTheme="minorEastAsia"/>
          <w:i/>
          <w:lang w:val="en-US" w:eastAsia="zh-CN"/>
        </w:rPr>
      </w:pPr>
      <w:ins w:id="663"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w:t>
      </w:r>
      <w:proofErr w:type="gramStart"/>
      <w:r w:rsidRPr="006771D2">
        <w:rPr>
          <w:b/>
        </w:rPr>
        <w:t>available,</w:t>
      </w:r>
      <w:proofErr w:type="gramEnd"/>
      <w:r w:rsidRPr="006771D2">
        <w:rPr>
          <w:b/>
        </w:rPr>
        <w:t xml:space="preserv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e"/>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64" w:author="CATT" w:date="2020-03-03T10:10:00Z"/>
        </w:trPr>
        <w:tc>
          <w:tcPr>
            <w:tcW w:w="2943" w:type="dxa"/>
          </w:tcPr>
          <w:p w14:paraId="772DD698" w14:textId="78AD1B7D" w:rsidR="00860601" w:rsidRDefault="008828CB" w:rsidP="00685BFB">
            <w:pPr>
              <w:rPr>
                <w:ins w:id="665" w:author="CATT" w:date="2020-03-03T10:10:00Z"/>
                <w:rFonts w:eastAsiaTheme="minorEastAsia"/>
                <w:color w:val="0070C0"/>
                <w:lang w:val="en-US" w:eastAsia="zh-CN"/>
              </w:rPr>
            </w:pPr>
            <w:ins w:id="666"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67" w:author="CATT" w:date="2020-03-03T10:10:00Z"/>
                <w:rFonts w:eastAsiaTheme="minorEastAsia"/>
                <w:color w:val="0070C0"/>
                <w:lang w:val="en-US" w:eastAsia="zh-CN"/>
              </w:rPr>
            </w:pPr>
            <w:ins w:id="668"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69" w:author="陈晶晶" w:date="2020-03-03T16:08:00Z"/>
        </w:trPr>
        <w:tc>
          <w:tcPr>
            <w:tcW w:w="2943" w:type="dxa"/>
          </w:tcPr>
          <w:p w14:paraId="0DB69ED8" w14:textId="21D481F7" w:rsidR="00CA6B91" w:rsidRDefault="00CA6B91" w:rsidP="00CA6B91">
            <w:pPr>
              <w:rPr>
                <w:ins w:id="670" w:author="陈晶晶" w:date="2020-03-03T16:08:00Z"/>
                <w:rFonts w:eastAsiaTheme="minorEastAsia"/>
                <w:color w:val="0070C0"/>
                <w:lang w:val="en-US" w:eastAsia="zh-CN"/>
              </w:rPr>
            </w:pPr>
            <w:ins w:id="671"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72" w:author="陈晶晶" w:date="2020-03-03T16:08:00Z"/>
                <w:rFonts w:eastAsiaTheme="minorEastAsia"/>
                <w:color w:val="0070C0"/>
                <w:lang w:val="en-US" w:eastAsia="zh-CN"/>
              </w:rPr>
            </w:pPr>
            <w:ins w:id="673"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74" w:author="Huawei" w:date="2020-03-03T22:03:00Z"/>
        </w:trPr>
        <w:tc>
          <w:tcPr>
            <w:tcW w:w="2943" w:type="dxa"/>
          </w:tcPr>
          <w:p w14:paraId="2C6C954E" w14:textId="52350BEF" w:rsidR="00C77867" w:rsidRDefault="00C77867" w:rsidP="00CA6B91">
            <w:pPr>
              <w:rPr>
                <w:ins w:id="675" w:author="Huawei" w:date="2020-03-03T22:03:00Z"/>
                <w:rFonts w:eastAsiaTheme="minorEastAsia"/>
                <w:color w:val="0070C0"/>
                <w:lang w:val="en-US" w:eastAsia="zh-CN"/>
              </w:rPr>
            </w:pPr>
            <w:proofErr w:type="spellStart"/>
            <w:ins w:id="676" w:author="Huawei" w:date="2020-03-03T22:03:00Z">
              <w:r>
                <w:rPr>
                  <w:rFonts w:eastAsiaTheme="minorEastAsia" w:hint="eastAsia"/>
                  <w:color w:val="0070C0"/>
                  <w:lang w:val="en-US" w:eastAsia="zh-CN"/>
                </w:rPr>
                <w:t>Hi</w:t>
              </w:r>
              <w:r>
                <w:rPr>
                  <w:rFonts w:eastAsiaTheme="minorEastAsia"/>
                  <w:color w:val="0070C0"/>
                  <w:lang w:val="en-US" w:eastAsia="zh-CN"/>
                </w:rPr>
                <w:t>Silicon</w:t>
              </w:r>
              <w:proofErr w:type="spellEnd"/>
            </w:ins>
          </w:p>
        </w:tc>
        <w:tc>
          <w:tcPr>
            <w:tcW w:w="6914" w:type="dxa"/>
          </w:tcPr>
          <w:p w14:paraId="792A15FD" w14:textId="1A9B4C18" w:rsidR="004A3136" w:rsidRDefault="004A3136" w:rsidP="00140C58">
            <w:pPr>
              <w:rPr>
                <w:ins w:id="677" w:author="Huawei" w:date="2020-03-04T00:39:00Z"/>
                <w:rFonts w:eastAsiaTheme="minorEastAsia"/>
                <w:color w:val="0070C0"/>
                <w:lang w:val="en-US" w:eastAsia="zh-CN"/>
              </w:rPr>
            </w:pPr>
            <w:ins w:id="678" w:author="Huawei" w:date="2020-03-04T00:39:00Z">
              <w:r>
                <w:rPr>
                  <w:rFonts w:eastAsiaTheme="minorEastAsia"/>
                  <w:color w:val="0070C0"/>
                  <w:lang w:val="en-US" w:eastAsia="zh-CN"/>
                </w:rPr>
                <w:t xml:space="preserve">Prefer </w:t>
              </w:r>
            </w:ins>
            <w:ins w:id="679"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680" w:author="Huawei" w:date="2020-03-03T22:03:00Z"/>
                <w:rFonts w:eastAsiaTheme="minorEastAsia"/>
                <w:color w:val="0070C0"/>
                <w:lang w:val="en-US" w:eastAsia="zh-CN"/>
              </w:rPr>
            </w:pPr>
            <w:ins w:id="681"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682" w:author="Huawei" w:date="2020-03-03T22:14:00Z">
              <w:r>
                <w:rPr>
                  <w:rFonts w:eastAsiaTheme="minorEastAsia"/>
                  <w:color w:val="0070C0"/>
                  <w:lang w:val="en-US" w:eastAsia="zh-CN"/>
                </w:rPr>
                <w:t>only considers</w:t>
              </w:r>
            </w:ins>
            <w:ins w:id="683" w:author="Huawei" w:date="2020-03-03T22:06:00Z">
              <w:r>
                <w:rPr>
                  <w:rFonts w:eastAsiaTheme="minorEastAsia"/>
                  <w:color w:val="0070C0"/>
                  <w:lang w:val="en-US" w:eastAsia="zh-CN"/>
                </w:rPr>
                <w:t xml:space="preserve"> SCS</w:t>
              </w:r>
            </w:ins>
            <w:ins w:id="684" w:author="Huawei" w:date="2020-03-03T22:14:00Z">
              <w:r>
                <w:rPr>
                  <w:rFonts w:eastAsiaTheme="minorEastAsia"/>
                  <w:color w:val="0070C0"/>
                  <w:lang w:val="en-US" w:eastAsia="zh-CN"/>
                </w:rPr>
                <w:t xml:space="preserve"> and </w:t>
              </w:r>
            </w:ins>
            <w:ins w:id="685" w:author="Huawei" w:date="2020-03-03T22:06:00Z">
              <w:r>
                <w:rPr>
                  <w:rFonts w:eastAsiaTheme="minorEastAsia"/>
                  <w:color w:val="0070C0"/>
                  <w:lang w:val="en-US" w:eastAsia="zh-CN"/>
                </w:rPr>
                <w:t xml:space="preserve">center </w:t>
              </w:r>
              <w:proofErr w:type="gramStart"/>
              <w:r>
                <w:rPr>
                  <w:rFonts w:eastAsiaTheme="minorEastAsia"/>
                  <w:color w:val="0070C0"/>
                  <w:lang w:val="en-US" w:eastAsia="zh-CN"/>
                </w:rPr>
                <w:t>frequency</w:t>
              </w:r>
            </w:ins>
            <w:ins w:id="686" w:author="Huawei" w:date="2020-03-03T22:08:00Z">
              <w:r>
                <w:rPr>
                  <w:rFonts w:eastAsiaTheme="minorEastAsia"/>
                  <w:color w:val="0070C0"/>
                  <w:lang w:val="en-US" w:eastAsia="zh-CN"/>
                </w:rPr>
                <w:t>,</w:t>
              </w:r>
              <w:proofErr w:type="gramEnd"/>
              <w:r>
                <w:rPr>
                  <w:rFonts w:eastAsiaTheme="minorEastAsia"/>
                  <w:color w:val="0070C0"/>
                  <w:lang w:val="en-US" w:eastAsia="zh-CN"/>
                </w:rPr>
                <w:t xml:space="preserve"> we would not change the agreement in RAN1. </w:t>
              </w:r>
            </w:ins>
            <w:ins w:id="687" w:author="Huawei" w:date="2020-03-03T22:09:00Z">
              <w:r>
                <w:rPr>
                  <w:rFonts w:eastAsiaTheme="minorEastAsia"/>
                  <w:color w:val="0070C0"/>
                  <w:lang w:val="en-US" w:eastAsia="zh-CN"/>
                </w:rPr>
                <w:t xml:space="preserve">If RAN4 don’t define the requirements for the different </w:t>
              </w:r>
            </w:ins>
            <w:ins w:id="688" w:author="Huawei" w:date="2020-03-03T22:10:00Z">
              <w:r>
                <w:rPr>
                  <w:rFonts w:eastAsiaTheme="minorEastAsia"/>
                  <w:color w:val="0070C0"/>
                  <w:lang w:val="en-US" w:eastAsia="zh-CN"/>
                </w:rPr>
                <w:t xml:space="preserve">BW case (case2), then it implies that network will </w:t>
              </w:r>
            </w:ins>
            <w:ins w:id="689" w:author="Huawei" w:date="2020-03-03T22:40:00Z">
              <w:r w:rsidR="009A50B1">
                <w:rPr>
                  <w:rFonts w:eastAsiaTheme="minorEastAsia"/>
                  <w:color w:val="0070C0"/>
                  <w:lang w:val="en-US" w:eastAsia="zh-CN"/>
                </w:rPr>
                <w:t xml:space="preserve">have to </w:t>
              </w:r>
            </w:ins>
            <w:ins w:id="690" w:author="Huawei" w:date="2020-03-03T22:10:00Z">
              <w:r>
                <w:rPr>
                  <w:rFonts w:eastAsiaTheme="minorEastAsia"/>
                  <w:color w:val="0070C0"/>
                  <w:lang w:val="en-US" w:eastAsia="zh-CN"/>
                </w:rPr>
                <w:t>configure the MO in which CSI-RS resources</w:t>
              </w:r>
            </w:ins>
            <w:ins w:id="691" w:author="Huawei" w:date="2020-03-03T22:15:00Z">
              <w:r>
                <w:rPr>
                  <w:rFonts w:eastAsiaTheme="minorEastAsia"/>
                  <w:color w:val="0070C0"/>
                  <w:lang w:val="en-US" w:eastAsia="zh-CN"/>
                </w:rPr>
                <w:t xml:space="preserve"> have </w:t>
              </w:r>
            </w:ins>
            <w:ins w:id="692" w:author="Huawei" w:date="2020-03-03T22:40:00Z">
              <w:r w:rsidR="009A50B1">
                <w:rPr>
                  <w:rFonts w:eastAsiaTheme="minorEastAsia"/>
                  <w:color w:val="0070C0"/>
                  <w:lang w:val="en-US" w:eastAsia="zh-CN"/>
                </w:rPr>
                <w:t>same</w:t>
              </w:r>
            </w:ins>
            <w:ins w:id="693" w:author="Huawei" w:date="2020-03-03T22:15:00Z">
              <w:r>
                <w:rPr>
                  <w:rFonts w:eastAsiaTheme="minorEastAsia"/>
                  <w:color w:val="0070C0"/>
                  <w:lang w:val="en-US" w:eastAsia="zh-CN"/>
                </w:rPr>
                <w:t xml:space="preserve"> BW</w:t>
              </w:r>
            </w:ins>
            <w:ins w:id="694" w:author="Huawei" w:date="2020-03-03T22:10:00Z">
              <w:r>
                <w:rPr>
                  <w:rFonts w:eastAsiaTheme="minorEastAsia"/>
                  <w:color w:val="0070C0"/>
                  <w:lang w:val="en-US" w:eastAsia="zh-CN"/>
                </w:rPr>
                <w:t xml:space="preserve">. </w:t>
              </w:r>
            </w:ins>
            <w:ins w:id="695" w:author="Huawei" w:date="2020-03-03T22:40:00Z">
              <w:r w:rsidR="009A50B1">
                <w:rPr>
                  <w:rFonts w:eastAsiaTheme="minorEastAsia"/>
                  <w:color w:val="0070C0"/>
                  <w:lang w:val="en-US" w:eastAsia="zh-CN"/>
                </w:rPr>
                <w:t>If there are multiple cell</w:t>
              </w:r>
            </w:ins>
            <w:ins w:id="696" w:author="Huawei" w:date="2020-03-03T22:59:00Z">
              <w:r w:rsidR="00140C58">
                <w:rPr>
                  <w:rFonts w:eastAsiaTheme="minorEastAsia"/>
                  <w:color w:val="0070C0"/>
                  <w:lang w:val="en-US" w:eastAsia="zh-CN"/>
                </w:rPr>
                <w:t>s</w:t>
              </w:r>
            </w:ins>
            <w:ins w:id="697" w:author="Huawei" w:date="2020-03-03T22:40:00Z">
              <w:r w:rsidR="009A50B1">
                <w:rPr>
                  <w:rFonts w:eastAsiaTheme="minorEastAsia"/>
                  <w:color w:val="0070C0"/>
                  <w:lang w:val="en-US" w:eastAsia="zh-CN"/>
                </w:rPr>
                <w:t xml:space="preserve"> with CSI-RS resources</w:t>
              </w:r>
            </w:ins>
            <w:ins w:id="698" w:author="Huawei" w:date="2020-03-03T22:47:00Z">
              <w:r w:rsidR="009A50B1">
                <w:rPr>
                  <w:rFonts w:eastAsiaTheme="minorEastAsia"/>
                  <w:color w:val="0070C0"/>
                  <w:lang w:val="en-US" w:eastAsia="zh-CN"/>
                </w:rPr>
                <w:t xml:space="preserve"> with different bandwidth</w:t>
              </w:r>
            </w:ins>
            <w:ins w:id="699"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700" w:author="Huawei" w:date="2020-03-03T22:59:00Z">
              <w:r w:rsidR="00140C58">
                <w:rPr>
                  <w:rFonts w:eastAsiaTheme="minorEastAsia"/>
                  <w:color w:val="0070C0"/>
                  <w:lang w:val="en-US" w:eastAsia="zh-CN"/>
                </w:rPr>
                <w:t xml:space="preserve"> the</w:t>
              </w:r>
            </w:ins>
            <w:ins w:id="701" w:author="Huawei" w:date="2020-03-03T22:40:00Z">
              <w:r w:rsidR="009A50B1">
                <w:rPr>
                  <w:rFonts w:eastAsiaTheme="minorEastAsia"/>
                  <w:color w:val="0070C0"/>
                  <w:lang w:val="en-US" w:eastAsia="zh-CN"/>
                </w:rPr>
                <w:t xml:space="preserve"> UE. </w:t>
              </w:r>
            </w:ins>
            <w:ins w:id="702" w:author="Huawei" w:date="2020-03-03T22:47:00Z">
              <w:r w:rsidR="009A50B1">
                <w:rPr>
                  <w:rFonts w:eastAsiaTheme="minorEastAsia"/>
                  <w:color w:val="0070C0"/>
                  <w:lang w:val="en-US" w:eastAsia="zh-CN"/>
                </w:rPr>
                <w:t xml:space="preserve">This will increase the </w:t>
              </w:r>
            </w:ins>
            <w:ins w:id="703" w:author="Huawei" w:date="2020-03-03T22:56:00Z">
              <w:r w:rsidR="009A50B1">
                <w:rPr>
                  <w:rFonts w:eastAsiaTheme="minorEastAsia"/>
                  <w:color w:val="0070C0"/>
                  <w:lang w:val="en-US" w:eastAsia="zh-CN"/>
                </w:rPr>
                <w:t>to-</w:t>
              </w:r>
            </w:ins>
            <w:ins w:id="704" w:author="Huawei" w:date="2020-03-03T22:57:00Z">
              <w:r w:rsidR="009A50B1">
                <w:rPr>
                  <w:rFonts w:eastAsiaTheme="minorEastAsia"/>
                  <w:color w:val="0070C0"/>
                  <w:lang w:val="en-US" w:eastAsia="zh-CN"/>
                </w:rPr>
                <w:t xml:space="preserve">be-measured </w:t>
              </w:r>
            </w:ins>
            <w:ins w:id="705" w:author="Huawei" w:date="2020-03-03T22:47:00Z">
              <w:r w:rsidR="009A50B1">
                <w:rPr>
                  <w:rFonts w:eastAsiaTheme="minorEastAsia"/>
                  <w:color w:val="0070C0"/>
                  <w:lang w:val="en-US" w:eastAsia="zh-CN"/>
                </w:rPr>
                <w:t xml:space="preserve">MO number. </w:t>
              </w:r>
            </w:ins>
            <w:ins w:id="706" w:author="Huawei" w:date="2020-03-03T23:03:00Z">
              <w:r w:rsidR="00762651">
                <w:rPr>
                  <w:rFonts w:eastAsiaTheme="minorEastAsia"/>
                  <w:color w:val="0070C0"/>
                  <w:lang w:val="en-US" w:eastAsia="zh-CN"/>
                </w:rPr>
                <w:t xml:space="preserve">However </w:t>
              </w:r>
            </w:ins>
            <w:ins w:id="707"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08"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09" w:author="Huawei" w:date="2020-03-03T22:55:00Z">
              <w:r w:rsidR="009A50B1">
                <w:rPr>
                  <w:rFonts w:eastAsiaTheme="minorEastAsia"/>
                  <w:color w:val="0070C0"/>
                  <w:lang w:val="en-US" w:eastAsia="zh-CN"/>
                </w:rPr>
                <w:t xml:space="preserve">number is </w:t>
              </w:r>
            </w:ins>
            <w:ins w:id="710" w:author="Huawei" w:date="2020-03-03T22:58:00Z">
              <w:r w:rsidR="001A6F86">
                <w:rPr>
                  <w:rFonts w:eastAsiaTheme="minorEastAsia"/>
                  <w:color w:val="0070C0"/>
                  <w:lang w:val="en-US" w:eastAsia="zh-CN"/>
                </w:rPr>
                <w:t>very limited.</w:t>
              </w:r>
            </w:ins>
            <w:ins w:id="711"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12" w:author="NSB" w:date="2020-03-04T00:46:00Z"/>
        </w:trPr>
        <w:tc>
          <w:tcPr>
            <w:tcW w:w="2943" w:type="dxa"/>
          </w:tcPr>
          <w:p w14:paraId="41A78B77" w14:textId="7E3FDD54" w:rsidR="004B6422" w:rsidRDefault="004B6422" w:rsidP="004B6422">
            <w:pPr>
              <w:rPr>
                <w:ins w:id="713" w:author="NSB" w:date="2020-03-04T00:46:00Z"/>
                <w:rFonts w:eastAsiaTheme="minorEastAsia"/>
                <w:color w:val="0070C0"/>
                <w:lang w:val="en-US" w:eastAsia="zh-CN"/>
              </w:rPr>
            </w:pPr>
            <w:ins w:id="714"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15" w:author="NSB" w:date="2020-03-04T00:46:00Z"/>
                <w:rFonts w:eastAsiaTheme="minorEastAsia"/>
                <w:color w:val="0070C0"/>
                <w:lang w:val="en-US" w:eastAsia="zh-CN"/>
              </w:rPr>
            </w:pPr>
            <w:ins w:id="716" w:author="NSB" w:date="2020-03-04T00:46:00Z">
              <w:r>
                <w:rPr>
                  <w:rFonts w:eastAsiaTheme="minorEastAsia"/>
                  <w:color w:val="0070C0"/>
                  <w:lang w:val="en-US" w:eastAsia="zh-CN"/>
                </w:rPr>
                <w:t xml:space="preserve">We prefer Option1. We need to distinguish between MO </w:t>
              </w:r>
              <w:proofErr w:type="gramStart"/>
              <w:r>
                <w:rPr>
                  <w:rFonts w:eastAsiaTheme="minorEastAsia"/>
                  <w:color w:val="0070C0"/>
                  <w:lang w:val="en-US" w:eastAsia="zh-CN"/>
                </w:rPr>
                <w:t>configuration</w:t>
              </w:r>
              <w:proofErr w:type="gramEnd"/>
              <w:r>
                <w:rPr>
                  <w:rFonts w:eastAsiaTheme="minorEastAsia"/>
                  <w:color w:val="0070C0"/>
                  <w:lang w:val="en-US" w:eastAsia="zh-CN"/>
                </w:rPr>
                <w:t xml:space="preserve"> which is separate from actually performed UE measurement. </w:t>
              </w:r>
            </w:ins>
          </w:p>
          <w:p w14:paraId="6A5B1C43" w14:textId="77777777" w:rsidR="004B6422" w:rsidRDefault="004B6422" w:rsidP="004B6422">
            <w:pPr>
              <w:rPr>
                <w:ins w:id="717" w:author="NSB" w:date="2020-03-04T00:46:00Z"/>
                <w:rFonts w:eastAsiaTheme="minorEastAsia"/>
                <w:color w:val="0070C0"/>
                <w:lang w:val="en-US" w:eastAsia="zh-CN"/>
              </w:rPr>
            </w:pPr>
            <w:ins w:id="718"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19" w:author="NSB" w:date="2020-03-04T00:46:00Z"/>
                <w:rFonts w:eastAsiaTheme="minorEastAsia"/>
                <w:color w:val="0070C0"/>
                <w:lang w:val="en-US" w:eastAsia="zh-CN"/>
              </w:rPr>
            </w:pPr>
            <w:ins w:id="720"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w:t>
              </w:r>
              <w:proofErr w:type="gramStart"/>
              <w:r>
                <w:rPr>
                  <w:rFonts w:eastAsiaTheme="minorEastAsia"/>
                  <w:color w:val="0070C0"/>
                  <w:lang w:val="en-US" w:eastAsia="zh-CN"/>
                </w:rPr>
                <w:t>i.e</w:t>
              </w:r>
              <w:proofErr w:type="gramEnd"/>
              <w:r>
                <w:rPr>
                  <w:rFonts w:eastAsiaTheme="minorEastAsia"/>
                  <w:color w:val="0070C0"/>
                  <w:lang w:val="en-US" w:eastAsia="zh-CN"/>
                </w:rPr>
                <w:t xml:space="preserve">. if CSI-RS BW is wider makes no difference for the UE measurements. </w:t>
              </w:r>
            </w:ins>
          </w:p>
          <w:p w14:paraId="539E2108" w14:textId="0468643F" w:rsidR="004B6422" w:rsidRDefault="004B6422" w:rsidP="004B6422">
            <w:pPr>
              <w:rPr>
                <w:ins w:id="721" w:author="NSB" w:date="2020-03-04T00:46:00Z"/>
                <w:rFonts w:eastAsiaTheme="minorEastAsia"/>
                <w:color w:val="0070C0"/>
                <w:lang w:val="en-US" w:eastAsia="zh-CN"/>
              </w:rPr>
            </w:pPr>
            <w:ins w:id="722" w:author="NSB" w:date="2020-03-04T00:46:00Z">
              <w:r>
                <w:rPr>
                  <w:rFonts w:eastAsiaTheme="minorEastAsia"/>
                  <w:color w:val="0070C0"/>
                  <w:lang w:val="en-US" w:eastAsia="zh-CN"/>
                </w:rPr>
                <w:t xml:space="preserve">In addition, we’d like to know why the same bandwidth is required from UE </w:t>
              </w:r>
              <w:r>
                <w:rPr>
                  <w:rFonts w:eastAsiaTheme="minorEastAsia"/>
                  <w:color w:val="0070C0"/>
                  <w:lang w:val="en-US" w:eastAsia="zh-CN"/>
                </w:rPr>
                <w:lastRenderedPageBreak/>
                <w:t xml:space="preserve">implementation matter. We understand the UE can measure simultaneous as long as within active BWP – it is well recognized by Qualcomm/Apple. Is there any particular reason to restrict to same BW/same location etc.? </w:t>
              </w:r>
            </w:ins>
          </w:p>
        </w:tc>
      </w:tr>
      <w:tr w:rsidR="005223CB" w:rsidRPr="003418CB" w14:paraId="38734C45" w14:textId="77777777" w:rsidTr="00685BFB">
        <w:trPr>
          <w:ins w:id="723" w:author="杨谦10115881" w:date="2020-03-04T11:14:00Z"/>
        </w:trPr>
        <w:tc>
          <w:tcPr>
            <w:tcW w:w="2943" w:type="dxa"/>
          </w:tcPr>
          <w:p w14:paraId="4F586515" w14:textId="3A41B7C7" w:rsidR="005223CB" w:rsidRDefault="005223CB" w:rsidP="004B6422">
            <w:pPr>
              <w:rPr>
                <w:ins w:id="724" w:author="杨谦10115881" w:date="2020-03-04T11:14:00Z"/>
                <w:rFonts w:eastAsiaTheme="minorEastAsia"/>
                <w:color w:val="0070C0"/>
                <w:lang w:val="en-US" w:eastAsia="zh-CN"/>
              </w:rPr>
            </w:pPr>
            <w:ins w:id="725" w:author="杨谦10115881" w:date="2020-03-04T11:14:00Z">
              <w:r>
                <w:rPr>
                  <w:rFonts w:eastAsiaTheme="minorEastAsia" w:hint="eastAsia"/>
                  <w:color w:val="0070C0"/>
                  <w:lang w:val="en-US" w:eastAsia="zh-CN"/>
                </w:rPr>
                <w:lastRenderedPageBreak/>
                <w:t xml:space="preserve">ZTE </w:t>
              </w:r>
            </w:ins>
          </w:p>
        </w:tc>
        <w:tc>
          <w:tcPr>
            <w:tcW w:w="6914" w:type="dxa"/>
          </w:tcPr>
          <w:p w14:paraId="0D2AA7C8" w14:textId="0634166D" w:rsidR="005223CB" w:rsidRDefault="005223CB" w:rsidP="004B6422">
            <w:pPr>
              <w:rPr>
                <w:ins w:id="726" w:author="杨谦10115881" w:date="2020-03-04T11:14:00Z"/>
                <w:rFonts w:eastAsiaTheme="minorEastAsia"/>
                <w:color w:val="0070C0"/>
                <w:lang w:val="en-US" w:eastAsia="zh-CN"/>
              </w:rPr>
            </w:pPr>
            <w:ins w:id="727" w:author="杨谦10115881" w:date="2020-03-04T11:14:00Z">
              <w:r>
                <w:rPr>
                  <w:rFonts w:eastAsiaTheme="minorEastAsia" w:hint="eastAsia"/>
                  <w:color w:val="0070C0"/>
                  <w:lang w:val="en-US" w:eastAsia="zh-CN"/>
                </w:rPr>
                <w:t xml:space="preserve">To move forward we propose to use option 2. </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w:t>
      </w:r>
      <w:proofErr w:type="gramStart"/>
      <w:r w:rsidRPr="006771D2">
        <w:rPr>
          <w:b/>
        </w:rPr>
        <w:t>available,</w:t>
      </w:r>
      <w:proofErr w:type="gramEnd"/>
      <w:r w:rsidRPr="006771D2">
        <w:rPr>
          <w:b/>
        </w:rPr>
        <w:t xml:space="preserv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728" w:author="Awlok Josan" w:date="2020-03-02T16:51:00Z">
              <w:r>
                <w:rPr>
                  <w:rFonts w:eastAsiaTheme="minorEastAsia"/>
                  <w:color w:val="0070C0"/>
                  <w:lang w:val="en-US" w:eastAsia="zh-CN"/>
                </w:rPr>
                <w:t xml:space="preserve">I am not sure why the same BW got removed from definition. I have added it back. </w:t>
              </w:r>
            </w:ins>
            <w:ins w:id="729"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730"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31"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32" w:author="CATT" w:date="2020-03-03T10:10:00Z"/>
        </w:trPr>
        <w:tc>
          <w:tcPr>
            <w:tcW w:w="2943" w:type="dxa"/>
          </w:tcPr>
          <w:p w14:paraId="34256A16" w14:textId="7E523754" w:rsidR="00860601" w:rsidRDefault="00860601" w:rsidP="00685BFB">
            <w:pPr>
              <w:rPr>
                <w:ins w:id="733" w:author="CATT" w:date="2020-03-03T10:10:00Z"/>
                <w:rFonts w:eastAsiaTheme="minorEastAsia"/>
                <w:color w:val="0070C0"/>
                <w:lang w:val="en-US" w:eastAsia="zh-CN"/>
              </w:rPr>
            </w:pPr>
            <w:ins w:id="734"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35" w:author="CATT" w:date="2020-03-03T10:10:00Z"/>
                <w:rFonts w:eastAsiaTheme="minorEastAsia"/>
                <w:color w:val="0070C0"/>
                <w:lang w:val="en-US" w:eastAsia="zh-CN"/>
              </w:rPr>
            </w:pPr>
            <w:ins w:id="736" w:author="CATT" w:date="2020-03-03T10:10:00Z">
              <w:r>
                <w:rPr>
                  <w:rFonts w:eastAsiaTheme="minorEastAsia" w:hint="eastAsia"/>
                  <w:color w:val="0070C0"/>
                  <w:lang w:val="en-US" w:eastAsia="zh-CN"/>
                </w:rPr>
                <w:t>To QC:</w:t>
              </w:r>
            </w:ins>
          </w:p>
          <w:p w14:paraId="1A6392EE" w14:textId="48BF9467" w:rsidR="00860601" w:rsidRDefault="00860601" w:rsidP="00860601">
            <w:pPr>
              <w:rPr>
                <w:ins w:id="737" w:author="CATT" w:date="2020-03-03T10:10:00Z"/>
                <w:rFonts w:eastAsiaTheme="minorEastAsia"/>
                <w:color w:val="0070C0"/>
                <w:lang w:val="en-US" w:eastAsia="zh-CN"/>
              </w:rPr>
            </w:pPr>
            <w:ins w:id="738"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39" w:author="CATT" w:date="2020-03-03T10:12:00Z">
              <w:r>
                <w:rPr>
                  <w:rFonts w:eastAsiaTheme="minorEastAsia"/>
                  <w:color w:val="0070C0"/>
                  <w:lang w:val="en-US" w:eastAsia="zh-CN"/>
                </w:rPr>
                <w:t>according</w:t>
              </w:r>
            </w:ins>
            <w:ins w:id="740" w:author="CATT" w:date="2020-03-03T10:11:00Z">
              <w:r>
                <w:rPr>
                  <w:rFonts w:eastAsiaTheme="minorEastAsia" w:hint="eastAsia"/>
                  <w:color w:val="0070C0"/>
                  <w:lang w:val="en-US" w:eastAsia="zh-CN"/>
                </w:rPr>
                <w:t xml:space="preserve"> </w:t>
              </w:r>
            </w:ins>
            <w:ins w:id="741" w:author="CATT" w:date="2020-03-03T10:12:00Z">
              <w:r>
                <w:rPr>
                  <w:rFonts w:eastAsiaTheme="minorEastAsia" w:hint="eastAsia"/>
                  <w:color w:val="0070C0"/>
                  <w:lang w:val="en-US" w:eastAsia="zh-CN"/>
                </w:rPr>
                <w:t>to RAN1/RAN2</w:t>
              </w:r>
            </w:ins>
            <w:ins w:id="742"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43"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744"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45" w:author="CATT" w:date="2020-03-03T10:18:00Z">
              <w:r>
                <w:rPr>
                  <w:rFonts w:eastAsiaTheme="minorEastAsia" w:hint="eastAsia"/>
                  <w:color w:val="0070C0"/>
                  <w:lang w:val="en-US" w:eastAsia="zh-CN"/>
                </w:rPr>
                <w:t>prioritize some scenario for</w:t>
              </w:r>
            </w:ins>
            <w:ins w:id="746" w:author="CATT" w:date="2020-03-03T10:16:00Z">
              <w:r>
                <w:rPr>
                  <w:rFonts w:eastAsiaTheme="minorEastAsia" w:hint="eastAsia"/>
                  <w:color w:val="0070C0"/>
                  <w:lang w:val="en-US" w:eastAsia="zh-CN"/>
                </w:rPr>
                <w:t xml:space="preserve"> the requirement</w:t>
              </w:r>
            </w:ins>
            <w:ins w:id="747" w:author="CATT" w:date="2020-03-03T10:18:00Z">
              <w:r>
                <w:rPr>
                  <w:rFonts w:eastAsiaTheme="minorEastAsia" w:hint="eastAsia"/>
                  <w:color w:val="0070C0"/>
                  <w:lang w:val="en-US" w:eastAsia="zh-CN"/>
                </w:rPr>
                <w:t>, e.g. define the requirement for the same BW.</w:t>
              </w:r>
            </w:ins>
            <w:ins w:id="748" w:author="CATT" w:date="2020-03-03T10:16:00Z">
              <w:r>
                <w:rPr>
                  <w:rFonts w:eastAsiaTheme="minorEastAsia" w:hint="eastAsia"/>
                  <w:color w:val="0070C0"/>
                  <w:lang w:val="en-US" w:eastAsia="zh-CN"/>
                </w:rPr>
                <w:t xml:space="preserve"> </w:t>
              </w:r>
            </w:ins>
            <w:ins w:id="749"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750" w:author="陈晶晶" w:date="2020-03-03T16:08:00Z"/>
        </w:trPr>
        <w:tc>
          <w:tcPr>
            <w:tcW w:w="2943" w:type="dxa"/>
          </w:tcPr>
          <w:p w14:paraId="3C389D2C" w14:textId="5C969CFD" w:rsidR="00CA6B91" w:rsidRDefault="00CA6B91" w:rsidP="00CA6B91">
            <w:pPr>
              <w:rPr>
                <w:ins w:id="751" w:author="陈晶晶" w:date="2020-03-03T16:08:00Z"/>
                <w:rFonts w:eastAsiaTheme="minorEastAsia"/>
                <w:color w:val="0070C0"/>
                <w:lang w:val="en-US" w:eastAsia="zh-CN"/>
              </w:rPr>
            </w:pPr>
            <w:ins w:id="752"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753" w:author="陈晶晶" w:date="2020-03-03T16:08:00Z"/>
                <w:rFonts w:eastAsiaTheme="minorEastAsia"/>
                <w:color w:val="0070C0"/>
                <w:lang w:val="en-US" w:eastAsia="zh-CN"/>
              </w:rPr>
            </w:pPr>
            <w:ins w:id="754"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55" w:author="陈晶晶" w:date="2020-03-03T16:08:00Z"/>
                <w:rFonts w:eastAsiaTheme="minorEastAsia"/>
                <w:color w:val="0070C0"/>
                <w:lang w:val="en-US" w:eastAsia="zh-CN"/>
              </w:rPr>
            </w:pPr>
            <w:proofErr w:type="gramStart"/>
            <w:ins w:id="756"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w:t>
              </w:r>
              <w:proofErr w:type="gramEnd"/>
              <w:r>
                <w:rPr>
                  <w:rFonts w:eastAsiaTheme="minorEastAsia"/>
                  <w:color w:val="0070C0"/>
                  <w:lang w:val="en-US" w:eastAsia="zh-CN"/>
                </w:rPr>
                <w:t xml:space="preserve">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57" w:author="陈晶晶" w:date="2020-03-03T16:08:00Z"/>
                <w:rFonts w:eastAsiaTheme="minorEastAsia"/>
                <w:color w:val="0070C0"/>
                <w:lang w:val="en-US" w:eastAsia="zh-CN"/>
              </w:rPr>
            </w:pPr>
            <w:ins w:id="758"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759" w:author="Huawei" w:date="2020-03-03T21:56:00Z"/>
        </w:trPr>
        <w:tc>
          <w:tcPr>
            <w:tcW w:w="2943" w:type="dxa"/>
          </w:tcPr>
          <w:p w14:paraId="63161632" w14:textId="29EA805D" w:rsidR="00C77867" w:rsidRDefault="00C77867" w:rsidP="00CA6B91">
            <w:pPr>
              <w:rPr>
                <w:ins w:id="760" w:author="Huawei" w:date="2020-03-03T21:56:00Z"/>
                <w:rFonts w:eastAsiaTheme="minorEastAsia"/>
                <w:color w:val="0070C0"/>
                <w:lang w:val="en-US" w:eastAsia="zh-CN"/>
              </w:rPr>
            </w:pPr>
            <w:ins w:id="761" w:author="Huawei" w:date="2020-03-03T21:5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817C263" w14:textId="1AADBED6" w:rsidR="00C77867" w:rsidRDefault="00C77867" w:rsidP="00C77867">
            <w:pPr>
              <w:rPr>
                <w:ins w:id="762" w:author="Huawei" w:date="2020-03-03T22:05:00Z"/>
                <w:rFonts w:eastAsiaTheme="minorEastAsia"/>
                <w:color w:val="0070C0"/>
                <w:lang w:val="en-US" w:eastAsia="zh-CN"/>
              </w:rPr>
            </w:pPr>
            <w:ins w:id="763"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764" w:author="Huawei" w:date="2020-03-03T22:03:00Z"/>
                <w:rFonts w:eastAsia="宋体"/>
                <w:lang w:eastAsia="zh-CN"/>
              </w:rPr>
            </w:pPr>
            <w:ins w:id="765" w:author="Huawei" w:date="2020-03-03T22:05:00Z">
              <w:r>
                <w:rPr>
                  <w:rFonts w:eastAsiaTheme="minorEastAsia"/>
                  <w:color w:val="0070C0"/>
                  <w:lang w:val="en-US" w:eastAsia="zh-CN"/>
                </w:rPr>
                <w:t>@Qualcomm, i</w:t>
              </w:r>
            </w:ins>
            <w:ins w:id="766"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767" w:author="Huawei" w:date="2020-03-03T21:57:00Z">
              <w:r>
                <w:rPr>
                  <w:rFonts w:eastAsiaTheme="minorEastAsia"/>
                  <w:color w:val="0070C0"/>
                  <w:lang w:val="en-US" w:eastAsia="zh-CN"/>
                </w:rPr>
                <w:t xml:space="preserve"> (see the CSI-RS resource configuration, the </w:t>
              </w:r>
            </w:ins>
            <w:ins w:id="768" w:author="Huawei" w:date="2020-03-03T21:58:00Z">
              <w:r>
                <w:rPr>
                  <w:rFonts w:eastAsiaTheme="minorEastAsia"/>
                  <w:color w:val="0070C0"/>
                  <w:lang w:val="en-US" w:eastAsia="zh-CN"/>
                </w:rPr>
                <w:t>CSI-RS may be at different OFDM symbols</w:t>
              </w:r>
            </w:ins>
            <w:ins w:id="769" w:author="Huawei" w:date="2020-03-03T21:57:00Z">
              <w:r>
                <w:rPr>
                  <w:rFonts w:eastAsiaTheme="minorEastAsia"/>
                  <w:color w:val="0070C0"/>
                  <w:lang w:val="en-US" w:eastAsia="zh-CN"/>
                </w:rPr>
                <w:t>)</w:t>
              </w:r>
            </w:ins>
            <w:ins w:id="770" w:author="Huawei" w:date="2020-03-03T21:56:00Z">
              <w:r w:rsidRPr="00C77867">
                <w:rPr>
                  <w:rFonts w:eastAsiaTheme="minorEastAsia"/>
                  <w:color w:val="0070C0"/>
                  <w:lang w:val="en-US" w:eastAsia="zh-CN"/>
                </w:rPr>
                <w:t xml:space="preserve">, thus the interference is always different </w:t>
              </w:r>
            </w:ins>
            <w:ins w:id="771" w:author="Huawei" w:date="2020-03-03T22:22:00Z">
              <w:r w:rsidR="003E20B1">
                <w:rPr>
                  <w:rFonts w:eastAsiaTheme="minorEastAsia"/>
                  <w:color w:val="0070C0"/>
                  <w:lang w:val="en-US" w:eastAsia="zh-CN"/>
                </w:rPr>
                <w:t>in</w:t>
              </w:r>
            </w:ins>
            <w:ins w:id="772" w:author="Huawei" w:date="2020-03-03T21:56:00Z">
              <w:r w:rsidRPr="00C77867">
                <w:rPr>
                  <w:rFonts w:eastAsiaTheme="minorEastAsia"/>
                  <w:color w:val="0070C0"/>
                  <w:lang w:val="en-US" w:eastAsia="zh-CN"/>
                </w:rPr>
                <w:t xml:space="preserve"> time domain.</w:t>
              </w:r>
            </w:ins>
            <w:ins w:id="773" w:author="Huawei" w:date="2020-03-03T22:00:00Z">
              <w:r>
                <w:rPr>
                  <w:rFonts w:eastAsiaTheme="minorEastAsia"/>
                  <w:color w:val="0070C0"/>
                  <w:lang w:val="en-US" w:eastAsia="zh-CN"/>
                </w:rPr>
                <w:t xml:space="preserve"> </w:t>
              </w:r>
            </w:ins>
            <w:ins w:id="774" w:author="Huawei" w:date="2020-03-03T22:22:00Z">
              <w:r w:rsidR="003E20B1">
                <w:rPr>
                  <w:rFonts w:eastAsiaTheme="minorEastAsia"/>
                  <w:color w:val="0070C0"/>
                  <w:lang w:val="en-US" w:eastAsia="zh-CN"/>
                </w:rPr>
                <w:t>L</w:t>
              </w:r>
            </w:ins>
            <w:ins w:id="775" w:author="Huawei" w:date="2020-03-03T22:00:00Z">
              <w:r>
                <w:rPr>
                  <w:rFonts w:eastAsiaTheme="minorEastAsia"/>
                  <w:color w:val="0070C0"/>
                  <w:lang w:val="en-US" w:eastAsia="zh-CN"/>
                </w:rPr>
                <w:t xml:space="preserve">imiting the bandwidth </w:t>
              </w:r>
            </w:ins>
            <w:ins w:id="776" w:author="Huawei" w:date="2020-03-03T22:02:00Z">
              <w:r>
                <w:rPr>
                  <w:rFonts w:eastAsiaTheme="minorEastAsia"/>
                  <w:color w:val="0070C0"/>
                  <w:lang w:val="en-US" w:eastAsia="zh-CN"/>
                </w:rPr>
                <w:t>in</w:t>
              </w:r>
            </w:ins>
            <w:ins w:id="777" w:author="Huawei" w:date="2020-03-03T22:00:00Z">
              <w:r>
                <w:rPr>
                  <w:rFonts w:eastAsiaTheme="minorEastAsia"/>
                  <w:color w:val="0070C0"/>
                  <w:lang w:val="en-US" w:eastAsia="zh-CN"/>
                </w:rPr>
                <w:t xml:space="preserve"> frequency domain can</w:t>
              </w:r>
            </w:ins>
            <w:ins w:id="778" w:author="Huawei" w:date="2020-03-03T22:01:00Z">
              <w:r>
                <w:rPr>
                  <w:rFonts w:eastAsiaTheme="minorEastAsia"/>
                  <w:color w:val="0070C0"/>
                  <w:lang w:val="en-US" w:eastAsia="zh-CN"/>
                </w:rPr>
                <w:t>’</w:t>
              </w:r>
            </w:ins>
            <w:ins w:id="779" w:author="Huawei" w:date="2020-03-03T22:00:00Z">
              <w:r>
                <w:rPr>
                  <w:rFonts w:eastAsiaTheme="minorEastAsia"/>
                  <w:color w:val="0070C0"/>
                  <w:lang w:val="en-US" w:eastAsia="zh-CN"/>
                </w:rPr>
                <w:t xml:space="preserve">t guarantee the </w:t>
              </w:r>
            </w:ins>
            <w:ins w:id="780" w:author="Huawei" w:date="2020-03-03T22:02:00Z">
              <w:r>
                <w:rPr>
                  <w:rFonts w:eastAsia="宋体"/>
                  <w:lang w:eastAsia="zh-CN"/>
                </w:rPr>
                <w:t xml:space="preserve">interference level from each to-be-measured </w:t>
              </w:r>
              <w:proofErr w:type="gramStart"/>
              <w:r>
                <w:rPr>
                  <w:rFonts w:eastAsia="宋体"/>
                  <w:lang w:eastAsia="zh-CN"/>
                </w:rPr>
                <w:t>cells</w:t>
              </w:r>
              <w:proofErr w:type="gramEnd"/>
              <w:r>
                <w:rPr>
                  <w:rFonts w:eastAsia="宋体"/>
                  <w:lang w:eastAsia="zh-CN"/>
                </w:rPr>
                <w:t xml:space="preserve"> are same.</w:t>
              </w:r>
            </w:ins>
          </w:p>
          <w:p w14:paraId="615E5793" w14:textId="5D17BF4C" w:rsidR="00C77867" w:rsidRPr="00C77867" w:rsidRDefault="00C77867" w:rsidP="00C77867">
            <w:pPr>
              <w:rPr>
                <w:ins w:id="781" w:author="Huawei" w:date="2020-03-03T21:56:00Z"/>
                <w:rFonts w:eastAsiaTheme="minorEastAsia"/>
                <w:color w:val="0070C0"/>
                <w:lang w:eastAsia="zh-CN"/>
              </w:rPr>
            </w:pPr>
          </w:p>
        </w:tc>
      </w:tr>
      <w:tr w:rsidR="004B6422" w:rsidRPr="003418CB" w14:paraId="3D0468A4" w14:textId="77777777" w:rsidTr="00685BFB">
        <w:trPr>
          <w:ins w:id="782" w:author="NSB" w:date="2020-03-04T00:47:00Z"/>
        </w:trPr>
        <w:tc>
          <w:tcPr>
            <w:tcW w:w="2943" w:type="dxa"/>
          </w:tcPr>
          <w:p w14:paraId="785931B1" w14:textId="3FA5C8F0" w:rsidR="004B6422" w:rsidRDefault="004B6422" w:rsidP="004B6422">
            <w:pPr>
              <w:rPr>
                <w:ins w:id="783" w:author="NSB" w:date="2020-03-04T00:47:00Z"/>
                <w:rFonts w:eastAsiaTheme="minorEastAsia"/>
                <w:color w:val="0070C0"/>
                <w:lang w:val="en-US" w:eastAsia="zh-CN"/>
              </w:rPr>
            </w:pPr>
            <w:ins w:id="784" w:author="NSB" w:date="2020-03-04T00:47:00Z">
              <w:r>
                <w:rPr>
                  <w:rFonts w:eastAsiaTheme="minorEastAsia"/>
                  <w:color w:val="0070C0"/>
                  <w:lang w:val="en-US" w:eastAsia="zh-CN"/>
                </w:rPr>
                <w:lastRenderedPageBreak/>
                <w:t>Nokia, Nokia Shanghai Bell</w:t>
              </w:r>
            </w:ins>
          </w:p>
        </w:tc>
        <w:tc>
          <w:tcPr>
            <w:tcW w:w="6914" w:type="dxa"/>
          </w:tcPr>
          <w:p w14:paraId="561A76C7" w14:textId="77777777" w:rsidR="004B6422" w:rsidRDefault="004B6422" w:rsidP="004B6422">
            <w:pPr>
              <w:rPr>
                <w:ins w:id="785" w:author="NSB" w:date="2020-03-04T00:47:00Z"/>
                <w:rFonts w:eastAsiaTheme="minorEastAsia"/>
                <w:color w:val="0070C0"/>
                <w:lang w:val="en-US" w:eastAsia="zh-CN"/>
              </w:rPr>
            </w:pPr>
            <w:ins w:id="786"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w:t>
              </w:r>
              <w:proofErr w:type="gramStart"/>
              <w:r>
                <w:rPr>
                  <w:rFonts w:eastAsiaTheme="minorEastAsia"/>
                  <w:color w:val="0070C0"/>
                  <w:lang w:val="en-US" w:eastAsia="zh-CN"/>
                </w:rPr>
                <w:t>matters is</w:t>
              </w:r>
              <w:proofErr w:type="gramEnd"/>
              <w:r>
                <w:rPr>
                  <w:rFonts w:eastAsiaTheme="minorEastAsia"/>
                  <w:color w:val="0070C0"/>
                  <w:lang w:val="en-US" w:eastAsia="zh-CN"/>
                </w:rPr>
                <w:t xml:space="preserve">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787" w:author="NSB" w:date="2020-03-04T00:47:00Z"/>
                <w:rFonts w:eastAsiaTheme="minorEastAsia"/>
                <w:color w:val="0070C0"/>
                <w:lang w:val="en-US" w:eastAsia="zh-CN"/>
              </w:rPr>
            </w:pPr>
            <w:ins w:id="788" w:author="NSB" w:date="2020-03-04T00:47:00Z">
              <w:r>
                <w:rPr>
                  <w:rFonts w:eastAsiaTheme="minorEastAsia"/>
                  <w:color w:val="0070C0"/>
                  <w:lang w:val="en-US" w:eastAsia="zh-CN"/>
                </w:rPr>
                <w:t xml:space="preserve">We also see the concerns from CATT on the intra-f and inter-f in one MO. We can discuss further how to define </w:t>
              </w:r>
            </w:ins>
            <w:ins w:id="789" w:author="NSB" w:date="2020-03-04T00:52:00Z">
              <w:r w:rsidR="007436F0">
                <w:rPr>
                  <w:rFonts w:eastAsiaTheme="minorEastAsia"/>
                  <w:color w:val="0070C0"/>
                  <w:lang w:val="en-US" w:eastAsia="zh-CN"/>
                </w:rPr>
                <w:t>the UE behavior as well as</w:t>
              </w:r>
            </w:ins>
            <w:ins w:id="790"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791" w:author="NSB" w:date="2020-03-04T00:47:00Z"/>
                <w:rFonts w:eastAsiaTheme="minorEastAsia"/>
                <w:color w:val="0070C0"/>
                <w:lang w:val="en-US" w:eastAsia="zh-CN"/>
              </w:rPr>
            </w:pPr>
            <w:ins w:id="792"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793" w:author="Venkat (NEC)" w:date="2020-03-04T00:06:00Z"/>
        </w:trPr>
        <w:tc>
          <w:tcPr>
            <w:tcW w:w="2943" w:type="dxa"/>
          </w:tcPr>
          <w:p w14:paraId="008F5F8D" w14:textId="7FB7A9FC" w:rsidR="00FE7404" w:rsidRDefault="00FE7404" w:rsidP="004B6422">
            <w:pPr>
              <w:rPr>
                <w:ins w:id="794" w:author="Venkat (NEC)" w:date="2020-03-04T00:06:00Z"/>
                <w:rFonts w:eastAsiaTheme="minorEastAsia"/>
                <w:color w:val="0070C0"/>
                <w:lang w:val="en-US" w:eastAsia="zh-CN"/>
              </w:rPr>
            </w:pPr>
            <w:ins w:id="795" w:author="Venkat (NEC)" w:date="2020-03-04T00:06:00Z">
              <w:r>
                <w:rPr>
                  <w:rFonts w:eastAsiaTheme="minorEastAsia"/>
                  <w:color w:val="0070C0"/>
                  <w:lang w:val="en-US" w:eastAsia="zh-CN"/>
                </w:rPr>
                <w:t>NEC</w:t>
              </w:r>
            </w:ins>
          </w:p>
        </w:tc>
        <w:tc>
          <w:tcPr>
            <w:tcW w:w="6914" w:type="dxa"/>
          </w:tcPr>
          <w:p w14:paraId="0195628F" w14:textId="170D5B44" w:rsidR="00FE7404" w:rsidRDefault="00094CB3" w:rsidP="004B6422">
            <w:pPr>
              <w:rPr>
                <w:ins w:id="796" w:author="Venkat (NEC)" w:date="2020-03-04T00:08:00Z"/>
                <w:rFonts w:eastAsiaTheme="minorEastAsia"/>
                <w:color w:val="0070C0"/>
                <w:lang w:val="en-US" w:eastAsia="zh-CN"/>
              </w:rPr>
            </w:pPr>
            <w:ins w:id="797" w:author="Venkat (NEC)" w:date="2020-03-04T00:28:00Z">
              <w:r>
                <w:rPr>
                  <w:rFonts w:eastAsiaTheme="minorEastAsia"/>
                  <w:color w:val="0070C0"/>
                  <w:lang w:val="en-US" w:eastAsia="zh-CN"/>
                </w:rPr>
                <w:t>I</w:t>
              </w:r>
            </w:ins>
            <w:ins w:id="798" w:author="Venkat (NEC)" w:date="2020-03-04T00:06:00Z">
              <w:r w:rsidR="00FE7404">
                <w:rPr>
                  <w:rFonts w:eastAsiaTheme="minorEastAsia"/>
                  <w:color w:val="0070C0"/>
                  <w:lang w:val="en-US" w:eastAsia="zh-CN"/>
                </w:rPr>
                <w:t xml:space="preserve"> think we need to agree on whether an MO</w:t>
              </w:r>
            </w:ins>
            <w:ins w:id="799" w:author="Venkat (NEC)" w:date="2020-03-04T00:07:00Z">
              <w:r w:rsidR="00FE7404">
                <w:rPr>
                  <w:rFonts w:eastAsiaTheme="minorEastAsia"/>
                  <w:color w:val="0070C0"/>
                  <w:lang w:val="en-US" w:eastAsia="zh-CN"/>
                </w:rPr>
                <w:t xml:space="preserve"> can contain both</w:t>
              </w:r>
            </w:ins>
            <w:ins w:id="800" w:author="Venkat (NEC)" w:date="2020-03-04T00:06:00Z">
              <w:r w:rsidR="00FE7404">
                <w:rPr>
                  <w:rFonts w:eastAsiaTheme="minorEastAsia"/>
                  <w:color w:val="0070C0"/>
                  <w:lang w:val="en-US" w:eastAsia="zh-CN"/>
                </w:rPr>
                <w:t xml:space="preserve"> intra-</w:t>
              </w:r>
              <w:proofErr w:type="spellStart"/>
              <w:r w:rsidR="00FE7404">
                <w:rPr>
                  <w:rFonts w:eastAsiaTheme="minorEastAsia"/>
                  <w:color w:val="0070C0"/>
                  <w:lang w:val="en-US" w:eastAsia="zh-CN"/>
                </w:rPr>
                <w:t>freq</w:t>
              </w:r>
              <w:proofErr w:type="spellEnd"/>
              <w:r w:rsidR="00FE7404">
                <w:rPr>
                  <w:rFonts w:eastAsiaTheme="minorEastAsia"/>
                  <w:color w:val="0070C0"/>
                  <w:lang w:val="en-US" w:eastAsia="zh-CN"/>
                </w:rPr>
                <w:t xml:space="preserve"> and inter-</w:t>
              </w:r>
              <w:proofErr w:type="spellStart"/>
              <w:r w:rsidR="00FE7404">
                <w:rPr>
                  <w:rFonts w:eastAsiaTheme="minorEastAsia"/>
                  <w:color w:val="0070C0"/>
                  <w:lang w:val="en-US" w:eastAsia="zh-CN"/>
                </w:rPr>
                <w:t>freq</w:t>
              </w:r>
            </w:ins>
            <w:proofErr w:type="spellEnd"/>
            <w:ins w:id="801" w:author="Venkat (NEC)" w:date="2020-03-04T00:07:00Z">
              <w:r w:rsidR="00FE7404">
                <w:rPr>
                  <w:rFonts w:eastAsiaTheme="minorEastAsia"/>
                  <w:color w:val="0070C0"/>
                  <w:lang w:val="en-US" w:eastAsia="zh-CN"/>
                </w:rPr>
                <w:t xml:space="preserve"> measurement </w:t>
              </w:r>
              <w:proofErr w:type="spellStart"/>
              <w:r w:rsidR="00FE7404">
                <w:rPr>
                  <w:rFonts w:eastAsiaTheme="minorEastAsia"/>
                  <w:color w:val="0070C0"/>
                  <w:lang w:val="en-US" w:eastAsia="zh-CN"/>
                </w:rPr>
                <w:t>config</w:t>
              </w:r>
              <w:proofErr w:type="spellEnd"/>
              <w:r w:rsidR="00FE7404">
                <w:rPr>
                  <w:rFonts w:eastAsiaTheme="minorEastAsia"/>
                  <w:color w:val="0070C0"/>
                  <w:lang w:val="en-US" w:eastAsia="zh-CN"/>
                </w:rPr>
                <w:t xml:space="preserve"> in an MO. </w:t>
              </w:r>
            </w:ins>
          </w:p>
          <w:p w14:paraId="286EA235" w14:textId="77777777" w:rsidR="00FE7404" w:rsidRDefault="00FE7404" w:rsidP="00FE7404">
            <w:pPr>
              <w:rPr>
                <w:ins w:id="802" w:author="Venkat (NEC)" w:date="2020-03-04T00:10:00Z"/>
                <w:rFonts w:eastAsiaTheme="minorEastAsia"/>
                <w:color w:val="0070C0"/>
                <w:lang w:val="en-US" w:eastAsia="zh-CN"/>
              </w:rPr>
            </w:pPr>
            <w:ins w:id="803" w:author="Venkat (NEC)" w:date="2020-03-04T00:07:00Z">
              <w:r>
                <w:rPr>
                  <w:rFonts w:eastAsiaTheme="minorEastAsia"/>
                  <w:color w:val="0070C0"/>
                  <w:lang w:val="en-US" w:eastAsia="zh-CN"/>
                </w:rPr>
                <w:t>If an</w:t>
              </w:r>
            </w:ins>
            <w:ins w:id="804" w:author="Venkat (NEC)" w:date="2020-03-04T00:08:00Z">
              <w:r>
                <w:rPr>
                  <w:rFonts w:eastAsiaTheme="minorEastAsia"/>
                  <w:color w:val="0070C0"/>
                  <w:lang w:val="en-US" w:eastAsia="zh-CN"/>
                </w:rPr>
                <w:t xml:space="preserve"> MO can only contain intra or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05" w:author="Venkat (NEC)" w:date="2020-03-04T00:10:00Z">
              <w:r>
                <w:rPr>
                  <w:rFonts w:eastAsiaTheme="minorEastAsia"/>
                  <w:color w:val="0070C0"/>
                  <w:lang w:val="en-US" w:eastAsia="zh-CN"/>
                </w:rPr>
                <w:t>measurement</w:t>
              </w:r>
            </w:ins>
            <w:ins w:id="806" w:author="Venkat (NEC)" w:date="2020-03-04T00:08:00Z">
              <w:r>
                <w:rPr>
                  <w:rFonts w:eastAsiaTheme="minorEastAsia"/>
                  <w:color w:val="0070C0"/>
                  <w:lang w:val="en-US" w:eastAsia="zh-CN"/>
                </w:rPr>
                <w:t xml:space="preserve">, we need to consider a scenario after BWP switch. If same BW is not considered, </w:t>
              </w:r>
            </w:ins>
            <w:ins w:id="807" w:author="Venkat (NEC)" w:date="2020-03-04T00:10:00Z">
              <w:r>
                <w:rPr>
                  <w:rFonts w:eastAsiaTheme="minorEastAsia"/>
                  <w:color w:val="0070C0"/>
                  <w:lang w:val="en-US" w:eastAsia="zh-CN"/>
                </w:rPr>
                <w:t>after BWP switch same MO can contain both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ins>
          </w:p>
          <w:p w14:paraId="175153CE" w14:textId="6F13C4B1" w:rsidR="00FE7404" w:rsidRDefault="00FE7404" w:rsidP="00094CB3">
            <w:pPr>
              <w:rPr>
                <w:ins w:id="808" w:author="Venkat (NEC)" w:date="2020-03-04T00:06:00Z"/>
                <w:rFonts w:eastAsiaTheme="minorEastAsia"/>
                <w:color w:val="0070C0"/>
                <w:lang w:val="en-US" w:eastAsia="zh-CN"/>
              </w:rPr>
            </w:pPr>
            <w:ins w:id="809" w:author="Venkat (NEC)" w:date="2020-03-04T00:11:00Z">
              <w:r>
                <w:rPr>
                  <w:rFonts w:eastAsiaTheme="minorEastAsia"/>
                  <w:color w:val="0070C0"/>
                  <w:lang w:val="en-US" w:eastAsia="zh-CN"/>
                </w:rPr>
                <w:t xml:space="preserve">To decide on the definition, </w:t>
              </w:r>
            </w:ins>
            <w:ins w:id="810" w:author="Venkat (NEC)" w:date="2020-03-04T00:12:00Z">
              <w:r>
                <w:rPr>
                  <w:rFonts w:eastAsiaTheme="minorEastAsia"/>
                  <w:color w:val="0070C0"/>
                  <w:lang w:val="en-US" w:eastAsia="zh-CN"/>
                </w:rPr>
                <w:t xml:space="preserve">we think </w:t>
              </w:r>
            </w:ins>
            <w:ins w:id="811" w:author="Venkat (NEC)" w:date="2020-03-04T00:11:00Z">
              <w:r>
                <w:rPr>
                  <w:rFonts w:eastAsiaTheme="minorEastAsia"/>
                  <w:color w:val="0070C0"/>
                  <w:lang w:val="en-US" w:eastAsia="zh-CN"/>
                </w:rPr>
                <w:t xml:space="preserve">we need to first make </w:t>
              </w:r>
            </w:ins>
            <w:ins w:id="812" w:author="Venkat (NEC)" w:date="2020-03-04T00:12:00Z">
              <w:r>
                <w:rPr>
                  <w:rFonts w:eastAsiaTheme="minorEastAsia"/>
                  <w:color w:val="0070C0"/>
                  <w:lang w:val="en-US" w:eastAsia="zh-CN"/>
                </w:rPr>
                <w:t xml:space="preserve">an </w:t>
              </w:r>
            </w:ins>
            <w:ins w:id="813" w:author="Venkat (NEC)" w:date="2020-03-04T00:11:00Z">
              <w:r>
                <w:rPr>
                  <w:rFonts w:eastAsiaTheme="minorEastAsia"/>
                  <w:color w:val="0070C0"/>
                  <w:lang w:val="en-US" w:eastAsia="zh-CN"/>
                </w:rPr>
                <w:t xml:space="preserve">agreement on </w:t>
              </w:r>
            </w:ins>
            <w:ins w:id="814" w:author="Venkat (NEC)" w:date="2020-03-04T00:12:00Z">
              <w:r>
                <w:rPr>
                  <w:rFonts w:eastAsiaTheme="minorEastAsia"/>
                  <w:color w:val="0070C0"/>
                  <w:lang w:val="en-US" w:eastAsia="zh-CN"/>
                </w:rPr>
                <w:t xml:space="preserve">whether </w:t>
              </w:r>
            </w:ins>
            <w:ins w:id="815" w:author="Venkat (NEC)" w:date="2020-03-04T00:11:00Z">
              <w:r>
                <w:rPr>
                  <w:rFonts w:eastAsiaTheme="minorEastAsia"/>
                  <w:color w:val="0070C0"/>
                  <w:lang w:val="en-US" w:eastAsia="zh-CN"/>
                </w:rPr>
                <w:t xml:space="preserve">an MO can </w:t>
              </w:r>
            </w:ins>
            <w:ins w:id="816" w:author="Venkat (NEC)" w:date="2020-03-04T00:29:00Z">
              <w:r w:rsidR="00094CB3">
                <w:rPr>
                  <w:rFonts w:eastAsiaTheme="minorEastAsia"/>
                  <w:color w:val="0070C0"/>
                  <w:lang w:val="en-US" w:eastAsia="zh-CN"/>
                </w:rPr>
                <w:t>contain</w:t>
              </w:r>
            </w:ins>
            <w:ins w:id="817" w:author="Venkat (NEC)" w:date="2020-03-04T00:11:00Z">
              <w:r>
                <w:rPr>
                  <w:rFonts w:eastAsiaTheme="minorEastAsia"/>
                  <w:color w:val="0070C0"/>
                  <w:lang w:val="en-US" w:eastAsia="zh-CN"/>
                </w:rPr>
                <w:t xml:space="preserv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or only intra </w:t>
              </w:r>
            </w:ins>
            <w:ins w:id="818" w:author="Venkat (NEC)" w:date="2020-03-04T00:12:00Z">
              <w:r>
                <w:rPr>
                  <w:rFonts w:eastAsiaTheme="minorEastAsia"/>
                  <w:color w:val="0070C0"/>
                  <w:lang w:val="en-US" w:eastAsia="zh-CN"/>
                </w:rPr>
                <w:t>or</w:t>
              </w:r>
            </w:ins>
            <w:ins w:id="819" w:author="Venkat (NEC)" w:date="2020-03-04T00:11:00Z">
              <w:r>
                <w:rPr>
                  <w:rFonts w:eastAsiaTheme="minorEastAsia"/>
                  <w:color w:val="0070C0"/>
                  <w:lang w:val="en-US" w:eastAsia="zh-CN"/>
                </w:rPr>
                <w:t xml:space="preserv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20" w:author="Venkat (NEC)" w:date="2020-03-04T00:12:00Z">
              <w:r>
                <w:rPr>
                  <w:rFonts w:eastAsiaTheme="minorEastAsia"/>
                  <w:color w:val="0070C0"/>
                  <w:lang w:val="en-US" w:eastAsia="zh-CN"/>
                </w:rPr>
                <w:t xml:space="preserve">measurement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w:t>
              </w:r>
            </w:ins>
            <w:ins w:id="821" w:author="Venkat (NEC)" w:date="2020-03-04T00:11:00Z">
              <w:r>
                <w:rPr>
                  <w:rFonts w:eastAsiaTheme="minorEastAsia"/>
                  <w:color w:val="0070C0"/>
                  <w:lang w:val="en-US" w:eastAsia="zh-CN"/>
                </w:rPr>
                <w:t xml:space="preserve">  </w:t>
              </w:r>
            </w:ins>
            <w:ins w:id="822"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823" w:author="Awlok Josan" w:date="2020-03-03T15:17:00Z"/>
        </w:trPr>
        <w:tc>
          <w:tcPr>
            <w:tcW w:w="2943" w:type="dxa"/>
          </w:tcPr>
          <w:p w14:paraId="0933E65E" w14:textId="4BECE4BF" w:rsidR="002506EE" w:rsidRDefault="002506EE" w:rsidP="004B6422">
            <w:pPr>
              <w:rPr>
                <w:ins w:id="824" w:author="Awlok Josan" w:date="2020-03-03T15:17:00Z"/>
                <w:rFonts w:eastAsiaTheme="minorEastAsia"/>
                <w:color w:val="0070C0"/>
                <w:lang w:val="en-US" w:eastAsia="zh-CN"/>
              </w:rPr>
            </w:pPr>
            <w:ins w:id="825" w:author="Awlok Josan" w:date="2020-03-03T15:17:00Z">
              <w:r>
                <w:rPr>
                  <w:rFonts w:eastAsiaTheme="minorEastAsia"/>
                  <w:color w:val="0070C0"/>
                  <w:lang w:val="en-US" w:eastAsia="zh-CN"/>
                </w:rPr>
                <w:t>QC</w:t>
              </w:r>
            </w:ins>
          </w:p>
        </w:tc>
        <w:tc>
          <w:tcPr>
            <w:tcW w:w="6914" w:type="dxa"/>
          </w:tcPr>
          <w:p w14:paraId="11C65325" w14:textId="77777777" w:rsidR="002506EE" w:rsidRDefault="002506EE" w:rsidP="004B6422">
            <w:pPr>
              <w:rPr>
                <w:ins w:id="826" w:author="Awlok Josan" w:date="2020-03-03T15:21:00Z"/>
                <w:rFonts w:eastAsiaTheme="minorEastAsia"/>
                <w:color w:val="0070C0"/>
                <w:lang w:val="en-US" w:eastAsia="zh-CN"/>
              </w:rPr>
            </w:pPr>
            <w:ins w:id="827" w:author="Awlok Josan" w:date="2020-03-03T15:20:00Z">
              <w:r>
                <w:rPr>
                  <w:rFonts w:eastAsiaTheme="minorEastAsia"/>
                  <w:color w:val="0070C0"/>
                  <w:lang w:val="en-US" w:eastAsia="zh-CN"/>
                </w:rPr>
                <w:t>Need more clarity on what the impact is if the same MO can have intra</w:t>
              </w:r>
            </w:ins>
            <w:ins w:id="828" w:author="Awlok Josan" w:date="2020-03-03T15:21:00Z">
              <w:r>
                <w:rPr>
                  <w:rFonts w:eastAsiaTheme="minorEastAsia"/>
                  <w:color w:val="0070C0"/>
                  <w:lang w:val="en-US" w:eastAsia="zh-CN"/>
                </w:rPr>
                <w:t xml:space="preserve">- and </w:t>
              </w:r>
            </w:ins>
            <w:ins w:id="829" w:author="Awlok Josan" w:date="2020-03-03T15:20:00Z">
              <w:r>
                <w:rPr>
                  <w:rFonts w:eastAsiaTheme="minorEastAsia"/>
                  <w:color w:val="0070C0"/>
                  <w:lang w:val="en-US" w:eastAsia="zh-CN"/>
                </w:rPr>
                <w:t>inter-frequenc</w:t>
              </w:r>
            </w:ins>
            <w:ins w:id="830"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831" w:author="Awlok Josan" w:date="2020-03-03T15:22:00Z"/>
                <w:rFonts w:eastAsiaTheme="minorEastAsia"/>
                <w:color w:val="0070C0"/>
                <w:lang w:val="en-US" w:eastAsia="zh-CN"/>
              </w:rPr>
            </w:pPr>
            <w:ins w:id="832" w:author="Awlok Josan" w:date="2020-03-03T15:21:00Z">
              <w:r>
                <w:rPr>
                  <w:rFonts w:eastAsiaTheme="minorEastAsia"/>
                  <w:color w:val="0070C0"/>
                  <w:lang w:val="en-US" w:eastAsia="zh-CN"/>
                </w:rPr>
                <w:t>@CATT: What is the logic behind defining the intra-frequen</w:t>
              </w:r>
            </w:ins>
            <w:ins w:id="833" w:author="Awlok Josan" w:date="2020-03-03T15:22:00Z">
              <w:r>
                <w:rPr>
                  <w:rFonts w:eastAsiaTheme="minorEastAsia"/>
                  <w:color w:val="0070C0"/>
                  <w:lang w:val="en-US" w:eastAsia="zh-CN"/>
                </w:rPr>
                <w:t xml:space="preserve">cy tied to </w:t>
              </w:r>
              <w:proofErr w:type="gramStart"/>
              <w:r>
                <w:rPr>
                  <w:rFonts w:eastAsiaTheme="minorEastAsia"/>
                  <w:color w:val="0070C0"/>
                  <w:lang w:val="en-US" w:eastAsia="zh-CN"/>
                </w:rPr>
                <w:t>MO.</w:t>
              </w:r>
              <w:proofErr w:type="gramEnd"/>
              <w:r>
                <w:rPr>
                  <w:rFonts w:eastAsiaTheme="minorEastAsia"/>
                  <w:color w:val="0070C0"/>
                  <w:lang w:val="en-US" w:eastAsia="zh-CN"/>
                </w:rPr>
                <w:t xml:space="preserve"> These two can remain independent </w:t>
              </w:r>
            </w:ins>
          </w:p>
          <w:p w14:paraId="6E6290A8" w14:textId="77777777" w:rsidR="002506EE" w:rsidRDefault="002506EE" w:rsidP="004B6422">
            <w:pPr>
              <w:rPr>
                <w:ins w:id="834" w:author="Awlok Josan" w:date="2020-03-03T15:24:00Z"/>
                <w:rFonts w:eastAsiaTheme="minorEastAsia"/>
                <w:color w:val="0070C0"/>
                <w:lang w:val="en-US" w:eastAsia="zh-CN"/>
              </w:rPr>
            </w:pPr>
            <w:ins w:id="835" w:author="Awlok Josan" w:date="2020-03-03T15:22:00Z">
              <w:r>
                <w:rPr>
                  <w:rFonts w:eastAsiaTheme="minorEastAsia"/>
                  <w:color w:val="0070C0"/>
                  <w:lang w:val="en-US" w:eastAsia="zh-CN"/>
                </w:rPr>
                <w:t xml:space="preserve">@Huawei: </w:t>
              </w:r>
            </w:ins>
            <w:ins w:id="836" w:author="Awlok Josan" w:date="2020-03-03T15:23:00Z">
              <w:r>
                <w:rPr>
                  <w:rFonts w:eastAsiaTheme="minorEastAsia"/>
                  <w:color w:val="0070C0"/>
                  <w:lang w:val="en-US" w:eastAsia="zh-CN"/>
                </w:rPr>
                <w:t xml:space="preserve">The fact the time resources are the same or different is under network control. It is </w:t>
              </w:r>
              <w:proofErr w:type="spellStart"/>
              <w:r>
                <w:rPr>
                  <w:rFonts w:eastAsiaTheme="minorEastAsia"/>
                  <w:color w:val="0070C0"/>
                  <w:lang w:val="en-US" w:eastAsia="zh-CN"/>
                </w:rPr>
                <w:t>upto</w:t>
              </w:r>
              <w:proofErr w:type="spellEnd"/>
              <w:r>
                <w:rPr>
                  <w:rFonts w:eastAsiaTheme="minorEastAsia"/>
                  <w:color w:val="0070C0"/>
                  <w:lang w:val="en-US" w:eastAsia="zh-CN"/>
                </w:rPr>
                <w:t xml:space="preserve"> network to decide what kind of interference they want </w:t>
              </w:r>
            </w:ins>
            <w:ins w:id="837"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838" w:author="Awlok Josan" w:date="2020-03-03T15:17:00Z"/>
                <w:rFonts w:eastAsiaTheme="minorEastAsia"/>
                <w:color w:val="0070C0"/>
                <w:lang w:val="en-US" w:eastAsia="zh-CN"/>
              </w:rPr>
            </w:pPr>
            <w:ins w:id="839" w:author="Awlok Josan" w:date="2020-03-03T15:24:00Z">
              <w:r>
                <w:rPr>
                  <w:rFonts w:eastAsiaTheme="minorEastAsia"/>
                  <w:color w:val="0070C0"/>
                  <w:lang w:val="en-US" w:eastAsia="zh-CN"/>
                </w:rPr>
                <w:t>Finally, the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defi</w:t>
              </w:r>
            </w:ins>
            <w:ins w:id="840"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841"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842"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843" w:author="杨谦10115881" w:date="2020-03-04T11:17:00Z"/>
        </w:trPr>
        <w:tc>
          <w:tcPr>
            <w:tcW w:w="2943" w:type="dxa"/>
          </w:tcPr>
          <w:p w14:paraId="2D50B20C" w14:textId="5FBF906B" w:rsidR="005223CB" w:rsidRDefault="005223CB" w:rsidP="004B6422">
            <w:pPr>
              <w:rPr>
                <w:ins w:id="844" w:author="杨谦10115881" w:date="2020-03-04T11:17:00Z"/>
                <w:rFonts w:eastAsiaTheme="minorEastAsia"/>
                <w:color w:val="0070C0"/>
                <w:lang w:val="en-US" w:eastAsia="zh-CN"/>
              </w:rPr>
            </w:pPr>
            <w:ins w:id="845" w:author="杨谦10115881" w:date="2020-03-04T11:17:00Z">
              <w:r>
                <w:rPr>
                  <w:rFonts w:eastAsiaTheme="minorEastAsia" w:hint="eastAsia"/>
                  <w:color w:val="0070C0"/>
                  <w:lang w:val="en-US" w:eastAsia="zh-CN"/>
                </w:rPr>
                <w:t>ZTE</w:t>
              </w:r>
            </w:ins>
          </w:p>
        </w:tc>
        <w:tc>
          <w:tcPr>
            <w:tcW w:w="6914" w:type="dxa"/>
          </w:tcPr>
          <w:p w14:paraId="0BCB542D" w14:textId="0E412481" w:rsidR="005223CB" w:rsidRDefault="005223CB" w:rsidP="004B6422">
            <w:pPr>
              <w:rPr>
                <w:ins w:id="846" w:author="杨谦10115881" w:date="2020-03-04T11:17:00Z"/>
                <w:rFonts w:eastAsiaTheme="minorEastAsia"/>
                <w:color w:val="0070C0"/>
                <w:lang w:val="en-US" w:eastAsia="zh-CN"/>
              </w:rPr>
            </w:pPr>
            <w:ins w:id="847"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848" w:author="杨谦10115881" w:date="2020-03-04T11:18:00Z">
              <w:r>
                <w:rPr>
                  <w:rFonts w:eastAsiaTheme="minorEastAsia"/>
                  <w:color w:val="0070C0"/>
                  <w:lang w:val="en-US" w:eastAsia="zh-CN"/>
                </w:rPr>
                <w:t>the</w:t>
              </w:r>
            </w:ins>
            <w:ins w:id="849" w:author="杨谦10115881" w:date="2020-03-04T11:17:00Z">
              <w:r>
                <w:rPr>
                  <w:rFonts w:eastAsiaTheme="minorEastAsia"/>
                  <w:color w:val="0070C0"/>
                  <w:lang w:val="en-US" w:eastAsia="zh-CN"/>
                </w:rPr>
                <w:t xml:space="preserve"> </w:t>
              </w:r>
            </w:ins>
            <w:ins w:id="850"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851"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852" w:author="杨谦10115881" w:date="2020-03-04T11:20:00Z">
              <w:r w:rsidR="00197BCD">
                <w:rPr>
                  <w:rFonts w:eastAsiaTheme="minorEastAsia"/>
                  <w:color w:val="0070C0"/>
                  <w:lang w:val="en-US" w:eastAsia="zh-CN"/>
                </w:rPr>
                <w:t>Option 2 is not agreeable to us.</w:t>
              </w:r>
            </w:ins>
          </w:p>
        </w:tc>
      </w:tr>
      <w:tr w:rsidR="009B078F" w:rsidRPr="003418CB" w14:paraId="666C8BD8" w14:textId="77777777" w:rsidTr="00685BFB">
        <w:trPr>
          <w:ins w:id="853" w:author="CATT" w:date="2020-03-04T13:40:00Z"/>
        </w:trPr>
        <w:tc>
          <w:tcPr>
            <w:tcW w:w="2943" w:type="dxa"/>
          </w:tcPr>
          <w:p w14:paraId="322FDCFD" w14:textId="6D3DBDE6" w:rsidR="009B078F" w:rsidRDefault="009B078F" w:rsidP="004B6422">
            <w:pPr>
              <w:rPr>
                <w:ins w:id="854" w:author="CATT" w:date="2020-03-04T13:40:00Z"/>
                <w:rFonts w:eastAsiaTheme="minorEastAsia" w:hint="eastAsia"/>
                <w:color w:val="0070C0"/>
                <w:lang w:val="en-US" w:eastAsia="zh-CN"/>
              </w:rPr>
            </w:pPr>
            <w:ins w:id="855" w:author="CATT" w:date="2020-03-04T13:40:00Z">
              <w:r>
                <w:rPr>
                  <w:rFonts w:eastAsiaTheme="minorEastAsia" w:hint="eastAsia"/>
                  <w:color w:val="0070C0"/>
                  <w:lang w:val="en-US" w:eastAsia="zh-CN"/>
                </w:rPr>
                <w:t>CATT</w:t>
              </w:r>
            </w:ins>
          </w:p>
        </w:tc>
        <w:tc>
          <w:tcPr>
            <w:tcW w:w="6914" w:type="dxa"/>
          </w:tcPr>
          <w:p w14:paraId="2363E84E" w14:textId="77777777" w:rsidR="009B078F" w:rsidRDefault="009B078F" w:rsidP="001C51AE">
            <w:pPr>
              <w:rPr>
                <w:ins w:id="856" w:author="CATT" w:date="2020-03-04T14:16:00Z"/>
                <w:rFonts w:eastAsiaTheme="minorEastAsia" w:hint="eastAsia"/>
                <w:iCs/>
                <w:color w:val="0070C0"/>
                <w:lang w:val="en-US" w:eastAsia="zh-CN"/>
              </w:rPr>
            </w:pPr>
            <w:ins w:id="857" w:author="CATT" w:date="2020-03-04T13:41:00Z">
              <w:r>
                <w:rPr>
                  <w:rFonts w:eastAsiaTheme="minorEastAsia" w:hint="eastAsia"/>
                  <w:color w:val="0070C0"/>
                  <w:lang w:val="en-US" w:eastAsia="zh-CN"/>
                </w:rPr>
                <w:t xml:space="preserve">@QC: </w:t>
              </w:r>
            </w:ins>
            <w:ins w:id="858" w:author="CATT" w:date="2020-03-04T13:43:00Z">
              <w:r>
                <w:rPr>
                  <w:rFonts w:eastAsiaTheme="minorEastAsia" w:hint="eastAsia"/>
                  <w:color w:val="0070C0"/>
                  <w:lang w:val="en-US" w:eastAsia="zh-CN"/>
                </w:rPr>
                <w:t>According to RAN1</w:t>
              </w:r>
              <w:r>
                <w:rPr>
                  <w:rFonts w:eastAsiaTheme="minorEastAsia"/>
                  <w:color w:val="0070C0"/>
                  <w:lang w:val="en-US" w:eastAsia="zh-CN"/>
                </w:rPr>
                <w:t>’</w:t>
              </w:r>
              <w:r>
                <w:rPr>
                  <w:rFonts w:eastAsiaTheme="minorEastAsia" w:hint="eastAsia"/>
                  <w:color w:val="0070C0"/>
                  <w:lang w:val="en-US" w:eastAsia="zh-CN"/>
                </w:rPr>
                <w:t>s agreement (R4-1905310</w:t>
              </w:r>
            </w:ins>
            <w:ins w:id="859" w:author="CATT" w:date="2020-03-04T13:44:00Z">
              <w:r>
                <w:rPr>
                  <w:rFonts w:ascii="Arial" w:eastAsiaTheme="minorEastAsia" w:hAnsi="Arial" w:cs="Arial" w:hint="eastAsia"/>
                  <w:bCs/>
                  <w:lang w:eastAsia="zh-CN"/>
                </w:rPr>
                <w:t>_</w:t>
              </w:r>
              <w:r w:rsidRPr="003F5664">
                <w:rPr>
                  <w:rFonts w:ascii="Arial" w:hAnsi="Arial" w:cs="Arial"/>
                  <w:bCs/>
                </w:rPr>
                <w:t>R1-1903856</w:t>
              </w:r>
            </w:ins>
            <w:ins w:id="860" w:author="CATT" w:date="2020-03-04T13:43:00Z">
              <w:r>
                <w:rPr>
                  <w:rFonts w:eastAsiaTheme="minorEastAsia" w:hint="eastAsia"/>
                  <w:color w:val="0070C0"/>
                  <w:lang w:val="en-US" w:eastAsia="zh-CN"/>
                </w:rPr>
                <w:t>)</w:t>
              </w:r>
            </w:ins>
            <w:ins w:id="861" w:author="CATT" w:date="2020-03-04T13:44:00Z">
              <w:r>
                <w:rPr>
                  <w:rFonts w:eastAsiaTheme="minorEastAsia" w:hint="eastAsia"/>
                  <w:color w:val="0070C0"/>
                  <w:lang w:val="en-US" w:eastAsia="zh-CN"/>
                </w:rPr>
                <w:t xml:space="preserve">, </w:t>
              </w:r>
              <w:r>
                <w:rPr>
                  <w:rStyle w:val="af6"/>
                  <w:rFonts w:ascii="Arial" w:hAnsi="Arial" w:cs="Arial"/>
                  <w:color w:val="000000"/>
                  <w:sz w:val="22"/>
                  <w:szCs w:val="22"/>
                  <w:highlight w:val="yellow"/>
                </w:rPr>
                <w:t>frequency layer for CSI-RS mobility resources is measurement object (MO)</w:t>
              </w:r>
              <w:r>
                <w:rPr>
                  <w:rStyle w:val="af6"/>
                  <w:rFonts w:ascii="Arial" w:eastAsiaTheme="minorEastAsia" w:hAnsi="Arial" w:cs="Arial" w:hint="eastAsia"/>
                  <w:color w:val="000000"/>
                  <w:sz w:val="22"/>
                  <w:szCs w:val="22"/>
                  <w:lang w:eastAsia="zh-CN"/>
                </w:rPr>
                <w:t xml:space="preserve">. </w:t>
              </w:r>
              <w:r w:rsidRPr="009B078F">
                <w:rPr>
                  <w:rFonts w:hint="eastAsia"/>
                  <w:iCs/>
                  <w:color w:val="0070C0"/>
                  <w:lang w:val="en-US"/>
                </w:rPr>
                <w:t xml:space="preserve">Thus, </w:t>
              </w:r>
            </w:ins>
            <w:ins w:id="862" w:author="CATT" w:date="2020-03-04T13:50:00Z">
              <w:r w:rsidR="001C51AE">
                <w:rPr>
                  <w:rFonts w:eastAsiaTheme="minorEastAsia" w:hint="eastAsia"/>
                  <w:iCs/>
                  <w:color w:val="0070C0"/>
                  <w:lang w:val="en-US" w:eastAsia="zh-CN"/>
                </w:rPr>
                <w:t>the CSI-</w:t>
              </w:r>
              <w:proofErr w:type="gramStart"/>
              <w:r w:rsidR="001C51AE">
                <w:rPr>
                  <w:rFonts w:eastAsiaTheme="minorEastAsia" w:hint="eastAsia"/>
                  <w:iCs/>
                  <w:color w:val="0070C0"/>
                  <w:lang w:val="en-US" w:eastAsia="zh-CN"/>
                </w:rPr>
                <w:t>RS  resources</w:t>
              </w:r>
              <w:proofErr w:type="gramEnd"/>
              <w:r w:rsidR="001C51AE">
                <w:rPr>
                  <w:rFonts w:eastAsiaTheme="minorEastAsia" w:hint="eastAsia"/>
                  <w:iCs/>
                  <w:color w:val="0070C0"/>
                  <w:lang w:val="en-US" w:eastAsia="zh-CN"/>
                </w:rPr>
                <w:t xml:space="preserve"> in the same MO should be considered as the same frequency layer</w:t>
              </w:r>
            </w:ins>
            <w:ins w:id="863" w:author="CATT" w:date="2020-03-04T13:51:00Z">
              <w:r w:rsidR="001C51AE">
                <w:rPr>
                  <w:rFonts w:eastAsiaTheme="minorEastAsia" w:hint="eastAsia"/>
                  <w:iCs/>
                  <w:color w:val="0070C0"/>
                  <w:lang w:val="en-US" w:eastAsia="zh-CN"/>
                </w:rPr>
                <w:t>.</w:t>
              </w:r>
            </w:ins>
            <w:ins w:id="864" w:author="CATT" w:date="2020-03-04T13:52:00Z">
              <w:r w:rsidR="001C51AE" w:rsidRPr="001C51AE">
                <w:rPr>
                  <w:rFonts w:eastAsiaTheme="minorEastAsia" w:hint="eastAsia"/>
                  <w:iCs/>
                  <w:color w:val="0070C0"/>
                  <w:lang w:val="en-US" w:eastAsia="zh-CN"/>
                </w:rPr>
                <w:t xml:space="preserve"> </w:t>
              </w:r>
              <w:r w:rsidR="001C51AE" w:rsidRPr="001C51AE">
                <w:rPr>
                  <w:rFonts w:eastAsiaTheme="minorEastAsia" w:hint="eastAsia"/>
                  <w:iCs/>
                  <w:color w:val="0070C0"/>
                  <w:lang w:val="en-US" w:eastAsia="zh-CN"/>
                </w:rPr>
                <w:t xml:space="preserve">The intra-frequency layer definition should be decoupled with requirements. If the definition follows your proposals. It means the MO with the same center frequency but with different CSI-RS BW is considered as inter-frequency </w:t>
              </w:r>
              <w:r w:rsidR="001C51AE">
                <w:rPr>
                  <w:rFonts w:eastAsiaTheme="minorEastAsia" w:hint="eastAsia"/>
                  <w:iCs/>
                  <w:color w:val="0070C0"/>
                  <w:lang w:val="en-US" w:eastAsia="zh-CN"/>
                </w:rPr>
                <w:t>layer. It is conflict with RAN1</w:t>
              </w:r>
              <w:r w:rsidR="001C51AE" w:rsidRPr="001C51AE">
                <w:rPr>
                  <w:rFonts w:eastAsiaTheme="minorEastAsia" w:hint="eastAsia"/>
                  <w:iCs/>
                  <w:color w:val="0070C0"/>
                  <w:lang w:val="en-US" w:eastAsia="zh-CN"/>
                </w:rPr>
                <w:t xml:space="preserve"> agreement.</w:t>
              </w:r>
              <w:r w:rsidR="001C51AE">
                <w:rPr>
                  <w:rFonts w:hint="eastAsia"/>
                  <w:color w:val="1F497D"/>
                  <w:sz w:val="21"/>
                  <w:szCs w:val="21"/>
                </w:rPr>
                <w:t xml:space="preserve"> </w:t>
              </w:r>
            </w:ins>
            <w:ins w:id="865" w:author="CATT" w:date="2020-03-04T13:47:00Z">
              <w:r>
                <w:rPr>
                  <w:rFonts w:eastAsiaTheme="minorEastAsia" w:hint="eastAsia"/>
                  <w:iCs/>
                  <w:color w:val="0070C0"/>
                  <w:lang w:val="en-US" w:eastAsia="zh-CN"/>
                </w:rPr>
                <w:t xml:space="preserve"> </w:t>
              </w:r>
            </w:ins>
          </w:p>
          <w:p w14:paraId="4AD3CD3B" w14:textId="05290510" w:rsidR="001C51AE" w:rsidRDefault="001C51AE" w:rsidP="001C51AE">
            <w:pPr>
              <w:rPr>
                <w:ins w:id="866" w:author="CATT" w:date="2020-03-04T13:56:00Z"/>
                <w:rFonts w:eastAsiaTheme="minorEastAsia" w:hint="eastAsia"/>
                <w:iCs/>
                <w:color w:val="0070C0"/>
                <w:lang w:val="en-US" w:eastAsia="zh-CN"/>
              </w:rPr>
            </w:pPr>
            <w:bookmarkStart w:id="867" w:name="_GoBack"/>
            <w:bookmarkEnd w:id="867"/>
            <w:ins w:id="868" w:author="CATT" w:date="2020-03-04T13:53:00Z">
              <w:r>
                <w:rPr>
                  <w:rFonts w:eastAsiaTheme="minorEastAsia" w:hint="eastAsia"/>
                  <w:iCs/>
                  <w:color w:val="0070C0"/>
                  <w:lang w:val="en-US" w:eastAsia="zh-CN"/>
                </w:rPr>
                <w:t xml:space="preserve">@ Nokia: I see your point from requirement perspective. </w:t>
              </w:r>
            </w:ins>
            <w:ins w:id="869" w:author="CATT" w:date="2020-03-04T13:54:00Z">
              <w:r>
                <w:rPr>
                  <w:rFonts w:eastAsiaTheme="minorEastAsia" w:hint="eastAsia"/>
                  <w:iCs/>
                  <w:color w:val="0070C0"/>
                  <w:lang w:val="en-US" w:eastAsia="zh-CN"/>
                </w:rPr>
                <w:t xml:space="preserve">As </w:t>
              </w:r>
              <w:r>
                <w:rPr>
                  <w:rFonts w:eastAsiaTheme="minorEastAsia"/>
                  <w:iCs/>
                  <w:color w:val="0070C0"/>
                  <w:lang w:val="en-US" w:eastAsia="zh-CN"/>
                </w:rPr>
                <w:t>I</w:t>
              </w:r>
              <w:r>
                <w:rPr>
                  <w:rFonts w:eastAsiaTheme="minorEastAsia" w:hint="eastAsia"/>
                  <w:iCs/>
                  <w:color w:val="0070C0"/>
                  <w:lang w:val="en-US" w:eastAsia="zh-CN"/>
                </w:rPr>
                <w:t xml:space="preserve"> said, the </w:t>
              </w:r>
              <w:r w:rsidRPr="001C51AE">
                <w:rPr>
                  <w:rFonts w:eastAsiaTheme="minorEastAsia" w:hint="eastAsia"/>
                  <w:iCs/>
                  <w:color w:val="0070C0"/>
                  <w:lang w:val="en-US" w:eastAsia="zh-CN"/>
                </w:rPr>
                <w:t>definition should be decoupled with requirements</w:t>
              </w:r>
              <w:r>
                <w:rPr>
                  <w:rFonts w:eastAsiaTheme="minorEastAsia" w:hint="eastAsia"/>
                  <w:iCs/>
                  <w:color w:val="0070C0"/>
                  <w:lang w:val="en-US" w:eastAsia="zh-CN"/>
                </w:rPr>
                <w:t xml:space="preserve">. If active BWP as the reference, there will be </w:t>
              </w:r>
            </w:ins>
            <w:ins w:id="870" w:author="CATT" w:date="2020-03-04T13:56:00Z">
              <w:r>
                <w:rPr>
                  <w:rFonts w:eastAsiaTheme="minorEastAsia" w:hint="eastAsia"/>
                  <w:iCs/>
                  <w:color w:val="0070C0"/>
                  <w:lang w:val="en-US" w:eastAsia="zh-CN"/>
                </w:rPr>
                <w:t>several issue</w:t>
              </w:r>
            </w:ins>
            <w:ins w:id="871" w:author="CATT" w:date="2020-03-04T13:55:00Z">
              <w:r>
                <w:rPr>
                  <w:rFonts w:eastAsiaTheme="minorEastAsia" w:hint="eastAsia"/>
                  <w:iCs/>
                  <w:color w:val="0070C0"/>
                  <w:lang w:val="en-US" w:eastAsia="zh-CN"/>
                </w:rPr>
                <w:t xml:space="preserve"> </w:t>
              </w:r>
            </w:ins>
            <w:ins w:id="872" w:author="CATT" w:date="2020-03-04T13:56:00Z">
              <w:r>
                <w:rPr>
                  <w:rFonts w:eastAsiaTheme="minorEastAsia" w:hint="eastAsia"/>
                  <w:iCs/>
                  <w:color w:val="0070C0"/>
                  <w:lang w:val="en-US" w:eastAsia="zh-CN"/>
                </w:rPr>
                <w:t>as follows:</w:t>
              </w:r>
            </w:ins>
          </w:p>
          <w:p w14:paraId="11B3DFF4" w14:textId="194AB296" w:rsidR="001C51AE" w:rsidRPr="000E0E73" w:rsidRDefault="001C51AE" w:rsidP="000E0E73">
            <w:pPr>
              <w:pStyle w:val="afe"/>
              <w:numPr>
                <w:ilvl w:val="6"/>
                <w:numId w:val="19"/>
              </w:numPr>
              <w:ind w:left="318" w:firstLineChars="0" w:hanging="284"/>
              <w:rPr>
                <w:ins w:id="873" w:author="CATT" w:date="2020-03-04T14:00:00Z"/>
                <w:rFonts w:eastAsiaTheme="minorEastAsia" w:hint="eastAsia"/>
                <w:lang w:eastAsia="zh-CN"/>
                <w:rPrChange w:id="874" w:author="CATT" w:date="2020-03-04T14:00:00Z">
                  <w:rPr>
                    <w:ins w:id="875" w:author="CATT" w:date="2020-03-04T14:00:00Z"/>
                    <w:rFonts w:hint="eastAsia"/>
                    <w:lang w:eastAsia="zh-CN"/>
                  </w:rPr>
                </w:rPrChange>
              </w:rPr>
              <w:pPrChange w:id="876" w:author="CATT" w:date="2020-03-04T14:01:00Z">
                <w:pPr/>
              </w:pPrChange>
            </w:pPr>
            <w:ins w:id="877" w:author="CATT" w:date="2020-03-04T13:57:00Z">
              <w:r w:rsidRPr="000E0E73">
                <w:rPr>
                  <w:rFonts w:eastAsia="Yu Mincho" w:hint="eastAsia"/>
                  <w:rPrChange w:id="878" w:author="CATT" w:date="2020-03-04T14:00:00Z">
                    <w:rPr>
                      <w:rFonts w:hint="eastAsia"/>
                    </w:rPr>
                  </w:rPrChange>
                </w:rPr>
                <w:t xml:space="preserve">Multiple MOs can be considered as intra-frequency, which is </w:t>
              </w:r>
              <w:r w:rsidRPr="000E0E73">
                <w:rPr>
                  <w:rFonts w:eastAsia="Yu Mincho"/>
                  <w:rPrChange w:id="879" w:author="CATT" w:date="2020-03-04T14:00:00Z">
                    <w:rPr/>
                  </w:rPrChange>
                </w:rPr>
                <w:t xml:space="preserve">contradicting </w:t>
              </w:r>
              <w:r w:rsidRPr="000E0E73">
                <w:rPr>
                  <w:rFonts w:eastAsia="Yu Mincho" w:hint="eastAsia"/>
                  <w:rPrChange w:id="880" w:author="CATT" w:date="2020-03-04T14:00:00Z">
                    <w:rPr>
                      <w:rFonts w:hint="eastAsia"/>
                    </w:rPr>
                  </w:rPrChange>
                </w:rPr>
                <w:t>to RAN2</w:t>
              </w:r>
              <w:r w:rsidRPr="000E0E73">
                <w:rPr>
                  <w:rFonts w:eastAsia="Yu Mincho"/>
                  <w:rPrChange w:id="881" w:author="CATT" w:date="2020-03-04T14:00:00Z">
                    <w:rPr/>
                  </w:rPrChange>
                </w:rPr>
                <w:t>’</w:t>
              </w:r>
              <w:r w:rsidRPr="000E0E73">
                <w:rPr>
                  <w:rFonts w:eastAsia="Yu Mincho" w:hint="eastAsia"/>
                  <w:rPrChange w:id="882" w:author="CATT" w:date="2020-03-04T14:00:00Z">
                    <w:rPr>
                      <w:rFonts w:hint="eastAsia"/>
                    </w:rPr>
                  </w:rPrChange>
                </w:rPr>
                <w:t xml:space="preserve">s </w:t>
              </w:r>
              <w:proofErr w:type="spellStart"/>
              <w:r w:rsidRPr="000E0E73">
                <w:rPr>
                  <w:rFonts w:eastAsia="Yu Mincho"/>
                  <w:rPrChange w:id="883" w:author="CATT" w:date="2020-03-04T14:00:00Z">
                    <w:rPr/>
                  </w:rPrChange>
                </w:rPr>
                <w:t>signaling</w:t>
              </w:r>
              <w:proofErr w:type="spellEnd"/>
              <w:r w:rsidRPr="000E0E73">
                <w:rPr>
                  <w:rFonts w:eastAsia="Yu Mincho" w:hint="eastAsia"/>
                  <w:rPrChange w:id="884" w:author="CATT" w:date="2020-03-04T14:00:00Z">
                    <w:rPr>
                      <w:rFonts w:hint="eastAsia"/>
                    </w:rPr>
                  </w:rPrChange>
                </w:rPr>
                <w:t xml:space="preserve"> </w:t>
              </w:r>
              <w:r w:rsidRPr="000E0E73">
                <w:rPr>
                  <w:rFonts w:eastAsia="Yu Mincho"/>
                  <w:rPrChange w:id="885" w:author="CATT" w:date="2020-03-04T14:00:00Z">
                    <w:rPr/>
                  </w:rPrChange>
                </w:rPr>
                <w:t>framework</w:t>
              </w:r>
              <w:r w:rsidRPr="000E0E73">
                <w:rPr>
                  <w:rFonts w:eastAsia="Yu Mincho" w:hint="eastAsia"/>
                  <w:rPrChange w:id="886" w:author="CATT" w:date="2020-03-04T14:00:00Z">
                    <w:rPr>
                      <w:rFonts w:hint="eastAsia"/>
                    </w:rPr>
                  </w:rPrChange>
                </w:rPr>
                <w:t>.</w:t>
              </w:r>
              <w:r w:rsidRPr="000E0E73">
                <w:rPr>
                  <w:rFonts w:eastAsiaTheme="minorEastAsia" w:hint="eastAsia"/>
                  <w:lang w:eastAsia="zh-CN"/>
                  <w:rPrChange w:id="887" w:author="CATT" w:date="2020-03-04T14:00:00Z">
                    <w:rPr>
                      <w:rFonts w:hint="eastAsia"/>
                      <w:lang w:eastAsia="zh-CN"/>
                    </w:rPr>
                  </w:rPrChange>
                </w:rPr>
                <w:t xml:space="preserve"> </w:t>
              </w:r>
            </w:ins>
            <w:ins w:id="888" w:author="CATT" w:date="2020-03-04T13:59:00Z">
              <w:r w:rsidRPr="000E0E73">
                <w:rPr>
                  <w:rFonts w:eastAsiaTheme="minorEastAsia" w:hint="eastAsia"/>
                  <w:lang w:eastAsia="zh-CN"/>
                  <w:rPrChange w:id="889" w:author="CATT" w:date="2020-03-04T14:00:00Z">
                    <w:rPr>
                      <w:rFonts w:hint="eastAsia"/>
                      <w:lang w:eastAsia="zh-CN"/>
                    </w:rPr>
                  </w:rPrChange>
                </w:rPr>
                <w:t>Only one MO can be considered as in</w:t>
              </w:r>
            </w:ins>
            <w:ins w:id="890" w:author="CATT" w:date="2020-03-04T14:00:00Z">
              <w:r w:rsidRPr="000E0E73">
                <w:rPr>
                  <w:rFonts w:eastAsiaTheme="minorEastAsia" w:hint="eastAsia"/>
                  <w:lang w:eastAsia="zh-CN"/>
                  <w:rPrChange w:id="891" w:author="CATT" w:date="2020-03-04T14:00:00Z">
                    <w:rPr>
                      <w:rFonts w:hint="eastAsia"/>
                      <w:lang w:eastAsia="zh-CN"/>
                    </w:rPr>
                  </w:rPrChange>
                </w:rPr>
                <w:t xml:space="preserve">tra-frequency. </w:t>
              </w:r>
            </w:ins>
            <w:ins w:id="892" w:author="CATT" w:date="2020-03-04T13:57:00Z">
              <w:r w:rsidRPr="000E0E73">
                <w:rPr>
                  <w:rFonts w:eastAsiaTheme="minorEastAsia" w:hint="eastAsia"/>
                  <w:lang w:eastAsia="zh-CN"/>
                  <w:rPrChange w:id="893" w:author="CATT" w:date="2020-03-04T14:00:00Z">
                    <w:rPr>
                      <w:rFonts w:hint="eastAsia"/>
                      <w:lang w:eastAsia="zh-CN"/>
                    </w:rPr>
                  </w:rPrChange>
                </w:rPr>
                <w:t xml:space="preserve">As agreed in previous meeting, the </w:t>
              </w:r>
            </w:ins>
            <w:ins w:id="894" w:author="CATT" w:date="2020-03-04T13:58:00Z">
              <w:r w:rsidRPr="000E0E73">
                <w:rPr>
                  <w:rFonts w:eastAsiaTheme="minorEastAsia"/>
                  <w:lang w:eastAsia="zh-CN"/>
                  <w:rPrChange w:id="895" w:author="CATT" w:date="2020-03-04T14:00:00Z">
                    <w:rPr>
                      <w:lang w:eastAsia="zh-CN"/>
                    </w:rPr>
                  </w:rPrChange>
                </w:rPr>
                <w:t>definition</w:t>
              </w:r>
            </w:ins>
            <w:ins w:id="896" w:author="CATT" w:date="2020-03-04T13:57:00Z">
              <w:r w:rsidRPr="000E0E73">
                <w:rPr>
                  <w:rFonts w:eastAsiaTheme="minorEastAsia" w:hint="eastAsia"/>
                  <w:lang w:eastAsia="zh-CN"/>
                  <w:rPrChange w:id="897" w:author="CATT" w:date="2020-03-04T14:00:00Z">
                    <w:rPr>
                      <w:rFonts w:hint="eastAsia"/>
                      <w:lang w:eastAsia="zh-CN"/>
                    </w:rPr>
                  </w:rPrChange>
                </w:rPr>
                <w:t xml:space="preserve"> </w:t>
              </w:r>
            </w:ins>
            <w:ins w:id="898" w:author="CATT" w:date="2020-03-04T13:58:00Z">
              <w:r w:rsidRPr="000E0E73">
                <w:rPr>
                  <w:rFonts w:eastAsiaTheme="minorEastAsia" w:hint="eastAsia"/>
                  <w:lang w:eastAsia="zh-CN"/>
                  <w:rPrChange w:id="899" w:author="CATT" w:date="2020-03-04T14:00:00Z">
                    <w:rPr>
                      <w:rFonts w:hint="eastAsia"/>
                      <w:lang w:eastAsia="zh-CN"/>
                    </w:rPr>
                  </w:rPrChange>
                </w:rPr>
                <w:t xml:space="preserve">should not </w:t>
              </w:r>
            </w:ins>
            <w:ins w:id="900" w:author="CATT" w:date="2020-03-04T13:59:00Z">
              <w:r w:rsidRPr="000E0E73">
                <w:rPr>
                  <w:rFonts w:eastAsiaTheme="minorEastAsia" w:hint="eastAsia"/>
                  <w:lang w:eastAsia="zh-CN"/>
                  <w:rPrChange w:id="901" w:author="CATT" w:date="2020-03-04T14:00:00Z">
                    <w:rPr>
                      <w:rFonts w:hint="eastAsia"/>
                      <w:lang w:eastAsia="zh-CN"/>
                    </w:rPr>
                  </w:rPrChange>
                </w:rPr>
                <w:t>contradict RAN2 agreements on MO signalling.</w:t>
              </w:r>
            </w:ins>
            <w:ins w:id="902" w:author="CATT" w:date="2020-03-04T13:58:00Z">
              <w:r w:rsidRPr="000E0E73">
                <w:rPr>
                  <w:rFonts w:eastAsiaTheme="minorEastAsia" w:hint="eastAsia"/>
                  <w:lang w:eastAsia="zh-CN"/>
                  <w:rPrChange w:id="903" w:author="CATT" w:date="2020-03-04T14:00:00Z">
                    <w:rPr>
                      <w:rFonts w:hint="eastAsia"/>
                      <w:lang w:eastAsia="zh-CN"/>
                    </w:rPr>
                  </w:rPrChange>
                </w:rPr>
                <w:t xml:space="preserve"> </w:t>
              </w:r>
            </w:ins>
          </w:p>
          <w:p w14:paraId="08183F44" w14:textId="742F482F" w:rsidR="000E0E73" w:rsidRPr="000E0E73" w:rsidRDefault="000E0E73" w:rsidP="000E0E73">
            <w:pPr>
              <w:pStyle w:val="afe"/>
              <w:numPr>
                <w:ilvl w:val="6"/>
                <w:numId w:val="19"/>
              </w:numPr>
              <w:ind w:left="318" w:firstLineChars="0" w:hanging="284"/>
              <w:rPr>
                <w:ins w:id="904" w:author="CATT" w:date="2020-03-04T13:53:00Z"/>
                <w:rFonts w:eastAsiaTheme="minorEastAsia" w:hint="eastAsia"/>
                <w:iCs/>
                <w:color w:val="0070C0"/>
                <w:lang w:val="en-US" w:eastAsia="zh-CN"/>
                <w:rPrChange w:id="905" w:author="CATT" w:date="2020-03-04T14:00:00Z">
                  <w:rPr>
                    <w:ins w:id="906" w:author="CATT" w:date="2020-03-04T13:53:00Z"/>
                    <w:rFonts w:hint="eastAsia"/>
                    <w:lang w:val="en-US" w:eastAsia="zh-CN"/>
                  </w:rPr>
                </w:rPrChange>
              </w:rPr>
              <w:pPrChange w:id="907" w:author="CATT" w:date="2020-03-04T14:00:00Z">
                <w:pPr/>
              </w:pPrChange>
            </w:pPr>
            <w:ins w:id="908" w:author="CATT" w:date="2020-03-04T14:01:00Z">
              <w:r w:rsidRPr="00EE28B2">
                <w:t>Bring complex</w:t>
              </w:r>
              <w:r>
                <w:rPr>
                  <w:rFonts w:hint="eastAsia"/>
                </w:rPr>
                <w:t>ity</w:t>
              </w:r>
              <w:r w:rsidRPr="00EE28B2">
                <w:t xml:space="preserve"> to</w:t>
              </w:r>
              <w:r>
                <w:rPr>
                  <w:rFonts w:hint="eastAsia"/>
                </w:rPr>
                <w:t xml:space="preserve"> define</w:t>
              </w:r>
              <w:r w:rsidRPr="00EE28B2">
                <w:t xml:space="preserve"> UE capability requirement. </w:t>
              </w:r>
              <w:r>
                <w:rPr>
                  <w:rFonts w:hint="eastAsia"/>
                </w:rPr>
                <w:t xml:space="preserve">Since </w:t>
              </w:r>
            </w:ins>
            <w:ins w:id="909" w:author="CATT" w:date="2020-03-04T14:02:00Z">
              <w:r>
                <w:rPr>
                  <w:rFonts w:eastAsiaTheme="minorEastAsia" w:hint="eastAsia"/>
                  <w:lang w:eastAsia="zh-CN"/>
                </w:rPr>
                <w:t xml:space="preserve">for SSB </w:t>
              </w:r>
              <w:r>
                <w:rPr>
                  <w:rFonts w:eastAsiaTheme="minorEastAsia"/>
                  <w:lang w:eastAsia="zh-CN"/>
                </w:rPr>
                <w:t>measurement</w:t>
              </w:r>
              <w:r>
                <w:rPr>
                  <w:rFonts w:eastAsiaTheme="minorEastAsia" w:hint="eastAsia"/>
                  <w:lang w:eastAsia="zh-CN"/>
                </w:rPr>
                <w:t xml:space="preserve">, there is only one intra-frequency layer. </w:t>
              </w:r>
              <w:r>
                <w:rPr>
                  <w:rFonts w:eastAsiaTheme="minorEastAsia"/>
                  <w:lang w:eastAsia="zh-CN"/>
                </w:rPr>
                <w:t>I</w:t>
              </w:r>
              <w:r>
                <w:rPr>
                  <w:rFonts w:eastAsiaTheme="minorEastAsia" w:hint="eastAsia"/>
                  <w:lang w:eastAsia="zh-CN"/>
                </w:rPr>
                <w:t>f we follow your proposal, there wil</w:t>
              </w:r>
            </w:ins>
            <w:ins w:id="910" w:author="CATT" w:date="2020-03-04T14:03:00Z">
              <w:r>
                <w:rPr>
                  <w:rFonts w:eastAsiaTheme="minorEastAsia" w:hint="eastAsia"/>
                  <w:lang w:eastAsia="zh-CN"/>
                </w:rPr>
                <w:t xml:space="preserve">l be multiple intra-frequency </w:t>
              </w:r>
              <w:proofErr w:type="gramStart"/>
              <w:r>
                <w:rPr>
                  <w:rFonts w:eastAsiaTheme="minorEastAsia" w:hint="eastAsia"/>
                  <w:lang w:eastAsia="zh-CN"/>
                </w:rPr>
                <w:t>layer</w:t>
              </w:r>
              <w:proofErr w:type="gramEnd"/>
              <w:r>
                <w:rPr>
                  <w:rFonts w:eastAsiaTheme="minorEastAsia" w:hint="eastAsia"/>
                  <w:lang w:eastAsia="zh-CN"/>
                </w:rPr>
                <w:t xml:space="preserve">. </w:t>
              </w:r>
            </w:ins>
            <w:ins w:id="911" w:author="CATT" w:date="2020-03-04T14:04:00Z">
              <w:r>
                <w:rPr>
                  <w:rFonts w:eastAsiaTheme="minorEastAsia" w:hint="eastAsia"/>
                  <w:lang w:eastAsia="zh-CN"/>
                </w:rPr>
                <w:t xml:space="preserve">In addition, </w:t>
              </w:r>
            </w:ins>
            <w:ins w:id="912" w:author="CATT" w:date="2020-03-04T14:03:00Z">
              <w:r>
                <w:t>One</w:t>
              </w:r>
            </w:ins>
            <w:ins w:id="913" w:author="CATT" w:date="2020-03-04T14:01:00Z">
              <w:r>
                <w:rPr>
                  <w:rFonts w:hint="eastAsia"/>
                </w:rPr>
                <w:t xml:space="preserve"> MO can be considered as intra-frequency layer and inter-frequency layer before and </w:t>
              </w:r>
              <w:r>
                <w:rPr>
                  <w:rFonts w:hint="eastAsia"/>
                </w:rPr>
                <w:lastRenderedPageBreak/>
                <w:t>after active BWP switching.</w:t>
              </w:r>
            </w:ins>
            <w:ins w:id="914" w:author="CATT" w:date="2020-03-04T14:04:00Z">
              <w:r>
                <w:rPr>
                  <w:rFonts w:eastAsiaTheme="minorEastAsia" w:hint="eastAsia"/>
                  <w:lang w:eastAsia="zh-CN"/>
                </w:rPr>
                <w:t xml:space="preserve"> </w:t>
              </w:r>
            </w:ins>
          </w:p>
          <w:p w14:paraId="713DAEEC" w14:textId="2241D404" w:rsidR="001C51AE" w:rsidRPr="009B078F" w:rsidRDefault="000E0E73" w:rsidP="00DC7510">
            <w:pPr>
              <w:rPr>
                <w:ins w:id="915" w:author="CATT" w:date="2020-03-04T13:40:00Z"/>
                <w:rFonts w:eastAsiaTheme="minorEastAsia" w:hint="eastAsia"/>
                <w:color w:val="0070C0"/>
                <w:lang w:val="en-US" w:eastAsia="zh-CN"/>
              </w:rPr>
            </w:pPr>
            <w:ins w:id="916" w:author="CATT" w:date="2020-03-04T14:05:00Z">
              <w:r>
                <w:rPr>
                  <w:rFonts w:eastAsiaTheme="minorEastAsia" w:hint="eastAsia"/>
                  <w:color w:val="0070C0"/>
                  <w:lang w:val="en-US" w:eastAsia="zh-CN"/>
                </w:rPr>
                <w:t xml:space="preserve">@ NEC: In my understanding, an MO cannot </w:t>
              </w:r>
            </w:ins>
            <w:ins w:id="917" w:author="CATT" w:date="2020-03-04T14:06:00Z">
              <w:r>
                <w:rPr>
                  <w:rFonts w:eastAsiaTheme="minorEastAsia"/>
                  <w:color w:val="0070C0"/>
                  <w:lang w:val="en-US" w:eastAsia="zh-CN"/>
                </w:rPr>
                <w:t>contain both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an MO.</w:t>
              </w:r>
            </w:ins>
            <w:ins w:id="918" w:author="CATT" w:date="2020-03-04T14:08:00Z">
              <w:r>
                <w:rPr>
                  <w:rFonts w:eastAsiaTheme="minorEastAsia" w:hint="eastAsia"/>
                  <w:color w:val="0070C0"/>
                  <w:lang w:val="en-US" w:eastAsia="zh-CN"/>
                </w:rPr>
                <w:t xml:space="preserve"> Since </w:t>
              </w:r>
            </w:ins>
            <w:ins w:id="919" w:author="CATT" w:date="2020-03-04T14:13:00Z">
              <w:r w:rsidR="00DC7510">
                <w:rPr>
                  <w:rFonts w:eastAsiaTheme="minorEastAsia" w:hint="eastAsia"/>
                  <w:color w:val="0070C0"/>
                  <w:lang w:val="en-US" w:eastAsia="zh-CN"/>
                </w:rPr>
                <w:t xml:space="preserve">for SSB measurement, it is required 5 </w:t>
              </w:r>
              <w:proofErr w:type="gramStart"/>
              <w:r w:rsidR="00DC7510">
                <w:rPr>
                  <w:rFonts w:eastAsiaTheme="minorEastAsia" w:hint="eastAsia"/>
                  <w:color w:val="0070C0"/>
                  <w:lang w:val="en-US" w:eastAsia="zh-CN"/>
                </w:rPr>
                <w:t>sample</w:t>
              </w:r>
              <w:proofErr w:type="gramEnd"/>
              <w:r w:rsidR="00DC7510">
                <w:rPr>
                  <w:rFonts w:eastAsiaTheme="minorEastAsia" w:hint="eastAsia"/>
                  <w:color w:val="0070C0"/>
                  <w:lang w:val="en-US" w:eastAsia="zh-CN"/>
                </w:rPr>
                <w:t xml:space="preserve"> for intra-frequency measurement, however for inter-frequency measurement, 8 sample is required.</w:t>
              </w:r>
            </w:ins>
            <w:ins w:id="920" w:author="CATT" w:date="2020-03-04T14:14:00Z">
              <w:r w:rsidR="00DC7510">
                <w:rPr>
                  <w:rFonts w:eastAsiaTheme="minorEastAsia" w:hint="eastAsia"/>
                  <w:color w:val="0070C0"/>
                  <w:lang w:val="en-US" w:eastAsia="zh-CN"/>
                </w:rPr>
                <w:t xml:space="preserve"> </w:t>
              </w:r>
              <w:r w:rsidR="00DC7510">
                <w:rPr>
                  <w:rFonts w:eastAsiaTheme="minorEastAsia"/>
                  <w:color w:val="0070C0"/>
                  <w:lang w:val="en-US" w:eastAsia="zh-CN"/>
                </w:rPr>
                <w:t>I</w:t>
              </w:r>
              <w:r w:rsidR="00DC7510">
                <w:rPr>
                  <w:rFonts w:eastAsiaTheme="minorEastAsia" w:hint="eastAsia"/>
                  <w:color w:val="0070C0"/>
                  <w:lang w:val="en-US" w:eastAsia="zh-CN"/>
                </w:rPr>
                <w:t xml:space="preserve">t is </w:t>
              </w:r>
              <w:r w:rsidR="00DC7510">
                <w:rPr>
                  <w:rFonts w:eastAsiaTheme="minorEastAsia"/>
                  <w:color w:val="0070C0"/>
                  <w:lang w:val="en-US" w:eastAsia="zh-CN"/>
                </w:rPr>
                <w:t>difficult</w:t>
              </w:r>
              <w:r w:rsidR="00DC7510">
                <w:rPr>
                  <w:rFonts w:eastAsiaTheme="minorEastAsia" w:hint="eastAsia"/>
                  <w:color w:val="0070C0"/>
                  <w:lang w:val="en-US" w:eastAsia="zh-CN"/>
                </w:rPr>
                <w:t xml:space="preserve"> to conduct the </w:t>
              </w:r>
              <w:r w:rsidR="00DC7510">
                <w:rPr>
                  <w:rFonts w:eastAsiaTheme="minorEastAsia"/>
                  <w:color w:val="0070C0"/>
                  <w:lang w:val="en-US" w:eastAsia="zh-CN"/>
                </w:rPr>
                <w:t>requirement</w:t>
              </w:r>
              <w:r w:rsidR="00DC7510">
                <w:rPr>
                  <w:rFonts w:eastAsiaTheme="minorEastAsia" w:hint="eastAsia"/>
                  <w:color w:val="0070C0"/>
                  <w:lang w:val="en-US" w:eastAsia="zh-CN"/>
                </w:rPr>
                <w:t xml:space="preserve">s if one MO </w:t>
              </w:r>
              <w:proofErr w:type="gramStart"/>
              <w:r w:rsidR="00DC7510">
                <w:rPr>
                  <w:rFonts w:eastAsiaTheme="minorEastAsia" w:hint="eastAsia"/>
                  <w:color w:val="0070C0"/>
                  <w:lang w:val="en-US" w:eastAsia="zh-CN"/>
                </w:rPr>
                <w:t>contain</w:t>
              </w:r>
              <w:proofErr w:type="gramEnd"/>
              <w:r w:rsidR="00DC7510">
                <w:rPr>
                  <w:rFonts w:eastAsiaTheme="minorEastAsia" w:hint="eastAsia"/>
                  <w:color w:val="0070C0"/>
                  <w:lang w:val="en-US" w:eastAsia="zh-CN"/>
                </w:rPr>
                <w:t xml:space="preserve"> both intra-frequency and inter-frequency measurement.</w:t>
              </w:r>
            </w:ins>
          </w:p>
        </w:tc>
      </w:tr>
    </w:tbl>
    <w:p w14:paraId="4C7C6126" w14:textId="3CA33C67"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w:t>
      </w:r>
      <w:proofErr w:type="gramStart"/>
      <w:r w:rsidRPr="006771D2">
        <w:rPr>
          <w:b/>
        </w:rPr>
        <w:t>available,</w:t>
      </w:r>
      <w:proofErr w:type="gramEnd"/>
      <w:r w:rsidRPr="006771D2">
        <w:rPr>
          <w:b/>
        </w:rPr>
        <w:t xml:space="preserv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921"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922" w:author="Awlok Josan" w:date="2020-03-02T16:54:00Z">
              <w:r>
                <w:rPr>
                  <w:rFonts w:eastAsiaTheme="minorEastAsia"/>
                  <w:color w:val="0070C0"/>
                  <w:lang w:val="en-US" w:eastAsia="zh-CN"/>
                </w:rPr>
                <w:t xml:space="preserve">We would prefer option 2 with the same logic as </w:t>
              </w:r>
            </w:ins>
            <w:ins w:id="923"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924" w:author="CATT" w:date="2020-03-03T10:10:00Z"/>
        </w:trPr>
        <w:tc>
          <w:tcPr>
            <w:tcW w:w="2943" w:type="dxa"/>
          </w:tcPr>
          <w:p w14:paraId="680C4EA4" w14:textId="6A93EFA0" w:rsidR="00860601" w:rsidRDefault="00533794" w:rsidP="00685BFB">
            <w:pPr>
              <w:rPr>
                <w:ins w:id="925" w:author="CATT" w:date="2020-03-03T10:10:00Z"/>
                <w:rFonts w:eastAsiaTheme="minorEastAsia"/>
                <w:color w:val="0070C0"/>
                <w:lang w:val="en-US" w:eastAsia="zh-CN"/>
              </w:rPr>
            </w:pPr>
            <w:ins w:id="926"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927" w:author="CATT" w:date="2020-03-03T10:10:00Z"/>
                <w:rFonts w:eastAsiaTheme="minorEastAsia"/>
                <w:color w:val="0070C0"/>
                <w:lang w:val="en-US" w:eastAsia="zh-CN"/>
              </w:rPr>
            </w:pPr>
            <w:ins w:id="928" w:author="CATT" w:date="2020-03-03T10:33:00Z">
              <w:r>
                <w:rPr>
                  <w:rFonts w:eastAsiaTheme="minorEastAsia" w:hint="eastAsia"/>
                  <w:color w:val="0070C0"/>
                  <w:lang w:val="en-US" w:eastAsia="zh-CN"/>
                </w:rPr>
                <w:t>In my understanding, this scenario is possible. Network can configure Event A4 (</w:t>
              </w:r>
            </w:ins>
            <w:ins w:id="929" w:author="CATT" w:date="2020-03-03T10:34:00Z">
              <w:r w:rsidRPr="0096519C">
                <w:t>Neighbour becomes better than threshold</w:t>
              </w:r>
            </w:ins>
            <w:ins w:id="930" w:author="CATT" w:date="2020-03-03T10:33:00Z">
              <w:r>
                <w:rPr>
                  <w:rFonts w:eastAsiaTheme="minorEastAsia" w:hint="eastAsia"/>
                  <w:color w:val="0070C0"/>
                  <w:lang w:val="en-US" w:eastAsia="zh-CN"/>
                </w:rPr>
                <w:t>)</w:t>
              </w:r>
            </w:ins>
            <w:ins w:id="931"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932" w:author="Huawei" w:date="2020-03-03T22:16:00Z"/>
        </w:trPr>
        <w:tc>
          <w:tcPr>
            <w:tcW w:w="2943" w:type="dxa"/>
          </w:tcPr>
          <w:p w14:paraId="3259DBF7" w14:textId="3373F87B" w:rsidR="00653D80" w:rsidRDefault="00653D80" w:rsidP="00685BFB">
            <w:pPr>
              <w:rPr>
                <w:ins w:id="933" w:author="Huawei" w:date="2020-03-03T22:16:00Z"/>
                <w:rFonts w:eastAsiaTheme="minorEastAsia"/>
                <w:color w:val="0070C0"/>
                <w:lang w:val="en-US" w:eastAsia="zh-CN"/>
              </w:rPr>
            </w:pPr>
            <w:ins w:id="934" w:author="Huawei" w:date="2020-03-03T22:1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3C5858B7" w14:textId="61D37AF8" w:rsidR="00653D80" w:rsidRDefault="00762651" w:rsidP="00685BFB">
            <w:pPr>
              <w:rPr>
                <w:ins w:id="935" w:author="Huawei" w:date="2020-03-03T22:16:00Z"/>
                <w:rFonts w:eastAsiaTheme="minorEastAsia"/>
                <w:color w:val="0070C0"/>
                <w:lang w:val="en-US" w:eastAsia="zh-CN"/>
              </w:rPr>
            </w:pPr>
            <w:ins w:id="936" w:author="Huawei" w:date="2020-03-03T23:02:00Z">
              <w:r>
                <w:rPr>
                  <w:rFonts w:eastAsiaTheme="minorEastAsia"/>
                  <w:color w:val="0070C0"/>
                  <w:lang w:val="en-US" w:eastAsia="zh-CN"/>
                </w:rPr>
                <w:t xml:space="preserve">Support </w:t>
              </w:r>
            </w:ins>
            <w:ins w:id="937"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938" w:author="NSB" w:date="2020-03-04T00:48:00Z"/>
        </w:trPr>
        <w:tc>
          <w:tcPr>
            <w:tcW w:w="2943" w:type="dxa"/>
          </w:tcPr>
          <w:p w14:paraId="128B0D09" w14:textId="0BF713B0" w:rsidR="004B6422" w:rsidRDefault="004B6422" w:rsidP="004B6422">
            <w:pPr>
              <w:rPr>
                <w:ins w:id="939" w:author="NSB" w:date="2020-03-04T00:48:00Z"/>
                <w:rFonts w:eastAsiaTheme="minorEastAsia"/>
                <w:color w:val="0070C0"/>
                <w:lang w:val="en-US" w:eastAsia="zh-CN"/>
              </w:rPr>
            </w:pPr>
            <w:ins w:id="940"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941" w:author="NSB" w:date="2020-03-04T00:48:00Z"/>
                <w:rFonts w:eastAsiaTheme="minorEastAsia"/>
                <w:color w:val="0070C0"/>
                <w:lang w:val="en-US" w:eastAsia="zh-CN"/>
              </w:rPr>
            </w:pPr>
            <w:ins w:id="942"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943" w:author="杨谦10115881" w:date="2020-03-04T11:21:00Z"/>
        </w:trPr>
        <w:tc>
          <w:tcPr>
            <w:tcW w:w="2943" w:type="dxa"/>
          </w:tcPr>
          <w:p w14:paraId="096C0717" w14:textId="7EC3FA09" w:rsidR="00197BCD" w:rsidRDefault="00197BCD" w:rsidP="004B6422">
            <w:pPr>
              <w:rPr>
                <w:ins w:id="944" w:author="杨谦10115881" w:date="2020-03-04T11:21:00Z"/>
                <w:rFonts w:eastAsiaTheme="minorEastAsia"/>
                <w:color w:val="0070C0"/>
                <w:lang w:val="en-US" w:eastAsia="zh-CN"/>
              </w:rPr>
            </w:pPr>
            <w:ins w:id="945"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946" w:author="杨谦10115881" w:date="2020-03-04T11:21:00Z"/>
                <w:rFonts w:eastAsiaTheme="minorEastAsia"/>
                <w:color w:val="0070C0"/>
                <w:lang w:val="en-US" w:eastAsia="zh-CN"/>
              </w:rPr>
            </w:pPr>
            <w:ins w:id="947" w:author="杨谦10115881" w:date="2020-03-04T11:21:00Z">
              <w:r>
                <w:rPr>
                  <w:rFonts w:eastAsiaTheme="minorEastAsia" w:hint="eastAsia"/>
                  <w:color w:val="0070C0"/>
                  <w:lang w:val="en-US" w:eastAsia="zh-CN"/>
                </w:rPr>
                <w:t>Option 1</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1"/>
        <w:pBdr>
          <w:top w:val="single" w:sz="12" w:space="31" w:color="auto"/>
        </w:pBdr>
        <w:rPr>
          <w:lang w:eastAsia="ja-JP"/>
        </w:rPr>
        <w:pPrChange w:id="948" w:author="Huawei" w:date="2020-03-03T22:20:00Z">
          <w:pPr>
            <w:pStyle w:val="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w:t>
            </w:r>
            <w:r>
              <w:lastRenderedPageBreak/>
              <w:t>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 LS</w:t>
            </w:r>
            <w:proofErr w:type="gramEnd"/>
            <w:r>
              <w:t xml:space="preserve">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lastRenderedPageBreak/>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w:t>
            </w:r>
            <w:proofErr w:type="gramStart"/>
            <w:r w:rsidRPr="00DA14C5">
              <w:rPr>
                <w:lang w:eastAsia="zh-CN"/>
              </w:rPr>
              <w:t>corresponding</w:t>
            </w:r>
            <w:proofErr w:type="gramEnd"/>
            <w:r w:rsidRPr="00DA14C5">
              <w:rPr>
                <w:lang w:eastAsia="zh-CN"/>
              </w:rPr>
              <w:t xml:space="preserve">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 xml:space="preserve">CSI-RS resource for mobility is configured with associated SSB, the CSI-RS measurement </w:t>
            </w:r>
            <w:proofErr w:type="gramStart"/>
            <w:r w:rsidRPr="00DA14C5">
              <w:rPr>
                <w:lang w:eastAsia="zh-CN"/>
              </w:rPr>
              <w:t>requirements is</w:t>
            </w:r>
            <w:proofErr w:type="gramEnd"/>
            <w:r w:rsidRPr="00DA14C5">
              <w:rPr>
                <w:lang w:eastAsia="zh-CN"/>
              </w:rPr>
              <w:t xml:space="preserve">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w:t>
            </w:r>
            <w:proofErr w:type="spellStart"/>
            <w:r w:rsidRPr="00DA14C5">
              <w:rPr>
                <w:lang w:eastAsia="zh-CN"/>
              </w:rPr>
              <w:t>ed</w:t>
            </w:r>
            <w:proofErr w:type="spellEnd"/>
            <w:r w:rsidRPr="00DA14C5">
              <w:rPr>
                <w:lang w:eastAsia="zh-CN"/>
              </w:rPr>
              <w:t xml:space="preserve">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w:t>
      </w:r>
      <w:proofErr w:type="gramStart"/>
      <w:r w:rsidRPr="00DA14C5">
        <w:rPr>
          <w:rFonts w:eastAsia="宋体"/>
          <w:color w:val="0070C0"/>
          <w:szCs w:val="24"/>
          <w:lang w:eastAsia="zh-CN"/>
        </w:rPr>
        <w:t>corresponding</w:t>
      </w:r>
      <w:proofErr w:type="gramEnd"/>
      <w:r w:rsidRPr="00DA14C5">
        <w:rPr>
          <w:rFonts w:eastAsia="宋体"/>
          <w:color w:val="0070C0"/>
          <w:szCs w:val="24"/>
          <w:lang w:eastAsia="zh-CN"/>
        </w:rPr>
        <w:t xml:space="preserve">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 associated SSB, the CSI-RS measurement </w:t>
      </w:r>
      <w:proofErr w:type="gramStart"/>
      <w:r w:rsidRPr="00DA14C5">
        <w:rPr>
          <w:rFonts w:eastAsia="宋体"/>
          <w:color w:val="0070C0"/>
          <w:szCs w:val="24"/>
          <w:lang w:eastAsia="zh-CN"/>
        </w:rPr>
        <w:t>requirements is</w:t>
      </w:r>
      <w:proofErr w:type="gramEnd"/>
      <w:r w:rsidRPr="00DA14C5">
        <w:rPr>
          <w:rFonts w:eastAsia="宋体"/>
          <w:color w:val="0070C0"/>
          <w:szCs w:val="24"/>
          <w:lang w:eastAsia="zh-CN"/>
        </w:rPr>
        <w:t xml:space="preserve">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w:t>
      </w:r>
      <w:proofErr w:type="spellStart"/>
      <w:r w:rsidRPr="00DA14C5">
        <w:rPr>
          <w:rFonts w:eastAsia="宋体"/>
          <w:color w:val="0070C0"/>
          <w:szCs w:val="24"/>
          <w:lang w:eastAsia="zh-CN"/>
        </w:rPr>
        <w:t>ed</w:t>
      </w:r>
      <w:proofErr w:type="spellEnd"/>
      <w:r w:rsidRPr="00DA14C5">
        <w:rPr>
          <w:rFonts w:eastAsia="宋体"/>
          <w:color w:val="0070C0"/>
          <w:szCs w:val="24"/>
          <w:lang w:eastAsia="zh-CN"/>
        </w:rPr>
        <w:t xml:space="preserve">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949" w:author="陈晶晶" w:date="2020-02-25T09:56:00Z">
              <w:r w:rsidDel="00C12180">
                <w:rPr>
                  <w:rFonts w:eastAsiaTheme="minorEastAsia" w:hint="eastAsia"/>
                  <w:color w:val="0070C0"/>
                  <w:lang w:val="en-US" w:eastAsia="zh-CN"/>
                </w:rPr>
                <w:delText>XXX</w:delText>
              </w:r>
            </w:del>
            <w:ins w:id="950"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951" w:author="陈晶晶" w:date="2020-02-25T09:57:00Z"/>
                <w:rFonts w:eastAsiaTheme="minorEastAsia"/>
                <w:color w:val="0070C0"/>
                <w:lang w:val="en-US" w:eastAsia="zh-CN"/>
              </w:rPr>
            </w:pPr>
            <w:del w:id="952" w:author="陈晶晶" w:date="2020-02-25T09:56:00Z">
              <w:r w:rsidDel="00C12180">
                <w:rPr>
                  <w:rFonts w:eastAsiaTheme="minorEastAsia" w:hint="eastAsia"/>
                  <w:color w:val="0070C0"/>
                  <w:lang w:val="en-US" w:eastAsia="zh-CN"/>
                </w:rPr>
                <w:delText>Sub topic</w:delText>
              </w:r>
            </w:del>
            <w:ins w:id="953"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954" w:author="陈晶晶" w:date="2020-02-25T09:58:00Z">
              <w:r>
                <w:rPr>
                  <w:rFonts w:eastAsiaTheme="minorEastAsia"/>
                  <w:color w:val="0070C0"/>
                  <w:lang w:val="en-US" w:eastAsia="zh-CN"/>
                </w:rPr>
                <w:lastRenderedPageBreak/>
                <w:t xml:space="preserve">From our point of view, more discussion is needed on whether it is necessary to </w:t>
              </w:r>
            </w:ins>
            <w:ins w:id="955"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956" w:author="陈晶晶" w:date="2020-02-25T10:00:00Z">
              <w:r w:rsidR="000B1439" w:rsidRPr="000B1439">
                <w:rPr>
                  <w:rFonts w:eastAsiaTheme="minorEastAsia" w:hint="eastAsia"/>
                  <w:color w:val="0070C0"/>
                  <w:lang w:val="en-US" w:eastAsia="zh-CN"/>
                </w:rPr>
                <w:t>DL pre-emption is a R</w:t>
              </w:r>
            </w:ins>
            <w:ins w:id="957" w:author="陈晶晶" w:date="2020-02-25T10:28:00Z">
              <w:r w:rsidR="00816FB9">
                <w:rPr>
                  <w:rFonts w:eastAsiaTheme="minorEastAsia" w:hint="eastAsia"/>
                  <w:color w:val="0070C0"/>
                  <w:lang w:val="en-US" w:eastAsia="zh-CN"/>
                </w:rPr>
                <w:t>el</w:t>
              </w:r>
            </w:ins>
            <w:ins w:id="958"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959"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960" w:author="陈晶晶" w:date="2020-02-25T10:02:00Z">
              <w:r w:rsidR="000B1439" w:rsidRPr="000B1439">
                <w:rPr>
                  <w:rFonts w:eastAsiaTheme="minorEastAsia"/>
                  <w:color w:val="0070C0"/>
                  <w:lang w:val="en-US" w:eastAsia="zh-CN"/>
                </w:rPr>
                <w:t>.</w:t>
              </w:r>
            </w:ins>
            <w:ins w:id="961" w:author="陈晶晶" w:date="2020-02-25T10:00:00Z">
              <w:r w:rsidR="000B1439">
                <w:rPr>
                  <w:rFonts w:eastAsiaTheme="minorEastAsia"/>
                  <w:color w:val="0070C0"/>
                  <w:lang w:val="en-US" w:eastAsia="zh-CN"/>
                </w:rPr>
                <w:t xml:space="preserve"> </w:t>
              </w:r>
            </w:ins>
            <w:ins w:id="962" w:author="陈晶晶" w:date="2020-02-25T10:04:00Z">
              <w:r w:rsidR="000B1439">
                <w:rPr>
                  <w:rFonts w:eastAsiaTheme="minorEastAsia"/>
                  <w:color w:val="0070C0"/>
                  <w:lang w:val="en-US" w:eastAsia="zh-CN"/>
                </w:rPr>
                <w:t>So</w:t>
              </w:r>
            </w:ins>
            <w:ins w:id="963" w:author="陈晶晶" w:date="2020-02-25T10:05:00Z">
              <w:r w:rsidR="000B1439">
                <w:rPr>
                  <w:rFonts w:eastAsiaTheme="minorEastAsia"/>
                  <w:color w:val="0070C0"/>
                  <w:lang w:val="en-US" w:eastAsia="zh-CN"/>
                </w:rPr>
                <w:t xml:space="preserve"> </w:t>
              </w:r>
            </w:ins>
            <w:ins w:id="964" w:author="陈晶晶" w:date="2020-02-25T10:06:00Z">
              <w:r w:rsidR="000B1439">
                <w:rPr>
                  <w:rFonts w:eastAsiaTheme="minorEastAsia"/>
                  <w:color w:val="0070C0"/>
                  <w:lang w:val="en-US" w:eastAsia="zh-CN"/>
                </w:rPr>
                <w:t>may be</w:t>
              </w:r>
            </w:ins>
            <w:ins w:id="965" w:author="陈晶晶" w:date="2020-02-25T10:04:00Z">
              <w:r w:rsidR="000B1439">
                <w:rPr>
                  <w:rFonts w:eastAsiaTheme="minorEastAsia"/>
                  <w:color w:val="0070C0"/>
                  <w:lang w:val="en-US" w:eastAsia="zh-CN"/>
                </w:rPr>
                <w:t xml:space="preserve"> this issue can be left to network implementation</w:t>
              </w:r>
            </w:ins>
            <w:ins w:id="966"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967" w:author="CATT" w:date="2020-02-25T14:34:00Z"/>
        </w:trPr>
        <w:tc>
          <w:tcPr>
            <w:tcW w:w="1242" w:type="dxa"/>
          </w:tcPr>
          <w:p w14:paraId="051A7DFE" w14:textId="241A91A0" w:rsidR="0074427D" w:rsidDel="00C12180" w:rsidRDefault="0074427D" w:rsidP="00BE0C89">
            <w:pPr>
              <w:spacing w:after="120"/>
              <w:rPr>
                <w:ins w:id="968" w:author="CATT" w:date="2020-02-25T14:34:00Z"/>
                <w:rFonts w:eastAsiaTheme="minorEastAsia"/>
                <w:color w:val="0070C0"/>
                <w:lang w:val="en-US" w:eastAsia="zh-CN"/>
              </w:rPr>
            </w:pPr>
            <w:ins w:id="969" w:author="CATT" w:date="2020-02-25T14:34:00Z">
              <w:r>
                <w:rPr>
                  <w:rFonts w:eastAsiaTheme="minorEastAsia" w:hint="eastAsia"/>
                  <w:color w:val="0070C0"/>
                  <w:lang w:val="en-US" w:eastAsia="zh-CN"/>
                </w:rPr>
                <w:lastRenderedPageBreak/>
                <w:t>ZTE</w:t>
              </w:r>
            </w:ins>
          </w:p>
        </w:tc>
        <w:tc>
          <w:tcPr>
            <w:tcW w:w="8389" w:type="dxa"/>
          </w:tcPr>
          <w:p w14:paraId="64603524" w14:textId="2A5166BE" w:rsidR="0074427D" w:rsidDel="00C12180" w:rsidRDefault="0074427D" w:rsidP="00BE0C89">
            <w:pPr>
              <w:spacing w:after="120"/>
              <w:rPr>
                <w:ins w:id="970" w:author="CATT" w:date="2020-02-25T14:34:00Z"/>
                <w:rFonts w:eastAsiaTheme="minorEastAsia"/>
                <w:color w:val="0070C0"/>
                <w:lang w:val="en-US" w:eastAsia="zh-CN"/>
              </w:rPr>
            </w:pPr>
            <w:ins w:id="971"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972" w:author="CATT" w:date="2020-02-25T14:34:00Z"/>
        </w:trPr>
        <w:tc>
          <w:tcPr>
            <w:tcW w:w="1242" w:type="dxa"/>
          </w:tcPr>
          <w:p w14:paraId="233850C7" w14:textId="4A49E576" w:rsidR="0074427D" w:rsidDel="00C12180" w:rsidRDefault="002D0538" w:rsidP="00BE0C89">
            <w:pPr>
              <w:spacing w:after="120"/>
              <w:rPr>
                <w:ins w:id="973" w:author="CATT" w:date="2020-02-25T14:34:00Z"/>
                <w:rFonts w:eastAsiaTheme="minorEastAsia"/>
                <w:color w:val="0070C0"/>
                <w:lang w:val="en-US" w:eastAsia="zh-CN"/>
              </w:rPr>
            </w:pPr>
            <w:ins w:id="974"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975" w:author="CATT" w:date="2020-02-25T15:22:00Z"/>
                <w:rFonts w:eastAsiaTheme="minorEastAsia"/>
                <w:color w:val="0070C0"/>
                <w:lang w:val="en-US" w:eastAsia="zh-CN"/>
              </w:rPr>
            </w:pPr>
            <w:ins w:id="976" w:author="CATT" w:date="2020-02-25T15:22:00Z">
              <w:r>
                <w:rPr>
                  <w:rFonts w:eastAsiaTheme="minorEastAsia" w:hint="eastAsia"/>
                  <w:color w:val="0070C0"/>
                  <w:lang w:val="en-US" w:eastAsia="zh-CN"/>
                </w:rPr>
                <w:t xml:space="preserve">Issue 1-1: </w:t>
              </w:r>
            </w:ins>
            <w:ins w:id="977"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978" w:author="CATT" w:date="2020-02-25T14:34:00Z"/>
                <w:rFonts w:eastAsiaTheme="minorEastAsia"/>
                <w:color w:val="0070C0"/>
                <w:lang w:val="en-US" w:eastAsia="zh-CN"/>
              </w:rPr>
            </w:pPr>
            <w:ins w:id="979" w:author="CATT" w:date="2020-02-25T15:22:00Z">
              <w:r>
                <w:rPr>
                  <w:rFonts w:eastAsiaTheme="minorEastAsia" w:hint="eastAsia"/>
                  <w:color w:val="0070C0"/>
                  <w:lang w:val="en-US" w:eastAsia="zh-CN"/>
                </w:rPr>
                <w:t>Issue 2-1:</w:t>
              </w:r>
            </w:ins>
            <w:ins w:id="980" w:author="CATT" w:date="2020-02-25T15:23:00Z">
              <w:r>
                <w:rPr>
                  <w:rFonts w:eastAsiaTheme="minorEastAsia" w:hint="eastAsia"/>
                  <w:color w:val="0070C0"/>
                  <w:lang w:val="en-US" w:eastAsia="zh-CN"/>
                </w:rPr>
                <w:t xml:space="preserve"> For non-associated SSB case, </w:t>
              </w:r>
            </w:ins>
            <w:ins w:id="981" w:author="CATT" w:date="2020-02-25T15:24:00Z">
              <w:r w:rsidR="00CC712C">
                <w:rPr>
                  <w:rFonts w:eastAsiaTheme="minorEastAsia" w:hint="eastAsia"/>
                  <w:color w:val="0070C0"/>
                  <w:lang w:val="en-US" w:eastAsia="zh-CN"/>
                </w:rPr>
                <w:t xml:space="preserve">we think it </w:t>
              </w:r>
            </w:ins>
            <w:ins w:id="982" w:author="CATT" w:date="2020-02-25T15:27:00Z">
              <w:r w:rsidR="00CC712C">
                <w:rPr>
                  <w:rFonts w:eastAsiaTheme="minorEastAsia"/>
                  <w:color w:val="0070C0"/>
                  <w:lang w:val="en-US" w:eastAsia="zh-CN"/>
                </w:rPr>
                <w:t>applies</w:t>
              </w:r>
            </w:ins>
            <w:ins w:id="983"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984" w:author="CATT" w:date="2020-02-25T15:25:00Z">
              <w:r w:rsidR="00CC712C">
                <w:rPr>
                  <w:rFonts w:eastAsiaTheme="minorEastAsia" w:hint="eastAsia"/>
                  <w:color w:val="0070C0"/>
                  <w:lang w:val="en-US" w:eastAsia="zh-CN"/>
                </w:rPr>
                <w:t xml:space="preserve">TDD cells. Thus, we think the cell phase </w:t>
              </w:r>
            </w:ins>
            <w:ins w:id="985"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986" w:author="CATT" w:date="2020-02-25T14:34:00Z"/>
        </w:trPr>
        <w:tc>
          <w:tcPr>
            <w:tcW w:w="1242" w:type="dxa"/>
          </w:tcPr>
          <w:p w14:paraId="380FA3AC" w14:textId="4DEBD718" w:rsidR="0074427D" w:rsidDel="00C12180" w:rsidRDefault="002E4DF9" w:rsidP="00BE0C89">
            <w:pPr>
              <w:spacing w:after="120"/>
              <w:rPr>
                <w:ins w:id="987" w:author="CATT" w:date="2020-02-25T14:34:00Z"/>
                <w:rFonts w:eastAsiaTheme="minorEastAsia"/>
                <w:color w:val="0070C0"/>
                <w:lang w:val="en-US" w:eastAsia="zh-CN"/>
              </w:rPr>
            </w:pPr>
            <w:ins w:id="988"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989" w:author="CATT" w:date="2020-02-25T14:34:00Z"/>
                <w:rFonts w:eastAsiaTheme="minorEastAsia"/>
                <w:color w:val="0070C0"/>
                <w:lang w:val="en-US" w:eastAsia="zh-CN"/>
              </w:rPr>
            </w:pPr>
            <w:ins w:id="990"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991" w:author="NSB" w:date="2020-02-26T00:11:00Z"/>
        </w:trPr>
        <w:tc>
          <w:tcPr>
            <w:tcW w:w="1242" w:type="dxa"/>
          </w:tcPr>
          <w:p w14:paraId="11494137" w14:textId="0F97EF7E" w:rsidR="0028479D" w:rsidRDefault="0028479D" w:rsidP="0028479D">
            <w:pPr>
              <w:spacing w:after="120"/>
              <w:rPr>
                <w:ins w:id="992" w:author="NSB" w:date="2020-02-26T00:11:00Z"/>
                <w:rFonts w:eastAsiaTheme="minorEastAsia"/>
                <w:color w:val="0070C0"/>
                <w:lang w:val="en-US" w:eastAsia="zh-CN"/>
              </w:rPr>
            </w:pPr>
            <w:ins w:id="993"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994" w:author="NSB" w:date="2020-02-26T00:11:00Z"/>
                <w:rFonts w:eastAsiaTheme="minorEastAsia"/>
                <w:color w:val="0070C0"/>
                <w:lang w:val="en-US" w:eastAsia="zh-CN"/>
              </w:rPr>
            </w:pPr>
            <w:ins w:id="995"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996" w:author="NSB" w:date="2020-02-26T00:11:00Z"/>
                <w:rFonts w:eastAsiaTheme="minorEastAsia"/>
                <w:color w:val="0070C0"/>
                <w:lang w:val="en-US" w:eastAsia="zh-CN"/>
              </w:rPr>
            </w:pPr>
            <w:ins w:id="997"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998" w:author="CATT" w:date="2020-02-25T14:34:00Z"/>
        </w:trPr>
        <w:tc>
          <w:tcPr>
            <w:tcW w:w="1242" w:type="dxa"/>
          </w:tcPr>
          <w:p w14:paraId="093F1994" w14:textId="26EBBCDE" w:rsidR="0028479D" w:rsidDel="00C12180" w:rsidRDefault="00877848" w:rsidP="0028479D">
            <w:pPr>
              <w:spacing w:after="120"/>
              <w:rPr>
                <w:ins w:id="999" w:author="CATT" w:date="2020-02-25T14:34:00Z"/>
                <w:rFonts w:eastAsiaTheme="minorEastAsia"/>
                <w:color w:val="0070C0"/>
                <w:lang w:val="en-US" w:eastAsia="zh-CN"/>
              </w:rPr>
            </w:pPr>
            <w:ins w:id="1000"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1001" w:author="Ato-MediaTek" w:date="2020-02-26T01:23:00Z"/>
                <w:rFonts w:eastAsiaTheme="minorEastAsia"/>
                <w:color w:val="0070C0"/>
                <w:lang w:val="en-US" w:eastAsia="zh-CN"/>
              </w:rPr>
            </w:pPr>
            <w:ins w:id="1002"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1003" w:author="Ato-MediaTek" w:date="2020-02-26T01:17:00Z"/>
                <w:rFonts w:eastAsiaTheme="minorEastAsia"/>
                <w:color w:val="0070C0"/>
                <w:lang w:val="en-US" w:eastAsia="zh-CN"/>
              </w:rPr>
            </w:pPr>
            <w:ins w:id="1004" w:author="Ato-MediaTek" w:date="2020-02-26T01:23:00Z">
              <w:r>
                <w:rPr>
                  <w:rFonts w:eastAsiaTheme="minorEastAsia"/>
                  <w:color w:val="0070C0"/>
                  <w:lang w:val="en-US" w:eastAsia="zh-CN"/>
                </w:rPr>
                <w:t>P</w:t>
              </w:r>
            </w:ins>
            <w:ins w:id="1005"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1006"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1007" w:author="Ato-MediaTek" w:date="2020-02-26T01:14:00Z">
              <w:r w:rsidR="00877848">
                <w:rPr>
                  <w:rFonts w:eastAsiaTheme="minorEastAsia"/>
                  <w:color w:val="0070C0"/>
                  <w:lang w:val="en-US" w:eastAsia="zh-CN"/>
                </w:rPr>
                <w:t xml:space="preserve"> </w:t>
              </w:r>
            </w:ins>
            <w:ins w:id="1008" w:author="Ato-MediaTek" w:date="2020-02-26T01:15:00Z">
              <w:r>
                <w:rPr>
                  <w:rFonts w:eastAsiaTheme="minorEastAsia"/>
                  <w:color w:val="0070C0"/>
                  <w:lang w:val="en-US" w:eastAsia="zh-CN"/>
                </w:rPr>
                <w:t>Eventually this issue should be avoided by network</w:t>
              </w:r>
            </w:ins>
            <w:ins w:id="1009" w:author="Ato-MediaTek" w:date="2020-02-26T01:16:00Z">
              <w:r>
                <w:rPr>
                  <w:rFonts w:eastAsiaTheme="minorEastAsia"/>
                  <w:color w:val="0070C0"/>
                  <w:lang w:val="en-US" w:eastAsia="zh-CN"/>
                </w:rPr>
                <w:t>. If network can guarantee this never happen, then it hurts nothing t</w:t>
              </w:r>
            </w:ins>
            <w:ins w:id="1010" w:author="Ato-MediaTek" w:date="2020-02-26T01:15:00Z">
              <w:r>
                <w:rPr>
                  <w:rFonts w:eastAsiaTheme="minorEastAsia"/>
                  <w:color w:val="0070C0"/>
                  <w:lang w:val="en-US" w:eastAsia="zh-CN"/>
                </w:rPr>
                <w:t xml:space="preserve">o </w:t>
              </w:r>
            </w:ins>
            <w:ins w:id="1011" w:author="Ato-MediaTek" w:date="2020-02-26T01:16:00Z">
              <w:r>
                <w:rPr>
                  <w:rFonts w:eastAsiaTheme="minorEastAsia"/>
                  <w:color w:val="0070C0"/>
                  <w:lang w:val="en-US" w:eastAsia="zh-CN"/>
                </w:rPr>
                <w:t>capture</w:t>
              </w:r>
            </w:ins>
            <w:ins w:id="1012" w:author="Ato-MediaTek" w:date="2020-02-26T01:15:00Z">
              <w:r>
                <w:rPr>
                  <w:rFonts w:eastAsiaTheme="minorEastAsia"/>
                  <w:color w:val="0070C0"/>
                  <w:lang w:val="en-US" w:eastAsia="zh-CN"/>
                </w:rPr>
                <w:t xml:space="preserve"> </w:t>
              </w:r>
            </w:ins>
            <w:ins w:id="1013" w:author="Ato-MediaTek" w:date="2020-02-26T01:16:00Z">
              <w:r>
                <w:rPr>
                  <w:rFonts w:eastAsiaTheme="minorEastAsia"/>
                  <w:color w:val="0070C0"/>
                  <w:lang w:val="en-US" w:eastAsia="zh-CN"/>
                </w:rPr>
                <w:t xml:space="preserve">a </w:t>
              </w:r>
            </w:ins>
            <w:ins w:id="1014" w:author="Ato-MediaTek" w:date="2020-02-26T01:17:00Z">
              <w:r>
                <w:rPr>
                  <w:rFonts w:eastAsiaTheme="minorEastAsia"/>
                  <w:color w:val="0070C0"/>
                  <w:lang w:val="en-US" w:eastAsia="zh-CN"/>
                </w:rPr>
                <w:t xml:space="preserve">clear </w:t>
              </w:r>
            </w:ins>
            <w:ins w:id="1015" w:author="Ato-MediaTek" w:date="2020-02-26T01:16:00Z">
              <w:r>
                <w:rPr>
                  <w:rFonts w:eastAsiaTheme="minorEastAsia"/>
                  <w:color w:val="0070C0"/>
                  <w:lang w:val="en-US" w:eastAsia="zh-CN"/>
                </w:rPr>
                <w:t xml:space="preserve">rule </w:t>
              </w:r>
            </w:ins>
            <w:ins w:id="1016" w:author="Ato-MediaTek" w:date="2020-02-26T01:17:00Z">
              <w:r>
                <w:rPr>
                  <w:rFonts w:eastAsiaTheme="minorEastAsia"/>
                  <w:color w:val="0070C0"/>
                  <w:lang w:val="en-US" w:eastAsia="zh-CN"/>
                </w:rPr>
                <w:t>in spec.</w:t>
              </w:r>
            </w:ins>
            <w:ins w:id="1017"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1018" w:author="Ato-MediaTek" w:date="2020-02-26T01:21:00Z"/>
                <w:rFonts w:eastAsiaTheme="minorEastAsia"/>
                <w:color w:val="0070C0"/>
                <w:lang w:val="en-US" w:eastAsia="zh-CN"/>
              </w:rPr>
            </w:pPr>
            <w:ins w:id="1019"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1020" w:author="CATT" w:date="2020-02-25T14:34:00Z"/>
                <w:rFonts w:eastAsiaTheme="minorEastAsia"/>
                <w:color w:val="0070C0"/>
                <w:lang w:val="en-US" w:eastAsia="zh-CN"/>
              </w:rPr>
            </w:pPr>
            <w:ins w:id="1021"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1022" w:author="Ato-MediaTek" w:date="2020-02-26T01:19:00Z">
              <w:r>
                <w:rPr>
                  <w:rFonts w:eastAsiaTheme="minorEastAsia"/>
                  <w:color w:val="0070C0"/>
                  <w:lang w:val="en-US" w:eastAsia="zh-CN"/>
                </w:rPr>
                <w:t xml:space="preserve">In our view, the FFT timing reference should </w:t>
              </w:r>
            </w:ins>
            <w:ins w:id="1023" w:author="Ato-MediaTek" w:date="2020-02-26T01:20:00Z">
              <w:r>
                <w:rPr>
                  <w:rFonts w:eastAsiaTheme="minorEastAsia"/>
                  <w:color w:val="0070C0"/>
                  <w:lang w:val="en-US" w:eastAsia="zh-CN"/>
                </w:rPr>
                <w:t xml:space="preserve">be </w:t>
              </w:r>
            </w:ins>
            <w:ins w:id="1024" w:author="Ato-MediaTek" w:date="2020-02-26T01:19:00Z">
              <w:r>
                <w:rPr>
                  <w:rFonts w:eastAsiaTheme="minorEastAsia"/>
                  <w:color w:val="0070C0"/>
                  <w:lang w:val="en-US" w:eastAsia="zh-CN"/>
                </w:rPr>
                <w:t>based serving cell fo</w:t>
              </w:r>
            </w:ins>
            <w:ins w:id="1025" w:author="Ato-MediaTek" w:date="2020-02-26T01:20:00Z">
              <w:r>
                <w:rPr>
                  <w:rFonts w:eastAsiaTheme="minorEastAsia"/>
                  <w:color w:val="0070C0"/>
                  <w:lang w:val="en-US" w:eastAsia="zh-CN"/>
                </w:rPr>
                <w:t xml:space="preserve">r intra-frequency and one arbitrary cell for inter-frequency layer. Then the </w:t>
              </w:r>
              <w:proofErr w:type="gramStart"/>
              <w:r>
                <w:rPr>
                  <w:rFonts w:eastAsiaTheme="minorEastAsia"/>
                  <w:color w:val="0070C0"/>
                  <w:lang w:val="en-US" w:eastAsia="zh-CN"/>
                </w:rPr>
                <w:t>issues becomes</w:t>
              </w:r>
              <w:proofErr w:type="gramEnd"/>
              <w:r>
                <w:rPr>
                  <w:rFonts w:eastAsiaTheme="minorEastAsia"/>
                  <w:color w:val="0070C0"/>
                  <w:lang w:val="en-US" w:eastAsia="zh-CN"/>
                </w:rPr>
                <w:t xml:space="preserve"> whether and how RAN4 is going to deal with the cell with </w:t>
              </w:r>
            </w:ins>
            <w:ins w:id="1026" w:author="Ato-MediaTek" w:date="2020-02-26T01:21:00Z">
              <w:r>
                <w:rPr>
                  <w:rFonts w:eastAsiaTheme="minorEastAsia"/>
                  <w:color w:val="0070C0"/>
                  <w:lang w:val="en-US" w:eastAsia="zh-CN"/>
                </w:rPr>
                <w:t xml:space="preserve">long </w:t>
              </w:r>
            </w:ins>
            <w:ins w:id="1027" w:author="Ato-MediaTek" w:date="2020-02-26T01:20:00Z">
              <w:r>
                <w:rPr>
                  <w:rFonts w:eastAsiaTheme="minorEastAsia"/>
                  <w:color w:val="0070C0"/>
                  <w:lang w:val="en-US" w:eastAsia="zh-CN"/>
                </w:rPr>
                <w:t xml:space="preserve">propagation </w:t>
              </w:r>
            </w:ins>
            <w:ins w:id="1028" w:author="Ato-MediaTek" w:date="2020-02-26T01:21:00Z">
              <w:r>
                <w:rPr>
                  <w:rFonts w:eastAsiaTheme="minorEastAsia"/>
                  <w:color w:val="0070C0"/>
                  <w:lang w:val="en-US" w:eastAsia="zh-CN"/>
                </w:rPr>
                <w:t xml:space="preserve">delay such that the degradation on measurement performance is expected. </w:t>
              </w:r>
            </w:ins>
            <w:ins w:id="1029" w:author="Ato-MediaTek" w:date="2020-02-26T01:23:00Z">
              <w:r>
                <w:rPr>
                  <w:rFonts w:eastAsiaTheme="minorEastAsia"/>
                  <w:color w:val="0070C0"/>
                  <w:lang w:val="en-US" w:eastAsia="zh-CN"/>
                </w:rPr>
                <w:t xml:space="preserve">Note that the degradation is also expected even for CSI-RS with associated SSB. </w:t>
              </w:r>
            </w:ins>
            <w:ins w:id="1030"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1031" w:author="Yang Tang" w:date="2020-02-25T14:54:00Z"/>
        </w:trPr>
        <w:tc>
          <w:tcPr>
            <w:tcW w:w="1242" w:type="dxa"/>
          </w:tcPr>
          <w:p w14:paraId="0D713725" w14:textId="38B64D72" w:rsidR="006C50F1" w:rsidRDefault="006C50F1" w:rsidP="0028479D">
            <w:pPr>
              <w:spacing w:after="120"/>
              <w:rPr>
                <w:ins w:id="1032" w:author="Yang Tang" w:date="2020-02-25T14:54:00Z"/>
                <w:rFonts w:eastAsiaTheme="minorEastAsia"/>
                <w:color w:val="0070C0"/>
                <w:lang w:val="en-US" w:eastAsia="zh-CN"/>
              </w:rPr>
            </w:pPr>
            <w:ins w:id="1033"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1034" w:author="Yang Tang" w:date="2020-02-25T15:02:00Z"/>
                <w:rFonts w:eastAsiaTheme="minorEastAsia"/>
                <w:color w:val="0070C0"/>
                <w:lang w:val="en-US" w:eastAsia="zh-CN"/>
              </w:rPr>
            </w:pPr>
            <w:ins w:id="1035" w:author="Yang Tang" w:date="2020-02-25T15:00:00Z">
              <w:r>
                <w:rPr>
                  <w:rFonts w:eastAsiaTheme="minorEastAsia"/>
                  <w:color w:val="0070C0"/>
                  <w:lang w:val="en-US" w:eastAsia="zh-CN"/>
                </w:rPr>
                <w:t xml:space="preserve">Issue 1-1: </w:t>
              </w:r>
            </w:ins>
            <w:ins w:id="1036"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1037" w:author="Yang Tang" w:date="2020-02-25T14:54:00Z"/>
                <w:rFonts w:eastAsiaTheme="minorEastAsia"/>
                <w:color w:val="0070C0"/>
                <w:lang w:val="en-US" w:eastAsia="zh-CN"/>
              </w:rPr>
            </w:pPr>
            <w:ins w:id="1038" w:author="Yang Tang" w:date="2020-02-25T15:19:00Z">
              <w:r>
                <w:rPr>
                  <w:rFonts w:eastAsiaTheme="minorEastAsia"/>
                  <w:color w:val="0070C0"/>
                  <w:lang w:val="en-US" w:eastAsia="zh-CN"/>
                </w:rPr>
                <w:t xml:space="preserve">Issue 2-1: </w:t>
              </w:r>
            </w:ins>
            <w:ins w:id="1039"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proofErr w:type="gramStart"/>
              <w:r>
                <w:rPr>
                  <w:rFonts w:eastAsiaTheme="minorEastAsia"/>
                  <w:color w:val="0070C0"/>
                  <w:lang w:val="en-US" w:eastAsia="zh-CN"/>
                </w:rPr>
                <w:t>?</w:t>
              </w:r>
            </w:ins>
            <w:ins w:id="1040" w:author="Yang Tang" w:date="2020-02-25T15:21:00Z">
              <w:r>
                <w:rPr>
                  <w:rFonts w:eastAsiaTheme="minorEastAsia"/>
                  <w:color w:val="0070C0"/>
                  <w:lang w:val="en-US" w:eastAsia="zh-CN"/>
                </w:rPr>
                <w:t>Also</w:t>
              </w:r>
              <w:proofErr w:type="spellEnd"/>
              <w:proofErr w:type="gram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1041"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1042" w:author="Iana Siomina" w:date="2020-02-26T04:14:00Z"/>
        </w:trPr>
        <w:tc>
          <w:tcPr>
            <w:tcW w:w="1242" w:type="dxa"/>
          </w:tcPr>
          <w:p w14:paraId="04400AFE" w14:textId="17E8A429" w:rsidR="00B2695B" w:rsidRDefault="00B2695B" w:rsidP="0028479D">
            <w:pPr>
              <w:spacing w:after="120"/>
              <w:rPr>
                <w:ins w:id="1043" w:author="Iana Siomina" w:date="2020-02-26T04:14:00Z"/>
                <w:rFonts w:eastAsiaTheme="minorEastAsia"/>
                <w:color w:val="0070C0"/>
                <w:lang w:val="en-US" w:eastAsia="zh-CN"/>
              </w:rPr>
            </w:pPr>
            <w:ins w:id="1044"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1045" w:author="Iana Siomina" w:date="2020-02-26T04:16:00Z"/>
                <w:rFonts w:eastAsiaTheme="minorEastAsia"/>
                <w:color w:val="0070C0"/>
                <w:lang w:val="en-US" w:eastAsia="zh-CN"/>
              </w:rPr>
            </w:pPr>
            <w:ins w:id="1046"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1047" w:author="Iana Siomina" w:date="2020-02-26T04:14:00Z"/>
                <w:rFonts w:eastAsiaTheme="minorEastAsia"/>
                <w:color w:val="0070C0"/>
                <w:lang w:val="en-US" w:eastAsia="zh-CN"/>
              </w:rPr>
            </w:pPr>
            <w:ins w:id="1048"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1049"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1050" w:author="5162027" w:date="2020-02-26T13:39:00Z"/>
                <w:color w:val="0070C0"/>
                <w:lang w:val="en-US" w:eastAsia="ja-JP"/>
              </w:rPr>
            </w:pPr>
            <w:ins w:id="1051"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1052" w:author="5162027" w:date="2020-02-26T13:39:00Z"/>
                <w:color w:val="0070C0"/>
                <w:lang w:val="en-US" w:eastAsia="ja-JP"/>
              </w:rPr>
            </w:pPr>
            <w:ins w:id="1053" w:author="5162027" w:date="2020-02-26T13:39:00Z">
              <w:r>
                <w:rPr>
                  <w:rFonts w:hint="eastAsia"/>
                  <w:color w:val="0070C0"/>
                  <w:lang w:val="en-US" w:eastAsia="ja-JP"/>
                </w:rPr>
                <w:t xml:space="preserve">Issue 2-1: </w:t>
              </w:r>
            </w:ins>
            <w:ins w:id="1054"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1055" w:author="Tomoki Yokokawa" w:date="2020-02-26T14:08:00Z">
              <w:r w:rsidR="009956C9">
                <w:rPr>
                  <w:color w:val="0070C0"/>
                  <w:lang w:val="en-US" w:eastAsia="ja-JP"/>
                </w:rPr>
                <w:t xml:space="preserve">, </w:t>
              </w:r>
            </w:ins>
            <w:ins w:id="1056" w:author="5162027" w:date="2020-02-26T13:43:00Z">
              <w:del w:id="1057"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1058" w:author="Tomoki Yokokawa" w:date="2020-02-26T14:08:00Z">
              <w:r w:rsidR="009956C9">
                <w:rPr>
                  <w:color w:val="0070C0"/>
                  <w:lang w:val="en-US" w:eastAsia="ja-JP"/>
                </w:rPr>
                <w:t>d</w:t>
              </w:r>
            </w:ins>
            <w:ins w:id="1059" w:author="5162027" w:date="2020-02-26T13:43:00Z">
              <w:del w:id="1060" w:author="Tomoki Yokokawa" w:date="2020-02-26T14:08:00Z">
                <w:r w:rsidR="00542AA0" w:rsidRPr="00542AA0" w:rsidDel="009956C9">
                  <w:rPr>
                    <w:color w:val="0070C0"/>
                    <w:lang w:val="en-US" w:eastAsia="ja-JP"/>
                  </w:rPr>
                  <w:delText>c</w:delText>
                </w:r>
              </w:del>
            </w:ins>
            <w:ins w:id="1061" w:author="Tomoki Yokokawa" w:date="2020-02-26T14:08:00Z">
              <w:r w:rsidR="009956C9">
                <w:rPr>
                  <w:color w:val="0070C0"/>
                  <w:lang w:val="en-US" w:eastAsia="ja-JP"/>
                </w:rPr>
                <w:t>i</w:t>
              </w:r>
            </w:ins>
            <w:ins w:id="1062" w:author="5162027" w:date="2020-02-26T13:43:00Z">
              <w:del w:id="1063"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1064" w:author="Venkat (NEC)" w:date="2020-02-26T13:34:00Z"/>
        </w:trPr>
        <w:tc>
          <w:tcPr>
            <w:tcW w:w="1242" w:type="dxa"/>
          </w:tcPr>
          <w:p w14:paraId="02AA0915" w14:textId="272C637A" w:rsidR="00670C02" w:rsidRDefault="00670C02" w:rsidP="0028479D">
            <w:pPr>
              <w:spacing w:after="120"/>
              <w:rPr>
                <w:ins w:id="1065" w:author="Venkat (NEC)" w:date="2020-02-26T13:34:00Z"/>
                <w:color w:val="0070C0"/>
                <w:lang w:val="en-US" w:eastAsia="ja-JP"/>
              </w:rPr>
            </w:pPr>
            <w:ins w:id="1066"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1067" w:author="Venkat (NEC)" w:date="2020-02-26T13:34:00Z"/>
                <w:color w:val="0070C0"/>
                <w:lang w:val="en-US" w:eastAsia="ja-JP"/>
              </w:rPr>
            </w:pPr>
            <w:ins w:id="1068" w:author="Venkat (NEC)" w:date="2020-02-26T13:35:00Z">
              <w:r w:rsidRPr="00B713FF">
                <w:rPr>
                  <w:rFonts w:eastAsiaTheme="minorEastAsia"/>
                  <w:color w:val="0070C0"/>
                  <w:lang w:val="en-US" w:eastAsia="zh-CN"/>
                </w:rPr>
                <w:t>Issue 1-1:</w:t>
              </w:r>
            </w:ins>
            <w:ins w:id="1069" w:author="Venkat (NEC)" w:date="2020-02-26T13:42:00Z">
              <w:r w:rsidR="00913452">
                <w:rPr>
                  <w:rFonts w:eastAsiaTheme="minorEastAsia"/>
                  <w:color w:val="0070C0"/>
                  <w:lang w:val="en-US" w:eastAsia="zh-CN"/>
                </w:rPr>
                <w:t xml:space="preserve"> </w:t>
              </w:r>
            </w:ins>
            <w:ins w:id="1070"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lastRenderedPageBreak/>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afe"/>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afe"/>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071"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072" w:author="CATT" w:date="2020-03-03T10:37:00Z">
              <w:r>
                <w:rPr>
                  <w:rFonts w:eastAsiaTheme="minorEastAsia" w:hint="eastAsia"/>
                  <w:color w:val="0070C0"/>
                  <w:lang w:val="en-US" w:eastAsia="zh-CN"/>
                </w:rPr>
                <w:t xml:space="preserve">Firstly, </w:t>
              </w:r>
            </w:ins>
            <w:ins w:id="1073" w:author="CATT" w:date="2020-03-03T10:38:00Z">
              <w:r>
                <w:rPr>
                  <w:rFonts w:eastAsiaTheme="minorEastAsia" w:hint="eastAsia"/>
                  <w:color w:val="0070C0"/>
                  <w:lang w:val="en-US" w:eastAsia="zh-CN"/>
                </w:rPr>
                <w:t>w</w:t>
              </w:r>
            </w:ins>
            <w:ins w:id="1074"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075" w:author="CATT" w:date="2020-03-03T10:38:00Z">
              <w:r>
                <w:rPr>
                  <w:rFonts w:eastAsiaTheme="minorEastAsia" w:hint="eastAsia"/>
                  <w:color w:val="0070C0"/>
                  <w:lang w:val="en-US" w:eastAsia="zh-CN"/>
                </w:rPr>
                <w:t xml:space="preserve">consensus in RAN4, and defer the LS </w:t>
              </w:r>
            </w:ins>
            <w:ins w:id="1076" w:author="CATT" w:date="2020-03-03T10:39:00Z">
              <w:r>
                <w:rPr>
                  <w:rFonts w:eastAsiaTheme="minorEastAsia" w:hint="eastAsia"/>
                  <w:color w:val="0070C0"/>
                  <w:lang w:val="en-US" w:eastAsia="zh-CN"/>
                </w:rPr>
                <w:t>to</w:t>
              </w:r>
            </w:ins>
            <w:ins w:id="1077"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078" w:author="陈晶晶" w:date="2020-03-03T16:10:00Z"/>
        </w:trPr>
        <w:tc>
          <w:tcPr>
            <w:tcW w:w="2943" w:type="dxa"/>
          </w:tcPr>
          <w:p w14:paraId="5A5D7698" w14:textId="793E7A60" w:rsidR="007B4921" w:rsidRDefault="007B4921" w:rsidP="007B4921">
            <w:pPr>
              <w:rPr>
                <w:ins w:id="1079" w:author="陈晶晶" w:date="2020-03-03T16:10:00Z"/>
                <w:rFonts w:eastAsiaTheme="minorEastAsia"/>
                <w:color w:val="0070C0"/>
                <w:lang w:val="en-US" w:eastAsia="zh-CN"/>
              </w:rPr>
            </w:pPr>
            <w:ins w:id="1080"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081" w:author="陈晶晶" w:date="2020-03-03T16:10:00Z"/>
                <w:rFonts w:eastAsiaTheme="minorEastAsia"/>
                <w:color w:val="0070C0"/>
                <w:lang w:val="en-US" w:eastAsia="zh-CN"/>
              </w:rPr>
            </w:pPr>
            <w:ins w:id="1082"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083" w:author="NSB" w:date="2020-03-04T00:50:00Z"/>
        </w:trPr>
        <w:tc>
          <w:tcPr>
            <w:tcW w:w="2943" w:type="dxa"/>
          </w:tcPr>
          <w:p w14:paraId="1FCDC9DA" w14:textId="0D50841E" w:rsidR="004B6422" w:rsidRDefault="004B6422" w:rsidP="004B6422">
            <w:pPr>
              <w:rPr>
                <w:ins w:id="1084" w:author="NSB" w:date="2020-03-04T00:50:00Z"/>
                <w:rFonts w:eastAsiaTheme="minorEastAsia"/>
                <w:color w:val="0070C0"/>
                <w:lang w:val="en-US" w:eastAsia="zh-CN"/>
              </w:rPr>
            </w:pPr>
            <w:ins w:id="1085"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086" w:author="NSB" w:date="2020-03-04T00:50:00Z"/>
                <w:rFonts w:eastAsiaTheme="minorEastAsia"/>
                <w:color w:val="0070C0"/>
                <w:lang w:val="en-US" w:eastAsia="zh-CN"/>
              </w:rPr>
            </w:pPr>
            <w:ins w:id="1087"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af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088"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089" w:author="Awlok Josan" w:date="2020-03-02T16:57:00Z">
              <w:r>
                <w:rPr>
                  <w:rFonts w:eastAsiaTheme="minorEastAsia"/>
                  <w:color w:val="0070C0"/>
                  <w:lang w:val="en-US" w:eastAsia="zh-CN"/>
                </w:rPr>
                <w:t>Let’s start with intra-frequency case and leave inter-frequency to next meeting. For intra-frequenc</w:t>
              </w:r>
            </w:ins>
            <w:ins w:id="1090" w:author="Awlok Josan" w:date="2020-03-02T16:58:00Z">
              <w:r>
                <w:rPr>
                  <w:rFonts w:eastAsiaTheme="minorEastAsia"/>
                  <w:color w:val="0070C0"/>
                  <w:lang w:val="en-US" w:eastAsia="zh-CN"/>
                </w:rPr>
                <w:t xml:space="preserve">y case, can we agree that UE will be using serving cell timing even for neighbor cell </w:t>
              </w:r>
              <w:proofErr w:type="gramStart"/>
              <w:r>
                <w:rPr>
                  <w:rFonts w:eastAsiaTheme="minorEastAsia"/>
                  <w:color w:val="0070C0"/>
                  <w:lang w:val="en-US" w:eastAsia="zh-CN"/>
                </w:rPr>
                <w:t>measurement.</w:t>
              </w:r>
              <w:proofErr w:type="gramEnd"/>
              <w:r>
                <w:rPr>
                  <w:rFonts w:eastAsiaTheme="minorEastAsia"/>
                  <w:color w:val="0070C0"/>
                  <w:lang w:val="en-US" w:eastAsia="zh-CN"/>
                </w:rPr>
                <w:t xml:space="preserve"> The question then becomes what will be the max </w:t>
              </w:r>
              <w:r>
                <w:rPr>
                  <w:rFonts w:eastAsiaTheme="minorEastAsia"/>
                  <w:color w:val="0070C0"/>
                  <w:lang w:val="en-US" w:eastAsia="zh-CN"/>
                </w:rPr>
                <w:lastRenderedPageBreak/>
                <w:t>assumed timing difference between the cells</w:t>
              </w:r>
            </w:ins>
            <w:ins w:id="1091"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092" w:author="CATT" w:date="2020-03-03T10:36:00Z"/>
        </w:trPr>
        <w:tc>
          <w:tcPr>
            <w:tcW w:w="2943" w:type="dxa"/>
          </w:tcPr>
          <w:p w14:paraId="0A965319" w14:textId="091C0622" w:rsidR="00533794" w:rsidRDefault="00533794" w:rsidP="00685BFB">
            <w:pPr>
              <w:rPr>
                <w:ins w:id="1093" w:author="CATT" w:date="2020-03-03T10:36:00Z"/>
                <w:rFonts w:eastAsiaTheme="minorEastAsia"/>
                <w:color w:val="0070C0"/>
                <w:lang w:val="en-US" w:eastAsia="zh-CN"/>
              </w:rPr>
            </w:pPr>
            <w:ins w:id="1094" w:author="CATT" w:date="2020-03-03T10:36:00Z">
              <w:r>
                <w:rPr>
                  <w:rFonts w:eastAsiaTheme="minorEastAsia" w:hint="eastAsia"/>
                  <w:color w:val="0070C0"/>
                  <w:lang w:val="en-US" w:eastAsia="zh-CN"/>
                </w:rPr>
                <w:lastRenderedPageBreak/>
                <w:t>CATT</w:t>
              </w:r>
            </w:ins>
          </w:p>
        </w:tc>
        <w:tc>
          <w:tcPr>
            <w:tcW w:w="6914" w:type="dxa"/>
          </w:tcPr>
          <w:p w14:paraId="43FE8F4B" w14:textId="5F6165EC" w:rsidR="00533794" w:rsidRDefault="00533794" w:rsidP="00685BFB">
            <w:pPr>
              <w:rPr>
                <w:ins w:id="1095" w:author="CATT" w:date="2020-03-03T10:36:00Z"/>
                <w:rFonts w:eastAsiaTheme="minorEastAsia"/>
                <w:color w:val="0070C0"/>
                <w:lang w:val="en-US" w:eastAsia="zh-CN"/>
              </w:rPr>
            </w:pPr>
            <w:ins w:id="1096"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097" w:author="CATT" w:date="2020-03-03T10:37:00Z">
              <w:r>
                <w:rPr>
                  <w:rFonts w:eastAsiaTheme="minorEastAsia"/>
                  <w:color w:val="0070C0"/>
                  <w:lang w:val="en-US" w:eastAsia="zh-CN"/>
                </w:rPr>
                <w:t>guarantee</w:t>
              </w:r>
            </w:ins>
            <w:ins w:id="1098" w:author="CATT" w:date="2020-03-03T10:36:00Z">
              <w:r>
                <w:rPr>
                  <w:rFonts w:eastAsiaTheme="minorEastAsia" w:hint="eastAsia"/>
                  <w:color w:val="0070C0"/>
                  <w:lang w:val="en-US" w:eastAsia="zh-CN"/>
                </w:rPr>
                <w:t xml:space="preserve"> </w:t>
              </w:r>
            </w:ins>
            <w:ins w:id="1099"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100" w:author="Huawei" w:date="2020-03-04T00:37:00Z"/>
        </w:trPr>
        <w:tc>
          <w:tcPr>
            <w:tcW w:w="2943" w:type="dxa"/>
          </w:tcPr>
          <w:p w14:paraId="5610E93F" w14:textId="3A71A618" w:rsidR="004A3136" w:rsidRPr="004A3136" w:rsidRDefault="004A3136" w:rsidP="00685BFB">
            <w:pPr>
              <w:keepLines/>
              <w:tabs>
                <w:tab w:val="left" w:pos="794"/>
                <w:tab w:val="left" w:pos="1191"/>
                <w:tab w:val="left" w:pos="1588"/>
                <w:tab w:val="left" w:pos="1985"/>
              </w:tabs>
              <w:overflowPunct/>
              <w:autoSpaceDE/>
              <w:autoSpaceDN/>
              <w:adjustRightInd/>
              <w:spacing w:before="120"/>
              <w:jc w:val="center"/>
              <w:textAlignment w:val="auto"/>
              <w:rPr>
                <w:ins w:id="1101" w:author="Huawei" w:date="2020-03-04T00:37:00Z"/>
                <w:rFonts w:eastAsiaTheme="minorEastAsia"/>
                <w:color w:val="0070C0"/>
                <w:lang w:eastAsia="zh-CN"/>
                <w:rPrChange w:id="1102" w:author="Huawei" w:date="2020-03-04T00:37:00Z">
                  <w:rPr>
                    <w:ins w:id="1103" w:author="Huawei" w:date="2020-03-04T00:37:00Z"/>
                    <w:rFonts w:eastAsiaTheme="minorEastAsia"/>
                    <w:b/>
                    <w:color w:val="0070C0"/>
                    <w:sz w:val="24"/>
                    <w:lang w:val="en-US" w:eastAsia="zh-CN"/>
                  </w:rPr>
                </w:rPrChange>
              </w:rPr>
            </w:pPr>
            <w:ins w:id="1104" w:author="Huawei" w:date="2020-03-04T00:37:00Z">
              <w:r>
                <w:rPr>
                  <w:rFonts w:eastAsiaTheme="minorEastAsia" w:hint="eastAsia"/>
                  <w:color w:val="0070C0"/>
                  <w:lang w:eastAsia="zh-CN"/>
                </w:rPr>
                <w:t xml:space="preserve">Huawei, </w:t>
              </w:r>
              <w:proofErr w:type="spellStart"/>
              <w:r>
                <w:rPr>
                  <w:rFonts w:eastAsiaTheme="minorEastAsia" w:hint="eastAsia"/>
                  <w:color w:val="0070C0"/>
                  <w:lang w:eastAsia="zh-CN"/>
                </w:rPr>
                <w:t>HiSilicon</w:t>
              </w:r>
              <w:proofErr w:type="spellEnd"/>
            </w:ins>
          </w:p>
        </w:tc>
        <w:tc>
          <w:tcPr>
            <w:tcW w:w="6914" w:type="dxa"/>
          </w:tcPr>
          <w:p w14:paraId="6D2473B2" w14:textId="77777777" w:rsidR="004A3136" w:rsidRPr="004A3136" w:rsidRDefault="004A3136" w:rsidP="004A3136">
            <w:pPr>
              <w:rPr>
                <w:ins w:id="1105" w:author="Huawei" w:date="2020-03-04T00:37:00Z"/>
                <w:rFonts w:eastAsiaTheme="minorEastAsia"/>
                <w:color w:val="0070C0"/>
                <w:lang w:val="en-US" w:eastAsia="zh-CN"/>
              </w:rPr>
            </w:pPr>
            <w:ins w:id="1106"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107" w:author="Huawei" w:date="2020-03-04T00:37:00Z"/>
                <w:rFonts w:eastAsiaTheme="minorEastAsia"/>
                <w:color w:val="0070C0"/>
                <w:lang w:val="en-US" w:eastAsia="zh-CN"/>
              </w:rPr>
            </w:pPr>
            <w:ins w:id="1108"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w:t>
              </w:r>
              <w:proofErr w:type="spellStart"/>
              <w:r w:rsidRPr="004A3136">
                <w:rPr>
                  <w:rFonts w:eastAsiaTheme="minorEastAsia"/>
                  <w:color w:val="0070C0"/>
                  <w:lang w:val="en-US" w:eastAsia="zh-CN"/>
                </w:rPr>
                <w:t>ed</w:t>
              </w:r>
              <w:proofErr w:type="spellEnd"/>
              <w:r w:rsidRPr="004A3136">
                <w:rPr>
                  <w:rFonts w:eastAsiaTheme="minorEastAsia"/>
                  <w:color w:val="0070C0"/>
                  <w:lang w:val="en-US" w:eastAsia="zh-CN"/>
                </w:rPr>
                <w:t xml:space="preserve"> with the SSB.</w:t>
              </w:r>
            </w:ins>
          </w:p>
          <w:p w14:paraId="61D10AEC" w14:textId="440978F2" w:rsidR="004A3136" w:rsidRDefault="004A3136" w:rsidP="004A3136">
            <w:pPr>
              <w:rPr>
                <w:ins w:id="1109" w:author="Huawei" w:date="2020-03-04T00:37:00Z"/>
                <w:rFonts w:eastAsiaTheme="minorEastAsia"/>
                <w:color w:val="0070C0"/>
                <w:lang w:val="en-US" w:eastAsia="zh-CN"/>
              </w:rPr>
            </w:pPr>
            <w:ins w:id="1110"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1111" w:author="NSB" w:date="2020-03-04T00:50:00Z"/>
        </w:trPr>
        <w:tc>
          <w:tcPr>
            <w:tcW w:w="2943" w:type="dxa"/>
          </w:tcPr>
          <w:p w14:paraId="5701019C" w14:textId="66B9A8F4" w:rsidR="004B6422" w:rsidRDefault="004B6422" w:rsidP="004B6422">
            <w:pPr>
              <w:rPr>
                <w:ins w:id="1112" w:author="NSB" w:date="2020-03-04T00:50:00Z"/>
                <w:rFonts w:eastAsiaTheme="minorEastAsia"/>
                <w:color w:val="0070C0"/>
                <w:lang w:eastAsia="zh-CN"/>
              </w:rPr>
            </w:pPr>
            <w:ins w:id="1113"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1114" w:author="NSB" w:date="2020-03-04T00:50:00Z"/>
                <w:rFonts w:eastAsiaTheme="minorEastAsia"/>
                <w:color w:val="0070C0"/>
                <w:lang w:val="en-US" w:eastAsia="zh-CN"/>
              </w:rPr>
            </w:pPr>
            <w:ins w:id="1115"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116" w:author="杨谦10115881" w:date="2020-03-04T11:25:00Z"/>
        </w:trPr>
        <w:tc>
          <w:tcPr>
            <w:tcW w:w="2943" w:type="dxa"/>
          </w:tcPr>
          <w:p w14:paraId="44D313C2" w14:textId="60FBB31E" w:rsidR="00197BCD" w:rsidRDefault="00197BCD" w:rsidP="004B6422">
            <w:pPr>
              <w:rPr>
                <w:ins w:id="1117" w:author="杨谦10115881" w:date="2020-03-04T11:25:00Z"/>
                <w:rFonts w:eastAsiaTheme="minorEastAsia"/>
                <w:color w:val="0070C0"/>
                <w:lang w:val="en-US" w:eastAsia="zh-CN"/>
              </w:rPr>
            </w:pPr>
            <w:ins w:id="1118"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119" w:author="杨谦10115881" w:date="2020-03-04T11:25:00Z"/>
                <w:rFonts w:eastAsiaTheme="minorEastAsia"/>
                <w:color w:val="0070C0"/>
                <w:lang w:val="en-US" w:eastAsia="zh-CN"/>
              </w:rPr>
            </w:pPr>
            <w:ins w:id="1120"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121" w:author="杨谦10115881" w:date="2020-03-04T11:26:00Z">
              <w:r>
                <w:rPr>
                  <w:rFonts w:eastAsiaTheme="minorEastAsia"/>
                  <w:color w:val="0070C0"/>
                  <w:lang w:val="en-US" w:eastAsia="zh-CN"/>
                </w:rPr>
                <w:t>It would be fine to study the cases with/without associated SSB being configured.</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54" w:author="Li, Qiming" w:date="2020-02-26T11:56:00Z" w:initials="LQ">
    <w:p w14:paraId="6F3FFF12" w14:textId="77777777" w:rsidR="009B078F" w:rsidRDefault="009B078F" w:rsidP="00C02EC0">
      <w:pPr>
        <w:pStyle w:val="af2"/>
      </w:pPr>
      <w:r>
        <w:rPr>
          <w:rStyle w:val="af1"/>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6753E" w14:textId="77777777" w:rsidR="00312402" w:rsidRDefault="00312402">
      <w:r>
        <w:separator/>
      </w:r>
    </w:p>
  </w:endnote>
  <w:endnote w:type="continuationSeparator" w:id="0">
    <w:p w14:paraId="6EC70FAF" w14:textId="77777777" w:rsidR="00312402" w:rsidRDefault="0031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40A25" w14:textId="77777777" w:rsidR="00312402" w:rsidRDefault="00312402">
      <w:r>
        <w:separator/>
      </w:r>
    </w:p>
  </w:footnote>
  <w:footnote w:type="continuationSeparator" w:id="0">
    <w:p w14:paraId="1F1D40A4" w14:textId="77777777" w:rsidR="00312402" w:rsidRDefault="00312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rson w15:author="Iana Siomina">
    <w15:presenceInfo w15:providerId="AD" w15:userId="S-1-5-21-1538607324-3213881460-940295383-443854"/>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0E73"/>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51AE"/>
    <w:rsid w:val="001C6177"/>
    <w:rsid w:val="001D0363"/>
    <w:rsid w:val="001D0DB7"/>
    <w:rsid w:val="001D1215"/>
    <w:rsid w:val="001D7D94"/>
    <w:rsid w:val="001E214E"/>
    <w:rsid w:val="001E3AD3"/>
    <w:rsid w:val="001E4218"/>
    <w:rsid w:val="001E781E"/>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2402"/>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8F"/>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510"/>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D5556"/>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0655554">
      <w:bodyDiv w:val="1"/>
      <w:marLeft w:val="0"/>
      <w:marRight w:val="0"/>
      <w:marTop w:val="0"/>
      <w:marBottom w:val="0"/>
      <w:divBdr>
        <w:top w:val="none" w:sz="0" w:space="0" w:color="auto"/>
        <w:left w:val="none" w:sz="0" w:space="0" w:color="auto"/>
        <w:bottom w:val="none" w:sz="0" w:space="0" w:color="auto"/>
        <w:right w:val="none" w:sz="0" w:space="0" w:color="auto"/>
      </w:divBdr>
      <w:divsChild>
        <w:div w:id="1470511166">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AFB6-F27B-4F7A-B407-BF19C71A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TotalTime>
  <Pages>34</Pages>
  <Words>12169</Words>
  <Characters>69365</Characters>
  <Application>Microsoft Office Word</Application>
  <DocSecurity>0</DocSecurity>
  <Lines>578</Lines>
  <Paragraphs>162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81372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CATT</cp:lastModifiedBy>
  <cp:revision>4</cp:revision>
  <cp:lastPrinted>2019-04-25T01:09:00Z</cp:lastPrinted>
  <dcterms:created xsi:type="dcterms:W3CDTF">2020-03-04T03:09:00Z</dcterms:created>
  <dcterms:modified xsi:type="dcterms:W3CDTF">2020-03-04T06:18:00Z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