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5A351E"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5A351E"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5A351E"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5A351E"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5A351E"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5A351E"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5A351E"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5A351E"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ins w:id="8" w:author="杨谦10115881" w:date="2020-02-25T22:42:00Z">
        <w:r>
          <w:rPr>
            <w:szCs w:val="24"/>
            <w:lang w:val="en-US" w:eastAsia="zh-CN"/>
          </w:rPr>
          <w:t>MedieTek</w:t>
        </w:r>
      </w:ins>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7" w:author="Awlok Josan" w:date="2020-02-24T21:27:00Z"/>
                <w:rFonts w:eastAsiaTheme="minorEastAsia"/>
                <w:color w:val="0070C0"/>
                <w:u w:val="single"/>
                <w:lang w:val="en-US" w:eastAsia="zh-CN"/>
                <w:rPrChange w:id="138" w:author="Awlok Josan" w:date="2020-02-24T21:53:00Z">
                  <w:rPr>
                    <w:ins w:id="139" w:author="Awlok Josan" w:date="2020-02-24T21:27:00Z"/>
                    <w:rFonts w:eastAsiaTheme="minorEastAsia"/>
                    <w:color w:val="0070C0"/>
                    <w:lang w:val="en-US" w:eastAsia="zh-CN"/>
                  </w:rPr>
                </w:rPrChange>
              </w:rPr>
            </w:pPr>
            <w:ins w:id="140" w:author="Awlok Josan" w:date="2020-02-24T21:27:00Z">
              <w:r w:rsidRPr="0030167B">
                <w:rPr>
                  <w:rFonts w:eastAsiaTheme="minorEastAsia"/>
                  <w:color w:val="0070C0"/>
                  <w:u w:val="single"/>
                  <w:lang w:val="en-US" w:eastAsia="zh-CN"/>
                  <w:rPrChange w:id="141"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2" w:author="Awlok Josan" w:date="2020-02-24T21:23:00Z"/>
                <w:rFonts w:eastAsiaTheme="minorEastAsia"/>
                <w:color w:val="0070C0"/>
                <w:u w:val="single"/>
                <w:lang w:val="en-US" w:eastAsia="zh-CN"/>
                <w:rPrChange w:id="143" w:author="Awlok Josan" w:date="2020-02-24T21:53:00Z">
                  <w:rPr>
                    <w:ins w:id="144" w:author="Awlok Josan" w:date="2020-02-24T21:23:00Z"/>
                    <w:rFonts w:eastAsiaTheme="minorEastAsia"/>
                    <w:color w:val="0070C0"/>
                    <w:lang w:val="en-US" w:eastAsia="zh-CN"/>
                  </w:rPr>
                </w:rPrChange>
              </w:rPr>
            </w:pPr>
            <w:ins w:id="145" w:author="Awlok Josan" w:date="2020-02-24T21:27:00Z">
              <w:r w:rsidRPr="0030167B">
                <w:rPr>
                  <w:rFonts w:eastAsiaTheme="minorEastAsia"/>
                  <w:color w:val="0070C0"/>
                  <w:u w:val="single"/>
                  <w:lang w:val="en-US" w:eastAsia="zh-CN"/>
                  <w:rPrChange w:id="146"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7" w:author="Awlok Josan" w:date="2020-02-24T21:28:00Z"/>
                <w:u w:val="single"/>
              </w:rPr>
            </w:pPr>
            <w:ins w:id="148"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9" w:author="Awlok Josan" w:date="2020-02-24T21:23:00Z"/>
                <w:u w:val="single"/>
              </w:rPr>
            </w:pPr>
            <w:ins w:id="150" w:author="Awlok Josan" w:date="2020-02-24T21:28:00Z">
              <w:r w:rsidRPr="0030167B">
                <w:rPr>
                  <w:u w:val="single"/>
                </w:rPr>
                <w:t>Our understanding from last meeting was the we will only define one set of requirements, namely for the asyn</w:t>
              </w:r>
            </w:ins>
            <w:ins w:id="151"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2" w:author="Awlok Josan" w:date="2020-02-24T21:23:00Z"/>
                <w:color w:val="0070C0"/>
                <w:u w:val="single"/>
                <w:rPrChange w:id="153" w:author="Awlok Josan" w:date="2020-02-24T21:53:00Z">
                  <w:rPr>
                    <w:ins w:id="154" w:author="Awlok Josan" w:date="2020-02-24T21:23:00Z"/>
                    <w:color w:val="0070C0"/>
                  </w:rPr>
                </w:rPrChange>
              </w:rPr>
            </w:pPr>
            <w:ins w:id="155" w:author="Awlok Josan" w:date="2020-02-24T21:23:00Z">
              <w:r w:rsidRPr="0030167B">
                <w:rPr>
                  <w:color w:val="0070C0"/>
                  <w:u w:val="single"/>
                  <w:rPrChange w:id="156" w:author="Awlok Josan" w:date="2020-02-24T21:53:00Z">
                    <w:rPr>
                      <w:color w:val="0070C0"/>
                    </w:rPr>
                  </w:rPrChange>
                </w:rPr>
                <w:t xml:space="preserve">Issue 1-2-2: </w:t>
              </w:r>
            </w:ins>
          </w:p>
          <w:p w14:paraId="4C971106" w14:textId="0ECA62A9" w:rsidR="002341A4" w:rsidRPr="005D7EDD" w:rsidRDefault="002341A4" w:rsidP="002341A4">
            <w:pPr>
              <w:spacing w:after="120"/>
              <w:rPr>
                <w:ins w:id="157" w:author="Awlok Josan" w:date="2020-02-24T21:31:00Z"/>
                <w:u w:val="single"/>
              </w:rPr>
            </w:pPr>
            <w:ins w:id="158" w:author="Awlok Josan" w:date="2020-02-24T21:23:00Z">
              <w:r w:rsidRPr="0030167B">
                <w:rPr>
                  <w:u w:val="single"/>
                </w:rPr>
                <w:t>Issue 1-3</w:t>
              </w:r>
              <w:r w:rsidRPr="005D7EDD">
                <w:rPr>
                  <w:u w:val="single"/>
                </w:rPr>
                <w:t>-</w:t>
              </w:r>
            </w:ins>
            <w:ins w:id="159" w:author="Awlok Josan" w:date="2020-02-24T21:31:00Z">
              <w:r w:rsidRPr="005D7EDD">
                <w:rPr>
                  <w:u w:val="single"/>
                </w:rPr>
                <w:t>1</w:t>
              </w:r>
            </w:ins>
          </w:p>
          <w:p w14:paraId="0537AB37" w14:textId="494080E3" w:rsidR="002341A4" w:rsidRPr="0030167B" w:rsidRDefault="0030167B" w:rsidP="002341A4">
            <w:pPr>
              <w:spacing w:after="120"/>
              <w:rPr>
                <w:ins w:id="160" w:author="Awlok Josan" w:date="2020-02-24T21:31:00Z"/>
                <w:u w:val="single"/>
              </w:rPr>
            </w:pPr>
            <w:ins w:id="161"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2" w:author="Awlok Josan" w:date="2020-02-24T21:49:00Z"/>
                <w:u w:val="single"/>
              </w:rPr>
            </w:pPr>
            <w:ins w:id="163" w:author="Awlok Josan" w:date="2020-02-24T21:23:00Z">
              <w:r w:rsidRPr="0030167B">
                <w:rPr>
                  <w:u w:val="single"/>
                </w:rPr>
                <w:t xml:space="preserve"> Issue 1-3-3: </w:t>
              </w:r>
            </w:ins>
          </w:p>
          <w:p w14:paraId="1BF9AF51" w14:textId="43259BB5" w:rsidR="0030167B" w:rsidRPr="0030167B" w:rsidRDefault="0030167B" w:rsidP="002341A4">
            <w:pPr>
              <w:spacing w:after="120"/>
              <w:rPr>
                <w:ins w:id="164" w:author="Awlok Josan" w:date="2020-02-24T21:23:00Z"/>
                <w:u w:val="single"/>
              </w:rPr>
            </w:pPr>
            <w:ins w:id="165" w:author="Awlok Josan" w:date="2020-02-24T21:49:00Z">
              <w:r w:rsidRPr="0030167B">
                <w:rPr>
                  <w:u w:val="single"/>
                </w:rPr>
                <w:t xml:space="preserve">In case of </w:t>
              </w:r>
            </w:ins>
            <w:ins w:id="166" w:author="Awlok Josan" w:date="2020-02-24T21:51:00Z">
              <w:r w:rsidRPr="0030167B">
                <w:rPr>
                  <w:u w:val="single"/>
                </w:rPr>
                <w:t xml:space="preserve">inter RAT </w:t>
              </w:r>
            </w:ins>
            <w:ins w:id="167" w:author="Awlok Josan" w:date="2020-02-24T21:52:00Z">
              <w:r w:rsidRPr="0030167B">
                <w:rPr>
                  <w:u w:val="single"/>
                </w:rPr>
                <w:t>(EN-DC) or different CG’s (NR-DC) the SRS interruption on other RAT or CG may cause interruptions to measurements. Agr</w:t>
              </w:r>
            </w:ins>
            <w:ins w:id="168" w:author="Awlok Josan" w:date="2020-02-24T21:53:00Z">
              <w:r w:rsidRPr="0030167B">
                <w:rPr>
                  <w:u w:val="single"/>
                </w:rPr>
                <w:t xml:space="preserve">ee with WF. </w:t>
              </w:r>
            </w:ins>
          </w:p>
          <w:p w14:paraId="21F6D8BE" w14:textId="77777777" w:rsidR="002341A4" w:rsidDel="003D1F97" w:rsidRDefault="002341A4" w:rsidP="002341A4">
            <w:pPr>
              <w:spacing w:after="120"/>
              <w:rPr>
                <w:ins w:id="169" w:author="Awlok Josan" w:date="2020-02-24T21:23:00Z"/>
                <w:rFonts w:eastAsiaTheme="minorEastAsia"/>
                <w:color w:val="0070C0"/>
                <w:lang w:val="en-US" w:eastAsia="zh-CN"/>
              </w:rPr>
            </w:pPr>
          </w:p>
        </w:tc>
      </w:tr>
      <w:tr w:rsidR="001A2C47" w14:paraId="30875F51" w14:textId="77777777" w:rsidTr="002341A4">
        <w:trPr>
          <w:ins w:id="170" w:author="Zhixun Tang-Mediatek" w:date="2020-02-25T18:31:00Z"/>
        </w:trPr>
        <w:tc>
          <w:tcPr>
            <w:tcW w:w="1239" w:type="dxa"/>
          </w:tcPr>
          <w:p w14:paraId="69F106E9" w14:textId="4224315C" w:rsidR="001A2C47" w:rsidRDefault="001A2C47" w:rsidP="001A2C47">
            <w:pPr>
              <w:spacing w:after="120"/>
              <w:rPr>
                <w:ins w:id="171" w:author="Zhixun Tang-Mediatek" w:date="2020-02-25T18:31:00Z"/>
                <w:rFonts w:eastAsiaTheme="minorEastAsia"/>
                <w:color w:val="0070C0"/>
                <w:lang w:val="en-US" w:eastAsia="zh-CN"/>
              </w:rPr>
            </w:pPr>
            <w:ins w:id="172"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3" w:author="Zhixun Tang-Mediatek" w:date="2020-02-25T18:31:00Z"/>
              </w:rPr>
            </w:pPr>
            <w:ins w:id="174" w:author="Zhixun Tang-Mediatek" w:date="2020-02-25T18:31:00Z">
              <w:r w:rsidRPr="00AB64A0">
                <w:t xml:space="preserve">Issue 1-1-1: </w:t>
              </w:r>
            </w:ins>
          </w:p>
          <w:p w14:paraId="1ADBAB0D" w14:textId="77777777" w:rsidR="001A2C47" w:rsidRDefault="001A2C47" w:rsidP="001A2C47">
            <w:pPr>
              <w:spacing w:after="120"/>
              <w:rPr>
                <w:ins w:id="175" w:author="Zhixun Tang-Mediatek" w:date="2020-02-25T18:31:00Z"/>
                <w:szCs w:val="24"/>
                <w:lang w:val="en-US" w:eastAsia="zh-CN"/>
              </w:rPr>
            </w:pPr>
            <w:ins w:id="176"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7" w:author="Zhixun Tang-Mediatek" w:date="2020-02-25T18:31:00Z"/>
                <w:szCs w:val="24"/>
                <w:lang w:val="en-US" w:eastAsia="zh-CN"/>
              </w:rPr>
            </w:pPr>
            <w:ins w:id="178"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3" w:author="Zhixun Tang-Mediatek" w:date="2020-02-25T18:31:00Z"/>
                <w:szCs w:val="24"/>
                <w:lang w:val="en-US" w:eastAsia="zh-CN"/>
              </w:rPr>
            </w:pPr>
            <w:ins w:id="184"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5" w:author="Zhixun Tang-Mediatek" w:date="2020-02-25T18:31:00Z"/>
                <w:lang w:val="en-US" w:eastAsia="zh-CN"/>
              </w:rPr>
            </w:pPr>
            <w:ins w:id="186"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7" w:author="Zhixun Tang-Mediatek" w:date="2020-02-25T18:31:00Z"/>
              </w:rPr>
            </w:pPr>
            <w:ins w:id="188"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9" w:author="Zhixun Tang-Mediatek" w:date="2020-02-25T18:31:00Z"/>
              </w:rPr>
            </w:pPr>
            <w:ins w:id="190"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5" w:author="Zhixun Tang-Mediatek" w:date="2020-02-25T18:31:00Z"/>
                <w:szCs w:val="24"/>
                <w:lang w:eastAsia="zh-CN"/>
              </w:rPr>
            </w:pPr>
          </w:p>
          <w:p w14:paraId="4800CCF9" w14:textId="77777777" w:rsidR="001A2C47" w:rsidRDefault="001A2C47" w:rsidP="001A2C47">
            <w:pPr>
              <w:spacing w:after="120"/>
              <w:rPr>
                <w:ins w:id="196" w:author="Zhixun Tang-Mediatek" w:date="2020-02-25T18:31:00Z"/>
              </w:rPr>
            </w:pPr>
            <w:ins w:id="197"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8" w:author="Zhixun Tang-Mediatek" w:date="2020-02-25T18:31:00Z"/>
              </w:rPr>
            </w:pPr>
            <w:ins w:id="199"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0" w:author="Zhixun Tang-Mediatek" w:date="2020-02-25T18:31:00Z"/>
              </w:rPr>
            </w:pPr>
            <w:ins w:id="201"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2" w:author="Zhixun Tang-Mediatek" w:date="2020-02-25T18:31:00Z"/>
              </w:rPr>
            </w:pPr>
            <w:ins w:id="203"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4" w:author="Zhixun Tang-Mediatek" w:date="2020-02-25T18:31:00Z"/>
              </w:rPr>
            </w:pPr>
            <w:ins w:id="205"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6" w:author="Zhixun Tang-Mediatek" w:date="2020-02-25T18:31:00Z"/>
              </w:rPr>
            </w:pPr>
            <w:ins w:id="207"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8" w:author="Zhixun Tang-Mediatek" w:date="2020-02-25T18:31:00Z"/>
              </w:rPr>
            </w:pPr>
            <w:ins w:id="209" w:author="Zhixun Tang-Mediatek" w:date="2020-02-25T18:31:00Z">
              <w:r w:rsidRPr="00346B90">
                <w:t>Issue 1-2-1</w:t>
              </w:r>
              <w:r>
                <w:t>:</w:t>
              </w:r>
            </w:ins>
          </w:p>
          <w:p w14:paraId="59D694FC" w14:textId="77777777" w:rsidR="001A2C47" w:rsidRDefault="001A2C47" w:rsidP="001A2C47">
            <w:pPr>
              <w:spacing w:after="120"/>
              <w:rPr>
                <w:ins w:id="210" w:author="Zhixun Tang-Mediatek" w:date="2020-02-25T18:31:00Z"/>
              </w:rPr>
            </w:pPr>
            <w:ins w:id="211"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2" w:author="Zhixun Tang-Mediatek" w:date="2020-02-25T18:31:00Z"/>
                <w:lang w:val="en-US"/>
              </w:rPr>
            </w:pPr>
            <w:ins w:id="213"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4" w:author="Zhixun Tang-Mediatek" w:date="2020-02-25T18:31:00Z"/>
                <w:lang w:val="en-US"/>
              </w:rPr>
            </w:pPr>
            <w:ins w:id="215" w:author="Zhixun Tang-Mediatek" w:date="2020-02-25T18:31:00Z">
              <w:r w:rsidRPr="00124930">
                <w:rPr>
                  <w:lang w:val="en-US"/>
                </w:rPr>
                <w:t>Requirements are based on async case</w:t>
              </w:r>
            </w:ins>
          </w:p>
          <w:p w14:paraId="7E3B8470" w14:textId="77777777" w:rsidR="001A2C47" w:rsidRDefault="001A2C47" w:rsidP="001A2C47">
            <w:pPr>
              <w:spacing w:after="120"/>
              <w:rPr>
                <w:ins w:id="216" w:author="Zhixun Tang-Mediatek" w:date="2020-02-25T18:31:00Z"/>
                <w:lang w:val="en-US"/>
              </w:rPr>
            </w:pPr>
            <w:ins w:id="217"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8" w:author="Zhixun Tang-Mediatek" w:date="2020-02-25T18:31:00Z"/>
                <w:lang w:val="en-US"/>
              </w:rPr>
            </w:pPr>
            <w:ins w:id="219"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20" w:author="Zhixun Tang-Mediatek" w:date="2020-02-25T18:31:00Z"/>
              </w:rPr>
            </w:pPr>
            <w:ins w:id="221" w:author="Zhixun Tang-Mediatek" w:date="2020-02-25T18:31:00Z">
              <w:r w:rsidRPr="00346B90">
                <w:t>Issue 1-2-</w:t>
              </w:r>
              <w:r>
                <w:t>2:</w:t>
              </w:r>
            </w:ins>
          </w:p>
          <w:p w14:paraId="559573DA" w14:textId="77777777" w:rsidR="001A2C47" w:rsidRDefault="001A2C47" w:rsidP="001A2C47">
            <w:pPr>
              <w:spacing w:after="120"/>
              <w:rPr>
                <w:ins w:id="222" w:author="Zhixun Tang-Mediatek" w:date="2020-02-25T18:31:00Z"/>
              </w:rPr>
            </w:pPr>
            <w:ins w:id="223"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4" w:author="Zhixun Tang-Mediatek" w:date="2020-02-25T18:31:00Z"/>
              </w:rPr>
            </w:pPr>
            <w:ins w:id="225" w:author="Zhixun Tang-Mediatek" w:date="2020-02-25T18:31:00Z">
              <w:r w:rsidRPr="00346B90">
                <w:t>Issue 1-2</w:t>
              </w:r>
              <w:r>
                <w:t>-3:</w:t>
              </w:r>
            </w:ins>
          </w:p>
          <w:p w14:paraId="10D04FBD" w14:textId="77777777" w:rsidR="001A2C47" w:rsidRDefault="001A2C47" w:rsidP="001A2C47">
            <w:pPr>
              <w:spacing w:after="120"/>
              <w:rPr>
                <w:ins w:id="226" w:author="Zhixun Tang-Mediatek" w:date="2020-02-25T18:31:00Z"/>
              </w:rPr>
            </w:pPr>
            <w:ins w:id="227" w:author="Zhixun Tang-Mediatek" w:date="2020-02-25T18:31:00Z">
              <w:r w:rsidRPr="004A4AFC">
                <w:t>Option 1</w:t>
              </w:r>
              <w:r>
                <w:t>.</w:t>
              </w:r>
            </w:ins>
          </w:p>
          <w:p w14:paraId="228FC461" w14:textId="77777777" w:rsidR="001A2C47" w:rsidRDefault="001A2C47" w:rsidP="001A2C47">
            <w:pPr>
              <w:spacing w:after="120"/>
              <w:rPr>
                <w:ins w:id="228" w:author="Zhixun Tang-Mediatek" w:date="2020-02-25T18:31:00Z"/>
              </w:rPr>
            </w:pPr>
            <w:ins w:id="229" w:author="Zhixun Tang-Mediatek" w:date="2020-02-25T18:31:00Z">
              <w:r w:rsidRPr="00346B90">
                <w:t>Issue 1-2</w:t>
              </w:r>
              <w:r>
                <w:t>-4:</w:t>
              </w:r>
            </w:ins>
          </w:p>
          <w:p w14:paraId="006D71FE" w14:textId="77777777" w:rsidR="001A2C47" w:rsidRDefault="001A2C47" w:rsidP="001A2C47">
            <w:pPr>
              <w:spacing w:after="120"/>
              <w:rPr>
                <w:ins w:id="230" w:author="Zhixun Tang-Mediatek" w:date="2020-02-25T18:31:00Z"/>
              </w:rPr>
            </w:pPr>
            <w:ins w:id="231" w:author="Zhixun Tang-Mediatek" w:date="2020-02-25T18:31:00Z">
              <w:r>
                <w:t>Option 1. Option 2 is also fine for us.</w:t>
              </w:r>
            </w:ins>
          </w:p>
          <w:p w14:paraId="01BACBF5" w14:textId="77777777" w:rsidR="001A2C47" w:rsidRDefault="001A2C47" w:rsidP="001A2C47">
            <w:pPr>
              <w:spacing w:after="120"/>
              <w:rPr>
                <w:ins w:id="232" w:author="Zhixun Tang-Mediatek" w:date="2020-02-25T18:31:00Z"/>
              </w:rPr>
            </w:pPr>
            <w:ins w:id="233" w:author="Zhixun Tang-Mediatek" w:date="2020-02-25T18:31:00Z">
              <w:r w:rsidRPr="00346B90">
                <w:t>Issue 1-2-</w:t>
              </w:r>
              <w:r>
                <w:t>5:</w:t>
              </w:r>
            </w:ins>
          </w:p>
          <w:p w14:paraId="762F2FB2" w14:textId="77777777" w:rsidR="001A2C47" w:rsidRDefault="001A2C47" w:rsidP="001A2C47">
            <w:pPr>
              <w:spacing w:after="120"/>
              <w:rPr>
                <w:ins w:id="234" w:author="Zhixun Tang-Mediatek" w:date="2020-02-25T18:31:00Z"/>
              </w:rPr>
            </w:pPr>
            <w:ins w:id="235" w:author="Zhixun Tang-Mediatek" w:date="2020-02-25T18:31:00Z">
              <w:r w:rsidRPr="004A4AFC">
                <w:t>Option 1</w:t>
              </w:r>
              <w:r>
                <w:t>.</w:t>
              </w:r>
            </w:ins>
          </w:p>
          <w:p w14:paraId="0B45C620"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8" w:author="Zhixun Tang-Mediatek" w:date="2020-02-25T18:31:00Z"/>
              </w:rPr>
            </w:pPr>
            <w:ins w:id="239"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0" w:author="Zhixun Tang-Mediatek" w:date="2020-02-25T18:31:00Z"/>
              </w:rPr>
            </w:pPr>
            <w:ins w:id="241"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2" w:author="Zhixun Tang-Mediatek" w:date="2020-02-25T18:31:00Z"/>
                <w:lang w:eastAsia="x-none"/>
              </w:rPr>
            </w:pPr>
            <w:ins w:id="243"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4" w:author="Zhixun Tang-Mediatek" w:date="2020-02-25T18:31:00Z"/>
              </w:rPr>
            </w:pPr>
            <w:ins w:id="245"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6" w:author="Zhixun Tang-Mediatek" w:date="2020-02-25T18:31:00Z"/>
              </w:rPr>
            </w:pPr>
            <w:ins w:id="247"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8" w:author="Zhixun Tang-Mediatek" w:date="2020-02-25T18:31:00Z"/>
                <w:lang w:eastAsia="x-none"/>
              </w:rPr>
            </w:pPr>
            <w:ins w:id="249"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0" w:author="Zhixun Tang-Mediatek" w:date="2020-02-25T18:31:00Z"/>
                <w:rFonts w:eastAsiaTheme="minorEastAsia"/>
                <w:color w:val="0070C0"/>
                <w:u w:val="single"/>
                <w:lang w:val="en-US" w:eastAsia="zh-CN"/>
              </w:rPr>
            </w:pPr>
            <w:ins w:id="251"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2" w:author="Li, Qiming" w:date="2020-02-25T20:32:00Z"/>
        </w:trPr>
        <w:tc>
          <w:tcPr>
            <w:tcW w:w="1239" w:type="dxa"/>
          </w:tcPr>
          <w:p w14:paraId="51746A63" w14:textId="301ED6B6" w:rsidR="009F27B3" w:rsidRPr="009E7290" w:rsidRDefault="009F27B3" w:rsidP="009F27B3">
            <w:pPr>
              <w:spacing w:after="120"/>
              <w:rPr>
                <w:ins w:id="253" w:author="Li, Qiming" w:date="2020-02-25T20:32:00Z"/>
                <w:rFonts w:eastAsiaTheme="minorEastAsia"/>
                <w:lang w:val="en-US" w:eastAsia="zh-CN"/>
              </w:rPr>
            </w:pPr>
            <w:ins w:id="254"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1" w:author="Li, Qiming" w:date="2020-02-25T20:32:00Z"/>
                <w:rFonts w:eastAsiaTheme="minorEastAsia"/>
                <w:color w:val="0070C0"/>
                <w:lang w:val="en-US" w:eastAsia="zh-CN"/>
              </w:rPr>
            </w:pPr>
          </w:p>
          <w:p w14:paraId="4058193A" w14:textId="77777777" w:rsidR="009F27B3" w:rsidRDefault="009F27B3" w:rsidP="009F27B3">
            <w:pPr>
              <w:spacing w:after="120"/>
              <w:rPr>
                <w:ins w:id="262" w:author="Li, Qiming" w:date="2020-02-25T20:32:00Z"/>
                <w:rFonts w:eastAsiaTheme="minorEastAsia"/>
                <w:color w:val="0070C0"/>
                <w:lang w:val="en-US" w:eastAsia="zh-CN"/>
              </w:rPr>
            </w:pPr>
            <w:ins w:id="263"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4"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5" w:author="Li, Qiming" w:date="2020-02-25T20:32:00Z"/>
              </w:rPr>
            </w:pPr>
            <w:ins w:id="266"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7" w:author="杨谦10115881" w:date="2020-02-25T22:19:00Z"/>
        </w:trPr>
        <w:tc>
          <w:tcPr>
            <w:tcW w:w="1239" w:type="dxa"/>
          </w:tcPr>
          <w:p w14:paraId="7AE6A9A8" w14:textId="76822C5E" w:rsidR="00622984" w:rsidRDefault="00622984" w:rsidP="00622984">
            <w:pPr>
              <w:spacing w:after="120"/>
              <w:rPr>
                <w:ins w:id="268" w:author="杨谦10115881" w:date="2020-02-25T22:19:00Z"/>
                <w:rFonts w:eastAsiaTheme="minorEastAsia"/>
                <w:color w:val="0070C0"/>
                <w:lang w:val="en-US" w:eastAsia="zh-CN"/>
              </w:rPr>
            </w:pPr>
            <w:ins w:id="269"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0" w:author="杨谦10115881" w:date="2020-02-25T22:19:00Z"/>
                <w:rFonts w:eastAsiaTheme="minorEastAsia"/>
                <w:color w:val="0070C0"/>
                <w:lang w:val="en-US" w:eastAsia="zh-CN"/>
              </w:rPr>
            </w:pPr>
            <w:ins w:id="281"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2" w:author="Ericsson" w:date="2020-02-25T18:12:00Z"/>
        </w:trPr>
        <w:tc>
          <w:tcPr>
            <w:tcW w:w="1239" w:type="dxa"/>
          </w:tcPr>
          <w:p w14:paraId="29E4BD6B" w14:textId="2E90EF32" w:rsidR="000F4408" w:rsidRDefault="000F4408" w:rsidP="000F4408">
            <w:pPr>
              <w:spacing w:after="120"/>
              <w:rPr>
                <w:ins w:id="283" w:author="Ericsson" w:date="2020-02-25T18:12:00Z"/>
                <w:rFonts w:eastAsiaTheme="minorEastAsia"/>
                <w:color w:val="0070C0"/>
                <w:lang w:val="en-US" w:eastAsia="zh-CN"/>
              </w:rPr>
            </w:pPr>
            <w:ins w:id="284"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3" w:author="Ericsson" w:date="2020-02-26T08:34: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5" w:author="Ericsson" w:date="2020-02-26T08:34:00Z"/>
                <w:rFonts w:eastAsiaTheme="minorEastAsia"/>
                <w:color w:val="0070C0"/>
                <w:u w:val="single"/>
                <w:lang w:val="en-US" w:eastAsia="zh-CN"/>
              </w:rPr>
            </w:pPr>
            <w:ins w:id="296"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7" w:author="Ericsson" w:date="2020-02-26T08:35:00Z"/>
                <w:rFonts w:eastAsiaTheme="minorEastAsia"/>
                <w:color w:val="0070C0"/>
                <w:u w:val="single"/>
                <w:lang w:val="en-US" w:eastAsia="zh-CN"/>
              </w:rPr>
            </w:pPr>
            <w:ins w:id="298" w:author="Ericsson" w:date="2020-02-26T08:34: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1-2-4</w:t>
              </w:r>
            </w:ins>
            <w:ins w:id="300"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1" w:author="Ericsson" w:date="2020-02-25T18:13:00Z"/>
                <w:rFonts w:eastAsiaTheme="minorEastAsia"/>
                <w:color w:val="0070C0"/>
                <w:u w:val="single"/>
                <w:lang w:val="en-US" w:eastAsia="zh-CN"/>
              </w:rPr>
            </w:pPr>
            <w:ins w:id="302" w:author="Ericsson" w:date="2020-02-26T08:36:00Z">
              <w:r>
                <w:rPr>
                  <w:rFonts w:eastAsiaTheme="minorEastAsia"/>
                  <w:color w:val="0070C0"/>
                  <w:u w:val="single"/>
                  <w:lang w:val="en-US" w:eastAsia="zh-CN"/>
                </w:rPr>
                <w:lastRenderedPageBreak/>
                <w:t>Issue</w:t>
              </w:r>
            </w:ins>
            <w:ins w:id="303"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8" w:author="Ericsson" w:date="2020-02-25T18:12: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0" w:author="Huawei" w:date="2020-02-26T21:53:00Z"/>
        </w:trPr>
        <w:tc>
          <w:tcPr>
            <w:tcW w:w="1239" w:type="dxa"/>
          </w:tcPr>
          <w:p w14:paraId="2C868633" w14:textId="6D15DC79" w:rsidR="00B335D4" w:rsidRPr="00B335D4" w:rsidRDefault="00B335D4" w:rsidP="000F4408">
            <w:pPr>
              <w:spacing w:after="120"/>
              <w:rPr>
                <w:ins w:id="311" w:author="Huawei" w:date="2020-02-26T21:53:00Z"/>
                <w:rFonts w:eastAsiaTheme="minorEastAsia"/>
                <w:color w:val="0070C0"/>
                <w:lang w:eastAsia="zh-CN"/>
                <w:rPrChange w:id="312" w:author="Huawei" w:date="2020-02-26T21:53:00Z">
                  <w:rPr>
                    <w:ins w:id="313" w:author="Huawei" w:date="2020-02-26T21:53:00Z"/>
                    <w:rFonts w:eastAsiaTheme="minorEastAsia"/>
                    <w:color w:val="0070C0"/>
                    <w:lang w:val="en-US" w:eastAsia="zh-CN"/>
                  </w:rPr>
                </w:rPrChange>
              </w:rPr>
            </w:pPr>
            <w:ins w:id="314"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5" w:author="Huawei" w:date="2020-02-26T21:53:00Z"/>
                <w:rFonts w:eastAsiaTheme="minorEastAsia"/>
                <w:color w:val="0070C0"/>
                <w:u w:val="single"/>
                <w:lang w:val="en-US" w:eastAsia="zh-CN"/>
              </w:rPr>
            </w:pPr>
            <w:ins w:id="316"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7" w:author="Huawei" w:date="2020-02-26T21:53:00Z"/>
                <w:rFonts w:eastAsiaTheme="minorEastAsia"/>
                <w:color w:val="0070C0"/>
                <w:u w:val="single"/>
                <w:lang w:eastAsia="zh-CN"/>
              </w:rPr>
            </w:pPr>
          </w:p>
          <w:p w14:paraId="014C2480" w14:textId="77777777" w:rsidR="00B335D4" w:rsidRDefault="00B335D4" w:rsidP="00B335D4">
            <w:pPr>
              <w:spacing w:after="120"/>
              <w:rPr>
                <w:ins w:id="328" w:author="Huawei" w:date="2020-02-26T21:53:00Z"/>
                <w:rFonts w:eastAsia="宋体"/>
                <w:lang w:eastAsia="zh-CN"/>
              </w:rPr>
            </w:pPr>
            <w:ins w:id="329"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4" w:author="Huawei" w:date="2020-02-26T21:53:00Z"/>
                <w:rFonts w:eastAsiaTheme="minorEastAsia"/>
                <w:color w:val="0070C0"/>
                <w:u w:val="single"/>
                <w:lang w:eastAsia="zh-CN"/>
              </w:rPr>
            </w:pPr>
          </w:p>
          <w:p w14:paraId="1C62C885"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5" w:author="Huawei" w:date="2020-02-26T21:53:00Z"/>
                <w:rFonts w:eastAsiaTheme="minorEastAsia"/>
                <w:color w:val="0070C0"/>
                <w:u w:val="single"/>
                <w:lang w:eastAsia="zh-CN"/>
                <w:rPrChange w:id="346" w:author="Huawei" w:date="2020-02-26T21:53:00Z">
                  <w:rPr>
                    <w:ins w:id="347" w:author="Huawei" w:date="2020-02-26T21:53:00Z"/>
                    <w:rFonts w:eastAsiaTheme="minorEastAsia"/>
                    <w:color w:val="0070C0"/>
                    <w:u w:val="single"/>
                    <w:lang w:val="en-US" w:eastAsia="zh-CN"/>
                  </w:rPr>
                </w:rPrChange>
              </w:rPr>
            </w:pPr>
          </w:p>
        </w:tc>
      </w:tr>
      <w:tr w:rsidR="00AB1EE6" w14:paraId="54910137" w14:textId="77777777" w:rsidTr="002341A4">
        <w:trPr>
          <w:ins w:id="348" w:author="Chen, Delia (NSB - CN/Hangzhou)" w:date="2020-02-26T23:55:00Z"/>
        </w:trPr>
        <w:tc>
          <w:tcPr>
            <w:tcW w:w="1239" w:type="dxa"/>
          </w:tcPr>
          <w:p w14:paraId="03FDBB71" w14:textId="27BA6579" w:rsidR="00AB1EE6" w:rsidRDefault="00AB1EE6" w:rsidP="000F4408">
            <w:pPr>
              <w:spacing w:after="120"/>
              <w:rPr>
                <w:ins w:id="349" w:author="Chen, Delia (NSB - CN/Hangzhou)" w:date="2020-02-26T23:55:00Z"/>
                <w:rFonts w:eastAsiaTheme="minorEastAsia"/>
                <w:color w:val="0070C0"/>
                <w:lang w:eastAsia="zh-CN"/>
              </w:rPr>
            </w:pPr>
            <w:ins w:id="350"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d"/>
        <w:tblW w:w="0" w:type="auto"/>
        <w:tblLook w:val="04A0" w:firstRow="1" w:lastRow="0" w:firstColumn="1" w:lastColumn="0" w:noHBand="0" w:noVBand="1"/>
      </w:tblPr>
      <w:tblGrid>
        <w:gridCol w:w="1236"/>
        <w:gridCol w:w="8395"/>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5"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6" w:author="杨谦10115881" w:date="2020-03-02T21:36:00Z"/>
                <w:rFonts w:eastAsiaTheme="minorEastAsia"/>
                <w:b/>
                <w:color w:val="0070C0"/>
                <w:lang w:val="en-US" w:eastAsia="zh-CN"/>
              </w:rPr>
            </w:pPr>
            <w:ins w:id="377"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78" w:author="杨谦10115881" w:date="2020-03-02T21:43:00Z"/>
                <w:rFonts w:eastAsiaTheme="minorEastAsia"/>
                <w:szCs w:val="24"/>
                <w:lang w:val="en-US" w:eastAsia="zh-CN"/>
              </w:rPr>
            </w:pPr>
            <w:ins w:id="379"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0" w:author="杨谦10115881" w:date="2020-03-02T21:43:00Z"/>
                <w:rFonts w:eastAsiaTheme="minorEastAsia"/>
                <w:szCs w:val="24"/>
                <w:lang w:val="en-US" w:eastAsia="zh-CN"/>
              </w:rPr>
            </w:pPr>
            <w:ins w:id="381"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2" w:author="杨谦10115881" w:date="2020-03-02T21:46:00Z">
              <w:r>
                <w:rPr>
                  <w:rFonts w:eastAsiaTheme="minorEastAsia"/>
                  <w:color w:val="000000" w:themeColor="text1"/>
                  <w:lang w:val="en-US" w:eastAsia="zh-CN"/>
                </w:rPr>
                <w:t>when LS R4-1811534 was agreed in Rel-15</w:t>
              </w:r>
            </w:ins>
            <w:ins w:id="383" w:author="杨谦10115881" w:date="2020-03-02T23:37:00Z">
              <w:r w:rsidR="00E81BF9">
                <w:rPr>
                  <w:rFonts w:eastAsiaTheme="minorEastAsia"/>
                  <w:color w:val="000000" w:themeColor="text1"/>
                  <w:lang w:val="en-US" w:eastAsia="zh-CN"/>
                </w:rPr>
                <w:t>,</w:t>
              </w:r>
            </w:ins>
            <w:ins w:id="384" w:author="杨谦10115881" w:date="2020-03-02T21:46:00Z">
              <w:r w:rsidR="00A423C7">
                <w:rPr>
                  <w:rFonts w:eastAsiaTheme="minorEastAsia"/>
                  <w:color w:val="000000" w:themeColor="text1"/>
                  <w:lang w:val="en-US" w:eastAsia="zh-CN"/>
                </w:rPr>
                <w:t xml:space="preserve"> </w:t>
              </w:r>
            </w:ins>
            <w:ins w:id="385"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6"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7" w:author="杨谦10115881" w:date="2020-03-02T21:54:00Z"/>
                <w:rFonts w:eastAsiaTheme="minorEastAsia"/>
                <w:szCs w:val="24"/>
                <w:lang w:val="en-US" w:eastAsia="zh-CN"/>
              </w:rPr>
            </w:pPr>
            <w:ins w:id="388"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89" w:author="杨谦10115881" w:date="2020-03-02T21:51:00Z">
              <w:r>
                <w:rPr>
                  <w:rFonts w:eastAsiaTheme="minorEastAsia"/>
                  <w:szCs w:val="24"/>
                  <w:lang w:val="en-US" w:eastAsia="zh-CN"/>
                </w:rPr>
                <w:t>. For example, the interruptions are 10 slots for 120kHz SCS when SRS switching time</w:t>
              </w:r>
            </w:ins>
            <w:ins w:id="390" w:author="杨谦10115881" w:date="2020-03-02T21:52:00Z">
              <w:r>
                <w:rPr>
                  <w:rFonts w:eastAsiaTheme="minorEastAsia"/>
                  <w:szCs w:val="24"/>
                  <w:lang w:val="en-US" w:eastAsia="zh-CN"/>
                </w:rPr>
                <w:t xml:space="preserve"> is 900us. This will highly limit the use case of SRS carrier switching.</w:t>
              </w:r>
            </w:ins>
            <w:ins w:id="391" w:author="杨谦10115881" w:date="2020-03-02T21:53:00Z">
              <w:r>
                <w:rPr>
                  <w:rFonts w:eastAsiaTheme="minorEastAsia"/>
                  <w:szCs w:val="24"/>
                  <w:lang w:val="en-US" w:eastAsia="zh-CN"/>
                </w:rPr>
                <w:t xml:space="preserve"> For intra-band CA in FR2, the applicable </w:t>
              </w:r>
            </w:ins>
            <w:ins w:id="392" w:author="杨谦10115881" w:date="2020-03-02T21:54:00Z">
              <w:r>
                <w:rPr>
                  <w:rFonts w:eastAsiaTheme="minorEastAsia"/>
                  <w:szCs w:val="24"/>
                  <w:lang w:val="en-US" w:eastAsia="zh-CN"/>
                </w:rPr>
                <w:t>SRS carrier switching time is 200us at maximum and interruptions will be 4 slots for 120kHz SCS</w:t>
              </w:r>
            </w:ins>
            <w:ins w:id="393" w:author="杨谦10115881" w:date="2020-03-02T23:38:00Z">
              <w:r w:rsidR="00E81BF9">
                <w:rPr>
                  <w:rFonts w:eastAsiaTheme="minorEastAsia"/>
                  <w:szCs w:val="24"/>
                  <w:lang w:val="en-US" w:eastAsia="zh-CN"/>
                </w:rPr>
                <w:t>,</w:t>
              </w:r>
            </w:ins>
            <w:ins w:id="394"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5" w:author="杨谦10115881" w:date="2020-03-02T21:49:00Z"/>
                <w:rFonts w:eastAsiaTheme="minorEastAsia"/>
                <w:szCs w:val="24"/>
                <w:lang w:val="en-US" w:eastAsia="zh-CN"/>
              </w:rPr>
            </w:pPr>
            <w:ins w:id="396" w:author="杨谦10115881" w:date="2020-03-02T21:55:00Z">
              <w:r>
                <w:rPr>
                  <w:rFonts w:eastAsiaTheme="minorEastAsia"/>
                  <w:szCs w:val="24"/>
                  <w:lang w:val="en-US" w:eastAsia="zh-CN"/>
                </w:rPr>
                <w:t xml:space="preserve">Our proposal is not to define interruption requirements for FR2 inter-band CA unless there </w:t>
              </w:r>
            </w:ins>
            <w:ins w:id="397" w:author="杨谦10115881" w:date="2020-03-02T21:57:00Z">
              <w:r w:rsidR="00DA580F">
                <w:rPr>
                  <w:rFonts w:eastAsiaTheme="minorEastAsia"/>
                  <w:szCs w:val="24"/>
                  <w:lang w:val="en-US" w:eastAsia="zh-CN"/>
                </w:rPr>
                <w:t>are</w:t>
              </w:r>
            </w:ins>
            <w:ins w:id="398" w:author="杨谦10115881" w:date="2020-03-02T21:55:00Z">
              <w:r>
                <w:rPr>
                  <w:rFonts w:eastAsiaTheme="minorEastAsia"/>
                  <w:szCs w:val="24"/>
                  <w:lang w:val="en-US" w:eastAsia="zh-CN"/>
                </w:rPr>
                <w:t xml:space="preserve"> new agreements on SRS carrier switching time </w:t>
              </w:r>
            </w:ins>
            <w:ins w:id="399" w:author="杨谦10115881" w:date="2020-03-02T21:56:00Z">
              <w:r w:rsidR="00DA580F">
                <w:rPr>
                  <w:rFonts w:eastAsiaTheme="minorEastAsia"/>
                  <w:szCs w:val="24"/>
                  <w:lang w:val="en-US" w:eastAsia="zh-CN"/>
                </w:rPr>
                <w:t xml:space="preserve">for inter-band CA for FR2 </w:t>
              </w:r>
            </w:ins>
            <w:ins w:id="400"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1"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2" w:author="杨谦10115881" w:date="2020-03-02T21:43:00Z"/>
                <w:rFonts w:eastAsiaTheme="minorEastAsia"/>
                <w:color w:val="000000" w:themeColor="text1"/>
                <w:highlight w:val="yellow"/>
                <w:lang w:val="en-US" w:eastAsia="zh-CN"/>
              </w:rPr>
            </w:pPr>
            <w:ins w:id="403"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4" w:author="杨谦10115881" w:date="2020-03-02T22:02:00Z"/>
                <w:rFonts w:eastAsiaTheme="minorEastAsia"/>
                <w:szCs w:val="24"/>
                <w:lang w:val="en-US" w:eastAsia="zh-CN"/>
              </w:rPr>
            </w:pPr>
            <w:ins w:id="405"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6" w:author="杨谦10115881" w:date="2020-03-02T21:59:00Z">
              <w:r>
                <w:rPr>
                  <w:rFonts w:eastAsiaTheme="minorEastAsia"/>
                  <w:szCs w:val="24"/>
                  <w:lang w:val="en-US" w:eastAsia="zh-CN"/>
                </w:rPr>
                <w:t xml:space="preserve">The requirements applies depending on the UE capability indicated to network for a certain band pair. </w:t>
              </w:r>
            </w:ins>
            <w:ins w:id="407" w:author="杨谦10115881" w:date="2020-03-02T22:00:00Z">
              <w:r>
                <w:rPr>
                  <w:rFonts w:eastAsiaTheme="minorEastAsia"/>
                  <w:szCs w:val="24"/>
                  <w:lang w:val="en-US" w:eastAsia="zh-CN"/>
                </w:rPr>
                <w:t>For a</w:t>
              </w:r>
            </w:ins>
            <w:ins w:id="408" w:author="杨谦10115881" w:date="2020-03-02T21:59:00Z">
              <w:r>
                <w:rPr>
                  <w:rFonts w:eastAsiaTheme="minorEastAsia"/>
                  <w:szCs w:val="24"/>
                  <w:lang w:val="en-US" w:eastAsia="zh-CN"/>
                </w:rPr>
                <w:t xml:space="preserve">ny </w:t>
              </w:r>
            </w:ins>
            <w:ins w:id="409" w:author="杨谦10115881" w:date="2020-03-02T22:00:00Z">
              <w:r>
                <w:rPr>
                  <w:rFonts w:eastAsiaTheme="minorEastAsia"/>
                  <w:szCs w:val="24"/>
                  <w:lang w:val="en-US" w:eastAsia="zh-CN"/>
                </w:rPr>
                <w:t xml:space="preserve">indicated </w:t>
              </w:r>
            </w:ins>
            <w:ins w:id="410" w:author="杨谦10115881" w:date="2020-03-02T21:59:00Z">
              <w:r>
                <w:rPr>
                  <w:rFonts w:eastAsiaTheme="minorEastAsia"/>
                  <w:szCs w:val="24"/>
                  <w:lang w:val="en-US" w:eastAsia="zh-CN"/>
                </w:rPr>
                <w:t xml:space="preserve">SRS carrier switching time value </w:t>
              </w:r>
            </w:ins>
            <w:ins w:id="411" w:author="杨谦10115881" w:date="2020-03-02T22:00:00Z">
              <w:r>
                <w:rPr>
                  <w:rFonts w:eastAsiaTheme="minorEastAsia"/>
                  <w:szCs w:val="24"/>
                  <w:lang w:val="en-US" w:eastAsia="zh-CN"/>
                </w:rPr>
                <w:t xml:space="preserve">no larger </w:t>
              </w:r>
            </w:ins>
            <w:ins w:id="412" w:author="杨谦10115881" w:date="2020-03-02T21:59:00Z">
              <w:r>
                <w:rPr>
                  <w:rFonts w:eastAsiaTheme="minorEastAsia"/>
                  <w:szCs w:val="24"/>
                  <w:lang w:val="en-US" w:eastAsia="zh-CN"/>
                </w:rPr>
                <w:t xml:space="preserve">than 200us </w:t>
              </w:r>
            </w:ins>
            <w:ins w:id="413" w:author="杨谦10115881" w:date="2020-03-02T22:00:00Z">
              <w:r>
                <w:rPr>
                  <w:rFonts w:eastAsiaTheme="minorEastAsia"/>
                  <w:szCs w:val="24"/>
                  <w:lang w:val="en-US" w:eastAsia="zh-CN"/>
                </w:rPr>
                <w:t>the</w:t>
              </w:r>
            </w:ins>
            <w:ins w:id="414"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415" w:author="杨谦10115881" w:date="2020-03-02T22:02:00Z">
              <w:r>
                <w:rPr>
                  <w:rFonts w:eastAsiaTheme="minorEastAsia"/>
                  <w:szCs w:val="24"/>
                  <w:lang w:val="en-US" w:eastAsia="zh-CN"/>
                </w:rPr>
                <w:t xml:space="preserve">, </w:t>
              </w:r>
            </w:ins>
            <w:ins w:id="416" w:author="杨谦10115881" w:date="2020-03-02T22:01:00Z">
              <w:r>
                <w:rPr>
                  <w:rFonts w:eastAsiaTheme="minorEastAsia"/>
                  <w:szCs w:val="24"/>
                  <w:lang w:val="en-US" w:eastAsia="zh-CN"/>
                </w:rPr>
                <w:t xml:space="preserve">and so on. </w:t>
              </w:r>
            </w:ins>
            <w:ins w:id="417"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418" w:author="杨谦10115881" w:date="2020-03-02T21:43:00Z"/>
                <w:rFonts w:eastAsiaTheme="minorEastAsia"/>
                <w:szCs w:val="24"/>
                <w:lang w:val="en-US" w:eastAsia="zh-CN"/>
              </w:rPr>
            </w:pPr>
            <w:ins w:id="419" w:author="杨谦10115881" w:date="2020-03-02T22:02:00Z">
              <w:r>
                <w:rPr>
                  <w:rFonts w:eastAsiaTheme="minorEastAsia"/>
                  <w:szCs w:val="24"/>
                  <w:lang w:val="en-US" w:eastAsia="zh-CN"/>
                </w:rPr>
                <w:lastRenderedPageBreak/>
                <w:t xml:space="preserve">We are also aware that no </w:t>
              </w:r>
            </w:ins>
            <w:ins w:id="420" w:author="杨谦10115881" w:date="2020-03-02T22:03:00Z">
              <w:r>
                <w:rPr>
                  <w:rFonts w:eastAsiaTheme="minorEastAsia"/>
                  <w:szCs w:val="24"/>
                  <w:lang w:val="en-US" w:eastAsia="zh-CN"/>
                </w:rPr>
                <w:t>limitation</w:t>
              </w:r>
            </w:ins>
            <w:ins w:id="421" w:author="杨谦10115881" w:date="2020-03-02T22:02:00Z">
              <w:r>
                <w:rPr>
                  <w:rFonts w:eastAsiaTheme="minorEastAsia"/>
                  <w:szCs w:val="24"/>
                  <w:lang w:val="en-US" w:eastAsia="zh-CN"/>
                </w:rPr>
                <w:t xml:space="preserve"> </w:t>
              </w:r>
            </w:ins>
            <w:ins w:id="422" w:author="杨谦10115881" w:date="2020-03-02T22:03:00Z">
              <w:r>
                <w:rPr>
                  <w:rFonts w:eastAsiaTheme="minorEastAsia"/>
                  <w:szCs w:val="24"/>
                  <w:lang w:val="en-US" w:eastAsia="zh-CN"/>
                </w:rPr>
                <w:t>for UE indicating SRS carrier switching time for a band pair in TS 38.306. If company think</w:t>
              </w:r>
            </w:ins>
            <w:ins w:id="423" w:author="杨谦10115881" w:date="2020-03-02T23:39:00Z">
              <w:r w:rsidR="00E81BF9">
                <w:rPr>
                  <w:rFonts w:eastAsiaTheme="minorEastAsia"/>
                  <w:szCs w:val="24"/>
                  <w:lang w:val="en-US" w:eastAsia="zh-CN"/>
                </w:rPr>
                <w:t>s</w:t>
              </w:r>
            </w:ins>
            <w:ins w:id="424"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5" w:author="杨谦10115881" w:date="2020-03-02T22:05:00Z"/>
                <w:rFonts w:eastAsiaTheme="minorEastAsia"/>
                <w:szCs w:val="24"/>
                <w:lang w:val="en-US" w:eastAsia="zh-CN"/>
              </w:rPr>
            </w:pPr>
            <w:ins w:id="426" w:author="杨谦10115881" w:date="2020-03-02T22:04:00Z">
              <w:r>
                <w:rPr>
                  <w:rFonts w:eastAsiaTheme="minorEastAsia" w:hint="eastAsia"/>
                  <w:szCs w:val="24"/>
                  <w:lang w:val="en-US" w:eastAsia="zh-CN"/>
                </w:rPr>
                <w:t>So our proposal is not to capture the applicability in RAN4 requirements.</w:t>
              </w:r>
            </w:ins>
          </w:p>
          <w:p w14:paraId="7F935E18" w14:textId="77777777" w:rsidR="00DA580F" w:rsidRDefault="00DA580F" w:rsidP="00DD1026">
            <w:pPr>
              <w:spacing w:after="120"/>
              <w:rPr>
                <w:ins w:id="427" w:author="杨谦10115881" w:date="2020-03-02T22:05:00Z"/>
                <w:rFonts w:eastAsiaTheme="minorEastAsia"/>
                <w:szCs w:val="24"/>
                <w:lang w:val="en-US" w:eastAsia="zh-CN"/>
              </w:rPr>
            </w:pPr>
          </w:p>
          <w:p w14:paraId="3265E27D" w14:textId="77777777" w:rsidR="00417B53" w:rsidRDefault="00DA580F" w:rsidP="00DA580F">
            <w:pPr>
              <w:spacing w:after="120"/>
              <w:rPr>
                <w:ins w:id="428" w:author="杨谦10115881" w:date="2020-03-02T22:05:00Z"/>
                <w:rFonts w:eastAsiaTheme="minorEastAsia"/>
                <w:szCs w:val="24"/>
                <w:lang w:val="en-US" w:eastAsia="zh-CN"/>
              </w:rPr>
            </w:pPr>
            <w:ins w:id="429"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0"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1" w:author="杨谦10115881" w:date="2020-03-02T22:07:00Z"/>
                <w:rFonts w:eastAsiaTheme="minorEastAsia"/>
                <w:b/>
                <w:color w:val="0070C0"/>
                <w:lang w:val="en-US" w:eastAsia="zh-CN"/>
              </w:rPr>
            </w:pPr>
            <w:ins w:id="432"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3" w:author="杨谦10115881" w:date="2020-03-02T22:07:00Z"/>
                <w:rFonts w:eastAsiaTheme="minorEastAsia"/>
                <w:color w:val="0070C0"/>
                <w:lang w:val="en-US" w:eastAsia="zh-CN"/>
              </w:rPr>
            </w:pPr>
            <w:ins w:id="434" w:author="杨谦10115881" w:date="2020-03-02T22:07:00Z">
              <w:r>
                <w:rPr>
                  <w:rFonts w:eastAsiaTheme="minorEastAsia"/>
                  <w:color w:val="0070C0"/>
                  <w:lang w:val="en-US" w:eastAsia="zh-CN"/>
                </w:rPr>
                <w:t>Issue 1-2-1:</w:t>
              </w:r>
            </w:ins>
            <w:ins w:id="435"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6" w:author="杨谦10115881" w:date="2020-03-02T22:06:00Z"/>
                <w:rFonts w:eastAsiaTheme="minorEastAsia"/>
                <w:color w:val="0070C0"/>
                <w:lang w:val="en-US" w:eastAsia="zh-CN"/>
              </w:rPr>
            </w:pPr>
            <w:ins w:id="437"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38" w:author="杨谦10115881" w:date="2020-03-02T22:09:00Z">
              <w:r>
                <w:rPr>
                  <w:rFonts w:eastAsiaTheme="minorEastAsia"/>
                  <w:color w:val="0070C0"/>
                  <w:lang w:val="en-US" w:eastAsia="zh-CN"/>
                </w:rPr>
                <w:t xml:space="preserve"> can be up to 2 slots. So even in CA operation the </w:t>
              </w:r>
            </w:ins>
            <w:ins w:id="439" w:author="杨谦10115881" w:date="2020-03-02T22:10:00Z">
              <w:r>
                <w:rPr>
                  <w:rFonts w:eastAsiaTheme="minorEastAsia"/>
                  <w:color w:val="0070C0"/>
                  <w:lang w:val="en-US" w:eastAsia="zh-CN"/>
                </w:rPr>
                <w:t xml:space="preserve">extra </w:t>
              </w:r>
            </w:ins>
            <w:ins w:id="440" w:author="杨谦10115881" w:date="2020-03-02T22:09:00Z">
              <w:r>
                <w:rPr>
                  <w:rFonts w:eastAsiaTheme="minorEastAsia"/>
                  <w:color w:val="0070C0"/>
                  <w:lang w:val="en-US" w:eastAsia="zh-CN"/>
                </w:rPr>
                <w:t xml:space="preserve">interruptions </w:t>
              </w:r>
            </w:ins>
            <w:ins w:id="441" w:author="杨谦10115881" w:date="2020-03-02T22:10:00Z">
              <w:r>
                <w:rPr>
                  <w:rFonts w:eastAsiaTheme="minorEastAsia"/>
                  <w:color w:val="0070C0"/>
                  <w:lang w:val="en-US" w:eastAsia="zh-CN"/>
                </w:rPr>
                <w:t>due to TA should be taken into accou</w:t>
              </w:r>
            </w:ins>
            <w:ins w:id="442" w:author="杨谦10115881" w:date="2020-03-02T22:13:00Z">
              <w:r w:rsidR="00852BB4">
                <w:rPr>
                  <w:rFonts w:eastAsiaTheme="minorEastAsia"/>
                  <w:color w:val="0070C0"/>
                  <w:lang w:val="en-US" w:eastAsia="zh-CN"/>
                </w:rPr>
                <w:t>n</w:t>
              </w:r>
            </w:ins>
            <w:ins w:id="443" w:author="杨谦10115881" w:date="2020-03-02T22:10:00Z">
              <w:r>
                <w:rPr>
                  <w:rFonts w:eastAsiaTheme="minorEastAsia"/>
                  <w:color w:val="0070C0"/>
                  <w:lang w:val="en-US" w:eastAsia="zh-CN"/>
                </w:rPr>
                <w:t>t. Therefore we suppo</w:t>
              </w:r>
            </w:ins>
            <w:ins w:id="444" w:author="杨谦10115881" w:date="2020-03-02T22:11:00Z">
              <w:r w:rsidR="00852BB4">
                <w:rPr>
                  <w:rFonts w:eastAsiaTheme="minorEastAsia"/>
                  <w:color w:val="0070C0"/>
                  <w:lang w:val="en-US" w:eastAsia="zh-CN"/>
                </w:rPr>
                <w:t>r</w:t>
              </w:r>
            </w:ins>
            <w:ins w:id="445"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6" w:author="杨谦10115881" w:date="2020-03-02T23:39:00Z"/>
                <w:rFonts w:eastAsiaTheme="minorEastAsia"/>
                <w:color w:val="0070C0"/>
                <w:lang w:val="en-US" w:eastAsia="zh-CN"/>
              </w:rPr>
            </w:pPr>
          </w:p>
          <w:p w14:paraId="3CDD9B7F" w14:textId="0DB63BB5" w:rsidR="00852BB4" w:rsidRDefault="00852BB4" w:rsidP="00852BB4">
            <w:pPr>
              <w:spacing w:after="120"/>
              <w:rPr>
                <w:ins w:id="447" w:author="杨谦10115881" w:date="2020-03-02T22:11:00Z"/>
                <w:rFonts w:eastAsiaTheme="minorEastAsia"/>
                <w:color w:val="0070C0"/>
                <w:lang w:val="en-US" w:eastAsia="zh-CN"/>
              </w:rPr>
            </w:pPr>
            <w:ins w:id="448" w:author="杨谦10115881" w:date="2020-03-02T22:11:00Z">
              <w:r>
                <w:rPr>
                  <w:rFonts w:eastAsiaTheme="minorEastAsia"/>
                  <w:color w:val="0070C0"/>
                  <w:lang w:val="en-US" w:eastAsia="zh-CN"/>
                </w:rPr>
                <w:t>Issue 1-2-</w:t>
              </w:r>
            </w:ins>
            <w:ins w:id="449" w:author="杨谦10115881" w:date="2020-03-02T22:12:00Z">
              <w:r>
                <w:rPr>
                  <w:rFonts w:eastAsiaTheme="minorEastAsia"/>
                  <w:color w:val="0070C0"/>
                  <w:lang w:val="en-US" w:eastAsia="zh-CN"/>
                </w:rPr>
                <w:t>2</w:t>
              </w:r>
            </w:ins>
            <w:ins w:id="450" w:author="杨谦10115881" w:date="2020-03-02T22:11:00Z">
              <w:r>
                <w:rPr>
                  <w:rFonts w:eastAsiaTheme="minorEastAsia"/>
                  <w:color w:val="0070C0"/>
                  <w:lang w:val="en-US" w:eastAsia="zh-CN"/>
                </w:rPr>
                <w:t xml:space="preserve">: option </w:t>
              </w:r>
            </w:ins>
            <w:ins w:id="451" w:author="杨谦10115881" w:date="2020-03-02T23:40:00Z">
              <w:r w:rsidR="00E81BF9">
                <w:rPr>
                  <w:rFonts w:eastAsiaTheme="minorEastAsia"/>
                  <w:color w:val="0070C0"/>
                  <w:lang w:val="en-US" w:eastAsia="zh-CN"/>
                </w:rPr>
                <w:t>1</w:t>
              </w:r>
            </w:ins>
            <w:ins w:id="452"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3" w:author="杨谦10115881" w:date="2020-03-02T22:24:00Z"/>
                <w:rFonts w:eastAsiaTheme="minorEastAsia"/>
                <w:szCs w:val="24"/>
                <w:lang w:val="en-US" w:eastAsia="zh-CN"/>
              </w:rPr>
            </w:pPr>
            <w:ins w:id="454" w:author="杨谦10115881" w:date="2020-03-02T22:22:00Z">
              <w:r>
                <w:rPr>
                  <w:rFonts w:eastAsiaTheme="minorEastAsia"/>
                  <w:szCs w:val="24"/>
                  <w:lang w:val="en-US" w:eastAsia="zh-CN"/>
                </w:rPr>
                <w:t>For t</w:t>
              </w:r>
            </w:ins>
            <w:ins w:id="455" w:author="杨谦10115881" w:date="2020-03-02T22:18:00Z">
              <w:r>
                <w:rPr>
                  <w:rFonts w:eastAsiaTheme="minorEastAsia" w:hint="eastAsia"/>
                  <w:szCs w:val="24"/>
                  <w:lang w:val="en-US" w:eastAsia="zh-CN"/>
                </w:rPr>
                <w:t>he interruption requirements for</w:t>
              </w:r>
            </w:ins>
            <w:ins w:id="456" w:author="杨谦10115881" w:date="2020-03-02T22:19:00Z">
              <w:r>
                <w:rPr>
                  <w:rFonts w:eastAsiaTheme="minorEastAsia"/>
                  <w:szCs w:val="24"/>
                  <w:lang w:val="en-US" w:eastAsia="zh-CN"/>
                </w:rPr>
                <w:t xml:space="preserve"> </w:t>
              </w:r>
            </w:ins>
            <w:ins w:id="457" w:author="杨谦10115881" w:date="2020-03-02T22:18:00Z">
              <w:r>
                <w:rPr>
                  <w:rFonts w:eastAsiaTheme="minorEastAsia" w:hint="eastAsia"/>
                  <w:szCs w:val="24"/>
                  <w:lang w:val="en-US" w:eastAsia="zh-CN"/>
                </w:rPr>
                <w:t xml:space="preserve">SCell </w:t>
              </w:r>
              <w:r>
                <w:rPr>
                  <w:rFonts w:eastAsiaTheme="minorEastAsia"/>
                  <w:szCs w:val="24"/>
                  <w:lang w:val="en-US" w:eastAsia="zh-CN"/>
                </w:rPr>
                <w:t>activation</w:t>
              </w:r>
            </w:ins>
            <w:ins w:id="458" w:author="杨谦10115881" w:date="2020-03-02T22:19:00Z">
              <w:r>
                <w:rPr>
                  <w:rFonts w:eastAsiaTheme="minorEastAsia"/>
                  <w:szCs w:val="24"/>
                  <w:lang w:val="en-US" w:eastAsia="zh-CN"/>
                </w:rPr>
                <w:t xml:space="preserve"> specified in 8.2.2.2</w:t>
              </w:r>
            </w:ins>
            <w:ins w:id="459" w:author="杨谦10115881" w:date="2020-03-02T22:22:00Z">
              <w:r>
                <w:rPr>
                  <w:rFonts w:eastAsiaTheme="minorEastAsia"/>
                  <w:szCs w:val="24"/>
                  <w:lang w:val="en-US" w:eastAsia="zh-CN"/>
                </w:rPr>
                <w:t xml:space="preserve">.2, the interruptions are always allowed </w:t>
              </w:r>
            </w:ins>
            <w:ins w:id="460" w:author="杨谦10115881" w:date="2020-03-02T22:23:00Z">
              <w:r>
                <w:rPr>
                  <w:rFonts w:eastAsiaTheme="minorEastAsia"/>
                  <w:szCs w:val="24"/>
                  <w:lang w:val="en-US" w:eastAsia="zh-CN"/>
                </w:rPr>
                <w:t xml:space="preserve">in different frequency range when SCell is activated in on </w:t>
              </w:r>
            </w:ins>
            <w:ins w:id="461" w:author="杨谦10115881" w:date="2020-03-02T22:24:00Z">
              <w:r>
                <w:rPr>
                  <w:rFonts w:eastAsiaTheme="minorEastAsia"/>
                  <w:szCs w:val="24"/>
                  <w:lang w:val="en-US" w:eastAsia="zh-CN"/>
                </w:rPr>
                <w:t>frequency</w:t>
              </w:r>
            </w:ins>
            <w:ins w:id="462" w:author="杨谦10115881" w:date="2020-03-02T22:23:00Z">
              <w:r>
                <w:rPr>
                  <w:rFonts w:eastAsiaTheme="minorEastAsia"/>
                  <w:szCs w:val="24"/>
                  <w:lang w:val="en-US" w:eastAsia="zh-CN"/>
                </w:rPr>
                <w:t xml:space="preserve"> </w:t>
              </w:r>
            </w:ins>
            <w:ins w:id="463"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4" w:author="杨谦10115881" w:date="2020-03-02T22:25:00Z"/>
                <w:rFonts w:eastAsiaTheme="minorEastAsia"/>
                <w:szCs w:val="24"/>
                <w:lang w:val="en-US" w:eastAsia="zh-CN"/>
              </w:rPr>
            </w:pPr>
          </w:p>
          <w:p w14:paraId="293360D6" w14:textId="3316B7BA" w:rsidR="00BB53A6" w:rsidRDefault="00BB53A6" w:rsidP="00DA580F">
            <w:pPr>
              <w:spacing w:after="120"/>
              <w:rPr>
                <w:ins w:id="465" w:author="杨谦10115881" w:date="2020-03-02T22:25:00Z"/>
                <w:rFonts w:eastAsiaTheme="minorEastAsia"/>
                <w:szCs w:val="24"/>
                <w:lang w:val="en-US" w:eastAsia="zh-CN"/>
              </w:rPr>
            </w:pPr>
            <w:ins w:id="466"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7"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68" w:author="杨谦10115881" w:date="2020-03-02T22:05:00Z"/>
                <w:rFonts w:eastAsiaTheme="minorEastAsia"/>
                <w:b/>
                <w:szCs w:val="24"/>
                <w:lang w:val="en-US" w:eastAsia="zh-CN"/>
              </w:rPr>
            </w:pPr>
            <w:ins w:id="469" w:author="杨谦10115881" w:date="2020-03-02T22:25:00Z">
              <w:r w:rsidRPr="00AE4236">
                <w:rPr>
                  <w:rFonts w:eastAsiaTheme="minorEastAsia"/>
                  <w:b/>
                  <w:szCs w:val="24"/>
                  <w:lang w:val="en-US" w:eastAsia="zh-CN"/>
                </w:rPr>
                <w:t>Sub</w:t>
              </w:r>
            </w:ins>
            <w:ins w:id="470" w:author="杨谦10115881" w:date="2020-03-02T22:28:00Z">
              <w:r w:rsidR="00AE4236" w:rsidRPr="00AE4236">
                <w:rPr>
                  <w:rFonts w:eastAsiaTheme="minorEastAsia"/>
                  <w:b/>
                  <w:szCs w:val="24"/>
                  <w:lang w:val="en-US" w:eastAsia="zh-CN"/>
                </w:rPr>
                <w:t>-</w:t>
              </w:r>
            </w:ins>
            <w:ins w:id="471"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2" w:author="杨谦10115881" w:date="2020-03-02T22:26:00Z">
              <w:r>
                <w:rPr>
                  <w:rFonts w:eastAsiaTheme="minorEastAsia" w:hint="eastAsia"/>
                  <w:color w:val="0070C0"/>
                  <w:lang w:val="en-US" w:eastAsia="zh-CN"/>
                </w:rPr>
                <w:t>We agree all the tentative agreements in</w:t>
              </w:r>
            </w:ins>
            <w:ins w:id="473" w:author="杨谦10115881" w:date="2020-03-02T22:28:00Z">
              <w:r w:rsidR="00AE4236">
                <w:rPr>
                  <w:rFonts w:eastAsiaTheme="minorEastAsia"/>
                  <w:color w:val="0070C0"/>
                  <w:lang w:val="en-US" w:eastAsia="zh-CN"/>
                </w:rPr>
                <w:t xml:space="preserve"> sub-topic #1-3.</w:t>
              </w:r>
            </w:ins>
            <w:ins w:id="474"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5"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6" w:author="Awlok Josan" w:date="2020-03-02T13:43:00Z"/>
                <w:rFonts w:eastAsiaTheme="minorEastAsia"/>
                <w:color w:val="0070C0"/>
                <w:lang w:val="en-US" w:eastAsia="zh-CN"/>
              </w:rPr>
            </w:pPr>
            <w:ins w:id="477"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78" w:author="Awlok Josan" w:date="2020-03-02T13:54:00Z"/>
                <w:rFonts w:eastAsiaTheme="minorEastAsia"/>
                <w:color w:val="0070C0"/>
                <w:lang w:val="en-US" w:eastAsia="zh-CN"/>
              </w:rPr>
            </w:pPr>
            <w:ins w:id="479" w:author="Awlok Josan" w:date="2020-03-02T13:43:00Z">
              <w:r>
                <w:rPr>
                  <w:rFonts w:eastAsiaTheme="minorEastAsia"/>
                  <w:color w:val="0070C0"/>
                  <w:lang w:val="en-US" w:eastAsia="zh-CN"/>
                </w:rPr>
                <w:t xml:space="preserve">For option 1, can the </w:t>
              </w:r>
            </w:ins>
            <w:ins w:id="480" w:author="Awlok Josan" w:date="2020-03-02T13:44:00Z">
              <w:r>
                <w:rPr>
                  <w:rFonts w:eastAsiaTheme="minorEastAsia"/>
                  <w:color w:val="0070C0"/>
                  <w:lang w:val="en-US" w:eastAsia="zh-CN"/>
                </w:rPr>
                <w:t>proponents say what the benefit of defining separate requirements are, especially when we need to consider TA</w:t>
              </w:r>
            </w:ins>
            <w:ins w:id="481"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2" w:author="Awlok Josan" w:date="2020-03-02T13:56:00Z"/>
                <w:rFonts w:eastAsiaTheme="minorEastAsia"/>
                <w:color w:val="0070C0"/>
                <w:lang w:val="en-US" w:eastAsia="zh-CN"/>
              </w:rPr>
            </w:pPr>
            <w:ins w:id="483"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4" w:author="Awlok Josan" w:date="2020-03-02T13:58:00Z"/>
                <w:rFonts w:eastAsiaTheme="minorEastAsia"/>
                <w:color w:val="0070C0"/>
                <w:lang w:val="en-US" w:eastAsia="zh-CN"/>
              </w:rPr>
            </w:pPr>
            <w:ins w:id="485" w:author="Awlok Josan" w:date="2020-03-02T13:56:00Z">
              <w:r>
                <w:rPr>
                  <w:rFonts w:eastAsiaTheme="minorEastAsia"/>
                  <w:color w:val="0070C0"/>
                  <w:lang w:val="en-US" w:eastAsia="zh-CN"/>
                </w:rPr>
                <w:t xml:space="preserve">Thanks to ZTE/HW for providing clarification to previous concern. For SSB </w:t>
              </w:r>
            </w:ins>
            <w:ins w:id="486" w:author="Awlok Josan" w:date="2020-03-02T13:57:00Z">
              <w:r>
                <w:rPr>
                  <w:rFonts w:eastAsiaTheme="minorEastAsia"/>
                  <w:color w:val="0070C0"/>
                  <w:lang w:val="en-US" w:eastAsia="zh-CN"/>
                </w:rPr>
                <w:t xml:space="preserve">based measurements do we read the above agreement as saying that UE will prioritize </w:t>
              </w:r>
            </w:ins>
            <w:ins w:id="487" w:author="Awlok Josan" w:date="2020-03-02T13:58:00Z">
              <w:r>
                <w:rPr>
                  <w:rFonts w:eastAsiaTheme="minorEastAsia"/>
                  <w:color w:val="0070C0"/>
                  <w:lang w:val="en-US" w:eastAsia="zh-CN"/>
                </w:rPr>
                <w:t>measurements</w:t>
              </w:r>
            </w:ins>
            <w:ins w:id="488" w:author="Awlok Josan" w:date="2020-03-02T13:57:00Z">
              <w:r>
                <w:rPr>
                  <w:rFonts w:eastAsiaTheme="minorEastAsia"/>
                  <w:color w:val="0070C0"/>
                  <w:lang w:val="en-US" w:eastAsia="zh-CN"/>
                </w:rPr>
                <w:t xml:space="preserve"> in case of collision. We will need to specify same for CSI-RS based </w:t>
              </w:r>
            </w:ins>
            <w:ins w:id="489" w:author="Awlok Josan" w:date="2020-03-02T13:58:00Z">
              <w:r>
                <w:rPr>
                  <w:rFonts w:eastAsiaTheme="minorEastAsia"/>
                  <w:color w:val="0070C0"/>
                  <w:lang w:val="en-US" w:eastAsia="zh-CN"/>
                </w:rPr>
                <w:t xml:space="preserve">measurements too. </w:t>
              </w:r>
            </w:ins>
            <w:ins w:id="490"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1"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2" w:author="Awlok Josan" w:date="2020-03-02T13:59:00Z">
              <w:r>
                <w:rPr>
                  <w:rFonts w:eastAsiaTheme="minorEastAsia"/>
                  <w:color w:val="0070C0"/>
                  <w:lang w:val="en-US" w:eastAsia="zh-CN"/>
                </w:rPr>
                <w:t>?</w:t>
              </w:r>
            </w:ins>
          </w:p>
        </w:tc>
      </w:tr>
      <w:tr w:rsidR="005A351E" w14:paraId="58832B47" w14:textId="77777777" w:rsidTr="00DD1026">
        <w:trPr>
          <w:ins w:id="493" w:author="杨谦10115881" w:date="2020-03-03T09:27:00Z"/>
        </w:trPr>
        <w:tc>
          <w:tcPr>
            <w:tcW w:w="1242" w:type="dxa"/>
          </w:tcPr>
          <w:p w14:paraId="3359968C" w14:textId="3B203895" w:rsidR="005A351E" w:rsidRDefault="005A351E" w:rsidP="00DD1026">
            <w:pPr>
              <w:spacing w:after="120"/>
              <w:rPr>
                <w:ins w:id="494" w:author="杨谦10115881" w:date="2020-03-03T09:27:00Z"/>
                <w:rFonts w:eastAsiaTheme="minorEastAsia"/>
                <w:color w:val="0070C0"/>
                <w:lang w:val="en-US" w:eastAsia="zh-CN"/>
              </w:rPr>
            </w:pPr>
            <w:ins w:id="495"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96" w:author="杨谦10115881" w:date="2020-03-03T09:27:00Z"/>
                <w:rFonts w:eastAsiaTheme="minorEastAsia" w:hint="eastAsia"/>
                <w:color w:val="0070C0"/>
                <w:lang w:val="en-US" w:eastAsia="zh-CN"/>
              </w:rPr>
            </w:pPr>
            <w:ins w:id="497"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498" w:author="杨谦10115881" w:date="2020-03-03T09:32:00Z"/>
                <w:rFonts w:eastAsiaTheme="minorEastAsia"/>
                <w:color w:val="0070C0"/>
                <w:lang w:val="en-US" w:eastAsia="zh-CN"/>
              </w:rPr>
            </w:pPr>
            <w:ins w:id="499" w:author="杨谦10115881" w:date="2020-03-03T09:27:00Z">
              <w:r>
                <w:rPr>
                  <w:rFonts w:eastAsiaTheme="minorEastAsia" w:hint="eastAsia"/>
                  <w:color w:val="0070C0"/>
                  <w:lang w:val="en-US" w:eastAsia="zh-CN"/>
                </w:rPr>
                <w:t xml:space="preserve">For the collision of </w:t>
              </w:r>
            </w:ins>
            <w:ins w:id="500" w:author="杨谦10115881" w:date="2020-03-03T09:28:00Z">
              <w:r>
                <w:rPr>
                  <w:rFonts w:eastAsiaTheme="minorEastAsia"/>
                  <w:color w:val="0070C0"/>
                  <w:lang w:val="en-US" w:eastAsia="zh-CN"/>
                </w:rPr>
                <w:t>NR</w:t>
              </w:r>
            </w:ins>
            <w:ins w:id="501" w:author="杨谦10115881" w:date="2020-03-03T09:27:00Z">
              <w:r>
                <w:rPr>
                  <w:rFonts w:eastAsiaTheme="minorEastAsia" w:hint="eastAsia"/>
                  <w:color w:val="0070C0"/>
                  <w:lang w:val="en-US" w:eastAsia="zh-CN"/>
                </w:rPr>
                <w:t xml:space="preserve"> SRS switching </w:t>
              </w:r>
            </w:ins>
            <w:ins w:id="502" w:author="杨谦10115881" w:date="2020-03-03T09:28:00Z">
              <w:r>
                <w:rPr>
                  <w:rFonts w:eastAsiaTheme="minorEastAsia"/>
                  <w:color w:val="0070C0"/>
                  <w:lang w:val="en-US" w:eastAsia="zh-CN"/>
                </w:rPr>
                <w:t>and</w:t>
              </w:r>
            </w:ins>
            <w:ins w:id="503" w:author="杨谦10115881" w:date="2020-03-03T09:29:00Z">
              <w:r>
                <w:rPr>
                  <w:rFonts w:eastAsiaTheme="minorEastAsia"/>
                  <w:color w:val="0070C0"/>
                  <w:lang w:val="en-US" w:eastAsia="zh-CN"/>
                </w:rPr>
                <w:t xml:space="preserve"> NR measurement</w:t>
              </w:r>
            </w:ins>
            <w:ins w:id="504" w:author="杨谦10115881" w:date="2020-03-03T09:30:00Z">
              <w:r>
                <w:rPr>
                  <w:rFonts w:eastAsiaTheme="minorEastAsia"/>
                  <w:color w:val="0070C0"/>
                  <w:lang w:val="en-US" w:eastAsia="zh-CN"/>
                </w:rPr>
                <w:t>, we are also fine</w:t>
              </w:r>
            </w:ins>
            <w:ins w:id="505" w:author="杨谦10115881" w:date="2020-03-03T09:48:00Z">
              <w:r w:rsidR="00AB79EB">
                <w:rPr>
                  <w:rFonts w:eastAsiaTheme="minorEastAsia"/>
                  <w:color w:val="0070C0"/>
                  <w:lang w:val="en-US" w:eastAsia="zh-CN"/>
                </w:rPr>
                <w:t xml:space="preserve"> to</w:t>
              </w:r>
            </w:ins>
            <w:ins w:id="506" w:author="杨谦10115881" w:date="2020-03-03T09:30:00Z">
              <w:r>
                <w:rPr>
                  <w:rFonts w:eastAsiaTheme="minorEastAsia"/>
                  <w:color w:val="0070C0"/>
                  <w:lang w:val="en-US" w:eastAsia="zh-CN"/>
                </w:rPr>
                <w:t xml:space="preserve"> have similar requirements as for CSI-RS based L1 measurement to explicitly prioritize measurements as long as it will not </w:t>
              </w:r>
            </w:ins>
            <w:ins w:id="507" w:author="杨谦10115881" w:date="2020-03-03T09:31:00Z">
              <w:r>
                <w:rPr>
                  <w:rFonts w:eastAsiaTheme="minorEastAsia"/>
                  <w:color w:val="0070C0"/>
                  <w:lang w:val="en-US" w:eastAsia="zh-CN"/>
                </w:rPr>
                <w:t>contradict</w:t>
              </w:r>
            </w:ins>
            <w:ins w:id="508" w:author="杨谦10115881" w:date="2020-03-03T09:30:00Z">
              <w:r>
                <w:rPr>
                  <w:rFonts w:eastAsiaTheme="minorEastAsia"/>
                  <w:color w:val="0070C0"/>
                  <w:lang w:val="en-US" w:eastAsia="zh-CN"/>
                </w:rPr>
                <w:t xml:space="preserve"> </w:t>
              </w:r>
            </w:ins>
            <w:ins w:id="509" w:author="杨谦10115881" w:date="2020-03-03T09:31:00Z">
              <w:r>
                <w:rPr>
                  <w:rFonts w:eastAsiaTheme="minorEastAsia"/>
                  <w:color w:val="0070C0"/>
                  <w:lang w:val="en-US" w:eastAsia="zh-CN"/>
                </w:rPr>
                <w:t xml:space="preserve">NR SRS switching procedures specified </w:t>
              </w:r>
            </w:ins>
            <w:ins w:id="510"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511" w:author="杨谦10115881" w:date="2020-03-03T09:27:00Z"/>
                <w:rFonts w:eastAsiaTheme="minorEastAsia" w:hint="eastAsia"/>
                <w:color w:val="0070C0"/>
                <w:lang w:val="en-US" w:eastAsia="zh-CN"/>
              </w:rPr>
            </w:pPr>
            <w:ins w:id="512" w:author="杨谦10115881" w:date="2020-03-03T09:32:00Z">
              <w:r>
                <w:rPr>
                  <w:rFonts w:eastAsiaTheme="minorEastAsia"/>
                  <w:color w:val="0070C0"/>
                  <w:lang w:val="en-US" w:eastAsia="zh-CN"/>
                </w:rPr>
                <w:t>Regarding the collision of LTE SRS carrier switching and NR measurements, a</w:t>
              </w:r>
            </w:ins>
            <w:ins w:id="513" w:author="杨谦10115881" w:date="2020-03-03T09:35:00Z">
              <w:r>
                <w:rPr>
                  <w:rFonts w:eastAsiaTheme="minorEastAsia"/>
                  <w:color w:val="0070C0"/>
                  <w:lang w:val="en-US" w:eastAsia="zh-CN"/>
                </w:rPr>
                <w:t>nd the collision of NR SRS carrier switching and LTE m</w:t>
              </w:r>
            </w:ins>
            <w:ins w:id="514" w:author="杨谦10115881" w:date="2020-03-03T09:36:00Z">
              <w:r>
                <w:rPr>
                  <w:rFonts w:eastAsiaTheme="minorEastAsia"/>
                  <w:color w:val="0070C0"/>
                  <w:lang w:val="en-US" w:eastAsia="zh-CN"/>
                </w:rPr>
                <w:t>e</w:t>
              </w:r>
            </w:ins>
            <w:ins w:id="515" w:author="杨谦10115881" w:date="2020-03-03T09:35:00Z">
              <w:r>
                <w:rPr>
                  <w:rFonts w:eastAsiaTheme="minorEastAsia"/>
                  <w:color w:val="0070C0"/>
                  <w:lang w:val="en-US" w:eastAsia="zh-CN"/>
                </w:rPr>
                <w:t>asurements</w:t>
              </w:r>
            </w:ins>
            <w:ins w:id="516" w:author="杨谦10115881" w:date="2020-03-03T09:36:00Z">
              <w:r>
                <w:rPr>
                  <w:rFonts w:eastAsiaTheme="minorEastAsia"/>
                  <w:color w:val="0070C0"/>
                  <w:lang w:val="en-US" w:eastAsia="zh-CN"/>
                </w:rPr>
                <w:t>, we think we might</w:t>
              </w:r>
            </w:ins>
            <w:ins w:id="517"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518" w:author="杨谦10115881" w:date="2020-03-03T09:38:00Z">
              <w:r w:rsidR="00D74155">
                <w:rPr>
                  <w:rFonts w:eastAsiaTheme="minorEastAsia"/>
                  <w:color w:val="0070C0"/>
                  <w:lang w:val="en-US" w:eastAsia="zh-CN"/>
                </w:rPr>
                <w:t xml:space="preserve">Unlike collision of NR SRS switching and NR measurements, which there is procedure </w:t>
              </w:r>
            </w:ins>
            <w:ins w:id="519" w:author="杨谦10115881" w:date="2020-03-03T09:39:00Z">
              <w:r w:rsidR="00D74155">
                <w:rPr>
                  <w:rFonts w:eastAsiaTheme="minorEastAsia"/>
                  <w:color w:val="0070C0"/>
                  <w:lang w:val="en-US" w:eastAsia="zh-CN"/>
                </w:rPr>
                <w:t>specified</w:t>
              </w:r>
            </w:ins>
            <w:ins w:id="520" w:author="杨谦10115881" w:date="2020-03-03T09:38:00Z">
              <w:r w:rsidR="00D74155">
                <w:rPr>
                  <w:rFonts w:eastAsiaTheme="minorEastAsia"/>
                  <w:color w:val="0070C0"/>
                  <w:lang w:val="en-US" w:eastAsia="zh-CN"/>
                </w:rPr>
                <w:t xml:space="preserve"> </w:t>
              </w:r>
            </w:ins>
            <w:ins w:id="521" w:author="杨谦10115881" w:date="2020-03-03T09:39:00Z">
              <w:r w:rsidR="00D74155">
                <w:rPr>
                  <w:rFonts w:eastAsiaTheme="minorEastAsia"/>
                  <w:color w:val="0070C0"/>
                  <w:lang w:val="en-US" w:eastAsia="zh-CN"/>
                </w:rPr>
                <w:t>in TS 38.214 that UE is not expecting the collision, there is no procedures being specified</w:t>
              </w:r>
            </w:ins>
            <w:ins w:id="522" w:author="杨谦10115881" w:date="2020-03-03T09:49:00Z">
              <w:r w:rsidR="00AB79EB">
                <w:rPr>
                  <w:rFonts w:eastAsiaTheme="minorEastAsia"/>
                  <w:color w:val="0070C0"/>
                  <w:lang w:val="en-US" w:eastAsia="zh-CN"/>
                </w:rPr>
                <w:t xml:space="preserve"> for cross RAT collision</w:t>
              </w:r>
            </w:ins>
            <w:ins w:id="523" w:author="杨谦10115881" w:date="2020-03-03T09:39:00Z">
              <w:r w:rsidR="00D74155">
                <w:rPr>
                  <w:rFonts w:eastAsiaTheme="minorEastAsia"/>
                  <w:color w:val="0070C0"/>
                  <w:lang w:val="en-US" w:eastAsia="zh-CN"/>
                </w:rPr>
                <w:t xml:space="preserve">. </w:t>
              </w:r>
            </w:ins>
            <w:ins w:id="524" w:author="杨谦10115881" w:date="2020-03-03T09:40:00Z">
              <w:r w:rsidR="00D74155">
                <w:rPr>
                  <w:rFonts w:eastAsiaTheme="minorEastAsia"/>
                  <w:color w:val="0070C0"/>
                  <w:lang w:val="en-US" w:eastAsia="zh-CN"/>
                </w:rPr>
                <w:t xml:space="preserve">In LTE, the LTE SRS carrier switching will impact the LTE measurements. </w:t>
              </w:r>
            </w:ins>
            <w:ins w:id="525" w:author="杨谦10115881" w:date="2020-03-03T09:41:00Z">
              <w:r w:rsidR="00D74155">
                <w:rPr>
                  <w:rFonts w:eastAsiaTheme="minorEastAsia"/>
                  <w:color w:val="0070C0"/>
                  <w:lang w:val="en-US" w:eastAsia="zh-CN"/>
                </w:rPr>
                <w:t>S</w:t>
              </w:r>
            </w:ins>
            <w:ins w:id="526" w:author="杨谦10115881" w:date="2020-03-03T09:42:00Z">
              <w:r w:rsidR="00D74155">
                <w:rPr>
                  <w:rFonts w:eastAsiaTheme="minorEastAsia"/>
                  <w:color w:val="0070C0"/>
                  <w:lang w:val="en-US" w:eastAsia="zh-CN"/>
                </w:rPr>
                <w:t xml:space="preserve">o we do see different solutions in LTE and NR. </w:t>
              </w:r>
            </w:ins>
            <w:ins w:id="527"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ins w:id="528" w:author="杨谦10115881" w:date="2020-03-03T09:47:00Z">
              <w:r w:rsidR="00D74155">
                <w:rPr>
                  <w:rFonts w:eastAsiaTheme="minorEastAsia"/>
                  <w:color w:val="0070C0"/>
                  <w:lang w:val="en-US" w:eastAsia="zh-CN"/>
                </w:rPr>
                <w:t>However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It is fine for us.</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lastRenderedPageBreak/>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5A351E"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5A351E"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5A351E"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5A351E"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5A351E"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5A351E"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5A351E"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5A351E"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5A351E"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5A351E"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5A351E"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5A351E"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5A351E"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5A351E"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5A351E"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5A351E"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5A351E"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5A351E"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529"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530" w:author="杨谦10115881" w:date="2020-02-25T23:10:00Z"/>
          <w:szCs w:val="24"/>
          <w:lang w:val="en-US" w:eastAsia="zh-CN"/>
        </w:rPr>
      </w:pPr>
      <w:ins w:id="531"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532" w:author="杨谦10115881" w:date="2020-02-25T23:10:00Z"/>
          <w:szCs w:val="24"/>
          <w:lang w:val="en-US" w:eastAsia="zh-CN"/>
        </w:rPr>
      </w:pPr>
      <w:ins w:id="533"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534"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535"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36" w:author="杨谦10115881" w:date="2020-02-25T23:04:00Z">
        <w:r w:rsidR="00D60F1C">
          <w:rPr>
            <w:szCs w:val="24"/>
            <w:lang w:val="en-US" w:eastAsia="zh-CN"/>
          </w:rPr>
          <w:t>, Qualcomm</w:t>
        </w:r>
      </w:ins>
      <w:ins w:id="537"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38" w:author="杨谦10115881" w:date="2020-02-25T23:04:00Z">
        <w:r w:rsidR="00D60F1C">
          <w:rPr>
            <w:szCs w:val="24"/>
            <w:lang w:val="en-US" w:eastAsia="zh-CN"/>
          </w:rPr>
          <w:t>, Qualcomm</w:t>
        </w:r>
      </w:ins>
      <w:ins w:id="539"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40"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41"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42"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43"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44" w:author="杨谦10115881" w:date="2020-02-28T00:33:00Z">
        <w:r w:rsidDel="00DD5083">
          <w:rPr>
            <w:szCs w:val="24"/>
            <w:lang w:val="en-US" w:eastAsia="zh-CN"/>
          </w:rPr>
          <w:delText>MediaTek</w:delText>
        </w:r>
      </w:del>
      <w:ins w:id="545"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46" w:author="Awlok Josan" w:date="2020-02-24T22:12:00Z">
              <w:r w:rsidDel="005D7EDD">
                <w:rPr>
                  <w:rFonts w:eastAsiaTheme="minorEastAsia" w:hint="eastAsia"/>
                  <w:color w:val="0070C0"/>
                  <w:lang w:val="en-US" w:eastAsia="zh-CN"/>
                </w:rPr>
                <w:delText>XXX</w:delText>
              </w:r>
            </w:del>
            <w:ins w:id="547"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48"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49" w:author="Awlok Josan" w:date="2020-02-24T22:12:00Z"/>
                <w:rFonts w:eastAsiaTheme="minorEastAsia"/>
                <w:color w:val="0070C0"/>
                <w:lang w:val="en-US" w:eastAsia="zh-CN"/>
              </w:rPr>
            </w:pPr>
            <w:ins w:id="550"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51" w:author="Awlok Josan" w:date="2020-02-24T22:14:00Z"/>
                <w:rFonts w:eastAsiaTheme="minorEastAsia"/>
                <w:color w:val="0070C0"/>
                <w:lang w:val="en-US" w:eastAsia="zh-CN"/>
              </w:rPr>
            </w:pPr>
            <w:ins w:id="552" w:author="Awlok Josan" w:date="2020-02-24T22:12:00Z">
              <w:r>
                <w:rPr>
                  <w:rFonts w:eastAsiaTheme="minorEastAsia"/>
                  <w:color w:val="0070C0"/>
                  <w:lang w:val="en-US" w:eastAsia="zh-CN"/>
                </w:rPr>
                <w:lastRenderedPageBreak/>
                <w:t>Agree with options 1. We would want to ensure the sam</w:t>
              </w:r>
            </w:ins>
            <w:ins w:id="553"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54" w:author="Awlok Josan" w:date="2020-02-24T22:14:00Z"/>
                <w:u w:val="single"/>
              </w:rPr>
            </w:pPr>
            <w:ins w:id="555"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56" w:author="Awlok Josan" w:date="2020-02-24T22:14:00Z">
              <w:r>
                <w:rPr>
                  <w:u w:val="single"/>
                </w:rPr>
                <w:t xml:space="preserve">We would want to keep the same SSB index in here too. So either we go with approach similar to TCI state or as proposed by MTK in option 5 with </w:t>
              </w:r>
            </w:ins>
            <w:ins w:id="557"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58" w:author="Awlok Josan" w:date="2020-02-24T22:15:00Z"/>
                <w:rFonts w:eastAsiaTheme="minorEastAsia"/>
                <w:color w:val="0070C0"/>
                <w:lang w:val="en-US" w:eastAsia="zh-CN"/>
              </w:rPr>
            </w:pPr>
            <w:ins w:id="559" w:author="Awlok Josan" w:date="2020-02-24T22:15:00Z">
              <w:r w:rsidRPr="00326FAF">
                <w:rPr>
                  <w:u w:val="single"/>
                </w:rPr>
                <w:t>Issue 2-2-2</w:t>
              </w:r>
            </w:ins>
            <w:del w:id="560"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61" w:author="Awlok Josan" w:date="2020-02-24T22:16:00Z"/>
                <w:rFonts w:eastAsiaTheme="minorEastAsia"/>
                <w:color w:val="0070C0"/>
                <w:lang w:val="en-US" w:eastAsia="zh-CN"/>
              </w:rPr>
            </w:pPr>
            <w:ins w:id="562" w:author="Awlok Josan" w:date="2020-02-24T22:15:00Z">
              <w:r>
                <w:rPr>
                  <w:rFonts w:eastAsiaTheme="minorEastAsia"/>
                  <w:color w:val="0070C0"/>
                  <w:lang w:val="en-US" w:eastAsia="zh-CN"/>
                </w:rPr>
                <w:t xml:space="preserve">We are ok with the 5 SMTC as long as the TCI state corresponding to the </w:t>
              </w:r>
            </w:ins>
            <w:ins w:id="563"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64" w:author="Awlok Josan" w:date="2020-02-24T22:18:00Z"/>
                <w:u w:val="single"/>
              </w:rPr>
            </w:pPr>
            <w:ins w:id="565" w:author="Awlok Josan" w:date="2020-02-24T22:18:00Z">
              <w:r w:rsidRPr="00326FAF">
                <w:rPr>
                  <w:u w:val="single"/>
                </w:rPr>
                <w:t>Issue 2-2-3</w:t>
              </w:r>
            </w:ins>
          </w:p>
          <w:p w14:paraId="37EF045F" w14:textId="7E3FA076" w:rsidR="005D7EDD" w:rsidRDefault="005D7EDD" w:rsidP="005A0E5D">
            <w:pPr>
              <w:spacing w:after="120"/>
              <w:rPr>
                <w:ins w:id="566" w:author="Awlok Josan" w:date="2020-02-24T22:31:00Z"/>
                <w:u w:val="single"/>
              </w:rPr>
            </w:pPr>
            <w:ins w:id="567" w:author="Awlok Josan" w:date="2020-02-24T22:18:00Z">
              <w:r>
                <w:rPr>
                  <w:u w:val="single"/>
                </w:rPr>
                <w:t>Additional signalling for just this seems like an overkill</w:t>
              </w:r>
            </w:ins>
            <w:ins w:id="568" w:author="Awlok Josan" w:date="2020-02-24T22:19:00Z">
              <w:r>
                <w:rPr>
                  <w:u w:val="single"/>
                </w:rPr>
                <w:t xml:space="preserve">. We should balance </w:t>
              </w:r>
            </w:ins>
            <w:ins w:id="569" w:author="Awlok Josan" w:date="2020-02-24T22:20:00Z">
              <w:r>
                <w:rPr>
                  <w:u w:val="single"/>
                </w:rPr>
                <w:t xml:space="preserve">the need for this feature with the overhead of signalling. Can we just apply the requirements for shorter SMTC periodicities, where UE has better chance of </w:t>
              </w:r>
            </w:ins>
            <w:ins w:id="570" w:author="Awlok Josan" w:date="2020-02-24T22:23:00Z">
              <w:r w:rsidR="00EF4605">
                <w:rPr>
                  <w:u w:val="single"/>
                </w:rPr>
                <w:t xml:space="preserve">coming before SIB changes. </w:t>
              </w:r>
            </w:ins>
          </w:p>
          <w:p w14:paraId="128E957D" w14:textId="7A6837CE" w:rsidR="00EF4605" w:rsidRDefault="00EF4605" w:rsidP="005A0E5D">
            <w:pPr>
              <w:spacing w:after="120"/>
              <w:rPr>
                <w:ins w:id="571" w:author="Awlok Josan" w:date="2020-02-24T22:24:00Z"/>
                <w:u w:val="single"/>
              </w:rPr>
            </w:pPr>
            <w:ins w:id="572" w:author="Awlok Josan" w:date="2020-02-24T22:31:00Z">
              <w:r>
                <w:rPr>
                  <w:u w:val="single"/>
                </w:rPr>
                <w:t>Also the need for soft-combining could be combined with the side condition. We could do with one-shot decoding with a hig</w:t>
              </w:r>
            </w:ins>
            <w:ins w:id="573" w:author="Awlok Josan" w:date="2020-02-24T22:32:00Z">
              <w:r>
                <w:rPr>
                  <w:u w:val="single"/>
                </w:rPr>
                <w:t>her side condition.</w:t>
              </w:r>
            </w:ins>
          </w:p>
          <w:p w14:paraId="0BDF534E" w14:textId="2FFD4EE2" w:rsidR="00EF4605" w:rsidRDefault="00EF4605" w:rsidP="005A0E5D">
            <w:pPr>
              <w:spacing w:after="120"/>
              <w:rPr>
                <w:ins w:id="574" w:author="Awlok Josan" w:date="2020-02-24T22:24:00Z"/>
                <w:u w:val="single"/>
              </w:rPr>
            </w:pPr>
            <w:ins w:id="575" w:author="Awlok Josan" w:date="2020-02-24T22:24:00Z">
              <w:r w:rsidRPr="00326FAF">
                <w:rPr>
                  <w:u w:val="single"/>
                </w:rPr>
                <w:t>Issue 2-2-4</w:t>
              </w:r>
            </w:ins>
          </w:p>
          <w:p w14:paraId="23C80D6B" w14:textId="1C49ECDC" w:rsidR="00EF4605" w:rsidRDefault="00EF4605" w:rsidP="005A0E5D">
            <w:pPr>
              <w:spacing w:after="120"/>
              <w:rPr>
                <w:ins w:id="576" w:author="Awlok Josan" w:date="2020-02-24T22:24:00Z"/>
                <w:color w:val="0070C0"/>
              </w:rPr>
            </w:pPr>
            <w:ins w:id="577" w:author="Awlok Josan" w:date="2020-02-24T22:24:00Z">
              <w:r>
                <w:rPr>
                  <w:color w:val="0070C0"/>
                </w:rPr>
                <w:t>LS needs more discussion.,</w:t>
              </w:r>
            </w:ins>
          </w:p>
          <w:p w14:paraId="5B107F00" w14:textId="26684677" w:rsidR="00EF4605" w:rsidRDefault="00C27E74" w:rsidP="005A0E5D">
            <w:pPr>
              <w:spacing w:after="120"/>
              <w:rPr>
                <w:ins w:id="578" w:author="Awlok Josan" w:date="2020-02-24T22:34:00Z"/>
                <w:u w:val="single"/>
              </w:rPr>
            </w:pPr>
            <w:ins w:id="579" w:author="Awlok Josan" w:date="2020-02-24T22:34:00Z">
              <w:r w:rsidRPr="00F90ACC">
                <w:rPr>
                  <w:u w:val="single"/>
                </w:rPr>
                <w:t>Issue 2-2-5</w:t>
              </w:r>
            </w:ins>
          </w:p>
          <w:p w14:paraId="09640F23" w14:textId="54E286AB" w:rsidR="00C27E74" w:rsidRDefault="00C27E74" w:rsidP="005A0E5D">
            <w:pPr>
              <w:spacing w:after="120"/>
              <w:rPr>
                <w:ins w:id="580" w:author="Awlok Josan" w:date="2020-02-24T22:34:00Z"/>
                <w:color w:val="0070C0"/>
              </w:rPr>
            </w:pPr>
            <w:ins w:id="581" w:author="Awlok Josan" w:date="2020-02-24T22:34:00Z">
              <w:r>
                <w:rPr>
                  <w:color w:val="0070C0"/>
                </w:rPr>
                <w:t>Can go with option 1 with a side condition of -3dB.</w:t>
              </w:r>
            </w:ins>
          </w:p>
          <w:p w14:paraId="115529B0" w14:textId="42716E5D" w:rsidR="00C27E74" w:rsidRDefault="00C27E74" w:rsidP="005A0E5D">
            <w:pPr>
              <w:spacing w:after="120"/>
              <w:rPr>
                <w:ins w:id="582" w:author="Awlok Josan" w:date="2020-02-24T22:35:00Z"/>
                <w:u w:val="single"/>
              </w:rPr>
            </w:pPr>
            <w:ins w:id="583"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584" w:author="Awlok Josan" w:date="2020-02-24T22:37:00Z"/>
                <w:color w:val="0070C0"/>
              </w:rPr>
            </w:pPr>
            <w:ins w:id="585" w:author="Awlok Josan" w:date="2020-02-24T22:35:00Z">
              <w:r>
                <w:rPr>
                  <w:color w:val="0070C0"/>
                </w:rPr>
                <w:t xml:space="preserve">One sample for AGC for MIB. For SIB we </w:t>
              </w:r>
            </w:ins>
            <w:ins w:id="586"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587" w:author="Awlok Josan" w:date="2020-02-24T22:38:00Z"/>
                <w:u w:val="single"/>
              </w:rPr>
            </w:pPr>
            <w:ins w:id="588" w:author="Awlok Josan" w:date="2020-02-24T22:38:00Z">
              <w:r w:rsidRPr="00655288">
                <w:rPr>
                  <w:u w:val="single"/>
                </w:rPr>
                <w:t>Issue 2-2-</w:t>
              </w:r>
              <w:r>
                <w:rPr>
                  <w:u w:val="single"/>
                </w:rPr>
                <w:t>10</w:t>
              </w:r>
            </w:ins>
          </w:p>
          <w:p w14:paraId="4E5B5FD8" w14:textId="66C3D563" w:rsidR="00C27E74" w:rsidRDefault="00C27E74" w:rsidP="005A0E5D">
            <w:pPr>
              <w:spacing w:after="120"/>
              <w:rPr>
                <w:ins w:id="589" w:author="Awlok Josan" w:date="2020-02-24T22:40:00Z"/>
                <w:color w:val="0070C0"/>
              </w:rPr>
            </w:pPr>
            <w:ins w:id="590" w:author="Awlok Josan" w:date="2020-02-24T22:38:00Z">
              <w:r>
                <w:rPr>
                  <w:color w:val="0070C0"/>
                </w:rPr>
                <w:t xml:space="preserve">Ok with updating sim assumptions. </w:t>
              </w:r>
            </w:ins>
          </w:p>
          <w:p w14:paraId="01DE1CA6" w14:textId="5EBF2F57" w:rsidR="00C27E74" w:rsidRDefault="00C27E74" w:rsidP="005A0E5D">
            <w:pPr>
              <w:spacing w:after="120"/>
              <w:rPr>
                <w:ins w:id="591" w:author="Awlok Josan" w:date="2020-02-24T22:40:00Z"/>
                <w:u w:val="single"/>
              </w:rPr>
            </w:pPr>
            <w:ins w:id="592" w:author="Awlok Josan" w:date="2020-02-24T22:40:00Z">
              <w:r w:rsidRPr="00AB34EA">
                <w:rPr>
                  <w:u w:val="single"/>
                </w:rPr>
                <w:t>Issue 2-3-3</w:t>
              </w:r>
            </w:ins>
          </w:p>
          <w:p w14:paraId="678816A9" w14:textId="21211396" w:rsidR="00C27E74" w:rsidRDefault="00C27E74" w:rsidP="005A0E5D">
            <w:pPr>
              <w:spacing w:after="120"/>
              <w:rPr>
                <w:ins w:id="593" w:author="Awlok Josan" w:date="2020-02-24T22:41:00Z"/>
                <w:rFonts w:eastAsiaTheme="minorEastAsia"/>
                <w:color w:val="0070C0"/>
                <w:lang w:val="en-US" w:eastAsia="zh-CN"/>
              </w:rPr>
            </w:pPr>
            <w:ins w:id="594"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595" w:author="Awlok Josan" w:date="2020-02-24T22:41:00Z"/>
                <w:u w:val="single"/>
              </w:rPr>
            </w:pPr>
            <w:ins w:id="596" w:author="Awlok Josan" w:date="2020-02-24T22:41:00Z">
              <w:r w:rsidRPr="00AB34EA">
                <w:rPr>
                  <w:u w:val="single"/>
                </w:rPr>
                <w:t>Issue 2-3-</w:t>
              </w:r>
              <w:r>
                <w:rPr>
                  <w:u w:val="single"/>
                </w:rPr>
                <w:t>4</w:t>
              </w:r>
            </w:ins>
          </w:p>
          <w:p w14:paraId="66A03DF9" w14:textId="6899A1D4" w:rsidR="00C27E74" w:rsidRDefault="00C27E74" w:rsidP="005A0E5D">
            <w:pPr>
              <w:spacing w:after="120"/>
              <w:rPr>
                <w:ins w:id="597" w:author="Awlok Josan" w:date="2020-02-24T22:15:00Z"/>
                <w:rFonts w:eastAsiaTheme="minorEastAsia"/>
                <w:color w:val="0070C0"/>
                <w:lang w:val="en-US" w:eastAsia="zh-CN"/>
              </w:rPr>
            </w:pPr>
            <w:ins w:id="598" w:author="Awlok Josan" w:date="2020-02-24T22:41:00Z">
              <w:r>
                <w:rPr>
                  <w:u w:val="single"/>
                </w:rPr>
                <w:t xml:space="preserve">Specify the total number of interruptions and lengths. Generic formula will </w:t>
              </w:r>
            </w:ins>
            <w:ins w:id="599"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600" w:author="Zhixun Tang-Mediatek" w:date="2020-02-25T18:32:00Z"/>
        </w:trPr>
        <w:tc>
          <w:tcPr>
            <w:tcW w:w="1236" w:type="dxa"/>
          </w:tcPr>
          <w:p w14:paraId="580C5915" w14:textId="3613EBE0" w:rsidR="001A2C47" w:rsidDel="005D7EDD" w:rsidRDefault="001A2C47" w:rsidP="001A2C47">
            <w:pPr>
              <w:spacing w:after="120"/>
              <w:rPr>
                <w:ins w:id="601" w:author="Zhixun Tang-Mediatek" w:date="2020-02-25T18:32:00Z"/>
                <w:rFonts w:eastAsiaTheme="minorEastAsia"/>
                <w:color w:val="0070C0"/>
                <w:lang w:val="en-US" w:eastAsia="zh-CN"/>
              </w:rPr>
            </w:pPr>
            <w:ins w:id="602"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603" w:author="Zhixun Tang-Mediatek" w:date="2020-02-25T18:35:00Z"/>
              </w:rPr>
            </w:pPr>
            <w:ins w:id="604" w:author="Zhixun Tang-Mediatek" w:date="2020-02-25T18:35:00Z">
              <w:r w:rsidRPr="00270180">
                <w:t xml:space="preserve">Issue 2-1-1: </w:t>
              </w:r>
            </w:ins>
          </w:p>
          <w:p w14:paraId="5B22123E" w14:textId="77777777" w:rsidR="001A2C47" w:rsidRDefault="001A2C47" w:rsidP="001A2C47">
            <w:pPr>
              <w:spacing w:after="120"/>
              <w:rPr>
                <w:ins w:id="605" w:author="Zhixun Tang-Mediatek" w:date="2020-02-25T18:35:00Z"/>
              </w:rPr>
            </w:pPr>
            <w:ins w:id="606" w:author="Zhixun Tang-Mediatek" w:date="2020-02-25T18:35:00Z">
              <w:r>
                <w:t xml:space="preserve">Option 1. </w:t>
              </w:r>
            </w:ins>
          </w:p>
          <w:p w14:paraId="4522B09C" w14:textId="77777777" w:rsidR="001A2C47" w:rsidRPr="00270180" w:rsidRDefault="001A2C47" w:rsidP="001A2C47">
            <w:pPr>
              <w:spacing w:after="120"/>
              <w:rPr>
                <w:ins w:id="607" w:author="Zhixun Tang-Mediatek" w:date="2020-02-25T18:35:00Z"/>
              </w:rPr>
            </w:pPr>
            <w:ins w:id="608"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609" w:author="Zhixun Tang-Mediatek" w:date="2020-02-25T18:35:00Z"/>
              </w:rPr>
            </w:pPr>
            <w:ins w:id="610" w:author="Zhixun Tang-Mediatek" w:date="2020-02-25T18:35:00Z">
              <w:r w:rsidRPr="00270180">
                <w:t xml:space="preserve">Issue 2-1-2: </w:t>
              </w:r>
            </w:ins>
          </w:p>
          <w:p w14:paraId="0D6D859E" w14:textId="77777777" w:rsidR="001A2C47" w:rsidRPr="00270180" w:rsidRDefault="001A2C47" w:rsidP="001A2C47">
            <w:pPr>
              <w:spacing w:after="120"/>
              <w:rPr>
                <w:ins w:id="611" w:author="Zhixun Tang-Mediatek" w:date="2020-02-25T18:35:00Z"/>
              </w:rPr>
            </w:pPr>
            <w:ins w:id="612" w:author="Zhixun Tang-Mediatek" w:date="2020-02-25T18:35:00Z">
              <w:r>
                <w:t>As discussed above.</w:t>
              </w:r>
            </w:ins>
          </w:p>
          <w:p w14:paraId="3DABB180" w14:textId="77777777" w:rsidR="001A2C47" w:rsidRDefault="001A2C47" w:rsidP="001A2C47">
            <w:pPr>
              <w:spacing w:after="120"/>
              <w:rPr>
                <w:ins w:id="613" w:author="Zhixun Tang-Mediatek" w:date="2020-02-25T18:35:00Z"/>
              </w:rPr>
            </w:pPr>
            <w:ins w:id="614"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615" w:author="Zhixun Tang-Mediatek" w:date="2020-02-25T18:35:00Z"/>
                <w:rFonts w:eastAsia="Yu Mincho"/>
              </w:rPr>
            </w:pPr>
            <w:ins w:id="616"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617" w:author="Zhixun Tang-Mediatek" w:date="2020-02-25T18:35:00Z"/>
                <w:rFonts w:eastAsia="Yu Mincho"/>
              </w:rPr>
            </w:pPr>
            <w:ins w:id="618"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619" w:author="Zhixun Tang-Mediatek" w:date="2020-02-25T18:35:00Z"/>
                <w:rFonts w:eastAsia="Yu Mincho"/>
              </w:rPr>
            </w:pPr>
            <w:ins w:id="620"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621" w:author="Zhixun Tang-Mediatek" w:date="2020-02-25T18:35:00Z"/>
                <w:rFonts w:eastAsia="Yu Mincho"/>
              </w:rPr>
            </w:pPr>
            <w:ins w:id="622"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623" w:author="Zhixun Tang-Mediatek" w:date="2020-02-25T18:35:00Z"/>
              </w:rPr>
            </w:pPr>
            <w:ins w:id="624" w:author="Zhixun Tang-Mediatek" w:date="2020-02-25T18:35:00Z">
              <w:r w:rsidRPr="00270180">
                <w:t>Issue 2-2-1:</w:t>
              </w:r>
            </w:ins>
          </w:p>
          <w:p w14:paraId="225C103E" w14:textId="77777777" w:rsidR="001A2C47" w:rsidRPr="00270180" w:rsidRDefault="001A2C47" w:rsidP="001A2C47">
            <w:pPr>
              <w:spacing w:after="120"/>
              <w:rPr>
                <w:ins w:id="625" w:author="Zhixun Tang-Mediatek" w:date="2020-02-25T18:35:00Z"/>
              </w:rPr>
            </w:pPr>
            <w:ins w:id="626" w:author="Zhixun Tang-Mediatek" w:date="2020-02-25T18:35:00Z">
              <w:r>
                <w:t>Option 1</w:t>
              </w:r>
            </w:ins>
          </w:p>
          <w:p w14:paraId="40E7D45E" w14:textId="77777777" w:rsidR="001A2C47" w:rsidRDefault="001A2C47" w:rsidP="001A2C47">
            <w:pPr>
              <w:spacing w:after="120"/>
              <w:rPr>
                <w:ins w:id="627" w:author="Zhixun Tang-Mediatek" w:date="2020-02-25T18:35:00Z"/>
              </w:rPr>
            </w:pPr>
            <w:ins w:id="628" w:author="Zhixun Tang-Mediatek" w:date="2020-02-25T18:35:00Z">
              <w:r w:rsidRPr="00270180">
                <w:t>Issue 2-2-2:</w:t>
              </w:r>
            </w:ins>
          </w:p>
          <w:p w14:paraId="18CAFCAF" w14:textId="77777777" w:rsidR="001A2C47" w:rsidRPr="00270180" w:rsidRDefault="001A2C47" w:rsidP="001A2C47">
            <w:pPr>
              <w:spacing w:after="120"/>
              <w:rPr>
                <w:ins w:id="629" w:author="Zhixun Tang-Mediatek" w:date="2020-02-25T18:35:00Z"/>
              </w:rPr>
            </w:pPr>
            <w:ins w:id="630"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631" w:author="Zhixun Tang-Mediatek" w:date="2020-02-25T18:35:00Z"/>
              </w:rPr>
            </w:pPr>
            <w:ins w:id="632" w:author="Zhixun Tang-Mediatek" w:date="2020-02-25T18:35:00Z">
              <w:r w:rsidRPr="00270180">
                <w:t>Issue 2-2-3:</w:t>
              </w:r>
            </w:ins>
          </w:p>
          <w:p w14:paraId="15FAE2D7" w14:textId="77777777" w:rsidR="001A2C47" w:rsidRDefault="001A2C47" w:rsidP="001A2C47">
            <w:pPr>
              <w:spacing w:after="120"/>
              <w:rPr>
                <w:ins w:id="633" w:author="Zhixun Tang-Mediatek" w:date="2020-02-25T18:35:00Z"/>
              </w:rPr>
            </w:pPr>
            <w:ins w:id="634"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635" w:author="Zhixun Tang-Mediatek" w:date="2020-02-25T18:35:00Z"/>
              </w:rPr>
            </w:pPr>
            <w:ins w:id="636"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37" w:author="Zhixun Tang-Mediatek" w:date="2020-02-25T18:35:00Z"/>
              </w:rPr>
            </w:pPr>
            <w:ins w:id="638"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39" w:author="Zhixun Tang-Mediatek" w:date="2020-02-25T18:35:00Z"/>
              </w:rPr>
            </w:pPr>
            <w:ins w:id="640" w:author="Zhixun Tang-Mediatek" w:date="2020-02-25T18:35:00Z">
              <w:r w:rsidRPr="00270180">
                <w:t>Issue 2-2-4:</w:t>
              </w:r>
            </w:ins>
          </w:p>
          <w:p w14:paraId="21BA7DDF" w14:textId="77777777" w:rsidR="001A2C47" w:rsidRPr="00270180" w:rsidRDefault="001A2C47" w:rsidP="001A2C47">
            <w:pPr>
              <w:spacing w:after="120"/>
              <w:rPr>
                <w:ins w:id="641" w:author="Zhixun Tang-Mediatek" w:date="2020-02-25T18:35:00Z"/>
              </w:rPr>
            </w:pPr>
            <w:ins w:id="642"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43" w:author="Zhixun Tang-Mediatek" w:date="2020-02-25T18:35:00Z"/>
              </w:rPr>
            </w:pPr>
            <w:ins w:id="644" w:author="Zhixun Tang-Mediatek" w:date="2020-02-25T18:35:00Z">
              <w:r w:rsidRPr="00270180">
                <w:t>Issue 2-2-5:</w:t>
              </w:r>
            </w:ins>
          </w:p>
          <w:p w14:paraId="4398CF16" w14:textId="77777777" w:rsidR="001A2C47" w:rsidRPr="00270180" w:rsidRDefault="001A2C47" w:rsidP="001A2C47">
            <w:pPr>
              <w:spacing w:after="120"/>
              <w:rPr>
                <w:ins w:id="645" w:author="Zhixun Tang-Mediatek" w:date="2020-02-25T18:35:00Z"/>
              </w:rPr>
            </w:pPr>
            <w:ins w:id="646" w:author="Zhixun Tang-Mediatek" w:date="2020-02-25T18:35:00Z">
              <w:r>
                <w:t>Option 1. The same reason as issue 2-2-3, 2-2-4.</w:t>
              </w:r>
            </w:ins>
          </w:p>
          <w:p w14:paraId="584D565B" w14:textId="77777777" w:rsidR="001A2C47" w:rsidRDefault="001A2C47" w:rsidP="001A2C47">
            <w:pPr>
              <w:spacing w:after="120"/>
              <w:rPr>
                <w:ins w:id="647" w:author="Zhixun Tang-Mediatek" w:date="2020-02-25T18:35:00Z"/>
              </w:rPr>
            </w:pPr>
            <w:ins w:id="648" w:author="Zhixun Tang-Mediatek" w:date="2020-02-25T18:35:00Z">
              <w:r w:rsidRPr="00270180">
                <w:t>Issue 2-2-6:</w:t>
              </w:r>
            </w:ins>
          </w:p>
          <w:p w14:paraId="29F6D952" w14:textId="77777777" w:rsidR="001A2C47" w:rsidRPr="00270180" w:rsidRDefault="001A2C47" w:rsidP="001A2C47">
            <w:pPr>
              <w:spacing w:after="120"/>
              <w:rPr>
                <w:ins w:id="649" w:author="Zhixun Tang-Mediatek" w:date="2020-02-25T18:35:00Z"/>
              </w:rPr>
            </w:pPr>
            <w:ins w:id="650"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51" w:author="Zhixun Tang-Mediatek" w:date="2020-02-25T18:35:00Z"/>
              </w:rPr>
            </w:pPr>
            <w:ins w:id="652" w:author="Zhixun Tang-Mediatek" w:date="2020-02-25T18:35:00Z">
              <w:r w:rsidRPr="00270180">
                <w:t>Issue 2-2-7:</w:t>
              </w:r>
            </w:ins>
          </w:p>
          <w:p w14:paraId="43CF0912" w14:textId="77777777" w:rsidR="001A2C47" w:rsidRPr="00270180" w:rsidRDefault="001A2C47" w:rsidP="001A2C47">
            <w:pPr>
              <w:spacing w:after="120"/>
              <w:rPr>
                <w:ins w:id="653" w:author="Zhixun Tang-Mediatek" w:date="2020-02-25T18:35:00Z"/>
              </w:rPr>
            </w:pPr>
            <w:ins w:id="654"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55" w:author="Zhixun Tang-Mediatek" w:date="2020-02-25T18:35:00Z"/>
              </w:rPr>
            </w:pPr>
            <w:ins w:id="656" w:author="Zhixun Tang-Mediatek" w:date="2020-02-25T18:35:00Z">
              <w:r w:rsidRPr="00270180">
                <w:t>Issue 2-2-8:</w:t>
              </w:r>
            </w:ins>
          </w:p>
          <w:p w14:paraId="0ACDDE28" w14:textId="77777777" w:rsidR="001A2C47" w:rsidRPr="00270180" w:rsidRDefault="001A2C47" w:rsidP="001A2C47">
            <w:pPr>
              <w:spacing w:after="120"/>
              <w:rPr>
                <w:ins w:id="657" w:author="Zhixun Tang-Mediatek" w:date="2020-02-25T18:35:00Z"/>
              </w:rPr>
            </w:pPr>
            <w:ins w:id="658" w:author="Zhixun Tang-Mediatek" w:date="2020-02-25T18:35:00Z">
              <w:r>
                <w:t>Option 1.</w:t>
              </w:r>
            </w:ins>
          </w:p>
          <w:p w14:paraId="16D069FE" w14:textId="77777777" w:rsidR="001A2C47" w:rsidRDefault="001A2C47" w:rsidP="001A2C47">
            <w:pPr>
              <w:spacing w:after="120"/>
              <w:rPr>
                <w:ins w:id="659" w:author="Zhixun Tang-Mediatek" w:date="2020-02-25T18:35:00Z"/>
              </w:rPr>
            </w:pPr>
            <w:ins w:id="660" w:author="Zhixun Tang-Mediatek" w:date="2020-02-25T18:35:00Z">
              <w:r w:rsidRPr="00270180">
                <w:t>Issue 2-2-9:</w:t>
              </w:r>
            </w:ins>
          </w:p>
          <w:p w14:paraId="547EF75C" w14:textId="77777777" w:rsidR="001A2C47" w:rsidRPr="00270180" w:rsidRDefault="001A2C47" w:rsidP="001A2C47">
            <w:pPr>
              <w:spacing w:after="120"/>
              <w:rPr>
                <w:ins w:id="661" w:author="Zhixun Tang-Mediatek" w:date="2020-02-25T18:35:00Z"/>
              </w:rPr>
            </w:pPr>
            <w:ins w:id="662" w:author="Zhixun Tang-Mediatek" w:date="2020-02-25T18:35:00Z">
              <w:r>
                <w:t>At first, we should discuss how to deduce the SIB1 decoding performance.</w:t>
              </w:r>
            </w:ins>
          </w:p>
          <w:p w14:paraId="25E46635" w14:textId="77777777" w:rsidR="001A2C47" w:rsidRDefault="001A2C47" w:rsidP="001A2C47">
            <w:pPr>
              <w:spacing w:after="120"/>
              <w:rPr>
                <w:ins w:id="663" w:author="Zhixun Tang-Mediatek" w:date="2020-02-25T18:35:00Z"/>
              </w:rPr>
            </w:pPr>
            <w:ins w:id="664" w:author="Zhixun Tang-Mediatek" w:date="2020-02-25T18:35:00Z">
              <w:r w:rsidRPr="00270180">
                <w:t>Issue 2-2-10:</w:t>
              </w:r>
            </w:ins>
          </w:p>
          <w:p w14:paraId="4631B44E" w14:textId="77777777" w:rsidR="001A2C47" w:rsidRPr="00270180" w:rsidRDefault="001A2C47" w:rsidP="001A2C47">
            <w:pPr>
              <w:spacing w:after="120"/>
              <w:rPr>
                <w:ins w:id="665" w:author="Zhixun Tang-Mediatek" w:date="2020-02-25T18:35:00Z"/>
              </w:rPr>
            </w:pPr>
            <w:ins w:id="666" w:author="Zhixun Tang-Mediatek" w:date="2020-02-25T18:35:00Z">
              <w:r>
                <w:t>Agree.</w:t>
              </w:r>
            </w:ins>
          </w:p>
          <w:p w14:paraId="7BDEDEE3" w14:textId="77777777" w:rsidR="001A2C47" w:rsidRDefault="001A2C47" w:rsidP="001A2C47">
            <w:pPr>
              <w:spacing w:after="120"/>
              <w:rPr>
                <w:ins w:id="667" w:author="Zhixun Tang-Mediatek" w:date="2020-02-25T18:35:00Z"/>
              </w:rPr>
            </w:pPr>
            <w:ins w:id="668" w:author="Zhixun Tang-Mediatek" w:date="2020-02-25T18:35:00Z">
              <w:r w:rsidRPr="00270180">
                <w:t xml:space="preserve">Issue 2-3-1: </w:t>
              </w:r>
            </w:ins>
          </w:p>
          <w:p w14:paraId="3019A067" w14:textId="77777777" w:rsidR="001A2C47" w:rsidRPr="00270180" w:rsidRDefault="001A2C47" w:rsidP="001A2C47">
            <w:pPr>
              <w:spacing w:after="120"/>
              <w:rPr>
                <w:ins w:id="669" w:author="Zhixun Tang-Mediatek" w:date="2020-02-25T18:35:00Z"/>
              </w:rPr>
            </w:pPr>
            <w:ins w:id="670" w:author="Zhixun Tang-Mediatek" w:date="2020-02-25T18:35:00Z">
              <w:r>
                <w:t>If we agree on issue 1-1-1, then we can use option 2 Ericsson’s proposal.</w:t>
              </w:r>
            </w:ins>
          </w:p>
          <w:p w14:paraId="622B65A9" w14:textId="77777777" w:rsidR="001A2C47" w:rsidRDefault="001A2C47" w:rsidP="001A2C47">
            <w:pPr>
              <w:spacing w:after="120"/>
              <w:rPr>
                <w:ins w:id="671" w:author="Zhixun Tang-Mediatek" w:date="2020-02-25T18:35:00Z"/>
              </w:rPr>
            </w:pPr>
            <w:ins w:id="672" w:author="Zhixun Tang-Mediatek" w:date="2020-02-25T18:35:00Z">
              <w:r w:rsidRPr="00270180">
                <w:t xml:space="preserve">Issue 2-3-2: </w:t>
              </w:r>
            </w:ins>
          </w:p>
          <w:p w14:paraId="35E7E0DB" w14:textId="77777777" w:rsidR="001A2C47" w:rsidRPr="00270180" w:rsidRDefault="001A2C47" w:rsidP="001A2C47">
            <w:pPr>
              <w:spacing w:after="120"/>
              <w:rPr>
                <w:ins w:id="673" w:author="Zhixun Tang-Mediatek" w:date="2020-02-25T18:35:00Z"/>
              </w:rPr>
            </w:pPr>
            <w:ins w:id="674"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75" w:author="Zhixun Tang-Mediatek" w:date="2020-02-25T18:35:00Z"/>
              </w:rPr>
            </w:pPr>
            <w:ins w:id="676" w:author="Zhixun Tang-Mediatek" w:date="2020-02-25T18:35:00Z">
              <w:r w:rsidRPr="00270180">
                <w:t>Issue 2-3-3:</w:t>
              </w:r>
            </w:ins>
          </w:p>
          <w:p w14:paraId="6658D028" w14:textId="77777777" w:rsidR="001A2C47" w:rsidRPr="00270180" w:rsidRDefault="001A2C47" w:rsidP="001A2C47">
            <w:pPr>
              <w:spacing w:after="120"/>
              <w:rPr>
                <w:ins w:id="677" w:author="Zhixun Tang-Mediatek" w:date="2020-02-25T18:35:00Z"/>
              </w:rPr>
            </w:pPr>
            <w:ins w:id="678" w:author="Zhixun Tang-Mediatek" w:date="2020-02-25T18:35:00Z">
              <w:r>
                <w:t>Agree on option 1.</w:t>
              </w:r>
            </w:ins>
          </w:p>
          <w:p w14:paraId="783669DE" w14:textId="77777777" w:rsidR="001A2C47" w:rsidRDefault="001A2C47" w:rsidP="001A2C47">
            <w:pPr>
              <w:spacing w:after="120"/>
              <w:rPr>
                <w:ins w:id="679" w:author="Zhixun Tang-Mediatek" w:date="2020-02-25T18:35:00Z"/>
              </w:rPr>
            </w:pPr>
            <w:ins w:id="680" w:author="Zhixun Tang-Mediatek" w:date="2020-02-25T18:35:00Z">
              <w:r w:rsidRPr="00270180">
                <w:lastRenderedPageBreak/>
                <w:t>Issue 2-3-4:</w:t>
              </w:r>
            </w:ins>
          </w:p>
          <w:p w14:paraId="6CC24E52" w14:textId="5A885399" w:rsidR="001A2C47" w:rsidRDefault="001A2C47" w:rsidP="001A2C47">
            <w:pPr>
              <w:spacing w:after="120"/>
              <w:rPr>
                <w:ins w:id="681" w:author="Zhixun Tang-Mediatek" w:date="2020-02-25T18:32:00Z"/>
                <w:rFonts w:eastAsiaTheme="minorEastAsia"/>
                <w:color w:val="0070C0"/>
                <w:lang w:val="en-US" w:eastAsia="zh-CN"/>
              </w:rPr>
            </w:pPr>
            <w:ins w:id="682"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683" w:author="杨谦10115881" w:date="2020-02-25T22:20:00Z"/>
        </w:trPr>
        <w:tc>
          <w:tcPr>
            <w:tcW w:w="1236" w:type="dxa"/>
          </w:tcPr>
          <w:p w14:paraId="069197DD" w14:textId="1589977F" w:rsidR="00622984" w:rsidRDefault="00622984" w:rsidP="00622984">
            <w:pPr>
              <w:spacing w:after="120"/>
              <w:rPr>
                <w:ins w:id="684" w:author="杨谦10115881" w:date="2020-02-25T22:20:00Z"/>
                <w:rFonts w:eastAsiaTheme="minorEastAsia"/>
                <w:lang w:val="en-US" w:eastAsia="zh-CN"/>
              </w:rPr>
            </w:pPr>
            <w:ins w:id="685"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686" w:author="杨谦10115881" w:date="2020-02-25T22:21:00Z"/>
                <w:rFonts w:eastAsiaTheme="minorEastAsia"/>
                <w:color w:val="0070C0"/>
                <w:lang w:val="en-US" w:eastAsia="zh-CN"/>
              </w:rPr>
            </w:pPr>
            <w:ins w:id="68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688" w:author="杨谦10115881" w:date="2020-02-25T22:21:00Z"/>
                <w:rFonts w:eastAsiaTheme="minorEastAsia"/>
                <w:color w:val="0070C0"/>
                <w:lang w:val="en-US" w:eastAsia="zh-CN"/>
              </w:rPr>
            </w:pPr>
            <w:ins w:id="689"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690" w:author="杨谦10115881" w:date="2020-02-25T22:21:00Z"/>
                <w:rFonts w:eastAsiaTheme="minorEastAsia"/>
                <w:color w:val="0070C0"/>
                <w:lang w:val="en-US" w:eastAsia="zh-CN"/>
              </w:rPr>
            </w:pPr>
            <w:ins w:id="691"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692" w:author="杨谦10115881" w:date="2020-02-25T22:21:00Z"/>
                <w:rFonts w:eastAsiaTheme="minorEastAsia"/>
                <w:color w:val="0070C0"/>
                <w:lang w:val="en-US" w:eastAsia="zh-CN"/>
              </w:rPr>
            </w:pPr>
            <w:ins w:id="693"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694" w:author="杨谦10115881" w:date="2020-02-25T22:21:00Z"/>
                <w:rFonts w:eastAsiaTheme="minorEastAsia"/>
                <w:color w:val="0070C0"/>
                <w:lang w:val="en-US" w:eastAsia="zh-CN"/>
              </w:rPr>
            </w:pPr>
            <w:ins w:id="695"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696" w:author="杨谦10115881" w:date="2020-02-25T22:21:00Z"/>
                <w:u w:val="single"/>
              </w:rPr>
            </w:pPr>
            <w:ins w:id="697" w:author="杨谦10115881" w:date="2020-02-25T22:21:00Z">
              <w:r w:rsidRPr="00E07B6D">
                <w:rPr>
                  <w:u w:val="single"/>
                </w:rPr>
                <w:t>Issue 2-1-3</w:t>
              </w:r>
            </w:ins>
          </w:p>
          <w:p w14:paraId="6EB23190" w14:textId="77777777" w:rsidR="00622984" w:rsidRDefault="00622984" w:rsidP="00622984">
            <w:pPr>
              <w:spacing w:after="120"/>
              <w:rPr>
                <w:ins w:id="698" w:author="杨谦10115881" w:date="2020-02-25T22:21:00Z"/>
                <w:rFonts w:eastAsiaTheme="minorEastAsia"/>
                <w:color w:val="0070C0"/>
                <w:lang w:val="en-US" w:eastAsia="zh-CN"/>
              </w:rPr>
            </w:pPr>
            <w:ins w:id="699"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700" w:author="杨谦10115881" w:date="2020-02-25T22:21:00Z"/>
                <w:rFonts w:eastAsiaTheme="minorEastAsia"/>
                <w:color w:val="0070C0"/>
                <w:lang w:val="en-US" w:eastAsia="zh-CN"/>
              </w:rPr>
            </w:pPr>
          </w:p>
          <w:p w14:paraId="1F451C22" w14:textId="77777777" w:rsidR="00622984" w:rsidRDefault="00622984" w:rsidP="00622984">
            <w:pPr>
              <w:spacing w:after="120"/>
              <w:rPr>
                <w:ins w:id="701" w:author="杨谦10115881" w:date="2020-02-25T22:21:00Z"/>
                <w:rFonts w:eastAsiaTheme="minorEastAsia"/>
                <w:color w:val="0070C0"/>
                <w:lang w:val="en-US" w:eastAsia="zh-CN"/>
              </w:rPr>
            </w:pPr>
            <w:ins w:id="70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703" w:author="杨谦10115881" w:date="2020-02-25T22:21:00Z"/>
                <w:u w:val="single"/>
              </w:rPr>
            </w:pPr>
            <w:ins w:id="704" w:author="杨谦10115881" w:date="2020-02-25T22:21:00Z">
              <w:r w:rsidRPr="00326FAF">
                <w:rPr>
                  <w:u w:val="single"/>
                </w:rPr>
                <w:t>Issue 2-2-3</w:t>
              </w:r>
            </w:ins>
          </w:p>
          <w:p w14:paraId="0F9F848E" w14:textId="77777777" w:rsidR="00622984" w:rsidRDefault="00622984" w:rsidP="00622984">
            <w:pPr>
              <w:spacing w:after="120"/>
              <w:rPr>
                <w:ins w:id="705" w:author="杨谦10115881" w:date="2020-02-25T22:21:00Z"/>
                <w:u w:val="single"/>
              </w:rPr>
            </w:pPr>
            <w:ins w:id="706"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707" w:author="杨谦10115881" w:date="2020-02-25T22:21:00Z"/>
                <w:u w:val="single"/>
              </w:rPr>
            </w:pPr>
            <w:ins w:id="708"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709" w:author="杨谦10115881" w:date="2020-02-25T22:21:00Z"/>
                <w:u w:val="single"/>
              </w:rPr>
            </w:pPr>
            <w:ins w:id="710"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711" w:author="杨谦10115881" w:date="2020-02-25T22:21:00Z"/>
                <w:u w:val="single"/>
              </w:rPr>
            </w:pPr>
            <w:ins w:id="712" w:author="杨谦10115881" w:date="2020-02-25T22:21:00Z">
              <w:r w:rsidRPr="00326FAF">
                <w:rPr>
                  <w:u w:val="single"/>
                </w:rPr>
                <w:t>Issue 2-2-4</w:t>
              </w:r>
            </w:ins>
          </w:p>
          <w:p w14:paraId="50892A7D" w14:textId="77777777" w:rsidR="00622984" w:rsidRDefault="00622984" w:rsidP="00622984">
            <w:pPr>
              <w:spacing w:after="120"/>
              <w:rPr>
                <w:ins w:id="713" w:author="杨谦10115881" w:date="2020-02-25T22:21:00Z"/>
                <w:color w:val="0070C0"/>
              </w:rPr>
            </w:pPr>
            <w:ins w:id="714" w:author="杨谦10115881" w:date="2020-02-25T22:21:00Z">
              <w:r>
                <w:rPr>
                  <w:color w:val="0070C0"/>
                </w:rPr>
                <w:t>Don’t see the necessity of the LS,</w:t>
              </w:r>
            </w:ins>
          </w:p>
          <w:p w14:paraId="392FDBBF" w14:textId="77777777" w:rsidR="00622984" w:rsidRDefault="00622984" w:rsidP="00622984">
            <w:pPr>
              <w:spacing w:after="120"/>
              <w:rPr>
                <w:ins w:id="715" w:author="杨谦10115881" w:date="2020-02-25T22:21:00Z"/>
                <w:u w:val="single"/>
              </w:rPr>
            </w:pPr>
            <w:ins w:id="716" w:author="杨谦10115881" w:date="2020-02-25T22:21:00Z">
              <w:r w:rsidRPr="00F90ACC">
                <w:rPr>
                  <w:u w:val="single"/>
                </w:rPr>
                <w:t>Issue 2-2-5</w:t>
              </w:r>
            </w:ins>
          </w:p>
          <w:p w14:paraId="7C0DFC29" w14:textId="77777777" w:rsidR="00622984" w:rsidRDefault="00622984" w:rsidP="00622984">
            <w:pPr>
              <w:spacing w:after="120"/>
              <w:rPr>
                <w:ins w:id="717" w:author="杨谦10115881" w:date="2020-02-25T22:21:00Z"/>
                <w:color w:val="0070C0"/>
              </w:rPr>
            </w:pPr>
            <w:ins w:id="718" w:author="杨谦10115881" w:date="2020-02-25T22:21:00Z">
              <w:r>
                <w:rPr>
                  <w:color w:val="0070C0"/>
                </w:rPr>
                <w:t>Option 2 can be considered.</w:t>
              </w:r>
            </w:ins>
          </w:p>
          <w:p w14:paraId="3F8F9F90" w14:textId="77777777" w:rsidR="00622984" w:rsidRDefault="00622984" w:rsidP="00622984">
            <w:pPr>
              <w:spacing w:after="120"/>
              <w:rPr>
                <w:ins w:id="719" w:author="杨谦10115881" w:date="2020-02-25T22:21:00Z"/>
                <w:u w:val="single"/>
              </w:rPr>
            </w:pPr>
            <w:ins w:id="720" w:author="杨谦10115881" w:date="2020-02-25T22:21:00Z">
              <w:r w:rsidRPr="00F90ACC">
                <w:rPr>
                  <w:u w:val="single"/>
                </w:rPr>
                <w:t>Issue 2-2-</w:t>
              </w:r>
              <w:r>
                <w:rPr>
                  <w:u w:val="single"/>
                </w:rPr>
                <w:t>6</w:t>
              </w:r>
            </w:ins>
          </w:p>
          <w:p w14:paraId="03E93C18" w14:textId="77777777" w:rsidR="00622984" w:rsidRDefault="00622984" w:rsidP="00622984">
            <w:pPr>
              <w:spacing w:after="120"/>
              <w:rPr>
                <w:ins w:id="721" w:author="杨谦10115881" w:date="2020-02-25T22:21:00Z"/>
                <w:color w:val="0070C0"/>
              </w:rPr>
            </w:pPr>
            <w:ins w:id="722"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723" w:author="杨谦10115881" w:date="2020-02-25T22:21:00Z"/>
                <w:rFonts w:eastAsiaTheme="minorEastAsia"/>
                <w:color w:val="0070C0"/>
                <w:lang w:val="en-US" w:eastAsia="zh-CN"/>
              </w:rPr>
            </w:pPr>
          </w:p>
          <w:p w14:paraId="64775388" w14:textId="77777777" w:rsidR="00622984" w:rsidRDefault="00622984" w:rsidP="00622984">
            <w:pPr>
              <w:spacing w:after="120"/>
              <w:rPr>
                <w:ins w:id="724" w:author="杨谦10115881" w:date="2020-02-25T22:21:00Z"/>
                <w:rFonts w:eastAsiaTheme="minorEastAsia"/>
                <w:color w:val="0070C0"/>
                <w:lang w:val="en-US" w:eastAsia="zh-CN"/>
              </w:rPr>
            </w:pPr>
            <w:ins w:id="725"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726" w:author="杨谦10115881" w:date="2020-02-25T22:21:00Z"/>
                <w:u w:val="single"/>
              </w:rPr>
            </w:pPr>
            <w:ins w:id="727" w:author="杨谦10115881" w:date="2020-02-25T22:21:00Z">
              <w:r w:rsidRPr="00AB34EA">
                <w:rPr>
                  <w:u w:val="single"/>
                </w:rPr>
                <w:t>Issue 2-3-</w:t>
              </w:r>
              <w:r>
                <w:rPr>
                  <w:u w:val="single"/>
                </w:rPr>
                <w:t>1</w:t>
              </w:r>
            </w:ins>
          </w:p>
          <w:p w14:paraId="4C96F469" w14:textId="77777777" w:rsidR="00622984" w:rsidRDefault="00622984" w:rsidP="00622984">
            <w:pPr>
              <w:spacing w:after="120"/>
              <w:rPr>
                <w:ins w:id="728" w:author="杨谦10115881" w:date="2020-02-25T22:21:00Z"/>
                <w:rFonts w:eastAsiaTheme="minorEastAsia"/>
                <w:color w:val="0070C0"/>
                <w:lang w:val="en-US" w:eastAsia="zh-CN"/>
              </w:rPr>
            </w:pPr>
            <w:ins w:id="729"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730" w:author="杨谦10115881" w:date="2020-02-25T22:21:00Z"/>
                <w:u w:val="single"/>
              </w:rPr>
            </w:pPr>
            <w:ins w:id="731" w:author="杨谦10115881" w:date="2020-02-25T22:21:00Z">
              <w:r w:rsidRPr="00AB34EA">
                <w:rPr>
                  <w:u w:val="single"/>
                </w:rPr>
                <w:t>Issue 2-3-</w:t>
              </w:r>
              <w:r>
                <w:rPr>
                  <w:u w:val="single"/>
                </w:rPr>
                <w:t>2</w:t>
              </w:r>
            </w:ins>
          </w:p>
          <w:p w14:paraId="54A11B9B" w14:textId="77777777" w:rsidR="00622984" w:rsidRDefault="00622984" w:rsidP="00622984">
            <w:pPr>
              <w:spacing w:after="120"/>
              <w:rPr>
                <w:ins w:id="732" w:author="杨谦10115881" w:date="2020-02-25T22:21:00Z"/>
                <w:rFonts w:eastAsiaTheme="minorEastAsia"/>
                <w:color w:val="0070C0"/>
                <w:lang w:val="en-US" w:eastAsia="zh-CN"/>
              </w:rPr>
            </w:pPr>
            <w:ins w:id="733"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734" w:author="杨谦10115881" w:date="2020-02-25T22:21:00Z"/>
                <w:u w:val="single"/>
              </w:rPr>
            </w:pPr>
            <w:ins w:id="735" w:author="杨谦10115881" w:date="2020-02-25T22:21:00Z">
              <w:r w:rsidRPr="00AB34EA">
                <w:rPr>
                  <w:u w:val="single"/>
                </w:rPr>
                <w:t>Issue 2-3-</w:t>
              </w:r>
              <w:r>
                <w:rPr>
                  <w:u w:val="single"/>
                </w:rPr>
                <w:t>4</w:t>
              </w:r>
            </w:ins>
          </w:p>
          <w:p w14:paraId="3C613BBB" w14:textId="77777777" w:rsidR="00622984" w:rsidRDefault="00622984" w:rsidP="00622984">
            <w:pPr>
              <w:spacing w:after="120"/>
              <w:rPr>
                <w:ins w:id="736" w:author="杨谦10115881" w:date="2020-02-25T22:21:00Z"/>
                <w:rFonts w:eastAsiaTheme="minorEastAsia"/>
                <w:color w:val="0070C0"/>
                <w:lang w:val="en-US" w:eastAsia="zh-CN"/>
              </w:rPr>
            </w:pPr>
            <w:ins w:id="737"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38" w:author="杨谦10115881" w:date="2020-02-25T22:20:00Z"/>
              </w:rPr>
            </w:pPr>
            <w:ins w:id="739" w:author="杨谦10115881" w:date="2020-02-25T22:21:00Z">
              <w:r>
                <w:rPr>
                  <w:rFonts w:eastAsiaTheme="minorEastAsia" w:hint="eastAsia"/>
                  <w:color w:val="0070C0"/>
                  <w:lang w:val="en-US" w:eastAsia="zh-CN"/>
                </w:rPr>
                <w:t>Others:</w:t>
              </w:r>
            </w:ins>
          </w:p>
        </w:tc>
      </w:tr>
      <w:tr w:rsidR="000F4408" w14:paraId="331E256E" w14:textId="77777777" w:rsidTr="001A2C47">
        <w:trPr>
          <w:ins w:id="740" w:author="Ericsson" w:date="2020-02-25T18:13:00Z"/>
        </w:trPr>
        <w:tc>
          <w:tcPr>
            <w:tcW w:w="1236" w:type="dxa"/>
          </w:tcPr>
          <w:p w14:paraId="21108864" w14:textId="541A4AE1" w:rsidR="000F4408" w:rsidRDefault="000F4408" w:rsidP="000F4408">
            <w:pPr>
              <w:spacing w:after="120"/>
              <w:rPr>
                <w:ins w:id="741" w:author="Ericsson" w:date="2020-02-25T18:13:00Z"/>
                <w:rFonts w:eastAsiaTheme="minorEastAsia"/>
                <w:color w:val="0070C0"/>
                <w:lang w:val="en-US" w:eastAsia="zh-CN"/>
              </w:rPr>
            </w:pPr>
            <w:ins w:id="742"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43" w:author="Ericsson" w:date="2020-02-25T18:14:00Z"/>
                <w:rFonts w:eastAsiaTheme="minorEastAsia"/>
                <w:color w:val="0070C0"/>
                <w:lang w:val="en-US" w:eastAsia="zh-CN"/>
              </w:rPr>
            </w:pPr>
            <w:ins w:id="744"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745" w:author="Ericsson" w:date="2020-02-25T18:14:00Z"/>
                <w:rFonts w:eastAsiaTheme="minorEastAsia"/>
                <w:color w:val="0070C0"/>
                <w:lang w:val="en-US" w:eastAsia="zh-CN"/>
              </w:rPr>
            </w:pPr>
            <w:ins w:id="746"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747" w:author="Ericsson" w:date="2020-02-25T18:14:00Z"/>
                <w:rFonts w:eastAsiaTheme="minorEastAsia"/>
                <w:color w:val="0070C0"/>
                <w:lang w:val="en-US" w:eastAsia="zh-CN"/>
              </w:rPr>
            </w:pPr>
            <w:ins w:id="748"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749" w:author="Ericsson" w:date="2020-02-25T18:14:00Z"/>
                <w:rFonts w:eastAsiaTheme="minorEastAsia"/>
                <w:color w:val="0070C0"/>
                <w:lang w:val="en-US" w:eastAsia="zh-CN"/>
              </w:rPr>
            </w:pPr>
            <w:ins w:id="750"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751" w:author="Ericsson" w:date="2020-02-25T18:14:00Z"/>
                <w:rFonts w:eastAsiaTheme="minorEastAsia"/>
                <w:color w:val="0070C0"/>
                <w:lang w:val="en-US" w:eastAsia="zh-CN"/>
              </w:rPr>
            </w:pPr>
            <w:ins w:id="752"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753" w:author="Ericsson" w:date="2020-02-25T18:14:00Z"/>
                <w:rFonts w:eastAsiaTheme="minorEastAsia"/>
                <w:color w:val="0070C0"/>
                <w:lang w:val="en-US" w:eastAsia="zh-CN"/>
              </w:rPr>
            </w:pPr>
            <w:ins w:id="754"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55" w:author="Ericsson" w:date="2020-02-25T18:14:00Z"/>
                <w:rFonts w:eastAsiaTheme="minorEastAsia"/>
                <w:color w:val="0070C0"/>
                <w:lang w:val="en-US" w:eastAsia="zh-CN"/>
              </w:rPr>
            </w:pPr>
            <w:ins w:id="756"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57" w:author="Ericsson" w:date="2020-02-25T18:14:00Z"/>
                <w:rFonts w:eastAsiaTheme="minorEastAsia"/>
                <w:color w:val="0070C0"/>
                <w:lang w:val="en-US" w:eastAsia="zh-CN"/>
              </w:rPr>
            </w:pPr>
            <w:ins w:id="758"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759" w:author="Ericsson" w:date="2020-02-25T18:14:00Z"/>
                <w:rFonts w:eastAsiaTheme="minorEastAsia"/>
                <w:color w:val="0070C0"/>
                <w:lang w:val="en-US" w:eastAsia="zh-CN"/>
              </w:rPr>
            </w:pPr>
            <w:ins w:id="760"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761" w:author="Ericsson" w:date="2020-02-25T18:14:00Z"/>
                <w:rFonts w:eastAsiaTheme="minorEastAsia"/>
                <w:color w:val="0070C0"/>
                <w:lang w:val="en-US" w:eastAsia="zh-CN"/>
              </w:rPr>
            </w:pPr>
            <w:ins w:id="762"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63" w:author="Ericsson" w:date="2020-02-25T18:14:00Z"/>
                <w:rFonts w:eastAsiaTheme="minorEastAsia"/>
                <w:color w:val="0070C0"/>
                <w:lang w:val="en-US" w:eastAsia="zh-CN"/>
              </w:rPr>
            </w:pPr>
            <w:ins w:id="764"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65" w:author="Ericsson" w:date="2020-02-25T18:14:00Z"/>
                <w:rFonts w:eastAsiaTheme="minorEastAsia"/>
                <w:color w:val="0070C0"/>
                <w:lang w:val="en-US" w:eastAsia="zh-CN"/>
              </w:rPr>
            </w:pPr>
            <w:ins w:id="766"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67" w:author="Ericsson" w:date="2020-02-25T18:14:00Z"/>
                <w:rFonts w:eastAsiaTheme="minorEastAsia"/>
                <w:color w:val="0070C0"/>
                <w:lang w:val="en-US" w:eastAsia="zh-CN"/>
              </w:rPr>
            </w:pPr>
            <w:ins w:id="768"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69" w:author="Ericsson" w:date="2020-02-25T18:14:00Z"/>
                <w:rFonts w:eastAsiaTheme="minorEastAsia"/>
                <w:color w:val="0070C0"/>
                <w:lang w:val="en-US" w:eastAsia="zh-CN"/>
              </w:rPr>
            </w:pPr>
            <w:ins w:id="770"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771" w:author="Ericsson" w:date="2020-02-25T18:14:00Z"/>
                <w:rFonts w:eastAsiaTheme="minorEastAsia"/>
                <w:color w:val="0070C0"/>
                <w:lang w:val="en-US" w:eastAsia="zh-CN"/>
              </w:rPr>
            </w:pPr>
            <w:ins w:id="772"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773" w:author="Ericsson" w:date="2020-02-25T18:14:00Z"/>
                <w:rFonts w:eastAsiaTheme="minorEastAsia"/>
                <w:color w:val="0070C0"/>
                <w:lang w:val="en-US" w:eastAsia="zh-CN"/>
              </w:rPr>
            </w:pPr>
            <w:ins w:id="774"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75" w:author="Ericsson" w:date="2020-02-25T18:14:00Z"/>
                <w:rFonts w:eastAsiaTheme="minorEastAsia"/>
                <w:color w:val="0070C0"/>
                <w:lang w:val="en-US" w:eastAsia="zh-CN"/>
              </w:rPr>
            </w:pPr>
            <w:ins w:id="776"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777" w:author="Ericsson" w:date="2020-02-25T18:14:00Z"/>
                <w:rFonts w:eastAsiaTheme="minorEastAsia"/>
                <w:color w:val="0070C0"/>
                <w:lang w:val="en-US" w:eastAsia="zh-CN"/>
              </w:rPr>
            </w:pPr>
            <w:ins w:id="778"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779" w:author="Ericsson" w:date="2020-02-25T18:14:00Z"/>
                <w:rFonts w:eastAsiaTheme="minorEastAsia"/>
                <w:color w:val="0070C0"/>
                <w:lang w:val="en-US" w:eastAsia="zh-CN"/>
              </w:rPr>
            </w:pPr>
            <w:ins w:id="780"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781" w:author="Ericsson" w:date="2020-02-25T18:14:00Z"/>
                <w:rFonts w:eastAsiaTheme="minorEastAsia"/>
                <w:color w:val="0070C0"/>
                <w:lang w:val="en-US" w:eastAsia="zh-CN"/>
              </w:rPr>
            </w:pPr>
            <w:ins w:id="782"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783" w:author="Ericsson" w:date="2020-02-25T18:14:00Z"/>
                <w:rFonts w:eastAsiaTheme="minorEastAsia"/>
                <w:color w:val="0070C0"/>
                <w:lang w:val="en-US" w:eastAsia="zh-CN"/>
              </w:rPr>
            </w:pPr>
            <w:ins w:id="784"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785" w:author="Ericsson" w:date="2020-02-25T18:14:00Z"/>
                <w:rFonts w:eastAsiaTheme="minorEastAsia"/>
                <w:color w:val="0070C0"/>
                <w:lang w:val="en-US" w:eastAsia="zh-CN"/>
              </w:rPr>
            </w:pPr>
          </w:p>
          <w:p w14:paraId="124D1B54" w14:textId="77777777" w:rsidR="000F4408" w:rsidRDefault="000F4408" w:rsidP="000F4408">
            <w:pPr>
              <w:spacing w:after="120"/>
              <w:rPr>
                <w:ins w:id="786" w:author="Ericsson" w:date="2020-02-25T18:13:00Z"/>
                <w:rFonts w:eastAsiaTheme="minorEastAsia"/>
                <w:color w:val="0070C0"/>
                <w:lang w:val="en-US" w:eastAsia="zh-CN"/>
              </w:rPr>
            </w:pPr>
          </w:p>
        </w:tc>
      </w:tr>
      <w:tr w:rsidR="00125F2D" w14:paraId="687201EB" w14:textId="77777777" w:rsidTr="001A2C47">
        <w:trPr>
          <w:ins w:id="787" w:author="Zhixun Tang-Mediatek" w:date="2020-02-26T21:33:00Z"/>
        </w:trPr>
        <w:tc>
          <w:tcPr>
            <w:tcW w:w="1236" w:type="dxa"/>
          </w:tcPr>
          <w:p w14:paraId="0A6FED56" w14:textId="46E5C2FC" w:rsidR="00125F2D" w:rsidRDefault="00125F2D" w:rsidP="000F4408">
            <w:pPr>
              <w:spacing w:after="120"/>
              <w:rPr>
                <w:ins w:id="788" w:author="Zhixun Tang-Mediatek" w:date="2020-02-26T21:33:00Z"/>
                <w:rFonts w:eastAsiaTheme="minorEastAsia"/>
                <w:color w:val="0070C0"/>
                <w:lang w:val="en-US" w:eastAsia="zh-CN"/>
              </w:rPr>
            </w:pPr>
            <w:ins w:id="789"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790" w:author="Zhixun Tang-Mediatek" w:date="2020-02-26T21:35:00Z"/>
                <w:rFonts w:eastAsiaTheme="minorEastAsia"/>
                <w:lang w:val="en-US" w:eastAsia="zh-CN"/>
              </w:rPr>
            </w:pPr>
            <w:ins w:id="791"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792" w:author="Zhixun Tang-Mediatek" w:date="2020-02-26T21:37:00Z"/>
                <w:rFonts w:eastAsiaTheme="minorEastAsia"/>
                <w:lang w:val="en-US" w:eastAsia="zh-CN"/>
              </w:rPr>
            </w:pPr>
            <w:ins w:id="793"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794" w:author="Zhixun Tang-Mediatek" w:date="2020-02-26T21:37:00Z">
              <w:r>
                <w:rPr>
                  <w:rFonts w:eastAsiaTheme="minorEastAsia"/>
                  <w:lang w:val="en-US" w:eastAsia="zh-CN"/>
                </w:rPr>
                <w:t xml:space="preserve">minimum </w:t>
              </w:r>
            </w:ins>
            <w:ins w:id="795"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796" w:author="Zhixun Tang-Mediatek" w:date="2020-02-26T21:37:00Z"/>
                <w:rFonts w:eastAsiaTheme="minorEastAsia"/>
                <w:lang w:val="en-US" w:eastAsia="zh-CN"/>
              </w:rPr>
            </w:pPr>
            <w:ins w:id="797"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798" w:author="Zhixun Tang-Mediatek" w:date="2020-02-26T21:37:00Z"/>
              </w:trPr>
              <w:tc>
                <w:tcPr>
                  <w:tcW w:w="8169" w:type="dxa"/>
                </w:tcPr>
                <w:p w14:paraId="4BDD8CD8" w14:textId="0D71076C" w:rsidR="00125F2D" w:rsidRDefault="00125F2D">
                  <w:pPr>
                    <w:rPr>
                      <w:ins w:id="799" w:author="Zhixun Tang-Mediatek" w:date="2020-02-26T21:37:00Z"/>
                    </w:rPr>
                    <w:pPrChange w:id="800" w:author="Awlok Josan" w:date="2020-02-26T21:37:00Z">
                      <w:pPr>
                        <w:spacing w:after="120"/>
                      </w:pPr>
                    </w:pPrChange>
                  </w:pPr>
                  <w:ins w:id="801" w:author="Zhixun Tang-Mediatek" w:date="2020-02-26T21:37:00Z">
                    <w:r>
                      <w:t>TS38.331</w:t>
                    </w:r>
                  </w:ins>
                </w:p>
                <w:p w14:paraId="424432AC" w14:textId="61D1E225" w:rsidR="00125F2D" w:rsidRDefault="00125F2D">
                  <w:pPr>
                    <w:rPr>
                      <w:ins w:id="802" w:author="Zhixun Tang-Mediatek" w:date="2020-02-26T21:37:00Z"/>
                      <w:rFonts w:eastAsiaTheme="minorEastAsia"/>
                      <w:lang w:val="en-US" w:eastAsia="zh-CN"/>
                    </w:rPr>
                    <w:pPrChange w:id="803" w:author="Awlok Josan" w:date="2020-02-26T21:37:00Z">
                      <w:pPr>
                        <w:spacing w:after="120"/>
                      </w:pPr>
                    </w:pPrChange>
                  </w:pPr>
                  <w:ins w:id="804"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805"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806" w:author="Zhixun Tang-Mediatek" w:date="2020-02-26T21:35:00Z"/>
                <w:rFonts w:eastAsiaTheme="minorEastAsia"/>
                <w:lang w:val="en-US" w:eastAsia="zh-CN"/>
              </w:rPr>
            </w:pPr>
            <w:ins w:id="807" w:author="Zhixun Tang-Mediatek" w:date="2020-02-26T21:37:00Z">
              <w:r>
                <w:rPr>
                  <w:rFonts w:eastAsiaTheme="minorEastAsia"/>
                  <w:lang w:val="en-US" w:eastAsia="zh-CN"/>
                </w:rPr>
                <w:t xml:space="preserve"> </w:t>
              </w:r>
            </w:ins>
            <w:ins w:id="808"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809" w:author="Zhixun Tang-Mediatek" w:date="2020-02-26T21:39:00Z"/>
                <w:rFonts w:eastAsiaTheme="minorEastAsia"/>
                <w:lang w:val="en-US" w:eastAsia="zh-CN"/>
              </w:rPr>
            </w:pPr>
            <w:ins w:id="810"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811" w:author="Zhixun Tang-Mediatek" w:date="2020-02-26T21:39:00Z"/>
                <w:rFonts w:eastAsiaTheme="minorEastAsia"/>
                <w:lang w:val="en-US" w:eastAsia="zh-CN"/>
                <w:rPrChange w:id="812" w:author="Zhixun Tang-Mediatek" w:date="2020-02-26T21:42:00Z">
                  <w:rPr>
                    <w:ins w:id="813" w:author="Zhixun Tang-Mediatek" w:date="2020-02-26T21:39:00Z"/>
                    <w:rFonts w:eastAsiaTheme="minorEastAsia"/>
                    <w:highlight w:val="yellow"/>
                    <w:lang w:val="en-US" w:eastAsia="zh-CN"/>
                  </w:rPr>
                </w:rPrChange>
              </w:rPr>
            </w:pPr>
            <w:ins w:id="814" w:author="Zhixun Tang-Mediatek" w:date="2020-02-26T21:39:00Z">
              <w:r>
                <w:rPr>
                  <w:rFonts w:eastAsiaTheme="minorEastAsia"/>
                  <w:lang w:val="en-US" w:eastAsia="zh-CN"/>
                </w:rPr>
                <w:t>W</w:t>
              </w:r>
            </w:ins>
            <w:ins w:id="815" w:author="Zhixun Tang-Mediatek" w:date="2020-02-26T21:35:00Z">
              <w:r w:rsidRPr="000070BE">
                <w:rPr>
                  <w:rFonts w:eastAsiaTheme="minorEastAsia"/>
                  <w:lang w:val="en-US" w:eastAsia="zh-CN"/>
                </w:rPr>
                <w:t xml:space="preserve">e agree on that the network </w:t>
              </w:r>
            </w:ins>
            <w:ins w:id="816" w:author="Zhixun Tang-Mediatek" w:date="2020-02-26T21:38:00Z">
              <w:r>
                <w:rPr>
                  <w:rFonts w:eastAsiaTheme="minorEastAsia"/>
                  <w:lang w:val="en-US" w:eastAsia="zh-CN"/>
                </w:rPr>
                <w:t>want to</w:t>
              </w:r>
            </w:ins>
            <w:ins w:id="817" w:author="Zhixun Tang-Mediatek" w:date="2020-02-26T21:35:00Z">
              <w:r w:rsidRPr="000070BE">
                <w:rPr>
                  <w:rFonts w:eastAsiaTheme="minorEastAsia"/>
                  <w:lang w:val="en-US" w:eastAsia="zh-CN"/>
                </w:rPr>
                <w:t xml:space="preserve"> trigger the CGI reporting based on measurement report which side condition is -6dB. </w:t>
              </w:r>
            </w:ins>
            <w:ins w:id="818" w:author="Zhixun Tang-Mediatek" w:date="2020-02-26T21:39:00Z">
              <w:r>
                <w:rPr>
                  <w:rFonts w:eastAsiaTheme="minorEastAsia"/>
                  <w:lang w:val="en-US" w:eastAsia="zh-CN"/>
                </w:rPr>
                <w:t xml:space="preserve">However, </w:t>
              </w:r>
            </w:ins>
            <w:ins w:id="819" w:author="Zhixun Tang-Mediatek" w:date="2020-02-26T21:35:00Z">
              <w:r w:rsidRPr="00125F2D">
                <w:rPr>
                  <w:rFonts w:eastAsiaTheme="minorEastAsia"/>
                  <w:lang w:val="en-US" w:eastAsia="zh-CN"/>
                  <w:rPrChange w:id="820" w:author="Zhixun Tang-Mediatek" w:date="2020-02-26T21:42:00Z">
                    <w:rPr>
                      <w:rFonts w:eastAsiaTheme="minorEastAsia"/>
                      <w:highlight w:val="yellow"/>
                      <w:lang w:val="en-US" w:eastAsia="zh-CN"/>
                    </w:rPr>
                  </w:rPrChange>
                </w:rPr>
                <w:t xml:space="preserve">-6dB is the worst case, </w:t>
              </w:r>
            </w:ins>
            <w:ins w:id="821" w:author="Zhixun Tang-Mediatek" w:date="2020-02-26T21:39:00Z">
              <w:r w:rsidRPr="00125F2D">
                <w:rPr>
                  <w:rFonts w:eastAsiaTheme="minorEastAsia"/>
                  <w:lang w:val="en-US" w:eastAsia="zh-CN"/>
                  <w:rPrChange w:id="822" w:author="Zhixun Tang-Mediatek" w:date="2020-02-26T21:42:00Z">
                    <w:rPr>
                      <w:rFonts w:eastAsiaTheme="minorEastAsia"/>
                      <w:highlight w:val="yellow"/>
                      <w:lang w:val="en-US" w:eastAsia="zh-CN"/>
                    </w:rPr>
                  </w:rPrChange>
                </w:rPr>
                <w:t xml:space="preserve">most of </w:t>
              </w:r>
            </w:ins>
            <w:ins w:id="823" w:author="Zhixun Tang-Mediatek" w:date="2020-02-26T21:35:00Z">
              <w:r w:rsidRPr="00125F2D">
                <w:rPr>
                  <w:rFonts w:eastAsiaTheme="minorEastAsia"/>
                  <w:lang w:val="en-US" w:eastAsia="zh-CN"/>
                  <w:rPrChange w:id="824"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825" w:author="Zhixun Tang-Mediatek" w:date="2020-02-26T21:39:00Z">
              <w:r w:rsidRPr="00125F2D">
                <w:rPr>
                  <w:rFonts w:eastAsiaTheme="minorEastAsia"/>
                  <w:lang w:val="en-US" w:eastAsia="zh-CN"/>
                  <w:rPrChange w:id="826" w:author="Zhixun Tang-Mediatek" w:date="2020-02-26T21:42:00Z">
                    <w:rPr>
                      <w:rFonts w:eastAsiaTheme="minorEastAsia"/>
                      <w:highlight w:val="yellow"/>
                      <w:lang w:val="en-US" w:eastAsia="zh-CN"/>
                    </w:rPr>
                  </w:rPrChange>
                </w:rPr>
                <w:t>s</w:t>
              </w:r>
            </w:ins>
            <w:ins w:id="827" w:author="Zhixun Tang-Mediatek" w:date="2020-02-26T21:35:00Z">
              <w:r w:rsidRPr="00125F2D">
                <w:rPr>
                  <w:rFonts w:eastAsiaTheme="minorEastAsia"/>
                  <w:lang w:val="en-US" w:eastAsia="zh-CN"/>
                  <w:rPrChange w:id="828"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829" w:author="Zhixun Tang-Mediatek" w:date="2020-02-26T21:39:00Z">
              <w:r w:rsidRPr="00125F2D">
                <w:rPr>
                  <w:rFonts w:eastAsiaTheme="minorEastAsia"/>
                  <w:lang w:val="en-US" w:eastAsia="zh-CN"/>
                  <w:rPrChange w:id="830" w:author="Zhixun Tang-Mediatek" w:date="2020-02-26T21:42:00Z">
                    <w:rPr>
                      <w:rFonts w:eastAsiaTheme="minorEastAsia"/>
                      <w:highlight w:val="yellow"/>
                      <w:lang w:val="en-US" w:eastAsia="zh-CN"/>
                    </w:rPr>
                  </w:rPrChange>
                </w:rPr>
                <w:t xml:space="preserve">mismatch </w:t>
              </w:r>
            </w:ins>
            <w:ins w:id="831" w:author="Zhixun Tang-Mediatek" w:date="2020-02-26T21:35:00Z">
              <w:r w:rsidRPr="00125F2D">
                <w:rPr>
                  <w:rFonts w:eastAsiaTheme="minorEastAsia"/>
                  <w:lang w:val="en-US" w:eastAsia="zh-CN"/>
                  <w:rPrChange w:id="832"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833" w:author="Zhixun Tang-Mediatek" w:date="2020-02-26T21:35:00Z"/>
                <w:rFonts w:eastAsiaTheme="minorEastAsia"/>
                <w:lang w:val="en-US" w:eastAsia="zh-CN"/>
              </w:rPr>
            </w:pPr>
            <w:ins w:id="834" w:author="Zhixun Tang-Mediatek" w:date="2020-02-26T21:35:00Z">
              <w:r w:rsidRPr="00125F2D">
                <w:rPr>
                  <w:rFonts w:eastAsiaTheme="minorEastAsia"/>
                  <w:lang w:val="en-US" w:eastAsia="zh-CN"/>
                  <w:rPrChange w:id="835" w:author="Zhixun Tang-Mediatek" w:date="2020-02-26T21:42:00Z">
                    <w:rPr>
                      <w:rFonts w:eastAsiaTheme="minorEastAsia"/>
                      <w:highlight w:val="yellow"/>
                      <w:lang w:val="en-US" w:eastAsia="zh-CN"/>
                    </w:rPr>
                  </w:rPrChange>
                </w:rPr>
                <w:t>When UE is reporting RSRP, network does not know the exact S</w:t>
              </w:r>
            </w:ins>
            <w:ins w:id="836" w:author="Zhixun Tang-Mediatek" w:date="2020-02-26T21:43:00Z">
              <w:r w:rsidR="00F27A9D">
                <w:rPr>
                  <w:rFonts w:eastAsiaTheme="minorEastAsia"/>
                  <w:lang w:val="en-US" w:eastAsia="zh-CN"/>
                </w:rPr>
                <w:t>I</w:t>
              </w:r>
            </w:ins>
            <w:ins w:id="837" w:author="Zhixun Tang-Mediatek" w:date="2020-02-26T21:35:00Z">
              <w:r w:rsidRPr="00125F2D">
                <w:rPr>
                  <w:rFonts w:eastAsiaTheme="minorEastAsia"/>
                  <w:lang w:val="en-US" w:eastAsia="zh-CN"/>
                  <w:rPrChange w:id="838" w:author="Zhixun Tang-Mediatek" w:date="2020-02-26T21:42:00Z">
                    <w:rPr>
                      <w:rFonts w:eastAsiaTheme="minorEastAsia"/>
                      <w:highlight w:val="yellow"/>
                      <w:lang w:val="en-US" w:eastAsia="zh-CN"/>
                    </w:rPr>
                  </w:rPrChange>
                </w:rPr>
                <w:t xml:space="preserve">NR side condition of the target cell </w:t>
              </w:r>
            </w:ins>
            <w:ins w:id="839" w:author="Zhixun Tang-Mediatek" w:date="2020-02-26T21:40:00Z">
              <w:r w:rsidRPr="00125F2D">
                <w:rPr>
                  <w:rFonts w:eastAsiaTheme="minorEastAsia"/>
                  <w:lang w:val="en-US" w:eastAsia="zh-CN"/>
                  <w:rPrChange w:id="840" w:author="Zhixun Tang-Mediatek" w:date="2020-02-26T21:42:00Z">
                    <w:rPr>
                      <w:rFonts w:eastAsiaTheme="minorEastAsia"/>
                      <w:highlight w:val="yellow"/>
                      <w:lang w:val="en-US" w:eastAsia="zh-CN"/>
                    </w:rPr>
                  </w:rPrChange>
                </w:rPr>
                <w:t>s</w:t>
              </w:r>
            </w:ins>
            <w:ins w:id="841" w:author="Zhixun Tang-Mediatek" w:date="2020-02-26T21:35:00Z">
              <w:r w:rsidRPr="00125F2D">
                <w:rPr>
                  <w:rFonts w:eastAsiaTheme="minorEastAsia"/>
                  <w:lang w:val="en-US" w:eastAsia="zh-CN"/>
                  <w:rPrChange w:id="842" w:author="Zhixun Tang-Mediatek" w:date="2020-02-26T21:42:00Z">
                    <w:rPr>
                      <w:rFonts w:eastAsiaTheme="minorEastAsia"/>
                      <w:highlight w:val="yellow"/>
                      <w:lang w:val="en-US" w:eastAsia="zh-CN"/>
                    </w:rPr>
                  </w:rPrChange>
                </w:rPr>
                <w:t>o the mismatch is always there.</w:t>
              </w:r>
            </w:ins>
            <w:ins w:id="843" w:author="Zhixun Tang-Mediatek" w:date="2020-02-26T21:40:00Z">
              <w:r w:rsidRPr="00125F2D">
                <w:rPr>
                  <w:rFonts w:eastAsiaTheme="minorEastAsia"/>
                  <w:lang w:val="en-US" w:eastAsia="zh-CN"/>
                  <w:rPrChange w:id="844"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45" w:author="Zhixun Tang-Mediatek" w:date="2020-02-26T21:35:00Z">
              <w:r w:rsidRPr="00125F2D">
                <w:rPr>
                  <w:rFonts w:eastAsiaTheme="minorEastAsia"/>
                  <w:lang w:val="en-US" w:eastAsia="zh-CN"/>
                  <w:rPrChange w:id="846"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47" w:author="Zhixun Tang-Mediatek" w:date="2020-02-26T21:35:00Z"/>
                <w:rFonts w:eastAsiaTheme="minorEastAsia"/>
                <w:lang w:val="en-US" w:eastAsia="zh-CN"/>
              </w:rPr>
            </w:pPr>
            <w:ins w:id="848" w:author="Zhixun Tang-Mediatek" w:date="2020-02-26T21:41:00Z">
              <w:r>
                <w:rPr>
                  <w:rFonts w:eastAsiaTheme="minorEastAsia"/>
                  <w:lang w:val="en-US" w:eastAsia="zh-CN"/>
                </w:rPr>
                <w:t xml:space="preserve">On the other hand, </w:t>
              </w:r>
            </w:ins>
            <w:ins w:id="849" w:author="Zhixun Tang-Mediatek" w:date="2020-02-26T21:42:00Z">
              <w:r>
                <w:rPr>
                  <w:rFonts w:eastAsiaTheme="minorEastAsia"/>
                  <w:lang w:val="en-US" w:eastAsia="zh-CN"/>
                </w:rPr>
                <w:t>w</w:t>
              </w:r>
            </w:ins>
            <w:ins w:id="850"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51"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52" w:author="Zhixun Tang-Mediatek" w:date="2020-02-26T21:46:00Z">
              <w:r w:rsidR="00E52FDB">
                <w:rPr>
                  <w:rFonts w:eastAsiaTheme="minorEastAsia"/>
                  <w:lang w:val="en-US" w:eastAsia="zh-CN"/>
                </w:rPr>
                <w:t>Typically</w:t>
              </w:r>
            </w:ins>
            <w:ins w:id="853"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54"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55" w:author="Zhixun Tang-Mediatek" w:date="2020-02-26T21:43:00Z">
              <w:r w:rsidR="00F27A9D">
                <w:rPr>
                  <w:rFonts w:eastAsiaTheme="minorEastAsia"/>
                  <w:lang w:val="en-US" w:eastAsia="zh-CN"/>
                </w:rPr>
                <w:t xml:space="preserve">SINR </w:t>
              </w:r>
            </w:ins>
            <w:ins w:id="856" w:author="Zhixun Tang-Mediatek" w:date="2020-02-26T21:42:00Z">
              <w:r w:rsidR="00F27A9D">
                <w:rPr>
                  <w:rFonts w:eastAsiaTheme="minorEastAsia"/>
                  <w:lang w:val="en-US" w:eastAsia="zh-CN"/>
                </w:rPr>
                <w:t>side condition</w:t>
              </w:r>
            </w:ins>
            <w:ins w:id="857"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58" w:author="Zhixun Tang-Mediatek" w:date="2020-02-26T21:45:00Z">
              <w:r w:rsidR="00F27A9D">
                <w:rPr>
                  <w:rFonts w:eastAsiaTheme="minorEastAsia"/>
                  <w:lang w:val="en-US" w:eastAsia="zh-CN"/>
                </w:rPr>
                <w:t>whose</w:t>
              </w:r>
            </w:ins>
            <w:ins w:id="859" w:author="Zhixun Tang-Mediatek" w:date="2020-02-26T21:44:00Z">
              <w:r w:rsidR="00F27A9D">
                <w:rPr>
                  <w:rFonts w:eastAsiaTheme="minorEastAsia"/>
                  <w:lang w:val="en-US" w:eastAsia="zh-CN"/>
                </w:rPr>
                <w:t xml:space="preserve"> SINR is between -3</w:t>
              </w:r>
            </w:ins>
            <w:ins w:id="860" w:author="Zhixun Tang-Mediatek" w:date="2020-02-26T21:45:00Z">
              <w:r w:rsidR="00F27A9D">
                <w:rPr>
                  <w:rFonts w:eastAsiaTheme="minorEastAsia"/>
                  <w:lang w:val="en-US" w:eastAsia="zh-CN"/>
                </w:rPr>
                <w:t>dB</w:t>
              </w:r>
            </w:ins>
            <w:ins w:id="861" w:author="Zhixun Tang-Mediatek" w:date="2020-02-26T21:44:00Z">
              <w:r w:rsidR="00F27A9D">
                <w:rPr>
                  <w:rFonts w:eastAsiaTheme="minorEastAsia"/>
                  <w:lang w:val="en-US" w:eastAsia="zh-CN"/>
                </w:rPr>
                <w:t xml:space="preserve"> and -6dB </w:t>
              </w:r>
            </w:ins>
            <w:ins w:id="862" w:author="Zhixun Tang-Mediatek" w:date="2020-02-26T21:43:00Z">
              <w:r w:rsidR="00F27A9D">
                <w:rPr>
                  <w:rFonts w:eastAsiaTheme="minorEastAsia"/>
                  <w:lang w:val="en-US" w:eastAsia="zh-CN"/>
                </w:rPr>
                <w:t xml:space="preserve">will fail to decode the CGI and waste more power in such higher </w:t>
              </w:r>
            </w:ins>
            <w:ins w:id="863" w:author="Zhixun Tang-Mediatek" w:date="2020-02-26T21:44:00Z">
              <w:r w:rsidR="00F27A9D">
                <w:rPr>
                  <w:rFonts w:eastAsiaTheme="minorEastAsia"/>
                  <w:lang w:val="en-US" w:eastAsia="zh-CN"/>
                </w:rPr>
                <w:t>interference</w:t>
              </w:r>
            </w:ins>
            <w:ins w:id="864" w:author="Zhixun Tang-Mediatek" w:date="2020-02-26T21:43:00Z">
              <w:r w:rsidR="00F27A9D">
                <w:rPr>
                  <w:rFonts w:eastAsiaTheme="minorEastAsia"/>
                  <w:lang w:val="en-US" w:eastAsia="zh-CN"/>
                </w:rPr>
                <w:t xml:space="preserve"> </w:t>
              </w:r>
            </w:ins>
            <w:ins w:id="865" w:author="Zhixun Tang-Mediatek" w:date="2020-02-26T21:44:00Z">
              <w:r w:rsidR="00F27A9D">
                <w:rPr>
                  <w:rFonts w:eastAsiaTheme="minorEastAsia"/>
                  <w:lang w:val="en-US" w:eastAsia="zh-CN"/>
                </w:rPr>
                <w:t>scenario.</w:t>
              </w:r>
            </w:ins>
            <w:ins w:id="866" w:author="Zhixun Tang-Mediatek" w:date="2020-02-26T21:42:00Z">
              <w:r w:rsidR="00F27A9D">
                <w:rPr>
                  <w:rFonts w:eastAsiaTheme="minorEastAsia"/>
                  <w:lang w:val="en-US" w:eastAsia="zh-CN"/>
                </w:rPr>
                <w:t xml:space="preserve"> </w:t>
              </w:r>
            </w:ins>
            <w:ins w:id="867"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868" w:author="Zhixun Tang-Mediatek" w:date="2020-02-26T21:33:00Z"/>
                <w:rFonts w:eastAsiaTheme="minorEastAsia"/>
                <w:color w:val="0070C0"/>
                <w:lang w:val="en-US" w:eastAsia="zh-CN"/>
              </w:rPr>
            </w:pPr>
            <w:ins w:id="869" w:author="Zhixun Tang-Mediatek" w:date="2020-02-26T21:35:00Z">
              <w:r>
                <w:rPr>
                  <w:rFonts w:eastAsiaTheme="minorEastAsia"/>
                  <w:lang w:val="en-US" w:eastAsia="zh-CN"/>
                </w:rPr>
                <w:t xml:space="preserve">Thus, we still suggest to use one-shot solution </w:t>
              </w:r>
            </w:ins>
            <w:ins w:id="870" w:author="Zhixun Tang-Mediatek" w:date="2020-02-26T21:45:00Z">
              <w:r w:rsidR="00F27A9D">
                <w:rPr>
                  <w:rFonts w:eastAsiaTheme="minorEastAsia"/>
                  <w:lang w:val="en-US" w:eastAsia="zh-CN"/>
                </w:rPr>
                <w:t xml:space="preserve">and higher SINR </w:t>
              </w:r>
            </w:ins>
            <w:ins w:id="871" w:author="Zhixun Tang-Mediatek" w:date="2020-02-26T21:35:00Z">
              <w:r>
                <w:rPr>
                  <w:rFonts w:eastAsiaTheme="minorEastAsia"/>
                  <w:lang w:val="en-US" w:eastAsia="zh-CN"/>
                </w:rPr>
                <w:t>to evaluate the SIB1 decoding performance.</w:t>
              </w:r>
            </w:ins>
          </w:p>
        </w:tc>
      </w:tr>
      <w:tr w:rsidR="00BC613D" w14:paraId="708102A2" w14:textId="77777777" w:rsidTr="001A2C47">
        <w:trPr>
          <w:ins w:id="872" w:author="Huawei" w:date="2020-02-26T21:53:00Z"/>
        </w:trPr>
        <w:tc>
          <w:tcPr>
            <w:tcW w:w="1236" w:type="dxa"/>
          </w:tcPr>
          <w:p w14:paraId="1C536062" w14:textId="5F212A6A" w:rsidR="00BC613D" w:rsidRDefault="00BC613D" w:rsidP="000F4408">
            <w:pPr>
              <w:spacing w:after="120"/>
              <w:rPr>
                <w:ins w:id="873" w:author="Huawei" w:date="2020-02-26T21:53:00Z"/>
                <w:rFonts w:eastAsiaTheme="minorEastAsia"/>
                <w:color w:val="0070C0"/>
                <w:lang w:val="en-US" w:eastAsia="zh-CN"/>
              </w:rPr>
            </w:pPr>
            <w:ins w:id="874"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875" w:author="Huawei" w:date="2020-02-26T21:54:00Z"/>
              </w:rPr>
            </w:pPr>
            <w:ins w:id="876" w:author="Huawei" w:date="2020-02-26T21:54:00Z">
              <w:r w:rsidRPr="00270180">
                <w:t xml:space="preserve">Issue 2-1-1: </w:t>
              </w:r>
            </w:ins>
          </w:p>
          <w:p w14:paraId="1F46D7AE" w14:textId="77777777" w:rsidR="00BC613D" w:rsidRDefault="00BC613D" w:rsidP="00BC613D">
            <w:pPr>
              <w:spacing w:after="120"/>
              <w:rPr>
                <w:ins w:id="877" w:author="Huawei" w:date="2020-02-26T21:54:00Z"/>
              </w:rPr>
            </w:pPr>
            <w:ins w:id="878"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879" w:author="Huawei" w:date="2020-02-26T21:54:00Z"/>
              </w:rPr>
            </w:pPr>
            <w:ins w:id="880" w:author="Huawei" w:date="2020-02-26T21:54:00Z">
              <w:r w:rsidRPr="00270180">
                <w:t xml:space="preserve">Issue 2-1-2: </w:t>
              </w:r>
            </w:ins>
          </w:p>
          <w:p w14:paraId="7EAD2696" w14:textId="77777777" w:rsidR="00BC613D" w:rsidRPr="00270180" w:rsidRDefault="00BC613D" w:rsidP="00BC613D">
            <w:pPr>
              <w:spacing w:after="120"/>
              <w:rPr>
                <w:ins w:id="881" w:author="Huawei" w:date="2020-02-26T21:54:00Z"/>
              </w:rPr>
            </w:pPr>
            <w:ins w:id="882"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883" w:author="Huawei" w:date="2020-02-26T21:54:00Z"/>
              </w:rPr>
            </w:pPr>
            <w:ins w:id="884" w:author="Huawei" w:date="2020-02-26T21:54:00Z">
              <w:r w:rsidRPr="00270180">
                <w:t xml:space="preserve">Issue 2-1-3: </w:t>
              </w:r>
            </w:ins>
          </w:p>
          <w:p w14:paraId="620A90AF" w14:textId="77777777" w:rsidR="00BC613D" w:rsidRDefault="00BC613D" w:rsidP="00BC613D">
            <w:pPr>
              <w:spacing w:after="120"/>
              <w:rPr>
                <w:ins w:id="885" w:author="Huawei" w:date="2020-02-26T21:54:00Z"/>
              </w:rPr>
            </w:pPr>
            <w:ins w:id="886" w:author="Huawei" w:date="2020-02-26T21:54:00Z">
              <w:r>
                <w:t xml:space="preserve">It depends on the outcome of Issue 2-1-1 and 2-3-1. </w:t>
              </w:r>
            </w:ins>
          </w:p>
          <w:p w14:paraId="4A5D6822" w14:textId="77777777" w:rsidR="00BC613D" w:rsidRDefault="00BC613D" w:rsidP="00BC613D">
            <w:pPr>
              <w:spacing w:after="120"/>
              <w:rPr>
                <w:ins w:id="887" w:author="Huawei" w:date="2020-02-26T21:54:00Z"/>
              </w:rPr>
            </w:pPr>
            <w:ins w:id="888"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889" w:author="Huawei" w:date="2020-02-26T21:54:00Z"/>
              </w:rPr>
            </w:pPr>
            <w:ins w:id="890"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891" w:author="Huawei" w:date="2020-02-26T21:54:00Z"/>
              </w:rPr>
            </w:pPr>
          </w:p>
          <w:p w14:paraId="77D0B971" w14:textId="77777777" w:rsidR="00BC613D" w:rsidRDefault="00BC613D" w:rsidP="00BC613D">
            <w:pPr>
              <w:spacing w:after="120"/>
              <w:rPr>
                <w:ins w:id="892" w:author="Huawei" w:date="2020-02-26T21:54:00Z"/>
              </w:rPr>
            </w:pPr>
            <w:ins w:id="893" w:author="Huawei" w:date="2020-02-26T21:54:00Z">
              <w:r w:rsidRPr="00270180">
                <w:t>Issue 2-2-1:</w:t>
              </w:r>
            </w:ins>
          </w:p>
          <w:p w14:paraId="1D671E7C" w14:textId="77777777" w:rsidR="00BC613D" w:rsidRPr="00270180" w:rsidRDefault="00BC613D" w:rsidP="00BC613D">
            <w:pPr>
              <w:spacing w:after="120"/>
              <w:rPr>
                <w:ins w:id="894" w:author="Huawei" w:date="2020-02-26T21:54:00Z"/>
              </w:rPr>
            </w:pPr>
            <w:ins w:id="895" w:author="Huawei" w:date="2020-02-26T21:54:00Z">
              <w:r>
                <w:t>Support the recommended WF.</w:t>
              </w:r>
            </w:ins>
          </w:p>
          <w:p w14:paraId="18094D65" w14:textId="77777777" w:rsidR="00BC613D" w:rsidRDefault="00BC613D" w:rsidP="00BC613D">
            <w:pPr>
              <w:spacing w:after="120"/>
              <w:rPr>
                <w:ins w:id="896" w:author="Huawei" w:date="2020-02-26T21:54:00Z"/>
              </w:rPr>
            </w:pPr>
            <w:ins w:id="897" w:author="Huawei" w:date="2020-02-26T21:54:00Z">
              <w:r w:rsidRPr="00270180">
                <w:t>Issue 2-2-2:</w:t>
              </w:r>
            </w:ins>
          </w:p>
          <w:p w14:paraId="37EAE712" w14:textId="77777777" w:rsidR="00BC613D" w:rsidRPr="00270180" w:rsidRDefault="00BC613D" w:rsidP="00BC613D">
            <w:pPr>
              <w:spacing w:after="120"/>
              <w:rPr>
                <w:ins w:id="898" w:author="Huawei" w:date="2020-02-26T21:54:00Z"/>
              </w:rPr>
            </w:pPr>
            <w:ins w:id="899" w:author="Huawei" w:date="2020-02-26T21:54:00Z">
              <w:r>
                <w:t>Option 2. This depends on the outcome from Issue 2-1-1.</w:t>
              </w:r>
            </w:ins>
          </w:p>
          <w:p w14:paraId="49AF6D0A" w14:textId="77777777" w:rsidR="00BC613D" w:rsidRDefault="00BC613D" w:rsidP="00BC613D">
            <w:pPr>
              <w:spacing w:after="120"/>
              <w:rPr>
                <w:ins w:id="900" w:author="Huawei" w:date="2020-02-26T21:54:00Z"/>
              </w:rPr>
            </w:pPr>
            <w:ins w:id="901" w:author="Huawei" w:date="2020-02-26T21:54:00Z">
              <w:r w:rsidRPr="00270180">
                <w:t>Issue 2-2-3:</w:t>
              </w:r>
            </w:ins>
          </w:p>
          <w:p w14:paraId="69F6E7C1" w14:textId="77777777" w:rsidR="00BC613D" w:rsidRDefault="00BC613D" w:rsidP="00BC613D">
            <w:pPr>
              <w:spacing w:after="120"/>
              <w:rPr>
                <w:ins w:id="902" w:author="Huawei" w:date="2020-02-26T21:54:00Z"/>
                <w:rFonts w:eastAsiaTheme="minorEastAsia"/>
                <w:lang w:eastAsia="zh-CN"/>
              </w:rPr>
            </w:pPr>
            <w:ins w:id="903"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904" w:author="Huawei" w:date="2020-02-26T21:54:00Z"/>
                <w:rFonts w:eastAsiaTheme="minorEastAsia"/>
                <w:lang w:eastAsia="zh-CN"/>
              </w:rPr>
            </w:pPr>
            <w:ins w:id="905"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906" w:author="Huawei" w:date="2020-02-26T21:54:00Z"/>
                <w:szCs w:val="24"/>
                <w:lang w:val="en-US" w:eastAsia="zh-CN"/>
              </w:rPr>
            </w:pPr>
            <w:ins w:id="907"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908" w:author="Huawei" w:date="2020-02-26T21:54:00Z"/>
                <w:rFonts w:eastAsiaTheme="minorEastAsia"/>
                <w:lang w:eastAsia="zh-CN"/>
              </w:rPr>
            </w:pPr>
            <w:ins w:id="909"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910" w:author="Huawei" w:date="2020-02-26T21:54:00Z"/>
              </w:rPr>
            </w:pPr>
            <w:ins w:id="911" w:author="Huawei" w:date="2020-02-26T21:54:00Z">
              <w:r w:rsidRPr="00270180">
                <w:t>Issue 2-2-4:</w:t>
              </w:r>
            </w:ins>
          </w:p>
          <w:p w14:paraId="6729EB67" w14:textId="77777777" w:rsidR="00BC613D" w:rsidRPr="00270180" w:rsidRDefault="00BC613D" w:rsidP="00BC613D">
            <w:pPr>
              <w:spacing w:after="120"/>
              <w:rPr>
                <w:ins w:id="912" w:author="Huawei" w:date="2020-02-26T21:54:00Z"/>
              </w:rPr>
            </w:pPr>
            <w:ins w:id="913" w:author="Huawei" w:date="2020-02-26T21:54:00Z">
              <w:r>
                <w:t xml:space="preserve">We support option 2. </w:t>
              </w:r>
            </w:ins>
          </w:p>
          <w:p w14:paraId="4E38AFF9" w14:textId="77777777" w:rsidR="00BC613D" w:rsidRDefault="00BC613D" w:rsidP="00BC613D">
            <w:pPr>
              <w:spacing w:after="120"/>
              <w:rPr>
                <w:ins w:id="914" w:author="Huawei" w:date="2020-02-26T21:54:00Z"/>
              </w:rPr>
            </w:pPr>
            <w:ins w:id="915" w:author="Huawei" w:date="2020-02-26T21:54:00Z">
              <w:r w:rsidRPr="00270180">
                <w:t>Issue 2-2-5:</w:t>
              </w:r>
            </w:ins>
          </w:p>
          <w:p w14:paraId="6FC3D053" w14:textId="77777777" w:rsidR="00BC613D" w:rsidRDefault="00BC613D" w:rsidP="00BC613D">
            <w:pPr>
              <w:spacing w:after="120"/>
              <w:rPr>
                <w:ins w:id="916" w:author="Huawei" w:date="2020-02-26T21:54:00Z"/>
              </w:rPr>
            </w:pPr>
            <w:ins w:id="917" w:author="Huawei" w:date="2020-02-26T21:54:00Z">
              <w:r>
                <w:t xml:space="preserve">We support option 2 but we are also open with option 1. </w:t>
              </w:r>
            </w:ins>
          </w:p>
          <w:p w14:paraId="461BFD6F" w14:textId="77777777" w:rsidR="00BC613D" w:rsidRPr="00270180" w:rsidRDefault="00BC613D" w:rsidP="00BC613D">
            <w:pPr>
              <w:spacing w:after="120"/>
              <w:rPr>
                <w:ins w:id="918" w:author="Huawei" w:date="2020-02-26T21:54:00Z"/>
              </w:rPr>
            </w:pPr>
            <w:ins w:id="919"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920" w:author="Huawei" w:date="2020-02-26T21:54:00Z"/>
              </w:rPr>
            </w:pPr>
            <w:ins w:id="921" w:author="Huawei" w:date="2020-02-26T21:54:00Z">
              <w:r w:rsidRPr="00270180">
                <w:t>Issue 2-2-6:</w:t>
              </w:r>
            </w:ins>
          </w:p>
          <w:p w14:paraId="4C3EE196" w14:textId="77777777" w:rsidR="00BC613D" w:rsidRPr="00270180" w:rsidRDefault="00BC613D" w:rsidP="00BC613D">
            <w:pPr>
              <w:spacing w:after="120"/>
              <w:rPr>
                <w:ins w:id="922" w:author="Huawei" w:date="2020-02-26T21:54:00Z"/>
              </w:rPr>
            </w:pPr>
            <w:ins w:id="923" w:author="Huawei" w:date="2020-02-26T21:54:00Z">
              <w:r>
                <w:t>It depends on outcome from Issue 2-2-3/4/5.</w:t>
              </w:r>
            </w:ins>
          </w:p>
          <w:p w14:paraId="23611D79" w14:textId="77777777" w:rsidR="00BC613D" w:rsidRDefault="00BC613D" w:rsidP="00BC613D">
            <w:pPr>
              <w:spacing w:after="120"/>
              <w:rPr>
                <w:ins w:id="924" w:author="Huawei" w:date="2020-02-26T21:54:00Z"/>
              </w:rPr>
            </w:pPr>
            <w:ins w:id="925" w:author="Huawei" w:date="2020-02-26T21:54:00Z">
              <w:r w:rsidRPr="00270180">
                <w:t>Issue 2-2-7:</w:t>
              </w:r>
            </w:ins>
          </w:p>
          <w:p w14:paraId="5FB46699" w14:textId="77777777" w:rsidR="00BC613D" w:rsidRPr="00270180" w:rsidRDefault="00BC613D" w:rsidP="00BC613D">
            <w:pPr>
              <w:spacing w:after="120"/>
              <w:rPr>
                <w:ins w:id="926" w:author="Huawei" w:date="2020-02-26T21:54:00Z"/>
              </w:rPr>
            </w:pPr>
            <w:ins w:id="927" w:author="Huawei" w:date="2020-02-26T21:54:00Z">
              <w:r>
                <w:t>We support option 2.</w:t>
              </w:r>
            </w:ins>
          </w:p>
          <w:p w14:paraId="26D0EBE7" w14:textId="77777777" w:rsidR="00BC613D" w:rsidRDefault="00BC613D" w:rsidP="00BC613D">
            <w:pPr>
              <w:spacing w:after="120"/>
              <w:rPr>
                <w:ins w:id="928" w:author="Huawei" w:date="2020-02-26T21:54:00Z"/>
              </w:rPr>
            </w:pPr>
            <w:ins w:id="929" w:author="Huawei" w:date="2020-02-26T21:54:00Z">
              <w:r w:rsidRPr="00270180">
                <w:t>Issue 2-2-8:</w:t>
              </w:r>
            </w:ins>
          </w:p>
          <w:p w14:paraId="37F6BB1C" w14:textId="77777777" w:rsidR="00BC613D" w:rsidRPr="00270180" w:rsidRDefault="00BC613D" w:rsidP="00BC613D">
            <w:pPr>
              <w:spacing w:after="120"/>
              <w:rPr>
                <w:ins w:id="930" w:author="Huawei" w:date="2020-02-26T21:54:00Z"/>
              </w:rPr>
            </w:pPr>
            <w:ins w:id="931"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932" w:author="Huawei" w:date="2020-02-26T21:54:00Z"/>
              </w:rPr>
            </w:pPr>
            <w:ins w:id="933" w:author="Huawei" w:date="2020-02-26T21:54:00Z">
              <w:r w:rsidRPr="00270180">
                <w:t>Issue 2-2-9:</w:t>
              </w:r>
            </w:ins>
          </w:p>
          <w:p w14:paraId="146FC38B" w14:textId="77777777" w:rsidR="00BC613D" w:rsidRPr="00270180" w:rsidRDefault="00BC613D" w:rsidP="00BC613D">
            <w:pPr>
              <w:spacing w:after="120"/>
              <w:rPr>
                <w:ins w:id="934" w:author="Huawei" w:date="2020-02-26T21:54:00Z"/>
              </w:rPr>
            </w:pPr>
            <w:ins w:id="935"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36" w:author="Huawei" w:date="2020-02-26T21:54:00Z"/>
              </w:rPr>
            </w:pPr>
            <w:ins w:id="937" w:author="Huawei" w:date="2020-02-26T21:54:00Z">
              <w:r w:rsidRPr="00270180">
                <w:t>Issue 2-2-10:</w:t>
              </w:r>
            </w:ins>
          </w:p>
          <w:p w14:paraId="7CAB41EB" w14:textId="77777777" w:rsidR="00BC613D" w:rsidRDefault="00BC613D" w:rsidP="00BC613D">
            <w:pPr>
              <w:spacing w:after="120"/>
              <w:rPr>
                <w:ins w:id="938" w:author="Huawei" w:date="2020-02-26T21:54:00Z"/>
              </w:rPr>
            </w:pPr>
            <w:ins w:id="939" w:author="Huawei" w:date="2020-02-26T21:54:00Z">
              <w:r>
                <w:t>Option 1</w:t>
              </w:r>
            </w:ins>
          </w:p>
          <w:p w14:paraId="510CCE21" w14:textId="77777777" w:rsidR="00BC613D" w:rsidRPr="00270180" w:rsidRDefault="00BC613D" w:rsidP="00BC613D">
            <w:pPr>
              <w:spacing w:after="120"/>
              <w:rPr>
                <w:ins w:id="940" w:author="Huawei" w:date="2020-02-26T21:54:00Z"/>
              </w:rPr>
            </w:pPr>
          </w:p>
          <w:p w14:paraId="734CA845" w14:textId="77777777" w:rsidR="00BC613D" w:rsidRDefault="00BC613D" w:rsidP="00BC613D">
            <w:pPr>
              <w:spacing w:after="120"/>
              <w:rPr>
                <w:ins w:id="941" w:author="Huawei" w:date="2020-02-26T21:54:00Z"/>
              </w:rPr>
            </w:pPr>
            <w:ins w:id="942" w:author="Huawei" w:date="2020-02-26T21:54:00Z">
              <w:r w:rsidRPr="00270180">
                <w:t xml:space="preserve">Issue 2-3-1: </w:t>
              </w:r>
            </w:ins>
          </w:p>
          <w:p w14:paraId="5EE04890" w14:textId="77777777" w:rsidR="00BC613D" w:rsidRPr="00270180" w:rsidRDefault="00BC613D" w:rsidP="00BC613D">
            <w:pPr>
              <w:spacing w:after="120"/>
              <w:rPr>
                <w:ins w:id="943" w:author="Huawei" w:date="2020-02-26T21:54:00Z"/>
              </w:rPr>
            </w:pPr>
            <w:ins w:id="944"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45" w:author="Huawei" w:date="2020-02-26T21:54:00Z"/>
              </w:rPr>
            </w:pPr>
            <w:ins w:id="946" w:author="Huawei" w:date="2020-02-26T21:54:00Z">
              <w:r w:rsidRPr="00270180">
                <w:t xml:space="preserve">Issue 2-3-2: </w:t>
              </w:r>
            </w:ins>
          </w:p>
          <w:p w14:paraId="6278F62D" w14:textId="77777777" w:rsidR="00BC613D" w:rsidRPr="00270180" w:rsidRDefault="00BC613D" w:rsidP="00BC613D">
            <w:pPr>
              <w:spacing w:after="120"/>
              <w:rPr>
                <w:ins w:id="947" w:author="Huawei" w:date="2020-02-26T21:54:00Z"/>
              </w:rPr>
            </w:pPr>
            <w:ins w:id="948"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49" w:author="Huawei" w:date="2020-02-26T21:54:00Z"/>
              </w:rPr>
            </w:pPr>
            <w:ins w:id="950" w:author="Huawei" w:date="2020-02-26T21:54:00Z">
              <w:r w:rsidRPr="00270180">
                <w:t>Issue 2-3-3:</w:t>
              </w:r>
            </w:ins>
          </w:p>
          <w:p w14:paraId="0697F03A" w14:textId="77777777" w:rsidR="00BC613D" w:rsidRPr="00270180" w:rsidRDefault="00BC613D" w:rsidP="00BC613D">
            <w:pPr>
              <w:spacing w:after="120"/>
              <w:rPr>
                <w:ins w:id="951" w:author="Huawei" w:date="2020-02-26T21:54:00Z"/>
              </w:rPr>
            </w:pPr>
            <w:ins w:id="952" w:author="Huawei" w:date="2020-02-26T21:54:00Z">
              <w:r>
                <w:t>Support option 1.</w:t>
              </w:r>
            </w:ins>
          </w:p>
          <w:p w14:paraId="0DE7A33C" w14:textId="77777777" w:rsidR="00BC613D" w:rsidRDefault="00BC613D" w:rsidP="00BC613D">
            <w:pPr>
              <w:spacing w:after="120"/>
              <w:rPr>
                <w:ins w:id="953" w:author="Huawei" w:date="2020-02-26T21:54:00Z"/>
              </w:rPr>
            </w:pPr>
            <w:ins w:id="954" w:author="Huawei" w:date="2020-02-26T21:54:00Z">
              <w:r w:rsidRPr="00270180">
                <w:t>Issue 2-3-4:</w:t>
              </w:r>
            </w:ins>
          </w:p>
          <w:p w14:paraId="45A54626" w14:textId="0A6DF730" w:rsidR="00BC613D" w:rsidRPr="000070BE" w:rsidRDefault="00BC613D" w:rsidP="00BC613D">
            <w:pPr>
              <w:spacing w:after="120"/>
              <w:rPr>
                <w:ins w:id="955" w:author="Huawei" w:date="2020-02-26T21:53:00Z"/>
                <w:rFonts w:eastAsiaTheme="minorEastAsia"/>
                <w:lang w:val="en-US" w:eastAsia="zh-CN"/>
              </w:rPr>
            </w:pPr>
            <w:ins w:id="956" w:author="Huawei" w:date="2020-02-26T21:54:00Z">
              <w:r>
                <w:rPr>
                  <w:rFonts w:eastAsiaTheme="minorEastAsia"/>
                  <w:lang w:val="en-US" w:eastAsia="zh-CN"/>
                </w:rPr>
                <w:t>No strong view.</w:t>
              </w:r>
            </w:ins>
          </w:p>
        </w:tc>
      </w:tr>
      <w:tr w:rsidR="00953731" w14:paraId="58A6BF1F" w14:textId="77777777" w:rsidTr="001A2C47">
        <w:trPr>
          <w:ins w:id="957" w:author="Chen, Delia (NSB - CN/Hangzhou)" w:date="2020-02-26T23:55:00Z"/>
        </w:trPr>
        <w:tc>
          <w:tcPr>
            <w:tcW w:w="1236" w:type="dxa"/>
          </w:tcPr>
          <w:p w14:paraId="67913661" w14:textId="554F1B1C" w:rsidR="00953731" w:rsidRDefault="00953731" w:rsidP="000F4408">
            <w:pPr>
              <w:spacing w:after="120"/>
              <w:rPr>
                <w:ins w:id="958" w:author="Chen, Delia (NSB - CN/Hangzhou)" w:date="2020-02-26T23:55:00Z"/>
                <w:rFonts w:eastAsiaTheme="minorEastAsia"/>
                <w:color w:val="0070C0"/>
                <w:lang w:val="en-US" w:eastAsia="zh-CN"/>
              </w:rPr>
            </w:pPr>
            <w:ins w:id="959"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60" w:author="Chen, Delia (NSB - CN/Hangzhou)" w:date="2020-02-26T23:56:00Z"/>
                <w:rFonts w:eastAsiaTheme="minorEastAsia"/>
                <w:color w:val="0070C0"/>
                <w:lang w:val="en-US" w:eastAsia="zh-CN"/>
              </w:rPr>
            </w:pPr>
            <w:ins w:id="961"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62" w:author="Chen, Delia (NSB - CN/Hangzhou)" w:date="2020-02-26T23:56:00Z"/>
                <w:rFonts w:eastAsiaTheme="minorEastAsia"/>
                <w:color w:val="0070C0"/>
                <w:lang w:val="en-US" w:eastAsia="zh-CN"/>
              </w:rPr>
            </w:pPr>
            <w:ins w:id="963"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64" w:author="Chen, Delia (NSB - CN/Hangzhou)" w:date="2020-02-26T23:56:00Z"/>
                <w:rFonts w:eastAsiaTheme="minorEastAsia"/>
                <w:color w:val="0070C0"/>
                <w:lang w:val="en-US" w:eastAsia="zh-CN"/>
              </w:rPr>
            </w:pPr>
            <w:ins w:id="965"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66" w:author="Chen, Delia (NSB - CN/Hangzhou)" w:date="2020-02-26T23:56:00Z"/>
                <w:rFonts w:eastAsiaTheme="minorEastAsia"/>
                <w:color w:val="0070C0"/>
                <w:lang w:val="en-US" w:eastAsia="zh-CN"/>
              </w:rPr>
            </w:pPr>
            <w:ins w:id="967"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68" w:author="Chen, Delia (NSB - CN/Hangzhou)" w:date="2020-02-26T23:56:00Z"/>
                <w:rFonts w:eastAsiaTheme="minorEastAsia"/>
                <w:color w:val="0070C0"/>
                <w:lang w:val="en-US" w:eastAsia="zh-CN"/>
              </w:rPr>
            </w:pPr>
            <w:ins w:id="969"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70" w:author="Chen, Delia (NSB - CN/Hangzhou)" w:date="2020-02-26T23:56:00Z"/>
                <w:rFonts w:eastAsiaTheme="minorEastAsia"/>
                <w:color w:val="0070C0"/>
                <w:lang w:val="en-US" w:eastAsia="zh-CN"/>
              </w:rPr>
            </w:pPr>
            <w:ins w:id="971"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72" w:author="Chen, Delia (NSB - CN/Hangzhou)" w:date="2020-02-26T23:56:00Z"/>
                <w:rFonts w:eastAsiaTheme="minorEastAsia"/>
                <w:color w:val="0070C0"/>
                <w:lang w:val="en-US" w:eastAsia="zh-CN"/>
              </w:rPr>
            </w:pPr>
            <w:ins w:id="973"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74" w:author="Chen, Delia (NSB - CN/Hangzhou)" w:date="2020-02-26T23:56:00Z"/>
                <w:rFonts w:eastAsiaTheme="minorEastAsia"/>
                <w:color w:val="0070C0"/>
                <w:lang w:val="en-US" w:eastAsia="zh-CN"/>
              </w:rPr>
            </w:pPr>
            <w:ins w:id="975"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76" w:author="Chen, Delia (NSB - CN/Hangzhou)" w:date="2020-02-26T23:56:00Z"/>
                <w:rFonts w:eastAsiaTheme="minorEastAsia"/>
                <w:color w:val="0070C0"/>
                <w:lang w:val="en-US" w:eastAsia="zh-CN"/>
              </w:rPr>
            </w:pPr>
            <w:ins w:id="977"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978" w:author="Chen, Delia (NSB - CN/Hangzhou)" w:date="2020-02-26T23:56:00Z"/>
                <w:rFonts w:eastAsiaTheme="minorEastAsia"/>
                <w:color w:val="0070C0"/>
                <w:lang w:val="en-US" w:eastAsia="zh-CN"/>
              </w:rPr>
            </w:pPr>
            <w:ins w:id="979"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980" w:author="Chen, Delia (NSB - CN/Hangzhou)" w:date="2020-02-26T23:56:00Z"/>
                <w:rFonts w:eastAsiaTheme="minorEastAsia"/>
                <w:color w:val="0070C0"/>
                <w:lang w:val="en-US" w:eastAsia="zh-CN"/>
              </w:rPr>
            </w:pPr>
            <w:ins w:id="981"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982" w:author="Chen, Delia (NSB - CN/Hangzhou)" w:date="2020-02-26T23:56:00Z"/>
                <w:rFonts w:eastAsiaTheme="minorEastAsia"/>
                <w:color w:val="0070C0"/>
                <w:lang w:val="en-US" w:eastAsia="zh-CN"/>
              </w:rPr>
            </w:pPr>
            <w:ins w:id="983"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984" w:author="Chen, Delia (NSB - CN/Hangzhou)" w:date="2020-02-26T23:56:00Z"/>
                <w:rFonts w:eastAsiaTheme="minorEastAsia"/>
                <w:color w:val="0070C0"/>
                <w:lang w:val="en-US" w:eastAsia="zh-CN"/>
              </w:rPr>
            </w:pPr>
            <w:ins w:id="985"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986" w:author="Chen, Delia (NSB - CN/Hangzhou)" w:date="2020-02-26T23:55:00Z"/>
              </w:rPr>
            </w:pPr>
            <w:ins w:id="987"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e"/>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45D23E34" w:rsidR="00384FC4" w:rsidRPr="003418CB" w:rsidRDefault="00690AEA">
            <w:pPr>
              <w:rPr>
                <w:rFonts w:eastAsiaTheme="minorEastAsia"/>
                <w:color w:val="0070C0"/>
                <w:lang w:val="en-US" w:eastAsia="zh-CN"/>
              </w:rPr>
              <w:pPrChange w:id="988" w:author="Awlok Josan" w:date="2020-03-02T14:07:00Z">
                <w:pPr>
                  <w:spacing w:after="120"/>
                </w:pPr>
              </w:pPrChange>
            </w:pPr>
            <w:ins w:id="989" w:author="Awlok Josan" w:date="2020-03-02T14:07:00Z">
              <w:r>
                <w:rPr>
                  <w:rFonts w:eastAsiaTheme="minorEastAsia"/>
                  <w:color w:val="0070C0"/>
                  <w:lang w:val="en-US" w:eastAsia="zh-CN"/>
                </w:rPr>
                <w:t>QC</w:t>
              </w:r>
            </w:ins>
          </w:p>
        </w:tc>
        <w:tc>
          <w:tcPr>
            <w:tcW w:w="8615" w:type="dxa"/>
          </w:tcPr>
          <w:p w14:paraId="1FBD5175" w14:textId="77777777" w:rsidR="00384FC4" w:rsidRDefault="00690AEA" w:rsidP="00DD1026">
            <w:pPr>
              <w:spacing w:after="120"/>
              <w:rPr>
                <w:ins w:id="990" w:author="Awlok Josan" w:date="2020-03-02T14:08:00Z"/>
                <w:rFonts w:eastAsiaTheme="minorEastAsia"/>
                <w:u w:val="single"/>
                <w:lang w:eastAsia="zh-CN"/>
              </w:rPr>
            </w:pPr>
            <w:ins w:id="991"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992" w:author="Awlok Josan" w:date="2020-03-02T14:10:00Z"/>
                <w:rFonts w:eastAsiaTheme="minorEastAsia"/>
                <w:color w:val="0070C0"/>
                <w:lang w:eastAsia="zh-CN"/>
              </w:rPr>
            </w:pPr>
            <w:ins w:id="993"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994"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995"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996" w:author="Awlok Josan" w:date="2020-03-02T14:11:00Z"/>
                <w:rFonts w:eastAsiaTheme="minorEastAsia"/>
                <w:color w:val="0070C0"/>
                <w:lang w:eastAsia="zh-CN"/>
              </w:rPr>
            </w:pPr>
            <w:ins w:id="997"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998" w:author="Awlok Josan" w:date="2020-03-02T14:12:00Z"/>
                <w:rFonts w:eastAsiaTheme="minorEastAsia"/>
                <w:color w:val="0070C0"/>
                <w:lang w:eastAsia="zh-CN"/>
              </w:rPr>
            </w:pPr>
            <w:ins w:id="999" w:author="Awlok Josan" w:date="2020-03-02T14:11:00Z">
              <w:r>
                <w:rPr>
                  <w:rFonts w:eastAsiaTheme="minorEastAsia"/>
                  <w:color w:val="0070C0"/>
                  <w:lang w:eastAsia="zh-CN"/>
                </w:rPr>
                <w:t xml:space="preserve">The benefit for using option 5 is that </w:t>
              </w:r>
            </w:ins>
            <w:ins w:id="1000"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1001" w:author="Awlok Josan" w:date="2020-03-02T14:13:00Z"/>
                <w:u w:val="single"/>
              </w:rPr>
            </w:pPr>
            <w:ins w:id="1002" w:author="Awlok Josan" w:date="2020-03-02T14:13:00Z">
              <w:r w:rsidRPr="00F90ACC">
                <w:rPr>
                  <w:u w:val="single"/>
                </w:rPr>
                <w:t>Issue 2-2-5</w:t>
              </w:r>
            </w:ins>
          </w:p>
          <w:p w14:paraId="5C11331D" w14:textId="2DE217CE" w:rsidR="00954828" w:rsidRDefault="00954828" w:rsidP="00DD1026">
            <w:pPr>
              <w:spacing w:after="120"/>
              <w:rPr>
                <w:ins w:id="1003" w:author="Awlok Josan" w:date="2020-03-02T14:09:00Z"/>
                <w:rFonts w:eastAsiaTheme="minorEastAsia"/>
                <w:color w:val="0070C0"/>
                <w:lang w:eastAsia="zh-CN"/>
              </w:rPr>
            </w:pPr>
            <w:ins w:id="1004" w:author="Awlok Josan" w:date="2020-03-02T14:13:00Z">
              <w:r>
                <w:rPr>
                  <w:u w:val="single"/>
                </w:rPr>
                <w:t xml:space="preserve">We question the need for CGI reading at low SNR’s. </w:t>
              </w:r>
            </w:ins>
            <w:ins w:id="1005"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1006" w:author="Awlok Josan" w:date="2020-03-02T14:15:00Z"/>
                <w:rFonts w:eastAsiaTheme="minorEastAsia"/>
                <w:color w:val="0070C0"/>
                <w:lang w:val="en-US" w:eastAsia="zh-CN"/>
              </w:rPr>
            </w:pPr>
            <w:ins w:id="1007"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1008" w:author="Awlok Josan" w:date="2020-03-02T14:17:00Z"/>
                <w:rFonts w:eastAsiaTheme="minorEastAsia"/>
                <w:color w:val="0070C0"/>
                <w:lang w:val="en-US" w:eastAsia="zh-CN"/>
              </w:rPr>
            </w:pPr>
            <w:ins w:id="1009" w:author="Awlok Josan" w:date="2020-03-02T14:15:00Z">
              <w:r>
                <w:rPr>
                  <w:rFonts w:eastAsiaTheme="minorEastAsia"/>
                  <w:color w:val="0070C0"/>
                  <w:lang w:val="en-US" w:eastAsia="zh-CN"/>
                </w:rPr>
                <w:t xml:space="preserve">Again since this </w:t>
              </w:r>
            </w:ins>
            <w:ins w:id="1010" w:author="Awlok Josan" w:date="2020-03-02T14:16:00Z">
              <w:r>
                <w:rPr>
                  <w:rFonts w:eastAsiaTheme="minorEastAsia"/>
                  <w:color w:val="0070C0"/>
                  <w:lang w:val="en-US" w:eastAsia="zh-CN"/>
                </w:rPr>
                <w:t>isn’t really happening that often is it necessary to optimize this. The only difference between 4 symbols or SMTC duration is the case where there is some data FDM’</w:t>
              </w:r>
            </w:ins>
            <w:ins w:id="1011" w:author="Awlok Josan" w:date="2020-03-02T14:17:00Z">
              <w:r>
                <w:rPr>
                  <w:rFonts w:eastAsiaTheme="minorEastAsia"/>
                  <w:color w:val="0070C0"/>
                  <w:lang w:val="en-US" w:eastAsia="zh-CN"/>
                </w:rPr>
                <w:t xml:space="preserve">d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1012" w:author="Awlok Josan" w:date="2020-03-02T14:19:00Z"/>
                <w:u w:val="single"/>
              </w:rPr>
            </w:pPr>
            <w:ins w:id="1013"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1014" w:author="Awlok Josan" w:date="2020-03-02T14:20:00Z">
              <w:r>
                <w:rPr>
                  <w:color w:val="0070C0"/>
                </w:rPr>
                <w:t>Our proposal was s</w:t>
              </w:r>
            </w:ins>
            <w:ins w:id="1015" w:author="Awlok Josan" w:date="2020-03-02T14:19:00Z">
              <w:r>
                <w:rPr>
                  <w:color w:val="0070C0"/>
                </w:rPr>
                <w:t xml:space="preserve">imilar to what E// has in option 2. We specify the number of interruptions and the </w:t>
              </w:r>
            </w:ins>
            <w:ins w:id="1016" w:author="Awlok Josan" w:date="2020-03-02T14:20:00Z">
              <w:r>
                <w:rPr>
                  <w:color w:val="0070C0"/>
                </w:rPr>
                <w:t>lengths rather than trying to come up with percentages. We can agree with option 2</w:t>
              </w:r>
            </w:ins>
          </w:p>
        </w:tc>
      </w:tr>
      <w:tr w:rsidR="00384FC4" w14:paraId="1E2E6F44" w14:textId="77777777" w:rsidTr="00DD1026">
        <w:tc>
          <w:tcPr>
            <w:tcW w:w="1242" w:type="dxa"/>
          </w:tcPr>
          <w:p w14:paraId="3483D002" w14:textId="77777777" w:rsidR="00384FC4" w:rsidRPr="003418CB" w:rsidRDefault="00384FC4" w:rsidP="00DD1026">
            <w:pPr>
              <w:spacing w:after="120"/>
              <w:rPr>
                <w:rFonts w:eastAsiaTheme="minorEastAsia"/>
                <w:color w:val="0070C0"/>
                <w:lang w:val="en-US" w:eastAsia="zh-CN"/>
              </w:rPr>
            </w:pPr>
          </w:p>
        </w:tc>
        <w:tc>
          <w:tcPr>
            <w:tcW w:w="8615" w:type="dxa"/>
          </w:tcPr>
          <w:p w14:paraId="3FCFB3B8" w14:textId="77777777" w:rsidR="00384FC4" w:rsidRPr="003418CB" w:rsidRDefault="00384FC4" w:rsidP="00DD1026">
            <w:pPr>
              <w:spacing w:after="120"/>
              <w:rPr>
                <w:rFonts w:eastAsiaTheme="minorEastAsia"/>
                <w:color w:val="0070C0"/>
                <w:lang w:val="en-US" w:eastAsia="zh-CN"/>
              </w:rPr>
            </w:pPr>
          </w:p>
        </w:tc>
      </w:tr>
    </w:tbl>
    <w:p w14:paraId="766F39E0" w14:textId="77777777"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5A351E"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5A351E"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5A351E"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5A351E"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5A351E"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5A351E"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5A351E"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5A351E"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5A351E"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5A351E"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5A351E"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5A351E"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5A351E"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5A351E"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017"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018" w:author="杨谦10115881" w:date="2020-02-25T23:17:00Z"/>
          <w:szCs w:val="24"/>
          <w:lang w:val="en-US" w:eastAsia="zh-CN"/>
        </w:rPr>
      </w:pPr>
      <w:ins w:id="1019" w:author="杨谦10115881" w:date="2020-02-25T23:17:00Z">
        <w:r w:rsidRPr="00AD795C">
          <w:rPr>
            <w:szCs w:val="24"/>
            <w:lang w:val="en-US" w:eastAsia="zh-CN"/>
          </w:rPr>
          <w:t xml:space="preserve">Option </w:t>
        </w:r>
      </w:ins>
      <w:ins w:id="1020" w:author="杨谦10115881" w:date="2020-02-25T23:18:00Z">
        <w:r>
          <w:rPr>
            <w:szCs w:val="24"/>
            <w:lang w:val="en-US" w:eastAsia="zh-CN"/>
          </w:rPr>
          <w:t>4</w:t>
        </w:r>
      </w:ins>
      <w:ins w:id="1021" w:author="杨谦10115881" w:date="2020-02-25T23:17:00Z">
        <w:r w:rsidRPr="00AD795C">
          <w:rPr>
            <w:szCs w:val="24"/>
            <w:lang w:val="en-US" w:eastAsia="zh-CN"/>
          </w:rPr>
          <w:t xml:space="preserve"> (</w:t>
        </w:r>
      </w:ins>
      <w:ins w:id="1022" w:author="杨谦10115881" w:date="2020-02-25T23:18:00Z">
        <w:r>
          <w:rPr>
            <w:szCs w:val="24"/>
            <w:lang w:val="en-US" w:eastAsia="zh-CN"/>
          </w:rPr>
          <w:t>Qualcomm</w:t>
        </w:r>
      </w:ins>
      <w:ins w:id="1023"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024" w:author="杨谦10115881" w:date="2020-02-25T23:17:00Z"/>
          <w:szCs w:val="24"/>
          <w:lang w:val="en-US" w:eastAsia="zh-CN"/>
        </w:rPr>
      </w:pPr>
      <w:ins w:id="1025"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026"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027" w:author="杨谦10115881" w:date="2020-02-25T23:20:00Z"/>
          <w:szCs w:val="24"/>
          <w:lang w:val="en-US" w:eastAsia="zh-CN"/>
        </w:rPr>
      </w:pPr>
      <w:ins w:id="1028"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029" w:author="杨谦10115881" w:date="2020-02-25T23:20:00Z"/>
          <w:lang w:val="en-US" w:eastAsia="zh-CN"/>
        </w:rPr>
      </w:pPr>
      <w:ins w:id="1030"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031"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032" w:author="杨谦10115881" w:date="2020-02-25T23:16:00Z">
        <w:r w:rsidR="00D251EA">
          <w:rPr>
            <w:szCs w:val="24"/>
            <w:lang w:val="en-US" w:eastAsia="zh-CN"/>
          </w:rPr>
          <w:t>, Apple</w:t>
        </w:r>
      </w:ins>
      <w:ins w:id="1033"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034" w:author="杨谦10115881" w:date="2020-02-27T20:48:00Z">
        <w:r w:rsidRPr="00AD795C" w:rsidDel="00C55A01">
          <w:rPr>
            <w:szCs w:val="24"/>
            <w:lang w:val="en-US" w:eastAsia="zh-CN"/>
          </w:rPr>
          <w:delText xml:space="preserve">5 </w:delText>
        </w:r>
      </w:del>
      <w:ins w:id="1035"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036" w:author="杨谦10115881" w:date="2020-02-27T20:48:00Z">
        <w:r w:rsidRPr="00AD795C" w:rsidDel="00C55A01">
          <w:rPr>
            <w:szCs w:val="24"/>
            <w:lang w:val="en-US" w:eastAsia="zh-CN"/>
          </w:rPr>
          <w:delText xml:space="preserve">5 </w:delText>
        </w:r>
      </w:del>
      <w:ins w:id="1037"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038" w:author="Awlok Josan" w:date="2020-02-24T22:43:00Z">
              <w:r w:rsidDel="00512804">
                <w:rPr>
                  <w:rFonts w:eastAsiaTheme="minorEastAsia" w:hint="eastAsia"/>
                  <w:color w:val="0070C0"/>
                  <w:lang w:val="en-US" w:eastAsia="zh-CN"/>
                </w:rPr>
                <w:delText>XXX</w:delText>
              </w:r>
            </w:del>
            <w:ins w:id="1039"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040" w:author="Jerry Cui" w:date="2020-02-24T10:56:00Z"/>
                <w:u w:val="single"/>
              </w:rPr>
            </w:pPr>
            <w:ins w:id="1041" w:author="Jerry Cui" w:date="2020-02-24T10:56:00Z">
              <w:r w:rsidRPr="00141C22">
                <w:rPr>
                  <w:u w:val="single"/>
                </w:rPr>
                <w:t>Issue 3-1-3</w:t>
              </w:r>
              <w:r>
                <w:rPr>
                  <w:u w:val="single"/>
                </w:rPr>
                <w:t>: support Option 3 from Qualcomm. The new mandatory MG pattern may cause different data interr</w:t>
              </w:r>
            </w:ins>
            <w:ins w:id="1042" w:author="Jerry Cui" w:date="2020-02-24T10:57:00Z">
              <w:r>
                <w:rPr>
                  <w:u w:val="single"/>
                </w:rPr>
                <w:t>uption to LTE RAT compared with legacy LTE mandatory MG, so to consider the all UE implementation</w:t>
              </w:r>
            </w:ins>
            <w:ins w:id="1043" w:author="Jerry Cui" w:date="2020-02-24T10:58:00Z">
              <w:r>
                <w:rPr>
                  <w:u w:val="single"/>
                </w:rPr>
                <w:t>, we prefer to apply the new mandatory MG for NR-DC and NR-SA only with NR only MOs.</w:t>
              </w:r>
            </w:ins>
            <w:ins w:id="1044" w:author="Jerry Cui" w:date="2020-02-24T10:56:00Z">
              <w:r>
                <w:rPr>
                  <w:u w:val="single"/>
                </w:rPr>
                <w:t xml:space="preserve"> </w:t>
              </w:r>
            </w:ins>
            <w:del w:id="1045"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046" w:author="Jerry Cui" w:date="2020-02-24T11:05:00Z"/>
                <w:color w:val="0070C0"/>
              </w:rPr>
            </w:pPr>
          </w:p>
          <w:p w14:paraId="25C789F2" w14:textId="1F553096" w:rsidR="00010112" w:rsidRDefault="00010112" w:rsidP="00E67515">
            <w:pPr>
              <w:spacing w:after="120"/>
              <w:rPr>
                <w:ins w:id="1047" w:author="Jerry Cui" w:date="2020-02-24T11:07:00Z"/>
                <w:u w:val="single"/>
              </w:rPr>
            </w:pPr>
            <w:ins w:id="1048" w:author="Jerry Cui" w:date="2020-02-24T11:05:00Z">
              <w:r w:rsidRPr="00DD1517">
                <w:rPr>
                  <w:u w:val="single"/>
                </w:rPr>
                <w:t>Issue 3-2-1</w:t>
              </w:r>
              <w:r>
                <w:rPr>
                  <w:u w:val="single"/>
                </w:rPr>
                <w:t xml:space="preserve">: propose to </w:t>
              </w:r>
            </w:ins>
            <w:ins w:id="1049" w:author="Jerry Cui" w:date="2020-02-24T11:06:00Z">
              <w:r>
                <w:rPr>
                  <w:u w:val="single"/>
                </w:rPr>
                <w:t>have pattern #2 and #3 as a starting point and FFS for other more pattern</w:t>
              </w:r>
            </w:ins>
            <w:ins w:id="1050" w:author="Jerry Cui" w:date="2020-02-24T11:07:00Z">
              <w:r>
                <w:rPr>
                  <w:u w:val="single"/>
                </w:rPr>
                <w:t>.</w:t>
              </w:r>
            </w:ins>
          </w:p>
          <w:p w14:paraId="2235A4CA" w14:textId="7F4686E8" w:rsidR="00010112" w:rsidRDefault="00010112" w:rsidP="00E67515">
            <w:pPr>
              <w:spacing w:after="120"/>
              <w:rPr>
                <w:ins w:id="1051" w:author="Jerry Cui" w:date="2020-02-24T11:05:00Z"/>
                <w:rFonts w:eastAsiaTheme="minorEastAsia"/>
                <w:color w:val="0070C0"/>
                <w:lang w:val="en-US" w:eastAsia="zh-CN"/>
              </w:rPr>
            </w:pPr>
            <w:ins w:id="1052"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053" w:author="Jerry Cui" w:date="2020-02-24T11:10:00Z"/>
                <w:rFonts w:eastAsiaTheme="minorEastAsia"/>
                <w:color w:val="0070C0"/>
                <w:lang w:val="en-US" w:eastAsia="zh-CN"/>
              </w:rPr>
            </w:pPr>
            <w:del w:id="1054"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055" w:author="Jerry Cui" w:date="2020-02-24T11:10:00Z"/>
                <w:rFonts w:eastAsiaTheme="minorEastAsia"/>
                <w:color w:val="0070C0"/>
                <w:lang w:val="en-US" w:eastAsia="zh-CN"/>
              </w:rPr>
            </w:pPr>
            <w:del w:id="1056"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057"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058" w:author="Awlok Josan" w:date="2020-02-24T22:43:00Z"/>
        </w:trPr>
        <w:tc>
          <w:tcPr>
            <w:tcW w:w="1239" w:type="dxa"/>
          </w:tcPr>
          <w:p w14:paraId="46DC972C" w14:textId="1AC09224" w:rsidR="00512804" w:rsidRDefault="00512804" w:rsidP="00E67515">
            <w:pPr>
              <w:spacing w:after="120"/>
              <w:rPr>
                <w:ins w:id="1059" w:author="Awlok Josan" w:date="2020-02-24T22:43:00Z"/>
                <w:rFonts w:eastAsiaTheme="minorEastAsia"/>
                <w:color w:val="0070C0"/>
                <w:lang w:val="en-US" w:eastAsia="zh-CN"/>
              </w:rPr>
            </w:pPr>
            <w:ins w:id="1060"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061" w:author="Awlok Josan" w:date="2020-02-24T22:44:00Z"/>
                <w:u w:val="single"/>
              </w:rPr>
            </w:pPr>
            <w:ins w:id="1062" w:author="Awlok Josan" w:date="2020-02-24T22:44:00Z">
              <w:r w:rsidRPr="00512804">
                <w:rPr>
                  <w:u w:val="single"/>
                </w:rPr>
                <w:t>Issue 3-1-1</w:t>
              </w:r>
            </w:ins>
          </w:p>
          <w:p w14:paraId="7A13F32F" w14:textId="77777777" w:rsidR="00512804" w:rsidRDefault="00512804" w:rsidP="00E67515">
            <w:pPr>
              <w:spacing w:after="120"/>
              <w:rPr>
                <w:ins w:id="1063" w:author="Awlok Josan" w:date="2020-02-24T22:46:00Z"/>
                <w:u w:val="single"/>
              </w:rPr>
            </w:pPr>
            <w:ins w:id="1064" w:author="Awlok Josan" w:date="2020-02-24T22:44:00Z">
              <w:r>
                <w:rPr>
                  <w:u w:val="single"/>
                </w:rPr>
                <w:t>NR only measurements in an NR SA or NR DC context would mean that the target cell is only NR. In EN-DC or LTE SA context, just the target cell being NR is n</w:t>
              </w:r>
            </w:ins>
            <w:ins w:id="1065"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1066"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067" w:author="Awlok Josan" w:date="2020-02-24T22:47:00Z"/>
                <w:u w:val="single"/>
              </w:rPr>
            </w:pPr>
            <w:ins w:id="1068" w:author="Awlok Josan" w:date="2020-02-24T22:47:00Z">
              <w:r w:rsidRPr="00141C22">
                <w:rPr>
                  <w:u w:val="single"/>
                </w:rPr>
                <w:t>Issue 3-1-2</w:t>
              </w:r>
            </w:ins>
          </w:p>
          <w:p w14:paraId="52A9892E" w14:textId="77777777" w:rsidR="00512804" w:rsidRDefault="00512804" w:rsidP="00E67515">
            <w:pPr>
              <w:spacing w:after="120"/>
              <w:rPr>
                <w:ins w:id="1069" w:author="Awlok Josan" w:date="2020-02-24T22:49:00Z"/>
                <w:u w:val="single"/>
              </w:rPr>
            </w:pPr>
            <w:ins w:id="1070" w:author="Awlok Josan" w:date="2020-02-24T22:47:00Z">
              <w:r>
                <w:rPr>
                  <w:u w:val="single"/>
                </w:rPr>
                <w:t>New capability only for NR ta</w:t>
              </w:r>
            </w:ins>
            <w:ins w:id="1071"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072" w:author="Awlok Josan" w:date="2020-02-24T22:50:00Z"/>
                <w:u w:val="single"/>
              </w:rPr>
            </w:pPr>
            <w:ins w:id="1073"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074" w:author="Awlok Josan" w:date="2020-02-24T22:50:00Z"/>
                <w:u w:val="single"/>
              </w:rPr>
            </w:pPr>
            <w:ins w:id="1075"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076" w:author="Awlok Josan" w:date="2020-02-24T22:49:00Z"/>
                <w:u w:val="single"/>
              </w:rPr>
            </w:pPr>
          </w:p>
          <w:p w14:paraId="17A04063" w14:textId="4D009396" w:rsidR="00512804" w:rsidRPr="00141C22" w:rsidRDefault="00512804" w:rsidP="00E67515">
            <w:pPr>
              <w:spacing w:after="120"/>
              <w:rPr>
                <w:ins w:id="1077" w:author="Awlok Josan" w:date="2020-02-24T22:43:00Z"/>
                <w:u w:val="single"/>
              </w:rPr>
            </w:pPr>
          </w:p>
        </w:tc>
      </w:tr>
      <w:tr w:rsidR="00996433" w14:paraId="22F3B8E3" w14:textId="77777777" w:rsidTr="00996433">
        <w:trPr>
          <w:ins w:id="1078" w:author="Zhixun Tang-Mediatek" w:date="2020-02-25T18:36:00Z"/>
        </w:trPr>
        <w:tc>
          <w:tcPr>
            <w:tcW w:w="1239" w:type="dxa"/>
          </w:tcPr>
          <w:p w14:paraId="1C38F645" w14:textId="73E765E4" w:rsidR="00996433" w:rsidRDefault="00996433" w:rsidP="00996433">
            <w:pPr>
              <w:spacing w:after="120"/>
              <w:rPr>
                <w:ins w:id="1079" w:author="Zhixun Tang-Mediatek" w:date="2020-02-25T18:36:00Z"/>
                <w:rFonts w:eastAsiaTheme="minorEastAsia"/>
                <w:color w:val="0070C0"/>
                <w:lang w:val="en-US" w:eastAsia="zh-CN"/>
              </w:rPr>
            </w:pPr>
            <w:ins w:id="1080"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081" w:author="Zhixun Tang-Mediatek" w:date="2020-02-25T18:36:00Z"/>
                <w:rFonts w:eastAsiaTheme="minorEastAsia"/>
                <w:bCs/>
                <w:lang w:val="en-US" w:eastAsia="zh-CN"/>
              </w:rPr>
            </w:pPr>
            <w:ins w:id="1082"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083" w:author="Zhixun Tang-Mediatek" w:date="2020-02-25T18:36:00Z"/>
                <w:rFonts w:eastAsiaTheme="minorEastAsia"/>
                <w:bCs/>
                <w:lang w:val="en-US" w:eastAsia="zh-CN"/>
              </w:rPr>
            </w:pPr>
            <w:ins w:id="1084"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085" w:author="Zhixun Tang-Mediatek" w:date="2020-02-25T18:36:00Z"/>
                <w:rFonts w:eastAsiaTheme="minorEastAsia"/>
                <w:bCs/>
                <w:lang w:val="en-US" w:eastAsia="zh-CN"/>
              </w:rPr>
            </w:pPr>
            <w:ins w:id="1086"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087" w:author="Zhixun Tang-Mediatek" w:date="2020-02-25T18:36:00Z"/>
                <w:u w:val="single"/>
              </w:rPr>
            </w:pPr>
            <w:ins w:id="1088"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089" w:author="Zhixun Tang-Mediatek" w:date="2020-02-25T18:36:00Z"/>
                <w:u w:val="single"/>
              </w:rPr>
            </w:pPr>
            <w:ins w:id="1090"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091" w:author="Zhixun Tang-Mediatek" w:date="2020-02-25T18:36:00Z"/>
                <w:rFonts w:eastAsiaTheme="minorEastAsia"/>
                <w:bCs/>
                <w:lang w:val="en-US" w:eastAsia="zh-CN"/>
              </w:rPr>
            </w:pPr>
            <w:ins w:id="1092"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093" w:author="Zhixun Tang-Mediatek" w:date="2020-02-25T18:36:00Z"/>
                <w:u w:val="single"/>
              </w:rPr>
            </w:pPr>
            <w:ins w:id="1094"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095" w:author="Li, Qiming" w:date="2020-02-25T20:33:00Z"/>
        </w:trPr>
        <w:tc>
          <w:tcPr>
            <w:tcW w:w="1239" w:type="dxa"/>
          </w:tcPr>
          <w:p w14:paraId="64B1B126" w14:textId="5B3C2832" w:rsidR="009F27B3" w:rsidRPr="000C776D" w:rsidRDefault="009F27B3" w:rsidP="009F27B3">
            <w:pPr>
              <w:spacing w:after="120"/>
              <w:rPr>
                <w:ins w:id="1096" w:author="Li, Qiming" w:date="2020-02-25T20:33:00Z"/>
                <w:rFonts w:eastAsiaTheme="minorEastAsia"/>
                <w:bCs/>
                <w:lang w:val="en-US" w:eastAsia="zh-CN"/>
              </w:rPr>
            </w:pPr>
            <w:ins w:id="1097"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098" w:author="Li, Qiming" w:date="2020-02-25T20:33:00Z"/>
                <w:rFonts w:eastAsiaTheme="minorEastAsia"/>
                <w:u w:val="single"/>
                <w:lang w:eastAsia="zh-CN"/>
              </w:rPr>
            </w:pPr>
            <w:ins w:id="1099"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100" w:author="Li, Qiming" w:date="2020-02-25T20:33:00Z"/>
                <w:rFonts w:eastAsiaTheme="minorEastAsia"/>
                <w:u w:val="single"/>
                <w:lang w:eastAsia="zh-CN"/>
              </w:rPr>
            </w:pPr>
            <w:ins w:id="1101"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102" w:author="Li, Qiming" w:date="2020-02-25T20:33:00Z"/>
                <w:rFonts w:eastAsiaTheme="minorEastAsia"/>
                <w:u w:val="single"/>
                <w:lang w:eastAsia="zh-CN"/>
              </w:rPr>
            </w:pPr>
          </w:p>
          <w:p w14:paraId="2CDA30EE" w14:textId="77777777" w:rsidR="009F27B3" w:rsidRDefault="009F27B3" w:rsidP="009F27B3">
            <w:pPr>
              <w:spacing w:after="120"/>
              <w:rPr>
                <w:ins w:id="1103" w:author="Li, Qiming" w:date="2020-02-25T20:33:00Z"/>
                <w:rFonts w:eastAsiaTheme="minorEastAsia"/>
                <w:u w:val="single"/>
                <w:lang w:eastAsia="zh-CN"/>
              </w:rPr>
            </w:pPr>
            <w:ins w:id="1104"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105" w:author="Li, Qiming" w:date="2020-02-25T20:33:00Z"/>
                <w:u w:val="single"/>
              </w:rPr>
            </w:pPr>
            <w:ins w:id="1106" w:author="Li, Qiming" w:date="2020-02-25T20:33:00Z">
              <w:r>
                <w:rPr>
                  <w:rFonts w:eastAsiaTheme="minorEastAsia"/>
                  <w:u w:val="single"/>
                  <w:lang w:eastAsia="zh-CN"/>
                </w:rPr>
                <w:t>Issue 3-2-2: propose to mandate GP#17 and #18</w:t>
              </w:r>
            </w:ins>
          </w:p>
        </w:tc>
      </w:tr>
      <w:tr w:rsidR="00622984" w14:paraId="2FB99DD4" w14:textId="77777777" w:rsidTr="00996433">
        <w:trPr>
          <w:ins w:id="1107" w:author="杨谦10115881" w:date="2020-02-25T22:21:00Z"/>
        </w:trPr>
        <w:tc>
          <w:tcPr>
            <w:tcW w:w="1239" w:type="dxa"/>
          </w:tcPr>
          <w:p w14:paraId="56836650" w14:textId="7A3759F8" w:rsidR="00622984" w:rsidRDefault="00622984" w:rsidP="00622984">
            <w:pPr>
              <w:spacing w:after="120"/>
              <w:rPr>
                <w:ins w:id="1108" w:author="杨谦10115881" w:date="2020-02-25T22:21:00Z"/>
                <w:rFonts w:eastAsiaTheme="minorEastAsia"/>
                <w:color w:val="0070C0"/>
                <w:lang w:val="en-US" w:eastAsia="zh-CN"/>
              </w:rPr>
            </w:pPr>
            <w:ins w:id="1109"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110" w:author="杨谦10115881" w:date="2020-02-25T22:23:00Z"/>
                <w:rFonts w:eastAsiaTheme="minorEastAsia"/>
                <w:u w:val="single"/>
                <w:lang w:eastAsia="zh-CN"/>
              </w:rPr>
            </w:pPr>
            <w:ins w:id="1111"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112" w:author="杨谦10115881" w:date="2020-02-25T22:23:00Z"/>
                <w:rFonts w:eastAsiaTheme="minorEastAsia"/>
                <w:u w:val="single"/>
                <w:lang w:eastAsia="zh-CN"/>
              </w:rPr>
            </w:pPr>
            <w:ins w:id="1113"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114" w:author="杨谦10115881" w:date="2020-02-25T22:23:00Z"/>
              </w:rPr>
            </w:pPr>
            <w:ins w:id="1115"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1116" w:author="杨谦10115881" w:date="2020-02-25T22:23:00Z"/>
                <w:szCs w:val="24"/>
                <w:lang w:val="en-US" w:eastAsia="zh-CN"/>
              </w:rPr>
            </w:pPr>
            <w:ins w:id="1117"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118" w:author="杨谦10115881" w:date="2020-02-25T22:23:00Z"/>
                <w:szCs w:val="24"/>
                <w:lang w:val="en-US" w:eastAsia="zh-CN"/>
              </w:rPr>
            </w:pPr>
            <w:ins w:id="1119"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120" w:author="杨谦10115881" w:date="2020-02-25T22:23:00Z"/>
                <w:szCs w:val="24"/>
                <w:lang w:val="en-US" w:eastAsia="zh-CN"/>
              </w:rPr>
            </w:pPr>
            <w:ins w:id="1121"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1122" w:author="杨谦10115881" w:date="2020-02-25T22:21:00Z"/>
                <w:rFonts w:eastAsiaTheme="minorEastAsia"/>
                <w:u w:val="single"/>
                <w:lang w:eastAsia="zh-CN"/>
              </w:rPr>
            </w:pPr>
            <w:ins w:id="1123"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1124" w:author="Roy" w:date="2020-02-26T01:06:00Z"/>
        </w:trPr>
        <w:tc>
          <w:tcPr>
            <w:tcW w:w="1239" w:type="dxa"/>
          </w:tcPr>
          <w:p w14:paraId="15CA24B5" w14:textId="7B2ADB80" w:rsidR="00CD0577" w:rsidRPr="00CD0577" w:rsidRDefault="00CD0577" w:rsidP="00CD0577">
            <w:pPr>
              <w:spacing w:after="120"/>
              <w:rPr>
                <w:ins w:id="1125" w:author="Roy" w:date="2020-02-26T01:06:00Z"/>
                <w:rFonts w:eastAsiaTheme="minorEastAsia"/>
                <w:color w:val="0070C0"/>
                <w:lang w:eastAsia="zh-CN"/>
              </w:rPr>
            </w:pPr>
            <w:ins w:id="1126"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127" w:author="Roy" w:date="2020-02-26T01:06:00Z"/>
                <w:rFonts w:eastAsiaTheme="minorEastAsia"/>
                <w:lang w:eastAsia="zh-CN"/>
              </w:rPr>
            </w:pPr>
            <w:ins w:id="1128" w:author="Roy" w:date="2020-02-26T01:06:00Z">
              <w:r w:rsidRPr="00315FBF">
                <w:rPr>
                  <w:rFonts w:eastAsiaTheme="minorEastAsia"/>
                  <w:lang w:eastAsia="zh-CN"/>
                </w:rPr>
                <w:t>Issue 3-1-1: prefer option</w:t>
              </w:r>
            </w:ins>
            <w:ins w:id="1129" w:author="Roy" w:date="2020-02-26T01:18:00Z">
              <w:r w:rsidR="00A45737">
                <w:rPr>
                  <w:rFonts w:eastAsiaTheme="minorEastAsia"/>
                  <w:lang w:eastAsia="zh-CN"/>
                </w:rPr>
                <w:t xml:space="preserve"> </w:t>
              </w:r>
            </w:ins>
            <w:ins w:id="1130"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131" w:author="Roy" w:date="2020-02-26T01:06:00Z"/>
                <w:rFonts w:eastAsiaTheme="minorEastAsia"/>
                <w:lang w:eastAsia="zh-CN"/>
              </w:rPr>
            </w:pPr>
            <w:ins w:id="1132" w:author="Roy" w:date="2020-02-26T01:06:00Z">
              <w:r>
                <w:rPr>
                  <w:rFonts w:eastAsiaTheme="minorEastAsia"/>
                  <w:lang w:eastAsia="zh-CN"/>
                </w:rPr>
                <w:t>Issue 3-1-2: support option</w:t>
              </w:r>
            </w:ins>
            <w:ins w:id="1133" w:author="Roy" w:date="2020-02-26T01:18:00Z">
              <w:r w:rsidR="00A45737">
                <w:rPr>
                  <w:rFonts w:eastAsiaTheme="minorEastAsia"/>
                  <w:lang w:eastAsia="zh-CN"/>
                </w:rPr>
                <w:t xml:space="preserve"> </w:t>
              </w:r>
            </w:ins>
            <w:ins w:id="1134" w:author="Roy" w:date="2020-02-26T01:06:00Z">
              <w:r>
                <w:rPr>
                  <w:rFonts w:eastAsiaTheme="minorEastAsia"/>
                  <w:lang w:eastAsia="zh-CN"/>
                </w:rPr>
                <w:t xml:space="preserve">4. </w:t>
              </w:r>
            </w:ins>
            <w:ins w:id="1135"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136" w:author="Roy" w:date="2020-02-26T01:06:00Z"/>
                <w:rFonts w:eastAsiaTheme="minorEastAsia"/>
                <w:lang w:val="en-US" w:eastAsia="zh-CN"/>
              </w:rPr>
            </w:pPr>
            <w:ins w:id="1137"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138" w:author="Roy" w:date="2020-02-26T01:19:00Z">
              <w:r w:rsidR="00A45737">
                <w:rPr>
                  <w:rFonts w:eastAsiaTheme="minorEastAsia"/>
                  <w:lang w:eastAsia="zh-CN"/>
                </w:rPr>
                <w:t xml:space="preserve"> and 3</w:t>
              </w:r>
            </w:ins>
            <w:ins w:id="1139" w:author="Roy" w:date="2020-02-26T01:06:00Z">
              <w:r w:rsidR="00CD0577" w:rsidRPr="00315FBF">
                <w:rPr>
                  <w:rFonts w:eastAsiaTheme="minorEastAsia"/>
                  <w:lang w:eastAsia="zh-CN"/>
                </w:rPr>
                <w:t xml:space="preserve">. </w:t>
              </w:r>
            </w:ins>
            <w:ins w:id="1140" w:author="Roy" w:date="2020-02-26T01:16:00Z">
              <w:r>
                <w:rPr>
                  <w:rFonts w:eastAsiaTheme="minorEastAsia"/>
                  <w:lang w:eastAsia="zh-CN"/>
                </w:rPr>
                <w:t>Specifically,</w:t>
              </w:r>
            </w:ins>
            <w:ins w:id="1141"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142" w:author="Roy" w:date="2020-02-26T01:16:00Z">
              <w:r>
                <w:rPr>
                  <w:rFonts w:eastAsiaTheme="minorEastAsia"/>
                  <w:bCs/>
                  <w:lang w:val="en-US" w:eastAsia="zh-CN"/>
                </w:rPr>
                <w:t xml:space="preserve"> And </w:t>
              </w:r>
            </w:ins>
            <w:ins w:id="1143"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144" w:author="Roy" w:date="2020-02-26T01:16:00Z">
              <w:r w:rsidRPr="00037468">
                <w:rPr>
                  <w:rFonts w:eastAsiaTheme="minorEastAsia"/>
                  <w:bCs/>
                  <w:lang w:val="en-US" w:eastAsia="zh-CN"/>
                </w:rPr>
                <w:t>LTE SA</w:t>
              </w:r>
              <w:r>
                <w:rPr>
                  <w:rFonts w:eastAsiaTheme="minorEastAsia"/>
                  <w:bCs/>
                  <w:lang w:val="en-US" w:eastAsia="zh-CN"/>
                </w:rPr>
                <w:t xml:space="preserve"> mode.</w:t>
              </w:r>
            </w:ins>
            <w:ins w:id="1145"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146" w:author="Roy" w:date="2020-02-26T01:06:00Z"/>
                <w:rFonts w:eastAsiaTheme="minorEastAsia"/>
                <w:lang w:eastAsia="zh-CN"/>
              </w:rPr>
            </w:pPr>
          </w:p>
          <w:p w14:paraId="608B8524" w14:textId="77777777" w:rsidR="00CD0577" w:rsidRPr="00315FBF" w:rsidRDefault="00CD0577" w:rsidP="00CD0577">
            <w:pPr>
              <w:spacing w:after="120"/>
              <w:rPr>
                <w:ins w:id="1147" w:author="Roy" w:date="2020-02-26T01:06:00Z"/>
                <w:rFonts w:eastAsiaTheme="minorEastAsia"/>
                <w:lang w:eastAsia="zh-CN"/>
              </w:rPr>
            </w:pPr>
            <w:ins w:id="1148"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149" w:author="Roy" w:date="2020-02-26T01:06:00Z"/>
                <w:rFonts w:eastAsiaTheme="minorEastAsia"/>
                <w:u w:val="single"/>
                <w:lang w:eastAsia="zh-CN"/>
              </w:rPr>
            </w:pPr>
            <w:ins w:id="1150" w:author="Roy" w:date="2020-02-26T01:06:00Z">
              <w:r>
                <w:rPr>
                  <w:rFonts w:eastAsiaTheme="minorEastAsia"/>
                  <w:lang w:eastAsia="zh-CN"/>
                </w:rPr>
                <w:t>Issue 3-2-2: support option</w:t>
              </w:r>
            </w:ins>
            <w:ins w:id="1151" w:author="Roy" w:date="2020-02-26T01:18:00Z">
              <w:r w:rsidR="00A45737">
                <w:rPr>
                  <w:rFonts w:eastAsiaTheme="minorEastAsia"/>
                  <w:lang w:eastAsia="zh-CN"/>
                </w:rPr>
                <w:t xml:space="preserve"> </w:t>
              </w:r>
            </w:ins>
            <w:ins w:id="1152"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153" w:author="Ericsson" w:date="2020-02-25T18:15:00Z"/>
        </w:trPr>
        <w:tc>
          <w:tcPr>
            <w:tcW w:w="1239" w:type="dxa"/>
          </w:tcPr>
          <w:p w14:paraId="7DFD541B" w14:textId="7A6C7387" w:rsidR="000F4408" w:rsidRDefault="000F4408" w:rsidP="000F4408">
            <w:pPr>
              <w:spacing w:after="120"/>
              <w:rPr>
                <w:ins w:id="1154" w:author="Ericsson" w:date="2020-02-25T18:15:00Z"/>
                <w:rFonts w:eastAsiaTheme="minorEastAsia"/>
                <w:color w:val="0070C0"/>
                <w:lang w:val="en-US" w:eastAsia="zh-CN"/>
              </w:rPr>
            </w:pPr>
            <w:ins w:id="1155"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156" w:author="Ericsson" w:date="2020-02-25T18:15:00Z"/>
                <w:u w:val="single"/>
              </w:rPr>
            </w:pPr>
            <w:ins w:id="1157"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158" w:author="Ericsson" w:date="2020-02-25T18:15:00Z"/>
                <w:u w:val="single"/>
              </w:rPr>
            </w:pPr>
            <w:ins w:id="1159"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160" w:author="Ericsson" w:date="2020-02-25T18:15:00Z"/>
                <w:u w:val="single"/>
              </w:rPr>
            </w:pPr>
          </w:p>
          <w:p w14:paraId="269D7401" w14:textId="77777777" w:rsidR="000F4408" w:rsidRDefault="000F4408" w:rsidP="000F4408">
            <w:pPr>
              <w:spacing w:after="120"/>
              <w:rPr>
                <w:ins w:id="1161" w:author="Ericsson" w:date="2020-02-25T18:15:00Z"/>
                <w:u w:val="single"/>
              </w:rPr>
            </w:pPr>
            <w:ins w:id="1162"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163" w:author="Ericsson" w:date="2020-02-25T18:15:00Z"/>
                <w:u w:val="single"/>
              </w:rPr>
            </w:pPr>
            <w:ins w:id="1164"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165" w:author="Ericsson" w:date="2020-02-25T18:15:00Z"/>
                <w:rFonts w:eastAsiaTheme="minorEastAsia"/>
                <w:lang w:eastAsia="zh-CN"/>
              </w:rPr>
            </w:pPr>
            <w:ins w:id="1166"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167" w:author="陈晶晶" w:date="2020-02-26T10:24:00Z"/>
        </w:trPr>
        <w:tc>
          <w:tcPr>
            <w:tcW w:w="1239" w:type="dxa"/>
          </w:tcPr>
          <w:p w14:paraId="6376424A" w14:textId="3D02124A" w:rsidR="00370644" w:rsidRDefault="00370644" w:rsidP="000F4408">
            <w:pPr>
              <w:spacing w:after="120"/>
              <w:rPr>
                <w:ins w:id="1168" w:author="陈晶晶" w:date="2020-02-26T10:24:00Z"/>
                <w:rFonts w:eastAsiaTheme="minorEastAsia"/>
                <w:color w:val="0070C0"/>
                <w:lang w:val="en-US" w:eastAsia="zh-CN"/>
              </w:rPr>
            </w:pPr>
            <w:ins w:id="1169"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170" w:author="陈晶晶" w:date="2020-02-26T10:31:00Z"/>
              </w:rPr>
            </w:pPr>
            <w:ins w:id="1171" w:author="陈晶晶" w:date="2020-02-26T10:24:00Z">
              <w:r>
                <w:rPr>
                  <w:rFonts w:eastAsiaTheme="minorEastAsia" w:hint="eastAsia"/>
                  <w:u w:val="single"/>
                  <w:lang w:eastAsia="zh-CN"/>
                </w:rPr>
                <w:t>I</w:t>
              </w:r>
              <w:r>
                <w:rPr>
                  <w:rFonts w:eastAsiaTheme="minorEastAsia"/>
                  <w:u w:val="single"/>
                  <w:lang w:eastAsia="zh-CN"/>
                </w:rPr>
                <w:t xml:space="preserve">ssue 3-1-1: </w:t>
              </w:r>
            </w:ins>
            <w:ins w:id="1172" w:author="陈晶晶" w:date="2020-02-26T10:25:00Z">
              <w:r>
                <w:rPr>
                  <w:rFonts w:eastAsiaTheme="minorEastAsia"/>
                  <w:u w:val="single"/>
                  <w:lang w:eastAsia="zh-CN"/>
                </w:rPr>
                <w:t>NR only measurement is used to describe the target of measurement,</w:t>
              </w:r>
            </w:ins>
            <w:ins w:id="1173" w:author="陈晶晶" w:date="2020-02-26T10:27:00Z">
              <w:r>
                <w:t xml:space="preserve"> </w:t>
              </w:r>
            </w:ins>
            <w:ins w:id="1174" w:author="陈晶晶" w:date="2020-02-26T10:28:00Z">
              <w:r>
                <w:t xml:space="preserve">it </w:t>
              </w:r>
            </w:ins>
            <w:ins w:id="1175" w:author="陈晶晶" w:date="2020-02-26T10:27:00Z">
              <w:r>
                <w:t>means that UE is only configured to perform NR measurement</w:t>
              </w:r>
            </w:ins>
            <w:ins w:id="1176" w:author="陈晶晶" w:date="2020-02-26T10:28:00Z">
              <w:r>
                <w:t xml:space="preserve"> in the MG</w:t>
              </w:r>
            </w:ins>
            <w:ins w:id="1177" w:author="陈晶晶" w:date="2020-02-26T10:27:00Z">
              <w:r>
                <w:t>, no matter the serving cell is LTE and/or NR.</w:t>
              </w:r>
            </w:ins>
            <w:ins w:id="1178" w:author="陈晶晶" w:date="2020-02-26T10:28:00Z">
              <w:r>
                <w:t xml:space="preserve"> If option 3 </w:t>
              </w:r>
            </w:ins>
            <w:ins w:id="1179" w:author="陈晶晶" w:date="2020-02-26T10:29:00Z">
              <w:r>
                <w:t xml:space="preserve">also think the </w:t>
              </w:r>
            </w:ins>
            <w:ins w:id="1180" w:author="陈晶晶" w:date="2020-02-26T10:30:00Z">
              <w:r>
                <w:t>definition</w:t>
              </w:r>
            </w:ins>
            <w:ins w:id="1181" w:author="陈晶晶" w:date="2020-02-26T10:29:00Z">
              <w:r>
                <w:t xml:space="preserve"> of </w:t>
              </w:r>
            </w:ins>
            <w:ins w:id="1182" w:author="陈晶晶" w:date="2020-02-26T10:30:00Z">
              <w:r>
                <w:t xml:space="preserve">NR only measurement is irrelevant </w:t>
              </w:r>
            </w:ins>
            <w:ins w:id="1183" w:author="陈晶晶" w:date="2020-02-26T10:31:00Z">
              <w:r>
                <w:t>to</w:t>
              </w:r>
            </w:ins>
            <w:ins w:id="1184" w:author="陈晶晶" w:date="2020-02-26T10:30:00Z">
              <w:r>
                <w:t xml:space="preserve"> the serving cell, we are OK with option 3.</w:t>
              </w:r>
            </w:ins>
          </w:p>
          <w:p w14:paraId="5BD756E3" w14:textId="0A148350" w:rsidR="00370644" w:rsidRDefault="00705D36" w:rsidP="000F4408">
            <w:pPr>
              <w:spacing w:after="120"/>
              <w:rPr>
                <w:ins w:id="1185" w:author="陈晶晶" w:date="2020-02-26T11:02:00Z"/>
              </w:rPr>
            </w:pPr>
            <w:ins w:id="1186" w:author="陈晶晶" w:date="2020-02-26T10:55:00Z">
              <w:r>
                <w:rPr>
                  <w:rFonts w:eastAsiaTheme="minorEastAsia" w:hint="eastAsia"/>
                  <w:u w:val="single"/>
                  <w:lang w:eastAsia="zh-CN"/>
                </w:rPr>
                <w:t>I</w:t>
              </w:r>
              <w:r>
                <w:rPr>
                  <w:rFonts w:eastAsiaTheme="minorEastAsia"/>
                  <w:u w:val="single"/>
                  <w:lang w:eastAsia="zh-CN"/>
                </w:rPr>
                <w:t>ssue 3-1-3: As we me</w:t>
              </w:r>
            </w:ins>
            <w:ins w:id="1187" w:author="陈晶晶" w:date="2020-02-26T10:56:00Z">
              <w:r>
                <w:rPr>
                  <w:rFonts w:eastAsiaTheme="minorEastAsia"/>
                  <w:u w:val="single"/>
                  <w:lang w:eastAsia="zh-CN"/>
                </w:rPr>
                <w:t xml:space="preserve">ntioned in Issue 3-1-1, we think the new additional MG is used to </w:t>
              </w:r>
            </w:ins>
            <w:ins w:id="1188" w:author="陈晶晶" w:date="2020-02-26T10:57:00Z">
              <w:r>
                <w:t xml:space="preserve">perform NR measurement no matter </w:t>
              </w:r>
            </w:ins>
            <w:ins w:id="1189" w:author="陈晶晶" w:date="2020-02-26T11:00:00Z">
              <w:r>
                <w:t>t</w:t>
              </w:r>
            </w:ins>
            <w:ins w:id="1190" w:author="陈晶晶" w:date="2020-02-26T10:57:00Z">
              <w:r>
                <w:t xml:space="preserve">he serving cell is LTE and/or NR. In this case, it is preferred </w:t>
              </w:r>
            </w:ins>
            <w:ins w:id="1191" w:author="陈晶晶" w:date="2020-02-26T10:58:00Z">
              <w:r>
                <w:t xml:space="preserve">that </w:t>
              </w:r>
              <w:r w:rsidRPr="00705D36">
                <w:t xml:space="preserve">the additional mandatory gap patterns </w:t>
              </w:r>
            </w:ins>
            <w:ins w:id="1192" w:author="陈晶晶" w:date="2020-02-26T11:12:00Z">
              <w:r w:rsidR="007C2144">
                <w:t>are</w:t>
              </w:r>
            </w:ins>
            <w:ins w:id="1193" w:author="陈晶晶" w:date="2020-02-26T10:58:00Z">
              <w:r w:rsidRPr="00705D36">
                <w:t xml:space="preserve"> applied to LTE SA, EN-DC, NE-DC, NR SA, and NR-DC mode</w:t>
              </w:r>
              <w:r>
                <w:t>. Howe</w:t>
              </w:r>
            </w:ins>
            <w:ins w:id="1194" w:author="陈晶晶" w:date="2020-02-26T10:59:00Z">
              <w:r>
                <w:t>ver</w:t>
              </w:r>
            </w:ins>
            <w:ins w:id="1195" w:author="陈晶晶" w:date="2020-02-26T10:58:00Z">
              <w:r>
                <w:t>, considering</w:t>
              </w:r>
            </w:ins>
            <w:ins w:id="1196" w:author="陈晶晶" w:date="2020-02-26T10:57:00Z">
              <w:r>
                <w:t xml:space="preserve"> </w:t>
              </w:r>
            </w:ins>
            <w:ins w:id="1197" w:author="陈晶晶" w:date="2020-02-26T10:59:00Z">
              <w:r>
                <w:t>companies’ concern, we think MTK’s suggestion (option 7)</w:t>
              </w:r>
            </w:ins>
            <w:ins w:id="1198" w:author="陈晶晶" w:date="2020-02-26T11:02:00Z">
              <w:r w:rsidR="00282879">
                <w:t xml:space="preserve"> to differentiate per UE gap and per FR gap</w:t>
              </w:r>
            </w:ins>
            <w:ins w:id="1199" w:author="陈晶晶" w:date="2020-02-26T10:59:00Z">
              <w:r>
                <w:t xml:space="preserve"> is a good way to move f</w:t>
              </w:r>
            </w:ins>
            <w:ins w:id="1200" w:author="陈晶晶" w:date="2020-02-26T11:00:00Z">
              <w:r>
                <w:t>o</w:t>
              </w:r>
            </w:ins>
            <w:ins w:id="1201" w:author="陈晶晶" w:date="2020-02-26T10:59:00Z">
              <w:r>
                <w:t>rward.</w:t>
              </w:r>
            </w:ins>
          </w:p>
          <w:p w14:paraId="01454B8F" w14:textId="77777777" w:rsidR="00282879" w:rsidRDefault="00F9651D" w:rsidP="000F4408">
            <w:pPr>
              <w:spacing w:after="120"/>
              <w:rPr>
                <w:ins w:id="1202" w:author="陈晶晶" w:date="2020-02-26T11:11:00Z"/>
                <w:rFonts w:eastAsiaTheme="minorEastAsia"/>
                <w:u w:val="single"/>
                <w:lang w:eastAsia="zh-CN"/>
              </w:rPr>
            </w:pPr>
            <w:ins w:id="1203" w:author="陈晶晶" w:date="2020-02-26T11:04:00Z">
              <w:r>
                <w:rPr>
                  <w:rFonts w:eastAsiaTheme="minorEastAsia" w:hint="eastAsia"/>
                  <w:u w:val="single"/>
                  <w:lang w:eastAsia="zh-CN"/>
                </w:rPr>
                <w:t>I</w:t>
              </w:r>
              <w:r>
                <w:rPr>
                  <w:rFonts w:eastAsiaTheme="minorEastAsia"/>
                  <w:u w:val="single"/>
                  <w:lang w:eastAsia="zh-CN"/>
                </w:rPr>
                <w:t>ssue 3-2-</w:t>
              </w:r>
            </w:ins>
            <w:ins w:id="1204" w:author="陈晶晶" w:date="2020-02-26T11:05:00Z">
              <w:r>
                <w:rPr>
                  <w:rFonts w:eastAsiaTheme="minorEastAsia"/>
                  <w:u w:val="single"/>
                  <w:lang w:eastAsia="zh-CN"/>
                </w:rPr>
                <w:t>1: in general</w:t>
              </w:r>
            </w:ins>
            <w:ins w:id="1205" w:author="陈晶晶" w:date="2020-02-26T11:07:00Z">
              <w:r>
                <w:rPr>
                  <w:rFonts w:eastAsiaTheme="minorEastAsia"/>
                  <w:u w:val="single"/>
                  <w:lang w:eastAsia="zh-CN"/>
                </w:rPr>
                <w:t>,</w:t>
              </w:r>
            </w:ins>
            <w:ins w:id="1206" w:author="陈晶晶" w:date="2020-02-26T11:05:00Z">
              <w:r>
                <w:rPr>
                  <w:rFonts w:eastAsiaTheme="minorEastAsia"/>
                  <w:u w:val="single"/>
                  <w:lang w:eastAsia="zh-CN"/>
                </w:rPr>
                <w:t xml:space="preserve"> we are fine with the recommended WF, but we think </w:t>
              </w:r>
            </w:ins>
            <w:ins w:id="1207" w:author="陈晶晶" w:date="2020-02-26T11:07:00Z">
              <w:r>
                <w:rPr>
                  <w:rFonts w:eastAsiaTheme="minorEastAsia"/>
                  <w:u w:val="single"/>
                  <w:lang w:eastAsia="zh-CN"/>
                </w:rPr>
                <w:t>GP</w:t>
              </w:r>
              <w:r>
                <w:rPr>
                  <w:rFonts w:eastAsiaTheme="minorEastAsia" w:hint="eastAsia"/>
                  <w:u w:val="single"/>
                  <w:lang w:eastAsia="zh-CN"/>
                </w:rPr>
                <w:t>#</w:t>
              </w:r>
            </w:ins>
            <w:ins w:id="1208" w:author="陈晶晶" w:date="2020-02-26T11:05:00Z">
              <w:r>
                <w:rPr>
                  <w:rFonts w:eastAsiaTheme="minorEastAsia"/>
                  <w:u w:val="single"/>
                  <w:lang w:eastAsia="zh-CN"/>
                </w:rPr>
                <w:t>10</w:t>
              </w:r>
            </w:ins>
            <w:ins w:id="1209" w:author="陈晶晶" w:date="2020-02-26T11:08:00Z">
              <w:r>
                <w:rPr>
                  <w:rFonts w:eastAsiaTheme="minorEastAsia"/>
                  <w:u w:val="single"/>
                  <w:lang w:eastAsia="zh-CN"/>
                </w:rPr>
                <w:t xml:space="preserve"> </w:t>
              </w:r>
            </w:ins>
            <w:ins w:id="1210" w:author="陈晶晶" w:date="2020-02-26T11:07:00Z">
              <w:r>
                <w:rPr>
                  <w:rFonts w:eastAsiaTheme="minorEastAsia"/>
                  <w:u w:val="single"/>
                  <w:lang w:eastAsia="zh-CN"/>
                </w:rPr>
                <w:t>(</w:t>
              </w:r>
            </w:ins>
            <w:ins w:id="1211" w:author="陈晶晶" w:date="2020-02-26T11:08:00Z">
              <w:r>
                <w:rPr>
                  <w:rFonts w:eastAsiaTheme="minorEastAsia"/>
                  <w:u w:val="single"/>
                  <w:lang w:eastAsia="zh-CN"/>
                </w:rPr>
                <w:t>3ms MGL + 20ms MGRP) also need to be further decided. Compared with 6ms MGL + 40</w:t>
              </w:r>
            </w:ins>
            <w:ins w:id="1212"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213"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214" w:author="陈晶晶" w:date="2020-02-26T10:24:00Z"/>
                <w:rFonts w:eastAsiaTheme="minorEastAsia"/>
                <w:u w:val="single"/>
                <w:lang w:eastAsia="zh-CN"/>
              </w:rPr>
            </w:pPr>
            <w:ins w:id="1215" w:author="陈晶晶" w:date="2020-02-26T11:11:00Z">
              <w:r>
                <w:rPr>
                  <w:rFonts w:eastAsiaTheme="minorEastAsia"/>
                  <w:u w:val="single"/>
                  <w:lang w:eastAsia="zh-CN"/>
                </w:rPr>
                <w:t>Issue 3-2-2: we are OK with the recommended WF</w:t>
              </w:r>
            </w:ins>
          </w:p>
        </w:tc>
      </w:tr>
      <w:tr w:rsidR="0026109E" w14:paraId="7642EC1A" w14:textId="77777777" w:rsidTr="00996433">
        <w:trPr>
          <w:ins w:id="1216" w:author="Huawei" w:date="2020-02-26T21:54:00Z"/>
        </w:trPr>
        <w:tc>
          <w:tcPr>
            <w:tcW w:w="1239" w:type="dxa"/>
          </w:tcPr>
          <w:p w14:paraId="0C9D5682" w14:textId="183145CA" w:rsidR="0026109E" w:rsidRDefault="0026109E" w:rsidP="000F4408">
            <w:pPr>
              <w:spacing w:after="120"/>
              <w:rPr>
                <w:ins w:id="1217" w:author="Huawei" w:date="2020-02-26T21:54:00Z"/>
                <w:rFonts w:eastAsiaTheme="minorEastAsia"/>
                <w:color w:val="0070C0"/>
                <w:lang w:val="en-US" w:eastAsia="zh-CN"/>
              </w:rPr>
            </w:pPr>
            <w:ins w:id="1218"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219" w:author="Huawei" w:date="2020-02-26T21:54:00Z"/>
                <w:rFonts w:eastAsia="宋体"/>
                <w:lang w:eastAsia="zh-CN"/>
              </w:rPr>
            </w:pPr>
            <w:ins w:id="1220"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221" w:author="Huawei" w:date="2020-02-26T21:54:00Z"/>
                <w:rFonts w:eastAsiaTheme="minorEastAsia"/>
                <w:u w:val="single"/>
                <w:lang w:eastAsia="zh-CN"/>
              </w:rPr>
            </w:pPr>
            <w:ins w:id="1222"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223" w:author="Huawei" w:date="2020-02-26T21:54:00Z"/>
                <w:rFonts w:eastAsia="宋体"/>
                <w:lang w:eastAsia="zh-CN"/>
              </w:rPr>
            </w:pPr>
          </w:p>
          <w:p w14:paraId="23017877" w14:textId="77777777" w:rsidR="0026109E" w:rsidRDefault="0026109E" w:rsidP="0026109E">
            <w:pPr>
              <w:rPr>
                <w:ins w:id="1224" w:author="Huawei" w:date="2020-02-26T21:54:00Z"/>
                <w:rFonts w:eastAsia="宋体"/>
                <w:lang w:eastAsia="zh-CN"/>
              </w:rPr>
            </w:pPr>
            <w:ins w:id="1225"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226" w:author="Huawei" w:date="2020-02-26T21:54:00Z"/>
                <w:rFonts w:eastAsia="宋体"/>
                <w:lang w:eastAsia="zh-CN"/>
              </w:rPr>
            </w:pPr>
            <w:ins w:id="1227" w:author="Huawei" w:date="2020-02-26T21:54:00Z">
              <w:r>
                <w:rPr>
                  <w:rFonts w:eastAsia="宋体" w:hint="eastAsia"/>
                  <w:lang w:eastAsia="zh-CN"/>
                </w:rPr>
                <w:lastRenderedPageBreak/>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228" w:author="Huawei" w:date="2020-02-26T21:54:00Z"/>
                <w:rFonts w:eastAsiaTheme="minorEastAsia"/>
                <w:u w:val="single"/>
                <w:lang w:eastAsia="zh-CN"/>
              </w:rPr>
            </w:pPr>
          </w:p>
        </w:tc>
      </w:tr>
      <w:tr w:rsidR="00727D00" w14:paraId="7BCD6642" w14:textId="77777777" w:rsidTr="00996433">
        <w:trPr>
          <w:ins w:id="1229" w:author="Chen, Delia (NSB - CN/Hangzhou)" w:date="2020-02-26T23:56:00Z"/>
        </w:trPr>
        <w:tc>
          <w:tcPr>
            <w:tcW w:w="1239" w:type="dxa"/>
          </w:tcPr>
          <w:p w14:paraId="4721A9EE" w14:textId="35107F37" w:rsidR="00727D00" w:rsidRDefault="00727D00" w:rsidP="000F4408">
            <w:pPr>
              <w:spacing w:after="120"/>
              <w:rPr>
                <w:ins w:id="1230" w:author="Chen, Delia (NSB - CN/Hangzhou)" w:date="2020-02-26T23:56:00Z"/>
                <w:rFonts w:eastAsiaTheme="minorEastAsia"/>
                <w:color w:val="0070C0"/>
                <w:lang w:val="en-US" w:eastAsia="zh-CN"/>
              </w:rPr>
            </w:pPr>
            <w:ins w:id="1231"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232" w:author="Chen, Delia (NSB - CN/Hangzhou)" w:date="2020-02-26T23:57:00Z"/>
                <w:u w:val="single"/>
              </w:rPr>
            </w:pPr>
            <w:ins w:id="1233"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234" w:author="Chen, Delia (NSB - CN/Hangzhou)" w:date="2020-02-26T23:57:00Z"/>
                <w:u w:val="single"/>
              </w:rPr>
            </w:pPr>
            <w:ins w:id="1235"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236" w:author="Chen, Delia (NSB - CN/Hangzhou)" w:date="2020-02-26T23:57:00Z"/>
                <w:szCs w:val="24"/>
                <w:lang w:val="en-US" w:eastAsia="zh-CN"/>
              </w:rPr>
            </w:pPr>
            <w:ins w:id="1237"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238" w:author="Chen, Delia (NSB - CN/Hangzhou)" w:date="2020-02-26T23:57:00Z"/>
                <w:szCs w:val="24"/>
                <w:lang w:val="en-US" w:eastAsia="zh-CN"/>
              </w:rPr>
            </w:pPr>
            <w:ins w:id="1239"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240" w:author="Chen, Delia (NSB - CN/Hangzhou)" w:date="2020-02-26T23:57:00Z"/>
                <w:u w:val="single"/>
              </w:rPr>
            </w:pPr>
            <w:ins w:id="1241"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242" w:author="Chen, Delia (NSB - CN/Hangzhou)" w:date="2020-02-26T23:56:00Z"/>
                <w:rFonts w:eastAsiaTheme="minorEastAsia"/>
                <w:u w:val="single"/>
                <w:lang w:eastAsia="zh-CN"/>
              </w:rPr>
            </w:pPr>
            <w:ins w:id="1243"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244" w:author="NTTドコモ" w:date="2020-02-27T01:17:00Z"/>
        </w:trPr>
        <w:tc>
          <w:tcPr>
            <w:tcW w:w="1239" w:type="dxa"/>
          </w:tcPr>
          <w:p w14:paraId="612887E4" w14:textId="59123DD9" w:rsidR="00DF7DF0" w:rsidRDefault="00DF7DF0" w:rsidP="00DF7DF0">
            <w:pPr>
              <w:spacing w:after="120"/>
              <w:rPr>
                <w:ins w:id="1245" w:author="NTTドコモ" w:date="2020-02-27T01:17:00Z"/>
                <w:rFonts w:eastAsiaTheme="minorEastAsia"/>
                <w:color w:val="0070C0"/>
                <w:lang w:val="en-US" w:eastAsia="zh-CN"/>
              </w:rPr>
            </w:pPr>
            <w:ins w:id="1246"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247" w:author="NTTドコモ" w:date="2020-02-27T01:17:00Z"/>
                <w:rFonts w:eastAsiaTheme="minorEastAsia"/>
                <w:color w:val="0070C0"/>
                <w:lang w:val="en-US" w:eastAsia="zh-CN"/>
              </w:rPr>
            </w:pPr>
            <w:ins w:id="1248"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249" w:author="NTTドコモ" w:date="2020-02-27T01:17:00Z"/>
                <w:rFonts w:eastAsiaTheme="minorEastAsia"/>
                <w:color w:val="0070C0"/>
                <w:lang w:val="en-US" w:eastAsia="zh-CN"/>
              </w:rPr>
            </w:pPr>
            <w:ins w:id="1250"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251" w:author="NTTドコモ" w:date="2020-02-27T01:17:00Z"/>
                <w:rFonts w:eastAsiaTheme="minorEastAsia"/>
                <w:color w:val="0070C0"/>
                <w:lang w:val="en-US" w:eastAsia="zh-CN"/>
              </w:rPr>
            </w:pPr>
            <w:ins w:id="1252"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253" w:author="NTTドコモ" w:date="2020-02-27T01:17:00Z"/>
                <w:u w:val="single"/>
              </w:rPr>
            </w:pPr>
            <w:ins w:id="1254"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255"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d"/>
        <w:tblW w:w="0" w:type="auto"/>
        <w:tblLook w:val="04A0" w:firstRow="1" w:lastRow="0" w:firstColumn="1" w:lastColumn="0" w:noHBand="0" w:noVBand="1"/>
      </w:tblPr>
      <w:tblGrid>
        <w:gridCol w:w="1233"/>
        <w:gridCol w:w="8398"/>
      </w:tblGrid>
      <w:tr w:rsidR="00B11640" w14:paraId="1F1EAB6C" w14:textId="77777777" w:rsidTr="00DD1026">
        <w:tc>
          <w:tcPr>
            <w:tcW w:w="1242"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DD1026">
        <w:tc>
          <w:tcPr>
            <w:tcW w:w="1242" w:type="dxa"/>
          </w:tcPr>
          <w:p w14:paraId="76A3114B" w14:textId="4899812C" w:rsidR="00B11640" w:rsidRPr="003418CB" w:rsidRDefault="00F50A76" w:rsidP="00DD1026">
            <w:pPr>
              <w:spacing w:after="120"/>
              <w:rPr>
                <w:rFonts w:eastAsiaTheme="minorEastAsia"/>
                <w:color w:val="0070C0"/>
                <w:lang w:val="en-US" w:eastAsia="zh-CN"/>
              </w:rPr>
            </w:pPr>
            <w:ins w:id="1256" w:author="杨谦10115881" w:date="2020-03-02T22:36:00Z">
              <w:r>
                <w:rPr>
                  <w:rFonts w:eastAsiaTheme="minorEastAsia" w:hint="eastAsia"/>
                  <w:color w:val="0070C0"/>
                  <w:lang w:val="en-US" w:eastAsia="zh-CN"/>
                </w:rPr>
                <w:t>ZTE</w:t>
              </w:r>
            </w:ins>
          </w:p>
        </w:tc>
        <w:tc>
          <w:tcPr>
            <w:tcW w:w="8615" w:type="dxa"/>
          </w:tcPr>
          <w:p w14:paraId="0D359899" w14:textId="77777777" w:rsidR="00B11640" w:rsidRPr="00EC24FD" w:rsidRDefault="00DB1088" w:rsidP="00DD1026">
            <w:pPr>
              <w:spacing w:after="120"/>
              <w:rPr>
                <w:ins w:id="1257" w:author="杨谦10115881" w:date="2020-03-02T22:38:00Z"/>
                <w:rFonts w:eastAsiaTheme="minorEastAsia"/>
                <w:b/>
                <w:color w:val="0070C0"/>
                <w:lang w:val="en-US" w:eastAsia="zh-CN"/>
              </w:rPr>
            </w:pPr>
            <w:ins w:id="1258"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259" w:author="杨谦10115881" w:date="2020-03-02T22:41:00Z"/>
                <w:rFonts w:eastAsiaTheme="minorEastAsia"/>
                <w:color w:val="0070C0"/>
                <w:lang w:val="en-US" w:eastAsia="zh-CN"/>
              </w:rPr>
            </w:pPr>
            <w:ins w:id="1260" w:author="杨谦10115881" w:date="2020-03-02T22:38:00Z">
              <w:r>
                <w:rPr>
                  <w:rFonts w:eastAsiaTheme="minorEastAsia" w:hint="eastAsia"/>
                  <w:color w:val="0070C0"/>
                  <w:lang w:val="en-US" w:eastAsia="zh-CN"/>
                </w:rPr>
                <w:t>Issue 3-1-1:</w:t>
              </w:r>
            </w:ins>
            <w:ins w:id="1261"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262" w:author="杨谦10115881" w:date="2020-03-02T22:41:00Z"/>
                <w:rFonts w:eastAsiaTheme="minorEastAsia"/>
                <w:color w:val="0070C0"/>
                <w:lang w:val="en-US" w:eastAsia="zh-CN"/>
              </w:rPr>
            </w:pPr>
            <w:ins w:id="1263" w:author="杨谦10115881" w:date="2020-03-02T22:43:00Z">
              <w:r>
                <w:rPr>
                  <w:rFonts w:eastAsiaTheme="minorEastAsia" w:hint="eastAsia"/>
                  <w:color w:val="0070C0"/>
                  <w:lang w:val="en-US" w:eastAsia="zh-CN"/>
                </w:rPr>
                <w:t xml:space="preserve">According to gap application rule in </w:t>
              </w:r>
            </w:ins>
            <w:ins w:id="1264" w:author="杨谦10115881" w:date="2020-03-02T23:33:00Z">
              <w:r w:rsidR="00C9622A">
                <w:rPr>
                  <w:rFonts w:eastAsiaTheme="minorEastAsia"/>
                  <w:color w:val="0070C0"/>
                  <w:lang w:val="en-US" w:eastAsia="zh-CN"/>
                </w:rPr>
                <w:t xml:space="preserve">TS 38.133 in </w:t>
              </w:r>
            </w:ins>
            <w:ins w:id="1265" w:author="杨谦10115881" w:date="2020-03-02T22:43:00Z">
              <w:r>
                <w:rPr>
                  <w:rFonts w:eastAsiaTheme="minorEastAsia" w:hint="eastAsia"/>
                  <w:color w:val="0070C0"/>
                  <w:lang w:val="en-US" w:eastAsia="zh-CN"/>
                </w:rPr>
                <w:t>Rel-15</w:t>
              </w:r>
            </w:ins>
            <w:ins w:id="1266"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267" w:author="杨谦10115881" w:date="2020-03-02T22:41:00Z"/>
                <w:i/>
              </w:rPr>
            </w:pPr>
            <w:ins w:id="1268"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269" w:author="杨谦10115881" w:date="2020-03-02T22:41:00Z"/>
                <w:i/>
              </w:rPr>
            </w:pPr>
          </w:p>
          <w:p w14:paraId="27244E32" w14:textId="77777777" w:rsidR="00AA41AF" w:rsidRPr="00DD3199" w:rsidRDefault="00AA41AF" w:rsidP="00AA41AF">
            <w:pPr>
              <w:pStyle w:val="TAN"/>
              <w:rPr>
                <w:ins w:id="1270" w:author="杨谦10115881" w:date="2020-03-02T22:41:00Z"/>
              </w:rPr>
            </w:pPr>
            <w:ins w:id="1271"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272" w:author="杨谦10115881" w:date="2020-03-02T22:41:00Z"/>
                <w:rFonts w:eastAsiaTheme="minorEastAsia"/>
                <w:color w:val="0070C0"/>
                <w:lang w:val="en-US" w:eastAsia="zh-CN"/>
              </w:rPr>
            </w:pPr>
          </w:p>
          <w:p w14:paraId="7144AED7" w14:textId="1427A394" w:rsidR="00AA41AF" w:rsidRDefault="00AA41AF" w:rsidP="00DD1026">
            <w:pPr>
              <w:spacing w:after="120"/>
              <w:rPr>
                <w:ins w:id="1273" w:author="杨谦10115881" w:date="2020-03-02T22:52:00Z"/>
                <w:rFonts w:eastAsiaTheme="minorEastAsia"/>
                <w:color w:val="0070C0"/>
                <w:lang w:val="en-US" w:eastAsia="zh-CN"/>
              </w:rPr>
            </w:pPr>
            <w:ins w:id="1274" w:author="杨谦10115881" w:date="2020-03-02T22:45:00Z">
              <w:r>
                <w:rPr>
                  <w:rFonts w:eastAsiaTheme="minorEastAsia" w:hint="eastAsia"/>
                  <w:color w:val="0070C0"/>
                  <w:lang w:val="en-US" w:eastAsia="zh-CN"/>
                </w:rPr>
                <w:t>For the additional gap patterns</w:t>
              </w:r>
            </w:ins>
            <w:ins w:id="1275" w:author="杨谦10115881" w:date="2020-03-02T23:33:00Z">
              <w:r w:rsidR="00286AFC">
                <w:rPr>
                  <w:rFonts w:eastAsiaTheme="minorEastAsia"/>
                  <w:color w:val="0070C0"/>
                  <w:lang w:val="en-US" w:eastAsia="zh-CN"/>
                </w:rPr>
                <w:t>, gap patterns #2-#11</w:t>
              </w:r>
            </w:ins>
            <w:ins w:id="1276" w:author="杨谦10115881" w:date="2020-03-02T22:45:00Z">
              <w:r>
                <w:rPr>
                  <w:rFonts w:eastAsiaTheme="minorEastAsia" w:hint="eastAsia"/>
                  <w:color w:val="0070C0"/>
                  <w:lang w:val="en-US" w:eastAsia="zh-CN"/>
                </w:rPr>
                <w:t xml:space="preserve"> other than GP#0 and GP#1, the non-NR </w:t>
              </w:r>
            </w:ins>
            <w:ins w:id="1277" w:author="杨谦10115881" w:date="2020-03-02T22:46:00Z">
              <w:r>
                <w:rPr>
                  <w:rFonts w:eastAsiaTheme="minorEastAsia"/>
                  <w:color w:val="0070C0"/>
                  <w:lang w:val="en-US" w:eastAsia="zh-CN"/>
                </w:rPr>
                <w:t>measurement</w:t>
              </w:r>
            </w:ins>
            <w:ins w:id="1278" w:author="杨谦10115881" w:date="2020-03-02T22:45:00Z">
              <w:r>
                <w:rPr>
                  <w:rFonts w:eastAsiaTheme="minorEastAsia" w:hint="eastAsia"/>
                  <w:color w:val="0070C0"/>
                  <w:lang w:val="en-US" w:eastAsia="zh-CN"/>
                </w:rPr>
                <w:t xml:space="preserve"> </w:t>
              </w:r>
            </w:ins>
            <w:ins w:id="1279" w:author="杨谦10115881" w:date="2020-03-02T22:46:00Z">
              <w:r>
                <w:rPr>
                  <w:rFonts w:eastAsiaTheme="minorEastAsia"/>
                  <w:color w:val="0070C0"/>
                  <w:lang w:val="en-US" w:eastAsia="zh-CN"/>
                </w:rPr>
                <w:t>is E-UTRA measurement.</w:t>
              </w:r>
            </w:ins>
            <w:ins w:id="1280" w:author="杨谦10115881" w:date="2020-03-02T22:47:00Z">
              <w:r>
                <w:rPr>
                  <w:rFonts w:eastAsiaTheme="minorEastAsia"/>
                  <w:color w:val="0070C0"/>
                  <w:lang w:val="en-US" w:eastAsia="zh-CN"/>
                </w:rPr>
                <w:t xml:space="preserve"> And </w:t>
              </w:r>
            </w:ins>
            <w:ins w:id="1281" w:author="杨谦10115881" w:date="2020-03-02T23:34:00Z">
              <w:r w:rsidR="00286AFC">
                <w:rPr>
                  <w:rFonts w:eastAsiaTheme="minorEastAsia"/>
                  <w:color w:val="0070C0"/>
                  <w:lang w:val="en-US" w:eastAsia="zh-CN"/>
                </w:rPr>
                <w:t xml:space="preserve">most importantly </w:t>
              </w:r>
            </w:ins>
            <w:ins w:id="1282" w:author="杨谦10115881" w:date="2020-03-02T22:47:00Z">
              <w:r>
                <w:rPr>
                  <w:rFonts w:eastAsiaTheme="minorEastAsia"/>
                  <w:color w:val="0070C0"/>
                  <w:lang w:val="en-US" w:eastAsia="zh-CN"/>
                </w:rPr>
                <w:t>the motivation to have</w:t>
              </w:r>
            </w:ins>
            <w:ins w:id="1283" w:author="杨谦10115881" w:date="2020-03-02T22:48:00Z">
              <w:r>
                <w:rPr>
                  <w:rFonts w:eastAsiaTheme="minorEastAsia"/>
                  <w:color w:val="0070C0"/>
                  <w:lang w:val="en-US" w:eastAsia="zh-CN"/>
                </w:rPr>
                <w:t xml:space="preserve"> this</w:t>
              </w:r>
            </w:ins>
            <w:ins w:id="1284" w:author="杨谦10115881" w:date="2020-03-02T22:47:00Z">
              <w:r>
                <w:rPr>
                  <w:rFonts w:eastAsiaTheme="minorEastAsia"/>
                  <w:color w:val="0070C0"/>
                  <w:lang w:val="en-US" w:eastAsia="zh-CN"/>
                </w:rPr>
                <w:t xml:space="preserve"> UE capability is for UE to indicate if the UE can do measurement</w:t>
              </w:r>
            </w:ins>
            <w:ins w:id="1285" w:author="杨谦10115881" w:date="2020-03-02T22:48:00Z">
              <w:r>
                <w:rPr>
                  <w:rFonts w:eastAsiaTheme="minorEastAsia"/>
                  <w:color w:val="0070C0"/>
                  <w:lang w:val="en-US" w:eastAsia="zh-CN"/>
                </w:rPr>
                <w:t>s</w:t>
              </w:r>
            </w:ins>
            <w:ins w:id="1286" w:author="杨谦10115881" w:date="2020-03-02T22:47:00Z">
              <w:r>
                <w:rPr>
                  <w:rFonts w:eastAsiaTheme="minorEastAsia"/>
                  <w:color w:val="0070C0"/>
                  <w:lang w:val="en-US" w:eastAsia="zh-CN"/>
                </w:rPr>
                <w:t xml:space="preserve"> on E-UTRA carriers</w:t>
              </w:r>
            </w:ins>
            <w:ins w:id="1287" w:author="杨谦10115881" w:date="2020-03-02T22:48:00Z">
              <w:r w:rsidR="00E0262F">
                <w:rPr>
                  <w:rFonts w:eastAsiaTheme="minorEastAsia"/>
                  <w:color w:val="0070C0"/>
                  <w:lang w:val="en-US" w:eastAsia="zh-CN"/>
                </w:rPr>
                <w:t xml:space="preserve"> with a gap pattern, for example</w:t>
              </w:r>
            </w:ins>
            <w:ins w:id="1288" w:author="杨谦10115881" w:date="2020-03-02T22:50:00Z">
              <w:r w:rsidR="00E0262F">
                <w:rPr>
                  <w:rFonts w:eastAsiaTheme="minorEastAsia"/>
                  <w:color w:val="0070C0"/>
                  <w:lang w:val="en-US" w:eastAsia="zh-CN"/>
                </w:rPr>
                <w:t xml:space="preserve"> a gap with</w:t>
              </w:r>
            </w:ins>
            <w:ins w:id="1289" w:author="杨谦10115881" w:date="2020-03-02T22:48:00Z">
              <w:r w:rsidR="00E0262F">
                <w:rPr>
                  <w:rFonts w:eastAsiaTheme="minorEastAsia"/>
                  <w:color w:val="0070C0"/>
                  <w:lang w:val="en-US" w:eastAsia="zh-CN"/>
                </w:rPr>
                <w:t xml:space="preserve"> shorter ML or longer periodicity</w:t>
              </w:r>
            </w:ins>
            <w:ins w:id="1290" w:author="杨谦10115881" w:date="2020-03-02T22:50:00Z">
              <w:r w:rsidR="00E0262F">
                <w:rPr>
                  <w:rFonts w:eastAsiaTheme="minorEastAsia"/>
                  <w:color w:val="0070C0"/>
                  <w:lang w:val="en-US" w:eastAsia="zh-CN"/>
                </w:rPr>
                <w:t xml:space="preserve"> of 160ms. </w:t>
              </w:r>
            </w:ins>
            <w:ins w:id="1291" w:author="杨谦10115881" w:date="2020-03-02T22:51:00Z">
              <w:r w:rsidR="00E0262F">
                <w:rPr>
                  <w:rFonts w:eastAsiaTheme="minorEastAsia"/>
                  <w:color w:val="0070C0"/>
                  <w:lang w:val="en-US" w:eastAsia="zh-CN"/>
                </w:rPr>
                <w:t>So it would be more accurate to provide such information to RAN2 for signaling design.</w:t>
              </w:r>
            </w:ins>
            <w:ins w:id="1292"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293" w:author="杨谦10115881" w:date="2020-03-02T22:56:00Z"/>
                <w:rFonts w:eastAsiaTheme="minorEastAsia"/>
                <w:color w:val="0070C0"/>
                <w:lang w:val="en-US" w:eastAsia="zh-CN"/>
              </w:rPr>
            </w:pPr>
            <w:ins w:id="1294" w:author="杨谦10115881" w:date="2020-03-02T22:52:00Z">
              <w:r>
                <w:rPr>
                  <w:rFonts w:eastAsiaTheme="minorEastAsia"/>
                  <w:color w:val="0070C0"/>
                  <w:lang w:val="en-US" w:eastAsia="zh-CN"/>
                </w:rPr>
                <w:t>Option 3</w:t>
              </w:r>
            </w:ins>
            <w:ins w:id="1295" w:author="杨谦10115881" w:date="2020-03-02T22:53:00Z">
              <w:r>
                <w:rPr>
                  <w:rFonts w:eastAsiaTheme="minorEastAsia"/>
                  <w:color w:val="0070C0"/>
                  <w:lang w:val="en-US" w:eastAsia="zh-CN"/>
                </w:rPr>
                <w:t>/4</w:t>
              </w:r>
            </w:ins>
            <w:ins w:id="1296" w:author="杨谦10115881" w:date="2020-03-02T22:52:00Z">
              <w:r>
                <w:rPr>
                  <w:rFonts w:eastAsiaTheme="minorEastAsia"/>
                  <w:color w:val="0070C0"/>
                  <w:lang w:val="en-US" w:eastAsia="zh-CN"/>
                </w:rPr>
                <w:t xml:space="preserve"> </w:t>
              </w:r>
            </w:ins>
            <w:ins w:id="1297" w:author="杨谦10115881" w:date="2020-03-02T22:53:00Z">
              <w:r>
                <w:rPr>
                  <w:rFonts w:eastAsiaTheme="minorEastAsia"/>
                  <w:color w:val="0070C0"/>
                  <w:lang w:val="en-US" w:eastAsia="zh-CN"/>
                </w:rPr>
                <w:t xml:space="preserve">linked the UE capability </w:t>
              </w:r>
            </w:ins>
            <w:ins w:id="1298" w:author="杨谦10115881" w:date="2020-03-02T22:54:00Z">
              <w:r>
                <w:rPr>
                  <w:rFonts w:eastAsiaTheme="minorEastAsia"/>
                  <w:color w:val="0070C0"/>
                  <w:lang w:val="en-US" w:eastAsia="zh-CN"/>
                </w:rPr>
                <w:t>to measurement object configurations</w:t>
              </w:r>
            </w:ins>
            <w:ins w:id="1299"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300" w:author="杨谦10115881" w:date="2020-03-02T22:56:00Z">
              <w:r>
                <w:rPr>
                  <w:rFonts w:eastAsiaTheme="minorEastAsia"/>
                  <w:color w:val="0070C0"/>
                  <w:lang w:val="en-US" w:eastAsia="zh-CN"/>
                </w:rPr>
                <w:t xml:space="preserve">Such definition is more like the applicability </w:t>
              </w:r>
            </w:ins>
            <w:ins w:id="1301" w:author="杨谦10115881" w:date="2020-03-02T23:35:00Z">
              <w:r w:rsidR="00286AFC">
                <w:rPr>
                  <w:rFonts w:eastAsiaTheme="minorEastAsia"/>
                  <w:color w:val="0070C0"/>
                  <w:lang w:val="en-US" w:eastAsia="zh-CN"/>
                </w:rPr>
                <w:t>definition</w:t>
              </w:r>
            </w:ins>
            <w:ins w:id="1302"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303" w:author="杨谦10115881" w:date="2020-03-02T23:02:00Z"/>
                <w:rFonts w:eastAsiaTheme="minorEastAsia"/>
                <w:color w:val="0070C0"/>
                <w:lang w:val="en-US" w:eastAsia="zh-CN"/>
              </w:rPr>
            </w:pPr>
            <w:ins w:id="1304" w:author="杨谦10115881" w:date="2020-03-02T22:57:00Z">
              <w:r>
                <w:rPr>
                  <w:rFonts w:eastAsiaTheme="minorEastAsia"/>
                  <w:color w:val="0070C0"/>
                  <w:lang w:val="en-US" w:eastAsia="zh-CN"/>
                </w:rPr>
                <w:t>For the condition</w:t>
              </w:r>
            </w:ins>
            <w:ins w:id="1305" w:author="杨谦10115881" w:date="2020-03-02T22:58:00Z">
              <w:r>
                <w:rPr>
                  <w:rFonts w:eastAsiaTheme="minorEastAsia"/>
                  <w:color w:val="0070C0"/>
                  <w:lang w:val="en-US" w:eastAsia="zh-CN"/>
                </w:rPr>
                <w:t>s</w:t>
              </w:r>
            </w:ins>
            <w:ins w:id="1306" w:author="杨谦10115881" w:date="2020-03-02T22:57:00Z">
              <w:r>
                <w:rPr>
                  <w:rFonts w:eastAsiaTheme="minorEastAsia"/>
                  <w:color w:val="0070C0"/>
                  <w:lang w:val="en-US" w:eastAsia="zh-CN"/>
                </w:rPr>
                <w:t xml:space="preserve"> in option 4 that </w:t>
              </w:r>
            </w:ins>
            <w:ins w:id="1307" w:author="杨谦10115881" w:date="2020-03-02T22:58:00Z">
              <w:r>
                <w:rPr>
                  <w:rFonts w:eastAsiaTheme="minorEastAsia"/>
                  <w:color w:val="0070C0"/>
                  <w:lang w:val="en-US" w:eastAsia="zh-CN"/>
                </w:rPr>
                <w:t>all of serving cells should be NR</w:t>
              </w:r>
            </w:ins>
            <w:ins w:id="1308" w:author="杨谦10115881" w:date="2020-03-02T23:01:00Z">
              <w:r w:rsidR="003A7FA3">
                <w:rPr>
                  <w:rFonts w:eastAsiaTheme="minorEastAsia"/>
                  <w:color w:val="0070C0"/>
                  <w:lang w:val="en-US" w:eastAsia="zh-CN"/>
                </w:rPr>
                <w:t>,</w:t>
              </w:r>
            </w:ins>
            <w:ins w:id="1309" w:author="杨谦10115881" w:date="2020-03-02T22:58:00Z">
              <w:r>
                <w:rPr>
                  <w:rFonts w:eastAsiaTheme="minorEastAsia"/>
                  <w:color w:val="0070C0"/>
                  <w:lang w:val="en-US" w:eastAsia="zh-CN"/>
                </w:rPr>
                <w:t xml:space="preserve"> </w:t>
              </w:r>
            </w:ins>
            <w:ins w:id="1310" w:author="杨谦10115881" w:date="2020-03-02T23:01:00Z">
              <w:r w:rsidR="003A7FA3">
                <w:rPr>
                  <w:rFonts w:eastAsiaTheme="minorEastAsia"/>
                  <w:color w:val="0070C0"/>
                  <w:lang w:val="en-US" w:eastAsia="zh-CN"/>
                </w:rPr>
                <w:t>w</w:t>
              </w:r>
            </w:ins>
            <w:ins w:id="1311" w:author="杨谦10115881" w:date="2020-03-02T22:58:00Z">
              <w:r>
                <w:rPr>
                  <w:rFonts w:eastAsiaTheme="minorEastAsia"/>
                  <w:color w:val="0070C0"/>
                  <w:lang w:val="en-US" w:eastAsia="zh-CN"/>
                </w:rPr>
                <w:t>e think this is related to applicability of a gap pattern that can be used for NR only measurement.</w:t>
              </w:r>
            </w:ins>
            <w:ins w:id="1312" w:author="杨谦10115881" w:date="2020-03-02T23:00:00Z">
              <w:r w:rsidR="003A7FA3">
                <w:rPr>
                  <w:rFonts w:eastAsiaTheme="minorEastAsia"/>
                  <w:color w:val="0070C0"/>
                  <w:lang w:val="en-US" w:eastAsia="zh-CN"/>
                </w:rPr>
                <w:t xml:space="preserve"> </w:t>
              </w:r>
            </w:ins>
            <w:ins w:id="1313"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314" w:author="杨谦10115881" w:date="2020-03-02T23:03:00Z"/>
                <w:rFonts w:eastAsiaTheme="minorEastAsia"/>
                <w:color w:val="0070C0"/>
                <w:lang w:val="en-US" w:eastAsia="zh-CN"/>
              </w:rPr>
            </w:pPr>
            <w:ins w:id="1315"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316" w:author="杨谦10115881" w:date="2020-03-02T23:03:00Z"/>
                <w:rFonts w:eastAsiaTheme="minorEastAsia"/>
                <w:color w:val="0070C0"/>
                <w:lang w:val="en-US" w:eastAsia="zh-CN"/>
              </w:rPr>
            </w:pPr>
          </w:p>
          <w:p w14:paraId="128E2BF8" w14:textId="79B1284D" w:rsidR="003A7FA3" w:rsidRDefault="003A7FA3" w:rsidP="00DD1026">
            <w:pPr>
              <w:spacing w:after="120"/>
              <w:rPr>
                <w:ins w:id="1317" w:author="杨谦10115881" w:date="2020-03-02T22:41:00Z"/>
                <w:rFonts w:eastAsiaTheme="minorEastAsia"/>
                <w:color w:val="0070C0"/>
                <w:lang w:val="en-US" w:eastAsia="zh-CN"/>
              </w:rPr>
            </w:pPr>
            <w:ins w:id="1318" w:author="杨谦10115881" w:date="2020-03-02T23:03:00Z">
              <w:r>
                <w:rPr>
                  <w:rFonts w:eastAsiaTheme="minorEastAsia"/>
                  <w:color w:val="0070C0"/>
                  <w:lang w:val="en-US" w:eastAsia="zh-CN"/>
                </w:rPr>
                <w:t>Issue 3-1-2a:</w:t>
              </w:r>
            </w:ins>
            <w:ins w:id="1319"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320" w:author="杨谦10115881" w:date="2020-03-02T23:21:00Z"/>
                <w:rFonts w:eastAsiaTheme="minorEastAsia"/>
                <w:color w:val="0070C0"/>
                <w:lang w:val="en-US" w:eastAsia="zh-CN"/>
              </w:rPr>
            </w:pPr>
            <w:ins w:id="1321" w:author="杨谦10115881" w:date="2020-03-02T23:04:00Z">
              <w:r>
                <w:rPr>
                  <w:rFonts w:eastAsiaTheme="minorEastAsia" w:hint="eastAsia"/>
                  <w:color w:val="0070C0"/>
                  <w:lang w:val="en-US" w:eastAsia="zh-CN"/>
                </w:rPr>
                <w:t>In</w:t>
              </w:r>
            </w:ins>
            <w:ins w:id="1322"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323" w:author="杨谦10115881" w:date="2020-03-02T23:12:00Z">
              <w:r w:rsidR="0058631A">
                <w:rPr>
                  <w:rFonts w:eastAsiaTheme="minorEastAsia"/>
                  <w:color w:val="0070C0"/>
                  <w:lang w:val="en-US" w:eastAsia="zh-CN"/>
                </w:rPr>
                <w:t>–</w:t>
              </w:r>
            </w:ins>
            <w:ins w:id="1324" w:author="杨谦10115881" w:date="2020-03-02T23:11:00Z">
              <w:r w:rsidR="0058631A">
                <w:rPr>
                  <w:rFonts w:eastAsiaTheme="minorEastAsia"/>
                  <w:color w:val="0070C0"/>
                  <w:lang w:val="en-US" w:eastAsia="zh-CN"/>
                </w:rPr>
                <w:t xml:space="preserve"> GP#</w:t>
              </w:r>
            </w:ins>
            <w:ins w:id="1325"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326" w:author="杨谦10115881" w:date="2020-03-02T23:13:00Z">
              <w:r w:rsidR="0058631A">
                <w:rPr>
                  <w:rFonts w:eastAsiaTheme="minorEastAsia"/>
                  <w:color w:val="0070C0"/>
                  <w:lang w:val="en-US" w:eastAsia="zh-CN"/>
                </w:rPr>
                <w:t>depending on if UE supports short</w:t>
              </w:r>
            </w:ins>
            <w:ins w:id="1327" w:author="杨谦10115881" w:date="2020-03-02T23:14:00Z">
              <w:r w:rsidR="0058631A">
                <w:rPr>
                  <w:rFonts w:eastAsiaTheme="minorEastAsia"/>
                  <w:color w:val="0070C0"/>
                  <w:lang w:val="en-US" w:eastAsia="zh-CN"/>
                </w:rPr>
                <w:t>M</w:t>
              </w:r>
            </w:ins>
            <w:ins w:id="1328" w:author="杨谦10115881" w:date="2020-03-02T23:13:00Z">
              <w:r w:rsidR="0058631A">
                <w:rPr>
                  <w:rFonts w:eastAsiaTheme="minorEastAsia"/>
                  <w:color w:val="0070C0"/>
                  <w:lang w:val="en-US" w:eastAsia="zh-CN"/>
                </w:rPr>
                <w:t>easurement</w:t>
              </w:r>
            </w:ins>
            <w:ins w:id="1329" w:author="杨谦10115881" w:date="2020-03-02T23:14:00Z">
              <w:r w:rsidR="0058631A">
                <w:rPr>
                  <w:rFonts w:eastAsiaTheme="minorEastAsia"/>
                  <w:color w:val="0070C0"/>
                  <w:lang w:val="en-US" w:eastAsia="zh-CN"/>
                </w:rPr>
                <w:t xml:space="preserve">Gap-r14. </w:t>
              </w:r>
            </w:ins>
            <w:ins w:id="1330" w:author="杨谦10115881" w:date="2020-03-02T23:21:00Z">
              <w:r w:rsidR="00EC24FD">
                <w:rPr>
                  <w:rFonts w:eastAsiaTheme="minorEastAsia"/>
                  <w:color w:val="0070C0"/>
                  <w:lang w:val="en-US" w:eastAsia="zh-CN"/>
                </w:rPr>
                <w:t xml:space="preserve">We think current applicability rule </w:t>
              </w:r>
            </w:ins>
            <w:ins w:id="1331" w:author="杨谦10115881" w:date="2020-03-02T23:22:00Z">
              <w:r w:rsidR="00EC24FD">
                <w:rPr>
                  <w:rFonts w:eastAsiaTheme="minorEastAsia"/>
                  <w:color w:val="0070C0"/>
                  <w:lang w:val="en-US" w:eastAsia="zh-CN"/>
                </w:rPr>
                <w:t xml:space="preserve">in TS36.133 </w:t>
              </w:r>
            </w:ins>
            <w:ins w:id="1332" w:author="杨谦10115881" w:date="2020-03-02T23:21:00Z">
              <w:r w:rsidR="00EC24FD">
                <w:rPr>
                  <w:rFonts w:eastAsiaTheme="minorEastAsia"/>
                  <w:color w:val="0070C0"/>
                  <w:lang w:val="en-US" w:eastAsia="zh-CN"/>
                </w:rPr>
                <w:t>is already enough now, s</w:t>
              </w:r>
            </w:ins>
            <w:ins w:id="1333" w:author="杨谦10115881" w:date="2020-03-02T23:14:00Z">
              <w:r w:rsidR="0058631A">
                <w:rPr>
                  <w:rFonts w:eastAsiaTheme="minorEastAsia"/>
                  <w:color w:val="0070C0"/>
                  <w:lang w:val="en-US" w:eastAsia="zh-CN"/>
                </w:rPr>
                <w:t xml:space="preserve">o UE capability </w:t>
              </w:r>
            </w:ins>
            <w:ins w:id="1334" w:author="杨谦10115881" w:date="2020-03-02T23:22:00Z">
              <w:r w:rsidR="00EC24FD">
                <w:rPr>
                  <w:rFonts w:eastAsiaTheme="minorEastAsia"/>
                  <w:color w:val="0070C0"/>
                  <w:lang w:val="en-US" w:eastAsia="zh-CN"/>
                </w:rPr>
                <w:t xml:space="preserve">or extension of shortMeasurementGap-r14 </w:t>
              </w:r>
            </w:ins>
            <w:ins w:id="1335" w:author="杨谦10115881" w:date="2020-03-02T23:14:00Z">
              <w:r w:rsidR="0058631A">
                <w:rPr>
                  <w:rFonts w:eastAsiaTheme="minorEastAsia"/>
                  <w:color w:val="0070C0"/>
                  <w:lang w:val="en-US" w:eastAsia="zh-CN"/>
                </w:rPr>
                <w:t xml:space="preserve">is </w:t>
              </w:r>
            </w:ins>
            <w:ins w:id="1336" w:author="杨谦10115881" w:date="2020-03-02T23:22:00Z">
              <w:r w:rsidR="00EC24FD">
                <w:rPr>
                  <w:rFonts w:eastAsiaTheme="minorEastAsia"/>
                  <w:color w:val="0070C0"/>
                  <w:lang w:val="en-US" w:eastAsia="zh-CN"/>
                </w:rPr>
                <w:t xml:space="preserve">not </w:t>
              </w:r>
            </w:ins>
            <w:ins w:id="1337" w:author="杨谦10115881" w:date="2020-03-02T23:14:00Z">
              <w:r w:rsidR="0058631A">
                <w:rPr>
                  <w:rFonts w:eastAsiaTheme="minorEastAsia"/>
                  <w:color w:val="0070C0"/>
                  <w:lang w:val="en-US" w:eastAsia="zh-CN"/>
                </w:rPr>
                <w:t>necessary to be introduced in LTE RRC signaling.</w:t>
              </w:r>
            </w:ins>
            <w:ins w:id="1338"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339" w:author="杨谦10115881" w:date="2020-03-02T23:15:00Z"/>
                <w:rFonts w:eastAsiaTheme="minorEastAsia"/>
                <w:color w:val="0070C0"/>
                <w:lang w:val="en-US" w:eastAsia="zh-CN"/>
              </w:rPr>
            </w:pPr>
          </w:p>
          <w:p w14:paraId="26275DE6" w14:textId="77777777" w:rsidR="0058631A" w:rsidRDefault="0058631A" w:rsidP="00DD1026">
            <w:pPr>
              <w:spacing w:after="120"/>
              <w:rPr>
                <w:ins w:id="1340" w:author="杨谦10115881" w:date="2020-03-02T23:17:00Z"/>
                <w:rFonts w:eastAsiaTheme="minorEastAsia"/>
                <w:color w:val="0070C0"/>
                <w:lang w:val="en-US" w:eastAsia="zh-CN"/>
              </w:rPr>
            </w:pPr>
            <w:ins w:id="1341"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342" w:author="杨谦10115881" w:date="2020-03-02T23:18:00Z"/>
                <w:rFonts w:eastAsiaTheme="minorEastAsia"/>
                <w:color w:val="0070C0"/>
                <w:lang w:val="en-US" w:eastAsia="zh-CN"/>
              </w:rPr>
            </w:pPr>
            <w:ins w:id="1343" w:author="杨谦10115881" w:date="2020-03-02T23:17:00Z">
              <w:r>
                <w:rPr>
                  <w:rFonts w:eastAsiaTheme="minorEastAsia"/>
                  <w:color w:val="0070C0"/>
                  <w:lang w:val="en-US" w:eastAsia="zh-CN"/>
                </w:rPr>
                <w:t>This is about the UE capability that will be designed in RAN2</w:t>
              </w:r>
            </w:ins>
            <w:ins w:id="1344" w:author="杨谦10115881" w:date="2020-03-02T23:18:00Z">
              <w:r>
                <w:rPr>
                  <w:rFonts w:eastAsiaTheme="minorEastAsia"/>
                  <w:color w:val="0070C0"/>
                  <w:lang w:val="en-US" w:eastAsia="zh-CN"/>
                </w:rPr>
                <w:t>. Based on analysis of Issue 3-1-1 and Issue 3-1-2a, we proposal to use following wording</w:t>
              </w:r>
            </w:ins>
            <w:ins w:id="1345" w:author="杨谦10115881" w:date="2020-03-02T23:20:00Z">
              <w:r>
                <w:rPr>
                  <w:rFonts w:eastAsiaTheme="minorEastAsia"/>
                  <w:color w:val="0070C0"/>
                  <w:lang w:val="en-US" w:eastAsia="zh-CN"/>
                </w:rPr>
                <w:t xml:space="preserve"> as option 3</w:t>
              </w:r>
            </w:ins>
            <w:ins w:id="1346"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347" w:author="杨谦10115881" w:date="2020-03-02T23:19:00Z"/>
                <w:rFonts w:eastAsiaTheme="minorEastAsia"/>
                <w:i/>
                <w:color w:val="0070C0"/>
                <w:lang w:val="en-US" w:eastAsia="zh-CN"/>
              </w:rPr>
            </w:pPr>
            <w:ins w:id="1348"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349" w:author="杨谦10115881" w:date="2020-03-02T23:20:00Z"/>
                <w:rFonts w:eastAsiaTheme="minorEastAsia"/>
                <w:i/>
                <w:color w:val="0070C0"/>
                <w:lang w:val="en-US" w:eastAsia="zh-CN"/>
              </w:rPr>
            </w:pPr>
            <w:ins w:id="1350" w:author="杨谦10115881" w:date="2020-03-02T23:19:00Z">
              <w:r w:rsidRPr="0058631A">
                <w:rPr>
                  <w:rFonts w:eastAsiaTheme="minorEastAsia"/>
                  <w:i/>
                  <w:color w:val="0070C0"/>
                  <w:lang w:val="en-US" w:eastAsia="zh-CN"/>
                </w:rPr>
                <w:t xml:space="preserve">The UE capability is only intended for NR RRC </w:t>
              </w:r>
            </w:ins>
            <w:ins w:id="1351" w:author="杨谦10115881" w:date="2020-03-02T23:20:00Z">
              <w:r w:rsidRPr="0058631A">
                <w:rPr>
                  <w:rFonts w:eastAsiaTheme="minorEastAsia"/>
                  <w:i/>
                  <w:color w:val="0070C0"/>
                  <w:lang w:val="en-US" w:eastAsia="zh-CN"/>
                </w:rPr>
                <w:t>signaling</w:t>
              </w:r>
            </w:ins>
            <w:ins w:id="1352"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353" w:author="杨谦10115881" w:date="2020-03-02T23:23:00Z"/>
                <w:rFonts w:eastAsiaTheme="minorEastAsia"/>
                <w:color w:val="0070C0"/>
                <w:lang w:val="en-US" w:eastAsia="zh-CN"/>
              </w:rPr>
            </w:pPr>
          </w:p>
          <w:p w14:paraId="000A46C3" w14:textId="6190CABA" w:rsidR="00EC24FD" w:rsidRDefault="00EC24FD" w:rsidP="00EC24FD">
            <w:pPr>
              <w:spacing w:after="120"/>
              <w:rPr>
                <w:ins w:id="1354" w:author="杨谦10115881" w:date="2020-03-02T23:23:00Z"/>
                <w:rFonts w:eastAsiaTheme="minorEastAsia"/>
                <w:color w:val="0070C0"/>
                <w:lang w:val="en-US" w:eastAsia="zh-CN"/>
              </w:rPr>
            </w:pPr>
            <w:ins w:id="1355"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356"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357" w:author="杨谦10115881" w:date="2020-03-02T23:23:00Z"/>
                <w:rFonts w:eastAsiaTheme="minorEastAsia"/>
                <w:color w:val="0070C0"/>
                <w:lang w:val="en-US" w:eastAsia="zh-CN"/>
              </w:rPr>
            </w:pPr>
            <w:ins w:id="1358" w:author="杨谦10115881" w:date="2020-03-02T23:24:00Z">
              <w:r>
                <w:rPr>
                  <w:rFonts w:eastAsiaTheme="minorEastAsia"/>
                  <w:color w:val="0070C0"/>
                  <w:lang w:val="en-US" w:eastAsia="zh-CN"/>
                </w:rPr>
                <w:lastRenderedPageBreak/>
                <w:t xml:space="preserve">Based on above analysis we think option 3 would be a better solution. </w:t>
              </w:r>
            </w:ins>
            <w:ins w:id="1359"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360" w:author="杨谦10115881" w:date="2020-03-02T23:26:00Z">
              <w:r>
                <w:rPr>
                  <w:rFonts w:eastAsiaTheme="minorEastAsia"/>
                  <w:color w:val="0070C0"/>
                  <w:lang w:val="en-US" w:eastAsia="zh-CN"/>
                </w:rPr>
                <w:t>signaling</w:t>
              </w:r>
            </w:ins>
            <w:ins w:id="1361"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362" w:author="杨谦10115881" w:date="2020-03-02T23:20:00Z"/>
                <w:rFonts w:eastAsiaTheme="minorEastAsia"/>
                <w:color w:val="0070C0"/>
                <w:lang w:val="en-US" w:eastAsia="zh-CN"/>
              </w:rPr>
            </w:pPr>
          </w:p>
          <w:p w14:paraId="73A026BF" w14:textId="3A455BC8" w:rsidR="0058631A" w:rsidRDefault="00EC24FD" w:rsidP="0058631A">
            <w:pPr>
              <w:spacing w:after="120"/>
              <w:rPr>
                <w:ins w:id="1363" w:author="杨谦10115881" w:date="2020-03-02T23:27:00Z"/>
                <w:rFonts w:eastAsiaTheme="minorEastAsia"/>
                <w:color w:val="0070C0"/>
                <w:lang w:val="en-US" w:eastAsia="zh-CN"/>
              </w:rPr>
            </w:pPr>
            <w:ins w:id="1364"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365" w:author="杨谦10115881" w:date="2020-03-02T23:20:00Z"/>
                <w:rFonts w:eastAsiaTheme="minorEastAsia"/>
                <w:color w:val="0070C0"/>
                <w:lang w:val="en-US" w:eastAsia="zh-CN"/>
              </w:rPr>
            </w:pPr>
            <w:ins w:id="1366" w:author="杨谦10115881" w:date="2020-03-02T23:27:00Z">
              <w:r>
                <w:rPr>
                  <w:rFonts w:eastAsiaTheme="minorEastAsia"/>
                  <w:color w:val="0070C0"/>
                  <w:lang w:val="en-US" w:eastAsia="zh-CN"/>
                </w:rPr>
                <w:t xml:space="preserve">Mandatory with capability </w:t>
              </w:r>
            </w:ins>
            <w:ins w:id="1367" w:author="杨谦10115881" w:date="2020-03-02T23:28:00Z">
              <w:r>
                <w:rPr>
                  <w:rFonts w:eastAsiaTheme="minorEastAsia"/>
                  <w:color w:val="0070C0"/>
                  <w:lang w:val="en-US" w:eastAsia="zh-CN"/>
                </w:rPr>
                <w:t>signaling</w:t>
              </w:r>
            </w:ins>
            <w:ins w:id="1368" w:author="杨谦10115881" w:date="2020-03-02T23:27:00Z">
              <w:r>
                <w:rPr>
                  <w:rFonts w:eastAsiaTheme="minorEastAsia"/>
                  <w:color w:val="0070C0"/>
                  <w:lang w:val="en-US" w:eastAsia="zh-CN"/>
                </w:rPr>
                <w:t xml:space="preserve"> </w:t>
              </w:r>
            </w:ins>
            <w:ins w:id="1369" w:author="杨谦10115881" w:date="2020-03-02T23:28:00Z">
              <w:r>
                <w:rPr>
                  <w:rFonts w:eastAsiaTheme="minorEastAsia"/>
                  <w:color w:val="0070C0"/>
                  <w:lang w:val="en-US" w:eastAsia="zh-CN"/>
                </w:rPr>
                <w:t xml:space="preserve">would be </w:t>
              </w:r>
            </w:ins>
            <w:ins w:id="1370" w:author="杨谦10115881" w:date="2020-03-02T23:29:00Z">
              <w:r>
                <w:rPr>
                  <w:rFonts w:eastAsiaTheme="minorEastAsia"/>
                  <w:color w:val="0070C0"/>
                  <w:lang w:val="en-US" w:eastAsia="zh-CN"/>
                </w:rPr>
                <w:t>fine</w:t>
              </w:r>
            </w:ins>
            <w:ins w:id="1371"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372"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373" w:author="杨谦10115881" w:date="2020-03-02T23:30:00Z"/>
                <w:rFonts w:eastAsiaTheme="minorEastAsia"/>
                <w:b/>
                <w:color w:val="0070C0"/>
                <w:lang w:val="en-US" w:eastAsia="zh-CN"/>
              </w:rPr>
            </w:pPr>
            <w:ins w:id="1374"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375" w:author="杨谦10115881" w:date="2020-03-02T23:30:00Z"/>
                <w:rFonts w:eastAsiaTheme="minorEastAsia"/>
                <w:color w:val="0070C0"/>
                <w:lang w:val="en-US" w:eastAsia="zh-CN"/>
              </w:rPr>
            </w:pPr>
            <w:ins w:id="1376"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377" w:author="杨谦10115881" w:date="2020-03-02T23:30:00Z"/>
                <w:rFonts w:eastAsiaTheme="minorEastAsia"/>
                <w:color w:val="0070C0"/>
                <w:lang w:val="en-US" w:eastAsia="zh-CN"/>
              </w:rPr>
            </w:pPr>
            <w:ins w:id="1378" w:author="杨谦10115881" w:date="2020-03-02T23:30:00Z">
              <w:r>
                <w:rPr>
                  <w:rFonts w:eastAsiaTheme="minorEastAsia"/>
                  <w:color w:val="0070C0"/>
                  <w:lang w:val="en-US" w:eastAsia="zh-CN"/>
                </w:rPr>
                <w:t>Based on our analysis above</w:t>
              </w:r>
            </w:ins>
            <w:ins w:id="1379" w:author="杨谦10115881" w:date="2020-03-02T23:37:00Z">
              <w:r w:rsidR="00286AFC">
                <w:rPr>
                  <w:rFonts w:eastAsiaTheme="minorEastAsia"/>
                  <w:color w:val="0070C0"/>
                  <w:lang w:val="en-US" w:eastAsia="zh-CN"/>
                </w:rPr>
                <w:t>,</w:t>
              </w:r>
            </w:ins>
            <w:ins w:id="1380" w:author="杨谦10115881" w:date="2020-03-02T23:30:00Z">
              <w:r>
                <w:rPr>
                  <w:rFonts w:eastAsiaTheme="minorEastAsia"/>
                  <w:color w:val="0070C0"/>
                  <w:lang w:val="en-US" w:eastAsia="zh-CN"/>
                </w:rPr>
                <w:t xml:space="preserve"> option 1 is </w:t>
              </w:r>
            </w:ins>
            <w:ins w:id="1381" w:author="杨谦10115881" w:date="2020-03-02T23:31:00Z">
              <w:r>
                <w:rPr>
                  <w:rFonts w:eastAsiaTheme="minorEastAsia"/>
                  <w:color w:val="0070C0"/>
                  <w:lang w:val="en-US" w:eastAsia="zh-CN"/>
                </w:rPr>
                <w:t>agreeable</w:t>
              </w:r>
            </w:ins>
            <w:ins w:id="1382"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383" w:author="杨谦10115881" w:date="2020-03-02T23:31:00Z"/>
                <w:rFonts w:eastAsiaTheme="minorEastAsia"/>
                <w:color w:val="0070C0"/>
                <w:lang w:val="en-US" w:eastAsia="zh-CN"/>
              </w:rPr>
            </w:pPr>
          </w:p>
          <w:p w14:paraId="2ED0F55B" w14:textId="54AD47F5" w:rsidR="00EC24FD" w:rsidRDefault="00EC24FD" w:rsidP="00EC24FD">
            <w:pPr>
              <w:spacing w:after="120"/>
              <w:rPr>
                <w:ins w:id="1384" w:author="杨谦10115881" w:date="2020-03-02T23:31:00Z"/>
                <w:rFonts w:eastAsiaTheme="minorEastAsia"/>
                <w:color w:val="0070C0"/>
                <w:lang w:val="en-US" w:eastAsia="zh-CN"/>
              </w:rPr>
            </w:pPr>
            <w:ins w:id="1385"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386" w:author="杨谦10115881" w:date="2020-03-02T23:31:00Z"/>
                <w:rFonts w:eastAsiaTheme="minorEastAsia"/>
                <w:color w:val="0070C0"/>
                <w:lang w:val="en-US" w:eastAsia="zh-CN"/>
              </w:rPr>
            </w:pPr>
            <w:ins w:id="1387"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388"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DD1026">
        <w:tc>
          <w:tcPr>
            <w:tcW w:w="1242" w:type="dxa"/>
          </w:tcPr>
          <w:p w14:paraId="3EEF8C7C" w14:textId="095183C8" w:rsidR="00B11640" w:rsidRPr="003418CB" w:rsidRDefault="00954828" w:rsidP="00DD1026">
            <w:pPr>
              <w:spacing w:after="120"/>
              <w:rPr>
                <w:rFonts w:eastAsiaTheme="minorEastAsia"/>
                <w:color w:val="0070C0"/>
                <w:lang w:val="en-US" w:eastAsia="zh-CN"/>
              </w:rPr>
            </w:pPr>
            <w:ins w:id="1389" w:author="Awlok Josan" w:date="2020-03-02T14:21:00Z">
              <w:r>
                <w:rPr>
                  <w:rFonts w:eastAsiaTheme="minorEastAsia"/>
                  <w:color w:val="0070C0"/>
                  <w:lang w:val="en-US" w:eastAsia="zh-CN"/>
                </w:rPr>
                <w:lastRenderedPageBreak/>
                <w:t>QC</w:t>
              </w:r>
            </w:ins>
          </w:p>
        </w:tc>
        <w:tc>
          <w:tcPr>
            <w:tcW w:w="8615" w:type="dxa"/>
          </w:tcPr>
          <w:p w14:paraId="6E736786" w14:textId="77777777" w:rsidR="00954828" w:rsidRDefault="00954828" w:rsidP="00DD1026">
            <w:pPr>
              <w:spacing w:after="120"/>
              <w:rPr>
                <w:ins w:id="1390" w:author="Awlok Josan" w:date="2020-03-02T14:21:00Z"/>
                <w:rFonts w:eastAsiaTheme="minorEastAsia"/>
                <w:color w:val="0070C0"/>
                <w:lang w:val="en-US" w:eastAsia="zh-CN"/>
              </w:rPr>
            </w:pPr>
            <w:ins w:id="1391"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392" w:author="Awlok Josan" w:date="2020-03-02T14:22:00Z"/>
                <w:rFonts w:eastAsiaTheme="minorEastAsia"/>
                <w:color w:val="000000" w:themeColor="text1"/>
                <w:lang w:val="en-US" w:eastAsia="zh-CN"/>
              </w:rPr>
            </w:pPr>
            <w:ins w:id="1393" w:author="Awlok Josan" w:date="2020-03-02T14:21:00Z">
              <w:r>
                <w:rPr>
                  <w:rFonts w:eastAsiaTheme="minorEastAsia"/>
                  <w:color w:val="0070C0"/>
                  <w:lang w:val="en-US" w:eastAsia="zh-CN"/>
                </w:rPr>
                <w:t>From moderator summ</w:t>
              </w:r>
            </w:ins>
            <w:ins w:id="1394"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395" w:author="Awlok Josan" w:date="2020-03-02T14:24:00Z"/>
                <w:rFonts w:eastAsiaTheme="minorEastAsia"/>
                <w:color w:val="0070C0"/>
                <w:lang w:val="en-US" w:eastAsia="zh-CN"/>
              </w:rPr>
            </w:pPr>
            <w:ins w:id="1396"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397" w:author="Awlok Josan" w:date="2020-03-02T14:23:00Z">
              <w:r w:rsidR="00405C31">
                <w:rPr>
                  <w:rFonts w:eastAsiaTheme="minorEastAsia"/>
                  <w:color w:val="0070C0"/>
                  <w:lang w:val="en-US" w:eastAsia="zh-CN"/>
                </w:rPr>
                <w:t xml:space="preserve">If it were only NR that needs to support the gaps we would not have any issue. But in EN-DC/NE-DC/LTE SA it would also be LTE that would need to support the given gaps. What we </w:t>
              </w:r>
            </w:ins>
            <w:ins w:id="1398"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399" w:author="Awlok Josan" w:date="2020-03-02T14:27:00Z"/>
                <w:rFonts w:eastAsiaTheme="minorEastAsia"/>
                <w:color w:val="0070C0"/>
                <w:lang w:val="en-US" w:eastAsia="zh-CN"/>
              </w:rPr>
            </w:pPr>
            <w:ins w:id="1400"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401" w:author="Awlok Josan" w:date="2020-03-02T14:26:00Z">
              <w:r>
                <w:rPr>
                  <w:rFonts w:eastAsiaTheme="minorEastAsia"/>
                  <w:color w:val="0070C0"/>
                  <w:lang w:val="en-US" w:eastAsia="zh-CN"/>
                </w:rPr>
                <w:t>target</w:t>
              </w:r>
            </w:ins>
            <w:ins w:id="1402" w:author="Awlok Josan" w:date="2020-03-02T14:25:00Z">
              <w:r>
                <w:rPr>
                  <w:rFonts w:eastAsiaTheme="minorEastAsia"/>
                  <w:color w:val="0070C0"/>
                  <w:lang w:val="en-US" w:eastAsia="zh-CN"/>
                </w:rPr>
                <w:t xml:space="preserve"> LTE measurements </w:t>
              </w:r>
            </w:ins>
            <w:ins w:id="1403" w:author="Awlok Josan" w:date="2020-03-02T14:26:00Z">
              <w:r>
                <w:rPr>
                  <w:rFonts w:eastAsiaTheme="minorEastAsia"/>
                  <w:color w:val="0070C0"/>
                  <w:lang w:val="en-US" w:eastAsia="zh-CN"/>
                </w:rPr>
                <w:t xml:space="preserve">can only be done with gp0-1 those are the gaps that would need to given to the UE. So in LTESA and EN-DC what is the use of mandating </w:t>
              </w:r>
            </w:ins>
            <w:ins w:id="1404"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405" w:author="Awlok Josan" w:date="2020-03-02T14:28:00Z"/>
                <w:rFonts w:eastAsiaTheme="minorEastAsia"/>
                <w:color w:val="0070C0"/>
                <w:lang w:val="en-US" w:eastAsia="zh-CN"/>
              </w:rPr>
            </w:pPr>
            <w:ins w:id="1406"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407" w:author="Awlok Josan" w:date="2020-03-02T14:32:00Z"/>
                <w:u w:val="single"/>
              </w:rPr>
            </w:pPr>
            <w:ins w:id="1408"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409" w:author="Awlok Josan" w:date="2020-03-02T14:29:00Z">
              <w:r>
                <w:rPr>
                  <w:rFonts w:eastAsiaTheme="minorEastAsia"/>
                  <w:color w:val="0070C0"/>
                  <w:lang w:val="en-US" w:eastAsia="zh-CN"/>
                </w:rPr>
                <w:t xml:space="preserve"> Is this dependent on the resol</w:t>
              </w:r>
            </w:ins>
            <w:ins w:id="1410"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411" w:author="Awlok Josan" w:date="2020-03-02T14:33:00Z"/>
                <w:u w:val="single"/>
              </w:rPr>
            </w:pPr>
            <w:ins w:id="1412" w:author="Awlok Josan" w:date="2020-03-02T14:32:00Z">
              <w:r>
                <w:rPr>
                  <w:u w:val="single"/>
                </w:rPr>
                <w:t xml:space="preserve"> </w:t>
              </w:r>
            </w:ins>
            <w:ins w:id="1413" w:author="Awlok Josan" w:date="2020-03-02T14:33:00Z">
              <w:r w:rsidR="00C42E66" w:rsidRPr="00C42E66">
                <w:rPr>
                  <w:u w:val="single"/>
                </w:rPr>
                <w:t>Issue 3-1-3</w:t>
              </w:r>
            </w:ins>
          </w:p>
          <w:p w14:paraId="33A7FF96" w14:textId="77777777" w:rsidR="00C42E66" w:rsidRDefault="00C42E66" w:rsidP="00405C31">
            <w:pPr>
              <w:spacing w:after="120"/>
              <w:rPr>
                <w:ins w:id="1414" w:author="Awlok Josan" w:date="2020-03-02T14:33:00Z"/>
                <w:color w:val="0070C0"/>
              </w:rPr>
            </w:pPr>
            <w:ins w:id="1415" w:author="Awlok Josan" w:date="2020-03-02T14:33:00Z">
              <w:r>
                <w:rPr>
                  <w:color w:val="0070C0"/>
                </w:rPr>
                <w:t xml:space="preserve">We would want option 1 but can compromise to option 3 also. </w:t>
              </w:r>
            </w:ins>
          </w:p>
          <w:p w14:paraId="3F24D8AA" w14:textId="77777777" w:rsidR="00C42E66" w:rsidRDefault="00C42E66" w:rsidP="00C42E66">
            <w:pPr>
              <w:rPr>
                <w:ins w:id="1416" w:author="Awlok Josan" w:date="2020-03-02T14:34:00Z"/>
                <w:rFonts w:eastAsiaTheme="minorEastAsia"/>
                <w:b/>
                <w:bCs/>
                <w:color w:val="000000" w:themeColor="text1"/>
                <w:lang w:val="en-US" w:eastAsia="zh-CN"/>
              </w:rPr>
            </w:pPr>
            <w:ins w:id="1417"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418"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419"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DD1026">
        <w:trPr>
          <w:ins w:id="1420" w:author="杨谦10115881" w:date="2020-03-03T09:50:00Z"/>
        </w:trPr>
        <w:tc>
          <w:tcPr>
            <w:tcW w:w="1242" w:type="dxa"/>
          </w:tcPr>
          <w:p w14:paraId="6D2695B1" w14:textId="662E8FDA" w:rsidR="00886ABC" w:rsidRDefault="00886ABC" w:rsidP="00DD1026">
            <w:pPr>
              <w:spacing w:after="120"/>
              <w:rPr>
                <w:ins w:id="1421" w:author="杨谦10115881" w:date="2020-03-03T09:50:00Z"/>
                <w:rFonts w:eastAsiaTheme="minorEastAsia"/>
                <w:color w:val="0070C0"/>
                <w:lang w:val="en-US" w:eastAsia="zh-CN"/>
              </w:rPr>
            </w:pPr>
            <w:ins w:id="1422" w:author="杨谦10115881" w:date="2020-03-03T09:50:00Z">
              <w:r>
                <w:rPr>
                  <w:rFonts w:eastAsiaTheme="minorEastAsia" w:hint="eastAsia"/>
                  <w:color w:val="0070C0"/>
                  <w:lang w:val="en-US" w:eastAsia="zh-CN"/>
                </w:rPr>
                <w:t>ZTE</w:t>
              </w:r>
            </w:ins>
          </w:p>
        </w:tc>
        <w:tc>
          <w:tcPr>
            <w:tcW w:w="8615" w:type="dxa"/>
          </w:tcPr>
          <w:p w14:paraId="22C5BC80" w14:textId="77777777" w:rsidR="00886ABC" w:rsidRPr="00EC24FD" w:rsidRDefault="00886ABC" w:rsidP="00886ABC">
            <w:pPr>
              <w:spacing w:after="120"/>
              <w:rPr>
                <w:ins w:id="1423" w:author="杨谦10115881" w:date="2020-03-03T09:51:00Z"/>
                <w:rFonts w:eastAsiaTheme="minorEastAsia"/>
                <w:b/>
                <w:color w:val="0070C0"/>
                <w:lang w:val="en-US" w:eastAsia="zh-CN"/>
              </w:rPr>
            </w:pPr>
            <w:ins w:id="1424"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425" w:author="杨谦10115881" w:date="2020-03-03T09:51:00Z"/>
                <w:rFonts w:eastAsiaTheme="minorEastAsia"/>
                <w:color w:val="0070C0"/>
                <w:lang w:val="en-US" w:eastAsia="zh-CN"/>
              </w:rPr>
            </w:pPr>
            <w:ins w:id="1426" w:author="杨谦10115881" w:date="2020-03-03T09:51:00Z">
              <w:r>
                <w:rPr>
                  <w:rFonts w:eastAsiaTheme="minorEastAsia" w:hint="eastAsia"/>
                  <w:color w:val="0070C0"/>
                  <w:lang w:val="en-US" w:eastAsia="zh-CN"/>
                </w:rPr>
                <w:t>Issue 3-1-1:</w:t>
              </w:r>
            </w:ins>
            <w:ins w:id="1427"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428" w:author="杨谦10115881" w:date="2020-03-03T09:59:00Z"/>
                <w:rFonts w:eastAsiaTheme="minorEastAsia"/>
                <w:color w:val="0070C0"/>
                <w:lang w:val="en-US" w:eastAsia="zh-CN"/>
              </w:rPr>
            </w:pPr>
            <w:ins w:id="1429"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430" w:author="杨谦10115881" w:date="2020-03-03T09:53:00Z">
              <w:r>
                <w:rPr>
                  <w:rFonts w:eastAsiaTheme="minorEastAsia"/>
                  <w:color w:val="0070C0"/>
                  <w:lang w:val="en-US" w:eastAsia="zh-CN"/>
                </w:rPr>
                <w:t>NR only measurements. W</w:t>
              </w:r>
            </w:ins>
            <w:ins w:id="1431"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432" w:author="杨谦10115881" w:date="2020-03-03T09:57:00Z">
              <w:r>
                <w:rPr>
                  <w:rFonts w:eastAsiaTheme="minorEastAsia"/>
                  <w:color w:val="0070C0"/>
                  <w:lang w:val="en-US" w:eastAsia="zh-CN"/>
                </w:rPr>
                <w:t xml:space="preserve">to be </w:t>
              </w:r>
            </w:ins>
            <w:ins w:id="1433" w:author="杨谦10115881" w:date="2020-03-03T09:55:00Z">
              <w:r>
                <w:rPr>
                  <w:rFonts w:eastAsiaTheme="minorEastAsia"/>
                  <w:color w:val="0070C0"/>
                  <w:lang w:val="en-US" w:eastAsia="zh-CN"/>
                </w:rPr>
                <w:t>configured for NR measurements w/wo LTE measurements.</w:t>
              </w:r>
            </w:ins>
            <w:ins w:id="1434" w:author="杨谦10115881" w:date="2020-03-03T09:56:00Z">
              <w:r>
                <w:rPr>
                  <w:rFonts w:eastAsiaTheme="minorEastAsia"/>
                  <w:color w:val="0070C0"/>
                  <w:lang w:val="en-US" w:eastAsia="zh-CN"/>
                </w:rPr>
                <w:t xml:space="preserve"> So how can UE </w:t>
              </w:r>
            </w:ins>
            <w:ins w:id="1435" w:author="杨谦10115881" w:date="2020-03-03T09:57:00Z">
              <w:r w:rsidR="006B36F6">
                <w:rPr>
                  <w:rFonts w:eastAsiaTheme="minorEastAsia"/>
                  <w:color w:val="0070C0"/>
                  <w:lang w:val="en-US" w:eastAsia="zh-CN"/>
                </w:rPr>
                <w:t>report the UE capability</w:t>
              </w:r>
            </w:ins>
            <w:ins w:id="1436"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437" w:author="杨谦10115881" w:date="2020-03-03T10:00:00Z"/>
                <w:rFonts w:eastAsiaTheme="minorEastAsia" w:hint="eastAsia"/>
                <w:color w:val="0070C0"/>
                <w:lang w:val="en-US" w:eastAsia="zh-CN"/>
              </w:rPr>
            </w:pPr>
            <w:ins w:id="1438" w:author="杨谦10115881" w:date="2020-03-03T10:00:00Z">
              <w:r>
                <w:rPr>
                  <w:rFonts w:eastAsiaTheme="minorEastAsia" w:hint="eastAsia"/>
                  <w:color w:val="0070C0"/>
                  <w:lang w:val="en-US" w:eastAsia="zh-CN"/>
                </w:rPr>
                <w:t xml:space="preserve">For the case of EN-DC and </w:t>
              </w:r>
            </w:ins>
            <w:ins w:id="1439"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440" w:author="杨谦10115881" w:date="2020-03-03T10:00:00Z"/>
                <w:szCs w:val="24"/>
                <w:lang w:val="en-US" w:eastAsia="zh-CN"/>
              </w:rPr>
            </w:pPr>
            <w:ins w:id="1441"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442" w:author="杨谦10115881" w:date="2020-03-03T10:00:00Z"/>
                <w:szCs w:val="24"/>
                <w:lang w:val="en-US" w:eastAsia="zh-CN"/>
              </w:rPr>
            </w:pPr>
            <w:ins w:id="1443"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56165C70" w14:textId="77777777" w:rsidR="006B36F6" w:rsidRPr="004A01F6" w:rsidRDefault="006B36F6" w:rsidP="006B36F6">
            <w:pPr>
              <w:numPr>
                <w:ilvl w:val="2"/>
                <w:numId w:val="34"/>
              </w:numPr>
              <w:spacing w:after="120"/>
              <w:rPr>
                <w:ins w:id="1444" w:author="杨谦10115881" w:date="2020-03-03T10:00:00Z"/>
                <w:szCs w:val="24"/>
                <w:lang w:val="en-US" w:eastAsia="zh-CN"/>
              </w:rPr>
            </w:pPr>
            <w:ins w:id="1445"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BB3733E" w14:textId="27F89403" w:rsidR="006B36F6" w:rsidRPr="006B36F6" w:rsidRDefault="006B36F6" w:rsidP="00886ABC">
            <w:pPr>
              <w:spacing w:after="120"/>
              <w:rPr>
                <w:ins w:id="1446" w:author="杨谦10115881" w:date="2020-03-03T09:51:00Z"/>
                <w:rFonts w:eastAsiaTheme="minorEastAsia"/>
                <w:color w:val="0070C0"/>
                <w:lang w:val="en-US" w:eastAsia="zh-CN"/>
              </w:rPr>
            </w:pPr>
            <w:ins w:id="1447" w:author="杨谦10115881" w:date="2020-03-03T10:02:00Z">
              <w:r>
                <w:rPr>
                  <w:rFonts w:eastAsiaTheme="minorEastAsia" w:hint="eastAsia"/>
                  <w:color w:val="0070C0"/>
                  <w:lang w:val="en-US" w:eastAsia="zh-CN"/>
                </w:rPr>
                <w:t>So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shortmeasurem</w:t>
              </w:r>
            </w:ins>
            <w:ins w:id="1448" w:author="杨谦10115881" w:date="2020-03-03T10:06:00Z">
              <w:r>
                <w:rPr>
                  <w:rFonts w:eastAsiaTheme="minorEastAsia"/>
                  <w:color w:val="0070C0"/>
                  <w:lang w:val="en-US" w:eastAsia="zh-CN"/>
                </w:rPr>
                <w:t>e</w:t>
              </w:r>
            </w:ins>
            <w:ins w:id="1449" w:author="杨谦10115881" w:date="2020-03-03T10:02:00Z">
              <w:r>
                <w:rPr>
                  <w:rFonts w:eastAsiaTheme="minorEastAsia"/>
                  <w:color w:val="0070C0"/>
                  <w:lang w:val="en-US" w:eastAsia="zh-CN"/>
                </w:rPr>
                <w:t xml:space="preserve">ntgap. </w:t>
              </w:r>
            </w:ins>
            <w:ins w:id="1450" w:author="杨谦10115881" w:date="2020-03-03T10:04:00Z">
              <w:r>
                <w:rPr>
                  <w:rFonts w:eastAsiaTheme="minorEastAsia"/>
                  <w:color w:val="0070C0"/>
                  <w:lang w:val="en-US" w:eastAsia="zh-CN"/>
                </w:rPr>
                <w:t>Besides the two gap patterns are proposed to be additional mandatory in FR1</w:t>
              </w:r>
            </w:ins>
            <w:ins w:id="1451" w:author="杨谦10115881" w:date="2020-03-03T10:07:00Z">
              <w:r>
                <w:rPr>
                  <w:rFonts w:eastAsiaTheme="minorEastAsia"/>
                  <w:color w:val="0070C0"/>
                  <w:lang w:val="en-US" w:eastAsia="zh-CN"/>
                </w:rPr>
                <w:t xml:space="preserve"> by all the companies</w:t>
              </w:r>
            </w:ins>
            <w:ins w:id="1452" w:author="杨谦10115881" w:date="2020-03-03T10:04:00Z">
              <w:r>
                <w:rPr>
                  <w:rFonts w:eastAsiaTheme="minorEastAsia"/>
                  <w:color w:val="0070C0"/>
                  <w:lang w:val="en-US" w:eastAsia="zh-CN"/>
                </w:rPr>
                <w:t xml:space="preserve">. </w:t>
              </w:r>
            </w:ins>
            <w:ins w:id="1453" w:author="杨谦10115881" w:date="2020-03-03T10:05:00Z">
              <w:r>
                <w:rPr>
                  <w:rFonts w:eastAsiaTheme="minorEastAsia"/>
                  <w:color w:val="0070C0"/>
                  <w:lang w:val="en-US" w:eastAsia="zh-CN"/>
                </w:rPr>
                <w:t xml:space="preserve">So obviously if UE supports shortmeasurementgap, GP#2 and GP#3 can also be mandatory </w:t>
              </w:r>
            </w:ins>
            <w:ins w:id="1454"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455" w:author="杨谦10115881" w:date="2020-03-03T10:07:00Z"/>
                <w:rFonts w:eastAsiaTheme="minorEastAsia"/>
                <w:color w:val="0070C0"/>
                <w:lang w:val="en-US" w:eastAsia="zh-CN"/>
              </w:rPr>
            </w:pPr>
          </w:p>
          <w:p w14:paraId="5015799A" w14:textId="30A4F02F" w:rsidR="000E330B" w:rsidRDefault="000E330B" w:rsidP="000E330B">
            <w:pPr>
              <w:spacing w:after="120"/>
              <w:rPr>
                <w:ins w:id="1456" w:author="杨谦10115881" w:date="2020-03-03T10:07:00Z"/>
                <w:rFonts w:eastAsiaTheme="minorEastAsia"/>
                <w:color w:val="0070C0"/>
                <w:lang w:val="en-US" w:eastAsia="zh-CN"/>
              </w:rPr>
            </w:pPr>
            <w:ins w:id="1457"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458" w:author="杨谦10115881" w:date="2020-03-03T10:08:00Z">
              <w:r>
                <w:rPr>
                  <w:rFonts w:eastAsiaTheme="minorEastAsia"/>
                  <w:color w:val="0070C0"/>
                  <w:lang w:val="en-US" w:eastAsia="zh-CN"/>
                </w:rPr>
                <w:t>a</w:t>
              </w:r>
            </w:ins>
            <w:ins w:id="1459"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460" w:author="杨谦10115881" w:date="2020-03-03T10:14:00Z"/>
                <w:rFonts w:eastAsiaTheme="minorEastAsia"/>
                <w:color w:val="0070C0"/>
                <w:lang w:val="en-US" w:eastAsia="zh-CN"/>
              </w:rPr>
            </w:pPr>
            <w:ins w:id="1461" w:author="杨谦10115881" w:date="2020-03-03T10:08:00Z">
              <w:r>
                <w:rPr>
                  <w:rFonts w:eastAsiaTheme="minorEastAsia"/>
                  <w:color w:val="0070C0"/>
                  <w:lang w:val="en-US" w:eastAsia="zh-CN"/>
                </w:rPr>
                <w:t>In our understanding, the UE capability of NR only measurements functions like shortmeasurementgap in LTE RRC. It</w:t>
              </w:r>
            </w:ins>
            <w:ins w:id="1462" w:author="杨谦10115881" w:date="2020-03-03T10:09:00Z">
              <w:r>
                <w:rPr>
                  <w:rFonts w:eastAsiaTheme="minorEastAsia"/>
                  <w:color w:val="0070C0"/>
                  <w:lang w:val="en-US" w:eastAsia="zh-CN"/>
                </w:rPr>
                <w:t xml:space="preserve">’s just covers gap patterns GP#2-GP#11 rather than just GP#2 and GP#3. </w:t>
              </w:r>
            </w:ins>
            <w:ins w:id="1463" w:author="杨谦10115881" w:date="2020-03-03T10:10:00Z">
              <w:r>
                <w:rPr>
                  <w:rFonts w:eastAsiaTheme="minorEastAsia"/>
                  <w:color w:val="0070C0"/>
                  <w:lang w:val="en-US" w:eastAsia="zh-CN"/>
                </w:rPr>
                <w:t>So in LTE RRC there is capability sign</w:t>
              </w:r>
            </w:ins>
            <w:ins w:id="1464" w:author="杨谦10115881" w:date="2020-03-03T10:11:00Z">
              <w:r>
                <w:rPr>
                  <w:rFonts w:eastAsiaTheme="minorEastAsia"/>
                  <w:color w:val="0070C0"/>
                  <w:lang w:val="en-US" w:eastAsia="zh-CN"/>
                </w:rPr>
                <w:t>a</w:t>
              </w:r>
            </w:ins>
            <w:ins w:id="1465" w:author="杨谦10115881" w:date="2020-03-03T10:10:00Z">
              <w:r>
                <w:rPr>
                  <w:rFonts w:eastAsiaTheme="minorEastAsia"/>
                  <w:color w:val="0070C0"/>
                  <w:lang w:val="en-US" w:eastAsia="zh-CN"/>
                </w:rPr>
                <w:t xml:space="preserve">lling </w:t>
              </w:r>
            </w:ins>
            <w:ins w:id="1466" w:author="杨谦10115881" w:date="2020-03-03T10:11:00Z">
              <w:r>
                <w:rPr>
                  <w:rFonts w:eastAsiaTheme="minorEastAsia"/>
                  <w:color w:val="0070C0"/>
                  <w:lang w:val="en-US" w:eastAsia="zh-CN"/>
                </w:rPr>
                <w:t>‘</w:t>
              </w:r>
            </w:ins>
            <w:ins w:id="1467" w:author="杨谦10115881" w:date="2020-03-03T10:10:00Z">
              <w:r>
                <w:rPr>
                  <w:rFonts w:eastAsiaTheme="minorEastAsia"/>
                  <w:color w:val="0070C0"/>
                  <w:lang w:val="en-US" w:eastAsia="zh-CN"/>
                </w:rPr>
                <w:t>shortmeasurementgap</w:t>
              </w:r>
            </w:ins>
            <w:ins w:id="1468" w:author="杨谦10115881" w:date="2020-03-03T10:11:00Z">
              <w:r>
                <w:rPr>
                  <w:rFonts w:eastAsiaTheme="minorEastAsia"/>
                  <w:color w:val="0070C0"/>
                  <w:lang w:val="en-US" w:eastAsia="zh-CN"/>
                </w:rPr>
                <w:t xml:space="preserve">’ to serve the similar purpose. </w:t>
              </w:r>
            </w:ins>
            <w:ins w:id="1469"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470" w:author="杨谦10115881" w:date="2020-03-03T10:13:00Z">
              <w:r>
                <w:rPr>
                  <w:rFonts w:eastAsiaTheme="minorEastAsia"/>
                  <w:color w:val="0070C0"/>
                  <w:lang w:val="en-US" w:eastAsia="zh-CN"/>
                </w:rPr>
                <w:t>capability</w:t>
              </w:r>
            </w:ins>
            <w:ins w:id="1471" w:author="杨谦10115881" w:date="2020-03-03T10:12:00Z">
              <w:r>
                <w:rPr>
                  <w:rFonts w:eastAsiaTheme="minorEastAsia"/>
                  <w:color w:val="0070C0"/>
                  <w:lang w:val="en-US" w:eastAsia="zh-CN"/>
                </w:rPr>
                <w:t xml:space="preserve"> </w:t>
              </w:r>
            </w:ins>
            <w:ins w:id="1472" w:author="杨谦10115881" w:date="2020-03-03T10:13:00Z">
              <w:r>
                <w:rPr>
                  <w:rFonts w:eastAsiaTheme="minorEastAsia"/>
                  <w:color w:val="0070C0"/>
                  <w:lang w:val="en-US" w:eastAsia="zh-CN"/>
                </w:rPr>
                <w:t>shortmeasurementgap can be considered</w:t>
              </w:r>
            </w:ins>
            <w:ins w:id="1473" w:author="杨谦10115881" w:date="2020-03-03T10:16:00Z">
              <w:r w:rsidR="00E672AE">
                <w:rPr>
                  <w:rFonts w:eastAsiaTheme="minorEastAsia"/>
                  <w:color w:val="0070C0"/>
                  <w:lang w:val="en-US" w:eastAsia="zh-CN"/>
                </w:rPr>
                <w:t>, of course it is up to RAN2</w:t>
              </w:r>
            </w:ins>
            <w:ins w:id="1474" w:author="杨谦10115881" w:date="2020-03-03T10:13:00Z">
              <w:r>
                <w:rPr>
                  <w:rFonts w:eastAsiaTheme="minorEastAsia"/>
                  <w:color w:val="0070C0"/>
                  <w:lang w:val="en-US" w:eastAsia="zh-CN"/>
                </w:rPr>
                <w:t>. However there is explicit rule in TS36.133 for how the gap patterns GP#</w:t>
              </w:r>
            </w:ins>
            <w:ins w:id="1475" w:author="杨谦10115881" w:date="2020-03-03T10:14:00Z">
              <w:r>
                <w:rPr>
                  <w:rFonts w:eastAsiaTheme="minorEastAsia"/>
                  <w:color w:val="0070C0"/>
                  <w:lang w:val="en-US" w:eastAsia="zh-CN"/>
                </w:rPr>
                <w:t>2</w:t>
              </w:r>
            </w:ins>
            <w:ins w:id="1476" w:author="杨谦10115881" w:date="2020-03-03T10:13:00Z">
              <w:r>
                <w:rPr>
                  <w:rFonts w:eastAsiaTheme="minorEastAsia"/>
                  <w:color w:val="0070C0"/>
                  <w:lang w:val="en-US" w:eastAsia="zh-CN"/>
                </w:rPr>
                <w:t>-GP#11</w:t>
              </w:r>
            </w:ins>
            <w:ins w:id="1477" w:author="杨谦10115881" w:date="2020-03-03T10:14:00Z">
              <w:r>
                <w:rPr>
                  <w:rFonts w:eastAsiaTheme="minorEastAsia"/>
                  <w:color w:val="0070C0"/>
                  <w:lang w:val="en-US" w:eastAsia="zh-CN"/>
                </w:rPr>
                <w:t xml:space="preserve"> can be used</w:t>
              </w:r>
            </w:ins>
            <w:ins w:id="1478" w:author="杨谦10115881" w:date="2020-03-03T10:16:00Z">
              <w:r w:rsidR="00E672AE">
                <w:rPr>
                  <w:rFonts w:eastAsiaTheme="minorEastAsia"/>
                  <w:color w:val="0070C0"/>
                  <w:lang w:val="en-US" w:eastAsia="zh-CN"/>
                </w:rPr>
                <w:t xml:space="preserve"> for EN-DC and NE-DC</w:t>
              </w:r>
            </w:ins>
            <w:ins w:id="1479" w:author="杨谦10115881" w:date="2020-03-03T10:14:00Z">
              <w:r>
                <w:rPr>
                  <w:rFonts w:eastAsiaTheme="minorEastAsia"/>
                  <w:color w:val="0070C0"/>
                  <w:lang w:val="en-US" w:eastAsia="zh-CN"/>
                </w:rPr>
                <w:t>, so don’t think a new capability or extension of current capability is needed.</w:t>
              </w:r>
            </w:ins>
            <w:ins w:id="1480"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481"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482" w:author="杨谦10115881" w:date="2020-03-03T10:19:00Z"/>
                <w:rFonts w:eastAsiaTheme="minorEastAsia"/>
                <w:b/>
                <w:color w:val="0070C0"/>
                <w:lang w:val="en-US" w:eastAsia="zh-CN"/>
              </w:rPr>
            </w:pPr>
            <w:ins w:id="1483"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484"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485" w:author="杨谦10115881" w:date="2020-03-03T10:07:00Z"/>
                <w:rFonts w:eastAsiaTheme="minorEastAsia" w:hint="eastAsia"/>
                <w:color w:val="0070C0"/>
                <w:lang w:val="en-US" w:eastAsia="zh-CN"/>
              </w:rPr>
            </w:pPr>
            <w:ins w:id="1486"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487" w:author="杨谦10115881" w:date="2020-03-03T10:20:00Z">
              <w:r>
                <w:rPr>
                  <w:rFonts w:eastAsiaTheme="minorEastAsia"/>
                  <w:color w:val="0070C0"/>
                  <w:lang w:val="en-US" w:eastAsia="zh-CN"/>
                </w:rPr>
                <w:t xml:space="preserve"> can be </w:t>
              </w:r>
              <w:bookmarkStart w:id="1488" w:name="_GoBack"/>
              <w:bookmarkEnd w:id="1488"/>
              <w:r>
                <w:rPr>
                  <w:rFonts w:eastAsiaTheme="minorEastAsia"/>
                  <w:color w:val="0070C0"/>
                  <w:lang w:val="en-US" w:eastAsia="zh-CN"/>
                </w:rPr>
                <w:t>mandatory with conditions as in option 3 for LTE SA, EN-DC and NE-DC.</w:t>
              </w:r>
            </w:ins>
          </w:p>
          <w:p w14:paraId="7C49A64D" w14:textId="77777777" w:rsidR="000E330B" w:rsidRPr="000E330B" w:rsidRDefault="000E330B" w:rsidP="00DD1026">
            <w:pPr>
              <w:spacing w:after="120"/>
              <w:rPr>
                <w:ins w:id="1489" w:author="杨谦10115881" w:date="2020-03-03T09:50:00Z"/>
                <w:rFonts w:eastAsiaTheme="minorEastAsia" w:hint="eastAsia"/>
                <w:color w:val="0070C0"/>
                <w:lang w:val="en-US" w:eastAsia="zh-CN"/>
              </w:rPr>
            </w:pPr>
          </w:p>
        </w:tc>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8B99" w14:textId="77777777" w:rsidR="004117F2" w:rsidRDefault="004117F2">
      <w:r>
        <w:separator/>
      </w:r>
    </w:p>
  </w:endnote>
  <w:endnote w:type="continuationSeparator" w:id="0">
    <w:p w14:paraId="77ECB456" w14:textId="77777777" w:rsidR="004117F2" w:rsidRDefault="0041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DB32" w14:textId="77777777" w:rsidR="004117F2" w:rsidRDefault="004117F2">
      <w:r>
        <w:separator/>
      </w:r>
    </w:p>
  </w:footnote>
  <w:footnote w:type="continuationSeparator" w:id="0">
    <w:p w14:paraId="399C62A2" w14:textId="77777777" w:rsidR="004117F2" w:rsidRDefault="0041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101"/>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C31"/>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94BD3"/>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786"/>
    <w:rsid w:val="00D81CAB"/>
    <w:rsid w:val="00D82662"/>
    <w:rsid w:val="00D8576F"/>
    <w:rsid w:val="00D8677F"/>
    <w:rsid w:val="00D921C9"/>
    <w:rsid w:val="00D94862"/>
    <w:rsid w:val="00D95E3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AE"/>
    <w:rsid w:val="00E67515"/>
    <w:rsid w:val="00E70860"/>
    <w:rsid w:val="00E726EB"/>
    <w:rsid w:val="00E80B52"/>
    <w:rsid w:val="00E80BBC"/>
    <w:rsid w:val="00E81BF9"/>
    <w:rsid w:val="00E824C3"/>
    <w:rsid w:val="00E840B3"/>
    <w:rsid w:val="00E84D10"/>
    <w:rsid w:val="00E8629F"/>
    <w:rsid w:val="00E87072"/>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40AAF"/>
    <w:rsid w:val="00F4136D"/>
    <w:rsid w:val="00F4212E"/>
    <w:rsid w:val="00F42C20"/>
    <w:rsid w:val="00F43E34"/>
    <w:rsid w:val="00F464CD"/>
    <w:rsid w:val="00F50A76"/>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E7052-429F-47E0-9038-4315853C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72</Pages>
  <Words>23060</Words>
  <Characters>131442</Characters>
  <Application>Microsoft Office Word</Application>
  <DocSecurity>0</DocSecurity>
  <Lines>1095</Lines>
  <Paragraphs>308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154194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5</cp:revision>
  <cp:lastPrinted>2019-04-25T01:09:00Z</cp:lastPrinted>
  <dcterms:created xsi:type="dcterms:W3CDTF">2020-03-03T01:26:00Z</dcterms:created>
  <dcterms:modified xsi:type="dcterms:W3CDTF">2020-03-03T02:21:00Z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