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TW"/>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eg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The tehnically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5" w:author="LDa" w:date="2020-02-25T22:57:00Z"/>
        </w:trPr>
        <w:tc>
          <w:tcPr>
            <w:tcW w:w="1339" w:type="dxa"/>
          </w:tcPr>
          <w:p w14:paraId="5EBB5E13" w14:textId="7F74E3C4" w:rsidR="00945825" w:rsidRDefault="00945825" w:rsidP="00116992">
            <w:pPr>
              <w:spacing w:after="120"/>
              <w:rPr>
                <w:ins w:id="56" w:author="LDa" w:date="2020-02-25T22:57:00Z"/>
                <w:rFonts w:eastAsiaTheme="minorEastAsia"/>
                <w:color w:val="0070C0"/>
                <w:lang w:val="en-US" w:eastAsia="zh-CN"/>
              </w:rPr>
            </w:pPr>
            <w:ins w:id="57"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8" w:author="LDa" w:date="2020-02-25T22:57:00Z"/>
                <w:rFonts w:eastAsiaTheme="minorEastAsia"/>
                <w:color w:val="0070C0"/>
                <w:lang w:val="en-US" w:eastAsia="zh-CN"/>
              </w:rPr>
            </w:pPr>
            <w:ins w:id="59"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0" w:author="LDa" w:date="2020-02-25T22:57:00Z"/>
                <w:rFonts w:eastAsiaTheme="minorEastAsia"/>
                <w:color w:val="0070C0"/>
                <w:lang w:val="en-US" w:eastAsia="zh-CN"/>
              </w:rPr>
            </w:pPr>
            <w:ins w:id="61"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2" w:author="LDa" w:date="2020-02-25T22:57:00Z"/>
                <w:rFonts w:eastAsiaTheme="minorEastAsia"/>
                <w:color w:val="0070C0"/>
                <w:lang w:val="en-US" w:eastAsia="zh-CN"/>
              </w:rPr>
            </w:pPr>
            <w:ins w:id="63"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4" w:author="LDa" w:date="2020-02-25T22:57:00Z"/>
                <w:rFonts w:eastAsiaTheme="minorEastAsia"/>
                <w:color w:val="0070C0"/>
                <w:lang w:val="en-US" w:eastAsia="zh-CN"/>
              </w:rPr>
            </w:pPr>
            <w:ins w:id="65"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6" w:author="LDa" w:date="2020-02-25T22:58:00Z">
              <w:r>
                <w:rPr>
                  <w:rFonts w:eastAsiaTheme="minorEastAsia"/>
                  <w:color w:val="0070C0"/>
                  <w:lang w:val="en-US" w:eastAsia="zh-CN"/>
                </w:rPr>
                <w:t>This is likely an acceptable approach</w:t>
              </w:r>
            </w:ins>
            <w:ins w:id="67" w:author="LDa" w:date="2020-02-25T22:59:00Z">
              <w:r>
                <w:rPr>
                  <w:rFonts w:eastAsiaTheme="minorEastAsia"/>
                  <w:color w:val="0070C0"/>
                  <w:lang w:val="en-US" w:eastAsia="zh-CN"/>
                </w:rPr>
                <w:t xml:space="preserve">. </w:t>
              </w:r>
            </w:ins>
            <w:ins w:id="68" w:author="LDa" w:date="2020-02-25T22:57:00Z">
              <w:r w:rsidRPr="00945825">
                <w:rPr>
                  <w:rFonts w:eastAsiaTheme="minorEastAsia"/>
                  <w:color w:val="0070C0"/>
                  <w:lang w:val="en-US" w:eastAsia="zh-CN"/>
                </w:rPr>
                <w:t xml:space="preserve">Is this </w:t>
              </w:r>
            </w:ins>
            <w:ins w:id="69" w:author="LDa" w:date="2020-02-25T22:59:00Z">
              <w:r>
                <w:rPr>
                  <w:rFonts w:eastAsiaTheme="minorEastAsia"/>
                  <w:color w:val="0070C0"/>
                  <w:lang w:val="en-US" w:eastAsia="zh-CN"/>
                </w:rPr>
                <w:t xml:space="preserve">limitation </w:t>
              </w:r>
            </w:ins>
            <w:ins w:id="70" w:author="LDa" w:date="2020-02-25T22:57:00Z">
              <w:r w:rsidRPr="00945825">
                <w:rPr>
                  <w:rFonts w:eastAsiaTheme="minorEastAsia"/>
                  <w:color w:val="0070C0"/>
                  <w:lang w:val="en-US" w:eastAsia="zh-CN"/>
                </w:rPr>
                <w:t>due to CA?</w:t>
              </w:r>
            </w:ins>
          </w:p>
          <w:p w14:paraId="5514EBB2" w14:textId="13557305" w:rsidR="00AF5F47" w:rsidRPr="00583153" w:rsidRDefault="00945825" w:rsidP="00945825">
            <w:pPr>
              <w:spacing w:after="120"/>
              <w:rPr>
                <w:ins w:id="71" w:author="LDa" w:date="2020-02-25T22:57:00Z"/>
                <w:rFonts w:eastAsiaTheme="minorEastAsia"/>
                <w:color w:val="0070C0"/>
                <w:lang w:val="en-US" w:eastAsia="zh-CN"/>
              </w:rPr>
            </w:pPr>
            <w:ins w:id="72"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3" w:author="LDa" w:date="2020-02-25T22:59:00Z">
              <w:r>
                <w:rPr>
                  <w:rFonts w:eastAsiaTheme="minorEastAsia"/>
                  <w:color w:val="0070C0"/>
                  <w:lang w:val="en-US" w:eastAsia="zh-CN"/>
                </w:rPr>
                <w:t>supported</w:t>
              </w:r>
            </w:ins>
            <w:ins w:id="74" w:author="LDa" w:date="2020-02-25T22:57:00Z">
              <w:r w:rsidRPr="00945825">
                <w:rPr>
                  <w:rFonts w:eastAsiaTheme="minorEastAsia"/>
                  <w:color w:val="0070C0"/>
                  <w:lang w:val="en-US" w:eastAsia="zh-CN"/>
                </w:rPr>
                <w:t xml:space="preserve"> in RAN2?</w:t>
              </w:r>
            </w:ins>
          </w:p>
        </w:tc>
      </w:tr>
      <w:tr w:rsidR="00AF5F47" w14:paraId="13356019" w14:textId="77777777" w:rsidTr="00116992">
        <w:trPr>
          <w:ins w:id="75" w:author="Arash Mirbagheri" w:date="2020-02-25T14:42:00Z"/>
        </w:trPr>
        <w:tc>
          <w:tcPr>
            <w:tcW w:w="1339" w:type="dxa"/>
          </w:tcPr>
          <w:p w14:paraId="6CA95BC7" w14:textId="2AC57890" w:rsidR="00AF5F47" w:rsidRDefault="00AF5F47" w:rsidP="00116992">
            <w:pPr>
              <w:spacing w:after="120"/>
              <w:rPr>
                <w:ins w:id="76" w:author="Arash Mirbagheri" w:date="2020-02-25T14:42:00Z"/>
                <w:rFonts w:eastAsiaTheme="minorEastAsia"/>
                <w:color w:val="0070C0"/>
                <w:lang w:val="en-US" w:eastAsia="zh-CN"/>
              </w:rPr>
            </w:pPr>
            <w:ins w:id="77" w:author="Arash Mirbagheri" w:date="2020-02-25T14:42:00Z">
              <w:r>
                <w:rPr>
                  <w:rFonts w:eastAsiaTheme="minorEastAsia"/>
                  <w:color w:val="0070C0"/>
                  <w:lang w:val="en-US" w:eastAsia="zh-CN"/>
                </w:rPr>
                <w:t>Qualcomm</w:t>
              </w:r>
            </w:ins>
          </w:p>
        </w:tc>
        <w:tc>
          <w:tcPr>
            <w:tcW w:w="8292" w:type="dxa"/>
          </w:tcPr>
          <w:p w14:paraId="290A5582" w14:textId="2EE1E99C" w:rsidR="00386ABA" w:rsidRDefault="00386ABA" w:rsidP="00386ABA">
            <w:pPr>
              <w:spacing w:after="120"/>
              <w:rPr>
                <w:ins w:id="78" w:author="Arash Mirbagheri" w:date="2020-02-25T14:42:00Z"/>
                <w:rFonts w:eastAsiaTheme="minorEastAsia"/>
                <w:color w:val="0070C0"/>
                <w:lang w:val="en-US" w:eastAsia="zh-CN"/>
              </w:rPr>
            </w:pPr>
            <w:ins w:id="79" w:author="Arash Mirbagheri" w:date="2020-02-25T14:42:00Z">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There</w:t>
              </w:r>
            </w:ins>
            <w:ins w:id="80" w:author="Arash Mirbagheri" w:date="2020-02-25T14:43:00Z">
              <w:r w:rsidR="006A5E19">
                <w:rPr>
                  <w:rFonts w:eastAsiaTheme="minorEastAsia"/>
                  <w:color w:val="0070C0"/>
                  <w:lang w:val="en-US" w:eastAsia="zh-CN"/>
                </w:rPr>
                <w:t xml:space="preserv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ins>
          </w:p>
          <w:p w14:paraId="0C7F1E64" w14:textId="77777777" w:rsidR="00386ABA" w:rsidRDefault="00386ABA" w:rsidP="00386ABA">
            <w:pPr>
              <w:spacing w:after="120"/>
              <w:rPr>
                <w:ins w:id="81" w:author="Arash Mirbagheri" w:date="2020-02-25T14:42:00Z"/>
                <w:rFonts w:eastAsiaTheme="minorEastAsia"/>
                <w:color w:val="0070C0"/>
                <w:lang w:val="en-US" w:eastAsia="zh-CN"/>
              </w:rPr>
            </w:pPr>
            <w:ins w:id="82" w:author="Arash Mirbagheri" w:date="2020-02-25T14:42:00Z">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ins>
          </w:p>
          <w:p w14:paraId="03BDA4B8" w14:textId="77777777" w:rsidR="00386ABA" w:rsidRDefault="00386ABA" w:rsidP="00386ABA">
            <w:pPr>
              <w:spacing w:after="120"/>
              <w:rPr>
                <w:ins w:id="83" w:author="Arash Mirbagheri" w:date="2020-02-25T14:42:00Z"/>
                <w:rFonts w:eastAsiaTheme="minorEastAsia"/>
                <w:color w:val="0070C0"/>
                <w:lang w:val="en-US" w:eastAsia="zh-CN"/>
              </w:rPr>
            </w:pPr>
            <w:ins w:id="84" w:author="Arash Mirbagheri" w:date="2020-02-25T14:42:00Z">
              <w:r>
                <w:rPr>
                  <w:rFonts w:eastAsiaTheme="minorEastAsia"/>
                  <w:color w:val="0070C0"/>
                  <w:lang w:val="en-US" w:eastAsia="zh-CN"/>
                </w:rPr>
                <w:t xml:space="preserve">Issue 1-4: we can agree to Huawei’s proposal. </w:t>
              </w:r>
            </w:ins>
          </w:p>
          <w:p w14:paraId="3832E2D9" w14:textId="1D64D7C6" w:rsidR="00AF5F47" w:rsidRPr="00945825" w:rsidRDefault="00386ABA" w:rsidP="00386ABA">
            <w:pPr>
              <w:spacing w:after="120"/>
              <w:rPr>
                <w:ins w:id="85" w:author="Arash Mirbagheri" w:date="2020-02-25T14:42:00Z"/>
                <w:rFonts w:eastAsiaTheme="minorEastAsia"/>
                <w:color w:val="0070C0"/>
                <w:lang w:val="en-US" w:eastAsia="zh-CN"/>
              </w:rPr>
            </w:pPr>
            <w:ins w:id="86" w:author="Arash Mirbagheri" w:date="2020-02-25T14:42:00Z">
              <w:r>
                <w:rPr>
                  <w:rFonts w:eastAsiaTheme="minorEastAsia"/>
                  <w:color w:val="0070C0"/>
                  <w:lang w:val="en-US" w:eastAsia="zh-CN"/>
                </w:rPr>
                <w:lastRenderedPageBreak/>
                <w:t>Issue 1-5: We don’t see a strong justification for enhanced mobility features in FR2 PCell and prefer to not specify inter-FR in R16. Moreover, the interruption values may have to be revisited.</w:t>
              </w:r>
            </w:ins>
          </w:p>
        </w:tc>
      </w:tr>
      <w:tr w:rsidR="002129B4" w14:paraId="6D3E4C7B" w14:textId="77777777" w:rsidTr="00116992">
        <w:trPr>
          <w:ins w:id="87" w:author="Huawei" w:date="2020-02-26T12:45:00Z"/>
        </w:trPr>
        <w:tc>
          <w:tcPr>
            <w:tcW w:w="1339" w:type="dxa"/>
          </w:tcPr>
          <w:p w14:paraId="7DF8C343" w14:textId="0A08EEA4" w:rsidR="002129B4" w:rsidRDefault="002129B4" w:rsidP="00116992">
            <w:pPr>
              <w:spacing w:after="120"/>
              <w:rPr>
                <w:ins w:id="88" w:author="Huawei" w:date="2020-02-26T12:45:00Z"/>
                <w:rFonts w:eastAsiaTheme="minorEastAsia"/>
                <w:color w:val="0070C0"/>
                <w:lang w:val="en-US" w:eastAsia="zh-CN"/>
              </w:rPr>
            </w:pPr>
            <w:ins w:id="89" w:author="Huawei" w:date="2020-02-26T12:45:00Z">
              <w:r>
                <w:rPr>
                  <w:rFonts w:eastAsiaTheme="minorEastAsia" w:hint="eastAsia"/>
                  <w:color w:val="0070C0"/>
                  <w:lang w:val="en-US" w:eastAsia="zh-CN"/>
                </w:rPr>
                <w:lastRenderedPageBreak/>
                <w:t>Huawei</w:t>
              </w:r>
            </w:ins>
          </w:p>
        </w:tc>
        <w:tc>
          <w:tcPr>
            <w:tcW w:w="8292" w:type="dxa"/>
          </w:tcPr>
          <w:p w14:paraId="371F815F" w14:textId="77777777" w:rsidR="002129B4" w:rsidRDefault="002129B4" w:rsidP="00386ABA">
            <w:pPr>
              <w:spacing w:after="120"/>
              <w:rPr>
                <w:ins w:id="90" w:author="Huawei" w:date="2020-02-26T12:46:00Z"/>
                <w:rFonts w:eastAsiaTheme="minorEastAsia"/>
                <w:color w:val="0070C0"/>
                <w:lang w:val="en-US" w:eastAsia="zh-CN"/>
              </w:rPr>
            </w:pPr>
            <w:ins w:id="91" w:author="Huawei" w:date="2020-02-26T12:46:00Z">
              <w:r>
                <w:rPr>
                  <w:rFonts w:eastAsiaTheme="minorEastAsia"/>
                  <w:color w:val="0070C0"/>
                  <w:lang w:val="en-US" w:eastAsia="zh-CN"/>
                </w:rPr>
                <w:t>Issue 1-1:</w:t>
              </w:r>
            </w:ins>
          </w:p>
          <w:p w14:paraId="4EB2FD51" w14:textId="178E1CC9" w:rsidR="002129B4" w:rsidRDefault="002129B4" w:rsidP="002129B4">
            <w:pPr>
              <w:spacing w:after="120"/>
              <w:ind w:leftChars="124" w:left="248"/>
              <w:rPr>
                <w:ins w:id="92" w:author="Huawei" w:date="2020-02-26T12:46:00Z"/>
                <w:rFonts w:eastAsiaTheme="minorEastAsia"/>
                <w:color w:val="0070C0"/>
                <w:lang w:val="en-US" w:eastAsia="zh-CN"/>
              </w:rPr>
            </w:pPr>
            <w:ins w:id="93" w:author="Huawei" w:date="2020-02-26T12:54:00Z">
              <w:r>
                <w:rPr>
                  <w:rFonts w:eastAsiaTheme="minorEastAsia"/>
                  <w:color w:val="0070C0"/>
                  <w:lang w:val="en-US" w:eastAsia="zh-CN"/>
                </w:rPr>
                <w:t xml:space="preserve">We propose </w:t>
              </w:r>
            </w:ins>
            <w:ins w:id="94" w:author="Huawei" w:date="2020-02-26T12:55:00Z">
              <w:r>
                <w:rPr>
                  <w:rFonts w:eastAsiaTheme="minorEastAsia"/>
                  <w:color w:val="0070C0"/>
                  <w:lang w:val="en-US" w:eastAsia="zh-CN"/>
                </w:rPr>
                <w:t xml:space="preserve">that </w:t>
              </w:r>
            </w:ins>
            <w:ins w:id="95" w:author="Huawei" w:date="2020-02-26T12:54:00Z">
              <w:r>
                <w:rPr>
                  <w:rFonts w:eastAsiaTheme="minorEastAsia"/>
                  <w:color w:val="0070C0"/>
                  <w:lang w:val="en-US" w:eastAsia="zh-CN"/>
                </w:rPr>
                <w:t xml:space="preserve">0.5ms </w:t>
              </w:r>
            </w:ins>
            <w:ins w:id="96" w:author="Huawei" w:date="2020-02-26T12:55:00Z">
              <w:r>
                <w:rPr>
                  <w:rFonts w:eastAsiaTheme="minorEastAsia"/>
                  <w:color w:val="0070C0"/>
                  <w:lang w:val="en-US" w:eastAsia="zh-CN"/>
                </w:rPr>
                <w:t>is sufficient for UE applying the BB parameter of target cell. Then, the interruption requirements can be defined as option 1.</w:t>
              </w:r>
            </w:ins>
          </w:p>
          <w:p w14:paraId="12773A25" w14:textId="420C50F8" w:rsidR="002129B4" w:rsidRDefault="002129B4" w:rsidP="002129B4">
            <w:pPr>
              <w:spacing w:after="120"/>
              <w:rPr>
                <w:ins w:id="97" w:author="Huawei" w:date="2020-02-26T12:46:00Z"/>
                <w:rFonts w:eastAsiaTheme="minorEastAsia"/>
                <w:color w:val="0070C0"/>
                <w:lang w:val="en-US" w:eastAsia="zh-CN"/>
              </w:rPr>
            </w:pPr>
            <w:ins w:id="98" w:author="Huawei" w:date="2020-02-26T12:46:00Z">
              <w:r>
                <w:rPr>
                  <w:rFonts w:eastAsiaTheme="minorEastAsia"/>
                  <w:color w:val="0070C0"/>
                  <w:lang w:val="en-US" w:eastAsia="zh-CN"/>
                </w:rPr>
                <w:t>Issue 1-2:</w:t>
              </w:r>
            </w:ins>
          </w:p>
          <w:p w14:paraId="02FE4B27" w14:textId="344CC8F8" w:rsidR="002129B4" w:rsidRDefault="00F225BD" w:rsidP="002129B4">
            <w:pPr>
              <w:spacing w:after="120"/>
              <w:ind w:leftChars="124" w:left="248"/>
              <w:rPr>
                <w:ins w:id="99" w:author="Huawei" w:date="2020-02-26T12:46:00Z"/>
                <w:rFonts w:eastAsiaTheme="minorEastAsia"/>
                <w:color w:val="0070C0"/>
                <w:lang w:val="en-US" w:eastAsia="zh-CN"/>
              </w:rPr>
            </w:pPr>
            <w:ins w:id="100" w:author="Huawei" w:date="2020-02-26T13:01:00Z">
              <w:r>
                <w:rPr>
                  <w:rFonts w:eastAsiaTheme="minorEastAsia"/>
                  <w:color w:val="0070C0"/>
                  <w:lang w:val="en-US" w:eastAsia="zh-CN"/>
                </w:rPr>
                <w:t xml:space="preserve">The definition of </w:t>
              </w:r>
            </w:ins>
            <w:ins w:id="101" w:author="Huawei" w:date="2020-02-26T13:02:00Z">
              <w:r>
                <w:rPr>
                  <w:rFonts w:cs="v4.2.0"/>
                </w:rPr>
                <w:t>T</w:t>
              </w:r>
              <w:r>
                <w:rPr>
                  <w:rFonts w:cs="v4.2.0"/>
                  <w:vertAlign w:val="subscript"/>
                </w:rPr>
                <w:t>search</w:t>
              </w:r>
            </w:ins>
            <w:ins w:id="102" w:author="Huawei" w:date="2020-02-26T13:01:00Z">
              <w:r>
                <w:rPr>
                  <w:rFonts w:eastAsiaTheme="minorEastAsia"/>
                  <w:color w:val="0070C0"/>
                  <w:lang w:val="en-US" w:eastAsia="zh-CN"/>
                </w:rPr>
                <w:t xml:space="preserve"> </w:t>
              </w:r>
            </w:ins>
            <w:ins w:id="103" w:author="Huawei" w:date="2020-02-26T13:02:00Z">
              <w:r>
                <w:rPr>
                  <w:rFonts w:eastAsiaTheme="minorEastAsia"/>
                  <w:color w:val="0070C0"/>
                  <w:lang w:val="en-US" w:eastAsia="zh-CN"/>
                </w:rPr>
                <w:t>for</w:t>
              </w:r>
            </w:ins>
            <w:ins w:id="104" w:author="Huawei" w:date="2020-02-26T13:01:00Z">
              <w:r>
                <w:rPr>
                  <w:rFonts w:eastAsiaTheme="minorEastAsia" w:hint="eastAsia"/>
                  <w:color w:val="0070C0"/>
                  <w:lang w:val="en-US" w:eastAsia="zh-CN"/>
                </w:rPr>
                <w:t xml:space="preserve"> legacy </w:t>
              </w:r>
            </w:ins>
            <w:ins w:id="105" w:author="Huawei" w:date="2020-02-26T13:02:00Z">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ins>
            <w:ins w:id="106" w:author="Huawei" w:date="2020-02-26T13:03:00Z">
              <w:r>
                <w:rPr>
                  <w:rFonts w:cs="v4.2.0"/>
                </w:rPr>
                <w:t>target cell Es/Iot</w:t>
              </w:r>
              <w:r>
                <w:rPr>
                  <w:rFonts w:hint="eastAsia"/>
                  <w:lang w:val="en-US"/>
                </w:rPr>
                <w:t>≥</w:t>
              </w:r>
              <w:r>
                <w:rPr>
                  <w:rFonts w:cs="v4.2.0"/>
                </w:rPr>
                <w:t xml:space="preserve">[-2] dB. </w:t>
              </w:r>
            </w:ins>
            <w:ins w:id="107" w:author="Huawei" w:date="2020-02-26T13:06:00Z">
              <w:r>
                <w:rPr>
                  <w:rFonts w:cs="v4.2.0"/>
                </w:rPr>
                <w:t>T</w:t>
              </w:r>
            </w:ins>
            <w:ins w:id="108" w:author="Huawei" w:date="2020-02-26T13:04:00Z">
              <w:r>
                <w:rPr>
                  <w:rFonts w:cs="v4.2.0"/>
                </w:rPr>
                <w:t>he p</w:t>
              </w:r>
              <w:r w:rsidRPr="00F225BD">
                <w:rPr>
                  <w:rFonts w:cs="v4.2.0"/>
                </w:rPr>
                <w:t xml:space="preserve">ower imbalance </w:t>
              </w:r>
            </w:ins>
            <w:ins w:id="109" w:author="Huawei" w:date="2020-02-26T13:05:00Z">
              <w:r>
                <w:rPr>
                  <w:rFonts w:cs="v4.2.0"/>
                </w:rPr>
                <w:t xml:space="preserve">between </w:t>
              </w:r>
            </w:ins>
            <w:ins w:id="110" w:author="Huawei" w:date="2020-02-26T13:15:00Z">
              <w:r w:rsidR="00AF324E">
                <w:rPr>
                  <w:rFonts w:cs="v4.2.0"/>
                </w:rPr>
                <w:t>source and target</w:t>
              </w:r>
            </w:ins>
            <w:ins w:id="111" w:author="Huawei" w:date="2020-02-26T13:06:00Z">
              <w:r w:rsidR="00AF324E">
                <w:rPr>
                  <w:rFonts w:cs="v4.2.0"/>
                </w:rPr>
                <w:t xml:space="preserve"> shall</w:t>
              </w:r>
            </w:ins>
            <w:ins w:id="112" w:author="Huawei" w:date="2020-02-26T13:10:00Z">
              <w:r w:rsidR="00AF324E">
                <w:rPr>
                  <w:rFonts w:cs="v4.2.0"/>
                </w:rPr>
                <w:t xml:space="preserve"> not</w:t>
              </w:r>
            </w:ins>
            <w:ins w:id="113" w:author="Huawei" w:date="2020-02-26T13:06:00Z">
              <w:r w:rsidR="00AF324E">
                <w:rPr>
                  <w:rFonts w:cs="v4.2.0"/>
                </w:rPr>
                <w:t xml:space="preserve"> be </w:t>
              </w:r>
            </w:ins>
            <w:ins w:id="114" w:author="Huawei" w:date="2020-02-26T13:13:00Z">
              <w:r w:rsidR="00AF324E">
                <w:rPr>
                  <w:rFonts w:cs="v4.2.0"/>
                </w:rPr>
                <w:t xml:space="preserve">too </w:t>
              </w:r>
            </w:ins>
            <w:ins w:id="115" w:author="Huawei" w:date="2020-02-26T13:06:00Z">
              <w:r w:rsidR="00AF324E">
                <w:rPr>
                  <w:rFonts w:cs="v4.2.0"/>
                </w:rPr>
                <w:t>large.</w:t>
              </w:r>
            </w:ins>
            <w:ins w:id="116" w:author="Huawei" w:date="2020-02-26T13:39:00Z">
              <w:r w:rsidR="00E0468D">
                <w:rPr>
                  <w:rFonts w:cs="v4.2.0"/>
                </w:rPr>
                <w:t xml:space="preserve"> </w:t>
              </w:r>
            </w:ins>
            <w:ins w:id="117" w:author="Huawei" w:date="2020-02-26T13:45:00Z">
              <w:r w:rsidR="00E0468D">
                <w:rPr>
                  <w:rFonts w:cs="v4.2.0"/>
                </w:rPr>
                <w:t>We are fine to agree on option 1.</w:t>
              </w:r>
            </w:ins>
          </w:p>
          <w:p w14:paraId="7095C300" w14:textId="0AB3D312" w:rsidR="002129B4" w:rsidRDefault="002129B4" w:rsidP="002129B4">
            <w:pPr>
              <w:spacing w:after="120"/>
              <w:rPr>
                <w:ins w:id="118" w:author="Huawei" w:date="2020-02-26T12:46:00Z"/>
                <w:rFonts w:eastAsiaTheme="minorEastAsia"/>
                <w:color w:val="0070C0"/>
                <w:lang w:val="en-US" w:eastAsia="zh-CN"/>
              </w:rPr>
            </w:pPr>
            <w:ins w:id="119" w:author="Huawei" w:date="2020-02-26T12:46:00Z">
              <w:r>
                <w:rPr>
                  <w:rFonts w:eastAsiaTheme="minorEastAsia"/>
                  <w:color w:val="0070C0"/>
                  <w:lang w:val="en-US" w:eastAsia="zh-CN"/>
                </w:rPr>
                <w:t>Issue 1-3:</w:t>
              </w:r>
            </w:ins>
          </w:p>
          <w:p w14:paraId="3C66BACF" w14:textId="77777777" w:rsidR="002129B4" w:rsidRDefault="00996305" w:rsidP="002129B4">
            <w:pPr>
              <w:spacing w:after="120"/>
              <w:ind w:leftChars="124" w:left="248"/>
              <w:rPr>
                <w:ins w:id="120" w:author="Huawei" w:date="2020-02-26T14:04:00Z"/>
                <w:rFonts w:eastAsiaTheme="minorEastAsia"/>
                <w:color w:val="0070C0"/>
                <w:lang w:val="en-US" w:eastAsia="zh-CN"/>
              </w:rPr>
            </w:pPr>
            <w:ins w:id="121" w:author="Huawei" w:date="2020-02-26T14:04:00Z">
              <w:r>
                <w:rPr>
                  <w:rFonts w:eastAsiaTheme="minorEastAsia" w:hint="eastAsia"/>
                  <w:color w:val="0070C0"/>
                  <w:lang w:val="en-US" w:eastAsia="zh-CN"/>
                </w:rPr>
                <w:t>We can agree on option 1.</w:t>
              </w:r>
            </w:ins>
          </w:p>
          <w:p w14:paraId="7E04798E" w14:textId="44B8E9E1" w:rsidR="00996305" w:rsidRDefault="00996305" w:rsidP="002129B4">
            <w:pPr>
              <w:spacing w:after="120"/>
              <w:ind w:leftChars="124" w:left="248"/>
              <w:rPr>
                <w:ins w:id="122" w:author="Huawei" w:date="2020-02-26T14:15:00Z"/>
                <w:rFonts w:eastAsiaTheme="minorEastAsia"/>
                <w:color w:val="0070C0"/>
                <w:lang w:val="en-US" w:eastAsia="zh-CN"/>
              </w:rPr>
            </w:pPr>
            <w:ins w:id="123" w:author="Huawei" w:date="2020-02-26T14:10:00Z">
              <w:r>
                <w:rPr>
                  <w:rFonts w:eastAsiaTheme="minorEastAsia"/>
                  <w:color w:val="0070C0"/>
                  <w:lang w:val="en-US" w:eastAsia="zh-CN"/>
                </w:rPr>
                <w:t xml:space="preserve">During D1, an interruption to source cell is </w:t>
              </w:r>
            </w:ins>
            <w:ins w:id="124" w:author="Huawei" w:date="2020-02-26T14:13:00Z">
              <w:r w:rsidR="00EB29DD">
                <w:rPr>
                  <w:rFonts w:eastAsiaTheme="minorEastAsia"/>
                  <w:color w:val="0070C0"/>
                  <w:lang w:val="en-US" w:eastAsia="zh-CN"/>
                </w:rPr>
                <w:t xml:space="preserve">only </w:t>
              </w:r>
            </w:ins>
            <w:ins w:id="125" w:author="Huawei" w:date="2020-02-26T14:10:00Z">
              <w:r>
                <w:rPr>
                  <w:rFonts w:eastAsiaTheme="minorEastAsia"/>
                  <w:color w:val="0070C0"/>
                  <w:lang w:val="en-US" w:eastAsia="zh-CN"/>
                </w:rPr>
                <w:t>allowed for adding target cell</w:t>
              </w:r>
            </w:ins>
            <w:ins w:id="126" w:author="Huawei" w:date="2020-02-26T14:11:00Z">
              <w:r>
                <w:rPr>
                  <w:rFonts w:eastAsiaTheme="minorEastAsia"/>
                  <w:color w:val="0070C0"/>
                  <w:lang w:val="en-US" w:eastAsia="zh-CN"/>
                </w:rPr>
                <w:t xml:space="preserve">. However, </w:t>
              </w:r>
            </w:ins>
            <w:ins w:id="127" w:author="Huawei" w:date="2020-02-26T14:13:00Z">
              <w:r>
                <w:rPr>
                  <w:rFonts w:eastAsiaTheme="minorEastAsia"/>
                  <w:color w:val="0070C0"/>
                  <w:lang w:val="en-US" w:eastAsia="zh-CN"/>
                </w:rPr>
                <w:t>UE is still connected with source cell and may re</w:t>
              </w:r>
              <w:r w:rsidR="00EB29DD">
                <w:rPr>
                  <w:rFonts w:eastAsiaTheme="minorEastAsia"/>
                  <w:color w:val="0070C0"/>
                  <w:lang w:val="en-US" w:eastAsia="zh-CN"/>
                </w:rPr>
                <w:t xml:space="preserve">ceive BWP switching indication. </w:t>
              </w:r>
            </w:ins>
            <w:ins w:id="128" w:author="Huawei" w:date="2020-02-26T14:21:00Z">
              <w:r w:rsidR="00EB29DD">
                <w:rPr>
                  <w:rFonts w:eastAsiaTheme="minorEastAsia"/>
                  <w:color w:val="0070C0"/>
                  <w:lang w:val="en-US" w:eastAsia="zh-CN"/>
                </w:rPr>
                <w:t>If UE perform</w:t>
              </w:r>
            </w:ins>
            <w:ins w:id="129" w:author="Huawei" w:date="2020-02-26T16:07:00Z">
              <w:r w:rsidR="005A48A6">
                <w:rPr>
                  <w:rFonts w:eastAsiaTheme="minorEastAsia"/>
                  <w:color w:val="0070C0"/>
                  <w:lang w:val="en-US" w:eastAsia="zh-CN"/>
                </w:rPr>
                <w:t xml:space="preserve"> BWP switching for source cell, there would cause </w:t>
              </w:r>
            </w:ins>
            <w:ins w:id="130" w:author="Huawei" w:date="2020-02-26T16:08:00Z">
              <w:r w:rsidR="005A48A6">
                <w:rPr>
                  <w:rFonts w:eastAsiaTheme="minorEastAsia"/>
                  <w:color w:val="0070C0"/>
                  <w:lang w:val="en-US" w:eastAsia="zh-CN"/>
                </w:rPr>
                <w:t xml:space="preserve">the </w:t>
              </w:r>
            </w:ins>
            <w:ins w:id="131" w:author="Huawei" w:date="2020-02-26T16:07:00Z">
              <w:r w:rsidR="005A48A6">
                <w:rPr>
                  <w:rFonts w:eastAsiaTheme="minorEastAsia"/>
                  <w:color w:val="0070C0"/>
                  <w:lang w:val="en-US" w:eastAsia="zh-CN"/>
                </w:rPr>
                <w:t>interruption</w:t>
              </w:r>
            </w:ins>
            <w:ins w:id="132" w:author="Huawei" w:date="2020-02-26T16:08:00Z">
              <w:r w:rsidR="005A48A6">
                <w:rPr>
                  <w:rFonts w:eastAsiaTheme="minorEastAsia"/>
                  <w:color w:val="0070C0"/>
                  <w:lang w:val="en-US" w:eastAsia="zh-CN"/>
                </w:rPr>
                <w:t>.</w:t>
              </w:r>
            </w:ins>
          </w:p>
          <w:p w14:paraId="3B41F82B" w14:textId="62982CE9" w:rsidR="00EB29DD" w:rsidRDefault="00EB29DD" w:rsidP="002129B4">
            <w:pPr>
              <w:spacing w:after="120"/>
              <w:ind w:leftChars="124" w:left="248"/>
              <w:rPr>
                <w:ins w:id="133" w:author="Huawei" w:date="2020-02-26T14:08:00Z"/>
                <w:rFonts w:eastAsiaTheme="minorEastAsia"/>
                <w:color w:val="0070C0"/>
                <w:lang w:val="en-US" w:eastAsia="zh-CN"/>
              </w:rPr>
            </w:pPr>
            <w:ins w:id="134" w:author="Huawei" w:date="2020-02-26T14:16:00Z">
              <w:r>
                <w:rPr>
                  <w:rFonts w:eastAsiaTheme="minorEastAsia"/>
                  <w:color w:val="0070C0"/>
                  <w:lang w:val="en-US" w:eastAsia="zh-CN"/>
                </w:rPr>
                <w:t xml:space="preserve">It is assumed that </w:t>
              </w:r>
            </w:ins>
            <w:ins w:id="135" w:author="Huawei" w:date="2020-02-26T14:15:00Z">
              <w:r>
                <w:rPr>
                  <w:rFonts w:eastAsiaTheme="minorEastAsia"/>
                  <w:color w:val="0070C0"/>
                  <w:lang w:val="en-US" w:eastAsia="zh-CN"/>
                </w:rPr>
                <w:t>UE perform</w:t>
              </w:r>
            </w:ins>
            <w:ins w:id="136" w:author="Huawei" w:date="2020-02-26T14:16:00Z">
              <w:r>
                <w:rPr>
                  <w:rFonts w:eastAsiaTheme="minorEastAsia"/>
                  <w:color w:val="0070C0"/>
                  <w:lang w:val="en-US" w:eastAsia="zh-CN"/>
                </w:rPr>
                <w:t>s</w:t>
              </w:r>
            </w:ins>
            <w:ins w:id="137" w:author="Huawei" w:date="2020-02-26T14:15:00Z">
              <w:r>
                <w:rPr>
                  <w:rFonts w:eastAsiaTheme="minorEastAsia"/>
                  <w:color w:val="0070C0"/>
                  <w:lang w:val="en-US" w:eastAsia="zh-CN"/>
                </w:rPr>
                <w:t xml:space="preserve"> </w:t>
              </w:r>
            </w:ins>
            <w:ins w:id="138" w:author="Huawei" w:date="2020-02-26T14:17:00Z">
              <w:r>
                <w:rPr>
                  <w:rFonts w:eastAsiaTheme="minorEastAsia"/>
                  <w:color w:val="0070C0"/>
                  <w:lang w:val="en-US" w:eastAsia="zh-CN"/>
                </w:rPr>
                <w:t xml:space="preserve">SSB based </w:t>
              </w:r>
            </w:ins>
            <w:ins w:id="139" w:author="Huawei" w:date="2020-02-26T14:15:00Z">
              <w:r>
                <w:rPr>
                  <w:rFonts w:eastAsiaTheme="minorEastAsia"/>
                  <w:color w:val="0070C0"/>
                  <w:lang w:val="en-US" w:eastAsia="zh-CN"/>
                </w:rPr>
                <w:t xml:space="preserve">cell search and fine </w:t>
              </w:r>
            </w:ins>
            <w:ins w:id="140" w:author="Huawei" w:date="2020-02-26T14:16:00Z">
              <w:r>
                <w:rPr>
                  <w:rFonts w:eastAsiaTheme="minorEastAsia"/>
                  <w:color w:val="0070C0"/>
                  <w:lang w:val="en-US" w:eastAsia="zh-CN"/>
                </w:rPr>
                <w:t>time tracking for target cell</w:t>
              </w:r>
            </w:ins>
            <w:ins w:id="141" w:author="Huawei" w:date="2020-02-26T14:17:00Z">
              <w:r>
                <w:rPr>
                  <w:rFonts w:eastAsiaTheme="minorEastAsia"/>
                  <w:color w:val="0070C0"/>
                  <w:lang w:val="en-US" w:eastAsia="zh-CN"/>
                </w:rPr>
                <w:t xml:space="preserve">, hence, SSB shall be within target cell </w:t>
              </w:r>
            </w:ins>
            <w:ins w:id="142" w:author="Huawei" w:date="2020-02-26T14:16:00Z">
              <w:r>
                <w:rPr>
                  <w:rFonts w:eastAsiaTheme="minorEastAsia"/>
                  <w:color w:val="0070C0"/>
                  <w:lang w:val="en-US" w:eastAsia="zh-CN"/>
                </w:rPr>
                <w:t xml:space="preserve">BWP indicated by DAPS HO command. </w:t>
              </w:r>
            </w:ins>
            <w:ins w:id="143" w:author="Huawei" w:date="2020-02-26T14:18:00Z">
              <w:r>
                <w:rPr>
                  <w:rFonts w:eastAsiaTheme="minorEastAsia"/>
                  <w:color w:val="0070C0"/>
                  <w:lang w:val="en-US" w:eastAsia="zh-CN"/>
                </w:rPr>
                <w:t xml:space="preserve">Otherwise, UE need gaps to perform </w:t>
              </w:r>
            </w:ins>
            <w:ins w:id="144" w:author="Huawei" w:date="2020-02-26T14:19:00Z">
              <w:r>
                <w:rPr>
                  <w:rFonts w:eastAsiaTheme="minorEastAsia"/>
                  <w:color w:val="0070C0"/>
                  <w:lang w:val="en-US" w:eastAsia="zh-CN"/>
                </w:rPr>
                <w:t xml:space="preserve">cell search and fine time tracking for target cell, </w:t>
              </w:r>
            </w:ins>
            <w:ins w:id="145" w:author="Huawei" w:date="2020-02-26T14:22:00Z">
              <w:r>
                <w:rPr>
                  <w:rFonts w:eastAsiaTheme="minorEastAsia"/>
                  <w:color w:val="0070C0"/>
                  <w:lang w:val="en-US" w:eastAsia="zh-CN"/>
                </w:rPr>
                <w:t>which</w:t>
              </w:r>
            </w:ins>
            <w:ins w:id="146" w:author="Huawei" w:date="2020-02-26T14:19:00Z">
              <w:r>
                <w:rPr>
                  <w:rFonts w:eastAsiaTheme="minorEastAsia"/>
                  <w:color w:val="0070C0"/>
                  <w:lang w:val="en-US" w:eastAsia="zh-CN"/>
                </w:rPr>
                <w:t xml:space="preserve"> would also cause interruption to source</w:t>
              </w:r>
            </w:ins>
            <w:ins w:id="147" w:author="Huawei" w:date="2020-02-26T14:22:00Z">
              <w:r>
                <w:rPr>
                  <w:rFonts w:eastAsiaTheme="minorEastAsia"/>
                  <w:color w:val="0070C0"/>
                  <w:lang w:val="en-US" w:eastAsia="zh-CN"/>
                </w:rPr>
                <w:t xml:space="preserve"> cell.</w:t>
              </w:r>
            </w:ins>
            <w:ins w:id="148" w:author="Huawei" w:date="2020-02-26T14:36:00Z">
              <w:r w:rsidR="00333897">
                <w:rPr>
                  <w:rFonts w:eastAsiaTheme="minorEastAsia"/>
                  <w:color w:val="0070C0"/>
                  <w:lang w:val="en-US" w:eastAsia="zh-CN"/>
                </w:rPr>
                <w:t xml:space="preserve"> SSB is within initial BWP. Then </w:t>
              </w:r>
            </w:ins>
            <w:ins w:id="149" w:author="Huawei" w:date="2020-02-26T14:37:00Z">
              <w:r w:rsidR="00333897">
                <w:rPr>
                  <w:rFonts w:eastAsiaTheme="minorEastAsia"/>
                  <w:color w:val="0070C0"/>
                  <w:lang w:val="en-US" w:eastAsia="zh-CN"/>
                </w:rPr>
                <w:t xml:space="preserve">initial BWP </w:t>
              </w:r>
            </w:ins>
            <w:ins w:id="150" w:author="Huawei" w:date="2020-02-26T14:38:00Z">
              <w:r w:rsidR="00333897">
                <w:rPr>
                  <w:rFonts w:eastAsiaTheme="minorEastAsia"/>
                  <w:color w:val="0070C0"/>
                  <w:lang w:val="en-US" w:eastAsia="zh-CN"/>
                </w:rPr>
                <w:t xml:space="preserve">need to be included in </w:t>
              </w:r>
            </w:ins>
            <w:ins w:id="151" w:author="Huawei" w:date="2020-02-26T14:36:00Z">
              <w:r w:rsidR="00333897">
                <w:rPr>
                  <w:rFonts w:eastAsiaTheme="minorEastAsia"/>
                  <w:color w:val="0070C0"/>
                  <w:lang w:val="en-US" w:eastAsia="zh-CN"/>
                </w:rPr>
                <w:t>target cell BWP</w:t>
              </w:r>
            </w:ins>
            <w:ins w:id="152" w:author="Huawei" w:date="2020-02-26T14:38:00Z">
              <w:r w:rsidR="00333897">
                <w:rPr>
                  <w:rFonts w:eastAsiaTheme="minorEastAsia"/>
                  <w:color w:val="0070C0"/>
                  <w:lang w:val="en-US" w:eastAsia="zh-CN"/>
                </w:rPr>
                <w:t xml:space="preserve"> for DAPS HO</w:t>
              </w:r>
            </w:ins>
            <w:ins w:id="153" w:author="Huawei" w:date="2020-02-26T14:39:00Z">
              <w:r w:rsidR="00333897">
                <w:rPr>
                  <w:rFonts w:eastAsiaTheme="minorEastAsia"/>
                  <w:color w:val="0070C0"/>
                  <w:lang w:val="en-US" w:eastAsia="zh-CN"/>
                </w:rPr>
                <w:t>.</w:t>
              </w:r>
            </w:ins>
          </w:p>
          <w:p w14:paraId="06A58808" w14:textId="66E0E062" w:rsidR="00996305" w:rsidRDefault="00EB29DD" w:rsidP="002129B4">
            <w:pPr>
              <w:spacing w:after="120"/>
              <w:ind w:leftChars="124" w:left="248"/>
              <w:rPr>
                <w:ins w:id="154" w:author="Huawei" w:date="2020-02-26T14:20:00Z"/>
                <w:rFonts w:eastAsiaTheme="minorEastAsia"/>
                <w:color w:val="0070C0"/>
                <w:lang w:val="en-US" w:eastAsia="zh-CN"/>
              </w:rPr>
            </w:pPr>
            <w:ins w:id="155" w:author="Huawei" w:date="2020-02-26T14:20:00Z">
              <w:r>
                <w:rPr>
                  <w:rFonts w:eastAsiaTheme="minorEastAsia"/>
                  <w:color w:val="0070C0"/>
                  <w:lang w:val="en-US" w:eastAsia="zh-CN"/>
                </w:rPr>
                <w:t>We</w:t>
              </w:r>
            </w:ins>
            <w:ins w:id="156" w:author="Huawei" w:date="2020-02-26T14:05:00Z">
              <w:r w:rsidR="00996305">
                <w:rPr>
                  <w:rFonts w:eastAsiaTheme="minorEastAsia"/>
                  <w:color w:val="0070C0"/>
                  <w:lang w:val="en-US" w:eastAsia="zh-CN"/>
                </w:rPr>
                <w:t xml:space="preserve"> propose to capture </w:t>
              </w:r>
            </w:ins>
            <w:ins w:id="157" w:author="Huawei" w:date="2020-02-26T16:07:00Z">
              <w:r w:rsidR="005A48A6">
                <w:rPr>
                  <w:rFonts w:eastAsiaTheme="minorEastAsia"/>
                  <w:color w:val="0070C0"/>
                  <w:lang w:val="en-US" w:eastAsia="zh-CN"/>
                </w:rPr>
                <w:t>the following</w:t>
              </w:r>
            </w:ins>
            <w:ins w:id="158" w:author="Huawei" w:date="2020-02-26T14:05:00Z">
              <w:r w:rsidR="00996305">
                <w:rPr>
                  <w:rFonts w:eastAsiaTheme="minorEastAsia"/>
                  <w:color w:val="0070C0"/>
                  <w:lang w:val="en-US" w:eastAsia="zh-CN"/>
                </w:rPr>
                <w:t xml:space="preserve"> condition</w:t>
              </w:r>
            </w:ins>
            <w:ins w:id="159" w:author="Huawei" w:date="2020-02-26T14:07:00Z">
              <w:r w:rsidR="00996305">
                <w:rPr>
                  <w:rFonts w:eastAsiaTheme="minorEastAsia"/>
                  <w:color w:val="0070C0"/>
                  <w:lang w:val="en-US" w:eastAsia="zh-CN"/>
                </w:rPr>
                <w:t>s</w:t>
              </w:r>
            </w:ins>
            <w:ins w:id="160" w:author="Huawei" w:date="2020-02-26T14:05:00Z">
              <w:r w:rsidR="00996305">
                <w:rPr>
                  <w:rFonts w:eastAsiaTheme="minorEastAsia"/>
                  <w:color w:val="0070C0"/>
                  <w:lang w:val="en-US" w:eastAsia="zh-CN"/>
                </w:rPr>
                <w:t xml:space="preserve"> for </w:t>
              </w:r>
            </w:ins>
            <w:ins w:id="161" w:author="Huawei" w:date="2020-02-26T14:07:00Z">
              <w:r w:rsidR="00996305">
                <w:rPr>
                  <w:rFonts w:eastAsiaTheme="minorEastAsia"/>
                  <w:color w:val="0070C0"/>
                  <w:lang w:val="en-US" w:eastAsia="zh-CN"/>
                </w:rPr>
                <w:t>the current DAPS handover</w:t>
              </w:r>
            </w:ins>
            <w:ins w:id="162" w:author="Huawei" w:date="2020-02-26T14:44:00Z">
              <w:r w:rsidR="00333897">
                <w:rPr>
                  <w:rFonts w:eastAsiaTheme="minorEastAsia"/>
                  <w:color w:val="0070C0"/>
                  <w:lang w:val="en-US" w:eastAsia="zh-CN"/>
                </w:rPr>
                <w:t xml:space="preserve"> requirements</w:t>
              </w:r>
            </w:ins>
            <w:ins w:id="163" w:author="Huawei" w:date="2020-02-26T14:07:00Z">
              <w:r w:rsidR="00996305">
                <w:rPr>
                  <w:rFonts w:eastAsiaTheme="minorEastAsia"/>
                  <w:color w:val="0070C0"/>
                  <w:lang w:val="en-US" w:eastAsia="zh-CN"/>
                </w:rPr>
                <w:t>.</w:t>
              </w:r>
            </w:ins>
          </w:p>
          <w:p w14:paraId="16388FCB" w14:textId="559EEFE9" w:rsidR="00EB29DD" w:rsidRDefault="00EB29DD" w:rsidP="002129B4">
            <w:pPr>
              <w:spacing w:after="120"/>
              <w:ind w:leftChars="124" w:left="248"/>
              <w:rPr>
                <w:ins w:id="164" w:author="Huawei" w:date="2020-02-26T14:20:00Z"/>
                <w:rFonts w:eastAsiaTheme="minorEastAsia"/>
                <w:color w:val="0070C0"/>
                <w:lang w:val="en-US" w:eastAsia="zh-CN"/>
              </w:rPr>
            </w:pPr>
            <w:ins w:id="165" w:author="Huawei" w:date="2020-02-26T14:20:00Z">
              <w:r>
                <w:rPr>
                  <w:rFonts w:eastAsiaTheme="minorEastAsia"/>
                  <w:color w:val="0070C0"/>
                  <w:lang w:val="en-US" w:eastAsia="zh-CN"/>
                </w:rPr>
                <w:t xml:space="preserve">- </w:t>
              </w:r>
            </w:ins>
            <w:ins w:id="166" w:author="Huawei" w:date="2020-02-26T14:23:00Z">
              <w:r>
                <w:rPr>
                  <w:rFonts w:eastAsiaTheme="minorEastAsia"/>
                  <w:color w:val="0070C0"/>
                  <w:lang w:val="en-US" w:eastAsia="zh-CN"/>
                </w:rPr>
                <w:t>UE does not receive any BWP switching indication</w:t>
              </w:r>
            </w:ins>
            <w:ins w:id="167" w:author="Huawei" w:date="2020-02-26T14:24:00Z">
              <w:r>
                <w:rPr>
                  <w:rFonts w:eastAsiaTheme="minorEastAsia"/>
                  <w:color w:val="0070C0"/>
                  <w:lang w:val="en-US" w:eastAsia="zh-CN"/>
                </w:rPr>
                <w:t xml:space="preserve"> during whole </w:t>
              </w:r>
              <w:r w:rsidR="00DC56C4">
                <w:rPr>
                  <w:rFonts w:eastAsiaTheme="minorEastAsia"/>
                  <w:color w:val="0070C0"/>
                  <w:lang w:val="en-US" w:eastAsia="zh-CN"/>
                </w:rPr>
                <w:t>DAPS HO procedure.</w:t>
              </w:r>
            </w:ins>
          </w:p>
          <w:p w14:paraId="2A0F8F76" w14:textId="1AB0091C" w:rsidR="00EB29DD" w:rsidRDefault="00EB29DD" w:rsidP="002129B4">
            <w:pPr>
              <w:spacing w:after="120"/>
              <w:ind w:leftChars="124" w:left="248"/>
              <w:rPr>
                <w:ins w:id="168" w:author="Huawei" w:date="2020-02-26T12:46:00Z"/>
                <w:rFonts w:eastAsiaTheme="minorEastAsia"/>
                <w:color w:val="0070C0"/>
                <w:lang w:val="en-US" w:eastAsia="zh-CN"/>
              </w:rPr>
            </w:pPr>
            <w:ins w:id="169" w:author="Huawei" w:date="2020-02-26T14:20:00Z">
              <w:r>
                <w:rPr>
                  <w:rFonts w:eastAsiaTheme="minorEastAsia"/>
                  <w:color w:val="0070C0"/>
                  <w:lang w:val="en-US" w:eastAsia="zh-CN"/>
                </w:rPr>
                <w:t>-</w:t>
              </w:r>
            </w:ins>
            <w:ins w:id="170" w:author="Huawei" w:date="2020-02-26T14:37:00Z">
              <w:r w:rsidR="00333897">
                <w:rPr>
                  <w:rFonts w:eastAsiaTheme="minorEastAsia"/>
                  <w:color w:val="0070C0"/>
                  <w:lang w:val="en-US" w:eastAsia="zh-CN"/>
                </w:rPr>
                <w:t xml:space="preserve"> </w:t>
              </w:r>
            </w:ins>
            <w:ins w:id="171" w:author="Huawei" w:date="2020-02-26T14:39:00Z">
              <w:r w:rsidR="00333897">
                <w:rPr>
                  <w:rFonts w:eastAsiaTheme="minorEastAsia"/>
                  <w:color w:val="0070C0"/>
                  <w:lang w:val="en-US" w:eastAsia="zh-CN"/>
                </w:rPr>
                <w:t>T</w:t>
              </w:r>
            </w:ins>
            <w:ins w:id="172" w:author="Huawei" w:date="2020-02-26T14:37:00Z">
              <w:r w:rsidR="00333897">
                <w:rPr>
                  <w:rFonts w:eastAsiaTheme="minorEastAsia"/>
                  <w:color w:val="0070C0"/>
                  <w:lang w:val="en-US" w:eastAsia="zh-CN"/>
                </w:rPr>
                <w:t>he target cell BWP</w:t>
              </w:r>
            </w:ins>
            <w:ins w:id="173" w:author="Huawei" w:date="2020-02-26T14:38:00Z">
              <w:r w:rsidR="00333897">
                <w:rPr>
                  <w:rFonts w:eastAsiaTheme="minorEastAsia"/>
                  <w:color w:val="0070C0"/>
                  <w:lang w:val="en-US" w:eastAsia="zh-CN"/>
                </w:rPr>
                <w:t xml:space="preserve"> </w:t>
              </w:r>
            </w:ins>
            <w:ins w:id="174" w:author="Huawei" w:date="2020-02-26T14:39:00Z">
              <w:r w:rsidR="00333897">
                <w:rPr>
                  <w:rFonts w:eastAsiaTheme="minorEastAsia"/>
                  <w:color w:val="0070C0"/>
                  <w:lang w:val="en-US" w:eastAsia="zh-CN"/>
                </w:rPr>
                <w:t>indicated by DAPS HO command contains initial</w:t>
              </w:r>
            </w:ins>
            <w:ins w:id="175" w:author="Huawei" w:date="2020-02-26T14:40:00Z">
              <w:r w:rsidR="00333897">
                <w:rPr>
                  <w:rFonts w:eastAsiaTheme="minorEastAsia"/>
                  <w:color w:val="0070C0"/>
                  <w:lang w:val="en-US" w:eastAsia="zh-CN"/>
                </w:rPr>
                <w:t xml:space="preserve"> BWP</w:t>
              </w:r>
            </w:ins>
            <w:ins w:id="176" w:author="Huawei" w:date="2020-02-26T14:37:00Z">
              <w:r w:rsidR="00333897">
                <w:rPr>
                  <w:rFonts w:eastAsiaTheme="minorEastAsia"/>
                  <w:color w:val="0070C0"/>
                  <w:lang w:val="en-US" w:eastAsia="zh-CN"/>
                </w:rPr>
                <w:t>.</w:t>
              </w:r>
            </w:ins>
          </w:p>
          <w:p w14:paraId="76E8B917" w14:textId="37A39631" w:rsidR="002129B4" w:rsidRDefault="002129B4" w:rsidP="002129B4">
            <w:pPr>
              <w:spacing w:after="120"/>
              <w:rPr>
                <w:ins w:id="177" w:author="Huawei" w:date="2020-02-26T12:46:00Z"/>
                <w:rFonts w:eastAsiaTheme="minorEastAsia"/>
                <w:color w:val="0070C0"/>
                <w:lang w:val="en-US" w:eastAsia="zh-CN"/>
              </w:rPr>
            </w:pPr>
            <w:ins w:id="178" w:author="Huawei" w:date="2020-02-26T12:46:00Z">
              <w:r>
                <w:rPr>
                  <w:rFonts w:eastAsiaTheme="minorEastAsia"/>
                  <w:color w:val="0070C0"/>
                  <w:lang w:val="en-US" w:eastAsia="zh-CN"/>
                </w:rPr>
                <w:t>Issue 1-5:</w:t>
              </w:r>
            </w:ins>
          </w:p>
          <w:p w14:paraId="591191C1" w14:textId="1B0D7D6B" w:rsidR="002129B4" w:rsidRDefault="00764C3E" w:rsidP="002129B4">
            <w:pPr>
              <w:spacing w:after="120"/>
              <w:ind w:leftChars="124" w:left="248"/>
              <w:rPr>
                <w:ins w:id="179" w:author="Huawei" w:date="2020-02-26T12:46:00Z"/>
                <w:rFonts w:eastAsiaTheme="minorEastAsia"/>
                <w:color w:val="0070C0"/>
                <w:lang w:val="en-US" w:eastAsia="zh-CN"/>
              </w:rPr>
            </w:pPr>
            <w:ins w:id="180" w:author="Huawei" w:date="2020-02-26T13:20:00Z">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w:t>
              </w:r>
            </w:ins>
            <w:ins w:id="181" w:author="Huawei" w:date="2020-02-26T13:21:00Z">
              <w:r>
                <w:rPr>
                  <w:rFonts w:eastAsiaTheme="minorEastAsia"/>
                  <w:color w:val="0070C0"/>
                  <w:lang w:val="en-US" w:eastAsia="zh-CN"/>
                </w:rPr>
                <w:t>confirmed</w:t>
              </w:r>
            </w:ins>
            <w:ins w:id="182" w:author="Huawei" w:date="2020-02-26T13:20:00Z">
              <w:r>
                <w:rPr>
                  <w:rFonts w:eastAsiaTheme="minorEastAsia"/>
                  <w:color w:val="0070C0"/>
                  <w:lang w:val="en-US" w:eastAsia="zh-CN"/>
                </w:rPr>
                <w:t xml:space="preserve"> </w:t>
              </w:r>
            </w:ins>
            <w:ins w:id="183" w:author="Huawei" w:date="2020-02-26T13:22:00Z">
              <w:r>
                <w:rPr>
                  <w:rFonts w:eastAsiaTheme="minorEastAsia"/>
                  <w:color w:val="0070C0"/>
                  <w:lang w:val="en-US" w:eastAsia="zh-CN"/>
                </w:rPr>
                <w:t>in RAN4#91</w:t>
              </w:r>
            </w:ins>
            <w:ins w:id="184" w:author="Huawei" w:date="2020-02-26T13:23:00Z">
              <w:r>
                <w:rPr>
                  <w:rFonts w:eastAsiaTheme="minorEastAsia"/>
                  <w:color w:val="0070C0"/>
                  <w:lang w:val="en-US" w:eastAsia="zh-CN"/>
                </w:rPr>
                <w:t xml:space="preserve"> meeting</w:t>
              </w:r>
            </w:ins>
            <w:ins w:id="185" w:author="Huawei" w:date="2020-02-26T13:24:00Z">
              <w:r>
                <w:rPr>
                  <w:rFonts w:eastAsiaTheme="minorEastAsia"/>
                  <w:color w:val="0070C0"/>
                  <w:lang w:val="en-US" w:eastAsia="zh-CN"/>
                </w:rPr>
                <w:t>, and</w:t>
              </w:r>
            </w:ins>
            <w:ins w:id="186" w:author="Huawei" w:date="2020-02-26T13:23:00Z">
              <w:r>
                <w:rPr>
                  <w:rFonts w:eastAsiaTheme="minorEastAsia"/>
                  <w:color w:val="0070C0"/>
                  <w:lang w:val="en-US" w:eastAsia="zh-CN"/>
                </w:rPr>
                <w:t xml:space="preserve"> </w:t>
              </w:r>
            </w:ins>
            <w:ins w:id="187" w:author="Huawei" w:date="2020-02-26T13:24:00Z">
              <w:r>
                <w:rPr>
                  <w:rFonts w:eastAsiaTheme="minorEastAsia"/>
                  <w:color w:val="0070C0"/>
                  <w:lang w:val="en-US" w:eastAsia="zh-CN"/>
                </w:rPr>
                <w:t>a</w:t>
              </w:r>
            </w:ins>
            <w:ins w:id="188" w:author="Huawei" w:date="2020-02-26T13:23:00Z">
              <w:r>
                <w:rPr>
                  <w:rFonts w:eastAsiaTheme="minorEastAsia"/>
                  <w:color w:val="0070C0"/>
                  <w:lang w:val="en-US" w:eastAsia="zh-CN"/>
                </w:rPr>
                <w:t xml:space="preserve">n LS was </w:t>
              </w:r>
            </w:ins>
            <w:ins w:id="189" w:author="Huawei" w:date="2020-02-26T13:26:00Z">
              <w:r>
                <w:rPr>
                  <w:rFonts w:eastAsiaTheme="minorEastAsia"/>
                  <w:color w:val="0070C0"/>
                  <w:lang w:val="en-US" w:eastAsia="zh-CN"/>
                </w:rPr>
                <w:t xml:space="preserve">also </w:t>
              </w:r>
            </w:ins>
            <w:ins w:id="190" w:author="Huawei" w:date="2020-02-26T13:23:00Z">
              <w:r>
                <w:rPr>
                  <w:rFonts w:eastAsiaTheme="minorEastAsia"/>
                  <w:color w:val="0070C0"/>
                  <w:lang w:val="en-US" w:eastAsia="zh-CN"/>
                </w:rPr>
                <w:t xml:space="preserve">sent to inform </w:t>
              </w:r>
            </w:ins>
            <w:ins w:id="191" w:author="Huawei" w:date="2020-02-26T13:24:00Z">
              <w:r>
                <w:rPr>
                  <w:rFonts w:eastAsiaTheme="minorEastAsia"/>
                  <w:color w:val="0070C0"/>
                  <w:lang w:val="en-US" w:eastAsia="zh-CN"/>
                </w:rPr>
                <w:t xml:space="preserve">RAN1 and RAN2 the </w:t>
              </w:r>
            </w:ins>
            <w:ins w:id="192" w:author="Huawei" w:date="2020-02-26T13:27:00Z">
              <w:r>
                <w:rPr>
                  <w:rFonts w:eastAsiaTheme="minorEastAsia"/>
                  <w:color w:val="0070C0"/>
                  <w:lang w:val="en-US" w:eastAsia="zh-CN"/>
                </w:rPr>
                <w:t>agreements</w:t>
              </w:r>
            </w:ins>
            <w:ins w:id="193" w:author="Huawei" w:date="2020-02-26T13:24:00Z">
              <w:r>
                <w:rPr>
                  <w:rFonts w:eastAsiaTheme="minorEastAsia"/>
                  <w:color w:val="0070C0"/>
                  <w:lang w:val="en-US" w:eastAsia="zh-CN"/>
                </w:rPr>
                <w:t>.</w:t>
              </w:r>
            </w:ins>
            <w:ins w:id="194" w:author="Huawei" w:date="2020-02-26T13:31:00Z">
              <w:r w:rsidR="001A743D">
                <w:rPr>
                  <w:rFonts w:eastAsiaTheme="minorEastAsia"/>
                  <w:color w:val="0070C0"/>
                  <w:lang w:val="en-US" w:eastAsia="zh-CN"/>
                </w:rPr>
                <w:t xml:space="preserve"> Currently</w:t>
              </w:r>
            </w:ins>
            <w:ins w:id="195" w:author="Huawei" w:date="2020-02-26T13:27:00Z">
              <w:r>
                <w:rPr>
                  <w:rFonts w:eastAsiaTheme="minorEastAsia"/>
                  <w:color w:val="0070C0"/>
                  <w:lang w:val="en-US" w:eastAsia="zh-CN"/>
                </w:rPr>
                <w:t xml:space="preserve">, </w:t>
              </w:r>
              <w:r w:rsidRPr="00764C3E">
                <w:rPr>
                  <w:rFonts w:eastAsiaTheme="minorEastAsia"/>
                  <w:color w:val="0070C0"/>
                  <w:lang w:val="en-US" w:eastAsia="zh-CN"/>
                </w:rPr>
                <w:t>DAPS HO for FR</w:t>
              </w:r>
            </w:ins>
            <w:ins w:id="196" w:author="Huawei" w:date="2020-02-26T13:30:00Z">
              <w:r w:rsidR="001A743D">
                <w:rPr>
                  <w:rFonts w:eastAsiaTheme="minorEastAsia"/>
                  <w:color w:val="0070C0"/>
                  <w:lang w:val="en-US" w:eastAsia="zh-CN"/>
                </w:rPr>
                <w:t>1</w:t>
              </w:r>
            </w:ins>
            <w:ins w:id="197" w:author="Huawei" w:date="2020-02-26T13:27:00Z">
              <w:r w:rsidRPr="00764C3E">
                <w:rPr>
                  <w:rFonts w:eastAsiaTheme="minorEastAsia"/>
                  <w:color w:val="0070C0"/>
                  <w:lang w:val="en-US" w:eastAsia="zh-CN"/>
                </w:rPr>
                <w:t xml:space="preserve"> to FR2 </w:t>
              </w:r>
            </w:ins>
            <w:ins w:id="198" w:author="Huawei" w:date="2020-02-26T13:30:00Z">
              <w:r w:rsidR="001A743D">
                <w:rPr>
                  <w:rFonts w:eastAsiaTheme="minorEastAsia"/>
                  <w:color w:val="0070C0"/>
                  <w:lang w:val="en-US" w:eastAsia="zh-CN"/>
                </w:rPr>
                <w:t>and FR2 to FR1 has not been excluded</w:t>
              </w:r>
            </w:ins>
            <w:ins w:id="199" w:author="Huawei" w:date="2020-02-26T13:31:00Z">
              <w:r w:rsidR="001A743D">
                <w:rPr>
                  <w:rFonts w:eastAsiaTheme="minorEastAsia"/>
                  <w:color w:val="0070C0"/>
                  <w:lang w:val="en-US" w:eastAsia="zh-CN"/>
                </w:rPr>
                <w:t xml:space="preserve"> in both RAN1 and RAN2</w:t>
              </w:r>
            </w:ins>
            <w:ins w:id="200" w:author="Huawei" w:date="2020-02-26T13:28:00Z">
              <w:r>
                <w:rPr>
                  <w:rFonts w:eastAsiaTheme="minorEastAsia"/>
                  <w:color w:val="0070C0"/>
                  <w:lang w:val="en-US" w:eastAsia="zh-CN"/>
                </w:rPr>
                <w:t>.</w:t>
              </w:r>
            </w:ins>
            <w:ins w:id="201" w:author="Huawei" w:date="2020-02-26T13:31:00Z">
              <w:r w:rsidR="001A743D">
                <w:rPr>
                  <w:rFonts w:eastAsiaTheme="minorEastAsia"/>
                  <w:color w:val="0070C0"/>
                  <w:lang w:val="en-US" w:eastAsia="zh-CN"/>
                </w:rPr>
                <w:t xml:space="preserve"> We propose to define </w:t>
              </w:r>
            </w:ins>
            <w:ins w:id="202" w:author="Huawei" w:date="2020-02-26T13:32:00Z">
              <w:r w:rsidR="001A743D">
                <w:rPr>
                  <w:rFonts w:eastAsiaTheme="minorEastAsia"/>
                  <w:color w:val="0070C0"/>
                  <w:lang w:val="en-US" w:eastAsia="zh-CN"/>
                </w:rPr>
                <w:t xml:space="preserve">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w:t>
              </w:r>
            </w:ins>
            <w:ins w:id="203" w:author="Huawei" w:date="2020-02-26T13:33:00Z">
              <w:r w:rsidR="001A743D">
                <w:rPr>
                  <w:rFonts w:eastAsiaTheme="minorEastAsia"/>
                  <w:color w:val="0070C0"/>
                  <w:lang w:val="en-US" w:eastAsia="zh-CN"/>
                </w:rPr>
                <w:t xml:space="preserve"> inter-FR HO is also a kind of inter-band HO. The existing </w:t>
              </w:r>
            </w:ins>
            <w:ins w:id="204" w:author="Huawei" w:date="2020-02-26T13:37:00Z">
              <w:r w:rsidR="001A743D">
                <w:rPr>
                  <w:rFonts w:eastAsiaTheme="minorEastAsia"/>
                  <w:color w:val="0070C0"/>
                  <w:lang w:val="en-US" w:eastAsia="zh-CN"/>
                </w:rPr>
                <w:t xml:space="preserve">interruption requirements due to PSCell/SCell </w:t>
              </w:r>
            </w:ins>
            <w:ins w:id="205" w:author="Huawei" w:date="2020-02-26T13:38:00Z">
              <w:r w:rsidR="001A743D">
                <w:rPr>
                  <w:rFonts w:eastAsiaTheme="minorEastAsia"/>
                  <w:color w:val="0070C0"/>
                  <w:lang w:val="en-US" w:eastAsia="zh-CN"/>
                </w:rPr>
                <w:t>addition/release can be reused.</w:t>
              </w:r>
            </w:ins>
          </w:p>
          <w:p w14:paraId="4B67EEBB" w14:textId="0CA87F12" w:rsidR="002129B4" w:rsidRDefault="002129B4" w:rsidP="00386ABA">
            <w:pPr>
              <w:spacing w:after="120"/>
              <w:rPr>
                <w:ins w:id="206" w:author="Huawei" w:date="2020-02-26T12:45:00Z"/>
                <w:rFonts w:eastAsiaTheme="minorEastAsia"/>
                <w:color w:val="0070C0"/>
                <w:lang w:val="en-US" w:eastAsia="zh-CN"/>
              </w:rPr>
            </w:pPr>
          </w:p>
        </w:tc>
      </w:tr>
      <w:tr w:rsidR="00E21C10" w14:paraId="0D3B2A3E" w14:textId="77777777" w:rsidTr="00116992">
        <w:trPr>
          <w:ins w:id="207" w:author="Althea Huang (黃汀華)" w:date="2020-02-26T22:37:00Z"/>
        </w:trPr>
        <w:tc>
          <w:tcPr>
            <w:tcW w:w="1339" w:type="dxa"/>
          </w:tcPr>
          <w:p w14:paraId="7FD987C8" w14:textId="14538755" w:rsidR="00E21C10" w:rsidRDefault="00E21C10" w:rsidP="00E21C10">
            <w:pPr>
              <w:spacing w:after="120"/>
              <w:rPr>
                <w:ins w:id="208" w:author="Althea Huang (黃汀華)" w:date="2020-02-26T22:37:00Z"/>
                <w:rFonts w:eastAsiaTheme="minorEastAsia" w:hint="eastAsia"/>
                <w:color w:val="0070C0"/>
                <w:lang w:val="en-US" w:eastAsia="zh-CN"/>
              </w:rPr>
            </w:pPr>
            <w:ins w:id="209" w:author="Althea Huang (黃汀華)" w:date="2020-02-26T22:38:00Z">
              <w:r w:rsidRPr="00D46884">
                <w:rPr>
                  <w:rFonts w:eastAsiaTheme="minorEastAsia"/>
                  <w:bCs/>
                  <w:color w:val="0070C0"/>
                  <w:lang w:val="en-US" w:eastAsia="zh-CN"/>
                </w:rPr>
                <w:t>MediaTek</w:t>
              </w:r>
            </w:ins>
          </w:p>
        </w:tc>
        <w:tc>
          <w:tcPr>
            <w:tcW w:w="8292" w:type="dxa"/>
          </w:tcPr>
          <w:p w14:paraId="637B719D" w14:textId="77777777" w:rsidR="00E21C10" w:rsidRPr="004A2928" w:rsidRDefault="00E21C10" w:rsidP="00E21C10">
            <w:pPr>
              <w:rPr>
                <w:ins w:id="210" w:author="Althea Huang (黃汀華)" w:date="2020-02-26T22:38:00Z"/>
                <w:b/>
                <w:u w:val="single"/>
                <w:lang w:eastAsia="ko-KR"/>
              </w:rPr>
            </w:pPr>
            <w:ins w:id="211" w:author="Althea Huang (黃汀華)" w:date="2020-02-26T22:38: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ins>
          </w:p>
          <w:p w14:paraId="11C2748C" w14:textId="77777777" w:rsidR="00E21C10" w:rsidRDefault="00E21C10" w:rsidP="00E21C10">
            <w:pPr>
              <w:spacing w:after="120"/>
              <w:rPr>
                <w:ins w:id="212" w:author="Althea Huang (黃汀華)" w:date="2020-02-26T22:38:00Z"/>
                <w:rFonts w:eastAsiaTheme="minorEastAsia"/>
                <w:color w:val="0070C0"/>
                <w:lang w:val="en-US" w:eastAsia="zh-CN"/>
              </w:rPr>
            </w:pPr>
            <w:ins w:id="213" w:author="Althea Huang (黃汀華)" w:date="2020-02-26T22:38:00Z">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ins>
          </w:p>
          <w:p w14:paraId="6BFDD089" w14:textId="77777777" w:rsidR="00E21C10" w:rsidRPr="004A2928" w:rsidRDefault="00E21C10" w:rsidP="00E21C10">
            <w:pPr>
              <w:rPr>
                <w:ins w:id="214" w:author="Althea Huang (黃汀華)" w:date="2020-02-26T22:38:00Z"/>
                <w:b/>
                <w:u w:val="single"/>
                <w:lang w:eastAsia="ko-KR"/>
              </w:rPr>
            </w:pPr>
            <w:ins w:id="215" w:author="Althea Huang (黃汀華)" w:date="2020-02-26T22:38: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540BB310" w14:textId="77777777" w:rsidR="00E21C10" w:rsidRDefault="00E21C10" w:rsidP="00E21C10">
            <w:pPr>
              <w:spacing w:after="120"/>
              <w:rPr>
                <w:ins w:id="216" w:author="Althea Huang (黃汀華)" w:date="2020-02-26T23:13:00Z"/>
                <w:rFonts w:eastAsiaTheme="minorEastAsia"/>
                <w:color w:val="0070C0"/>
                <w:lang w:val="en-US" w:eastAsia="zh-CN"/>
              </w:rPr>
            </w:pPr>
            <w:ins w:id="217" w:author="Althea Huang (黃汀華)" w:date="2020-02-26T22:38:00Z">
              <w:r>
                <w:rPr>
                  <w:rFonts w:eastAsiaTheme="minorEastAsia"/>
                  <w:color w:val="0070C0"/>
                  <w:lang w:val="en-US" w:eastAsia="zh-CN"/>
                </w:rPr>
                <w:t xml:space="preserve">[MTK]: </w:t>
              </w:r>
            </w:ins>
            <w:ins w:id="218" w:author="Althea Huang (黃汀華)" w:date="2020-02-26T22:59:00Z">
              <w:r>
                <w:rPr>
                  <w:rFonts w:eastAsiaTheme="minorEastAsia"/>
                  <w:color w:val="0070C0"/>
                  <w:lang w:val="en-US" w:eastAsia="zh-CN"/>
                </w:rPr>
                <w:t xml:space="preserve">Our understanding is that </w:t>
              </w:r>
              <w:r w:rsidRPr="00E21C10">
                <w:rPr>
                  <w:rFonts w:eastAsiaTheme="minorEastAsia"/>
                  <w:color w:val="0070C0"/>
                  <w:lang w:val="en-US" w:eastAsia="zh-CN"/>
                </w:rPr>
                <w:t xml:space="preserve">limiting power imbalance is to ensure UE can decode PDSCH from both source and target </w:t>
              </w:r>
            </w:ins>
            <w:ins w:id="219" w:author="Althea Huang (黃汀華)" w:date="2020-02-26T23:02:00Z">
              <w:r>
                <w:rPr>
                  <w:rFonts w:eastAsiaTheme="minorEastAsia"/>
                  <w:color w:val="0070C0"/>
                  <w:lang w:val="en-US" w:eastAsia="zh-CN"/>
                </w:rPr>
                <w:t>cell</w:t>
              </w:r>
            </w:ins>
            <w:ins w:id="220" w:author="Althea Huang (黃汀華)" w:date="2020-02-26T22:59:00Z">
              <w:r w:rsidRPr="00E21C10">
                <w:rPr>
                  <w:rFonts w:eastAsiaTheme="minorEastAsia"/>
                  <w:color w:val="0070C0"/>
                  <w:lang w:val="en-US" w:eastAsia="zh-CN"/>
                </w:rPr>
                <w:t xml:space="preserve">s. </w:t>
              </w:r>
            </w:ins>
            <w:ins w:id="221" w:author="Althea Huang (黃汀華)" w:date="2020-02-26T23:00:00Z">
              <w:r>
                <w:rPr>
                  <w:rFonts w:eastAsiaTheme="minorEastAsia"/>
                  <w:color w:val="0070C0"/>
                  <w:lang w:val="en-US" w:eastAsia="zh-CN"/>
                </w:rPr>
                <w:t xml:space="preserve">Considering that </w:t>
              </w:r>
            </w:ins>
            <w:ins w:id="222" w:author="Althea Huang (黃汀華)" w:date="2020-02-26T22:59:00Z">
              <w:r w:rsidRPr="00E21C10">
                <w:rPr>
                  <w:rFonts w:eastAsiaTheme="minorEastAsia"/>
                  <w:color w:val="0070C0"/>
                  <w:lang w:val="en-US" w:eastAsia="zh-CN"/>
                </w:rPr>
                <w:t>power imbalance in intra-band CA (i.e., 6 dB)</w:t>
              </w:r>
            </w:ins>
            <w:ins w:id="223" w:author="Althea Huang (黃汀華)" w:date="2020-02-26T23:00:00Z">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w:t>
              </w:r>
            </w:ins>
            <w:ins w:id="224" w:author="Althea Huang (黃汀華)" w:date="2020-02-26T23:01:00Z">
              <w:r>
                <w:rPr>
                  <w:rFonts w:eastAsiaTheme="minorEastAsia"/>
                  <w:color w:val="0070C0"/>
                  <w:lang w:val="en-US" w:eastAsia="zh-CN"/>
                </w:rPr>
                <w:t xml:space="preserve">specify it only in test case. </w:t>
              </w:r>
            </w:ins>
          </w:p>
          <w:p w14:paraId="11E2CEBD" w14:textId="4B667E9B" w:rsidR="00E21C10" w:rsidRDefault="00E21C10" w:rsidP="00E21C10">
            <w:pPr>
              <w:spacing w:after="120"/>
              <w:rPr>
                <w:ins w:id="225" w:author="Althea Huang (黃汀華)" w:date="2020-02-26T23:12:00Z"/>
                <w:rFonts w:eastAsiaTheme="minorEastAsia"/>
                <w:color w:val="0070C0"/>
                <w:lang w:val="en-US" w:eastAsia="zh-CN"/>
              </w:rPr>
            </w:pPr>
            <w:ins w:id="226" w:author="Althea Huang (黃汀華)" w:date="2020-02-26T23:01:00Z">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w:t>
              </w:r>
            </w:ins>
            <w:ins w:id="227" w:author="Althea Huang (黃汀華)" w:date="2020-02-26T23:02:00Z">
              <w:r>
                <w:rPr>
                  <w:rFonts w:eastAsiaTheme="minorEastAsia"/>
                  <w:color w:val="0070C0"/>
                  <w:lang w:val="en-US" w:eastAsia="zh-CN"/>
                </w:rPr>
                <w:t>behavior</w:t>
              </w:r>
            </w:ins>
            <w:ins w:id="228" w:author="Althea Huang (黃汀華)" w:date="2020-02-26T23:16:00Z">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ins>
            <w:ins w:id="229" w:author="Althea Huang (黃汀華)" w:date="2020-02-26T23:01:00Z">
              <w:r>
                <w:rPr>
                  <w:rFonts w:eastAsiaTheme="minorEastAsia"/>
                  <w:color w:val="0070C0"/>
                  <w:lang w:val="en-US" w:eastAsia="zh-CN"/>
                </w:rPr>
                <w:t>?</w:t>
              </w:r>
            </w:ins>
            <w:ins w:id="230" w:author="Althea Huang (黃汀華)" w:date="2020-02-26T23:03:00Z">
              <w:r>
                <w:rPr>
                  <w:rFonts w:eastAsiaTheme="minorEastAsia"/>
                  <w:color w:val="0070C0"/>
                  <w:lang w:val="en-US" w:eastAsia="zh-CN"/>
                </w:rPr>
                <w:t xml:space="preserve"> </w:t>
              </w:r>
            </w:ins>
            <w:ins w:id="231" w:author="Althea Huang (黃汀華)" w:date="2020-02-26T23:08:00Z">
              <w:r>
                <w:rPr>
                  <w:rFonts w:eastAsiaTheme="minorEastAsia"/>
                  <w:color w:val="0070C0"/>
                  <w:lang w:val="en-US" w:eastAsia="zh-CN"/>
                </w:rPr>
                <w:t xml:space="preserve">Will we define a longer interruption time </w:t>
              </w:r>
            </w:ins>
            <w:ins w:id="232" w:author="Althea Huang (黃汀華)" w:date="2020-02-26T23:09:00Z">
              <w:r>
                <w:rPr>
                  <w:rFonts w:eastAsiaTheme="minorEastAsia"/>
                  <w:color w:val="0070C0"/>
                  <w:lang w:val="en-US" w:eastAsia="zh-CN"/>
                </w:rPr>
                <w:t xml:space="preserve">for this case? </w:t>
              </w:r>
            </w:ins>
            <w:ins w:id="233" w:author="Althea Huang (黃汀華)" w:date="2020-02-26T23:07:00Z">
              <w:r>
                <w:rPr>
                  <w:rFonts w:eastAsiaTheme="minorEastAsia"/>
                  <w:color w:val="0070C0"/>
                  <w:lang w:val="en-US" w:eastAsia="zh-CN"/>
                </w:rPr>
                <w:t>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From UE perspective, it seems that UE no matter what needs a longer interruption time.</w:t>
              </w:r>
            </w:ins>
            <w:ins w:id="234" w:author="Althea Huang (黃汀華)" w:date="2020-02-26T23:10:00Z">
              <w:r>
                <w:rPr>
                  <w:rFonts w:eastAsiaTheme="minorEastAsia"/>
                  <w:color w:val="0070C0"/>
                  <w:lang w:val="en-US" w:eastAsia="zh-CN"/>
                </w:rPr>
                <w:t xml:space="preserve"> </w:t>
              </w:r>
            </w:ins>
          </w:p>
          <w:p w14:paraId="22982920" w14:textId="396A6952" w:rsidR="00E21C10" w:rsidRDefault="00E21C10" w:rsidP="00E21C10">
            <w:pPr>
              <w:spacing w:after="120"/>
              <w:rPr>
                <w:ins w:id="235" w:author="Althea Huang (黃汀華)" w:date="2020-02-26T22:59:00Z"/>
                <w:rFonts w:eastAsiaTheme="minorEastAsia"/>
                <w:color w:val="0070C0"/>
                <w:lang w:val="en-US" w:eastAsia="zh-CN"/>
              </w:rPr>
            </w:pPr>
            <w:ins w:id="236" w:author="Althea Huang (黃汀華)" w:date="2020-02-26T23:10:00Z">
              <w:r>
                <w:rPr>
                  <w:rFonts w:eastAsiaTheme="minorEastAsia"/>
                  <w:color w:val="0070C0"/>
                  <w:lang w:val="en-US" w:eastAsia="zh-CN"/>
                </w:rPr>
                <w:t xml:space="preserve">We </w:t>
              </w:r>
            </w:ins>
            <w:ins w:id="237" w:author="Althea Huang (黃汀華)" w:date="2020-02-26T23:13:00Z">
              <w:r>
                <w:rPr>
                  <w:rFonts w:eastAsiaTheme="minorEastAsia"/>
                  <w:color w:val="0070C0"/>
                  <w:lang w:val="en-US" w:eastAsia="zh-CN"/>
                </w:rPr>
                <w:t>believe that the intention to specify a particular</w:t>
              </w:r>
            </w:ins>
            <w:ins w:id="238" w:author="Althea Huang (黃汀華)" w:date="2020-02-26T23:11:00Z">
              <w:r>
                <w:rPr>
                  <w:rFonts w:eastAsiaTheme="minorEastAsia"/>
                  <w:color w:val="0070C0"/>
                  <w:lang w:val="en-US" w:eastAsia="zh-CN"/>
                </w:rPr>
                <w:t xml:space="preserve"> </w:t>
              </w:r>
            </w:ins>
            <w:ins w:id="239" w:author="Althea Huang (黃汀華)" w:date="2020-02-26T23:14:00Z">
              <w:r w:rsidRPr="00E21C10">
                <w:rPr>
                  <w:rFonts w:eastAsiaTheme="minorEastAsia"/>
                  <w:color w:val="0070C0"/>
                  <w:lang w:val="en-US" w:eastAsia="zh-CN"/>
                </w:rPr>
                <w:t>interruption</w:t>
              </w:r>
              <w:r>
                <w:rPr>
                  <w:rFonts w:eastAsiaTheme="minorEastAsia"/>
                  <w:color w:val="0070C0"/>
                  <w:lang w:val="en-US" w:eastAsia="zh-CN"/>
                </w:rPr>
                <w:t xml:space="preserve"> </w:t>
              </w:r>
            </w:ins>
            <w:ins w:id="240" w:author="Althea Huang (黃汀華)" w:date="2020-02-26T23:16:00Z">
              <w:r>
                <w:rPr>
                  <w:rFonts w:eastAsiaTheme="minorEastAsia"/>
                  <w:color w:val="0070C0"/>
                  <w:lang w:val="en-US" w:eastAsia="zh-CN"/>
                </w:rPr>
                <w:t>time</w:t>
              </w:r>
            </w:ins>
            <w:ins w:id="241" w:author="Althea Huang (黃汀華)" w:date="2020-02-26T23:14:00Z">
              <w:r>
                <w:rPr>
                  <w:rFonts w:eastAsiaTheme="minorEastAsia"/>
                  <w:color w:val="0070C0"/>
                  <w:lang w:val="en-US" w:eastAsia="zh-CN"/>
                </w:rPr>
                <w:t xml:space="preserve"> for UE </w:t>
              </w:r>
            </w:ins>
            <w:ins w:id="242" w:author="Althea Huang (黃汀華)" w:date="2020-02-26T23:17:00Z">
              <w:r>
                <w:rPr>
                  <w:rFonts w:eastAsiaTheme="minorEastAsia"/>
                  <w:color w:val="0070C0"/>
                  <w:lang w:val="en-US" w:eastAsia="zh-CN"/>
                </w:rPr>
                <w:t xml:space="preserve">is </w:t>
              </w:r>
            </w:ins>
            <w:ins w:id="243" w:author="Althea Huang (黃汀華)" w:date="2020-02-26T23:14:00Z">
              <w:r>
                <w:rPr>
                  <w:rFonts w:eastAsiaTheme="minorEastAsia"/>
                  <w:color w:val="0070C0"/>
                  <w:lang w:val="en-US" w:eastAsia="zh-CN"/>
                </w:rPr>
                <w:t>to test the</w:t>
              </w:r>
            </w:ins>
            <w:ins w:id="244" w:author="Althea Huang (黃汀華)" w:date="2020-02-26T23:17:00Z">
              <w:r>
                <w:rPr>
                  <w:rFonts w:eastAsiaTheme="minorEastAsia"/>
                  <w:color w:val="0070C0"/>
                  <w:lang w:val="en-US" w:eastAsia="zh-CN"/>
                </w:rPr>
                <w:t xml:space="preserve"> UE</w:t>
              </w:r>
            </w:ins>
            <w:ins w:id="245" w:author="Althea Huang (黃汀華)" w:date="2020-02-26T23:14:00Z">
              <w:r>
                <w:rPr>
                  <w:rFonts w:eastAsiaTheme="minorEastAsia"/>
                  <w:color w:val="0070C0"/>
                  <w:lang w:val="en-US" w:eastAsia="zh-CN"/>
                </w:rPr>
                <w:t xml:space="preserve"> performance in particular scenario, based on the assumption that some ideal conditions are met.</w:t>
              </w:r>
            </w:ins>
            <w:ins w:id="246" w:author="Althea Huang (黃汀華)" w:date="2020-02-26T23:17:00Z">
              <w:r>
                <w:rPr>
                  <w:rFonts w:eastAsiaTheme="minorEastAsia"/>
                  <w:color w:val="0070C0"/>
                  <w:lang w:val="en-US" w:eastAsia="zh-CN"/>
                </w:rPr>
                <w:t xml:space="preserve"> So we believe it will be more appropriate to determine the </w:t>
              </w:r>
            </w:ins>
            <w:ins w:id="247" w:author="Althea Huang (黃汀華)" w:date="2020-02-26T23:18:00Z">
              <w:r w:rsidRPr="00E21C10">
                <w:rPr>
                  <w:rFonts w:eastAsiaTheme="minorEastAsia"/>
                  <w:color w:val="0070C0"/>
                  <w:lang w:val="en-US" w:eastAsia="zh-CN"/>
                </w:rPr>
                <w:t>power imbalance</w:t>
              </w:r>
              <w:r>
                <w:rPr>
                  <w:rFonts w:eastAsiaTheme="minorEastAsia"/>
                  <w:color w:val="0070C0"/>
                  <w:lang w:val="en-US" w:eastAsia="zh-CN"/>
                </w:rPr>
                <w:t xml:space="preserve"> value when we discuss the </w:t>
              </w:r>
            </w:ins>
            <w:ins w:id="248" w:author="Althea Huang (黃汀華)" w:date="2020-02-26T23:19:00Z">
              <w:r>
                <w:rPr>
                  <w:rFonts w:eastAsiaTheme="minorEastAsia"/>
                  <w:color w:val="0070C0"/>
                  <w:lang w:val="en-US" w:eastAsia="zh-CN"/>
                </w:rPr>
                <w:t xml:space="preserve">parameter setting in performance part. </w:t>
              </w:r>
            </w:ins>
            <w:ins w:id="249" w:author="Althea Huang (黃汀華)" w:date="2020-02-26T23:20:00Z">
              <w:r>
                <w:rPr>
                  <w:rFonts w:eastAsiaTheme="minorEastAsia"/>
                  <w:color w:val="0070C0"/>
                  <w:lang w:val="en-US" w:eastAsia="zh-CN"/>
                </w:rPr>
                <w:t xml:space="preserve">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w:t>
              </w:r>
            </w:ins>
            <w:ins w:id="250" w:author="Althea Huang (黃汀華)" w:date="2020-02-26T23:23:00Z">
              <w:r>
                <w:rPr>
                  <w:rFonts w:eastAsiaTheme="minorEastAsia"/>
                  <w:color w:val="0070C0"/>
                  <w:lang w:val="en-US" w:eastAsia="zh-CN"/>
                </w:rPr>
                <w:t xml:space="preserve">or not, </w:t>
              </w:r>
            </w:ins>
            <w:ins w:id="251" w:author="Althea Huang (黃汀華)" w:date="2020-02-26T23:20:00Z">
              <w:r>
                <w:rPr>
                  <w:rFonts w:eastAsiaTheme="minorEastAsia"/>
                  <w:color w:val="0070C0"/>
                  <w:lang w:val="en-US" w:eastAsia="zh-CN"/>
                </w:rPr>
                <w:t xml:space="preserve">because </w:t>
              </w:r>
            </w:ins>
            <w:ins w:id="252" w:author="Althea Huang (黃汀華)" w:date="2020-02-26T23:24:00Z">
              <w:r>
                <w:rPr>
                  <w:rFonts w:eastAsiaTheme="minorEastAsia"/>
                  <w:color w:val="0070C0"/>
                  <w:lang w:val="en-US" w:eastAsia="zh-CN"/>
                </w:rPr>
                <w:t xml:space="preserve">we can assume that </w:t>
              </w:r>
            </w:ins>
            <w:ins w:id="253" w:author="Althea Huang (黃汀華)" w:date="2020-02-26T23:20:00Z">
              <w:r>
                <w:rPr>
                  <w:rFonts w:eastAsiaTheme="minorEastAsia"/>
                  <w:color w:val="0070C0"/>
                  <w:lang w:val="en-US" w:eastAsia="zh-CN"/>
                </w:rPr>
                <w:t xml:space="preserve">the testing </w:t>
              </w:r>
            </w:ins>
            <w:ins w:id="254" w:author="Althea Huang (黃汀華)" w:date="2020-02-26T23:21:00Z">
              <w:r>
                <w:rPr>
                  <w:rFonts w:eastAsiaTheme="minorEastAsia"/>
                  <w:color w:val="0070C0"/>
                  <w:lang w:val="en-US" w:eastAsia="zh-CN"/>
                </w:rPr>
                <w:t xml:space="preserve">environment </w:t>
              </w:r>
            </w:ins>
            <w:ins w:id="255" w:author="Althea Huang (黃汀華)" w:date="2020-02-26T23:24:00Z">
              <w:r>
                <w:rPr>
                  <w:rFonts w:eastAsiaTheme="minorEastAsia"/>
                  <w:color w:val="0070C0"/>
                  <w:lang w:val="en-US" w:eastAsia="zh-CN"/>
                </w:rPr>
                <w:t xml:space="preserve">is </w:t>
              </w:r>
            </w:ins>
            <w:ins w:id="256" w:author="Althea Huang (黃汀華)" w:date="2020-02-26T23:21:00Z">
              <w:r>
                <w:rPr>
                  <w:rFonts w:eastAsiaTheme="minorEastAsia"/>
                  <w:color w:val="0070C0"/>
                  <w:lang w:val="en-US" w:eastAsia="zh-CN"/>
                </w:rPr>
                <w:t>very ideal.</w:t>
              </w:r>
            </w:ins>
          </w:p>
          <w:p w14:paraId="23308685" w14:textId="77777777" w:rsidR="00E21C10" w:rsidRDefault="00E21C10" w:rsidP="00E21C10">
            <w:pPr>
              <w:spacing w:after="120"/>
              <w:rPr>
                <w:ins w:id="257" w:author="Althea Huang (黃汀華)" w:date="2020-02-26T22:59:00Z"/>
                <w:rFonts w:eastAsiaTheme="minorEastAsia"/>
                <w:color w:val="0070C0"/>
                <w:lang w:val="en-US" w:eastAsia="zh-CN"/>
              </w:rPr>
            </w:pPr>
          </w:p>
          <w:p w14:paraId="49F8432C" w14:textId="77777777" w:rsidR="00E21C10" w:rsidRPr="006D1D5E" w:rsidRDefault="00E21C10" w:rsidP="00E21C10">
            <w:pPr>
              <w:rPr>
                <w:ins w:id="258" w:author="Althea Huang (黃汀華)" w:date="2020-02-26T22:38:00Z"/>
                <w:b/>
                <w:bCs/>
                <w:u w:val="single"/>
              </w:rPr>
            </w:pPr>
            <w:ins w:id="259" w:author="Althea Huang (黃汀華)" w:date="2020-02-26T22:38:00Z">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ins>
          </w:p>
          <w:p w14:paraId="5435C228" w14:textId="359A0B9F" w:rsidR="00E21C10" w:rsidRDefault="00E21C10" w:rsidP="00E21C10">
            <w:pPr>
              <w:spacing w:after="120"/>
              <w:rPr>
                <w:ins w:id="260" w:author="Althea Huang (黃汀華)" w:date="2020-02-26T22:38:00Z"/>
                <w:rFonts w:eastAsiaTheme="minorEastAsia"/>
                <w:color w:val="0070C0"/>
                <w:lang w:val="en-US" w:eastAsia="zh-CN"/>
              </w:rPr>
            </w:pPr>
            <w:ins w:id="261" w:author="Althea Huang (黃汀華)" w:date="2020-02-26T22:38:00Z">
              <w:r>
                <w:rPr>
                  <w:rFonts w:eastAsiaTheme="minorEastAsia"/>
                  <w:color w:val="0070C0"/>
                  <w:lang w:val="en-US" w:eastAsia="zh-CN"/>
                </w:rPr>
                <w:lastRenderedPageBreak/>
                <w:t>[MTK]:</w:t>
              </w:r>
              <w:r>
                <w:rPr>
                  <w:rFonts w:eastAsiaTheme="minorEastAsia"/>
                  <w:color w:val="0070C0"/>
                  <w:lang w:val="en-US" w:eastAsia="zh-CN"/>
                </w:rPr>
                <w:t xml:space="preserve"> We prefer to clarify the definitions of intra-freq. </w:t>
              </w:r>
            </w:ins>
            <w:ins w:id="262" w:author="Althea Huang (黃汀華)" w:date="2020-02-26T23:28:00Z">
              <w:r>
                <w:rPr>
                  <w:rFonts w:eastAsiaTheme="minorEastAsia"/>
                  <w:color w:val="0070C0"/>
                  <w:lang w:val="en-US" w:eastAsia="zh-CN"/>
                </w:rPr>
                <w:t xml:space="preserve">DAPS </w:t>
              </w:r>
            </w:ins>
            <w:ins w:id="263" w:author="Althea Huang (黃汀華)" w:date="2020-02-26T22:38:00Z">
              <w:r>
                <w:rPr>
                  <w:rFonts w:eastAsiaTheme="minorEastAsia"/>
                  <w:color w:val="0070C0"/>
                  <w:lang w:val="en-US" w:eastAsia="zh-CN"/>
                </w:rPr>
                <w:t xml:space="preserve">handover and inter-freq. </w:t>
              </w:r>
            </w:ins>
            <w:ins w:id="264" w:author="Althea Huang (黃汀華)" w:date="2020-02-26T23:28:00Z">
              <w:r>
                <w:rPr>
                  <w:rFonts w:eastAsiaTheme="minorEastAsia"/>
                  <w:color w:val="0070C0"/>
                  <w:lang w:val="en-US" w:eastAsia="zh-CN"/>
                </w:rPr>
                <w:t xml:space="preserve">DAPS </w:t>
              </w:r>
            </w:ins>
            <w:ins w:id="265" w:author="Althea Huang (黃汀華)" w:date="2020-02-26T22:38:00Z">
              <w:r>
                <w:rPr>
                  <w:rFonts w:eastAsiaTheme="minorEastAsia"/>
                  <w:color w:val="0070C0"/>
                  <w:lang w:val="en-US" w:eastAsia="zh-CN"/>
                </w:rPr>
                <w:t>handover. In RRM measurement, the definitions of intra/inter-freq. measurement are:</w:t>
              </w:r>
            </w:ins>
          </w:p>
          <w:p w14:paraId="2D665AD7" w14:textId="77777777" w:rsidR="00E21C10" w:rsidRPr="00DE469A" w:rsidRDefault="00E21C10" w:rsidP="00E21C10">
            <w:pPr>
              <w:pStyle w:val="ListParagraph"/>
              <w:numPr>
                <w:ilvl w:val="0"/>
                <w:numId w:val="27"/>
              </w:numPr>
              <w:spacing w:after="120"/>
              <w:ind w:firstLineChars="0"/>
              <w:rPr>
                <w:ins w:id="266" w:author="Althea Huang (黃汀華)" w:date="2020-02-26T22:38:00Z"/>
                <w:rFonts w:eastAsiaTheme="minorEastAsia"/>
                <w:color w:val="0070C0"/>
                <w:lang w:val="en-US" w:eastAsia="zh-CN"/>
              </w:rPr>
            </w:pPr>
            <w:ins w:id="267" w:author="Althea Huang (黃汀華)" w:date="2020-02-26T22:38:00Z">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ins>
          </w:p>
          <w:p w14:paraId="4AB7A992" w14:textId="77777777" w:rsidR="00E21C10" w:rsidRDefault="00E21C10" w:rsidP="00E21C10">
            <w:pPr>
              <w:pStyle w:val="ListParagraph"/>
              <w:numPr>
                <w:ilvl w:val="0"/>
                <w:numId w:val="27"/>
              </w:numPr>
              <w:spacing w:after="120"/>
              <w:ind w:firstLineChars="0"/>
              <w:rPr>
                <w:ins w:id="268" w:author="Althea Huang (黃汀華)" w:date="2020-02-26T22:38:00Z"/>
                <w:rFonts w:eastAsiaTheme="minorEastAsia"/>
                <w:color w:val="0070C0"/>
                <w:lang w:eastAsia="zh-CN"/>
              </w:rPr>
            </w:pPr>
            <w:ins w:id="269" w:author="Althea Huang (黃汀華)" w:date="2020-02-26T22:38:00Z">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ins>
          </w:p>
          <w:p w14:paraId="1A499A76" w14:textId="7486C96A" w:rsidR="00E21C10" w:rsidRDefault="00E21C10" w:rsidP="00E21C10">
            <w:pPr>
              <w:spacing w:after="120"/>
              <w:rPr>
                <w:ins w:id="270" w:author="Althea Huang (黃汀華)" w:date="2020-02-26T22:38:00Z"/>
                <w:rFonts w:eastAsiaTheme="minorEastAsia"/>
                <w:color w:val="0070C0"/>
                <w:lang w:eastAsia="zh-CN"/>
              </w:rPr>
            </w:pPr>
            <w:ins w:id="271" w:author="Althea Huang (黃汀華)" w:date="2020-02-26T22:38:00Z">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ins>
            <w:ins w:id="272"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3" w:author="Althea Huang (黃汀華)" w:date="2020-02-26T22:38:00Z">
              <w:r w:rsidRPr="00DE469A">
                <w:rPr>
                  <w:rFonts w:eastAsiaTheme="minorEastAsia"/>
                  <w:color w:val="0070C0"/>
                  <w:lang w:eastAsia="zh-CN"/>
                </w:rPr>
                <w:t xml:space="preserve">handover and inter-freq. </w:t>
              </w:r>
            </w:ins>
            <w:ins w:id="274"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5" w:author="Althea Huang (黃汀華)" w:date="2020-02-26T22:38:00Z">
              <w:r w:rsidRPr="00DE469A">
                <w:rPr>
                  <w:rFonts w:eastAsiaTheme="minorEastAsia"/>
                  <w:color w:val="0070C0"/>
                  <w:lang w:eastAsia="zh-CN"/>
                </w:rPr>
                <w:t>handover</w:t>
              </w:r>
              <w:r>
                <w:rPr>
                  <w:rFonts w:eastAsiaTheme="minorEastAsia"/>
                  <w:color w:val="0070C0"/>
                  <w:lang w:eastAsia="zh-CN"/>
                </w:rPr>
                <w:t xml:space="preserve">. </w:t>
              </w:r>
            </w:ins>
          </w:p>
          <w:p w14:paraId="14B76D26" w14:textId="77777777" w:rsidR="00E21C10" w:rsidRPr="001B4411" w:rsidRDefault="00E21C10" w:rsidP="00E21C10">
            <w:pPr>
              <w:rPr>
                <w:ins w:id="276" w:author="Althea Huang (黃汀華)" w:date="2020-02-26T22:38:00Z"/>
                <w:b/>
                <w:bCs/>
                <w:u w:val="single"/>
              </w:rPr>
            </w:pPr>
            <w:ins w:id="277" w:author="Althea Huang (黃汀華)" w:date="2020-02-26T22:38: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2DBDA7C7" w14:textId="52338931" w:rsidR="00E21C10" w:rsidRDefault="00E21C10" w:rsidP="00E21C10">
            <w:pPr>
              <w:spacing w:after="120"/>
              <w:rPr>
                <w:ins w:id="278" w:author="Althea Huang (黃汀華)" w:date="2020-02-26T22:38:00Z"/>
                <w:rFonts w:eastAsiaTheme="minorEastAsia"/>
                <w:color w:val="0070C0"/>
                <w:lang w:val="en-US" w:eastAsia="zh-CN"/>
              </w:rPr>
            </w:pPr>
            <w:ins w:id="279" w:author="Althea Huang (黃汀華)" w:date="2020-02-26T22:38:00Z">
              <w:r>
                <w:rPr>
                  <w:rFonts w:eastAsiaTheme="minorEastAsia"/>
                  <w:color w:val="0070C0"/>
                  <w:lang w:val="en-US" w:eastAsia="zh-CN"/>
                </w:rPr>
                <w:t xml:space="preserve">[MTK]: We prefer to clarify the definitions of intra-freq. </w:t>
              </w:r>
            </w:ins>
            <w:ins w:id="280" w:author="Althea Huang (黃汀華)" w:date="2020-02-26T23:29:00Z">
              <w:r>
                <w:rPr>
                  <w:rFonts w:eastAsiaTheme="minorEastAsia"/>
                  <w:color w:val="0070C0"/>
                  <w:lang w:val="en-US" w:eastAsia="zh-CN"/>
                </w:rPr>
                <w:t>DAPS</w:t>
              </w:r>
              <w:r>
                <w:rPr>
                  <w:rFonts w:eastAsiaTheme="minorEastAsia"/>
                  <w:color w:val="0070C0"/>
                  <w:lang w:val="en-US" w:eastAsia="zh-CN"/>
                </w:rPr>
                <w:t xml:space="preserve"> </w:t>
              </w:r>
            </w:ins>
            <w:ins w:id="281" w:author="Althea Huang (黃汀華)" w:date="2020-02-26T22:38:00Z">
              <w:r>
                <w:rPr>
                  <w:rFonts w:eastAsiaTheme="minorEastAsia"/>
                  <w:color w:val="0070C0"/>
                  <w:lang w:val="en-US" w:eastAsia="zh-CN"/>
                </w:rPr>
                <w:t>handover</w:t>
              </w:r>
              <w:r>
                <w:rPr>
                  <w:rFonts w:eastAsiaTheme="minorEastAsia"/>
                  <w:color w:val="0070C0"/>
                  <w:lang w:val="en-US" w:eastAsia="zh-CN"/>
                </w:rPr>
                <w:t xml:space="preserve"> first</w:t>
              </w:r>
              <w:r>
                <w:rPr>
                  <w:rFonts w:eastAsiaTheme="minorEastAsia"/>
                  <w:color w:val="0070C0"/>
                  <w:lang w:val="en-US" w:eastAsia="zh-CN"/>
                </w:rPr>
                <w:t xml:space="preserve">. </w:t>
              </w:r>
            </w:ins>
            <w:ins w:id="282" w:author="Althea Huang (黃汀華)" w:date="2020-02-26T23:25:00Z">
              <w:r>
                <w:rPr>
                  <w:rFonts w:eastAsiaTheme="minorEastAsia"/>
                  <w:color w:val="0070C0"/>
                  <w:lang w:val="en-US" w:eastAsia="zh-CN"/>
                </w:rPr>
                <w:t xml:space="preserve">Then we can </w:t>
              </w:r>
            </w:ins>
            <w:ins w:id="283" w:author="Althea Huang (黃汀華)" w:date="2020-02-26T23:28:00Z">
              <w:r w:rsidRPr="00E21C10">
                <w:rPr>
                  <w:rFonts w:eastAsiaTheme="minorEastAsia"/>
                  <w:color w:val="0070C0"/>
                  <w:lang w:val="en-US" w:eastAsia="zh-CN"/>
                </w:rPr>
                <w:t>assert</w:t>
              </w:r>
              <w:r>
                <w:rPr>
                  <w:rFonts w:eastAsiaTheme="minorEastAsia"/>
                  <w:color w:val="0070C0"/>
                  <w:lang w:val="en-US" w:eastAsia="zh-CN"/>
                </w:rPr>
                <w:t xml:space="preserve"> that as long as</w:t>
              </w:r>
            </w:ins>
            <w:ins w:id="284" w:author="Althea Huang (黃汀華)" w:date="2020-02-26T23:27:00Z">
              <w:r>
                <w:rPr>
                  <w:rFonts w:eastAsiaTheme="minorEastAsia"/>
                  <w:color w:val="0070C0"/>
                  <w:lang w:val="en-US" w:eastAsia="zh-CN"/>
                </w:rPr>
                <w:t xml:space="preserve"> it is not</w:t>
              </w:r>
            </w:ins>
            <w:ins w:id="285" w:author="Althea Huang (黃汀華)" w:date="2020-02-26T23:25:00Z">
              <w:r>
                <w:rPr>
                  <w:rFonts w:eastAsiaTheme="minorEastAsia"/>
                  <w:color w:val="0070C0"/>
                  <w:lang w:val="en-US" w:eastAsia="zh-CN"/>
                </w:rPr>
                <w:t xml:space="preserve"> </w:t>
              </w:r>
            </w:ins>
            <w:ins w:id="286" w:author="Althea Huang (黃汀華)" w:date="2020-02-26T23:27:00Z">
              <w:r>
                <w:rPr>
                  <w:rFonts w:eastAsiaTheme="minorEastAsia"/>
                  <w:color w:val="0070C0"/>
                  <w:lang w:val="en-US" w:eastAsia="zh-CN"/>
                </w:rPr>
                <w:t xml:space="preserve">intra-freq. </w:t>
              </w:r>
            </w:ins>
            <w:ins w:id="287" w:author="Althea Huang (黃汀華)" w:date="2020-02-26T23:29:00Z">
              <w:r>
                <w:rPr>
                  <w:rFonts w:eastAsiaTheme="minorEastAsia"/>
                  <w:color w:val="0070C0"/>
                  <w:lang w:val="en-US" w:eastAsia="zh-CN"/>
                </w:rPr>
                <w:t>DAPS</w:t>
              </w:r>
              <w:r>
                <w:rPr>
                  <w:rFonts w:eastAsiaTheme="minorEastAsia"/>
                  <w:color w:val="0070C0"/>
                  <w:lang w:val="en-US" w:eastAsia="zh-CN"/>
                </w:rPr>
                <w:t xml:space="preserve"> </w:t>
              </w:r>
            </w:ins>
            <w:ins w:id="288" w:author="Althea Huang (黃汀華)" w:date="2020-02-26T23:27:00Z">
              <w:r>
                <w:rPr>
                  <w:rFonts w:eastAsiaTheme="minorEastAsia"/>
                  <w:color w:val="0070C0"/>
                  <w:lang w:val="en-US" w:eastAsia="zh-CN"/>
                </w:rPr>
                <w:t>handover</w:t>
              </w:r>
            </w:ins>
            <w:ins w:id="289" w:author="Althea Huang (黃汀華)" w:date="2020-02-26T23:28:00Z">
              <w:r>
                <w:rPr>
                  <w:rFonts w:eastAsiaTheme="minorEastAsia"/>
                  <w:color w:val="0070C0"/>
                  <w:lang w:val="en-US" w:eastAsia="zh-CN"/>
                </w:rPr>
                <w:t xml:space="preserve">, it is </w:t>
              </w:r>
              <w:r>
                <w:rPr>
                  <w:rFonts w:eastAsiaTheme="minorEastAsia"/>
                  <w:color w:val="0070C0"/>
                  <w:lang w:val="en-US" w:eastAsia="zh-CN"/>
                </w:rPr>
                <w:t>int</w:t>
              </w:r>
              <w:r>
                <w:rPr>
                  <w:rFonts w:eastAsiaTheme="minorEastAsia"/>
                  <w:color w:val="0070C0"/>
                  <w:lang w:val="en-US" w:eastAsia="zh-CN"/>
                </w:rPr>
                <w:t>e</w:t>
              </w:r>
              <w:r>
                <w:rPr>
                  <w:rFonts w:eastAsiaTheme="minorEastAsia"/>
                  <w:color w:val="0070C0"/>
                  <w:lang w:val="en-US" w:eastAsia="zh-CN"/>
                </w:rPr>
                <w:t xml:space="preserve">r-freq. </w:t>
              </w:r>
            </w:ins>
            <w:ins w:id="290" w:author="Althea Huang (黃汀華)" w:date="2020-02-26T23:29:00Z">
              <w:r>
                <w:rPr>
                  <w:rFonts w:eastAsiaTheme="minorEastAsia"/>
                  <w:color w:val="0070C0"/>
                  <w:lang w:val="en-US" w:eastAsia="zh-CN"/>
                </w:rPr>
                <w:t>DAPS</w:t>
              </w:r>
              <w:r>
                <w:rPr>
                  <w:rFonts w:eastAsiaTheme="minorEastAsia"/>
                  <w:color w:val="0070C0"/>
                  <w:lang w:val="en-US" w:eastAsia="zh-CN"/>
                </w:rPr>
                <w:t xml:space="preserve"> </w:t>
              </w:r>
            </w:ins>
            <w:ins w:id="291" w:author="Althea Huang (黃汀華)" w:date="2020-02-26T23:28:00Z">
              <w:r>
                <w:rPr>
                  <w:rFonts w:eastAsiaTheme="minorEastAsia"/>
                  <w:color w:val="0070C0"/>
                  <w:lang w:val="en-US" w:eastAsia="zh-CN"/>
                </w:rPr>
                <w:t>handover</w:t>
              </w:r>
            </w:ins>
            <w:ins w:id="292" w:author="Althea Huang (黃汀華)" w:date="2020-02-26T23:25:00Z">
              <w:r>
                <w:rPr>
                  <w:rFonts w:eastAsiaTheme="minorEastAsia"/>
                  <w:color w:val="0070C0"/>
                  <w:lang w:val="en-US" w:eastAsia="zh-CN"/>
                </w:rPr>
                <w:t>.</w:t>
              </w:r>
            </w:ins>
          </w:p>
          <w:p w14:paraId="573AFE50" w14:textId="02F11A1D" w:rsidR="00E21C10" w:rsidRPr="00E21C10" w:rsidRDefault="00E21C10" w:rsidP="00E21C10">
            <w:pPr>
              <w:rPr>
                <w:ins w:id="293" w:author="Althea Huang (黃汀華)" w:date="2020-02-26T22:37:00Z"/>
                <w:rFonts w:eastAsiaTheme="minorEastAsia"/>
                <w:color w:val="0070C0"/>
                <w:lang w:val="en-US" w:eastAsia="zh-CN"/>
              </w:rPr>
              <w:pPrChange w:id="294" w:author="Althea Huang (黃汀華)" w:date="2020-02-26T22:42:00Z">
                <w:pPr>
                  <w:spacing w:after="120"/>
                </w:pPr>
              </w:pPrChange>
            </w:pPr>
          </w:p>
        </w:tc>
      </w:tr>
    </w:tbl>
    <w:p w14:paraId="434B388F" w14:textId="426E794E"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295" w:author="Ericsson" w:date="2020-02-24T12:24:00Z">
              <w:r w:rsidDel="0062427A">
                <w:rPr>
                  <w:rFonts w:eastAsiaTheme="minorEastAsia" w:hint="eastAsia"/>
                  <w:color w:val="0070C0"/>
                  <w:lang w:val="en-US" w:eastAsia="zh-CN"/>
                </w:rPr>
                <w:delText>Company A</w:delText>
              </w:r>
            </w:del>
            <w:ins w:id="296" w:author="Ericsson" w:date="2020-02-24T12:24:00Z">
              <w:r w:rsidR="0062427A">
                <w:rPr>
                  <w:rFonts w:eastAsiaTheme="minorEastAsia"/>
                  <w:color w:val="0070C0"/>
                  <w:lang w:val="en-US" w:eastAsia="zh-CN"/>
                </w:rPr>
                <w:t>Ericsson : Need to</w:t>
              </w:r>
            </w:ins>
            <w:ins w:id="297" w:author="Ericsson" w:date="2020-02-24T12:25:00Z">
              <w:r w:rsidR="0062427A">
                <w:rPr>
                  <w:rFonts w:eastAsiaTheme="minorEastAsia"/>
                  <w:color w:val="0070C0"/>
                  <w:lang w:val="en-US" w:eastAsia="zh-CN"/>
                </w:rPr>
                <w:t xml:space="preserve"> conclude discussion on imbalance </w:t>
              </w:r>
            </w:ins>
            <w:ins w:id="29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FF04F22" w:rsidR="00571777" w:rsidRDefault="00571777" w:rsidP="00571777">
            <w:pPr>
              <w:spacing w:after="120"/>
              <w:rPr>
                <w:rFonts w:eastAsiaTheme="minorEastAsia"/>
                <w:color w:val="0070C0"/>
                <w:lang w:val="en-US" w:eastAsia="zh-CN"/>
              </w:rPr>
            </w:pPr>
            <w:del w:id="299" w:author="Arash Mirbagheri" w:date="2020-02-25T14:43:00Z">
              <w:r w:rsidDel="00BD3412">
                <w:rPr>
                  <w:rFonts w:eastAsiaTheme="minorEastAsia" w:hint="eastAsia"/>
                  <w:color w:val="0070C0"/>
                  <w:lang w:val="en-US" w:eastAsia="zh-CN"/>
                </w:rPr>
                <w:delText>Company</w:delText>
              </w:r>
              <w:r w:rsidDel="00BD3412">
                <w:rPr>
                  <w:rFonts w:eastAsiaTheme="minorEastAsia"/>
                  <w:color w:val="0070C0"/>
                  <w:lang w:val="en-US" w:eastAsia="zh-CN"/>
                </w:rPr>
                <w:delText xml:space="preserve"> B</w:delText>
              </w:r>
            </w:del>
            <w:ins w:id="300" w:author="Arash Mirbagheri" w:date="2020-02-25T14:43:00Z">
              <w:r w:rsidR="00BD3412">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ins>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301" w:author="Ericsson" w:date="2020-02-24T12:27:00Z">
              <w:r w:rsidDel="0062427A">
                <w:rPr>
                  <w:rFonts w:eastAsiaTheme="minorEastAsia" w:hint="eastAsia"/>
                  <w:color w:val="0070C0"/>
                  <w:lang w:val="en-US" w:eastAsia="zh-CN"/>
                </w:rPr>
                <w:delText>Company A</w:delText>
              </w:r>
            </w:del>
            <w:ins w:id="302" w:author="Ericsson" w:date="2020-02-24T12:27:00Z">
              <w:r w:rsidR="0062427A">
                <w:rPr>
                  <w:rFonts w:eastAsiaTheme="minorEastAsia"/>
                  <w:color w:val="0070C0"/>
                  <w:lang w:val="en-US" w:eastAsia="zh-CN"/>
                </w:rPr>
                <w:t>Ericsson : There are TBDs and e</w:t>
              </w:r>
            </w:ins>
            <w:ins w:id="303" w:author="Ericsson" w:date="2020-02-24T12:28:00Z">
              <w:r w:rsidR="0062427A">
                <w:rPr>
                  <w:rFonts w:eastAsiaTheme="minorEastAsia"/>
                  <w:color w:val="0070C0"/>
                  <w:lang w:val="en-US" w:eastAsia="zh-CN"/>
                </w:rPr>
                <w:t xml:space="preserve">ditors notes </w:t>
              </w:r>
            </w:ins>
            <w:ins w:id="304" w:author="Ericsson" w:date="2020-02-24T12:27:00Z">
              <w:r w:rsidR="0062427A">
                <w:rPr>
                  <w:rFonts w:eastAsiaTheme="minorEastAsia"/>
                  <w:color w:val="0070C0"/>
                  <w:lang w:val="en-US" w:eastAsia="zh-CN"/>
                </w:rPr>
                <w:t>left remaining by this CR</w:t>
              </w:r>
            </w:ins>
            <w:ins w:id="305"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45A57DF" w:rsidR="00337917" w:rsidRDefault="00337917" w:rsidP="00337917">
            <w:pPr>
              <w:spacing w:after="120"/>
              <w:rPr>
                <w:rFonts w:eastAsiaTheme="minorEastAsia"/>
                <w:color w:val="0070C0"/>
                <w:lang w:val="en-US" w:eastAsia="zh-CN"/>
              </w:rPr>
            </w:pPr>
            <w:del w:id="306" w:author="Arash Mirbagheri" w:date="2020-02-25T14:44:00Z">
              <w:r w:rsidDel="00BA00D4">
                <w:rPr>
                  <w:rFonts w:eastAsiaTheme="minorEastAsia" w:hint="eastAsia"/>
                  <w:color w:val="0070C0"/>
                  <w:lang w:val="en-US" w:eastAsia="zh-CN"/>
                </w:rPr>
                <w:delText>Company</w:delText>
              </w:r>
              <w:r w:rsidDel="00BA00D4">
                <w:rPr>
                  <w:rFonts w:eastAsiaTheme="minorEastAsia"/>
                  <w:color w:val="0070C0"/>
                  <w:lang w:val="en-US" w:eastAsia="zh-CN"/>
                </w:rPr>
                <w:delText xml:space="preserve"> B</w:delText>
              </w:r>
            </w:del>
            <w:ins w:id="307" w:author="Arash Mirbagheri" w:date="2020-02-25T14:44:00Z">
              <w:r w:rsidR="00BA00D4">
                <w:rPr>
                  <w:rFonts w:eastAsiaTheme="minorEastAsia"/>
                  <w:color w:val="0070C0"/>
                  <w:lang w:val="en-US" w:eastAsia="zh-CN"/>
                </w:rPr>
                <w:t xml:space="preserve"> Qualcomm: As mentioned above, we prefer not to add inter-FR scenarios.</w:t>
              </w:r>
            </w:ins>
          </w:p>
        </w:tc>
      </w:tr>
      <w:tr w:rsidR="00333897" w:rsidRPr="00571777" w14:paraId="65275285" w14:textId="77777777" w:rsidTr="00337917">
        <w:trPr>
          <w:ins w:id="308" w:author="Huawei" w:date="2020-02-26T14:42:00Z"/>
        </w:trPr>
        <w:tc>
          <w:tcPr>
            <w:tcW w:w="1233" w:type="dxa"/>
            <w:vMerge/>
          </w:tcPr>
          <w:p w14:paraId="47226D84" w14:textId="77777777" w:rsidR="00333897" w:rsidRPr="00337917" w:rsidRDefault="00333897" w:rsidP="00337917">
            <w:pPr>
              <w:spacing w:after="120"/>
              <w:rPr>
                <w:ins w:id="309" w:author="Huawei" w:date="2020-02-26T14:42:00Z"/>
                <w:rFonts w:eastAsiaTheme="minorEastAsia"/>
                <w:color w:val="0070C0"/>
                <w:lang w:val="en-US" w:eastAsia="zh-CN"/>
              </w:rPr>
            </w:pPr>
          </w:p>
        </w:tc>
        <w:tc>
          <w:tcPr>
            <w:tcW w:w="8398" w:type="dxa"/>
          </w:tcPr>
          <w:p w14:paraId="0ED038FF" w14:textId="2077D8CC" w:rsidR="00333897" w:rsidDel="00BA00D4" w:rsidRDefault="00333897" w:rsidP="00333897">
            <w:pPr>
              <w:spacing w:after="120"/>
              <w:rPr>
                <w:ins w:id="310" w:author="Huawei" w:date="2020-02-26T14:42:00Z"/>
                <w:rFonts w:eastAsiaTheme="minorEastAsia"/>
                <w:color w:val="0070C0"/>
                <w:lang w:val="en-US" w:eastAsia="zh-CN"/>
              </w:rPr>
            </w:pPr>
            <w:ins w:id="311" w:author="Huawei" w:date="2020-02-26T14:42:00Z">
              <w:r>
                <w:rPr>
                  <w:rFonts w:eastAsiaTheme="minorEastAsia" w:hint="eastAsia"/>
                  <w:color w:val="0070C0"/>
                  <w:lang w:val="en-US" w:eastAsia="zh-CN"/>
                </w:rPr>
                <w:t xml:space="preserve">Huawei: </w:t>
              </w:r>
            </w:ins>
            <w:ins w:id="312" w:author="Huawei" w:date="2020-02-26T14:43:00Z">
              <w:r>
                <w:rPr>
                  <w:rFonts w:eastAsiaTheme="minorEastAsia"/>
                  <w:color w:val="0070C0"/>
                  <w:lang w:val="en-US" w:eastAsia="zh-CN"/>
                </w:rPr>
                <w:t>The TBDs can be updated based on the agreements in this meeting.</w:t>
              </w:r>
            </w:ins>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lastRenderedPageBreak/>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lastRenderedPageBreak/>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rPr>
          <w:ins w:id="313" w:author="LDa" w:date="2020-02-25T23:00:00Z"/>
        </w:rPr>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ins w:id="314" w:author="LDa" w:date="2020-02-25T23:00:00Z">
        <w:r w:rsidRPr="00945825">
          <w:rPr>
            <w:rPrChange w:id="315" w:author="LDa" w:date="2020-02-25T23:00:00Z">
              <w:rPr>
                <w:highlight w:val="yellow"/>
              </w:rPr>
            </w:rPrChange>
          </w:rPr>
          <w:t xml:space="preserve">Option 4: Remove </w:t>
        </w:r>
        <w:r w:rsidRPr="00945825">
          <w:rPr>
            <w:i/>
            <w:iCs/>
            <w:rPrChange w:id="316" w:author="LDa" w:date="2020-02-25T23:00:00Z">
              <w:rPr>
                <w:i/>
                <w:iCs/>
                <w:highlight w:val="yellow"/>
              </w:rPr>
            </w:rPrChange>
          </w:rPr>
          <w:t>T</w:t>
        </w:r>
        <w:r w:rsidRPr="00945825">
          <w:rPr>
            <w:i/>
            <w:iCs/>
            <w:vertAlign w:val="subscript"/>
            <w:rPrChange w:id="317" w:author="LDa" w:date="2020-02-25T23:00:00Z">
              <w:rPr>
                <w:i/>
                <w:iCs/>
                <w:highlight w:val="yellow"/>
                <w:vertAlign w:val="subscript"/>
              </w:rPr>
            </w:rPrChange>
          </w:rPr>
          <w:t>CHO_execution</w:t>
        </w:r>
        <w:r w:rsidRPr="00945825">
          <w:rPr>
            <w:rPrChange w:id="318" w:author="LDa" w:date="2020-02-25T23:00:00Z">
              <w:rPr>
                <w:highlight w:val="yellow"/>
              </w:rPr>
            </w:rPrChange>
          </w:rPr>
          <w:t xml:space="preserve"> from D</w:t>
        </w:r>
        <w:r w:rsidRPr="00945825">
          <w:rPr>
            <w:vertAlign w:val="subscript"/>
            <w:rPrChange w:id="319" w:author="LDa" w:date="2020-02-25T23:00:00Z">
              <w:rPr>
                <w:highlight w:val="yellow"/>
                <w:vertAlign w:val="subscript"/>
              </w:rPr>
            </w:rPrChange>
          </w:rPr>
          <w:t>handover</w:t>
        </w:r>
        <w:r w:rsidRPr="00945825">
          <w:rPr>
            <w:rPrChange w:id="320" w:author="LDa" w:date="2020-02-25T23:00:00Z">
              <w:rPr>
                <w:highlight w:val="yellow"/>
              </w:rPr>
            </w:rPrChange>
          </w:rPr>
          <w:t xml:space="preserve"> for conditional handover (Nokia)</w:t>
        </w:r>
      </w:ins>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796711A3" w:rsidR="00DD19DE" w:rsidRPr="003418CB" w:rsidRDefault="00DD19DE" w:rsidP="00020853">
            <w:pPr>
              <w:spacing w:after="120"/>
              <w:rPr>
                <w:rFonts w:eastAsiaTheme="minorEastAsia"/>
                <w:color w:val="0070C0"/>
                <w:lang w:val="en-US" w:eastAsia="zh-CN"/>
              </w:rPr>
            </w:pPr>
            <w:del w:id="321" w:author="Li, Qiming" w:date="2020-02-25T22:21:00Z">
              <w:r w:rsidDel="002E584C">
                <w:rPr>
                  <w:rFonts w:eastAsiaTheme="minorEastAsia" w:hint="eastAsia"/>
                  <w:color w:val="0070C0"/>
                  <w:lang w:val="en-US" w:eastAsia="zh-CN"/>
                </w:rPr>
                <w:delText>XXX</w:delText>
              </w:r>
            </w:del>
            <w:ins w:id="322" w:author="Li, Qiming" w:date="2020-02-25T22:21:00Z">
              <w:r w:rsidR="002E584C">
                <w:rPr>
                  <w:rFonts w:eastAsiaTheme="minorEastAsia"/>
                  <w:color w:val="0070C0"/>
                  <w:lang w:val="en-US" w:eastAsia="zh-CN"/>
                </w:rPr>
                <w:t>Ericsson</w:t>
              </w:r>
            </w:ins>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323" w:author="Ericsson" w:date="2020-02-24T12:28:00Z">
              <w:r w:rsidR="0062427A">
                <w:rPr>
                  <w:rFonts w:eastAsiaTheme="minorEastAsia"/>
                  <w:color w:val="0070C0"/>
                  <w:lang w:val="en-US" w:eastAsia="zh-CN"/>
                </w:rPr>
                <w:t xml:space="preserve">The recommended way forward to agree on </w:t>
              </w:r>
            </w:ins>
            <w:ins w:id="324" w:author="Ericsson" w:date="2020-02-24T12:29:00Z">
              <w:r w:rsidR="0062427A">
                <w:rPr>
                  <w:rFonts w:eastAsiaTheme="minorEastAsia"/>
                  <w:color w:val="0070C0"/>
                  <w:lang w:val="en-US" w:eastAsia="zh-CN"/>
                </w:rPr>
                <w:t>option</w:t>
              </w:r>
            </w:ins>
            <w:ins w:id="325" w:author="Ericsson" w:date="2020-02-24T12:30:00Z">
              <w:r w:rsidR="0062427A">
                <w:rPr>
                  <w:rFonts w:eastAsiaTheme="minorEastAsia"/>
                  <w:color w:val="0070C0"/>
                  <w:lang w:val="en-US" w:eastAsia="zh-CN"/>
                </w:rPr>
                <w:t xml:space="preserve"> </w:t>
              </w:r>
            </w:ins>
            <w:ins w:id="326"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327"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328" w:author="Ericsson" w:date="2020-02-24T12:37:00Z">
              <w:r w:rsidR="00AA1545">
                <w:rPr>
                  <w:rFonts w:eastAsiaTheme="minorEastAsia"/>
                  <w:color w:val="0070C0"/>
                  <w:lang w:val="en-US" w:eastAsia="zh-CN"/>
                </w:rPr>
                <w:t xml:space="preserve"> The motivation to split Tmeasure isn’t really clear after reading R4-</w:t>
              </w:r>
            </w:ins>
            <w:ins w:id="329" w:author="Ericsson" w:date="2020-02-24T12:38:00Z">
              <w:r w:rsidR="00AA1545">
                <w:rPr>
                  <w:rFonts w:eastAsiaTheme="minorEastAsia"/>
                  <w:color w:val="0070C0"/>
                  <w:lang w:val="en-US" w:eastAsia="zh-CN"/>
                </w:rPr>
                <w:t xml:space="preserve">2001573. </w:t>
              </w:r>
            </w:ins>
            <w:ins w:id="330" w:author="Ericsson" w:date="2020-02-24T12:40:00Z">
              <w:r w:rsidR="00AA1545">
                <w:rPr>
                  <w:rFonts w:eastAsiaTheme="minorEastAsia"/>
                  <w:color w:val="0070C0"/>
                  <w:lang w:val="en-US" w:eastAsia="zh-CN"/>
                </w:rPr>
                <w:t>I also didn’t find a CR or TP related to this. It would be easier to agree or otherwise on splitting T</w:t>
              </w:r>
            </w:ins>
            <w:ins w:id="331" w:author="Ericsson" w:date="2020-02-24T12:41:00Z">
              <w:r w:rsidR="00AA1545">
                <w:rPr>
                  <w:rFonts w:eastAsiaTheme="minorEastAsia"/>
                  <w:color w:val="0070C0"/>
                  <w:lang w:val="en-US" w:eastAsia="zh-CN"/>
                </w:rPr>
                <w:t xml:space="preserve">measure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rPr>
          <w:ins w:id="332" w:author="Li, Qiming" w:date="2020-02-25T22:21:00Z"/>
        </w:trPr>
        <w:tc>
          <w:tcPr>
            <w:tcW w:w="1339" w:type="dxa"/>
          </w:tcPr>
          <w:p w14:paraId="6CC2A8BB" w14:textId="355CEBCA" w:rsidR="002E584C" w:rsidRDefault="002E584C" w:rsidP="002E584C">
            <w:pPr>
              <w:spacing w:after="120"/>
              <w:rPr>
                <w:ins w:id="333" w:author="Li, Qiming" w:date="2020-02-25T22:21:00Z"/>
                <w:rFonts w:eastAsiaTheme="minorEastAsia"/>
                <w:color w:val="0070C0"/>
                <w:lang w:val="en-US" w:eastAsia="zh-CN"/>
              </w:rPr>
            </w:pPr>
            <w:ins w:id="334" w:author="Li, Qiming" w:date="2020-02-25T22:21:00Z">
              <w:r>
                <w:rPr>
                  <w:rFonts w:eastAsiaTheme="minorEastAsia"/>
                  <w:color w:val="0070C0"/>
                  <w:lang w:val="en-US" w:eastAsia="zh-CN"/>
                </w:rPr>
                <w:lastRenderedPageBreak/>
                <w:t>Intel</w:t>
              </w:r>
            </w:ins>
          </w:p>
        </w:tc>
        <w:tc>
          <w:tcPr>
            <w:tcW w:w="8292" w:type="dxa"/>
          </w:tcPr>
          <w:p w14:paraId="48CE63FF" w14:textId="77777777" w:rsidR="002E584C" w:rsidRDefault="002E584C" w:rsidP="002E584C">
            <w:pPr>
              <w:spacing w:after="120"/>
              <w:rPr>
                <w:ins w:id="335" w:author="Li, Qiming" w:date="2020-02-25T22:21:00Z"/>
                <w:rFonts w:eastAsiaTheme="minorEastAsia"/>
                <w:color w:val="0070C0"/>
                <w:lang w:val="en-US" w:eastAsia="zh-CN"/>
              </w:rPr>
            </w:pPr>
            <w:ins w:id="336"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337" w:author="Li, Qiming" w:date="2020-02-25T22:21:00Z"/>
                <w:rFonts w:eastAsiaTheme="minorEastAsia"/>
                <w:color w:val="0070C0"/>
                <w:lang w:val="en-US" w:eastAsia="zh-CN"/>
              </w:rPr>
            </w:pPr>
            <w:ins w:id="338"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E21C10">
        <w:trPr>
          <w:ins w:id="339" w:author="LDa" w:date="2020-02-25T23:00:00Z"/>
        </w:trPr>
        <w:tc>
          <w:tcPr>
            <w:tcW w:w="1339" w:type="dxa"/>
          </w:tcPr>
          <w:p w14:paraId="15D7E898" w14:textId="1E5A3C01" w:rsidR="00945825" w:rsidRDefault="00945825" w:rsidP="002E584C">
            <w:pPr>
              <w:spacing w:after="120"/>
              <w:rPr>
                <w:ins w:id="340" w:author="LDa" w:date="2020-02-25T23:00:00Z"/>
                <w:rFonts w:eastAsiaTheme="minorEastAsia"/>
                <w:color w:val="0070C0"/>
                <w:lang w:val="en-US" w:eastAsia="zh-CN"/>
              </w:rPr>
            </w:pPr>
            <w:ins w:id="341" w:author="LDa" w:date="2020-02-25T23:00:00Z">
              <w:r>
                <w:rPr>
                  <w:rFonts w:eastAsiaTheme="minorEastAsia"/>
                  <w:color w:val="0070C0"/>
                  <w:lang w:val="en-US" w:eastAsia="zh-CN"/>
                </w:rPr>
                <w:t>Nokia</w:t>
              </w:r>
            </w:ins>
          </w:p>
        </w:tc>
        <w:tc>
          <w:tcPr>
            <w:tcW w:w="8292" w:type="dxa"/>
          </w:tcPr>
          <w:p w14:paraId="7E86F67E" w14:textId="2C54A893" w:rsidR="00945825" w:rsidRPr="00945825" w:rsidRDefault="00945825" w:rsidP="00945825">
            <w:pPr>
              <w:spacing w:after="120"/>
              <w:rPr>
                <w:ins w:id="342" w:author="LDa" w:date="2020-02-25T23:01:00Z"/>
                <w:rFonts w:eastAsiaTheme="minorEastAsia"/>
                <w:color w:val="0070C0"/>
                <w:lang w:val="en-US" w:eastAsia="zh-CN"/>
                <w:rPrChange w:id="343" w:author="LDa" w:date="2020-02-25T23:01:00Z">
                  <w:rPr>
                    <w:ins w:id="344" w:author="LDa" w:date="2020-02-25T23:01:00Z"/>
                    <w:rFonts w:eastAsiaTheme="minorEastAsia"/>
                    <w:color w:val="0070C0"/>
                    <w:highlight w:val="yellow"/>
                    <w:lang w:val="en-US" w:eastAsia="zh-CN"/>
                  </w:rPr>
                </w:rPrChange>
              </w:rPr>
            </w:pPr>
            <w:ins w:id="345" w:author="LDa" w:date="2020-02-25T23:01:00Z">
              <w:r w:rsidRPr="00945825">
                <w:rPr>
                  <w:rFonts w:eastAsiaTheme="minorEastAsia"/>
                  <w:color w:val="0070C0"/>
                  <w:lang w:val="en-US" w:eastAsia="zh-CN"/>
                  <w:rPrChange w:id="346" w:author="LDa" w:date="2020-02-25T23:01:00Z">
                    <w:rPr>
                      <w:rFonts w:eastAsiaTheme="minorEastAsia"/>
                      <w:color w:val="0070C0"/>
                      <w:highlight w:val="yellow"/>
                      <w:lang w:val="en-US" w:eastAsia="zh-CN"/>
                    </w:rPr>
                  </w:rPrChange>
                </w:rPr>
                <w:t xml:space="preserve">Issue 2-1: It seems Nokia’s proposal </w:t>
              </w:r>
              <w:r>
                <w:rPr>
                  <w:rFonts w:eastAsiaTheme="minorEastAsia"/>
                  <w:color w:val="0070C0"/>
                  <w:lang w:val="en-US" w:eastAsia="zh-CN"/>
                </w:rPr>
                <w:t>wa</w:t>
              </w:r>
              <w:r w:rsidRPr="00945825">
                <w:rPr>
                  <w:rFonts w:eastAsiaTheme="minorEastAsia"/>
                  <w:color w:val="0070C0"/>
                  <w:lang w:val="en-US" w:eastAsia="zh-CN"/>
                  <w:rPrChange w:id="347"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945825">
                <w:rPr>
                  <w:rFonts w:eastAsiaTheme="minorEastAsia"/>
                  <w:color w:val="0070C0"/>
                  <w:lang w:val="en-US" w:eastAsia="zh-CN"/>
                  <w:rPrChange w:id="348"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349"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350" w:author="LDa" w:date="2020-02-25T23:00:00Z"/>
                <w:rFonts w:eastAsiaTheme="minorEastAsia"/>
                <w:color w:val="0070C0"/>
                <w:lang w:val="en-US" w:eastAsia="zh-CN"/>
              </w:rPr>
            </w:pPr>
            <w:ins w:id="351" w:author="LDa" w:date="2020-02-25T23:01:00Z">
              <w:r w:rsidRPr="00945825">
                <w:rPr>
                  <w:rFonts w:eastAsiaTheme="minorEastAsia"/>
                  <w:color w:val="0070C0"/>
                  <w:lang w:val="en-US" w:eastAsia="zh-CN"/>
                  <w:rPrChange w:id="352" w:author="LDa" w:date="2020-02-25T23:01:00Z">
                    <w:rPr>
                      <w:rFonts w:eastAsiaTheme="minorEastAsia"/>
                      <w:color w:val="0070C0"/>
                      <w:highlight w:val="yellow"/>
                      <w:lang w:val="en-US" w:eastAsia="zh-CN"/>
                    </w:rPr>
                  </w:rPrChange>
                </w:rPr>
                <w:t>Issue 2-2: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353" w:author="LDa" w:date="2020-02-25T23:01:00Z">
                    <w:rPr>
                      <w:rFonts w:eastAsiaTheme="minorEastAsia"/>
                      <w:color w:val="0070C0"/>
                      <w:highlight w:val="yellow"/>
                      <w:lang w:val="en-US" w:eastAsia="zh-CN"/>
                    </w:rPr>
                  </w:rPrChange>
                </w:rPr>
                <w:t xml:space="preserve"> we prefer option 2.</w:t>
              </w:r>
            </w:ins>
          </w:p>
        </w:tc>
      </w:tr>
      <w:tr w:rsidR="003318D8" w14:paraId="6E08C313" w14:textId="77777777" w:rsidTr="00E21C10">
        <w:trPr>
          <w:ins w:id="354" w:author="Arash Mirbagheri" w:date="2020-02-25T14:45:00Z"/>
        </w:trPr>
        <w:tc>
          <w:tcPr>
            <w:tcW w:w="1339" w:type="dxa"/>
          </w:tcPr>
          <w:p w14:paraId="3BA6E7FD" w14:textId="532C9ED1" w:rsidR="003318D8" w:rsidRDefault="003318D8" w:rsidP="002E584C">
            <w:pPr>
              <w:spacing w:after="120"/>
              <w:rPr>
                <w:ins w:id="355" w:author="Arash Mirbagheri" w:date="2020-02-25T14:45:00Z"/>
                <w:rFonts w:eastAsiaTheme="minorEastAsia"/>
                <w:color w:val="0070C0"/>
                <w:lang w:val="en-US" w:eastAsia="zh-CN"/>
              </w:rPr>
            </w:pPr>
            <w:ins w:id="356" w:author="Arash Mirbagheri" w:date="2020-02-25T14:45:00Z">
              <w:r>
                <w:rPr>
                  <w:rFonts w:eastAsiaTheme="minorEastAsia"/>
                  <w:color w:val="0070C0"/>
                  <w:lang w:val="en-US" w:eastAsia="zh-CN"/>
                </w:rPr>
                <w:t>Qualcomm</w:t>
              </w:r>
            </w:ins>
          </w:p>
        </w:tc>
        <w:tc>
          <w:tcPr>
            <w:tcW w:w="8292" w:type="dxa"/>
          </w:tcPr>
          <w:p w14:paraId="4ADDE538" w14:textId="2F7A1CFD" w:rsidR="00F55B53" w:rsidRDefault="00F55B53" w:rsidP="00F55B53">
            <w:pPr>
              <w:spacing w:after="120"/>
              <w:rPr>
                <w:ins w:id="357" w:author="Arash Mirbagheri" w:date="2020-02-25T14:45:00Z"/>
                <w:rFonts w:eastAsiaTheme="minorEastAsia"/>
                <w:color w:val="0070C0"/>
                <w:lang w:val="en-US" w:eastAsia="zh-CN"/>
              </w:rPr>
            </w:pPr>
            <w:ins w:id="358" w:author="Arash Mirbagheri" w:date="2020-02-25T14:45:00Z">
              <w:r>
                <w:rPr>
                  <w:rFonts w:eastAsiaTheme="minorEastAsia"/>
                  <w:color w:val="0070C0"/>
                  <w:lang w:val="en-US" w:eastAsia="zh-CN"/>
                </w:rPr>
                <w:t>Issue 2-1: we support option 1.</w:t>
              </w:r>
            </w:ins>
            <w:ins w:id="359" w:author="Arash Mirbagheri" w:date="2020-02-25T14:46:00Z">
              <w:r w:rsidR="00F462E9">
                <w:rPr>
                  <w:rFonts w:eastAsiaTheme="minorEastAsia"/>
                  <w:color w:val="0070C0"/>
                  <w:lang w:val="en-US" w:eastAsia="zh-CN"/>
                </w:rPr>
                <w:t xml:space="preserve"> We’d like to mention that this parameter is not just about the delay but it also specifies the </w:t>
              </w:r>
            </w:ins>
            <w:ins w:id="360" w:author="Arash Mirbagheri" w:date="2020-02-25T14:47:00Z">
              <w:r w:rsidR="007E2D79">
                <w:rPr>
                  <w:rFonts w:eastAsiaTheme="minorEastAsia"/>
                  <w:color w:val="0070C0"/>
                  <w:lang w:val="en-US" w:eastAsia="zh-CN"/>
                </w:rPr>
                <w:t xml:space="preserve">beginning of the interruption window. </w:t>
              </w:r>
            </w:ins>
          </w:p>
          <w:p w14:paraId="0D1EB4BF" w14:textId="3DAF7806" w:rsidR="003318D8" w:rsidRPr="00945825" w:rsidRDefault="00F55B53" w:rsidP="00F55B53">
            <w:pPr>
              <w:spacing w:after="120"/>
              <w:rPr>
                <w:ins w:id="361" w:author="Arash Mirbagheri" w:date="2020-02-25T14:45:00Z"/>
                <w:rFonts w:eastAsiaTheme="minorEastAsia"/>
                <w:color w:val="0070C0"/>
                <w:lang w:val="en-US" w:eastAsia="zh-CN"/>
              </w:rPr>
            </w:pPr>
            <w:ins w:id="362" w:author="Arash Mirbagheri" w:date="2020-02-25T14:45:00Z">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ins>
          </w:p>
        </w:tc>
      </w:tr>
      <w:tr w:rsidR="00E0468D" w14:paraId="3EC6A079" w14:textId="77777777" w:rsidTr="00E21C10">
        <w:trPr>
          <w:ins w:id="363" w:author="Huawei" w:date="2020-02-26T13:47:00Z"/>
        </w:trPr>
        <w:tc>
          <w:tcPr>
            <w:tcW w:w="1339" w:type="dxa"/>
          </w:tcPr>
          <w:p w14:paraId="2569A609" w14:textId="650715A6" w:rsidR="00E0468D" w:rsidRDefault="00E0468D" w:rsidP="002E584C">
            <w:pPr>
              <w:spacing w:after="120"/>
              <w:rPr>
                <w:ins w:id="364" w:author="Huawei" w:date="2020-02-26T13:47:00Z"/>
                <w:rFonts w:eastAsiaTheme="minorEastAsia"/>
                <w:color w:val="0070C0"/>
                <w:lang w:val="en-US" w:eastAsia="zh-CN"/>
              </w:rPr>
            </w:pPr>
            <w:ins w:id="365" w:author="Huawei" w:date="2020-02-26T13:47:00Z">
              <w:r>
                <w:rPr>
                  <w:rFonts w:eastAsiaTheme="minorEastAsia" w:hint="eastAsia"/>
                  <w:color w:val="0070C0"/>
                  <w:lang w:val="en-US" w:eastAsia="zh-CN"/>
                </w:rPr>
                <w:t>Huawei</w:t>
              </w:r>
            </w:ins>
          </w:p>
        </w:tc>
        <w:tc>
          <w:tcPr>
            <w:tcW w:w="8292" w:type="dxa"/>
          </w:tcPr>
          <w:p w14:paraId="1D41128A" w14:textId="529DD301" w:rsidR="00E0468D" w:rsidRDefault="00E0468D" w:rsidP="00E0468D">
            <w:pPr>
              <w:spacing w:after="120"/>
              <w:rPr>
                <w:ins w:id="366" w:author="Huawei" w:date="2020-02-26T13:47:00Z"/>
                <w:rFonts w:eastAsiaTheme="minorEastAsia"/>
                <w:color w:val="0070C0"/>
                <w:lang w:val="en-US" w:eastAsia="zh-CN"/>
              </w:rPr>
            </w:pPr>
            <w:ins w:id="367" w:author="Huawei" w:date="2020-02-26T13:47:00Z">
              <w:r>
                <w:rPr>
                  <w:rFonts w:eastAsiaTheme="minorEastAsia"/>
                  <w:color w:val="0070C0"/>
                  <w:lang w:val="en-US" w:eastAsia="zh-CN"/>
                </w:rPr>
                <w:t>Issue 2-1:</w:t>
              </w:r>
            </w:ins>
          </w:p>
          <w:p w14:paraId="6470F280" w14:textId="2E88FC09" w:rsidR="00E0468D" w:rsidRDefault="00F32AD7" w:rsidP="00E0468D">
            <w:pPr>
              <w:spacing w:after="120"/>
              <w:ind w:leftChars="124" w:left="248"/>
              <w:rPr>
                <w:ins w:id="368" w:author="Huawei" w:date="2020-02-26T13:47:00Z"/>
                <w:rFonts w:eastAsiaTheme="minorEastAsia"/>
                <w:color w:val="0070C0"/>
                <w:lang w:val="en-US" w:eastAsia="zh-CN"/>
              </w:rPr>
            </w:pPr>
            <w:ins w:id="369" w:author="Huawei" w:date="2020-02-26T13:52:00Z">
              <w:r>
                <w:rPr>
                  <w:rFonts w:eastAsiaTheme="minorEastAsia" w:hint="eastAsia"/>
                  <w:color w:val="0070C0"/>
                  <w:lang w:val="en-US" w:eastAsia="zh-CN"/>
                </w:rPr>
                <w:t xml:space="preserve">We are fine to </w:t>
              </w:r>
            </w:ins>
            <w:ins w:id="370" w:author="Huawei" w:date="2020-02-26T13:53:00Z">
              <w:r>
                <w:rPr>
                  <w:rFonts w:eastAsiaTheme="minorEastAsia"/>
                  <w:color w:val="0070C0"/>
                  <w:lang w:val="en-US" w:eastAsia="zh-CN"/>
                </w:rPr>
                <w:t>define Trrc2 as</w:t>
              </w:r>
            </w:ins>
            <w:ins w:id="371" w:author="Huawei" w:date="2020-02-26T13:52:00Z">
              <w:r>
                <w:rPr>
                  <w:rFonts w:eastAsiaTheme="minorEastAsia" w:hint="eastAsia"/>
                  <w:color w:val="0070C0"/>
                  <w:lang w:val="en-US" w:eastAsia="zh-CN"/>
                </w:rPr>
                <w:t xml:space="preserve"> the legacy</w:t>
              </w:r>
            </w:ins>
            <w:ins w:id="372" w:author="Huawei" w:date="2020-02-26T13:53:00Z">
              <w:r>
                <w:rPr>
                  <w:rFonts w:eastAsiaTheme="minorEastAsia"/>
                  <w:color w:val="0070C0"/>
                  <w:lang w:val="en-US" w:eastAsia="zh-CN"/>
                </w:rPr>
                <w:t xml:space="preserve"> RRC processing delay. We can agree on option 1.</w:t>
              </w:r>
            </w:ins>
          </w:p>
          <w:p w14:paraId="5C140572" w14:textId="30ADADD4" w:rsidR="00E0468D" w:rsidRDefault="00E0468D" w:rsidP="00E0468D">
            <w:pPr>
              <w:spacing w:after="120"/>
              <w:rPr>
                <w:ins w:id="373" w:author="Huawei" w:date="2020-02-26T13:47:00Z"/>
                <w:rFonts w:eastAsiaTheme="minorEastAsia"/>
                <w:color w:val="0070C0"/>
                <w:lang w:val="en-US" w:eastAsia="zh-CN"/>
              </w:rPr>
            </w:pPr>
            <w:ins w:id="374" w:author="Huawei" w:date="2020-02-26T13:47:00Z">
              <w:r>
                <w:rPr>
                  <w:rFonts w:eastAsiaTheme="minorEastAsia"/>
                  <w:color w:val="0070C0"/>
                  <w:lang w:val="en-US" w:eastAsia="zh-CN"/>
                </w:rPr>
                <w:t>Issue 2-2:</w:t>
              </w:r>
            </w:ins>
          </w:p>
          <w:p w14:paraId="25DB868D" w14:textId="77777777" w:rsidR="00C20585" w:rsidRDefault="00C20585" w:rsidP="00C20585">
            <w:pPr>
              <w:spacing w:after="120"/>
              <w:ind w:leftChars="124" w:left="248"/>
              <w:rPr>
                <w:ins w:id="375" w:author="Huawei" w:date="2020-02-26T15:51:00Z"/>
                <w:rFonts w:eastAsiaTheme="minorEastAsia"/>
                <w:color w:val="0070C0"/>
                <w:lang w:val="en-US" w:eastAsia="zh-CN"/>
              </w:rPr>
            </w:pPr>
            <w:ins w:id="376" w:author="Huawei" w:date="2020-02-26T15:51:00Z">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ins>
          </w:p>
          <w:p w14:paraId="3C931320" w14:textId="4AB2A426" w:rsidR="00A91D10" w:rsidRDefault="00A91D10" w:rsidP="00E0468D">
            <w:pPr>
              <w:spacing w:after="120"/>
              <w:ind w:leftChars="124" w:left="248"/>
              <w:rPr>
                <w:ins w:id="377" w:author="Huawei" w:date="2020-02-26T15:34:00Z"/>
                <w:rFonts w:eastAsiaTheme="minorEastAsia"/>
                <w:color w:val="0070C0"/>
                <w:lang w:val="en-US" w:eastAsia="zh-CN"/>
              </w:rPr>
            </w:pPr>
            <w:ins w:id="378" w:author="Huawei" w:date="2020-02-26T15:35: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w:t>
              </w:r>
            </w:ins>
            <w:ins w:id="379" w:author="Huawei" w:date="2020-02-26T15:36:00Z">
              <w:r>
                <w:rPr>
                  <w:rFonts w:eastAsiaTheme="minorEastAsia"/>
                  <w:color w:val="0070C0"/>
                  <w:lang w:val="en-US" w:eastAsia="zh-CN"/>
                </w:rPr>
                <w:t xml:space="preserve"> period</w:t>
              </w:r>
            </w:ins>
            <w:ins w:id="380" w:author="Huawei" w:date="2020-02-26T15:35:00Z">
              <w:r>
                <w:rPr>
                  <w:rFonts w:eastAsiaTheme="minorEastAsia"/>
                  <w:color w:val="0070C0"/>
                  <w:lang w:val="en-US" w:eastAsia="zh-CN"/>
                </w:rPr>
                <w:t xml:space="preserve"> between the end of Trrc1 and the start of T</w:t>
              </w:r>
            </w:ins>
            <w:ins w:id="381" w:author="Huawei" w:date="2020-02-26T15:36:00Z">
              <w:r>
                <w:rPr>
                  <w:rFonts w:eastAsiaTheme="minorEastAsia"/>
                  <w:color w:val="0070C0"/>
                  <w:lang w:val="en-US" w:eastAsia="zh-CN"/>
                </w:rPr>
                <w:t>rrc2.</w:t>
              </w:r>
            </w:ins>
            <w:ins w:id="382" w:author="Huawei" w:date="2020-02-26T15:38:00Z">
              <w:r>
                <w:rPr>
                  <w:rFonts w:eastAsiaTheme="minorEastAsia"/>
                  <w:color w:val="0070C0"/>
                  <w:lang w:val="en-US" w:eastAsia="zh-CN"/>
                </w:rPr>
                <w:t xml:space="preserve"> </w:t>
              </w:r>
            </w:ins>
            <w:ins w:id="383" w:author="Huawei" w:date="2020-02-26T15:49:00Z">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ins>
            <w:ins w:id="384" w:author="Huawei" w:date="2020-02-26T15:53:00Z">
              <w:r w:rsidR="009E7C85">
                <w:rPr>
                  <w:rFonts w:eastAsiaTheme="minorEastAsia"/>
                  <w:color w:val="0070C0"/>
                  <w:lang w:val="en-US" w:eastAsia="zh-CN"/>
                </w:rPr>
                <w:t>condition</w:t>
              </w:r>
            </w:ins>
            <w:ins w:id="385" w:author="Huawei" w:date="2020-02-26T15:49:00Z">
              <w:r w:rsidR="00C20585">
                <w:rPr>
                  <w:rFonts w:eastAsiaTheme="minorEastAsia"/>
                  <w:color w:val="0070C0"/>
                  <w:lang w:val="en-US" w:eastAsia="zh-CN"/>
                </w:rPr>
                <w:t>, which is</w:t>
              </w:r>
            </w:ins>
            <w:ins w:id="386" w:author="Huawei" w:date="2020-02-26T15:53:00Z">
              <w:r w:rsidR="009E7C85">
                <w:rPr>
                  <w:rFonts w:eastAsiaTheme="minorEastAsia"/>
                  <w:color w:val="0070C0"/>
                  <w:lang w:val="en-US" w:eastAsia="zh-CN"/>
                </w:rPr>
                <w:t xml:space="preserve"> not</w:t>
              </w:r>
            </w:ins>
            <w:ins w:id="387" w:author="Huawei" w:date="2020-02-26T15:49:00Z">
              <w:r w:rsidR="00C20585">
                <w:rPr>
                  <w:rFonts w:eastAsiaTheme="minorEastAsia"/>
                  <w:color w:val="0070C0"/>
                  <w:lang w:val="en-US" w:eastAsia="zh-CN"/>
                </w:rPr>
                <w:t xml:space="preserve"> </w:t>
              </w:r>
            </w:ins>
            <w:ins w:id="388" w:author="Huawei" w:date="2020-02-26T15:53:00Z">
              <w:r w:rsidR="009E7C85">
                <w:rPr>
                  <w:rFonts w:eastAsiaTheme="minorEastAsia"/>
                  <w:color w:val="0070C0"/>
                  <w:lang w:val="en-US" w:eastAsia="zh-CN"/>
                </w:rPr>
                <w:t>included</w:t>
              </w:r>
            </w:ins>
            <w:ins w:id="389" w:author="Huawei" w:date="2020-02-26T15:51:00Z">
              <w:r w:rsidR="00C20585">
                <w:rPr>
                  <w:rFonts w:eastAsiaTheme="minorEastAsia"/>
                  <w:color w:val="0070C0"/>
                  <w:lang w:val="en-US" w:eastAsia="zh-CN"/>
                </w:rPr>
                <w:t xml:space="preserve"> in current version.</w:t>
              </w:r>
            </w:ins>
          </w:p>
          <w:p w14:paraId="09239A7B" w14:textId="17D7C33C" w:rsidR="005F51E4" w:rsidRDefault="00C20585" w:rsidP="00E0468D">
            <w:pPr>
              <w:spacing w:after="120"/>
              <w:ind w:leftChars="124" w:left="248"/>
              <w:rPr>
                <w:ins w:id="390" w:author="Huawei" w:date="2020-02-26T13:47:00Z"/>
                <w:rFonts w:eastAsiaTheme="minorEastAsia"/>
                <w:color w:val="0070C0"/>
                <w:lang w:val="en-US" w:eastAsia="zh-CN"/>
              </w:rPr>
            </w:pPr>
            <w:ins w:id="391" w:author="Huawei" w:date="2020-02-26T15:51:00Z">
              <w:r>
                <w:rPr>
                  <w:rFonts w:eastAsiaTheme="minorEastAsia"/>
                  <w:color w:val="0070C0"/>
                  <w:lang w:val="en-US" w:eastAsia="zh-CN"/>
                </w:rPr>
                <w:t>We suggest to use</w:t>
              </w:r>
            </w:ins>
            <w:ins w:id="392" w:author="Huawei" w:date="2020-02-26T15:15:00Z">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ins>
            <w:ins w:id="393" w:author="Huawei" w:date="2020-02-26T15:51:00Z">
              <w:r>
                <w:rPr>
                  <w:rFonts w:eastAsiaTheme="minorEastAsia"/>
                  <w:color w:val="0070C0"/>
                  <w:lang w:val="en-US" w:eastAsia="zh-CN"/>
                </w:rPr>
                <w:t>instead of</w:t>
              </w:r>
            </w:ins>
            <w:ins w:id="394" w:author="Huawei" w:date="2020-02-26T15:15:00Z">
              <w:r w:rsidR="005F51E4">
                <w:rPr>
                  <w:rFonts w:eastAsiaTheme="minorEastAsia"/>
                  <w:color w:val="0070C0"/>
                  <w:lang w:val="en-US" w:eastAsia="zh-CN"/>
                </w:rPr>
                <w:t xml:space="preserve"> TTT.</w:t>
              </w:r>
            </w:ins>
            <w:ins w:id="395" w:author="Huawei" w:date="2020-02-26T15:52:00Z">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w:t>
              </w:r>
            </w:ins>
            <w:ins w:id="396" w:author="Huawei" w:date="2020-02-26T15:53:00Z">
              <w:r w:rsidR="009E7C85">
                <w:rPr>
                  <w:rFonts w:eastAsiaTheme="minorEastAsia"/>
                  <w:color w:val="0070C0"/>
                  <w:lang w:val="en-US" w:eastAsia="zh-CN"/>
                </w:rPr>
                <w:t>s</w:t>
              </w:r>
            </w:ins>
            <w:ins w:id="397" w:author="Huawei" w:date="2020-02-26T15:52:00Z">
              <w:r w:rsidR="009E7C85">
                <w:rPr>
                  <w:rFonts w:eastAsiaTheme="minorEastAsia"/>
                  <w:color w:val="0070C0"/>
                  <w:lang w:val="en-US" w:eastAsia="zh-CN"/>
                </w:rPr>
                <w:t xml:space="preserve"> TTT and the missing part.</w:t>
              </w:r>
            </w:ins>
          </w:p>
          <w:p w14:paraId="61135C3E" w14:textId="77777777" w:rsidR="00E0468D" w:rsidRDefault="00E0468D" w:rsidP="00F55B53">
            <w:pPr>
              <w:spacing w:after="120"/>
              <w:rPr>
                <w:ins w:id="398" w:author="Huawei" w:date="2020-02-26T13:47:00Z"/>
                <w:rFonts w:eastAsiaTheme="minorEastAsia"/>
                <w:color w:val="0070C0"/>
                <w:lang w:val="en-US" w:eastAsia="zh-CN"/>
              </w:rPr>
            </w:pPr>
          </w:p>
        </w:tc>
      </w:tr>
      <w:tr w:rsidR="00E21C10" w14:paraId="56E79053" w14:textId="77777777" w:rsidTr="00E21C10">
        <w:trPr>
          <w:ins w:id="399" w:author="Althea Huang (黃汀華)" w:date="2020-02-26T23:25:00Z"/>
        </w:trPr>
        <w:tc>
          <w:tcPr>
            <w:tcW w:w="1339" w:type="dxa"/>
          </w:tcPr>
          <w:p w14:paraId="4C2C5B88" w14:textId="42BCF3E1" w:rsidR="00E21C10" w:rsidRDefault="00E21C10" w:rsidP="00E21C10">
            <w:pPr>
              <w:spacing w:after="120"/>
              <w:rPr>
                <w:ins w:id="400" w:author="Althea Huang (黃汀華)" w:date="2020-02-26T23:25:00Z"/>
                <w:rFonts w:eastAsiaTheme="minorEastAsia" w:hint="eastAsia"/>
                <w:color w:val="0070C0"/>
                <w:lang w:val="en-US" w:eastAsia="zh-CN"/>
              </w:rPr>
            </w:pPr>
            <w:ins w:id="401" w:author="Althea Huang (黃汀華)" w:date="2020-02-26T23:30:00Z">
              <w:r w:rsidRPr="00D46884">
                <w:rPr>
                  <w:rFonts w:eastAsiaTheme="minorEastAsia"/>
                  <w:bCs/>
                  <w:color w:val="0070C0"/>
                  <w:lang w:val="en-US" w:eastAsia="zh-CN"/>
                </w:rPr>
                <w:t>MediaTek</w:t>
              </w:r>
            </w:ins>
          </w:p>
        </w:tc>
        <w:tc>
          <w:tcPr>
            <w:tcW w:w="8292" w:type="dxa"/>
          </w:tcPr>
          <w:p w14:paraId="65E4CA44" w14:textId="77777777" w:rsidR="00E21C10" w:rsidRDefault="00E21C10" w:rsidP="00E21C10">
            <w:pPr>
              <w:rPr>
                <w:ins w:id="402" w:author="Althea Huang (黃汀華)" w:date="2020-02-26T23:30:00Z"/>
                <w:b/>
                <w:bCs/>
                <w:u w:val="single"/>
              </w:rPr>
            </w:pPr>
            <w:ins w:id="403" w:author="Althea Huang (黃汀華)" w:date="2020-02-26T23:30: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15307024" w14:textId="77777777" w:rsidR="00E21C10" w:rsidRDefault="00E21C10" w:rsidP="00E21C10">
            <w:pPr>
              <w:spacing w:after="120"/>
              <w:rPr>
                <w:ins w:id="404" w:author="Althea Huang (黃汀華)" w:date="2020-02-26T23:30:00Z"/>
                <w:rFonts w:eastAsiaTheme="minorEastAsia"/>
                <w:color w:val="0070C0"/>
                <w:lang w:val="en-US" w:eastAsia="zh-CN"/>
              </w:rPr>
            </w:pPr>
            <w:ins w:id="405" w:author="Althea Huang (黃汀華)" w:date="2020-02-26T23:30:00Z">
              <w:r>
                <w:rPr>
                  <w:rFonts w:eastAsiaTheme="minorEastAsia"/>
                  <w:color w:val="0070C0"/>
                  <w:lang w:val="en-US" w:eastAsia="zh-CN"/>
                </w:rPr>
                <w:t xml:space="preserve">[MTK]: Support option </w:t>
              </w:r>
              <w:r>
                <w:rPr>
                  <w:rFonts w:eastAsiaTheme="minorEastAsia"/>
                  <w:color w:val="0070C0"/>
                  <w:lang w:val="en-US" w:eastAsia="zh-CN"/>
                </w:rPr>
                <w:t>1.</w:t>
              </w:r>
              <w:r>
                <w:rPr>
                  <w:rFonts w:eastAsiaTheme="minorEastAsia"/>
                  <w:color w:val="0070C0"/>
                  <w:lang w:val="en-US" w:eastAsia="zh-CN"/>
                </w:rPr>
                <w:t xml:space="preserve"> </w:t>
              </w:r>
            </w:ins>
          </w:p>
          <w:p w14:paraId="7E4ADBF5" w14:textId="77777777" w:rsidR="00E21C10" w:rsidRDefault="00E21C10" w:rsidP="00E21C10">
            <w:pPr>
              <w:rPr>
                <w:ins w:id="406" w:author="Althea Huang (黃汀華)" w:date="2020-02-26T23:30:00Z"/>
                <w:b/>
                <w:bCs/>
                <w:u w:val="single"/>
              </w:rPr>
            </w:pPr>
            <w:ins w:id="407" w:author="Althea Huang (黃汀華)" w:date="2020-02-26T23:30: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18E53FC4" w14:textId="0CEB6557" w:rsidR="00E21C10" w:rsidRDefault="00E21C10" w:rsidP="00E21C10">
            <w:pPr>
              <w:spacing w:after="120"/>
              <w:rPr>
                <w:ins w:id="408" w:author="Althea Huang (黃汀華)" w:date="2020-02-26T23:30:00Z"/>
                <w:rFonts w:eastAsiaTheme="minorEastAsia"/>
                <w:color w:val="0070C0"/>
                <w:lang w:val="en-US" w:eastAsia="zh-CN"/>
              </w:rPr>
            </w:pPr>
            <w:ins w:id="409" w:author="Althea Huang (黃汀華)" w:date="2020-02-26T23:30:00Z">
              <w:r>
                <w:rPr>
                  <w:rFonts w:eastAsiaTheme="minorEastAsia"/>
                  <w:color w:val="0070C0"/>
                  <w:lang w:val="en-US" w:eastAsia="zh-CN"/>
                </w:rPr>
                <w:t xml:space="preserve">[MTK]: </w:t>
              </w:r>
            </w:ins>
            <w:ins w:id="410" w:author="Althea Huang (黃汀華)" w:date="2020-02-26T23:36:00Z">
              <w:r>
                <w:rPr>
                  <w:rFonts w:eastAsiaTheme="minorEastAsia"/>
                  <w:color w:val="0070C0"/>
                  <w:lang w:val="en-US" w:eastAsia="zh-CN"/>
                </w:rPr>
                <w:t xml:space="preserve">I remember that companies agree that </w:t>
              </w:r>
              <w:r>
                <w:rPr>
                  <w:rFonts w:eastAsiaTheme="minorEastAsia"/>
                  <w:color w:val="0070C0"/>
                  <w:lang w:val="en-US" w:eastAsia="zh-CN"/>
                </w:rPr>
                <w:t>TTT</w:t>
              </w:r>
              <w:r>
                <w:rPr>
                  <w:rFonts w:eastAsiaTheme="minorEastAsia"/>
                  <w:color w:val="0070C0"/>
                  <w:lang w:val="en-US" w:eastAsia="zh-CN"/>
                </w:rPr>
                <w:t xml:space="preserve"> will always be set to zero when it goes to test cases. </w:t>
              </w:r>
            </w:ins>
            <w:ins w:id="411" w:author="Althea Huang (黃汀華)" w:date="2020-02-26T23:30:00Z">
              <w:r w:rsidRPr="00DE469A">
                <w:rPr>
                  <w:rFonts w:eastAsiaTheme="minorEastAsia"/>
                  <w:color w:val="0070C0"/>
                  <w:vertAlign w:val="subscript"/>
                  <w:lang w:val="en-US" w:eastAsia="zh-CN"/>
                </w:rPr>
                <w:t xml:space="preserve"> </w:t>
              </w:r>
            </w:ins>
          </w:p>
          <w:p w14:paraId="5CC0436D" w14:textId="77777777" w:rsidR="00E21C10" w:rsidRDefault="00E21C10" w:rsidP="00E21C10">
            <w:pPr>
              <w:spacing w:after="120"/>
              <w:rPr>
                <w:ins w:id="412" w:author="Althea Huang (黃汀華)" w:date="2020-02-26T23:25: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413" w:author="Ericsson" w:date="2020-02-24T12:42:00Z">
              <w:r w:rsidDel="00DB4DB6">
                <w:rPr>
                  <w:rFonts w:eastAsiaTheme="minorEastAsia" w:hint="eastAsia"/>
                  <w:color w:val="0070C0"/>
                  <w:lang w:val="en-US" w:eastAsia="zh-CN"/>
                </w:rPr>
                <w:delText>Company A</w:delText>
              </w:r>
            </w:del>
            <w:ins w:id="414" w:author="Ericsson" w:date="2020-02-24T12:42:00Z">
              <w:r w:rsidR="00DB4DB6">
                <w:rPr>
                  <w:rFonts w:eastAsiaTheme="minorEastAsia"/>
                  <w:color w:val="0070C0"/>
                  <w:lang w:val="en-US" w:eastAsia="zh-CN"/>
                </w:rPr>
                <w:t>Ericsson : No major concern with CR</w:t>
              </w:r>
            </w:ins>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79AB71F1" w:rsidR="00C72A14" w:rsidRDefault="00C72A14" w:rsidP="00C72A14">
            <w:pPr>
              <w:spacing w:after="120"/>
              <w:rPr>
                <w:rFonts w:eastAsiaTheme="minorEastAsia"/>
                <w:color w:val="0070C0"/>
                <w:lang w:val="en-US" w:eastAsia="zh-CN"/>
              </w:rPr>
            </w:pPr>
            <w:ins w:id="415"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416" w:author="Arash Mirbagheri" w:date="2020-02-25T14:47:00Z">
              <w:r w:rsidDel="00D76C00">
                <w:rPr>
                  <w:rFonts w:eastAsiaTheme="minorEastAsia" w:hint="eastAsia"/>
                  <w:color w:val="0070C0"/>
                  <w:lang w:val="en-US" w:eastAsia="zh-CN"/>
                </w:rPr>
                <w:delText>Company</w:delText>
              </w:r>
              <w:r w:rsidDel="00D76C00">
                <w:rPr>
                  <w:rFonts w:eastAsiaTheme="minorEastAsia"/>
                  <w:color w:val="0070C0"/>
                  <w:lang w:val="en-US" w:eastAsia="zh-CN"/>
                </w:rPr>
                <w:delText xml:space="preserve"> B</w:delText>
              </w:r>
            </w:del>
          </w:p>
        </w:tc>
      </w:tr>
      <w:tr w:rsidR="00743353" w:rsidRPr="00571777" w14:paraId="7D543792" w14:textId="77777777" w:rsidTr="00ED603F">
        <w:trPr>
          <w:ins w:id="417" w:author="Huawei" w:date="2020-02-26T15:20:00Z"/>
        </w:trPr>
        <w:tc>
          <w:tcPr>
            <w:tcW w:w="1233" w:type="dxa"/>
            <w:vMerge/>
          </w:tcPr>
          <w:p w14:paraId="3A7088A6" w14:textId="77777777" w:rsidR="00743353" w:rsidRDefault="00743353" w:rsidP="00C72A14">
            <w:pPr>
              <w:spacing w:after="120"/>
              <w:rPr>
                <w:ins w:id="418" w:author="Huawei" w:date="2020-02-26T15:20:00Z"/>
                <w:rFonts w:eastAsiaTheme="minorEastAsia"/>
                <w:color w:val="0070C0"/>
                <w:lang w:val="en-US" w:eastAsia="zh-CN"/>
              </w:rPr>
            </w:pPr>
          </w:p>
        </w:tc>
        <w:tc>
          <w:tcPr>
            <w:tcW w:w="8398" w:type="dxa"/>
          </w:tcPr>
          <w:p w14:paraId="0A370F57" w14:textId="287E6A91" w:rsidR="00743353" w:rsidRDefault="009E7C85" w:rsidP="009E7C85">
            <w:pPr>
              <w:spacing w:after="120"/>
              <w:rPr>
                <w:ins w:id="419" w:author="Huawei" w:date="2020-02-26T15:20:00Z"/>
                <w:rFonts w:eastAsiaTheme="minorEastAsia"/>
                <w:color w:val="0070C0"/>
                <w:lang w:val="en-US" w:eastAsia="zh-CN"/>
              </w:rPr>
            </w:pPr>
            <w:ins w:id="420" w:author="Huawei" w:date="2020-02-26T15:55:00Z">
              <w:r>
                <w:rPr>
                  <w:rFonts w:eastAsiaTheme="minorEastAsia" w:hint="eastAsia"/>
                  <w:color w:val="0070C0"/>
                  <w:lang w:val="en-US" w:eastAsia="zh-CN"/>
                </w:rPr>
                <w:t>Huawei:</w:t>
              </w:r>
              <w:r>
                <w:rPr>
                  <w:rFonts w:eastAsiaTheme="minorEastAsia"/>
                  <w:color w:val="0070C0"/>
                  <w:lang w:val="en-US" w:eastAsia="zh-CN"/>
                </w:rPr>
                <w:t xml:space="preserve"> The definition of </w:t>
              </w:r>
            </w:ins>
            <w:ins w:id="421" w:author="Huawei" w:date="2020-02-26T15:56: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w:t>
              </w:r>
            </w:ins>
            <w:ins w:id="422" w:author="Huawei" w:date="2020-02-26T16:02:00Z">
              <w:r>
                <w:rPr>
                  <w:rFonts w:eastAsiaTheme="minorEastAsia"/>
                  <w:color w:val="0070C0"/>
                  <w:lang w:val="en-US" w:eastAsia="zh-CN"/>
                </w:rPr>
                <w:t xml:space="preserve"> 2ms margin need to be added for fine time tracking.</w:t>
              </w:r>
            </w:ins>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lastRenderedPageBreak/>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423" w:author="Ericsson" w:date="2020-02-24T12:42:00Z">
              <w:r w:rsidDel="00DB4DB6">
                <w:rPr>
                  <w:rFonts w:eastAsiaTheme="minorEastAsia" w:hint="eastAsia"/>
                  <w:color w:val="0070C0"/>
                  <w:lang w:val="en-US" w:eastAsia="zh-CN"/>
                </w:rPr>
                <w:delText>Company A</w:delText>
              </w:r>
            </w:del>
            <w:ins w:id="424" w:author="Ericsson" w:date="2020-02-24T12:42:00Z">
              <w:r w:rsidR="00DB4DB6">
                <w:rPr>
                  <w:rFonts w:eastAsiaTheme="minorEastAsia"/>
                  <w:color w:val="0070C0"/>
                  <w:lang w:val="en-US" w:eastAsia="zh-CN"/>
                </w:rPr>
                <w:t xml:space="preserve">Ericsson : </w:t>
              </w:r>
            </w:ins>
            <w:ins w:id="425"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426"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ins>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567C3DB" w:rsidR="00C72A14" w:rsidRDefault="00C72A14" w:rsidP="00C72A14">
            <w:pPr>
              <w:spacing w:after="120"/>
              <w:rPr>
                <w:rFonts w:eastAsiaTheme="minorEastAsia"/>
                <w:color w:val="0070C0"/>
                <w:lang w:val="en-US" w:eastAsia="zh-CN"/>
              </w:rPr>
            </w:pPr>
            <w:ins w:id="427"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428" w:author="Arash Mirbagheri" w:date="2020-02-25T14:47:00Z">
              <w:r w:rsidDel="002800BE">
                <w:rPr>
                  <w:rFonts w:eastAsiaTheme="minorEastAsia" w:hint="eastAsia"/>
                  <w:color w:val="0070C0"/>
                  <w:lang w:val="en-US" w:eastAsia="zh-CN"/>
                </w:rPr>
                <w:delText>Company</w:delText>
              </w:r>
              <w:r w:rsidDel="002800BE">
                <w:rPr>
                  <w:rFonts w:eastAsiaTheme="minorEastAsia"/>
                  <w:color w:val="0070C0"/>
                  <w:lang w:val="en-US" w:eastAsia="zh-CN"/>
                </w:rPr>
                <w:delText xml:space="preserve"> B</w:delText>
              </w:r>
            </w:del>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6D11E800" w:rsidR="00C72A14" w:rsidRDefault="001D1142" w:rsidP="00C72A14">
            <w:pPr>
              <w:spacing w:after="120"/>
              <w:rPr>
                <w:rFonts w:eastAsiaTheme="minorEastAsia"/>
                <w:color w:val="0070C0"/>
                <w:lang w:val="en-US" w:eastAsia="zh-CN"/>
              </w:rPr>
            </w:pPr>
            <w:ins w:id="429" w:author="Arash Mirbagheri" w:date="2020-02-25T14:47:00Z">
              <w:r>
                <w:rPr>
                  <w:rFonts w:eastAsiaTheme="minorEastAsia"/>
                  <w:color w:val="0070C0"/>
                  <w:lang w:val="en-US" w:eastAsia="zh-CN"/>
                </w:rPr>
                <w:t>Qualcomm: We brought a CR to make some corrections to LTE CHO (R4-2001839) and believe some of them, if agreed, can also be applicable and ported to NR version.</w:t>
              </w:r>
            </w:ins>
            <w:del w:id="430" w:author="Arash Mirbagheri" w:date="2020-02-25T14:47:00Z">
              <w:r w:rsidR="00C72A14" w:rsidDel="001D1142">
                <w:rPr>
                  <w:rFonts w:eastAsiaTheme="minorEastAsia" w:hint="eastAsia"/>
                  <w:color w:val="0070C0"/>
                  <w:lang w:val="en-US" w:eastAsia="zh-CN"/>
                </w:rPr>
                <w:delText>Company A</w:delText>
              </w:r>
            </w:del>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lastRenderedPageBreak/>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w:t>
      </w:r>
      <w:r w:rsidRPr="00C0494B">
        <w:lastRenderedPageBreak/>
        <w:t>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431" w:author="Ericsson" w:date="2020-02-24T12:58:00Z">
              <w:r w:rsidDel="003333FF">
                <w:rPr>
                  <w:rFonts w:eastAsiaTheme="minorEastAsia" w:hint="eastAsia"/>
                  <w:color w:val="0070C0"/>
                  <w:lang w:val="en-US" w:eastAsia="zh-CN"/>
                </w:rPr>
                <w:delText>XXX</w:delText>
              </w:r>
            </w:del>
            <w:ins w:id="432"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433" w:author="Ericsson" w:date="2020-02-24T12:58:00Z">
              <w:r w:rsidDel="003333FF">
                <w:rPr>
                  <w:rFonts w:eastAsiaTheme="minorEastAsia"/>
                  <w:color w:val="0070C0"/>
                  <w:lang w:val="en-US" w:eastAsia="zh-CN"/>
                </w:rPr>
                <w:delText>2</w:delText>
              </w:r>
            </w:del>
            <w:ins w:id="434"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435" w:author="Ericsson" w:date="2020-02-24T12:58:00Z">
              <w:r w:rsidR="003333FF">
                <w:rPr>
                  <w:rFonts w:eastAsiaTheme="minorEastAsia"/>
                  <w:color w:val="0070C0"/>
                  <w:lang w:val="en-US" w:eastAsia="zh-CN"/>
                </w:rPr>
                <w:t xml:space="preserve">We support the recommended WF </w:t>
              </w:r>
            </w:ins>
            <w:ins w:id="436" w:author="Ericsson" w:date="2020-02-24T12:59:00Z">
              <w:r w:rsidR="003333FF">
                <w:rPr>
                  <w:rFonts w:eastAsiaTheme="minorEastAsia"/>
                  <w:color w:val="0070C0"/>
                  <w:lang w:val="en-US" w:eastAsia="zh-CN"/>
                </w:rPr>
                <w:t>since conditional PS addition/removal would i</w:t>
              </w:r>
            </w:ins>
            <w:ins w:id="437" w:author="Ericsson" w:date="2020-02-24T13:00:00Z">
              <w:r w:rsidR="003333FF">
                <w:rPr>
                  <w:rFonts w:eastAsiaTheme="minorEastAsia"/>
                  <w:color w:val="0070C0"/>
                  <w:lang w:val="en-US" w:eastAsia="zh-CN"/>
                </w:rPr>
                <w:t>nvolve MN.</w:t>
              </w:r>
            </w:ins>
            <w:ins w:id="438"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439"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440" w:author="Ericsson" w:date="2020-02-24T13:00:00Z">
              <w:r w:rsidDel="003333FF">
                <w:rPr>
                  <w:rFonts w:eastAsiaTheme="minorEastAsia"/>
                  <w:color w:val="0070C0"/>
                  <w:lang w:val="en-US" w:eastAsia="zh-CN"/>
                </w:rPr>
                <w:delText>2</w:delText>
              </w:r>
            </w:del>
            <w:ins w:id="441"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442" w:author="Ericsson" w:date="2020-02-24T13:00:00Z">
              <w:r w:rsidR="003333FF">
                <w:rPr>
                  <w:rFonts w:eastAsiaTheme="minorEastAsia"/>
                  <w:color w:val="0070C0"/>
                  <w:lang w:val="en-US" w:eastAsia="zh-CN"/>
                </w:rPr>
                <w:t xml:space="preserve"> This is linked to issue 3-1. As there are no PSCell change requirements in 36.133, there is also no need for conditional </w:t>
              </w:r>
            </w:ins>
            <w:ins w:id="443" w:author="Ericsson" w:date="2020-02-24T13:01:00Z">
              <w:r w:rsidR="003333FF">
                <w:rPr>
                  <w:rFonts w:eastAsiaTheme="minorEastAsia"/>
                  <w:color w:val="0070C0"/>
                  <w:lang w:val="en-US" w:eastAsia="zh-CN"/>
                </w:rPr>
                <w:t>PSCell change requirements in 36.133 so we agree with the recommended way forward.</w:t>
              </w:r>
            </w:ins>
          </w:p>
          <w:p w14:paraId="7B9645DF" w14:textId="7BE3214E" w:rsidR="008420B8" w:rsidRDefault="008420B8" w:rsidP="00020853">
            <w:pPr>
              <w:spacing w:after="120"/>
              <w:rPr>
                <w:ins w:id="444" w:author="Ericsson" w:date="2020-02-24T13:02:00Z"/>
                <w:rFonts w:eastAsiaTheme="minorEastAsia"/>
                <w:color w:val="0070C0"/>
                <w:lang w:val="en-US" w:eastAsia="zh-CN"/>
              </w:rPr>
            </w:pPr>
            <w:ins w:id="445" w:author="Ericsson" w:date="2020-02-24T13:01:00Z">
              <w:r>
                <w:rPr>
                  <w:rFonts w:eastAsiaTheme="minorEastAsia"/>
                  <w:color w:val="0070C0"/>
                  <w:lang w:val="en-US" w:eastAsia="zh-CN"/>
                </w:rPr>
                <w:t xml:space="preserve">Issue 3-3 : </w:t>
              </w:r>
            </w:ins>
            <w:ins w:id="446"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447"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448" w:author="Ericsson" w:date="2020-02-24T13:02:00Z">
              <w:r>
                <w:rPr>
                  <w:rFonts w:eastAsiaTheme="minorEastAsia"/>
                  <w:color w:val="0070C0"/>
                  <w:lang w:val="en-US" w:eastAsia="zh-CN"/>
                </w:rPr>
                <w:t>Issue 3-4 : Agree, UE should not start executing conditional HO</w:t>
              </w:r>
            </w:ins>
            <w:ins w:id="449"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450" w:author="Li, Qiming" w:date="2020-02-25T22:22:00Z"/>
        </w:trPr>
        <w:tc>
          <w:tcPr>
            <w:tcW w:w="1339" w:type="dxa"/>
          </w:tcPr>
          <w:p w14:paraId="10E035A3" w14:textId="45667656" w:rsidR="002E584C" w:rsidDel="003333FF" w:rsidRDefault="002E584C" w:rsidP="002E584C">
            <w:pPr>
              <w:spacing w:after="120"/>
              <w:rPr>
                <w:ins w:id="451" w:author="Li, Qiming" w:date="2020-02-25T22:22:00Z"/>
                <w:rFonts w:eastAsiaTheme="minorEastAsia"/>
                <w:color w:val="0070C0"/>
                <w:lang w:val="en-US" w:eastAsia="zh-CN"/>
              </w:rPr>
            </w:pPr>
            <w:ins w:id="452" w:author="Li, Qiming" w:date="2020-02-25T22:22:00Z">
              <w:r>
                <w:rPr>
                  <w:rFonts w:eastAsiaTheme="minorEastAsia"/>
                  <w:color w:val="0070C0"/>
                  <w:lang w:val="en-US" w:eastAsia="zh-CN"/>
                </w:rPr>
                <w:t>Intel</w:t>
              </w:r>
            </w:ins>
          </w:p>
        </w:tc>
        <w:tc>
          <w:tcPr>
            <w:tcW w:w="8292" w:type="dxa"/>
          </w:tcPr>
          <w:p w14:paraId="06D68821" w14:textId="77777777" w:rsidR="002E584C" w:rsidRDefault="002E584C" w:rsidP="002E584C">
            <w:pPr>
              <w:spacing w:after="120"/>
              <w:rPr>
                <w:ins w:id="453" w:author="Li, Qiming" w:date="2020-02-25T22:22:00Z"/>
                <w:rFonts w:eastAsiaTheme="minorEastAsia"/>
                <w:color w:val="0070C0"/>
                <w:lang w:val="en-US" w:eastAsia="zh-CN"/>
              </w:rPr>
            </w:pPr>
            <w:ins w:id="454"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ins>
          </w:p>
          <w:p w14:paraId="047656FB" w14:textId="5C687B95" w:rsidR="002E584C" w:rsidRDefault="002E584C" w:rsidP="002E584C">
            <w:pPr>
              <w:spacing w:after="120"/>
              <w:rPr>
                <w:ins w:id="455" w:author="Li, Qiming" w:date="2020-02-25T22:22:00Z"/>
                <w:rFonts w:eastAsiaTheme="minorEastAsia"/>
                <w:color w:val="0070C0"/>
                <w:lang w:val="en-US" w:eastAsia="zh-CN"/>
              </w:rPr>
            </w:pPr>
            <w:ins w:id="456"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ins>
          </w:p>
        </w:tc>
      </w:tr>
      <w:tr w:rsidR="00945825" w14:paraId="72D133A8" w14:textId="77777777" w:rsidTr="002E584C">
        <w:trPr>
          <w:ins w:id="457" w:author="LDa" w:date="2020-02-25T23:02:00Z"/>
        </w:trPr>
        <w:tc>
          <w:tcPr>
            <w:tcW w:w="1339" w:type="dxa"/>
          </w:tcPr>
          <w:p w14:paraId="02413DBA" w14:textId="33E096A0" w:rsidR="00945825" w:rsidRDefault="00945825" w:rsidP="002E584C">
            <w:pPr>
              <w:spacing w:after="120"/>
              <w:rPr>
                <w:ins w:id="458" w:author="LDa" w:date="2020-02-25T23:02:00Z"/>
                <w:rFonts w:eastAsiaTheme="minorEastAsia"/>
                <w:color w:val="0070C0"/>
                <w:lang w:val="en-US" w:eastAsia="zh-CN"/>
              </w:rPr>
            </w:pPr>
            <w:ins w:id="459"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460" w:author="LDa" w:date="2020-02-25T23:03:00Z"/>
                <w:rFonts w:eastAsiaTheme="minorEastAsia"/>
                <w:color w:val="0070C0"/>
                <w:lang w:val="en-US" w:eastAsia="zh-CN"/>
              </w:rPr>
            </w:pPr>
            <w:ins w:id="461"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462" w:author="LDa" w:date="2020-02-25T23:03:00Z"/>
                <w:rFonts w:eastAsiaTheme="minorEastAsia"/>
                <w:color w:val="0070C0"/>
                <w:lang w:val="en-US" w:eastAsia="zh-CN"/>
              </w:rPr>
            </w:pPr>
            <w:ins w:id="463"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464" w:author="LDa" w:date="2020-02-25T23:03:00Z"/>
                <w:rFonts w:eastAsiaTheme="minorEastAsia"/>
                <w:color w:val="0070C0"/>
                <w:lang w:val="en-US" w:eastAsia="zh-CN"/>
              </w:rPr>
            </w:pPr>
            <w:ins w:id="465"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466" w:author="LDa" w:date="2020-02-25T23:02:00Z"/>
                <w:rFonts w:eastAsiaTheme="minorEastAsia"/>
                <w:color w:val="0070C0"/>
                <w:lang w:val="en-US" w:eastAsia="zh-CN"/>
              </w:rPr>
            </w:pPr>
            <w:ins w:id="467"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ins>
          </w:p>
        </w:tc>
      </w:tr>
      <w:tr w:rsidR="00291D9A" w14:paraId="6A59824A" w14:textId="77777777" w:rsidTr="002E584C">
        <w:trPr>
          <w:ins w:id="468" w:author="Arash Mirbagheri" w:date="2020-02-25T14:50:00Z"/>
        </w:trPr>
        <w:tc>
          <w:tcPr>
            <w:tcW w:w="1339" w:type="dxa"/>
          </w:tcPr>
          <w:p w14:paraId="269FDBAB" w14:textId="0DB01B38" w:rsidR="00291D9A" w:rsidRDefault="00291D9A" w:rsidP="002E584C">
            <w:pPr>
              <w:spacing w:after="120"/>
              <w:rPr>
                <w:ins w:id="469" w:author="Arash Mirbagheri" w:date="2020-02-25T14:50:00Z"/>
                <w:rFonts w:eastAsiaTheme="minorEastAsia"/>
                <w:color w:val="0070C0"/>
                <w:lang w:val="en-US" w:eastAsia="zh-CN"/>
              </w:rPr>
            </w:pPr>
            <w:ins w:id="470" w:author="Arash Mirbagheri" w:date="2020-02-25T14:50:00Z">
              <w:r>
                <w:rPr>
                  <w:rFonts w:eastAsiaTheme="minorEastAsia"/>
                  <w:color w:val="0070C0"/>
                  <w:lang w:val="en-US" w:eastAsia="zh-CN"/>
                </w:rPr>
                <w:t>Qualcomm</w:t>
              </w:r>
            </w:ins>
          </w:p>
        </w:tc>
        <w:tc>
          <w:tcPr>
            <w:tcW w:w="8292" w:type="dxa"/>
          </w:tcPr>
          <w:p w14:paraId="3E555876" w14:textId="77777777" w:rsidR="007D3874" w:rsidRDefault="007D3874" w:rsidP="007D3874">
            <w:pPr>
              <w:spacing w:after="120"/>
              <w:rPr>
                <w:ins w:id="471" w:author="Arash Mirbagheri" w:date="2020-02-25T14:52:00Z"/>
                <w:rFonts w:eastAsiaTheme="minorEastAsia"/>
                <w:color w:val="0070C0"/>
                <w:lang w:val="en-US" w:eastAsia="zh-CN"/>
              </w:rPr>
            </w:pPr>
            <w:ins w:id="472" w:author="Arash Mirbagheri" w:date="2020-02-25T14:52:00Z">
              <w:r>
                <w:rPr>
                  <w:rFonts w:eastAsiaTheme="minorEastAsia"/>
                  <w:color w:val="0070C0"/>
                  <w:lang w:val="en-US" w:eastAsia="zh-CN"/>
                </w:rPr>
                <w:t>Issue 3-1: We agree to the WF.</w:t>
              </w:r>
            </w:ins>
          </w:p>
          <w:p w14:paraId="6B2F8221" w14:textId="1610077C" w:rsidR="007D3874" w:rsidRDefault="007D3874" w:rsidP="007D3874">
            <w:pPr>
              <w:spacing w:after="120"/>
              <w:rPr>
                <w:ins w:id="473" w:author="Arash Mirbagheri" w:date="2020-02-25T14:53:00Z"/>
                <w:rFonts w:eastAsiaTheme="minorEastAsia"/>
                <w:color w:val="0070C0"/>
                <w:lang w:val="en-US" w:eastAsia="zh-CN"/>
              </w:rPr>
            </w:pPr>
            <w:ins w:id="474" w:author="Arash Mirbagheri" w:date="2020-02-25T14:52:00Z">
              <w:r>
                <w:rPr>
                  <w:rFonts w:eastAsiaTheme="minorEastAsia"/>
                  <w:color w:val="0070C0"/>
                  <w:lang w:val="en-US" w:eastAsia="zh-CN"/>
                </w:rPr>
                <w:t>Issue 3-2: We agree to the WF.</w:t>
              </w:r>
            </w:ins>
          </w:p>
          <w:p w14:paraId="7FFBEBDF" w14:textId="4E66C0E5" w:rsidR="008A5EAE" w:rsidRPr="008A5EAE" w:rsidRDefault="008A5EAE" w:rsidP="007D3874">
            <w:pPr>
              <w:spacing w:after="120"/>
              <w:rPr>
                <w:ins w:id="475" w:author="Arash Mirbagheri" w:date="2020-02-25T14:52:00Z"/>
                <w:rFonts w:eastAsiaTheme="minorEastAsia"/>
                <w:color w:val="0070C0"/>
                <w:lang w:val="en-US" w:eastAsia="zh-CN"/>
              </w:rPr>
            </w:pPr>
            <w:ins w:id="476" w:author="Arash Mirbagheri" w:date="2020-02-25T14:53:00Z">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ins>
          </w:p>
          <w:p w14:paraId="5DBB0271" w14:textId="18A00EF9" w:rsidR="00291D9A" w:rsidRPr="00945825" w:rsidRDefault="007D3874" w:rsidP="007D3874">
            <w:pPr>
              <w:spacing w:after="120"/>
              <w:rPr>
                <w:ins w:id="477" w:author="Arash Mirbagheri" w:date="2020-02-25T14:50:00Z"/>
                <w:rFonts w:eastAsiaTheme="minorEastAsia"/>
                <w:color w:val="0070C0"/>
                <w:lang w:val="en-US" w:eastAsia="zh-CN"/>
              </w:rPr>
            </w:pPr>
            <w:ins w:id="478" w:author="Arash Mirbagheri" w:date="2020-02-25T14:52:00Z">
              <w:r>
                <w:rPr>
                  <w:rFonts w:eastAsiaTheme="minorEastAsia"/>
                  <w:color w:val="0070C0"/>
                  <w:lang w:val="en-US" w:eastAsia="zh-CN"/>
                </w:rPr>
                <w:t>Issue 3-4: Agreed.</w:t>
              </w:r>
            </w:ins>
          </w:p>
        </w:tc>
      </w:tr>
      <w:tr w:rsidR="009E7C85" w14:paraId="3E0268F8" w14:textId="77777777" w:rsidTr="002E584C">
        <w:trPr>
          <w:ins w:id="479" w:author="Huawei" w:date="2020-02-26T15:57:00Z"/>
        </w:trPr>
        <w:tc>
          <w:tcPr>
            <w:tcW w:w="1339" w:type="dxa"/>
          </w:tcPr>
          <w:p w14:paraId="2E577412" w14:textId="7D81DA77" w:rsidR="009E7C85" w:rsidRDefault="009E7C85" w:rsidP="002E584C">
            <w:pPr>
              <w:spacing w:after="120"/>
              <w:rPr>
                <w:ins w:id="480" w:author="Huawei" w:date="2020-02-26T15:57:00Z"/>
                <w:rFonts w:eastAsiaTheme="minorEastAsia"/>
                <w:color w:val="0070C0"/>
                <w:lang w:val="en-US" w:eastAsia="zh-CN"/>
              </w:rPr>
            </w:pPr>
            <w:ins w:id="481" w:author="Huawei" w:date="2020-02-26T15:57:00Z">
              <w:r>
                <w:rPr>
                  <w:rFonts w:eastAsiaTheme="minorEastAsia" w:hint="eastAsia"/>
                  <w:color w:val="0070C0"/>
                  <w:lang w:val="en-US" w:eastAsia="zh-CN"/>
                </w:rPr>
                <w:t>Huawei</w:t>
              </w:r>
            </w:ins>
          </w:p>
        </w:tc>
        <w:tc>
          <w:tcPr>
            <w:tcW w:w="8292" w:type="dxa"/>
          </w:tcPr>
          <w:p w14:paraId="1368D07F" w14:textId="69933EA8" w:rsidR="009E7C85" w:rsidRDefault="009E7C85" w:rsidP="009E7C85">
            <w:pPr>
              <w:spacing w:after="120"/>
              <w:rPr>
                <w:ins w:id="482" w:author="Huawei" w:date="2020-02-26T15:57:00Z"/>
                <w:rFonts w:eastAsiaTheme="minorEastAsia"/>
                <w:color w:val="0070C0"/>
                <w:lang w:val="en-US" w:eastAsia="zh-CN"/>
              </w:rPr>
            </w:pPr>
            <w:ins w:id="483" w:author="Huawei" w:date="2020-02-26T15:57:00Z">
              <w:r>
                <w:rPr>
                  <w:rFonts w:eastAsiaTheme="minorEastAsia"/>
                  <w:color w:val="0070C0"/>
                  <w:lang w:val="en-US" w:eastAsia="zh-CN"/>
                </w:rPr>
                <w:t xml:space="preserve">Issue </w:t>
              </w:r>
            </w:ins>
            <w:ins w:id="484" w:author="Huawei" w:date="2020-02-26T15:58:00Z">
              <w:r>
                <w:rPr>
                  <w:rFonts w:eastAsiaTheme="minorEastAsia"/>
                  <w:color w:val="0070C0"/>
                  <w:lang w:val="en-US" w:eastAsia="zh-CN"/>
                </w:rPr>
                <w:t>3</w:t>
              </w:r>
            </w:ins>
            <w:ins w:id="485" w:author="Huawei" w:date="2020-02-26T15:57:00Z">
              <w:r>
                <w:rPr>
                  <w:rFonts w:eastAsiaTheme="minorEastAsia"/>
                  <w:color w:val="0070C0"/>
                  <w:lang w:val="en-US" w:eastAsia="zh-CN"/>
                </w:rPr>
                <w:t>-1:</w:t>
              </w:r>
            </w:ins>
          </w:p>
          <w:p w14:paraId="37135F65" w14:textId="6411DE60" w:rsidR="009E7C85" w:rsidRDefault="009E7C85" w:rsidP="009E7C85">
            <w:pPr>
              <w:spacing w:after="120"/>
              <w:ind w:leftChars="124" w:left="248"/>
              <w:rPr>
                <w:ins w:id="486" w:author="Huawei" w:date="2020-02-26T15:57:00Z"/>
                <w:rFonts w:eastAsiaTheme="minorEastAsia"/>
                <w:color w:val="0070C0"/>
                <w:lang w:val="en-US" w:eastAsia="zh-CN"/>
              </w:rPr>
            </w:pPr>
            <w:ins w:id="487" w:author="Huawei" w:date="2020-02-26T15:59:00Z">
              <w:r>
                <w:rPr>
                  <w:rFonts w:eastAsiaTheme="minorEastAsia" w:hint="eastAsia"/>
                  <w:color w:val="0070C0"/>
                  <w:lang w:val="en-US" w:eastAsia="zh-CN"/>
                </w:rPr>
                <w:t>We can agree on option 1</w:t>
              </w:r>
            </w:ins>
          </w:p>
          <w:p w14:paraId="7D3F7590" w14:textId="7D8DFBC5" w:rsidR="009E7C85" w:rsidRDefault="009E7C85" w:rsidP="009E7C85">
            <w:pPr>
              <w:spacing w:after="120"/>
              <w:rPr>
                <w:ins w:id="488" w:author="Huawei" w:date="2020-02-26T15:57:00Z"/>
                <w:rFonts w:eastAsiaTheme="minorEastAsia"/>
                <w:color w:val="0070C0"/>
                <w:lang w:val="en-US" w:eastAsia="zh-CN"/>
              </w:rPr>
            </w:pPr>
            <w:ins w:id="489" w:author="Huawei" w:date="2020-02-26T15:57:00Z">
              <w:r>
                <w:rPr>
                  <w:rFonts w:eastAsiaTheme="minorEastAsia"/>
                  <w:color w:val="0070C0"/>
                  <w:lang w:val="en-US" w:eastAsia="zh-CN"/>
                </w:rPr>
                <w:t xml:space="preserve">Issue </w:t>
              </w:r>
            </w:ins>
            <w:ins w:id="490" w:author="Huawei" w:date="2020-02-26T15:58:00Z">
              <w:r>
                <w:rPr>
                  <w:rFonts w:eastAsiaTheme="minorEastAsia"/>
                  <w:color w:val="0070C0"/>
                  <w:lang w:val="en-US" w:eastAsia="zh-CN"/>
                </w:rPr>
                <w:t>3</w:t>
              </w:r>
            </w:ins>
            <w:ins w:id="491" w:author="Huawei" w:date="2020-02-26T15:57:00Z">
              <w:r>
                <w:rPr>
                  <w:rFonts w:eastAsiaTheme="minorEastAsia"/>
                  <w:color w:val="0070C0"/>
                  <w:lang w:val="en-US" w:eastAsia="zh-CN"/>
                </w:rPr>
                <w:t>-2:</w:t>
              </w:r>
            </w:ins>
          </w:p>
          <w:p w14:paraId="068E0748" w14:textId="654F67BA" w:rsidR="009E7C85" w:rsidRDefault="009E7C85" w:rsidP="009E7C85">
            <w:pPr>
              <w:spacing w:after="120"/>
              <w:ind w:leftChars="124" w:left="248"/>
              <w:rPr>
                <w:ins w:id="492" w:author="Huawei" w:date="2020-02-26T15:57:00Z"/>
                <w:rFonts w:eastAsiaTheme="minorEastAsia"/>
                <w:color w:val="0070C0"/>
                <w:lang w:val="en-US" w:eastAsia="zh-CN"/>
              </w:rPr>
            </w:pPr>
            <w:ins w:id="493" w:author="Huawei" w:date="2020-02-26T15:59:00Z">
              <w:r>
                <w:rPr>
                  <w:rFonts w:eastAsiaTheme="minorEastAsia" w:hint="eastAsia"/>
                  <w:color w:val="0070C0"/>
                  <w:lang w:val="en-US" w:eastAsia="zh-CN"/>
                </w:rPr>
                <w:t>We can agree on option 1</w:t>
              </w:r>
            </w:ins>
          </w:p>
          <w:p w14:paraId="3E9033E5" w14:textId="13143C8A" w:rsidR="009E7C85" w:rsidRDefault="009E7C85" w:rsidP="009E7C85">
            <w:pPr>
              <w:spacing w:after="120"/>
              <w:rPr>
                <w:ins w:id="494" w:author="Huawei" w:date="2020-02-26T15:58:00Z"/>
                <w:rFonts w:eastAsiaTheme="minorEastAsia"/>
                <w:color w:val="0070C0"/>
                <w:lang w:val="en-US" w:eastAsia="zh-CN"/>
              </w:rPr>
            </w:pPr>
            <w:ins w:id="495" w:author="Huawei" w:date="2020-02-26T15:58:00Z">
              <w:r>
                <w:rPr>
                  <w:rFonts w:eastAsiaTheme="minorEastAsia"/>
                  <w:color w:val="0070C0"/>
                  <w:lang w:val="en-US" w:eastAsia="zh-CN"/>
                </w:rPr>
                <w:t>Issue 3-3:</w:t>
              </w:r>
            </w:ins>
          </w:p>
          <w:p w14:paraId="3D23B2EC" w14:textId="324B31AC" w:rsidR="009E7C85" w:rsidRDefault="009E7C85" w:rsidP="009E7C85">
            <w:pPr>
              <w:spacing w:after="120"/>
              <w:ind w:leftChars="124" w:left="248"/>
              <w:rPr>
                <w:ins w:id="496" w:author="Huawei" w:date="2020-02-26T16:00:00Z"/>
                <w:rFonts w:eastAsiaTheme="minorEastAsia"/>
                <w:color w:val="0070C0"/>
                <w:lang w:val="en-US" w:eastAsia="zh-CN"/>
              </w:rPr>
            </w:pPr>
            <w:ins w:id="497" w:author="Huawei" w:date="2020-02-26T15:59:00Z">
              <w:r>
                <w:rPr>
                  <w:rFonts w:eastAsiaTheme="minorEastAsia" w:hint="eastAsia"/>
                  <w:color w:val="0070C0"/>
                  <w:lang w:val="en-US" w:eastAsia="zh-CN"/>
                </w:rPr>
                <w:t>We can agree on option 1</w:t>
              </w:r>
            </w:ins>
            <w:ins w:id="498" w:author="Huawei" w:date="2020-02-26T16:00:00Z">
              <w:r>
                <w:rPr>
                  <w:rFonts w:eastAsiaTheme="minorEastAsia"/>
                  <w:color w:val="0070C0"/>
                  <w:lang w:val="en-US" w:eastAsia="zh-CN"/>
                </w:rPr>
                <w:t>.</w:t>
              </w:r>
            </w:ins>
          </w:p>
          <w:p w14:paraId="4AC652A8" w14:textId="73F7B5D1" w:rsidR="009E7C85" w:rsidRPr="009E7C85" w:rsidRDefault="009E7C85" w:rsidP="009E7C85">
            <w:pPr>
              <w:spacing w:after="120"/>
              <w:ind w:leftChars="124" w:left="248"/>
              <w:rPr>
                <w:ins w:id="499" w:author="Huawei" w:date="2020-02-26T15:58:00Z"/>
                <w:rFonts w:eastAsiaTheme="minorEastAsia"/>
                <w:color w:val="0070C0"/>
                <w:lang w:val="en-US" w:eastAsia="zh-CN"/>
              </w:rPr>
            </w:pPr>
            <w:ins w:id="500" w:author="Huawei" w:date="2020-02-26T16:00:00Z">
              <w:r>
                <w:rPr>
                  <w:rFonts w:eastAsiaTheme="minorEastAsia"/>
                  <w:color w:val="0070C0"/>
                  <w:lang w:val="en-US" w:eastAsia="zh-CN"/>
                </w:rPr>
                <w:t xml:space="preserve">The definition of </w:t>
              </w:r>
            </w:ins>
            <w:ins w:id="501" w:author="Huawei" w:date="2020-02-26T16:01:00Z">
              <w:r w:rsidRPr="000B420A">
                <w:t>T</w:t>
              </w:r>
              <w:r w:rsidRPr="000B420A">
                <w:rPr>
                  <w:vertAlign w:val="subscript"/>
                </w:rPr>
                <w:t>measure</w:t>
              </w:r>
              <w:r w:rsidRPr="000B420A">
                <w:t xml:space="preserve"> </w:t>
              </w:r>
              <w:r>
                <w:rPr>
                  <w:rFonts w:eastAsiaTheme="minorEastAsia"/>
                  <w:color w:val="0070C0"/>
                  <w:lang w:val="en-US" w:eastAsia="zh-CN"/>
                </w:rPr>
                <w:t>need to be align with CHO.</w:t>
              </w:r>
            </w:ins>
          </w:p>
          <w:p w14:paraId="6C0CB180" w14:textId="77777777" w:rsidR="009E7C85" w:rsidRPr="009E7C85" w:rsidRDefault="009E7C85" w:rsidP="007D3874">
            <w:pPr>
              <w:spacing w:after="120"/>
              <w:rPr>
                <w:ins w:id="502" w:author="Huawei" w:date="2020-02-26T15:57:00Z"/>
                <w:rFonts w:eastAsiaTheme="minorEastAsia"/>
                <w:color w:val="0070C0"/>
                <w:lang w:val="en-US" w:eastAsia="zh-CN"/>
              </w:rPr>
            </w:pPr>
          </w:p>
        </w:tc>
      </w:tr>
      <w:tr w:rsidR="00E21C10" w14:paraId="6DD028CF" w14:textId="77777777" w:rsidTr="002E584C">
        <w:trPr>
          <w:ins w:id="503" w:author="Althea Huang (黃汀華)" w:date="2020-02-26T23:37:00Z"/>
        </w:trPr>
        <w:tc>
          <w:tcPr>
            <w:tcW w:w="1339" w:type="dxa"/>
          </w:tcPr>
          <w:p w14:paraId="560D6B92" w14:textId="6A9B3903" w:rsidR="00E21C10" w:rsidRDefault="00E21C10" w:rsidP="00E21C10">
            <w:pPr>
              <w:spacing w:after="120"/>
              <w:rPr>
                <w:ins w:id="504" w:author="Althea Huang (黃汀華)" w:date="2020-02-26T23:37:00Z"/>
                <w:rFonts w:eastAsiaTheme="minorEastAsia" w:hint="eastAsia"/>
                <w:color w:val="0070C0"/>
                <w:lang w:val="en-US" w:eastAsia="zh-CN"/>
              </w:rPr>
            </w:pPr>
            <w:ins w:id="505" w:author="Althea Huang (黃汀華)" w:date="2020-02-26T23:37:00Z">
              <w:r w:rsidRPr="00D46884">
                <w:rPr>
                  <w:rFonts w:eastAsiaTheme="minorEastAsia"/>
                  <w:bCs/>
                  <w:color w:val="0070C0"/>
                  <w:lang w:val="en-US" w:eastAsia="zh-CN"/>
                </w:rPr>
                <w:t>MediaTek</w:t>
              </w:r>
            </w:ins>
          </w:p>
        </w:tc>
        <w:tc>
          <w:tcPr>
            <w:tcW w:w="8292" w:type="dxa"/>
          </w:tcPr>
          <w:p w14:paraId="5FE70A05" w14:textId="77777777" w:rsidR="00E21C10" w:rsidRDefault="00E21C10" w:rsidP="00E21C10">
            <w:pPr>
              <w:rPr>
                <w:ins w:id="506" w:author="Althea Huang (黃汀華)" w:date="2020-02-26T23:37:00Z"/>
                <w:b/>
                <w:bCs/>
                <w:u w:val="single"/>
              </w:rPr>
            </w:pPr>
            <w:ins w:id="507" w:author="Althea Huang (黃汀華)" w:date="2020-02-26T23:37:00Z">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ins>
          </w:p>
          <w:p w14:paraId="3D784B2B" w14:textId="77777777" w:rsidR="00E21C10" w:rsidRDefault="00E21C10" w:rsidP="00E21C10">
            <w:pPr>
              <w:rPr>
                <w:ins w:id="508" w:author="Althea Huang (黃汀華)" w:date="2020-02-26T23:37:00Z"/>
                <w:rFonts w:eastAsiaTheme="minorEastAsia"/>
                <w:color w:val="0070C0"/>
                <w:lang w:val="en-US" w:eastAsia="zh-CN"/>
              </w:rPr>
            </w:pPr>
            <w:ins w:id="509" w:author="Althea Huang (黃汀華)" w:date="2020-02-26T23:37:00Z">
              <w:r>
                <w:rPr>
                  <w:rFonts w:eastAsiaTheme="minorEastAsia"/>
                  <w:color w:val="0070C0"/>
                  <w:lang w:val="en-US" w:eastAsia="zh-CN"/>
                </w:rPr>
                <w:lastRenderedPageBreak/>
                <w:t xml:space="preserve">[MTK]: </w:t>
              </w:r>
              <w:r>
                <w:rPr>
                  <w:rFonts w:eastAsiaTheme="minorEastAsia"/>
                  <w:color w:val="0070C0"/>
                  <w:lang w:val="en-US" w:eastAsia="zh-CN"/>
                </w:rPr>
                <w:t>Agree on r</w:t>
              </w:r>
              <w:r w:rsidRPr="00DE469A">
                <w:rPr>
                  <w:rFonts w:eastAsiaTheme="minorEastAsia"/>
                  <w:color w:val="0070C0"/>
                  <w:lang w:val="en-US" w:eastAsia="zh-CN"/>
                </w:rPr>
                <w:t>ecommended WF</w:t>
              </w:r>
            </w:ins>
          </w:p>
          <w:p w14:paraId="4AE872EF" w14:textId="77777777" w:rsidR="00E21C10" w:rsidRDefault="00E21C10" w:rsidP="00E21C10">
            <w:pPr>
              <w:rPr>
                <w:ins w:id="510" w:author="Althea Huang (黃汀華)" w:date="2020-02-26T23:37:00Z"/>
                <w:b/>
                <w:bCs/>
                <w:u w:val="single"/>
              </w:rPr>
            </w:pPr>
            <w:ins w:id="511"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ins>
          </w:p>
          <w:p w14:paraId="528E0B26" w14:textId="77777777" w:rsidR="00E21C10" w:rsidRDefault="00E21C10" w:rsidP="00E21C10">
            <w:pPr>
              <w:rPr>
                <w:ins w:id="512" w:author="Althea Huang (黃汀華)" w:date="2020-02-26T23:37:00Z"/>
                <w:rFonts w:eastAsiaTheme="minorEastAsia"/>
                <w:color w:val="0070C0"/>
                <w:lang w:val="en-US" w:eastAsia="zh-CN"/>
              </w:rPr>
            </w:pPr>
            <w:ins w:id="513"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2E4E7FDB" w14:textId="77777777" w:rsidR="00E21C10" w:rsidRDefault="00E21C10" w:rsidP="00E21C10">
            <w:pPr>
              <w:rPr>
                <w:ins w:id="514" w:author="Althea Huang (黃汀華)" w:date="2020-02-26T23:37:00Z"/>
                <w:b/>
                <w:bCs/>
                <w:u w:val="single"/>
              </w:rPr>
            </w:pPr>
            <w:ins w:id="515"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148BC03D" w14:textId="77777777" w:rsidR="00E21C10" w:rsidRDefault="00E21C10" w:rsidP="00E21C10">
            <w:pPr>
              <w:rPr>
                <w:ins w:id="516" w:author="Althea Huang (黃汀華)" w:date="2020-02-26T23:37:00Z"/>
                <w:rFonts w:eastAsiaTheme="minorEastAsia"/>
                <w:color w:val="0070C0"/>
                <w:lang w:val="en-US" w:eastAsia="zh-CN"/>
              </w:rPr>
            </w:pPr>
            <w:ins w:id="517"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5BE4A664" w14:textId="77777777" w:rsidR="00E21C10" w:rsidRDefault="00E21C10" w:rsidP="00E21C10">
            <w:pPr>
              <w:spacing w:after="120"/>
              <w:rPr>
                <w:ins w:id="518" w:author="Althea Huang (黃汀華)" w:date="2020-02-26T23:37:00Z"/>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lastRenderedPageBreak/>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lastRenderedPageBreak/>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bookmarkStart w:id="519" w:name="_GoBack"/>
      <w:bookmarkEnd w:id="519"/>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520" w:author="LDa" w:date="2020-02-25T23:04:00Z">
              <w:r w:rsidDel="00945825">
                <w:rPr>
                  <w:rFonts w:eastAsiaTheme="minorEastAsia" w:hint="eastAsia"/>
                  <w:color w:val="0070C0"/>
                  <w:lang w:val="en-US" w:eastAsia="zh-CN"/>
                </w:rPr>
                <w:delText>XXX</w:delText>
              </w:r>
            </w:del>
            <w:ins w:id="521"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522" w:author="LDa" w:date="2020-02-25T23:04:00Z"/>
                <w:rFonts w:eastAsiaTheme="minorEastAsia"/>
                <w:color w:val="0070C0"/>
                <w:lang w:val="en-US" w:eastAsia="zh-CN"/>
                <w:rPrChange w:id="523" w:author="LDa" w:date="2020-02-25T23:04:00Z">
                  <w:rPr>
                    <w:ins w:id="524" w:author="LDa" w:date="2020-02-25T23:04:00Z"/>
                    <w:rFonts w:eastAsiaTheme="minorEastAsia"/>
                    <w:color w:val="0070C0"/>
                    <w:highlight w:val="yellow"/>
                    <w:lang w:val="en-US" w:eastAsia="zh-CN"/>
                  </w:rPr>
                </w:rPrChange>
              </w:rPr>
            </w:pPr>
            <w:ins w:id="525" w:author="LDa" w:date="2020-02-25T23:04:00Z">
              <w:r w:rsidRPr="00945825">
                <w:rPr>
                  <w:rFonts w:eastAsiaTheme="minorEastAsia"/>
                  <w:color w:val="0070C0"/>
                  <w:lang w:val="en-US" w:eastAsia="zh-CN"/>
                  <w:rPrChange w:id="526" w:author="LDa" w:date="2020-02-25T23:04:00Z">
                    <w:rPr>
                      <w:rFonts w:eastAsiaTheme="minorEastAsia"/>
                      <w:color w:val="0070C0"/>
                      <w:highlight w:val="yellow"/>
                      <w:lang w:val="en-US" w:eastAsia="zh-CN"/>
                    </w:rPr>
                  </w:rPrChange>
                </w:rPr>
                <w:t>Issue 4-1: Baseline for further discussion in 94bis</w:t>
              </w:r>
            </w:ins>
          </w:p>
          <w:p w14:paraId="78B429AF" w14:textId="77777777" w:rsidR="00945825" w:rsidRDefault="00945825" w:rsidP="00945825">
            <w:pPr>
              <w:spacing w:after="120"/>
              <w:rPr>
                <w:ins w:id="527" w:author="LDa" w:date="2020-02-25T23:04:00Z"/>
                <w:rFonts w:eastAsiaTheme="minorEastAsia"/>
                <w:color w:val="0070C0"/>
                <w:lang w:val="en-US" w:eastAsia="zh-CN"/>
              </w:rPr>
            </w:pPr>
            <w:ins w:id="528" w:author="LDa" w:date="2020-02-25T23:04:00Z">
              <w:r w:rsidRPr="00945825">
                <w:rPr>
                  <w:rFonts w:eastAsiaTheme="minorEastAsia"/>
                  <w:color w:val="0070C0"/>
                  <w:lang w:val="en-US" w:eastAsia="zh-CN"/>
                  <w:rPrChange w:id="529" w:author="LDa" w:date="2020-02-25T23:04:00Z">
                    <w:rPr>
                      <w:rFonts w:eastAsiaTheme="minorEastAsia"/>
                      <w:color w:val="0070C0"/>
                      <w:highlight w:val="yellow"/>
                      <w:lang w:val="en-US" w:eastAsia="zh-CN"/>
                    </w:rPr>
                  </w:rPrChange>
                </w:rPr>
                <w:t>Issue 4-2: Baseline for further discussion in 94bis</w:t>
              </w:r>
            </w:ins>
          </w:p>
          <w:p w14:paraId="01A84C7E" w14:textId="2FC82A83" w:rsidR="00043F13" w:rsidDel="00945825" w:rsidRDefault="00043F13" w:rsidP="00020853">
            <w:pPr>
              <w:spacing w:after="120"/>
              <w:rPr>
                <w:del w:id="530" w:author="LDa" w:date="2020-02-25T23:04:00Z"/>
                <w:rFonts w:eastAsiaTheme="minorEastAsia"/>
                <w:color w:val="0070C0"/>
                <w:lang w:val="en-US" w:eastAsia="zh-CN"/>
              </w:rPr>
            </w:pPr>
            <w:del w:id="531"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532" w:author="LDa" w:date="2020-02-25T23:04:00Z"/>
                <w:rFonts w:eastAsiaTheme="minorEastAsia"/>
                <w:color w:val="0070C0"/>
                <w:lang w:val="en-US" w:eastAsia="zh-CN"/>
              </w:rPr>
            </w:pPr>
            <w:del w:id="533"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AD81" w14:textId="77777777" w:rsidR="009B2925" w:rsidRDefault="009B2925">
      <w:r>
        <w:separator/>
      </w:r>
    </w:p>
  </w:endnote>
  <w:endnote w:type="continuationSeparator" w:id="0">
    <w:p w14:paraId="69BC1092" w14:textId="77777777" w:rsidR="009B2925" w:rsidRDefault="009B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3243" w14:textId="77777777" w:rsidR="009B2925" w:rsidRDefault="009B2925">
      <w:r>
        <w:separator/>
      </w:r>
    </w:p>
  </w:footnote>
  <w:footnote w:type="continuationSeparator" w:id="0">
    <w:p w14:paraId="0E343702" w14:textId="77777777" w:rsidR="009B2925" w:rsidRDefault="009B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4"/>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2"/>
  </w:num>
  <w:num w:numId="19">
    <w:abstractNumId w:val="13"/>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 w:numId="2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rson w15:author="Arash Mirbagheri">
    <w15:presenceInfo w15:providerId="AD" w15:userId="S::arashm@qti.qualcomm.com::7beef077-6527-4b2b-9463-3f52ee351aae"/>
  </w15:person>
  <w15:person w15:author="Huawei">
    <w15:presenceInfo w15:providerId="None" w15:userId="Huawei"/>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A743D"/>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520B4"/>
    <w:rsid w:val="00764C3E"/>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1D10"/>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FDA"/>
    <w:rsid w:val="00E160A5"/>
    <w:rsid w:val="00E1713D"/>
    <w:rsid w:val="00E20A43"/>
    <w:rsid w:val="00E21C10"/>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AD7"/>
    <w:rsid w:val="00F35516"/>
    <w:rsid w:val="00F35790"/>
    <w:rsid w:val="00F4136D"/>
    <w:rsid w:val="00F4212E"/>
    <w:rsid w:val="00F42C20"/>
    <w:rsid w:val="00F43E34"/>
    <w:rsid w:val="00F462E9"/>
    <w:rsid w:val="00F53053"/>
    <w:rsid w:val="00F53FE2"/>
    <w:rsid w:val="00F55B53"/>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4.xml><?xml version="1.0" encoding="utf-8"?>
<ds:datastoreItem xmlns:ds="http://schemas.openxmlformats.org/officeDocument/2006/customXml" ds:itemID="{793E282A-C5C1-438B-97DC-12294714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21</Pages>
  <Words>6029</Words>
  <Characters>34369</Characters>
  <Application>Microsoft Office Word</Application>
  <DocSecurity>0</DocSecurity>
  <Lines>286</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Althea Huang (黃汀華)</cp:lastModifiedBy>
  <cp:revision>3</cp:revision>
  <cp:lastPrinted>2019-04-25T01:09:00Z</cp:lastPrinted>
  <dcterms:created xsi:type="dcterms:W3CDTF">2020-02-26T14:33:00Z</dcterms:created>
  <dcterms:modified xsi:type="dcterms:W3CDTF">2020-02-26T15:37:00Z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2020-02-25 14:22:32Z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5" name="_2015_ms_pID_7253431">
    <vt:lpwstr>v5qFffkZ6gkvHeABPClmMB2/cBlVLiay8SfpX7LjoTfj3YkHmjtIBT
8W61ivQ7DpKinaJM3Ad2R5jlM8SZAMyqHyp72niEanT6JZNrm6D322xz1Lg6Xe5VoFcVttXf
pQaXMbk/NNV1Rpkqu1qFdd1PVz2SoM6vFps2wMM9/f6o1IxjzSpQpYgRCyvZwMNuRhc=</vt:lpwstr>
  </property>
</Properties>
</file>