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52745AE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_Hlk491845607"/>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0"/>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222067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435CE3">
        <w:rPr>
          <w:rFonts w:ascii="Arial" w:eastAsiaTheme="minorEastAsia" w:hAnsi="Arial" w:cs="Arial"/>
          <w:color w:val="000000"/>
          <w:sz w:val="22"/>
          <w:lang w:eastAsia="zh-CN"/>
        </w:rPr>
        <w:t>8.14.1.9</w:t>
      </w:r>
    </w:p>
    <w:p w14:paraId="50D5329D" w14:textId="57C8B3C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FF2A81" w:rsidRPr="00A62712">
        <w:rPr>
          <w:rFonts w:ascii="Arial" w:hAnsi="Arial" w:cs="Arial"/>
          <w:color w:val="000000"/>
          <w:sz w:val="22"/>
          <w:lang w:eastAsia="zh-CN"/>
        </w:rPr>
        <w:t>Moderator</w:t>
      </w:r>
      <w:r w:rsidR="00FF2A81">
        <w:rPr>
          <w:rFonts w:ascii="Arial" w:hAnsi="Arial" w:cs="Arial"/>
          <w:color w:val="000000"/>
          <w:sz w:val="22"/>
          <w:lang w:eastAsia="zh-CN"/>
        </w:rPr>
        <w:t xml:space="preserve"> </w:t>
      </w:r>
      <w:r w:rsidR="00FF2A81" w:rsidRPr="00A62712">
        <w:rPr>
          <w:rFonts w:ascii="Arial" w:hAnsi="Arial" w:cs="Arial"/>
          <w:color w:val="000000"/>
          <w:sz w:val="22"/>
          <w:lang w:eastAsia="zh-CN"/>
        </w:rPr>
        <w:t>(S</w:t>
      </w:r>
      <w:r w:rsidR="00435CE3" w:rsidRPr="00A62712">
        <w:rPr>
          <w:rFonts w:ascii="Arial" w:hAnsi="Arial" w:cs="Arial"/>
          <w:color w:val="000000"/>
          <w:sz w:val="22"/>
          <w:lang w:eastAsia="zh-CN"/>
        </w:rPr>
        <w:t>amsung</w:t>
      </w:r>
      <w:r w:rsidR="00FF2A81" w:rsidRPr="00FF2A81">
        <w:rPr>
          <w:rFonts w:ascii="Arial" w:hAnsi="Arial" w:cs="Arial"/>
          <w:color w:val="000000"/>
          <w:sz w:val="22"/>
          <w:lang w:eastAsia="zh-CN"/>
        </w:rPr>
        <w:t>)</w:t>
      </w:r>
    </w:p>
    <w:p w14:paraId="1E0389E7" w14:textId="702F4EE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35CE3" w:rsidRPr="00435CE3">
        <w:rPr>
          <w:rFonts w:ascii="Arial" w:eastAsiaTheme="minorEastAsia" w:hAnsi="Arial" w:cs="Arial"/>
          <w:color w:val="000000"/>
          <w:sz w:val="22"/>
          <w:lang w:eastAsia="zh-CN"/>
        </w:rPr>
        <w:t>RAN4#94e_#24_NR_RF_FR2_req_enh_Part_5</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406E0A" w14:textId="46B6B2A4" w:rsidR="009114D4" w:rsidRPr="009114D4" w:rsidRDefault="009114D4" w:rsidP="009114D4">
      <w:pPr>
        <w:jc w:val="both"/>
        <w:rPr>
          <w:rFonts w:cs="Arial"/>
          <w:lang w:eastAsia="zh-CN"/>
        </w:rPr>
      </w:pPr>
      <w:r w:rsidRPr="009114D4">
        <w:rPr>
          <w:rFonts w:cs="Arial"/>
          <w:lang w:eastAsia="zh-CN"/>
        </w:rPr>
        <w:t>The Rel-16 work item on FR2 RF enhancements contains the following study objective:</w:t>
      </w:r>
    </w:p>
    <w:p w14:paraId="58CA2B35" w14:textId="2DCE169F" w:rsidR="009114D4" w:rsidRPr="009114D4" w:rsidRDefault="009114D4" w:rsidP="009114D4">
      <w:pPr>
        <w:jc w:val="both"/>
        <w:rPr>
          <w:rFonts w:cs="Arial"/>
          <w:i/>
          <w:lang w:eastAsia="zh-CN"/>
        </w:rPr>
      </w:pPr>
      <w:r w:rsidRPr="009114D4">
        <w:rPr>
          <w:rFonts w:cs="Arial"/>
          <w:i/>
          <w:lang w:eastAsia="zh-CN"/>
        </w:rPr>
        <w:t>“This work item will also study if FR2 UE spherical coverage requirements for PC3 for &gt;20%-tile can be defined”</w:t>
      </w:r>
    </w:p>
    <w:p w14:paraId="148014CD" w14:textId="1721B413" w:rsidR="009114D4" w:rsidRDefault="009114D4" w:rsidP="009114D4">
      <w:pPr>
        <w:jc w:val="both"/>
        <w:rPr>
          <w:rFonts w:cs="Arial"/>
          <w:lang w:eastAsia="zh-CN"/>
        </w:rPr>
      </w:pPr>
      <w:r w:rsidRPr="009114D4">
        <w:rPr>
          <w:rFonts w:cs="Arial"/>
          <w:lang w:eastAsia="zh-CN"/>
        </w:rPr>
        <w:t xml:space="preserve">During the RAN4 #93 meeting a way forward </w:t>
      </w:r>
      <w:r w:rsidR="0042243C">
        <w:rPr>
          <w:rFonts w:cs="Arial"/>
          <w:lang w:eastAsia="zh-CN"/>
        </w:rPr>
        <w:t xml:space="preserve">of </w:t>
      </w:r>
      <w:r w:rsidR="0042243C" w:rsidRPr="0042243C">
        <w:rPr>
          <w:rFonts w:cs="Arial"/>
          <w:lang w:eastAsia="zh-CN"/>
        </w:rPr>
        <w:t>R4-1916184</w:t>
      </w:r>
      <w:r w:rsidR="0042243C">
        <w:rPr>
          <w:rFonts w:cs="Arial"/>
          <w:lang w:eastAsia="zh-CN"/>
        </w:rPr>
        <w:t xml:space="preserve"> </w:t>
      </w:r>
      <w:r w:rsidRPr="009114D4">
        <w:rPr>
          <w:rFonts w:cs="Arial"/>
          <w:lang w:eastAsia="zh-CN"/>
        </w:rPr>
        <w:t>captured potential alternatives related to this objective:</w:t>
      </w:r>
    </w:p>
    <w:p w14:paraId="521842E5" w14:textId="6641D28B" w:rsidR="009114D4" w:rsidRDefault="009114D4" w:rsidP="009114D4">
      <w:pPr>
        <w:jc w:val="center"/>
        <w:rPr>
          <w:rFonts w:cs="Arial"/>
          <w:lang w:eastAsia="zh-CN"/>
        </w:rPr>
      </w:pPr>
      <w:r>
        <w:rPr>
          <w:rFonts w:cs="Arial"/>
          <w:noProof/>
          <w:lang w:val="en-US" w:eastAsia="zh-CN"/>
        </w:rPr>
        <w:drawing>
          <wp:inline distT="0" distB="0" distL="0" distR="0" wp14:anchorId="0636FA83" wp14:editId="0635292B">
            <wp:extent cx="5040000" cy="257156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2571565"/>
                    </a:xfrm>
                    <a:prstGeom prst="rect">
                      <a:avLst/>
                    </a:prstGeom>
                    <a:noFill/>
                  </pic:spPr>
                </pic:pic>
              </a:graphicData>
            </a:graphic>
          </wp:inline>
        </w:drawing>
      </w:r>
    </w:p>
    <w:p w14:paraId="1B354918" w14:textId="02B1B224" w:rsidR="009114D4" w:rsidRDefault="009114D4" w:rsidP="00FF69F7">
      <w:pPr>
        <w:rPr>
          <w:rFonts w:eastAsia="Malgun Gothic" w:cs="Arial"/>
          <w:lang w:eastAsia="ko-KR"/>
        </w:rPr>
      </w:pPr>
      <w:r>
        <w:rPr>
          <w:rFonts w:eastAsia="Malgun Gothic" w:cs="Arial"/>
          <w:lang w:eastAsia="ko-KR"/>
        </w:rPr>
        <w:t>The scope of RAN4 #94-e</w:t>
      </w:r>
      <w:r w:rsidR="00FF69F7">
        <w:rPr>
          <w:rFonts w:eastAsia="Malgun Gothic" w:cs="Arial"/>
          <w:lang w:eastAsia="ko-KR"/>
        </w:rPr>
        <w:t xml:space="preserve"> is to collect the companies view and </w:t>
      </w:r>
      <w:r>
        <w:rPr>
          <w:rFonts w:eastAsia="Malgun Gothic" w:cs="Arial"/>
          <w:lang w:eastAsia="ko-KR"/>
        </w:rPr>
        <w:t xml:space="preserve">discuss </w:t>
      </w:r>
      <w:r w:rsidR="00FF69F7">
        <w:rPr>
          <w:rFonts w:eastAsia="Malgun Gothic" w:cs="Arial"/>
          <w:lang w:eastAsia="ko-KR"/>
        </w:rPr>
        <w:t>whether/</w:t>
      </w:r>
      <w:r>
        <w:rPr>
          <w:rFonts w:eastAsia="Malgun Gothic" w:cs="Arial"/>
          <w:lang w:eastAsia="ko-KR"/>
        </w:rPr>
        <w:t xml:space="preserve">how </w:t>
      </w:r>
      <w:r w:rsidR="00FF69F7">
        <w:rPr>
          <w:rFonts w:eastAsia="Malgun Gothic" w:cs="Arial"/>
          <w:lang w:eastAsia="ko-KR"/>
        </w:rPr>
        <w:t xml:space="preserve">to enhance the current requirement during the WI period given the study objective and previous WF. </w:t>
      </w:r>
    </w:p>
    <w:p w14:paraId="7C9383EC" w14:textId="43946356" w:rsidR="008C2ABE" w:rsidRDefault="00125575" w:rsidP="00FF69F7">
      <w:pPr>
        <w:rPr>
          <w:rFonts w:eastAsia="Malgun Gothic" w:cs="Arial"/>
          <w:lang w:eastAsia="ko-KR"/>
        </w:rPr>
      </w:pPr>
      <w:r>
        <w:rPr>
          <w:rFonts w:eastAsia="Malgun Gothic" w:cs="Arial"/>
          <w:lang w:eastAsia="ko-KR"/>
        </w:rPr>
        <w:t xml:space="preserve">In this regard, </w:t>
      </w:r>
      <w:r w:rsidR="00FF69F7">
        <w:rPr>
          <w:rFonts w:eastAsia="Malgun Gothic" w:cs="Arial"/>
          <w:lang w:eastAsia="ko-KR"/>
        </w:rPr>
        <w:t xml:space="preserve">the email discussion using this </w:t>
      </w:r>
      <w:r w:rsidR="001453E2">
        <w:rPr>
          <w:rFonts w:eastAsia="Malgun Gothic" w:cs="Arial"/>
          <w:lang w:eastAsia="ko-KR"/>
        </w:rPr>
        <w:t xml:space="preserve">thread </w:t>
      </w:r>
      <w:r>
        <w:rPr>
          <w:rFonts w:eastAsia="Malgun Gothic" w:cs="Arial"/>
          <w:lang w:eastAsia="ko-KR"/>
        </w:rPr>
        <w:t xml:space="preserve">aims to have a common understanding of whether/how RAN4 moves forward for the spherical coverage </w:t>
      </w:r>
      <w:r w:rsidR="00C349C8">
        <w:rPr>
          <w:rFonts w:eastAsia="Malgun Gothic" w:cs="Arial"/>
          <w:lang w:eastAsia="ko-KR"/>
        </w:rPr>
        <w:t xml:space="preserve">improvement. To support that </w:t>
      </w:r>
      <w:r w:rsidR="001453E2">
        <w:rPr>
          <w:rFonts w:eastAsia="Malgun Gothic" w:cs="Arial"/>
          <w:lang w:eastAsia="ko-KR"/>
        </w:rPr>
        <w:t xml:space="preserve">target </w:t>
      </w:r>
      <w:r w:rsidR="00C349C8">
        <w:rPr>
          <w:rFonts w:eastAsia="Malgun Gothic" w:cs="Arial"/>
          <w:lang w:eastAsia="ko-KR"/>
        </w:rPr>
        <w:t xml:space="preserve">and to make a progress, the email discussion </w:t>
      </w:r>
      <w:r w:rsidR="00FF69F7">
        <w:rPr>
          <w:rFonts w:eastAsia="Malgun Gothic" w:cs="Arial"/>
          <w:lang w:eastAsia="ko-KR"/>
        </w:rPr>
        <w:t>will focus on</w:t>
      </w:r>
      <w:r w:rsidR="00227FC5">
        <w:rPr>
          <w:rFonts w:eastAsia="Malgun Gothic" w:cs="Arial"/>
          <w:lang w:eastAsia="ko-KR"/>
        </w:rPr>
        <w:t xml:space="preserve"> </w:t>
      </w:r>
      <w:r w:rsidR="008C2ABE">
        <w:rPr>
          <w:rFonts w:eastAsia="Malgun Gothic" w:cs="Arial"/>
          <w:lang w:eastAsia="ko-KR"/>
        </w:rPr>
        <w:t xml:space="preserve">following </w:t>
      </w:r>
      <w:r w:rsidR="00C349C8">
        <w:rPr>
          <w:rFonts w:eastAsia="Malgun Gothic" w:cs="Arial"/>
          <w:lang w:eastAsia="ko-KR"/>
        </w:rPr>
        <w:t xml:space="preserve">three </w:t>
      </w:r>
      <w:r w:rsidR="008C2ABE">
        <w:rPr>
          <w:rFonts w:eastAsia="Malgun Gothic" w:cs="Arial"/>
          <w:lang w:eastAsia="ko-KR"/>
        </w:rPr>
        <w:t>open issues</w:t>
      </w:r>
      <w:r w:rsidR="008C2ABE" w:rsidRPr="008C2ABE">
        <w:rPr>
          <w:rFonts w:eastAsia="Malgun Gothic" w:cs="Arial"/>
          <w:lang w:eastAsia="ko-KR"/>
        </w:rPr>
        <w:t xml:space="preserve"> based on the contributions</w:t>
      </w:r>
      <w:r w:rsidR="008C2ABE">
        <w:rPr>
          <w:rFonts w:eastAsia="Malgun Gothic" w:cs="Arial"/>
          <w:lang w:eastAsia="ko-KR"/>
        </w:rPr>
        <w:t>:</w:t>
      </w:r>
    </w:p>
    <w:p w14:paraId="1A705719" w14:textId="5202225A" w:rsidR="008C2ABE" w:rsidRPr="008C2ABE" w:rsidRDefault="00CB4F7F" w:rsidP="00CB4F7F">
      <w:pPr>
        <w:pStyle w:val="aff7"/>
        <w:numPr>
          <w:ilvl w:val="0"/>
          <w:numId w:val="18"/>
        </w:numPr>
        <w:ind w:firstLineChars="0"/>
        <w:rPr>
          <w:rFonts w:eastAsia="Malgun Gothic" w:cs="Arial"/>
          <w:lang w:eastAsia="ko-KR"/>
        </w:rPr>
      </w:pPr>
      <w:r w:rsidRPr="00CB4F7F">
        <w:rPr>
          <w:rFonts w:eastAsia="Malgun Gothic" w:cs="Arial"/>
          <w:lang w:eastAsia="ko-KR"/>
        </w:rPr>
        <w:t>Contributing factors/parameters for re-evaluating spherical coverage for handheld UE type</w:t>
      </w:r>
    </w:p>
    <w:p w14:paraId="7D8DCC13" w14:textId="6F92E529" w:rsidR="008C2ABE" w:rsidRPr="008C2ABE" w:rsidRDefault="00CB4F7F" w:rsidP="00CB4F7F">
      <w:pPr>
        <w:pStyle w:val="aff7"/>
        <w:numPr>
          <w:ilvl w:val="0"/>
          <w:numId w:val="18"/>
        </w:numPr>
        <w:ind w:firstLineChars="0"/>
        <w:rPr>
          <w:rFonts w:eastAsia="Malgun Gothic" w:cs="Arial"/>
          <w:lang w:eastAsia="ko-KR"/>
        </w:rPr>
      </w:pPr>
      <w:r w:rsidRPr="00CB4F7F">
        <w:rPr>
          <w:rFonts w:eastAsia="Malgun Gothic" w:cs="Arial"/>
          <w:lang w:eastAsia="ko-KR"/>
        </w:rPr>
        <w:t>Method to specify possible enhancements</w:t>
      </w:r>
    </w:p>
    <w:p w14:paraId="3F7E9B36" w14:textId="28521B24" w:rsidR="008C2ABE" w:rsidRPr="008C2ABE" w:rsidRDefault="00CB4F7F" w:rsidP="00CB4F7F">
      <w:pPr>
        <w:pStyle w:val="aff7"/>
        <w:numPr>
          <w:ilvl w:val="0"/>
          <w:numId w:val="18"/>
        </w:numPr>
        <w:ind w:firstLineChars="0"/>
        <w:rPr>
          <w:rFonts w:eastAsia="Malgun Gothic" w:cs="Arial"/>
          <w:lang w:eastAsia="ko-KR"/>
        </w:rPr>
      </w:pPr>
      <w:r w:rsidRPr="00CB4F7F">
        <w:rPr>
          <w:rFonts w:eastAsia="Malgun Gothic" w:cs="Arial"/>
          <w:lang w:eastAsia="ko-KR"/>
        </w:rPr>
        <w:t>Work plan for possible enhancements</w:t>
      </w:r>
    </w:p>
    <w:p w14:paraId="025325BB" w14:textId="7F3532AB" w:rsidR="00FF69F7" w:rsidRPr="00E753E3" w:rsidRDefault="008C2ABE" w:rsidP="00FF69F7">
      <w:pPr>
        <w:rPr>
          <w:rFonts w:eastAsia="Malgun Gothic" w:cs="Arial"/>
          <w:lang w:eastAsia="ko-KR"/>
        </w:rPr>
      </w:pPr>
      <w:r w:rsidRPr="00E753E3">
        <w:rPr>
          <w:rFonts w:eastAsia="Malgun Gothic" w:cs="Arial"/>
          <w:lang w:eastAsia="ko-KR"/>
        </w:rPr>
        <w:t xml:space="preserve">Further details can be found in </w:t>
      </w:r>
      <w:r w:rsidR="00C349C8" w:rsidRPr="00E753E3">
        <w:rPr>
          <w:rFonts w:eastAsia="Malgun Gothic" w:cs="Arial"/>
          <w:lang w:eastAsia="ko-KR"/>
        </w:rPr>
        <w:t>Section 1.2</w:t>
      </w:r>
      <w:r w:rsidRPr="00E753E3">
        <w:rPr>
          <w:rFonts w:eastAsia="Malgun Gothic" w:cs="Arial"/>
          <w:lang w:eastAsia="ko-KR"/>
        </w:rPr>
        <w:t>, and t</w:t>
      </w:r>
      <w:r w:rsidR="00BA7D36" w:rsidRPr="00E753E3">
        <w:rPr>
          <w:rFonts w:eastAsia="Malgun Gothic" w:cs="Arial"/>
          <w:lang w:eastAsia="ko-KR"/>
        </w:rPr>
        <w:t>he</w:t>
      </w:r>
      <w:r w:rsidR="00BE773D" w:rsidRPr="00E753E3">
        <w:rPr>
          <w:rFonts w:eastAsia="Malgun Gothic" w:cs="Arial"/>
          <w:lang w:eastAsia="ko-KR"/>
        </w:rPr>
        <w:t xml:space="preserve"> </w:t>
      </w:r>
      <w:r w:rsidR="00C349C8" w:rsidRPr="00E753E3">
        <w:rPr>
          <w:rFonts w:eastAsia="Malgun Gothic" w:cs="Arial"/>
          <w:lang w:eastAsia="ko-KR"/>
        </w:rPr>
        <w:t xml:space="preserve">candidate </w:t>
      </w:r>
      <w:r w:rsidR="00BE773D" w:rsidRPr="00E753E3">
        <w:rPr>
          <w:rFonts w:eastAsia="Malgun Gothic" w:cs="Arial"/>
          <w:lang w:eastAsia="ko-KR"/>
        </w:rPr>
        <w:t xml:space="preserve">target for </w:t>
      </w:r>
      <w:r w:rsidR="00C349C8" w:rsidRPr="00E753E3">
        <w:rPr>
          <w:rFonts w:eastAsia="Malgun Gothic" w:cs="Arial"/>
          <w:lang w:eastAsia="ko-KR"/>
        </w:rPr>
        <w:t xml:space="preserve">each </w:t>
      </w:r>
      <w:r w:rsidR="00BE773D" w:rsidRPr="00E753E3">
        <w:rPr>
          <w:rFonts w:eastAsia="Malgun Gothic" w:cs="Arial"/>
          <w:lang w:eastAsia="ko-KR"/>
        </w:rPr>
        <w:t xml:space="preserve">round </w:t>
      </w:r>
      <w:r w:rsidRPr="00E753E3">
        <w:rPr>
          <w:rFonts w:eastAsia="Malgun Gothic" w:cs="Arial"/>
          <w:lang w:eastAsia="ko-KR"/>
        </w:rPr>
        <w:t xml:space="preserve">can be </w:t>
      </w:r>
      <w:r w:rsidR="00BA7D36" w:rsidRPr="00E753E3">
        <w:rPr>
          <w:rFonts w:eastAsia="Malgun Gothic" w:cs="Arial"/>
          <w:lang w:eastAsia="ko-KR"/>
        </w:rPr>
        <w:t>set up as</w:t>
      </w:r>
      <w:r w:rsidRPr="00E753E3">
        <w:rPr>
          <w:rFonts w:eastAsia="Malgun Gothic" w:cs="Arial"/>
          <w:lang w:eastAsia="ko-KR"/>
        </w:rPr>
        <w:t xml:space="preserve"> below.</w:t>
      </w:r>
    </w:p>
    <w:p w14:paraId="26E916D6" w14:textId="79EA74B9" w:rsidR="008C2ABE" w:rsidRPr="00E753E3" w:rsidRDefault="008C2ABE" w:rsidP="008C2ABE">
      <w:pPr>
        <w:pStyle w:val="aff7"/>
        <w:numPr>
          <w:ilvl w:val="0"/>
          <w:numId w:val="3"/>
        </w:numPr>
        <w:ind w:firstLineChars="0"/>
        <w:rPr>
          <w:lang w:eastAsia="zh-CN"/>
        </w:rPr>
      </w:pPr>
      <w:r w:rsidRPr="00E753E3">
        <w:rPr>
          <w:rFonts w:eastAsiaTheme="minorEastAsia"/>
          <w:lang w:eastAsia="zh-CN"/>
        </w:rPr>
        <w:t>1</w:t>
      </w:r>
      <w:r w:rsidRPr="00E753E3">
        <w:rPr>
          <w:rFonts w:eastAsiaTheme="minorEastAsia"/>
          <w:vertAlign w:val="superscript"/>
          <w:lang w:eastAsia="zh-CN"/>
        </w:rPr>
        <w:t>st</w:t>
      </w:r>
      <w:r w:rsidRPr="00E753E3">
        <w:rPr>
          <w:rFonts w:eastAsiaTheme="minorEastAsia"/>
          <w:lang w:eastAsia="zh-CN"/>
        </w:rPr>
        <w:t xml:space="preserve"> round: Collect companies view on the open issues, and </w:t>
      </w:r>
      <w:r w:rsidR="004110E6" w:rsidRPr="00E753E3">
        <w:rPr>
          <w:rFonts w:eastAsiaTheme="minorEastAsia"/>
          <w:lang w:eastAsia="zh-CN"/>
        </w:rPr>
        <w:t xml:space="preserve">summarize </w:t>
      </w:r>
      <w:r w:rsidRPr="00E753E3">
        <w:rPr>
          <w:rFonts w:eastAsiaTheme="minorEastAsia"/>
          <w:lang w:eastAsia="zh-CN"/>
        </w:rPr>
        <w:t>the possible way forward</w:t>
      </w:r>
      <w:r w:rsidR="004110E6" w:rsidRPr="00E753E3">
        <w:rPr>
          <w:rFonts w:eastAsiaTheme="minorEastAsia"/>
          <w:lang w:eastAsia="zh-CN"/>
        </w:rPr>
        <w:t>s</w:t>
      </w:r>
      <w:r w:rsidRPr="00E753E3">
        <w:rPr>
          <w:rFonts w:eastAsiaTheme="minorEastAsia"/>
          <w:lang w:eastAsia="zh-CN"/>
        </w:rPr>
        <w:t xml:space="preserve"> of each open issue</w:t>
      </w:r>
    </w:p>
    <w:p w14:paraId="571DE11D" w14:textId="3163F9A4" w:rsidR="008C2ABE" w:rsidRPr="00E753E3" w:rsidRDefault="008C2ABE" w:rsidP="004110E6">
      <w:pPr>
        <w:pStyle w:val="aff7"/>
        <w:numPr>
          <w:ilvl w:val="0"/>
          <w:numId w:val="3"/>
        </w:numPr>
        <w:ind w:firstLineChars="0"/>
        <w:rPr>
          <w:lang w:eastAsia="zh-CN"/>
        </w:rPr>
      </w:pPr>
      <w:r w:rsidRPr="00E753E3">
        <w:rPr>
          <w:rFonts w:eastAsiaTheme="minorEastAsia"/>
          <w:lang w:eastAsia="zh-CN"/>
        </w:rPr>
        <w:t>2</w:t>
      </w:r>
      <w:r w:rsidRPr="00E753E3">
        <w:rPr>
          <w:rFonts w:eastAsiaTheme="minorEastAsia"/>
          <w:vertAlign w:val="superscript"/>
          <w:lang w:eastAsia="zh-CN"/>
        </w:rPr>
        <w:t>nd</w:t>
      </w:r>
      <w:r w:rsidRPr="00E753E3">
        <w:rPr>
          <w:rFonts w:eastAsiaTheme="minorEastAsia"/>
          <w:lang w:eastAsia="zh-CN"/>
        </w:rPr>
        <w:t xml:space="preserve"> round: </w:t>
      </w:r>
      <w:r w:rsidR="00DF1F8B">
        <w:rPr>
          <w:rFonts w:eastAsiaTheme="minorEastAsia"/>
          <w:lang w:eastAsia="zh-CN"/>
        </w:rPr>
        <w:t xml:space="preserve">Further discuss </w:t>
      </w:r>
      <w:r w:rsidR="004110E6" w:rsidRPr="00E753E3">
        <w:rPr>
          <w:rFonts w:eastAsiaTheme="minorEastAsia"/>
          <w:lang w:eastAsia="zh-CN"/>
        </w:rPr>
        <w:t>the summary of 1</w:t>
      </w:r>
      <w:r w:rsidR="004110E6" w:rsidRPr="00E753E3">
        <w:rPr>
          <w:rFonts w:eastAsiaTheme="minorEastAsia"/>
          <w:vertAlign w:val="superscript"/>
          <w:lang w:eastAsia="zh-CN"/>
        </w:rPr>
        <w:t>st</w:t>
      </w:r>
      <w:r w:rsidR="004110E6" w:rsidRPr="00E753E3">
        <w:rPr>
          <w:rFonts w:eastAsiaTheme="minorEastAsia"/>
          <w:lang w:eastAsia="zh-CN"/>
        </w:rPr>
        <w:t xml:space="preserve"> round, and find the tentative agreements on whether/how to move forward for the spherical coverage improvement in RAN4.</w:t>
      </w:r>
    </w:p>
    <w:p w14:paraId="4C6A05FC" w14:textId="2EB3BDE6" w:rsidR="00DF6204" w:rsidRPr="0001558E" w:rsidRDefault="00BA7D36" w:rsidP="00DF6204">
      <w:pPr>
        <w:rPr>
          <w:rFonts w:eastAsia="Malgun Gothic" w:cs="Arial"/>
          <w:lang w:eastAsia="ko-KR"/>
        </w:rPr>
      </w:pPr>
      <w:r w:rsidRPr="00E753E3">
        <w:rPr>
          <w:rFonts w:eastAsia="Malgun Gothic" w:cs="Arial"/>
          <w:lang w:eastAsia="ko-KR"/>
        </w:rPr>
        <w:t xml:space="preserve">Companies </w:t>
      </w:r>
      <w:r w:rsidR="00DF6204" w:rsidRPr="00E753E3">
        <w:rPr>
          <w:rFonts w:eastAsia="Malgun Gothic" w:cs="Arial"/>
          <w:lang w:eastAsia="ko-KR"/>
        </w:rPr>
        <w:t xml:space="preserve">are strongly encouraged to provide comments/concerns </w:t>
      </w:r>
      <w:r w:rsidR="007B0E0F" w:rsidRPr="00E753E3">
        <w:rPr>
          <w:rFonts w:eastAsia="Malgun Gothic" w:cs="Arial"/>
          <w:lang w:eastAsia="ko-KR"/>
        </w:rPr>
        <w:t xml:space="preserve">within the period of each </w:t>
      </w:r>
      <w:r w:rsidR="004006D6" w:rsidRPr="00E753E3">
        <w:rPr>
          <w:rFonts w:eastAsia="Malgun Gothic" w:cs="Arial"/>
          <w:lang w:eastAsia="ko-KR"/>
        </w:rPr>
        <w:t>stage</w:t>
      </w:r>
      <w:r w:rsidR="007B0E0F" w:rsidRPr="00E753E3">
        <w:rPr>
          <w:rFonts w:eastAsia="Malgun Gothic" w:cs="Arial"/>
          <w:lang w:eastAsia="ko-KR"/>
        </w:rPr>
        <w:t xml:space="preserve"> </w:t>
      </w:r>
      <w:r w:rsidRPr="00E753E3">
        <w:rPr>
          <w:rFonts w:eastAsia="Malgun Gothic" w:cs="Arial"/>
          <w:lang w:eastAsia="ko-KR"/>
        </w:rPr>
        <w:t xml:space="preserve">as </w:t>
      </w:r>
      <w:r w:rsidR="00FF2A81">
        <w:rPr>
          <w:rFonts w:eastAsia="Malgun Gothic" w:cs="Arial"/>
          <w:lang w:eastAsia="ko-KR"/>
        </w:rPr>
        <w:t xml:space="preserve">RAN4 </w:t>
      </w:r>
      <w:r w:rsidRPr="00E753E3">
        <w:rPr>
          <w:rFonts w:eastAsia="Malgun Gothic" w:cs="Arial"/>
          <w:lang w:eastAsia="ko-KR"/>
        </w:rPr>
        <w:t xml:space="preserve">chair </w:t>
      </w:r>
      <w:r w:rsidR="004006D6">
        <w:rPr>
          <w:rFonts w:eastAsia="Malgun Gothic" w:cs="Arial"/>
          <w:lang w:eastAsia="ko-KR"/>
        </w:rPr>
        <w:t>announced</w:t>
      </w:r>
      <w:r>
        <w:rPr>
          <w:rFonts w:eastAsia="Malgun Gothic" w:cs="Arial"/>
          <w:lang w:eastAsia="ko-KR"/>
        </w:rPr>
        <w:t>.</w:t>
      </w:r>
      <w:r w:rsidR="007B0E0F">
        <w:rPr>
          <w:rFonts w:eastAsia="Malgun Gothic" w:cs="Arial"/>
          <w:lang w:eastAsia="ko-KR"/>
        </w:rPr>
        <w:t xml:space="preserve"> </w:t>
      </w:r>
      <w:r w:rsidR="00DF6204" w:rsidRPr="0001558E">
        <w:rPr>
          <w:rFonts w:eastAsia="Malgun Gothic" w:cs="Arial"/>
          <w:lang w:eastAsia="ko-KR"/>
        </w:rPr>
        <w:t xml:space="preserve">It is </w:t>
      </w:r>
      <w:r w:rsidR="007B0E0F">
        <w:rPr>
          <w:rFonts w:eastAsia="Malgun Gothic" w:cs="Arial"/>
          <w:lang w:eastAsia="ko-KR"/>
        </w:rPr>
        <w:t xml:space="preserve">also </w:t>
      </w:r>
      <w:r w:rsidR="004006D6">
        <w:rPr>
          <w:rFonts w:eastAsia="Malgun Gothic" w:cs="Arial"/>
          <w:lang w:eastAsia="ko-KR"/>
        </w:rPr>
        <w:t>guided</w:t>
      </w:r>
      <w:r w:rsidR="00DF6204" w:rsidRPr="0001558E">
        <w:rPr>
          <w:rFonts w:eastAsia="Malgun Gothic" w:cs="Arial"/>
          <w:lang w:eastAsia="ko-KR"/>
        </w:rPr>
        <w:t xml:space="preserve"> that each company/delegate consolidate their comments/views and send them out in one email</w:t>
      </w:r>
      <w:r w:rsidR="00F36040">
        <w:rPr>
          <w:rFonts w:eastAsia="Malgun Gothic" w:cs="Arial"/>
          <w:lang w:eastAsia="ko-KR"/>
        </w:rPr>
        <w:t>.</w:t>
      </w:r>
    </w:p>
    <w:p w14:paraId="609286E5" w14:textId="4CEA8C5E" w:rsidR="00E80B52" w:rsidRPr="00805BE8" w:rsidRDefault="00142BB9" w:rsidP="00435CE3">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35CE3" w:rsidRPr="00435CE3">
        <w:rPr>
          <w:lang w:eastAsia="ja-JP"/>
        </w:rPr>
        <w:t>Improvement of spherical coverage requirements for PC3</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530"/>
        <w:gridCol w:w="1105"/>
        <w:gridCol w:w="6996"/>
      </w:tblGrid>
      <w:tr w:rsidR="00484C5D" w:rsidRPr="00E753E3" w14:paraId="0411894B" w14:textId="77777777" w:rsidTr="00DF6204">
        <w:trPr>
          <w:trHeight w:val="468"/>
        </w:trPr>
        <w:tc>
          <w:tcPr>
            <w:tcW w:w="1555" w:type="dxa"/>
            <w:vAlign w:val="center"/>
          </w:tcPr>
          <w:p w14:paraId="2F14AAAF" w14:textId="0E1491F7" w:rsidR="00484C5D" w:rsidRPr="00E753E3" w:rsidRDefault="00484C5D" w:rsidP="00805BE8">
            <w:pPr>
              <w:spacing w:before="120" w:after="120"/>
              <w:rPr>
                <w:b/>
                <w:bCs/>
              </w:rPr>
            </w:pPr>
            <w:r w:rsidRPr="00E753E3">
              <w:rPr>
                <w:b/>
                <w:bCs/>
              </w:rPr>
              <w:t>T-doc number</w:t>
            </w:r>
          </w:p>
        </w:tc>
        <w:tc>
          <w:tcPr>
            <w:tcW w:w="850" w:type="dxa"/>
            <w:vAlign w:val="center"/>
          </w:tcPr>
          <w:p w14:paraId="46E4D078" w14:textId="7CE45E51" w:rsidR="00484C5D" w:rsidRPr="00E753E3" w:rsidRDefault="00484C5D" w:rsidP="00805BE8">
            <w:pPr>
              <w:spacing w:before="120" w:after="120"/>
              <w:rPr>
                <w:b/>
                <w:bCs/>
              </w:rPr>
            </w:pPr>
            <w:r w:rsidRPr="00E753E3">
              <w:rPr>
                <w:b/>
                <w:bCs/>
              </w:rPr>
              <w:t>Company</w:t>
            </w:r>
          </w:p>
        </w:tc>
        <w:tc>
          <w:tcPr>
            <w:tcW w:w="7226" w:type="dxa"/>
            <w:vAlign w:val="center"/>
          </w:tcPr>
          <w:p w14:paraId="531E5DB7" w14:textId="1856A816" w:rsidR="00484C5D" w:rsidRPr="00E753E3" w:rsidRDefault="00484C5D" w:rsidP="00805BE8">
            <w:pPr>
              <w:spacing w:before="120" w:after="120"/>
              <w:rPr>
                <w:b/>
                <w:bCs/>
              </w:rPr>
            </w:pPr>
            <w:r w:rsidRPr="00E753E3">
              <w:rPr>
                <w:b/>
                <w:bCs/>
              </w:rPr>
              <w:t>Proposals</w:t>
            </w:r>
            <w:r w:rsidR="00F53FE2" w:rsidRPr="00E753E3">
              <w:rPr>
                <w:b/>
                <w:bCs/>
              </w:rPr>
              <w:t xml:space="preserve"> / Observations</w:t>
            </w:r>
          </w:p>
        </w:tc>
      </w:tr>
      <w:tr w:rsidR="00F53FE2" w:rsidRPr="00E753E3" w14:paraId="4246E76B" w14:textId="77777777" w:rsidTr="00DF6204">
        <w:trPr>
          <w:trHeight w:val="468"/>
        </w:trPr>
        <w:tc>
          <w:tcPr>
            <w:tcW w:w="1555" w:type="dxa"/>
          </w:tcPr>
          <w:p w14:paraId="1587D5F9" w14:textId="0389D871" w:rsidR="00DF6204" w:rsidRPr="00E753E3" w:rsidRDefault="00F53FE2" w:rsidP="00725D91">
            <w:pPr>
              <w:spacing w:before="120" w:after="120"/>
            </w:pPr>
            <w:r w:rsidRPr="00E753E3">
              <w:t>R4-20</w:t>
            </w:r>
            <w:r w:rsidR="00725D91" w:rsidRPr="00E753E3">
              <w:t>00020</w:t>
            </w:r>
          </w:p>
          <w:p w14:paraId="12FD4C09" w14:textId="62E35CB2" w:rsidR="00F53FE2" w:rsidRPr="00E753E3" w:rsidRDefault="00DF6204" w:rsidP="00725D91">
            <w:pPr>
              <w:spacing w:before="120" w:after="120"/>
            </w:pPr>
            <w:r w:rsidRPr="00E753E3">
              <w:t>[</w:t>
            </w:r>
            <w:r w:rsidR="0042243C" w:rsidRPr="00E753E3">
              <w:t>1</w:t>
            </w:r>
            <w:r w:rsidRPr="00E753E3">
              <w:t>]</w:t>
            </w:r>
          </w:p>
        </w:tc>
        <w:tc>
          <w:tcPr>
            <w:tcW w:w="850" w:type="dxa"/>
          </w:tcPr>
          <w:p w14:paraId="1A5AAE84" w14:textId="37E7E392" w:rsidR="00F53FE2" w:rsidRPr="00E753E3" w:rsidRDefault="00725D91" w:rsidP="00805BE8">
            <w:pPr>
              <w:spacing w:before="120" w:after="120"/>
            </w:pPr>
            <w:r w:rsidRPr="00E753E3">
              <w:t>Apple</w:t>
            </w:r>
          </w:p>
        </w:tc>
        <w:tc>
          <w:tcPr>
            <w:tcW w:w="7226" w:type="dxa"/>
          </w:tcPr>
          <w:p w14:paraId="23E5CF1A" w14:textId="1ABBA2B0" w:rsidR="005E366A" w:rsidRPr="00E753E3" w:rsidRDefault="00725D91" w:rsidP="00805BE8">
            <w:pPr>
              <w:spacing w:before="120" w:after="120"/>
              <w:rPr>
                <w:b/>
              </w:rPr>
            </w:pPr>
            <w:r w:rsidRPr="00E753E3">
              <w:rPr>
                <w:b/>
              </w:rPr>
              <w:t>Proposal 1:</w:t>
            </w:r>
            <w:r w:rsidRPr="00E753E3">
              <w:rPr>
                <w:b/>
              </w:rPr>
              <w:tab/>
              <w:t>Any change to the %-tile value or dBm value of the EIRP spherical coverage requirement for an already defined Rel-15 power class in any subsequent release violates the assumption on power class release independence and shall be precluded.</w:t>
            </w:r>
          </w:p>
        </w:tc>
      </w:tr>
      <w:tr w:rsidR="00725D91" w:rsidRPr="00E753E3" w14:paraId="4860B33F" w14:textId="77777777" w:rsidTr="00DF6204">
        <w:trPr>
          <w:trHeight w:val="468"/>
        </w:trPr>
        <w:tc>
          <w:tcPr>
            <w:tcW w:w="1555" w:type="dxa"/>
          </w:tcPr>
          <w:p w14:paraId="62DE4048" w14:textId="77777777" w:rsidR="00725D91" w:rsidRPr="00E753E3" w:rsidRDefault="00725D91" w:rsidP="00725D91">
            <w:pPr>
              <w:spacing w:before="120" w:after="120"/>
              <w:rPr>
                <w:rFonts w:eastAsia="Malgun Gothic"/>
                <w:lang w:eastAsia="ko-KR"/>
              </w:rPr>
            </w:pPr>
            <w:r w:rsidRPr="00E753E3">
              <w:rPr>
                <w:rFonts w:eastAsia="Malgun Gothic" w:hint="eastAsia"/>
                <w:lang w:eastAsia="ko-KR"/>
              </w:rPr>
              <w:t>R4-2000317</w:t>
            </w:r>
          </w:p>
          <w:p w14:paraId="3D32C2F7" w14:textId="487D99D3" w:rsidR="00DF6204" w:rsidRPr="00E753E3" w:rsidRDefault="0042243C" w:rsidP="00725D91">
            <w:pPr>
              <w:spacing w:before="120" w:after="120"/>
              <w:rPr>
                <w:rFonts w:eastAsia="Malgun Gothic"/>
                <w:lang w:eastAsia="ko-KR"/>
              </w:rPr>
            </w:pPr>
            <w:r w:rsidRPr="00E753E3">
              <w:rPr>
                <w:rFonts w:eastAsia="Malgun Gothic"/>
                <w:lang w:eastAsia="ko-KR"/>
              </w:rPr>
              <w:t>[2</w:t>
            </w:r>
            <w:r w:rsidR="00DF6204" w:rsidRPr="00E753E3">
              <w:rPr>
                <w:rFonts w:eastAsia="Malgun Gothic"/>
                <w:lang w:eastAsia="ko-KR"/>
              </w:rPr>
              <w:t>]</w:t>
            </w:r>
          </w:p>
        </w:tc>
        <w:tc>
          <w:tcPr>
            <w:tcW w:w="850" w:type="dxa"/>
          </w:tcPr>
          <w:p w14:paraId="5F6E5F49" w14:textId="3502F889" w:rsidR="00725D91" w:rsidRPr="00E753E3" w:rsidRDefault="00725D91" w:rsidP="00805BE8">
            <w:pPr>
              <w:spacing w:before="120" w:after="120"/>
              <w:rPr>
                <w:rFonts w:eastAsia="Malgun Gothic"/>
                <w:lang w:eastAsia="ko-KR"/>
              </w:rPr>
            </w:pPr>
            <w:r w:rsidRPr="00E753E3">
              <w:rPr>
                <w:rFonts w:eastAsia="Malgun Gothic" w:hint="eastAsia"/>
                <w:lang w:eastAsia="ko-KR"/>
              </w:rPr>
              <w:t>Samsung</w:t>
            </w:r>
          </w:p>
        </w:tc>
        <w:tc>
          <w:tcPr>
            <w:tcW w:w="7226" w:type="dxa"/>
          </w:tcPr>
          <w:p w14:paraId="39C67B8C" w14:textId="77777777" w:rsidR="00725D91" w:rsidRPr="00E753E3" w:rsidRDefault="00725D91" w:rsidP="00725D91">
            <w:pPr>
              <w:spacing w:before="120" w:after="120"/>
            </w:pPr>
            <w:r w:rsidRPr="00E753E3">
              <w:t>Observation 1: The current spherical coverage requirement is based on the result of extensive discussions such as real product considerations and network performance analysis during the Rel-15 timeframe.</w:t>
            </w:r>
          </w:p>
          <w:p w14:paraId="0E7E868D" w14:textId="77777777" w:rsidR="00725D91" w:rsidRPr="00E753E3" w:rsidRDefault="00725D91" w:rsidP="00725D91">
            <w:pPr>
              <w:spacing w:before="120" w:after="120"/>
            </w:pPr>
            <w:r w:rsidRPr="00E753E3">
              <w:t>Observation 2: Parameters considered during the Rel-15 is thorough enough in UE design aspect, hence no further parameters can be considered to enhance spherical coverage requirement.</w:t>
            </w:r>
          </w:p>
          <w:p w14:paraId="26FC76C9" w14:textId="77777777" w:rsidR="00725D91" w:rsidRPr="00E753E3" w:rsidRDefault="00725D91" w:rsidP="00725D91">
            <w:pPr>
              <w:spacing w:before="120" w:after="120"/>
            </w:pPr>
            <w:r w:rsidRPr="00E753E3">
              <w:t>Observation 3: RAN4 should consider how to improve the future UE or to design a new work plan for the enhancement rather than how to overturn the previous agreement from the same data provided 2 years ago.</w:t>
            </w:r>
          </w:p>
          <w:p w14:paraId="3E65D343" w14:textId="77777777" w:rsidR="00725D91" w:rsidRPr="00E753E3" w:rsidRDefault="00725D91" w:rsidP="00725D91">
            <w:pPr>
              <w:spacing w:before="120" w:after="120"/>
            </w:pPr>
            <w:r w:rsidRPr="00E753E3">
              <w:t>Observation 4: Current Rel-15 spherical coverage requirement does not have implication on the number of panel UE implements, and the panel number does not necessarily mean a criterion of the spherical coverage or UE performance unless all UEs shall share the same form factor and design principle.</w:t>
            </w:r>
          </w:p>
          <w:p w14:paraId="63668DCD" w14:textId="77777777" w:rsidR="00725D91" w:rsidRPr="00E753E3" w:rsidRDefault="00725D91" w:rsidP="00725D91">
            <w:pPr>
              <w:spacing w:before="120" w:after="120"/>
            </w:pPr>
            <w:r w:rsidRPr="00E753E3">
              <w:t>Observation 5: Multiple requirements for various possible UE designs would not only limit the UE implementation flexibility, but also might break out of the role of RAN4 specifications.</w:t>
            </w:r>
          </w:p>
          <w:p w14:paraId="705AD0DB" w14:textId="77777777" w:rsidR="00725D91" w:rsidRPr="00E753E3" w:rsidRDefault="00725D91" w:rsidP="00725D91">
            <w:pPr>
              <w:spacing w:before="120" w:after="120"/>
            </w:pPr>
            <w:r w:rsidRPr="00E753E3">
              <w:t>Observation 6: In view of the history of RAN4, current requirement of 50%-tile is inevitable decision considering the UE implementation impact and its network performance.</w:t>
            </w:r>
          </w:p>
          <w:p w14:paraId="670B442A" w14:textId="77777777" w:rsidR="00725D91" w:rsidRPr="00E753E3" w:rsidRDefault="00725D91" w:rsidP="00725D91">
            <w:pPr>
              <w:spacing w:before="120" w:after="120"/>
            </w:pPr>
            <w:r w:rsidRPr="00E753E3">
              <w:t xml:space="preserve">Observation 7: Alt 2 will lead the new power class to a sub part of the current PC3 since there is no upper tolerance in each power class of FR2. </w:t>
            </w:r>
          </w:p>
          <w:p w14:paraId="3642DA99" w14:textId="77777777" w:rsidR="00725D91" w:rsidRPr="00E753E3" w:rsidRDefault="00725D91" w:rsidP="00725D91">
            <w:pPr>
              <w:spacing w:before="120" w:after="120"/>
              <w:rPr>
                <w:b/>
              </w:rPr>
            </w:pPr>
            <w:r w:rsidRPr="00E753E3">
              <w:rPr>
                <w:b/>
              </w:rPr>
              <w:t xml:space="preserve">Proposal 1: The spherical coverage enhancement can be discussed only if there is a common understanding of its necessity or benefits. </w:t>
            </w:r>
          </w:p>
          <w:p w14:paraId="284A6064" w14:textId="3DC8E32B" w:rsidR="00725D91" w:rsidRPr="00E753E3" w:rsidRDefault="00725D91" w:rsidP="00725D91">
            <w:pPr>
              <w:spacing w:before="120" w:after="120"/>
            </w:pPr>
            <w:r w:rsidRPr="00E753E3">
              <w:rPr>
                <w:b/>
              </w:rPr>
              <w:t>Proposal 2: If needed according to the discussion, RAN4 should set up a new work plan and consider other parameters that might help the spherical coverage but missed in the previous work.</w:t>
            </w:r>
          </w:p>
        </w:tc>
      </w:tr>
      <w:tr w:rsidR="00725D91" w:rsidRPr="00E753E3" w14:paraId="6FABC141" w14:textId="77777777" w:rsidTr="00DF6204">
        <w:trPr>
          <w:trHeight w:val="468"/>
        </w:trPr>
        <w:tc>
          <w:tcPr>
            <w:tcW w:w="1555" w:type="dxa"/>
          </w:tcPr>
          <w:p w14:paraId="3BB9428F" w14:textId="77777777" w:rsidR="00725D91" w:rsidRPr="00E753E3" w:rsidRDefault="00725D91" w:rsidP="00725D91">
            <w:pPr>
              <w:spacing w:before="120" w:after="120"/>
              <w:rPr>
                <w:rFonts w:eastAsia="Malgun Gothic"/>
                <w:lang w:eastAsia="ko-KR"/>
              </w:rPr>
            </w:pPr>
            <w:r w:rsidRPr="00E753E3">
              <w:rPr>
                <w:rFonts w:eastAsia="Malgun Gothic"/>
                <w:lang w:eastAsia="ko-KR"/>
              </w:rPr>
              <w:t>R4-2000750</w:t>
            </w:r>
          </w:p>
          <w:p w14:paraId="70FFF85D" w14:textId="057FF2EF" w:rsidR="0042243C" w:rsidRPr="00E753E3" w:rsidRDefault="0042243C" w:rsidP="00725D91">
            <w:pPr>
              <w:spacing w:before="120" w:after="120"/>
              <w:rPr>
                <w:rFonts w:eastAsia="Malgun Gothic"/>
                <w:lang w:eastAsia="ko-KR"/>
              </w:rPr>
            </w:pPr>
            <w:r w:rsidRPr="00E753E3">
              <w:rPr>
                <w:rFonts w:eastAsia="Malgun Gothic"/>
                <w:lang w:eastAsia="ko-KR"/>
              </w:rPr>
              <w:t>[3]</w:t>
            </w:r>
          </w:p>
        </w:tc>
        <w:tc>
          <w:tcPr>
            <w:tcW w:w="850" w:type="dxa"/>
          </w:tcPr>
          <w:p w14:paraId="26E7F901" w14:textId="2F7C23A1" w:rsidR="00725D91" w:rsidRPr="00E753E3" w:rsidRDefault="00725D91" w:rsidP="00805BE8">
            <w:pPr>
              <w:spacing w:before="120" w:after="120"/>
              <w:rPr>
                <w:rFonts w:eastAsia="Malgun Gothic"/>
                <w:lang w:eastAsia="ko-KR"/>
              </w:rPr>
            </w:pPr>
            <w:r w:rsidRPr="00E753E3">
              <w:rPr>
                <w:rFonts w:eastAsia="Malgun Gothic"/>
                <w:lang w:eastAsia="ko-KR"/>
              </w:rPr>
              <w:t>V</w:t>
            </w:r>
            <w:r w:rsidRPr="00E753E3">
              <w:rPr>
                <w:rFonts w:eastAsia="Malgun Gothic" w:hint="eastAsia"/>
                <w:lang w:eastAsia="ko-KR"/>
              </w:rPr>
              <w:t>ivo</w:t>
            </w:r>
          </w:p>
        </w:tc>
        <w:tc>
          <w:tcPr>
            <w:tcW w:w="7226" w:type="dxa"/>
          </w:tcPr>
          <w:p w14:paraId="0615BE40" w14:textId="77777777" w:rsidR="00725D91" w:rsidRPr="00E753E3" w:rsidRDefault="00725D91" w:rsidP="00725D91">
            <w:pPr>
              <w:spacing w:before="120" w:after="120"/>
            </w:pPr>
            <w:r w:rsidRPr="00E753E3">
              <w:t>Observation1: Rel-15 spherical coverage for PC3 were settled for handheld UE after long evaluation and are results of balance and difficult compromises.</w:t>
            </w:r>
          </w:p>
          <w:p w14:paraId="0B304DBB" w14:textId="77777777" w:rsidR="00725D91" w:rsidRPr="00E753E3" w:rsidRDefault="00725D91" w:rsidP="00725D91">
            <w:pPr>
              <w:spacing w:before="120" w:after="120"/>
            </w:pPr>
            <w:r w:rsidRPr="00E753E3">
              <w:t xml:space="preserve">Observation 2: RAN4 usually doing RF requirements enhancement based on long evolvement of implementation and sufficient test on commercial products. </w:t>
            </w:r>
          </w:p>
          <w:p w14:paraId="5722C66A" w14:textId="77777777" w:rsidR="00725D91" w:rsidRPr="00E753E3" w:rsidRDefault="00725D91" w:rsidP="00725D91">
            <w:pPr>
              <w:spacing w:before="120" w:after="120"/>
            </w:pPr>
            <w:r w:rsidRPr="00E753E3">
              <w:t>Observation 3: Basic assumptions could be discussed when enhancement requirements would be discussed, however, serious technical analysis is not likely to be done considering Rel-</w:t>
            </w:r>
            <w:proofErr w:type="gramStart"/>
            <w:r w:rsidRPr="00E753E3">
              <w:t>16 time</w:t>
            </w:r>
            <w:proofErr w:type="gramEnd"/>
            <w:r w:rsidRPr="00E753E3">
              <w:t xml:space="preserve"> frame.</w:t>
            </w:r>
          </w:p>
          <w:p w14:paraId="2C486086" w14:textId="6C22B549" w:rsidR="00725D91" w:rsidRPr="00E753E3" w:rsidRDefault="00725D91" w:rsidP="00725D91">
            <w:pPr>
              <w:spacing w:before="120" w:after="120"/>
              <w:rPr>
                <w:b/>
              </w:rPr>
            </w:pPr>
            <w:r w:rsidRPr="00E753E3">
              <w:rPr>
                <w:rFonts w:eastAsia="SimSun"/>
                <w:b/>
              </w:rPr>
              <w:lastRenderedPageBreak/>
              <w:t>Proposal: Discuss basic assumptions in Rel-16 and starting technical analysis in Rel-17.</w:t>
            </w:r>
          </w:p>
        </w:tc>
      </w:tr>
      <w:tr w:rsidR="00725D91" w:rsidRPr="00E753E3" w14:paraId="1613863E" w14:textId="77777777" w:rsidTr="00DF6204">
        <w:trPr>
          <w:trHeight w:val="468"/>
        </w:trPr>
        <w:tc>
          <w:tcPr>
            <w:tcW w:w="1555" w:type="dxa"/>
          </w:tcPr>
          <w:p w14:paraId="2E645370" w14:textId="77777777" w:rsidR="00725D91" w:rsidRPr="00E753E3" w:rsidRDefault="00725D91" w:rsidP="00725D91">
            <w:pPr>
              <w:spacing w:before="120" w:after="120"/>
              <w:rPr>
                <w:rFonts w:eastAsia="Malgun Gothic"/>
                <w:lang w:eastAsia="ko-KR"/>
              </w:rPr>
            </w:pPr>
            <w:r w:rsidRPr="00E753E3">
              <w:rPr>
                <w:rFonts w:eastAsia="Malgun Gothic"/>
                <w:lang w:eastAsia="ko-KR"/>
              </w:rPr>
              <w:lastRenderedPageBreak/>
              <w:t>R4-2000956</w:t>
            </w:r>
          </w:p>
          <w:p w14:paraId="7286043B" w14:textId="0BFECBEC" w:rsidR="0042243C" w:rsidRPr="00E753E3" w:rsidRDefault="0042243C" w:rsidP="00725D91">
            <w:pPr>
              <w:spacing w:before="120" w:after="120"/>
              <w:rPr>
                <w:rFonts w:eastAsia="Malgun Gothic"/>
                <w:lang w:eastAsia="ko-KR"/>
              </w:rPr>
            </w:pPr>
            <w:r w:rsidRPr="00E753E3">
              <w:rPr>
                <w:rFonts w:eastAsia="Malgun Gothic"/>
                <w:lang w:eastAsia="ko-KR"/>
              </w:rPr>
              <w:t>[4]</w:t>
            </w:r>
          </w:p>
        </w:tc>
        <w:tc>
          <w:tcPr>
            <w:tcW w:w="850" w:type="dxa"/>
          </w:tcPr>
          <w:p w14:paraId="1A5D2DD1" w14:textId="7242D8B1" w:rsidR="00725D91" w:rsidRPr="00E753E3" w:rsidRDefault="00725D91" w:rsidP="00805BE8">
            <w:pPr>
              <w:spacing w:before="120" w:after="120"/>
              <w:rPr>
                <w:rFonts w:eastAsia="Malgun Gothic"/>
                <w:lang w:eastAsia="ko-KR"/>
              </w:rPr>
            </w:pPr>
            <w:r w:rsidRPr="00E753E3">
              <w:rPr>
                <w:rFonts w:eastAsia="Malgun Gothic" w:hint="eastAsia"/>
                <w:lang w:eastAsia="ko-KR"/>
              </w:rPr>
              <w:t>Intel</w:t>
            </w:r>
          </w:p>
        </w:tc>
        <w:tc>
          <w:tcPr>
            <w:tcW w:w="7226" w:type="dxa"/>
          </w:tcPr>
          <w:p w14:paraId="20BECCC4" w14:textId="30EB69E8" w:rsidR="002E1037" w:rsidRPr="00E753E3" w:rsidRDefault="002E1037" w:rsidP="002E1037">
            <w:pPr>
              <w:spacing w:before="120" w:after="120"/>
            </w:pPr>
            <w:r w:rsidRPr="00E753E3">
              <w:t>Observation 1: Keeping a singular percentile point for each power class is sufficient and preferred.</w:t>
            </w:r>
          </w:p>
          <w:p w14:paraId="52C242C2" w14:textId="77777777" w:rsidR="002E1037" w:rsidRPr="00E753E3" w:rsidRDefault="002E1037" w:rsidP="002E1037">
            <w:pPr>
              <w:spacing w:before="120" w:after="120"/>
              <w:rPr>
                <w:b/>
              </w:rPr>
            </w:pPr>
            <w:r w:rsidRPr="00E753E3">
              <w:rPr>
                <w:b/>
              </w:rPr>
              <w:t>Proposal 1: Each FR2 power class will have a single percentile point. This can be considered the default or baseline assumption.</w:t>
            </w:r>
          </w:p>
          <w:p w14:paraId="0187F83A" w14:textId="77777777" w:rsidR="002E1037" w:rsidRPr="00E753E3" w:rsidRDefault="002E1037" w:rsidP="002E1037">
            <w:pPr>
              <w:spacing w:before="120" w:after="120"/>
            </w:pPr>
            <w:r w:rsidRPr="00E753E3">
              <w:t>Observation 2: Increasing the current EIRP level of the 50%-tile point can a reasonable enhancement, but it may take time to reach an agreement on the tightening value.</w:t>
            </w:r>
          </w:p>
          <w:p w14:paraId="584A8430" w14:textId="77777777" w:rsidR="002E1037" w:rsidRPr="00E753E3" w:rsidRDefault="002E1037" w:rsidP="002E1037">
            <w:pPr>
              <w:spacing w:before="120" w:after="120"/>
            </w:pPr>
            <w:r w:rsidRPr="00E753E3">
              <w:t xml:space="preserve">Observation 3: Introducing a new power class for an enhanced handheld UE needs to be supported by sufficient data to indicate the enhancements are achievable with the constraints of the form factor.  </w:t>
            </w:r>
          </w:p>
          <w:p w14:paraId="3EC5EF1C" w14:textId="524AAA18" w:rsidR="002E1037" w:rsidRPr="00E753E3" w:rsidRDefault="002E1037" w:rsidP="002E1037">
            <w:pPr>
              <w:spacing w:before="120" w:after="120"/>
            </w:pPr>
            <w:r w:rsidRPr="00E753E3">
              <w:t>Observation 4: The significantly greater impact removing multi-band relaxations will have beyond the spherical coverage requirements of PC3, make this a more complicated option.</w:t>
            </w:r>
          </w:p>
          <w:p w14:paraId="03B37170" w14:textId="4A72CB3B" w:rsidR="00725D91" w:rsidRPr="00E753E3" w:rsidRDefault="002E1037" w:rsidP="002E1037">
            <w:pPr>
              <w:spacing w:before="120" w:after="120"/>
              <w:rPr>
                <w:b/>
              </w:rPr>
            </w:pPr>
            <w:r w:rsidRPr="00E753E3">
              <w:rPr>
                <w:b/>
              </w:rPr>
              <w:t>Proposal 2: Do not remove multi-band relaxations in Rel-16.</w:t>
            </w:r>
          </w:p>
        </w:tc>
      </w:tr>
      <w:tr w:rsidR="002E1037" w:rsidRPr="00E753E3" w14:paraId="4AEDC41D" w14:textId="77777777" w:rsidTr="00DF6204">
        <w:trPr>
          <w:trHeight w:val="468"/>
        </w:trPr>
        <w:tc>
          <w:tcPr>
            <w:tcW w:w="1555" w:type="dxa"/>
          </w:tcPr>
          <w:p w14:paraId="2B01ECEC" w14:textId="77777777" w:rsidR="002E1037" w:rsidRPr="00E753E3" w:rsidRDefault="002E1037" w:rsidP="00725D91">
            <w:pPr>
              <w:spacing w:before="120" w:after="120"/>
              <w:rPr>
                <w:rFonts w:eastAsia="Malgun Gothic"/>
                <w:lang w:eastAsia="ko-KR"/>
              </w:rPr>
            </w:pPr>
            <w:r w:rsidRPr="00E753E3">
              <w:rPr>
                <w:rFonts w:eastAsia="Malgun Gothic"/>
                <w:lang w:eastAsia="ko-KR"/>
              </w:rPr>
              <w:t>R4-2001233</w:t>
            </w:r>
          </w:p>
          <w:p w14:paraId="196616EA" w14:textId="55C7321C" w:rsidR="0042243C" w:rsidRPr="00E753E3" w:rsidRDefault="0042243C" w:rsidP="00725D91">
            <w:pPr>
              <w:spacing w:before="120" w:after="120"/>
              <w:rPr>
                <w:rFonts w:eastAsia="Malgun Gothic"/>
                <w:lang w:eastAsia="ko-KR"/>
              </w:rPr>
            </w:pPr>
            <w:r w:rsidRPr="00E753E3">
              <w:rPr>
                <w:rFonts w:eastAsia="Malgun Gothic"/>
                <w:lang w:eastAsia="ko-KR"/>
              </w:rPr>
              <w:t>[5]</w:t>
            </w:r>
          </w:p>
        </w:tc>
        <w:tc>
          <w:tcPr>
            <w:tcW w:w="850" w:type="dxa"/>
          </w:tcPr>
          <w:p w14:paraId="7C89D1B1" w14:textId="0031A3A4" w:rsidR="002E1037" w:rsidRPr="00E753E3" w:rsidRDefault="002E1037" w:rsidP="00805BE8">
            <w:pPr>
              <w:spacing w:before="120" w:after="120"/>
              <w:rPr>
                <w:rFonts w:eastAsia="Malgun Gothic"/>
                <w:lang w:eastAsia="ko-KR"/>
              </w:rPr>
            </w:pPr>
            <w:r w:rsidRPr="00E753E3">
              <w:rPr>
                <w:rFonts w:eastAsia="Malgun Gothic" w:hint="eastAsia"/>
                <w:lang w:eastAsia="ko-KR"/>
              </w:rPr>
              <w:t>OPPO</w:t>
            </w:r>
          </w:p>
        </w:tc>
        <w:tc>
          <w:tcPr>
            <w:tcW w:w="7226" w:type="dxa"/>
          </w:tcPr>
          <w:p w14:paraId="18F121C2" w14:textId="03CAA5D7" w:rsidR="002E1037" w:rsidRPr="00E753E3" w:rsidRDefault="002E1037" w:rsidP="002E1037">
            <w:pPr>
              <w:spacing w:before="120" w:after="120"/>
            </w:pPr>
            <w:r w:rsidRPr="00E753E3">
              <w:t>Observation 1: Rel-15 spherical coverage requirement definition is based on the assumption of UE implemented with one or two antenna panels implemented.</w:t>
            </w:r>
          </w:p>
          <w:p w14:paraId="6AAFC9BE" w14:textId="1048D744" w:rsidR="002E1037" w:rsidRPr="00E753E3" w:rsidRDefault="002E1037" w:rsidP="002E1037">
            <w:pPr>
              <w:spacing w:before="120" w:after="120"/>
            </w:pPr>
            <w:r w:rsidRPr="00E753E3">
              <w:t>Observation 2: Without big improvement in UE design and antenna panel design, the implementation constrains will be same as Rel-15, and spherical coverage performance is expected to be the same.</w:t>
            </w:r>
          </w:p>
          <w:p w14:paraId="74DB7DC6" w14:textId="77777777" w:rsidR="002E1037" w:rsidRPr="00E753E3" w:rsidRDefault="002E1037" w:rsidP="002E1037">
            <w:pPr>
              <w:spacing w:before="120" w:after="120"/>
              <w:rPr>
                <w:b/>
              </w:rPr>
            </w:pPr>
            <w:r w:rsidRPr="00E753E3">
              <w:rPr>
                <w:b/>
              </w:rPr>
              <w:t>Proposal 1: The Alt 1, i.e. enhance spherical coverage requirements by enhance %-tile or dBm, is not considered before there is big improvement in UE design and antenna panel design.</w:t>
            </w:r>
          </w:p>
          <w:p w14:paraId="5BFAFF11" w14:textId="5576FAFB" w:rsidR="002E1037" w:rsidRPr="00E753E3" w:rsidRDefault="002E1037" w:rsidP="002E1037">
            <w:pPr>
              <w:spacing w:before="120" w:after="120"/>
            </w:pPr>
            <w:r w:rsidRPr="00E753E3">
              <w:t>Observation 3: FR2 power class is mapped to certain UE type, and it is not clear what kind of new handheld UE type with less constrains in antenna module implementation that the alt 2 actually is targeting.</w:t>
            </w:r>
          </w:p>
          <w:p w14:paraId="4E3E6677" w14:textId="47182184" w:rsidR="002E1037" w:rsidRPr="00E753E3" w:rsidRDefault="002E1037" w:rsidP="002E1037">
            <w:pPr>
              <w:spacing w:before="120" w:after="120"/>
              <w:rPr>
                <w:b/>
              </w:rPr>
            </w:pPr>
            <w:r w:rsidRPr="00E753E3">
              <w:rPr>
                <w:b/>
              </w:rPr>
              <w:t>Proposal 2: Further clarify which kind of new handheld UE type that the Alt 2 is targeting before discuss the spherical coverage enhancement and the introduction of new power class.</w:t>
            </w:r>
          </w:p>
        </w:tc>
      </w:tr>
      <w:tr w:rsidR="002E1037" w:rsidRPr="00E753E3" w14:paraId="1F047A7D" w14:textId="77777777" w:rsidTr="00DF6204">
        <w:trPr>
          <w:trHeight w:val="468"/>
        </w:trPr>
        <w:tc>
          <w:tcPr>
            <w:tcW w:w="1555" w:type="dxa"/>
          </w:tcPr>
          <w:p w14:paraId="1D09BB67" w14:textId="77777777" w:rsidR="002E1037" w:rsidRPr="00E753E3" w:rsidRDefault="002E1037" w:rsidP="00725D91">
            <w:pPr>
              <w:spacing w:before="120" w:after="120"/>
              <w:rPr>
                <w:rFonts w:eastAsia="Malgun Gothic"/>
                <w:lang w:eastAsia="ko-KR"/>
              </w:rPr>
            </w:pPr>
            <w:r w:rsidRPr="00E753E3">
              <w:rPr>
                <w:rFonts w:eastAsia="Malgun Gothic"/>
                <w:lang w:eastAsia="ko-KR"/>
              </w:rPr>
              <w:t>R4-2001495</w:t>
            </w:r>
          </w:p>
          <w:p w14:paraId="20B70897" w14:textId="58811F67" w:rsidR="0042243C" w:rsidRPr="00E753E3" w:rsidRDefault="0042243C" w:rsidP="00725D91">
            <w:pPr>
              <w:spacing w:before="120" w:after="120"/>
              <w:rPr>
                <w:rFonts w:eastAsia="Malgun Gothic"/>
                <w:lang w:eastAsia="ko-KR"/>
              </w:rPr>
            </w:pPr>
            <w:r w:rsidRPr="00E753E3">
              <w:rPr>
                <w:rFonts w:eastAsia="Malgun Gothic"/>
                <w:lang w:eastAsia="ko-KR"/>
              </w:rPr>
              <w:t>[6]</w:t>
            </w:r>
          </w:p>
        </w:tc>
        <w:tc>
          <w:tcPr>
            <w:tcW w:w="850" w:type="dxa"/>
          </w:tcPr>
          <w:p w14:paraId="28D157D5" w14:textId="7BFF5DD5" w:rsidR="002E1037" w:rsidRPr="00E753E3" w:rsidRDefault="002E1037" w:rsidP="00805BE8">
            <w:pPr>
              <w:spacing w:before="120" w:after="120"/>
              <w:rPr>
                <w:rFonts w:eastAsia="Malgun Gothic"/>
                <w:lang w:eastAsia="ko-KR"/>
              </w:rPr>
            </w:pPr>
            <w:r w:rsidRPr="00E753E3">
              <w:rPr>
                <w:rFonts w:eastAsia="Malgun Gothic" w:hint="eastAsia"/>
                <w:lang w:eastAsia="ko-KR"/>
              </w:rPr>
              <w:t>Sony</w:t>
            </w:r>
          </w:p>
        </w:tc>
        <w:tc>
          <w:tcPr>
            <w:tcW w:w="7226" w:type="dxa"/>
          </w:tcPr>
          <w:p w14:paraId="0BE7C898" w14:textId="77777777" w:rsidR="002E1037" w:rsidRPr="00E753E3" w:rsidRDefault="002E1037" w:rsidP="002E1037">
            <w:pPr>
              <w:spacing w:before="120" w:after="120"/>
            </w:pPr>
            <w:r w:rsidRPr="00E753E3">
              <w:t>Observation 1: The EIRP spherical coverage performance of many currently available handheld UEs exceeds the current requirements set for power class 3 (PC3). Therefore, there is room for enhancing the PC3 spherical coverage.</w:t>
            </w:r>
          </w:p>
          <w:p w14:paraId="56073520" w14:textId="77777777" w:rsidR="002E1037" w:rsidRPr="00E753E3" w:rsidRDefault="002E1037" w:rsidP="002E1037">
            <w:pPr>
              <w:spacing w:before="120" w:after="120"/>
            </w:pPr>
            <w:r w:rsidRPr="00E753E3">
              <w:t xml:space="preserve">Observation 2: Improvements of EIRP spherical coverage values of handheld UEs (see Figure 1) translate directly into NR network performance improvements (see Figure 5). </w:t>
            </w:r>
          </w:p>
          <w:p w14:paraId="6D8DF885" w14:textId="77777777" w:rsidR="002E1037" w:rsidRPr="00E753E3" w:rsidRDefault="002E1037" w:rsidP="002E1037">
            <w:pPr>
              <w:spacing w:before="120" w:after="120"/>
              <w:rPr>
                <w:b/>
              </w:rPr>
            </w:pPr>
            <w:r w:rsidRPr="00E753E3">
              <w:rPr>
                <w:b/>
              </w:rPr>
              <w:t>Proposal 1: A new power class for high performance handheld UEs, which should have significantly more stringent EIRP spherical coverage requirements than those of current PC3 but still based on a handheld UE form factor.</w:t>
            </w:r>
          </w:p>
          <w:p w14:paraId="74B36BDD" w14:textId="5A85FCA4" w:rsidR="002E1037" w:rsidRPr="00E753E3" w:rsidRDefault="002E1037" w:rsidP="002E1037">
            <w:pPr>
              <w:spacing w:before="120" w:after="120"/>
            </w:pPr>
            <w:r w:rsidRPr="00E753E3">
              <w:rPr>
                <w:b/>
              </w:rPr>
              <w:t>Proposal 2: For the optional new power class for handheld devices, the EIRP spherical coverage requirements of the new power class can be formulated as</w:t>
            </w:r>
            <w:r w:rsidRPr="00E753E3">
              <w:rPr>
                <w:b/>
              </w:rPr>
              <w:br/>
            </w:r>
            <w:r w:rsidRPr="00E753E3">
              <w:rPr>
                <w:rFonts w:eastAsia="Malgun Gothic" w:hint="eastAsia"/>
                <w:lang w:eastAsia="ko-KR"/>
              </w:rPr>
              <w:t xml:space="preserve">   </w:t>
            </w:r>
            <w:r w:rsidRPr="00E753E3">
              <w:rPr>
                <w:rFonts w:hint="eastAsia"/>
              </w:rPr>
              <w:t>•</w:t>
            </w:r>
            <w:r w:rsidRPr="00E753E3">
              <w:tab/>
              <w:t>50%-tile EIRP spherical coverage value of [15.5] dBm or better</w:t>
            </w:r>
            <w:r w:rsidRPr="00E753E3">
              <w:br/>
              <w:t xml:space="preserve">   and/or</w:t>
            </w:r>
            <w:r w:rsidRPr="00E753E3">
              <w:br/>
            </w:r>
            <w:r w:rsidRPr="00E753E3">
              <w:rPr>
                <w:rFonts w:eastAsia="Malgun Gothic" w:hint="eastAsia"/>
                <w:lang w:eastAsia="ko-KR"/>
              </w:rPr>
              <w:lastRenderedPageBreak/>
              <w:t xml:space="preserve">   </w:t>
            </w:r>
            <w:r w:rsidRPr="00E753E3">
              <w:rPr>
                <w:rFonts w:hint="eastAsia"/>
              </w:rPr>
              <w:t>•</w:t>
            </w:r>
            <w:r w:rsidRPr="00E753E3">
              <w:tab/>
              <w:t>20%-tile EIRP spherical coverage value of [11.5] dBm or better</w:t>
            </w:r>
            <w:r w:rsidRPr="00E753E3">
              <w:br/>
              <w:t xml:space="preserve">   Other power class related parameter can be for further study. </w:t>
            </w:r>
          </w:p>
          <w:p w14:paraId="02234B18" w14:textId="223E0668" w:rsidR="002E1037" w:rsidRPr="00E753E3" w:rsidRDefault="002E1037" w:rsidP="002E1037">
            <w:pPr>
              <w:spacing w:before="120" w:after="120"/>
              <w:rPr>
                <w:b/>
              </w:rPr>
            </w:pPr>
            <w:r w:rsidRPr="00E753E3">
              <w:rPr>
                <w:b/>
              </w:rPr>
              <w:t>Proposal 3:  Supporting the new power class can be designed be an optional and dynamic feature of handheld UEs.</w:t>
            </w:r>
          </w:p>
        </w:tc>
      </w:tr>
      <w:tr w:rsidR="002E1037" w:rsidRPr="00E753E3" w14:paraId="67ED0AC0" w14:textId="77777777" w:rsidTr="00DF6204">
        <w:trPr>
          <w:trHeight w:val="468"/>
        </w:trPr>
        <w:tc>
          <w:tcPr>
            <w:tcW w:w="1555" w:type="dxa"/>
          </w:tcPr>
          <w:p w14:paraId="1D48E5AE" w14:textId="77777777" w:rsidR="002E1037" w:rsidRPr="00E753E3" w:rsidRDefault="002E1037" w:rsidP="00725D91">
            <w:pPr>
              <w:spacing w:before="120" w:after="120"/>
              <w:rPr>
                <w:rFonts w:eastAsia="Malgun Gothic"/>
                <w:lang w:eastAsia="ko-KR"/>
              </w:rPr>
            </w:pPr>
            <w:r w:rsidRPr="00E753E3">
              <w:rPr>
                <w:rFonts w:eastAsia="Malgun Gothic"/>
                <w:lang w:eastAsia="ko-KR"/>
              </w:rPr>
              <w:lastRenderedPageBreak/>
              <w:t>R4-2002113</w:t>
            </w:r>
          </w:p>
          <w:p w14:paraId="773931A5" w14:textId="1B9E3BD3" w:rsidR="0042243C" w:rsidRPr="00E753E3" w:rsidRDefault="0042243C" w:rsidP="00725D91">
            <w:pPr>
              <w:spacing w:before="120" w:after="120"/>
              <w:rPr>
                <w:rFonts w:eastAsia="Malgun Gothic"/>
                <w:lang w:eastAsia="ko-KR"/>
              </w:rPr>
            </w:pPr>
            <w:r w:rsidRPr="00E753E3">
              <w:rPr>
                <w:rFonts w:eastAsia="Malgun Gothic"/>
                <w:lang w:eastAsia="ko-KR"/>
              </w:rPr>
              <w:t>[7]</w:t>
            </w:r>
          </w:p>
        </w:tc>
        <w:tc>
          <w:tcPr>
            <w:tcW w:w="850" w:type="dxa"/>
          </w:tcPr>
          <w:p w14:paraId="68326DD1" w14:textId="0BB646A2" w:rsidR="002E1037" w:rsidRPr="00E753E3" w:rsidRDefault="002E1037" w:rsidP="00805BE8">
            <w:pPr>
              <w:spacing w:before="120" w:after="120"/>
              <w:rPr>
                <w:rFonts w:eastAsia="Malgun Gothic"/>
                <w:lang w:eastAsia="ko-KR"/>
              </w:rPr>
            </w:pPr>
            <w:r w:rsidRPr="00E753E3">
              <w:rPr>
                <w:rFonts w:eastAsia="Malgun Gothic"/>
                <w:lang w:eastAsia="ko-KR"/>
              </w:rPr>
              <w:t>NTT DOCOMO</w:t>
            </w:r>
          </w:p>
        </w:tc>
        <w:tc>
          <w:tcPr>
            <w:tcW w:w="7226" w:type="dxa"/>
          </w:tcPr>
          <w:p w14:paraId="0AD4A279" w14:textId="7938FBBA" w:rsidR="002E1037" w:rsidRPr="00E753E3" w:rsidRDefault="002E1037" w:rsidP="002E1037">
            <w:pPr>
              <w:spacing w:before="120" w:after="120"/>
              <w:rPr>
                <w:b/>
              </w:rPr>
            </w:pPr>
            <w:r w:rsidRPr="00E753E3">
              <w:rPr>
                <w:b/>
              </w:rPr>
              <w:t>Proposal 1: Define the enhanced spherical coverage requirement using the improved practical factors</w:t>
            </w:r>
            <w:r w:rsidRPr="00E753E3">
              <w:rPr>
                <w:b/>
              </w:rPr>
              <w:br/>
              <w:t xml:space="preserve">   - The number of antenna panels is assumed to be more than 2 panels.</w:t>
            </w:r>
            <w:r w:rsidRPr="00E753E3">
              <w:rPr>
                <w:b/>
              </w:rPr>
              <w:br/>
              <w:t xml:space="preserve">   - Other improved practical factors is not precluded. </w:t>
            </w:r>
          </w:p>
          <w:p w14:paraId="1A69C4A4" w14:textId="77777777" w:rsidR="002E1037" w:rsidRPr="00E753E3" w:rsidRDefault="002E1037" w:rsidP="002E1037">
            <w:pPr>
              <w:spacing w:before="120" w:after="120"/>
              <w:rPr>
                <w:b/>
              </w:rPr>
            </w:pPr>
            <w:r w:rsidRPr="00E753E3">
              <w:rPr>
                <w:b/>
              </w:rPr>
              <w:t>Proposal 2: Evaluate the required practical factors to achieve the targeted value of enhanced spherical coverage requirement of 18dBm@CDF 35%-tile.</w:t>
            </w:r>
          </w:p>
          <w:p w14:paraId="71ABD3E6" w14:textId="17F5D619" w:rsidR="002E1037" w:rsidRPr="00E753E3" w:rsidRDefault="002E1037" w:rsidP="002E1037">
            <w:pPr>
              <w:spacing w:before="120" w:after="120"/>
            </w:pPr>
            <w:r w:rsidRPr="00E753E3">
              <w:rPr>
                <w:b/>
              </w:rPr>
              <w:t xml:space="preserve"> Proposal 3:</w:t>
            </w:r>
            <w:r w:rsidRPr="00E753E3">
              <w:rPr>
                <w:b/>
              </w:rPr>
              <w:br/>
              <w:t xml:space="preserve">   - </w:t>
            </w:r>
            <w:r w:rsidRPr="00E753E3">
              <w:rPr>
                <w:b/>
              </w:rPr>
              <w:tab/>
              <w:t xml:space="preserve">RAN4#94-e: </w:t>
            </w:r>
            <w:r w:rsidRPr="00E753E3">
              <w:rPr>
                <w:b/>
              </w:rPr>
              <w:br/>
            </w:r>
            <w:r w:rsidRPr="00E753E3">
              <w:t xml:space="preserve">      &gt; Capture the input of the feasibility studies in TR </w:t>
            </w:r>
            <w:r w:rsidRPr="00E753E3">
              <w:br/>
              <w:t xml:space="preserve">      &gt; Clarify which practical factors need to be improved to enhance spherical</w:t>
            </w:r>
            <w:r w:rsidRPr="00E753E3">
              <w:br/>
              <w:t xml:space="preserve">         coverage requirements</w:t>
            </w:r>
            <w:r w:rsidRPr="00E753E3">
              <w:br/>
            </w:r>
            <w:r w:rsidRPr="00E753E3">
              <w:rPr>
                <w:b/>
              </w:rPr>
              <w:t xml:space="preserve">   - RAN4#94bis: </w:t>
            </w:r>
            <w:r w:rsidRPr="00E753E3">
              <w:br/>
              <w:t xml:space="preserve">      &gt; Decide the value of the enhanced spherical coverage requirements.</w:t>
            </w:r>
            <w:r w:rsidRPr="00E753E3">
              <w:br/>
              <w:t xml:space="preserve">         : Option1: Specify a X %-tile for 11.5dBm EIRP spherical coverage</w:t>
            </w:r>
            <w:r w:rsidRPr="00E753E3">
              <w:br/>
              <w:t xml:space="preserve">           value</w:t>
            </w:r>
            <w:r w:rsidRPr="00E753E3">
              <w:br/>
              <w:t xml:space="preserve">         : Option2: Specify a 50%-tile for Y dBm EIRP spherical coverage value</w:t>
            </w:r>
            <w:r w:rsidRPr="00E753E3">
              <w:br/>
              <w:t xml:space="preserve">         : Option3: Specify a X%-tile for Y dBm EIRP spherical coverage value</w:t>
            </w:r>
            <w:r w:rsidRPr="00E753E3">
              <w:br/>
              <w:t xml:space="preserve">      &gt; Decide how to specify the new requirements, and send LS to RAN2 if it</w:t>
            </w:r>
            <w:r w:rsidRPr="00E753E3">
              <w:br/>
              <w:t xml:space="preserve">         has impact on RAN2 signalling.</w:t>
            </w:r>
            <w:r w:rsidRPr="00E753E3">
              <w:br/>
              <w:t xml:space="preserve">         : </w:t>
            </w:r>
            <w:r w:rsidRPr="00E753E3">
              <w:tab/>
              <w:t>Option A: Introduce new power class</w:t>
            </w:r>
            <w:r w:rsidRPr="00E753E3">
              <w:br/>
              <w:t xml:space="preserve">         : </w:t>
            </w:r>
            <w:r w:rsidRPr="00E753E3">
              <w:tab/>
              <w:t>Option B: Introduce new UE capability to enhance the spherical</w:t>
            </w:r>
            <w:r w:rsidRPr="00E753E3">
              <w:br/>
              <w:t xml:space="preserve">           coverage value of power class 3</w:t>
            </w:r>
            <w:r w:rsidRPr="00E753E3">
              <w:br/>
              <w:t xml:space="preserve">      &gt; Other options are not precluded.</w:t>
            </w:r>
            <w:r w:rsidRPr="00E753E3">
              <w:br/>
            </w:r>
            <w:r w:rsidRPr="00E753E3">
              <w:rPr>
                <w:b/>
              </w:rPr>
              <w:t xml:space="preserve">   - </w:t>
            </w:r>
            <w:r w:rsidRPr="00E753E3">
              <w:rPr>
                <w:b/>
              </w:rPr>
              <w:tab/>
              <w:t>RAN4#95:</w:t>
            </w:r>
            <w:r w:rsidRPr="00E753E3">
              <w:br/>
              <w:t xml:space="preserve">      &gt; Approve final CR in Rel-16, or/and make RAN4 agreement to introduce</w:t>
            </w:r>
            <w:r w:rsidRPr="00E753E3">
              <w:br/>
              <w:t xml:space="preserve">         Rel-17 WI related to enhanced spherical coverage requirements.</w:t>
            </w:r>
            <w:r w:rsidRPr="00E753E3">
              <w:br/>
              <w:t xml:space="preserve">      &gt; Approve TP about the summary of the feasibility studies in TR if needed.</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60E6C4E1" w:rsidR="00571777" w:rsidRPr="00805BE8" w:rsidRDefault="00571777" w:rsidP="00112176">
      <w:pPr>
        <w:pStyle w:val="3"/>
      </w:pPr>
      <w:r w:rsidRPr="00805BE8">
        <w:t>Sub-</w:t>
      </w:r>
      <w:r w:rsidR="00142BB9">
        <w:t>topic</w:t>
      </w:r>
      <w:r w:rsidRPr="00805BE8">
        <w:t xml:space="preserve"> 1-1</w:t>
      </w:r>
      <w:r w:rsidR="00725D91">
        <w:t xml:space="preserve">: </w:t>
      </w:r>
      <w:r w:rsidR="009114D4">
        <w:t xml:space="preserve">Contributing </w:t>
      </w:r>
      <w:r w:rsidR="004B38C9">
        <w:t xml:space="preserve">factors/parameters </w:t>
      </w:r>
      <w:r w:rsidR="00112176" w:rsidRPr="00112176">
        <w:t>for re-evaluating spherical coverage for handheld UE type</w:t>
      </w:r>
    </w:p>
    <w:p w14:paraId="4D0C193B" w14:textId="6137174B" w:rsidR="003418CB"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w:t>
      </w:r>
      <w:r w:rsidR="00404831" w:rsidRPr="00E753E3">
        <w:rPr>
          <w:i/>
          <w:lang w:val="en-US" w:eastAsia="zh-CN"/>
        </w:rPr>
        <w:t>description:</w:t>
      </w:r>
      <w:r w:rsidR="009114D4" w:rsidRPr="00E753E3">
        <w:rPr>
          <w:i/>
          <w:lang w:val="en-US" w:eastAsia="zh-CN"/>
        </w:rPr>
        <w:t xml:space="preserve"> As noted in WID, i.e. </w:t>
      </w:r>
      <w:r w:rsidR="0050557A" w:rsidRPr="00E753E3">
        <w:rPr>
          <w:i/>
          <w:lang w:val="en-US" w:eastAsia="zh-CN"/>
        </w:rPr>
        <w:t xml:space="preserve">“study if FR2 UE spherical coverage requirements for PC3 for &gt;20%-tile can be defined”, it is highly recommended to clarify the factors that might improve the spherical coverage performance of PC3 UE before the discussion </w:t>
      </w:r>
      <w:r w:rsidR="005B25EF">
        <w:rPr>
          <w:i/>
          <w:lang w:val="en-US" w:eastAsia="zh-CN"/>
        </w:rPr>
        <w:t>on</w:t>
      </w:r>
      <w:r w:rsidR="005B25EF" w:rsidRPr="00E753E3">
        <w:rPr>
          <w:i/>
          <w:lang w:val="en-US" w:eastAsia="zh-CN"/>
        </w:rPr>
        <w:t xml:space="preserve"> </w:t>
      </w:r>
      <w:r w:rsidR="0050557A" w:rsidRPr="00E753E3">
        <w:rPr>
          <w:i/>
          <w:lang w:val="en-US" w:eastAsia="zh-CN"/>
        </w:rPr>
        <w:t xml:space="preserve">enhancements of the requirement. The factors already have been considered </w:t>
      </w:r>
      <w:r w:rsidR="00E753E3" w:rsidRPr="00E753E3">
        <w:rPr>
          <w:i/>
          <w:lang w:val="en-US" w:eastAsia="zh-CN"/>
        </w:rPr>
        <w:t>in Rel-15 can be found in [2</w:t>
      </w:r>
      <w:r w:rsidR="0050557A" w:rsidRPr="00E753E3">
        <w:rPr>
          <w:i/>
          <w:lang w:val="en-US" w:eastAsia="zh-CN"/>
        </w:rPr>
        <w:t>].</w:t>
      </w:r>
    </w:p>
    <w:p w14:paraId="2F45A9DD" w14:textId="296BA5F3" w:rsidR="000C0E83" w:rsidRPr="00E753E3" w:rsidRDefault="000C0E83" w:rsidP="000C0E83">
      <w:pPr>
        <w:rPr>
          <w:i/>
          <w:lang w:val="en-US" w:eastAsia="zh-CN"/>
        </w:rPr>
      </w:pPr>
      <w:r w:rsidRPr="00E753E3">
        <w:rPr>
          <w:i/>
          <w:lang w:val="en-US" w:eastAsia="zh-CN"/>
        </w:rPr>
        <w:t xml:space="preserve">Related contributions: </w:t>
      </w:r>
      <w:r w:rsidR="007318E5">
        <w:rPr>
          <w:i/>
          <w:lang w:val="en-US" w:eastAsia="zh-CN"/>
        </w:rPr>
        <w:t>[2], [3]</w:t>
      </w:r>
      <w:r w:rsidRPr="00E753E3">
        <w:rPr>
          <w:i/>
          <w:lang w:val="en-US" w:eastAsia="zh-CN"/>
        </w:rPr>
        <w:t>, [5], [6], [7]</w:t>
      </w:r>
    </w:p>
    <w:p w14:paraId="3C3336B6" w14:textId="77777777" w:rsidR="00B4108D" w:rsidRPr="00E753E3" w:rsidRDefault="00B4108D" w:rsidP="00B4108D">
      <w:pPr>
        <w:pStyle w:val="aff7"/>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13C6B9EA" w14:textId="21CA143A" w:rsidR="00B4108D" w:rsidRPr="00E753E3" w:rsidRDefault="00B4108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897BD6" w:rsidRPr="00E753E3">
        <w:rPr>
          <w:rFonts w:eastAsia="SimSun"/>
          <w:szCs w:val="24"/>
          <w:lang w:eastAsia="zh-CN"/>
        </w:rPr>
        <w:t>No</w:t>
      </w:r>
      <w:r w:rsidR="008D5FBB" w:rsidRPr="00E753E3">
        <w:rPr>
          <w:rFonts w:eastAsia="SimSun"/>
          <w:szCs w:val="24"/>
          <w:lang w:eastAsia="zh-CN"/>
        </w:rPr>
        <w:t xml:space="preserve"> more at this stage</w:t>
      </w:r>
      <w:r w:rsidR="00897BD6" w:rsidRPr="00E753E3">
        <w:rPr>
          <w:rFonts w:eastAsia="SimSun"/>
          <w:szCs w:val="24"/>
          <w:lang w:eastAsia="zh-CN"/>
        </w:rPr>
        <w:t xml:space="preserve"> / FFS</w:t>
      </w:r>
      <w:r w:rsidR="000C0E83">
        <w:rPr>
          <w:rFonts w:eastAsia="SimSun"/>
          <w:szCs w:val="24"/>
          <w:lang w:eastAsia="zh-CN"/>
        </w:rPr>
        <w:t xml:space="preserve"> </w:t>
      </w:r>
    </w:p>
    <w:p w14:paraId="010388BF" w14:textId="6076AA58" w:rsidR="00897BD6" w:rsidRPr="00A62712" w:rsidRDefault="00B4108D" w:rsidP="00ED7809">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8D5FBB" w:rsidRPr="00A62712">
        <w:rPr>
          <w:rFonts w:eastAsia="SimSun"/>
          <w:color w:val="000000" w:themeColor="text1"/>
          <w:szCs w:val="24"/>
          <w:lang w:eastAsia="zh-CN"/>
        </w:rPr>
        <w:t>Based on more than 1 panel assumptions of Rel-15</w:t>
      </w:r>
      <w:r w:rsidR="000C0E83">
        <w:rPr>
          <w:rFonts w:eastAsia="SimSun"/>
          <w:color w:val="000000" w:themeColor="text1"/>
          <w:szCs w:val="24"/>
          <w:lang w:eastAsia="zh-CN"/>
        </w:rPr>
        <w:t xml:space="preserve"> </w:t>
      </w:r>
    </w:p>
    <w:p w14:paraId="261177BA" w14:textId="51AB674F" w:rsidR="000E2319" w:rsidRPr="00A62712" w:rsidRDefault="000E2319" w:rsidP="00B4108D">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aff6"/>
        <w:tblW w:w="0" w:type="auto"/>
        <w:tblLook w:val="04A0" w:firstRow="1" w:lastRow="0" w:firstColumn="1" w:lastColumn="0" w:noHBand="0" w:noVBand="1"/>
      </w:tblPr>
      <w:tblGrid>
        <w:gridCol w:w="1236"/>
        <w:gridCol w:w="8395"/>
      </w:tblGrid>
      <w:tr w:rsidR="00564C74" w:rsidRPr="00A62712" w14:paraId="350F5569" w14:textId="77777777" w:rsidTr="00DF1F8B">
        <w:tc>
          <w:tcPr>
            <w:tcW w:w="1236" w:type="dxa"/>
          </w:tcPr>
          <w:p w14:paraId="22E66587"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BD1A762"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53B07E26" w14:textId="77777777" w:rsidTr="00DF1F8B">
        <w:tc>
          <w:tcPr>
            <w:tcW w:w="1236" w:type="dxa"/>
          </w:tcPr>
          <w:p w14:paraId="284C6BE5" w14:textId="0CEF3A6F" w:rsidR="00937916" w:rsidRPr="005F5B34" w:rsidRDefault="00937916" w:rsidP="00937916">
            <w:pPr>
              <w:spacing w:after="120"/>
              <w:rPr>
                <w:rFonts w:eastAsia="Malgun Gothic"/>
                <w:color w:val="000000" w:themeColor="text1"/>
                <w:lang w:val="en-US" w:eastAsia="ko-KR"/>
              </w:rPr>
            </w:pPr>
            <w:ins w:id="1" w:author="박종근/선임연구원/미래기술센터 C&amp;M표준(연)5G무선통신표준Task(jong1.park@lge.com)" w:date="2020-02-25T14:03:00Z">
              <w:r>
                <w:rPr>
                  <w:rFonts w:eastAsia="Malgun Gothic" w:hint="eastAsia"/>
                  <w:color w:val="000000" w:themeColor="text1"/>
                  <w:lang w:val="en-US" w:eastAsia="ko-KR"/>
                </w:rPr>
                <w:t>LG Electronics</w:t>
              </w:r>
            </w:ins>
          </w:p>
        </w:tc>
        <w:tc>
          <w:tcPr>
            <w:tcW w:w="8395" w:type="dxa"/>
          </w:tcPr>
          <w:p w14:paraId="50A15B70" w14:textId="19C2BD59" w:rsidR="00937916" w:rsidRDefault="00937916" w:rsidP="00937916">
            <w:pPr>
              <w:spacing w:after="120"/>
              <w:rPr>
                <w:ins w:id="2" w:author="박종근/선임연구원/미래기술센터 C&amp;M표준(연)5G무선통신표준Task(jong1.park@lge.com)" w:date="2020-02-25T14:03:00Z"/>
                <w:rFonts w:eastAsia="Malgun Gothic"/>
                <w:color w:val="000000" w:themeColor="text1"/>
                <w:lang w:val="en-US" w:eastAsia="ko-KR"/>
              </w:rPr>
            </w:pPr>
            <w:ins w:id="3" w:author="박종근/선임연구원/미래기술센터 C&amp;M표준(연)5G무선통신표준Task(jong1.park@lge.com)" w:date="2020-02-25T14:03:00Z">
              <w:r>
                <w:rPr>
                  <w:rFonts w:eastAsia="Malgun Gothic"/>
                  <w:color w:val="000000" w:themeColor="text1"/>
                  <w:lang w:val="en-US" w:eastAsia="ko-KR"/>
                </w:rPr>
                <w:t xml:space="preserve">Our position is </w:t>
              </w:r>
              <w:r w:rsidR="0071219C">
                <w:rPr>
                  <w:rFonts w:eastAsia="Malgun Gothic"/>
                  <w:color w:val="000000" w:themeColor="text1"/>
                  <w:lang w:val="en-US" w:eastAsia="ko-KR"/>
                </w:rPr>
                <w:t>Option 1</w:t>
              </w:r>
            </w:ins>
            <w:ins w:id="4" w:author="박종근/선임연구원/미래기술센터 C&amp;M표준(연)5G무선통신표준Task(jong1.park@lge.com)" w:date="2020-02-25T14:11:00Z">
              <w:r w:rsidR="0071219C">
                <w:rPr>
                  <w:rFonts w:eastAsia="Malgun Gothic"/>
                  <w:color w:val="000000" w:themeColor="text1"/>
                  <w:lang w:val="en-US" w:eastAsia="ko-KR"/>
                </w:rPr>
                <w:t>.</w:t>
              </w:r>
            </w:ins>
          </w:p>
          <w:p w14:paraId="732453D1" w14:textId="713B005A" w:rsidR="00937916" w:rsidRPr="005F5B34" w:rsidRDefault="0071219C" w:rsidP="009D48D1">
            <w:pPr>
              <w:spacing w:after="120"/>
              <w:rPr>
                <w:rFonts w:eastAsia="Malgun Gothic"/>
                <w:color w:val="000000" w:themeColor="text1"/>
                <w:lang w:val="en-US" w:eastAsia="ko-KR"/>
              </w:rPr>
            </w:pPr>
            <w:ins w:id="5" w:author="박종근/선임연구원/미래기술센터 C&amp;M표준(연)5G무선통신표준Task(jong1.park@lge.com)" w:date="2020-02-25T14:09:00Z">
              <w:r>
                <w:rPr>
                  <w:rFonts w:eastAsia="Malgun Gothic"/>
                  <w:color w:val="000000" w:themeColor="text1"/>
                  <w:lang w:val="en-US" w:eastAsia="ko-KR"/>
                </w:rPr>
                <w:lastRenderedPageBreak/>
                <w:t xml:space="preserve">RAN4 defined </w:t>
              </w:r>
            </w:ins>
            <w:ins w:id="6" w:author="박종근/선임연구원/미래기술센터 C&amp;M표준(연)5G무선통신표준Task(jong1.park@lge.com)" w:date="2020-02-25T14:08:00Z">
              <w:r>
                <w:rPr>
                  <w:rFonts w:eastAsia="Malgun Gothic"/>
                  <w:color w:val="000000" w:themeColor="text1"/>
                  <w:lang w:val="en-US" w:eastAsia="ko-KR"/>
                </w:rPr>
                <w:t xml:space="preserve">the </w:t>
              </w:r>
            </w:ins>
            <w:ins w:id="7" w:author="박종근/선임연구원/미래기술센터 C&amp;M표준(연)5G무선통신표준Task(jong1.park@lge.com)" w:date="2020-02-25T14:03:00Z">
              <w:r>
                <w:rPr>
                  <w:rFonts w:eastAsia="Malgun Gothic"/>
                  <w:color w:val="000000" w:themeColor="text1"/>
                  <w:lang w:val="en-US" w:eastAsia="ko-KR"/>
                </w:rPr>
                <w:t>c</w:t>
              </w:r>
              <w:r w:rsidR="00937916">
                <w:rPr>
                  <w:rFonts w:eastAsia="Malgun Gothic"/>
                  <w:color w:val="000000" w:themeColor="text1"/>
                  <w:lang w:val="en-US" w:eastAsia="ko-KR"/>
                </w:rPr>
                <w:t xml:space="preserve">urrent </w:t>
              </w:r>
            </w:ins>
            <w:ins w:id="8" w:author="박종근/선임연구원/미래기술센터 C&amp;M표준(연)5G무선통신표준Task(jong1.park@lge.com)" w:date="2020-02-25T14:08:00Z">
              <w:r>
                <w:rPr>
                  <w:rFonts w:eastAsia="Malgun Gothic"/>
                  <w:color w:val="000000" w:themeColor="text1"/>
                  <w:lang w:val="en-US" w:eastAsia="ko-KR"/>
                </w:rPr>
                <w:t xml:space="preserve">Rel-15 </w:t>
              </w:r>
            </w:ins>
            <w:ins w:id="9" w:author="박종근/선임연구원/미래기술센터 C&amp;M표준(연)5G무선통신표준Task(jong1.park@lge.com)" w:date="2020-02-25T14:03:00Z">
              <w:r w:rsidR="00937916">
                <w:rPr>
                  <w:rFonts w:eastAsia="Malgun Gothic"/>
                  <w:color w:val="000000" w:themeColor="text1"/>
                  <w:lang w:val="en-US" w:eastAsia="ko-KR"/>
                </w:rPr>
                <w:t>spherical c</w:t>
              </w:r>
              <w:r>
                <w:rPr>
                  <w:rFonts w:eastAsia="Malgun Gothic"/>
                  <w:color w:val="000000" w:themeColor="text1"/>
                  <w:lang w:val="en-US" w:eastAsia="ko-KR"/>
                </w:rPr>
                <w:t xml:space="preserve">overage requirements for PC3 </w:t>
              </w:r>
            </w:ins>
            <w:ins w:id="10" w:author="박종근/선임연구원/미래기술센터 C&amp;M표준(연)5G무선통신표준Task(jong1.park@lge.com)" w:date="2020-02-25T14:11:00Z">
              <w:r>
                <w:rPr>
                  <w:rFonts w:eastAsia="Malgun Gothic"/>
                  <w:color w:val="000000" w:themeColor="text1"/>
                  <w:lang w:val="en-US" w:eastAsia="ko-KR"/>
                </w:rPr>
                <w:t>after a lot of technical discussion based</w:t>
              </w:r>
            </w:ins>
            <w:ins w:id="11" w:author="박종근/선임연구원/미래기술센터 C&amp;M표준(연)5G무선통신표준Task(jong1.park@lge.com)" w:date="2020-02-25T14:13:00Z">
              <w:r>
                <w:rPr>
                  <w:rFonts w:eastAsia="Malgun Gothic"/>
                  <w:color w:val="000000" w:themeColor="text1"/>
                  <w:lang w:val="en-US" w:eastAsia="ko-KR"/>
                </w:rPr>
                <w:t xml:space="preserve"> on companies’ measurement</w:t>
              </w:r>
            </w:ins>
            <w:ins w:id="12" w:author="박종근/선임연구원/미래기술센터 C&amp;M표준(연)5G무선통신표준Task(jong1.park@lge.com)" w:date="2020-02-25T14:11:00Z">
              <w:r>
                <w:rPr>
                  <w:rFonts w:eastAsia="Malgun Gothic"/>
                  <w:color w:val="000000" w:themeColor="text1"/>
                  <w:lang w:val="en-US" w:eastAsia="ko-KR"/>
                </w:rPr>
                <w:t xml:space="preserve"> results. </w:t>
              </w:r>
            </w:ins>
            <w:ins w:id="13" w:author="박종근/선임연구원/미래기술센터 C&amp;M표준(연)5G무선통신표준Task(jong1.park@lge.com)" w:date="2020-02-25T14:13:00Z">
              <w:r w:rsidR="00105B61">
                <w:rPr>
                  <w:rFonts w:eastAsia="Malgun Gothic"/>
                  <w:color w:val="000000" w:themeColor="text1"/>
                  <w:lang w:val="en-US" w:eastAsia="ko-KR"/>
                </w:rPr>
                <w:t>At this moment,</w:t>
              </w:r>
            </w:ins>
            <w:ins w:id="14" w:author="박종근/선임연구원/미래기술센터 C&amp;M표준(연)5G무선통신표준Task(jong1.park@lge.com)" w:date="2020-02-25T14:03:00Z">
              <w:r w:rsidR="00937916">
                <w:rPr>
                  <w:rFonts w:eastAsia="Malgun Gothic"/>
                  <w:color w:val="000000" w:themeColor="text1"/>
                  <w:lang w:val="en-US" w:eastAsia="ko-KR"/>
                </w:rPr>
                <w:t xml:space="preserve"> </w:t>
              </w:r>
            </w:ins>
            <w:ins w:id="15" w:author="박종근/선임연구원/미래기술센터 C&amp;M표준(연)5G무선통신표준Task(jong1.park@lge.com)" w:date="2020-02-25T14:16:00Z">
              <w:r w:rsidR="00105B61">
                <w:rPr>
                  <w:rFonts w:eastAsia="Malgun Gothic"/>
                  <w:color w:val="000000" w:themeColor="text1"/>
                  <w:lang w:val="en-US" w:eastAsia="ko-KR"/>
                </w:rPr>
                <w:t xml:space="preserve">we don’t see </w:t>
              </w:r>
            </w:ins>
            <w:ins w:id="16" w:author="박종근/선임연구원/미래기술센터 C&amp;M표준(연)5G무선통신표준Task(jong1.park@lge.com)" w:date="2020-02-25T14:14:00Z">
              <w:r w:rsidR="00105B61">
                <w:rPr>
                  <w:rFonts w:eastAsia="Malgun Gothic"/>
                  <w:color w:val="000000" w:themeColor="text1"/>
                  <w:lang w:val="en-US" w:eastAsia="ko-KR"/>
                </w:rPr>
                <w:t xml:space="preserve">the point in enhancing the spherical coverage requirements. </w:t>
              </w:r>
            </w:ins>
            <w:ins w:id="17" w:author="박종근/선임연구원/미래기술센터 C&amp;M표준(연)5G무선통신표준Task(jong1.park@lge.com)" w:date="2020-02-25T14:03:00Z">
              <w:r w:rsidR="00937916">
                <w:rPr>
                  <w:rFonts w:eastAsia="Malgun Gothic"/>
                  <w:color w:val="000000" w:themeColor="text1"/>
                  <w:lang w:val="en-US" w:eastAsia="ko-KR"/>
                </w:rPr>
                <w:t xml:space="preserve">According to the agreement on power class definition in FR2, </w:t>
              </w:r>
            </w:ins>
            <w:ins w:id="18" w:author="박종근/선임연구원/미래기술센터 C&amp;M표준(연)5G무선통신표준Task(jong1.park@lge.com)" w:date="2020-02-25T14:18:00Z">
              <w:r w:rsidR="00D32B8E">
                <w:rPr>
                  <w:rFonts w:eastAsia="Malgun Gothic"/>
                  <w:color w:val="000000" w:themeColor="text1"/>
                  <w:lang w:val="en-US" w:eastAsia="ko-KR"/>
                </w:rPr>
                <w:t xml:space="preserve">a </w:t>
              </w:r>
            </w:ins>
            <w:ins w:id="19" w:author="박종근/선임연구원/미래기술센터 C&amp;M표준(연)5G무선통신표준Task(jong1.park@lge.com)" w:date="2020-02-25T14:03:00Z">
              <w:r w:rsidR="00937916">
                <w:rPr>
                  <w:rFonts w:eastAsia="Malgun Gothic"/>
                  <w:color w:val="000000" w:themeColor="text1"/>
                  <w:lang w:val="en-US" w:eastAsia="ko-KR"/>
                </w:rPr>
                <w:t xml:space="preserve">certain UE type is mapped to a single power class, and </w:t>
              </w:r>
            </w:ins>
            <w:ins w:id="20" w:author="박종근/선임연구원/미래기술센터 C&amp;M표준(연)5G무선통신표준Task(jong1.park@lge.com)" w:date="2020-02-25T14:18:00Z">
              <w:r w:rsidR="00D32B8E">
                <w:rPr>
                  <w:rFonts w:eastAsia="Malgun Gothic"/>
                  <w:color w:val="000000" w:themeColor="text1"/>
                  <w:lang w:val="en-US" w:eastAsia="ko-KR"/>
                </w:rPr>
                <w:t xml:space="preserve">a </w:t>
              </w:r>
            </w:ins>
            <w:ins w:id="21" w:author="박종근/선임연구원/미래기술센터 C&amp;M표준(연)5G무선통신표준Task(jong1.park@lge.com)" w:date="2020-02-25T14:03:00Z">
              <w:r w:rsidR="00937916">
                <w:rPr>
                  <w:rFonts w:eastAsia="Malgun Gothic"/>
                  <w:color w:val="000000" w:themeColor="text1"/>
                  <w:lang w:val="en-US" w:eastAsia="ko-KR"/>
                </w:rPr>
                <w:t>single spherical coverage EIRP requirement has been defined per power class. If additional power class or spherical coverage is introduced for the same UE type, too many power classes for FR2 would be defined in further release.</w:t>
              </w:r>
            </w:ins>
          </w:p>
        </w:tc>
      </w:tr>
      <w:tr w:rsidR="00E0626D" w:rsidRPr="00A62712" w14:paraId="5EAC4238" w14:textId="77777777" w:rsidTr="00DF1F8B">
        <w:trPr>
          <w:ins w:id="22" w:author="OPPO Jinqiang" w:date="2020-02-25T16:25:00Z"/>
        </w:trPr>
        <w:tc>
          <w:tcPr>
            <w:tcW w:w="1236" w:type="dxa"/>
          </w:tcPr>
          <w:p w14:paraId="1AF4AB4A" w14:textId="69A0EE90" w:rsidR="00E0626D" w:rsidRPr="00E0626D" w:rsidRDefault="00E0626D" w:rsidP="00937916">
            <w:pPr>
              <w:spacing w:after="120"/>
              <w:rPr>
                <w:ins w:id="23" w:author="OPPO Jinqiang" w:date="2020-02-25T16:25:00Z"/>
                <w:rFonts w:eastAsiaTheme="minorEastAsia"/>
                <w:color w:val="000000" w:themeColor="text1"/>
                <w:lang w:val="en-US" w:eastAsia="zh-CN"/>
              </w:rPr>
            </w:pPr>
            <w:ins w:id="24" w:author="OPPO Jinqiang" w:date="2020-02-25T16:25:00Z">
              <w:r>
                <w:rPr>
                  <w:rFonts w:eastAsiaTheme="minorEastAsia" w:hint="eastAsia"/>
                  <w:color w:val="000000" w:themeColor="text1"/>
                  <w:lang w:val="en-US" w:eastAsia="zh-CN"/>
                </w:rPr>
                <w:lastRenderedPageBreak/>
                <w:t>OPPO</w:t>
              </w:r>
            </w:ins>
          </w:p>
        </w:tc>
        <w:tc>
          <w:tcPr>
            <w:tcW w:w="8395" w:type="dxa"/>
          </w:tcPr>
          <w:p w14:paraId="708F30CF" w14:textId="77777777" w:rsidR="00E0626D" w:rsidRDefault="00E0626D" w:rsidP="00937916">
            <w:pPr>
              <w:spacing w:after="120"/>
              <w:rPr>
                <w:ins w:id="25" w:author="OPPO Jinqiang" w:date="2020-02-25T16:26:00Z"/>
                <w:rFonts w:eastAsiaTheme="minorEastAsia"/>
                <w:color w:val="000000" w:themeColor="text1"/>
                <w:lang w:val="en-US" w:eastAsia="zh-CN"/>
              </w:rPr>
            </w:pPr>
            <w:ins w:id="26" w:author="OPPO Jinqiang" w:date="2020-02-25T16:25:00Z">
              <w:r>
                <w:rPr>
                  <w:rFonts w:eastAsiaTheme="minorEastAsia" w:hint="eastAsia"/>
                  <w:color w:val="000000" w:themeColor="text1"/>
                  <w:lang w:val="en-US" w:eastAsia="zh-CN"/>
                </w:rPr>
                <w:t>Suggest Option 1.</w:t>
              </w:r>
            </w:ins>
          </w:p>
          <w:p w14:paraId="375BFAAB" w14:textId="1C26CD3D" w:rsidR="00E0626D" w:rsidRPr="00E0626D" w:rsidRDefault="00E0626D" w:rsidP="00937916">
            <w:pPr>
              <w:spacing w:after="120"/>
              <w:rPr>
                <w:ins w:id="27" w:author="OPPO Jinqiang" w:date="2020-02-25T16:25:00Z"/>
                <w:rFonts w:eastAsiaTheme="minorEastAsia"/>
                <w:color w:val="000000" w:themeColor="text1"/>
                <w:lang w:val="en-US" w:eastAsia="zh-CN"/>
              </w:rPr>
            </w:pPr>
            <w:ins w:id="28" w:author="OPPO Jinqiang" w:date="2020-02-25T16:26:00Z">
              <w:r>
                <w:rPr>
                  <w:rFonts w:eastAsia="DengXian"/>
                  <w:lang w:val="en-US" w:eastAsia="zh-CN"/>
                </w:rPr>
                <w:t>Spherical coverage</w:t>
              </w:r>
              <w:r>
                <w:rPr>
                  <w:rFonts w:eastAsia="DengXian" w:hint="eastAsia"/>
                  <w:lang w:val="en-US" w:eastAsia="zh-CN"/>
                </w:rPr>
                <w:t xml:space="preserve"> </w:t>
              </w:r>
              <w:r>
                <w:rPr>
                  <w:rFonts w:eastAsia="DengXian"/>
                  <w:lang w:val="en-US" w:eastAsia="zh-CN"/>
                </w:rPr>
                <w:t xml:space="preserve">actually highly </w:t>
              </w:r>
              <w:proofErr w:type="gramStart"/>
              <w:r>
                <w:rPr>
                  <w:rFonts w:eastAsia="DengXian"/>
                  <w:lang w:val="en-US" w:eastAsia="zh-CN"/>
                </w:rPr>
                <w:t>rely</w:t>
              </w:r>
              <w:proofErr w:type="gramEnd"/>
              <w:r>
                <w:rPr>
                  <w:rFonts w:eastAsia="DengXian"/>
                  <w:lang w:val="en-US" w:eastAsia="zh-CN"/>
                </w:rPr>
                <w:t xml:space="preserve"> on UE antenna performance and also number of antenna modules implemented.</w:t>
              </w:r>
            </w:ins>
            <w:ins w:id="29" w:author="OPPO Jinqiang" w:date="2020-02-25T16:27:00Z">
              <w:r>
                <w:t xml:space="preserve"> </w:t>
              </w:r>
              <w:r w:rsidRPr="00E0626D">
                <w:rPr>
                  <w:rFonts w:eastAsia="DengXian"/>
                  <w:lang w:val="en-US" w:eastAsia="zh-CN"/>
                </w:rPr>
                <w:t>Without big improvement in UE design and antenna panel design, the antenna panel performance and also implementation constrains will be expected to be the same.</w:t>
              </w:r>
            </w:ins>
          </w:p>
        </w:tc>
      </w:tr>
      <w:tr w:rsidR="00096D89" w:rsidRPr="00A62712" w14:paraId="6E9CB72B" w14:textId="77777777" w:rsidTr="00DF1F8B">
        <w:trPr>
          <w:ins w:id="30" w:author="Apple Inc." w:date="2020-02-26T02:15:00Z"/>
        </w:trPr>
        <w:tc>
          <w:tcPr>
            <w:tcW w:w="1236" w:type="dxa"/>
          </w:tcPr>
          <w:p w14:paraId="66521B9B" w14:textId="689528B1" w:rsidR="00096D89" w:rsidRPr="00096D89" w:rsidRDefault="00096D89" w:rsidP="00937916">
            <w:pPr>
              <w:spacing w:after="120"/>
              <w:rPr>
                <w:ins w:id="31" w:author="Apple Inc." w:date="2020-02-26T02:15:00Z"/>
                <w:rFonts w:eastAsiaTheme="minorEastAsia"/>
                <w:color w:val="000000" w:themeColor="text1"/>
                <w:lang w:eastAsia="zh-CN"/>
              </w:rPr>
            </w:pPr>
            <w:ins w:id="32" w:author="Apple Inc." w:date="2020-02-26T02:15:00Z">
              <w:r>
                <w:rPr>
                  <w:rFonts w:eastAsiaTheme="minorEastAsia"/>
                  <w:color w:val="000000" w:themeColor="text1"/>
                  <w:lang w:eastAsia="zh-CN"/>
                </w:rPr>
                <w:t>Apple</w:t>
              </w:r>
            </w:ins>
          </w:p>
        </w:tc>
        <w:tc>
          <w:tcPr>
            <w:tcW w:w="8395" w:type="dxa"/>
          </w:tcPr>
          <w:p w14:paraId="76F9F79A" w14:textId="298F9B80" w:rsidR="00096D89" w:rsidRDefault="00096D89" w:rsidP="00937916">
            <w:pPr>
              <w:spacing w:after="120"/>
              <w:rPr>
                <w:ins w:id="33" w:author="Apple Inc." w:date="2020-02-26T02:15:00Z"/>
                <w:rFonts w:eastAsiaTheme="minorEastAsia"/>
                <w:color w:val="000000" w:themeColor="text1"/>
                <w:lang w:val="en-US" w:eastAsia="zh-CN"/>
              </w:rPr>
            </w:pPr>
            <w:ins w:id="34" w:author="Apple Inc." w:date="2020-02-26T02:15:00Z">
              <w:r>
                <w:rPr>
                  <w:rFonts w:eastAsiaTheme="minorEastAsia"/>
                  <w:color w:val="000000" w:themeColor="text1"/>
                  <w:lang w:val="en-US" w:eastAsia="zh-CN"/>
                </w:rPr>
                <w:t>Opt</w:t>
              </w:r>
            </w:ins>
            <w:ins w:id="35" w:author="Apple Inc." w:date="2020-02-26T02:16:00Z">
              <w:r>
                <w:rPr>
                  <w:rFonts w:eastAsiaTheme="minorEastAsia"/>
                  <w:color w:val="000000" w:themeColor="text1"/>
                  <w:lang w:val="en-US" w:eastAsia="zh-CN"/>
                </w:rPr>
                <w:t>ion 1</w:t>
              </w:r>
            </w:ins>
          </w:p>
        </w:tc>
      </w:tr>
      <w:tr w:rsidR="006247F2" w:rsidRPr="00A62712" w14:paraId="04D4EC62" w14:textId="77777777" w:rsidTr="00DF1F8B">
        <w:trPr>
          <w:ins w:id="36" w:author=" " w:date="2020-02-26T20:26:00Z"/>
        </w:trPr>
        <w:tc>
          <w:tcPr>
            <w:tcW w:w="1236" w:type="dxa"/>
          </w:tcPr>
          <w:p w14:paraId="478A79DF" w14:textId="7DD020E2" w:rsidR="006247F2" w:rsidRPr="006247F2" w:rsidRDefault="006247F2" w:rsidP="00937916">
            <w:pPr>
              <w:spacing w:after="120"/>
              <w:rPr>
                <w:ins w:id="37" w:author=" " w:date="2020-02-26T20:26:00Z"/>
                <w:rFonts w:hint="eastAsia"/>
                <w:color w:val="000000" w:themeColor="text1"/>
                <w:lang w:eastAsia="ja-JP"/>
                <w:rPrChange w:id="38" w:author=" " w:date="2020-02-26T20:26:00Z">
                  <w:rPr>
                    <w:ins w:id="39" w:author=" " w:date="2020-02-26T20:26:00Z"/>
                    <w:rFonts w:eastAsiaTheme="minorEastAsia"/>
                    <w:color w:val="000000" w:themeColor="text1"/>
                    <w:lang w:eastAsia="zh-CN"/>
                  </w:rPr>
                </w:rPrChange>
              </w:rPr>
            </w:pPr>
            <w:ins w:id="40" w:author=" " w:date="2020-02-26T20:26:00Z">
              <w:r>
                <w:rPr>
                  <w:rFonts w:hint="eastAsia"/>
                  <w:color w:val="000000" w:themeColor="text1"/>
                  <w:lang w:eastAsia="ja-JP"/>
                </w:rPr>
                <w:t>N</w:t>
              </w:r>
              <w:r>
                <w:rPr>
                  <w:color w:val="000000" w:themeColor="text1"/>
                  <w:lang w:eastAsia="ja-JP"/>
                </w:rPr>
                <w:t>TT DOCOMO, INC:</w:t>
              </w:r>
            </w:ins>
          </w:p>
        </w:tc>
        <w:tc>
          <w:tcPr>
            <w:tcW w:w="8395" w:type="dxa"/>
          </w:tcPr>
          <w:p w14:paraId="227588A0" w14:textId="1A85A0E9" w:rsidR="006247F2" w:rsidRDefault="006247F2" w:rsidP="00937916">
            <w:pPr>
              <w:spacing w:after="120"/>
              <w:rPr>
                <w:ins w:id="41" w:author=" " w:date="2020-02-26T20:50:00Z"/>
                <w:color w:val="000000" w:themeColor="text1"/>
                <w:lang w:val="en-US" w:eastAsia="ja-JP"/>
              </w:rPr>
            </w:pPr>
            <w:ins w:id="42" w:author=" " w:date="2020-02-26T20:27:00Z">
              <w:r>
                <w:rPr>
                  <w:rFonts w:hint="eastAsia"/>
                  <w:color w:val="000000" w:themeColor="text1"/>
                  <w:lang w:val="en-US" w:eastAsia="ja-JP"/>
                </w:rPr>
                <w:t>F</w:t>
              </w:r>
              <w:r>
                <w:rPr>
                  <w:color w:val="000000" w:themeColor="text1"/>
                  <w:lang w:val="en-US" w:eastAsia="ja-JP"/>
                </w:rPr>
                <w:t xml:space="preserve">or LG, </w:t>
              </w:r>
            </w:ins>
            <w:ins w:id="43" w:author=" " w:date="2020-02-26T20:28:00Z">
              <w:r>
                <w:rPr>
                  <w:color w:val="000000" w:themeColor="text1"/>
                  <w:lang w:val="en-US" w:eastAsia="ja-JP"/>
                </w:rPr>
                <w:t>about the number of power class</w:t>
              </w:r>
            </w:ins>
            <w:ins w:id="44" w:author=" " w:date="2020-02-26T22:54:00Z">
              <w:r w:rsidR="00D82319">
                <w:rPr>
                  <w:color w:val="000000" w:themeColor="text1"/>
                  <w:lang w:val="en-US" w:eastAsia="ja-JP"/>
                </w:rPr>
                <w:t>es</w:t>
              </w:r>
            </w:ins>
            <w:ins w:id="45" w:author=" " w:date="2020-02-26T20:28:00Z">
              <w:r>
                <w:rPr>
                  <w:color w:val="000000" w:themeColor="text1"/>
                  <w:lang w:val="en-US" w:eastAsia="ja-JP"/>
                </w:rPr>
                <w:t xml:space="preserve">, </w:t>
              </w:r>
            </w:ins>
            <w:ins w:id="46" w:author=" " w:date="2020-02-26T20:27:00Z">
              <w:r>
                <w:rPr>
                  <w:color w:val="000000" w:themeColor="text1"/>
                  <w:lang w:val="en-US" w:eastAsia="ja-JP"/>
                </w:rPr>
                <w:t>we are open how</w:t>
              </w:r>
            </w:ins>
            <w:ins w:id="47" w:author=" " w:date="2020-02-26T20:28:00Z">
              <w:r>
                <w:rPr>
                  <w:color w:val="000000" w:themeColor="text1"/>
                  <w:lang w:val="en-US" w:eastAsia="ja-JP"/>
                </w:rPr>
                <w:t xml:space="preserve"> to introduce </w:t>
              </w:r>
            </w:ins>
            <w:ins w:id="48" w:author=" " w:date="2020-02-26T22:55:00Z">
              <w:r w:rsidR="00D82319">
                <w:rPr>
                  <w:color w:val="000000" w:themeColor="text1"/>
                  <w:lang w:val="en-US" w:eastAsia="ja-JP"/>
                </w:rPr>
                <w:t xml:space="preserve">a </w:t>
              </w:r>
            </w:ins>
            <w:ins w:id="49" w:author=" " w:date="2020-02-26T20:28:00Z">
              <w:r>
                <w:rPr>
                  <w:color w:val="000000" w:themeColor="text1"/>
                  <w:lang w:val="en-US" w:eastAsia="ja-JP"/>
                </w:rPr>
                <w:t xml:space="preserve">new requirement.  </w:t>
              </w:r>
            </w:ins>
            <w:ins w:id="50" w:author=" " w:date="2020-02-26T20:29:00Z">
              <w:r>
                <w:rPr>
                  <w:color w:val="000000" w:themeColor="text1"/>
                  <w:lang w:val="en-US" w:eastAsia="ja-JP"/>
                </w:rPr>
                <w:t>As mentioned in R4-</w:t>
              </w:r>
            </w:ins>
            <w:ins w:id="51" w:author=" " w:date="2020-02-26T22:58:00Z">
              <w:r w:rsidR="00AB515B">
                <w:rPr>
                  <w:color w:val="000000" w:themeColor="text1"/>
                  <w:lang w:val="en-US" w:eastAsia="ja-JP"/>
                </w:rPr>
                <w:t>1909981 and R4-1911715</w:t>
              </w:r>
            </w:ins>
            <w:ins w:id="52" w:author=" " w:date="2020-02-26T20:29:00Z">
              <w:r>
                <w:rPr>
                  <w:color w:val="000000" w:themeColor="text1"/>
                  <w:lang w:val="en-US" w:eastAsia="ja-JP"/>
                </w:rPr>
                <w:t xml:space="preserve">, we have </w:t>
              </w:r>
            </w:ins>
            <w:ins w:id="53" w:author=" " w:date="2020-02-26T20:30:00Z">
              <w:r>
                <w:rPr>
                  <w:color w:val="000000" w:themeColor="text1"/>
                  <w:lang w:val="en-US" w:eastAsia="ja-JP"/>
                </w:rPr>
                <w:t xml:space="preserve">the same concern about the increasing number of </w:t>
              </w:r>
            </w:ins>
            <w:ins w:id="54" w:author=" " w:date="2020-02-26T20:31:00Z">
              <w:r>
                <w:rPr>
                  <w:color w:val="000000" w:themeColor="text1"/>
                  <w:lang w:val="en-US" w:eastAsia="ja-JP"/>
                </w:rPr>
                <w:t>power class</w:t>
              </w:r>
            </w:ins>
            <w:ins w:id="55" w:author=" " w:date="2020-02-26T22:59:00Z">
              <w:r w:rsidR="00436E30">
                <w:rPr>
                  <w:color w:val="000000" w:themeColor="text1"/>
                  <w:lang w:val="en-US" w:eastAsia="ja-JP"/>
                </w:rPr>
                <w:t>es</w:t>
              </w:r>
            </w:ins>
            <w:ins w:id="56" w:author=" " w:date="2020-02-26T20:31:00Z">
              <w:r>
                <w:rPr>
                  <w:color w:val="000000" w:themeColor="text1"/>
                  <w:lang w:val="en-US" w:eastAsia="ja-JP"/>
                </w:rPr>
                <w:t xml:space="preserve"> in </w:t>
              </w:r>
            </w:ins>
            <w:ins w:id="57" w:author=" " w:date="2020-02-26T22:59:00Z">
              <w:r w:rsidR="00436E30">
                <w:rPr>
                  <w:color w:val="000000" w:themeColor="text1"/>
                  <w:lang w:val="en-US" w:eastAsia="ja-JP"/>
                </w:rPr>
                <w:t xml:space="preserve">the </w:t>
              </w:r>
            </w:ins>
            <w:ins w:id="58" w:author=" " w:date="2020-02-26T20:31:00Z">
              <w:r>
                <w:rPr>
                  <w:color w:val="000000" w:themeColor="text1"/>
                  <w:lang w:val="en-US" w:eastAsia="ja-JP"/>
                </w:rPr>
                <w:t xml:space="preserve">future specification. Therefore, we proposed </w:t>
              </w:r>
            </w:ins>
            <w:ins w:id="59" w:author=" " w:date="2020-02-26T20:32:00Z">
              <w:r>
                <w:rPr>
                  <w:color w:val="000000" w:themeColor="text1"/>
                  <w:lang w:val="en-US" w:eastAsia="ja-JP"/>
                </w:rPr>
                <w:t xml:space="preserve">to use </w:t>
              </w:r>
            </w:ins>
            <w:ins w:id="60" w:author=" " w:date="2020-02-26T22:59:00Z">
              <w:r w:rsidR="00436E30">
                <w:rPr>
                  <w:color w:val="000000" w:themeColor="text1"/>
                  <w:lang w:val="en-US" w:eastAsia="ja-JP"/>
                </w:rPr>
                <w:t xml:space="preserve">a </w:t>
              </w:r>
            </w:ins>
            <w:ins w:id="61" w:author=" " w:date="2020-02-26T20:32:00Z">
              <w:r>
                <w:rPr>
                  <w:color w:val="000000" w:themeColor="text1"/>
                  <w:lang w:val="en-US" w:eastAsia="ja-JP"/>
                </w:rPr>
                <w:t>capability approach to enhance PC3</w:t>
              </w:r>
            </w:ins>
            <w:ins w:id="62" w:author=" " w:date="2020-02-26T22:59:00Z">
              <w:r w:rsidR="00436E30">
                <w:rPr>
                  <w:color w:val="000000" w:themeColor="text1"/>
                  <w:lang w:val="en-US" w:eastAsia="ja-JP"/>
                </w:rPr>
                <w:t xml:space="preserve"> spherical coverage requirement</w:t>
              </w:r>
            </w:ins>
            <w:ins w:id="63" w:author=" " w:date="2020-02-26T20:32:00Z">
              <w:r>
                <w:rPr>
                  <w:color w:val="000000" w:themeColor="text1"/>
                  <w:lang w:val="en-US" w:eastAsia="ja-JP"/>
                </w:rPr>
                <w:t xml:space="preserve"> similar to P</w:t>
              </w:r>
            </w:ins>
            <w:ins w:id="64" w:author=" " w:date="2020-02-26T20:33:00Z">
              <w:r>
                <w:rPr>
                  <w:color w:val="000000" w:themeColor="text1"/>
                  <w:lang w:val="en-US" w:eastAsia="ja-JP"/>
                </w:rPr>
                <w:t>C2</w:t>
              </w:r>
            </w:ins>
            <w:ins w:id="65" w:author=" " w:date="2020-02-26T23:00:00Z">
              <w:r w:rsidR="00436E30">
                <w:rPr>
                  <w:color w:val="000000" w:themeColor="text1"/>
                  <w:lang w:val="en-US" w:eastAsia="ja-JP"/>
                </w:rPr>
                <w:t xml:space="preserve"> framework</w:t>
              </w:r>
            </w:ins>
            <w:ins w:id="66" w:author=" " w:date="2020-02-26T20:33:00Z">
              <w:r>
                <w:rPr>
                  <w:color w:val="000000" w:themeColor="text1"/>
                  <w:lang w:val="en-US" w:eastAsia="ja-JP"/>
                </w:rPr>
                <w:t xml:space="preserve"> in NR FR1</w:t>
              </w:r>
            </w:ins>
            <w:ins w:id="67" w:author=" " w:date="2020-02-26T20:36:00Z">
              <w:r w:rsidR="00B503F6">
                <w:rPr>
                  <w:color w:val="000000" w:themeColor="text1"/>
                  <w:lang w:val="en-US" w:eastAsia="ja-JP"/>
                </w:rPr>
                <w:t>,</w:t>
              </w:r>
            </w:ins>
            <w:ins w:id="68" w:author=" " w:date="2020-02-26T20:37:00Z">
              <w:r w:rsidR="00B503F6">
                <w:rPr>
                  <w:color w:val="000000" w:themeColor="text1"/>
                  <w:lang w:val="en-US" w:eastAsia="ja-JP"/>
                </w:rPr>
                <w:t xml:space="preserve"> which is also pointed</w:t>
              </w:r>
            </w:ins>
            <w:ins w:id="69" w:author=" " w:date="2020-02-26T21:57:00Z">
              <w:r w:rsidR="009E3BA2">
                <w:rPr>
                  <w:color w:val="000000" w:themeColor="text1"/>
                  <w:lang w:val="en-US" w:eastAsia="ja-JP"/>
                </w:rPr>
                <w:t xml:space="preserve"> out</w:t>
              </w:r>
            </w:ins>
            <w:ins w:id="70" w:author=" " w:date="2020-02-26T20:37:00Z">
              <w:r w:rsidR="00B503F6">
                <w:rPr>
                  <w:color w:val="000000" w:themeColor="text1"/>
                  <w:lang w:val="en-US" w:eastAsia="ja-JP"/>
                </w:rPr>
                <w:t xml:space="preserve"> by Sony in this meeting</w:t>
              </w:r>
            </w:ins>
            <w:ins w:id="71" w:author=" " w:date="2020-02-26T20:33:00Z">
              <w:r>
                <w:rPr>
                  <w:color w:val="000000" w:themeColor="text1"/>
                  <w:lang w:val="en-US" w:eastAsia="ja-JP"/>
                </w:rPr>
                <w:t xml:space="preserve">. </w:t>
              </w:r>
            </w:ins>
            <w:ins w:id="72" w:author=" " w:date="2020-02-26T20:35:00Z">
              <w:r>
                <w:rPr>
                  <w:color w:val="000000" w:themeColor="text1"/>
                  <w:lang w:val="en-US" w:eastAsia="ja-JP"/>
                </w:rPr>
                <w:t xml:space="preserve">Another way is </w:t>
              </w:r>
            </w:ins>
            <w:ins w:id="73" w:author=" " w:date="2020-02-26T20:41:00Z">
              <w:r w:rsidR="00B503F6">
                <w:rPr>
                  <w:color w:val="000000" w:themeColor="text1"/>
                  <w:lang w:val="en-US" w:eastAsia="ja-JP"/>
                </w:rPr>
                <w:t xml:space="preserve">to </w:t>
              </w:r>
            </w:ins>
            <w:ins w:id="74" w:author=" " w:date="2020-02-26T20:46:00Z">
              <w:r w:rsidR="00B503F6">
                <w:rPr>
                  <w:color w:val="000000" w:themeColor="text1"/>
                  <w:lang w:val="en-US" w:eastAsia="ja-JP"/>
                </w:rPr>
                <w:t>specify</w:t>
              </w:r>
            </w:ins>
            <w:ins w:id="75" w:author=" " w:date="2020-02-26T20:41:00Z">
              <w:r w:rsidR="00B503F6">
                <w:rPr>
                  <w:color w:val="000000" w:themeColor="text1"/>
                  <w:lang w:val="en-US" w:eastAsia="ja-JP"/>
                </w:rPr>
                <w:t xml:space="preserve"> the requirement of each power class</w:t>
              </w:r>
            </w:ins>
            <w:ins w:id="76" w:author=" " w:date="2020-02-26T20:33:00Z">
              <w:r>
                <w:rPr>
                  <w:color w:val="000000" w:themeColor="text1"/>
                  <w:lang w:val="en-US" w:eastAsia="ja-JP"/>
                </w:rPr>
                <w:t xml:space="preserve"> </w:t>
              </w:r>
            </w:ins>
            <w:ins w:id="77" w:author=" " w:date="2020-02-26T20:42:00Z">
              <w:r w:rsidR="00B503F6">
                <w:rPr>
                  <w:color w:val="000000" w:themeColor="text1"/>
                  <w:lang w:val="en-US" w:eastAsia="ja-JP"/>
                </w:rPr>
                <w:t xml:space="preserve">so that </w:t>
              </w:r>
            </w:ins>
            <w:ins w:id="78" w:author=" " w:date="2020-02-26T20:45:00Z">
              <w:r w:rsidR="00B503F6">
                <w:rPr>
                  <w:color w:val="000000" w:themeColor="text1"/>
                  <w:lang w:val="en-US" w:eastAsia="ja-JP"/>
                </w:rPr>
                <w:t xml:space="preserve">we </w:t>
              </w:r>
            </w:ins>
            <w:ins w:id="79" w:author=" " w:date="2020-02-26T23:00:00Z">
              <w:r w:rsidR="00436E30">
                <w:rPr>
                  <w:color w:val="000000" w:themeColor="text1"/>
                  <w:lang w:val="en-US" w:eastAsia="ja-JP"/>
                </w:rPr>
                <w:t>specify</w:t>
              </w:r>
            </w:ins>
            <w:ins w:id="80" w:author=" " w:date="2020-02-26T20:45:00Z">
              <w:r w:rsidR="00B503F6">
                <w:rPr>
                  <w:color w:val="000000" w:themeColor="text1"/>
                  <w:lang w:val="en-US" w:eastAsia="ja-JP"/>
                </w:rPr>
                <w:t xml:space="preserve"> the power class featur</w:t>
              </w:r>
            </w:ins>
            <w:ins w:id="81" w:author=" " w:date="2020-02-26T20:46:00Z">
              <w:r w:rsidR="00B503F6">
                <w:rPr>
                  <w:color w:val="000000" w:themeColor="text1"/>
                  <w:lang w:val="en-US" w:eastAsia="ja-JP"/>
                </w:rPr>
                <w:t>e</w:t>
              </w:r>
            </w:ins>
            <w:ins w:id="82" w:author=" " w:date="2020-02-26T23:01:00Z">
              <w:r w:rsidR="00436E30">
                <w:rPr>
                  <w:color w:val="000000" w:themeColor="text1"/>
                  <w:lang w:val="en-US" w:eastAsia="ja-JP"/>
                </w:rPr>
                <w:t xml:space="preserve"> (i.e., Max TRP, Max EIRP, Min peak EIRP, and spherical coverage EIRP)</w:t>
              </w:r>
            </w:ins>
            <w:ins w:id="83" w:author=" " w:date="2020-02-26T20:45:00Z">
              <w:r w:rsidR="00B503F6">
                <w:rPr>
                  <w:color w:val="000000" w:themeColor="text1"/>
                  <w:lang w:val="en-US" w:eastAsia="ja-JP"/>
                </w:rPr>
                <w:t xml:space="preserve"> far away from each other</w:t>
              </w:r>
            </w:ins>
            <w:ins w:id="84" w:author=" " w:date="2020-02-26T20:46:00Z">
              <w:r w:rsidR="00B503F6">
                <w:rPr>
                  <w:color w:val="000000" w:themeColor="text1"/>
                  <w:lang w:val="en-US" w:eastAsia="ja-JP"/>
                </w:rPr>
                <w:t xml:space="preserve"> in order to reduce the number of power class</w:t>
              </w:r>
            </w:ins>
            <w:ins w:id="85" w:author=" " w:date="2020-02-26T23:01:00Z">
              <w:r w:rsidR="00436E30">
                <w:rPr>
                  <w:color w:val="000000" w:themeColor="text1"/>
                  <w:lang w:val="en-US" w:eastAsia="ja-JP"/>
                </w:rPr>
                <w:t>es</w:t>
              </w:r>
            </w:ins>
            <w:ins w:id="86" w:author=" " w:date="2020-02-26T20:45:00Z">
              <w:r w:rsidR="00B503F6">
                <w:rPr>
                  <w:color w:val="000000" w:themeColor="text1"/>
                  <w:lang w:val="en-US" w:eastAsia="ja-JP"/>
                </w:rPr>
                <w:t>.</w:t>
              </w:r>
            </w:ins>
            <w:ins w:id="87" w:author=" " w:date="2020-02-26T20:46:00Z">
              <w:r w:rsidR="00B503F6">
                <w:rPr>
                  <w:color w:val="000000" w:themeColor="text1"/>
                  <w:lang w:val="en-US" w:eastAsia="ja-JP"/>
                </w:rPr>
                <w:t xml:space="preserve"> </w:t>
              </w:r>
            </w:ins>
            <w:ins w:id="88" w:author=" " w:date="2020-02-26T21:50:00Z">
              <w:r w:rsidR="00C67297">
                <w:rPr>
                  <w:color w:val="000000" w:themeColor="text1"/>
                  <w:lang w:val="en-US" w:eastAsia="ja-JP"/>
                </w:rPr>
                <w:t xml:space="preserve">For UE types, </w:t>
              </w:r>
            </w:ins>
            <w:ins w:id="89" w:author=" " w:date="2020-02-26T21:54:00Z">
              <w:r w:rsidR="00C67297">
                <w:rPr>
                  <w:color w:val="000000" w:themeColor="text1"/>
                  <w:lang w:val="en-US" w:eastAsia="ja-JP"/>
                </w:rPr>
                <w:t>although we think U</w:t>
              </w:r>
            </w:ins>
            <w:ins w:id="90" w:author=" " w:date="2020-02-26T21:55:00Z">
              <w:r w:rsidR="00C67297">
                <w:rPr>
                  <w:color w:val="000000" w:themeColor="text1"/>
                  <w:lang w:val="en-US" w:eastAsia="ja-JP"/>
                </w:rPr>
                <w:t>E type is just an assumption, t</w:t>
              </w:r>
            </w:ins>
            <w:ins w:id="91" w:author=" " w:date="2020-02-26T20:47:00Z">
              <w:r w:rsidR="00B155EC">
                <w:rPr>
                  <w:color w:val="000000" w:themeColor="text1"/>
                  <w:lang w:val="en-US" w:eastAsia="ja-JP"/>
                </w:rPr>
                <w:t xml:space="preserve">he most effective way </w:t>
              </w:r>
            </w:ins>
            <w:ins w:id="92" w:author=" " w:date="2020-02-26T21:56:00Z">
              <w:r w:rsidR="009E3BA2">
                <w:rPr>
                  <w:color w:val="000000" w:themeColor="text1"/>
                  <w:lang w:val="en-US" w:eastAsia="ja-JP"/>
                </w:rPr>
                <w:t>to reduce the number of power class</w:t>
              </w:r>
            </w:ins>
            <w:ins w:id="93" w:author=" " w:date="2020-02-26T23:08:00Z">
              <w:r w:rsidR="0026503E">
                <w:rPr>
                  <w:color w:val="000000" w:themeColor="text1"/>
                  <w:lang w:val="en-US" w:eastAsia="ja-JP"/>
                </w:rPr>
                <w:t>es</w:t>
              </w:r>
            </w:ins>
            <w:ins w:id="94" w:author=" " w:date="2020-02-26T21:56:00Z">
              <w:r w:rsidR="009E3BA2">
                <w:rPr>
                  <w:color w:val="000000" w:themeColor="text1"/>
                  <w:lang w:val="en-US" w:eastAsia="ja-JP"/>
                </w:rPr>
                <w:t xml:space="preserve"> is</w:t>
              </w:r>
            </w:ins>
            <w:ins w:id="95" w:author=" " w:date="2020-02-26T20:48:00Z">
              <w:r w:rsidR="00B155EC">
                <w:rPr>
                  <w:color w:val="000000" w:themeColor="text1"/>
                  <w:lang w:val="en-US" w:eastAsia="ja-JP"/>
                </w:rPr>
                <w:t xml:space="preserve"> </w:t>
              </w:r>
            </w:ins>
            <w:ins w:id="96" w:author=" " w:date="2020-02-26T20:47:00Z">
              <w:r w:rsidR="00B155EC">
                <w:rPr>
                  <w:color w:val="000000" w:themeColor="text1"/>
                  <w:lang w:val="en-US" w:eastAsia="ja-JP"/>
                </w:rPr>
                <w:t>to</w:t>
              </w:r>
            </w:ins>
            <w:ins w:id="97" w:author=" " w:date="2020-02-26T20:48:00Z">
              <w:r w:rsidR="00B155EC">
                <w:rPr>
                  <w:color w:val="000000" w:themeColor="text1"/>
                  <w:lang w:val="en-US" w:eastAsia="ja-JP"/>
                </w:rPr>
                <w:t xml:space="preserve"> remove UE type definition</w:t>
              </w:r>
            </w:ins>
            <w:ins w:id="98" w:author=" " w:date="2020-02-26T21:59:00Z">
              <w:r w:rsidR="009E3BA2">
                <w:rPr>
                  <w:color w:val="000000" w:themeColor="text1"/>
                  <w:lang w:val="en-US" w:eastAsia="ja-JP"/>
                </w:rPr>
                <w:t>, and then we can develop any type of UE</w:t>
              </w:r>
            </w:ins>
            <w:ins w:id="99" w:author=" " w:date="2020-02-26T22:01:00Z">
              <w:r w:rsidR="009E3BA2">
                <w:rPr>
                  <w:color w:val="000000" w:themeColor="text1"/>
                  <w:lang w:val="en-US" w:eastAsia="ja-JP"/>
                </w:rPr>
                <w:t>s</w:t>
              </w:r>
            </w:ins>
            <w:ins w:id="100" w:author=" " w:date="2020-02-26T21:59:00Z">
              <w:r w:rsidR="009E3BA2">
                <w:rPr>
                  <w:color w:val="000000" w:themeColor="text1"/>
                  <w:lang w:val="en-US" w:eastAsia="ja-JP"/>
                </w:rPr>
                <w:t xml:space="preserve"> in future without introduction of new power class</w:t>
              </w:r>
            </w:ins>
            <w:ins w:id="101" w:author=" " w:date="2020-02-26T23:02:00Z">
              <w:r w:rsidR="00436E30">
                <w:rPr>
                  <w:color w:val="000000" w:themeColor="text1"/>
                  <w:lang w:val="en-US" w:eastAsia="ja-JP"/>
                </w:rPr>
                <w:t>es</w:t>
              </w:r>
            </w:ins>
            <w:ins w:id="102" w:author=" " w:date="2020-02-26T21:59:00Z">
              <w:r w:rsidR="009E3BA2">
                <w:rPr>
                  <w:color w:val="000000" w:themeColor="text1"/>
                  <w:lang w:val="en-US" w:eastAsia="ja-JP"/>
                </w:rPr>
                <w:t>.</w:t>
              </w:r>
            </w:ins>
            <w:ins w:id="103" w:author=" " w:date="2020-02-26T20:49:00Z">
              <w:r w:rsidR="00B155EC">
                <w:rPr>
                  <w:color w:val="000000" w:themeColor="text1"/>
                  <w:lang w:val="en-US" w:eastAsia="ja-JP"/>
                </w:rPr>
                <w:t xml:space="preserve"> </w:t>
              </w:r>
            </w:ins>
            <w:ins w:id="104" w:author=" " w:date="2020-02-26T22:10:00Z">
              <w:r w:rsidR="00EA3A94">
                <w:rPr>
                  <w:color w:val="000000" w:themeColor="text1"/>
                  <w:lang w:val="en-US" w:eastAsia="ja-JP"/>
                </w:rPr>
                <w:t>NW does not care wh</w:t>
              </w:r>
            </w:ins>
            <w:ins w:id="105" w:author=" " w:date="2020-02-26T22:11:00Z">
              <w:r w:rsidR="00EA3A94">
                <w:rPr>
                  <w:color w:val="000000" w:themeColor="text1"/>
                  <w:lang w:val="en-US" w:eastAsia="ja-JP"/>
                </w:rPr>
                <w:t xml:space="preserve">ether a UE is handheld or non-handheld, but care about what power requirements and/or other </w:t>
              </w:r>
            </w:ins>
            <w:ins w:id="106" w:author=" " w:date="2020-02-26T22:12:00Z">
              <w:r w:rsidR="00EA3A94">
                <w:rPr>
                  <w:color w:val="000000" w:themeColor="text1"/>
                  <w:lang w:val="en-US" w:eastAsia="ja-JP"/>
                </w:rPr>
                <w:t>requirements</w:t>
              </w:r>
            </w:ins>
            <w:ins w:id="107" w:author=" " w:date="2020-02-26T22:11:00Z">
              <w:r w:rsidR="00EA3A94">
                <w:rPr>
                  <w:color w:val="000000" w:themeColor="text1"/>
                  <w:lang w:val="en-US" w:eastAsia="ja-JP"/>
                </w:rPr>
                <w:t xml:space="preserve"> the UE has. </w:t>
              </w:r>
            </w:ins>
            <w:ins w:id="108" w:author=" " w:date="2020-02-26T20:50:00Z">
              <w:r w:rsidR="00B155EC">
                <w:rPr>
                  <w:color w:val="000000" w:themeColor="text1"/>
                  <w:lang w:val="en-US" w:eastAsia="ja-JP"/>
                </w:rPr>
                <w:t xml:space="preserve">We would like to know </w:t>
              </w:r>
            </w:ins>
            <w:ins w:id="109" w:author=" " w:date="2020-02-26T21:45:00Z">
              <w:r w:rsidR="00C67297">
                <w:rPr>
                  <w:color w:val="000000" w:themeColor="text1"/>
                  <w:lang w:val="en-US" w:eastAsia="ja-JP"/>
                </w:rPr>
                <w:t>your preference</w:t>
              </w:r>
            </w:ins>
            <w:ins w:id="110" w:author=" " w:date="2020-02-26T21:46:00Z">
              <w:r w:rsidR="00C67297">
                <w:rPr>
                  <w:color w:val="000000" w:themeColor="text1"/>
                  <w:lang w:val="en-US" w:eastAsia="ja-JP"/>
                </w:rPr>
                <w:t xml:space="preserve"> on</w:t>
              </w:r>
            </w:ins>
            <w:ins w:id="111" w:author=" " w:date="2020-02-26T21:45:00Z">
              <w:r w:rsidR="00C67297">
                <w:rPr>
                  <w:color w:val="000000" w:themeColor="text1"/>
                  <w:lang w:val="en-US" w:eastAsia="ja-JP"/>
                </w:rPr>
                <w:t xml:space="preserve"> </w:t>
              </w:r>
            </w:ins>
            <w:ins w:id="112" w:author=" " w:date="2020-02-26T20:50:00Z">
              <w:r w:rsidR="00B155EC">
                <w:rPr>
                  <w:color w:val="000000" w:themeColor="text1"/>
                  <w:lang w:val="en-US" w:eastAsia="ja-JP"/>
                </w:rPr>
                <w:t>how to introduce.</w:t>
              </w:r>
            </w:ins>
          </w:p>
          <w:p w14:paraId="26722A7E" w14:textId="10ED8969" w:rsidR="00B155EC" w:rsidRPr="00B155EC" w:rsidRDefault="00B155EC" w:rsidP="00937916">
            <w:pPr>
              <w:spacing w:after="120"/>
              <w:rPr>
                <w:ins w:id="113" w:author=" " w:date="2020-02-26T20:26:00Z"/>
                <w:rFonts w:hint="eastAsia"/>
                <w:color w:val="000000" w:themeColor="text1"/>
                <w:lang w:val="en-US" w:eastAsia="ja-JP"/>
                <w:rPrChange w:id="114" w:author=" " w:date="2020-02-26T20:53:00Z">
                  <w:rPr>
                    <w:ins w:id="115" w:author=" " w:date="2020-02-26T20:26:00Z"/>
                    <w:rFonts w:eastAsiaTheme="minorEastAsia"/>
                    <w:color w:val="000000" w:themeColor="text1"/>
                    <w:lang w:val="en-US" w:eastAsia="zh-CN"/>
                  </w:rPr>
                </w:rPrChange>
              </w:rPr>
            </w:pPr>
            <w:ins w:id="116" w:author=" " w:date="2020-02-26T20:50:00Z">
              <w:r>
                <w:rPr>
                  <w:rFonts w:hint="eastAsia"/>
                  <w:color w:val="000000" w:themeColor="text1"/>
                  <w:lang w:val="en-US" w:eastAsia="ja-JP"/>
                </w:rPr>
                <w:t>F</w:t>
              </w:r>
              <w:r>
                <w:rPr>
                  <w:color w:val="000000" w:themeColor="text1"/>
                  <w:lang w:val="en-US" w:eastAsia="ja-JP"/>
                </w:rPr>
                <w:t xml:space="preserve">or LG and OPPO, about the number of antenna modules, </w:t>
              </w:r>
            </w:ins>
            <w:ins w:id="117" w:author=" " w:date="2020-02-26T21:46:00Z">
              <w:r w:rsidR="00C67297">
                <w:rPr>
                  <w:color w:val="000000" w:themeColor="text1"/>
                  <w:lang w:val="en-US" w:eastAsia="ja-JP"/>
                </w:rPr>
                <w:t>this is a</w:t>
              </w:r>
            </w:ins>
            <w:ins w:id="118" w:author=" " w:date="2020-02-26T20:50:00Z">
              <w:r>
                <w:rPr>
                  <w:color w:val="000000" w:themeColor="text1"/>
                  <w:lang w:val="en-US" w:eastAsia="ja-JP"/>
                </w:rPr>
                <w:t xml:space="preserve"> fact that </w:t>
              </w:r>
            </w:ins>
            <w:ins w:id="119" w:author=" " w:date="2020-02-26T20:51:00Z">
              <w:r>
                <w:rPr>
                  <w:color w:val="000000" w:themeColor="text1"/>
                  <w:lang w:val="en-US" w:eastAsia="ja-JP"/>
                </w:rPr>
                <w:t xml:space="preserve">Rel-15 requirement was specified </w:t>
              </w:r>
            </w:ins>
            <w:ins w:id="120" w:author=" " w:date="2020-02-26T20:52:00Z">
              <w:r>
                <w:rPr>
                  <w:color w:val="000000" w:themeColor="text1"/>
                  <w:lang w:val="en-US" w:eastAsia="ja-JP"/>
                </w:rPr>
                <w:t>based on</w:t>
              </w:r>
            </w:ins>
            <w:ins w:id="121" w:author=" " w:date="2020-02-26T20:51:00Z">
              <w:r>
                <w:rPr>
                  <w:color w:val="000000" w:themeColor="text1"/>
                  <w:lang w:val="en-US" w:eastAsia="ja-JP"/>
                </w:rPr>
                <w:t xml:space="preserve"> </w:t>
              </w:r>
            </w:ins>
            <w:ins w:id="122" w:author=" " w:date="2020-02-26T23:02:00Z">
              <w:r w:rsidR="00436E30">
                <w:rPr>
                  <w:color w:val="000000" w:themeColor="text1"/>
                  <w:lang w:val="en-US" w:eastAsia="ja-JP"/>
                </w:rPr>
                <w:t xml:space="preserve">the </w:t>
              </w:r>
            </w:ins>
            <w:ins w:id="123" w:author=" " w:date="2020-02-26T20:52:00Z">
              <w:r>
                <w:rPr>
                  <w:color w:val="000000" w:themeColor="text1"/>
                  <w:lang w:val="en-US" w:eastAsia="ja-JP"/>
                </w:rPr>
                <w:t xml:space="preserve">analysis between </w:t>
              </w:r>
            </w:ins>
            <w:ins w:id="124" w:author=" " w:date="2020-02-26T20:51:00Z">
              <w:r>
                <w:rPr>
                  <w:color w:val="000000" w:themeColor="text1"/>
                  <w:lang w:val="en-US" w:eastAsia="ja-JP"/>
                </w:rPr>
                <w:t>one panel and two panels assumption. However, we can see</w:t>
              </w:r>
            </w:ins>
            <w:ins w:id="125" w:author=" " w:date="2020-02-26T20:53:00Z">
              <w:r>
                <w:rPr>
                  <w:color w:val="000000" w:themeColor="text1"/>
                  <w:lang w:val="en-US" w:eastAsia="ja-JP"/>
                </w:rPr>
                <w:t xml:space="preserve"> that</w:t>
              </w:r>
            </w:ins>
            <w:ins w:id="126" w:author=" " w:date="2020-02-26T20:51:00Z">
              <w:r>
                <w:rPr>
                  <w:color w:val="000000" w:themeColor="text1"/>
                  <w:lang w:val="en-US" w:eastAsia="ja-JP"/>
                </w:rPr>
                <w:t xml:space="preserve"> real product</w:t>
              </w:r>
            </w:ins>
            <w:ins w:id="127" w:author=" " w:date="2020-02-26T20:53:00Z">
              <w:r>
                <w:rPr>
                  <w:color w:val="000000" w:themeColor="text1"/>
                  <w:lang w:val="en-US" w:eastAsia="ja-JP"/>
                </w:rPr>
                <w:t>s</w:t>
              </w:r>
            </w:ins>
            <w:ins w:id="128" w:author=" " w:date="2020-02-26T20:51:00Z">
              <w:r>
                <w:rPr>
                  <w:color w:val="000000" w:themeColor="text1"/>
                  <w:lang w:val="en-US" w:eastAsia="ja-JP"/>
                </w:rPr>
                <w:t xml:space="preserve"> implement three or four modules</w:t>
              </w:r>
            </w:ins>
            <w:ins w:id="129" w:author=" " w:date="2020-02-26T20:52:00Z">
              <w:r>
                <w:rPr>
                  <w:color w:val="000000" w:themeColor="text1"/>
                  <w:lang w:val="en-US" w:eastAsia="ja-JP"/>
                </w:rPr>
                <w:t xml:space="preserve">. There is </w:t>
              </w:r>
            </w:ins>
            <w:ins w:id="130" w:author=" " w:date="2020-02-26T20:53:00Z">
              <w:r>
                <w:rPr>
                  <w:color w:val="000000" w:themeColor="text1"/>
                  <w:lang w:val="en-US" w:eastAsia="ja-JP"/>
                </w:rPr>
                <w:t xml:space="preserve">a </w:t>
              </w:r>
            </w:ins>
            <w:ins w:id="131" w:author=" " w:date="2020-02-26T20:52:00Z">
              <w:r>
                <w:rPr>
                  <w:color w:val="000000" w:themeColor="text1"/>
                  <w:lang w:val="en-US" w:eastAsia="ja-JP"/>
                </w:rPr>
                <w:t>difference between 3</w:t>
              </w:r>
            </w:ins>
            <w:ins w:id="132" w:author=" " w:date="2020-02-26T20:53:00Z">
              <w:r>
                <w:rPr>
                  <w:color w:val="000000" w:themeColor="text1"/>
                  <w:lang w:val="en-US" w:eastAsia="ja-JP"/>
                </w:rPr>
                <w:t>GPP</w:t>
              </w:r>
            </w:ins>
            <w:ins w:id="133" w:author=" " w:date="2020-02-26T20:52:00Z">
              <w:r>
                <w:rPr>
                  <w:color w:val="000000" w:themeColor="text1"/>
                  <w:lang w:val="en-US" w:eastAsia="ja-JP"/>
                </w:rPr>
                <w:t xml:space="preserve"> assumption and real product</w:t>
              </w:r>
            </w:ins>
            <w:ins w:id="134" w:author=" " w:date="2020-02-26T20:53:00Z">
              <w:r>
                <w:rPr>
                  <w:color w:val="000000" w:themeColor="text1"/>
                  <w:lang w:val="en-US" w:eastAsia="ja-JP"/>
                </w:rPr>
                <w:t>s</w:t>
              </w:r>
            </w:ins>
            <w:ins w:id="135" w:author=" " w:date="2020-02-26T20:52:00Z">
              <w:r>
                <w:rPr>
                  <w:color w:val="000000" w:themeColor="text1"/>
                  <w:lang w:val="en-US" w:eastAsia="ja-JP"/>
                </w:rPr>
                <w:t>.</w:t>
              </w:r>
            </w:ins>
            <w:ins w:id="136" w:author=" " w:date="2020-02-26T20:56:00Z">
              <w:r>
                <w:rPr>
                  <w:rFonts w:hint="eastAsia"/>
                  <w:color w:val="000000" w:themeColor="text1"/>
                  <w:lang w:val="en-US" w:eastAsia="ja-JP"/>
                </w:rPr>
                <w:t xml:space="preserve"> </w:t>
              </w:r>
              <w:r>
                <w:rPr>
                  <w:color w:val="000000" w:themeColor="text1"/>
                  <w:lang w:val="en-US" w:eastAsia="ja-JP"/>
                </w:rPr>
                <w:t>Would you mean it is impossible to implement</w:t>
              </w:r>
              <w:r w:rsidR="00AD7A6E">
                <w:rPr>
                  <w:color w:val="000000" w:themeColor="text1"/>
                  <w:lang w:val="en-US" w:eastAsia="ja-JP"/>
                </w:rPr>
                <w:t xml:space="preserve"> more than two pane</w:t>
              </w:r>
            </w:ins>
            <w:ins w:id="137" w:author=" " w:date="2020-02-26T20:57:00Z">
              <w:r w:rsidR="00AD7A6E">
                <w:rPr>
                  <w:color w:val="000000" w:themeColor="text1"/>
                  <w:lang w:val="en-US" w:eastAsia="ja-JP"/>
                </w:rPr>
                <w:t>ls</w:t>
              </w:r>
            </w:ins>
            <w:ins w:id="138" w:author=" " w:date="2020-02-26T20:58:00Z">
              <w:r w:rsidR="00AD7A6E">
                <w:rPr>
                  <w:color w:val="000000" w:themeColor="text1"/>
                  <w:lang w:val="en-US" w:eastAsia="ja-JP"/>
                </w:rPr>
                <w:t xml:space="preserve">, or </w:t>
              </w:r>
            </w:ins>
            <w:ins w:id="139" w:author=" " w:date="2020-02-26T23:09:00Z">
              <w:r w:rsidR="0026503E">
                <w:rPr>
                  <w:color w:val="000000" w:themeColor="text1"/>
                  <w:lang w:val="en-US" w:eastAsia="ja-JP"/>
                </w:rPr>
                <w:t xml:space="preserve">it is </w:t>
              </w:r>
            </w:ins>
            <w:ins w:id="140" w:author=" " w:date="2020-02-26T20:58:00Z">
              <w:r w:rsidR="00AD7A6E">
                <w:rPr>
                  <w:color w:val="000000" w:themeColor="text1"/>
                  <w:lang w:val="en-US" w:eastAsia="ja-JP"/>
                </w:rPr>
                <w:t xml:space="preserve">difficult to enhance </w:t>
              </w:r>
            </w:ins>
            <w:ins w:id="141" w:author=" " w:date="2020-02-26T23:09:00Z">
              <w:r w:rsidR="0026503E">
                <w:rPr>
                  <w:color w:val="000000" w:themeColor="text1"/>
                  <w:lang w:val="en-US" w:eastAsia="ja-JP"/>
                </w:rPr>
                <w:t xml:space="preserve">spherical coverage </w:t>
              </w:r>
            </w:ins>
            <w:ins w:id="142" w:author=" " w:date="2020-02-26T20:58:00Z">
              <w:r w:rsidR="00AD7A6E">
                <w:rPr>
                  <w:color w:val="000000" w:themeColor="text1"/>
                  <w:lang w:val="en-US" w:eastAsia="ja-JP"/>
                </w:rPr>
                <w:t>performance with more than two panels?</w:t>
              </w:r>
            </w:ins>
          </w:p>
        </w:tc>
      </w:tr>
    </w:tbl>
    <w:p w14:paraId="37A72941" w14:textId="61355F39" w:rsidR="000E2319" w:rsidRDefault="000E2319" w:rsidP="00A62712">
      <w:pPr>
        <w:pStyle w:val="aff7"/>
        <w:overflowPunct/>
        <w:autoSpaceDE/>
        <w:autoSpaceDN/>
        <w:adjustRightInd/>
        <w:spacing w:after="120"/>
        <w:ind w:left="720" w:firstLineChars="0" w:firstLine="0"/>
        <w:textAlignment w:val="auto"/>
        <w:rPr>
          <w:rFonts w:eastAsia="SimSun"/>
          <w:color w:val="0070C0"/>
          <w:szCs w:val="24"/>
          <w:lang w:eastAsia="zh-CN"/>
        </w:rPr>
      </w:pPr>
    </w:p>
    <w:p w14:paraId="584C6E6F" w14:textId="4D468963" w:rsidR="00B4108D" w:rsidRPr="00805BE8" w:rsidRDefault="00B4108D" w:rsidP="00B410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14690AF" w:rsidR="00B4108D" w:rsidRDefault="00B4108D" w:rsidP="00B410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4EC69E02" w:rsidR="00B4108D" w:rsidRDefault="00B4108D" w:rsidP="005B4802">
      <w:pPr>
        <w:rPr>
          <w:i/>
          <w:color w:val="0070C0"/>
          <w:lang w:eastAsia="zh-CN"/>
        </w:rPr>
      </w:pPr>
    </w:p>
    <w:p w14:paraId="40BB0D22" w14:textId="60F439B0" w:rsidR="00897BD6" w:rsidRPr="00805BE8" w:rsidRDefault="00897BD6" w:rsidP="00897BD6">
      <w:pPr>
        <w:pStyle w:val="3"/>
        <w:rPr>
          <w:sz w:val="24"/>
          <w:szCs w:val="16"/>
        </w:rPr>
      </w:pPr>
      <w:r w:rsidRPr="00805BE8">
        <w:rPr>
          <w:sz w:val="24"/>
          <w:szCs w:val="16"/>
        </w:rPr>
        <w:t>Sub-</w:t>
      </w:r>
      <w:r>
        <w:rPr>
          <w:sz w:val="24"/>
          <w:szCs w:val="16"/>
        </w:rPr>
        <w:t>topic</w:t>
      </w:r>
      <w:r w:rsidRPr="00805BE8">
        <w:rPr>
          <w:sz w:val="24"/>
          <w:szCs w:val="16"/>
        </w:rPr>
        <w:t xml:space="preserve"> 1-2</w:t>
      </w:r>
      <w:r>
        <w:rPr>
          <w:sz w:val="24"/>
          <w:szCs w:val="16"/>
        </w:rPr>
        <w:t xml:space="preserve">: </w:t>
      </w:r>
      <w:r w:rsidR="004006D6">
        <w:rPr>
          <w:sz w:val="24"/>
          <w:szCs w:val="16"/>
        </w:rPr>
        <w:t xml:space="preserve">Method </w:t>
      </w:r>
      <w:r>
        <w:rPr>
          <w:sz w:val="24"/>
          <w:szCs w:val="16"/>
        </w:rPr>
        <w:t xml:space="preserve">to specify </w:t>
      </w:r>
      <w:r w:rsidR="004006D6">
        <w:rPr>
          <w:sz w:val="24"/>
          <w:szCs w:val="16"/>
        </w:rPr>
        <w:t>possible enhancements</w:t>
      </w:r>
    </w:p>
    <w:p w14:paraId="62F3A9C4" w14:textId="51A1395E" w:rsidR="00897BD6" w:rsidRPr="00E753E3" w:rsidRDefault="00897BD6" w:rsidP="00897BD6">
      <w:pPr>
        <w:rPr>
          <w:i/>
          <w:lang w:val="en-US" w:eastAsia="zh-CN"/>
        </w:rPr>
      </w:pPr>
      <w:r w:rsidRPr="00E753E3">
        <w:rPr>
          <w:rFonts w:hint="eastAsia"/>
          <w:i/>
          <w:lang w:val="en-US" w:eastAsia="zh-CN"/>
        </w:rPr>
        <w:t>Sub-topic description</w:t>
      </w:r>
      <w:r w:rsidR="008F7E89" w:rsidRPr="00E753E3">
        <w:rPr>
          <w:i/>
          <w:lang w:val="en-US" w:eastAsia="zh-CN"/>
        </w:rPr>
        <w:t xml:space="preserve">: Currently, the FR2 power classes are specified based on the UE type assumptions. </w:t>
      </w:r>
      <w:r w:rsidR="00741D04" w:rsidRPr="00E753E3">
        <w:rPr>
          <w:i/>
          <w:lang w:val="en-US" w:eastAsia="zh-CN"/>
        </w:rPr>
        <w:t xml:space="preserve">Since </w:t>
      </w:r>
      <w:r w:rsidR="008F7E89" w:rsidRPr="00E753E3">
        <w:rPr>
          <w:i/>
          <w:lang w:val="en-US" w:eastAsia="zh-CN"/>
        </w:rPr>
        <w:t xml:space="preserve">PC3 is </w:t>
      </w:r>
      <w:r w:rsidR="00741D04" w:rsidRPr="00E753E3">
        <w:rPr>
          <w:i/>
          <w:lang w:val="en-US" w:eastAsia="zh-CN"/>
        </w:rPr>
        <w:t xml:space="preserve">already </w:t>
      </w:r>
      <w:r w:rsidR="008F7E89" w:rsidRPr="00E753E3">
        <w:rPr>
          <w:i/>
          <w:lang w:val="en-US" w:eastAsia="zh-CN"/>
        </w:rPr>
        <w:t xml:space="preserve">designed for handheld </w:t>
      </w:r>
      <w:proofErr w:type="spellStart"/>
      <w:r w:rsidR="008F7E89" w:rsidRPr="00E753E3">
        <w:rPr>
          <w:i/>
          <w:lang w:val="en-US" w:eastAsia="zh-CN"/>
        </w:rPr>
        <w:t>U</w:t>
      </w:r>
      <w:r w:rsidR="00EA3A94" w:rsidRPr="00E753E3">
        <w:rPr>
          <w:i/>
          <w:lang w:val="en-US" w:eastAsia="zh-CN"/>
        </w:rPr>
        <w:t>e</w:t>
      </w:r>
      <w:r w:rsidR="008F7E89" w:rsidRPr="00E753E3">
        <w:rPr>
          <w:i/>
          <w:lang w:val="en-US" w:eastAsia="zh-CN"/>
        </w:rPr>
        <w:t>s</w:t>
      </w:r>
      <w:proofErr w:type="spellEnd"/>
      <w:r w:rsidR="008F7E89" w:rsidRPr="00E753E3">
        <w:rPr>
          <w:i/>
          <w:lang w:val="en-US" w:eastAsia="zh-CN"/>
        </w:rPr>
        <w:t xml:space="preserve"> </w:t>
      </w:r>
      <w:r w:rsidR="00741D04" w:rsidRPr="00E753E3">
        <w:rPr>
          <w:i/>
          <w:lang w:val="en-US" w:eastAsia="zh-CN"/>
        </w:rPr>
        <w:t xml:space="preserve">which is the </w:t>
      </w:r>
      <w:r w:rsidR="008F7E89" w:rsidRPr="00E753E3">
        <w:rPr>
          <w:i/>
          <w:lang w:val="en-US" w:eastAsia="zh-CN"/>
        </w:rPr>
        <w:t xml:space="preserve">objective </w:t>
      </w:r>
      <w:r w:rsidR="00741D04" w:rsidRPr="00E753E3">
        <w:rPr>
          <w:i/>
          <w:lang w:val="en-US" w:eastAsia="zh-CN"/>
        </w:rPr>
        <w:t>of this topic, it is important to discuss how to specify the possible enhanced requirement if it is necessary in the future.</w:t>
      </w:r>
    </w:p>
    <w:p w14:paraId="37C065BC" w14:textId="7CDC64A0" w:rsidR="00E753E3" w:rsidRPr="00E753E3" w:rsidRDefault="00E753E3" w:rsidP="00E753E3">
      <w:pPr>
        <w:rPr>
          <w:i/>
          <w:lang w:val="en-US" w:eastAsia="zh-CN"/>
        </w:rPr>
      </w:pPr>
      <w:r w:rsidRPr="00E753E3">
        <w:rPr>
          <w:i/>
          <w:lang w:val="en-US" w:eastAsia="zh-CN"/>
        </w:rPr>
        <w:t xml:space="preserve">Related contributions: </w:t>
      </w:r>
      <w:r>
        <w:rPr>
          <w:i/>
          <w:lang w:val="en-US" w:eastAsia="zh-CN"/>
        </w:rPr>
        <w:t xml:space="preserve">[1], </w:t>
      </w:r>
      <w:r w:rsidRPr="00E753E3">
        <w:rPr>
          <w:i/>
          <w:lang w:val="en-US" w:eastAsia="zh-CN"/>
        </w:rPr>
        <w:t>[2], [3], [4], [5], [6], [7]</w:t>
      </w:r>
    </w:p>
    <w:p w14:paraId="4966E7B4" w14:textId="77777777" w:rsidR="00897BD6" w:rsidRPr="00E753E3" w:rsidRDefault="00897BD6" w:rsidP="00897BD6">
      <w:pPr>
        <w:pStyle w:val="aff7"/>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4D403D83" w14:textId="550F72D9" w:rsidR="002A52CD" w:rsidRPr="00E753E3" w:rsidRDefault="002A52CD" w:rsidP="00741D04">
      <w:pPr>
        <w:pStyle w:val="aff7"/>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Malgun Gothic" w:hint="eastAsia"/>
          <w:szCs w:val="24"/>
          <w:lang w:eastAsia="ko-KR"/>
        </w:rPr>
        <w:t xml:space="preserve">Option 1: </w:t>
      </w:r>
      <w:r w:rsidR="00112176">
        <w:t>No change</w:t>
      </w:r>
    </w:p>
    <w:p w14:paraId="6325B311" w14:textId="0D2EBCD8" w:rsidR="000919BF" w:rsidRDefault="00897BD6" w:rsidP="000919BF">
      <w:pPr>
        <w:pStyle w:val="aff7"/>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w:t>
      </w:r>
      <w:r w:rsidR="002A52CD" w:rsidRPr="00E753E3">
        <w:rPr>
          <w:rFonts w:eastAsia="SimSun"/>
          <w:szCs w:val="24"/>
          <w:lang w:eastAsia="zh-CN"/>
        </w:rPr>
        <w:t>2</w:t>
      </w:r>
      <w:r w:rsidRPr="00E753E3">
        <w:rPr>
          <w:rFonts w:eastAsia="SimSun"/>
          <w:szCs w:val="24"/>
          <w:lang w:eastAsia="zh-CN"/>
        </w:rPr>
        <w:t xml:space="preserve">: </w:t>
      </w:r>
      <w:r w:rsidR="00741D04" w:rsidRPr="00E753E3">
        <w:rPr>
          <w:rFonts w:eastAsia="SimSun"/>
          <w:szCs w:val="24"/>
          <w:lang w:eastAsia="zh-CN"/>
        </w:rPr>
        <w:t>Update the</w:t>
      </w:r>
      <w:r w:rsidRPr="00E753E3">
        <w:rPr>
          <w:rFonts w:eastAsia="SimSun"/>
          <w:szCs w:val="24"/>
          <w:lang w:eastAsia="zh-CN"/>
        </w:rPr>
        <w:t xml:space="preserve"> requirement</w:t>
      </w:r>
      <w:r w:rsidR="00741D04" w:rsidRPr="00E753E3">
        <w:rPr>
          <w:rFonts w:eastAsia="SimSun"/>
          <w:szCs w:val="24"/>
          <w:lang w:eastAsia="zh-CN"/>
        </w:rPr>
        <w:t xml:space="preserve"> of PC3</w:t>
      </w:r>
    </w:p>
    <w:p w14:paraId="3E570A0F" w14:textId="55BFD039" w:rsidR="00B5000C" w:rsidRPr="00C20A6F" w:rsidRDefault="00973F7A" w:rsidP="00A62712">
      <w:pPr>
        <w:pStyle w:val="aff7"/>
        <w:numPr>
          <w:ilvl w:val="2"/>
          <w:numId w:val="4"/>
        </w:numPr>
        <w:overflowPunct/>
        <w:autoSpaceDE/>
        <w:autoSpaceDN/>
        <w:adjustRightInd/>
        <w:spacing w:after="120"/>
        <w:ind w:firstLineChars="0"/>
        <w:textAlignment w:val="auto"/>
        <w:rPr>
          <w:rFonts w:eastAsia="SimSun"/>
          <w:szCs w:val="24"/>
          <w:lang w:eastAsia="zh-CN"/>
        </w:rPr>
      </w:pPr>
      <w:r w:rsidRPr="00C20A6F">
        <w:rPr>
          <w:rFonts w:eastAsia="Malgun Gothic"/>
          <w:szCs w:val="24"/>
          <w:lang w:eastAsia="ko-KR"/>
        </w:rPr>
        <w:t>Change or add</w:t>
      </w:r>
      <w:r w:rsidRPr="00A62712">
        <w:rPr>
          <w:rFonts w:eastAsia="Malgun Gothic"/>
          <w:szCs w:val="24"/>
          <w:lang w:eastAsia="ko-KR"/>
        </w:rPr>
        <w:t xml:space="preserve"> to the Rel-15 requirement</w:t>
      </w:r>
      <w:r w:rsidR="00E77652">
        <w:rPr>
          <w:rFonts w:eastAsia="Malgun Gothic"/>
          <w:szCs w:val="24"/>
          <w:lang w:eastAsia="ko-KR"/>
        </w:rPr>
        <w:t>s</w:t>
      </w:r>
    </w:p>
    <w:p w14:paraId="57635604" w14:textId="4CB5DA81" w:rsidR="00897BD6" w:rsidRDefault="002A52CD" w:rsidP="00897BD6">
      <w:pPr>
        <w:pStyle w:val="aff7"/>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Option 3</w:t>
      </w:r>
      <w:r w:rsidR="00897BD6" w:rsidRPr="00E753E3">
        <w:rPr>
          <w:rFonts w:eastAsia="SimSun"/>
          <w:szCs w:val="24"/>
          <w:lang w:eastAsia="zh-CN"/>
        </w:rPr>
        <w:t xml:space="preserve">: </w:t>
      </w:r>
      <w:r w:rsidR="00741D04" w:rsidRPr="00E753E3">
        <w:rPr>
          <w:rFonts w:eastAsia="SimSun"/>
          <w:szCs w:val="24"/>
          <w:lang w:eastAsia="zh-CN"/>
        </w:rPr>
        <w:t>Introduce n</w:t>
      </w:r>
      <w:r w:rsidR="00897BD6" w:rsidRPr="00E753E3">
        <w:rPr>
          <w:rFonts w:eastAsia="SimSun"/>
          <w:szCs w:val="24"/>
          <w:lang w:eastAsia="zh-CN"/>
        </w:rPr>
        <w:t>ew power class</w:t>
      </w:r>
      <w:r w:rsidR="00741D04" w:rsidRPr="00E753E3">
        <w:rPr>
          <w:rFonts w:eastAsia="SimSun"/>
          <w:szCs w:val="24"/>
          <w:lang w:eastAsia="zh-CN"/>
        </w:rPr>
        <w:t xml:space="preserve"> for handheld UE</w:t>
      </w:r>
    </w:p>
    <w:p w14:paraId="2704B760" w14:textId="1BFD4E9B" w:rsidR="000919BF" w:rsidRPr="00A62712" w:rsidRDefault="009C6444" w:rsidP="00A62712">
      <w:pPr>
        <w:pStyle w:val="aff7"/>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A62712">
        <w:rPr>
          <w:rFonts w:eastAsia="Malgun Gothic"/>
          <w:color w:val="000000" w:themeColor="text1"/>
          <w:szCs w:val="24"/>
          <w:lang w:eastAsia="ko-KR"/>
        </w:rPr>
        <w:t>O</w:t>
      </w:r>
      <w:r w:rsidR="00B5000C" w:rsidRPr="00A62712">
        <w:rPr>
          <w:rFonts w:eastAsia="Malgun Gothic"/>
          <w:color w:val="000000" w:themeColor="text1"/>
          <w:szCs w:val="24"/>
          <w:lang w:eastAsia="ko-KR"/>
        </w:rPr>
        <w:t>ptional and dynamic feature</w:t>
      </w:r>
      <w:r w:rsidR="00973F7A">
        <w:rPr>
          <w:rFonts w:eastAsia="Malgun Gothic"/>
          <w:color w:val="000000" w:themeColor="text1"/>
          <w:szCs w:val="24"/>
          <w:lang w:eastAsia="ko-KR"/>
        </w:rPr>
        <w:t xml:space="preserve"> of handheld </w:t>
      </w:r>
      <w:proofErr w:type="spellStart"/>
      <w:r w:rsidR="00973F7A">
        <w:rPr>
          <w:rFonts w:eastAsia="Malgun Gothic"/>
          <w:color w:val="000000" w:themeColor="text1"/>
          <w:szCs w:val="24"/>
          <w:lang w:eastAsia="ko-KR"/>
        </w:rPr>
        <w:t>U</w:t>
      </w:r>
      <w:r w:rsidR="00EA3A94">
        <w:rPr>
          <w:rFonts w:eastAsia="Malgun Gothic"/>
          <w:color w:val="000000" w:themeColor="text1"/>
          <w:szCs w:val="24"/>
          <w:lang w:eastAsia="ko-KR"/>
        </w:rPr>
        <w:t>e</w:t>
      </w:r>
      <w:r w:rsidR="00973F7A">
        <w:rPr>
          <w:rFonts w:eastAsia="Malgun Gothic"/>
          <w:color w:val="000000" w:themeColor="text1"/>
          <w:szCs w:val="24"/>
          <w:lang w:eastAsia="ko-KR"/>
        </w:rPr>
        <w:t>s</w:t>
      </w:r>
      <w:proofErr w:type="spellEnd"/>
    </w:p>
    <w:p w14:paraId="01BB17F6" w14:textId="77777777" w:rsidR="000E2319" w:rsidRPr="00A62712" w:rsidRDefault="000E2319" w:rsidP="000E2319">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aff6"/>
        <w:tblW w:w="0" w:type="auto"/>
        <w:tblLook w:val="04A0" w:firstRow="1" w:lastRow="0" w:firstColumn="1" w:lastColumn="0" w:noHBand="0" w:noVBand="1"/>
      </w:tblPr>
      <w:tblGrid>
        <w:gridCol w:w="1236"/>
        <w:gridCol w:w="8395"/>
      </w:tblGrid>
      <w:tr w:rsidR="00564C74" w:rsidRPr="00A62712" w14:paraId="548C1EA4" w14:textId="77777777" w:rsidTr="00DF1F8B">
        <w:tc>
          <w:tcPr>
            <w:tcW w:w="1236" w:type="dxa"/>
          </w:tcPr>
          <w:p w14:paraId="0192D72B"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95532D5"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BF61FCC" w14:textId="77777777" w:rsidTr="00DF1F8B">
        <w:tc>
          <w:tcPr>
            <w:tcW w:w="1236" w:type="dxa"/>
          </w:tcPr>
          <w:p w14:paraId="1E805DC2" w14:textId="4611EF92" w:rsidR="00937916" w:rsidRPr="00A62712" w:rsidRDefault="00937916" w:rsidP="00937916">
            <w:pPr>
              <w:spacing w:after="120"/>
              <w:rPr>
                <w:rFonts w:eastAsiaTheme="minorEastAsia"/>
                <w:color w:val="000000" w:themeColor="text1"/>
                <w:lang w:val="en-US" w:eastAsia="zh-CN"/>
              </w:rPr>
            </w:pPr>
            <w:ins w:id="143" w:author="박종근/선임연구원/미래기술센터 C&amp;M표준(연)5G무선통신표준Task(jong1.park@lge.com)" w:date="2020-02-25T14:04:00Z">
              <w:r>
                <w:rPr>
                  <w:rFonts w:eastAsiaTheme="minorEastAsia"/>
                  <w:color w:val="000000" w:themeColor="text1"/>
                  <w:lang w:val="en-US" w:eastAsia="zh-CN"/>
                </w:rPr>
                <w:t>LG Electronics</w:t>
              </w:r>
            </w:ins>
          </w:p>
        </w:tc>
        <w:tc>
          <w:tcPr>
            <w:tcW w:w="8395" w:type="dxa"/>
          </w:tcPr>
          <w:p w14:paraId="3D99AFB2" w14:textId="109EB290" w:rsidR="00937916" w:rsidRPr="005C4740" w:rsidRDefault="00937916" w:rsidP="006D48C4">
            <w:pPr>
              <w:spacing w:after="120"/>
              <w:rPr>
                <w:rFonts w:eastAsia="Malgun Gothic"/>
                <w:color w:val="000000" w:themeColor="text1"/>
                <w:lang w:val="en-US" w:eastAsia="ko-KR"/>
              </w:rPr>
            </w:pPr>
            <w:ins w:id="144" w:author="박종근/선임연구원/미래기술센터 C&amp;M표준(연)5G무선통신표준Task(jong1.park@lge.com)" w:date="2020-02-25T14:04:00Z">
              <w:r>
                <w:rPr>
                  <w:rFonts w:eastAsia="Malgun Gothic"/>
                  <w:color w:val="000000" w:themeColor="text1"/>
                  <w:lang w:val="en-US" w:eastAsia="ko-KR"/>
                </w:rPr>
                <w:t>In Rel-15 phase, companies provided EIRP CDF curve</w:t>
              </w:r>
            </w:ins>
            <w:ins w:id="145" w:author="박종근/선임연구원/미래기술센터 C&amp;M표준(연)5G무선통신표준Task(jong1.park@lge.com)" w:date="2020-02-25T14:25:00Z">
              <w:r w:rsidR="006D48C4">
                <w:rPr>
                  <w:rFonts w:eastAsia="Malgun Gothic"/>
                  <w:color w:val="000000" w:themeColor="text1"/>
                  <w:lang w:val="en-US" w:eastAsia="ko-KR"/>
                </w:rPr>
                <w:t>s</w:t>
              </w:r>
            </w:ins>
            <w:ins w:id="146" w:author="박종근/선임연구원/미래기술센터 C&amp;M표준(연)5G무선통신표준Task(jong1.park@lge.com)" w:date="2020-02-25T14:04:00Z">
              <w:r w:rsidR="006D48C4">
                <w:rPr>
                  <w:rFonts w:eastAsia="Malgun Gothic"/>
                  <w:color w:val="000000" w:themeColor="text1"/>
                  <w:lang w:val="en-US" w:eastAsia="ko-KR"/>
                </w:rPr>
                <w:t xml:space="preserve"> by considering </w:t>
              </w:r>
            </w:ins>
            <w:ins w:id="147" w:author="박종근/선임연구원/미래기술센터 C&amp;M표준(연)5G무선통신표준Task(jong1.park@lge.com)" w:date="2020-02-25T14:25:00Z">
              <w:r w:rsidR="006D48C4">
                <w:rPr>
                  <w:rFonts w:eastAsia="Malgun Gothic"/>
                  <w:color w:val="000000" w:themeColor="text1"/>
                  <w:lang w:val="en-US" w:eastAsia="ko-KR"/>
                </w:rPr>
                <w:t>their own form facto</w:t>
              </w:r>
            </w:ins>
            <w:ins w:id="148" w:author="박종근/선임연구원/미래기술센터 C&amp;M표준(연)5G무선통신표준Task(jong1.park@lge.com)" w:date="2020-02-25T14:26:00Z">
              <w:r w:rsidR="006D48C4">
                <w:rPr>
                  <w:rFonts w:eastAsia="Malgun Gothic"/>
                  <w:color w:val="000000" w:themeColor="text1"/>
                  <w:lang w:val="en-US" w:eastAsia="ko-KR"/>
                </w:rPr>
                <w:t>rs of UE and</w:t>
              </w:r>
            </w:ins>
            <w:ins w:id="149" w:author="박종근/선임연구원/미래기술센터 C&amp;M표준(연)5G무선통신표준Task(jong1.park@lge.com)" w:date="2020-02-25T14:27:00Z">
              <w:r w:rsidR="006D48C4">
                <w:rPr>
                  <w:rFonts w:eastAsia="Malgun Gothic"/>
                  <w:color w:val="000000" w:themeColor="text1"/>
                  <w:lang w:val="en-US" w:eastAsia="ko-KR"/>
                </w:rPr>
                <w:t xml:space="preserve"> it will impact on developing FR2 PC3 UE if any spherical coverage requirements are updated.</w:t>
              </w:r>
            </w:ins>
            <w:ins w:id="150" w:author="박종근/선임연구원/미래기술센터 C&amp;M표준(연)5G무선통신표준Task(jong1.park@lge.com)" w:date="2020-02-25T14:30:00Z">
              <w:r w:rsidR="006D48C4">
                <w:rPr>
                  <w:rFonts w:eastAsia="Malgun Gothic"/>
                  <w:color w:val="000000" w:themeColor="text1"/>
                  <w:lang w:val="en-US" w:eastAsia="ko-KR"/>
                </w:rPr>
                <w:t xml:space="preserve"> As </w:t>
              </w:r>
              <w:r w:rsidR="006D48C4">
                <w:rPr>
                  <w:rFonts w:eastAsia="Malgun Gothic"/>
                  <w:color w:val="000000" w:themeColor="text1"/>
                  <w:lang w:val="en-US" w:eastAsia="ko-KR"/>
                </w:rPr>
                <w:lastRenderedPageBreak/>
                <w:t>mentioned in subtopic 1-1, we prefer to k</w:t>
              </w:r>
              <w:r w:rsidR="00770AF1">
                <w:rPr>
                  <w:rFonts w:eastAsia="Malgun Gothic"/>
                  <w:color w:val="000000" w:themeColor="text1"/>
                  <w:lang w:val="en-US" w:eastAsia="ko-KR"/>
                </w:rPr>
                <w:t xml:space="preserve">eep FR2 power class definition; </w:t>
              </w:r>
              <w:r w:rsidR="006D48C4">
                <w:rPr>
                  <w:rFonts w:eastAsia="Malgun Gothic"/>
                  <w:color w:val="000000" w:themeColor="text1"/>
                  <w:lang w:val="en-US" w:eastAsia="ko-KR"/>
                </w:rPr>
                <w:t>single power class is mapped certain UE type.</w:t>
              </w:r>
            </w:ins>
            <w:ins w:id="151" w:author="박종근/선임연구원/미래기술센터 C&amp;M표준(연)5G무선통신표준Task(jong1.park@lge.com)" w:date="2020-02-25T14:04:00Z">
              <w:r w:rsidR="001504C5">
                <w:rPr>
                  <w:rFonts w:eastAsia="Malgun Gothic"/>
                  <w:color w:val="000000" w:themeColor="text1"/>
                  <w:lang w:val="en-US" w:eastAsia="ko-KR"/>
                </w:rPr>
                <w:t xml:space="preserve"> </w:t>
              </w:r>
            </w:ins>
            <w:ins w:id="152" w:author="박종근/선임연구원/미래기술센터 C&amp;M표준(연)5G무선통신표준Task(jong1.park@lge.com)" w:date="2020-02-25T14:34:00Z">
              <w:r w:rsidR="001504C5">
                <w:rPr>
                  <w:rFonts w:eastAsia="Malgun Gothic"/>
                  <w:color w:val="000000" w:themeColor="text1"/>
                  <w:lang w:val="en-US" w:eastAsia="ko-KR"/>
                </w:rPr>
                <w:t>Therefore, we support option 1.</w:t>
              </w:r>
            </w:ins>
          </w:p>
        </w:tc>
      </w:tr>
      <w:tr w:rsidR="00DD52FA" w:rsidRPr="00A62712" w14:paraId="114AA33F" w14:textId="77777777" w:rsidTr="00DF1F8B">
        <w:trPr>
          <w:ins w:id="153" w:author="OPPO Jinqiang" w:date="2020-02-25T16:27:00Z"/>
        </w:trPr>
        <w:tc>
          <w:tcPr>
            <w:tcW w:w="1236" w:type="dxa"/>
          </w:tcPr>
          <w:p w14:paraId="62502B65" w14:textId="385757A0" w:rsidR="00DD52FA" w:rsidRDefault="00DD52FA" w:rsidP="00937916">
            <w:pPr>
              <w:spacing w:after="120"/>
              <w:rPr>
                <w:ins w:id="154" w:author="OPPO Jinqiang" w:date="2020-02-25T16:27:00Z"/>
                <w:rFonts w:eastAsiaTheme="minorEastAsia"/>
                <w:color w:val="000000" w:themeColor="text1"/>
                <w:lang w:val="en-US" w:eastAsia="zh-CN"/>
              </w:rPr>
            </w:pPr>
            <w:ins w:id="155" w:author="OPPO Jinqiang" w:date="2020-02-25T16:27:00Z">
              <w:r>
                <w:rPr>
                  <w:rFonts w:eastAsiaTheme="minorEastAsia" w:hint="eastAsia"/>
                  <w:color w:val="000000" w:themeColor="text1"/>
                  <w:lang w:val="en-US" w:eastAsia="zh-CN"/>
                </w:rPr>
                <w:lastRenderedPageBreak/>
                <w:t>OPPO</w:t>
              </w:r>
            </w:ins>
          </w:p>
        </w:tc>
        <w:tc>
          <w:tcPr>
            <w:tcW w:w="8395" w:type="dxa"/>
          </w:tcPr>
          <w:p w14:paraId="54895F55" w14:textId="77777777" w:rsidR="00DD52FA" w:rsidRDefault="00DD52FA" w:rsidP="006D48C4">
            <w:pPr>
              <w:spacing w:after="120"/>
              <w:rPr>
                <w:ins w:id="156" w:author="OPPO Jinqiang" w:date="2020-02-25T16:27:00Z"/>
                <w:rFonts w:eastAsiaTheme="minorEastAsia"/>
                <w:color w:val="000000" w:themeColor="text1"/>
                <w:lang w:val="en-US" w:eastAsia="zh-CN"/>
              </w:rPr>
            </w:pPr>
            <w:ins w:id="157" w:author="OPPO Jinqiang" w:date="2020-02-25T16:27:00Z">
              <w:r>
                <w:rPr>
                  <w:rFonts w:eastAsiaTheme="minorEastAsia" w:hint="eastAsia"/>
                  <w:color w:val="000000" w:themeColor="text1"/>
                  <w:lang w:val="en-US" w:eastAsia="zh-CN"/>
                </w:rPr>
                <w:t>Suggest Option 1.</w:t>
              </w:r>
            </w:ins>
          </w:p>
          <w:p w14:paraId="17AA2019" w14:textId="77777777" w:rsidR="00DD52FA" w:rsidRDefault="00DD52FA" w:rsidP="006D48C4">
            <w:pPr>
              <w:spacing w:after="120"/>
              <w:rPr>
                <w:ins w:id="158" w:author="OPPO Jinqiang" w:date="2020-02-25T16:28:00Z"/>
                <w:rFonts w:eastAsiaTheme="minorEastAsia"/>
                <w:color w:val="000000" w:themeColor="text1"/>
                <w:lang w:val="en-US" w:eastAsia="zh-CN"/>
              </w:rPr>
            </w:pPr>
            <w:ins w:id="159" w:author="OPPO Jinqiang" w:date="2020-02-25T16:28:00Z">
              <w:r>
                <w:rPr>
                  <w:rFonts w:eastAsiaTheme="minorEastAsia"/>
                  <w:color w:val="000000" w:themeColor="text1"/>
                  <w:lang w:val="en-US" w:eastAsia="zh-CN"/>
                </w:rPr>
                <w:t>As mentioned in sub-topic 1-1, w</w:t>
              </w:r>
              <w:r w:rsidRPr="00DD52FA">
                <w:rPr>
                  <w:rFonts w:eastAsiaTheme="minorEastAsia"/>
                  <w:color w:val="000000" w:themeColor="text1"/>
                  <w:lang w:val="en-US" w:eastAsia="zh-CN"/>
                </w:rPr>
                <w:t>ithout big improvement in UE design and antenna panel design, the implementation constrains will be same as Rel-15, and spherical coverage performance is expected to be the same.</w:t>
              </w:r>
              <w:r>
                <w:rPr>
                  <w:rFonts w:eastAsiaTheme="minorEastAsia"/>
                  <w:color w:val="000000" w:themeColor="text1"/>
                  <w:lang w:val="en-US" w:eastAsia="zh-CN"/>
                </w:rPr>
                <w:t xml:space="preserve"> </w:t>
              </w:r>
            </w:ins>
          </w:p>
          <w:p w14:paraId="389D9ADB" w14:textId="33D57342" w:rsidR="00DD52FA" w:rsidRPr="00DD52FA" w:rsidRDefault="00DD52FA" w:rsidP="006D48C4">
            <w:pPr>
              <w:spacing w:after="120"/>
              <w:rPr>
                <w:ins w:id="160" w:author="OPPO Jinqiang" w:date="2020-02-25T16:27:00Z"/>
                <w:rFonts w:eastAsiaTheme="minorEastAsia"/>
                <w:color w:val="000000" w:themeColor="text1"/>
                <w:lang w:val="en-US" w:eastAsia="zh-CN"/>
              </w:rPr>
            </w:pPr>
            <w:ins w:id="161" w:author="OPPO Jinqiang" w:date="2020-02-25T16:28:00Z">
              <w:r>
                <w:rPr>
                  <w:rFonts w:eastAsiaTheme="minorEastAsia"/>
                  <w:color w:val="000000" w:themeColor="text1"/>
                  <w:lang w:val="en-US" w:eastAsia="zh-CN"/>
                </w:rPr>
                <w:t>Besides, i</w:t>
              </w:r>
              <w:r w:rsidRPr="00DD52FA">
                <w:rPr>
                  <w:rFonts w:eastAsiaTheme="minorEastAsia"/>
                  <w:color w:val="000000" w:themeColor="text1"/>
                  <w:lang w:val="en-US" w:eastAsia="zh-CN"/>
                </w:rPr>
                <w:t>n FR2 the power class is mapped to certain UE type, for example the PC3 actually is handheld UE.</w:t>
              </w:r>
            </w:ins>
            <w:ins w:id="162" w:author="OPPO Jinqiang" w:date="2020-02-25T16:29:00Z">
              <w:r>
                <w:rPr>
                  <w:rFonts w:eastAsiaTheme="minorEastAsia"/>
                  <w:color w:val="000000" w:themeColor="text1"/>
                  <w:lang w:val="en-US" w:eastAsia="zh-CN"/>
                </w:rPr>
                <w:t xml:space="preserve"> I</w:t>
              </w:r>
              <w:r w:rsidRPr="00DD52FA">
                <w:rPr>
                  <w:rFonts w:eastAsiaTheme="minorEastAsia"/>
                  <w:color w:val="000000" w:themeColor="text1"/>
                  <w:lang w:val="en-US" w:eastAsia="zh-CN"/>
                </w:rPr>
                <w:t>ntroduce a new power class, in other words new UE type within handheld UE. It is a little difficult to understand what kind of handheld UE actually is different from today’s smart phone and has less constrains in UE antenna module implementation. When there is clear picture, maybe this can be further discussed how to define the improved spherical coverage requirement.</w:t>
              </w:r>
            </w:ins>
          </w:p>
        </w:tc>
      </w:tr>
      <w:tr w:rsidR="00096D89" w:rsidRPr="00A62712" w14:paraId="45A9DDD4" w14:textId="77777777" w:rsidTr="00DF1F8B">
        <w:trPr>
          <w:ins w:id="163" w:author="Apple Inc." w:date="2020-02-26T02:16:00Z"/>
        </w:trPr>
        <w:tc>
          <w:tcPr>
            <w:tcW w:w="1236" w:type="dxa"/>
          </w:tcPr>
          <w:p w14:paraId="4F2DDB43" w14:textId="1379CD6E" w:rsidR="00096D89" w:rsidRDefault="00096D89" w:rsidP="00937916">
            <w:pPr>
              <w:spacing w:after="120"/>
              <w:rPr>
                <w:ins w:id="164" w:author="Apple Inc." w:date="2020-02-26T02:16:00Z"/>
                <w:rFonts w:eastAsiaTheme="minorEastAsia"/>
                <w:color w:val="000000" w:themeColor="text1"/>
                <w:lang w:val="en-US" w:eastAsia="zh-CN"/>
              </w:rPr>
            </w:pPr>
            <w:ins w:id="165" w:author="Apple Inc." w:date="2020-02-26T02:16:00Z">
              <w:r>
                <w:rPr>
                  <w:rFonts w:eastAsiaTheme="minorEastAsia"/>
                  <w:color w:val="000000" w:themeColor="text1"/>
                  <w:lang w:val="en-US" w:eastAsia="zh-CN"/>
                </w:rPr>
                <w:t>Apple</w:t>
              </w:r>
            </w:ins>
          </w:p>
        </w:tc>
        <w:tc>
          <w:tcPr>
            <w:tcW w:w="8395" w:type="dxa"/>
          </w:tcPr>
          <w:p w14:paraId="2D418576" w14:textId="6FF80D2B" w:rsidR="00096D89" w:rsidRDefault="00096D89" w:rsidP="006D48C4">
            <w:pPr>
              <w:spacing w:after="120"/>
              <w:rPr>
                <w:ins w:id="166" w:author="Apple Inc." w:date="2020-02-26T02:16:00Z"/>
                <w:rFonts w:eastAsiaTheme="minorEastAsia"/>
                <w:color w:val="000000" w:themeColor="text1"/>
                <w:lang w:val="en-US" w:eastAsia="zh-CN"/>
              </w:rPr>
            </w:pPr>
            <w:ins w:id="167" w:author="Apple Inc." w:date="2020-02-26T02:16:00Z">
              <w:r>
                <w:rPr>
                  <w:rFonts w:eastAsiaTheme="minorEastAsia"/>
                  <w:color w:val="000000" w:themeColor="text1"/>
                  <w:lang w:val="en-US" w:eastAsia="zh-CN"/>
                </w:rPr>
                <w:t>Option 1</w:t>
              </w:r>
            </w:ins>
            <w:ins w:id="168" w:author="Apple Inc." w:date="2020-02-26T02:19:00Z">
              <w:r>
                <w:rPr>
                  <w:rFonts w:eastAsiaTheme="minorEastAsia"/>
                  <w:color w:val="000000" w:themeColor="text1"/>
                  <w:lang w:val="en-US" w:eastAsia="zh-CN"/>
                </w:rPr>
                <w:t xml:space="preserve">. </w:t>
              </w:r>
            </w:ins>
            <w:ins w:id="169" w:author="Apple Inc." w:date="2020-02-26T02:20:00Z">
              <w:r>
                <w:rPr>
                  <w:rFonts w:eastAsia="Malgun Gothic"/>
                  <w:color w:val="000000" w:themeColor="text1"/>
                  <w:lang w:val="en-US" w:eastAsia="ko-KR"/>
                </w:rPr>
                <w:t>As we had shown in our paper, modifying any parameter of the power class requirement in a subsequent release has no precedence in 3GPP</w:t>
              </w:r>
            </w:ins>
            <w:ins w:id="170" w:author="Apple Inc." w:date="2020-02-26T02:22:00Z">
              <w:r w:rsidR="00BC4284">
                <w:rPr>
                  <w:rFonts w:eastAsia="Malgun Gothic"/>
                  <w:color w:val="000000" w:themeColor="text1"/>
                  <w:lang w:val="en-US" w:eastAsia="ko-KR"/>
                </w:rPr>
                <w:t>, and Option 2 shall be precluded</w:t>
              </w:r>
            </w:ins>
            <w:ins w:id="171" w:author="Apple Inc." w:date="2020-02-26T02:20:00Z">
              <w:r>
                <w:rPr>
                  <w:rFonts w:eastAsia="Malgun Gothic"/>
                  <w:color w:val="000000" w:themeColor="text1"/>
                  <w:lang w:val="en-US" w:eastAsia="ko-KR"/>
                </w:rPr>
                <w:t>. Regarding Option 3, we do not see a strong need for a new handheld UE power class at this time, and we do not see the motivation to reach such an agreement in RAN4. Possible discussions around Option</w:t>
              </w:r>
            </w:ins>
            <w:ins w:id="172" w:author="Apple Inc." w:date="2020-02-26T02:21:00Z">
              <w:r>
                <w:rPr>
                  <w:rFonts w:eastAsia="Malgun Gothic"/>
                  <w:color w:val="000000" w:themeColor="text1"/>
                  <w:lang w:val="en-US" w:eastAsia="ko-KR"/>
                </w:rPr>
                <w:t xml:space="preserve"> 3 should be held at the RAN Plenary level, since they impact future 3GPP work scope.</w:t>
              </w:r>
            </w:ins>
          </w:p>
        </w:tc>
      </w:tr>
      <w:tr w:rsidR="00EA3A94" w:rsidRPr="00A62712" w14:paraId="2C4B4070" w14:textId="77777777" w:rsidTr="00DF1F8B">
        <w:trPr>
          <w:ins w:id="173" w:author=" " w:date="2020-02-26T22:06:00Z"/>
        </w:trPr>
        <w:tc>
          <w:tcPr>
            <w:tcW w:w="1236" w:type="dxa"/>
          </w:tcPr>
          <w:p w14:paraId="14B628D4" w14:textId="78F1D33B" w:rsidR="00EA3A94" w:rsidRPr="00EA3A94" w:rsidRDefault="00EA3A94" w:rsidP="00937916">
            <w:pPr>
              <w:spacing w:after="120"/>
              <w:rPr>
                <w:ins w:id="174" w:author=" " w:date="2020-02-26T22:06:00Z"/>
                <w:rFonts w:hint="eastAsia"/>
                <w:color w:val="000000" w:themeColor="text1"/>
                <w:lang w:val="en-US" w:eastAsia="ja-JP"/>
                <w:rPrChange w:id="175" w:author=" " w:date="2020-02-26T22:06:00Z">
                  <w:rPr>
                    <w:ins w:id="176" w:author=" " w:date="2020-02-26T22:06:00Z"/>
                    <w:rFonts w:eastAsiaTheme="minorEastAsia"/>
                    <w:color w:val="000000" w:themeColor="text1"/>
                    <w:lang w:val="en-US" w:eastAsia="zh-CN"/>
                  </w:rPr>
                </w:rPrChange>
              </w:rPr>
            </w:pPr>
            <w:ins w:id="177" w:author=" " w:date="2020-02-26T22:06:00Z">
              <w:r>
                <w:rPr>
                  <w:rFonts w:hint="eastAsia"/>
                  <w:color w:val="000000" w:themeColor="text1"/>
                  <w:lang w:val="en-US" w:eastAsia="ja-JP"/>
                </w:rPr>
                <w:t>N</w:t>
              </w:r>
              <w:r>
                <w:rPr>
                  <w:color w:val="000000" w:themeColor="text1"/>
                  <w:lang w:val="en-US" w:eastAsia="ja-JP"/>
                </w:rPr>
                <w:t>TT DOCOMO, INC.</w:t>
              </w:r>
            </w:ins>
          </w:p>
        </w:tc>
        <w:tc>
          <w:tcPr>
            <w:tcW w:w="8395" w:type="dxa"/>
          </w:tcPr>
          <w:p w14:paraId="7598FC43" w14:textId="77777777" w:rsidR="00DE5546" w:rsidRDefault="00EA3A94" w:rsidP="006D48C4">
            <w:pPr>
              <w:spacing w:after="120"/>
              <w:rPr>
                <w:ins w:id="178" w:author=" " w:date="2020-02-26T22:21:00Z"/>
                <w:color w:val="000000" w:themeColor="text1"/>
                <w:lang w:val="en-US" w:eastAsia="ja-JP"/>
              </w:rPr>
            </w:pPr>
            <w:ins w:id="179" w:author=" " w:date="2020-02-26T22:06:00Z">
              <w:r>
                <w:rPr>
                  <w:rFonts w:hint="eastAsia"/>
                  <w:color w:val="000000" w:themeColor="text1"/>
                  <w:lang w:val="en-US" w:eastAsia="ja-JP"/>
                </w:rPr>
                <w:t>F</w:t>
              </w:r>
              <w:r>
                <w:rPr>
                  <w:color w:val="000000" w:themeColor="text1"/>
                  <w:lang w:val="en-US" w:eastAsia="ja-JP"/>
                </w:rPr>
                <w:t xml:space="preserve">or LG, </w:t>
              </w:r>
            </w:ins>
            <w:ins w:id="180" w:author=" " w:date="2020-02-26T22:18:00Z">
              <w:r w:rsidR="00DE5546">
                <w:rPr>
                  <w:color w:val="000000" w:themeColor="text1"/>
                  <w:lang w:val="en-US" w:eastAsia="ja-JP"/>
                </w:rPr>
                <w:t xml:space="preserve">we would like to know the reason why you prefer that single power class is mapped with </w:t>
              </w:r>
              <w:proofErr w:type="spellStart"/>
              <w:r w:rsidR="00DE5546">
                <w:rPr>
                  <w:color w:val="000000" w:themeColor="text1"/>
                  <w:lang w:val="en-US" w:eastAsia="ja-JP"/>
                </w:rPr>
                <w:t>certaion</w:t>
              </w:r>
              <w:proofErr w:type="spellEnd"/>
              <w:r w:rsidR="00DE5546">
                <w:rPr>
                  <w:color w:val="000000" w:themeColor="text1"/>
                  <w:lang w:val="en-US" w:eastAsia="ja-JP"/>
                </w:rPr>
                <w:t xml:space="preserve"> UE type.</w:t>
              </w:r>
            </w:ins>
          </w:p>
          <w:p w14:paraId="75A32C47" w14:textId="3A7E9A0B" w:rsidR="002C6F7A" w:rsidRDefault="00DE5546" w:rsidP="006D48C4">
            <w:pPr>
              <w:spacing w:after="120"/>
              <w:rPr>
                <w:ins w:id="181" w:author=" " w:date="2020-02-26T22:33:00Z"/>
                <w:color w:val="000000" w:themeColor="text1"/>
                <w:lang w:val="en-US" w:eastAsia="ja-JP"/>
              </w:rPr>
            </w:pPr>
            <w:ins w:id="182" w:author=" " w:date="2020-02-26T22:21:00Z">
              <w:r>
                <w:rPr>
                  <w:color w:val="000000" w:themeColor="text1"/>
                  <w:lang w:val="en-US" w:eastAsia="ja-JP"/>
                </w:rPr>
                <w:t>For OPPO, the</w:t>
              </w:r>
            </w:ins>
            <w:ins w:id="183" w:author=" " w:date="2020-02-26T22:22:00Z">
              <w:r>
                <w:rPr>
                  <w:color w:val="000000" w:themeColor="text1"/>
                  <w:lang w:val="en-US" w:eastAsia="ja-JP"/>
                </w:rPr>
                <w:t xml:space="preserve"> difference </w:t>
              </w:r>
            </w:ins>
            <w:ins w:id="184" w:author=" " w:date="2020-02-26T22:23:00Z">
              <w:r>
                <w:rPr>
                  <w:color w:val="000000" w:themeColor="text1"/>
                  <w:lang w:val="en-US" w:eastAsia="ja-JP"/>
                </w:rPr>
                <w:t>of UE design is the number of antenna panels as mentioned in subtopic 1-1.</w:t>
              </w:r>
            </w:ins>
            <w:ins w:id="185" w:author=" " w:date="2020-02-26T22:24:00Z">
              <w:r>
                <w:rPr>
                  <w:color w:val="000000" w:themeColor="text1"/>
                  <w:lang w:val="en-US" w:eastAsia="ja-JP"/>
                </w:rPr>
                <w:t xml:space="preserve"> </w:t>
              </w:r>
            </w:ins>
            <w:ins w:id="186" w:author=" " w:date="2020-02-26T22:26:00Z">
              <w:r w:rsidR="002C6F7A">
                <w:rPr>
                  <w:color w:val="000000" w:themeColor="text1"/>
                  <w:lang w:val="en-US" w:eastAsia="ja-JP"/>
                </w:rPr>
                <w:t xml:space="preserve"> </w:t>
              </w:r>
            </w:ins>
            <w:ins w:id="187" w:author=" " w:date="2020-02-26T22:28:00Z">
              <w:r w:rsidR="002C6F7A">
                <w:rPr>
                  <w:color w:val="000000" w:themeColor="text1"/>
                  <w:lang w:val="en-US" w:eastAsia="ja-JP"/>
                </w:rPr>
                <w:t>We think PC</w:t>
              </w:r>
            </w:ins>
            <w:ins w:id="188" w:author=" " w:date="2020-02-26T22:29:00Z">
              <w:r w:rsidR="002C6F7A">
                <w:rPr>
                  <w:color w:val="000000" w:themeColor="text1"/>
                  <w:lang w:val="en-US" w:eastAsia="ja-JP"/>
                </w:rPr>
                <w:t xml:space="preserve">2 and PC3 for NR FR1 is specified for smartphone or other </w:t>
              </w:r>
              <w:proofErr w:type="spellStart"/>
              <w:r w:rsidR="002C6F7A">
                <w:rPr>
                  <w:color w:val="000000" w:themeColor="text1"/>
                  <w:lang w:val="en-US" w:eastAsia="ja-JP"/>
                </w:rPr>
                <w:t>eMBB</w:t>
              </w:r>
            </w:ins>
            <w:proofErr w:type="spellEnd"/>
            <w:ins w:id="189" w:author=" " w:date="2020-02-26T22:30:00Z">
              <w:r w:rsidR="002C6F7A">
                <w:rPr>
                  <w:color w:val="000000" w:themeColor="text1"/>
                  <w:lang w:val="en-US" w:eastAsia="ja-JP"/>
                </w:rPr>
                <w:t xml:space="preserve">, where two power requirements </w:t>
              </w:r>
            </w:ins>
            <w:ins w:id="190" w:author=" " w:date="2020-02-26T22:31:00Z">
              <w:r w:rsidR="002C6F7A">
                <w:rPr>
                  <w:color w:val="000000" w:themeColor="text1"/>
                  <w:lang w:val="en-US" w:eastAsia="ja-JP"/>
                </w:rPr>
                <w:t>are</w:t>
              </w:r>
            </w:ins>
            <w:ins w:id="191" w:author=" " w:date="2020-02-26T22:30:00Z">
              <w:r w:rsidR="002C6F7A">
                <w:rPr>
                  <w:color w:val="000000" w:themeColor="text1"/>
                  <w:lang w:val="en-US" w:eastAsia="ja-JP"/>
                </w:rPr>
                <w:t xml:space="preserve"> within </w:t>
              </w:r>
            </w:ins>
            <w:ins w:id="192" w:author=" " w:date="2020-02-26T23:04:00Z">
              <w:r w:rsidR="00F90F67">
                <w:rPr>
                  <w:color w:val="000000" w:themeColor="text1"/>
                  <w:lang w:val="en-US" w:eastAsia="ja-JP"/>
                </w:rPr>
                <w:t xml:space="preserve">one UE type of </w:t>
              </w:r>
            </w:ins>
            <w:ins w:id="193" w:author=" " w:date="2020-02-26T22:32:00Z">
              <w:r w:rsidR="002C6F7A">
                <w:rPr>
                  <w:color w:val="000000" w:themeColor="text1"/>
                  <w:lang w:val="en-US" w:eastAsia="ja-JP"/>
                </w:rPr>
                <w:t>handheld UE</w:t>
              </w:r>
            </w:ins>
            <w:ins w:id="194" w:author=" " w:date="2020-02-26T22:30:00Z">
              <w:r w:rsidR="002C6F7A">
                <w:rPr>
                  <w:color w:val="000000" w:themeColor="text1"/>
                  <w:lang w:val="en-US" w:eastAsia="ja-JP"/>
                </w:rPr>
                <w:t>.</w:t>
              </w:r>
            </w:ins>
            <w:ins w:id="195" w:author=" " w:date="2020-02-26T22:32:00Z">
              <w:r w:rsidR="002C6F7A">
                <w:rPr>
                  <w:color w:val="000000" w:themeColor="text1"/>
                  <w:lang w:val="en-US" w:eastAsia="ja-JP"/>
                </w:rPr>
                <w:t xml:space="preserve"> W</w:t>
              </w:r>
            </w:ins>
            <w:ins w:id="196" w:author=" " w:date="2020-02-26T22:33:00Z">
              <w:r w:rsidR="002C6F7A">
                <w:rPr>
                  <w:color w:val="000000" w:themeColor="text1"/>
                  <w:lang w:val="en-US" w:eastAsia="ja-JP"/>
                </w:rPr>
                <w:t>e appreciate if you could further clarify your concern.</w:t>
              </w:r>
            </w:ins>
          </w:p>
          <w:p w14:paraId="2B490B82" w14:textId="4F459F93" w:rsidR="00EA3A94" w:rsidRPr="00EA3A94" w:rsidRDefault="002C6F7A" w:rsidP="006D48C4">
            <w:pPr>
              <w:spacing w:after="120"/>
              <w:rPr>
                <w:ins w:id="197" w:author=" " w:date="2020-02-26T22:06:00Z"/>
                <w:rFonts w:hint="eastAsia"/>
                <w:color w:val="000000" w:themeColor="text1"/>
                <w:lang w:val="en-US" w:eastAsia="ja-JP"/>
                <w:rPrChange w:id="198" w:author=" " w:date="2020-02-26T22:06:00Z">
                  <w:rPr>
                    <w:ins w:id="199" w:author=" " w:date="2020-02-26T22:06:00Z"/>
                    <w:rFonts w:eastAsiaTheme="minorEastAsia"/>
                    <w:color w:val="000000" w:themeColor="text1"/>
                    <w:lang w:val="en-US" w:eastAsia="zh-CN"/>
                  </w:rPr>
                </w:rPrChange>
              </w:rPr>
            </w:pPr>
            <w:ins w:id="200" w:author=" " w:date="2020-02-26T22:33:00Z">
              <w:r>
                <w:rPr>
                  <w:color w:val="000000" w:themeColor="text1"/>
                  <w:lang w:val="en-US" w:eastAsia="ja-JP"/>
                </w:rPr>
                <w:t>For Ap</w:t>
              </w:r>
            </w:ins>
            <w:ins w:id="201" w:author=" " w:date="2020-02-26T22:34:00Z">
              <w:r>
                <w:rPr>
                  <w:color w:val="000000" w:themeColor="text1"/>
                  <w:lang w:val="en-US" w:eastAsia="ja-JP"/>
                </w:rPr>
                <w:t xml:space="preserve">ple, </w:t>
              </w:r>
            </w:ins>
            <w:ins w:id="202" w:author=" " w:date="2020-02-26T22:35:00Z">
              <w:r>
                <w:rPr>
                  <w:color w:val="000000" w:themeColor="text1"/>
                  <w:lang w:val="en-US" w:eastAsia="ja-JP"/>
                </w:rPr>
                <w:t>we don’t try to modify the parameter of the power class requirement</w:t>
              </w:r>
            </w:ins>
            <w:ins w:id="203" w:author=" " w:date="2020-02-26T22:37:00Z">
              <w:r w:rsidR="000978F0">
                <w:rPr>
                  <w:color w:val="000000" w:themeColor="text1"/>
                  <w:lang w:val="en-US" w:eastAsia="ja-JP"/>
                </w:rPr>
                <w:t xml:space="preserve"> in Rel-15</w:t>
              </w:r>
            </w:ins>
            <w:ins w:id="204" w:author=" " w:date="2020-02-26T22:35:00Z">
              <w:r>
                <w:rPr>
                  <w:color w:val="000000" w:themeColor="text1"/>
                  <w:lang w:val="en-US" w:eastAsia="ja-JP"/>
                </w:rPr>
                <w:t>, but</w:t>
              </w:r>
            </w:ins>
            <w:ins w:id="205" w:author=" " w:date="2020-02-26T22:39:00Z">
              <w:r w:rsidR="000978F0">
                <w:rPr>
                  <w:color w:val="000000" w:themeColor="text1"/>
                  <w:lang w:val="en-US" w:eastAsia="ja-JP"/>
                </w:rPr>
                <w:t xml:space="preserve"> try to</w:t>
              </w:r>
            </w:ins>
            <w:ins w:id="206" w:author=" " w:date="2020-02-26T22:35:00Z">
              <w:r>
                <w:rPr>
                  <w:color w:val="000000" w:themeColor="text1"/>
                  <w:lang w:val="en-US" w:eastAsia="ja-JP"/>
                </w:rPr>
                <w:t xml:space="preserve"> </w:t>
              </w:r>
            </w:ins>
            <w:ins w:id="207" w:author=" " w:date="2020-02-26T22:36:00Z">
              <w:r>
                <w:rPr>
                  <w:color w:val="000000" w:themeColor="text1"/>
                  <w:lang w:val="en-US" w:eastAsia="ja-JP"/>
                </w:rPr>
                <w:t>introduce additional parameter</w:t>
              </w:r>
            </w:ins>
            <w:ins w:id="208" w:author=" " w:date="2020-02-26T22:37:00Z">
              <w:r w:rsidR="000978F0">
                <w:rPr>
                  <w:color w:val="000000" w:themeColor="text1"/>
                  <w:lang w:val="en-US" w:eastAsia="ja-JP"/>
                </w:rPr>
                <w:t xml:space="preserve"> set</w:t>
              </w:r>
            </w:ins>
            <w:ins w:id="209" w:author=" " w:date="2020-02-26T22:39:00Z">
              <w:r w:rsidR="000978F0">
                <w:rPr>
                  <w:color w:val="000000" w:themeColor="text1"/>
                  <w:lang w:val="en-US" w:eastAsia="ja-JP"/>
                </w:rPr>
                <w:t xml:space="preserve"> in PC3</w:t>
              </w:r>
            </w:ins>
            <w:ins w:id="210" w:author=" " w:date="2020-02-26T23:04:00Z">
              <w:r w:rsidR="00F90F67">
                <w:rPr>
                  <w:color w:val="000000" w:themeColor="text1"/>
                  <w:lang w:val="en-US" w:eastAsia="ja-JP"/>
                </w:rPr>
                <w:t xml:space="preserve"> in Rel-16</w:t>
              </w:r>
            </w:ins>
            <w:ins w:id="211" w:author=" " w:date="2020-02-26T22:40:00Z">
              <w:r w:rsidR="000978F0">
                <w:rPr>
                  <w:color w:val="000000" w:themeColor="text1"/>
                  <w:lang w:val="en-US" w:eastAsia="ja-JP"/>
                </w:rPr>
                <w:t>.</w:t>
              </w:r>
            </w:ins>
            <w:ins w:id="212" w:author=" " w:date="2020-02-26T22:39:00Z">
              <w:r w:rsidR="000978F0">
                <w:rPr>
                  <w:color w:val="000000" w:themeColor="text1"/>
                  <w:lang w:val="en-US" w:eastAsia="ja-JP"/>
                </w:rPr>
                <w:t xml:space="preserve"> </w:t>
              </w:r>
            </w:ins>
            <w:proofErr w:type="gramStart"/>
            <w:ins w:id="213" w:author=" " w:date="2020-02-26T22:40:00Z">
              <w:r w:rsidR="000978F0">
                <w:rPr>
                  <w:color w:val="000000" w:themeColor="text1"/>
                  <w:lang w:val="en-US" w:eastAsia="ja-JP"/>
                </w:rPr>
                <w:t>S</w:t>
              </w:r>
            </w:ins>
            <w:ins w:id="214" w:author=" " w:date="2020-02-26T22:39:00Z">
              <w:r w:rsidR="000978F0">
                <w:rPr>
                  <w:color w:val="000000" w:themeColor="text1"/>
                  <w:lang w:val="en-US" w:eastAsia="ja-JP"/>
                </w:rPr>
                <w:t>o</w:t>
              </w:r>
              <w:proofErr w:type="gramEnd"/>
              <w:r w:rsidR="000978F0">
                <w:rPr>
                  <w:color w:val="000000" w:themeColor="text1"/>
                  <w:lang w:val="en-US" w:eastAsia="ja-JP"/>
                </w:rPr>
                <w:t xml:space="preserve"> there </w:t>
              </w:r>
            </w:ins>
            <w:ins w:id="215" w:author=" " w:date="2020-02-26T22:40:00Z">
              <w:r w:rsidR="000978F0">
                <w:rPr>
                  <w:color w:val="000000" w:themeColor="text1"/>
                  <w:lang w:val="en-US" w:eastAsia="ja-JP"/>
                </w:rPr>
                <w:t xml:space="preserve">will be </w:t>
              </w:r>
            </w:ins>
            <w:ins w:id="216" w:author=" " w:date="2020-02-26T23:04:00Z">
              <w:r w:rsidR="00F90F67">
                <w:rPr>
                  <w:color w:val="000000" w:themeColor="text1"/>
                  <w:lang w:val="en-US" w:eastAsia="ja-JP"/>
                </w:rPr>
                <w:t>two parameter sets</w:t>
              </w:r>
            </w:ins>
            <w:ins w:id="217" w:author=" " w:date="2020-02-26T23:05:00Z">
              <w:r w:rsidR="00F90F67">
                <w:rPr>
                  <w:color w:val="000000" w:themeColor="text1"/>
                  <w:lang w:val="en-US" w:eastAsia="ja-JP"/>
                </w:rPr>
                <w:t xml:space="preserve"> within PC3</w:t>
              </w:r>
            </w:ins>
            <w:ins w:id="218" w:author=" " w:date="2020-02-26T23:04:00Z">
              <w:r w:rsidR="00F90F67">
                <w:rPr>
                  <w:color w:val="000000" w:themeColor="text1"/>
                  <w:lang w:val="en-US" w:eastAsia="ja-JP"/>
                </w:rPr>
                <w:t xml:space="preserve"> such as </w:t>
              </w:r>
            </w:ins>
            <w:ins w:id="219" w:author=" " w:date="2020-02-26T23:05:00Z">
              <w:r w:rsidR="00F90F67">
                <w:rPr>
                  <w:color w:val="000000" w:themeColor="text1"/>
                  <w:lang w:val="en-US" w:eastAsia="ja-JP"/>
                </w:rPr>
                <w:t xml:space="preserve">the </w:t>
              </w:r>
            </w:ins>
            <w:ins w:id="220" w:author=" " w:date="2020-02-26T22:40:00Z">
              <w:r w:rsidR="000978F0">
                <w:rPr>
                  <w:color w:val="000000" w:themeColor="text1"/>
                  <w:lang w:val="en-US" w:eastAsia="ja-JP"/>
                </w:rPr>
                <w:t xml:space="preserve">existing parameter set for Rel-15 and </w:t>
              </w:r>
            </w:ins>
            <w:ins w:id="221" w:author=" " w:date="2020-02-26T23:05:00Z">
              <w:r w:rsidR="00F90F67">
                <w:rPr>
                  <w:color w:val="000000" w:themeColor="text1"/>
                  <w:lang w:val="en-US" w:eastAsia="ja-JP"/>
                </w:rPr>
                <w:t xml:space="preserve">the </w:t>
              </w:r>
            </w:ins>
            <w:ins w:id="222" w:author=" " w:date="2020-02-26T22:40:00Z">
              <w:r w:rsidR="000978F0">
                <w:rPr>
                  <w:color w:val="000000" w:themeColor="text1"/>
                  <w:lang w:val="en-US" w:eastAsia="ja-JP"/>
                </w:rPr>
                <w:t xml:space="preserve">new parameter set for enhanced </w:t>
              </w:r>
            </w:ins>
            <w:ins w:id="223" w:author=" " w:date="2020-02-26T22:41:00Z">
              <w:r w:rsidR="000978F0">
                <w:rPr>
                  <w:color w:val="000000" w:themeColor="text1"/>
                  <w:lang w:val="en-US" w:eastAsia="ja-JP"/>
                </w:rPr>
                <w:t xml:space="preserve">handheld UE. We can compromise to introduce new PC if there is </w:t>
              </w:r>
            </w:ins>
            <w:ins w:id="224" w:author=" " w:date="2020-02-26T22:46:00Z">
              <w:r w:rsidR="000978F0">
                <w:rPr>
                  <w:color w:val="000000" w:themeColor="text1"/>
                  <w:lang w:val="en-US" w:eastAsia="ja-JP"/>
                </w:rPr>
                <w:t xml:space="preserve">a </w:t>
              </w:r>
            </w:ins>
            <w:ins w:id="225" w:author=" " w:date="2020-02-26T22:42:00Z">
              <w:r w:rsidR="000978F0">
                <w:rPr>
                  <w:color w:val="000000" w:themeColor="text1"/>
                  <w:lang w:val="en-US" w:eastAsia="ja-JP"/>
                </w:rPr>
                <w:t xml:space="preserve">strong concern </w:t>
              </w:r>
            </w:ins>
            <w:ins w:id="226" w:author=" " w:date="2020-02-26T22:43:00Z">
              <w:r w:rsidR="000978F0">
                <w:rPr>
                  <w:color w:val="000000" w:themeColor="text1"/>
                  <w:lang w:val="en-US" w:eastAsia="ja-JP"/>
                </w:rPr>
                <w:t>to i</w:t>
              </w:r>
            </w:ins>
            <w:ins w:id="227" w:author=" " w:date="2020-02-26T23:06:00Z">
              <w:r w:rsidR="00F90F67">
                <w:rPr>
                  <w:color w:val="000000" w:themeColor="text1"/>
                  <w:lang w:val="en-US" w:eastAsia="ja-JP"/>
                </w:rPr>
                <w:t>ntroduce</w:t>
              </w:r>
            </w:ins>
            <w:ins w:id="228" w:author=" " w:date="2020-02-26T22:43:00Z">
              <w:r w:rsidR="000978F0">
                <w:rPr>
                  <w:color w:val="000000" w:themeColor="text1"/>
                  <w:lang w:val="en-US" w:eastAsia="ja-JP"/>
                </w:rPr>
                <w:t xml:space="preserve"> </w:t>
              </w:r>
            </w:ins>
            <w:ins w:id="229" w:author=" " w:date="2020-02-26T23:06:00Z">
              <w:r w:rsidR="00F90F67">
                <w:rPr>
                  <w:color w:val="000000" w:themeColor="text1"/>
                  <w:lang w:val="en-US" w:eastAsia="ja-JP"/>
                </w:rPr>
                <w:t xml:space="preserve">additional parameter sets </w:t>
              </w:r>
            </w:ins>
            <w:ins w:id="230" w:author=" " w:date="2020-02-26T22:43:00Z">
              <w:r w:rsidR="000978F0">
                <w:rPr>
                  <w:color w:val="000000" w:themeColor="text1"/>
                  <w:lang w:val="en-US" w:eastAsia="ja-JP"/>
                </w:rPr>
                <w:t xml:space="preserve">within PC3. </w:t>
              </w:r>
            </w:ins>
            <w:ins w:id="231" w:author=" " w:date="2020-02-26T22:47:00Z">
              <w:r w:rsidR="00C67D06">
                <w:rPr>
                  <w:color w:val="000000" w:themeColor="text1"/>
                  <w:lang w:val="en-US" w:eastAsia="ja-JP"/>
                </w:rPr>
                <w:t xml:space="preserve">PC3 </w:t>
              </w:r>
            </w:ins>
            <w:ins w:id="232" w:author=" " w:date="2020-02-26T22:48:00Z">
              <w:r w:rsidR="00C67D06">
                <w:rPr>
                  <w:color w:val="000000" w:themeColor="text1"/>
                  <w:lang w:val="en-US" w:eastAsia="ja-JP"/>
                </w:rPr>
                <w:t xml:space="preserve">spherical coverage </w:t>
              </w:r>
            </w:ins>
            <w:ins w:id="233" w:author=" " w:date="2020-02-26T22:47:00Z">
              <w:r w:rsidR="00C67D06">
                <w:rPr>
                  <w:color w:val="000000" w:themeColor="text1"/>
                  <w:lang w:val="en-US" w:eastAsia="ja-JP"/>
                </w:rPr>
                <w:t>enhancement is alre</w:t>
              </w:r>
            </w:ins>
            <w:ins w:id="234" w:author=" " w:date="2020-02-26T22:48:00Z">
              <w:r w:rsidR="00C67D06">
                <w:rPr>
                  <w:color w:val="000000" w:themeColor="text1"/>
                  <w:lang w:val="en-US" w:eastAsia="ja-JP"/>
                </w:rPr>
                <w:t>ad</w:t>
              </w:r>
            </w:ins>
            <w:ins w:id="235" w:author=" " w:date="2020-02-26T22:47:00Z">
              <w:r w:rsidR="00C67D06">
                <w:rPr>
                  <w:color w:val="000000" w:themeColor="text1"/>
                  <w:lang w:val="en-US" w:eastAsia="ja-JP"/>
                </w:rPr>
                <w:t>y</w:t>
              </w:r>
            </w:ins>
            <w:ins w:id="236" w:author=" " w:date="2020-02-26T22:48:00Z">
              <w:r w:rsidR="00C67D06">
                <w:rPr>
                  <w:color w:val="000000" w:themeColor="text1"/>
                  <w:lang w:val="en-US" w:eastAsia="ja-JP"/>
                </w:rPr>
                <w:t xml:space="preserve"> </w:t>
              </w:r>
            </w:ins>
            <w:ins w:id="237" w:author=" " w:date="2020-02-26T22:47:00Z">
              <w:r w:rsidR="00C67D06">
                <w:rPr>
                  <w:color w:val="000000" w:themeColor="text1"/>
                  <w:lang w:val="en-US" w:eastAsia="ja-JP"/>
                </w:rPr>
                <w:t xml:space="preserve">included in a scope of UE RF FR2 </w:t>
              </w:r>
            </w:ins>
            <w:ins w:id="238" w:author=" " w:date="2020-02-26T22:48:00Z">
              <w:r w:rsidR="00C67D06">
                <w:rPr>
                  <w:color w:val="000000" w:themeColor="text1"/>
                  <w:lang w:val="en-US" w:eastAsia="ja-JP"/>
                </w:rPr>
                <w:t>enhancement</w:t>
              </w:r>
            </w:ins>
            <w:ins w:id="239" w:author=" " w:date="2020-02-26T23:06:00Z">
              <w:r w:rsidR="00F90F67">
                <w:rPr>
                  <w:color w:val="000000" w:themeColor="text1"/>
                  <w:lang w:val="en-US" w:eastAsia="ja-JP"/>
                </w:rPr>
                <w:t xml:space="preserve"> WI</w:t>
              </w:r>
            </w:ins>
            <w:ins w:id="240" w:author=" " w:date="2020-02-26T23:10:00Z">
              <w:r w:rsidR="0026503E">
                <w:rPr>
                  <w:color w:val="000000" w:themeColor="text1"/>
                  <w:lang w:val="en-US" w:eastAsia="ja-JP"/>
                </w:rPr>
                <w:t xml:space="preserve"> based on RAN Plenary decision</w:t>
              </w:r>
            </w:ins>
            <w:ins w:id="241" w:author=" " w:date="2020-02-26T22:48:00Z">
              <w:r w:rsidR="00C67D06">
                <w:rPr>
                  <w:color w:val="000000" w:themeColor="text1"/>
                  <w:lang w:val="en-US" w:eastAsia="ja-JP"/>
                </w:rPr>
                <w:t xml:space="preserve">, and many companies cosigned the </w:t>
              </w:r>
            </w:ins>
            <w:ins w:id="242" w:author=" " w:date="2020-02-26T23:07:00Z">
              <w:r w:rsidR="00F90F67">
                <w:rPr>
                  <w:color w:val="000000" w:themeColor="text1"/>
                  <w:lang w:val="en-US" w:eastAsia="ja-JP"/>
                </w:rPr>
                <w:t xml:space="preserve">approved </w:t>
              </w:r>
            </w:ins>
            <w:ins w:id="243" w:author=" " w:date="2020-02-26T22:48:00Z">
              <w:r w:rsidR="00C67D06">
                <w:rPr>
                  <w:color w:val="000000" w:themeColor="text1"/>
                  <w:lang w:val="en-US" w:eastAsia="ja-JP"/>
                </w:rPr>
                <w:t>WF</w:t>
              </w:r>
            </w:ins>
            <w:ins w:id="244" w:author=" " w:date="2020-02-26T23:11:00Z">
              <w:r w:rsidR="0026503E">
                <w:rPr>
                  <w:color w:val="000000" w:themeColor="text1"/>
                  <w:lang w:val="en-US" w:eastAsia="ja-JP"/>
                </w:rPr>
                <w:t xml:space="preserve"> </w:t>
              </w:r>
              <w:r w:rsidR="0026503E" w:rsidRPr="0026503E">
                <w:rPr>
                  <w:color w:val="000000" w:themeColor="text1"/>
                  <w:lang w:val="en-US" w:eastAsia="ja-JP"/>
                </w:rPr>
                <w:t>R4-1916184</w:t>
              </w:r>
            </w:ins>
            <w:ins w:id="245" w:author=" " w:date="2020-02-26T22:48:00Z">
              <w:r w:rsidR="00C67D06">
                <w:rPr>
                  <w:color w:val="000000" w:themeColor="text1"/>
                  <w:lang w:val="en-US" w:eastAsia="ja-JP"/>
                </w:rPr>
                <w:t xml:space="preserve"> in the last meeting</w:t>
              </w:r>
            </w:ins>
            <w:ins w:id="246" w:author=" " w:date="2020-02-26T22:49:00Z">
              <w:r w:rsidR="00C67D06">
                <w:rPr>
                  <w:color w:val="000000" w:themeColor="text1"/>
                  <w:lang w:val="en-US" w:eastAsia="ja-JP"/>
                </w:rPr>
                <w:t>, so</w:t>
              </w:r>
            </w:ins>
            <w:ins w:id="247" w:author=" " w:date="2020-02-26T23:07:00Z">
              <w:r w:rsidR="00D766F8">
                <w:rPr>
                  <w:color w:val="000000" w:themeColor="text1"/>
                  <w:lang w:val="en-US" w:eastAsia="ja-JP"/>
                </w:rPr>
                <w:t xml:space="preserve"> we think</w:t>
              </w:r>
            </w:ins>
            <w:ins w:id="248" w:author=" " w:date="2020-02-26T22:49:00Z">
              <w:r w:rsidR="00C67D06">
                <w:rPr>
                  <w:color w:val="000000" w:themeColor="text1"/>
                  <w:lang w:val="en-US" w:eastAsia="ja-JP"/>
                </w:rPr>
                <w:t xml:space="preserve"> RAN4 can make a decision on spherical coverage enhancement.</w:t>
              </w:r>
            </w:ins>
            <w:ins w:id="249" w:author=" " w:date="2020-02-26T22:43:00Z">
              <w:r w:rsidR="000978F0">
                <w:rPr>
                  <w:color w:val="000000" w:themeColor="text1"/>
                  <w:lang w:val="en-US" w:eastAsia="ja-JP"/>
                </w:rPr>
                <w:t xml:space="preserve"> </w:t>
              </w:r>
            </w:ins>
            <w:bookmarkStart w:id="250" w:name="_GoBack"/>
            <w:bookmarkEnd w:id="250"/>
          </w:p>
        </w:tc>
      </w:tr>
    </w:tbl>
    <w:p w14:paraId="3C2EB0AC" w14:textId="719FE383" w:rsidR="000E2319" w:rsidRPr="00EA3A94" w:rsidRDefault="000E2319" w:rsidP="000E2319">
      <w:pPr>
        <w:pStyle w:val="aff7"/>
        <w:overflowPunct/>
        <w:autoSpaceDE/>
        <w:autoSpaceDN/>
        <w:adjustRightInd/>
        <w:spacing w:after="120"/>
        <w:ind w:left="720" w:firstLineChars="0" w:firstLine="0"/>
        <w:textAlignment w:val="auto"/>
        <w:rPr>
          <w:rFonts w:eastAsia="SimSun"/>
          <w:color w:val="0070C0"/>
          <w:szCs w:val="24"/>
          <w:lang w:eastAsia="zh-CN"/>
        </w:rPr>
      </w:pPr>
    </w:p>
    <w:p w14:paraId="0C63D218" w14:textId="77777777" w:rsidR="00897BD6" w:rsidRPr="00805BE8" w:rsidRDefault="00897BD6" w:rsidP="00897BD6">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7F8F73" w14:textId="77777777" w:rsidR="00897BD6" w:rsidRPr="00805BE8" w:rsidRDefault="00897BD6" w:rsidP="00897BD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B89F5E" w14:textId="77777777" w:rsidR="00897BD6" w:rsidRPr="00805BE8" w:rsidRDefault="00897BD6" w:rsidP="005B4802">
      <w:pPr>
        <w:rPr>
          <w:i/>
          <w:color w:val="0070C0"/>
          <w:lang w:eastAsia="zh-CN"/>
        </w:rPr>
      </w:pPr>
    </w:p>
    <w:p w14:paraId="66F9C9AC" w14:textId="554095B5" w:rsidR="00571777" w:rsidRPr="00805BE8" w:rsidRDefault="00571777" w:rsidP="00805BE8">
      <w:pPr>
        <w:pStyle w:val="3"/>
        <w:rPr>
          <w:sz w:val="24"/>
          <w:szCs w:val="16"/>
        </w:rPr>
      </w:pPr>
      <w:r w:rsidRPr="00805BE8">
        <w:rPr>
          <w:sz w:val="24"/>
          <w:szCs w:val="16"/>
        </w:rPr>
        <w:t>Sub-</w:t>
      </w:r>
      <w:r w:rsidR="00142BB9">
        <w:rPr>
          <w:sz w:val="24"/>
          <w:szCs w:val="16"/>
        </w:rPr>
        <w:t>topic</w:t>
      </w:r>
      <w:r w:rsidR="00A74F96">
        <w:rPr>
          <w:sz w:val="24"/>
          <w:szCs w:val="16"/>
        </w:rPr>
        <w:t xml:space="preserve"> 1-3</w:t>
      </w:r>
      <w:r w:rsidR="00725D91">
        <w:rPr>
          <w:sz w:val="24"/>
          <w:szCs w:val="16"/>
        </w:rPr>
        <w:t xml:space="preserve">: </w:t>
      </w:r>
      <w:r w:rsidR="0042243C">
        <w:rPr>
          <w:sz w:val="24"/>
          <w:szCs w:val="16"/>
        </w:rPr>
        <w:t>Work</w:t>
      </w:r>
      <w:r w:rsidR="004B38C9">
        <w:rPr>
          <w:sz w:val="24"/>
          <w:szCs w:val="16"/>
        </w:rPr>
        <w:t xml:space="preserve"> plan</w:t>
      </w:r>
      <w:r w:rsidR="004006D6">
        <w:rPr>
          <w:sz w:val="24"/>
          <w:szCs w:val="16"/>
        </w:rPr>
        <w:t xml:space="preserve"> for possible enhancements</w:t>
      </w:r>
    </w:p>
    <w:p w14:paraId="711461D9" w14:textId="433EC372" w:rsidR="003418CB" w:rsidRPr="00E753E3"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description</w:t>
      </w:r>
      <w:r w:rsidR="00FC0949" w:rsidRPr="00E753E3">
        <w:rPr>
          <w:i/>
          <w:lang w:val="en-US" w:eastAsia="zh-CN"/>
        </w:rPr>
        <w:t xml:space="preserve">: Given the insufficient discussion </w:t>
      </w:r>
      <w:r w:rsidR="00263802" w:rsidRPr="00E753E3">
        <w:rPr>
          <w:i/>
          <w:lang w:val="en-US" w:eastAsia="zh-CN"/>
        </w:rPr>
        <w:t xml:space="preserve">until last meeting </w:t>
      </w:r>
      <w:r w:rsidR="00FC0949" w:rsidRPr="00E753E3">
        <w:rPr>
          <w:i/>
          <w:lang w:val="en-US" w:eastAsia="zh-CN"/>
        </w:rPr>
        <w:t>and limited time schedule of the WI and Rel-16</w:t>
      </w:r>
      <w:r w:rsidR="00263802" w:rsidRPr="00E753E3">
        <w:rPr>
          <w:i/>
          <w:lang w:val="en-US" w:eastAsia="zh-CN"/>
        </w:rPr>
        <w:t xml:space="preserve"> to go</w:t>
      </w:r>
      <w:r w:rsidR="00FC0949" w:rsidRPr="00E753E3">
        <w:rPr>
          <w:i/>
          <w:lang w:val="en-US" w:eastAsia="zh-CN"/>
        </w:rPr>
        <w:t xml:space="preserve">, the </w:t>
      </w:r>
      <w:r w:rsidR="00263802" w:rsidRPr="00E753E3">
        <w:rPr>
          <w:i/>
          <w:lang w:val="en-US" w:eastAsia="zh-CN"/>
        </w:rPr>
        <w:t xml:space="preserve">work </w:t>
      </w:r>
      <w:r w:rsidR="00FC0949" w:rsidRPr="00E753E3">
        <w:rPr>
          <w:i/>
          <w:lang w:val="en-US" w:eastAsia="zh-CN"/>
        </w:rPr>
        <w:t>plan for possible enhancements also need to be discussed</w:t>
      </w:r>
      <w:r w:rsidR="00263802" w:rsidRPr="00E753E3">
        <w:rPr>
          <w:i/>
          <w:lang w:val="en-US" w:eastAsia="zh-CN"/>
        </w:rPr>
        <w:t xml:space="preserve">. Based on the work plan, </w:t>
      </w:r>
      <w:r w:rsidR="00712E4B">
        <w:rPr>
          <w:i/>
          <w:lang w:val="en-US" w:eastAsia="zh-CN"/>
        </w:rPr>
        <w:t xml:space="preserve">a way forward for this objective </w:t>
      </w:r>
      <w:r w:rsidR="00712E4B" w:rsidRPr="00E753E3">
        <w:rPr>
          <w:i/>
          <w:lang w:val="en-US" w:eastAsia="zh-CN"/>
        </w:rPr>
        <w:t xml:space="preserve">can be </w:t>
      </w:r>
      <w:r w:rsidR="00712E4B">
        <w:rPr>
          <w:i/>
          <w:lang w:val="en-US" w:eastAsia="zh-CN"/>
        </w:rPr>
        <w:t xml:space="preserve">further </w:t>
      </w:r>
      <w:r w:rsidR="00564C74">
        <w:rPr>
          <w:i/>
          <w:lang w:val="en-US" w:eastAsia="zh-CN"/>
        </w:rPr>
        <w:t>clarified</w:t>
      </w:r>
      <w:r w:rsidR="00712E4B">
        <w:rPr>
          <w:i/>
          <w:lang w:val="en-US" w:eastAsia="zh-CN"/>
        </w:rPr>
        <w:t xml:space="preserve"> with </w:t>
      </w:r>
      <w:r w:rsidR="00263802" w:rsidRPr="00E753E3">
        <w:rPr>
          <w:i/>
          <w:lang w:val="en-US" w:eastAsia="zh-CN"/>
        </w:rPr>
        <w:t xml:space="preserve">the </w:t>
      </w:r>
      <w:r w:rsidR="000E2319">
        <w:rPr>
          <w:i/>
          <w:lang w:val="en-US" w:eastAsia="zh-CN"/>
        </w:rPr>
        <w:t xml:space="preserve">discussion </w:t>
      </w:r>
      <w:r w:rsidR="005B25EF">
        <w:rPr>
          <w:i/>
          <w:lang w:val="en-US" w:eastAsia="zh-CN"/>
        </w:rPr>
        <w:t>about</w:t>
      </w:r>
      <w:r w:rsidR="000E2319">
        <w:rPr>
          <w:i/>
          <w:lang w:val="en-US" w:eastAsia="zh-CN"/>
        </w:rPr>
        <w:t xml:space="preserve"> </w:t>
      </w:r>
      <w:r w:rsidR="00C20A6F">
        <w:rPr>
          <w:i/>
          <w:lang w:val="en-US" w:eastAsia="zh-CN"/>
        </w:rPr>
        <w:t xml:space="preserve">other </w:t>
      </w:r>
      <w:r w:rsidR="00263802" w:rsidRPr="00E753E3">
        <w:rPr>
          <w:i/>
          <w:lang w:val="en-US" w:eastAsia="zh-CN"/>
        </w:rPr>
        <w:t>sub-topics.</w:t>
      </w:r>
    </w:p>
    <w:p w14:paraId="1E2B6F90" w14:textId="413A964D" w:rsidR="00E753E3" w:rsidRPr="00E753E3" w:rsidRDefault="00E753E3" w:rsidP="00E753E3">
      <w:pPr>
        <w:rPr>
          <w:i/>
          <w:lang w:val="en-US" w:eastAsia="zh-CN"/>
        </w:rPr>
      </w:pPr>
      <w:r w:rsidRPr="00E753E3">
        <w:rPr>
          <w:i/>
          <w:lang w:val="en-US" w:eastAsia="zh-CN"/>
        </w:rPr>
        <w:t xml:space="preserve">Related contributions: </w:t>
      </w:r>
      <w:r w:rsidR="001F760D">
        <w:rPr>
          <w:i/>
          <w:lang w:val="en-US" w:eastAsia="zh-CN"/>
        </w:rPr>
        <w:t xml:space="preserve">[2], </w:t>
      </w:r>
      <w:r w:rsidRPr="00E753E3">
        <w:rPr>
          <w:i/>
          <w:lang w:val="en-US" w:eastAsia="zh-CN"/>
        </w:rPr>
        <w:t xml:space="preserve">[3], </w:t>
      </w:r>
      <w:r w:rsidR="001F760D">
        <w:rPr>
          <w:i/>
          <w:lang w:val="en-US" w:eastAsia="zh-CN"/>
        </w:rPr>
        <w:t xml:space="preserve">[4], [5], </w:t>
      </w:r>
      <w:r w:rsidRPr="00E753E3">
        <w:rPr>
          <w:i/>
          <w:lang w:val="en-US" w:eastAsia="zh-CN"/>
        </w:rPr>
        <w:t>[7]</w:t>
      </w:r>
    </w:p>
    <w:p w14:paraId="010E9538" w14:textId="77777777" w:rsidR="00571777" w:rsidRPr="00E753E3" w:rsidRDefault="00571777" w:rsidP="00571777">
      <w:pPr>
        <w:pStyle w:val="aff7"/>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277F457C" w14:textId="28A0F6E4" w:rsidR="00571777" w:rsidRPr="00E753E3" w:rsidRDefault="00571777"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93085B">
        <w:rPr>
          <w:rFonts w:eastAsia="SimSun"/>
          <w:szCs w:val="24"/>
          <w:lang w:eastAsia="zh-CN"/>
        </w:rPr>
        <w:t xml:space="preserve">Discuss additional </w:t>
      </w:r>
      <w:r w:rsidR="005B25EF">
        <w:rPr>
          <w:rFonts w:eastAsia="SimSun"/>
          <w:szCs w:val="24"/>
          <w:lang w:eastAsia="zh-CN"/>
        </w:rPr>
        <w:t>factors</w:t>
      </w:r>
      <w:r w:rsidR="0093085B">
        <w:rPr>
          <w:rFonts w:eastAsia="SimSun"/>
          <w:szCs w:val="24"/>
          <w:lang w:eastAsia="zh-CN"/>
        </w:rPr>
        <w:t xml:space="preserve"> in </w:t>
      </w:r>
      <w:r w:rsidR="00C20A6F">
        <w:rPr>
          <w:rFonts w:eastAsia="SimSun"/>
          <w:szCs w:val="24"/>
          <w:lang w:eastAsia="zh-CN"/>
        </w:rPr>
        <w:t>Rel-16</w:t>
      </w:r>
      <w:r w:rsidR="0093085B">
        <w:rPr>
          <w:rFonts w:eastAsia="SimSun"/>
          <w:szCs w:val="24"/>
          <w:lang w:eastAsia="zh-CN"/>
        </w:rPr>
        <w:t>, and technical analysis in Rel-17 if necessary</w:t>
      </w:r>
    </w:p>
    <w:p w14:paraId="58996C1B" w14:textId="44D8DE37" w:rsidR="00571777" w:rsidRPr="00A62712" w:rsidRDefault="00571777" w:rsidP="00571777">
      <w:pPr>
        <w:pStyle w:val="aff7"/>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E77652">
        <w:rPr>
          <w:rFonts w:eastAsia="SimSun"/>
          <w:color w:val="000000" w:themeColor="text1"/>
          <w:szCs w:val="24"/>
          <w:lang w:eastAsia="zh-CN"/>
        </w:rPr>
        <w:t xml:space="preserve">Discuss and decide </w:t>
      </w:r>
      <w:r w:rsidR="00E77652" w:rsidRPr="00E753E3">
        <w:t xml:space="preserve">the </w:t>
      </w:r>
      <w:r w:rsidR="00E77652">
        <w:t xml:space="preserve">enhanced </w:t>
      </w:r>
      <w:r w:rsidR="00E77652" w:rsidRPr="00E753E3">
        <w:t>value of the requirements</w:t>
      </w:r>
      <w:r w:rsidR="00E77652">
        <w:rPr>
          <w:rFonts w:eastAsia="SimSun"/>
          <w:color w:val="000000" w:themeColor="text1"/>
          <w:szCs w:val="24"/>
          <w:lang w:eastAsia="zh-CN"/>
        </w:rPr>
        <w:t xml:space="preserve"> </w:t>
      </w:r>
      <w:r w:rsidR="0093085B">
        <w:rPr>
          <w:rFonts w:eastAsia="SimSun"/>
          <w:color w:val="000000" w:themeColor="text1"/>
          <w:szCs w:val="24"/>
          <w:lang w:eastAsia="zh-CN"/>
        </w:rPr>
        <w:t>in Rel-16</w:t>
      </w:r>
      <w:r w:rsidR="002A52CD" w:rsidRPr="00A62712">
        <w:rPr>
          <w:rFonts w:eastAsia="SimSun"/>
          <w:color w:val="000000" w:themeColor="text1"/>
          <w:szCs w:val="24"/>
          <w:lang w:eastAsia="zh-CN"/>
        </w:rPr>
        <w:t xml:space="preserve"> (</w:t>
      </w:r>
      <w:r w:rsidR="0093085B">
        <w:rPr>
          <w:rFonts w:eastAsia="SimSun"/>
          <w:color w:val="000000" w:themeColor="text1"/>
          <w:szCs w:val="24"/>
          <w:lang w:eastAsia="zh-CN"/>
        </w:rPr>
        <w:t>until RAN4 #95</w:t>
      </w:r>
      <w:r w:rsidR="002A52CD" w:rsidRPr="00A62712">
        <w:rPr>
          <w:rFonts w:eastAsia="SimSun"/>
          <w:color w:val="000000" w:themeColor="text1"/>
          <w:szCs w:val="24"/>
          <w:lang w:eastAsia="zh-CN"/>
        </w:rPr>
        <w:t>)</w:t>
      </w:r>
    </w:p>
    <w:p w14:paraId="38319551" w14:textId="77777777" w:rsidR="000E2319" w:rsidRPr="00A62712" w:rsidRDefault="000E2319" w:rsidP="000E2319">
      <w:pPr>
        <w:pStyle w:val="aff7"/>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aff6"/>
        <w:tblW w:w="0" w:type="auto"/>
        <w:tblLook w:val="04A0" w:firstRow="1" w:lastRow="0" w:firstColumn="1" w:lastColumn="0" w:noHBand="0" w:noVBand="1"/>
      </w:tblPr>
      <w:tblGrid>
        <w:gridCol w:w="1236"/>
        <w:gridCol w:w="8395"/>
      </w:tblGrid>
      <w:tr w:rsidR="00564C74" w:rsidRPr="00A62712" w14:paraId="112AFE71" w14:textId="77777777" w:rsidTr="00DF1F8B">
        <w:tc>
          <w:tcPr>
            <w:tcW w:w="1236" w:type="dxa"/>
          </w:tcPr>
          <w:p w14:paraId="613A20E3"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0E0C83DA"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A970FAF" w14:textId="77777777" w:rsidTr="00DF1F8B">
        <w:tc>
          <w:tcPr>
            <w:tcW w:w="1236" w:type="dxa"/>
          </w:tcPr>
          <w:p w14:paraId="396FEA07" w14:textId="061196C1" w:rsidR="00937916" w:rsidRPr="00A62712" w:rsidRDefault="009C5121" w:rsidP="00937916">
            <w:pPr>
              <w:spacing w:after="120"/>
              <w:rPr>
                <w:rFonts w:eastAsiaTheme="minorEastAsia"/>
                <w:color w:val="000000" w:themeColor="text1"/>
                <w:lang w:val="en-US" w:eastAsia="zh-CN"/>
              </w:rPr>
            </w:pPr>
            <w:ins w:id="251" w:author="OPPO Jinqiang" w:date="2020-02-25T16:30:00Z">
              <w:r>
                <w:rPr>
                  <w:rFonts w:eastAsiaTheme="minorEastAsia" w:hint="eastAsia"/>
                  <w:color w:val="000000" w:themeColor="text1"/>
                  <w:lang w:val="en-US" w:eastAsia="zh-CN"/>
                </w:rPr>
                <w:t>OPPO</w:t>
              </w:r>
            </w:ins>
          </w:p>
        </w:tc>
        <w:tc>
          <w:tcPr>
            <w:tcW w:w="8395" w:type="dxa"/>
          </w:tcPr>
          <w:p w14:paraId="1571D222" w14:textId="57B4BF88" w:rsidR="00937916" w:rsidRPr="009C5121" w:rsidRDefault="009C5121" w:rsidP="009C5121">
            <w:pPr>
              <w:spacing w:after="120"/>
              <w:rPr>
                <w:rFonts w:eastAsia="Malgun Gothic"/>
                <w:color w:val="000000" w:themeColor="text1"/>
                <w:lang w:val="en-US" w:eastAsia="ko-KR"/>
              </w:rPr>
            </w:pPr>
            <w:ins w:id="252" w:author="OPPO Jinqiang" w:date="2020-02-25T16:30:00Z">
              <w:r>
                <w:rPr>
                  <w:rFonts w:eastAsia="Malgun Gothic"/>
                  <w:color w:val="000000" w:themeColor="text1"/>
                  <w:lang w:val="en-US" w:eastAsia="ko-KR"/>
                </w:rPr>
                <w:t xml:space="preserve">Our suggestion is the discussion can happen only when there is </w:t>
              </w:r>
              <w:r w:rsidRPr="009C5121">
                <w:rPr>
                  <w:rFonts w:eastAsia="Malgun Gothic"/>
                  <w:color w:val="000000" w:themeColor="text1"/>
                  <w:lang w:val="en-US" w:eastAsia="ko-KR"/>
                </w:rPr>
                <w:t>big improvement in UE d</w:t>
              </w:r>
              <w:r>
                <w:rPr>
                  <w:rFonts w:eastAsia="Malgun Gothic"/>
                  <w:color w:val="000000" w:themeColor="text1"/>
                  <w:lang w:val="en-US" w:eastAsia="ko-KR"/>
                </w:rPr>
                <w:t xml:space="preserve">esign and antenna panel design which leads to less </w:t>
              </w:r>
              <w:r w:rsidRPr="009C5121">
                <w:rPr>
                  <w:rFonts w:eastAsia="Malgun Gothic"/>
                  <w:color w:val="000000" w:themeColor="text1"/>
                  <w:lang w:val="en-US" w:eastAsia="ko-KR"/>
                </w:rPr>
                <w:t xml:space="preserve">implementation constrains </w:t>
              </w:r>
            </w:ins>
            <w:ins w:id="253" w:author="OPPO Jinqiang" w:date="2020-02-25T16:31:00Z">
              <w:r>
                <w:rPr>
                  <w:rFonts w:eastAsia="Malgun Gothic"/>
                  <w:color w:val="000000" w:themeColor="text1"/>
                  <w:lang w:val="en-US" w:eastAsia="ko-KR"/>
                </w:rPr>
                <w:t xml:space="preserve">comparing to </w:t>
              </w:r>
            </w:ins>
            <w:ins w:id="254" w:author="OPPO Jinqiang" w:date="2020-02-25T16:30:00Z">
              <w:r w:rsidRPr="009C5121">
                <w:rPr>
                  <w:rFonts w:eastAsia="Malgun Gothic"/>
                  <w:color w:val="000000" w:themeColor="text1"/>
                  <w:lang w:val="en-US" w:eastAsia="ko-KR"/>
                </w:rPr>
                <w:t>Rel-15,</w:t>
              </w:r>
            </w:ins>
            <w:ins w:id="255" w:author="OPPO Jinqiang" w:date="2020-02-25T16:31:00Z">
              <w:r>
                <w:rPr>
                  <w:rFonts w:eastAsia="Malgun Gothic"/>
                  <w:color w:val="000000" w:themeColor="text1"/>
                  <w:lang w:val="en-US" w:eastAsia="ko-KR"/>
                </w:rPr>
                <w:t xml:space="preserve"> otherwise,</w:t>
              </w:r>
            </w:ins>
            <w:ins w:id="256" w:author="OPPO Jinqiang" w:date="2020-02-25T16:30:00Z">
              <w:r w:rsidRPr="009C5121">
                <w:rPr>
                  <w:rFonts w:eastAsia="Malgun Gothic"/>
                  <w:color w:val="000000" w:themeColor="text1"/>
                  <w:lang w:val="en-US" w:eastAsia="ko-KR"/>
                </w:rPr>
                <w:t xml:space="preserve"> spherical coverage performance is expected to be the same.</w:t>
              </w:r>
            </w:ins>
          </w:p>
        </w:tc>
      </w:tr>
      <w:tr w:rsidR="00096D89" w:rsidRPr="00A62712" w14:paraId="7277365A" w14:textId="77777777" w:rsidTr="00DF1F8B">
        <w:trPr>
          <w:ins w:id="257" w:author="Apple Inc." w:date="2020-02-26T02:16:00Z"/>
        </w:trPr>
        <w:tc>
          <w:tcPr>
            <w:tcW w:w="1236" w:type="dxa"/>
          </w:tcPr>
          <w:p w14:paraId="09477C72" w14:textId="24D73869" w:rsidR="00096D89" w:rsidRDefault="00096D89" w:rsidP="00937916">
            <w:pPr>
              <w:spacing w:after="120"/>
              <w:rPr>
                <w:ins w:id="258" w:author="Apple Inc." w:date="2020-02-26T02:16:00Z"/>
                <w:rFonts w:eastAsiaTheme="minorEastAsia"/>
                <w:color w:val="000000" w:themeColor="text1"/>
                <w:lang w:val="en-US" w:eastAsia="zh-CN"/>
              </w:rPr>
            </w:pPr>
            <w:ins w:id="259" w:author="Apple Inc." w:date="2020-02-26T02:16:00Z">
              <w:r>
                <w:rPr>
                  <w:rFonts w:eastAsiaTheme="minorEastAsia"/>
                  <w:color w:val="000000" w:themeColor="text1"/>
                  <w:lang w:val="en-US" w:eastAsia="zh-CN"/>
                </w:rPr>
                <w:lastRenderedPageBreak/>
                <w:t>Apple</w:t>
              </w:r>
            </w:ins>
          </w:p>
        </w:tc>
        <w:tc>
          <w:tcPr>
            <w:tcW w:w="8395" w:type="dxa"/>
          </w:tcPr>
          <w:p w14:paraId="167DC83B" w14:textId="3514EF76" w:rsidR="00096D89" w:rsidRDefault="00096D89" w:rsidP="009C5121">
            <w:pPr>
              <w:spacing w:after="120"/>
              <w:rPr>
                <w:ins w:id="260" w:author="Apple Inc." w:date="2020-02-26T02:16:00Z"/>
                <w:rFonts w:eastAsia="Malgun Gothic"/>
                <w:color w:val="000000" w:themeColor="text1"/>
                <w:lang w:val="en-US" w:eastAsia="ko-KR"/>
              </w:rPr>
            </w:pPr>
            <w:ins w:id="261" w:author="Apple Inc." w:date="2020-02-26T02:16:00Z">
              <w:r>
                <w:rPr>
                  <w:rFonts w:eastAsia="Malgun Gothic"/>
                  <w:color w:val="000000" w:themeColor="text1"/>
                  <w:lang w:val="en-US" w:eastAsia="ko-KR"/>
                </w:rPr>
                <w:t>As we had shown in our pape</w:t>
              </w:r>
            </w:ins>
            <w:ins w:id="262" w:author="Apple Inc." w:date="2020-02-26T02:17:00Z">
              <w:r>
                <w:rPr>
                  <w:rFonts w:eastAsia="Malgun Gothic"/>
                  <w:color w:val="000000" w:themeColor="text1"/>
                  <w:lang w:val="en-US" w:eastAsia="ko-KR"/>
                </w:rPr>
                <w:t xml:space="preserve">r, modifying any parameter of the power class requirement in a subsequent release has no precedence in 3GPP. </w:t>
              </w:r>
            </w:ins>
            <w:ins w:id="263" w:author="Apple Inc." w:date="2020-02-26T02:21:00Z">
              <w:r>
                <w:rPr>
                  <w:rFonts w:eastAsia="Malgun Gothic"/>
                  <w:color w:val="000000" w:themeColor="text1"/>
                  <w:lang w:val="en-US" w:eastAsia="ko-KR"/>
                </w:rPr>
                <w:t>Thus, both of the options are out of sc</w:t>
              </w:r>
            </w:ins>
            <w:ins w:id="264" w:author="Apple Inc." w:date="2020-02-26T02:22:00Z">
              <w:r>
                <w:rPr>
                  <w:rFonts w:eastAsia="Malgun Gothic"/>
                  <w:color w:val="000000" w:themeColor="text1"/>
                  <w:lang w:val="en-US" w:eastAsia="ko-KR"/>
                </w:rPr>
                <w:t>ope of this work item.</w:t>
              </w:r>
            </w:ins>
          </w:p>
        </w:tc>
      </w:tr>
      <w:tr w:rsidR="00945DFC" w:rsidRPr="00A62712" w14:paraId="579836AF" w14:textId="77777777" w:rsidTr="00DF1F8B">
        <w:trPr>
          <w:ins w:id="265" w:author="冯三军" w:date="2020-02-26T18:34:00Z"/>
        </w:trPr>
        <w:tc>
          <w:tcPr>
            <w:tcW w:w="1236" w:type="dxa"/>
          </w:tcPr>
          <w:p w14:paraId="23FCC86C" w14:textId="5650B71B" w:rsidR="00945DFC" w:rsidRDefault="00BD2F88" w:rsidP="00945DFC">
            <w:pPr>
              <w:spacing w:after="120"/>
              <w:rPr>
                <w:ins w:id="266" w:author="冯三军" w:date="2020-02-26T18:34:00Z"/>
                <w:rFonts w:eastAsiaTheme="minorEastAsia"/>
                <w:color w:val="000000" w:themeColor="text1"/>
                <w:lang w:val="en-US" w:eastAsia="zh-CN"/>
              </w:rPr>
            </w:pPr>
            <w:ins w:id="267" w:author="冯三军" w:date="2020-02-26T18:35:00Z">
              <w:r>
                <w:rPr>
                  <w:rFonts w:eastAsiaTheme="minorEastAsia"/>
                  <w:color w:val="000000" w:themeColor="text1"/>
                  <w:lang w:val="en-US" w:eastAsia="zh-CN"/>
                </w:rPr>
                <w:t>V</w:t>
              </w:r>
              <w:r w:rsidR="00945DFC">
                <w:rPr>
                  <w:rFonts w:eastAsiaTheme="minorEastAsia"/>
                  <w:color w:val="000000" w:themeColor="text1"/>
                  <w:lang w:val="en-US" w:eastAsia="zh-CN"/>
                </w:rPr>
                <w:t>ivo</w:t>
              </w:r>
            </w:ins>
          </w:p>
        </w:tc>
        <w:tc>
          <w:tcPr>
            <w:tcW w:w="8395" w:type="dxa"/>
          </w:tcPr>
          <w:p w14:paraId="33A18C82" w14:textId="0D1500CF" w:rsidR="00945DFC" w:rsidRDefault="00945DFC" w:rsidP="00945DFC">
            <w:pPr>
              <w:spacing w:after="120"/>
              <w:rPr>
                <w:ins w:id="268" w:author="冯三军" w:date="2020-02-26T18:34:00Z"/>
                <w:rFonts w:eastAsia="Malgun Gothic"/>
                <w:color w:val="000000" w:themeColor="text1"/>
                <w:lang w:val="en-US" w:eastAsia="ko-KR"/>
              </w:rPr>
            </w:pPr>
            <w:ins w:id="269" w:author="冯三军" w:date="2020-02-26T18:35:00Z">
              <w:r>
                <w:rPr>
                  <w:rFonts w:eastAsiaTheme="minorEastAsia" w:hint="eastAsia"/>
                  <w:color w:val="000000" w:themeColor="text1"/>
                  <w:lang w:val="en-US" w:eastAsia="zh-CN"/>
                </w:rPr>
                <w:t>W</w:t>
              </w:r>
              <w:r>
                <w:rPr>
                  <w:rFonts w:eastAsiaTheme="minorEastAsia"/>
                  <w:color w:val="000000" w:themeColor="text1"/>
                  <w:lang w:val="en-US" w:eastAsia="zh-CN"/>
                </w:rPr>
                <w:t xml:space="preserve">e are open to discuss factors that could be enhanced. However, </w:t>
              </w:r>
              <w:r>
                <w:rPr>
                  <w:rFonts w:eastAsiaTheme="minorEastAsia" w:hint="eastAsia"/>
                  <w:color w:val="000000" w:themeColor="text1"/>
                  <w:lang w:val="en-US" w:eastAsia="zh-CN"/>
                </w:rPr>
                <w:t>R</w:t>
              </w:r>
              <w:r>
                <w:rPr>
                  <w:rFonts w:eastAsiaTheme="minorEastAsia"/>
                  <w:color w:val="000000" w:themeColor="text1"/>
                  <w:lang w:val="en-US" w:eastAsia="zh-CN"/>
                </w:rPr>
                <w:t xml:space="preserve">17 might be more realistic for technical discussion and evaluation. </w:t>
              </w:r>
            </w:ins>
          </w:p>
        </w:tc>
      </w:tr>
      <w:tr w:rsidR="00BD2F88" w:rsidRPr="00A62712" w14:paraId="3FCCE797" w14:textId="77777777" w:rsidTr="00DF1F8B">
        <w:trPr>
          <w:ins w:id="270" w:author=" " w:date="2020-02-26T22:52:00Z"/>
        </w:trPr>
        <w:tc>
          <w:tcPr>
            <w:tcW w:w="1236" w:type="dxa"/>
          </w:tcPr>
          <w:p w14:paraId="32E07F84" w14:textId="717EE7D7" w:rsidR="00BD2F88" w:rsidRPr="00BD2F88" w:rsidRDefault="00BD2F88" w:rsidP="00945DFC">
            <w:pPr>
              <w:spacing w:after="120"/>
              <w:rPr>
                <w:ins w:id="271" w:author=" " w:date="2020-02-26T22:52:00Z"/>
                <w:rFonts w:hint="eastAsia"/>
                <w:color w:val="000000" w:themeColor="text1"/>
                <w:lang w:val="en-US" w:eastAsia="ja-JP"/>
                <w:rPrChange w:id="272" w:author=" " w:date="2020-02-26T22:52:00Z">
                  <w:rPr>
                    <w:ins w:id="273" w:author=" " w:date="2020-02-26T22:52:00Z"/>
                    <w:rFonts w:eastAsiaTheme="minorEastAsia" w:hint="eastAsia"/>
                    <w:color w:val="000000" w:themeColor="text1"/>
                    <w:lang w:val="en-US" w:eastAsia="zh-CN"/>
                  </w:rPr>
                </w:rPrChange>
              </w:rPr>
            </w:pPr>
            <w:ins w:id="274" w:author=" " w:date="2020-02-26T22:52:00Z">
              <w:r>
                <w:rPr>
                  <w:rFonts w:hint="eastAsia"/>
                  <w:color w:val="000000" w:themeColor="text1"/>
                  <w:lang w:val="en-US" w:eastAsia="ja-JP"/>
                </w:rPr>
                <w:t>N</w:t>
              </w:r>
              <w:r>
                <w:rPr>
                  <w:color w:val="000000" w:themeColor="text1"/>
                  <w:lang w:val="en-US" w:eastAsia="ja-JP"/>
                </w:rPr>
                <w:t>TT DOCOMO, INC.</w:t>
              </w:r>
            </w:ins>
          </w:p>
        </w:tc>
        <w:tc>
          <w:tcPr>
            <w:tcW w:w="8395" w:type="dxa"/>
          </w:tcPr>
          <w:p w14:paraId="6988CA7C" w14:textId="221D01E8" w:rsidR="00BD2F88" w:rsidRPr="00BD2F88" w:rsidRDefault="00BD2F88" w:rsidP="00945DFC">
            <w:pPr>
              <w:spacing w:after="120"/>
              <w:rPr>
                <w:ins w:id="275" w:author=" " w:date="2020-02-26T22:52:00Z"/>
                <w:rFonts w:hint="eastAsia"/>
                <w:color w:val="000000" w:themeColor="text1"/>
                <w:lang w:val="en-US" w:eastAsia="ja-JP"/>
                <w:rPrChange w:id="276" w:author=" " w:date="2020-02-26T22:52:00Z">
                  <w:rPr>
                    <w:ins w:id="277" w:author=" " w:date="2020-02-26T22:52:00Z"/>
                    <w:rFonts w:eastAsiaTheme="minorEastAsia" w:hint="eastAsia"/>
                    <w:color w:val="000000" w:themeColor="text1"/>
                    <w:lang w:val="en-US" w:eastAsia="zh-CN"/>
                  </w:rPr>
                </w:rPrChange>
              </w:rPr>
            </w:pPr>
            <w:ins w:id="278" w:author=" " w:date="2020-02-26T22:52:00Z">
              <w:r>
                <w:rPr>
                  <w:rFonts w:hint="eastAsia"/>
                  <w:color w:val="000000" w:themeColor="text1"/>
                  <w:lang w:val="en-US" w:eastAsia="ja-JP"/>
                </w:rPr>
                <w:t>R</w:t>
              </w:r>
              <w:r>
                <w:rPr>
                  <w:color w:val="000000" w:themeColor="text1"/>
                  <w:lang w:val="en-US" w:eastAsia="ja-JP"/>
                </w:rPr>
                <w:t>AN4 should follow t</w:t>
              </w:r>
            </w:ins>
            <w:ins w:id="279" w:author=" " w:date="2020-02-26T22:53:00Z">
              <w:r>
                <w:rPr>
                  <w:color w:val="000000" w:themeColor="text1"/>
                  <w:lang w:val="en-US" w:eastAsia="ja-JP"/>
                </w:rPr>
                <w:t xml:space="preserve">he </w:t>
              </w:r>
            </w:ins>
            <w:ins w:id="280" w:author=" " w:date="2020-02-26T22:52:00Z">
              <w:r>
                <w:rPr>
                  <w:color w:val="000000" w:themeColor="text1"/>
                  <w:lang w:val="en-US" w:eastAsia="ja-JP"/>
                </w:rPr>
                <w:t>approved WF</w:t>
              </w:r>
            </w:ins>
            <w:ins w:id="281" w:author=" " w:date="2020-02-26T22:53:00Z">
              <w:r>
                <w:rPr>
                  <w:color w:val="000000" w:themeColor="text1"/>
                  <w:lang w:val="en-US" w:eastAsia="ja-JP"/>
                </w:rPr>
                <w:t>, and firstly study the possible enhancement 1 and 2. After that we will di</w:t>
              </w:r>
            </w:ins>
            <w:ins w:id="282" w:author=" " w:date="2020-02-26T22:54:00Z">
              <w:r>
                <w:rPr>
                  <w:color w:val="000000" w:themeColor="text1"/>
                  <w:lang w:val="en-US" w:eastAsia="ja-JP"/>
                </w:rPr>
                <w:t>scuss how to introduce in specification.</w:t>
              </w:r>
            </w:ins>
          </w:p>
        </w:tc>
      </w:tr>
    </w:tbl>
    <w:p w14:paraId="2041824B" w14:textId="77777777" w:rsidR="000E2319" w:rsidRDefault="000E2319" w:rsidP="000E2319">
      <w:pPr>
        <w:pStyle w:val="aff7"/>
        <w:overflowPunct/>
        <w:autoSpaceDE/>
        <w:autoSpaceDN/>
        <w:adjustRightInd/>
        <w:spacing w:after="120"/>
        <w:ind w:left="720" w:firstLineChars="0" w:firstLine="0"/>
        <w:textAlignment w:val="auto"/>
        <w:rPr>
          <w:rFonts w:eastAsia="SimSun"/>
          <w:color w:val="0070C0"/>
          <w:szCs w:val="24"/>
          <w:lang w:eastAsia="zh-CN"/>
        </w:rPr>
      </w:pPr>
    </w:p>
    <w:p w14:paraId="10D526C9" w14:textId="77777777" w:rsidR="00571777" w:rsidRPr="00805BE8" w:rsidRDefault="00571777" w:rsidP="0057177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2E1F5F6" w14:textId="77777777" w:rsidR="00897BD6" w:rsidRDefault="00897BD6" w:rsidP="005B4802">
      <w:pPr>
        <w:rPr>
          <w:color w:val="0070C0"/>
          <w:lang w:val="en-US" w:eastAsia="zh-CN"/>
        </w:rPr>
      </w:pPr>
    </w:p>
    <w:p w14:paraId="2F59D28F" w14:textId="77777777" w:rsidR="00DC2500" w:rsidRPr="00A62712" w:rsidRDefault="00DC2500" w:rsidP="00805BE8">
      <w:pPr>
        <w:pStyle w:val="2"/>
        <w:rPr>
          <w:color w:val="7F7F7F" w:themeColor="text1" w:themeTint="80"/>
        </w:rPr>
      </w:pPr>
      <w:r w:rsidRPr="00A62712">
        <w:rPr>
          <w:color w:val="7F7F7F" w:themeColor="text1" w:themeTint="80"/>
        </w:rPr>
        <w:t>Companies</w:t>
      </w:r>
      <w:r w:rsidRPr="00A62712">
        <w:rPr>
          <w:rFonts w:hint="eastAsia"/>
          <w:color w:val="7F7F7F" w:themeColor="text1" w:themeTint="80"/>
        </w:rPr>
        <w:t xml:space="preserve"> views</w:t>
      </w:r>
      <w:r w:rsidRPr="00A62712">
        <w:rPr>
          <w:color w:val="7F7F7F" w:themeColor="text1" w:themeTint="80"/>
        </w:rPr>
        <w:t>’</w:t>
      </w:r>
      <w:r w:rsidRPr="00A62712">
        <w:rPr>
          <w:rFonts w:hint="eastAsia"/>
          <w:color w:val="7F7F7F" w:themeColor="text1" w:themeTint="80"/>
        </w:rPr>
        <w:t xml:space="preserve"> collection for 1st round </w:t>
      </w:r>
    </w:p>
    <w:p w14:paraId="2A1A3671" w14:textId="3AD534F7" w:rsidR="003418CB" w:rsidRPr="00A62712" w:rsidRDefault="00DC2500" w:rsidP="00805BE8">
      <w:pPr>
        <w:pStyle w:val="3"/>
        <w:rPr>
          <w:color w:val="7F7F7F" w:themeColor="text1" w:themeTint="80"/>
          <w:sz w:val="24"/>
          <w:szCs w:val="16"/>
        </w:rPr>
      </w:pPr>
      <w:r w:rsidRPr="00A62712">
        <w:rPr>
          <w:color w:val="7F7F7F" w:themeColor="text1" w:themeTint="80"/>
          <w:sz w:val="24"/>
          <w:szCs w:val="16"/>
        </w:rPr>
        <w:t>Open issues</w:t>
      </w:r>
      <w:r w:rsidR="003418CB" w:rsidRPr="00A62712">
        <w:rPr>
          <w:color w:val="7F7F7F" w:themeColor="text1" w:themeTint="80"/>
          <w:sz w:val="24"/>
          <w:szCs w:val="16"/>
        </w:rPr>
        <w:t xml:space="preserve"> </w:t>
      </w:r>
    </w:p>
    <w:tbl>
      <w:tblPr>
        <w:tblStyle w:val="aff6"/>
        <w:tblW w:w="0" w:type="auto"/>
        <w:tblLook w:val="04A0" w:firstRow="1" w:lastRow="0" w:firstColumn="1" w:lastColumn="0" w:noHBand="0" w:noVBand="1"/>
      </w:tblPr>
      <w:tblGrid>
        <w:gridCol w:w="1236"/>
        <w:gridCol w:w="8395"/>
      </w:tblGrid>
      <w:tr w:rsidR="002167FE" w:rsidRPr="00A62712" w14:paraId="78E9E803" w14:textId="77777777" w:rsidTr="003418CB">
        <w:tc>
          <w:tcPr>
            <w:tcW w:w="1242" w:type="dxa"/>
          </w:tcPr>
          <w:p w14:paraId="19D3FBE3" w14:textId="2C08F55B" w:rsidR="003418CB" w:rsidRPr="00A62712" w:rsidRDefault="003418CB"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Company</w:t>
            </w:r>
          </w:p>
        </w:tc>
        <w:tc>
          <w:tcPr>
            <w:tcW w:w="8615" w:type="dxa"/>
          </w:tcPr>
          <w:p w14:paraId="7472F33A" w14:textId="205DC53E" w:rsidR="003418CB" w:rsidRPr="00A62712" w:rsidRDefault="00571777"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Comments</w:t>
            </w:r>
          </w:p>
        </w:tc>
      </w:tr>
      <w:tr w:rsidR="002167FE" w:rsidRPr="00A62712" w14:paraId="77477C9E" w14:textId="77777777" w:rsidTr="003418CB">
        <w:tc>
          <w:tcPr>
            <w:tcW w:w="1242" w:type="dxa"/>
          </w:tcPr>
          <w:p w14:paraId="4076A351" w14:textId="146B5536" w:rsidR="003418CB" w:rsidRPr="00A62712" w:rsidRDefault="002167FE"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48260D5B" w14:textId="7A58D17A"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 xml:space="preserve">Sub </w:t>
            </w:r>
            <w:r w:rsidR="00142BB9" w:rsidRPr="00A62712">
              <w:rPr>
                <w:rFonts w:eastAsiaTheme="minorEastAsia" w:hint="eastAsia"/>
                <w:color w:val="7F7F7F" w:themeColor="text1" w:themeTint="80"/>
                <w:lang w:val="en-US" w:eastAsia="zh-CN"/>
              </w:rPr>
              <w:t>topic</w:t>
            </w:r>
            <w:r w:rsidRPr="00A62712">
              <w:rPr>
                <w:rFonts w:eastAsiaTheme="minorEastAsia" w:hint="eastAsia"/>
                <w:color w:val="7F7F7F" w:themeColor="text1" w:themeTint="80"/>
                <w:lang w:val="en-US" w:eastAsia="zh-CN"/>
              </w:rPr>
              <w:t xml:space="preserve"> </w:t>
            </w:r>
            <w:r w:rsidR="0059149A" w:rsidRPr="00A62712">
              <w:rPr>
                <w:rFonts w:eastAsiaTheme="minorEastAsia"/>
                <w:color w:val="7F7F7F" w:themeColor="text1" w:themeTint="80"/>
                <w:lang w:val="en-US" w:eastAsia="zh-CN"/>
              </w:rPr>
              <w:t>1-</w:t>
            </w:r>
            <w:r w:rsidRPr="00A62712">
              <w:rPr>
                <w:rFonts w:eastAsiaTheme="minorEastAsia" w:hint="eastAsia"/>
                <w:color w:val="7F7F7F" w:themeColor="text1" w:themeTint="80"/>
                <w:lang w:val="en-US" w:eastAsia="zh-CN"/>
              </w:rPr>
              <w:t xml:space="preserve">1: </w:t>
            </w:r>
          </w:p>
          <w:p w14:paraId="5840CDEF" w14:textId="3C6924E4"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 xml:space="preserve">Sub </w:t>
            </w:r>
            <w:r w:rsidR="00142BB9" w:rsidRPr="00A62712">
              <w:rPr>
                <w:rFonts w:eastAsiaTheme="minorEastAsia" w:hint="eastAsia"/>
                <w:color w:val="7F7F7F" w:themeColor="text1" w:themeTint="80"/>
                <w:lang w:val="en-US" w:eastAsia="zh-CN"/>
              </w:rPr>
              <w:t>topic</w:t>
            </w:r>
            <w:r w:rsidRPr="00A62712">
              <w:rPr>
                <w:rFonts w:eastAsiaTheme="minorEastAsia" w:hint="eastAsia"/>
                <w:color w:val="7F7F7F" w:themeColor="text1" w:themeTint="80"/>
                <w:lang w:val="en-US" w:eastAsia="zh-CN"/>
              </w:rPr>
              <w:t xml:space="preserve"> </w:t>
            </w:r>
            <w:r w:rsidR="0059149A" w:rsidRPr="00A62712">
              <w:rPr>
                <w:rFonts w:eastAsiaTheme="minorEastAsia"/>
                <w:color w:val="7F7F7F" w:themeColor="text1" w:themeTint="80"/>
                <w:lang w:val="en-US" w:eastAsia="zh-CN"/>
              </w:rPr>
              <w:t>1-</w:t>
            </w:r>
            <w:r w:rsidRPr="00A62712">
              <w:rPr>
                <w:rFonts w:eastAsiaTheme="minorEastAsia" w:hint="eastAsia"/>
                <w:color w:val="7F7F7F" w:themeColor="text1" w:themeTint="80"/>
                <w:lang w:val="en-US" w:eastAsia="zh-CN"/>
              </w:rPr>
              <w:t>2:</w:t>
            </w:r>
          </w:p>
          <w:p w14:paraId="4A5581E9" w14:textId="6455CE1D"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color w:val="7F7F7F" w:themeColor="text1" w:themeTint="80"/>
                <w:lang w:val="en-US" w:eastAsia="zh-CN"/>
              </w:rPr>
              <w:t>…</w:t>
            </w:r>
            <w:r w:rsidRPr="00A62712">
              <w:rPr>
                <w:rFonts w:eastAsiaTheme="minorEastAsia" w:hint="eastAsia"/>
                <w:color w:val="7F7F7F" w:themeColor="text1" w:themeTint="80"/>
                <w:lang w:val="en-US" w:eastAsia="zh-CN"/>
              </w:rPr>
              <w:t>.</w:t>
            </w:r>
          </w:p>
          <w:p w14:paraId="22642761" w14:textId="048F3989"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Others:</w:t>
            </w:r>
          </w:p>
        </w:tc>
      </w:tr>
    </w:tbl>
    <w:p w14:paraId="434B388F" w14:textId="4AA766E4" w:rsidR="003418CB" w:rsidRPr="00A62712" w:rsidRDefault="003418CB" w:rsidP="005B4802">
      <w:pPr>
        <w:rPr>
          <w:color w:val="7F7F7F" w:themeColor="text1" w:themeTint="80"/>
          <w:lang w:val="en-US" w:eastAsia="zh-CN"/>
        </w:rPr>
      </w:pPr>
      <w:r w:rsidRPr="00A62712">
        <w:rPr>
          <w:rFonts w:hint="eastAsia"/>
          <w:color w:val="7F7F7F" w:themeColor="text1" w:themeTint="80"/>
          <w:lang w:val="en-US" w:eastAsia="zh-CN"/>
        </w:rPr>
        <w:t xml:space="preserve"> </w:t>
      </w:r>
    </w:p>
    <w:p w14:paraId="534E67F0" w14:textId="1670CAC5" w:rsidR="009415B0" w:rsidRPr="00A62712" w:rsidRDefault="009415B0" w:rsidP="00805BE8">
      <w:pPr>
        <w:pStyle w:val="3"/>
        <w:rPr>
          <w:color w:val="7F7F7F" w:themeColor="text1" w:themeTint="80"/>
          <w:sz w:val="24"/>
          <w:szCs w:val="16"/>
        </w:rPr>
      </w:pPr>
      <w:r w:rsidRPr="00A62712">
        <w:rPr>
          <w:color w:val="7F7F7F" w:themeColor="text1" w:themeTint="80"/>
          <w:sz w:val="24"/>
          <w:szCs w:val="16"/>
        </w:rPr>
        <w:t>CRs/TPs comments collection</w:t>
      </w:r>
    </w:p>
    <w:p w14:paraId="44632141" w14:textId="58C29726" w:rsidR="009415B0" w:rsidRPr="00A62712" w:rsidRDefault="00855107" w:rsidP="005B4802">
      <w:pPr>
        <w:rPr>
          <w:i/>
          <w:color w:val="7F7F7F" w:themeColor="text1" w:themeTint="80"/>
          <w:lang w:val="en-US" w:eastAsia="zh-CN"/>
        </w:rPr>
      </w:pPr>
      <w:r w:rsidRPr="00A62712">
        <w:rPr>
          <w:rFonts w:hint="eastAsia"/>
          <w:i/>
          <w:color w:val="7F7F7F" w:themeColor="text1" w:themeTint="80"/>
          <w:lang w:val="en-US" w:eastAsia="zh-CN"/>
        </w:rPr>
        <w:t>Major close</w:t>
      </w:r>
      <w:r w:rsidR="00E97AD5" w:rsidRPr="00A62712">
        <w:rPr>
          <w:i/>
          <w:color w:val="7F7F7F" w:themeColor="text1" w:themeTint="80"/>
          <w:lang w:val="en-US" w:eastAsia="zh-CN"/>
        </w:rPr>
        <w:t>-</w:t>
      </w:r>
      <w:r w:rsidRPr="00A62712">
        <w:rPr>
          <w:rFonts w:hint="eastAsia"/>
          <w:i/>
          <w:color w:val="7F7F7F" w:themeColor="text1" w:themeTint="80"/>
          <w:lang w:val="en-US" w:eastAsia="zh-CN"/>
        </w:rPr>
        <w:t>to</w:t>
      </w:r>
      <w:r w:rsidR="00E97AD5" w:rsidRPr="00A62712">
        <w:rPr>
          <w:i/>
          <w:color w:val="7F7F7F" w:themeColor="text1" w:themeTint="80"/>
          <w:lang w:val="en-US" w:eastAsia="zh-CN"/>
        </w:rPr>
        <w:t>-</w:t>
      </w:r>
      <w:r w:rsidRPr="00A62712">
        <w:rPr>
          <w:i/>
          <w:color w:val="7F7F7F" w:themeColor="text1" w:themeTint="80"/>
          <w:lang w:val="en-US" w:eastAsia="zh-CN"/>
        </w:rPr>
        <w:t>finalize</w:t>
      </w:r>
      <w:r w:rsidRPr="00A62712">
        <w:rPr>
          <w:rFonts w:hint="eastAsia"/>
          <w:i/>
          <w:color w:val="7F7F7F" w:themeColor="text1" w:themeTint="80"/>
          <w:lang w:val="en-US" w:eastAsia="zh-CN"/>
        </w:rPr>
        <w:t xml:space="preserve"> WIs and Rel-15 maintenance, </w:t>
      </w:r>
      <w:r w:rsidRPr="00A62712">
        <w:rPr>
          <w:i/>
          <w:color w:val="7F7F7F" w:themeColor="text1" w:themeTint="80"/>
          <w:lang w:val="en-US" w:eastAsia="zh-CN"/>
        </w:rPr>
        <w:t>comments collections</w:t>
      </w:r>
      <w:r w:rsidRPr="00A62712">
        <w:rPr>
          <w:rFonts w:hint="eastAsia"/>
          <w:i/>
          <w:color w:val="7F7F7F" w:themeColor="text1" w:themeTint="80"/>
          <w:lang w:val="en-US" w:eastAsia="zh-CN"/>
        </w:rPr>
        <w:t xml:space="preserve"> can be arranged for TPs and CRs. For Rel-16 on-going WIs, </w:t>
      </w:r>
      <w:r w:rsidRPr="00A62712">
        <w:rPr>
          <w:i/>
          <w:color w:val="7F7F7F" w:themeColor="text1" w:themeTint="80"/>
          <w:lang w:val="en-US" w:eastAsia="zh-CN"/>
        </w:rPr>
        <w:t>suggest</w:t>
      </w:r>
      <w:r w:rsidRPr="00A62712">
        <w:rPr>
          <w:rFonts w:hint="eastAsia"/>
          <w:i/>
          <w:color w:val="7F7F7F" w:themeColor="text1" w:themeTint="80"/>
          <w:lang w:val="en-US" w:eastAsia="zh-CN"/>
        </w:rPr>
        <w:t xml:space="preserve"> to focus on open issues discussion on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w:t>
      </w:r>
    </w:p>
    <w:tbl>
      <w:tblPr>
        <w:tblStyle w:val="aff6"/>
        <w:tblW w:w="0" w:type="auto"/>
        <w:tblLook w:val="04A0" w:firstRow="1" w:lastRow="0" w:firstColumn="1" w:lastColumn="0" w:noHBand="0" w:noVBand="1"/>
      </w:tblPr>
      <w:tblGrid>
        <w:gridCol w:w="1232"/>
        <w:gridCol w:w="8399"/>
      </w:tblGrid>
      <w:tr w:rsidR="002167FE" w:rsidRPr="00A62712" w14:paraId="570A5116" w14:textId="77777777" w:rsidTr="0037005F">
        <w:tc>
          <w:tcPr>
            <w:tcW w:w="1242" w:type="dxa"/>
          </w:tcPr>
          <w:p w14:paraId="5DC1106B" w14:textId="5A2FC6FF" w:rsidR="009415B0" w:rsidRPr="00A62712" w:rsidRDefault="009415B0"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 number</w:t>
            </w:r>
          </w:p>
        </w:tc>
        <w:tc>
          <w:tcPr>
            <w:tcW w:w="8615" w:type="dxa"/>
          </w:tcPr>
          <w:p w14:paraId="529FC9B7" w14:textId="24C9CD59" w:rsidR="009415B0" w:rsidRPr="00A62712" w:rsidRDefault="009415B0"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Comments collection</w:t>
            </w:r>
          </w:p>
        </w:tc>
      </w:tr>
      <w:tr w:rsidR="002167FE" w:rsidRPr="00A62712" w14:paraId="07DECF26" w14:textId="77777777" w:rsidTr="0037005F">
        <w:tc>
          <w:tcPr>
            <w:tcW w:w="1242" w:type="dxa"/>
            <w:vMerge w:val="restart"/>
          </w:tcPr>
          <w:p w14:paraId="41D5B081" w14:textId="77777777" w:rsidR="00571777" w:rsidRPr="00A62712" w:rsidRDefault="00571777"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4BB207B7" w14:textId="2D1E2F96" w:rsidR="00571777" w:rsidRPr="00A62712" w:rsidRDefault="00571777"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 A</w:t>
            </w:r>
          </w:p>
        </w:tc>
      </w:tr>
      <w:tr w:rsidR="002167FE" w:rsidRPr="00A62712" w14:paraId="6107E4A4" w14:textId="77777777" w:rsidTr="0037005F">
        <w:tc>
          <w:tcPr>
            <w:tcW w:w="1242" w:type="dxa"/>
            <w:vMerge/>
          </w:tcPr>
          <w:p w14:paraId="5C77C2BE"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7976E3A3" w14:textId="458FCFFC"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w:t>
            </w:r>
            <w:r w:rsidRPr="00A62712">
              <w:rPr>
                <w:rFonts w:eastAsiaTheme="minorEastAsia"/>
                <w:color w:val="7F7F7F" w:themeColor="text1" w:themeTint="80"/>
                <w:lang w:val="en-US" w:eastAsia="zh-CN"/>
              </w:rPr>
              <w:t xml:space="preserve"> B</w:t>
            </w:r>
          </w:p>
        </w:tc>
      </w:tr>
      <w:tr w:rsidR="002167FE" w:rsidRPr="00A62712" w14:paraId="629BFFB8" w14:textId="77777777" w:rsidTr="0037005F">
        <w:tc>
          <w:tcPr>
            <w:tcW w:w="1242" w:type="dxa"/>
            <w:vMerge/>
          </w:tcPr>
          <w:p w14:paraId="52AF9FD7"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3693E3EE" w14:textId="77777777" w:rsidR="00571777" w:rsidRPr="00A62712" w:rsidRDefault="00571777" w:rsidP="00571777">
            <w:pPr>
              <w:spacing w:after="120"/>
              <w:rPr>
                <w:rFonts w:eastAsiaTheme="minorEastAsia"/>
                <w:color w:val="7F7F7F" w:themeColor="text1" w:themeTint="80"/>
                <w:lang w:val="en-US" w:eastAsia="zh-CN"/>
              </w:rPr>
            </w:pPr>
          </w:p>
        </w:tc>
      </w:tr>
      <w:tr w:rsidR="002167FE" w:rsidRPr="00A62712" w14:paraId="5EF0FAF0" w14:textId="77777777" w:rsidTr="0037005F">
        <w:tc>
          <w:tcPr>
            <w:tcW w:w="1242" w:type="dxa"/>
            <w:vMerge w:val="restart"/>
          </w:tcPr>
          <w:p w14:paraId="68F6E76E" w14:textId="1A964EB1"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color w:val="7F7F7F" w:themeColor="text1" w:themeTint="80"/>
                <w:lang w:val="en-US" w:eastAsia="zh-CN"/>
              </w:rPr>
              <w:t>YYY</w:t>
            </w:r>
          </w:p>
        </w:tc>
        <w:tc>
          <w:tcPr>
            <w:tcW w:w="8615" w:type="dxa"/>
          </w:tcPr>
          <w:p w14:paraId="63195C26" w14:textId="72A7FCE0"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 A</w:t>
            </w:r>
          </w:p>
        </w:tc>
      </w:tr>
      <w:tr w:rsidR="002167FE" w:rsidRPr="00A62712" w14:paraId="4B45F1D3" w14:textId="77777777" w:rsidTr="0037005F">
        <w:tc>
          <w:tcPr>
            <w:tcW w:w="1242" w:type="dxa"/>
            <w:vMerge/>
          </w:tcPr>
          <w:p w14:paraId="5E0ED97A"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7AB9F702" w14:textId="319D0D9E"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w:t>
            </w:r>
            <w:r w:rsidRPr="00A62712">
              <w:rPr>
                <w:rFonts w:eastAsiaTheme="minorEastAsia"/>
                <w:color w:val="7F7F7F" w:themeColor="text1" w:themeTint="80"/>
                <w:lang w:val="en-US" w:eastAsia="zh-CN"/>
              </w:rPr>
              <w:t xml:space="preserve"> B</w:t>
            </w:r>
          </w:p>
        </w:tc>
      </w:tr>
      <w:tr w:rsidR="00571777" w:rsidRPr="00A62712" w14:paraId="22C5F25F" w14:textId="77777777" w:rsidTr="0037005F">
        <w:tc>
          <w:tcPr>
            <w:tcW w:w="1242" w:type="dxa"/>
            <w:vMerge/>
          </w:tcPr>
          <w:p w14:paraId="03201438"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00B45FA5" w14:textId="77777777" w:rsidR="00571777" w:rsidRPr="00A62712" w:rsidRDefault="00571777" w:rsidP="00571777">
            <w:pPr>
              <w:spacing w:after="120"/>
              <w:rPr>
                <w:rFonts w:eastAsiaTheme="minorEastAsia"/>
                <w:color w:val="7F7F7F" w:themeColor="text1" w:themeTint="80"/>
                <w:lang w:val="en-US" w:eastAsia="zh-CN"/>
              </w:rPr>
            </w:pPr>
          </w:p>
        </w:tc>
      </w:tr>
    </w:tbl>
    <w:p w14:paraId="3FFD8C7F" w14:textId="77777777" w:rsidR="009415B0" w:rsidRPr="00A62712" w:rsidRDefault="009415B0" w:rsidP="005B4802">
      <w:pPr>
        <w:rPr>
          <w:color w:val="7F7F7F" w:themeColor="text1" w:themeTint="80"/>
          <w:lang w:val="en-US" w:eastAsia="zh-CN"/>
        </w:rPr>
      </w:pPr>
    </w:p>
    <w:p w14:paraId="54C4684C" w14:textId="51FAA2A0" w:rsidR="003418CB" w:rsidRPr="00A62712" w:rsidRDefault="003418CB" w:rsidP="00B831AE">
      <w:pPr>
        <w:pStyle w:val="2"/>
        <w:rPr>
          <w:color w:val="7F7F7F" w:themeColor="text1" w:themeTint="80"/>
        </w:rPr>
      </w:pPr>
      <w:r w:rsidRPr="00A62712">
        <w:rPr>
          <w:color w:val="7F7F7F" w:themeColor="text1" w:themeTint="80"/>
        </w:rPr>
        <w:t>Summary</w:t>
      </w:r>
      <w:r w:rsidRPr="00A62712">
        <w:rPr>
          <w:rFonts w:hint="eastAsia"/>
          <w:color w:val="7F7F7F" w:themeColor="text1" w:themeTint="80"/>
        </w:rPr>
        <w:t xml:space="preserve"> for 1st round </w:t>
      </w:r>
    </w:p>
    <w:p w14:paraId="702EFDB0" w14:textId="77777777" w:rsidR="00DD19DE" w:rsidRPr="00A62712" w:rsidRDefault="00DD19DE">
      <w:pPr>
        <w:pStyle w:val="3"/>
        <w:rPr>
          <w:color w:val="7F7F7F" w:themeColor="text1" w:themeTint="80"/>
          <w:sz w:val="24"/>
          <w:szCs w:val="16"/>
        </w:rPr>
      </w:pPr>
      <w:r w:rsidRPr="00A62712">
        <w:rPr>
          <w:color w:val="7F7F7F" w:themeColor="text1" w:themeTint="80"/>
          <w:sz w:val="24"/>
          <w:szCs w:val="16"/>
        </w:rPr>
        <w:t xml:space="preserve">Open issues </w:t>
      </w:r>
    </w:p>
    <w:p w14:paraId="72FBF6C4" w14:textId="61182F8C" w:rsidR="003418CB" w:rsidRPr="00A62712" w:rsidRDefault="009415B0" w:rsidP="005B4802">
      <w:pPr>
        <w:rPr>
          <w:i/>
          <w:color w:val="7F7F7F" w:themeColor="text1" w:themeTint="80"/>
          <w:lang w:val="en-US" w:eastAsia="zh-CN"/>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 list all the identified open issues and tentative agreements or candidate options and </w:t>
      </w:r>
      <w:r w:rsidRPr="00A62712">
        <w:rPr>
          <w:i/>
          <w:color w:val="7F7F7F" w:themeColor="text1" w:themeTint="80"/>
          <w:lang w:val="en-US" w:eastAsia="zh-CN"/>
        </w:rPr>
        <w:t>suggestion</w:t>
      </w:r>
      <w:r w:rsidRPr="00A62712">
        <w:rPr>
          <w:rFonts w:hint="eastAsia"/>
          <w:i/>
          <w:color w:val="7F7F7F" w:themeColor="text1" w:themeTint="80"/>
          <w:lang w:val="en-US" w:eastAsia="zh-CN"/>
        </w:rPr>
        <w:t xml:space="preserve"> for 2</w:t>
      </w:r>
      <w:r w:rsidRPr="00A62712">
        <w:rPr>
          <w:rFonts w:hint="eastAsia"/>
          <w:i/>
          <w:color w:val="7F7F7F" w:themeColor="text1" w:themeTint="80"/>
          <w:vertAlign w:val="superscript"/>
          <w:lang w:val="en-US" w:eastAsia="zh-CN"/>
        </w:rPr>
        <w:t>nd</w:t>
      </w:r>
      <w:r w:rsidRPr="00A62712">
        <w:rPr>
          <w:rFonts w:hint="eastAsia"/>
          <w:i/>
          <w:color w:val="7F7F7F" w:themeColor="text1" w:themeTint="80"/>
          <w:lang w:val="en-US" w:eastAsia="zh-CN"/>
        </w:rPr>
        <w:t xml:space="preserve"> round i.e. WF assignment.</w:t>
      </w:r>
    </w:p>
    <w:tbl>
      <w:tblPr>
        <w:tblStyle w:val="aff6"/>
        <w:tblW w:w="0" w:type="auto"/>
        <w:tblLook w:val="04A0" w:firstRow="1" w:lastRow="0" w:firstColumn="1" w:lastColumn="0" w:noHBand="0" w:noVBand="1"/>
      </w:tblPr>
      <w:tblGrid>
        <w:gridCol w:w="1230"/>
        <w:gridCol w:w="8401"/>
      </w:tblGrid>
      <w:tr w:rsidR="002167FE" w:rsidRPr="00A62712" w14:paraId="3058A38F" w14:textId="77777777" w:rsidTr="0037005F">
        <w:tc>
          <w:tcPr>
            <w:tcW w:w="1242" w:type="dxa"/>
          </w:tcPr>
          <w:p w14:paraId="6373A1EA" w14:textId="7A145712" w:rsidR="00855107" w:rsidRPr="00A62712" w:rsidRDefault="00855107" w:rsidP="005B4802">
            <w:pPr>
              <w:rPr>
                <w:rFonts w:eastAsiaTheme="minorEastAsia"/>
                <w:b/>
                <w:bCs/>
                <w:color w:val="7F7F7F" w:themeColor="text1" w:themeTint="80"/>
                <w:lang w:val="en-US" w:eastAsia="zh-CN"/>
              </w:rPr>
            </w:pPr>
          </w:p>
        </w:tc>
        <w:tc>
          <w:tcPr>
            <w:tcW w:w="8615" w:type="dxa"/>
          </w:tcPr>
          <w:p w14:paraId="66178BBC" w14:textId="05A2C495" w:rsidR="00855107" w:rsidRPr="00A62712" w:rsidRDefault="00855107" w:rsidP="005B4802">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 xml:space="preserve">Status summary </w:t>
            </w:r>
          </w:p>
        </w:tc>
      </w:tr>
      <w:tr w:rsidR="00004165" w:rsidRPr="00A62712" w14:paraId="12BC3760" w14:textId="77777777" w:rsidTr="0037005F">
        <w:tc>
          <w:tcPr>
            <w:tcW w:w="1242" w:type="dxa"/>
          </w:tcPr>
          <w:p w14:paraId="53876CE1" w14:textId="28B90423" w:rsidR="00004165" w:rsidRPr="00A62712" w:rsidRDefault="00004165" w:rsidP="00004165">
            <w:pPr>
              <w:rPr>
                <w:rFonts w:eastAsiaTheme="minorEastAsia"/>
                <w:color w:val="7F7F7F" w:themeColor="text1" w:themeTint="80"/>
                <w:lang w:val="en-US" w:eastAsia="zh-CN"/>
              </w:rPr>
            </w:pPr>
            <w:r w:rsidRPr="00A62712">
              <w:rPr>
                <w:rFonts w:eastAsiaTheme="minorEastAsia" w:hint="eastAsia"/>
                <w:b/>
                <w:bCs/>
                <w:color w:val="7F7F7F" w:themeColor="text1" w:themeTint="80"/>
                <w:lang w:val="en-US" w:eastAsia="zh-CN"/>
              </w:rPr>
              <w:lastRenderedPageBreak/>
              <w:t>Sub-</w:t>
            </w:r>
            <w:r w:rsidR="00142BB9" w:rsidRPr="00A62712">
              <w:rPr>
                <w:rFonts w:eastAsiaTheme="minorEastAsia" w:hint="eastAsia"/>
                <w:b/>
                <w:bCs/>
                <w:color w:val="7F7F7F" w:themeColor="text1" w:themeTint="80"/>
                <w:lang w:val="en-US" w:eastAsia="zh-CN"/>
              </w:rPr>
              <w:t>topic</w:t>
            </w:r>
            <w:r w:rsidRPr="00A62712">
              <w:rPr>
                <w:rFonts w:eastAsiaTheme="minorEastAsia" w:hint="eastAsia"/>
                <w:b/>
                <w:bCs/>
                <w:color w:val="7F7F7F" w:themeColor="text1" w:themeTint="80"/>
                <w:lang w:val="en-US" w:eastAsia="zh-CN"/>
              </w:rPr>
              <w:t>#1</w:t>
            </w:r>
          </w:p>
        </w:tc>
        <w:tc>
          <w:tcPr>
            <w:tcW w:w="8615" w:type="dxa"/>
          </w:tcPr>
          <w:p w14:paraId="73E72940" w14:textId="77777777" w:rsidR="00004165" w:rsidRPr="00A62712" w:rsidRDefault="00004165" w:rsidP="00004165">
            <w:pPr>
              <w:rPr>
                <w:rFonts w:eastAsiaTheme="minorEastAsia"/>
                <w:i/>
                <w:color w:val="7F7F7F" w:themeColor="text1" w:themeTint="80"/>
                <w:lang w:val="en-US" w:eastAsia="zh-CN"/>
              </w:rPr>
            </w:pPr>
            <w:r w:rsidRPr="00A62712">
              <w:rPr>
                <w:rFonts w:eastAsiaTheme="minorEastAsia" w:hint="eastAsia"/>
                <w:i/>
                <w:color w:val="7F7F7F" w:themeColor="text1" w:themeTint="80"/>
                <w:lang w:val="en-US" w:eastAsia="zh-CN"/>
              </w:rPr>
              <w:t>Tentative agreements:</w:t>
            </w:r>
          </w:p>
          <w:p w14:paraId="30FA09F0" w14:textId="228529A5" w:rsidR="00004165" w:rsidRPr="00A62712" w:rsidRDefault="00004165" w:rsidP="00004165">
            <w:pPr>
              <w:rPr>
                <w:rFonts w:eastAsiaTheme="minorEastAsia"/>
                <w:i/>
                <w:color w:val="7F7F7F" w:themeColor="text1" w:themeTint="80"/>
                <w:lang w:val="en-US" w:eastAsia="zh-CN"/>
              </w:rPr>
            </w:pPr>
            <w:r w:rsidRPr="00A62712">
              <w:rPr>
                <w:rFonts w:eastAsiaTheme="minorEastAsia" w:hint="eastAsia"/>
                <w:i/>
                <w:color w:val="7F7F7F" w:themeColor="text1" w:themeTint="80"/>
                <w:lang w:val="en-US" w:eastAsia="zh-CN"/>
              </w:rPr>
              <w:t>Candidate options:</w:t>
            </w:r>
          </w:p>
          <w:p w14:paraId="540D066C" w14:textId="07DEAD6B" w:rsidR="00004165" w:rsidRPr="00A62712" w:rsidRDefault="00E97AD5" w:rsidP="00004165">
            <w:pPr>
              <w:rPr>
                <w:rFonts w:eastAsiaTheme="minorEastAsia"/>
                <w:color w:val="7F7F7F" w:themeColor="text1" w:themeTint="80"/>
                <w:lang w:val="en-US" w:eastAsia="zh-CN"/>
              </w:rPr>
            </w:pPr>
            <w:r w:rsidRPr="00A62712">
              <w:rPr>
                <w:rFonts w:eastAsiaTheme="minorEastAsia"/>
                <w:i/>
                <w:color w:val="7F7F7F" w:themeColor="text1" w:themeTint="80"/>
                <w:lang w:val="en-US" w:eastAsia="zh-CN"/>
              </w:rPr>
              <w:t>Recommendations</w:t>
            </w:r>
            <w:r w:rsidR="00004165" w:rsidRPr="00A62712">
              <w:rPr>
                <w:rFonts w:eastAsiaTheme="minorEastAsia" w:hint="eastAsia"/>
                <w:i/>
                <w:color w:val="7F7F7F" w:themeColor="text1" w:themeTint="80"/>
                <w:lang w:val="en-US" w:eastAsia="zh-CN"/>
              </w:rPr>
              <w:t xml:space="preserve"> for 2</w:t>
            </w:r>
            <w:r w:rsidR="00004165" w:rsidRPr="00A62712">
              <w:rPr>
                <w:rFonts w:eastAsiaTheme="minorEastAsia" w:hint="eastAsia"/>
                <w:i/>
                <w:color w:val="7F7F7F" w:themeColor="text1" w:themeTint="80"/>
                <w:vertAlign w:val="superscript"/>
                <w:lang w:val="en-US" w:eastAsia="zh-CN"/>
              </w:rPr>
              <w:t>nd</w:t>
            </w:r>
            <w:r w:rsidR="00004165" w:rsidRPr="00A62712">
              <w:rPr>
                <w:rFonts w:eastAsiaTheme="minorEastAsia" w:hint="eastAsia"/>
                <w:i/>
                <w:color w:val="7F7F7F" w:themeColor="text1" w:themeTint="80"/>
                <w:lang w:val="en-US" w:eastAsia="zh-CN"/>
              </w:rPr>
              <w:t xml:space="preserve"> round:</w:t>
            </w:r>
          </w:p>
        </w:tc>
      </w:tr>
    </w:tbl>
    <w:p w14:paraId="3361B8C0" w14:textId="748EF76B" w:rsidR="00855107" w:rsidRPr="00A62712" w:rsidRDefault="00855107" w:rsidP="005B4802">
      <w:pPr>
        <w:rPr>
          <w:i/>
          <w:color w:val="7F7F7F" w:themeColor="text1" w:themeTint="80"/>
          <w:lang w:val="en-US" w:eastAsia="zh-CN"/>
        </w:rPr>
      </w:pPr>
    </w:p>
    <w:p w14:paraId="5CFF5CF9" w14:textId="5CE08D3A" w:rsidR="00962108" w:rsidRPr="00A62712" w:rsidRDefault="00085A0E" w:rsidP="005B4802">
      <w:pPr>
        <w:rPr>
          <w:i/>
          <w:color w:val="7F7F7F" w:themeColor="text1" w:themeTint="80"/>
          <w:lang w:val="en-US" w:eastAsia="zh-CN"/>
        </w:rPr>
      </w:pPr>
      <w:r w:rsidRPr="00A62712">
        <w:rPr>
          <w:i/>
          <w:color w:val="7F7F7F" w:themeColor="text1" w:themeTint="80"/>
          <w:lang w:val="en-US" w:eastAsia="zh-CN"/>
        </w:rPr>
        <w:t>Recommendations</w:t>
      </w:r>
      <w:r w:rsidR="00962108" w:rsidRPr="00A62712">
        <w:rPr>
          <w:rFonts w:hint="eastAsia"/>
          <w:i/>
          <w:color w:val="7F7F7F" w:themeColor="text1" w:themeTint="8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2167FE" w:rsidRPr="00A62712" w14:paraId="473FEA6C" w14:textId="09D036EB" w:rsidTr="00805BE8">
        <w:trPr>
          <w:trHeight w:val="744"/>
        </w:trPr>
        <w:tc>
          <w:tcPr>
            <w:tcW w:w="1395" w:type="dxa"/>
          </w:tcPr>
          <w:p w14:paraId="41CFDEBA" w14:textId="77777777" w:rsidR="00962108" w:rsidRPr="00A62712" w:rsidRDefault="00962108" w:rsidP="000D530B">
            <w:pPr>
              <w:rPr>
                <w:rFonts w:eastAsiaTheme="minorEastAsia"/>
                <w:b/>
                <w:bCs/>
                <w:color w:val="7F7F7F" w:themeColor="text1" w:themeTint="80"/>
                <w:lang w:val="en-US" w:eastAsia="zh-CN"/>
              </w:rPr>
            </w:pPr>
          </w:p>
        </w:tc>
        <w:tc>
          <w:tcPr>
            <w:tcW w:w="4554" w:type="dxa"/>
          </w:tcPr>
          <w:p w14:paraId="5EA05092" w14:textId="78273D10" w:rsidR="00962108" w:rsidRPr="00A62712" w:rsidRDefault="00962108" w:rsidP="000D530B">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 xml:space="preserve">WF/LS t-doc Title </w:t>
            </w:r>
          </w:p>
        </w:tc>
        <w:tc>
          <w:tcPr>
            <w:tcW w:w="2932" w:type="dxa"/>
          </w:tcPr>
          <w:p w14:paraId="029874A0" w14:textId="3D3B1333" w:rsidR="00962108" w:rsidRPr="00A62712" w:rsidRDefault="00962108" w:rsidP="00962108">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Assigned Company,</w:t>
            </w:r>
          </w:p>
          <w:p w14:paraId="56D7C997" w14:textId="63EE04CD" w:rsidR="00962108" w:rsidRPr="00A62712" w:rsidRDefault="00962108" w:rsidP="00962108">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WF or LS lead</w:t>
            </w:r>
          </w:p>
        </w:tc>
      </w:tr>
      <w:tr w:rsidR="00962108" w:rsidRPr="00A62712" w14:paraId="1F11BE92" w14:textId="0725E9F4" w:rsidTr="00805BE8">
        <w:trPr>
          <w:trHeight w:val="358"/>
        </w:trPr>
        <w:tc>
          <w:tcPr>
            <w:tcW w:w="1395" w:type="dxa"/>
          </w:tcPr>
          <w:p w14:paraId="7A1114F6" w14:textId="02F71787" w:rsidR="00962108" w:rsidRPr="00A62712" w:rsidRDefault="00962108" w:rsidP="000D530B">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#1</w:t>
            </w:r>
          </w:p>
        </w:tc>
        <w:tc>
          <w:tcPr>
            <w:tcW w:w="4554" w:type="dxa"/>
          </w:tcPr>
          <w:p w14:paraId="4131658E" w14:textId="75569E35" w:rsidR="00962108" w:rsidRPr="00A62712" w:rsidRDefault="00962108" w:rsidP="000D530B">
            <w:pPr>
              <w:rPr>
                <w:rFonts w:eastAsiaTheme="minorEastAsia"/>
                <w:color w:val="7F7F7F" w:themeColor="text1" w:themeTint="80"/>
                <w:lang w:val="en-US" w:eastAsia="zh-CN"/>
              </w:rPr>
            </w:pPr>
          </w:p>
        </w:tc>
        <w:tc>
          <w:tcPr>
            <w:tcW w:w="2932" w:type="dxa"/>
          </w:tcPr>
          <w:p w14:paraId="60CF314E" w14:textId="77777777" w:rsidR="00962108" w:rsidRPr="00A62712" w:rsidRDefault="00962108">
            <w:pPr>
              <w:spacing w:after="0"/>
              <w:rPr>
                <w:rFonts w:eastAsiaTheme="minorEastAsia"/>
                <w:color w:val="7F7F7F" w:themeColor="text1" w:themeTint="80"/>
                <w:lang w:val="en-US" w:eastAsia="zh-CN"/>
              </w:rPr>
            </w:pPr>
          </w:p>
          <w:p w14:paraId="07A3729A" w14:textId="77777777" w:rsidR="00962108" w:rsidRPr="00A62712" w:rsidRDefault="00962108">
            <w:pPr>
              <w:spacing w:after="0"/>
              <w:rPr>
                <w:rFonts w:eastAsiaTheme="minorEastAsia"/>
                <w:color w:val="7F7F7F" w:themeColor="text1" w:themeTint="80"/>
                <w:lang w:val="en-US" w:eastAsia="zh-CN"/>
              </w:rPr>
            </w:pPr>
          </w:p>
          <w:p w14:paraId="3BE87B4E" w14:textId="77777777" w:rsidR="00962108" w:rsidRPr="00A62712" w:rsidRDefault="00962108" w:rsidP="00962108">
            <w:pPr>
              <w:rPr>
                <w:rFonts w:eastAsiaTheme="minorEastAsia"/>
                <w:color w:val="7F7F7F" w:themeColor="text1" w:themeTint="80"/>
                <w:lang w:val="en-US" w:eastAsia="zh-CN"/>
              </w:rPr>
            </w:pPr>
          </w:p>
        </w:tc>
      </w:tr>
    </w:tbl>
    <w:p w14:paraId="32A58708" w14:textId="77777777" w:rsidR="00962108" w:rsidRPr="00A62712" w:rsidRDefault="00962108" w:rsidP="005B4802">
      <w:pPr>
        <w:rPr>
          <w:i/>
          <w:color w:val="7F7F7F" w:themeColor="text1" w:themeTint="80"/>
          <w:lang w:eastAsia="zh-CN"/>
        </w:rPr>
      </w:pPr>
    </w:p>
    <w:p w14:paraId="4432E4B7" w14:textId="1E4A4467" w:rsidR="00DD19DE" w:rsidRPr="00A62712" w:rsidRDefault="00DD19DE">
      <w:pPr>
        <w:pStyle w:val="3"/>
        <w:rPr>
          <w:color w:val="7F7F7F" w:themeColor="text1" w:themeTint="80"/>
          <w:sz w:val="24"/>
          <w:szCs w:val="16"/>
        </w:rPr>
      </w:pPr>
      <w:r w:rsidRPr="00A62712">
        <w:rPr>
          <w:color w:val="7F7F7F" w:themeColor="text1" w:themeTint="80"/>
          <w:sz w:val="24"/>
          <w:szCs w:val="16"/>
        </w:rPr>
        <w:t>CRs/TPs</w:t>
      </w:r>
    </w:p>
    <w:p w14:paraId="7E378822" w14:textId="0E537763" w:rsidR="00855107" w:rsidRPr="00A62712" w:rsidRDefault="00571777" w:rsidP="00805BE8">
      <w:pPr>
        <w:rPr>
          <w:i/>
          <w:color w:val="7F7F7F" w:themeColor="text1" w:themeTint="80"/>
          <w:lang w:val="en-US"/>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w:t>
      </w:r>
      <w:r w:rsidRPr="00A62712">
        <w:rPr>
          <w:i/>
          <w:color w:val="7F7F7F" w:themeColor="text1" w:themeTint="80"/>
          <w:lang w:val="en-US" w:eastAsia="zh-CN"/>
        </w:rPr>
        <w:t xml:space="preserve"> and provide</w:t>
      </w:r>
      <w:r w:rsidR="001A59CB" w:rsidRPr="00A62712">
        <w:rPr>
          <w:i/>
          <w:color w:val="7F7F7F" w:themeColor="text1" w:themeTint="80"/>
          <w:lang w:val="en-US" w:eastAsia="zh-CN"/>
        </w:rPr>
        <w:t>s</w:t>
      </w:r>
      <w:r w:rsidRPr="00A62712">
        <w:rPr>
          <w:i/>
          <w:color w:val="7F7F7F" w:themeColor="text1" w:themeTint="80"/>
          <w:lang w:val="en-US" w:eastAsia="zh-CN"/>
        </w:rPr>
        <w:t xml:space="preserve"> recommendation on </w:t>
      </w:r>
      <w:r w:rsidR="00855107" w:rsidRPr="00A62712">
        <w:rPr>
          <w:i/>
          <w:color w:val="7F7F7F" w:themeColor="text1" w:themeTint="8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2167FE" w:rsidRPr="00A62712" w14:paraId="70EE0FDB" w14:textId="77777777" w:rsidTr="0037005F">
        <w:tc>
          <w:tcPr>
            <w:tcW w:w="1242" w:type="dxa"/>
          </w:tcPr>
          <w:p w14:paraId="01BDEDBC" w14:textId="77777777" w:rsidR="00855107" w:rsidRPr="00A62712" w:rsidRDefault="00855107" w:rsidP="005B4802">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 number</w:t>
            </w:r>
          </w:p>
        </w:tc>
        <w:tc>
          <w:tcPr>
            <w:tcW w:w="8615" w:type="dxa"/>
          </w:tcPr>
          <w:p w14:paraId="6E55E98F" w14:textId="5DA298C8" w:rsidR="00855107" w:rsidRPr="00A62712" w:rsidRDefault="00855107">
            <w:pPr>
              <w:rPr>
                <w:rFonts w:eastAsia="ＭＳ 明朝"/>
                <w:b/>
                <w:bCs/>
                <w:color w:val="7F7F7F" w:themeColor="text1" w:themeTint="80"/>
                <w:lang w:val="en-US" w:eastAsia="zh-CN"/>
              </w:rPr>
            </w:pPr>
            <w:r w:rsidRPr="00A62712">
              <w:rPr>
                <w:b/>
                <w:bCs/>
                <w:color w:val="7F7F7F" w:themeColor="text1" w:themeTint="80"/>
                <w:lang w:val="en-US" w:eastAsia="zh-CN"/>
              </w:rPr>
              <w:t xml:space="preserve">CRs/TPs </w:t>
            </w:r>
            <w:r w:rsidRPr="00A62712">
              <w:rPr>
                <w:rFonts w:eastAsiaTheme="minorEastAsia"/>
                <w:b/>
                <w:bCs/>
                <w:color w:val="7F7F7F" w:themeColor="text1" w:themeTint="80"/>
                <w:lang w:val="en-US" w:eastAsia="zh-CN"/>
              </w:rPr>
              <w:t xml:space="preserve">Status update </w:t>
            </w:r>
            <w:r w:rsidR="00B24CA0" w:rsidRPr="00A62712">
              <w:rPr>
                <w:rFonts w:eastAsiaTheme="minorEastAsia" w:hint="eastAsia"/>
                <w:b/>
                <w:bCs/>
                <w:color w:val="7F7F7F" w:themeColor="text1" w:themeTint="80"/>
                <w:lang w:val="en-US" w:eastAsia="zh-CN"/>
              </w:rPr>
              <w:t>recommendation</w:t>
            </w:r>
            <w:r w:rsidR="00B24CA0" w:rsidRPr="00A62712">
              <w:rPr>
                <w:rFonts w:eastAsiaTheme="minorEastAsia"/>
                <w:b/>
                <w:bCs/>
                <w:color w:val="7F7F7F" w:themeColor="text1" w:themeTint="80"/>
                <w:lang w:val="en-US" w:eastAsia="zh-CN"/>
              </w:rPr>
              <w:t xml:space="preserve">  </w:t>
            </w:r>
          </w:p>
        </w:tc>
      </w:tr>
      <w:tr w:rsidR="00855107" w:rsidRPr="00A62712" w14:paraId="7BEF164F" w14:textId="77777777" w:rsidTr="0037005F">
        <w:tc>
          <w:tcPr>
            <w:tcW w:w="1242" w:type="dxa"/>
          </w:tcPr>
          <w:p w14:paraId="77E32D88" w14:textId="77777777" w:rsidR="00855107" w:rsidRPr="00A62712" w:rsidRDefault="00855107" w:rsidP="005B4802">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544526D2" w14:textId="3E53B7AC" w:rsidR="00855107" w:rsidRPr="00A62712" w:rsidRDefault="00855107" w:rsidP="00B831AE">
            <w:pPr>
              <w:rPr>
                <w:rFonts w:eastAsiaTheme="minorEastAsia"/>
                <w:color w:val="7F7F7F" w:themeColor="text1" w:themeTint="80"/>
                <w:lang w:val="en-US" w:eastAsia="zh-CN"/>
              </w:rPr>
            </w:pPr>
            <w:r w:rsidRPr="00A62712">
              <w:rPr>
                <w:rFonts w:eastAsiaTheme="minorEastAsia" w:hint="eastAsia"/>
                <w:i/>
                <w:color w:val="7F7F7F" w:themeColor="text1" w:themeTint="80"/>
                <w:lang w:val="en-US" w:eastAsia="zh-CN"/>
              </w:rPr>
              <w:t>Based on 1</w:t>
            </w:r>
            <w:r w:rsidRPr="00A62712">
              <w:rPr>
                <w:rFonts w:eastAsiaTheme="minorEastAsia" w:hint="eastAsia"/>
                <w:i/>
                <w:color w:val="7F7F7F" w:themeColor="text1" w:themeTint="80"/>
                <w:vertAlign w:val="superscript"/>
                <w:lang w:val="en-US" w:eastAsia="zh-CN"/>
              </w:rPr>
              <w:t>st</w:t>
            </w:r>
            <w:r w:rsidRPr="00A62712">
              <w:rPr>
                <w:rFonts w:eastAsiaTheme="minorEastAsia" w:hint="eastAsia"/>
                <w:i/>
                <w:color w:val="7F7F7F" w:themeColor="text1" w:themeTint="80"/>
                <w:lang w:val="en-US" w:eastAsia="zh-CN"/>
              </w:rPr>
              <w:t xml:space="preserve"> </w:t>
            </w:r>
            <w:r w:rsidR="001A59CB" w:rsidRPr="00A62712">
              <w:rPr>
                <w:rFonts w:eastAsiaTheme="minorEastAsia"/>
                <w:i/>
                <w:color w:val="7F7F7F" w:themeColor="text1" w:themeTint="80"/>
                <w:lang w:val="en-US" w:eastAsia="zh-CN"/>
              </w:rPr>
              <w:t xml:space="preserve">round of </w:t>
            </w:r>
            <w:r w:rsidRPr="00A62712">
              <w:rPr>
                <w:rFonts w:eastAsiaTheme="minorEastAsia" w:hint="eastAsia"/>
                <w:i/>
                <w:color w:val="7F7F7F" w:themeColor="text1" w:themeTint="80"/>
                <w:lang w:val="en-US" w:eastAsia="zh-CN"/>
              </w:rPr>
              <w:t xml:space="preserve">comments collection, moderator </w:t>
            </w:r>
            <w:r w:rsidR="001A59CB" w:rsidRPr="00A62712">
              <w:rPr>
                <w:rFonts w:eastAsiaTheme="minorEastAsia"/>
                <w:i/>
                <w:color w:val="7F7F7F" w:themeColor="text1" w:themeTint="80"/>
                <w:lang w:val="en-US" w:eastAsia="zh-CN"/>
              </w:rPr>
              <w:t>can recommend the next steps such as “agreeable”, “to be revised”</w:t>
            </w:r>
          </w:p>
        </w:tc>
      </w:tr>
    </w:tbl>
    <w:p w14:paraId="2A0294E9" w14:textId="77777777" w:rsidR="009415B0" w:rsidRPr="00A62712" w:rsidRDefault="009415B0" w:rsidP="005B4802">
      <w:pPr>
        <w:rPr>
          <w:color w:val="7F7F7F" w:themeColor="text1" w:themeTint="80"/>
          <w:lang w:val="en-US" w:eastAsia="zh-CN"/>
        </w:rPr>
      </w:pPr>
    </w:p>
    <w:p w14:paraId="5C1530F1" w14:textId="65BFED18" w:rsidR="00035C50" w:rsidRPr="00A62712" w:rsidRDefault="00035C50" w:rsidP="00B831AE">
      <w:pPr>
        <w:pStyle w:val="2"/>
        <w:rPr>
          <w:color w:val="7F7F7F" w:themeColor="text1" w:themeTint="80"/>
        </w:rPr>
      </w:pPr>
      <w:r w:rsidRPr="00A62712">
        <w:rPr>
          <w:rFonts w:hint="eastAsia"/>
          <w:color w:val="7F7F7F" w:themeColor="text1" w:themeTint="80"/>
        </w:rPr>
        <w:t>Discussion on 2nd round</w:t>
      </w:r>
      <w:r w:rsidR="00CB0305" w:rsidRPr="00A62712">
        <w:rPr>
          <w:color w:val="7F7F7F" w:themeColor="text1" w:themeTint="80"/>
        </w:rPr>
        <w:t xml:space="preserve"> (if applicable)</w:t>
      </w:r>
    </w:p>
    <w:p w14:paraId="40BC43D2" w14:textId="77777777" w:rsidR="00035C50" w:rsidRPr="00A62712" w:rsidRDefault="00035C50" w:rsidP="00035C50">
      <w:pPr>
        <w:rPr>
          <w:color w:val="7F7F7F" w:themeColor="text1" w:themeTint="80"/>
          <w:lang w:val="sv-SE" w:eastAsia="zh-CN"/>
        </w:rPr>
      </w:pPr>
    </w:p>
    <w:p w14:paraId="74A74C10" w14:textId="2F85E740" w:rsidR="00035C50" w:rsidRPr="00A62712" w:rsidRDefault="00035C50" w:rsidP="00CB0305">
      <w:pPr>
        <w:pStyle w:val="2"/>
        <w:rPr>
          <w:color w:val="7F7F7F" w:themeColor="text1" w:themeTint="80"/>
        </w:rPr>
      </w:pPr>
      <w:r w:rsidRPr="00A62712">
        <w:rPr>
          <w:rFonts w:hint="eastAsia"/>
          <w:color w:val="7F7F7F" w:themeColor="text1" w:themeTint="80"/>
        </w:rPr>
        <w:t>Summary on 2nd round</w:t>
      </w:r>
      <w:r w:rsidR="00CB0305" w:rsidRPr="00A62712">
        <w:rPr>
          <w:color w:val="7F7F7F" w:themeColor="text1" w:themeTint="80"/>
        </w:rPr>
        <w:t xml:space="preserve"> (if applicable)</w:t>
      </w:r>
    </w:p>
    <w:p w14:paraId="62ED33A1" w14:textId="77777777" w:rsidR="00B24CA0" w:rsidRPr="00A62712" w:rsidRDefault="00B24CA0" w:rsidP="00B24CA0">
      <w:pPr>
        <w:rPr>
          <w:i/>
          <w:color w:val="7F7F7F" w:themeColor="text1" w:themeTint="80"/>
          <w:lang w:val="en-US" w:eastAsia="zh-CN"/>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2</w:t>
      </w:r>
      <w:r w:rsidRPr="00A62712">
        <w:rPr>
          <w:rFonts w:hint="eastAsia"/>
          <w:i/>
          <w:color w:val="7F7F7F" w:themeColor="text1" w:themeTint="80"/>
          <w:vertAlign w:val="superscript"/>
          <w:lang w:val="en-US" w:eastAsia="zh-CN"/>
        </w:rPr>
        <w:t>nd</w:t>
      </w:r>
      <w:r w:rsidRPr="00A62712">
        <w:rPr>
          <w:rFonts w:hint="eastAsia"/>
          <w:i/>
          <w:color w:val="7F7F7F" w:themeColor="text1" w:themeTint="80"/>
          <w:lang w:val="en-US" w:eastAsia="zh-CN"/>
        </w:rPr>
        <w:t xml:space="preserve"> round</w:t>
      </w:r>
      <w:r w:rsidRPr="00A62712">
        <w:rPr>
          <w:i/>
          <w:color w:val="7F7F7F" w:themeColor="text1" w:themeTint="80"/>
          <w:lang w:val="en-US" w:eastAsia="zh-CN"/>
        </w:rPr>
        <w:t xml:space="preserve"> and provided recommendation on CRs/TPs</w:t>
      </w:r>
      <w:r w:rsidRPr="00A62712">
        <w:rPr>
          <w:rFonts w:hint="eastAsia"/>
          <w:i/>
          <w:color w:val="7F7F7F" w:themeColor="text1" w:themeTint="80"/>
          <w:lang w:val="en-US" w:eastAsia="zh-CN"/>
        </w:rPr>
        <w:t>/WFs/LSs</w:t>
      </w:r>
      <w:r w:rsidRPr="00A62712">
        <w:rPr>
          <w:i/>
          <w:color w:val="7F7F7F" w:themeColor="text1" w:themeTint="8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2167FE" w:rsidRPr="00A62712" w14:paraId="25F557AE" w14:textId="77777777" w:rsidTr="000D530B">
        <w:tc>
          <w:tcPr>
            <w:tcW w:w="1242" w:type="dxa"/>
          </w:tcPr>
          <w:p w14:paraId="40E29782" w14:textId="77777777" w:rsidR="00B24CA0" w:rsidRPr="00A62712" w:rsidRDefault="00B24CA0" w:rsidP="000D530B">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w:t>
            </w:r>
            <w:r w:rsidRPr="00A62712">
              <w:rPr>
                <w:rFonts w:eastAsiaTheme="minorEastAsia" w:hint="eastAsia"/>
                <w:b/>
                <w:bCs/>
                <w:color w:val="7F7F7F" w:themeColor="text1" w:themeTint="80"/>
                <w:lang w:val="en-US" w:eastAsia="zh-CN"/>
              </w:rPr>
              <w:t xml:space="preserve">/LS/WF </w:t>
            </w:r>
            <w:r w:rsidRPr="00A62712">
              <w:rPr>
                <w:rFonts w:eastAsiaTheme="minorEastAsia"/>
                <w:b/>
                <w:bCs/>
                <w:color w:val="7F7F7F" w:themeColor="text1" w:themeTint="80"/>
                <w:lang w:val="en-US" w:eastAsia="zh-CN"/>
              </w:rPr>
              <w:t>number</w:t>
            </w:r>
          </w:p>
        </w:tc>
        <w:tc>
          <w:tcPr>
            <w:tcW w:w="8615" w:type="dxa"/>
          </w:tcPr>
          <w:p w14:paraId="4FDB2A5F" w14:textId="77777777" w:rsidR="00B24CA0" w:rsidRPr="00A62712" w:rsidRDefault="00B24CA0" w:rsidP="000D530B">
            <w:pPr>
              <w:rPr>
                <w:rFonts w:eastAsia="ＭＳ 明朝"/>
                <w:b/>
                <w:bCs/>
                <w:color w:val="7F7F7F" w:themeColor="text1" w:themeTint="80"/>
                <w:lang w:val="en-US" w:eastAsia="zh-CN"/>
              </w:rPr>
            </w:pPr>
            <w:r w:rsidRPr="00A62712">
              <w:rPr>
                <w:rFonts w:eastAsiaTheme="minorEastAsia" w:hint="eastAsia"/>
                <w:b/>
                <w:bCs/>
                <w:color w:val="7F7F7F" w:themeColor="text1" w:themeTint="80"/>
                <w:lang w:val="en-US" w:eastAsia="zh-CN"/>
              </w:rPr>
              <w:t>T-</w:t>
            </w:r>
            <w:proofErr w:type="gramStart"/>
            <w:r w:rsidRPr="00A62712">
              <w:rPr>
                <w:rFonts w:eastAsiaTheme="minorEastAsia" w:hint="eastAsia"/>
                <w:b/>
                <w:bCs/>
                <w:color w:val="7F7F7F" w:themeColor="text1" w:themeTint="80"/>
                <w:lang w:val="en-US" w:eastAsia="zh-CN"/>
              </w:rPr>
              <w:t xml:space="preserve">doc </w:t>
            </w:r>
            <w:r w:rsidRPr="00A62712">
              <w:rPr>
                <w:b/>
                <w:bCs/>
                <w:color w:val="7F7F7F" w:themeColor="text1" w:themeTint="80"/>
                <w:lang w:val="en-US" w:eastAsia="zh-CN"/>
              </w:rPr>
              <w:t xml:space="preserve"> </w:t>
            </w:r>
            <w:r w:rsidRPr="00A62712">
              <w:rPr>
                <w:rFonts w:eastAsiaTheme="minorEastAsia"/>
                <w:b/>
                <w:bCs/>
                <w:color w:val="7F7F7F" w:themeColor="text1" w:themeTint="80"/>
                <w:lang w:val="en-US" w:eastAsia="zh-CN"/>
              </w:rPr>
              <w:t>Status</w:t>
            </w:r>
            <w:proofErr w:type="gramEnd"/>
            <w:r w:rsidRPr="00A62712">
              <w:rPr>
                <w:rFonts w:eastAsiaTheme="minorEastAsia"/>
                <w:b/>
                <w:bCs/>
                <w:color w:val="7F7F7F" w:themeColor="text1" w:themeTint="80"/>
                <w:lang w:val="en-US" w:eastAsia="zh-CN"/>
              </w:rPr>
              <w:t xml:space="preserve"> update </w:t>
            </w:r>
            <w:r w:rsidRPr="00A62712">
              <w:rPr>
                <w:rFonts w:eastAsiaTheme="minorEastAsia" w:hint="eastAsia"/>
                <w:b/>
                <w:bCs/>
                <w:color w:val="7F7F7F" w:themeColor="text1" w:themeTint="80"/>
                <w:lang w:val="en-US" w:eastAsia="zh-CN"/>
              </w:rPr>
              <w:t>recommendation</w:t>
            </w:r>
            <w:r w:rsidRPr="00A62712">
              <w:rPr>
                <w:rFonts w:eastAsiaTheme="minorEastAsia"/>
                <w:b/>
                <w:bCs/>
                <w:color w:val="7F7F7F" w:themeColor="text1" w:themeTint="80"/>
                <w:lang w:val="en-US" w:eastAsia="zh-CN"/>
              </w:rPr>
              <w:t xml:space="preserve">  </w:t>
            </w:r>
          </w:p>
        </w:tc>
      </w:tr>
      <w:tr w:rsidR="00B24CA0" w:rsidRPr="00A62712" w14:paraId="02A5488A" w14:textId="77777777" w:rsidTr="000D530B">
        <w:tc>
          <w:tcPr>
            <w:tcW w:w="1242" w:type="dxa"/>
          </w:tcPr>
          <w:p w14:paraId="50316788" w14:textId="77777777" w:rsidR="00B24CA0" w:rsidRPr="00A62712" w:rsidRDefault="00B24CA0" w:rsidP="000D530B">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62C38A80" w14:textId="40520BE4" w:rsidR="00B24CA0" w:rsidRPr="00A62712" w:rsidRDefault="001A59CB" w:rsidP="000D530B">
            <w:pPr>
              <w:rPr>
                <w:rFonts w:eastAsiaTheme="minorEastAsia"/>
                <w:color w:val="7F7F7F" w:themeColor="text1" w:themeTint="80"/>
                <w:lang w:val="en-US" w:eastAsia="zh-CN"/>
              </w:rPr>
            </w:pPr>
            <w:r w:rsidRPr="00A62712">
              <w:rPr>
                <w:rFonts w:eastAsiaTheme="minorEastAsia" w:hint="eastAsia"/>
                <w:i/>
                <w:color w:val="7F7F7F" w:themeColor="text1" w:themeTint="80"/>
                <w:lang w:val="en-US" w:eastAsia="zh-CN"/>
              </w:rPr>
              <w:t xml:space="preserve">Based on </w:t>
            </w:r>
            <w:r w:rsidRPr="00A62712">
              <w:rPr>
                <w:rFonts w:eastAsiaTheme="minorEastAsia"/>
                <w:i/>
                <w:color w:val="7F7F7F" w:themeColor="text1" w:themeTint="80"/>
                <w:lang w:val="en-US" w:eastAsia="zh-CN"/>
              </w:rPr>
              <w:t>2nd</w:t>
            </w:r>
            <w:r w:rsidRPr="00A62712">
              <w:rPr>
                <w:rFonts w:eastAsiaTheme="minorEastAsia" w:hint="eastAsia"/>
                <w:i/>
                <w:color w:val="7F7F7F" w:themeColor="text1" w:themeTint="80"/>
                <w:lang w:val="en-US" w:eastAsia="zh-CN"/>
              </w:rPr>
              <w:t xml:space="preserve"> </w:t>
            </w:r>
            <w:r w:rsidRPr="00A62712">
              <w:rPr>
                <w:rFonts w:eastAsiaTheme="minorEastAsia"/>
                <w:i/>
                <w:color w:val="7F7F7F" w:themeColor="text1" w:themeTint="80"/>
                <w:lang w:val="en-US" w:eastAsia="zh-CN"/>
              </w:rPr>
              <w:t xml:space="preserve">round of </w:t>
            </w:r>
            <w:r w:rsidRPr="00A62712">
              <w:rPr>
                <w:rFonts w:eastAsiaTheme="minorEastAsia" w:hint="eastAsia"/>
                <w:i/>
                <w:color w:val="7F7F7F" w:themeColor="text1" w:themeTint="80"/>
                <w:lang w:val="en-US" w:eastAsia="zh-CN"/>
              </w:rPr>
              <w:t xml:space="preserve">comments collection, moderator </w:t>
            </w:r>
            <w:r w:rsidRPr="00A62712">
              <w:rPr>
                <w:rFonts w:eastAsiaTheme="minorEastAsia"/>
                <w:i/>
                <w:color w:val="7F7F7F" w:themeColor="text1" w:themeTint="80"/>
                <w:lang w:val="en-US" w:eastAsia="zh-CN"/>
              </w:rPr>
              <w:t>can recommend the next steps such as “agreeable”, “to be revised”</w:t>
            </w:r>
          </w:p>
        </w:tc>
      </w:tr>
    </w:tbl>
    <w:p w14:paraId="011D7A65" w14:textId="77777777" w:rsidR="00B24CA0" w:rsidRPr="00A62712" w:rsidRDefault="00B24CA0" w:rsidP="00805BE8">
      <w:pPr>
        <w:rPr>
          <w:color w:val="7F7F7F" w:themeColor="text1" w:themeTint="80"/>
        </w:rPr>
      </w:pPr>
    </w:p>
    <w:sectPr w:rsidR="00B24CA0" w:rsidRPr="00A6271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D2124" w14:textId="77777777" w:rsidR="00D11373" w:rsidRDefault="00D11373">
      <w:r>
        <w:separator/>
      </w:r>
    </w:p>
  </w:endnote>
  <w:endnote w:type="continuationSeparator" w:id="0">
    <w:p w14:paraId="3D7C9957" w14:textId="77777777" w:rsidR="00D11373" w:rsidRDefault="00D1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F4635" w14:textId="77777777" w:rsidR="00D11373" w:rsidRDefault="00D11373">
      <w:r>
        <w:separator/>
      </w:r>
    </w:p>
  </w:footnote>
  <w:footnote w:type="continuationSeparator" w:id="0">
    <w:p w14:paraId="3948EEA7" w14:textId="77777777" w:rsidR="00D11373" w:rsidRDefault="00D11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3.2pt;height:24.75pt" o:bullet="t">
        <v:imagedata r:id="rId1" o:title="art980B"/>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3E1D1770"/>
    <w:multiLevelType w:val="hybridMultilevel"/>
    <w:tmpl w:val="B50C0156"/>
    <w:lvl w:ilvl="0" w:tplc="889EA63A">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7DA3CB2"/>
    <w:multiLevelType w:val="hybridMultilevel"/>
    <w:tmpl w:val="F18AC6D8"/>
    <w:lvl w:ilvl="0" w:tplc="D4380B2C">
      <w:start w:val="1"/>
      <w:numFmt w:val="lowerLetter"/>
      <w:lvlText w:val="3%1."/>
      <w:lvlJc w:val="left"/>
      <w:pPr>
        <w:ind w:left="237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8B73482"/>
    <w:multiLevelType w:val="hybridMultilevel"/>
    <w:tmpl w:val="6F8834F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B4A5B64">
      <w:start w:val="1"/>
      <w:numFmt w:val="lowerLetter"/>
      <w:lvlText w:val="2%3."/>
      <w:lvlJc w:val="left"/>
      <w:pPr>
        <w:ind w:left="2376" w:hanging="360"/>
      </w:pPr>
      <w:rPr>
        <w:rFont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71405DD"/>
    <w:multiLevelType w:val="hybridMultilevel"/>
    <w:tmpl w:val="4AA4F6C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3"/>
  </w:num>
  <w:num w:numId="19">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박종근/선임연구원/미래기술센터 C&amp;M표준(연)5G무선통신표준Task(jong1.park@lge.com)">
    <w15:presenceInfo w15:providerId="AD" w15:userId="S-1-5-21-2543426832-1914326140-3112152631-1971875"/>
  </w15:person>
  <w15:person w15:author="OPPO Jinqiang">
    <w15:presenceInfo w15:providerId="None" w15:userId="OPPO Jinqiang"/>
  </w15:person>
  <w15:person w15:author=" ">
    <w15:presenceInfo w15:providerId="Windows Live" w15:userId="f6e3f5cf98d5799d"/>
  </w15:person>
  <w15:person w15:author="冯三军">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E4E"/>
    <w:rsid w:val="0001558E"/>
    <w:rsid w:val="00020C56"/>
    <w:rsid w:val="00026ACC"/>
    <w:rsid w:val="00027894"/>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9BF"/>
    <w:rsid w:val="00093E7E"/>
    <w:rsid w:val="00096D89"/>
    <w:rsid w:val="000978F0"/>
    <w:rsid w:val="000A1830"/>
    <w:rsid w:val="000A4121"/>
    <w:rsid w:val="000A4AA3"/>
    <w:rsid w:val="000A550E"/>
    <w:rsid w:val="000B1A55"/>
    <w:rsid w:val="000B20BB"/>
    <w:rsid w:val="000B2EF6"/>
    <w:rsid w:val="000B2FA6"/>
    <w:rsid w:val="000B4AA0"/>
    <w:rsid w:val="000C0E83"/>
    <w:rsid w:val="000C2553"/>
    <w:rsid w:val="000C38C3"/>
    <w:rsid w:val="000D09FD"/>
    <w:rsid w:val="000D44FB"/>
    <w:rsid w:val="000D574B"/>
    <w:rsid w:val="000D6CFC"/>
    <w:rsid w:val="000E2319"/>
    <w:rsid w:val="000E537B"/>
    <w:rsid w:val="000E57D0"/>
    <w:rsid w:val="000E7858"/>
    <w:rsid w:val="000F6CF0"/>
    <w:rsid w:val="00105B61"/>
    <w:rsid w:val="00107927"/>
    <w:rsid w:val="00110E26"/>
    <w:rsid w:val="00111321"/>
    <w:rsid w:val="00112176"/>
    <w:rsid w:val="00117BD6"/>
    <w:rsid w:val="001206C2"/>
    <w:rsid w:val="00121978"/>
    <w:rsid w:val="00123422"/>
    <w:rsid w:val="00124B6A"/>
    <w:rsid w:val="00125575"/>
    <w:rsid w:val="00136D4C"/>
    <w:rsid w:val="00142BB9"/>
    <w:rsid w:val="00144F96"/>
    <w:rsid w:val="001453E2"/>
    <w:rsid w:val="001504C5"/>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1F760D"/>
    <w:rsid w:val="00200A62"/>
    <w:rsid w:val="00203740"/>
    <w:rsid w:val="002138EA"/>
    <w:rsid w:val="00213F84"/>
    <w:rsid w:val="00214FBD"/>
    <w:rsid w:val="002167FE"/>
    <w:rsid w:val="00222897"/>
    <w:rsid w:val="00222B0C"/>
    <w:rsid w:val="00227FC5"/>
    <w:rsid w:val="00235394"/>
    <w:rsid w:val="00235577"/>
    <w:rsid w:val="002435CA"/>
    <w:rsid w:val="0024469F"/>
    <w:rsid w:val="00252DB8"/>
    <w:rsid w:val="002537BC"/>
    <w:rsid w:val="00255C58"/>
    <w:rsid w:val="00260EC7"/>
    <w:rsid w:val="00261539"/>
    <w:rsid w:val="0026179F"/>
    <w:rsid w:val="00263802"/>
    <w:rsid w:val="0026503E"/>
    <w:rsid w:val="002666AE"/>
    <w:rsid w:val="00274E1A"/>
    <w:rsid w:val="002775B1"/>
    <w:rsid w:val="002775B9"/>
    <w:rsid w:val="002811C4"/>
    <w:rsid w:val="00282213"/>
    <w:rsid w:val="0028343D"/>
    <w:rsid w:val="00284016"/>
    <w:rsid w:val="002858BF"/>
    <w:rsid w:val="002939AF"/>
    <w:rsid w:val="00294491"/>
    <w:rsid w:val="00294BDE"/>
    <w:rsid w:val="002A0CED"/>
    <w:rsid w:val="002A4CD0"/>
    <w:rsid w:val="002A52CD"/>
    <w:rsid w:val="002A7DA6"/>
    <w:rsid w:val="002B516C"/>
    <w:rsid w:val="002B5E1D"/>
    <w:rsid w:val="002B60C1"/>
    <w:rsid w:val="002C4B52"/>
    <w:rsid w:val="002C6F7A"/>
    <w:rsid w:val="002C7D09"/>
    <w:rsid w:val="002D03E5"/>
    <w:rsid w:val="002D36EB"/>
    <w:rsid w:val="002D6BDF"/>
    <w:rsid w:val="002E1037"/>
    <w:rsid w:val="002E2CE9"/>
    <w:rsid w:val="002E3BF7"/>
    <w:rsid w:val="002E403E"/>
    <w:rsid w:val="002E52C2"/>
    <w:rsid w:val="002E76F4"/>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06D6"/>
    <w:rsid w:val="00401144"/>
    <w:rsid w:val="00404831"/>
    <w:rsid w:val="00407661"/>
    <w:rsid w:val="00410314"/>
    <w:rsid w:val="004110E6"/>
    <w:rsid w:val="00412063"/>
    <w:rsid w:val="00412EB1"/>
    <w:rsid w:val="00413DDE"/>
    <w:rsid w:val="00414118"/>
    <w:rsid w:val="00416084"/>
    <w:rsid w:val="0042243C"/>
    <w:rsid w:val="00424F8C"/>
    <w:rsid w:val="004271BA"/>
    <w:rsid w:val="00430497"/>
    <w:rsid w:val="00434DC1"/>
    <w:rsid w:val="004350F4"/>
    <w:rsid w:val="00435CE3"/>
    <w:rsid w:val="00436E30"/>
    <w:rsid w:val="004412A0"/>
    <w:rsid w:val="00446408"/>
    <w:rsid w:val="00450F27"/>
    <w:rsid w:val="004510E5"/>
    <w:rsid w:val="00452F22"/>
    <w:rsid w:val="00456A75"/>
    <w:rsid w:val="00461E39"/>
    <w:rsid w:val="00462D3A"/>
    <w:rsid w:val="00463521"/>
    <w:rsid w:val="00471125"/>
    <w:rsid w:val="0047437A"/>
    <w:rsid w:val="00480E42"/>
    <w:rsid w:val="00484C5D"/>
    <w:rsid w:val="0048543E"/>
    <w:rsid w:val="004868C1"/>
    <w:rsid w:val="0048750F"/>
    <w:rsid w:val="004A3135"/>
    <w:rsid w:val="004A495F"/>
    <w:rsid w:val="004A7544"/>
    <w:rsid w:val="004B38C9"/>
    <w:rsid w:val="004B53C9"/>
    <w:rsid w:val="004B6B0F"/>
    <w:rsid w:val="004B7876"/>
    <w:rsid w:val="004C7DC8"/>
    <w:rsid w:val="004E2659"/>
    <w:rsid w:val="004E39EE"/>
    <w:rsid w:val="004E475C"/>
    <w:rsid w:val="004E56E0"/>
    <w:rsid w:val="004E7329"/>
    <w:rsid w:val="004F2CB0"/>
    <w:rsid w:val="005017F7"/>
    <w:rsid w:val="00501FA7"/>
    <w:rsid w:val="005034DC"/>
    <w:rsid w:val="0050557A"/>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290B"/>
    <w:rsid w:val="00564C74"/>
    <w:rsid w:val="00571777"/>
    <w:rsid w:val="00580FF5"/>
    <w:rsid w:val="0058519C"/>
    <w:rsid w:val="0059149A"/>
    <w:rsid w:val="005956EE"/>
    <w:rsid w:val="005A083E"/>
    <w:rsid w:val="005B25EF"/>
    <w:rsid w:val="005B4802"/>
    <w:rsid w:val="005C1EA6"/>
    <w:rsid w:val="005C4740"/>
    <w:rsid w:val="005D0B99"/>
    <w:rsid w:val="005D308E"/>
    <w:rsid w:val="005D3A48"/>
    <w:rsid w:val="005D7AF8"/>
    <w:rsid w:val="005E366A"/>
    <w:rsid w:val="005F2145"/>
    <w:rsid w:val="005F5B34"/>
    <w:rsid w:val="006016E1"/>
    <w:rsid w:val="00602D27"/>
    <w:rsid w:val="006144A1"/>
    <w:rsid w:val="00615EBB"/>
    <w:rsid w:val="00616096"/>
    <w:rsid w:val="006160A2"/>
    <w:rsid w:val="006242A5"/>
    <w:rsid w:val="006247F2"/>
    <w:rsid w:val="006302AA"/>
    <w:rsid w:val="006363BD"/>
    <w:rsid w:val="006412DC"/>
    <w:rsid w:val="00642BC6"/>
    <w:rsid w:val="00644790"/>
    <w:rsid w:val="006501AF"/>
    <w:rsid w:val="00650DDE"/>
    <w:rsid w:val="0065505B"/>
    <w:rsid w:val="00660DA9"/>
    <w:rsid w:val="006670AC"/>
    <w:rsid w:val="00672307"/>
    <w:rsid w:val="006808C6"/>
    <w:rsid w:val="00682668"/>
    <w:rsid w:val="00686B66"/>
    <w:rsid w:val="00692A68"/>
    <w:rsid w:val="00695D85"/>
    <w:rsid w:val="006A0AB0"/>
    <w:rsid w:val="006A30A2"/>
    <w:rsid w:val="006A6D23"/>
    <w:rsid w:val="006B25DE"/>
    <w:rsid w:val="006C1C3B"/>
    <w:rsid w:val="006C4E43"/>
    <w:rsid w:val="006C643E"/>
    <w:rsid w:val="006D2932"/>
    <w:rsid w:val="006D3671"/>
    <w:rsid w:val="006D48C4"/>
    <w:rsid w:val="006D4931"/>
    <w:rsid w:val="006E0A73"/>
    <w:rsid w:val="006E0FEE"/>
    <w:rsid w:val="006E453C"/>
    <w:rsid w:val="006E6C11"/>
    <w:rsid w:val="006F7C0C"/>
    <w:rsid w:val="00700755"/>
    <w:rsid w:val="0070646B"/>
    <w:rsid w:val="0071219C"/>
    <w:rsid w:val="00712E4B"/>
    <w:rsid w:val="007130A2"/>
    <w:rsid w:val="00715463"/>
    <w:rsid w:val="00725D91"/>
    <w:rsid w:val="00730655"/>
    <w:rsid w:val="007318E5"/>
    <w:rsid w:val="00731D77"/>
    <w:rsid w:val="00732360"/>
    <w:rsid w:val="0073390A"/>
    <w:rsid w:val="00734E64"/>
    <w:rsid w:val="00736B37"/>
    <w:rsid w:val="00740A35"/>
    <w:rsid w:val="00741D04"/>
    <w:rsid w:val="007520B4"/>
    <w:rsid w:val="007655D5"/>
    <w:rsid w:val="00770AF1"/>
    <w:rsid w:val="007763C1"/>
    <w:rsid w:val="00777E82"/>
    <w:rsid w:val="00781359"/>
    <w:rsid w:val="00786921"/>
    <w:rsid w:val="00786EA3"/>
    <w:rsid w:val="007A1EAA"/>
    <w:rsid w:val="007A79FD"/>
    <w:rsid w:val="007B0B9D"/>
    <w:rsid w:val="007B0E0F"/>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09D7"/>
    <w:rsid w:val="00816078"/>
    <w:rsid w:val="008177E3"/>
    <w:rsid w:val="00823AA9"/>
    <w:rsid w:val="008255B9"/>
    <w:rsid w:val="00825CD8"/>
    <w:rsid w:val="00827324"/>
    <w:rsid w:val="00837458"/>
    <w:rsid w:val="00837AAE"/>
    <w:rsid w:val="008429AD"/>
    <w:rsid w:val="008429DB"/>
    <w:rsid w:val="00850B4F"/>
    <w:rsid w:val="00850C75"/>
    <w:rsid w:val="00850E39"/>
    <w:rsid w:val="0085477A"/>
    <w:rsid w:val="00855107"/>
    <w:rsid w:val="00855173"/>
    <w:rsid w:val="008557D9"/>
    <w:rsid w:val="00855BF7"/>
    <w:rsid w:val="00856214"/>
    <w:rsid w:val="00862089"/>
    <w:rsid w:val="00866D5B"/>
    <w:rsid w:val="00866FF5"/>
    <w:rsid w:val="00867928"/>
    <w:rsid w:val="00873E1F"/>
    <w:rsid w:val="00874C16"/>
    <w:rsid w:val="00886D1F"/>
    <w:rsid w:val="00891EE1"/>
    <w:rsid w:val="00893987"/>
    <w:rsid w:val="008963EF"/>
    <w:rsid w:val="0089688E"/>
    <w:rsid w:val="00897BD6"/>
    <w:rsid w:val="008A1FBE"/>
    <w:rsid w:val="008B3194"/>
    <w:rsid w:val="008B5AE7"/>
    <w:rsid w:val="008C2ABE"/>
    <w:rsid w:val="008C60E9"/>
    <w:rsid w:val="008D1B7C"/>
    <w:rsid w:val="008D5FBB"/>
    <w:rsid w:val="008D6657"/>
    <w:rsid w:val="008E1F60"/>
    <w:rsid w:val="008E307E"/>
    <w:rsid w:val="008F4DD1"/>
    <w:rsid w:val="008F6056"/>
    <w:rsid w:val="008F7E89"/>
    <w:rsid w:val="00902C07"/>
    <w:rsid w:val="00905804"/>
    <w:rsid w:val="009101E2"/>
    <w:rsid w:val="009114D4"/>
    <w:rsid w:val="00915D73"/>
    <w:rsid w:val="00916077"/>
    <w:rsid w:val="009170A2"/>
    <w:rsid w:val="00920894"/>
    <w:rsid w:val="009208A6"/>
    <w:rsid w:val="00924514"/>
    <w:rsid w:val="00927316"/>
    <w:rsid w:val="0093085B"/>
    <w:rsid w:val="0093276D"/>
    <w:rsid w:val="00933C38"/>
    <w:rsid w:val="00933D12"/>
    <w:rsid w:val="00937065"/>
    <w:rsid w:val="00937916"/>
    <w:rsid w:val="00940285"/>
    <w:rsid w:val="009415B0"/>
    <w:rsid w:val="00945DFC"/>
    <w:rsid w:val="00947E7E"/>
    <w:rsid w:val="0095139A"/>
    <w:rsid w:val="00953E16"/>
    <w:rsid w:val="009542AC"/>
    <w:rsid w:val="00955CA4"/>
    <w:rsid w:val="00961BB2"/>
    <w:rsid w:val="00962108"/>
    <w:rsid w:val="009638D6"/>
    <w:rsid w:val="00964AF8"/>
    <w:rsid w:val="00973F7A"/>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5121"/>
    <w:rsid w:val="009C6444"/>
    <w:rsid w:val="009D2FF2"/>
    <w:rsid w:val="009D3226"/>
    <w:rsid w:val="009D3385"/>
    <w:rsid w:val="009D48D1"/>
    <w:rsid w:val="009D793C"/>
    <w:rsid w:val="009E16A9"/>
    <w:rsid w:val="009E375F"/>
    <w:rsid w:val="009E39D4"/>
    <w:rsid w:val="009E3BA2"/>
    <w:rsid w:val="009E5401"/>
    <w:rsid w:val="00A0758F"/>
    <w:rsid w:val="00A1570A"/>
    <w:rsid w:val="00A211B4"/>
    <w:rsid w:val="00A33DDF"/>
    <w:rsid w:val="00A34547"/>
    <w:rsid w:val="00A376B7"/>
    <w:rsid w:val="00A41BF5"/>
    <w:rsid w:val="00A44778"/>
    <w:rsid w:val="00A469E7"/>
    <w:rsid w:val="00A604A4"/>
    <w:rsid w:val="00A61B7D"/>
    <w:rsid w:val="00A62712"/>
    <w:rsid w:val="00A6605B"/>
    <w:rsid w:val="00A66ADC"/>
    <w:rsid w:val="00A7147D"/>
    <w:rsid w:val="00A74F96"/>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515B"/>
    <w:rsid w:val="00AC27DB"/>
    <w:rsid w:val="00AC6D6B"/>
    <w:rsid w:val="00AD7736"/>
    <w:rsid w:val="00AD7A6E"/>
    <w:rsid w:val="00AE10CE"/>
    <w:rsid w:val="00AE70D4"/>
    <w:rsid w:val="00AE7868"/>
    <w:rsid w:val="00AF0407"/>
    <w:rsid w:val="00AF4D8B"/>
    <w:rsid w:val="00B01802"/>
    <w:rsid w:val="00B12B26"/>
    <w:rsid w:val="00B155EC"/>
    <w:rsid w:val="00B163F8"/>
    <w:rsid w:val="00B2472D"/>
    <w:rsid w:val="00B24CA0"/>
    <w:rsid w:val="00B2549F"/>
    <w:rsid w:val="00B4108D"/>
    <w:rsid w:val="00B5000C"/>
    <w:rsid w:val="00B503F6"/>
    <w:rsid w:val="00B57265"/>
    <w:rsid w:val="00B633AE"/>
    <w:rsid w:val="00B665D2"/>
    <w:rsid w:val="00B6737C"/>
    <w:rsid w:val="00B7214D"/>
    <w:rsid w:val="00B74372"/>
    <w:rsid w:val="00B75525"/>
    <w:rsid w:val="00B80283"/>
    <w:rsid w:val="00B8095F"/>
    <w:rsid w:val="00B80B0C"/>
    <w:rsid w:val="00B80B11"/>
    <w:rsid w:val="00B81D14"/>
    <w:rsid w:val="00B831AE"/>
    <w:rsid w:val="00B8446C"/>
    <w:rsid w:val="00B87725"/>
    <w:rsid w:val="00BA259A"/>
    <w:rsid w:val="00BA259C"/>
    <w:rsid w:val="00BA29D3"/>
    <w:rsid w:val="00BA307F"/>
    <w:rsid w:val="00BA5280"/>
    <w:rsid w:val="00BA7D36"/>
    <w:rsid w:val="00BB14F1"/>
    <w:rsid w:val="00BB572E"/>
    <w:rsid w:val="00BB74FD"/>
    <w:rsid w:val="00BC4284"/>
    <w:rsid w:val="00BC5982"/>
    <w:rsid w:val="00BC60BF"/>
    <w:rsid w:val="00BD28BF"/>
    <w:rsid w:val="00BD2F88"/>
    <w:rsid w:val="00BD6404"/>
    <w:rsid w:val="00BE02EC"/>
    <w:rsid w:val="00BE33AE"/>
    <w:rsid w:val="00BE773D"/>
    <w:rsid w:val="00BF046F"/>
    <w:rsid w:val="00C01D50"/>
    <w:rsid w:val="00C056DC"/>
    <w:rsid w:val="00C1329B"/>
    <w:rsid w:val="00C20A6F"/>
    <w:rsid w:val="00C24C05"/>
    <w:rsid w:val="00C24D2F"/>
    <w:rsid w:val="00C26222"/>
    <w:rsid w:val="00C31283"/>
    <w:rsid w:val="00C33C48"/>
    <w:rsid w:val="00C340E5"/>
    <w:rsid w:val="00C349C8"/>
    <w:rsid w:val="00C35AA7"/>
    <w:rsid w:val="00C43BA1"/>
    <w:rsid w:val="00C43DAB"/>
    <w:rsid w:val="00C47F08"/>
    <w:rsid w:val="00C514A6"/>
    <w:rsid w:val="00C5739F"/>
    <w:rsid w:val="00C57CF0"/>
    <w:rsid w:val="00C649BD"/>
    <w:rsid w:val="00C65891"/>
    <w:rsid w:val="00C66AC9"/>
    <w:rsid w:val="00C67297"/>
    <w:rsid w:val="00C67D06"/>
    <w:rsid w:val="00C724D3"/>
    <w:rsid w:val="00C77DD9"/>
    <w:rsid w:val="00C83BE6"/>
    <w:rsid w:val="00C84AFA"/>
    <w:rsid w:val="00C85354"/>
    <w:rsid w:val="00C86ABA"/>
    <w:rsid w:val="00C943F3"/>
    <w:rsid w:val="00CA08C6"/>
    <w:rsid w:val="00CA0A77"/>
    <w:rsid w:val="00CA2729"/>
    <w:rsid w:val="00CA3057"/>
    <w:rsid w:val="00CA45F8"/>
    <w:rsid w:val="00CB0305"/>
    <w:rsid w:val="00CB33C7"/>
    <w:rsid w:val="00CB4F7F"/>
    <w:rsid w:val="00CB6DA7"/>
    <w:rsid w:val="00CB7E4C"/>
    <w:rsid w:val="00CC25B4"/>
    <w:rsid w:val="00CC5F88"/>
    <w:rsid w:val="00CC69C8"/>
    <w:rsid w:val="00CC77A2"/>
    <w:rsid w:val="00CD02A1"/>
    <w:rsid w:val="00CD307E"/>
    <w:rsid w:val="00CD6A1B"/>
    <w:rsid w:val="00CE0A7F"/>
    <w:rsid w:val="00CE1718"/>
    <w:rsid w:val="00CF4156"/>
    <w:rsid w:val="00D03D00"/>
    <w:rsid w:val="00D05C30"/>
    <w:rsid w:val="00D11359"/>
    <w:rsid w:val="00D11373"/>
    <w:rsid w:val="00D3188C"/>
    <w:rsid w:val="00D32B8E"/>
    <w:rsid w:val="00D35F9B"/>
    <w:rsid w:val="00D36B69"/>
    <w:rsid w:val="00D408DD"/>
    <w:rsid w:val="00D45D72"/>
    <w:rsid w:val="00D520E4"/>
    <w:rsid w:val="00D52A4B"/>
    <w:rsid w:val="00D53A38"/>
    <w:rsid w:val="00D575DD"/>
    <w:rsid w:val="00D57DFA"/>
    <w:rsid w:val="00D640BC"/>
    <w:rsid w:val="00D67FCF"/>
    <w:rsid w:val="00D709CE"/>
    <w:rsid w:val="00D71F73"/>
    <w:rsid w:val="00D73081"/>
    <w:rsid w:val="00D766F8"/>
    <w:rsid w:val="00D80786"/>
    <w:rsid w:val="00D81CAB"/>
    <w:rsid w:val="00D82319"/>
    <w:rsid w:val="00D8469E"/>
    <w:rsid w:val="00D8576F"/>
    <w:rsid w:val="00D8677F"/>
    <w:rsid w:val="00D97F0C"/>
    <w:rsid w:val="00DA3A86"/>
    <w:rsid w:val="00DC2500"/>
    <w:rsid w:val="00DC39F9"/>
    <w:rsid w:val="00DC77DC"/>
    <w:rsid w:val="00DD0453"/>
    <w:rsid w:val="00DD0C2C"/>
    <w:rsid w:val="00DD19DE"/>
    <w:rsid w:val="00DD28BC"/>
    <w:rsid w:val="00DD52FA"/>
    <w:rsid w:val="00DE31F0"/>
    <w:rsid w:val="00DE3D1C"/>
    <w:rsid w:val="00DE5546"/>
    <w:rsid w:val="00DF1F8B"/>
    <w:rsid w:val="00DF6204"/>
    <w:rsid w:val="00E0227D"/>
    <w:rsid w:val="00E04B84"/>
    <w:rsid w:val="00E0626D"/>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53E3"/>
    <w:rsid w:val="00E77652"/>
    <w:rsid w:val="00E80B52"/>
    <w:rsid w:val="00E824C3"/>
    <w:rsid w:val="00E840B3"/>
    <w:rsid w:val="00E84D10"/>
    <w:rsid w:val="00E8629F"/>
    <w:rsid w:val="00E91008"/>
    <w:rsid w:val="00E9374E"/>
    <w:rsid w:val="00E94F54"/>
    <w:rsid w:val="00E97AD5"/>
    <w:rsid w:val="00EA1111"/>
    <w:rsid w:val="00EA3A94"/>
    <w:rsid w:val="00EA3B4F"/>
    <w:rsid w:val="00EA3C24"/>
    <w:rsid w:val="00EA73DF"/>
    <w:rsid w:val="00EB61AE"/>
    <w:rsid w:val="00EC322D"/>
    <w:rsid w:val="00EC45D4"/>
    <w:rsid w:val="00ED383A"/>
    <w:rsid w:val="00ED780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6040"/>
    <w:rsid w:val="00F4136D"/>
    <w:rsid w:val="00F4212E"/>
    <w:rsid w:val="00F42C20"/>
    <w:rsid w:val="00F43E34"/>
    <w:rsid w:val="00F53053"/>
    <w:rsid w:val="00F53FE2"/>
    <w:rsid w:val="00F575FF"/>
    <w:rsid w:val="00F618EF"/>
    <w:rsid w:val="00F65582"/>
    <w:rsid w:val="00F66E75"/>
    <w:rsid w:val="00F77EB0"/>
    <w:rsid w:val="00F8643C"/>
    <w:rsid w:val="00F87CDD"/>
    <w:rsid w:val="00F90F67"/>
    <w:rsid w:val="00F933F0"/>
    <w:rsid w:val="00F937A3"/>
    <w:rsid w:val="00F94715"/>
    <w:rsid w:val="00F96A3D"/>
    <w:rsid w:val="00FA4718"/>
    <w:rsid w:val="00FA5848"/>
    <w:rsid w:val="00FA7F3D"/>
    <w:rsid w:val="00FB38D8"/>
    <w:rsid w:val="00FC051F"/>
    <w:rsid w:val="00FC06FF"/>
    <w:rsid w:val="00FC0949"/>
    <w:rsid w:val="00FC69B4"/>
    <w:rsid w:val="00FD0694"/>
    <w:rsid w:val="00FD25BE"/>
    <w:rsid w:val="00FD2E70"/>
    <w:rsid w:val="00FD7AA7"/>
    <w:rsid w:val="00FF1FCB"/>
    <w:rsid w:val="00FF2A81"/>
    <w:rsid w:val="00FF52D4"/>
    <w:rsid w:val="00FF69F7"/>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784449">
      <w:bodyDiv w:val="1"/>
      <w:marLeft w:val="0"/>
      <w:marRight w:val="0"/>
      <w:marTop w:val="0"/>
      <w:marBottom w:val="0"/>
      <w:divBdr>
        <w:top w:val="none" w:sz="0" w:space="0" w:color="auto"/>
        <w:left w:val="none" w:sz="0" w:space="0" w:color="auto"/>
        <w:bottom w:val="none" w:sz="0" w:space="0" w:color="auto"/>
        <w:right w:val="none" w:sz="0" w:space="0" w:color="auto"/>
      </w:divBdr>
      <w:divsChild>
        <w:div w:id="1410690407">
          <w:marLeft w:val="547"/>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D0B73-31D2-4168-BDBC-1219301D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146</TotalTime>
  <Pages>8</Pages>
  <Words>2781</Words>
  <Characters>15856</Characters>
  <Application>Microsoft Office Word</Application>
  <DocSecurity>0</DocSecurity>
  <Lines>132</Lines>
  <Paragraphs>37</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18600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Taekhoon KIM</dc:creator>
  <cp:lastModifiedBy> </cp:lastModifiedBy>
  <cp:revision>11</cp:revision>
  <cp:lastPrinted>2019-04-25T01:09:00Z</cp:lastPrinted>
  <dcterms:created xsi:type="dcterms:W3CDTF">2020-02-26T10:36:00Z</dcterms:created>
  <dcterms:modified xsi:type="dcterms:W3CDTF">2020-02-26T14:11:00Z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