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43A86" w14:textId="11B56288" w:rsidR="000234C0" w:rsidRPr="00EF7E0D" w:rsidRDefault="000234C0" w:rsidP="000234C0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</w:rPr>
      </w:pPr>
      <w:r w:rsidRPr="000234C0">
        <w:rPr>
          <w:rFonts w:ascii="Arial" w:eastAsia="宋体" w:hAnsi="Arial"/>
          <w:b/>
          <w:noProof/>
          <w:sz w:val="24"/>
        </w:rPr>
        <w:t>3GPP TSG-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0234C0">
        <w:rPr>
          <w:rFonts w:ascii="Arial" w:eastAsia="宋体" w:hAnsi="Arial"/>
          <w:b/>
          <w:noProof/>
          <w:sz w:val="24"/>
        </w:rPr>
        <w:t xml:space="preserve"> Meeting #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93</w:t>
      </w:r>
      <w:r w:rsidRPr="000234C0">
        <w:rPr>
          <w:rFonts w:ascii="Arial" w:eastAsia="宋体" w:hAnsi="Arial"/>
          <w:b/>
          <w:i/>
          <w:noProof/>
          <w:sz w:val="28"/>
        </w:rPr>
        <w:tab/>
      </w:r>
      <w:bookmarkStart w:id="0" w:name="OLE_LINK2"/>
      <w:bookmarkStart w:id="1" w:name="OLE_LINK3"/>
      <w:r w:rsidRPr="00EF7E0D">
        <w:rPr>
          <w:rFonts w:ascii="Arial" w:eastAsia="宋体" w:hAnsi="Arial" w:hint="eastAsia"/>
          <w:b/>
          <w:noProof/>
          <w:sz w:val="28"/>
          <w:lang w:eastAsia="zh-CN"/>
        </w:rPr>
        <w:t>R4-</w:t>
      </w:r>
      <w:bookmarkEnd w:id="0"/>
      <w:bookmarkEnd w:id="1"/>
      <w:r w:rsidR="00D326DF" w:rsidRPr="00EF7E0D">
        <w:rPr>
          <w:rFonts w:ascii="Arial" w:eastAsia="宋体" w:hAnsi="Arial" w:hint="eastAsia"/>
          <w:b/>
          <w:noProof/>
          <w:sz w:val="28"/>
          <w:lang w:eastAsia="zh-CN"/>
        </w:rPr>
        <w:t>1913</w:t>
      </w:r>
      <w:r w:rsidR="00DA04A3" w:rsidRPr="00EF7E0D">
        <w:rPr>
          <w:rFonts w:ascii="Arial" w:eastAsia="宋体" w:hAnsi="Arial" w:hint="eastAsia"/>
          <w:b/>
          <w:noProof/>
          <w:sz w:val="28"/>
          <w:lang w:eastAsia="zh-CN"/>
        </w:rPr>
        <w:t>731</w:t>
      </w:r>
    </w:p>
    <w:p w14:paraId="5895E88A" w14:textId="77777777" w:rsidR="000234C0" w:rsidRPr="000234C0" w:rsidRDefault="000234C0" w:rsidP="000234C0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Reno</w:t>
      </w:r>
      <w:r w:rsidRPr="000234C0">
        <w:rPr>
          <w:rFonts w:ascii="Arial" w:eastAsia="宋体" w:hAnsi="Arial"/>
          <w:b/>
          <w:noProof/>
          <w:sz w:val="24"/>
        </w:rPr>
        <w:t xml:space="preserve">,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USA</w:t>
      </w:r>
      <w:r w:rsidRPr="000234C0">
        <w:rPr>
          <w:rFonts w:ascii="Arial" w:eastAsia="宋体" w:hAnsi="Arial"/>
          <w:b/>
          <w:noProof/>
          <w:sz w:val="24"/>
        </w:rPr>
        <w:t xml:space="preserve">,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18</w:t>
      </w:r>
      <w:r w:rsidRPr="000234C0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0234C0">
        <w:rPr>
          <w:rFonts w:ascii="Arial" w:eastAsia="宋体" w:hAnsi="Arial"/>
          <w:b/>
          <w:noProof/>
          <w:sz w:val="24"/>
        </w:rPr>
        <w:t xml:space="preserve">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Pr="000234C0">
        <w:rPr>
          <w:rFonts w:ascii="Arial" w:eastAsia="宋体" w:hAnsi="Arial"/>
          <w:b/>
          <w:noProof/>
          <w:sz w:val="24"/>
        </w:rPr>
        <w:t xml:space="preserve">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22</w:t>
      </w:r>
      <w:r w:rsidRPr="000234C0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nd</w:t>
      </w:r>
      <w:r w:rsidRPr="000234C0">
        <w:rPr>
          <w:rFonts w:ascii="Arial" w:eastAsia="宋体" w:hAnsi="Arial"/>
          <w:b/>
          <w:noProof/>
          <w:sz w:val="24"/>
        </w:rPr>
        <w:t xml:space="preserve"> </w:t>
      </w:r>
      <w:r w:rsidRPr="000234C0">
        <w:rPr>
          <w:rFonts w:ascii="Arial" w:eastAsia="宋体" w:hAnsi="Arial" w:hint="eastAsia"/>
          <w:b/>
          <w:noProof/>
          <w:sz w:val="24"/>
          <w:lang w:eastAsia="zh-CN"/>
        </w:rPr>
        <w:t>Nov.,</w:t>
      </w:r>
      <w:r w:rsidRPr="000234C0">
        <w:rPr>
          <w:rFonts w:ascii="Arial" w:eastAsia="宋体" w:hAnsi="Arial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34C0" w:rsidRPr="000234C0" w14:paraId="4633C94A" w14:textId="77777777" w:rsidTr="00D326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6E960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bookmarkStart w:id="2" w:name="_GoBack"/>
            <w:bookmarkEnd w:id="2"/>
            <w:r w:rsidRPr="000234C0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0234C0" w:rsidRPr="000234C0" w14:paraId="4F130833" w14:textId="77777777" w:rsidTr="00D32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DE550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0234C0" w:rsidRPr="000234C0" w14:paraId="1A0DF3CF" w14:textId="77777777" w:rsidTr="00D32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E7A13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625F0360" w14:textId="77777777" w:rsidTr="00D326DF">
        <w:tc>
          <w:tcPr>
            <w:tcW w:w="142" w:type="dxa"/>
            <w:tcBorders>
              <w:left w:val="single" w:sz="4" w:space="0" w:color="auto"/>
            </w:tcBorders>
          </w:tcPr>
          <w:p w14:paraId="244F1BED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F10C4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0234C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38.141-1</w:t>
            </w:r>
          </w:p>
        </w:tc>
        <w:tc>
          <w:tcPr>
            <w:tcW w:w="709" w:type="dxa"/>
          </w:tcPr>
          <w:p w14:paraId="3362F57D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07E6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</w:rPr>
              <w:fldChar w:fldCharType="begin"/>
            </w:r>
            <w:r w:rsidRPr="000234C0">
              <w:rPr>
                <w:rFonts w:ascii="Arial" w:eastAsia="宋体" w:hAnsi="Arial"/>
              </w:rPr>
              <w:instrText xml:space="preserve"> DOCPROPERTY  Cr#  \* MERGEFORMAT </w:instrText>
            </w:r>
            <w:r w:rsidRPr="000234C0">
              <w:rPr>
                <w:rFonts w:ascii="Arial" w:eastAsia="宋体" w:hAnsi="Arial"/>
              </w:rPr>
              <w:fldChar w:fldCharType="separate"/>
            </w:r>
            <w:r w:rsidRPr="000234C0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0234C0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AED00C" w14:textId="77777777" w:rsidR="000234C0" w:rsidRPr="000234C0" w:rsidRDefault="000234C0" w:rsidP="000234C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703BE4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0234C0">
              <w:rPr>
                <w:rFonts w:ascii="Arial" w:eastAsia="宋体" w:hAnsi="Arial"/>
              </w:rPr>
              <w:fldChar w:fldCharType="begin"/>
            </w:r>
            <w:r w:rsidRPr="000234C0">
              <w:rPr>
                <w:rFonts w:ascii="Arial" w:eastAsia="宋体" w:hAnsi="Arial"/>
              </w:rPr>
              <w:instrText xml:space="preserve"> DOCPROPERTY  Revision  \* MERGEFORMAT </w:instrText>
            </w:r>
            <w:r w:rsidRPr="000234C0">
              <w:rPr>
                <w:rFonts w:ascii="Arial" w:eastAsia="宋体" w:hAnsi="Arial"/>
              </w:rPr>
              <w:fldChar w:fldCharType="separate"/>
            </w:r>
            <w:r w:rsidRPr="000234C0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 w:rsidRPr="000234C0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B68A5F" w14:textId="77777777" w:rsidR="000234C0" w:rsidRPr="000234C0" w:rsidRDefault="000234C0" w:rsidP="000234C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7319B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0234C0">
              <w:rPr>
                <w:rFonts w:ascii="Arial" w:eastAsia="宋体" w:hAnsi="Arial"/>
              </w:rPr>
              <w:fldChar w:fldCharType="begin"/>
            </w:r>
            <w:r w:rsidRPr="000234C0">
              <w:rPr>
                <w:rFonts w:ascii="Arial" w:eastAsia="宋体" w:hAnsi="Arial"/>
              </w:rPr>
              <w:instrText xml:space="preserve"> DOCPROPERTY  Version  \* MERGEFORMAT </w:instrText>
            </w:r>
            <w:r w:rsidRPr="000234C0">
              <w:rPr>
                <w:rFonts w:ascii="Arial" w:eastAsia="宋体" w:hAnsi="Arial"/>
              </w:rPr>
              <w:fldChar w:fldCharType="separate"/>
            </w:r>
            <w:r w:rsidRPr="000234C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15.3.0</w:t>
            </w:r>
            <w:r w:rsidRPr="000234C0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6F202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2279CEF8" w14:textId="77777777" w:rsidTr="00D32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1731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13A9FB02" w14:textId="77777777" w:rsidTr="00D326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05B2D2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0234C0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0234C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0234C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0234C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234C0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0234C0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0234C0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0234C0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234C0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0234C0" w:rsidRPr="000234C0" w14:paraId="10EEAB6D" w14:textId="77777777" w:rsidTr="00D326DF">
        <w:tc>
          <w:tcPr>
            <w:tcW w:w="9641" w:type="dxa"/>
            <w:gridSpan w:val="9"/>
          </w:tcPr>
          <w:p w14:paraId="7B0F3199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2F333D34" w14:textId="77777777" w:rsidR="000234C0" w:rsidRPr="000234C0" w:rsidRDefault="000234C0" w:rsidP="000234C0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34C0" w:rsidRPr="000234C0" w14:paraId="59CD1F90" w14:textId="77777777" w:rsidTr="00D326DF">
        <w:tc>
          <w:tcPr>
            <w:tcW w:w="2835" w:type="dxa"/>
          </w:tcPr>
          <w:p w14:paraId="5BBFCE1A" w14:textId="77777777" w:rsidR="000234C0" w:rsidRPr="000234C0" w:rsidRDefault="000234C0" w:rsidP="000234C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52AFF5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53527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4E944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234C0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5B635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1C0DA8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234C0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4D05B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FA033B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5AD5EA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2D40C1F0" w14:textId="77777777" w:rsidR="000234C0" w:rsidRPr="000234C0" w:rsidRDefault="000234C0" w:rsidP="000234C0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34C0" w:rsidRPr="000234C0" w14:paraId="0D1F1702" w14:textId="77777777" w:rsidTr="00D326DF">
        <w:tc>
          <w:tcPr>
            <w:tcW w:w="9640" w:type="dxa"/>
            <w:gridSpan w:val="11"/>
          </w:tcPr>
          <w:p w14:paraId="285CD9DF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6D55253A" w14:textId="77777777" w:rsidTr="00D326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C256C7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0234C0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81331" w14:textId="7472C028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 xml:space="preserve">CR for TS38.141-1: correction on </w:t>
            </w:r>
            <w:r w:rsidRPr="000234C0">
              <w:rPr>
                <w:rFonts w:ascii="Arial" w:eastAsia="宋体" w:hAnsi="Arial"/>
                <w:lang w:eastAsia="zh-CN"/>
              </w:rPr>
              <w:t>NR TM1.1</w:t>
            </w:r>
            <w:r w:rsidRPr="000234C0">
              <w:rPr>
                <w:rFonts w:ascii="Arial" w:eastAsia="宋体" w:hAnsi="Arial" w:hint="eastAsia"/>
                <w:lang w:eastAsia="zh-CN"/>
              </w:rPr>
              <w:t xml:space="preserve"> </w:t>
            </w:r>
          </w:p>
        </w:tc>
      </w:tr>
      <w:tr w:rsidR="000234C0" w:rsidRPr="000234C0" w14:paraId="1D5778F2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7682078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67774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318C844E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3FC79E87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966E0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0234C0" w:rsidRPr="000234C0" w14:paraId="7111EFC2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76BC7182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B8BE0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0234C0" w:rsidRPr="000234C0" w14:paraId="1DE5F5AE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5827C81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33A8F8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5D1474B6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1A0EE7E9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E38500" w14:textId="120DDD68" w:rsidR="000234C0" w:rsidRPr="000234C0" w:rsidRDefault="001867C2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C13890">
              <w:rPr>
                <w:rFonts w:ascii="Arial" w:hAnsi="Arial"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C13890">
              <w:rPr>
                <w:rFonts w:ascii="Arial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5B72230C" w14:textId="77777777" w:rsidR="000234C0" w:rsidRPr="000234C0" w:rsidRDefault="000234C0" w:rsidP="000234C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7593A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6E60E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2019-11-05</w:t>
            </w:r>
          </w:p>
        </w:tc>
      </w:tr>
      <w:tr w:rsidR="000234C0" w:rsidRPr="000234C0" w14:paraId="647ED649" w14:textId="77777777" w:rsidTr="00D326DF">
        <w:tc>
          <w:tcPr>
            <w:tcW w:w="1843" w:type="dxa"/>
            <w:tcBorders>
              <w:left w:val="single" w:sz="4" w:space="0" w:color="auto"/>
            </w:tcBorders>
          </w:tcPr>
          <w:p w14:paraId="74CE4AD9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A53C8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CD72D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A7CA09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FEC2AA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0871CE4F" w14:textId="77777777" w:rsidTr="00D326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EFA940" w14:textId="77777777" w:rsidR="000234C0" w:rsidRPr="000234C0" w:rsidRDefault="000234C0" w:rsidP="000234C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3CEA52" w14:textId="77777777" w:rsidR="000234C0" w:rsidRPr="000234C0" w:rsidRDefault="000234C0" w:rsidP="000234C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61F2E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72E49" w14:textId="77777777" w:rsidR="000234C0" w:rsidRPr="000234C0" w:rsidRDefault="000234C0" w:rsidP="000234C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762B0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noProof/>
                <w:lang w:eastAsia="zh-CN"/>
              </w:rPr>
              <w:t>Rel-15</w:t>
            </w:r>
          </w:p>
        </w:tc>
      </w:tr>
      <w:tr w:rsidR="000234C0" w:rsidRPr="000234C0" w14:paraId="195EF3F0" w14:textId="77777777" w:rsidTr="00D326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047469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28D19" w14:textId="77777777" w:rsidR="000234C0" w:rsidRPr="000234C0" w:rsidRDefault="000234C0" w:rsidP="000234C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234C0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234C0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5E1BF7AF" w14:textId="77777777" w:rsidR="000234C0" w:rsidRPr="000234C0" w:rsidRDefault="000234C0" w:rsidP="000234C0">
            <w:pPr>
              <w:spacing w:after="120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0234C0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234C0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234C0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9DB4C" w14:textId="77777777" w:rsidR="000234C0" w:rsidRPr="000234C0" w:rsidRDefault="000234C0" w:rsidP="000234C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234C0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0234C0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0234C0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234C0" w:rsidRPr="000234C0" w14:paraId="15A32CB5" w14:textId="77777777" w:rsidTr="00D326DF">
        <w:tc>
          <w:tcPr>
            <w:tcW w:w="1843" w:type="dxa"/>
          </w:tcPr>
          <w:p w14:paraId="6AC1054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4F68D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1D6C50" w14:paraId="59936A50" w14:textId="77777777" w:rsidTr="00D326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6D90C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16B2A" w14:textId="13D7147C" w:rsid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noProof/>
                <w:lang w:eastAsia="zh-CN"/>
              </w:rPr>
              <w:t>In the current NR-FR1-TM1.1, it actually contain</w:t>
            </w:r>
            <w:r w:rsidR="008C09FD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 xml:space="preserve"> 2 test models which are</w:t>
            </w:r>
            <w:r w:rsidR="008C09FD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 xml:space="preserve">NR-FR1-TM1.1 with single layer for NR BS output power etc.andNR-FR1-TM1.1 with 2 layers MIMO transmission for NR TAE. </w:t>
            </w:r>
            <w:r w:rsidRPr="000234C0">
              <w:rPr>
                <w:rFonts w:ascii="Arial" w:eastAsia="宋体" w:hAnsi="Arial"/>
                <w:noProof/>
              </w:rPr>
              <w:t xml:space="preserve">To avoid misunderstanding, it is proposed to 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>clarify the NR-FR1-TM1.1 when used for TAE requirment of two layers transimission.</w:t>
            </w:r>
          </w:p>
          <w:p w14:paraId="07643657" w14:textId="77777777" w:rsidR="00892A99" w:rsidRPr="000234C0" w:rsidRDefault="00892A99" w:rsidP="000234C0">
            <w:pPr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3E12CAE8" w14:textId="77777777" w:rsidR="000234C0" w:rsidRDefault="001D6C5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This is </w:t>
            </w:r>
            <w:r w:rsidRPr="001D6C50">
              <w:rPr>
                <w:rFonts w:ascii="Arial" w:eastAsia="宋体" w:hAnsi="Arial"/>
                <w:noProof/>
                <w:lang w:eastAsia="zh-CN"/>
              </w:rPr>
              <w:t>re-submission of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endorsed draft CR </w:t>
            </w:r>
            <w:r w:rsidRPr="001D6C50">
              <w:rPr>
                <w:rFonts w:ascii="Arial" w:eastAsia="宋体" w:hAnsi="Arial"/>
                <w:noProof/>
                <w:lang w:eastAsia="zh-CN"/>
              </w:rPr>
              <w:t>R4-1912956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7A900DF" w14:textId="3F4FA9CD" w:rsidR="00B576AF" w:rsidRPr="000234C0" w:rsidRDefault="00B576AF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0234C0" w:rsidRPr="000234C0" w14:paraId="0C92893F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2703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5F5E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70FEB462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7DF2B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29780B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Pr="000234C0">
              <w:rPr>
                <w:rFonts w:ascii="Arial" w:eastAsia="宋体" w:hAnsi="Arial" w:hint="eastAsia"/>
                <w:noProof/>
              </w:rPr>
              <w:t xml:space="preserve">dd Rank 2, two layers with antenna ports 1000 and 1001 for PDSCH 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>for the NR-FR1-TM1.1 when used for TAE requirment of two layers transimission.</w:t>
            </w:r>
          </w:p>
          <w:p w14:paraId="74EF2EC3" w14:textId="468AE937" w:rsidR="000234C0" w:rsidRPr="000234C0" w:rsidRDefault="008C09FD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Clarify that</w:t>
            </w:r>
            <w:r w:rsidR="000234C0" w:rsidRPr="000234C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234C0" w:rsidRPr="000234C0">
              <w:rPr>
                <w:rFonts w:ascii="Arial" w:eastAsia="宋体" w:hAnsi="Arial"/>
                <w:noProof/>
                <w:lang w:eastAsia="zh-CN"/>
              </w:rPr>
              <w:t>PDSCH layers to antenna ports mapping is performed according to TS 38.211 [17],subclause 7.3.1.4.</w:t>
            </w:r>
            <w:r w:rsidR="001D6C5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14:paraId="16E1D6EB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0234C0" w:rsidRPr="000234C0" w14:paraId="51D34F23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B0A96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2076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107DDBBD" w14:textId="77777777" w:rsidTr="00D326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FE58E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64B61" w14:textId="77777777" w:rsidR="000234C0" w:rsidRPr="000234C0" w:rsidRDefault="000234C0" w:rsidP="000234C0">
            <w:pPr>
              <w:spacing w:after="0"/>
              <w:ind w:left="100"/>
              <w:rPr>
                <w:rFonts w:eastAsia="宋体"/>
                <w:lang w:eastAsia="zh-CN"/>
              </w:rPr>
            </w:pPr>
            <w:r w:rsidRPr="000234C0">
              <w:rPr>
                <w:rFonts w:ascii="Arial" w:eastAsia="宋体" w:hAnsi="Arial" w:hint="eastAsia"/>
                <w:lang w:eastAsia="zh-CN"/>
              </w:rPr>
              <w:t>The NR-FR1-TM1.1</w:t>
            </w:r>
            <w:r w:rsidRPr="000234C0">
              <w:rPr>
                <w:rFonts w:ascii="Arial" w:eastAsia="宋体" w:hAnsi="Arial"/>
                <w:lang w:eastAsia="zh-CN"/>
              </w:rPr>
              <w:t xml:space="preserve"> is unclear. </w:t>
            </w:r>
          </w:p>
          <w:p w14:paraId="5066BD6D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2F27BEB6" w14:textId="77777777" w:rsidTr="00D326DF">
        <w:tc>
          <w:tcPr>
            <w:tcW w:w="2694" w:type="dxa"/>
            <w:gridSpan w:val="2"/>
          </w:tcPr>
          <w:p w14:paraId="47638CA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86000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61B931FA" w14:textId="77777777" w:rsidTr="00D326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C1660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1494" w14:textId="20C49824" w:rsidR="000234C0" w:rsidRPr="000234C0" w:rsidRDefault="002A3B47" w:rsidP="00023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4.9.2.3, 4.9.2.3.2</w:t>
            </w:r>
          </w:p>
        </w:tc>
      </w:tr>
      <w:tr w:rsidR="000234C0" w:rsidRPr="000234C0" w14:paraId="2EAAA848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F3736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5E1F7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680886A8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6AD0B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9657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234C0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7A58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234C0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07327E" w14:textId="77777777" w:rsidR="000234C0" w:rsidRPr="000234C0" w:rsidRDefault="000234C0" w:rsidP="000234C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28F9EB" w14:textId="77777777" w:rsidR="000234C0" w:rsidRPr="000234C0" w:rsidRDefault="000234C0" w:rsidP="000234C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663E8472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2D684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8C469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DEBD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CEA700" w14:textId="77777777" w:rsidR="000234C0" w:rsidRPr="000234C0" w:rsidRDefault="000234C0" w:rsidP="000234C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 Other core specifications</w:t>
            </w:r>
            <w:r w:rsidRPr="000234C0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96E70" w14:textId="77777777" w:rsidR="000234C0" w:rsidRPr="000234C0" w:rsidRDefault="000234C0" w:rsidP="000234C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234C0" w:rsidRPr="000234C0" w14:paraId="7C477408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BE761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1F2C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0B7E5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234C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CBAF05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64310" w14:textId="77777777" w:rsidR="000234C0" w:rsidRPr="000234C0" w:rsidRDefault="000234C0" w:rsidP="000234C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0234C0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0234C0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0234C0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0234C0" w:rsidRPr="000234C0" w14:paraId="3288A732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B5216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90782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1E72F" w14:textId="77777777" w:rsidR="000234C0" w:rsidRPr="000234C0" w:rsidRDefault="000234C0" w:rsidP="000234C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0234C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7ED190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A52D6" w14:textId="77777777" w:rsidR="000234C0" w:rsidRPr="000234C0" w:rsidRDefault="000234C0" w:rsidP="000234C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234C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234C0" w:rsidRPr="000234C0" w14:paraId="4D480894" w14:textId="77777777" w:rsidTr="00D326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2FFA2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5B4DB" w14:textId="77777777" w:rsidR="000234C0" w:rsidRPr="000234C0" w:rsidRDefault="000234C0" w:rsidP="000234C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718EB623" w14:textId="77777777" w:rsidTr="00D326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DF97E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94DE8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234C0" w:rsidRPr="000234C0" w14:paraId="3A4664EA" w14:textId="77777777" w:rsidTr="00D326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E5C79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5E35E4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234C0" w:rsidRPr="000234C0" w14:paraId="2F39D47F" w14:textId="77777777" w:rsidTr="00D326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A2CDD" w14:textId="77777777" w:rsidR="000234C0" w:rsidRPr="000234C0" w:rsidRDefault="000234C0" w:rsidP="000234C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234C0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7FB8A" w14:textId="77777777" w:rsidR="000234C0" w:rsidRPr="000234C0" w:rsidRDefault="000234C0" w:rsidP="000234C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5899CD2C" w14:textId="77777777" w:rsidR="000234C0" w:rsidRPr="000234C0" w:rsidRDefault="000234C0" w:rsidP="000234C0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13BBF80E" w14:textId="77777777" w:rsidR="00EC34E0" w:rsidRPr="00EC34E0" w:rsidRDefault="00EC34E0" w:rsidP="00EC34E0">
      <w:pPr>
        <w:rPr>
          <w:rFonts w:eastAsiaTheme="minorEastAsia"/>
        </w:rPr>
      </w:pPr>
    </w:p>
    <w:p w14:paraId="2D27FF33" w14:textId="77777777" w:rsidR="00EC34E0" w:rsidRPr="00EC34E0" w:rsidRDefault="00EC34E0" w:rsidP="00EC34E0">
      <w:pPr>
        <w:rPr>
          <w:rFonts w:eastAsiaTheme="minorEastAsia"/>
        </w:rPr>
      </w:pPr>
    </w:p>
    <w:p w14:paraId="381D5E11" w14:textId="77777777" w:rsidR="00EC34E0" w:rsidRPr="00EC34E0" w:rsidRDefault="00EC34E0" w:rsidP="00EC34E0">
      <w:pPr>
        <w:rPr>
          <w:rFonts w:eastAsiaTheme="minorEastAsia"/>
        </w:rPr>
      </w:pPr>
    </w:p>
    <w:p w14:paraId="7DBFC671" w14:textId="77777777" w:rsidR="00170FA7" w:rsidRPr="00130E30" w:rsidRDefault="00170FA7" w:rsidP="00130E30">
      <w:pPr>
        <w:rPr>
          <w:rFonts w:eastAsiaTheme="minorEastAsia"/>
        </w:rPr>
      </w:pPr>
    </w:p>
    <w:p w14:paraId="6A040072" w14:textId="77777777" w:rsidR="00130E30" w:rsidRPr="00130E30" w:rsidRDefault="00130E30" w:rsidP="00130E30">
      <w:pPr>
        <w:rPr>
          <w:rFonts w:eastAsiaTheme="minorEastAsia"/>
        </w:rPr>
      </w:pPr>
    </w:p>
    <w:p w14:paraId="3692025C" w14:textId="55F6E0F2" w:rsidR="00130E30" w:rsidRPr="00233B3F" w:rsidRDefault="00233B3F" w:rsidP="00130E30">
      <w:pPr>
        <w:rPr>
          <w:rFonts w:eastAsiaTheme="minorEastAsia"/>
          <w:color w:val="FF0000"/>
          <w:lang w:eastAsia="zh-CN"/>
        </w:rPr>
      </w:pPr>
      <w:r w:rsidRPr="00233B3F">
        <w:rPr>
          <w:rFonts w:eastAsiaTheme="minorEastAsia" w:hint="eastAsia"/>
          <w:color w:val="FF0000"/>
          <w:lang w:eastAsia="zh-CN"/>
        </w:rPr>
        <w:t>&lt;Start of Change&gt;</w:t>
      </w:r>
    </w:p>
    <w:p w14:paraId="1B0AB382" w14:textId="77777777" w:rsidR="009B7374" w:rsidRPr="004C5EF0" w:rsidRDefault="009B7374" w:rsidP="003403AF">
      <w:pPr>
        <w:pStyle w:val="4"/>
      </w:pPr>
      <w:bookmarkStart w:id="5" w:name="_Toc21099087"/>
      <w:r w:rsidRPr="004C5EF0"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5"/>
    </w:p>
    <w:p w14:paraId="04953688" w14:textId="079A9684" w:rsidR="009B7374" w:rsidRPr="004C5EF0" w:rsidRDefault="009B7374" w:rsidP="009B7374">
      <w:pPr>
        <w:rPr>
          <w:lang w:eastAsia="ko-KR"/>
        </w:rPr>
      </w:pPr>
      <w:r w:rsidRPr="004C5EF0">
        <w:rPr>
          <w:lang w:eastAsia="ko-KR"/>
        </w:rPr>
        <w:t>Randomisation of the data content is obtained by utilizing the length-31 Gold sequence scrambling of TS</w:t>
      </w:r>
      <w:r w:rsidR="00142677" w:rsidRPr="004C5EF0">
        <w:rPr>
          <w:lang w:eastAsia="ko-KR"/>
        </w:rPr>
        <w:t xml:space="preserve"> </w:t>
      </w:r>
      <w:r w:rsidRPr="004C5EF0">
        <w:rPr>
          <w:lang w:eastAsia="ko-KR"/>
        </w:rPr>
        <w:t>38.211</w:t>
      </w:r>
      <w:r w:rsidR="00142677" w:rsidRPr="004C5EF0">
        <w:rPr>
          <w:lang w:eastAsia="ko-KR"/>
        </w:rPr>
        <w:t xml:space="preserve"> [17]</w:t>
      </w:r>
      <w:r w:rsidRPr="004C5EF0">
        <w:rPr>
          <w:lang w:eastAsia="ko-KR"/>
        </w:rPr>
        <w:t xml:space="preserve">, </w:t>
      </w:r>
      <w:proofErr w:type="spellStart"/>
      <w:r w:rsidR="00142677" w:rsidRPr="004C5EF0">
        <w:rPr>
          <w:lang w:eastAsia="ko-KR"/>
        </w:rPr>
        <w:t>subclause</w:t>
      </w:r>
      <w:proofErr w:type="spellEnd"/>
      <w:r w:rsidR="00142677" w:rsidRPr="004C5EF0">
        <w:rPr>
          <w:lang w:eastAsia="ko-KR"/>
        </w:rPr>
        <w:t xml:space="preserve"> </w:t>
      </w:r>
      <w:r w:rsidRPr="004C5EF0">
        <w:rPr>
          <w:lang w:eastAsia="ko-KR"/>
        </w:rPr>
        <w:t>5.2</w:t>
      </w:r>
      <w:r w:rsidR="00AF43A5" w:rsidRPr="004C5EF0">
        <w:rPr>
          <w:lang w:eastAsia="ko-KR"/>
        </w:rPr>
        <w:t>.1</w:t>
      </w:r>
      <w:r w:rsidRPr="004C5EF0">
        <w:rPr>
          <w:lang w:eastAsia="ko-KR"/>
        </w:rPr>
        <w:t xml:space="preserve"> which is invoked by all physical channels prior to modulation and mapping to the RE grid. An appropriate number of </w:t>
      </w:r>
      <w:r w:rsidR="0090430B" w:rsidRPr="00D43C65">
        <w:rPr>
          <w:lang w:eastAsia="ko-KR"/>
        </w:rPr>
        <w:t>'</w:t>
      </w:r>
      <w:r w:rsidR="0090430B" w:rsidRPr="00F63D15">
        <w:rPr>
          <w:lang w:eastAsia="ko-KR"/>
        </w:rPr>
        <w:t>0</w:t>
      </w:r>
      <w:r w:rsidR="0090430B"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14:paraId="6B59AAA3" w14:textId="550ADD34" w:rsidR="009B7374" w:rsidRPr="004C5EF0" w:rsidRDefault="009B7374" w:rsidP="009B7374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</w:t>
      </w:r>
      <w:r w:rsidR="00142677" w:rsidRPr="004C5EF0">
        <w:rPr>
          <w:lang w:eastAsia="ko-KR"/>
        </w:rPr>
        <w:t xml:space="preserve"> </w:t>
      </w:r>
      <w:r w:rsidRPr="004C5EF0">
        <w:rPr>
          <w:lang w:eastAsia="ko-KR"/>
        </w:rPr>
        <w:t>38.211 [</w:t>
      </w:r>
      <w:r w:rsidR="00142677" w:rsidRPr="004C5EF0">
        <w:rPr>
          <w:lang w:eastAsia="ko-KR"/>
        </w:rPr>
        <w:t>17</w:t>
      </w:r>
      <w:r w:rsidRPr="004C5EF0">
        <w:rPr>
          <w:lang w:eastAsia="ko-KR"/>
        </w:rPr>
        <w:t>] use the following additional parameters:</w:t>
      </w:r>
    </w:p>
    <w:p w14:paraId="69F427FF" w14:textId="61288386" w:rsidR="009B7374" w:rsidRPr="004C5EF0" w:rsidRDefault="009B7374" w:rsidP="00C45D8E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=1</m:t>
        </m:r>
      </m:oMath>
      <w:r w:rsidR="0090430B" w:rsidRPr="00F63D15">
        <w:rPr>
          <w:rFonts w:eastAsia="宋体" w:hint="eastAsia"/>
          <w:lang w:eastAsia="zh-CN"/>
        </w:rPr>
        <w:t xml:space="preserve"> </w:t>
      </w:r>
      <w:r w:rsidR="008553F4" w:rsidRPr="004C5EF0">
        <w:t xml:space="preserve">for the lowest configured carrier,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 xml:space="preserve">=2 </m:t>
        </m:r>
      </m:oMath>
      <w:r w:rsidR="008553F4" w:rsidRPr="004C5EF0">
        <w:t>for the 2</w:t>
      </w:r>
      <w:r w:rsidR="008553F4" w:rsidRPr="004C5EF0">
        <w:rPr>
          <w:vertAlign w:val="superscript"/>
        </w:rPr>
        <w:t>nd</w:t>
      </w:r>
      <w:r w:rsidR="008553F4" w:rsidRPr="004C5EF0">
        <w:t xml:space="preserve"> lowest configured carrier</w:t>
      </w:r>
      <w:proofErr w:type="gramStart"/>
      <w:r w:rsidR="008553F4" w:rsidRPr="004C5EF0">
        <w:t>,…,</w:t>
      </w:r>
      <w:proofErr w:type="gramEnd"/>
      <w:r w:rsidR="008553F4" w:rsidRPr="004C5EF0"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=n</m:t>
        </m:r>
      </m:oMath>
      <w:r w:rsidR="0090430B" w:rsidRPr="004C5EF0" w:rsidDel="0090430B">
        <w:t xml:space="preserve"> </w:t>
      </w:r>
      <w:r w:rsidR="008553F4" w:rsidRPr="004C5EF0">
        <w:t>for the n</w:t>
      </w:r>
      <w:r w:rsidR="008553F4" w:rsidRPr="004C5EF0">
        <w:rPr>
          <w:vertAlign w:val="superscript"/>
        </w:rPr>
        <w:t>th</w:t>
      </w:r>
      <w:r w:rsidR="008553F4" w:rsidRPr="004C5EF0">
        <w:t xml:space="preserve"> configured carrier</w:t>
      </w:r>
    </w:p>
    <w:p w14:paraId="56AF5A58" w14:textId="00A2B3C6" w:rsidR="009B7374" w:rsidRPr="004C5EF0" w:rsidDel="000D023E" w:rsidRDefault="009B7374" w:rsidP="00C45D8E">
      <w:pPr>
        <w:pStyle w:val="B1"/>
        <w:rPr>
          <w:del w:id="6" w:author="CATT" w:date="2019-11-06T15:21:00Z"/>
        </w:rPr>
      </w:pPr>
      <w:del w:id="7" w:author="CATT" w:date="2019-11-06T15:21:00Z">
        <w:r w:rsidRPr="004C5EF0" w:rsidDel="000D023E">
          <w:delText>-</w:delText>
        </w:r>
        <w:r w:rsidRPr="004C5EF0" w:rsidDel="000D023E">
          <w:tab/>
          <w:delText>Antenna ports starting with 1000 for PDSCH</w:delText>
        </w:r>
      </w:del>
    </w:p>
    <w:p w14:paraId="2029D3B6" w14:textId="4569663F" w:rsidR="009B7374" w:rsidRPr="004C5EF0" w:rsidRDefault="009B7374" w:rsidP="00C45D8E">
      <w:pPr>
        <w:pStyle w:val="B1"/>
      </w:pPr>
      <w:r w:rsidRPr="004C5EF0">
        <w:t>-</w:t>
      </w:r>
      <w:r w:rsidRPr="004C5EF0">
        <w:tab/>
        <w:t>Antenna ports starting with 2000 for PDCCH</w:t>
      </w:r>
    </w:p>
    <w:p w14:paraId="7FABBC9D" w14:textId="77777777" w:rsidR="009B7374" w:rsidRPr="000D023E" w:rsidRDefault="009B7374" w:rsidP="00C45D8E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14:paraId="61375C2F" w14:textId="3D41613E" w:rsidR="000D023E" w:rsidRDefault="009B7374" w:rsidP="000D023E">
      <w:pPr>
        <w:pStyle w:val="B1"/>
        <w:rPr>
          <w:ins w:id="8" w:author="CATT" w:date="2019-11-06T15:23:00Z"/>
          <w:rFonts w:eastAsiaTheme="minorEastAsia"/>
          <w:lang w:eastAsia="zh-CN"/>
        </w:rPr>
      </w:pPr>
      <w:del w:id="9" w:author="CATT" w:date="2019-11-06T15:23:00Z">
        <w:r w:rsidRPr="004C5EF0" w:rsidDel="000D023E">
          <w:delText>-</w:delText>
        </w:r>
        <w:r w:rsidRPr="004C5EF0" w:rsidDel="000D023E">
          <w:tab/>
          <w:delText>Rank 1</w:delText>
        </w:r>
        <w:r w:rsidR="0090430B" w:rsidDel="000D023E">
          <w:delText>,</w:delText>
        </w:r>
        <w:r w:rsidRPr="004C5EF0" w:rsidDel="000D023E">
          <w:delText xml:space="preserve"> single layer</w:delText>
        </w:r>
        <w:r w:rsidR="0090430B" w:rsidDel="000D023E">
          <w:delText xml:space="preserve"> (except for TAE requirement of 2 layer MIMO transmission</w:delText>
        </w:r>
        <w:r w:rsidRPr="004C5EF0" w:rsidDel="000D023E">
          <w:delText>)</w:delText>
        </w:r>
      </w:del>
      <w:ins w:id="10" w:author="CATT" w:date="2019-11-06T15:23:00Z">
        <w:r w:rsidR="000D023E">
          <w:rPr>
            <w:rFonts w:eastAsiaTheme="minorEastAsia" w:hint="eastAsia"/>
            <w:lang w:eastAsia="zh-CN"/>
          </w:rPr>
          <w:t>For NR-FR1-TM1.1 when used for TAE requirement of two layers transmission</w:t>
        </w:r>
      </w:ins>
    </w:p>
    <w:p w14:paraId="23D859E8" w14:textId="2AE1106B" w:rsidR="000D023E" w:rsidRDefault="000D023E" w:rsidP="000D023E">
      <w:pPr>
        <w:pStyle w:val="B1"/>
        <w:rPr>
          <w:ins w:id="11" w:author="CATT" w:date="2019-11-06T15:23:00Z"/>
          <w:rFonts w:eastAsiaTheme="minorEastAsia"/>
          <w:lang w:eastAsia="zh-CN"/>
        </w:rPr>
      </w:pPr>
      <w:ins w:id="12" w:author="CATT" w:date="2019-11-06T15:2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Rank 2, two layers</w:t>
        </w:r>
      </w:ins>
    </w:p>
    <w:p w14:paraId="3DFDE329" w14:textId="77777777" w:rsidR="000D023E" w:rsidRDefault="000D023E" w:rsidP="000D023E">
      <w:pPr>
        <w:pStyle w:val="B1"/>
        <w:rPr>
          <w:ins w:id="13" w:author="CATT" w:date="2019-11-06T15:23:00Z"/>
          <w:rFonts w:eastAsiaTheme="minorEastAsia"/>
          <w:lang w:eastAsia="zh-CN"/>
        </w:rPr>
      </w:pPr>
      <w:ins w:id="14" w:author="CATT" w:date="2019-11-06T15:2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Antenna ports starting with 1000 and 1001 for PDSCH</w:t>
        </w:r>
      </w:ins>
    </w:p>
    <w:p w14:paraId="5000797B" w14:textId="77777777" w:rsidR="000D023E" w:rsidRDefault="000D023E" w:rsidP="000D023E">
      <w:pPr>
        <w:pStyle w:val="B1"/>
        <w:rPr>
          <w:ins w:id="15" w:author="CATT" w:date="2019-11-06T15:23:00Z"/>
          <w:rFonts w:eastAsiaTheme="minorEastAsia"/>
          <w:lang w:eastAsia="zh-CN"/>
        </w:rPr>
      </w:pPr>
      <w:ins w:id="16" w:author="CATT" w:date="2019-11-06T15:23:00Z">
        <w:r>
          <w:rPr>
            <w:rFonts w:eastAsiaTheme="minorEastAsia" w:hint="eastAsia"/>
            <w:lang w:eastAsia="zh-CN"/>
          </w:rPr>
          <w:t>Otherwise</w:t>
        </w:r>
      </w:ins>
    </w:p>
    <w:p w14:paraId="3D413881" w14:textId="77777777" w:rsidR="000D023E" w:rsidRDefault="000D023E" w:rsidP="000D023E">
      <w:pPr>
        <w:pStyle w:val="B1"/>
        <w:rPr>
          <w:ins w:id="17" w:author="CATT" w:date="2019-11-06T15:23:00Z"/>
          <w:rFonts w:eastAsiaTheme="minorEastAsia"/>
          <w:lang w:eastAsia="zh-CN"/>
        </w:rPr>
      </w:pPr>
      <w:ins w:id="18" w:author="CATT" w:date="2019-11-06T15:2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 Rank 1, single layer</w:t>
        </w:r>
      </w:ins>
    </w:p>
    <w:p w14:paraId="65113BFE" w14:textId="41061269" w:rsidR="000D023E" w:rsidRPr="000D023E" w:rsidRDefault="000D023E" w:rsidP="00C45D8E">
      <w:pPr>
        <w:pStyle w:val="B1"/>
      </w:pPr>
      <w:ins w:id="19" w:author="CATT" w:date="2019-11-06T15:2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 Antenna port starting with 1000 for PDSCH</w:t>
        </w:r>
      </w:ins>
    </w:p>
    <w:p w14:paraId="6EC48E03" w14:textId="25A09961" w:rsidR="00AF43A5" w:rsidRPr="004C5EF0" w:rsidRDefault="009B7374" w:rsidP="003403AF">
      <w:pPr>
        <w:pStyle w:val="5"/>
      </w:pPr>
      <w:bookmarkStart w:id="20" w:name="_Toc21099088"/>
      <w:r w:rsidRPr="004C5EF0">
        <w:t>4.9.2.3.1</w:t>
      </w:r>
      <w:r w:rsidRPr="004C5EF0">
        <w:tab/>
        <w:t>PDCCH</w:t>
      </w:r>
      <w:bookmarkEnd w:id="20"/>
    </w:p>
    <w:p w14:paraId="5CA9B839" w14:textId="5124C5F4" w:rsidR="00FE5D49" w:rsidRPr="004C5EF0" w:rsidRDefault="00FE5D49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38C34A7B" w14:textId="04E87256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PDCCH modulation to be QPSK as described in TS</w:t>
      </w:r>
      <w:r w:rsidR="004F6240" w:rsidRPr="004C5EF0">
        <w:rPr>
          <w:lang w:eastAsia="x-none"/>
        </w:rPr>
        <w:t xml:space="preserve"> </w:t>
      </w:r>
      <w:r w:rsidRPr="004C5EF0">
        <w:rPr>
          <w:lang w:eastAsia="x-none"/>
        </w:rPr>
        <w:t>38.211</w:t>
      </w:r>
      <w:r w:rsidR="004F6240" w:rsidRPr="004C5EF0">
        <w:rPr>
          <w:lang w:eastAsia="ko-KR"/>
        </w:rPr>
        <w:t xml:space="preserve"> [17]</w:t>
      </w:r>
      <w:r w:rsidRPr="004C5EF0">
        <w:rPr>
          <w:lang w:eastAsia="x-none"/>
        </w:rPr>
        <w:t xml:space="preserve">, </w:t>
      </w:r>
      <w:proofErr w:type="spellStart"/>
      <w:r w:rsidR="00AF43A5" w:rsidRPr="004C5EF0">
        <w:rPr>
          <w:lang w:eastAsia="x-none"/>
        </w:rPr>
        <w:t>sub</w:t>
      </w:r>
      <w:r w:rsidRPr="004C5EF0">
        <w:rPr>
          <w:lang w:eastAsia="x-none"/>
        </w:rPr>
        <w:t>clause</w:t>
      </w:r>
      <w:proofErr w:type="spellEnd"/>
      <w:r w:rsidRPr="004C5EF0">
        <w:rPr>
          <w:lang w:eastAsia="x-none"/>
        </w:rPr>
        <w:t xml:space="preserve"> 5.1.3</w:t>
      </w:r>
    </w:p>
    <w:p w14:paraId="370D16AB" w14:textId="755052CA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For each </w:t>
      </w:r>
      <w:r w:rsidR="00AF43A5" w:rsidRPr="004C5EF0">
        <w:rPr>
          <w:lang w:eastAsia="x-none"/>
        </w:rPr>
        <w:t xml:space="preserve">slot </w:t>
      </w:r>
      <w:r w:rsidRPr="004C5EF0">
        <w:rPr>
          <w:lang w:eastAsia="x-none"/>
        </w:rPr>
        <w:t xml:space="preserve">the required amount of bits for all PDCCHs is as follows: </w:t>
      </w:r>
      <w:r w:rsidR="00AF43A5" w:rsidRPr="004C5EF0">
        <w:rPr>
          <w:lang w:eastAsia="x-none"/>
        </w:rPr>
        <w:t>1</w:t>
      </w:r>
      <w:r w:rsidRPr="004C5EF0">
        <w:rPr>
          <w:lang w:eastAsia="x-none"/>
        </w:rPr>
        <w:t>(# of PDCCH)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>*</w:t>
      </w:r>
      <w:r w:rsidR="00AF43A5" w:rsidRPr="004C5EF0">
        <w:rPr>
          <w:lang w:eastAsia="x-none"/>
        </w:rPr>
        <w:t xml:space="preserve"> 1</w:t>
      </w:r>
      <w:r w:rsidRPr="004C5EF0">
        <w:rPr>
          <w:lang w:eastAsia="x-none"/>
        </w:rPr>
        <w:t>(# of CCE per PDCCH)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>* 6(REG per CCE)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>*</w:t>
      </w:r>
      <w:r w:rsidR="00AF43A5" w:rsidRPr="004C5EF0">
        <w:rPr>
          <w:lang w:eastAsia="x-none"/>
        </w:rPr>
        <w:t xml:space="preserve"> 9</w:t>
      </w:r>
      <w:r w:rsidRPr="004C5EF0">
        <w:rPr>
          <w:lang w:eastAsia="x-none"/>
        </w:rPr>
        <w:t>(</w:t>
      </w:r>
      <w:r w:rsidR="00AF43A5" w:rsidRPr="004C5EF0">
        <w:rPr>
          <w:lang w:eastAsia="x-none"/>
        </w:rPr>
        <w:t xml:space="preserve">data </w:t>
      </w:r>
      <w:r w:rsidRPr="004C5EF0">
        <w:rPr>
          <w:lang w:eastAsia="x-none"/>
        </w:rPr>
        <w:t>RE per REG)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>*</w:t>
      </w:r>
      <w:r w:rsidR="00AF43A5" w:rsidRPr="004C5EF0">
        <w:rPr>
          <w:lang w:eastAsia="x-none"/>
        </w:rPr>
        <w:t xml:space="preserve"> </w:t>
      </w:r>
      <w:r w:rsidRPr="004C5EF0">
        <w:rPr>
          <w:lang w:eastAsia="x-none"/>
        </w:rPr>
        <w:t xml:space="preserve">2(bits per RE) with these parameters according to the NR-FR1-TM definitions in </w:t>
      </w:r>
      <w:proofErr w:type="spellStart"/>
      <w:r w:rsidRPr="004C5EF0">
        <w:rPr>
          <w:lang w:eastAsia="x-none"/>
        </w:rPr>
        <w:t>subclause</w:t>
      </w:r>
      <w:proofErr w:type="spellEnd"/>
      <w:r w:rsidRPr="004C5EF0">
        <w:rPr>
          <w:lang w:eastAsia="x-none"/>
        </w:rPr>
        <w:t xml:space="preserve"> 4.9.2.2</w:t>
      </w:r>
    </w:p>
    <w:p w14:paraId="0C2B6AA0" w14:textId="13B409F7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Generate this amount of bits according to </w:t>
      </w:r>
      <w:r w:rsidR="00FC39CD">
        <w:rPr>
          <w:lang w:eastAsia="ko-KR"/>
        </w:rPr>
        <w:t>'</w:t>
      </w:r>
      <w:r w:rsidRPr="004C5EF0">
        <w:rPr>
          <w:lang w:eastAsia="x-none"/>
        </w:rPr>
        <w:t>all 0</w:t>
      </w:r>
      <w:r w:rsidR="00FC39CD">
        <w:rPr>
          <w:lang w:eastAsia="ko-KR"/>
        </w:rPr>
        <w:t>'</w:t>
      </w:r>
      <w:r w:rsidRPr="004C5EF0">
        <w:rPr>
          <w:lang w:eastAsia="x-none"/>
        </w:rPr>
        <w:t xml:space="preserve"> data</w:t>
      </w:r>
    </w:p>
    <w:p w14:paraId="1D1ABA7D" w14:textId="3F5728EE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1 CCE shall be according to TS</w:t>
      </w:r>
      <w:r w:rsidR="004F6240" w:rsidRPr="004C5EF0">
        <w:rPr>
          <w:lang w:eastAsia="x-none"/>
        </w:rPr>
        <w:t xml:space="preserve"> </w:t>
      </w:r>
      <w:r w:rsidRPr="004C5EF0">
        <w:rPr>
          <w:lang w:eastAsia="x-none"/>
        </w:rPr>
        <w:t>38.211</w:t>
      </w:r>
      <w:r w:rsidR="004F6240" w:rsidRPr="004C5EF0">
        <w:rPr>
          <w:lang w:eastAsia="ko-KR"/>
        </w:rPr>
        <w:t xml:space="preserve"> [17]</w:t>
      </w:r>
      <w:r w:rsidRPr="004C5EF0">
        <w:rPr>
          <w:lang w:eastAsia="x-none"/>
        </w:rPr>
        <w:t xml:space="preserve">, </w:t>
      </w:r>
      <w:proofErr w:type="spellStart"/>
      <w:r w:rsidR="00AF43A5" w:rsidRPr="004C5EF0">
        <w:rPr>
          <w:lang w:eastAsia="x-none"/>
        </w:rPr>
        <w:t>sub</w:t>
      </w:r>
      <w:r w:rsidRPr="004C5EF0">
        <w:rPr>
          <w:lang w:eastAsia="x-none"/>
        </w:rPr>
        <w:t>clause</w:t>
      </w:r>
      <w:proofErr w:type="spellEnd"/>
      <w:r w:rsidRPr="004C5EF0">
        <w:rPr>
          <w:lang w:eastAsia="x-none"/>
        </w:rPr>
        <w:t xml:space="preserve"> 7.3.2 using non-interleaved CCE-to-REG mapping. PDCCH </w:t>
      </w:r>
      <w:r w:rsidR="008C1F13" w:rsidRPr="004C5EF0">
        <w:rPr>
          <w:lang w:eastAsia="x-none"/>
        </w:rPr>
        <w:t>occupies the</w:t>
      </w:r>
      <w:r w:rsidR="008C1F13" w:rsidRPr="004C5EF0" w:rsidDel="008C1F13">
        <w:rPr>
          <w:lang w:eastAsia="x-none"/>
        </w:rPr>
        <w:t xml:space="preserve"> </w:t>
      </w:r>
      <w:r w:rsidRPr="004C5EF0">
        <w:rPr>
          <w:lang w:eastAsia="x-none"/>
        </w:rPr>
        <w:t xml:space="preserve">first </w:t>
      </w:r>
      <w:r w:rsidR="00AF43A5" w:rsidRPr="004C5EF0">
        <w:rPr>
          <w:lang w:eastAsia="x-none"/>
        </w:rPr>
        <w:t xml:space="preserve">2 </w:t>
      </w:r>
      <w:r w:rsidRPr="004C5EF0">
        <w:rPr>
          <w:lang w:eastAsia="x-none"/>
        </w:rPr>
        <w:t>symbol</w:t>
      </w:r>
      <w:r w:rsidR="00AF43A5" w:rsidRPr="004C5EF0">
        <w:rPr>
          <w:lang w:eastAsia="x-none"/>
        </w:rPr>
        <w:t>s</w:t>
      </w:r>
      <w:r w:rsidRPr="004C5EF0">
        <w:rPr>
          <w:lang w:eastAsia="x-none"/>
        </w:rPr>
        <w:t xml:space="preserve"> for 6 resource-element groups, where a resource element group equals one resource block during one OFDM symbol.</w:t>
      </w:r>
    </w:p>
    <w:p w14:paraId="2570FF64" w14:textId="0BB579F5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PDCCH scrambling according to TS</w:t>
      </w:r>
      <w:r w:rsidR="004F6240" w:rsidRPr="004C5EF0">
        <w:rPr>
          <w:lang w:eastAsia="x-none"/>
        </w:rPr>
        <w:t xml:space="preserve"> </w:t>
      </w:r>
      <w:r w:rsidRPr="004C5EF0">
        <w:rPr>
          <w:lang w:eastAsia="x-none"/>
        </w:rPr>
        <w:t>38.211</w:t>
      </w:r>
      <w:r w:rsidR="004F6240" w:rsidRPr="004C5EF0">
        <w:rPr>
          <w:lang w:eastAsia="ko-KR"/>
        </w:rPr>
        <w:t xml:space="preserve"> [17]</w:t>
      </w:r>
      <w:r w:rsidRPr="004C5EF0">
        <w:rPr>
          <w:lang w:eastAsia="x-none"/>
        </w:rPr>
        <w:t xml:space="preserve">, </w:t>
      </w:r>
      <w:proofErr w:type="spellStart"/>
      <w:r w:rsidR="00AF43A5" w:rsidRPr="004C5EF0">
        <w:rPr>
          <w:lang w:eastAsia="x-none"/>
        </w:rPr>
        <w:t>sub</w:t>
      </w:r>
      <w:r w:rsidRPr="004C5EF0">
        <w:rPr>
          <w:lang w:eastAsia="x-none"/>
        </w:rPr>
        <w:t>clause</w:t>
      </w:r>
      <w:proofErr w:type="spellEnd"/>
      <w:r w:rsidRPr="004C5EF0">
        <w:rPr>
          <w:lang w:eastAsia="x-none"/>
        </w:rPr>
        <w:t xml:space="preserve"> 7.3.2.3</w:t>
      </w:r>
    </w:p>
    <w:p w14:paraId="42C39EBE" w14:textId="1E7C9324" w:rsidR="00AF43A5" w:rsidRPr="004C5EF0" w:rsidRDefault="00AF43A5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="008C1F13" w:rsidRPr="004C5EF0">
        <w:rPr>
          <w:sz w:val="22"/>
          <w:szCs w:val="22"/>
          <w:lang w:val="en-US"/>
        </w:rPr>
        <w:t xml:space="preserve"> </w:t>
      </w:r>
      <w:r w:rsidRPr="004C5EF0">
        <w:rPr>
          <w:lang w:eastAsia="x-none"/>
        </w:rPr>
        <w:t xml:space="preserve">in DM-RS sequence generation in TS 38.211 [17], </w:t>
      </w:r>
      <w:proofErr w:type="spellStart"/>
      <w:r w:rsidRPr="004C5EF0">
        <w:rPr>
          <w:lang w:eastAsia="x-none"/>
        </w:rPr>
        <w:t>subclause</w:t>
      </w:r>
      <w:proofErr w:type="spellEnd"/>
      <w:r w:rsidRPr="004C5EF0">
        <w:rPr>
          <w:lang w:eastAsia="x-none"/>
        </w:rPr>
        <w:t xml:space="preserve"> 7.4.1.3</w:t>
      </w:r>
    </w:p>
    <w:p w14:paraId="1C4CA0DA" w14:textId="55AD1679" w:rsidR="00AF43A5" w:rsidRPr="004C5EF0" w:rsidRDefault="00AF43A5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C5EF0">
        <w:rPr>
          <w:lang w:eastAsia="x-none"/>
        </w:rPr>
        <w:t xml:space="preserve"> in scrambling sequence generation in TS 38.211 [17], </w:t>
      </w:r>
      <w:proofErr w:type="spellStart"/>
      <w:r w:rsidRPr="004C5EF0">
        <w:rPr>
          <w:lang w:eastAsia="x-none"/>
        </w:rPr>
        <w:t>subclause</w:t>
      </w:r>
      <w:proofErr w:type="spellEnd"/>
      <w:r w:rsidRPr="004C5EF0">
        <w:rPr>
          <w:lang w:eastAsia="x-none"/>
        </w:rPr>
        <w:t xml:space="preserve"> 7.3.2.3</w:t>
      </w:r>
    </w:p>
    <w:p w14:paraId="7B0258B8" w14:textId="23CC70AE" w:rsidR="009B7374" w:rsidRPr="004C5EF0" w:rsidRDefault="009B7374" w:rsidP="00C45D8E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mapping to REs according to TS</w:t>
      </w:r>
      <w:r w:rsidR="004F6240" w:rsidRPr="004C5EF0">
        <w:rPr>
          <w:lang w:eastAsia="x-none"/>
        </w:rPr>
        <w:t xml:space="preserve"> </w:t>
      </w:r>
      <w:r w:rsidRPr="004C5EF0">
        <w:rPr>
          <w:lang w:eastAsia="x-none"/>
        </w:rPr>
        <w:t>38.211</w:t>
      </w:r>
      <w:r w:rsidR="004F6240" w:rsidRPr="004C5EF0">
        <w:rPr>
          <w:lang w:eastAsia="ko-KR"/>
        </w:rPr>
        <w:t xml:space="preserve"> [17]</w:t>
      </w:r>
      <w:r w:rsidRPr="004C5EF0">
        <w:rPr>
          <w:lang w:eastAsia="x-none"/>
        </w:rPr>
        <w:t xml:space="preserve">, </w:t>
      </w:r>
      <w:proofErr w:type="spellStart"/>
      <w:r w:rsidR="00AF43A5" w:rsidRPr="004C5EF0">
        <w:rPr>
          <w:lang w:eastAsia="x-none"/>
        </w:rPr>
        <w:t>sub</w:t>
      </w:r>
      <w:r w:rsidRPr="004C5EF0">
        <w:rPr>
          <w:lang w:eastAsia="x-none"/>
        </w:rPr>
        <w:t>clause</w:t>
      </w:r>
      <w:proofErr w:type="spellEnd"/>
      <w:r w:rsidRPr="004C5EF0">
        <w:rPr>
          <w:lang w:eastAsia="x-none"/>
        </w:rPr>
        <w:t xml:space="preserve"> 7.3.2.5</w:t>
      </w:r>
      <w:r w:rsidR="004F6240" w:rsidRPr="004C5EF0">
        <w:rPr>
          <w:lang w:eastAsia="x-none"/>
        </w:rPr>
        <w:t>.</w:t>
      </w:r>
    </w:p>
    <w:p w14:paraId="7736540D" w14:textId="28B606A1" w:rsidR="009B7374" w:rsidRPr="004C5EF0" w:rsidRDefault="009B7374" w:rsidP="003403AF">
      <w:pPr>
        <w:pStyle w:val="5"/>
      </w:pPr>
      <w:bookmarkStart w:id="21" w:name="_Toc21099089"/>
      <w:r w:rsidRPr="004C5EF0">
        <w:t>4.9.2.3.2</w:t>
      </w:r>
      <w:r w:rsidR="0071353E" w:rsidRPr="004C5EF0">
        <w:tab/>
      </w:r>
      <w:r w:rsidRPr="004C5EF0">
        <w:t>PDSCH</w:t>
      </w:r>
      <w:bookmarkEnd w:id="21"/>
    </w:p>
    <w:p w14:paraId="7A436982" w14:textId="76AA764B" w:rsidR="009B7374" w:rsidRPr="004C5EF0" w:rsidRDefault="009B7374" w:rsidP="00C45D8E">
      <w:pPr>
        <w:pStyle w:val="B1"/>
      </w:pPr>
      <w:r w:rsidRPr="004C5EF0">
        <w:t>-</w:t>
      </w:r>
      <w:r w:rsidRPr="004C5EF0">
        <w:tab/>
        <w:t xml:space="preserve">For each slot generate the required amount of bits for all PRBs according to </w:t>
      </w:r>
      <w:r w:rsidR="00FC39CD">
        <w:rPr>
          <w:lang w:eastAsia="ko-KR"/>
        </w:rPr>
        <w:t>'</w:t>
      </w:r>
      <w:r w:rsidRPr="004C5EF0">
        <w:t>all 0</w:t>
      </w:r>
      <w:r w:rsidR="00FC39CD">
        <w:rPr>
          <w:lang w:eastAsia="ko-KR"/>
        </w:rPr>
        <w:t>'</w:t>
      </w:r>
      <w:r w:rsidRPr="004C5EF0">
        <w:t xml:space="preserve"> data</w:t>
      </w:r>
    </w:p>
    <w:p w14:paraId="0733AAEC" w14:textId="0C9E4D01" w:rsidR="009B7374" w:rsidRPr="004C5EF0" w:rsidRDefault="009B7374" w:rsidP="00C45D8E">
      <w:pPr>
        <w:pStyle w:val="B1"/>
      </w:pPr>
      <w:r w:rsidRPr="004C5EF0">
        <w:t>-</w:t>
      </w:r>
      <w:r w:rsidRPr="004C5EF0">
        <w:tab/>
        <w:t>NR-FR1-TMs utilize 1</w:t>
      </w:r>
      <w:r w:rsidR="00EA54A6" w:rsidRPr="004C5EF0">
        <w:t>, 2</w:t>
      </w:r>
      <w:r w:rsidRPr="004C5EF0">
        <w:t xml:space="preserve"> </w:t>
      </w:r>
      <w:r w:rsidR="008C1F13" w:rsidRPr="004C5EF0">
        <w:t xml:space="preserve">or </w:t>
      </w:r>
      <w:r w:rsidR="00EA54A6" w:rsidRPr="004C5EF0">
        <w:t>3</w:t>
      </w:r>
      <w:r w:rsidR="008C1F13" w:rsidRPr="004C5EF0">
        <w:t xml:space="preserve"> </w:t>
      </w:r>
      <w:r w:rsidRPr="004C5EF0">
        <w:t xml:space="preserve">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>.</w:t>
      </w:r>
      <w:r w:rsidR="008C1F13" w:rsidRPr="004C5EF0">
        <w:t xml:space="preserve"> </w:t>
      </w:r>
      <w:r w:rsidR="008C1F13" w:rsidRPr="004C5EF0">
        <w:rPr>
          <w:rFonts w:eastAsia="宋体" w:hint="eastAsia"/>
          <w:lang w:val="en-US" w:eastAsia="zh-CN"/>
        </w:rPr>
        <w:t>For each NR-FR1-TM, PRBs are mapped to user</w:t>
      </w:r>
      <w:r w:rsidR="008C1F13"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="008C1F13" w:rsidRPr="004C5EF0">
        <w:t>) as follows:</w:t>
      </w:r>
    </w:p>
    <w:p w14:paraId="6430DB9A" w14:textId="6737F0B4" w:rsidR="009B7374" w:rsidRPr="004C5EF0" w:rsidRDefault="009B7374" w:rsidP="00BF4553">
      <w:pPr>
        <w:pStyle w:val="TH"/>
      </w:pPr>
      <w:r w:rsidRPr="004C5EF0">
        <w:lastRenderedPageBreak/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 wp14:anchorId="11B09288" wp14:editId="02829918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4C5EF0" w:rsidRPr="004C5EF0" w14:paraId="7F08A25C" w14:textId="0B49DC7D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6581CE" w14:textId="75F28D10" w:rsidR="00026E4D" w:rsidRPr="004C5EF0" w:rsidRDefault="00026E4D" w:rsidP="00FE5D49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19406" w14:textId="58586B4D" w:rsidR="00026E4D" w:rsidRPr="004C5EF0" w:rsidRDefault="00026E4D" w:rsidP="00FE5D49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DF21D29" wp14:editId="43DB8A6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205569F" w14:textId="2306623D" w:rsidR="00026E4D" w:rsidRPr="004C5EF0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4C5EF0" w:rsidRPr="004C5EF0" w14:paraId="3C5879B0" w14:textId="2B6E0493" w:rsidTr="00735D80">
        <w:trPr>
          <w:jc w:val="center"/>
        </w:trPr>
        <w:tc>
          <w:tcPr>
            <w:tcW w:w="0" w:type="auto"/>
            <w:shd w:val="clear" w:color="auto" w:fill="auto"/>
          </w:tcPr>
          <w:p w14:paraId="0949B11D" w14:textId="77777777" w:rsidR="00026E4D" w:rsidRPr="004C5EF0" w:rsidRDefault="00026E4D" w:rsidP="00FE5D49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7E080EF" w14:textId="77777777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  <w:p w14:paraId="6B1C6B97" w14:textId="2FFCD098" w:rsidR="00026E4D" w:rsidRPr="004C5EF0" w:rsidRDefault="00026E4D" w:rsidP="00FE5D49">
            <w:pPr>
              <w:pStyle w:val="TAC"/>
            </w:pPr>
            <w:r w:rsidRPr="004C5EF0">
              <w:t xml:space="preserve">0 for </w:t>
            </w:r>
            <w:r w:rsidR="00EA54A6" w:rsidRPr="004C5EF0">
              <w:t xml:space="preserve">remaining </w:t>
            </w:r>
            <w:r w:rsidRPr="004C5EF0">
              <w:t>PRBs</w:t>
            </w:r>
          </w:p>
        </w:tc>
        <w:tc>
          <w:tcPr>
            <w:tcW w:w="0" w:type="auto"/>
          </w:tcPr>
          <w:p w14:paraId="23E868C6" w14:textId="10DB17A9" w:rsidR="00026E4D" w:rsidRPr="004C5EF0" w:rsidRDefault="00EA54A6" w:rsidP="00FE5D49">
            <w:pPr>
              <w:pStyle w:val="TAC"/>
            </w:pPr>
            <w:r w:rsidRPr="004C5EF0">
              <w:t>2</w:t>
            </w:r>
          </w:p>
        </w:tc>
      </w:tr>
      <w:tr w:rsidR="004C5EF0" w:rsidRPr="004C5EF0" w14:paraId="44AC01FC" w14:textId="6F4F81CB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9413C44" w14:textId="77777777" w:rsidR="00026E4D" w:rsidRPr="004C5EF0" w:rsidRDefault="00026E4D" w:rsidP="00FE5D49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6B1C2B0" w14:textId="48D6E8D5" w:rsidR="00026E4D" w:rsidRPr="004C5EF0" w:rsidRDefault="00026E4D" w:rsidP="00FE5D49">
            <w:pPr>
              <w:pStyle w:val="TAC"/>
            </w:pPr>
            <w:r w:rsidRPr="004C5EF0">
              <w:t>0 for boosted PRBs</w:t>
            </w:r>
          </w:p>
          <w:p w14:paraId="38725826" w14:textId="77777777" w:rsidR="00026E4D" w:rsidRPr="004C5EF0" w:rsidRDefault="00026E4D" w:rsidP="00FE5D49">
            <w:pPr>
              <w:pStyle w:val="TAC"/>
            </w:pPr>
            <w:r w:rsidRPr="004C5EF0">
              <w:t>1 for de-boosted PRBs</w:t>
            </w:r>
          </w:p>
          <w:p w14:paraId="2C86A671" w14:textId="15F5861C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551EA9F" w14:textId="402769F6" w:rsidR="00026E4D" w:rsidRPr="004C5EF0" w:rsidRDefault="00EA54A6" w:rsidP="00FE5D49">
            <w:pPr>
              <w:pStyle w:val="TAC"/>
            </w:pPr>
            <w:r w:rsidRPr="004C5EF0">
              <w:t>3</w:t>
            </w:r>
          </w:p>
        </w:tc>
      </w:tr>
      <w:tr w:rsidR="004C5EF0" w:rsidRPr="004C5EF0" w14:paraId="152C657C" w14:textId="3EFEAC9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5D4FE96" w14:textId="77777777" w:rsidR="00026E4D" w:rsidRPr="004C5EF0" w:rsidRDefault="00026E4D" w:rsidP="00FE5D49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27377265" w14:textId="4318EBB7" w:rsidR="00026E4D" w:rsidRPr="004C5EF0" w:rsidRDefault="00EA54A6" w:rsidP="00FE5D49">
            <w:pPr>
              <w:pStyle w:val="TAC"/>
            </w:pPr>
            <w:r w:rsidRPr="004C5EF0">
              <w:t xml:space="preserve">2 </w:t>
            </w:r>
            <w:r w:rsidR="00026E4D" w:rsidRPr="004C5EF0">
              <w:t>for all PRBs</w:t>
            </w:r>
          </w:p>
        </w:tc>
        <w:tc>
          <w:tcPr>
            <w:tcW w:w="0" w:type="auto"/>
          </w:tcPr>
          <w:p w14:paraId="45A7BF15" w14:textId="07B2C8FF" w:rsidR="00026E4D" w:rsidRPr="004C5EF0" w:rsidRDefault="00026E4D" w:rsidP="00FE5D49">
            <w:pPr>
              <w:pStyle w:val="TAC"/>
            </w:pPr>
            <w:r w:rsidRPr="004C5EF0">
              <w:t>1</w:t>
            </w:r>
          </w:p>
        </w:tc>
      </w:tr>
      <w:tr w:rsidR="004C5EF0" w:rsidRPr="004C5EF0" w14:paraId="2411196B" w14:textId="78B344A9" w:rsidTr="00735D80">
        <w:trPr>
          <w:jc w:val="center"/>
        </w:trPr>
        <w:tc>
          <w:tcPr>
            <w:tcW w:w="0" w:type="auto"/>
            <w:shd w:val="clear" w:color="auto" w:fill="auto"/>
          </w:tcPr>
          <w:p w14:paraId="633E02E3" w14:textId="77777777" w:rsidR="00026E4D" w:rsidRPr="004C5EF0" w:rsidRDefault="00026E4D" w:rsidP="00FE5D49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D01AB2F" w14:textId="2E17B428" w:rsidR="00026E4D" w:rsidRPr="004C5EF0" w:rsidRDefault="00EA54A6" w:rsidP="00FE5D49">
            <w:pPr>
              <w:pStyle w:val="TAC"/>
            </w:pPr>
            <w:r w:rsidRPr="004C5EF0">
              <w:t xml:space="preserve">2 </w:t>
            </w:r>
            <w:r w:rsidR="00026E4D" w:rsidRPr="004C5EF0">
              <w:t>for all PRBs</w:t>
            </w:r>
          </w:p>
        </w:tc>
        <w:tc>
          <w:tcPr>
            <w:tcW w:w="0" w:type="auto"/>
          </w:tcPr>
          <w:p w14:paraId="5B914F78" w14:textId="70D58E4A" w:rsidR="00026E4D" w:rsidRPr="004C5EF0" w:rsidRDefault="00026E4D" w:rsidP="00FE5D49">
            <w:pPr>
              <w:pStyle w:val="TAC"/>
            </w:pPr>
            <w:r w:rsidRPr="004C5EF0">
              <w:t>1</w:t>
            </w:r>
          </w:p>
        </w:tc>
      </w:tr>
      <w:tr w:rsidR="004C5EF0" w:rsidRPr="004C5EF0" w14:paraId="39FD095D" w14:textId="7ECCD2F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F08F490" w14:textId="77777777" w:rsidR="00026E4D" w:rsidRPr="004C5EF0" w:rsidRDefault="00026E4D" w:rsidP="00FE5D49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40804C1" w14:textId="77777777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  <w:p w14:paraId="559B1838" w14:textId="5E6732DA" w:rsidR="00026E4D" w:rsidRPr="004C5EF0" w:rsidRDefault="00026E4D" w:rsidP="00FE5D49">
            <w:pPr>
              <w:pStyle w:val="TAC"/>
            </w:pPr>
            <w:r w:rsidRPr="004C5EF0">
              <w:t xml:space="preserve">0 for </w:t>
            </w:r>
            <w:r w:rsidR="00EA54A6" w:rsidRPr="004C5EF0">
              <w:t xml:space="preserve">remaining </w:t>
            </w:r>
            <w:r w:rsidRPr="004C5EF0">
              <w:t>PRBs</w:t>
            </w:r>
          </w:p>
        </w:tc>
        <w:tc>
          <w:tcPr>
            <w:tcW w:w="0" w:type="auto"/>
          </w:tcPr>
          <w:p w14:paraId="27A08D41" w14:textId="3816CA9C" w:rsidR="00026E4D" w:rsidRPr="004C5EF0" w:rsidRDefault="00EA54A6" w:rsidP="00FE5D49">
            <w:pPr>
              <w:pStyle w:val="TAC"/>
            </w:pPr>
            <w:r w:rsidRPr="004C5EF0">
              <w:t>2</w:t>
            </w:r>
          </w:p>
        </w:tc>
      </w:tr>
      <w:tr w:rsidR="004C5EF0" w:rsidRPr="004C5EF0" w14:paraId="017FF66E" w14:textId="7E2739D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B5D19A4" w14:textId="77777777" w:rsidR="00026E4D" w:rsidRPr="004C5EF0" w:rsidRDefault="00026E4D" w:rsidP="00FE5D49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6A2598BE" w14:textId="77777777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  <w:p w14:paraId="7DAD6EC8" w14:textId="5D678E59" w:rsidR="00026E4D" w:rsidRPr="004C5EF0" w:rsidRDefault="00026E4D" w:rsidP="00FE5D49">
            <w:pPr>
              <w:pStyle w:val="TAC"/>
            </w:pPr>
            <w:r w:rsidRPr="004C5EF0">
              <w:t xml:space="preserve">0 for </w:t>
            </w:r>
            <w:r w:rsidR="00EA54A6" w:rsidRPr="004C5EF0">
              <w:t xml:space="preserve">remaining </w:t>
            </w:r>
            <w:r w:rsidRPr="004C5EF0">
              <w:t>PRBs</w:t>
            </w:r>
          </w:p>
        </w:tc>
        <w:tc>
          <w:tcPr>
            <w:tcW w:w="0" w:type="auto"/>
          </w:tcPr>
          <w:p w14:paraId="236954E3" w14:textId="68CCD7B4" w:rsidR="00026E4D" w:rsidRPr="004C5EF0" w:rsidRDefault="00EA54A6" w:rsidP="00FE5D49">
            <w:pPr>
              <w:pStyle w:val="TAC"/>
            </w:pPr>
            <w:r w:rsidRPr="004C5EF0">
              <w:t>2</w:t>
            </w:r>
          </w:p>
        </w:tc>
      </w:tr>
      <w:tr w:rsidR="004C5EF0" w:rsidRPr="004C5EF0" w14:paraId="5B8F08D6" w14:textId="5BB3DA0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51D9289" w14:textId="77777777" w:rsidR="00026E4D" w:rsidRPr="004C5EF0" w:rsidRDefault="00026E4D" w:rsidP="00FE5D49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A8B4A90" w14:textId="714D2EC0" w:rsidR="00026E4D" w:rsidRPr="004C5EF0" w:rsidRDefault="00026E4D" w:rsidP="00FE5D49">
            <w:pPr>
              <w:pStyle w:val="TAC"/>
            </w:pPr>
            <w:r w:rsidRPr="004C5EF0">
              <w:t>0 for QPSK</w:t>
            </w:r>
            <w:r w:rsidR="008C1F13" w:rsidRPr="004C5EF0">
              <w:t xml:space="preserve"> </w:t>
            </w:r>
            <w:r w:rsidRPr="004C5EF0">
              <w:t>PRBs</w:t>
            </w:r>
          </w:p>
          <w:p w14:paraId="234D00CF" w14:textId="77777777" w:rsidR="00026E4D" w:rsidRPr="004C5EF0" w:rsidRDefault="00026E4D" w:rsidP="00FE5D49">
            <w:pPr>
              <w:pStyle w:val="TAC"/>
            </w:pPr>
            <w:r w:rsidRPr="004C5EF0">
              <w:t>1 for 16QAM PRBs</w:t>
            </w:r>
          </w:p>
          <w:p w14:paraId="4CB875E1" w14:textId="0B87EB96" w:rsidR="00EA54A6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801931A" w14:textId="157BF966" w:rsidR="00026E4D" w:rsidRPr="004C5EF0" w:rsidRDefault="00EA54A6" w:rsidP="00FE5D49">
            <w:pPr>
              <w:pStyle w:val="TAC"/>
            </w:pPr>
            <w:r w:rsidRPr="004C5EF0">
              <w:t>3</w:t>
            </w:r>
          </w:p>
        </w:tc>
      </w:tr>
      <w:tr w:rsidR="00026E4D" w:rsidRPr="004C5EF0" w14:paraId="0F6EA78F" w14:textId="1103BFB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952DA41" w14:textId="77777777" w:rsidR="00026E4D" w:rsidRPr="004C5EF0" w:rsidRDefault="00026E4D" w:rsidP="00FE5D49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1A8BA14B" w14:textId="77777777" w:rsidR="00026E4D" w:rsidRPr="004C5EF0" w:rsidRDefault="00026E4D" w:rsidP="00FE5D49">
            <w:pPr>
              <w:pStyle w:val="TAC"/>
            </w:pPr>
            <w:r w:rsidRPr="004C5EF0">
              <w:t>0 for 16QAM PRBs</w:t>
            </w:r>
          </w:p>
          <w:p w14:paraId="586E3967" w14:textId="77777777" w:rsidR="00EA54A6" w:rsidRPr="004C5EF0" w:rsidRDefault="00026E4D" w:rsidP="00EA54A6">
            <w:pPr>
              <w:pStyle w:val="TAC"/>
            </w:pPr>
            <w:r w:rsidRPr="004C5EF0">
              <w:t>1 for QPSK PRBs</w:t>
            </w:r>
          </w:p>
          <w:p w14:paraId="79B77E21" w14:textId="179D1B55" w:rsidR="00026E4D" w:rsidRPr="004C5EF0" w:rsidRDefault="00EA54A6" w:rsidP="00EA54A6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ADAA0BF" w14:textId="501B6BD6" w:rsidR="00026E4D" w:rsidRPr="004C5EF0" w:rsidRDefault="00EA54A6" w:rsidP="00FE5D49">
            <w:pPr>
              <w:pStyle w:val="TAC"/>
            </w:pPr>
            <w:r w:rsidRPr="004C5EF0">
              <w:t>3</w:t>
            </w:r>
          </w:p>
        </w:tc>
      </w:tr>
    </w:tbl>
    <w:p w14:paraId="231EDE43" w14:textId="77777777" w:rsidR="009B7374" w:rsidRPr="004C5EF0" w:rsidRDefault="009B7374" w:rsidP="009B7374">
      <w:pPr>
        <w:ind w:left="284"/>
        <w:rPr>
          <w:lang w:eastAsia="ko-KR"/>
        </w:rPr>
      </w:pPr>
    </w:p>
    <w:p w14:paraId="51B8F96F" w14:textId="77AF1FF2"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user specific scrambling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026E4D" w:rsidRPr="004C5EF0">
        <w:t>sub</w:t>
      </w:r>
      <w:r w:rsidRPr="004C5EF0">
        <w:t>clause</w:t>
      </w:r>
      <w:proofErr w:type="spellEnd"/>
      <w:r w:rsidRPr="004C5EF0">
        <w:t xml:space="preserve"> 7.3.1.1.</w:t>
      </w:r>
    </w:p>
    <w:p w14:paraId="4045F210" w14:textId="1AEE8E65"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8C1F13" w:rsidRPr="004C5EF0">
        <w:t>subclause</w:t>
      </w:r>
      <w:proofErr w:type="spellEnd"/>
      <w:r w:rsidR="008C1F13" w:rsidRPr="004C5EF0">
        <w:t xml:space="preserve"> </w:t>
      </w:r>
      <w:r w:rsidR="00026E4D" w:rsidRPr="004C5EF0">
        <w:t>7.3.1.1</w:t>
      </w:r>
    </w:p>
    <w:p w14:paraId="1E548B8B" w14:textId="28615F29" w:rsidR="00026E4D" w:rsidRPr="004C5EF0" w:rsidRDefault="00026E4D" w:rsidP="00C45D8E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6642860" w14:textId="4C6DBB6A" w:rsidR="009B7374" w:rsidRPr="004C5EF0" w:rsidRDefault="009B7374" w:rsidP="00C45D8E">
      <w:pPr>
        <w:pStyle w:val="B1"/>
      </w:pPr>
      <w:r w:rsidRPr="004C5EF0">
        <w:t>-</w:t>
      </w:r>
      <w:r w:rsidRPr="004C5EF0">
        <w:tab/>
        <w:t>Perform mapping of the complex-valued symbols to layer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026E4D" w:rsidRPr="004C5EF0">
        <w:t>sub</w:t>
      </w:r>
      <w:r w:rsidRPr="004C5EF0">
        <w:t>clause</w:t>
      </w:r>
      <w:proofErr w:type="spellEnd"/>
      <w:r w:rsidRPr="004C5EF0">
        <w:t xml:space="preserve"> 7.3.1.3. </w:t>
      </w:r>
      <w:r w:rsidRPr="004C5EF0">
        <w:rPr>
          <w:position w:val="-10"/>
        </w:rPr>
        <w:object w:dxaOrig="1290" w:dyaOrig="345" w14:anchorId="0C5578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pt;height:14.3pt" o:ole="">
            <v:imagedata r:id="rId14" o:title=""/>
          </v:shape>
          <o:OLEObject Type="Embed" ProgID="Equation.3" ShapeID="_x0000_i1025" DrawAspect="Content" ObjectID="_1634738753" r:id="rId15"/>
        </w:object>
      </w:r>
      <w:r w:rsidRPr="004C5EF0">
        <w:t xml:space="preserve"> </w:t>
      </w:r>
      <w:r w:rsidRPr="004C5EF0">
        <w:rPr>
          <w:position w:val="-14"/>
        </w:rPr>
        <w:object w:dxaOrig="1290" w:dyaOrig="375" w14:anchorId="460622D5">
          <v:shape id="_x0000_i1026" type="#_x0000_t75" style="width:65.1pt;height:21.25pt" o:ole="">
            <v:imagedata r:id="rId16" o:title=""/>
          </v:shape>
          <o:OLEObject Type="Embed" ProgID="Equation.3" ShapeID="_x0000_i1026" DrawAspect="Content" ObjectID="_1634738754" r:id="rId17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 w14:anchorId="74733159">
          <v:shape id="_x0000_i1027" type="#_x0000_t75" style="width:107.55pt;height:21.25pt" o:ole="">
            <v:imagedata r:id="rId18" o:title=""/>
          </v:shape>
          <o:OLEObject Type="Embed" ProgID="Equation.3" ShapeID="_x0000_i1027" DrawAspect="Content" ObjectID="_1634738755" r:id="rId19"/>
        </w:object>
      </w:r>
      <w:r w:rsidRPr="004C5EF0">
        <w:t xml:space="preserve"> for </w:t>
      </w:r>
      <w:proofErr w:type="spellStart"/>
      <w:r w:rsidRPr="004C5EF0">
        <w:t>codeword</w:t>
      </w:r>
      <w:proofErr w:type="spellEnd"/>
      <w:r w:rsidRPr="004C5EF0">
        <w:t xml:space="preserve">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C5EF0">
        <w:t xml:space="preserve"> shall be mapped onto the </w:t>
      </w:r>
      <w:proofErr w:type="gramStart"/>
      <w:r w:rsidRPr="004C5EF0">
        <w:t xml:space="preserve">layers </w:t>
      </w:r>
      <w:proofErr w:type="gramEnd"/>
      <w:r w:rsidRPr="004C5EF0">
        <w:rPr>
          <w:position w:val="-10"/>
        </w:rPr>
        <w:object w:dxaOrig="2415" w:dyaOrig="405" w14:anchorId="639C8162">
          <v:shape id="_x0000_i1028" type="#_x0000_t75" style="width:122.75pt;height:21.25pt" o:ole="">
            <v:imagedata r:id="rId20" o:title=""/>
          </v:shape>
          <o:OLEObject Type="Embed" ProgID="Equation.3" ShapeID="_x0000_i1028" DrawAspect="Content" ObjectID="_1634738756" r:id="rId21"/>
        </w:object>
      </w:r>
      <w:r w:rsidRPr="004C5EF0">
        <w:t xml:space="preserve">, </w:t>
      </w:r>
      <w:r w:rsidRPr="004C5EF0">
        <w:rPr>
          <w:position w:val="-14"/>
        </w:rPr>
        <w:object w:dxaOrig="1560" w:dyaOrig="375" w14:anchorId="061C68C5">
          <v:shape id="_x0000_i1029" type="#_x0000_t75" style="width:78.9pt;height:21.25pt" o:ole="">
            <v:imagedata r:id="rId22" o:title=""/>
          </v:shape>
          <o:OLEObject Type="Embed" ProgID="Equation.3" ShapeID="_x0000_i1029" DrawAspect="Content" ObjectID="_1634738757" r:id="rId23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</w:t>
      </w:r>
      <w:r w:rsidR="00026E4D" w:rsidRPr="004C5EF0">
        <w:t>number of layers</w:t>
      </w:r>
      <w:r w:rsidRPr="004C5EF0">
        <w:t>.</w:t>
      </w:r>
    </w:p>
    <w:p w14:paraId="5B6DDF89" w14:textId="1679821A" w:rsidR="009B7374" w:rsidRPr="004C5EF0" w:rsidRDefault="009B7374" w:rsidP="00C45D8E">
      <w:pPr>
        <w:pStyle w:val="B1"/>
        <w:rPr>
          <w:lang w:eastAsia="ko-KR"/>
        </w:rPr>
      </w:pPr>
      <w:bookmarkStart w:id="22" w:name="_Hlk525485814"/>
      <w:r w:rsidRPr="004C5EF0">
        <w:t>-</w:t>
      </w:r>
      <w:r w:rsidRPr="004C5EF0">
        <w:tab/>
        <w:t>Perform PDSCH mapping according to TS</w:t>
      </w:r>
      <w:r w:rsidR="004F6240" w:rsidRPr="004C5EF0">
        <w:t xml:space="preserve"> </w:t>
      </w:r>
      <w:r w:rsidRPr="004C5EF0">
        <w:t>38.211</w:t>
      </w:r>
      <w:bookmarkEnd w:id="22"/>
      <w:r w:rsidR="004F6240" w:rsidRPr="004C5EF0">
        <w:rPr>
          <w:lang w:eastAsia="ko-KR"/>
        </w:rPr>
        <w:t xml:space="preserve"> [17]</w:t>
      </w:r>
      <w:r w:rsidR="00026E4D" w:rsidRPr="004C5EF0">
        <w:rPr>
          <w:lang w:eastAsia="ko-KR"/>
        </w:rPr>
        <w:t xml:space="preserve"> </w:t>
      </w:r>
      <w:r w:rsidR="00026E4D" w:rsidRPr="004C5EF0">
        <w:t>using parameters listed in table 4.9.2.2-3</w:t>
      </w:r>
      <w:r w:rsidR="004F6240" w:rsidRPr="004C5EF0">
        <w:rPr>
          <w:lang w:eastAsia="ko-KR"/>
        </w:rPr>
        <w:t>.</w:t>
      </w:r>
    </w:p>
    <w:p w14:paraId="5994FAEA" w14:textId="77777777" w:rsidR="00711EC5" w:rsidRPr="004C5EF0" w:rsidRDefault="00711EC5" w:rsidP="00711EC5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14:paraId="436AC491" w14:textId="04891FCC" w:rsidR="00711EC5" w:rsidRPr="004C5EF0" w:rsidRDefault="00711EC5" w:rsidP="00FD0C53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NR-FR1-TM3.1, NR-FR1-TM3.1a: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203B52E" w14:textId="1B959507" w:rsidR="00711EC5" w:rsidRPr="004C5EF0" w:rsidRDefault="00711EC5" w:rsidP="00FD0C53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NR-FR1-TM1.2, NR-FR1-TM3.2, NR-FR1-TM3.3: type 0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1,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EC95234" w14:textId="5482DEB2" w:rsidR="00711EC5" w:rsidRPr="004C5EF0" w:rsidRDefault="00711EC5" w:rsidP="00FD0C53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2.</w:t>
      </w:r>
    </w:p>
    <w:p w14:paraId="212583DB" w14:textId="7B70C914" w:rsidR="009B7374" w:rsidRPr="004C5EF0" w:rsidRDefault="009B7374" w:rsidP="00C45D8E">
      <w:pPr>
        <w:pStyle w:val="B1"/>
      </w:pPr>
      <w:r w:rsidRPr="004C5EF0">
        <w:t>-</w:t>
      </w:r>
      <w:r w:rsidRPr="004C5EF0">
        <w:tab/>
        <w:t>DM-RS sequence generation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026E4D" w:rsidRPr="004C5EF0">
        <w:t>sub</w:t>
      </w:r>
      <w:r w:rsidRPr="004C5EF0">
        <w:t>clause</w:t>
      </w:r>
      <w:proofErr w:type="spellEnd"/>
      <w:r w:rsidRPr="004C5EF0">
        <w:t xml:space="preserve"> 7.4.1.1.1 where </w:t>
      </w:r>
      <w:r w:rsidRPr="004C5EF0">
        <w:rPr>
          <w:i/>
        </w:rPr>
        <w:t>l</w:t>
      </w:r>
      <w:r w:rsidRPr="004C5EF0">
        <w:t xml:space="preserve"> is the OFDM symbol number within the slot</w:t>
      </w:r>
      <w:r w:rsidR="00026E4D" w:rsidRPr="004C5EF0">
        <w:t xml:space="preserve"> with the symbols indicated by table 4.9.2.2-3.</w:t>
      </w:r>
    </w:p>
    <w:p w14:paraId="7901E64C" w14:textId="4BBF1373" w:rsidR="00735D80" w:rsidRPr="004C5EF0" w:rsidRDefault="00735D80" w:rsidP="00C45D8E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9C46B0" w14:textId="3CD1F2BA" w:rsidR="00735D80" w:rsidRPr="004C5EF0" w:rsidRDefault="00735D80" w:rsidP="00C45D8E">
      <w:pPr>
        <w:pStyle w:val="B1"/>
      </w:pPr>
      <w:r w:rsidRPr="004C5EF0">
        <w:t>-</w:t>
      </w:r>
      <w:r w:rsidR="00EF3042"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28BBA25B" w:rsidR="009B7374" w:rsidRDefault="009B7374" w:rsidP="00C45D8E">
      <w:pPr>
        <w:pStyle w:val="B1"/>
        <w:rPr>
          <w:ins w:id="23" w:author="CATT" w:date="2019-11-06T15:54:00Z"/>
          <w:rFonts w:eastAsiaTheme="minorEastAsia"/>
          <w:lang w:eastAsia="zh-CN"/>
        </w:rPr>
      </w:pPr>
      <w:r w:rsidRPr="004C5EF0">
        <w:t>-</w:t>
      </w:r>
      <w:r w:rsidRPr="004C5EF0">
        <w:tab/>
        <w:t>DM-RS mapping according to TS</w:t>
      </w:r>
      <w:r w:rsidR="004F6240" w:rsidRPr="004C5EF0">
        <w:t xml:space="preserve"> </w:t>
      </w:r>
      <w:r w:rsidRPr="004C5EF0">
        <w:t>38.211</w:t>
      </w:r>
      <w:r w:rsidR="004F6240" w:rsidRPr="004C5EF0">
        <w:rPr>
          <w:lang w:eastAsia="ko-KR"/>
        </w:rPr>
        <w:t xml:space="preserve"> [17]</w:t>
      </w:r>
      <w:r w:rsidRPr="004C5EF0">
        <w:t xml:space="preserve">, </w:t>
      </w:r>
      <w:proofErr w:type="spellStart"/>
      <w:r w:rsidR="00026E4D" w:rsidRPr="004C5EF0">
        <w:t>sub</w:t>
      </w:r>
      <w:r w:rsidRPr="004C5EF0">
        <w:t>clause</w:t>
      </w:r>
      <w:proofErr w:type="spellEnd"/>
      <w:r w:rsidRPr="004C5EF0">
        <w:t xml:space="preserve"> 7.4.1.1.2 </w:t>
      </w:r>
      <w:r w:rsidR="00735D80" w:rsidRPr="004C5EF0">
        <w:t>using parameters listed in table 4.9.2.2-3</w:t>
      </w:r>
      <w:r w:rsidR="00055CCD" w:rsidRPr="004C5EF0">
        <w:t>.</w:t>
      </w:r>
    </w:p>
    <w:p w14:paraId="12234DDE" w14:textId="77777777" w:rsidR="00233B3F" w:rsidRPr="004B478A" w:rsidRDefault="00233B3F" w:rsidP="00233B3F">
      <w:pPr>
        <w:pStyle w:val="B1"/>
        <w:rPr>
          <w:ins w:id="24" w:author="CATT" w:date="2019-11-06T15:54:00Z"/>
          <w:rFonts w:eastAsiaTheme="minorEastAsia"/>
          <w:lang w:eastAsia="zh-CN"/>
        </w:rPr>
      </w:pPr>
      <w:ins w:id="25" w:author="CATT" w:date="2019-11-06T15:54:00Z">
        <w:r w:rsidRPr="001D6C50">
          <w:rPr>
            <w:highlight w:val="yellow"/>
            <w:rPrChange w:id="26" w:author="CATT" w:date="2019-11-06T16:19:00Z">
              <w:rPr/>
            </w:rPrChange>
          </w:rPr>
          <w:t>-</w:t>
        </w:r>
        <w:r w:rsidRPr="001D6C50">
          <w:rPr>
            <w:highlight w:val="yellow"/>
            <w:rPrChange w:id="27" w:author="CATT" w:date="2019-11-06T16:19:00Z">
              <w:rPr/>
            </w:rPrChange>
          </w:rPr>
          <w:tab/>
          <w:t>Perform PDSCH layers to antenna ports mapping according to TS 38.211 [17]</w:t>
        </w:r>
        <w:proofErr w:type="gramStart"/>
        <w:r w:rsidRPr="001D6C50">
          <w:rPr>
            <w:highlight w:val="yellow"/>
            <w:rPrChange w:id="28" w:author="CATT" w:date="2019-11-06T16:19:00Z">
              <w:rPr/>
            </w:rPrChange>
          </w:rPr>
          <w:t>,</w:t>
        </w:r>
        <w:proofErr w:type="spellStart"/>
        <w:r w:rsidRPr="001D6C50">
          <w:rPr>
            <w:highlight w:val="yellow"/>
            <w:rPrChange w:id="29" w:author="CATT" w:date="2019-11-06T16:19:00Z">
              <w:rPr/>
            </w:rPrChange>
          </w:rPr>
          <w:t>subclause</w:t>
        </w:r>
        <w:proofErr w:type="spellEnd"/>
        <w:proofErr w:type="gramEnd"/>
        <w:r w:rsidRPr="001D6C50">
          <w:rPr>
            <w:highlight w:val="yellow"/>
            <w:rPrChange w:id="30" w:author="CATT" w:date="2019-11-06T16:19:00Z">
              <w:rPr/>
            </w:rPrChange>
          </w:rPr>
          <w:t xml:space="preserve"> 7.3.1.4.</w:t>
        </w:r>
      </w:ins>
    </w:p>
    <w:p w14:paraId="7206EF54" w14:textId="77777777" w:rsidR="00130E30" w:rsidRPr="00130E30" w:rsidRDefault="00130E30" w:rsidP="00130E30">
      <w:pPr>
        <w:rPr>
          <w:rFonts w:eastAsiaTheme="minorEastAsia"/>
        </w:rPr>
      </w:pPr>
    </w:p>
    <w:p w14:paraId="0F18574A" w14:textId="209D84A8" w:rsidR="00130E30" w:rsidRPr="00233B3F" w:rsidRDefault="00233B3F" w:rsidP="00130E30">
      <w:pPr>
        <w:rPr>
          <w:rFonts w:eastAsiaTheme="minorEastAsia"/>
          <w:color w:val="FF0000"/>
          <w:lang w:eastAsia="zh-CN"/>
        </w:rPr>
      </w:pPr>
      <w:r w:rsidRPr="00233B3F">
        <w:rPr>
          <w:rFonts w:eastAsiaTheme="minorEastAsia" w:hint="eastAsia"/>
          <w:color w:val="FF0000"/>
          <w:lang w:eastAsia="zh-CN"/>
        </w:rPr>
        <w:t>&lt;End of Change&gt;</w:t>
      </w:r>
    </w:p>
    <w:p w14:paraId="38E56F62" w14:textId="222B283C" w:rsidR="00775CF9" w:rsidRPr="004C5EF0" w:rsidRDefault="00775CF9" w:rsidP="00773BBD">
      <w:bookmarkStart w:id="31" w:name="_MON_1283843391"/>
      <w:bookmarkStart w:id="32" w:name="_MON_1266106786"/>
      <w:bookmarkStart w:id="33" w:name="_MON_1261994495"/>
      <w:bookmarkStart w:id="34" w:name="_MON_1261995440"/>
      <w:bookmarkStart w:id="35" w:name="_MON_1276619979"/>
      <w:bookmarkStart w:id="36" w:name="_MON_1266917164"/>
      <w:bookmarkStart w:id="37" w:name="_MON_1276620081"/>
      <w:bookmarkStart w:id="38" w:name="_MON_1276620167"/>
      <w:bookmarkStart w:id="39" w:name="_MON_1276620239"/>
      <w:bookmarkStart w:id="40" w:name="_MON_1276619826"/>
      <w:bookmarkStart w:id="41" w:name="_MON_1276619896"/>
      <w:bookmarkStart w:id="42" w:name="_MON_1276619915"/>
      <w:bookmarkStart w:id="43" w:name="_MON_1270642148"/>
      <w:bookmarkStart w:id="44" w:name="_MON_1270642157"/>
      <w:bookmarkStart w:id="45" w:name="_MON_1270642221"/>
      <w:bookmarkStart w:id="46" w:name="_MON_1270642233"/>
      <w:bookmarkStart w:id="47" w:name="_MON_1270642247"/>
      <w:bookmarkStart w:id="48" w:name="_MON_1270896627"/>
      <w:bookmarkStart w:id="49" w:name="_MON_1180174481"/>
      <w:bookmarkStart w:id="50" w:name="_MON_1180175254"/>
      <w:bookmarkStart w:id="51" w:name="_MON_1180175305"/>
      <w:bookmarkStart w:id="52" w:name="_MON_1180175695"/>
      <w:bookmarkStart w:id="53" w:name="_MON_1218308676"/>
      <w:bookmarkStart w:id="54" w:name="_MON_1218308838"/>
      <w:bookmarkStart w:id="55" w:name="_MON_1218308864"/>
      <w:bookmarkStart w:id="56" w:name="_MON_1218308886"/>
      <w:bookmarkStart w:id="57" w:name="_MON_1218308897"/>
      <w:bookmarkStart w:id="58" w:name="_MON_1365598117"/>
      <w:bookmarkStart w:id="59" w:name="_MON_1365598721"/>
      <w:bookmarkStart w:id="60" w:name="_MON_1365600215"/>
      <w:bookmarkStart w:id="61" w:name="_MON_1365600479"/>
      <w:bookmarkStart w:id="62" w:name="_MON_1365601705"/>
      <w:bookmarkStart w:id="63" w:name="_MON_1365601809"/>
      <w:bookmarkStart w:id="64" w:name="_MON_1365601861"/>
      <w:bookmarkStart w:id="65" w:name="_MON_1365925904"/>
      <w:bookmarkStart w:id="66" w:name="_MON_1365926050"/>
      <w:bookmarkStart w:id="67" w:name="_MON_1365926146"/>
      <w:bookmarkStart w:id="68" w:name="_MON_1366701587"/>
      <w:bookmarkStart w:id="69" w:name="_MON_1366701703"/>
      <w:bookmarkStart w:id="70" w:name="_MON_1366702004"/>
      <w:bookmarkStart w:id="71" w:name="_MON_1366702049"/>
      <w:bookmarkStart w:id="72" w:name="_MON_1366702183"/>
      <w:bookmarkStart w:id="73" w:name="_MON_1366702250"/>
      <w:bookmarkStart w:id="74" w:name="_MON_1366702407"/>
      <w:bookmarkStart w:id="75" w:name="_MON_1366702459"/>
      <w:bookmarkStart w:id="76" w:name="_MON_1366702485"/>
      <w:bookmarkStart w:id="77" w:name="_MON_1366702543"/>
      <w:bookmarkStart w:id="78" w:name="_MON_1366702738"/>
      <w:bookmarkStart w:id="79" w:name="_MON_1366702897"/>
      <w:bookmarkStart w:id="80" w:name="_MON_1366703086"/>
      <w:bookmarkStart w:id="81" w:name="_MON_1366703135"/>
      <w:bookmarkStart w:id="82" w:name="_MON_1366703221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sectPr w:rsidR="00775CF9" w:rsidRPr="004C5EF0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A9317" w14:textId="77777777" w:rsidR="008570B7" w:rsidRDefault="008570B7">
      <w:r>
        <w:separator/>
      </w:r>
    </w:p>
  </w:endnote>
  <w:endnote w:type="continuationSeparator" w:id="0">
    <w:p w14:paraId="35064027" w14:textId="77777777" w:rsidR="008570B7" w:rsidRDefault="00857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991E2" w14:textId="77777777" w:rsidR="008570B7" w:rsidRDefault="008570B7">
      <w:r>
        <w:separator/>
      </w:r>
    </w:p>
  </w:footnote>
  <w:footnote w:type="continuationSeparator" w:id="0">
    <w:p w14:paraId="2D818BDF" w14:textId="77777777" w:rsidR="008570B7" w:rsidRDefault="00857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34C0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8F2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023E"/>
    <w:rsid w:val="000D1287"/>
    <w:rsid w:val="000D1303"/>
    <w:rsid w:val="000D2A67"/>
    <w:rsid w:val="000D58AB"/>
    <w:rsid w:val="000E0971"/>
    <w:rsid w:val="000E2BBC"/>
    <w:rsid w:val="000E306B"/>
    <w:rsid w:val="000E354B"/>
    <w:rsid w:val="000E4257"/>
    <w:rsid w:val="000E4EE5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0E30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761FB"/>
    <w:rsid w:val="00180391"/>
    <w:rsid w:val="00181E8F"/>
    <w:rsid w:val="00184BBA"/>
    <w:rsid w:val="001867C2"/>
    <w:rsid w:val="00193CB8"/>
    <w:rsid w:val="001A5986"/>
    <w:rsid w:val="001A615E"/>
    <w:rsid w:val="001A638B"/>
    <w:rsid w:val="001B75D7"/>
    <w:rsid w:val="001C2594"/>
    <w:rsid w:val="001C515B"/>
    <w:rsid w:val="001C573E"/>
    <w:rsid w:val="001D02C2"/>
    <w:rsid w:val="001D0706"/>
    <w:rsid w:val="001D1BA0"/>
    <w:rsid w:val="001D6C5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1441"/>
    <w:rsid w:val="00232BA2"/>
    <w:rsid w:val="00233B3F"/>
    <w:rsid w:val="002347A2"/>
    <w:rsid w:val="0024168A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37FF"/>
    <w:rsid w:val="00277884"/>
    <w:rsid w:val="00283452"/>
    <w:rsid w:val="00285BEE"/>
    <w:rsid w:val="00291BE8"/>
    <w:rsid w:val="00292614"/>
    <w:rsid w:val="00294BD4"/>
    <w:rsid w:val="002A10E2"/>
    <w:rsid w:val="002A3AD5"/>
    <w:rsid w:val="002A3B47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3AF3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5E55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6BBC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5F8B"/>
    <w:rsid w:val="00402D67"/>
    <w:rsid w:val="00402FBD"/>
    <w:rsid w:val="00403682"/>
    <w:rsid w:val="00404156"/>
    <w:rsid w:val="0040423E"/>
    <w:rsid w:val="0040723E"/>
    <w:rsid w:val="00410A2E"/>
    <w:rsid w:val="004112E2"/>
    <w:rsid w:val="00411ED7"/>
    <w:rsid w:val="004209DB"/>
    <w:rsid w:val="00421234"/>
    <w:rsid w:val="004241DF"/>
    <w:rsid w:val="004258C3"/>
    <w:rsid w:val="004310BB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4977"/>
    <w:rsid w:val="004A5C35"/>
    <w:rsid w:val="004A5FCC"/>
    <w:rsid w:val="004B0082"/>
    <w:rsid w:val="004B09C2"/>
    <w:rsid w:val="004B0ABB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16006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87C2A"/>
    <w:rsid w:val="00593EAB"/>
    <w:rsid w:val="00594489"/>
    <w:rsid w:val="0059546A"/>
    <w:rsid w:val="00595FAC"/>
    <w:rsid w:val="005963FA"/>
    <w:rsid w:val="005A2299"/>
    <w:rsid w:val="005A3285"/>
    <w:rsid w:val="005A7D24"/>
    <w:rsid w:val="005B02EA"/>
    <w:rsid w:val="005B28AB"/>
    <w:rsid w:val="005B324F"/>
    <w:rsid w:val="005B502E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02BE"/>
    <w:rsid w:val="006212EE"/>
    <w:rsid w:val="006219AD"/>
    <w:rsid w:val="00624C77"/>
    <w:rsid w:val="006253D3"/>
    <w:rsid w:val="0062563C"/>
    <w:rsid w:val="006376BA"/>
    <w:rsid w:val="006454E4"/>
    <w:rsid w:val="006478E3"/>
    <w:rsid w:val="00651689"/>
    <w:rsid w:val="00662590"/>
    <w:rsid w:val="00663E20"/>
    <w:rsid w:val="0066553E"/>
    <w:rsid w:val="00665B66"/>
    <w:rsid w:val="00670C30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14E6"/>
    <w:rsid w:val="006B623F"/>
    <w:rsid w:val="006B6B4A"/>
    <w:rsid w:val="006B7785"/>
    <w:rsid w:val="006B7C47"/>
    <w:rsid w:val="006C087E"/>
    <w:rsid w:val="006C4A4E"/>
    <w:rsid w:val="006C4EBC"/>
    <w:rsid w:val="006C6CC2"/>
    <w:rsid w:val="006E0451"/>
    <w:rsid w:val="006E7D39"/>
    <w:rsid w:val="006F151E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03D2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509B"/>
    <w:rsid w:val="00787964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75F"/>
    <w:rsid w:val="00825CB7"/>
    <w:rsid w:val="0084069B"/>
    <w:rsid w:val="00847B47"/>
    <w:rsid w:val="00850869"/>
    <w:rsid w:val="00852DC6"/>
    <w:rsid w:val="00854E8A"/>
    <w:rsid w:val="008553F4"/>
    <w:rsid w:val="008570B7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2A99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09FD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8F7841"/>
    <w:rsid w:val="0090271F"/>
    <w:rsid w:val="00902E23"/>
    <w:rsid w:val="009031A2"/>
    <w:rsid w:val="0090430B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2B71"/>
    <w:rsid w:val="009340E4"/>
    <w:rsid w:val="00936382"/>
    <w:rsid w:val="00936D18"/>
    <w:rsid w:val="00942EC2"/>
    <w:rsid w:val="00946EDE"/>
    <w:rsid w:val="009472EF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00341"/>
    <w:rsid w:val="00B11236"/>
    <w:rsid w:val="00B13ABC"/>
    <w:rsid w:val="00B15449"/>
    <w:rsid w:val="00B15891"/>
    <w:rsid w:val="00B1667D"/>
    <w:rsid w:val="00B20FE8"/>
    <w:rsid w:val="00B226A0"/>
    <w:rsid w:val="00B23755"/>
    <w:rsid w:val="00B24F3B"/>
    <w:rsid w:val="00B26925"/>
    <w:rsid w:val="00B3543F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576A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17DBA"/>
    <w:rsid w:val="00C20299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210B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181B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326DF"/>
    <w:rsid w:val="00D40B2B"/>
    <w:rsid w:val="00D461AC"/>
    <w:rsid w:val="00D54E0C"/>
    <w:rsid w:val="00D6190C"/>
    <w:rsid w:val="00D629D5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04A3"/>
    <w:rsid w:val="00DA180E"/>
    <w:rsid w:val="00DA1892"/>
    <w:rsid w:val="00DA3219"/>
    <w:rsid w:val="00DA36E1"/>
    <w:rsid w:val="00DA382E"/>
    <w:rsid w:val="00DA7A03"/>
    <w:rsid w:val="00DB1818"/>
    <w:rsid w:val="00DB4855"/>
    <w:rsid w:val="00DB4921"/>
    <w:rsid w:val="00DC0832"/>
    <w:rsid w:val="00DC309B"/>
    <w:rsid w:val="00DC3969"/>
    <w:rsid w:val="00DC4DA2"/>
    <w:rsid w:val="00DD16F0"/>
    <w:rsid w:val="00DD4891"/>
    <w:rsid w:val="00DD49FB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3421"/>
    <w:rsid w:val="00E44CD6"/>
    <w:rsid w:val="00E45FAF"/>
    <w:rsid w:val="00E54794"/>
    <w:rsid w:val="00E60486"/>
    <w:rsid w:val="00E608F6"/>
    <w:rsid w:val="00E66585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4E0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EF7E0D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2C18"/>
    <w:rsid w:val="00F43274"/>
    <w:rsid w:val="00F5494C"/>
    <w:rsid w:val="00F56C59"/>
    <w:rsid w:val="00F57AA3"/>
    <w:rsid w:val="00F62070"/>
    <w:rsid w:val="00F64A31"/>
    <w:rsid w:val="00F64BF7"/>
    <w:rsid w:val="00F653B8"/>
    <w:rsid w:val="00F678C2"/>
    <w:rsid w:val="00F73138"/>
    <w:rsid w:val="00F73AB8"/>
    <w:rsid w:val="00F7640D"/>
    <w:rsid w:val="00F8080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wmf"/><Relationship Id="rId22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7E05F-F013-4005-9C34-3BD039BF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Lenovo</Company>
  <LinksUpToDate>false</LinksUpToDate>
  <CharactersWithSpaces>6788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CATT</cp:lastModifiedBy>
  <cp:revision>8</cp:revision>
  <dcterms:created xsi:type="dcterms:W3CDTF">2019-11-07T10:46:00Z</dcterms:created>
  <dcterms:modified xsi:type="dcterms:W3CDTF">2019-11-08T09:19:00Z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