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BD3971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873E1F">
        <w:rPr>
          <w:rFonts w:ascii="Arial" w:eastAsiaTheme="minorEastAsia" w:hAnsi="Arial" w:cs="Arial" w:hint="eastAsia"/>
          <w:b/>
          <w:sz w:val="24"/>
          <w:szCs w:val="24"/>
          <w:lang w:eastAsia="zh-CN"/>
        </w:rPr>
        <w:t>bis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1A7EF8">
        <w:rPr>
          <w:rFonts w:asciiTheme="minorEastAsia" w:eastAsiaTheme="minorEastAsia" w:hAnsiTheme="minorEastAsia" w:cs="Arial" w:hint="eastAsia"/>
          <w:b/>
          <w:sz w:val="24"/>
          <w:szCs w:val="24"/>
          <w:lang w:eastAsia="zh-CN"/>
        </w:rPr>
        <w:t>11405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5D6DBD5" w:rsidR="00915D73" w:rsidRPr="00915D73" w:rsidRDefault="00873E1F"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19507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October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31100A0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933D12">
        <w:rPr>
          <w:rFonts w:ascii="Arial" w:hAnsi="Arial" w:cs="Arial" w:hint="eastAsia"/>
          <w:color w:val="000000"/>
          <w:sz w:val="22"/>
          <w:lang w:eastAsia="zh-CN"/>
        </w:rPr>
        <w:t xml:space="preserve">, </w:t>
      </w:r>
      <w:r w:rsidR="001A7EF8">
        <w:rPr>
          <w:rFonts w:ascii="Arial" w:hAnsi="Arial" w:cs="Arial" w:hint="eastAsia"/>
          <w:color w:val="000000"/>
          <w:sz w:val="22"/>
          <w:lang w:eastAsia="zh-CN"/>
        </w:rPr>
        <w:t>Comcast,</w:t>
      </w:r>
    </w:p>
    <w:p w14:paraId="1E0389E7" w14:textId="3E66C87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3E1F">
        <w:rPr>
          <w:rFonts w:ascii="Arial" w:eastAsiaTheme="minorEastAsia" w:hAnsi="Arial" w:cs="Arial" w:hint="eastAsia"/>
          <w:color w:val="000000"/>
          <w:sz w:val="22"/>
          <w:lang w:eastAsia="zh-CN"/>
        </w:rPr>
        <w:t xml:space="preserve">Dynamic spectrum sharing </w:t>
      </w:r>
      <w:r w:rsidR="00E80B52">
        <w:rPr>
          <w:rFonts w:ascii="Arial" w:eastAsiaTheme="minorEastAsia" w:hAnsi="Arial" w:cs="Arial" w:hint="eastAsia"/>
          <w:color w:val="000000"/>
          <w:sz w:val="22"/>
          <w:lang w:eastAsia="zh-CN"/>
        </w:rPr>
        <w:t>in LTE refarming bands</w:t>
      </w:r>
    </w:p>
    <w:p w14:paraId="08CE26BB" w14:textId="2E9884B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7EF8">
        <w:rPr>
          <w:rFonts w:ascii="Arial" w:eastAsiaTheme="minorEastAsia" w:hAnsi="Arial" w:cs="Arial" w:hint="eastAsia"/>
          <w:color w:val="000000"/>
          <w:sz w:val="22"/>
          <w:lang w:eastAsia="zh-CN"/>
        </w:rPr>
        <w:t>9.29</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Default="00915D73" w:rsidP="00915D73">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34911CBF" w14:textId="79B59977" w:rsidR="00EF55EB" w:rsidRDefault="00873E1F" w:rsidP="001D0363">
      <w:pPr>
        <w:rPr>
          <w:rFonts w:asciiTheme="minorHAnsi" w:hAnsiTheme="minorHAnsi" w:cstheme="minorHAnsi"/>
          <w:lang w:eastAsia="zh-CN"/>
        </w:rPr>
      </w:pPr>
      <w:r w:rsidRPr="00873E1F">
        <w:rPr>
          <w:rFonts w:asciiTheme="minorHAnsi" w:hAnsiTheme="minorHAnsi" w:cstheme="minorHAnsi"/>
        </w:rPr>
        <w:t>For initial NR deployment in LTE refarming frequency ranges, dynamic spectrum sharing</w:t>
      </w:r>
      <w:r w:rsidR="00B74372">
        <w:rPr>
          <w:rFonts w:asciiTheme="minorHAnsi" w:hAnsiTheme="minorHAnsi" w:cstheme="minorHAnsi" w:hint="eastAsia"/>
          <w:lang w:eastAsia="zh-CN"/>
        </w:rPr>
        <w:t xml:space="preserve"> (DSS)</w:t>
      </w:r>
      <w:r w:rsidRPr="00873E1F">
        <w:rPr>
          <w:rFonts w:asciiTheme="minorHAnsi" w:hAnsiTheme="minorHAnsi" w:cstheme="minorHAnsi"/>
        </w:rPr>
        <w:t xml:space="preserve"> among LTE and NR </w:t>
      </w:r>
      <w:r>
        <w:rPr>
          <w:rFonts w:asciiTheme="minorHAnsi" w:hAnsiTheme="minorHAnsi" w:cstheme="minorHAnsi" w:hint="eastAsia"/>
          <w:lang w:eastAsia="zh-CN"/>
        </w:rPr>
        <w:t>would</w:t>
      </w:r>
      <w:r w:rsidRPr="00873E1F">
        <w:rPr>
          <w:rFonts w:asciiTheme="minorHAnsi" w:hAnsiTheme="minorHAnsi" w:cstheme="minorHAnsi"/>
        </w:rPr>
        <w:t xml:space="preserve"> </w:t>
      </w:r>
      <w:r>
        <w:rPr>
          <w:rFonts w:asciiTheme="minorHAnsi" w:hAnsiTheme="minorHAnsi" w:cstheme="minorHAnsi" w:hint="eastAsia"/>
          <w:lang w:eastAsia="zh-CN"/>
        </w:rPr>
        <w:t xml:space="preserve">be </w:t>
      </w:r>
      <w:r>
        <w:rPr>
          <w:rFonts w:asciiTheme="minorHAnsi" w:hAnsiTheme="minorHAnsi" w:cstheme="minorHAnsi"/>
          <w:lang w:eastAsia="zh-CN"/>
        </w:rPr>
        <w:t>a useful deployment scenario</w:t>
      </w:r>
      <w:r w:rsidR="00E80B52">
        <w:rPr>
          <w:rFonts w:asciiTheme="minorHAnsi" w:hAnsiTheme="minorHAnsi" w:cstheme="minorHAnsi" w:hint="eastAsia"/>
          <w:lang w:eastAsia="zh-CN"/>
        </w:rPr>
        <w:t xml:space="preserve"> especially for the bands which already have heavy load on LTE </w:t>
      </w:r>
      <w:r w:rsidR="00E80B52">
        <w:rPr>
          <w:rFonts w:asciiTheme="minorHAnsi" w:hAnsiTheme="minorHAnsi" w:cstheme="minorHAnsi"/>
          <w:lang w:eastAsia="zh-CN"/>
        </w:rPr>
        <w:t>service</w:t>
      </w:r>
      <w:r w:rsidR="00E80B52">
        <w:rPr>
          <w:rFonts w:asciiTheme="minorHAnsi" w:hAnsiTheme="minorHAnsi" w:cstheme="minorHAnsi" w:hint="eastAsia"/>
          <w:lang w:eastAsia="zh-CN"/>
        </w:rPr>
        <w:t xml:space="preserve">. </w:t>
      </w:r>
    </w:p>
    <w:p w14:paraId="4279C162" w14:textId="633D03E6" w:rsidR="00E80B52" w:rsidRDefault="00E80B52" w:rsidP="00873E1F">
      <w:pPr>
        <w:rPr>
          <w:rFonts w:asciiTheme="minorHAnsi" w:hAnsiTheme="minorHAnsi" w:cstheme="minorHAnsi"/>
          <w:lang w:eastAsia="zh-CN"/>
        </w:rPr>
      </w:pPr>
      <w:r>
        <w:rPr>
          <w:rFonts w:asciiTheme="minorHAnsi" w:hAnsiTheme="minorHAnsi" w:cstheme="minorHAnsi" w:hint="eastAsia"/>
          <w:lang w:eastAsia="zh-CN"/>
        </w:rPr>
        <w:t xml:space="preserve">In order to </w:t>
      </w:r>
      <w:r w:rsidR="001D0363">
        <w:rPr>
          <w:rFonts w:asciiTheme="minorHAnsi" w:hAnsiTheme="minorHAnsi" w:cstheme="minorHAnsi" w:hint="eastAsia"/>
          <w:lang w:eastAsia="zh-CN"/>
        </w:rPr>
        <w:t xml:space="preserve">allow </w:t>
      </w:r>
      <w:r w:rsidR="00456A75">
        <w:rPr>
          <w:rFonts w:asciiTheme="minorHAnsi" w:hAnsiTheme="minorHAnsi" w:cstheme="minorHAnsi" w:hint="eastAsia"/>
          <w:lang w:eastAsia="zh-CN"/>
        </w:rPr>
        <w:t xml:space="preserve">dynamic schedule LTE and NR transmission on the same spectrum in RB level, </w:t>
      </w:r>
      <w:r w:rsidR="00EF55EB">
        <w:rPr>
          <w:rFonts w:asciiTheme="minorHAnsi" w:hAnsiTheme="minorHAnsi" w:cstheme="minorHAnsi" w:hint="eastAsia"/>
          <w:lang w:eastAsia="zh-CN"/>
        </w:rPr>
        <w:t>several</w:t>
      </w:r>
      <w:r w:rsidR="009D3226">
        <w:rPr>
          <w:rFonts w:asciiTheme="minorHAnsi" w:hAnsiTheme="minorHAnsi" w:cstheme="minorHAnsi" w:hint="eastAsia"/>
          <w:lang w:eastAsia="zh-CN"/>
        </w:rPr>
        <w:t xml:space="preserve"> </w:t>
      </w:r>
      <w:r w:rsidR="00180E09">
        <w:rPr>
          <w:rFonts w:asciiTheme="minorHAnsi" w:hAnsiTheme="minorHAnsi" w:cstheme="minorHAnsi"/>
          <w:lang w:eastAsia="zh-CN"/>
        </w:rPr>
        <w:t>potential</w:t>
      </w:r>
      <w:r w:rsidR="00EF55EB">
        <w:rPr>
          <w:rFonts w:asciiTheme="minorHAnsi" w:hAnsiTheme="minorHAnsi" w:cstheme="minorHAnsi" w:hint="eastAsia"/>
          <w:lang w:eastAsia="zh-CN"/>
        </w:rPr>
        <w:t xml:space="preserve"> impact for channel </w:t>
      </w:r>
      <w:r w:rsidR="00EF55EB">
        <w:rPr>
          <w:rFonts w:asciiTheme="minorHAnsi" w:hAnsiTheme="minorHAnsi" w:cstheme="minorHAnsi"/>
          <w:lang w:eastAsia="zh-CN"/>
        </w:rPr>
        <w:t>arrangement</w:t>
      </w:r>
      <w:r w:rsidR="009D3226">
        <w:rPr>
          <w:rFonts w:asciiTheme="minorHAnsi" w:hAnsiTheme="minorHAnsi" w:cstheme="minorHAnsi" w:hint="eastAsia"/>
          <w:lang w:eastAsia="zh-CN"/>
        </w:rPr>
        <w:t xml:space="preserve"> can be summarized as below</w:t>
      </w:r>
      <w:r w:rsidR="00EF55EB">
        <w:rPr>
          <w:rFonts w:asciiTheme="minorHAnsi" w:hAnsiTheme="minorHAnsi" w:cstheme="minorHAnsi"/>
          <w:lang w:eastAsia="zh-CN"/>
        </w:rPr>
        <w:t>:</w:t>
      </w:r>
    </w:p>
    <w:p w14:paraId="55F705DD" w14:textId="717E0A6C" w:rsidR="00B74372" w:rsidRPr="00B74372" w:rsidRDefault="00B74372" w:rsidP="00B74372">
      <w:pPr>
        <w:pStyle w:val="ListParagraph"/>
        <w:numPr>
          <w:ilvl w:val="0"/>
          <w:numId w:val="21"/>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UL 7.5kHz shift</w:t>
      </w:r>
      <w:r w:rsidR="00AB1195">
        <w:rPr>
          <w:rFonts w:asciiTheme="minorHAnsi" w:eastAsiaTheme="minorEastAsia" w:hAnsiTheme="minorHAnsi" w:cstheme="minorHAnsi" w:hint="eastAsia"/>
          <w:lang w:val="en-US" w:eastAsia="zh-CN"/>
        </w:rPr>
        <w:t xml:space="preserve"> to align UL SCs among LTE and N</w:t>
      </w:r>
      <w:r w:rsidR="00837AAE">
        <w:rPr>
          <w:rFonts w:asciiTheme="minorHAnsi" w:eastAsiaTheme="minorEastAsia" w:hAnsiTheme="minorHAnsi" w:cstheme="minorHAnsi" w:hint="eastAsia"/>
          <w:lang w:val="en-US" w:eastAsia="zh-CN"/>
        </w:rPr>
        <w:t>R</w:t>
      </w:r>
    </w:p>
    <w:p w14:paraId="2CF872D4" w14:textId="4326C2CA" w:rsidR="00862089" w:rsidRPr="00EF55EB" w:rsidRDefault="00EF55EB" w:rsidP="00862089">
      <w:pPr>
        <w:pStyle w:val="ListParagraph"/>
        <w:numPr>
          <w:ilvl w:val="0"/>
          <w:numId w:val="21"/>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Channel raster: 100kHz channel raster</w:t>
      </w:r>
      <w:r w:rsidR="00862089">
        <w:rPr>
          <w:rFonts w:asciiTheme="minorHAnsi" w:eastAsiaTheme="minorEastAsia" w:hAnsiTheme="minorHAnsi" w:cstheme="minorHAnsi" w:hint="eastAsia"/>
          <w:lang w:val="en-US" w:eastAsia="zh-CN"/>
        </w:rPr>
        <w:t xml:space="preserve"> </w:t>
      </w:r>
      <w:r w:rsidR="00AB1195">
        <w:rPr>
          <w:rFonts w:asciiTheme="minorHAnsi" w:eastAsiaTheme="minorEastAsia" w:hAnsiTheme="minorHAnsi" w:cstheme="minorHAnsi" w:hint="eastAsia"/>
          <w:lang w:val="en-US" w:eastAsia="zh-CN"/>
        </w:rPr>
        <w:t xml:space="preserve">to align </w:t>
      </w:r>
      <w:r w:rsidR="004412A0">
        <w:rPr>
          <w:rFonts w:asciiTheme="minorHAnsi" w:eastAsiaTheme="minorEastAsia" w:hAnsiTheme="minorHAnsi" w:cstheme="minorHAnsi" w:hint="eastAsia"/>
          <w:lang w:val="en-US" w:eastAsia="zh-CN"/>
        </w:rPr>
        <w:t xml:space="preserve">LTE and NR </w:t>
      </w:r>
    </w:p>
    <w:p w14:paraId="57ABF7D7" w14:textId="08BE5C08" w:rsidR="00EF55EB" w:rsidRPr="00862089" w:rsidRDefault="00EF55EB" w:rsidP="00EF55EB">
      <w:pPr>
        <w:pStyle w:val="ListParagraph"/>
        <w:numPr>
          <w:ilvl w:val="0"/>
          <w:numId w:val="21"/>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Sync raster: raster shifts and SSB pattern</w:t>
      </w:r>
    </w:p>
    <w:p w14:paraId="53FCA9E3" w14:textId="61D8F695" w:rsidR="00E80B52" w:rsidRDefault="00456A75" w:rsidP="00873E1F">
      <w:pPr>
        <w:rPr>
          <w:rFonts w:asciiTheme="minorHAnsi" w:hAnsiTheme="minorHAnsi" w:cstheme="minorHAnsi"/>
          <w:lang w:eastAsia="zh-CN"/>
        </w:rPr>
      </w:pPr>
      <w:r>
        <w:rPr>
          <w:rFonts w:asciiTheme="minorHAnsi" w:hAnsiTheme="minorHAnsi" w:cstheme="minorHAnsi"/>
          <w:lang w:eastAsia="zh-CN"/>
        </w:rPr>
        <w:t>Nowadays</w:t>
      </w:r>
      <w:r>
        <w:rPr>
          <w:rFonts w:asciiTheme="minorHAnsi" w:hAnsiTheme="minorHAnsi" w:cstheme="minorHAnsi" w:hint="eastAsia"/>
          <w:lang w:eastAsia="zh-CN"/>
        </w:rPr>
        <w:t xml:space="preserve">, more demands from operators </w:t>
      </w:r>
      <w:r w:rsidR="00EF55EB">
        <w:rPr>
          <w:rFonts w:asciiTheme="minorHAnsi" w:hAnsiTheme="minorHAnsi" w:cstheme="minorHAnsi" w:hint="eastAsia"/>
          <w:lang w:eastAsia="zh-CN"/>
        </w:rPr>
        <w:t xml:space="preserve">were </w:t>
      </w:r>
      <w:r w:rsidR="00EF55EB">
        <w:rPr>
          <w:rFonts w:asciiTheme="minorHAnsi" w:hAnsiTheme="minorHAnsi" w:cstheme="minorHAnsi"/>
          <w:lang w:eastAsia="zh-CN"/>
        </w:rPr>
        <w:t>foreseen</w:t>
      </w:r>
      <w:r w:rsidR="00EF55EB">
        <w:rPr>
          <w:rFonts w:asciiTheme="minorHAnsi" w:hAnsiTheme="minorHAnsi" w:cstheme="minorHAnsi" w:hint="eastAsia"/>
          <w:lang w:eastAsia="zh-CN"/>
        </w:rPr>
        <w:t xml:space="preserve"> to</w:t>
      </w:r>
      <w:r>
        <w:rPr>
          <w:rFonts w:asciiTheme="minorHAnsi" w:hAnsiTheme="minorHAnsi" w:cstheme="minorHAnsi" w:hint="eastAsia"/>
          <w:lang w:eastAsia="zh-CN"/>
        </w:rPr>
        <w:t xml:space="preserve"> enable </w:t>
      </w:r>
      <w:r w:rsidR="00EF55EB">
        <w:rPr>
          <w:rFonts w:asciiTheme="minorHAnsi" w:hAnsiTheme="minorHAnsi" w:cstheme="minorHAnsi"/>
          <w:lang w:eastAsia="zh-CN"/>
        </w:rPr>
        <w:t>dynamic</w:t>
      </w:r>
      <w:r w:rsidR="00EF55EB">
        <w:rPr>
          <w:rFonts w:asciiTheme="minorHAnsi" w:hAnsiTheme="minorHAnsi" w:cstheme="minorHAnsi" w:hint="eastAsia"/>
          <w:lang w:eastAsia="zh-CN"/>
        </w:rPr>
        <w:t xml:space="preserve"> spectrum sharing on other LTE refarming bans with</w:t>
      </w:r>
      <w:r>
        <w:rPr>
          <w:rFonts w:asciiTheme="minorHAnsi" w:hAnsiTheme="minorHAnsi" w:cstheme="minorHAnsi" w:hint="eastAsia"/>
          <w:lang w:eastAsia="zh-CN"/>
        </w:rPr>
        <w:t xml:space="preserve"> NR deployment </w:t>
      </w:r>
      <w:r w:rsidR="00EF55EB">
        <w:rPr>
          <w:rFonts w:asciiTheme="minorHAnsi" w:hAnsiTheme="minorHAnsi" w:cstheme="minorHAnsi" w:hint="eastAsia"/>
          <w:lang w:eastAsia="zh-CN"/>
        </w:rPr>
        <w:t>launched</w:t>
      </w:r>
      <w:r>
        <w:rPr>
          <w:rFonts w:asciiTheme="minorHAnsi" w:hAnsiTheme="minorHAnsi" w:cstheme="minorHAnsi" w:hint="eastAsia"/>
          <w:lang w:eastAsia="zh-CN"/>
        </w:rPr>
        <w:t xml:space="preserve"> in different regions.</w:t>
      </w:r>
    </w:p>
    <w:p w14:paraId="2FFAEE4A" w14:textId="47FF7E45" w:rsidR="00456A75" w:rsidRPr="00873E1F" w:rsidRDefault="00456A75" w:rsidP="00873E1F">
      <w:pPr>
        <w:rPr>
          <w:rFonts w:asciiTheme="minorHAnsi" w:hAnsiTheme="minorHAnsi" w:cstheme="minorHAnsi"/>
          <w:lang w:eastAsia="zh-CN"/>
        </w:rPr>
      </w:pPr>
      <w:r>
        <w:rPr>
          <w:rFonts w:asciiTheme="minorHAnsi" w:hAnsiTheme="minorHAnsi" w:cstheme="minorHAnsi" w:hint="eastAsia"/>
          <w:lang w:eastAsia="zh-CN"/>
        </w:rPr>
        <w:t xml:space="preserve">In this contribution, framework for handling </w:t>
      </w:r>
      <w:r w:rsidR="00EF55EB">
        <w:rPr>
          <w:rFonts w:asciiTheme="minorHAnsi" w:hAnsiTheme="minorHAnsi" w:cstheme="minorHAnsi" w:hint="eastAsia"/>
          <w:lang w:eastAsia="zh-CN"/>
        </w:rPr>
        <w:t xml:space="preserve">new request of dynamic spectrum sharing in LTE refarming </w:t>
      </w:r>
      <w:r w:rsidR="00EF55EB">
        <w:rPr>
          <w:rFonts w:asciiTheme="minorHAnsi" w:hAnsiTheme="minorHAnsi" w:cstheme="minorHAnsi"/>
          <w:lang w:eastAsia="zh-CN"/>
        </w:rPr>
        <w:t>bands was</w:t>
      </w:r>
      <w:r>
        <w:rPr>
          <w:rFonts w:asciiTheme="minorHAnsi" w:hAnsiTheme="minorHAnsi" w:cstheme="minorHAnsi"/>
          <w:lang w:eastAsia="zh-CN"/>
        </w:rPr>
        <w:t xml:space="preserve"> </w:t>
      </w:r>
      <w:r w:rsidR="00EF55EB">
        <w:rPr>
          <w:rFonts w:asciiTheme="minorHAnsi" w:hAnsiTheme="minorHAnsi" w:cstheme="minorHAnsi" w:hint="eastAsia"/>
          <w:lang w:eastAsia="zh-CN"/>
        </w:rPr>
        <w:t>provided</w:t>
      </w:r>
      <w:r>
        <w:rPr>
          <w:rFonts w:asciiTheme="minorHAnsi" w:hAnsiTheme="minorHAnsi" w:cstheme="minorHAnsi" w:hint="eastAsia"/>
          <w:lang w:eastAsia="zh-CN"/>
        </w:rPr>
        <w:t xml:space="preserve">. </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3907AEB9" w14:textId="31E8FD0D" w:rsidR="00456A75" w:rsidRPr="00203740" w:rsidRDefault="00B74372" w:rsidP="00456A75">
      <w:pPr>
        <w:rPr>
          <w:rFonts w:asciiTheme="minorHAnsi" w:hAnsiTheme="minorHAnsi" w:cstheme="minorHAnsi"/>
          <w:b/>
          <w:sz w:val="22"/>
          <w:szCs w:val="22"/>
          <w:u w:val="single"/>
          <w:lang w:val="en-US" w:eastAsia="zh-CN"/>
        </w:rPr>
      </w:pPr>
      <w:r w:rsidRPr="00203740">
        <w:rPr>
          <w:rFonts w:asciiTheme="minorHAnsi" w:hAnsiTheme="minorHAnsi" w:cstheme="minorHAnsi" w:hint="eastAsia"/>
          <w:b/>
          <w:sz w:val="22"/>
          <w:szCs w:val="22"/>
          <w:u w:val="single"/>
          <w:lang w:val="en-US" w:eastAsia="zh-CN"/>
        </w:rPr>
        <w:t>100</w:t>
      </w:r>
      <w:r w:rsidR="00866D5B" w:rsidRPr="00203740">
        <w:rPr>
          <w:rFonts w:asciiTheme="minorHAnsi" w:hAnsiTheme="minorHAnsi" w:cstheme="minorHAnsi" w:hint="eastAsia"/>
          <w:b/>
          <w:sz w:val="22"/>
          <w:szCs w:val="22"/>
          <w:u w:val="single"/>
          <w:lang w:val="en-US" w:eastAsia="zh-CN"/>
        </w:rPr>
        <w:t xml:space="preserve"> </w:t>
      </w:r>
      <w:r w:rsidRPr="00203740">
        <w:rPr>
          <w:rFonts w:asciiTheme="minorHAnsi" w:hAnsiTheme="minorHAnsi" w:cstheme="minorHAnsi" w:hint="eastAsia"/>
          <w:b/>
          <w:sz w:val="22"/>
          <w:szCs w:val="22"/>
          <w:u w:val="single"/>
          <w:lang w:val="en-US" w:eastAsia="zh-CN"/>
        </w:rPr>
        <w:t>kHz channel raster:</w:t>
      </w:r>
    </w:p>
    <w:p w14:paraId="536FED85" w14:textId="0A6646C0" w:rsidR="00B74372" w:rsidRDefault="00B74372" w:rsidP="00873E1F">
      <w:pPr>
        <w:rPr>
          <w:rFonts w:asciiTheme="minorHAnsi" w:hAnsiTheme="minorHAnsi" w:cstheme="minorHAnsi"/>
          <w:lang w:val="en-US" w:eastAsia="zh-CN"/>
        </w:rPr>
      </w:pPr>
      <w:r>
        <w:rPr>
          <w:rFonts w:asciiTheme="minorHAnsi" w:eastAsiaTheme="minorEastAsia" w:hAnsiTheme="minorHAnsi" w:cstheme="minorHAnsi" w:hint="eastAsia"/>
          <w:lang w:eastAsia="zh-CN"/>
        </w:rPr>
        <w:t xml:space="preserve">In </w:t>
      </w:r>
      <w:r>
        <w:rPr>
          <w:rFonts w:asciiTheme="minorHAnsi" w:eastAsiaTheme="minorEastAsia" w:hAnsiTheme="minorHAnsi" w:cstheme="minorHAnsi"/>
          <w:lang w:eastAsia="zh-CN"/>
        </w:rPr>
        <w:t>order</w:t>
      </w:r>
      <w:r>
        <w:rPr>
          <w:rFonts w:asciiTheme="minorHAnsi" w:eastAsiaTheme="minorEastAsia" w:hAnsiTheme="minorHAnsi" w:cstheme="minorHAnsi" w:hint="eastAsia"/>
          <w:lang w:eastAsia="zh-CN"/>
        </w:rPr>
        <w:t xml:space="preserve"> to align the channel </w:t>
      </w:r>
      <w:r>
        <w:rPr>
          <w:rFonts w:asciiTheme="minorHAnsi" w:eastAsiaTheme="minorEastAsia" w:hAnsiTheme="minorHAnsi" w:cstheme="minorHAnsi"/>
          <w:lang w:eastAsia="zh-CN"/>
        </w:rPr>
        <w:t>raster,</w:t>
      </w:r>
      <w:r>
        <w:rPr>
          <w:rFonts w:asciiTheme="minorHAnsi" w:eastAsiaTheme="minorEastAsia" w:hAnsiTheme="minorHAnsi" w:cstheme="minorHAnsi" w:hint="eastAsia"/>
          <w:lang w:eastAsia="zh-CN"/>
        </w:rPr>
        <w:t xml:space="preserve"> 100 kHz channel raster required for NR bands to align with LTE carrier</w:t>
      </w:r>
      <w:r w:rsidR="007C7BF5">
        <w:rPr>
          <w:rFonts w:asciiTheme="minorHAnsi" w:eastAsiaTheme="minorEastAsia" w:hAnsiTheme="minorHAnsi" w:cstheme="minorHAnsi" w:hint="eastAsia"/>
          <w:lang w:eastAsia="zh-CN"/>
        </w:rPr>
        <w:t>.</w:t>
      </w:r>
    </w:p>
    <w:p w14:paraId="0A3F39E8" w14:textId="0B62D45D" w:rsidR="00862089" w:rsidRDefault="00180E09" w:rsidP="00873E1F">
      <w:pPr>
        <w:rPr>
          <w:rFonts w:asciiTheme="minorHAnsi" w:hAnsiTheme="minorHAnsi" w:cstheme="minorHAnsi"/>
          <w:lang w:val="en-US" w:eastAsia="zh-CN"/>
        </w:rPr>
      </w:pPr>
      <w:r>
        <w:rPr>
          <w:rFonts w:asciiTheme="minorHAnsi" w:hAnsiTheme="minorHAnsi" w:cstheme="minorHAnsi" w:hint="eastAsia"/>
          <w:lang w:val="en-US" w:eastAsia="zh-CN"/>
        </w:rPr>
        <w:t xml:space="preserve">For NR, global </w:t>
      </w:r>
      <w:r>
        <w:rPr>
          <w:rFonts w:asciiTheme="minorHAnsi" w:hAnsiTheme="minorHAnsi" w:cstheme="minorHAnsi"/>
          <w:lang w:val="en-US" w:eastAsia="zh-CN"/>
        </w:rPr>
        <w:t>channel</w:t>
      </w:r>
      <w:r>
        <w:rPr>
          <w:rFonts w:asciiTheme="minorHAnsi" w:hAnsiTheme="minorHAnsi" w:cstheme="minorHAnsi" w:hint="eastAsia"/>
          <w:lang w:val="en-US" w:eastAsia="zh-CN"/>
        </w:rPr>
        <w:t xml:space="preserve"> raster concept was introduced, and channel numbering (NR-</w:t>
      </w:r>
      <w:r w:rsidR="00294BDE">
        <w:rPr>
          <w:rFonts w:asciiTheme="minorHAnsi" w:hAnsiTheme="minorHAnsi" w:cstheme="minorHAnsi"/>
          <w:lang w:val="en-US" w:eastAsia="zh-CN"/>
        </w:rPr>
        <w:t>ARFCN)</w:t>
      </w:r>
      <w:r>
        <w:rPr>
          <w:rFonts w:asciiTheme="minorHAnsi" w:hAnsiTheme="minorHAnsi" w:cstheme="minorHAnsi" w:hint="eastAsia"/>
          <w:lang w:val="en-US" w:eastAsia="zh-CN"/>
        </w:rPr>
        <w:t xml:space="preserve"> covered</w:t>
      </w:r>
      <w:r w:rsidR="00862089">
        <w:rPr>
          <w:rFonts w:asciiTheme="minorHAnsi" w:hAnsiTheme="minorHAnsi" w:cstheme="minorHAnsi" w:hint="eastAsia"/>
          <w:lang w:val="en-US" w:eastAsia="zh-CN"/>
        </w:rPr>
        <w:t xml:space="preserve"> the</w:t>
      </w:r>
      <w:r>
        <w:rPr>
          <w:rFonts w:asciiTheme="minorHAnsi" w:hAnsiTheme="minorHAnsi" w:cstheme="minorHAnsi" w:hint="eastAsia"/>
          <w:lang w:val="en-US" w:eastAsia="zh-CN"/>
        </w:rPr>
        <w:t xml:space="preserve"> whole frequency ranges 0~100GHz followed by below basic channel raster </w:t>
      </w:r>
      <w:r w:rsidR="00294BDE">
        <w:rPr>
          <w:rFonts w:asciiTheme="minorHAnsi" w:hAnsiTheme="minorHAnsi" w:cstheme="minorHAnsi"/>
          <w:lang w:val="en-US" w:eastAsia="zh-CN"/>
        </w:rPr>
        <w:t>granularity:</w:t>
      </w:r>
    </w:p>
    <w:p w14:paraId="5D234C89" w14:textId="1895898C" w:rsidR="00862089" w:rsidRPr="0006458D" w:rsidRDefault="00862089" w:rsidP="00862089">
      <w:pPr>
        <w:pStyle w:val="TH"/>
      </w:pPr>
      <w:r w:rsidRPr="0006458D">
        <w:t>Table 5.4.2.1-1</w:t>
      </w:r>
      <w:r>
        <w:rPr>
          <w:rFonts w:hint="eastAsia"/>
          <w:lang w:eastAsia="zh-CN"/>
        </w:rPr>
        <w:t xml:space="preserve"> in TS 38.104</w:t>
      </w:r>
      <w:r w:rsidRPr="0006458D">
        <w:t xml:space="preserve">: </w:t>
      </w:r>
      <w:r w:rsidRPr="0006458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62089" w:rsidRPr="00294BDE" w14:paraId="352C4E81" w14:textId="77777777" w:rsidTr="008429AD">
        <w:trPr>
          <w:jc w:val="center"/>
        </w:trPr>
        <w:tc>
          <w:tcPr>
            <w:tcW w:w="2292" w:type="dxa"/>
            <w:shd w:val="clear" w:color="auto" w:fill="auto"/>
            <w:vAlign w:val="center"/>
          </w:tcPr>
          <w:p w14:paraId="2E3BFD9C" w14:textId="77777777" w:rsidR="00862089" w:rsidRPr="00294BDE" w:rsidRDefault="00862089" w:rsidP="008429AD">
            <w:pPr>
              <w:pStyle w:val="TAH"/>
              <w:rPr>
                <w:rFonts w:asciiTheme="minorHAnsi" w:hAnsiTheme="minorHAnsi" w:cstheme="minorHAnsi"/>
              </w:rPr>
            </w:pPr>
            <w:r w:rsidRPr="00294BDE">
              <w:rPr>
                <w:rFonts w:asciiTheme="minorHAnsi" w:hAnsiTheme="minorHAnsi" w:cstheme="minorHAnsi"/>
              </w:rPr>
              <w:t>Frequency range (MHz)</w:t>
            </w:r>
          </w:p>
        </w:tc>
        <w:tc>
          <w:tcPr>
            <w:tcW w:w="1444" w:type="dxa"/>
            <w:shd w:val="clear" w:color="auto" w:fill="auto"/>
            <w:vAlign w:val="center"/>
          </w:tcPr>
          <w:p w14:paraId="4E7D1B58" w14:textId="77777777" w:rsidR="00862089" w:rsidRPr="00294BDE" w:rsidRDefault="00862089" w:rsidP="008429AD">
            <w:pPr>
              <w:pStyle w:val="TAH"/>
              <w:rPr>
                <w:rFonts w:asciiTheme="minorHAnsi" w:hAnsiTheme="minorHAnsi" w:cstheme="minorHAnsi"/>
              </w:rPr>
            </w:pPr>
            <w:proofErr w:type="spellStart"/>
            <w:r w:rsidRPr="00294BDE">
              <w:rPr>
                <w:rFonts w:asciiTheme="minorHAnsi" w:hAnsiTheme="minorHAnsi" w:cstheme="minorHAnsi"/>
              </w:rPr>
              <w:t>ΔF</w:t>
            </w:r>
            <w:r w:rsidRPr="00294BDE">
              <w:rPr>
                <w:rFonts w:asciiTheme="minorHAnsi" w:hAnsiTheme="minorHAnsi" w:cstheme="minorHAnsi"/>
                <w:vertAlign w:val="subscript"/>
              </w:rPr>
              <w:t>Global</w:t>
            </w:r>
            <w:proofErr w:type="spellEnd"/>
            <w:r w:rsidRPr="00294BDE">
              <w:rPr>
                <w:rFonts w:asciiTheme="minorHAnsi" w:hAnsiTheme="minorHAnsi" w:cstheme="minorHAnsi"/>
              </w:rPr>
              <w:t xml:space="preserve"> (kHz)</w:t>
            </w:r>
          </w:p>
        </w:tc>
        <w:tc>
          <w:tcPr>
            <w:tcW w:w="1590" w:type="dxa"/>
            <w:shd w:val="clear" w:color="auto" w:fill="auto"/>
            <w:vAlign w:val="center"/>
          </w:tcPr>
          <w:p w14:paraId="308ED85C" w14:textId="77777777" w:rsidR="00862089" w:rsidRPr="00294BDE" w:rsidRDefault="00862089" w:rsidP="008429AD">
            <w:pPr>
              <w:pStyle w:val="TAH"/>
              <w:rPr>
                <w:rFonts w:asciiTheme="minorHAnsi" w:hAnsiTheme="minorHAnsi" w:cstheme="minorHAnsi"/>
              </w:rPr>
            </w:pPr>
            <w:r w:rsidRPr="00294BDE">
              <w:rPr>
                <w:rFonts w:asciiTheme="minorHAnsi" w:hAnsiTheme="minorHAnsi" w:cstheme="minorHAnsi"/>
              </w:rPr>
              <w:t>F</w:t>
            </w:r>
            <w:r w:rsidRPr="00294BDE">
              <w:rPr>
                <w:rFonts w:asciiTheme="minorHAnsi" w:hAnsiTheme="minorHAnsi" w:cstheme="minorHAnsi"/>
                <w:vertAlign w:val="subscript"/>
              </w:rPr>
              <w:t>REF-Offs</w:t>
            </w:r>
            <w:r w:rsidRPr="00294BDE">
              <w:rPr>
                <w:rFonts w:asciiTheme="minorHAnsi" w:hAnsiTheme="minorHAnsi" w:cstheme="minorHAnsi"/>
              </w:rPr>
              <w:t xml:space="preserve"> (MHz)</w:t>
            </w:r>
          </w:p>
        </w:tc>
        <w:tc>
          <w:tcPr>
            <w:tcW w:w="1134" w:type="dxa"/>
            <w:shd w:val="clear" w:color="auto" w:fill="auto"/>
            <w:vAlign w:val="center"/>
          </w:tcPr>
          <w:p w14:paraId="730F0FA5" w14:textId="77777777" w:rsidR="00862089" w:rsidRPr="00294BDE" w:rsidRDefault="00862089" w:rsidP="008429AD">
            <w:pPr>
              <w:pStyle w:val="TAH"/>
              <w:rPr>
                <w:rFonts w:asciiTheme="minorHAnsi" w:hAnsiTheme="minorHAnsi" w:cstheme="minorHAnsi"/>
              </w:rPr>
            </w:pPr>
            <w:r w:rsidRPr="00294BDE">
              <w:rPr>
                <w:rFonts w:asciiTheme="minorHAnsi" w:hAnsiTheme="minorHAnsi" w:cstheme="minorHAnsi"/>
              </w:rPr>
              <w:t>N</w:t>
            </w:r>
            <w:r w:rsidRPr="00294BDE">
              <w:rPr>
                <w:rFonts w:asciiTheme="minorHAnsi" w:hAnsiTheme="minorHAnsi" w:cstheme="minorHAnsi"/>
                <w:vertAlign w:val="subscript"/>
              </w:rPr>
              <w:t>REF-Offs</w:t>
            </w:r>
          </w:p>
        </w:tc>
        <w:tc>
          <w:tcPr>
            <w:tcW w:w="1935" w:type="dxa"/>
            <w:shd w:val="clear" w:color="auto" w:fill="auto"/>
            <w:vAlign w:val="center"/>
          </w:tcPr>
          <w:p w14:paraId="23D81F0F" w14:textId="77777777" w:rsidR="00862089" w:rsidRPr="00294BDE" w:rsidRDefault="00862089" w:rsidP="008429AD">
            <w:pPr>
              <w:pStyle w:val="TAH"/>
              <w:rPr>
                <w:rFonts w:asciiTheme="minorHAnsi" w:hAnsiTheme="minorHAnsi" w:cstheme="minorHAnsi"/>
              </w:rPr>
            </w:pPr>
            <w:r w:rsidRPr="00294BDE">
              <w:rPr>
                <w:rFonts w:asciiTheme="minorHAnsi" w:hAnsiTheme="minorHAnsi" w:cstheme="minorHAnsi"/>
              </w:rPr>
              <w:t>Range of N</w:t>
            </w:r>
            <w:r w:rsidRPr="00294BDE">
              <w:rPr>
                <w:rFonts w:asciiTheme="minorHAnsi" w:hAnsiTheme="minorHAnsi" w:cstheme="minorHAnsi"/>
                <w:vertAlign w:val="subscript"/>
              </w:rPr>
              <w:t>REF</w:t>
            </w:r>
          </w:p>
        </w:tc>
      </w:tr>
      <w:tr w:rsidR="00862089" w:rsidRPr="00294BDE" w14:paraId="5EF85F41" w14:textId="77777777" w:rsidTr="008429AD">
        <w:trPr>
          <w:jc w:val="center"/>
        </w:trPr>
        <w:tc>
          <w:tcPr>
            <w:tcW w:w="2292" w:type="dxa"/>
            <w:shd w:val="clear" w:color="auto" w:fill="auto"/>
            <w:vAlign w:val="center"/>
          </w:tcPr>
          <w:p w14:paraId="7FCC6C59"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0 – 3000</w:t>
            </w:r>
          </w:p>
        </w:tc>
        <w:tc>
          <w:tcPr>
            <w:tcW w:w="1444" w:type="dxa"/>
            <w:shd w:val="clear" w:color="auto" w:fill="auto"/>
            <w:vAlign w:val="center"/>
          </w:tcPr>
          <w:p w14:paraId="60658917"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5</w:t>
            </w:r>
          </w:p>
        </w:tc>
        <w:tc>
          <w:tcPr>
            <w:tcW w:w="1590" w:type="dxa"/>
            <w:shd w:val="clear" w:color="auto" w:fill="auto"/>
            <w:vAlign w:val="center"/>
          </w:tcPr>
          <w:p w14:paraId="324933D0"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0</w:t>
            </w:r>
          </w:p>
        </w:tc>
        <w:tc>
          <w:tcPr>
            <w:tcW w:w="1134" w:type="dxa"/>
            <w:shd w:val="clear" w:color="auto" w:fill="auto"/>
            <w:vAlign w:val="center"/>
          </w:tcPr>
          <w:p w14:paraId="3D558116"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0</w:t>
            </w:r>
          </w:p>
        </w:tc>
        <w:tc>
          <w:tcPr>
            <w:tcW w:w="1935" w:type="dxa"/>
            <w:shd w:val="clear" w:color="auto" w:fill="auto"/>
            <w:vAlign w:val="center"/>
          </w:tcPr>
          <w:p w14:paraId="1446109F"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0 – 599999</w:t>
            </w:r>
          </w:p>
        </w:tc>
      </w:tr>
      <w:tr w:rsidR="00862089" w:rsidRPr="00294BDE" w14:paraId="19526DBB" w14:textId="77777777" w:rsidTr="008429AD">
        <w:trPr>
          <w:jc w:val="center"/>
        </w:trPr>
        <w:tc>
          <w:tcPr>
            <w:tcW w:w="2292" w:type="dxa"/>
            <w:shd w:val="clear" w:color="auto" w:fill="auto"/>
            <w:vAlign w:val="center"/>
          </w:tcPr>
          <w:p w14:paraId="796B22FE"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3000 – 24250</w:t>
            </w:r>
          </w:p>
        </w:tc>
        <w:tc>
          <w:tcPr>
            <w:tcW w:w="1444" w:type="dxa"/>
            <w:shd w:val="clear" w:color="auto" w:fill="auto"/>
            <w:vAlign w:val="center"/>
          </w:tcPr>
          <w:p w14:paraId="1E2A5712"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15</w:t>
            </w:r>
          </w:p>
        </w:tc>
        <w:tc>
          <w:tcPr>
            <w:tcW w:w="1590" w:type="dxa"/>
            <w:shd w:val="clear" w:color="auto" w:fill="auto"/>
            <w:vAlign w:val="center"/>
          </w:tcPr>
          <w:p w14:paraId="595B1D7D"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3000</w:t>
            </w:r>
          </w:p>
        </w:tc>
        <w:tc>
          <w:tcPr>
            <w:tcW w:w="1134" w:type="dxa"/>
            <w:shd w:val="clear" w:color="auto" w:fill="auto"/>
            <w:vAlign w:val="center"/>
          </w:tcPr>
          <w:p w14:paraId="178716FC"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600000</w:t>
            </w:r>
          </w:p>
        </w:tc>
        <w:tc>
          <w:tcPr>
            <w:tcW w:w="1935" w:type="dxa"/>
            <w:shd w:val="clear" w:color="auto" w:fill="auto"/>
            <w:vAlign w:val="center"/>
          </w:tcPr>
          <w:p w14:paraId="34897B78"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600000 – 2016666</w:t>
            </w:r>
          </w:p>
        </w:tc>
      </w:tr>
      <w:tr w:rsidR="00862089" w:rsidRPr="00294BDE" w14:paraId="4497B849" w14:textId="77777777" w:rsidTr="008429AD">
        <w:trPr>
          <w:jc w:val="center"/>
        </w:trPr>
        <w:tc>
          <w:tcPr>
            <w:tcW w:w="2292" w:type="dxa"/>
            <w:shd w:val="clear" w:color="auto" w:fill="auto"/>
            <w:vAlign w:val="center"/>
          </w:tcPr>
          <w:p w14:paraId="0A486F2F"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24250 – 100000</w:t>
            </w:r>
          </w:p>
        </w:tc>
        <w:tc>
          <w:tcPr>
            <w:tcW w:w="1444" w:type="dxa"/>
            <w:shd w:val="clear" w:color="auto" w:fill="auto"/>
            <w:vAlign w:val="center"/>
          </w:tcPr>
          <w:p w14:paraId="17DE2628"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60</w:t>
            </w:r>
          </w:p>
        </w:tc>
        <w:tc>
          <w:tcPr>
            <w:tcW w:w="1590" w:type="dxa"/>
            <w:shd w:val="clear" w:color="auto" w:fill="auto"/>
            <w:vAlign w:val="center"/>
          </w:tcPr>
          <w:p w14:paraId="406A9C55"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24250</w:t>
            </w:r>
            <w:r w:rsidRPr="00294BDE">
              <w:rPr>
                <w:rFonts w:asciiTheme="minorHAnsi" w:eastAsia="MS Mincho" w:hAnsiTheme="minorHAnsi" w:cstheme="minorHAnsi"/>
              </w:rPr>
              <w:t>.08</w:t>
            </w:r>
          </w:p>
        </w:tc>
        <w:tc>
          <w:tcPr>
            <w:tcW w:w="1134" w:type="dxa"/>
            <w:shd w:val="clear" w:color="auto" w:fill="auto"/>
            <w:vAlign w:val="center"/>
          </w:tcPr>
          <w:p w14:paraId="54FC2D83"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2016667</w:t>
            </w:r>
          </w:p>
        </w:tc>
        <w:tc>
          <w:tcPr>
            <w:tcW w:w="1935" w:type="dxa"/>
            <w:shd w:val="clear" w:color="auto" w:fill="auto"/>
            <w:vAlign w:val="center"/>
          </w:tcPr>
          <w:p w14:paraId="696AE31D" w14:textId="77777777" w:rsidR="00862089" w:rsidRPr="00294BDE" w:rsidRDefault="00862089" w:rsidP="008429AD">
            <w:pPr>
              <w:pStyle w:val="TAC"/>
              <w:rPr>
                <w:rFonts w:asciiTheme="minorHAnsi" w:hAnsiTheme="minorHAnsi" w:cstheme="minorHAnsi"/>
              </w:rPr>
            </w:pPr>
            <w:r w:rsidRPr="00294BDE">
              <w:rPr>
                <w:rFonts w:asciiTheme="minorHAnsi" w:hAnsiTheme="minorHAnsi" w:cstheme="minorHAnsi"/>
              </w:rPr>
              <w:t>2016667 – 3279165</w:t>
            </w:r>
          </w:p>
        </w:tc>
      </w:tr>
    </w:tbl>
    <w:p w14:paraId="3A8561BB" w14:textId="77777777" w:rsidR="00294BDE" w:rsidRDefault="00294BDE" w:rsidP="00873E1F">
      <w:pPr>
        <w:rPr>
          <w:rFonts w:asciiTheme="minorHAnsi" w:hAnsiTheme="minorHAnsi" w:cstheme="minorHAnsi"/>
          <w:lang w:val="en-US" w:eastAsia="zh-CN"/>
        </w:rPr>
      </w:pPr>
    </w:p>
    <w:p w14:paraId="2E737607" w14:textId="3E662399" w:rsidR="00862089" w:rsidRDefault="00862089" w:rsidP="00873E1F">
      <w:pPr>
        <w:rPr>
          <w:rFonts w:asciiTheme="minorHAnsi" w:eastAsiaTheme="minorEastAsia" w:hAnsiTheme="minorHAnsi" w:cstheme="minorHAnsi"/>
          <w:lang w:eastAsia="zh-CN"/>
        </w:rPr>
      </w:pPr>
      <w:r w:rsidRPr="00862089">
        <w:rPr>
          <w:rFonts w:asciiTheme="minorHAnsi" w:hAnsiTheme="minorHAnsi" w:cstheme="minorHAnsi"/>
          <w:lang w:val="en-US" w:eastAsia="zh-CN"/>
        </w:rPr>
        <w:t xml:space="preserve">The specific channel raster per band need to be integer number of the basic channel raster granularity </w:t>
      </w:r>
      <w:r w:rsidR="00933D12">
        <w:rPr>
          <w:rFonts w:asciiTheme="minorHAnsi" w:hAnsiTheme="minorHAnsi" w:cstheme="minorHAnsi" w:hint="eastAsia"/>
          <w:lang w:val="en-US" w:eastAsia="zh-CN"/>
        </w:rPr>
        <w:t>as</w:t>
      </w:r>
      <w:r w:rsidRPr="00862089">
        <w:rPr>
          <w:rFonts w:asciiTheme="minorHAnsi" w:hAnsiTheme="minorHAnsi" w:cstheme="minorHAnsi"/>
          <w:lang w:val="en-US" w:eastAsia="zh-CN"/>
        </w:rPr>
        <w:t xml:space="preserve"> specified in </w:t>
      </w:r>
      <w:r w:rsidRPr="00862089">
        <w:rPr>
          <w:rFonts w:asciiTheme="minorHAnsi" w:eastAsia="Yu Mincho" w:hAnsiTheme="minorHAnsi" w:cstheme="minorHAnsi"/>
        </w:rPr>
        <w:t>5.4.2.3</w:t>
      </w:r>
      <w:r w:rsidRPr="00862089">
        <w:rPr>
          <w:rFonts w:asciiTheme="minorHAnsi" w:eastAsiaTheme="minorEastAsia" w:hAnsiTheme="minorHAnsi" w:cstheme="minorHAnsi"/>
          <w:lang w:eastAsia="zh-CN"/>
        </w:rPr>
        <w:t xml:space="preserve"> of TS 38.104 </w:t>
      </w:r>
      <w:r>
        <w:rPr>
          <w:rFonts w:asciiTheme="minorHAnsi" w:eastAsiaTheme="minorEastAsia" w:hAnsiTheme="minorHAnsi" w:cstheme="minorHAnsi" w:hint="eastAsia"/>
          <w:lang w:eastAsia="zh-CN"/>
        </w:rPr>
        <w:t>which can be summarized as below:</w:t>
      </w:r>
    </w:p>
    <w:p w14:paraId="023DA345" w14:textId="4D3DD7C9" w:rsidR="00862089" w:rsidRDefault="005339DB" w:rsidP="00862089">
      <w:pPr>
        <w:pStyle w:val="ListParagraph"/>
        <w:numPr>
          <w:ilvl w:val="0"/>
          <w:numId w:val="2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b</w:t>
      </w:r>
      <w:r w:rsidR="00862089">
        <w:rPr>
          <w:rFonts w:asciiTheme="minorHAnsi" w:eastAsiaTheme="minorEastAsia" w:hAnsiTheme="minorHAnsi" w:cstheme="minorHAnsi" w:hint="eastAsia"/>
          <w:lang w:eastAsia="zh-CN"/>
        </w:rPr>
        <w:t>elow 3GHz bands except band n41, 100kHz channel raster supported</w:t>
      </w:r>
      <w:r>
        <w:rPr>
          <w:rFonts w:asciiTheme="minorHAnsi" w:eastAsiaTheme="minorEastAsia" w:hAnsiTheme="minorHAnsi" w:cstheme="minorHAnsi" w:hint="eastAsia"/>
          <w:lang w:eastAsia="zh-CN"/>
        </w:rPr>
        <w:t>; 15kHz and 30kHz channel raster supported in band n41</w:t>
      </w:r>
    </w:p>
    <w:p w14:paraId="7274DFEC" w14:textId="5B906E0A" w:rsidR="00862089" w:rsidRDefault="00862089" w:rsidP="00862089">
      <w:pPr>
        <w:pStyle w:val="ListParagraph"/>
        <w:numPr>
          <w:ilvl w:val="0"/>
          <w:numId w:val="2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above 3GHz bands in FR1, 15kHz and 30kHz channel raster supported</w:t>
      </w:r>
    </w:p>
    <w:p w14:paraId="3CC1FD96" w14:textId="5F59AC3B" w:rsidR="005339DB" w:rsidRDefault="005339DB" w:rsidP="00862089">
      <w:pPr>
        <w:pStyle w:val="ListParagraph"/>
        <w:numPr>
          <w:ilvl w:val="0"/>
          <w:numId w:val="2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FR2 bands, 60kHz and 120kHz channel raster supported</w:t>
      </w:r>
    </w:p>
    <w:p w14:paraId="0E40BC63" w14:textId="77777777" w:rsidR="002A0CED" w:rsidRDefault="002A0CED" w:rsidP="005339DB">
      <w:pPr>
        <w:rPr>
          <w:rFonts w:asciiTheme="minorHAnsi" w:eastAsiaTheme="minorEastAsia" w:hAnsiTheme="minorHAnsi" w:cstheme="minorHAnsi"/>
          <w:lang w:eastAsia="zh-CN"/>
        </w:rPr>
      </w:pPr>
    </w:p>
    <w:p w14:paraId="6BBA77F1" w14:textId="6DFB6876" w:rsidR="00515E2B" w:rsidRDefault="00515E2B" w:rsidP="005339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Furthermore, global sync raster (GSCN) </w:t>
      </w:r>
      <w:r w:rsidR="00933D12">
        <w:rPr>
          <w:rFonts w:asciiTheme="minorHAnsi" w:eastAsiaTheme="minorEastAsia" w:hAnsiTheme="minorHAnsi" w:cstheme="minorHAnsi" w:hint="eastAsia"/>
          <w:lang w:eastAsia="zh-CN"/>
        </w:rPr>
        <w:t>was</w:t>
      </w:r>
      <w:r>
        <w:rPr>
          <w:rFonts w:asciiTheme="minorHAnsi" w:eastAsiaTheme="minorEastAsia" w:hAnsiTheme="minorHAnsi" w:cstheme="minorHAnsi" w:hint="eastAsia"/>
          <w:lang w:eastAsia="zh-CN"/>
        </w:rPr>
        <w:t xml:space="preserve"> introduced in NR to list the candidate locations of SSB blocks for </w:t>
      </w:r>
      <w:r>
        <w:rPr>
          <w:rFonts w:asciiTheme="minorHAnsi" w:eastAsiaTheme="minorEastAsia" w:hAnsiTheme="minorHAnsi" w:cstheme="minorHAnsi"/>
          <w:lang w:eastAsia="zh-CN"/>
        </w:rPr>
        <w:t>initial</w:t>
      </w:r>
      <w:r>
        <w:rPr>
          <w:rFonts w:asciiTheme="minorHAnsi" w:eastAsiaTheme="minorEastAsia" w:hAnsiTheme="minorHAnsi" w:cstheme="minorHAnsi" w:hint="eastAsia"/>
          <w:lang w:eastAsia="zh-CN"/>
        </w:rPr>
        <w:t xml:space="preserve"> cell search with basic granularity as below:</w:t>
      </w:r>
    </w:p>
    <w:p w14:paraId="26CF79C3" w14:textId="09A41EDA" w:rsidR="00515E2B" w:rsidRPr="0006458D" w:rsidRDefault="00515E2B" w:rsidP="00515E2B">
      <w:pPr>
        <w:pStyle w:val="TH"/>
      </w:pPr>
      <w:r w:rsidRPr="0006458D">
        <w:t>Table 5.4.3.1-1</w:t>
      </w:r>
      <w:r>
        <w:rPr>
          <w:rFonts w:hint="eastAsia"/>
          <w:lang w:eastAsia="zh-CN"/>
        </w:rPr>
        <w:t xml:space="preserve"> in TS38.104 </w:t>
      </w:r>
      <w:r w:rsidRPr="0006458D">
        <w:t xml:space="preserve">: </w:t>
      </w:r>
      <w:r w:rsidRPr="0006458D">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515E2B" w:rsidRPr="0006458D" w14:paraId="18C77115" w14:textId="77777777" w:rsidTr="008429A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07EF76D" w14:textId="77777777" w:rsidR="00515E2B" w:rsidRPr="0006458D" w:rsidRDefault="00515E2B" w:rsidP="008429AD">
            <w:pPr>
              <w:pStyle w:val="TAH"/>
            </w:pPr>
            <w:r w:rsidRPr="0006458D">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E6C2F4" w14:textId="77777777" w:rsidR="00515E2B" w:rsidRPr="0006458D" w:rsidRDefault="00515E2B" w:rsidP="008429AD">
            <w:pPr>
              <w:pStyle w:val="TAH"/>
            </w:pPr>
            <w:r w:rsidRPr="0006458D">
              <w:t>SS block frequency position SS</w:t>
            </w:r>
            <w:r w:rsidRPr="0006458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CD1C084" w14:textId="77777777" w:rsidR="00515E2B" w:rsidRPr="0006458D" w:rsidRDefault="00515E2B" w:rsidP="008429AD">
            <w:pPr>
              <w:pStyle w:val="TAH"/>
            </w:pPr>
            <w:r w:rsidRPr="0006458D">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5D35DF0" w14:textId="77777777" w:rsidR="00515E2B" w:rsidRPr="0006458D" w:rsidRDefault="00515E2B" w:rsidP="008429AD">
            <w:pPr>
              <w:pStyle w:val="TAH"/>
            </w:pPr>
            <w:r w:rsidRPr="0006458D">
              <w:t>Range of GSCN</w:t>
            </w:r>
          </w:p>
        </w:tc>
      </w:tr>
      <w:tr w:rsidR="00515E2B" w:rsidRPr="0006458D" w14:paraId="5FF3B6C5" w14:textId="77777777" w:rsidTr="008429A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649E6E4" w14:textId="77777777" w:rsidR="00515E2B" w:rsidRPr="0006458D" w:rsidRDefault="00515E2B" w:rsidP="008429AD">
            <w:pPr>
              <w:pStyle w:val="TAC"/>
              <w:rPr>
                <w:lang w:eastAsia="ja-JP"/>
              </w:rPr>
            </w:pPr>
            <w:r w:rsidRPr="0006458D">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2B9A1F" w14:textId="77777777" w:rsidR="00515E2B" w:rsidRPr="0006458D" w:rsidRDefault="00515E2B" w:rsidP="008429AD">
            <w:pPr>
              <w:pStyle w:val="TAC"/>
              <w:rPr>
                <w:lang w:eastAsia="ja-JP"/>
              </w:rPr>
            </w:pPr>
            <w:r w:rsidRPr="0006458D">
              <w:rPr>
                <w:lang w:eastAsia="ja-JP"/>
              </w:rPr>
              <w:t>N * 1200kHz + M * 50 kHz,</w:t>
            </w:r>
          </w:p>
          <w:p w14:paraId="3FC47EF6" w14:textId="77777777" w:rsidR="00515E2B" w:rsidRPr="0006458D" w:rsidRDefault="00515E2B" w:rsidP="008429AD">
            <w:pPr>
              <w:pStyle w:val="TAC"/>
              <w:rPr>
                <w:lang w:eastAsia="ja-JP"/>
              </w:rPr>
            </w:pPr>
            <w:r w:rsidRPr="0006458D">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0478C30" w14:textId="77777777" w:rsidR="00515E2B" w:rsidRPr="0006458D" w:rsidRDefault="00515E2B" w:rsidP="008429AD">
            <w:pPr>
              <w:pStyle w:val="TAC"/>
              <w:rPr>
                <w:lang w:eastAsia="ja-JP"/>
              </w:rPr>
            </w:pPr>
            <w:r w:rsidRPr="0006458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DA1211" w14:textId="77777777" w:rsidR="00515E2B" w:rsidRPr="0006458D" w:rsidRDefault="00515E2B" w:rsidP="008429AD">
            <w:pPr>
              <w:pStyle w:val="TAC"/>
              <w:rPr>
                <w:lang w:eastAsia="ja-JP"/>
              </w:rPr>
            </w:pPr>
            <w:r w:rsidRPr="0006458D">
              <w:rPr>
                <w:lang w:eastAsia="ja-JP"/>
              </w:rPr>
              <w:t>2 – 7498</w:t>
            </w:r>
          </w:p>
        </w:tc>
      </w:tr>
      <w:tr w:rsidR="00515E2B" w:rsidRPr="0006458D" w14:paraId="6BFC6C42" w14:textId="77777777" w:rsidTr="008429A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3B77DEF" w14:textId="77777777" w:rsidR="00515E2B" w:rsidRPr="0006458D" w:rsidRDefault="00515E2B" w:rsidP="008429AD">
            <w:pPr>
              <w:pStyle w:val="TAC"/>
              <w:rPr>
                <w:lang w:eastAsia="ja-JP"/>
              </w:rPr>
            </w:pPr>
            <w:r w:rsidRPr="0006458D">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66EF8C" w14:textId="77777777" w:rsidR="00515E2B" w:rsidRPr="0006458D" w:rsidRDefault="00515E2B" w:rsidP="008429AD">
            <w:pPr>
              <w:pStyle w:val="TAC"/>
              <w:rPr>
                <w:lang w:eastAsia="ja-JP"/>
              </w:rPr>
            </w:pPr>
            <w:r w:rsidRPr="0006458D">
              <w:rPr>
                <w:lang w:eastAsia="ja-JP"/>
              </w:rPr>
              <w:t xml:space="preserve">3000 MHz + N * 1.44 MHz </w:t>
            </w:r>
            <w:r w:rsidRPr="0006458D">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7500B0C3" w14:textId="77777777" w:rsidR="00515E2B" w:rsidRPr="0006458D" w:rsidRDefault="00515E2B" w:rsidP="008429AD">
            <w:pPr>
              <w:pStyle w:val="TAC"/>
              <w:rPr>
                <w:lang w:eastAsia="ja-JP"/>
              </w:rPr>
            </w:pPr>
            <w:r w:rsidRPr="0006458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68A200D" w14:textId="77777777" w:rsidR="00515E2B" w:rsidRPr="0006458D" w:rsidRDefault="00515E2B" w:rsidP="008429AD">
            <w:pPr>
              <w:pStyle w:val="TAC"/>
              <w:rPr>
                <w:lang w:eastAsia="ja-JP"/>
              </w:rPr>
            </w:pPr>
            <w:r w:rsidRPr="0006458D">
              <w:rPr>
                <w:lang w:eastAsia="ja-JP"/>
              </w:rPr>
              <w:t>7499 – 22255</w:t>
            </w:r>
          </w:p>
        </w:tc>
      </w:tr>
      <w:tr w:rsidR="00515E2B" w:rsidRPr="0006458D" w14:paraId="74A5CB18" w14:textId="77777777" w:rsidTr="008429A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22280" w14:textId="77777777" w:rsidR="00515E2B" w:rsidRPr="0006458D" w:rsidRDefault="00515E2B" w:rsidP="008429AD">
            <w:pPr>
              <w:pStyle w:val="TAC"/>
              <w:rPr>
                <w:lang w:eastAsia="ja-JP"/>
              </w:rPr>
            </w:pPr>
            <w:r w:rsidRPr="0006458D">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1827287" w14:textId="77777777" w:rsidR="00515E2B" w:rsidRPr="0006458D" w:rsidRDefault="00515E2B" w:rsidP="008429AD">
            <w:pPr>
              <w:pStyle w:val="TAC"/>
              <w:rPr>
                <w:lang w:eastAsia="ja-JP"/>
              </w:rPr>
            </w:pPr>
            <w:r w:rsidRPr="0006458D">
              <w:rPr>
                <w:lang w:eastAsia="ja-JP"/>
              </w:rPr>
              <w:t xml:space="preserve">24250.08 MHz + N * 17.28 MHz </w:t>
            </w:r>
            <w:r w:rsidRPr="0006458D">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54705958" w14:textId="77777777" w:rsidR="00515E2B" w:rsidRPr="0006458D" w:rsidRDefault="00515E2B" w:rsidP="008429AD">
            <w:pPr>
              <w:pStyle w:val="TAC"/>
              <w:rPr>
                <w:lang w:eastAsia="ja-JP"/>
              </w:rPr>
            </w:pPr>
            <w:r w:rsidRPr="0006458D">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205690" w14:textId="77777777" w:rsidR="00515E2B" w:rsidRPr="0006458D" w:rsidRDefault="00515E2B" w:rsidP="008429AD">
            <w:pPr>
              <w:pStyle w:val="TAC"/>
              <w:rPr>
                <w:lang w:eastAsia="ja-JP"/>
              </w:rPr>
            </w:pPr>
            <w:r w:rsidRPr="0006458D">
              <w:rPr>
                <w:lang w:eastAsia="ja-JP"/>
              </w:rPr>
              <w:t>22256 – 26639</w:t>
            </w:r>
          </w:p>
        </w:tc>
      </w:tr>
      <w:tr w:rsidR="00515E2B" w:rsidRPr="0006458D" w14:paraId="57B3576A" w14:textId="77777777" w:rsidTr="008429AD">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76D506E" w14:textId="77777777" w:rsidR="00515E2B" w:rsidRPr="0006458D" w:rsidRDefault="00515E2B" w:rsidP="008429AD">
            <w:pPr>
              <w:pStyle w:val="TAN"/>
            </w:pPr>
            <w:r w:rsidRPr="0006458D">
              <w:t>NOTE:</w:t>
            </w:r>
            <w:r w:rsidRPr="0006458D">
              <w:tab/>
              <w:t xml:space="preserve">The default value for </w:t>
            </w:r>
            <w:r w:rsidRPr="0006458D">
              <w:rPr>
                <w:i/>
              </w:rPr>
              <w:t>operating bands</w:t>
            </w:r>
            <w:r w:rsidRPr="0006458D">
              <w:t xml:space="preserve"> with SCS spaced channel raster is M=3.</w:t>
            </w:r>
          </w:p>
        </w:tc>
      </w:tr>
    </w:tbl>
    <w:p w14:paraId="33C05A9B" w14:textId="77777777" w:rsidR="00933D12" w:rsidRDefault="00933D12" w:rsidP="005339DB">
      <w:pPr>
        <w:rPr>
          <w:rFonts w:asciiTheme="minorHAnsi" w:eastAsiaTheme="minorEastAsia" w:hAnsiTheme="minorHAnsi" w:cstheme="minorHAnsi"/>
          <w:lang w:eastAsia="zh-CN"/>
        </w:rPr>
      </w:pPr>
    </w:p>
    <w:p w14:paraId="37518309" w14:textId="2F42841D" w:rsidR="003B0158" w:rsidRDefault="00933D12" w:rsidP="005A08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below 3GHz, SS raster shif</w:t>
      </w:r>
      <w:r w:rsidR="007C7BF5">
        <w:rPr>
          <w:rFonts w:asciiTheme="minorHAnsi" w:eastAsiaTheme="minorEastAsia" w:hAnsiTheme="minorHAnsi" w:cstheme="minorHAnsi" w:hint="eastAsia"/>
          <w:lang w:eastAsia="zh-CN"/>
        </w:rPr>
        <w:t xml:space="preserve">t </w:t>
      </w:r>
      <w:r w:rsidR="003B0158">
        <w:rPr>
          <w:rFonts w:asciiTheme="minorHAnsi" w:eastAsiaTheme="minorEastAsia" w:hAnsiTheme="minorHAnsi" w:cstheme="minorHAnsi" w:hint="eastAsia"/>
          <w:lang w:eastAsia="zh-CN"/>
        </w:rPr>
        <w:t xml:space="preserve">with three candidate locations per SS raster cluster (100 kHz </w:t>
      </w:r>
      <w:r w:rsidR="003B0158">
        <w:rPr>
          <w:rFonts w:asciiTheme="minorHAnsi" w:eastAsiaTheme="minorEastAsia" w:hAnsiTheme="minorHAnsi" w:cstheme="minorHAnsi"/>
          <w:lang w:eastAsia="zh-CN"/>
        </w:rPr>
        <w:t>offset</w:t>
      </w:r>
      <w:r w:rsidR="003B0158">
        <w:rPr>
          <w:rFonts w:asciiTheme="minorHAnsi" w:eastAsiaTheme="minorEastAsia" w:hAnsiTheme="minorHAnsi" w:cstheme="minorHAnsi" w:hint="eastAsia"/>
          <w:lang w:eastAsia="zh-CN"/>
        </w:rPr>
        <w:t xml:space="preserve">) </w:t>
      </w:r>
      <w:r w:rsidR="007C7BF5">
        <w:rPr>
          <w:rFonts w:asciiTheme="minorHAnsi" w:eastAsiaTheme="minorEastAsia" w:hAnsiTheme="minorHAnsi" w:cstheme="minorHAnsi" w:hint="eastAsia"/>
          <w:lang w:eastAsia="zh-CN"/>
        </w:rPr>
        <w:t xml:space="preserve">required </w:t>
      </w:r>
      <w:r w:rsidR="003B0158">
        <w:rPr>
          <w:rFonts w:asciiTheme="minorHAnsi" w:eastAsiaTheme="minorEastAsia" w:hAnsiTheme="minorHAnsi" w:cstheme="minorHAnsi" w:hint="eastAsia"/>
          <w:lang w:eastAsia="zh-CN"/>
        </w:rPr>
        <w:t xml:space="preserve">to </w:t>
      </w:r>
      <w:r w:rsidR="003B0158">
        <w:rPr>
          <w:rFonts w:asciiTheme="minorHAnsi" w:eastAsiaTheme="minorEastAsia" w:hAnsiTheme="minorHAnsi" w:cstheme="minorHAnsi"/>
          <w:lang w:eastAsia="zh-CN"/>
        </w:rPr>
        <w:t>accommodate</w:t>
      </w:r>
      <w:r w:rsidR="003B0158">
        <w:rPr>
          <w:rFonts w:asciiTheme="minorHAnsi" w:eastAsiaTheme="minorEastAsia" w:hAnsiTheme="minorHAnsi" w:cstheme="minorHAnsi" w:hint="eastAsia"/>
          <w:lang w:eastAsia="zh-CN"/>
        </w:rPr>
        <w:t xml:space="preserve"> with 100 kHz channel raster. Following this design, we can ensure the offset among SSB location and channel centre can be SC basis. On the other side, this</w:t>
      </w:r>
      <w:r w:rsidR="00203740">
        <w:rPr>
          <w:rFonts w:asciiTheme="minorHAnsi" w:eastAsiaTheme="minorEastAsia" w:hAnsiTheme="minorHAnsi" w:cstheme="minorHAnsi" w:hint="eastAsia"/>
          <w:lang w:eastAsia="zh-CN"/>
        </w:rPr>
        <w:t xml:space="preserve"> sync</w:t>
      </w:r>
      <w:r w:rsidR="003B0158">
        <w:rPr>
          <w:rFonts w:asciiTheme="minorHAnsi" w:eastAsiaTheme="minorEastAsia" w:hAnsiTheme="minorHAnsi" w:cstheme="minorHAnsi" w:hint="eastAsia"/>
          <w:lang w:eastAsia="zh-CN"/>
        </w:rPr>
        <w:t xml:space="preserve"> raster shift n</w:t>
      </w:r>
      <w:r w:rsidR="00203740">
        <w:rPr>
          <w:rFonts w:asciiTheme="minorHAnsi" w:eastAsiaTheme="minorEastAsia" w:hAnsiTheme="minorHAnsi" w:cstheme="minorHAnsi" w:hint="eastAsia"/>
          <w:lang w:eastAsia="zh-CN"/>
        </w:rPr>
        <w:t>ot allowed for above 3GHz.</w:t>
      </w:r>
    </w:p>
    <w:p w14:paraId="62C6A98D" w14:textId="50A2AA3D" w:rsidR="005A083E" w:rsidRDefault="005A083E" w:rsidP="005A08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As we can observe for above 3GHz bands, </w:t>
      </w:r>
      <w:r w:rsidR="00203740">
        <w:rPr>
          <w:rFonts w:asciiTheme="minorHAnsi" w:eastAsiaTheme="minorEastAsia" w:hAnsiTheme="minorHAnsi" w:cstheme="minorHAnsi" w:hint="eastAsia"/>
          <w:lang w:eastAsia="zh-CN"/>
        </w:rPr>
        <w:t xml:space="preserve">introducing </w:t>
      </w:r>
      <w:r>
        <w:rPr>
          <w:rFonts w:asciiTheme="minorHAnsi" w:eastAsiaTheme="minorEastAsia" w:hAnsiTheme="minorHAnsi" w:cstheme="minorHAnsi" w:hint="eastAsia"/>
          <w:lang w:eastAsia="zh-CN"/>
        </w:rPr>
        <w:t xml:space="preserve">100 kHz channel raster </w:t>
      </w:r>
      <w:r w:rsidR="00203740">
        <w:rPr>
          <w:rFonts w:asciiTheme="minorHAnsi" w:eastAsiaTheme="minorEastAsia" w:hAnsiTheme="minorHAnsi" w:cstheme="minorHAnsi" w:hint="eastAsia"/>
          <w:lang w:eastAsia="zh-CN"/>
        </w:rPr>
        <w:t xml:space="preserve">for above 3GHz bands </w:t>
      </w:r>
      <w:r>
        <w:rPr>
          <w:rFonts w:asciiTheme="minorHAnsi" w:eastAsiaTheme="minorEastAsia" w:hAnsiTheme="minorHAnsi" w:cstheme="minorHAnsi"/>
          <w:lang w:eastAsia="zh-CN"/>
        </w:rPr>
        <w:t>conflict</w:t>
      </w:r>
      <w:r>
        <w:rPr>
          <w:rFonts w:asciiTheme="minorHAnsi" w:eastAsiaTheme="minorEastAsia" w:hAnsiTheme="minorHAnsi" w:cstheme="minorHAnsi" w:hint="eastAsia"/>
          <w:lang w:eastAsia="zh-CN"/>
        </w:rPr>
        <w:t xml:space="preserve"> with existing</w:t>
      </w:r>
      <w:r w:rsidR="00203740">
        <w:rPr>
          <w:rFonts w:asciiTheme="minorHAnsi" w:eastAsiaTheme="minorEastAsia" w:hAnsiTheme="minorHAnsi" w:cstheme="minorHAnsi" w:hint="eastAsia"/>
          <w:lang w:eastAsia="zh-CN"/>
        </w:rPr>
        <w:t xml:space="preserve"> global channel raster and sync raster design.</w:t>
      </w:r>
    </w:p>
    <w:p w14:paraId="129E6CF5" w14:textId="0B69B8A9" w:rsidR="005A083E" w:rsidRPr="00203740" w:rsidRDefault="007C7BF5" w:rsidP="005339DB">
      <w:pPr>
        <w:rPr>
          <w:rFonts w:asciiTheme="minorHAnsi" w:hAnsiTheme="minorHAnsi" w:cstheme="minorHAnsi"/>
          <w:lang w:val="en-US"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owever</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this not always</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necessary, LTE</w:t>
      </w:r>
      <w:r w:rsidRPr="004412A0">
        <w:rPr>
          <w:rFonts w:asciiTheme="minorHAnsi" w:eastAsiaTheme="minorEastAsia" w:hAnsiTheme="minorHAnsi" w:cstheme="minorHAnsi"/>
          <w:lang w:eastAsia="zh-CN"/>
        </w:rPr>
        <w:t xml:space="preserve"> and NR</w:t>
      </w:r>
      <w:r w:rsidRPr="004412A0">
        <w:rPr>
          <w:rFonts w:asciiTheme="minorHAnsi" w:eastAsiaTheme="minorEastAsia" w:hAnsiTheme="minorHAnsi" w:cstheme="minorHAnsi" w:hint="eastAsia"/>
          <w:lang w:eastAsia="zh-CN"/>
        </w:rPr>
        <w:t xml:space="preserve"> still</w:t>
      </w:r>
      <w:r w:rsidRPr="004412A0">
        <w:rPr>
          <w:rFonts w:asciiTheme="minorHAnsi" w:eastAsiaTheme="minorEastAsia" w:hAnsiTheme="minorHAnsi" w:cstheme="minorHAnsi"/>
          <w:lang w:eastAsia="zh-CN"/>
        </w:rPr>
        <w:t xml:space="preserve"> can share same channel raster i.e. using 300 kHz channel raster</w:t>
      </w:r>
      <w:r w:rsidR="00203740">
        <w:rPr>
          <w:rFonts w:asciiTheme="minorHAnsi" w:eastAsiaTheme="minorEastAsia" w:hAnsiTheme="minorHAnsi" w:cstheme="minorHAnsi" w:hint="eastAsia"/>
          <w:lang w:eastAsia="zh-CN"/>
        </w:rPr>
        <w:t xml:space="preserve"> for above 3GHz bands if DSS plan to be </w:t>
      </w:r>
      <w:r w:rsidR="00203740">
        <w:rPr>
          <w:rFonts w:asciiTheme="minorHAnsi" w:eastAsiaTheme="minorEastAsia" w:hAnsiTheme="minorHAnsi" w:cstheme="minorHAnsi"/>
          <w:lang w:eastAsia="zh-CN"/>
        </w:rPr>
        <w:t>deployed</w:t>
      </w:r>
      <w:r w:rsidR="00203740">
        <w:rPr>
          <w:rFonts w:asciiTheme="minorHAnsi" w:eastAsiaTheme="minorEastAsia" w:hAnsiTheme="minorHAnsi" w:cstheme="minorHAnsi" w:hint="eastAsia"/>
          <w:lang w:eastAsia="zh-CN"/>
        </w:rPr>
        <w:t xml:space="preserve"> in such bands.</w:t>
      </w:r>
    </w:p>
    <w:p w14:paraId="7243E28B" w14:textId="14B7DFFB" w:rsidR="00866D5B" w:rsidRDefault="00DD28BC" w:rsidP="005339DB">
      <w:pPr>
        <w:rPr>
          <w:rFonts w:asciiTheme="minorHAnsi" w:eastAsiaTheme="minorEastAsia" w:hAnsiTheme="minorHAnsi" w:cstheme="minorHAnsi"/>
          <w:lang w:eastAsia="zh-CN"/>
        </w:rPr>
      </w:pPr>
      <w:r>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1</w:t>
      </w:r>
      <w:r w:rsidR="00866D5B" w:rsidRPr="00203740">
        <w:rPr>
          <w:rFonts w:asciiTheme="minorHAnsi" w:eastAsiaTheme="minorEastAsia" w:hAnsiTheme="minorHAnsi" w:cstheme="minorHAnsi"/>
          <w:b/>
          <w:lang w:eastAsia="zh-CN"/>
        </w:rPr>
        <w:t xml:space="preserve">: For below 3GHz bands, 100 kHz channel raster can be supported following global </w:t>
      </w:r>
      <w:r w:rsidR="002A0CED" w:rsidRPr="00203740">
        <w:rPr>
          <w:rFonts w:asciiTheme="minorHAnsi" w:eastAsiaTheme="minorEastAsia" w:hAnsiTheme="minorHAnsi" w:cstheme="minorHAnsi"/>
          <w:b/>
          <w:lang w:eastAsia="zh-CN"/>
        </w:rPr>
        <w:t>channel raster design</w:t>
      </w:r>
      <w:r w:rsidR="002A0CED">
        <w:rPr>
          <w:rFonts w:asciiTheme="minorHAnsi" w:eastAsiaTheme="minorEastAsia" w:hAnsiTheme="minorHAnsi" w:cstheme="minorHAnsi" w:hint="eastAsia"/>
          <w:lang w:eastAsia="zh-CN"/>
        </w:rPr>
        <w:t>.</w:t>
      </w:r>
    </w:p>
    <w:p w14:paraId="17F833A9" w14:textId="145EC662" w:rsidR="00DD28BC" w:rsidRPr="00DD28BC" w:rsidRDefault="00DD28BC" w:rsidP="005339DB">
      <w:pPr>
        <w:rPr>
          <w:rFonts w:asciiTheme="minorHAnsi" w:eastAsiaTheme="minorEastAsia" w:hAnsiTheme="minorHAnsi" w:cstheme="minorHAnsi"/>
          <w:b/>
          <w:lang w:eastAsia="zh-CN"/>
        </w:rPr>
      </w:pPr>
      <w:r w:rsidRPr="00203740">
        <w:rPr>
          <w:rFonts w:asciiTheme="minorHAnsi" w:eastAsiaTheme="minorEastAsia" w:hAnsiTheme="minorHAnsi" w:cstheme="minorHAnsi"/>
          <w:b/>
          <w:lang w:eastAsia="zh-CN"/>
        </w:rPr>
        <w:t>Observa</w:t>
      </w:r>
      <w:r>
        <w:rPr>
          <w:rFonts w:asciiTheme="minorHAnsi" w:eastAsiaTheme="minorEastAsia" w:hAnsiTheme="minorHAnsi" w:cstheme="minorHAnsi"/>
          <w:b/>
          <w:lang w:eastAsia="zh-CN"/>
        </w:rPr>
        <w:t xml:space="preserve">tion </w:t>
      </w:r>
      <w:r>
        <w:rPr>
          <w:rFonts w:asciiTheme="minorHAnsi" w:eastAsiaTheme="minorEastAsia" w:hAnsiTheme="minorHAnsi" w:cstheme="minorHAnsi" w:hint="eastAsia"/>
          <w:b/>
          <w:lang w:eastAsia="zh-CN"/>
        </w:rPr>
        <w:t>2</w:t>
      </w:r>
      <w:r w:rsidRPr="00203740">
        <w:rPr>
          <w:rFonts w:asciiTheme="minorHAnsi" w:eastAsiaTheme="minorEastAsia" w:hAnsiTheme="minorHAnsi" w:cstheme="minorHAnsi"/>
          <w:b/>
          <w:lang w:eastAsia="zh-CN"/>
        </w:rPr>
        <w:t>: For above 3GHz bands, only sub-carrier based on channel raster supported following global channel raster design and sync raster design.</w:t>
      </w:r>
    </w:p>
    <w:p w14:paraId="0A8BF013" w14:textId="3C56928F" w:rsidR="00203740" w:rsidRDefault="00203740" w:rsidP="00203740">
      <w:pPr>
        <w:rPr>
          <w:rFonts w:asciiTheme="minorHAnsi" w:eastAsiaTheme="minorEastAsia" w:hAnsiTheme="minorHAnsi" w:cstheme="minorHAnsi"/>
          <w:b/>
          <w:lang w:eastAsia="zh-CN"/>
        </w:rPr>
      </w:pPr>
      <w:r w:rsidRPr="00203740">
        <w:rPr>
          <w:rFonts w:asciiTheme="minorHAnsi" w:eastAsiaTheme="minorEastAsia" w:hAnsiTheme="minorHAnsi" w:cstheme="minorHAnsi" w:hint="eastAsia"/>
          <w:b/>
          <w:lang w:eastAsia="zh-CN"/>
        </w:rPr>
        <w:t xml:space="preserve">Observation3: Introducing 100 kHz channel raster for above 3GHz bands </w:t>
      </w:r>
      <w:r w:rsidRPr="00203740">
        <w:rPr>
          <w:rFonts w:asciiTheme="minorHAnsi" w:eastAsiaTheme="minorEastAsia" w:hAnsiTheme="minorHAnsi" w:cstheme="minorHAnsi"/>
          <w:b/>
          <w:lang w:eastAsia="zh-CN"/>
        </w:rPr>
        <w:t>conflict</w:t>
      </w:r>
      <w:r w:rsidRPr="00203740">
        <w:rPr>
          <w:rFonts w:asciiTheme="minorHAnsi" w:eastAsiaTheme="minorEastAsia" w:hAnsiTheme="minorHAnsi" w:cstheme="minorHAnsi" w:hint="eastAsia"/>
          <w:b/>
          <w:lang w:eastAsia="zh-CN"/>
        </w:rPr>
        <w:t xml:space="preserve"> with existing global channel raster and sync raster design.</w:t>
      </w:r>
    </w:p>
    <w:p w14:paraId="71DDDE58" w14:textId="1DFC67B6" w:rsidR="00203740" w:rsidRDefault="00203740" w:rsidP="005339DB">
      <w:pPr>
        <w:rPr>
          <w:rFonts w:asciiTheme="minorHAnsi" w:hAnsiTheme="minorHAnsi" w:cstheme="minorHAnsi"/>
          <w:b/>
          <w:sz w:val="22"/>
          <w:szCs w:val="22"/>
          <w:u w:val="single"/>
          <w:lang w:val="en-US" w:eastAsia="zh-CN"/>
        </w:rPr>
      </w:pPr>
      <w:r w:rsidRPr="00203740">
        <w:rPr>
          <w:rFonts w:asciiTheme="minorHAnsi" w:hAnsiTheme="minorHAnsi" w:cstheme="minorHAnsi" w:hint="eastAsia"/>
          <w:b/>
          <w:sz w:val="22"/>
          <w:szCs w:val="22"/>
          <w:u w:val="single"/>
          <w:lang w:val="en-US" w:eastAsia="zh-CN"/>
        </w:rPr>
        <w:t xml:space="preserve">7.5 </w:t>
      </w:r>
      <w:r>
        <w:rPr>
          <w:rFonts w:asciiTheme="minorHAnsi" w:hAnsiTheme="minorHAnsi" w:cstheme="minorHAnsi" w:hint="eastAsia"/>
          <w:b/>
          <w:sz w:val="22"/>
          <w:szCs w:val="22"/>
          <w:u w:val="single"/>
          <w:lang w:val="en-US" w:eastAsia="zh-CN"/>
        </w:rPr>
        <w:t>kHz shift:</w:t>
      </w:r>
    </w:p>
    <w:p w14:paraId="4ED5EB21" w14:textId="77777777" w:rsidR="00B80B0C" w:rsidRDefault="00203740" w:rsidP="005339DB">
      <w:pPr>
        <w:rPr>
          <w:rFonts w:asciiTheme="minorHAnsi" w:eastAsiaTheme="minorEastAsia" w:hAnsiTheme="minorHAnsi" w:cstheme="minorHAnsi"/>
          <w:lang w:eastAsia="zh-CN"/>
        </w:rPr>
      </w:pPr>
      <w:r w:rsidRPr="00203740">
        <w:rPr>
          <w:rFonts w:asciiTheme="minorHAnsi" w:eastAsiaTheme="minorEastAsia" w:hAnsiTheme="minorHAnsi" w:cstheme="minorHAnsi" w:hint="eastAsia"/>
          <w:lang w:eastAsia="zh-CN"/>
        </w:rPr>
        <w:t>In order to align uplink SC among LTE and NR, UL 7.5</w:t>
      </w:r>
      <w:r>
        <w:rPr>
          <w:rFonts w:asciiTheme="minorHAnsi" w:eastAsiaTheme="minorEastAsia" w:hAnsiTheme="minorHAnsi" w:cstheme="minorHAnsi" w:hint="eastAsia"/>
          <w:lang w:eastAsia="zh-CN"/>
        </w:rPr>
        <w:t xml:space="preserve"> </w:t>
      </w:r>
      <w:r w:rsidRPr="00203740">
        <w:rPr>
          <w:rFonts w:asciiTheme="minorHAnsi" w:eastAsiaTheme="minorEastAsia" w:hAnsiTheme="minorHAnsi" w:cstheme="minorHAnsi" w:hint="eastAsia"/>
          <w:lang w:eastAsia="zh-CN"/>
        </w:rPr>
        <w:t>kHz shift</w:t>
      </w:r>
      <w:r>
        <w:rPr>
          <w:rFonts w:asciiTheme="minorHAnsi" w:eastAsiaTheme="minorEastAsia" w:hAnsiTheme="minorHAnsi" w:cstheme="minorHAnsi" w:hint="eastAsia"/>
          <w:lang w:eastAsia="zh-CN"/>
        </w:rPr>
        <w:t xml:space="preserve"> on NR uplink transmission</w:t>
      </w:r>
      <w:r w:rsidRPr="00203740">
        <w:rPr>
          <w:rFonts w:asciiTheme="minorHAnsi" w:eastAsiaTheme="minorEastAsia" w:hAnsiTheme="minorHAnsi" w:cstheme="minorHAnsi" w:hint="eastAsia"/>
          <w:lang w:eastAsia="zh-CN"/>
        </w:rPr>
        <w:t xml:space="preserve"> </w:t>
      </w:r>
      <w:r>
        <w:rPr>
          <w:rFonts w:asciiTheme="minorHAnsi" w:eastAsiaTheme="minorEastAsia" w:hAnsiTheme="minorHAnsi" w:cstheme="minorHAnsi" w:hint="eastAsia"/>
          <w:lang w:eastAsia="zh-CN"/>
        </w:rPr>
        <w:t xml:space="preserve">required for DSS usage in LTE </w:t>
      </w:r>
      <w:r w:rsidR="00B80B0C">
        <w:rPr>
          <w:rFonts w:asciiTheme="minorHAnsi" w:eastAsiaTheme="minorEastAsia" w:hAnsiTheme="minorHAnsi" w:cstheme="minorHAnsi" w:hint="eastAsia"/>
          <w:lang w:eastAsia="zh-CN"/>
        </w:rPr>
        <w:t xml:space="preserve">refarming band. </w:t>
      </w:r>
    </w:p>
    <w:p w14:paraId="77237E84" w14:textId="071618F8" w:rsidR="00203740" w:rsidRDefault="00B80B0C" w:rsidP="005339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w:t>
      </w:r>
      <w:r>
        <w:rPr>
          <w:rFonts w:asciiTheme="minorHAnsi" w:eastAsiaTheme="minorEastAsia" w:hAnsiTheme="minorHAnsi" w:cstheme="minorHAnsi"/>
          <w:lang w:eastAsia="zh-CN"/>
        </w:rPr>
        <w:t>supported</w:t>
      </w:r>
      <w:r>
        <w:rPr>
          <w:rFonts w:asciiTheme="minorHAnsi" w:eastAsiaTheme="minorEastAsia" w:hAnsiTheme="minorHAnsi" w:cstheme="minorHAnsi" w:hint="eastAsia"/>
          <w:lang w:eastAsia="zh-CN"/>
        </w:rPr>
        <w:t xml:space="preserve"> bands for 7.5 kHz UL shift under NW </w:t>
      </w:r>
      <w:r>
        <w:rPr>
          <w:rFonts w:asciiTheme="minorHAnsi" w:eastAsiaTheme="minorEastAsia" w:hAnsiTheme="minorHAnsi" w:cstheme="minorHAnsi"/>
          <w:lang w:eastAsia="zh-CN"/>
        </w:rPr>
        <w:t>signalling</w:t>
      </w:r>
      <w:r>
        <w:rPr>
          <w:rFonts w:asciiTheme="minorHAnsi" w:eastAsiaTheme="minorEastAsia" w:hAnsiTheme="minorHAnsi" w:cstheme="minorHAnsi" w:hint="eastAsia"/>
          <w:lang w:eastAsia="zh-CN"/>
        </w:rPr>
        <w:t xml:space="preserve"> control as specified in TS </w:t>
      </w:r>
      <w:r>
        <w:rPr>
          <w:rFonts w:asciiTheme="minorHAnsi" w:eastAsiaTheme="minorEastAsia" w:hAnsiTheme="minorHAnsi" w:cstheme="minorHAnsi"/>
          <w:lang w:eastAsia="zh-CN"/>
        </w:rPr>
        <w:t>38.104:</w:t>
      </w:r>
    </w:p>
    <w:tbl>
      <w:tblPr>
        <w:tblStyle w:val="TableGrid"/>
        <w:tblW w:w="0" w:type="auto"/>
        <w:tblLook w:val="04A0" w:firstRow="1" w:lastRow="0" w:firstColumn="1" w:lastColumn="0" w:noHBand="0" w:noVBand="1"/>
      </w:tblPr>
      <w:tblGrid>
        <w:gridCol w:w="9857"/>
      </w:tblGrid>
      <w:tr w:rsidR="00B80B0C" w14:paraId="0F4DC05D" w14:textId="77777777" w:rsidTr="00B80B0C">
        <w:tc>
          <w:tcPr>
            <w:tcW w:w="9857" w:type="dxa"/>
          </w:tcPr>
          <w:p w14:paraId="34D966A2" w14:textId="2405D0D3" w:rsidR="00B80B0C" w:rsidRPr="00DC4968" w:rsidRDefault="00B80B0C" w:rsidP="00B80B0C">
            <w:r w:rsidRPr="00DC4968">
              <w:t>For SUL bands</w:t>
            </w:r>
            <w:r>
              <w:rPr>
                <w:rFonts w:hint="eastAsia"/>
                <w:lang w:eastAsia="zh-CN"/>
              </w:rPr>
              <w:t xml:space="preserve">, </w:t>
            </w:r>
            <w:r w:rsidRPr="00DC4968">
              <w:t>for the uplink of all FDD bands defined in table 5.2-1</w:t>
            </w:r>
            <w:r>
              <w:rPr>
                <w:rFonts w:hint="eastAsia"/>
                <w:lang w:eastAsia="zh-CN"/>
              </w:rPr>
              <w:t xml:space="preserve"> and for TDD band [n90]</w:t>
            </w:r>
            <w:r w:rsidRPr="00DC4968">
              <w:t>,</w:t>
            </w:r>
          </w:p>
          <w:p w14:paraId="13432D32" w14:textId="77777777" w:rsidR="00B80B0C" w:rsidRPr="00DC4968" w:rsidRDefault="00B80B0C" w:rsidP="00B80B0C">
            <w:pPr>
              <w:pStyle w:val="EQ"/>
              <w:rPr>
                <w:noProof w:val="0"/>
              </w:rPr>
            </w:pPr>
            <w:r w:rsidRPr="00DC4968">
              <w:rPr>
                <w:noProof w:val="0"/>
              </w:rPr>
              <w:tab/>
            </w:r>
            <w:r w:rsidRPr="00DC4968">
              <w:t>F</w:t>
            </w:r>
            <w:r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w:t>
            </w:r>
            <w:proofErr w:type="spellStart"/>
            <w:r w:rsidRPr="00DC4968">
              <w:rPr>
                <w:noProof w:val="0"/>
              </w:rPr>
              <w:t>Δ</w:t>
            </w:r>
            <w:r w:rsidRPr="00DC4968">
              <w:rPr>
                <w:noProof w:val="0"/>
                <w:vertAlign w:val="subscript"/>
              </w:rPr>
              <w:t>shift</w:t>
            </w:r>
            <w:proofErr w:type="spellEnd"/>
            <w:r w:rsidRPr="00DC4968">
              <w:rPr>
                <w:noProof w:val="0"/>
              </w:rPr>
              <w:t xml:space="preserve">,  </w:t>
            </w:r>
            <w:proofErr w:type="spellStart"/>
            <w:r w:rsidRPr="00DC4968">
              <w:rPr>
                <w:noProof w:val="0"/>
              </w:rPr>
              <w:t>Δ</w:t>
            </w:r>
            <w:r w:rsidRPr="00DC4968">
              <w:rPr>
                <w:noProof w:val="0"/>
                <w:vertAlign w:val="subscript"/>
              </w:rPr>
              <w:t>shift</w:t>
            </w:r>
            <w:proofErr w:type="spellEnd"/>
            <w:r w:rsidRPr="00DC4968">
              <w:rPr>
                <w:noProof w:val="0"/>
              </w:rPr>
              <w:t xml:space="preserve"> = 0 kHz or 7.5 kHz</w:t>
            </w:r>
          </w:p>
          <w:p w14:paraId="2A3D5E0C" w14:textId="3C9B9D09" w:rsidR="00B80B0C" w:rsidRPr="00B80B0C" w:rsidRDefault="00B80B0C" w:rsidP="005339DB">
            <w:pPr>
              <w:rPr>
                <w:rFonts w:eastAsiaTheme="minorEastAsia"/>
                <w:lang w:eastAsia="zh-CN"/>
              </w:rPr>
            </w:pPr>
            <w:r w:rsidRPr="00DC4968">
              <w:t xml:space="preserve">where </w:t>
            </w:r>
            <w:r w:rsidRPr="00DC4968">
              <w:rPr>
                <w:rFonts w:hint="eastAsia"/>
              </w:rPr>
              <w:t>Δ</w:t>
            </w:r>
            <w:r w:rsidRPr="00DC4968">
              <w:rPr>
                <w:vertAlign w:val="subscript"/>
              </w:rPr>
              <w:t>shift</w:t>
            </w:r>
            <w:r w:rsidRPr="00DC4968">
              <w:t xml:space="preserve"> is signalled by the network in higher layer parameter </w:t>
            </w:r>
            <w:r w:rsidRPr="00DC4968">
              <w:rPr>
                <w:i/>
                <w:iCs/>
              </w:rPr>
              <w:t>frequencyShift7p5khz</w:t>
            </w:r>
            <w:r w:rsidRPr="00DC4968">
              <w:t xml:space="preserve"> [11].</w:t>
            </w:r>
          </w:p>
        </w:tc>
      </w:tr>
    </w:tbl>
    <w:p w14:paraId="0E313F42" w14:textId="6F717001" w:rsidR="005339DB" w:rsidRDefault="00B80B0C" w:rsidP="005339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RRC signalling in TS </w:t>
      </w:r>
      <w:r w:rsidR="00A93F9F">
        <w:rPr>
          <w:rFonts w:asciiTheme="minorHAnsi" w:eastAsiaTheme="minorEastAsia" w:hAnsiTheme="minorHAnsi" w:cstheme="minorHAnsi"/>
          <w:lang w:eastAsia="zh-CN"/>
        </w:rPr>
        <w:t>38.331:</w:t>
      </w:r>
    </w:p>
    <w:tbl>
      <w:tblPr>
        <w:tblStyle w:val="TableGrid"/>
        <w:tblW w:w="0" w:type="auto"/>
        <w:tblLook w:val="04A0" w:firstRow="1" w:lastRow="0" w:firstColumn="1" w:lastColumn="0" w:noHBand="0" w:noVBand="1"/>
      </w:tblPr>
      <w:tblGrid>
        <w:gridCol w:w="9857"/>
      </w:tblGrid>
      <w:tr w:rsidR="00B80B0C" w14:paraId="3D4E78E0" w14:textId="77777777" w:rsidTr="00B80B0C">
        <w:tc>
          <w:tcPr>
            <w:tcW w:w="9857" w:type="dxa"/>
          </w:tcPr>
          <w:p w14:paraId="54241858" w14:textId="4BF9F26C" w:rsidR="00B80B0C" w:rsidRPr="00B80B0C" w:rsidRDefault="00B80B0C" w:rsidP="00B80B0C">
            <w:pPr>
              <w:pStyle w:val="PL"/>
              <w:rPr>
                <w:rFonts w:eastAsiaTheme="minorEastAsia"/>
                <w:lang w:eastAsia="zh-CN"/>
              </w:rPr>
            </w:pPr>
            <w:r w:rsidRPr="00A047D1">
              <w:t>FrequencyInfoUL ::=                 SEQUENCE {</w:t>
            </w:r>
          </w:p>
          <w:p w14:paraId="07C6DCDC" w14:textId="77777777" w:rsidR="00B80B0C" w:rsidRPr="00A047D1" w:rsidRDefault="00B80B0C" w:rsidP="00B80B0C">
            <w:pPr>
              <w:pStyle w:val="PL"/>
            </w:pPr>
            <w:r w:rsidRPr="00A047D1">
              <w:t xml:space="preserve">    frequencyShift7p5khz                ENUMERATED {true}                                       OPTIONAL,   -- Cond </w:t>
            </w:r>
            <w:r w:rsidRPr="00B80B0C">
              <w:rPr>
                <w:highlight w:val="yellow"/>
              </w:rPr>
              <w:t>FDD-TDD-OrSUL-Optional</w:t>
            </w:r>
          </w:p>
          <w:p w14:paraId="7313A52E" w14:textId="77777777" w:rsidR="00B80B0C" w:rsidRPr="00A047D1" w:rsidRDefault="00B80B0C" w:rsidP="00B80B0C">
            <w:pPr>
              <w:pStyle w:val="PL"/>
            </w:pPr>
            <w:r w:rsidRPr="00A047D1">
              <w:t xml:space="preserve">    ...</w:t>
            </w:r>
          </w:p>
          <w:p w14:paraId="1B94FA2E" w14:textId="5CB2D5FD" w:rsidR="00B80B0C" w:rsidRPr="00B80B0C" w:rsidRDefault="00B80B0C" w:rsidP="00B80B0C">
            <w:pPr>
              <w:pStyle w:val="PL"/>
              <w:rPr>
                <w:rFonts w:eastAsiaTheme="minorEastAsia"/>
                <w:lang w:eastAsia="zh-CN"/>
              </w:rPr>
            </w:pPr>
            <w:r w:rsidRPr="00A047D1">
              <w:t>}</w:t>
            </w:r>
          </w:p>
        </w:tc>
      </w:tr>
    </w:tbl>
    <w:p w14:paraId="33B6099C" w14:textId="77777777" w:rsidR="00C1329B" w:rsidRDefault="00C1329B" w:rsidP="00B80B0C">
      <w:pPr>
        <w:spacing w:after="0"/>
        <w:ind w:right="150"/>
        <w:jc w:val="both"/>
        <w:rPr>
          <w:rFonts w:asciiTheme="minorHAnsi" w:eastAsiaTheme="minorEastAsia" w:hAnsiTheme="minorHAnsi" w:cstheme="minorHAnsi"/>
          <w:lang w:eastAsia="zh-CN"/>
        </w:rPr>
      </w:pPr>
    </w:p>
    <w:p w14:paraId="5F4885CB" w14:textId="437DAD07" w:rsidR="00B80B0C" w:rsidRDefault="00B80B0C" w:rsidP="00B80B0C">
      <w:pPr>
        <w:spacing w:after="0"/>
        <w:ind w:right="150"/>
        <w:jc w:val="both"/>
        <w:rPr>
          <w:rFonts w:asciiTheme="minorHAnsi" w:eastAsiaTheme="minorEastAsia" w:hAnsiTheme="minorHAnsi" w:cstheme="minorHAnsi"/>
          <w:lang w:eastAsia="zh-CN"/>
        </w:rPr>
      </w:pPr>
      <w:r w:rsidRPr="00B80B0C">
        <w:rPr>
          <w:rFonts w:asciiTheme="minorHAnsi" w:eastAsiaTheme="minorEastAsia" w:hAnsiTheme="minorHAnsi" w:cstheme="minorHAnsi" w:hint="eastAsia"/>
          <w:lang w:eastAsia="zh-CN"/>
        </w:rPr>
        <w:t>O</w:t>
      </w:r>
      <w:r w:rsidRPr="00B80B0C">
        <w:rPr>
          <w:rFonts w:asciiTheme="minorHAnsi" w:eastAsiaTheme="minorEastAsia" w:hAnsiTheme="minorHAnsi" w:cstheme="minorHAnsi"/>
          <w:lang w:eastAsia="zh-CN"/>
        </w:rPr>
        <w:t>riginally</w:t>
      </w:r>
      <w:r w:rsidRPr="00B80B0C">
        <w:rPr>
          <w:rFonts w:asciiTheme="minorHAnsi" w:eastAsiaTheme="minorEastAsia" w:hAnsiTheme="minorHAnsi" w:cstheme="minorHAnsi" w:hint="eastAsia"/>
          <w:lang w:eastAsia="zh-CN"/>
        </w:rPr>
        <w:t xml:space="preserve"> in Rel-15, </w:t>
      </w:r>
      <w:r w:rsidRPr="00C1329B">
        <w:rPr>
          <w:rFonts w:asciiTheme="minorHAnsi" w:eastAsiaTheme="minorEastAsia" w:hAnsiTheme="minorHAnsi" w:cstheme="minorHAnsi"/>
          <w:lang w:eastAsia="zh-CN"/>
        </w:rPr>
        <w:t>7.5</w:t>
      </w:r>
      <w:r w:rsidR="00C1329B">
        <w:rPr>
          <w:rFonts w:asciiTheme="minorHAnsi" w:eastAsiaTheme="minorEastAsia" w:hAnsiTheme="minorHAnsi" w:cstheme="minorHAnsi" w:hint="eastAsia"/>
          <w:lang w:eastAsia="zh-CN"/>
        </w:rPr>
        <w:t xml:space="preserve"> </w:t>
      </w:r>
      <w:r w:rsidRPr="00C1329B">
        <w:rPr>
          <w:rFonts w:asciiTheme="minorHAnsi" w:eastAsiaTheme="minorEastAsia" w:hAnsiTheme="minorHAnsi" w:cstheme="minorHAnsi"/>
          <w:lang w:eastAsia="zh-CN"/>
        </w:rPr>
        <w:t>kHz UL shift</w:t>
      </w:r>
      <w:r w:rsidR="00C1329B">
        <w:rPr>
          <w:rFonts w:asciiTheme="minorHAnsi" w:eastAsiaTheme="minorEastAsia" w:hAnsiTheme="minorHAnsi" w:cstheme="minorHAnsi" w:hint="eastAsia"/>
          <w:lang w:eastAsia="zh-CN"/>
        </w:rPr>
        <w:t xml:space="preserve"> only </w:t>
      </w:r>
      <w:r w:rsidRPr="00C1329B">
        <w:rPr>
          <w:rFonts w:asciiTheme="minorHAnsi" w:eastAsiaTheme="minorEastAsia" w:hAnsiTheme="minorHAnsi" w:cstheme="minorHAnsi"/>
          <w:lang w:eastAsia="zh-CN"/>
        </w:rPr>
        <w:t xml:space="preserve">mandatory supported </w:t>
      </w:r>
      <w:r w:rsidR="00C1329B">
        <w:rPr>
          <w:rFonts w:asciiTheme="minorHAnsi" w:eastAsiaTheme="minorEastAsia" w:hAnsiTheme="minorHAnsi" w:cstheme="minorHAnsi"/>
          <w:lang w:eastAsia="zh-CN"/>
        </w:rPr>
        <w:t xml:space="preserve">in </w:t>
      </w:r>
      <w:r w:rsidR="00C1329B" w:rsidRPr="00C1329B">
        <w:rPr>
          <w:rFonts w:asciiTheme="minorHAnsi" w:eastAsiaTheme="minorEastAsia" w:hAnsiTheme="minorHAnsi" w:cstheme="minorHAnsi"/>
          <w:lang w:eastAsia="zh-CN"/>
        </w:rPr>
        <w:t>FDD</w:t>
      </w:r>
      <w:r w:rsidR="00C1329B">
        <w:rPr>
          <w:rFonts w:asciiTheme="minorHAnsi" w:eastAsiaTheme="minorEastAsia" w:hAnsiTheme="minorHAnsi" w:cstheme="minorHAnsi"/>
          <w:lang w:eastAsia="zh-CN"/>
        </w:rPr>
        <w:t xml:space="preserve"> and SUL bands under NW control</w:t>
      </w:r>
      <w:r w:rsidR="00C1329B">
        <w:rPr>
          <w:rFonts w:asciiTheme="minorHAnsi" w:eastAsiaTheme="minorEastAsia" w:hAnsiTheme="minorHAnsi" w:cstheme="minorHAnsi" w:hint="eastAsia"/>
          <w:lang w:eastAsia="zh-CN"/>
        </w:rPr>
        <w:t>.</w:t>
      </w:r>
      <w:r w:rsidRPr="00C1329B">
        <w:rPr>
          <w:rFonts w:asciiTheme="minorHAnsi" w:eastAsiaTheme="minorEastAsia" w:hAnsiTheme="minorHAnsi" w:cstheme="minorHAnsi"/>
          <w:lang w:eastAsia="zh-CN"/>
        </w:rPr>
        <w:t xml:space="preserve"> RRC IE in RAN2 “</w:t>
      </w:r>
      <w:r w:rsidRPr="00C1329B">
        <w:rPr>
          <w:rFonts w:asciiTheme="minorHAnsi" w:eastAsiaTheme="minorEastAsia" w:hAnsiTheme="minorHAnsi" w:cstheme="minorHAnsi" w:hint="eastAsia"/>
          <w:lang w:eastAsia="zh-CN"/>
        </w:rPr>
        <w:t>frequencyShift7p5khz</w:t>
      </w:r>
      <w:r w:rsidRPr="00C1329B">
        <w:rPr>
          <w:rFonts w:asciiTheme="minorHAnsi" w:eastAsiaTheme="minorEastAsia" w:hAnsiTheme="minorHAnsi" w:cstheme="minorHAnsi" w:hint="eastAsia"/>
          <w:lang w:eastAsia="zh-CN"/>
        </w:rPr>
        <w:t>”</w:t>
      </w:r>
      <w:r w:rsidR="00C1329B">
        <w:rPr>
          <w:rFonts w:asciiTheme="minorHAnsi" w:eastAsiaTheme="minorEastAsia" w:hAnsiTheme="minorHAnsi" w:cstheme="minorHAnsi" w:hint="eastAsia"/>
          <w:lang w:eastAsia="zh-CN"/>
        </w:rPr>
        <w:t xml:space="preserve"> </w:t>
      </w:r>
      <w:r w:rsidR="00C1329B">
        <w:rPr>
          <w:rFonts w:asciiTheme="minorHAnsi" w:eastAsiaTheme="minorEastAsia" w:hAnsiTheme="minorHAnsi" w:cstheme="minorHAnsi"/>
          <w:lang w:eastAsia="zh-CN"/>
        </w:rPr>
        <w:t>originally not applied to TDD bands</w:t>
      </w:r>
      <w:r w:rsidR="00C1329B">
        <w:rPr>
          <w:rFonts w:asciiTheme="minorHAnsi" w:eastAsiaTheme="minorEastAsia" w:hAnsiTheme="minorHAnsi" w:cstheme="minorHAnsi" w:hint="eastAsia"/>
          <w:lang w:eastAsia="zh-CN"/>
        </w:rPr>
        <w:t xml:space="preserve">. </w:t>
      </w:r>
      <w:r w:rsidR="00A93F9F">
        <w:rPr>
          <w:rFonts w:asciiTheme="minorHAnsi" w:eastAsiaTheme="minorEastAsia" w:hAnsiTheme="minorHAnsi" w:cstheme="minorHAnsi"/>
          <w:lang w:eastAsia="zh-CN"/>
        </w:rPr>
        <w:t xml:space="preserve">During </w:t>
      </w:r>
      <w:r w:rsidR="00A93F9F">
        <w:rPr>
          <w:rFonts w:asciiTheme="minorHAnsi" w:eastAsiaTheme="minorEastAsia" w:hAnsiTheme="minorHAnsi" w:cstheme="minorHAnsi" w:hint="eastAsia"/>
          <w:lang w:eastAsia="zh-CN"/>
        </w:rPr>
        <w:t xml:space="preserve">discussion under WI </w:t>
      </w:r>
      <w:r w:rsidR="00A93F9F">
        <w:rPr>
          <w:rFonts w:asciiTheme="minorHAnsi" w:eastAsiaTheme="minorEastAsia" w:hAnsiTheme="minorHAnsi" w:cstheme="minorHAnsi"/>
          <w:lang w:eastAsia="zh-CN"/>
        </w:rPr>
        <w:t>“</w:t>
      </w:r>
      <w:r w:rsidR="00A93F9F">
        <w:rPr>
          <w:rFonts w:asciiTheme="minorHAnsi" w:eastAsiaTheme="minorEastAsia" w:hAnsiTheme="minorHAnsi" w:cstheme="minorHAnsi" w:hint="eastAsia"/>
          <w:lang w:eastAsia="zh-CN"/>
        </w:rPr>
        <w:t>DSS for band 41 and n41</w:t>
      </w:r>
      <w:r w:rsidR="00A93F9F">
        <w:rPr>
          <w:rFonts w:asciiTheme="minorHAnsi" w:eastAsiaTheme="minorEastAsia" w:hAnsiTheme="minorHAnsi" w:cstheme="minorHAnsi"/>
          <w:lang w:eastAsia="zh-CN"/>
        </w:rPr>
        <w:t>”</w:t>
      </w:r>
      <w:r w:rsidR="00DD28BC">
        <w:rPr>
          <w:rFonts w:asciiTheme="minorHAnsi" w:eastAsiaTheme="minorEastAsia" w:hAnsiTheme="minorHAnsi" w:cstheme="minorHAnsi" w:hint="eastAsia"/>
          <w:lang w:eastAsia="zh-CN"/>
        </w:rPr>
        <w:t>, NBC issue was pointed by companies: early UE which already supported band n41</w:t>
      </w:r>
      <w:r w:rsidRPr="00C1329B">
        <w:rPr>
          <w:rFonts w:asciiTheme="minorHAnsi" w:eastAsiaTheme="minorEastAsia" w:hAnsiTheme="minorHAnsi" w:cstheme="minorHAnsi"/>
          <w:lang w:eastAsia="zh-CN"/>
        </w:rPr>
        <w:t xml:space="preserve"> which supposed </w:t>
      </w:r>
      <w:r w:rsidR="00837AAE">
        <w:rPr>
          <w:rFonts w:asciiTheme="minorHAnsi" w:eastAsiaTheme="minorEastAsia" w:hAnsiTheme="minorHAnsi" w:cstheme="minorHAnsi" w:hint="eastAsia"/>
          <w:lang w:eastAsia="zh-CN"/>
        </w:rPr>
        <w:t xml:space="preserve">not </w:t>
      </w:r>
      <w:r w:rsidRPr="00C1329B">
        <w:rPr>
          <w:rFonts w:asciiTheme="minorHAnsi" w:eastAsiaTheme="minorEastAsia" w:hAnsiTheme="minorHAnsi" w:cstheme="minorHAnsi"/>
          <w:lang w:eastAsia="zh-CN"/>
        </w:rPr>
        <w:t xml:space="preserve">to decode this IE in band n41 and access </w:t>
      </w:r>
      <w:r w:rsidR="00DD28BC">
        <w:rPr>
          <w:rFonts w:asciiTheme="minorHAnsi" w:eastAsiaTheme="minorEastAsia" w:hAnsiTheme="minorHAnsi" w:cstheme="minorHAnsi" w:hint="eastAsia"/>
          <w:lang w:eastAsia="zh-CN"/>
        </w:rPr>
        <w:t>the Network</w:t>
      </w:r>
      <w:r w:rsidRPr="00C1329B">
        <w:rPr>
          <w:rFonts w:asciiTheme="minorHAnsi" w:eastAsiaTheme="minorEastAsia" w:hAnsiTheme="minorHAnsi" w:cstheme="minorHAnsi"/>
          <w:lang w:eastAsia="zh-CN"/>
        </w:rPr>
        <w:t xml:space="preserve"> which enable UL shift</w:t>
      </w:r>
      <w:r w:rsidR="00DD28BC">
        <w:rPr>
          <w:rFonts w:asciiTheme="minorHAnsi" w:eastAsiaTheme="minorEastAsia" w:hAnsiTheme="minorHAnsi" w:cstheme="minorHAnsi"/>
          <w:lang w:eastAsia="zh-CN"/>
        </w:rPr>
        <w:t xml:space="preserve"> will introduce UL interference</w:t>
      </w:r>
      <w:r w:rsidR="00DD28BC">
        <w:rPr>
          <w:rFonts w:asciiTheme="minorHAnsi" w:eastAsiaTheme="minorEastAsia" w:hAnsiTheme="minorHAnsi" w:cstheme="minorHAnsi" w:hint="eastAsia"/>
          <w:lang w:eastAsia="zh-CN"/>
        </w:rPr>
        <w:t>. In order to solve this issue, new band approach was adopted for band n41:</w:t>
      </w:r>
    </w:p>
    <w:tbl>
      <w:tblPr>
        <w:tblStyle w:val="TableGrid"/>
        <w:tblW w:w="0" w:type="auto"/>
        <w:tblLook w:val="04A0" w:firstRow="1" w:lastRow="0" w:firstColumn="1" w:lastColumn="0" w:noHBand="0" w:noVBand="1"/>
      </w:tblPr>
      <w:tblGrid>
        <w:gridCol w:w="9857"/>
      </w:tblGrid>
      <w:tr w:rsidR="00DD28BC" w14:paraId="723A3582" w14:textId="77777777" w:rsidTr="00DD28BC">
        <w:tc>
          <w:tcPr>
            <w:tcW w:w="9857" w:type="dxa"/>
          </w:tcPr>
          <w:p w14:paraId="5CF9C294" w14:textId="77777777" w:rsidR="008429AD" w:rsidRPr="00DD28BC" w:rsidRDefault="008429AD" w:rsidP="00DD28BC">
            <w:pPr>
              <w:numPr>
                <w:ilvl w:val="0"/>
                <w:numId w:val="25"/>
              </w:numPr>
              <w:spacing w:after="0"/>
              <w:ind w:right="150"/>
              <w:jc w:val="both"/>
              <w:rPr>
                <w:rFonts w:asciiTheme="minorHAnsi" w:eastAsiaTheme="minorEastAsia" w:hAnsiTheme="minorHAnsi" w:cstheme="minorHAnsi"/>
                <w:lang w:val="en-US" w:eastAsia="zh-CN"/>
              </w:rPr>
            </w:pPr>
            <w:r w:rsidRPr="00DD28BC">
              <w:rPr>
                <w:rFonts w:asciiTheme="minorHAnsi" w:eastAsiaTheme="minorEastAsia" w:hAnsiTheme="minorHAnsi" w:cstheme="minorHAnsi"/>
                <w:lang w:eastAsia="zh-CN"/>
              </w:rPr>
              <w:lastRenderedPageBreak/>
              <w:t>The UE supporting new band shall also support band n41</w:t>
            </w:r>
          </w:p>
          <w:p w14:paraId="74AA9E13" w14:textId="77777777" w:rsidR="008429AD" w:rsidRPr="00DD28BC" w:rsidRDefault="008429AD" w:rsidP="00DD28BC">
            <w:pPr>
              <w:numPr>
                <w:ilvl w:val="0"/>
                <w:numId w:val="25"/>
              </w:numPr>
              <w:spacing w:after="0"/>
              <w:ind w:right="150"/>
              <w:jc w:val="both"/>
              <w:rPr>
                <w:rFonts w:asciiTheme="minorHAnsi" w:eastAsiaTheme="minorEastAsia" w:hAnsiTheme="minorHAnsi" w:cstheme="minorHAnsi"/>
                <w:lang w:val="en-US" w:eastAsia="zh-CN"/>
              </w:rPr>
            </w:pPr>
            <w:r w:rsidRPr="00DD28BC">
              <w:rPr>
                <w:rFonts w:asciiTheme="minorHAnsi" w:eastAsiaTheme="minorEastAsia" w:hAnsiTheme="minorHAnsi" w:cstheme="minorHAnsi"/>
                <w:lang w:eastAsia="zh-CN"/>
              </w:rPr>
              <w:t>The UE supporting band combinations with new band shall also support the same band combinations with band n41</w:t>
            </w:r>
          </w:p>
          <w:p w14:paraId="507F37D6" w14:textId="77777777" w:rsidR="008429AD" w:rsidRPr="00DD28BC" w:rsidRDefault="008429AD" w:rsidP="00DD28BC">
            <w:pPr>
              <w:numPr>
                <w:ilvl w:val="0"/>
                <w:numId w:val="25"/>
              </w:numPr>
              <w:spacing w:after="0"/>
              <w:ind w:right="150"/>
              <w:jc w:val="both"/>
              <w:rPr>
                <w:rFonts w:asciiTheme="minorHAnsi" w:eastAsiaTheme="minorEastAsia" w:hAnsiTheme="minorHAnsi" w:cstheme="minorHAnsi"/>
                <w:lang w:val="en-US" w:eastAsia="zh-CN"/>
              </w:rPr>
            </w:pPr>
            <w:r w:rsidRPr="00DD28BC">
              <w:rPr>
                <w:rFonts w:asciiTheme="minorHAnsi" w:eastAsiaTheme="minorEastAsia" w:hAnsiTheme="minorHAnsi" w:cstheme="minorHAnsi"/>
                <w:lang w:eastAsia="zh-CN"/>
              </w:rPr>
              <w:t>Apply all n41 requirements including band combinations (i.e. CA, DC, SUL) to new band</w:t>
            </w:r>
          </w:p>
          <w:p w14:paraId="3B8DED2D" w14:textId="77777777" w:rsidR="008429AD" w:rsidRPr="00DD28BC" w:rsidRDefault="008429AD" w:rsidP="00DD28BC">
            <w:pPr>
              <w:numPr>
                <w:ilvl w:val="0"/>
                <w:numId w:val="25"/>
              </w:numPr>
              <w:spacing w:after="0"/>
              <w:ind w:right="150"/>
              <w:jc w:val="both"/>
              <w:rPr>
                <w:rFonts w:asciiTheme="minorHAnsi" w:eastAsiaTheme="minorEastAsia" w:hAnsiTheme="minorHAnsi" w:cstheme="minorHAnsi"/>
                <w:lang w:val="en-US" w:eastAsia="zh-CN"/>
              </w:rPr>
            </w:pPr>
            <w:r w:rsidRPr="00DD28BC">
              <w:rPr>
                <w:rFonts w:asciiTheme="minorHAnsi" w:eastAsiaTheme="minorEastAsia" w:hAnsiTheme="minorHAnsi" w:cstheme="minorHAnsi"/>
                <w:lang w:eastAsia="zh-CN"/>
              </w:rPr>
              <w:t>UE mandatory support of 100kHz channel raster</w:t>
            </w:r>
          </w:p>
          <w:p w14:paraId="077A19BE" w14:textId="04C9BD4B" w:rsidR="00DD28BC" w:rsidRPr="00DD28BC" w:rsidRDefault="00DD28BC" w:rsidP="00DD28BC">
            <w:pPr>
              <w:numPr>
                <w:ilvl w:val="0"/>
                <w:numId w:val="25"/>
              </w:numPr>
              <w:spacing w:after="0"/>
              <w:ind w:right="150"/>
              <w:jc w:val="both"/>
              <w:rPr>
                <w:rFonts w:asciiTheme="minorHAnsi" w:eastAsiaTheme="minorEastAsia" w:hAnsiTheme="minorHAnsi" w:cstheme="minorHAnsi"/>
                <w:lang w:val="en-US" w:eastAsia="zh-CN"/>
              </w:rPr>
            </w:pPr>
            <w:r>
              <w:rPr>
                <w:rFonts w:asciiTheme="minorHAnsi" w:eastAsiaTheme="minorEastAsia" w:hAnsiTheme="minorHAnsi" w:cstheme="minorHAnsi" w:hint="eastAsia"/>
                <w:lang w:eastAsia="zh-CN"/>
              </w:rPr>
              <w:t>UL 7.5kHz shift mandatory supported in this new band</w:t>
            </w:r>
          </w:p>
        </w:tc>
      </w:tr>
    </w:tbl>
    <w:p w14:paraId="06786884" w14:textId="77777777" w:rsidR="005D3A48" w:rsidRDefault="005D3A48" w:rsidP="00873E1F">
      <w:pPr>
        <w:rPr>
          <w:rFonts w:asciiTheme="minorHAnsi" w:eastAsiaTheme="minorEastAsia" w:hAnsiTheme="minorHAnsi" w:cstheme="minorHAnsi"/>
          <w:b/>
          <w:lang w:eastAsia="zh-CN"/>
        </w:rPr>
      </w:pPr>
    </w:p>
    <w:p w14:paraId="5E05A61C" w14:textId="2012394A" w:rsidR="005D3A48" w:rsidRDefault="00DD28BC" w:rsidP="00873E1F">
      <w:pPr>
        <w:rPr>
          <w:rFonts w:asciiTheme="minorHAnsi" w:eastAsiaTheme="minorEastAsia" w:hAnsiTheme="minorHAnsi" w:cstheme="minorHAnsi"/>
          <w:b/>
          <w:lang w:eastAsia="zh-CN"/>
        </w:rPr>
      </w:pPr>
      <w:r w:rsidRPr="005D3A48">
        <w:rPr>
          <w:rFonts w:asciiTheme="minorHAnsi" w:eastAsiaTheme="minorEastAsia" w:hAnsiTheme="minorHAnsi" w:cstheme="minorHAnsi"/>
          <w:b/>
          <w:lang w:eastAsia="zh-CN"/>
        </w:rPr>
        <w:t>Observation</w:t>
      </w:r>
      <w:r w:rsidR="008429AD">
        <w:rPr>
          <w:rFonts w:asciiTheme="minorHAnsi" w:eastAsiaTheme="minorEastAsia" w:hAnsiTheme="minorHAnsi" w:cstheme="minorHAnsi" w:hint="eastAsia"/>
          <w:b/>
          <w:lang w:eastAsia="zh-CN"/>
        </w:rPr>
        <w:t xml:space="preserve"> 4</w:t>
      </w:r>
      <w:r w:rsidR="005D3A48" w:rsidRPr="005D3A48">
        <w:rPr>
          <w:rFonts w:asciiTheme="minorHAnsi" w:eastAsiaTheme="minorEastAsia" w:hAnsiTheme="minorHAnsi" w:cstheme="minorHAnsi" w:hint="eastAsia"/>
          <w:b/>
          <w:lang w:eastAsia="zh-CN"/>
        </w:rPr>
        <w:t>: UL 7.5</w:t>
      </w:r>
      <w:r w:rsidR="005D3A48">
        <w:rPr>
          <w:rFonts w:asciiTheme="minorHAnsi" w:eastAsiaTheme="minorEastAsia" w:hAnsiTheme="minorHAnsi" w:cstheme="minorHAnsi" w:hint="eastAsia"/>
          <w:b/>
          <w:lang w:eastAsia="zh-CN"/>
        </w:rPr>
        <w:t xml:space="preserve"> </w:t>
      </w:r>
      <w:r w:rsidR="005D3A48" w:rsidRPr="005D3A48">
        <w:rPr>
          <w:rFonts w:asciiTheme="minorHAnsi" w:eastAsiaTheme="minorEastAsia" w:hAnsiTheme="minorHAnsi" w:cstheme="minorHAnsi" w:hint="eastAsia"/>
          <w:b/>
          <w:lang w:eastAsia="zh-CN"/>
        </w:rPr>
        <w:t xml:space="preserve">kHz shift only supported in </w:t>
      </w:r>
      <w:r w:rsidR="005D3A48">
        <w:rPr>
          <w:rFonts w:asciiTheme="minorHAnsi" w:eastAsiaTheme="minorEastAsia" w:hAnsiTheme="minorHAnsi" w:cstheme="minorHAnsi" w:hint="eastAsia"/>
          <w:b/>
          <w:lang w:eastAsia="zh-CN"/>
        </w:rPr>
        <w:t xml:space="preserve">FDD </w:t>
      </w:r>
      <w:r w:rsidR="005D3A48">
        <w:rPr>
          <w:rFonts w:asciiTheme="minorHAnsi" w:eastAsiaTheme="minorEastAsia" w:hAnsiTheme="minorHAnsi" w:cstheme="minorHAnsi"/>
          <w:b/>
          <w:lang w:eastAsia="zh-CN"/>
        </w:rPr>
        <w:t>bands,</w:t>
      </w:r>
      <w:r w:rsidR="005D3A48">
        <w:rPr>
          <w:rFonts w:asciiTheme="minorHAnsi" w:eastAsiaTheme="minorEastAsia" w:hAnsiTheme="minorHAnsi" w:cstheme="minorHAnsi" w:hint="eastAsia"/>
          <w:b/>
          <w:lang w:eastAsia="zh-CN"/>
        </w:rPr>
        <w:t xml:space="preserve"> SUL bands and TDD band n90 in existing RAN4 specification.</w:t>
      </w:r>
    </w:p>
    <w:p w14:paraId="2B74C674" w14:textId="01640166" w:rsidR="00456A75" w:rsidRPr="005D3A48" w:rsidRDefault="008429AD" w:rsidP="00873E1F">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Observation 5</w:t>
      </w:r>
      <w:r w:rsidR="005D3A48">
        <w:rPr>
          <w:rFonts w:asciiTheme="minorHAnsi" w:eastAsiaTheme="minorEastAsia" w:hAnsiTheme="minorHAnsi" w:cstheme="minorHAnsi" w:hint="eastAsia"/>
          <w:b/>
          <w:lang w:eastAsia="zh-CN"/>
        </w:rPr>
        <w:t xml:space="preserve">: From RAN2 signalling perspective, IE </w:t>
      </w:r>
      <w:r w:rsidR="005D3A48">
        <w:rPr>
          <w:rFonts w:asciiTheme="minorHAnsi" w:eastAsiaTheme="minorEastAsia" w:hAnsiTheme="minorHAnsi" w:cstheme="minorHAnsi"/>
          <w:b/>
          <w:lang w:eastAsia="zh-CN"/>
        </w:rPr>
        <w:t>“</w:t>
      </w:r>
      <w:r w:rsidR="005D3A48" w:rsidRPr="005D3A48">
        <w:rPr>
          <w:rFonts w:asciiTheme="minorHAnsi" w:eastAsiaTheme="minorEastAsia" w:hAnsiTheme="minorHAnsi" w:cstheme="minorHAnsi"/>
          <w:b/>
          <w:lang w:eastAsia="zh-CN"/>
        </w:rPr>
        <w:t>frequencyShift7p5khz”</w:t>
      </w:r>
      <w:r w:rsidR="005D3A48" w:rsidRPr="005D3A48">
        <w:rPr>
          <w:rFonts w:asciiTheme="minorHAnsi" w:eastAsiaTheme="minorEastAsia" w:hAnsiTheme="minorHAnsi" w:cstheme="minorHAnsi" w:hint="eastAsia"/>
          <w:b/>
          <w:lang w:eastAsia="zh-CN"/>
        </w:rPr>
        <w:t xml:space="preserve"> can be applied for FDD, SUL and TDD bands.</w:t>
      </w:r>
      <w:r w:rsidR="00180E09">
        <w:rPr>
          <w:rFonts w:asciiTheme="minorHAnsi" w:hAnsiTheme="minorHAnsi" w:cstheme="minorHAnsi" w:hint="eastAsia"/>
          <w:lang w:val="en-US" w:eastAsia="zh-CN"/>
        </w:rPr>
        <w:t xml:space="preserve"> </w:t>
      </w:r>
    </w:p>
    <w:p w14:paraId="704DE3F8" w14:textId="57179005" w:rsidR="00E80B52" w:rsidRDefault="00456A75" w:rsidP="00873E1F">
      <w:pPr>
        <w:rPr>
          <w:rFonts w:asciiTheme="minorHAnsi" w:hAnsiTheme="minorHAnsi" w:cstheme="minorHAnsi"/>
          <w:b/>
          <w:sz w:val="22"/>
          <w:szCs w:val="22"/>
          <w:u w:val="single"/>
          <w:lang w:val="en-US" w:eastAsia="zh-CN"/>
        </w:rPr>
      </w:pPr>
      <w:r w:rsidRPr="005D3A48">
        <w:rPr>
          <w:rFonts w:asciiTheme="minorHAnsi" w:hAnsiTheme="minorHAnsi" w:cstheme="minorHAnsi" w:hint="eastAsia"/>
          <w:b/>
          <w:sz w:val="22"/>
          <w:szCs w:val="22"/>
          <w:u w:val="single"/>
          <w:lang w:val="en-US" w:eastAsia="zh-CN"/>
        </w:rPr>
        <w:t xml:space="preserve">Sync </w:t>
      </w:r>
      <w:proofErr w:type="gramStart"/>
      <w:r w:rsidRPr="005D3A48">
        <w:rPr>
          <w:rFonts w:asciiTheme="minorHAnsi" w:hAnsiTheme="minorHAnsi" w:cstheme="minorHAnsi" w:hint="eastAsia"/>
          <w:b/>
          <w:sz w:val="22"/>
          <w:szCs w:val="22"/>
          <w:u w:val="single"/>
          <w:lang w:val="en-US" w:eastAsia="zh-CN"/>
        </w:rPr>
        <w:t xml:space="preserve">raster </w:t>
      </w:r>
      <w:r w:rsidR="005D3A48">
        <w:rPr>
          <w:rFonts w:asciiTheme="minorHAnsi" w:hAnsiTheme="minorHAnsi" w:cstheme="minorHAnsi" w:hint="eastAsia"/>
          <w:b/>
          <w:sz w:val="22"/>
          <w:szCs w:val="22"/>
          <w:u w:val="single"/>
          <w:lang w:val="en-US" w:eastAsia="zh-CN"/>
        </w:rPr>
        <w:t>:</w:t>
      </w:r>
      <w:proofErr w:type="gramEnd"/>
    </w:p>
    <w:p w14:paraId="709B9F43" w14:textId="77777777" w:rsidR="002775B9" w:rsidRDefault="002775B9" w:rsidP="00873E1F">
      <w:pPr>
        <w:rPr>
          <w:rFonts w:asciiTheme="minorHAnsi" w:hAnsiTheme="minorHAnsi" w:cstheme="minorHAnsi"/>
          <w:sz w:val="22"/>
          <w:szCs w:val="22"/>
          <w:lang w:val="en-US" w:eastAsia="zh-CN"/>
        </w:rPr>
      </w:pPr>
      <w:r>
        <w:rPr>
          <w:rFonts w:asciiTheme="minorHAnsi" w:hAnsiTheme="minorHAnsi" w:cstheme="minorHAnsi" w:hint="eastAsia"/>
          <w:sz w:val="22"/>
          <w:szCs w:val="22"/>
          <w:lang w:val="en-US" w:eastAsia="zh-CN"/>
        </w:rPr>
        <w:t xml:space="preserve">For sync raster, two </w:t>
      </w:r>
      <w:r>
        <w:rPr>
          <w:rFonts w:asciiTheme="minorHAnsi" w:hAnsiTheme="minorHAnsi" w:cstheme="minorHAnsi"/>
          <w:sz w:val="22"/>
          <w:szCs w:val="22"/>
          <w:lang w:val="en-US" w:eastAsia="zh-CN"/>
        </w:rPr>
        <w:t>potential</w:t>
      </w:r>
      <w:r>
        <w:rPr>
          <w:rFonts w:asciiTheme="minorHAnsi" w:hAnsiTheme="minorHAnsi" w:cstheme="minorHAnsi" w:hint="eastAsia"/>
          <w:sz w:val="22"/>
          <w:szCs w:val="22"/>
          <w:lang w:val="en-US" w:eastAsia="zh-CN"/>
        </w:rPr>
        <w:t xml:space="preserve"> aspect need to be considered for supporting DSS. One is sync raster shift </w:t>
      </w:r>
      <w:r>
        <w:rPr>
          <w:rFonts w:asciiTheme="minorHAnsi" w:hAnsiTheme="minorHAnsi" w:cstheme="minorHAnsi"/>
          <w:sz w:val="22"/>
          <w:szCs w:val="22"/>
          <w:lang w:val="en-US" w:eastAsia="zh-CN"/>
        </w:rPr>
        <w:t>accommodated</w:t>
      </w:r>
      <w:r>
        <w:rPr>
          <w:rFonts w:asciiTheme="minorHAnsi" w:hAnsiTheme="minorHAnsi" w:cstheme="minorHAnsi" w:hint="eastAsia"/>
          <w:sz w:val="22"/>
          <w:szCs w:val="22"/>
          <w:lang w:val="en-US" w:eastAsia="zh-CN"/>
        </w:rPr>
        <w:t xml:space="preserve"> with 100 kHz channel raster. Another issue is default SSB block SCS and SSB block pattern as specified in </w:t>
      </w:r>
      <w:r w:rsidRPr="002775B9">
        <w:rPr>
          <w:rFonts w:asciiTheme="minorHAnsi" w:hAnsiTheme="minorHAnsi" w:cstheme="minorHAnsi"/>
          <w:sz w:val="22"/>
          <w:szCs w:val="22"/>
          <w:lang w:val="en-US" w:eastAsia="zh-CN"/>
        </w:rPr>
        <w:t>Table 5.4.3.3-1</w:t>
      </w:r>
      <w:r w:rsidRPr="002775B9">
        <w:rPr>
          <w:rFonts w:asciiTheme="minorHAnsi" w:hAnsiTheme="minorHAnsi" w:cstheme="minorHAnsi" w:hint="eastAsia"/>
          <w:sz w:val="22"/>
          <w:szCs w:val="22"/>
          <w:lang w:val="en-US" w:eastAsia="zh-CN"/>
        </w:rPr>
        <w:t xml:space="preserve"> of TS 38.104.</w:t>
      </w:r>
      <w:r>
        <w:rPr>
          <w:rFonts w:asciiTheme="minorHAnsi" w:hAnsiTheme="minorHAnsi" w:cstheme="minorHAnsi" w:hint="eastAsia"/>
          <w:sz w:val="22"/>
          <w:szCs w:val="22"/>
          <w:lang w:val="en-US" w:eastAsia="zh-CN"/>
        </w:rPr>
        <w:t xml:space="preserve"> In order to avoid </w:t>
      </w:r>
      <w:r>
        <w:rPr>
          <w:rFonts w:asciiTheme="minorHAnsi" w:hAnsiTheme="minorHAnsi" w:cstheme="minorHAnsi"/>
          <w:sz w:val="22"/>
          <w:szCs w:val="22"/>
          <w:lang w:val="en-US" w:eastAsia="zh-CN"/>
        </w:rPr>
        <w:t>confliction</w:t>
      </w:r>
      <w:r>
        <w:rPr>
          <w:rFonts w:asciiTheme="minorHAnsi" w:hAnsiTheme="minorHAnsi" w:cstheme="minorHAnsi" w:hint="eastAsia"/>
          <w:sz w:val="22"/>
          <w:szCs w:val="22"/>
          <w:lang w:val="en-US" w:eastAsia="zh-CN"/>
        </w:rPr>
        <w:t xml:space="preserve"> among LTE CRS and NR SSB transmission, two alternatives can be adopted:</w:t>
      </w:r>
    </w:p>
    <w:p w14:paraId="150CD015" w14:textId="42B2525F" w:rsidR="002775B9" w:rsidRPr="002775B9" w:rsidRDefault="002775B9" w:rsidP="002775B9">
      <w:pPr>
        <w:pStyle w:val="ListParagraph"/>
        <w:numPr>
          <w:ilvl w:val="0"/>
          <w:numId w:val="29"/>
        </w:numPr>
        <w:ind w:firstLineChars="0"/>
        <w:rPr>
          <w:rFonts w:asciiTheme="minorHAnsi"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Alt1: Using MBSFN configuration for LTE in NR SSB transmission slots</w:t>
      </w:r>
    </w:p>
    <w:p w14:paraId="4E0ECBAC" w14:textId="36B2CECC" w:rsidR="002775B9" w:rsidRPr="002775B9" w:rsidRDefault="002775B9" w:rsidP="002775B9">
      <w:pPr>
        <w:pStyle w:val="ListParagraph"/>
        <w:numPr>
          <w:ilvl w:val="0"/>
          <w:numId w:val="29"/>
        </w:numPr>
        <w:ind w:firstLineChars="0"/>
        <w:rPr>
          <w:rFonts w:asciiTheme="minorHAnsi"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 xml:space="preserve">Alt2: Using 30 kHz </w:t>
      </w:r>
      <w:r w:rsidR="004350F4">
        <w:rPr>
          <w:rFonts w:asciiTheme="minorHAnsi" w:eastAsiaTheme="minorEastAsia" w:hAnsiTheme="minorHAnsi" w:cstheme="minorHAnsi" w:hint="eastAsia"/>
          <w:sz w:val="22"/>
          <w:szCs w:val="22"/>
          <w:lang w:val="en-US" w:eastAsia="zh-CN"/>
        </w:rPr>
        <w:t xml:space="preserve">SCS </w:t>
      </w:r>
      <w:r>
        <w:rPr>
          <w:rFonts w:asciiTheme="minorHAnsi" w:eastAsiaTheme="minorEastAsia" w:hAnsiTheme="minorHAnsi" w:cstheme="minorHAnsi" w:hint="eastAsia"/>
          <w:sz w:val="22"/>
          <w:szCs w:val="22"/>
          <w:lang w:val="en-US" w:eastAsia="zh-CN"/>
        </w:rPr>
        <w:t>and SSB block pattern B for SSB transmission to avoid overlapping among LTE CRS and NR SSB i.e. band n5 and n66.</w:t>
      </w:r>
    </w:p>
    <w:p w14:paraId="3DFCE742" w14:textId="02C17F38" w:rsidR="005D3A48" w:rsidRPr="00A33DDF" w:rsidRDefault="002775B9" w:rsidP="00873E1F">
      <w:pPr>
        <w:rPr>
          <w:rFonts w:asciiTheme="minorHAnsi" w:hAnsiTheme="minorHAnsi" w:cstheme="minorHAnsi"/>
          <w:sz w:val="22"/>
          <w:szCs w:val="22"/>
          <w:lang w:val="en-US" w:eastAsia="zh-CN"/>
        </w:rPr>
      </w:pPr>
      <w:r>
        <w:rPr>
          <w:rFonts w:asciiTheme="minorHAnsi" w:hAnsiTheme="minorHAnsi" w:cstheme="minorHAnsi" w:hint="eastAsia"/>
          <w:sz w:val="22"/>
          <w:szCs w:val="22"/>
          <w:lang w:val="en-US" w:eastAsia="zh-CN"/>
        </w:rPr>
        <w:t xml:space="preserve">Introducing </w:t>
      </w:r>
      <w:r>
        <w:rPr>
          <w:rFonts w:asciiTheme="minorHAnsi" w:hAnsiTheme="minorHAnsi" w:cstheme="minorHAnsi"/>
          <w:sz w:val="22"/>
          <w:szCs w:val="22"/>
          <w:lang w:val="en-US" w:eastAsia="zh-CN"/>
        </w:rPr>
        <w:t>additional</w:t>
      </w:r>
      <w:r>
        <w:rPr>
          <w:rFonts w:asciiTheme="minorHAnsi" w:hAnsiTheme="minorHAnsi" w:cstheme="minorHAnsi" w:hint="eastAsia"/>
          <w:sz w:val="22"/>
          <w:szCs w:val="22"/>
          <w:lang w:val="en-US" w:eastAsia="zh-CN"/>
        </w:rPr>
        <w:t xml:space="preserve"> SSB </w:t>
      </w:r>
      <w:r w:rsidR="00A33DDF">
        <w:rPr>
          <w:rFonts w:asciiTheme="minorHAnsi" w:hAnsiTheme="minorHAnsi" w:cstheme="minorHAnsi"/>
          <w:sz w:val="22"/>
          <w:szCs w:val="22"/>
          <w:lang w:val="en-US" w:eastAsia="zh-CN"/>
        </w:rPr>
        <w:t>numerologies on</w:t>
      </w:r>
      <w:r w:rsidR="00A33DDF">
        <w:rPr>
          <w:rFonts w:asciiTheme="minorHAnsi" w:hAnsiTheme="minorHAnsi" w:cstheme="minorHAnsi" w:hint="eastAsia"/>
          <w:sz w:val="22"/>
          <w:szCs w:val="22"/>
          <w:lang w:val="en-US" w:eastAsia="zh-CN"/>
        </w:rPr>
        <w:t xml:space="preserve"> existing NR bands will increase initial cell search complexity </w:t>
      </w:r>
      <w:r w:rsidR="00A33DDF">
        <w:rPr>
          <w:rFonts w:asciiTheme="minorHAnsi" w:hAnsiTheme="minorHAnsi" w:cstheme="minorHAnsi"/>
          <w:sz w:val="22"/>
          <w:szCs w:val="22"/>
          <w:lang w:val="en-US" w:eastAsia="zh-CN"/>
        </w:rPr>
        <w:t>and search</w:t>
      </w:r>
      <w:r w:rsidR="00A33DDF">
        <w:rPr>
          <w:rFonts w:asciiTheme="minorHAnsi" w:hAnsiTheme="minorHAnsi" w:cstheme="minorHAnsi" w:hint="eastAsia"/>
          <w:sz w:val="22"/>
          <w:szCs w:val="22"/>
          <w:lang w:val="en-US" w:eastAsia="zh-CN"/>
        </w:rPr>
        <w:t xml:space="preserve"> time, which </w:t>
      </w:r>
      <w:r w:rsidR="00A33DDF">
        <w:rPr>
          <w:rFonts w:asciiTheme="minorHAnsi" w:hAnsiTheme="minorHAnsi" w:cstheme="minorHAnsi"/>
          <w:sz w:val="22"/>
          <w:szCs w:val="22"/>
          <w:lang w:val="en-US" w:eastAsia="zh-CN"/>
        </w:rPr>
        <w:t>potentially</w:t>
      </w:r>
      <w:r w:rsidR="00A33DDF">
        <w:rPr>
          <w:rFonts w:asciiTheme="minorHAnsi" w:hAnsiTheme="minorHAnsi" w:cstheme="minorHAnsi" w:hint="eastAsia"/>
          <w:sz w:val="22"/>
          <w:szCs w:val="22"/>
          <w:lang w:val="en-US" w:eastAsia="zh-CN"/>
        </w:rPr>
        <w:t xml:space="preserve"> bring NBC issue on existing NR bands.  Considering above aspect, we prefer using alternative 1 to minimize impact on existing LTE refarming bands.</w:t>
      </w:r>
    </w:p>
    <w:p w14:paraId="2517DF52" w14:textId="2747EAFB" w:rsidR="00A33DDF" w:rsidRPr="00A33DDF" w:rsidRDefault="00A33DDF" w:rsidP="00873E1F">
      <w:pPr>
        <w:rPr>
          <w:rFonts w:asciiTheme="minorHAnsi" w:eastAsiaTheme="minorEastAsia" w:hAnsiTheme="minorHAnsi" w:cstheme="minorHAnsi"/>
          <w:b/>
          <w:u w:val="single"/>
          <w:lang w:eastAsia="zh-CN"/>
        </w:rPr>
      </w:pPr>
      <w:r w:rsidRPr="00A33DDF">
        <w:rPr>
          <w:rFonts w:asciiTheme="minorHAnsi" w:eastAsiaTheme="minorEastAsia" w:hAnsiTheme="minorHAnsi" w:cstheme="minorHAnsi" w:hint="eastAsia"/>
          <w:b/>
          <w:u w:val="single"/>
          <w:lang w:eastAsia="zh-CN"/>
        </w:rPr>
        <w:t>WF for handing future request</w:t>
      </w:r>
      <w:r>
        <w:rPr>
          <w:rFonts w:asciiTheme="minorHAnsi" w:eastAsiaTheme="minorEastAsia" w:hAnsiTheme="minorHAnsi" w:cstheme="minorHAnsi" w:hint="eastAsia"/>
          <w:b/>
          <w:u w:val="single"/>
          <w:lang w:eastAsia="zh-CN"/>
        </w:rPr>
        <w:t>:</w:t>
      </w:r>
    </w:p>
    <w:p w14:paraId="543A2D68" w14:textId="67CFAC74" w:rsidR="00A33DDF" w:rsidRDefault="00A33DDF" w:rsidP="00873E1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Based on above analysis and observations, a generic WF proposed to handle future DSS (dynamic spectrum sharing demand on LTE refarming bands: </w:t>
      </w:r>
    </w:p>
    <w:p w14:paraId="2C9E7684" w14:textId="0DF2A2B1" w:rsidR="00CA45F8" w:rsidRPr="00A33DDF" w:rsidRDefault="00B80B0C" w:rsidP="005D3A48">
      <w:pPr>
        <w:rPr>
          <w:rFonts w:asciiTheme="minorHAnsi" w:hAnsiTheme="minorHAnsi" w:cstheme="minorHAnsi"/>
          <w:b/>
          <w:lang w:val="en-US" w:eastAsia="zh-CN"/>
        </w:rPr>
      </w:pPr>
      <w:r w:rsidRPr="00A33DDF">
        <w:rPr>
          <w:rFonts w:asciiTheme="minorHAnsi" w:hAnsiTheme="minorHAnsi" w:cstheme="minorHAnsi" w:hint="eastAsia"/>
          <w:b/>
          <w:lang w:val="en-US" w:eastAsia="zh-CN"/>
        </w:rPr>
        <w:t>Enable DSS in LTE refarming bands</w:t>
      </w:r>
      <w:r w:rsidR="005D3A48" w:rsidRPr="00A33DDF">
        <w:rPr>
          <w:rFonts w:asciiTheme="minorHAnsi" w:hAnsiTheme="minorHAnsi" w:cstheme="minorHAnsi" w:hint="eastAsia"/>
          <w:b/>
          <w:lang w:val="en-US" w:eastAsia="zh-CN"/>
        </w:rPr>
        <w:t xml:space="preserve"> (including existing NR bands and new </w:t>
      </w:r>
      <w:r w:rsidR="005D3A48" w:rsidRPr="00A33DDF">
        <w:rPr>
          <w:rFonts w:asciiTheme="minorHAnsi" w:hAnsiTheme="minorHAnsi" w:cstheme="minorHAnsi"/>
          <w:b/>
          <w:lang w:val="en-US" w:eastAsia="zh-CN"/>
        </w:rPr>
        <w:t>refarming</w:t>
      </w:r>
      <w:r w:rsidR="005D3A48" w:rsidRPr="00A33DDF">
        <w:rPr>
          <w:rFonts w:asciiTheme="minorHAnsi" w:hAnsiTheme="minorHAnsi" w:cstheme="minorHAnsi" w:hint="eastAsia"/>
          <w:b/>
          <w:lang w:val="en-US" w:eastAsia="zh-CN"/>
        </w:rPr>
        <w:t xml:space="preserve"> bands in the future)</w:t>
      </w:r>
      <w:r w:rsidRPr="00A33DDF">
        <w:rPr>
          <w:rFonts w:asciiTheme="minorHAnsi" w:hAnsiTheme="minorHAnsi" w:cstheme="minorHAnsi" w:hint="eastAsia"/>
          <w:b/>
          <w:lang w:val="en-US" w:eastAsia="zh-CN"/>
        </w:rPr>
        <w:t xml:space="preserve"> should not </w:t>
      </w:r>
      <w:r w:rsidRPr="00A33DDF">
        <w:rPr>
          <w:rFonts w:asciiTheme="minorHAnsi" w:hAnsiTheme="minorHAnsi" w:cstheme="minorHAnsi"/>
          <w:b/>
          <w:lang w:val="en-US" w:eastAsia="zh-CN"/>
        </w:rPr>
        <w:t>conflict</w:t>
      </w:r>
      <w:r w:rsidRPr="00A33DDF">
        <w:rPr>
          <w:rFonts w:asciiTheme="minorHAnsi" w:hAnsiTheme="minorHAnsi" w:cstheme="minorHAnsi" w:hint="eastAsia"/>
          <w:b/>
          <w:lang w:val="en-US" w:eastAsia="zh-CN"/>
        </w:rPr>
        <w:t xml:space="preserve"> with NR global </w:t>
      </w:r>
      <w:r w:rsidRPr="00A33DDF">
        <w:rPr>
          <w:rFonts w:asciiTheme="minorHAnsi" w:hAnsiTheme="minorHAnsi" w:cstheme="minorHAnsi"/>
          <w:b/>
          <w:lang w:val="en-US" w:eastAsia="zh-CN"/>
        </w:rPr>
        <w:t>channel</w:t>
      </w:r>
      <w:r w:rsidRPr="00A33DDF">
        <w:rPr>
          <w:rFonts w:asciiTheme="minorHAnsi" w:hAnsiTheme="minorHAnsi" w:cstheme="minorHAnsi" w:hint="eastAsia"/>
          <w:b/>
          <w:lang w:val="en-US" w:eastAsia="zh-CN"/>
        </w:rPr>
        <w:t xml:space="preserve"> raster and sync raster design.</w:t>
      </w:r>
    </w:p>
    <w:p w14:paraId="7D33CC5D" w14:textId="55A40773" w:rsidR="00C1329B" w:rsidRPr="00A33DDF" w:rsidRDefault="00C1329B" w:rsidP="00873E1F">
      <w:pPr>
        <w:rPr>
          <w:rFonts w:asciiTheme="minorHAnsi" w:hAnsiTheme="minorHAnsi" w:cstheme="minorHAnsi"/>
          <w:b/>
          <w:lang w:val="en-US" w:eastAsia="zh-CN"/>
        </w:rPr>
      </w:pPr>
      <w:r w:rsidRPr="00A33DDF">
        <w:rPr>
          <w:rFonts w:asciiTheme="minorHAnsi" w:hAnsiTheme="minorHAnsi" w:cstheme="minorHAnsi" w:hint="eastAsia"/>
          <w:b/>
          <w:lang w:val="en-US" w:eastAsia="zh-CN"/>
        </w:rPr>
        <w:t xml:space="preserve">Enable DSS in existing LTE refarming bands should not make any changes on already specified band </w:t>
      </w:r>
      <w:r w:rsidRPr="00A33DDF">
        <w:rPr>
          <w:rFonts w:asciiTheme="minorHAnsi" w:hAnsiTheme="minorHAnsi" w:cstheme="minorHAnsi"/>
          <w:b/>
          <w:lang w:val="en-US" w:eastAsia="zh-CN"/>
        </w:rPr>
        <w:t>specific</w:t>
      </w:r>
      <w:r w:rsidRPr="00A33DDF">
        <w:rPr>
          <w:rFonts w:asciiTheme="minorHAnsi" w:hAnsiTheme="minorHAnsi" w:cstheme="minorHAnsi" w:hint="eastAsia"/>
          <w:b/>
          <w:lang w:val="en-US" w:eastAsia="zh-CN"/>
        </w:rPr>
        <w:t xml:space="preserve"> channel raster and </w:t>
      </w:r>
      <w:r w:rsidRPr="00A33DDF">
        <w:rPr>
          <w:rFonts w:asciiTheme="minorHAnsi" w:hAnsiTheme="minorHAnsi" w:cstheme="minorHAnsi"/>
          <w:b/>
          <w:lang w:val="en-US" w:eastAsia="zh-CN"/>
        </w:rPr>
        <w:t>default</w:t>
      </w:r>
      <w:r w:rsidRPr="00A33DDF">
        <w:rPr>
          <w:rFonts w:asciiTheme="minorHAnsi" w:hAnsiTheme="minorHAnsi" w:cstheme="minorHAnsi" w:hint="eastAsia"/>
          <w:b/>
          <w:lang w:val="en-US" w:eastAsia="zh-CN"/>
        </w:rPr>
        <w:t xml:space="preserve"> sync raster entries (including default SS</w:t>
      </w:r>
      <w:r w:rsidR="00837AAE">
        <w:rPr>
          <w:rFonts w:asciiTheme="minorHAnsi" w:hAnsiTheme="minorHAnsi" w:cstheme="minorHAnsi" w:hint="eastAsia"/>
          <w:b/>
          <w:lang w:val="en-US" w:eastAsia="zh-CN"/>
        </w:rPr>
        <w:t>B</w:t>
      </w:r>
      <w:r w:rsidRPr="00A33DDF">
        <w:rPr>
          <w:rFonts w:asciiTheme="minorHAnsi" w:hAnsiTheme="minorHAnsi" w:cstheme="minorHAnsi" w:hint="eastAsia"/>
          <w:b/>
          <w:lang w:val="en-US" w:eastAsia="zh-CN"/>
        </w:rPr>
        <w:t xml:space="preserve"> SCS, SS</w:t>
      </w:r>
      <w:r w:rsidR="00837AAE">
        <w:rPr>
          <w:rFonts w:asciiTheme="minorHAnsi" w:hAnsiTheme="minorHAnsi" w:cstheme="minorHAnsi" w:hint="eastAsia"/>
          <w:b/>
          <w:lang w:val="en-US" w:eastAsia="zh-CN"/>
        </w:rPr>
        <w:t>B</w:t>
      </w:r>
      <w:r w:rsidRPr="00A33DDF">
        <w:rPr>
          <w:rFonts w:asciiTheme="minorHAnsi" w:hAnsiTheme="minorHAnsi" w:cstheme="minorHAnsi" w:hint="eastAsia"/>
          <w:b/>
          <w:lang w:val="en-US" w:eastAsia="zh-CN"/>
        </w:rPr>
        <w:t xml:space="preserve"> block pattern, candidate GSCN</w:t>
      </w:r>
      <w:r w:rsidR="005D3A48" w:rsidRPr="00A33DDF">
        <w:rPr>
          <w:rFonts w:asciiTheme="minorHAnsi" w:hAnsiTheme="minorHAnsi" w:cstheme="minorHAnsi" w:hint="eastAsia"/>
          <w:b/>
          <w:lang w:val="en-US" w:eastAsia="zh-CN"/>
        </w:rPr>
        <w:t xml:space="preserve"> range</w:t>
      </w:r>
      <w:r w:rsidRPr="00A33DDF">
        <w:rPr>
          <w:rFonts w:asciiTheme="minorHAnsi" w:hAnsiTheme="minorHAnsi" w:cstheme="minorHAnsi" w:hint="eastAsia"/>
          <w:b/>
          <w:lang w:val="en-US" w:eastAsia="zh-CN"/>
        </w:rPr>
        <w:t xml:space="preserve">) as specified in </w:t>
      </w:r>
      <w:r w:rsidRPr="00A33DDF">
        <w:rPr>
          <w:rFonts w:asciiTheme="minorHAnsi" w:hAnsiTheme="minorHAnsi" w:cstheme="minorHAnsi"/>
          <w:b/>
          <w:lang w:val="en-US" w:eastAsia="zh-CN"/>
        </w:rPr>
        <w:t>Table 5.4.</w:t>
      </w:r>
      <w:r w:rsidRPr="00A33DDF">
        <w:rPr>
          <w:rFonts w:asciiTheme="minorHAnsi" w:hAnsiTheme="minorHAnsi" w:cstheme="minorHAnsi" w:hint="eastAsia"/>
          <w:b/>
          <w:lang w:val="en-US" w:eastAsia="zh-CN"/>
        </w:rPr>
        <w:t>2</w:t>
      </w:r>
      <w:r w:rsidRPr="00A33DDF">
        <w:rPr>
          <w:rFonts w:asciiTheme="minorHAnsi" w:hAnsiTheme="minorHAnsi" w:cstheme="minorHAnsi"/>
          <w:b/>
          <w:lang w:val="en-US" w:eastAsia="zh-CN"/>
        </w:rPr>
        <w:t>.3-1</w:t>
      </w:r>
      <w:r w:rsidRPr="00A33DDF">
        <w:rPr>
          <w:rFonts w:asciiTheme="minorHAnsi" w:hAnsiTheme="minorHAnsi" w:cstheme="minorHAnsi" w:hint="eastAsia"/>
          <w:b/>
          <w:lang w:val="en-US" w:eastAsia="zh-CN"/>
        </w:rPr>
        <w:t xml:space="preserve"> and </w:t>
      </w:r>
      <w:r w:rsidRPr="00A33DDF">
        <w:rPr>
          <w:rFonts w:asciiTheme="minorHAnsi" w:hAnsiTheme="minorHAnsi" w:cstheme="minorHAnsi"/>
          <w:b/>
          <w:lang w:val="en-US" w:eastAsia="zh-CN"/>
        </w:rPr>
        <w:t>Table 5.4.3.3-1</w:t>
      </w:r>
      <w:r w:rsidRPr="00A33DDF">
        <w:rPr>
          <w:rFonts w:asciiTheme="minorHAnsi" w:hAnsiTheme="minorHAnsi" w:cstheme="minorHAnsi" w:hint="eastAsia"/>
          <w:b/>
          <w:lang w:val="en-US" w:eastAsia="zh-CN"/>
        </w:rPr>
        <w:t xml:space="preserve"> of TS 38.104 respectively.</w:t>
      </w:r>
    </w:p>
    <w:p w14:paraId="08344DE0" w14:textId="13FAEB10" w:rsidR="00A604A4" w:rsidRPr="00A33DDF" w:rsidRDefault="00A604A4" w:rsidP="00873E1F">
      <w:pPr>
        <w:rPr>
          <w:rFonts w:asciiTheme="minorHAnsi" w:hAnsiTheme="minorHAnsi" w:cstheme="minorHAnsi"/>
          <w:b/>
          <w:lang w:val="en-US" w:eastAsia="zh-CN"/>
        </w:rPr>
      </w:pPr>
      <w:r w:rsidRPr="00A33DDF">
        <w:rPr>
          <w:rFonts w:asciiTheme="minorHAnsi" w:hAnsiTheme="minorHAnsi" w:cstheme="minorHAnsi"/>
          <w:b/>
          <w:lang w:val="en-US" w:eastAsia="zh-CN"/>
        </w:rPr>
        <w:t xml:space="preserve">Enable </w:t>
      </w:r>
      <w:r w:rsidR="00A33DDF">
        <w:rPr>
          <w:rFonts w:asciiTheme="minorHAnsi" w:hAnsiTheme="minorHAnsi" w:cstheme="minorHAnsi" w:hint="eastAsia"/>
          <w:b/>
          <w:lang w:val="en-US" w:eastAsia="zh-CN"/>
        </w:rPr>
        <w:t xml:space="preserve">DSS </w:t>
      </w:r>
      <w:r w:rsidRPr="00A33DDF">
        <w:rPr>
          <w:rFonts w:asciiTheme="minorHAnsi" w:hAnsiTheme="minorHAnsi" w:cstheme="minorHAnsi"/>
          <w:b/>
          <w:lang w:val="en-US" w:eastAsia="zh-CN"/>
        </w:rPr>
        <w:t>in existing</w:t>
      </w:r>
      <w:r w:rsidR="00A33DDF" w:rsidRPr="00A33DDF">
        <w:rPr>
          <w:rFonts w:asciiTheme="minorHAnsi" w:hAnsiTheme="minorHAnsi" w:cstheme="minorHAnsi" w:hint="eastAsia"/>
          <w:b/>
          <w:lang w:val="en-US" w:eastAsia="zh-CN"/>
        </w:rPr>
        <w:t xml:space="preserve"> LTE </w:t>
      </w:r>
      <w:r w:rsidR="00A33DDF" w:rsidRPr="00A33DDF">
        <w:rPr>
          <w:rFonts w:asciiTheme="minorHAnsi" w:hAnsiTheme="minorHAnsi" w:cstheme="minorHAnsi"/>
          <w:b/>
          <w:lang w:val="en-US" w:eastAsia="zh-CN"/>
        </w:rPr>
        <w:t>refarming bands</w:t>
      </w:r>
      <w:r w:rsidR="00A33DDF" w:rsidRPr="00A33DDF">
        <w:rPr>
          <w:rFonts w:asciiTheme="minorHAnsi" w:hAnsiTheme="minorHAnsi" w:cstheme="minorHAnsi" w:hint="eastAsia"/>
          <w:b/>
          <w:lang w:val="en-US" w:eastAsia="zh-CN"/>
        </w:rPr>
        <w:t xml:space="preserve"> (TDD bands)</w:t>
      </w:r>
      <w:r w:rsidRPr="00A33DDF">
        <w:rPr>
          <w:rFonts w:asciiTheme="minorHAnsi" w:hAnsiTheme="minorHAnsi" w:cstheme="minorHAnsi"/>
          <w:b/>
          <w:lang w:val="en-US" w:eastAsia="zh-CN"/>
        </w:rPr>
        <w:t>:</w:t>
      </w:r>
    </w:p>
    <w:p w14:paraId="74CCC371" w14:textId="2D60A0E0" w:rsidR="00A604A4" w:rsidRPr="00A33DDF" w:rsidRDefault="00A604A4" w:rsidP="00A33DDF">
      <w:pPr>
        <w:pStyle w:val="ListParagraph"/>
        <w:numPr>
          <w:ilvl w:val="0"/>
          <w:numId w:val="30"/>
        </w:numPr>
        <w:ind w:firstLineChars="0"/>
        <w:rPr>
          <w:rFonts w:asciiTheme="minorHAnsi" w:hAnsiTheme="minorHAnsi" w:cstheme="minorHAnsi"/>
          <w:lang w:val="en-US" w:eastAsia="zh-CN"/>
        </w:rPr>
      </w:pPr>
      <w:r w:rsidRPr="00A33DDF">
        <w:rPr>
          <w:rFonts w:asciiTheme="minorHAnsi" w:hAnsiTheme="minorHAnsi" w:cstheme="minorHAnsi"/>
          <w:lang w:val="en-US" w:eastAsia="zh-CN"/>
        </w:rPr>
        <w:t>No change on already agreed band specific channel raster and sync raster</w:t>
      </w:r>
    </w:p>
    <w:p w14:paraId="6F087AA7" w14:textId="1ED6D75E" w:rsidR="00A604A4" w:rsidRPr="00A33DDF" w:rsidRDefault="00A604A4" w:rsidP="00A33DDF">
      <w:pPr>
        <w:pStyle w:val="ListParagraph"/>
        <w:numPr>
          <w:ilvl w:val="0"/>
          <w:numId w:val="30"/>
        </w:numPr>
        <w:ind w:firstLineChars="0"/>
        <w:rPr>
          <w:rFonts w:asciiTheme="minorHAnsi" w:hAnsiTheme="minorHAnsi" w:cstheme="minorHAnsi"/>
          <w:lang w:val="en-US" w:eastAsia="zh-CN"/>
        </w:rPr>
      </w:pPr>
      <w:r w:rsidRPr="00A33DDF">
        <w:rPr>
          <w:rFonts w:asciiTheme="minorHAnsi" w:hAnsiTheme="minorHAnsi" w:cstheme="minorHAnsi"/>
          <w:lang w:val="en-US" w:eastAsia="zh-CN"/>
        </w:rPr>
        <w:t>For supporting UL 7.5 kHz shift, need to be chec</w:t>
      </w:r>
      <w:r w:rsidR="00A33DDF">
        <w:rPr>
          <w:rFonts w:asciiTheme="minorHAnsi" w:hAnsiTheme="minorHAnsi" w:cstheme="minorHAnsi"/>
          <w:lang w:val="en-US" w:eastAsia="zh-CN"/>
        </w:rPr>
        <w:t>ked in a case by case manner</w:t>
      </w:r>
    </w:p>
    <w:p w14:paraId="3310FACE" w14:textId="2BE806E4" w:rsidR="00A33DDF" w:rsidRPr="00A33DDF" w:rsidRDefault="00A33DDF" w:rsidP="00A33DDF">
      <w:pPr>
        <w:pStyle w:val="ListParagraph"/>
        <w:numPr>
          <w:ilvl w:val="1"/>
          <w:numId w:val="30"/>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I</w:t>
      </w:r>
      <w:r>
        <w:rPr>
          <w:rFonts w:asciiTheme="minorHAnsi" w:eastAsiaTheme="minorEastAsia" w:hAnsiTheme="minorHAnsi" w:cstheme="minorHAnsi" w:hint="eastAsia"/>
          <w:lang w:val="en-US" w:eastAsia="zh-CN"/>
        </w:rPr>
        <w:t xml:space="preserve">f no NBC issue identified </w:t>
      </w:r>
      <w:r>
        <w:rPr>
          <w:rFonts w:asciiTheme="minorHAnsi" w:eastAsiaTheme="minorEastAsia" w:hAnsiTheme="minorHAnsi" w:cstheme="minorHAnsi"/>
          <w:lang w:val="en-US" w:eastAsia="zh-CN"/>
        </w:rPr>
        <w:t>i.e.</w:t>
      </w:r>
      <w:r>
        <w:rPr>
          <w:rFonts w:asciiTheme="minorHAnsi" w:eastAsiaTheme="minorEastAsia" w:hAnsiTheme="minorHAnsi" w:cstheme="minorHAnsi" w:hint="eastAsia"/>
          <w:lang w:val="en-US" w:eastAsia="zh-CN"/>
        </w:rPr>
        <w:t xml:space="preserve"> no early UE support this NR bands, UL 7.5kHz shift can be applied to this band</w:t>
      </w:r>
    </w:p>
    <w:p w14:paraId="5674B6FD" w14:textId="61798C1C" w:rsidR="00A604A4" w:rsidRPr="00A33DDF" w:rsidRDefault="00A33DDF" w:rsidP="00A33DDF">
      <w:pPr>
        <w:pStyle w:val="ListParagraph"/>
        <w:numPr>
          <w:ilvl w:val="1"/>
          <w:numId w:val="30"/>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If NBC issue identified, new band approach can be adopted similar as band n41/n90</w:t>
      </w:r>
    </w:p>
    <w:p w14:paraId="118C4D72" w14:textId="4EA3F5FD" w:rsidR="00A604A4" w:rsidRPr="00A33DDF" w:rsidRDefault="00A33DDF" w:rsidP="00A604A4">
      <w:pPr>
        <w:rPr>
          <w:rFonts w:asciiTheme="minorHAnsi" w:hAnsiTheme="minorHAnsi" w:cstheme="minorHAnsi"/>
          <w:b/>
          <w:lang w:val="en-US" w:eastAsia="zh-CN"/>
        </w:rPr>
      </w:pPr>
      <w:r w:rsidRPr="00A33DDF">
        <w:rPr>
          <w:rFonts w:asciiTheme="minorHAnsi" w:hAnsiTheme="minorHAnsi" w:cstheme="minorHAnsi" w:hint="eastAsia"/>
          <w:b/>
          <w:lang w:val="en-US" w:eastAsia="zh-CN"/>
        </w:rPr>
        <w:t>New LTE refarming bands</w:t>
      </w:r>
      <w:r>
        <w:rPr>
          <w:rFonts w:asciiTheme="minorHAnsi" w:hAnsiTheme="minorHAnsi" w:cstheme="minorHAnsi" w:hint="eastAsia"/>
          <w:b/>
          <w:lang w:val="en-US" w:eastAsia="zh-CN"/>
        </w:rPr>
        <w:t xml:space="preserve"> introduced in the future</w:t>
      </w:r>
      <w:r w:rsidRPr="00A33DDF">
        <w:rPr>
          <w:rFonts w:asciiTheme="minorHAnsi" w:hAnsiTheme="minorHAnsi" w:cstheme="minorHAnsi" w:hint="eastAsia"/>
          <w:b/>
          <w:lang w:val="en-US" w:eastAsia="zh-CN"/>
        </w:rPr>
        <w:t>:</w:t>
      </w:r>
    </w:p>
    <w:p w14:paraId="581D2A69" w14:textId="6AEEC247" w:rsidR="005D3A48" w:rsidRPr="004350F4" w:rsidRDefault="005D3A48" w:rsidP="004350F4">
      <w:pPr>
        <w:pStyle w:val="ListParagraph"/>
        <w:numPr>
          <w:ilvl w:val="0"/>
          <w:numId w:val="32"/>
        </w:numPr>
        <w:ind w:firstLineChars="0"/>
        <w:rPr>
          <w:rFonts w:asciiTheme="minorHAnsi" w:hAnsiTheme="minorHAnsi" w:cstheme="minorHAnsi"/>
          <w:lang w:val="en-US" w:eastAsia="zh-CN"/>
        </w:rPr>
      </w:pPr>
      <w:r w:rsidRPr="004350F4">
        <w:rPr>
          <w:rFonts w:asciiTheme="minorHAnsi" w:hAnsiTheme="minorHAnsi" w:cstheme="minorHAnsi"/>
          <w:lang w:val="en-US" w:eastAsia="zh-CN"/>
        </w:rPr>
        <w:t>100 kHz channel raster can be supported for bands below 3GHz</w:t>
      </w:r>
    </w:p>
    <w:p w14:paraId="5E942D54" w14:textId="0EDA524D" w:rsidR="005D3A48" w:rsidRPr="004350F4" w:rsidRDefault="005D3A48" w:rsidP="00A33DDF">
      <w:pPr>
        <w:pStyle w:val="ListParagraph"/>
        <w:numPr>
          <w:ilvl w:val="0"/>
          <w:numId w:val="31"/>
        </w:numPr>
        <w:ind w:firstLineChars="0"/>
        <w:rPr>
          <w:rFonts w:asciiTheme="minorHAnsi" w:hAnsiTheme="minorHAnsi" w:cstheme="minorHAnsi"/>
          <w:lang w:val="en-US" w:eastAsia="zh-CN"/>
        </w:rPr>
      </w:pPr>
      <w:r w:rsidRPr="00A33DDF">
        <w:rPr>
          <w:rFonts w:asciiTheme="minorHAnsi" w:hAnsiTheme="minorHAnsi" w:cstheme="minorHAnsi"/>
          <w:lang w:val="en-US" w:eastAsia="zh-CN"/>
        </w:rPr>
        <w:t>7.5</w:t>
      </w:r>
      <w:r w:rsidR="00A604A4" w:rsidRPr="00A33DDF">
        <w:rPr>
          <w:rFonts w:asciiTheme="minorHAnsi" w:hAnsiTheme="minorHAnsi" w:cstheme="minorHAnsi" w:hint="eastAsia"/>
          <w:lang w:val="en-US" w:eastAsia="zh-CN"/>
        </w:rPr>
        <w:t xml:space="preserve"> </w:t>
      </w:r>
      <w:r w:rsidRPr="00A33DDF">
        <w:rPr>
          <w:rFonts w:asciiTheme="minorHAnsi" w:hAnsiTheme="minorHAnsi" w:cstheme="minorHAnsi"/>
          <w:lang w:val="en-US" w:eastAsia="zh-CN"/>
        </w:rPr>
        <w:t xml:space="preserve">kHz UL shift should be mandatory supported </w:t>
      </w:r>
      <w:r w:rsidR="004350F4">
        <w:rPr>
          <w:rFonts w:asciiTheme="minorHAnsi" w:eastAsiaTheme="minorEastAsia" w:hAnsiTheme="minorHAnsi" w:cstheme="minorHAnsi" w:hint="eastAsia"/>
          <w:lang w:val="en-US" w:eastAsia="zh-CN"/>
        </w:rPr>
        <w:t xml:space="preserve">for newly introduced LTE refarming bands to avoid NBC issue </w:t>
      </w:r>
    </w:p>
    <w:p w14:paraId="68941C5A" w14:textId="6B4D82B8" w:rsidR="004350F4" w:rsidRPr="004350F4" w:rsidRDefault="004350F4" w:rsidP="00A33DDF">
      <w:pPr>
        <w:pStyle w:val="ListParagraph"/>
        <w:numPr>
          <w:ilvl w:val="0"/>
          <w:numId w:val="31"/>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Whether need to support default SSB with 30kHz SCS and SSB block pattern B can be discussed in a case by case manner</w:t>
      </w:r>
    </w:p>
    <w:p w14:paraId="69080D16" w14:textId="593487B2" w:rsidR="004350F4" w:rsidRPr="004350F4" w:rsidRDefault="004350F4" w:rsidP="004350F4">
      <w:pPr>
        <w:rPr>
          <w:rFonts w:asciiTheme="minorHAnsi" w:hAnsiTheme="minorHAnsi" w:cstheme="minorHAnsi"/>
          <w:b/>
          <w:u w:val="single"/>
          <w:lang w:val="en-US" w:eastAsia="zh-CN"/>
        </w:rPr>
      </w:pPr>
      <w:r w:rsidRPr="004350F4">
        <w:rPr>
          <w:rFonts w:asciiTheme="minorHAnsi" w:hAnsiTheme="minorHAnsi" w:cstheme="minorHAnsi" w:hint="eastAsia"/>
          <w:b/>
          <w:u w:val="single"/>
          <w:lang w:val="en-US" w:eastAsia="zh-CN"/>
        </w:rPr>
        <w:lastRenderedPageBreak/>
        <w:t>Example: Enable DSS in band n48:</w:t>
      </w:r>
    </w:p>
    <w:p w14:paraId="0C2C05BB" w14:textId="5E873CF3" w:rsidR="004350F4" w:rsidRDefault="004350F4" w:rsidP="004350F4">
      <w:pPr>
        <w:rPr>
          <w:rFonts w:asciiTheme="minorHAnsi" w:hAnsiTheme="minorHAnsi" w:cstheme="minorHAnsi"/>
          <w:lang w:val="en-US" w:eastAsia="zh-CN"/>
        </w:rPr>
      </w:pPr>
      <w:r>
        <w:rPr>
          <w:rFonts w:asciiTheme="minorHAnsi" w:hAnsiTheme="minorHAnsi" w:cstheme="minorHAnsi" w:hint="eastAsia"/>
          <w:lang w:val="en-US" w:eastAsia="zh-CN"/>
        </w:rPr>
        <w:t>Taking band n48 as an example</w:t>
      </w:r>
      <w:proofErr w:type="gramStart"/>
      <w:r>
        <w:rPr>
          <w:rFonts w:asciiTheme="minorHAnsi" w:hAnsiTheme="minorHAnsi" w:cstheme="minorHAnsi" w:hint="eastAsia"/>
          <w:lang w:val="en-US" w:eastAsia="zh-CN"/>
        </w:rPr>
        <w:t>,  band</w:t>
      </w:r>
      <w:proofErr w:type="gramEnd"/>
      <w:r>
        <w:rPr>
          <w:rFonts w:asciiTheme="minorHAnsi" w:hAnsiTheme="minorHAnsi" w:cstheme="minorHAnsi" w:hint="eastAsia"/>
          <w:lang w:val="en-US" w:eastAsia="zh-CN"/>
        </w:rPr>
        <w:t xml:space="preserve"> n48 with below channel arrangement as specified in TS 38.104 v16.0</w:t>
      </w:r>
    </w:p>
    <w:tbl>
      <w:tblPr>
        <w:tblStyle w:val="TableGrid"/>
        <w:tblW w:w="0" w:type="auto"/>
        <w:tblLook w:val="04A0" w:firstRow="1" w:lastRow="0" w:firstColumn="1" w:lastColumn="0" w:noHBand="0" w:noVBand="1"/>
      </w:tblPr>
      <w:tblGrid>
        <w:gridCol w:w="9857"/>
      </w:tblGrid>
      <w:tr w:rsidR="004350F4" w14:paraId="348372EC" w14:textId="77777777" w:rsidTr="004350F4">
        <w:tc>
          <w:tcPr>
            <w:tcW w:w="9857" w:type="dxa"/>
          </w:tcPr>
          <w:p w14:paraId="3CB1169F" w14:textId="68DAC6FF" w:rsidR="004350F4" w:rsidRDefault="004350F4" w:rsidP="004350F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Operating bands</w:t>
            </w:r>
            <w:r w:rsidR="00825CD8">
              <w:rPr>
                <w:rFonts w:asciiTheme="minorHAnsi" w:eastAsiaTheme="minorEastAsia" w:hAnsiTheme="minorHAnsi" w:cstheme="minorHAnsi"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25CD8" w:rsidRPr="007E346D" w14:paraId="4522F340" w14:textId="77777777" w:rsidTr="008429AD">
              <w:trPr>
                <w:jc w:val="center"/>
              </w:trPr>
              <w:tc>
                <w:tcPr>
                  <w:tcW w:w="1037" w:type="dxa"/>
                  <w:shd w:val="clear" w:color="auto" w:fill="auto"/>
                </w:tcPr>
                <w:p w14:paraId="2B197800" w14:textId="77777777" w:rsidR="00825CD8" w:rsidRPr="007E346D" w:rsidRDefault="00825CD8" w:rsidP="008429AD">
                  <w:pPr>
                    <w:pStyle w:val="TAC"/>
                  </w:pPr>
                  <w:r w:rsidRPr="007E346D">
                    <w:t>n48</w:t>
                  </w:r>
                </w:p>
              </w:tc>
              <w:tc>
                <w:tcPr>
                  <w:tcW w:w="2607" w:type="dxa"/>
                  <w:shd w:val="clear" w:color="auto" w:fill="auto"/>
                </w:tcPr>
                <w:p w14:paraId="0B1D50B9" w14:textId="77777777" w:rsidR="00825CD8" w:rsidRPr="007E346D" w:rsidRDefault="00825CD8" w:rsidP="008429AD">
                  <w:pPr>
                    <w:pStyle w:val="TAC"/>
                  </w:pPr>
                  <w:r w:rsidRPr="007E346D">
                    <w:t>3550 MHz – 3700 MHz</w:t>
                  </w:r>
                </w:p>
              </w:tc>
              <w:tc>
                <w:tcPr>
                  <w:tcW w:w="2806" w:type="dxa"/>
                  <w:shd w:val="clear" w:color="auto" w:fill="auto"/>
                </w:tcPr>
                <w:p w14:paraId="7EAE8FF0" w14:textId="77777777" w:rsidR="00825CD8" w:rsidRPr="007E346D" w:rsidRDefault="00825CD8" w:rsidP="008429AD">
                  <w:pPr>
                    <w:pStyle w:val="TAC"/>
                  </w:pPr>
                  <w:r w:rsidRPr="007E346D">
                    <w:t>3550 MHz – 3700 MHz</w:t>
                  </w:r>
                </w:p>
              </w:tc>
              <w:tc>
                <w:tcPr>
                  <w:tcW w:w="1286" w:type="dxa"/>
                  <w:shd w:val="clear" w:color="auto" w:fill="auto"/>
                </w:tcPr>
                <w:p w14:paraId="09D4D603" w14:textId="77777777" w:rsidR="00825CD8" w:rsidRPr="007E346D" w:rsidRDefault="00825CD8" w:rsidP="008429AD">
                  <w:pPr>
                    <w:pStyle w:val="TAC"/>
                  </w:pPr>
                  <w:r w:rsidRPr="007E346D">
                    <w:t>TDD</w:t>
                  </w:r>
                </w:p>
              </w:tc>
            </w:tr>
          </w:tbl>
          <w:p w14:paraId="26948740" w14:textId="77777777" w:rsidR="004350F4" w:rsidRDefault="004350F4" w:rsidP="004350F4">
            <w:pPr>
              <w:rPr>
                <w:rFonts w:asciiTheme="minorHAnsi" w:eastAsiaTheme="minorEastAsia" w:hAnsiTheme="minorHAnsi" w:cstheme="minorHAnsi"/>
                <w:lang w:val="en-US" w:eastAsia="zh-CN"/>
              </w:rPr>
            </w:pPr>
          </w:p>
          <w:p w14:paraId="60EA88DB" w14:textId="77777777" w:rsidR="00825CD8" w:rsidRDefault="00825CD8" w:rsidP="004350F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25CD8" w:rsidRPr="007E346D" w14:paraId="6A762C76" w14:textId="77777777" w:rsidTr="008429AD">
              <w:trPr>
                <w:jc w:val="center"/>
              </w:trPr>
              <w:tc>
                <w:tcPr>
                  <w:tcW w:w="1242" w:type="dxa"/>
                  <w:vMerge w:val="restart"/>
                  <w:shd w:val="clear" w:color="auto" w:fill="auto"/>
                  <w:vAlign w:val="center"/>
                </w:tcPr>
                <w:p w14:paraId="55EB5F4B" w14:textId="77777777" w:rsidR="00825CD8" w:rsidRPr="007E346D" w:rsidRDefault="00825CD8" w:rsidP="008429AD">
                  <w:pPr>
                    <w:pStyle w:val="TAC"/>
                  </w:pPr>
                  <w:r w:rsidRPr="007E346D">
                    <w:rPr>
                      <w:lang w:eastAsia="ko-KR"/>
                    </w:rPr>
                    <w:t>n48</w:t>
                  </w:r>
                </w:p>
              </w:tc>
              <w:tc>
                <w:tcPr>
                  <w:tcW w:w="1146" w:type="dxa"/>
                  <w:shd w:val="clear" w:color="auto" w:fill="auto"/>
                </w:tcPr>
                <w:p w14:paraId="41B3AB3E" w14:textId="77777777" w:rsidR="00825CD8" w:rsidRPr="007E346D" w:rsidRDefault="00825CD8" w:rsidP="008429AD">
                  <w:pPr>
                    <w:pStyle w:val="TAC"/>
                    <w:rPr>
                      <w:rFonts w:eastAsia="Yu Mincho"/>
                    </w:rPr>
                  </w:pPr>
                  <w:r w:rsidRPr="007E346D">
                    <w:rPr>
                      <w:rFonts w:eastAsia="Yu Mincho"/>
                    </w:rPr>
                    <w:t>15</w:t>
                  </w:r>
                </w:p>
              </w:tc>
              <w:tc>
                <w:tcPr>
                  <w:tcW w:w="2876" w:type="dxa"/>
                  <w:shd w:val="clear" w:color="auto" w:fill="auto"/>
                </w:tcPr>
                <w:p w14:paraId="24BD520D" w14:textId="77777777" w:rsidR="00825CD8" w:rsidRPr="007E346D" w:rsidRDefault="00825CD8" w:rsidP="008429AD">
                  <w:pPr>
                    <w:pStyle w:val="TAC"/>
                  </w:pPr>
                  <w:r w:rsidRPr="007E346D">
                    <w:rPr>
                      <w:lang w:eastAsia="ko-KR"/>
                    </w:rPr>
                    <w:t xml:space="preserve">636667 </w:t>
                  </w:r>
                  <w:r w:rsidRPr="007E346D">
                    <w:rPr>
                      <w:rFonts w:eastAsia="Yu Mincho"/>
                    </w:rPr>
                    <w:t>– &lt;1&gt; – 646666</w:t>
                  </w:r>
                </w:p>
              </w:tc>
              <w:tc>
                <w:tcPr>
                  <w:tcW w:w="2877" w:type="dxa"/>
                  <w:shd w:val="clear" w:color="auto" w:fill="auto"/>
                </w:tcPr>
                <w:p w14:paraId="0E017F1D" w14:textId="77777777" w:rsidR="00825CD8" w:rsidRPr="007E346D" w:rsidRDefault="00825CD8" w:rsidP="008429AD">
                  <w:pPr>
                    <w:pStyle w:val="TAC"/>
                  </w:pPr>
                  <w:r w:rsidRPr="007E346D">
                    <w:rPr>
                      <w:lang w:eastAsia="ko-KR"/>
                    </w:rPr>
                    <w:t xml:space="preserve">636667 </w:t>
                  </w:r>
                  <w:r w:rsidRPr="007E346D">
                    <w:rPr>
                      <w:rFonts w:eastAsia="Yu Mincho"/>
                    </w:rPr>
                    <w:t>– &lt;1&gt; – 646666</w:t>
                  </w:r>
                </w:p>
              </w:tc>
            </w:tr>
            <w:tr w:rsidR="00825CD8" w:rsidRPr="007E346D" w14:paraId="50C0CBF6" w14:textId="77777777" w:rsidTr="008429AD">
              <w:trPr>
                <w:jc w:val="center"/>
              </w:trPr>
              <w:tc>
                <w:tcPr>
                  <w:tcW w:w="1242" w:type="dxa"/>
                  <w:vMerge/>
                  <w:shd w:val="clear" w:color="auto" w:fill="auto"/>
                  <w:vAlign w:val="center"/>
                </w:tcPr>
                <w:p w14:paraId="52949C28" w14:textId="77777777" w:rsidR="00825CD8" w:rsidRPr="007E346D" w:rsidRDefault="00825CD8" w:rsidP="008429AD">
                  <w:pPr>
                    <w:pStyle w:val="TAC"/>
                  </w:pPr>
                </w:p>
              </w:tc>
              <w:tc>
                <w:tcPr>
                  <w:tcW w:w="1146" w:type="dxa"/>
                  <w:shd w:val="clear" w:color="auto" w:fill="auto"/>
                </w:tcPr>
                <w:p w14:paraId="2A379CF3" w14:textId="77777777" w:rsidR="00825CD8" w:rsidRPr="007E346D" w:rsidRDefault="00825CD8" w:rsidP="008429AD">
                  <w:pPr>
                    <w:pStyle w:val="TAC"/>
                    <w:rPr>
                      <w:rFonts w:eastAsia="Yu Mincho"/>
                    </w:rPr>
                  </w:pPr>
                  <w:r w:rsidRPr="007E346D">
                    <w:rPr>
                      <w:rFonts w:eastAsia="Yu Mincho"/>
                    </w:rPr>
                    <w:t>30</w:t>
                  </w:r>
                </w:p>
              </w:tc>
              <w:tc>
                <w:tcPr>
                  <w:tcW w:w="2876" w:type="dxa"/>
                  <w:shd w:val="clear" w:color="auto" w:fill="auto"/>
                </w:tcPr>
                <w:p w14:paraId="328CD7C4" w14:textId="77777777" w:rsidR="00825CD8" w:rsidRPr="007E346D" w:rsidRDefault="00825CD8" w:rsidP="008429AD">
                  <w:pPr>
                    <w:pStyle w:val="TAC"/>
                  </w:pPr>
                  <w:r w:rsidRPr="007E346D">
                    <w:rPr>
                      <w:lang w:eastAsia="ko-KR"/>
                    </w:rPr>
                    <w:t xml:space="preserve">636668 </w:t>
                  </w:r>
                  <w:r w:rsidRPr="007E346D">
                    <w:rPr>
                      <w:rFonts w:eastAsia="Yu Mincho"/>
                    </w:rPr>
                    <w:t>– &lt;2&gt; – 646666</w:t>
                  </w:r>
                </w:p>
              </w:tc>
              <w:tc>
                <w:tcPr>
                  <w:tcW w:w="2877" w:type="dxa"/>
                  <w:shd w:val="clear" w:color="auto" w:fill="auto"/>
                </w:tcPr>
                <w:p w14:paraId="603E4A99" w14:textId="77777777" w:rsidR="00825CD8" w:rsidRPr="007E346D" w:rsidRDefault="00825CD8" w:rsidP="008429AD">
                  <w:pPr>
                    <w:pStyle w:val="TAC"/>
                  </w:pPr>
                  <w:r w:rsidRPr="007E346D">
                    <w:rPr>
                      <w:lang w:eastAsia="ko-KR"/>
                    </w:rPr>
                    <w:t xml:space="preserve">636668 </w:t>
                  </w:r>
                  <w:r w:rsidRPr="007E346D">
                    <w:rPr>
                      <w:rFonts w:eastAsia="Yu Mincho"/>
                    </w:rPr>
                    <w:t>– &lt;2&gt; – 646666</w:t>
                  </w:r>
                </w:p>
              </w:tc>
            </w:tr>
          </w:tbl>
          <w:p w14:paraId="447EF78B" w14:textId="77777777" w:rsidR="00825CD8" w:rsidRDefault="00825CD8" w:rsidP="004350F4">
            <w:pPr>
              <w:rPr>
                <w:rFonts w:asciiTheme="minorHAnsi" w:eastAsiaTheme="minorEastAsia" w:hAnsiTheme="minorHAnsi" w:cstheme="minorHAnsi"/>
                <w:lang w:val="en-US" w:eastAsia="zh-CN"/>
              </w:rPr>
            </w:pPr>
          </w:p>
          <w:p w14:paraId="1CCE1AE6" w14:textId="77777777" w:rsidR="00825CD8" w:rsidRDefault="00825CD8" w:rsidP="004350F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Sync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825CD8" w:rsidRPr="00825CD8" w14:paraId="401193F7" w14:textId="77777777" w:rsidTr="008429AD">
              <w:trPr>
                <w:jc w:val="center"/>
              </w:trPr>
              <w:tc>
                <w:tcPr>
                  <w:tcW w:w="2156" w:type="dxa"/>
                  <w:tcBorders>
                    <w:left w:val="single" w:sz="4" w:space="0" w:color="auto"/>
                    <w:bottom w:val="single" w:sz="4" w:space="0" w:color="auto"/>
                    <w:right w:val="single" w:sz="4" w:space="0" w:color="auto"/>
                  </w:tcBorders>
                  <w:vAlign w:val="center"/>
                </w:tcPr>
                <w:p w14:paraId="51C55AFF" w14:textId="77777777" w:rsidR="00825CD8" w:rsidRPr="007E346D" w:rsidRDefault="00825CD8" w:rsidP="008429AD">
                  <w:pPr>
                    <w:pStyle w:val="TAC"/>
                  </w:pPr>
                  <w:r w:rsidRPr="007E346D">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B40CCD2" w14:textId="77777777" w:rsidR="00825CD8" w:rsidRPr="007E346D" w:rsidRDefault="00825CD8" w:rsidP="008429AD">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1FFE4226" w14:textId="77777777" w:rsidR="00825CD8" w:rsidRPr="007E346D" w:rsidRDefault="00825CD8" w:rsidP="008429AD">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83C6592" w14:textId="77777777" w:rsidR="00825CD8" w:rsidRPr="007E346D" w:rsidRDefault="00825CD8" w:rsidP="008429AD">
                  <w:pPr>
                    <w:pStyle w:val="TAC"/>
                  </w:pPr>
                  <w:r w:rsidRPr="007E346D">
                    <w:rPr>
                      <w:lang w:eastAsia="ko-KR"/>
                    </w:rPr>
                    <w:t>7884 – &lt;1&gt; – 7982</w:t>
                  </w:r>
                </w:p>
              </w:tc>
            </w:tr>
          </w:tbl>
          <w:p w14:paraId="7F171B68" w14:textId="675757BF" w:rsidR="00825CD8" w:rsidRPr="004350F4" w:rsidRDefault="00825CD8" w:rsidP="004350F4">
            <w:pPr>
              <w:rPr>
                <w:rFonts w:asciiTheme="minorHAnsi" w:eastAsiaTheme="minorEastAsia" w:hAnsiTheme="minorHAnsi" w:cstheme="minorHAnsi"/>
                <w:lang w:val="en-US" w:eastAsia="zh-CN"/>
              </w:rPr>
            </w:pPr>
          </w:p>
        </w:tc>
      </w:tr>
    </w:tbl>
    <w:p w14:paraId="053A1FEE" w14:textId="77777777" w:rsidR="004350F4" w:rsidRDefault="004350F4" w:rsidP="004350F4">
      <w:pPr>
        <w:rPr>
          <w:rFonts w:asciiTheme="minorHAnsi" w:hAnsiTheme="minorHAnsi" w:cstheme="minorHAnsi"/>
          <w:lang w:val="en-US" w:eastAsia="zh-CN"/>
        </w:rPr>
      </w:pPr>
    </w:p>
    <w:p w14:paraId="2E851D27" w14:textId="24B26A1C" w:rsidR="00825CD8" w:rsidRDefault="00825CD8" w:rsidP="004350F4">
      <w:pPr>
        <w:rPr>
          <w:rFonts w:asciiTheme="minorHAnsi" w:hAnsiTheme="minorHAnsi" w:cstheme="minorHAnsi"/>
          <w:lang w:val="en-US" w:eastAsia="zh-CN"/>
        </w:rPr>
      </w:pPr>
      <w:r>
        <w:rPr>
          <w:rFonts w:asciiTheme="minorHAnsi" w:hAnsiTheme="minorHAnsi" w:cstheme="minorHAnsi" w:hint="eastAsia"/>
          <w:lang w:val="en-US" w:eastAsia="zh-CN"/>
        </w:rPr>
        <w:t xml:space="preserve">Band n48 is a TDD band above 3GHz, with SC based channel raster and 30 kHz, Case C </w:t>
      </w:r>
      <w:r>
        <w:rPr>
          <w:rFonts w:asciiTheme="minorHAnsi" w:hAnsiTheme="minorHAnsi" w:cstheme="minorHAnsi"/>
          <w:lang w:val="en-US" w:eastAsia="zh-CN"/>
        </w:rPr>
        <w:t>default</w:t>
      </w:r>
      <w:r>
        <w:rPr>
          <w:rFonts w:asciiTheme="minorHAnsi" w:hAnsiTheme="minorHAnsi" w:cstheme="minorHAnsi" w:hint="eastAsia"/>
          <w:lang w:val="en-US" w:eastAsia="zh-CN"/>
        </w:rPr>
        <w:t xml:space="preserve"> SSB pattern. In order to align with global sync raster and channel raster design, it</w:t>
      </w:r>
      <w:r>
        <w:rPr>
          <w:rFonts w:asciiTheme="minorHAnsi" w:hAnsiTheme="minorHAnsi" w:cstheme="minorHAnsi"/>
          <w:lang w:val="en-US" w:eastAsia="zh-CN"/>
        </w:rPr>
        <w:t>’</w:t>
      </w:r>
      <w:r>
        <w:rPr>
          <w:rFonts w:asciiTheme="minorHAnsi" w:hAnsiTheme="minorHAnsi" w:cstheme="minorHAnsi" w:hint="eastAsia"/>
          <w:lang w:val="en-US" w:eastAsia="zh-CN"/>
        </w:rPr>
        <w:t xml:space="preserve">s </w:t>
      </w:r>
      <w:r w:rsidRPr="00825CD8">
        <w:rPr>
          <w:rFonts w:asciiTheme="minorHAnsi" w:hAnsiTheme="minorHAnsi" w:cstheme="minorHAnsi" w:hint="eastAsia"/>
          <w:lang w:val="en-US" w:eastAsia="zh-CN"/>
        </w:rPr>
        <w:t xml:space="preserve">difficult and not </w:t>
      </w:r>
      <w:r w:rsidRPr="00825CD8">
        <w:rPr>
          <w:rFonts w:asciiTheme="minorHAnsi" w:hAnsiTheme="minorHAnsi" w:cstheme="minorHAnsi"/>
          <w:lang w:val="en-US" w:eastAsia="zh-CN"/>
        </w:rPr>
        <w:t>favorable</w:t>
      </w:r>
      <w:r w:rsidRPr="00825CD8">
        <w:rPr>
          <w:rFonts w:asciiTheme="minorHAnsi" w:hAnsiTheme="minorHAnsi" w:cstheme="minorHAnsi" w:hint="eastAsia"/>
          <w:lang w:val="en-US" w:eastAsia="zh-CN"/>
        </w:rPr>
        <w:t xml:space="preserve"> </w:t>
      </w:r>
      <w:r w:rsidRPr="00825CD8">
        <w:rPr>
          <w:rFonts w:asciiTheme="minorHAnsi" w:hAnsiTheme="minorHAnsi" w:cstheme="minorHAnsi"/>
          <w:lang w:val="en-US" w:eastAsia="zh-CN"/>
        </w:rPr>
        <w:t>to support 100kHz channel raster and corresponding sync r</w:t>
      </w:r>
      <w:r>
        <w:rPr>
          <w:rFonts w:asciiTheme="minorHAnsi" w:hAnsiTheme="minorHAnsi" w:cstheme="minorHAnsi"/>
          <w:lang w:val="en-US" w:eastAsia="zh-CN"/>
        </w:rPr>
        <w:t>aster modification on this band</w:t>
      </w:r>
      <w:r>
        <w:rPr>
          <w:rFonts w:asciiTheme="minorHAnsi" w:hAnsiTheme="minorHAnsi" w:cstheme="minorHAnsi" w:hint="eastAsia"/>
          <w:lang w:val="en-US" w:eastAsia="zh-CN"/>
        </w:rPr>
        <w:t xml:space="preserve">. Meanwhile as pointed out in above section, 100 kHz </w:t>
      </w:r>
      <w:r>
        <w:rPr>
          <w:rFonts w:asciiTheme="minorHAnsi" w:hAnsiTheme="minorHAnsi" w:cstheme="minorHAnsi"/>
          <w:lang w:val="en-US" w:eastAsia="zh-CN"/>
        </w:rPr>
        <w:t>channel</w:t>
      </w:r>
      <w:r>
        <w:rPr>
          <w:rFonts w:asciiTheme="minorHAnsi" w:hAnsiTheme="minorHAnsi" w:cstheme="minorHAnsi" w:hint="eastAsia"/>
          <w:lang w:val="en-US" w:eastAsia="zh-CN"/>
        </w:rPr>
        <w:t xml:space="preserve"> raster not </w:t>
      </w:r>
      <w:r>
        <w:rPr>
          <w:rFonts w:asciiTheme="minorHAnsi" w:hAnsiTheme="minorHAnsi" w:cstheme="minorHAnsi"/>
          <w:lang w:val="en-US" w:eastAsia="zh-CN"/>
        </w:rPr>
        <w:t>always</w:t>
      </w:r>
      <w:r>
        <w:rPr>
          <w:rFonts w:asciiTheme="minorHAnsi" w:hAnsiTheme="minorHAnsi" w:cstheme="minorHAnsi" w:hint="eastAsia"/>
          <w:lang w:val="en-US" w:eastAsia="zh-CN"/>
        </w:rPr>
        <w:t xml:space="preserve"> necessary needed, NW can adjust channel arrangement to ensure the channel raster located with 300 kHz granularity to ensure LTE and NR carrier alignment without channel raster and sync raster modification on band n48. </w:t>
      </w:r>
    </w:p>
    <w:p w14:paraId="3038660B" w14:textId="43BC2A5F" w:rsidR="00825CD8" w:rsidRDefault="00825CD8" w:rsidP="004350F4">
      <w:pPr>
        <w:rPr>
          <w:rFonts w:asciiTheme="minorHAnsi" w:hAnsiTheme="minorHAnsi" w:cstheme="minorHAnsi"/>
          <w:lang w:val="en-US" w:eastAsia="zh-CN"/>
        </w:rPr>
      </w:pPr>
      <w:r>
        <w:rPr>
          <w:rFonts w:asciiTheme="minorHAnsi" w:hAnsiTheme="minorHAnsi" w:cstheme="minorHAnsi" w:hint="eastAsia"/>
          <w:lang w:val="en-US" w:eastAsia="zh-CN"/>
        </w:rPr>
        <w:t xml:space="preserve">For SSB SCS and </w:t>
      </w:r>
      <w:r>
        <w:rPr>
          <w:rFonts w:asciiTheme="minorHAnsi" w:hAnsiTheme="minorHAnsi" w:cstheme="minorHAnsi"/>
          <w:lang w:val="en-US" w:eastAsia="zh-CN"/>
        </w:rPr>
        <w:t>block</w:t>
      </w:r>
      <w:r>
        <w:rPr>
          <w:rFonts w:asciiTheme="minorHAnsi" w:hAnsiTheme="minorHAnsi" w:cstheme="minorHAnsi" w:hint="eastAsia"/>
          <w:lang w:val="en-US" w:eastAsia="zh-CN"/>
        </w:rPr>
        <w:t xml:space="preserve"> pattern, MBSFN approach can be used to avoid the </w:t>
      </w:r>
      <w:r>
        <w:rPr>
          <w:rFonts w:asciiTheme="minorHAnsi" w:hAnsiTheme="minorHAnsi" w:cstheme="minorHAnsi"/>
          <w:lang w:val="en-US" w:eastAsia="zh-CN"/>
        </w:rPr>
        <w:t>confliction</w:t>
      </w:r>
      <w:r>
        <w:rPr>
          <w:rFonts w:asciiTheme="minorHAnsi" w:hAnsiTheme="minorHAnsi" w:cstheme="minorHAnsi" w:hint="eastAsia"/>
          <w:lang w:val="en-US" w:eastAsia="zh-CN"/>
        </w:rPr>
        <w:t xml:space="preserve"> among LTE CRS and NR SSB transmission.</w:t>
      </w:r>
    </w:p>
    <w:p w14:paraId="6B9D87B7" w14:textId="5B6980FA" w:rsidR="00825CD8" w:rsidRDefault="00825CD8" w:rsidP="004350F4">
      <w:pPr>
        <w:rPr>
          <w:rFonts w:asciiTheme="minorHAnsi" w:hAnsiTheme="minorHAnsi" w:cstheme="minorHAnsi"/>
          <w:lang w:val="en-US" w:eastAsia="zh-CN"/>
        </w:rPr>
      </w:pPr>
      <w:r>
        <w:rPr>
          <w:rFonts w:asciiTheme="minorHAnsi" w:hAnsiTheme="minorHAnsi" w:cstheme="minorHAnsi" w:hint="eastAsia"/>
          <w:lang w:val="en-US" w:eastAsia="zh-CN"/>
        </w:rPr>
        <w:t>For 7.5kHz UL shift, band n48 was introduced to N</w:t>
      </w:r>
      <w:r w:rsidR="008429AD">
        <w:rPr>
          <w:rFonts w:asciiTheme="minorHAnsi" w:hAnsiTheme="minorHAnsi" w:cstheme="minorHAnsi" w:hint="eastAsia"/>
          <w:lang w:val="en-US" w:eastAsia="zh-CN"/>
        </w:rPr>
        <w:t xml:space="preserve">R specification recently, no existing UE support band n48 in </w:t>
      </w:r>
      <w:r w:rsidR="008429AD">
        <w:rPr>
          <w:rFonts w:asciiTheme="minorHAnsi" w:hAnsiTheme="minorHAnsi" w:cstheme="minorHAnsi"/>
          <w:lang w:val="en-US" w:eastAsia="zh-CN"/>
        </w:rPr>
        <w:t>current</w:t>
      </w:r>
      <w:r w:rsidR="008429AD">
        <w:rPr>
          <w:rFonts w:asciiTheme="minorHAnsi" w:hAnsiTheme="minorHAnsi" w:cstheme="minorHAnsi" w:hint="eastAsia"/>
          <w:lang w:val="en-US" w:eastAsia="zh-CN"/>
        </w:rPr>
        <w:t xml:space="preserve"> stage which means no NBC issue </w:t>
      </w:r>
      <w:r w:rsidR="008429AD">
        <w:rPr>
          <w:rFonts w:asciiTheme="minorHAnsi" w:hAnsiTheme="minorHAnsi" w:cstheme="minorHAnsi"/>
          <w:lang w:val="en-US" w:eastAsia="zh-CN"/>
        </w:rPr>
        <w:t>foreseen</w:t>
      </w:r>
      <w:r w:rsidR="008429AD">
        <w:rPr>
          <w:rFonts w:asciiTheme="minorHAnsi" w:hAnsiTheme="minorHAnsi" w:cstheme="minorHAnsi" w:hint="eastAsia"/>
          <w:lang w:val="en-US" w:eastAsia="zh-CN"/>
        </w:rPr>
        <w:t xml:space="preserve"> to support  UL 7.5kHz shift in band n48.</w:t>
      </w:r>
    </w:p>
    <w:p w14:paraId="274943FB" w14:textId="08AF46BA" w:rsidR="008429AD" w:rsidRPr="008429AD" w:rsidRDefault="008429AD" w:rsidP="004350F4">
      <w:pPr>
        <w:rPr>
          <w:rFonts w:asciiTheme="minorHAnsi" w:eastAsiaTheme="minorEastAsia" w:hAnsiTheme="minorHAnsi" w:cstheme="minorHAnsi"/>
          <w:lang w:eastAsia="zh-CN"/>
        </w:rPr>
      </w:pPr>
      <w:r w:rsidRPr="008429AD">
        <w:rPr>
          <w:rFonts w:asciiTheme="minorHAnsi" w:eastAsiaTheme="minorEastAsia" w:hAnsiTheme="minorHAnsi" w:cstheme="minorHAnsi" w:hint="eastAsia"/>
          <w:lang w:eastAsia="zh-CN"/>
        </w:rPr>
        <w:t>To be summarized:</w:t>
      </w:r>
    </w:p>
    <w:p w14:paraId="45A50F90" w14:textId="15C315A0" w:rsidR="00825CD8" w:rsidRPr="008429AD" w:rsidRDefault="008429AD" w:rsidP="004350F4">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Observation 6</w:t>
      </w:r>
      <w:r w:rsidRPr="008429AD">
        <w:rPr>
          <w:rFonts w:asciiTheme="minorHAnsi" w:eastAsiaTheme="minorEastAsia" w:hAnsiTheme="minorHAnsi" w:cstheme="minorHAnsi" w:hint="eastAsia"/>
          <w:b/>
          <w:lang w:eastAsia="zh-CN"/>
        </w:rPr>
        <w:t xml:space="preserve">: RAN4 only need to enable UL </w:t>
      </w:r>
      <w:proofErr w:type="gramStart"/>
      <w:r w:rsidRPr="008429AD">
        <w:rPr>
          <w:rFonts w:asciiTheme="minorHAnsi" w:eastAsiaTheme="minorEastAsia" w:hAnsiTheme="minorHAnsi" w:cstheme="minorHAnsi" w:hint="eastAsia"/>
          <w:b/>
          <w:lang w:eastAsia="zh-CN"/>
        </w:rPr>
        <w:t>7.5kHz</w:t>
      </w:r>
      <w:proofErr w:type="gramEnd"/>
      <w:r w:rsidRPr="008429AD">
        <w:rPr>
          <w:rFonts w:asciiTheme="minorHAnsi" w:eastAsiaTheme="minorEastAsia" w:hAnsiTheme="minorHAnsi" w:cstheme="minorHAnsi" w:hint="eastAsia"/>
          <w:b/>
          <w:lang w:eastAsia="zh-CN"/>
        </w:rPr>
        <w:t xml:space="preserve"> shift on band n48 to support DSS without any </w:t>
      </w:r>
      <w:r w:rsidRPr="008429AD">
        <w:rPr>
          <w:rFonts w:asciiTheme="minorHAnsi" w:eastAsiaTheme="minorEastAsia" w:hAnsiTheme="minorHAnsi" w:cstheme="minorHAnsi"/>
          <w:b/>
          <w:lang w:eastAsia="zh-CN"/>
        </w:rPr>
        <w:t>other modification</w:t>
      </w:r>
      <w:r w:rsidRPr="008429AD">
        <w:rPr>
          <w:rFonts w:asciiTheme="minorHAnsi" w:eastAsiaTheme="minorEastAsia" w:hAnsiTheme="minorHAnsi" w:cstheme="minorHAnsi" w:hint="eastAsia"/>
          <w:b/>
          <w:lang w:eastAsia="zh-CN"/>
        </w:rPr>
        <w:t xml:space="preserve"> to minimize RAN4 specification impact.</w:t>
      </w:r>
    </w:p>
    <w:p w14:paraId="4905E266" w14:textId="64106560" w:rsidR="005F2145" w:rsidRDefault="002F5636" w:rsidP="00873E1F">
      <w:pPr>
        <w:pStyle w:val="Heading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1A81A43" w14:textId="4C08A473" w:rsidR="008429AD" w:rsidRDefault="008429AD" w:rsidP="008429AD">
      <w:pPr>
        <w:rPr>
          <w:lang w:val="en-US" w:eastAsia="zh-CN"/>
        </w:rPr>
      </w:pPr>
      <w:r>
        <w:rPr>
          <w:rFonts w:hint="eastAsia"/>
          <w:lang w:val="en-US" w:eastAsia="zh-CN"/>
        </w:rPr>
        <w:t xml:space="preserve">In this contribution, the potential </w:t>
      </w:r>
      <w:r>
        <w:rPr>
          <w:lang w:val="en-US" w:eastAsia="zh-CN"/>
        </w:rPr>
        <w:t>impact on RAN4 to enable DSS on LTE existing bands was</w:t>
      </w:r>
      <w:r>
        <w:rPr>
          <w:rFonts w:hint="eastAsia"/>
          <w:lang w:val="en-US" w:eastAsia="zh-CN"/>
        </w:rPr>
        <w:t xml:space="preserve"> </w:t>
      </w:r>
      <w:r>
        <w:rPr>
          <w:lang w:val="en-US" w:eastAsia="zh-CN"/>
        </w:rPr>
        <w:t>analyzed</w:t>
      </w:r>
      <w:r>
        <w:rPr>
          <w:rFonts w:hint="eastAsia"/>
          <w:lang w:val="en-US" w:eastAsia="zh-CN"/>
        </w:rPr>
        <w:t xml:space="preserve"> with below observations:</w:t>
      </w:r>
    </w:p>
    <w:p w14:paraId="5B1BBE69" w14:textId="77777777" w:rsidR="008429AD" w:rsidRDefault="008429AD" w:rsidP="008429AD">
      <w:pPr>
        <w:rPr>
          <w:rFonts w:asciiTheme="minorHAnsi" w:eastAsiaTheme="minorEastAsia" w:hAnsiTheme="minorHAnsi" w:cstheme="minorHAnsi"/>
          <w:lang w:eastAsia="zh-CN"/>
        </w:rPr>
      </w:pPr>
      <w:r>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1</w:t>
      </w:r>
      <w:r w:rsidRPr="00203740">
        <w:rPr>
          <w:rFonts w:asciiTheme="minorHAnsi" w:eastAsiaTheme="minorEastAsia" w:hAnsiTheme="minorHAnsi" w:cstheme="minorHAnsi"/>
          <w:b/>
          <w:lang w:eastAsia="zh-CN"/>
        </w:rPr>
        <w:t>: For below 3GHz bands, 100 kHz channel raster can be supported following global channel raster design</w:t>
      </w:r>
      <w:r>
        <w:rPr>
          <w:rFonts w:asciiTheme="minorHAnsi" w:eastAsiaTheme="minorEastAsia" w:hAnsiTheme="minorHAnsi" w:cstheme="minorHAnsi" w:hint="eastAsia"/>
          <w:lang w:eastAsia="zh-CN"/>
        </w:rPr>
        <w:t>.</w:t>
      </w:r>
    </w:p>
    <w:p w14:paraId="5264B216" w14:textId="77777777" w:rsidR="008429AD" w:rsidRPr="00DD28BC" w:rsidRDefault="008429AD" w:rsidP="008429AD">
      <w:pPr>
        <w:rPr>
          <w:rFonts w:asciiTheme="minorHAnsi" w:eastAsiaTheme="minorEastAsia" w:hAnsiTheme="minorHAnsi" w:cstheme="minorHAnsi"/>
          <w:b/>
          <w:lang w:eastAsia="zh-CN"/>
        </w:rPr>
      </w:pPr>
      <w:r w:rsidRPr="00203740">
        <w:rPr>
          <w:rFonts w:asciiTheme="minorHAnsi" w:eastAsiaTheme="minorEastAsia" w:hAnsiTheme="minorHAnsi" w:cstheme="minorHAnsi"/>
          <w:b/>
          <w:lang w:eastAsia="zh-CN"/>
        </w:rPr>
        <w:t>Observa</w:t>
      </w:r>
      <w:r>
        <w:rPr>
          <w:rFonts w:asciiTheme="minorHAnsi" w:eastAsiaTheme="minorEastAsia" w:hAnsiTheme="minorHAnsi" w:cstheme="minorHAnsi"/>
          <w:b/>
          <w:lang w:eastAsia="zh-CN"/>
        </w:rPr>
        <w:t xml:space="preserve">tion </w:t>
      </w:r>
      <w:r>
        <w:rPr>
          <w:rFonts w:asciiTheme="minorHAnsi" w:eastAsiaTheme="minorEastAsia" w:hAnsiTheme="minorHAnsi" w:cstheme="minorHAnsi" w:hint="eastAsia"/>
          <w:b/>
          <w:lang w:eastAsia="zh-CN"/>
        </w:rPr>
        <w:t>2</w:t>
      </w:r>
      <w:r w:rsidRPr="00203740">
        <w:rPr>
          <w:rFonts w:asciiTheme="minorHAnsi" w:eastAsiaTheme="minorEastAsia" w:hAnsiTheme="minorHAnsi" w:cstheme="minorHAnsi"/>
          <w:b/>
          <w:lang w:eastAsia="zh-CN"/>
        </w:rPr>
        <w:t>: For above 3GHz bands, only sub-carrier based on channel raster supported following global channel raster design and sync raster design.</w:t>
      </w:r>
    </w:p>
    <w:p w14:paraId="7C10DE10" w14:textId="276F0689" w:rsidR="008429AD" w:rsidRDefault="008429AD" w:rsidP="008429AD">
      <w:pPr>
        <w:rPr>
          <w:rFonts w:asciiTheme="minorHAnsi" w:eastAsiaTheme="minorEastAsia" w:hAnsiTheme="minorHAnsi" w:cstheme="minorHAnsi"/>
          <w:b/>
          <w:lang w:eastAsia="zh-CN"/>
        </w:rPr>
      </w:pPr>
      <w:r w:rsidRPr="00203740">
        <w:rPr>
          <w:rFonts w:asciiTheme="minorHAnsi" w:eastAsiaTheme="minorEastAsia" w:hAnsiTheme="minorHAnsi" w:cstheme="minorHAnsi" w:hint="eastAsia"/>
          <w:b/>
          <w:lang w:eastAsia="zh-CN"/>
        </w:rPr>
        <w:t>Observation</w:t>
      </w:r>
      <w:r w:rsidR="007A1EAA">
        <w:rPr>
          <w:rFonts w:asciiTheme="minorHAnsi" w:eastAsiaTheme="minorEastAsia" w:hAnsiTheme="minorHAnsi" w:cstheme="minorHAnsi" w:hint="eastAsia"/>
          <w:b/>
          <w:lang w:eastAsia="zh-CN"/>
        </w:rPr>
        <w:t xml:space="preserve"> </w:t>
      </w:r>
      <w:r w:rsidRPr="00203740">
        <w:rPr>
          <w:rFonts w:asciiTheme="minorHAnsi" w:eastAsiaTheme="minorEastAsia" w:hAnsiTheme="minorHAnsi" w:cstheme="minorHAnsi" w:hint="eastAsia"/>
          <w:b/>
          <w:lang w:eastAsia="zh-CN"/>
        </w:rPr>
        <w:t xml:space="preserve">3: Introducing 100 kHz channel raster for above 3GHz bands </w:t>
      </w:r>
      <w:r w:rsidRPr="00203740">
        <w:rPr>
          <w:rFonts w:asciiTheme="minorHAnsi" w:eastAsiaTheme="minorEastAsia" w:hAnsiTheme="minorHAnsi" w:cstheme="minorHAnsi"/>
          <w:b/>
          <w:lang w:eastAsia="zh-CN"/>
        </w:rPr>
        <w:t>conflict</w:t>
      </w:r>
      <w:r w:rsidRPr="00203740">
        <w:rPr>
          <w:rFonts w:asciiTheme="minorHAnsi" w:eastAsiaTheme="minorEastAsia" w:hAnsiTheme="minorHAnsi" w:cstheme="minorHAnsi" w:hint="eastAsia"/>
          <w:b/>
          <w:lang w:eastAsia="zh-CN"/>
        </w:rPr>
        <w:t xml:space="preserve"> with existing global channel raster and sync raster design.</w:t>
      </w:r>
    </w:p>
    <w:p w14:paraId="093D04FA" w14:textId="77777777" w:rsidR="008429AD" w:rsidRDefault="008429AD" w:rsidP="008429AD">
      <w:pPr>
        <w:rPr>
          <w:rFonts w:asciiTheme="minorHAnsi" w:eastAsiaTheme="minorEastAsia" w:hAnsiTheme="minorHAnsi" w:cstheme="minorHAnsi"/>
          <w:b/>
          <w:lang w:eastAsia="zh-CN"/>
        </w:rPr>
      </w:pPr>
      <w:r w:rsidRPr="005D3A48">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4</w:t>
      </w:r>
      <w:r w:rsidRPr="005D3A48">
        <w:rPr>
          <w:rFonts w:asciiTheme="minorHAnsi" w:eastAsiaTheme="minorEastAsia" w:hAnsiTheme="minorHAnsi" w:cstheme="minorHAnsi" w:hint="eastAsia"/>
          <w:b/>
          <w:lang w:eastAsia="zh-CN"/>
        </w:rPr>
        <w:t>: UL 7.5</w:t>
      </w:r>
      <w:r>
        <w:rPr>
          <w:rFonts w:asciiTheme="minorHAnsi" w:eastAsiaTheme="minorEastAsia" w:hAnsiTheme="minorHAnsi" w:cstheme="minorHAnsi" w:hint="eastAsia"/>
          <w:b/>
          <w:lang w:eastAsia="zh-CN"/>
        </w:rPr>
        <w:t xml:space="preserve"> </w:t>
      </w:r>
      <w:r w:rsidRPr="005D3A48">
        <w:rPr>
          <w:rFonts w:asciiTheme="minorHAnsi" w:eastAsiaTheme="minorEastAsia" w:hAnsiTheme="minorHAnsi" w:cstheme="minorHAnsi" w:hint="eastAsia"/>
          <w:b/>
          <w:lang w:eastAsia="zh-CN"/>
        </w:rPr>
        <w:t xml:space="preserve">kHz shift only supported in </w:t>
      </w:r>
      <w:r>
        <w:rPr>
          <w:rFonts w:asciiTheme="minorHAnsi" w:eastAsiaTheme="minorEastAsia" w:hAnsiTheme="minorHAnsi" w:cstheme="minorHAnsi" w:hint="eastAsia"/>
          <w:b/>
          <w:lang w:eastAsia="zh-CN"/>
        </w:rPr>
        <w:t xml:space="preserve">FDD </w:t>
      </w:r>
      <w:r>
        <w:rPr>
          <w:rFonts w:asciiTheme="minorHAnsi" w:eastAsiaTheme="minorEastAsia" w:hAnsiTheme="minorHAnsi" w:cstheme="minorHAnsi"/>
          <w:b/>
          <w:lang w:eastAsia="zh-CN"/>
        </w:rPr>
        <w:t>bands,</w:t>
      </w:r>
      <w:r>
        <w:rPr>
          <w:rFonts w:asciiTheme="minorHAnsi" w:eastAsiaTheme="minorEastAsia" w:hAnsiTheme="minorHAnsi" w:cstheme="minorHAnsi" w:hint="eastAsia"/>
          <w:b/>
          <w:lang w:eastAsia="zh-CN"/>
        </w:rPr>
        <w:t xml:space="preserve"> SUL bands and TDD band n90 in existing RAN4 specification.</w:t>
      </w:r>
    </w:p>
    <w:p w14:paraId="04F4B142" w14:textId="77777777" w:rsidR="008429AD" w:rsidRPr="005D3A48" w:rsidRDefault="008429AD" w:rsidP="008429AD">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 xml:space="preserve">Observation 5: From RAN2 signalling perspective, IE </w:t>
      </w:r>
      <w:r>
        <w:rPr>
          <w:rFonts w:asciiTheme="minorHAnsi" w:eastAsiaTheme="minorEastAsia" w:hAnsiTheme="minorHAnsi" w:cstheme="minorHAnsi"/>
          <w:b/>
          <w:lang w:eastAsia="zh-CN"/>
        </w:rPr>
        <w:t>“</w:t>
      </w:r>
      <w:r w:rsidRPr="005D3A48">
        <w:rPr>
          <w:rFonts w:asciiTheme="minorHAnsi" w:eastAsiaTheme="minorEastAsia" w:hAnsiTheme="minorHAnsi" w:cstheme="minorHAnsi"/>
          <w:b/>
          <w:lang w:eastAsia="zh-CN"/>
        </w:rPr>
        <w:t>frequencyShift7p5khz”</w:t>
      </w:r>
      <w:r w:rsidRPr="005D3A48">
        <w:rPr>
          <w:rFonts w:asciiTheme="minorHAnsi" w:eastAsiaTheme="minorEastAsia" w:hAnsiTheme="minorHAnsi" w:cstheme="minorHAnsi" w:hint="eastAsia"/>
          <w:b/>
          <w:lang w:eastAsia="zh-CN"/>
        </w:rPr>
        <w:t xml:space="preserve"> can be applied for FDD, SUL and TDD bands.</w:t>
      </w:r>
      <w:r>
        <w:rPr>
          <w:rFonts w:asciiTheme="minorHAnsi" w:hAnsiTheme="minorHAnsi" w:cstheme="minorHAnsi" w:hint="eastAsia"/>
          <w:lang w:val="en-US" w:eastAsia="zh-CN"/>
        </w:rPr>
        <w:t xml:space="preserve"> </w:t>
      </w:r>
    </w:p>
    <w:p w14:paraId="109EBBA4" w14:textId="5C9D4FA4" w:rsidR="008429AD" w:rsidRPr="007A1EAA" w:rsidRDefault="008429AD" w:rsidP="008429AD">
      <w:pPr>
        <w:rPr>
          <w:rFonts w:asciiTheme="minorHAnsi" w:hAnsiTheme="minorHAnsi" w:cstheme="minorHAnsi"/>
          <w:lang w:eastAsia="zh-CN"/>
        </w:rPr>
      </w:pPr>
      <w:r w:rsidRPr="007A1EAA">
        <w:rPr>
          <w:rFonts w:asciiTheme="minorHAnsi" w:hAnsiTheme="minorHAnsi" w:cstheme="minorHAnsi"/>
          <w:lang w:eastAsia="zh-CN"/>
        </w:rPr>
        <w:t>Furthermore, based on the analysis and observations, a generic WF proposed for handling DSS request in the future</w:t>
      </w:r>
      <w:r w:rsidR="00AA33D2" w:rsidRPr="007A1EAA">
        <w:rPr>
          <w:rFonts w:asciiTheme="minorHAnsi" w:hAnsiTheme="minorHAnsi" w:cstheme="minorHAnsi"/>
          <w:lang w:eastAsia="zh-CN"/>
        </w:rPr>
        <w:t xml:space="preserve"> was proposed</w:t>
      </w:r>
      <w:r w:rsidRPr="007A1EAA">
        <w:rPr>
          <w:rFonts w:asciiTheme="minorHAnsi" w:hAnsiTheme="minorHAnsi" w:cstheme="minorHAnsi"/>
          <w:lang w:eastAsia="zh-CN"/>
        </w:rPr>
        <w:t>:</w:t>
      </w:r>
    </w:p>
    <w:tbl>
      <w:tblPr>
        <w:tblStyle w:val="TableGrid"/>
        <w:tblW w:w="0" w:type="auto"/>
        <w:tblLook w:val="04A0" w:firstRow="1" w:lastRow="0" w:firstColumn="1" w:lastColumn="0" w:noHBand="0" w:noVBand="1"/>
      </w:tblPr>
      <w:tblGrid>
        <w:gridCol w:w="9857"/>
      </w:tblGrid>
      <w:tr w:rsidR="008429AD" w14:paraId="31636465" w14:textId="77777777" w:rsidTr="008429AD">
        <w:tc>
          <w:tcPr>
            <w:tcW w:w="9857" w:type="dxa"/>
          </w:tcPr>
          <w:p w14:paraId="49889719" w14:textId="77777777" w:rsidR="008429AD" w:rsidRPr="00A33DDF" w:rsidRDefault="008429AD" w:rsidP="008429AD">
            <w:pPr>
              <w:rPr>
                <w:rFonts w:asciiTheme="minorHAnsi" w:hAnsiTheme="minorHAnsi" w:cstheme="minorHAnsi"/>
                <w:b/>
                <w:lang w:val="en-US" w:eastAsia="zh-CN"/>
              </w:rPr>
            </w:pPr>
            <w:r w:rsidRPr="00A33DDF">
              <w:rPr>
                <w:rFonts w:asciiTheme="minorHAnsi" w:hAnsiTheme="minorHAnsi" w:cstheme="minorHAnsi" w:hint="eastAsia"/>
                <w:b/>
                <w:lang w:val="en-US" w:eastAsia="zh-CN"/>
              </w:rPr>
              <w:t xml:space="preserve">Enable DSS in LTE refarming bands (including existing NR bands and new </w:t>
            </w:r>
            <w:r w:rsidRPr="00A33DDF">
              <w:rPr>
                <w:rFonts w:asciiTheme="minorHAnsi" w:hAnsiTheme="minorHAnsi" w:cstheme="minorHAnsi"/>
                <w:b/>
                <w:lang w:val="en-US" w:eastAsia="zh-CN"/>
              </w:rPr>
              <w:t>refarming</w:t>
            </w:r>
            <w:r w:rsidRPr="00A33DDF">
              <w:rPr>
                <w:rFonts w:asciiTheme="minorHAnsi" w:hAnsiTheme="minorHAnsi" w:cstheme="minorHAnsi" w:hint="eastAsia"/>
                <w:b/>
                <w:lang w:val="en-US" w:eastAsia="zh-CN"/>
              </w:rPr>
              <w:t xml:space="preserve"> bands in the future) should not </w:t>
            </w:r>
            <w:r w:rsidRPr="00A33DDF">
              <w:rPr>
                <w:rFonts w:asciiTheme="minorHAnsi" w:hAnsiTheme="minorHAnsi" w:cstheme="minorHAnsi"/>
                <w:b/>
                <w:lang w:val="en-US" w:eastAsia="zh-CN"/>
              </w:rPr>
              <w:lastRenderedPageBreak/>
              <w:t>conflict</w:t>
            </w:r>
            <w:r w:rsidRPr="00A33DDF">
              <w:rPr>
                <w:rFonts w:asciiTheme="minorHAnsi" w:hAnsiTheme="minorHAnsi" w:cstheme="minorHAnsi" w:hint="eastAsia"/>
                <w:b/>
                <w:lang w:val="en-US" w:eastAsia="zh-CN"/>
              </w:rPr>
              <w:t xml:space="preserve"> with NR global </w:t>
            </w:r>
            <w:r w:rsidRPr="00A33DDF">
              <w:rPr>
                <w:rFonts w:asciiTheme="minorHAnsi" w:hAnsiTheme="minorHAnsi" w:cstheme="minorHAnsi"/>
                <w:b/>
                <w:lang w:val="en-US" w:eastAsia="zh-CN"/>
              </w:rPr>
              <w:t>channel</w:t>
            </w:r>
            <w:r w:rsidRPr="00A33DDF">
              <w:rPr>
                <w:rFonts w:asciiTheme="minorHAnsi" w:hAnsiTheme="minorHAnsi" w:cstheme="minorHAnsi" w:hint="eastAsia"/>
                <w:b/>
                <w:lang w:val="en-US" w:eastAsia="zh-CN"/>
              </w:rPr>
              <w:t xml:space="preserve"> raster and sync raster design.</w:t>
            </w:r>
          </w:p>
          <w:p w14:paraId="1819775F" w14:textId="77777777" w:rsidR="008429AD" w:rsidRPr="00A33DDF" w:rsidRDefault="008429AD" w:rsidP="008429AD">
            <w:pPr>
              <w:rPr>
                <w:rFonts w:asciiTheme="minorHAnsi" w:hAnsiTheme="minorHAnsi" w:cstheme="minorHAnsi"/>
                <w:b/>
                <w:lang w:val="en-US" w:eastAsia="zh-CN"/>
              </w:rPr>
            </w:pPr>
            <w:r w:rsidRPr="00A33DDF">
              <w:rPr>
                <w:rFonts w:asciiTheme="minorHAnsi" w:hAnsiTheme="minorHAnsi" w:cstheme="minorHAnsi" w:hint="eastAsia"/>
                <w:b/>
                <w:lang w:val="en-US" w:eastAsia="zh-CN"/>
              </w:rPr>
              <w:t xml:space="preserve">Enable DSS in existing LTE refarming bands should not make any changes on already specified band </w:t>
            </w:r>
            <w:r w:rsidRPr="00A33DDF">
              <w:rPr>
                <w:rFonts w:asciiTheme="minorHAnsi" w:hAnsiTheme="minorHAnsi" w:cstheme="minorHAnsi"/>
                <w:b/>
                <w:lang w:val="en-US" w:eastAsia="zh-CN"/>
              </w:rPr>
              <w:t>specific</w:t>
            </w:r>
            <w:r w:rsidRPr="00A33DDF">
              <w:rPr>
                <w:rFonts w:asciiTheme="minorHAnsi" w:hAnsiTheme="minorHAnsi" w:cstheme="minorHAnsi" w:hint="eastAsia"/>
                <w:b/>
                <w:lang w:val="en-US" w:eastAsia="zh-CN"/>
              </w:rPr>
              <w:t xml:space="preserve"> channel raster and </w:t>
            </w:r>
            <w:r w:rsidRPr="00A33DDF">
              <w:rPr>
                <w:rFonts w:asciiTheme="minorHAnsi" w:hAnsiTheme="minorHAnsi" w:cstheme="minorHAnsi"/>
                <w:b/>
                <w:lang w:val="en-US" w:eastAsia="zh-CN"/>
              </w:rPr>
              <w:t>default</w:t>
            </w:r>
            <w:r w:rsidRPr="00A33DDF">
              <w:rPr>
                <w:rFonts w:asciiTheme="minorHAnsi" w:hAnsiTheme="minorHAnsi" w:cstheme="minorHAnsi" w:hint="eastAsia"/>
                <w:b/>
                <w:lang w:val="en-US" w:eastAsia="zh-CN"/>
              </w:rPr>
              <w:t xml:space="preserve"> sync raster entries (including default SS SCS, SS block pattern, candidate GSCN range) as specified in </w:t>
            </w:r>
            <w:r w:rsidRPr="00A33DDF">
              <w:rPr>
                <w:rFonts w:asciiTheme="minorHAnsi" w:eastAsia="宋体" w:hAnsiTheme="minorHAnsi" w:cstheme="minorHAnsi"/>
                <w:b/>
                <w:lang w:val="en-US" w:eastAsia="zh-CN"/>
              </w:rPr>
              <w:t>Table 5.4.</w:t>
            </w:r>
            <w:r w:rsidRPr="00A33DDF">
              <w:rPr>
                <w:rFonts w:asciiTheme="minorHAnsi" w:eastAsia="宋体" w:hAnsiTheme="minorHAnsi" w:cstheme="minorHAnsi" w:hint="eastAsia"/>
                <w:b/>
                <w:lang w:val="en-US" w:eastAsia="zh-CN"/>
              </w:rPr>
              <w:t>2</w:t>
            </w:r>
            <w:r w:rsidRPr="00A33DDF">
              <w:rPr>
                <w:rFonts w:asciiTheme="minorHAnsi" w:eastAsia="宋体" w:hAnsiTheme="minorHAnsi" w:cstheme="minorHAnsi"/>
                <w:b/>
                <w:lang w:val="en-US" w:eastAsia="zh-CN"/>
              </w:rPr>
              <w:t>.3-1</w:t>
            </w:r>
            <w:r w:rsidRPr="00A33DDF">
              <w:rPr>
                <w:rFonts w:asciiTheme="minorHAnsi" w:eastAsia="宋体" w:hAnsiTheme="minorHAnsi" w:cstheme="minorHAnsi" w:hint="eastAsia"/>
                <w:b/>
                <w:lang w:val="en-US" w:eastAsia="zh-CN"/>
              </w:rPr>
              <w:t xml:space="preserve"> and </w:t>
            </w:r>
            <w:r w:rsidRPr="00A33DDF">
              <w:rPr>
                <w:rFonts w:asciiTheme="minorHAnsi" w:eastAsia="宋体" w:hAnsiTheme="minorHAnsi" w:cstheme="minorHAnsi"/>
                <w:b/>
                <w:lang w:val="en-US" w:eastAsia="zh-CN"/>
              </w:rPr>
              <w:t>Table 5.4.3.3-1</w:t>
            </w:r>
            <w:r w:rsidRPr="00A33DDF">
              <w:rPr>
                <w:rFonts w:asciiTheme="minorHAnsi" w:hAnsiTheme="minorHAnsi" w:cstheme="minorHAnsi" w:hint="eastAsia"/>
                <w:b/>
                <w:lang w:val="en-US" w:eastAsia="zh-CN"/>
              </w:rPr>
              <w:t xml:space="preserve"> of TS 38.104 respectively.</w:t>
            </w:r>
          </w:p>
          <w:p w14:paraId="24053076" w14:textId="77777777" w:rsidR="008429AD" w:rsidRPr="00A33DDF" w:rsidRDefault="008429AD" w:rsidP="008429AD">
            <w:pPr>
              <w:rPr>
                <w:rFonts w:asciiTheme="minorHAnsi" w:hAnsiTheme="minorHAnsi" w:cstheme="minorHAnsi"/>
                <w:b/>
                <w:lang w:val="en-US" w:eastAsia="zh-CN"/>
              </w:rPr>
            </w:pPr>
            <w:r w:rsidRPr="00A33DDF">
              <w:rPr>
                <w:rFonts w:asciiTheme="minorHAnsi" w:hAnsiTheme="minorHAnsi" w:cstheme="minorHAnsi"/>
                <w:b/>
                <w:lang w:val="en-US" w:eastAsia="zh-CN"/>
              </w:rPr>
              <w:t xml:space="preserve">Enable </w:t>
            </w:r>
            <w:r>
              <w:rPr>
                <w:rFonts w:asciiTheme="minorHAnsi" w:hAnsiTheme="minorHAnsi" w:cstheme="minorHAnsi" w:hint="eastAsia"/>
                <w:b/>
                <w:lang w:val="en-US" w:eastAsia="zh-CN"/>
              </w:rPr>
              <w:t xml:space="preserve">DSS </w:t>
            </w:r>
            <w:r w:rsidRPr="00A33DDF">
              <w:rPr>
                <w:rFonts w:asciiTheme="minorHAnsi" w:hAnsiTheme="minorHAnsi" w:cstheme="minorHAnsi"/>
                <w:b/>
                <w:lang w:val="en-US" w:eastAsia="zh-CN"/>
              </w:rPr>
              <w:t>in existing</w:t>
            </w:r>
            <w:r w:rsidRPr="00A33DDF">
              <w:rPr>
                <w:rFonts w:asciiTheme="minorHAnsi" w:hAnsiTheme="minorHAnsi" w:cstheme="minorHAnsi" w:hint="eastAsia"/>
                <w:b/>
                <w:lang w:val="en-US" w:eastAsia="zh-CN"/>
              </w:rPr>
              <w:t xml:space="preserve"> LTE </w:t>
            </w:r>
            <w:r w:rsidRPr="00A33DDF">
              <w:rPr>
                <w:rFonts w:asciiTheme="minorHAnsi" w:hAnsiTheme="minorHAnsi" w:cstheme="minorHAnsi"/>
                <w:b/>
                <w:lang w:val="en-US" w:eastAsia="zh-CN"/>
              </w:rPr>
              <w:t>refarming bands</w:t>
            </w:r>
            <w:r w:rsidRPr="00A33DDF">
              <w:rPr>
                <w:rFonts w:asciiTheme="minorHAnsi" w:hAnsiTheme="minorHAnsi" w:cstheme="minorHAnsi" w:hint="eastAsia"/>
                <w:b/>
                <w:lang w:val="en-US" w:eastAsia="zh-CN"/>
              </w:rPr>
              <w:t xml:space="preserve"> (TDD bands)</w:t>
            </w:r>
            <w:r w:rsidRPr="00A33DDF">
              <w:rPr>
                <w:rFonts w:asciiTheme="minorHAnsi" w:hAnsiTheme="minorHAnsi" w:cstheme="minorHAnsi"/>
                <w:b/>
                <w:lang w:val="en-US" w:eastAsia="zh-CN"/>
              </w:rPr>
              <w:t>:</w:t>
            </w:r>
          </w:p>
          <w:p w14:paraId="7620D423" w14:textId="77777777" w:rsidR="008429AD" w:rsidRPr="00A33DDF" w:rsidRDefault="008429AD" w:rsidP="008429AD">
            <w:pPr>
              <w:pStyle w:val="ListParagraph"/>
              <w:numPr>
                <w:ilvl w:val="0"/>
                <w:numId w:val="30"/>
              </w:numPr>
              <w:ind w:firstLineChars="0"/>
              <w:rPr>
                <w:rFonts w:asciiTheme="minorHAnsi" w:hAnsiTheme="minorHAnsi" w:cstheme="minorHAnsi"/>
                <w:lang w:val="en-US" w:eastAsia="zh-CN"/>
              </w:rPr>
            </w:pPr>
            <w:r w:rsidRPr="00A33DDF">
              <w:rPr>
                <w:rFonts w:asciiTheme="minorHAnsi" w:hAnsiTheme="minorHAnsi" w:cstheme="minorHAnsi"/>
                <w:lang w:val="en-US" w:eastAsia="zh-CN"/>
              </w:rPr>
              <w:t>No change on already agreed band specific channel raster and sync raster</w:t>
            </w:r>
          </w:p>
          <w:p w14:paraId="64774889" w14:textId="77777777" w:rsidR="008429AD" w:rsidRPr="00A33DDF" w:rsidRDefault="008429AD" w:rsidP="008429AD">
            <w:pPr>
              <w:pStyle w:val="ListParagraph"/>
              <w:numPr>
                <w:ilvl w:val="0"/>
                <w:numId w:val="30"/>
              </w:numPr>
              <w:ind w:firstLineChars="0"/>
              <w:rPr>
                <w:rFonts w:asciiTheme="minorHAnsi" w:hAnsiTheme="minorHAnsi" w:cstheme="minorHAnsi"/>
                <w:lang w:val="en-US" w:eastAsia="zh-CN"/>
              </w:rPr>
            </w:pPr>
            <w:r w:rsidRPr="00A33DDF">
              <w:rPr>
                <w:rFonts w:asciiTheme="minorHAnsi" w:hAnsiTheme="minorHAnsi" w:cstheme="minorHAnsi"/>
                <w:lang w:val="en-US" w:eastAsia="zh-CN"/>
              </w:rPr>
              <w:t>For supporting UL 7.5 kHz shift, need to be chec</w:t>
            </w:r>
            <w:r>
              <w:rPr>
                <w:rFonts w:asciiTheme="minorHAnsi" w:hAnsiTheme="minorHAnsi" w:cstheme="minorHAnsi"/>
                <w:lang w:val="en-US" w:eastAsia="zh-CN"/>
              </w:rPr>
              <w:t>ked in a case by case manner</w:t>
            </w:r>
          </w:p>
          <w:p w14:paraId="4F26997E" w14:textId="77777777" w:rsidR="008429AD" w:rsidRPr="00A33DDF" w:rsidRDefault="008429AD" w:rsidP="008429AD">
            <w:pPr>
              <w:pStyle w:val="ListParagraph"/>
              <w:numPr>
                <w:ilvl w:val="1"/>
                <w:numId w:val="30"/>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I</w:t>
            </w:r>
            <w:r>
              <w:rPr>
                <w:rFonts w:asciiTheme="minorHAnsi" w:eastAsiaTheme="minorEastAsia" w:hAnsiTheme="minorHAnsi" w:cstheme="minorHAnsi" w:hint="eastAsia"/>
                <w:lang w:val="en-US" w:eastAsia="zh-CN"/>
              </w:rPr>
              <w:t xml:space="preserve">f no NBC issue identified </w:t>
            </w:r>
            <w:r>
              <w:rPr>
                <w:rFonts w:asciiTheme="minorHAnsi" w:eastAsiaTheme="minorEastAsia" w:hAnsiTheme="minorHAnsi" w:cstheme="minorHAnsi"/>
                <w:lang w:val="en-US" w:eastAsia="zh-CN"/>
              </w:rPr>
              <w:t>i.e.</w:t>
            </w:r>
            <w:r>
              <w:rPr>
                <w:rFonts w:asciiTheme="minorHAnsi" w:eastAsiaTheme="minorEastAsia" w:hAnsiTheme="minorHAnsi" w:cstheme="minorHAnsi" w:hint="eastAsia"/>
                <w:lang w:val="en-US" w:eastAsia="zh-CN"/>
              </w:rPr>
              <w:t xml:space="preserve"> no early UE support this NR bands, UL 7.5kHz shift can be applied to this band</w:t>
            </w:r>
          </w:p>
          <w:p w14:paraId="16DB5BEE" w14:textId="77777777" w:rsidR="008429AD" w:rsidRPr="00A33DDF" w:rsidRDefault="008429AD" w:rsidP="008429AD">
            <w:pPr>
              <w:pStyle w:val="ListParagraph"/>
              <w:numPr>
                <w:ilvl w:val="1"/>
                <w:numId w:val="30"/>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If NBC issue identified, new band approach can be adopted similar as band n41/n90</w:t>
            </w:r>
          </w:p>
          <w:p w14:paraId="7862752D" w14:textId="77777777" w:rsidR="008429AD" w:rsidRPr="00A33DDF" w:rsidRDefault="008429AD" w:rsidP="008429AD">
            <w:pPr>
              <w:rPr>
                <w:rFonts w:asciiTheme="minorHAnsi" w:hAnsiTheme="minorHAnsi" w:cstheme="minorHAnsi"/>
                <w:b/>
                <w:lang w:val="en-US" w:eastAsia="zh-CN"/>
              </w:rPr>
            </w:pPr>
            <w:r w:rsidRPr="00A33DDF">
              <w:rPr>
                <w:rFonts w:asciiTheme="minorHAnsi" w:hAnsiTheme="minorHAnsi" w:cstheme="minorHAnsi" w:hint="eastAsia"/>
                <w:b/>
                <w:lang w:val="en-US" w:eastAsia="zh-CN"/>
              </w:rPr>
              <w:t>New LTE refarming bands</w:t>
            </w:r>
            <w:r>
              <w:rPr>
                <w:rFonts w:asciiTheme="minorHAnsi" w:hAnsiTheme="minorHAnsi" w:cstheme="minorHAnsi" w:hint="eastAsia"/>
                <w:b/>
                <w:lang w:val="en-US" w:eastAsia="zh-CN"/>
              </w:rPr>
              <w:t xml:space="preserve"> introduced in the future</w:t>
            </w:r>
            <w:r w:rsidRPr="00A33DDF">
              <w:rPr>
                <w:rFonts w:asciiTheme="minorHAnsi" w:hAnsiTheme="minorHAnsi" w:cstheme="minorHAnsi" w:hint="eastAsia"/>
                <w:b/>
                <w:lang w:val="en-US" w:eastAsia="zh-CN"/>
              </w:rPr>
              <w:t>:</w:t>
            </w:r>
          </w:p>
          <w:p w14:paraId="743636A1" w14:textId="77777777" w:rsidR="008429AD" w:rsidRPr="004350F4" w:rsidRDefault="008429AD" w:rsidP="008429AD">
            <w:pPr>
              <w:pStyle w:val="ListParagraph"/>
              <w:numPr>
                <w:ilvl w:val="0"/>
                <w:numId w:val="32"/>
              </w:numPr>
              <w:ind w:firstLineChars="0"/>
              <w:rPr>
                <w:rFonts w:asciiTheme="minorHAnsi" w:hAnsiTheme="minorHAnsi" w:cstheme="minorHAnsi"/>
                <w:lang w:val="en-US" w:eastAsia="zh-CN"/>
              </w:rPr>
            </w:pPr>
            <w:r w:rsidRPr="004350F4">
              <w:rPr>
                <w:rFonts w:asciiTheme="minorHAnsi" w:hAnsiTheme="minorHAnsi" w:cstheme="minorHAnsi"/>
                <w:lang w:val="en-US" w:eastAsia="zh-CN"/>
              </w:rPr>
              <w:t>100 kHz channel raster can be supported for bands below 3GHz</w:t>
            </w:r>
          </w:p>
          <w:p w14:paraId="5EDAC548" w14:textId="77777777" w:rsidR="008429AD" w:rsidRPr="004350F4" w:rsidRDefault="008429AD" w:rsidP="008429AD">
            <w:pPr>
              <w:pStyle w:val="ListParagraph"/>
              <w:numPr>
                <w:ilvl w:val="0"/>
                <w:numId w:val="31"/>
              </w:numPr>
              <w:ind w:firstLineChars="0"/>
              <w:rPr>
                <w:rFonts w:asciiTheme="minorHAnsi" w:hAnsiTheme="minorHAnsi" w:cstheme="minorHAnsi"/>
                <w:lang w:val="en-US" w:eastAsia="zh-CN"/>
              </w:rPr>
            </w:pPr>
            <w:r w:rsidRPr="00A33DDF">
              <w:rPr>
                <w:rFonts w:asciiTheme="minorHAnsi" w:hAnsiTheme="minorHAnsi" w:cstheme="minorHAnsi"/>
                <w:lang w:val="en-US" w:eastAsia="zh-CN"/>
              </w:rPr>
              <w:t>7.5</w:t>
            </w:r>
            <w:r w:rsidRPr="00A33DDF">
              <w:rPr>
                <w:rFonts w:asciiTheme="minorHAnsi" w:hAnsiTheme="minorHAnsi" w:cstheme="minorHAnsi" w:hint="eastAsia"/>
                <w:lang w:val="en-US" w:eastAsia="zh-CN"/>
              </w:rPr>
              <w:t xml:space="preserve"> </w:t>
            </w:r>
            <w:r w:rsidRPr="00A33DDF">
              <w:rPr>
                <w:rFonts w:asciiTheme="minorHAnsi" w:hAnsiTheme="minorHAnsi" w:cstheme="minorHAnsi"/>
                <w:lang w:val="en-US" w:eastAsia="zh-CN"/>
              </w:rPr>
              <w:t xml:space="preserve">kHz UL shift should be mandatory supported </w:t>
            </w:r>
            <w:r>
              <w:rPr>
                <w:rFonts w:asciiTheme="minorHAnsi" w:eastAsiaTheme="minorEastAsia" w:hAnsiTheme="minorHAnsi" w:cstheme="minorHAnsi" w:hint="eastAsia"/>
                <w:lang w:val="en-US" w:eastAsia="zh-CN"/>
              </w:rPr>
              <w:t xml:space="preserve">for newly introduced LTE refarming bands to avoid NBC issue </w:t>
            </w:r>
          </w:p>
          <w:p w14:paraId="005E0145" w14:textId="1FFEF285" w:rsidR="008429AD" w:rsidRPr="008429AD" w:rsidRDefault="008429AD" w:rsidP="008429AD">
            <w:pPr>
              <w:pStyle w:val="ListParagraph"/>
              <w:numPr>
                <w:ilvl w:val="0"/>
                <w:numId w:val="31"/>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Whether need to support default SSB with 30kHz SCS and SSB block pattern B can be discussed in a case by case manner</w:t>
            </w:r>
          </w:p>
        </w:tc>
      </w:tr>
    </w:tbl>
    <w:p w14:paraId="5170F755" w14:textId="40FDAD49" w:rsidR="008429AD" w:rsidRPr="007A1EAA" w:rsidRDefault="00AA33D2" w:rsidP="008429AD">
      <w:pPr>
        <w:rPr>
          <w:rFonts w:asciiTheme="minorHAnsi" w:hAnsiTheme="minorHAnsi" w:cstheme="minorHAnsi"/>
          <w:lang w:eastAsia="zh-CN"/>
        </w:rPr>
      </w:pPr>
      <w:r w:rsidRPr="007A1EAA">
        <w:rPr>
          <w:rFonts w:asciiTheme="minorHAnsi" w:hAnsiTheme="minorHAnsi" w:cstheme="minorHAnsi"/>
          <w:lang w:eastAsia="zh-CN"/>
        </w:rPr>
        <w:lastRenderedPageBreak/>
        <w:t>In the end, taking band n48 as an example with above generic approach, such observation given:</w:t>
      </w:r>
    </w:p>
    <w:p w14:paraId="6DCF3FD4" w14:textId="0A669B04" w:rsidR="00AA33D2" w:rsidRPr="008429AD" w:rsidRDefault="00AA33D2" w:rsidP="008429AD">
      <w:pPr>
        <w:rPr>
          <w:lang w:eastAsia="zh-CN"/>
        </w:rPr>
      </w:pPr>
      <w:r>
        <w:rPr>
          <w:rFonts w:asciiTheme="minorHAnsi" w:eastAsiaTheme="minorEastAsia" w:hAnsiTheme="minorHAnsi" w:cstheme="minorHAnsi" w:hint="eastAsia"/>
          <w:b/>
          <w:lang w:eastAsia="zh-CN"/>
        </w:rPr>
        <w:t>Observation 6</w:t>
      </w:r>
      <w:r w:rsidRPr="008429AD">
        <w:rPr>
          <w:rFonts w:asciiTheme="minorHAnsi" w:eastAsiaTheme="minorEastAsia" w:hAnsiTheme="minorHAnsi" w:cstheme="minorHAnsi" w:hint="eastAsia"/>
          <w:b/>
          <w:lang w:eastAsia="zh-CN"/>
        </w:rPr>
        <w:t>: RAN4 only need to enable UL 7.5</w:t>
      </w:r>
      <w:r w:rsidR="007A1EAA">
        <w:rPr>
          <w:rFonts w:asciiTheme="minorHAnsi" w:eastAsiaTheme="minorEastAsia" w:hAnsiTheme="minorHAnsi" w:cstheme="minorHAnsi" w:hint="eastAsia"/>
          <w:b/>
          <w:lang w:eastAsia="zh-CN"/>
        </w:rPr>
        <w:t xml:space="preserve"> </w:t>
      </w:r>
      <w:r w:rsidRPr="008429AD">
        <w:rPr>
          <w:rFonts w:asciiTheme="minorHAnsi" w:eastAsiaTheme="minorEastAsia" w:hAnsiTheme="minorHAnsi" w:cstheme="minorHAnsi" w:hint="eastAsia"/>
          <w:b/>
          <w:lang w:eastAsia="zh-CN"/>
        </w:rPr>
        <w:t xml:space="preserve">kHz shift on band n48 to support DSS without any </w:t>
      </w:r>
      <w:r w:rsidRPr="008429AD">
        <w:rPr>
          <w:rFonts w:asciiTheme="minorHAnsi" w:eastAsiaTheme="minorEastAsia" w:hAnsiTheme="minorHAnsi" w:cstheme="minorHAnsi"/>
          <w:b/>
          <w:lang w:eastAsia="zh-CN"/>
        </w:rPr>
        <w:t>other modification</w:t>
      </w:r>
      <w:r w:rsidRPr="008429AD">
        <w:rPr>
          <w:rFonts w:asciiTheme="minorHAnsi" w:eastAsiaTheme="minorEastAsia" w:hAnsiTheme="minorHAnsi" w:cstheme="minorHAnsi" w:hint="eastAsia"/>
          <w:b/>
          <w:lang w:eastAsia="zh-CN"/>
        </w:rPr>
        <w:t xml:space="preserve"> to minimize RAN4 specification impact</w:t>
      </w:r>
      <w:r w:rsidR="007A1EAA">
        <w:rPr>
          <w:rFonts w:asciiTheme="minorHAnsi" w:eastAsiaTheme="minorEastAsia" w:hAnsiTheme="minorHAnsi" w:cstheme="minorHAnsi" w:hint="eastAsia"/>
          <w:b/>
          <w:lang w:eastAsia="zh-CN"/>
        </w:rPr>
        <w:t>.</w:t>
      </w:r>
    </w:p>
    <w:p w14:paraId="1DCCAF6F" w14:textId="77777777" w:rsidR="008429AD" w:rsidRDefault="008429AD" w:rsidP="008429AD">
      <w:pPr>
        <w:pStyle w:val="Heading1"/>
        <w:tabs>
          <w:tab w:val="num" w:pos="522"/>
        </w:tabs>
        <w:ind w:left="522" w:hanging="522"/>
        <w:rPr>
          <w:lang w:val="en-US" w:eastAsia="zh-CN"/>
        </w:rPr>
      </w:pPr>
      <w:r w:rsidRPr="00873E1F">
        <w:rPr>
          <w:rFonts w:hint="eastAsia"/>
          <w:lang w:val="en-US" w:eastAsia="zh-CN"/>
        </w:rPr>
        <w:t>3. Reference</w:t>
      </w:r>
    </w:p>
    <w:p w14:paraId="02B883F1" w14:textId="77777777" w:rsidR="008429AD" w:rsidRDefault="008429AD" w:rsidP="008429AD">
      <w:pPr>
        <w:rPr>
          <w:rFonts w:asciiTheme="minorHAnsi" w:hAnsiTheme="minorHAnsi" w:cstheme="minorHAnsi"/>
          <w:lang w:val="en-US" w:eastAsia="zh-CN"/>
        </w:rPr>
      </w:pPr>
      <w:r w:rsidRPr="004350F4">
        <w:rPr>
          <w:rFonts w:asciiTheme="minorHAnsi" w:hAnsiTheme="minorHAnsi" w:cstheme="minorHAnsi" w:hint="eastAsia"/>
          <w:lang w:val="en-US" w:eastAsia="zh-CN"/>
        </w:rPr>
        <w:t xml:space="preserve">[1] </w:t>
      </w:r>
      <w:hyperlink r:id="rId10" w:history="1">
        <w:r w:rsidRPr="004350F4">
          <w:rPr>
            <w:rFonts w:asciiTheme="minorHAnsi" w:hAnsiTheme="minorHAnsi" w:cstheme="minorHAnsi"/>
            <w:lang w:val="en-US" w:eastAsia="zh-CN"/>
          </w:rPr>
          <w:t>R4-1907714</w:t>
        </w:r>
      </w:hyperlink>
      <w:r w:rsidRPr="004350F4">
        <w:rPr>
          <w:rFonts w:asciiTheme="minorHAnsi" w:hAnsiTheme="minorHAnsi" w:cstheme="minorHAnsi"/>
          <w:lang w:val="en-US" w:eastAsia="zh-CN"/>
        </w:rPr>
        <w:t xml:space="preserve"> </w:t>
      </w:r>
      <w:r w:rsidRPr="004350F4">
        <w:rPr>
          <w:rFonts w:asciiTheme="minorHAnsi" w:hAnsiTheme="minorHAnsi" w:cstheme="minorHAnsi" w:hint="eastAsia"/>
          <w:lang w:val="en-US" w:eastAsia="zh-CN"/>
        </w:rPr>
        <w:t xml:space="preserve">   </w:t>
      </w:r>
      <w:r>
        <w:rPr>
          <w:rFonts w:asciiTheme="minorHAnsi" w:hAnsiTheme="minorHAnsi" w:cstheme="minorHAnsi"/>
          <w:lang w:val="en-US" w:eastAsia="zh-CN"/>
        </w:rPr>
        <w:t>“</w:t>
      </w:r>
      <w:r w:rsidRPr="004350F4">
        <w:rPr>
          <w:rFonts w:asciiTheme="minorHAnsi" w:hAnsiTheme="minorHAnsi" w:cstheme="minorHAnsi"/>
          <w:lang w:val="en-US" w:eastAsia="zh-CN"/>
        </w:rPr>
        <w:t>WF on LTE/NR spectrum sharing in Band 41/n41</w:t>
      </w:r>
      <w:r>
        <w:rPr>
          <w:rFonts w:asciiTheme="minorHAnsi" w:hAnsiTheme="minorHAnsi" w:cstheme="minorHAnsi"/>
          <w:lang w:val="en-US" w:eastAsia="zh-CN"/>
        </w:rPr>
        <w:t>”</w:t>
      </w:r>
      <w:r w:rsidRPr="004350F4">
        <w:rPr>
          <w:rFonts w:asciiTheme="minorHAnsi" w:hAnsiTheme="minorHAnsi" w:cstheme="minorHAnsi" w:hint="eastAsia"/>
          <w:lang w:val="en-US" w:eastAsia="zh-CN"/>
        </w:rPr>
        <w:t>, CMCC, KDDI</w:t>
      </w:r>
    </w:p>
    <w:p w14:paraId="7BAA5C69" w14:textId="091AA564" w:rsidR="008429AD" w:rsidRPr="004350F4" w:rsidRDefault="008429AD" w:rsidP="008429AD">
      <w:pPr>
        <w:rPr>
          <w:rFonts w:asciiTheme="minorHAnsi" w:hAnsiTheme="minorHAnsi" w:cstheme="minorHAnsi"/>
          <w:lang w:val="en-US" w:eastAsia="zh-CN"/>
        </w:rPr>
      </w:pPr>
      <w:r>
        <w:rPr>
          <w:rFonts w:asciiTheme="minorHAnsi" w:hAnsiTheme="minorHAnsi" w:cstheme="minorHAnsi" w:hint="eastAsia"/>
          <w:lang w:val="en-US" w:eastAsia="zh-CN"/>
        </w:rPr>
        <w:t xml:space="preserve">[2] </w:t>
      </w:r>
      <w:r w:rsidR="00AA33D2" w:rsidRPr="00AA33D2">
        <w:rPr>
          <w:rFonts w:asciiTheme="minorHAnsi" w:hAnsiTheme="minorHAnsi" w:cstheme="minorHAnsi"/>
          <w:lang w:val="en-US" w:eastAsia="zh-CN"/>
        </w:rPr>
        <w:t xml:space="preserve">RP-191848, </w:t>
      </w:r>
      <w:r w:rsidR="00AA33D2">
        <w:rPr>
          <w:rFonts w:asciiTheme="minorHAnsi" w:hAnsiTheme="minorHAnsi" w:cstheme="minorHAnsi"/>
          <w:lang w:val="en-US" w:eastAsia="zh-CN"/>
        </w:rPr>
        <w:t>“</w:t>
      </w:r>
      <w:r w:rsidR="00AA33D2" w:rsidRPr="00AA33D2">
        <w:rPr>
          <w:rFonts w:asciiTheme="minorHAnsi" w:hAnsiTheme="minorHAnsi" w:cstheme="minorHAnsi"/>
          <w:lang w:val="en-US" w:eastAsia="zh-CN"/>
        </w:rPr>
        <w:t>Channel raster shift for NR TDD bands</w:t>
      </w:r>
      <w:r w:rsidR="00AA33D2">
        <w:rPr>
          <w:rFonts w:asciiTheme="minorHAnsi" w:hAnsiTheme="minorHAnsi" w:cstheme="minorHAnsi"/>
          <w:lang w:val="en-US" w:eastAsia="zh-CN"/>
        </w:rPr>
        <w:t>”</w:t>
      </w:r>
      <w:r w:rsidR="00AA33D2">
        <w:rPr>
          <w:rFonts w:asciiTheme="minorHAnsi" w:hAnsiTheme="minorHAnsi" w:cstheme="minorHAnsi" w:hint="eastAsia"/>
          <w:lang w:val="en-US" w:eastAsia="zh-CN"/>
        </w:rPr>
        <w:t>, Apple</w:t>
      </w:r>
    </w:p>
    <w:p w14:paraId="329113FC" w14:textId="77777777" w:rsidR="008429AD" w:rsidRPr="008429AD" w:rsidRDefault="008429AD" w:rsidP="008429AD">
      <w:pPr>
        <w:rPr>
          <w:lang w:val="en-US" w:eastAsia="zh-CN"/>
        </w:rPr>
      </w:pPr>
    </w:p>
    <w:p w14:paraId="065F6323" w14:textId="77777777" w:rsidR="00DD28BC" w:rsidRPr="00DD28BC" w:rsidRDefault="00DD28BC" w:rsidP="00DD28BC">
      <w:pPr>
        <w:rPr>
          <w:lang w:eastAsia="zh-CN"/>
        </w:rPr>
      </w:pPr>
    </w:p>
    <w:sectPr w:rsidR="00DD28BC" w:rsidRPr="00DD28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E8C1C" w14:textId="77777777" w:rsidR="003D44C0" w:rsidRDefault="003D44C0">
      <w:r>
        <w:separator/>
      </w:r>
    </w:p>
  </w:endnote>
  <w:endnote w:type="continuationSeparator" w:id="0">
    <w:p w14:paraId="4C554102" w14:textId="77777777" w:rsidR="003D44C0" w:rsidRDefault="003D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00EDE" w14:textId="77777777" w:rsidR="003D44C0" w:rsidRDefault="003D44C0">
      <w:r>
        <w:separator/>
      </w:r>
    </w:p>
  </w:footnote>
  <w:footnote w:type="continuationSeparator" w:id="0">
    <w:p w14:paraId="33085B5B" w14:textId="77777777" w:rsidR="003D44C0" w:rsidRDefault="003D4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9"/>
  </w:num>
  <w:num w:numId="6">
    <w:abstractNumId w:val="25"/>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6"/>
  </w:num>
  <w:num w:numId="11">
    <w:abstractNumId w:val="10"/>
  </w:num>
  <w:num w:numId="12">
    <w:abstractNumId w:val="29"/>
  </w:num>
  <w:num w:numId="13">
    <w:abstractNumId w:val="24"/>
  </w:num>
  <w:num w:numId="14">
    <w:abstractNumId w:val="8"/>
  </w:num>
  <w:num w:numId="15">
    <w:abstractNumId w:val="23"/>
  </w:num>
  <w:num w:numId="16">
    <w:abstractNumId w:val="12"/>
  </w:num>
  <w:num w:numId="17">
    <w:abstractNumId w:val="5"/>
  </w:num>
  <w:num w:numId="18">
    <w:abstractNumId w:val="26"/>
  </w:num>
  <w:num w:numId="19">
    <w:abstractNumId w:val="18"/>
  </w:num>
  <w:num w:numId="20">
    <w:abstractNumId w:val="7"/>
  </w:num>
  <w:num w:numId="21">
    <w:abstractNumId w:val="27"/>
  </w:num>
  <w:num w:numId="22">
    <w:abstractNumId w:val="6"/>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14"/>
  </w:num>
  <w:num w:numId="28">
    <w:abstractNumId w:val="17"/>
  </w:num>
  <w:num w:numId="29">
    <w:abstractNumId w:val="13"/>
  </w:num>
  <w:num w:numId="30">
    <w:abstractNumId w:val="11"/>
  </w:num>
  <w:num w:numId="31">
    <w:abstractNumId w:val="22"/>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A7EF8"/>
    <w:rsid w:val="001C1409"/>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642D"/>
    <w:rsid w:val="003A2E40"/>
    <w:rsid w:val="003B0158"/>
    <w:rsid w:val="003B56DB"/>
    <w:rsid w:val="003B755E"/>
    <w:rsid w:val="003C228E"/>
    <w:rsid w:val="003C51E7"/>
    <w:rsid w:val="003D1EFD"/>
    <w:rsid w:val="003D28BF"/>
    <w:rsid w:val="003D4215"/>
    <w:rsid w:val="003D44C0"/>
    <w:rsid w:val="003D7719"/>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6A75"/>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15E2B"/>
    <w:rsid w:val="00522A7E"/>
    <w:rsid w:val="00522F20"/>
    <w:rsid w:val="00530A2E"/>
    <w:rsid w:val="00530FBE"/>
    <w:rsid w:val="005339DB"/>
    <w:rsid w:val="00534C89"/>
    <w:rsid w:val="00541573"/>
    <w:rsid w:val="0054348A"/>
    <w:rsid w:val="0058519C"/>
    <w:rsid w:val="005956EE"/>
    <w:rsid w:val="005A083E"/>
    <w:rsid w:val="005C1EA6"/>
    <w:rsid w:val="005D0B99"/>
    <w:rsid w:val="005D308E"/>
    <w:rsid w:val="005D3A48"/>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477A"/>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3D12"/>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DDF"/>
    <w:rsid w:val="00A34547"/>
    <w:rsid w:val="00A376B7"/>
    <w:rsid w:val="00A41BF5"/>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63F8"/>
    <w:rsid w:val="00B2472D"/>
    <w:rsid w:val="00B2549F"/>
    <w:rsid w:val="00B57265"/>
    <w:rsid w:val="00B633AE"/>
    <w:rsid w:val="00B665D2"/>
    <w:rsid w:val="00B6737C"/>
    <w:rsid w:val="00B7214D"/>
    <w:rsid w:val="00B74372"/>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FDA"/>
    <w:rsid w:val="00E160A5"/>
    <w:rsid w:val="00E1713D"/>
    <w:rsid w:val="00E20A43"/>
    <w:rsid w:val="00E23898"/>
    <w:rsid w:val="00E33CD2"/>
    <w:rsid w:val="00E40E90"/>
    <w:rsid w:val="00E531EB"/>
    <w:rsid w:val="00E54874"/>
    <w:rsid w:val="00E54B6F"/>
    <w:rsid w:val="00E55ACA"/>
    <w:rsid w:val="00E57B74"/>
    <w:rsid w:val="00E661FF"/>
    <w:rsid w:val="00E726EB"/>
    <w:rsid w:val="00E80B52"/>
    <w:rsid w:val="00E824C3"/>
    <w:rsid w:val="00E840B3"/>
    <w:rsid w:val="00E8629F"/>
    <w:rsid w:val="00E91008"/>
    <w:rsid w:val="00E9374E"/>
    <w:rsid w:val="00E94F54"/>
    <w:rsid w:val="00EA1111"/>
    <w:rsid w:val="00EA3B4F"/>
    <w:rsid w:val="00EA3C24"/>
    <w:rsid w:val="00EA73DF"/>
    <w:rsid w:val="00EB61AE"/>
    <w:rsid w:val="00EC322D"/>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4901"/>
    <w:rsid w:val="00F618EF"/>
    <w:rsid w:val="00F65582"/>
    <w:rsid w:val="00F66E75"/>
    <w:rsid w:val="00F77EB0"/>
    <w:rsid w:val="00F87CDD"/>
    <w:rsid w:val="00F933F0"/>
    <w:rsid w:val="00F94715"/>
    <w:rsid w:val="00FA4718"/>
    <w:rsid w:val="00FA7F3D"/>
    <w:rsid w:val="00FC051F"/>
    <w:rsid w:val="00FC06FF"/>
    <w:rsid w:val="00FD0694"/>
    <w:rsid w:val="00FD07E0"/>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ile:///D:\RAN4\TSGRAN4_91\Docs\R4-1907714.zip"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567A3-1724-4897-8B5C-8D43BF85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1655</TotalTime>
  <Pages>5</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dc:creator>
  <cp:keywords>&lt;keyword[, keyword]&gt;;3DL CA;Release-13;CA</cp:keywords>
  <cp:lastModifiedBy>Haijie Qiu-Samsung</cp:lastModifiedBy>
  <cp:revision>17</cp:revision>
  <cp:lastPrinted>2019-04-25T01:09:00Z</cp:lastPrinted>
  <dcterms:created xsi:type="dcterms:W3CDTF">2019-06-05T07:52:00Z</dcterms:created>
  <dcterms:modified xsi:type="dcterms:W3CDTF">2019-10-04T04:49:00Z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