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5D524" w14:textId="79BCB20A" w:rsidR="00E90E49" w:rsidRPr="00FC3735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C3735">
        <w:rPr>
          <w:lang w:val="en-US"/>
        </w:rPr>
        <w:t>3GPP TSG-RAN WG</w:t>
      </w:r>
      <w:r w:rsidR="00D24DF6" w:rsidRPr="00FC3735">
        <w:rPr>
          <w:lang w:val="en-US"/>
        </w:rPr>
        <w:t>4</w:t>
      </w:r>
      <w:r w:rsidRPr="00FC3735">
        <w:rPr>
          <w:lang w:val="en-US"/>
        </w:rPr>
        <w:t xml:space="preserve"> #</w:t>
      </w:r>
      <w:r w:rsidR="00D24DF6" w:rsidRPr="00FC3735">
        <w:rPr>
          <w:lang w:val="en-US"/>
        </w:rPr>
        <w:t>90</w:t>
      </w:r>
      <w:r w:rsidR="0087291D" w:rsidRPr="00FC3735">
        <w:rPr>
          <w:lang w:val="en-US"/>
        </w:rPr>
        <w:t>bis</w:t>
      </w:r>
      <w:r w:rsidRPr="00FC3735">
        <w:rPr>
          <w:lang w:val="en-US"/>
        </w:rPr>
        <w:tab/>
      </w:r>
      <w:r w:rsidR="00DE761A" w:rsidRPr="00FC3735">
        <w:rPr>
          <w:sz w:val="32"/>
          <w:szCs w:val="32"/>
          <w:lang w:val="en-US"/>
        </w:rPr>
        <w:t>R4</w:t>
      </w:r>
      <w:r w:rsidR="00091557" w:rsidRPr="00FC3735">
        <w:rPr>
          <w:sz w:val="32"/>
          <w:szCs w:val="32"/>
          <w:lang w:val="en-US"/>
        </w:rPr>
        <w:t>-</w:t>
      </w:r>
      <w:r w:rsidR="00F40F0C" w:rsidRPr="00FC3735">
        <w:rPr>
          <w:sz w:val="32"/>
          <w:szCs w:val="32"/>
          <w:lang w:val="en-US"/>
        </w:rPr>
        <w:t>1</w:t>
      </w:r>
      <w:r w:rsidR="00D24DF6" w:rsidRPr="00FC3735">
        <w:rPr>
          <w:sz w:val="32"/>
          <w:szCs w:val="32"/>
          <w:lang w:val="en-US"/>
        </w:rPr>
        <w:t>9</w:t>
      </w:r>
      <w:r w:rsidR="00FC3735" w:rsidRPr="00FC3735">
        <w:rPr>
          <w:sz w:val="32"/>
          <w:szCs w:val="32"/>
          <w:lang w:val="en-US"/>
        </w:rPr>
        <w:t>03487</w:t>
      </w:r>
    </w:p>
    <w:p w14:paraId="618E914E" w14:textId="77777777" w:rsidR="00E90E49" w:rsidRPr="0082716C" w:rsidRDefault="00B80869" w:rsidP="00311702">
      <w:pPr>
        <w:pStyle w:val="3GPPHeader"/>
        <w:rPr>
          <w:lang w:val="en-US"/>
        </w:rPr>
      </w:pPr>
      <w:proofErr w:type="spellStart"/>
      <w:r w:rsidRPr="0082716C">
        <w:rPr>
          <w:lang w:val="en-US"/>
        </w:rPr>
        <w:t>Xián</w:t>
      </w:r>
      <w:proofErr w:type="spellEnd"/>
      <w:r w:rsidR="0027144F" w:rsidRPr="0082716C">
        <w:rPr>
          <w:lang w:val="en-US"/>
        </w:rPr>
        <w:t xml:space="preserve">, </w:t>
      </w:r>
      <w:r w:rsidR="00120075" w:rsidRPr="0082716C">
        <w:rPr>
          <w:lang w:val="en-US"/>
        </w:rPr>
        <w:t>China</w:t>
      </w:r>
      <w:r w:rsidR="0027144F" w:rsidRPr="0082716C">
        <w:rPr>
          <w:lang w:val="en-US"/>
        </w:rPr>
        <w:t xml:space="preserve">, </w:t>
      </w:r>
      <w:r w:rsidR="00120075" w:rsidRPr="0082716C">
        <w:rPr>
          <w:lang w:val="en-US"/>
        </w:rPr>
        <w:t>8</w:t>
      </w:r>
      <w:r w:rsidR="0027144F" w:rsidRPr="0082716C">
        <w:rPr>
          <w:vertAlign w:val="superscript"/>
          <w:lang w:val="en-US"/>
        </w:rPr>
        <w:t>th</w:t>
      </w:r>
      <w:r w:rsidR="00D24DF6" w:rsidRPr="0082716C">
        <w:rPr>
          <w:lang w:val="en-US"/>
        </w:rPr>
        <w:t xml:space="preserve"> </w:t>
      </w:r>
      <w:r w:rsidR="00120075" w:rsidRPr="0082716C">
        <w:rPr>
          <w:lang w:val="en-US"/>
        </w:rPr>
        <w:t>April</w:t>
      </w:r>
      <w:r w:rsidR="0027144F" w:rsidRPr="0082716C">
        <w:rPr>
          <w:lang w:val="en-US"/>
        </w:rPr>
        <w:t xml:space="preserve"> – </w:t>
      </w:r>
      <w:r w:rsidR="00120075" w:rsidRPr="0082716C">
        <w:rPr>
          <w:lang w:val="en-US"/>
        </w:rPr>
        <w:t>12</w:t>
      </w:r>
      <w:r w:rsidR="00120075" w:rsidRPr="0082716C">
        <w:rPr>
          <w:vertAlign w:val="superscript"/>
          <w:lang w:val="en-US"/>
        </w:rPr>
        <w:t>th</w:t>
      </w:r>
      <w:r w:rsidR="00120075" w:rsidRPr="0082716C">
        <w:rPr>
          <w:lang w:val="en-US"/>
        </w:rPr>
        <w:t xml:space="preserve"> April</w:t>
      </w:r>
      <w:r w:rsidR="0027144F" w:rsidRPr="0082716C">
        <w:rPr>
          <w:lang w:val="en-US"/>
        </w:rPr>
        <w:t xml:space="preserve"> 20</w:t>
      </w:r>
      <w:r w:rsidR="00F40F0C" w:rsidRPr="0082716C">
        <w:rPr>
          <w:lang w:val="en-US"/>
        </w:rPr>
        <w:t>1</w:t>
      </w:r>
      <w:r w:rsidR="00D24DF6" w:rsidRPr="0082716C">
        <w:rPr>
          <w:lang w:val="en-US"/>
        </w:rPr>
        <w:t>9</w:t>
      </w:r>
    </w:p>
    <w:p w14:paraId="35694543" w14:textId="77777777" w:rsidR="00E90E49" w:rsidRPr="0082716C" w:rsidRDefault="00E90E49" w:rsidP="00357380">
      <w:pPr>
        <w:pStyle w:val="3GPPHeader"/>
        <w:rPr>
          <w:lang w:val="en-US"/>
        </w:rPr>
      </w:pPr>
    </w:p>
    <w:p w14:paraId="2292F2B5" w14:textId="77777777" w:rsidR="00E90E49" w:rsidRPr="00FC3735" w:rsidRDefault="00E90E49" w:rsidP="00F64C2B">
      <w:pPr>
        <w:pStyle w:val="3GPPHeader"/>
        <w:rPr>
          <w:sz w:val="22"/>
          <w:lang w:val="en-US"/>
        </w:rPr>
      </w:pPr>
      <w:r w:rsidRPr="0082716C">
        <w:rPr>
          <w:sz w:val="22"/>
          <w:lang w:val="en-US"/>
        </w:rPr>
        <w:t xml:space="preserve">Source: </w:t>
      </w:r>
      <w:r w:rsidRPr="0082716C">
        <w:rPr>
          <w:sz w:val="22"/>
          <w:lang w:val="en-US"/>
        </w:rPr>
        <w:tab/>
      </w:r>
      <w:bookmarkStart w:id="0" w:name="_GoBack"/>
      <w:bookmarkEnd w:id="0"/>
      <w:r w:rsidR="00F64C2B" w:rsidRPr="00FC3735">
        <w:rPr>
          <w:sz w:val="22"/>
          <w:lang w:val="en-US"/>
        </w:rPr>
        <w:t>Ericsson</w:t>
      </w:r>
      <w:r w:rsidRPr="00FC3735">
        <w:rPr>
          <w:sz w:val="22"/>
          <w:lang w:val="en-US"/>
        </w:rPr>
        <w:t xml:space="preserve"> </w:t>
      </w:r>
    </w:p>
    <w:p w14:paraId="7A75DBA6" w14:textId="77777777" w:rsidR="00E90E49" w:rsidRPr="00FC3735" w:rsidRDefault="00E90E49" w:rsidP="00311702">
      <w:pPr>
        <w:pStyle w:val="3GPPHeader"/>
        <w:rPr>
          <w:sz w:val="22"/>
          <w:lang w:val="en-US"/>
        </w:rPr>
      </w:pPr>
      <w:r w:rsidRPr="00FC3735">
        <w:rPr>
          <w:sz w:val="22"/>
          <w:lang w:val="en-US"/>
        </w:rPr>
        <w:t xml:space="preserve">Title:  </w:t>
      </w:r>
      <w:r w:rsidRPr="00FC3735">
        <w:rPr>
          <w:sz w:val="22"/>
          <w:lang w:val="en-US"/>
        </w:rPr>
        <w:tab/>
      </w:r>
      <w:r w:rsidR="00DB3E1B" w:rsidRPr="00FC3735">
        <w:rPr>
          <w:sz w:val="22"/>
          <w:lang w:val="en-US"/>
        </w:rPr>
        <w:t xml:space="preserve">7-24 GHz </w:t>
      </w:r>
      <w:r w:rsidR="007C4E4F" w:rsidRPr="00FC3735">
        <w:rPr>
          <w:sz w:val="22"/>
          <w:lang w:val="en-US"/>
        </w:rPr>
        <w:t>Filter</w:t>
      </w:r>
      <w:r w:rsidR="00B64913" w:rsidRPr="00FC3735">
        <w:rPr>
          <w:sz w:val="22"/>
          <w:lang w:val="en-US"/>
        </w:rPr>
        <w:t xml:space="preserve"> </w:t>
      </w:r>
      <w:r w:rsidR="00533719" w:rsidRPr="00FC3735">
        <w:rPr>
          <w:sz w:val="22"/>
          <w:lang w:val="en-US"/>
        </w:rPr>
        <w:t>A</w:t>
      </w:r>
      <w:r w:rsidR="00B64913" w:rsidRPr="00FC3735">
        <w:rPr>
          <w:sz w:val="22"/>
          <w:lang w:val="en-US"/>
        </w:rPr>
        <w:t>spects</w:t>
      </w:r>
    </w:p>
    <w:p w14:paraId="16785D9A" w14:textId="4461DC84" w:rsidR="00DE761A" w:rsidRPr="00FC3735" w:rsidRDefault="00DE761A" w:rsidP="00DE761A">
      <w:pPr>
        <w:pStyle w:val="3GPPHeader"/>
        <w:rPr>
          <w:sz w:val="22"/>
        </w:rPr>
      </w:pPr>
      <w:r w:rsidRPr="00FC3735">
        <w:rPr>
          <w:sz w:val="22"/>
        </w:rPr>
        <w:t>Agenda Item:</w:t>
      </w:r>
      <w:r w:rsidRPr="00FC3735">
        <w:rPr>
          <w:sz w:val="22"/>
        </w:rPr>
        <w:tab/>
      </w:r>
      <w:r w:rsidR="00FC3735" w:rsidRPr="00FC3735">
        <w:rPr>
          <w:sz w:val="22"/>
        </w:rPr>
        <w:t>10.4.1</w:t>
      </w:r>
    </w:p>
    <w:p w14:paraId="22AB9ECF" w14:textId="77777777" w:rsidR="00E90E49" w:rsidRPr="00F6302A" w:rsidRDefault="00E90E49" w:rsidP="00AB7731">
      <w:pPr>
        <w:pStyle w:val="3GPPHeader"/>
      </w:pPr>
      <w:r w:rsidRPr="00FC3735">
        <w:rPr>
          <w:sz w:val="22"/>
        </w:rPr>
        <w:t>Document for:</w:t>
      </w:r>
      <w:r w:rsidRPr="00FC3735">
        <w:rPr>
          <w:sz w:val="22"/>
        </w:rPr>
        <w:tab/>
        <w:t>Discussion</w:t>
      </w:r>
    </w:p>
    <w:p w14:paraId="2CF83814" w14:textId="77777777" w:rsidR="00E90E49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498C18AE" w14:textId="77777777" w:rsidR="000338E4" w:rsidRPr="0082716C" w:rsidRDefault="00736B5E" w:rsidP="008C2B3D">
      <w:pPr>
        <w:rPr>
          <w:rFonts w:ascii="Arial" w:hAnsi="Arial" w:cs="Arial"/>
          <w:lang w:val="en-US" w:eastAsia="zh-CN"/>
        </w:rPr>
      </w:pPr>
      <w:r w:rsidRPr="0082716C">
        <w:rPr>
          <w:rFonts w:ascii="Arial" w:hAnsi="Arial" w:cs="Arial"/>
          <w:lang w:val="en-US" w:eastAsia="zh-CN"/>
        </w:rPr>
        <w:t xml:space="preserve">In </w:t>
      </w:r>
      <w:r w:rsidR="00B07F0F" w:rsidRPr="0082716C">
        <w:rPr>
          <w:rFonts w:ascii="Arial" w:hAnsi="Arial" w:cs="Arial"/>
          <w:lang w:val="en-US" w:eastAsia="zh-CN"/>
        </w:rPr>
        <w:t>RAN4#</w:t>
      </w:r>
      <w:r w:rsidR="00096CF7" w:rsidRPr="0082716C">
        <w:rPr>
          <w:rFonts w:ascii="Arial" w:hAnsi="Arial" w:cs="Arial"/>
          <w:lang w:val="en-US" w:eastAsia="zh-CN"/>
        </w:rPr>
        <w:t xml:space="preserve">90, the discussion around technical aspects and considerations for 7-24 GHz </w:t>
      </w:r>
      <w:r w:rsidR="00C54988" w:rsidRPr="0082716C">
        <w:rPr>
          <w:rFonts w:ascii="Arial" w:hAnsi="Arial" w:cs="Arial"/>
          <w:lang w:val="en-US" w:eastAsia="zh-CN"/>
        </w:rPr>
        <w:t>including power amplifier</w:t>
      </w:r>
      <w:r w:rsidR="000338E4" w:rsidRPr="0082716C">
        <w:rPr>
          <w:rFonts w:ascii="Arial" w:hAnsi="Arial" w:cs="Arial"/>
          <w:lang w:val="en-US" w:eastAsia="zh-CN"/>
        </w:rPr>
        <w:t xml:space="preserve">s, phase noise and receiver aspect </w:t>
      </w:r>
      <w:r w:rsidR="00096CF7" w:rsidRPr="0082716C">
        <w:rPr>
          <w:rFonts w:ascii="Arial" w:hAnsi="Arial" w:cs="Arial"/>
          <w:lang w:val="en-US" w:eastAsia="zh-CN"/>
        </w:rPr>
        <w:t>was initiated</w:t>
      </w:r>
      <w:r w:rsidR="00BF48B7" w:rsidRPr="0082716C">
        <w:rPr>
          <w:rFonts w:ascii="Arial" w:hAnsi="Arial" w:cs="Arial"/>
          <w:lang w:val="en-US" w:eastAsia="zh-CN"/>
        </w:rPr>
        <w:t xml:space="preserve"> [1]</w:t>
      </w:r>
      <w:r w:rsidR="000338E4" w:rsidRPr="0082716C">
        <w:rPr>
          <w:rFonts w:ascii="Arial" w:hAnsi="Arial" w:cs="Arial"/>
          <w:lang w:val="en-US" w:eastAsia="zh-CN"/>
        </w:rPr>
        <w:t>.</w:t>
      </w:r>
      <w:r w:rsidR="00BF48B7" w:rsidRPr="0082716C">
        <w:rPr>
          <w:rFonts w:ascii="Arial" w:hAnsi="Arial" w:cs="Arial"/>
          <w:lang w:val="en-US" w:eastAsia="zh-CN"/>
        </w:rPr>
        <w:t xml:space="preserve"> </w:t>
      </w:r>
    </w:p>
    <w:p w14:paraId="1E9B94A5" w14:textId="7899C10C" w:rsidR="000338E4" w:rsidRPr="0082716C" w:rsidRDefault="00415213" w:rsidP="008C2B3D">
      <w:pPr>
        <w:rPr>
          <w:rFonts w:ascii="Arial" w:hAnsi="Arial" w:cs="Arial"/>
          <w:lang w:val="en-US" w:eastAsia="zh-CN"/>
        </w:rPr>
      </w:pPr>
      <w:r w:rsidRPr="0082716C">
        <w:rPr>
          <w:rFonts w:ascii="Arial" w:hAnsi="Arial" w:cs="Arial"/>
          <w:lang w:val="en-US" w:eastAsia="zh-CN"/>
        </w:rPr>
        <w:t xml:space="preserve">Considering the proposed example frequencies </w:t>
      </w:r>
      <w:r w:rsidR="00547C06" w:rsidRPr="0082716C">
        <w:rPr>
          <w:rFonts w:ascii="Arial" w:hAnsi="Arial" w:cs="Arial"/>
          <w:lang w:val="en-US" w:eastAsia="zh-CN"/>
        </w:rPr>
        <w:t xml:space="preserve">[2] </w:t>
      </w:r>
      <w:r w:rsidRPr="0082716C">
        <w:rPr>
          <w:rFonts w:ascii="Arial" w:hAnsi="Arial" w:cs="Arial"/>
          <w:lang w:val="en-US" w:eastAsia="zh-CN"/>
        </w:rPr>
        <w:t xml:space="preserve">and the unclear regulatory situation, it is important to study </w:t>
      </w:r>
      <w:r w:rsidR="00A1638E" w:rsidRPr="0082716C">
        <w:rPr>
          <w:rFonts w:ascii="Arial" w:hAnsi="Arial" w:cs="Arial"/>
          <w:lang w:val="en-US" w:eastAsia="zh-CN"/>
        </w:rPr>
        <w:t xml:space="preserve">different filter technologies and structures </w:t>
      </w:r>
      <w:r w:rsidR="00230F16" w:rsidRPr="0082716C">
        <w:rPr>
          <w:rFonts w:ascii="Arial" w:hAnsi="Arial" w:cs="Arial"/>
          <w:lang w:val="en-US" w:eastAsia="zh-CN"/>
        </w:rPr>
        <w:t xml:space="preserve">as once the regulatory situation is getting more </w:t>
      </w:r>
      <w:r w:rsidR="008D1167" w:rsidRPr="0082716C">
        <w:rPr>
          <w:rFonts w:ascii="Arial" w:hAnsi="Arial" w:cs="Arial"/>
          <w:lang w:val="en-US" w:eastAsia="zh-CN"/>
        </w:rPr>
        <w:t xml:space="preserve">settled </w:t>
      </w:r>
      <w:r w:rsidR="00230F16" w:rsidRPr="0082716C">
        <w:rPr>
          <w:rFonts w:ascii="Arial" w:hAnsi="Arial" w:cs="Arial"/>
          <w:lang w:val="en-US" w:eastAsia="zh-CN"/>
        </w:rPr>
        <w:t xml:space="preserve">and </w:t>
      </w:r>
      <w:r w:rsidR="00D416D1" w:rsidRPr="0082716C">
        <w:rPr>
          <w:rFonts w:ascii="Arial" w:hAnsi="Arial" w:cs="Arial"/>
          <w:lang w:val="en-US" w:eastAsia="zh-CN"/>
        </w:rPr>
        <w:t xml:space="preserve">future WI </w:t>
      </w:r>
      <w:r w:rsidR="008D1167" w:rsidRPr="0082716C">
        <w:rPr>
          <w:rFonts w:ascii="Arial" w:hAnsi="Arial" w:cs="Arial"/>
          <w:lang w:val="en-US" w:eastAsia="zh-CN"/>
        </w:rPr>
        <w:t xml:space="preserve">for specific frequency bands is started, the feasibility </w:t>
      </w:r>
      <w:r w:rsidR="00FE2ACA" w:rsidRPr="0082716C">
        <w:rPr>
          <w:rFonts w:ascii="Arial" w:hAnsi="Arial" w:cs="Arial"/>
          <w:lang w:val="en-US" w:eastAsia="zh-CN"/>
        </w:rPr>
        <w:t xml:space="preserve">and performance </w:t>
      </w:r>
      <w:r w:rsidR="008D1167" w:rsidRPr="0082716C">
        <w:rPr>
          <w:rFonts w:ascii="Arial" w:hAnsi="Arial" w:cs="Arial"/>
          <w:lang w:val="en-US" w:eastAsia="zh-CN"/>
        </w:rPr>
        <w:t xml:space="preserve">of the filters </w:t>
      </w:r>
      <w:r w:rsidR="00AA731B" w:rsidRPr="0082716C">
        <w:rPr>
          <w:rFonts w:ascii="Arial" w:hAnsi="Arial" w:cs="Arial"/>
          <w:lang w:val="en-US" w:eastAsia="zh-CN"/>
        </w:rPr>
        <w:t>depending on the needed protection levels</w:t>
      </w:r>
      <w:r w:rsidR="00F22168" w:rsidRPr="0082716C">
        <w:rPr>
          <w:rFonts w:ascii="Arial" w:hAnsi="Arial" w:cs="Arial"/>
          <w:lang w:val="en-US" w:eastAsia="zh-CN"/>
        </w:rPr>
        <w:t xml:space="preserve"> (e.g. towards EESS</w:t>
      </w:r>
      <w:r w:rsidR="007E550E" w:rsidRPr="0082716C">
        <w:rPr>
          <w:rFonts w:ascii="Arial" w:hAnsi="Arial" w:cs="Arial"/>
          <w:lang w:val="en-US" w:eastAsia="zh-CN"/>
        </w:rPr>
        <w:t xml:space="preserve"> bands</w:t>
      </w:r>
      <w:r w:rsidR="00F22168" w:rsidRPr="0082716C">
        <w:rPr>
          <w:rFonts w:ascii="Arial" w:hAnsi="Arial" w:cs="Arial"/>
          <w:lang w:val="en-US" w:eastAsia="zh-CN"/>
        </w:rPr>
        <w:t>)</w:t>
      </w:r>
      <w:r w:rsidR="00FE2ACA" w:rsidRPr="0082716C">
        <w:rPr>
          <w:rFonts w:ascii="Arial" w:hAnsi="Arial" w:cs="Arial"/>
          <w:lang w:val="en-US" w:eastAsia="zh-CN"/>
        </w:rPr>
        <w:t xml:space="preserve"> </w:t>
      </w:r>
      <w:r w:rsidR="008D1167" w:rsidRPr="0082716C">
        <w:rPr>
          <w:rFonts w:ascii="Arial" w:hAnsi="Arial" w:cs="Arial"/>
          <w:lang w:val="en-US" w:eastAsia="zh-CN"/>
        </w:rPr>
        <w:t xml:space="preserve">is </w:t>
      </w:r>
      <w:r w:rsidR="0082716C">
        <w:rPr>
          <w:rFonts w:ascii="Arial" w:hAnsi="Arial" w:cs="Arial"/>
          <w:lang w:val="en-US" w:eastAsia="zh-CN"/>
        </w:rPr>
        <w:t>an</w:t>
      </w:r>
      <w:r w:rsidR="0082716C" w:rsidRPr="0082716C">
        <w:rPr>
          <w:rFonts w:ascii="Arial" w:hAnsi="Arial" w:cs="Arial"/>
          <w:lang w:val="en-US" w:eastAsia="zh-CN"/>
        </w:rPr>
        <w:t xml:space="preserve"> </w:t>
      </w:r>
      <w:r w:rsidR="008D1167" w:rsidRPr="0082716C">
        <w:rPr>
          <w:rFonts w:ascii="Arial" w:hAnsi="Arial" w:cs="Arial"/>
          <w:lang w:val="en-US" w:eastAsia="zh-CN"/>
        </w:rPr>
        <w:t>essential part of the specification</w:t>
      </w:r>
      <w:r w:rsidR="00FE2ACA" w:rsidRPr="0082716C">
        <w:rPr>
          <w:rFonts w:ascii="Arial" w:hAnsi="Arial" w:cs="Arial"/>
          <w:lang w:val="en-US" w:eastAsia="zh-CN"/>
        </w:rPr>
        <w:t xml:space="preserve"> work</w:t>
      </w:r>
      <w:r w:rsidR="008D1167" w:rsidRPr="0082716C">
        <w:rPr>
          <w:rFonts w:ascii="Arial" w:hAnsi="Arial" w:cs="Arial"/>
          <w:lang w:val="en-US" w:eastAsia="zh-CN"/>
        </w:rPr>
        <w:t>.</w:t>
      </w:r>
    </w:p>
    <w:p w14:paraId="51A231B7" w14:textId="3D8FF33A" w:rsidR="008D1167" w:rsidRPr="0082716C" w:rsidRDefault="00FE2ACA" w:rsidP="008C2B3D">
      <w:pPr>
        <w:rPr>
          <w:rFonts w:ascii="Arial" w:hAnsi="Arial" w:cs="Arial"/>
          <w:lang w:val="en-US" w:eastAsia="zh-CN"/>
        </w:rPr>
      </w:pPr>
      <w:r w:rsidRPr="0082716C">
        <w:rPr>
          <w:rFonts w:ascii="Arial" w:hAnsi="Arial" w:cs="Arial"/>
          <w:lang w:val="en-US" w:eastAsia="zh-CN"/>
        </w:rPr>
        <w:t xml:space="preserve">In this paper, the discussion around filtering for 7-24 GHz is initiated and </w:t>
      </w:r>
      <w:r w:rsidR="00B70918" w:rsidRPr="0082716C">
        <w:rPr>
          <w:rFonts w:ascii="Arial" w:hAnsi="Arial" w:cs="Arial"/>
          <w:lang w:val="en-US" w:eastAsia="zh-CN"/>
        </w:rPr>
        <w:t>an</w:t>
      </w:r>
      <w:r w:rsidRPr="0082716C">
        <w:rPr>
          <w:rFonts w:ascii="Arial" w:hAnsi="Arial" w:cs="Arial"/>
          <w:lang w:val="en-US" w:eastAsia="zh-CN"/>
        </w:rPr>
        <w:t xml:space="preserve"> example</w:t>
      </w:r>
      <w:r w:rsidR="0082716C">
        <w:rPr>
          <w:rFonts w:ascii="Arial" w:hAnsi="Arial" w:cs="Arial"/>
          <w:lang w:val="en-US" w:eastAsia="zh-CN"/>
        </w:rPr>
        <w:t>-</w:t>
      </w:r>
      <w:r w:rsidRPr="0082716C">
        <w:rPr>
          <w:rFonts w:ascii="Arial" w:hAnsi="Arial" w:cs="Arial"/>
          <w:lang w:val="en-US" w:eastAsia="zh-CN"/>
        </w:rPr>
        <w:t>filter</w:t>
      </w:r>
      <w:r w:rsidR="00B70918" w:rsidRPr="0082716C">
        <w:rPr>
          <w:rFonts w:ascii="Arial" w:hAnsi="Arial" w:cs="Arial"/>
          <w:lang w:val="en-US" w:eastAsia="zh-CN"/>
        </w:rPr>
        <w:t xml:space="preserve"> f</w:t>
      </w:r>
      <w:r w:rsidR="00F22168" w:rsidRPr="0082716C">
        <w:rPr>
          <w:rFonts w:ascii="Arial" w:hAnsi="Arial" w:cs="Arial"/>
          <w:lang w:val="en-US" w:eastAsia="zh-CN"/>
        </w:rPr>
        <w:t xml:space="preserve">or example frequency </w:t>
      </w:r>
      <w:r w:rsidR="0053171B" w:rsidRPr="0082716C">
        <w:rPr>
          <w:rFonts w:ascii="Arial" w:hAnsi="Arial" w:cs="Arial"/>
          <w:lang w:val="en-US" w:eastAsia="zh-CN"/>
        </w:rPr>
        <w:t xml:space="preserve">of 22 GHz based on assumed </w:t>
      </w:r>
      <w:r w:rsidR="00B70918" w:rsidRPr="0082716C">
        <w:rPr>
          <w:rFonts w:ascii="Arial" w:hAnsi="Arial" w:cs="Arial"/>
          <w:lang w:val="en-US" w:eastAsia="zh-CN"/>
        </w:rPr>
        <w:t xml:space="preserve">EESS </w:t>
      </w:r>
      <w:r w:rsidR="0053171B" w:rsidRPr="0082716C">
        <w:rPr>
          <w:rFonts w:ascii="Arial" w:hAnsi="Arial" w:cs="Arial"/>
          <w:lang w:val="en-US" w:eastAsia="zh-CN"/>
        </w:rPr>
        <w:t xml:space="preserve">protection level of -42 </w:t>
      </w:r>
      <w:proofErr w:type="spellStart"/>
      <w:r w:rsidR="0053171B" w:rsidRPr="0082716C">
        <w:rPr>
          <w:rFonts w:ascii="Arial" w:hAnsi="Arial" w:cs="Arial"/>
          <w:lang w:val="en-US" w:eastAsia="zh-CN"/>
        </w:rPr>
        <w:t>dBW</w:t>
      </w:r>
      <w:proofErr w:type="spellEnd"/>
      <w:r w:rsidR="0053171B" w:rsidRPr="0082716C">
        <w:rPr>
          <w:rFonts w:ascii="Arial" w:hAnsi="Arial" w:cs="Arial"/>
          <w:lang w:val="en-US" w:eastAsia="zh-CN"/>
        </w:rPr>
        <w:t>/200 MHz correspon</w:t>
      </w:r>
      <w:r w:rsidR="00547C06" w:rsidRPr="0082716C">
        <w:rPr>
          <w:rFonts w:ascii="Arial" w:hAnsi="Arial" w:cs="Arial"/>
          <w:lang w:val="en-US" w:eastAsia="zh-CN"/>
        </w:rPr>
        <w:t>ding to -35 dBm/MHz is presented.</w:t>
      </w:r>
    </w:p>
    <w:p w14:paraId="565A2706" w14:textId="77777777" w:rsidR="004C4B1D" w:rsidRDefault="004000E8" w:rsidP="00661568">
      <w:pPr>
        <w:pStyle w:val="Heading1"/>
      </w:pPr>
      <w:bookmarkStart w:id="1" w:name="_Ref178064866"/>
      <w:r w:rsidRPr="00947995">
        <w:t>Discussion</w:t>
      </w:r>
      <w:bookmarkEnd w:id="1"/>
    </w:p>
    <w:p w14:paraId="5B980072" w14:textId="39EAAB3C" w:rsidR="003B0D7A" w:rsidRPr="0082716C" w:rsidRDefault="00741C57" w:rsidP="003B0D7A">
      <w:pPr>
        <w:pStyle w:val="BodyText"/>
        <w:rPr>
          <w:rFonts w:ascii="Arial" w:hAnsi="Arial" w:cs="Arial"/>
          <w:lang w:val="en-US"/>
        </w:rPr>
      </w:pPr>
      <w:r w:rsidRPr="003B0D7A">
        <w:rPr>
          <w:rFonts w:ascii="Arial" w:hAnsi="Arial" w:cs="Arial"/>
          <w:lang w:val="en-GB" w:eastAsia="zh-CN"/>
        </w:rPr>
        <w:t>Considering the filters be</w:t>
      </w:r>
      <w:r w:rsidR="003B0D7A">
        <w:rPr>
          <w:rFonts w:ascii="Arial" w:hAnsi="Arial" w:cs="Arial"/>
          <w:lang w:val="en-GB" w:eastAsia="zh-CN"/>
        </w:rPr>
        <w:t xml:space="preserve">ing an important block in the transceiver chain and </w:t>
      </w:r>
      <w:r w:rsidR="003B0D7A" w:rsidRPr="0082716C">
        <w:rPr>
          <w:rFonts w:ascii="Arial" w:hAnsi="Arial" w:cs="Arial"/>
          <w:lang w:val="en-US"/>
        </w:rPr>
        <w:t xml:space="preserve">due to limited size (area/volume) and level of integrations needed for AAS BS types for 7-24 GHz frequency range, the filtering can be challenging where discrete filters </w:t>
      </w:r>
      <w:r w:rsidR="004734D3" w:rsidRPr="0082716C">
        <w:rPr>
          <w:rFonts w:ascii="Arial" w:hAnsi="Arial" w:cs="Arial"/>
          <w:lang w:val="en-US"/>
        </w:rPr>
        <w:t>could be</w:t>
      </w:r>
      <w:r w:rsidR="003B0D7A" w:rsidRPr="0082716C">
        <w:rPr>
          <w:rFonts w:ascii="Arial" w:hAnsi="Arial" w:cs="Arial"/>
          <w:lang w:val="en-US"/>
        </w:rPr>
        <w:t xml:space="preserve"> far too bulky to be fitted in limited size as well as the challenge it poses to embed such filter into highly integrated </w:t>
      </w:r>
      <w:r w:rsidR="0082716C">
        <w:rPr>
          <w:rFonts w:ascii="Arial" w:hAnsi="Arial" w:cs="Arial"/>
          <w:lang w:val="en-US"/>
        </w:rPr>
        <w:t>systems</w:t>
      </w:r>
      <w:r w:rsidR="004734D3" w:rsidRPr="0082716C">
        <w:rPr>
          <w:rFonts w:ascii="Arial" w:hAnsi="Arial" w:cs="Arial"/>
          <w:lang w:val="en-US"/>
        </w:rPr>
        <w:t>.</w:t>
      </w:r>
    </w:p>
    <w:p w14:paraId="71560B80" w14:textId="725E50D5" w:rsidR="004734D3" w:rsidRPr="0082716C" w:rsidRDefault="004734D3" w:rsidP="003B0D7A">
      <w:pPr>
        <w:pStyle w:val="BodyText"/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t>In addition, the</w:t>
      </w:r>
      <w:r w:rsidR="00CC44CC" w:rsidRPr="0082716C">
        <w:rPr>
          <w:rFonts w:ascii="Arial" w:hAnsi="Arial" w:cs="Arial"/>
          <w:lang w:val="en-US"/>
        </w:rPr>
        <w:t xml:space="preserve">re are </w:t>
      </w:r>
      <w:r w:rsidR="00D26546" w:rsidRPr="0082716C">
        <w:rPr>
          <w:rFonts w:ascii="Arial" w:hAnsi="Arial" w:cs="Arial"/>
          <w:lang w:val="en-US"/>
        </w:rPr>
        <w:t>cert</w:t>
      </w:r>
      <w:r w:rsidR="00AB53E2" w:rsidRPr="0082716C">
        <w:rPr>
          <w:rFonts w:ascii="Arial" w:hAnsi="Arial" w:cs="Arial"/>
          <w:lang w:val="en-US"/>
        </w:rPr>
        <w:t>ain</w:t>
      </w:r>
      <w:r w:rsidR="00CC44CC" w:rsidRPr="0082716C">
        <w:rPr>
          <w:rFonts w:ascii="Arial" w:hAnsi="Arial" w:cs="Arial"/>
          <w:lang w:val="en-US"/>
        </w:rPr>
        <w:t xml:space="preserve"> </w:t>
      </w:r>
      <w:r w:rsidR="00AB53E2" w:rsidRPr="0082716C">
        <w:rPr>
          <w:rFonts w:ascii="Arial" w:hAnsi="Arial" w:cs="Arial"/>
          <w:lang w:val="en-US"/>
        </w:rPr>
        <w:t xml:space="preserve">fundamental </w:t>
      </w:r>
      <w:r w:rsidR="00CC44CC" w:rsidRPr="0082716C">
        <w:rPr>
          <w:rFonts w:ascii="Arial" w:hAnsi="Arial" w:cs="Arial"/>
          <w:lang w:val="en-US"/>
        </w:rPr>
        <w:t>dependencies for filter which need to be considered</w:t>
      </w:r>
      <w:r w:rsidR="00AB53E2" w:rsidRPr="0082716C">
        <w:rPr>
          <w:rFonts w:ascii="Arial" w:hAnsi="Arial" w:cs="Arial"/>
          <w:lang w:val="en-US"/>
        </w:rPr>
        <w:t>,</w:t>
      </w:r>
      <w:r w:rsidR="00CC44CC" w:rsidRPr="0082716C">
        <w:rPr>
          <w:rFonts w:ascii="Arial" w:hAnsi="Arial" w:cs="Arial"/>
          <w:lang w:val="en-US"/>
        </w:rPr>
        <w:t xml:space="preserve"> as follow</w:t>
      </w:r>
      <w:r w:rsidR="00AB53E2" w:rsidRPr="0082716C">
        <w:rPr>
          <w:rFonts w:ascii="Arial" w:hAnsi="Arial" w:cs="Arial"/>
          <w:lang w:val="en-US"/>
        </w:rPr>
        <w:t>s</w:t>
      </w:r>
      <w:r w:rsidR="00CC44CC" w:rsidRPr="0082716C">
        <w:rPr>
          <w:rFonts w:ascii="Arial" w:hAnsi="Arial" w:cs="Arial"/>
          <w:lang w:val="en-US"/>
        </w:rPr>
        <w:t>:</w:t>
      </w:r>
    </w:p>
    <w:p w14:paraId="0D041188" w14:textId="77777777" w:rsidR="002430E1" w:rsidRPr="0082716C" w:rsidRDefault="00071DFD" w:rsidP="002430E1">
      <w:pPr>
        <w:pStyle w:val="ListBullet"/>
        <w:numPr>
          <w:ilvl w:val="0"/>
          <w:numId w:val="21"/>
        </w:numPr>
        <w:spacing w:after="0" w:line="240" w:lineRule="auto"/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t>I</w:t>
      </w:r>
      <w:r w:rsidR="002430E1" w:rsidRPr="0082716C">
        <w:rPr>
          <w:rFonts w:ascii="Arial" w:hAnsi="Arial" w:cs="Arial"/>
          <w:lang w:val="en-US"/>
        </w:rPr>
        <w:t xml:space="preserve">nsertion </w:t>
      </w:r>
      <w:r w:rsidRPr="0082716C">
        <w:rPr>
          <w:rFonts w:ascii="Arial" w:hAnsi="Arial" w:cs="Arial"/>
          <w:lang w:val="en-US"/>
        </w:rPr>
        <w:t>L</w:t>
      </w:r>
      <w:r w:rsidR="002430E1" w:rsidRPr="0082716C">
        <w:rPr>
          <w:rFonts w:ascii="Arial" w:hAnsi="Arial" w:cs="Arial"/>
          <w:lang w:val="en-US"/>
        </w:rPr>
        <w:t>osses</w:t>
      </w:r>
      <w:r w:rsidRPr="0082716C">
        <w:rPr>
          <w:rFonts w:ascii="Arial" w:hAnsi="Arial" w:cs="Arial"/>
          <w:lang w:val="en-US"/>
        </w:rPr>
        <w:t xml:space="preserve"> decreases with increasing BW (for fixed fc).</w:t>
      </w:r>
    </w:p>
    <w:p w14:paraId="702154C3" w14:textId="77777777" w:rsidR="00071DFD" w:rsidRPr="0082716C" w:rsidRDefault="00071DFD" w:rsidP="002430E1">
      <w:pPr>
        <w:pStyle w:val="ListBullet"/>
        <w:numPr>
          <w:ilvl w:val="0"/>
          <w:numId w:val="21"/>
        </w:numPr>
        <w:spacing w:after="0" w:line="240" w:lineRule="auto"/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t>I</w:t>
      </w:r>
      <w:r w:rsidR="002430E1" w:rsidRPr="0082716C">
        <w:rPr>
          <w:rFonts w:ascii="Arial" w:hAnsi="Arial" w:cs="Arial"/>
          <w:lang w:val="en-US"/>
        </w:rPr>
        <w:t xml:space="preserve">nsertion </w:t>
      </w:r>
      <w:r w:rsidRPr="0082716C">
        <w:rPr>
          <w:rFonts w:ascii="Arial" w:hAnsi="Arial" w:cs="Arial"/>
          <w:lang w:val="en-US"/>
        </w:rPr>
        <w:t>L</w:t>
      </w:r>
      <w:r w:rsidR="002430E1" w:rsidRPr="0082716C">
        <w:rPr>
          <w:rFonts w:ascii="Arial" w:hAnsi="Arial" w:cs="Arial"/>
          <w:lang w:val="en-US"/>
        </w:rPr>
        <w:t>osses</w:t>
      </w:r>
      <w:r w:rsidRPr="0082716C">
        <w:rPr>
          <w:rFonts w:ascii="Arial" w:hAnsi="Arial" w:cs="Arial"/>
          <w:lang w:val="en-US"/>
        </w:rPr>
        <w:t xml:space="preserve"> increases with increasing fc (for fixed BW).</w:t>
      </w:r>
    </w:p>
    <w:p w14:paraId="49BDAC2F" w14:textId="77777777" w:rsidR="00071DFD" w:rsidRPr="0082716C" w:rsidRDefault="00071DFD" w:rsidP="002430E1">
      <w:pPr>
        <w:pStyle w:val="ListBullet"/>
        <w:numPr>
          <w:ilvl w:val="0"/>
          <w:numId w:val="21"/>
        </w:numPr>
        <w:tabs>
          <w:tab w:val="num" w:pos="2914"/>
        </w:tabs>
        <w:spacing w:after="0" w:line="240" w:lineRule="auto"/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t>I</w:t>
      </w:r>
      <w:r w:rsidR="002430E1" w:rsidRPr="0082716C">
        <w:rPr>
          <w:rFonts w:ascii="Arial" w:hAnsi="Arial" w:cs="Arial"/>
          <w:lang w:val="en-US"/>
        </w:rPr>
        <w:t xml:space="preserve">nsertion </w:t>
      </w:r>
      <w:r w:rsidR="000A1AE3" w:rsidRPr="0082716C">
        <w:rPr>
          <w:rFonts w:ascii="Arial" w:hAnsi="Arial" w:cs="Arial"/>
          <w:lang w:val="en-US"/>
        </w:rPr>
        <w:t>L</w:t>
      </w:r>
      <w:r w:rsidR="002430E1" w:rsidRPr="0082716C">
        <w:rPr>
          <w:rFonts w:ascii="Arial" w:hAnsi="Arial" w:cs="Arial"/>
          <w:lang w:val="en-US"/>
        </w:rPr>
        <w:t xml:space="preserve">osses </w:t>
      </w:r>
      <w:r w:rsidRPr="0082716C">
        <w:rPr>
          <w:rFonts w:ascii="Arial" w:hAnsi="Arial" w:cs="Arial"/>
          <w:lang w:val="en-US"/>
        </w:rPr>
        <w:t>decreases with increasing Q.</w:t>
      </w:r>
    </w:p>
    <w:p w14:paraId="0C835DEB" w14:textId="77777777" w:rsidR="00071DFD" w:rsidRPr="0082716C" w:rsidRDefault="00071DFD" w:rsidP="002430E1">
      <w:pPr>
        <w:pStyle w:val="ListBullet"/>
        <w:numPr>
          <w:ilvl w:val="0"/>
          <w:numId w:val="21"/>
        </w:numPr>
        <w:tabs>
          <w:tab w:val="num" w:pos="2914"/>
        </w:tabs>
        <w:spacing w:after="0" w:line="240" w:lineRule="auto"/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t>I</w:t>
      </w:r>
      <w:r w:rsidR="000A1AE3" w:rsidRPr="0082716C">
        <w:rPr>
          <w:rFonts w:ascii="Arial" w:hAnsi="Arial" w:cs="Arial"/>
          <w:lang w:val="en-US"/>
        </w:rPr>
        <w:t xml:space="preserve">nsertion </w:t>
      </w:r>
      <w:r w:rsidRPr="0082716C">
        <w:rPr>
          <w:rFonts w:ascii="Arial" w:hAnsi="Arial" w:cs="Arial"/>
          <w:lang w:val="en-US"/>
        </w:rPr>
        <w:t>L</w:t>
      </w:r>
      <w:r w:rsidR="000A1AE3" w:rsidRPr="0082716C">
        <w:rPr>
          <w:rFonts w:ascii="Arial" w:hAnsi="Arial" w:cs="Arial"/>
          <w:lang w:val="en-US"/>
        </w:rPr>
        <w:t>osses</w:t>
      </w:r>
      <w:r w:rsidRPr="0082716C">
        <w:rPr>
          <w:rFonts w:ascii="Arial" w:hAnsi="Arial" w:cs="Arial"/>
          <w:lang w:val="en-US"/>
        </w:rPr>
        <w:t xml:space="preserve"> increases with increasing N</w:t>
      </w:r>
      <w:r w:rsidR="000A1AE3" w:rsidRPr="0082716C">
        <w:rPr>
          <w:rFonts w:ascii="Arial" w:hAnsi="Arial" w:cs="Arial"/>
          <w:lang w:val="en-US"/>
        </w:rPr>
        <w:t xml:space="preserve"> (number of poles)</w:t>
      </w:r>
      <w:r w:rsidRPr="0082716C">
        <w:rPr>
          <w:rFonts w:ascii="Arial" w:hAnsi="Arial" w:cs="Arial"/>
          <w:lang w:val="en-US"/>
        </w:rPr>
        <w:t>.</w:t>
      </w:r>
    </w:p>
    <w:p w14:paraId="26B6C7DB" w14:textId="77777777" w:rsidR="00CC44CC" w:rsidRPr="0082716C" w:rsidRDefault="00CC44CC" w:rsidP="003B0D7A">
      <w:pPr>
        <w:pStyle w:val="BodyText"/>
        <w:rPr>
          <w:rFonts w:ascii="Arial" w:hAnsi="Arial" w:cs="Arial"/>
          <w:lang w:val="en-US"/>
        </w:rPr>
      </w:pPr>
    </w:p>
    <w:p w14:paraId="4D1DDAF9" w14:textId="3EE41DF3" w:rsidR="000A1AE3" w:rsidRPr="0082716C" w:rsidRDefault="000A1AE3" w:rsidP="003B0D7A">
      <w:pPr>
        <w:pStyle w:val="BodyText"/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t xml:space="preserve">For example frequency of 22 GHz, assuming a filter with bandwidth </w:t>
      </w:r>
      <w:r w:rsidR="007D30B8" w:rsidRPr="0082716C">
        <w:rPr>
          <w:rFonts w:ascii="Arial" w:hAnsi="Arial" w:cs="Arial"/>
          <w:lang w:val="en-US"/>
        </w:rPr>
        <w:t xml:space="preserve">of ~2 GHz </w:t>
      </w:r>
      <w:r w:rsidRPr="0082716C">
        <w:rPr>
          <w:rFonts w:ascii="Arial" w:hAnsi="Arial" w:cs="Arial"/>
          <w:lang w:val="en-US"/>
        </w:rPr>
        <w:t xml:space="preserve">and </w:t>
      </w:r>
      <w:r w:rsidR="00ED1814" w:rsidRPr="0082716C">
        <w:rPr>
          <w:rFonts w:ascii="Arial" w:hAnsi="Arial" w:cs="Arial"/>
          <w:lang w:val="en-US"/>
        </w:rPr>
        <w:t xml:space="preserve">attenuation around 20-25 dB corresponding to EESS </w:t>
      </w:r>
      <w:r w:rsidR="00CB0DB8" w:rsidRPr="0082716C">
        <w:rPr>
          <w:rFonts w:ascii="Arial" w:hAnsi="Arial" w:cs="Arial"/>
          <w:lang w:val="en-US"/>
        </w:rPr>
        <w:t xml:space="preserve">assumed protection level of -35 dBm/MHz, the filter characteristics </w:t>
      </w:r>
      <w:r w:rsidR="003819EC" w:rsidRPr="0082716C">
        <w:rPr>
          <w:rFonts w:ascii="Arial" w:hAnsi="Arial" w:cs="Arial"/>
          <w:lang w:val="en-US"/>
        </w:rPr>
        <w:t xml:space="preserve">and needed guard </w:t>
      </w:r>
      <w:r w:rsidR="007C4E4F" w:rsidRPr="0082716C">
        <w:rPr>
          <w:rFonts w:ascii="Arial" w:hAnsi="Arial" w:cs="Arial"/>
          <w:lang w:val="en-US"/>
        </w:rPr>
        <w:t>for</w:t>
      </w:r>
      <w:r w:rsidR="00083552" w:rsidRPr="0082716C">
        <w:rPr>
          <w:rFonts w:ascii="Arial" w:hAnsi="Arial" w:cs="Arial"/>
          <w:lang w:val="en-US"/>
        </w:rPr>
        <w:t xml:space="preserve"> state-of-the art</w:t>
      </w:r>
      <w:r w:rsidR="00CB0DB8" w:rsidRPr="0082716C">
        <w:rPr>
          <w:rFonts w:ascii="Arial" w:hAnsi="Arial" w:cs="Arial"/>
          <w:lang w:val="en-US"/>
        </w:rPr>
        <w:t xml:space="preserve"> LTCC technology </w:t>
      </w:r>
      <w:r w:rsidR="00083552" w:rsidRPr="0082716C">
        <w:rPr>
          <w:rFonts w:ascii="Arial" w:hAnsi="Arial" w:cs="Arial"/>
          <w:lang w:val="en-US"/>
        </w:rPr>
        <w:t xml:space="preserve">providing Q value around </w:t>
      </w:r>
      <w:r w:rsidR="007D30B8" w:rsidRPr="0082716C">
        <w:rPr>
          <w:rFonts w:ascii="Arial" w:hAnsi="Arial" w:cs="Arial"/>
          <w:lang w:val="en-US"/>
        </w:rPr>
        <w:t xml:space="preserve">200 </w:t>
      </w:r>
      <w:r w:rsidR="00CB0DB8" w:rsidRPr="0082716C">
        <w:rPr>
          <w:rFonts w:ascii="Arial" w:hAnsi="Arial" w:cs="Arial"/>
          <w:lang w:val="en-US"/>
        </w:rPr>
        <w:t xml:space="preserve">is </w:t>
      </w:r>
      <w:r w:rsidR="003819EC" w:rsidRPr="0082716C">
        <w:rPr>
          <w:rFonts w:ascii="Arial" w:hAnsi="Arial" w:cs="Arial"/>
          <w:lang w:val="en-US"/>
        </w:rPr>
        <w:t>further investigated below.</w:t>
      </w:r>
      <w:r w:rsidR="00083552" w:rsidRPr="0082716C">
        <w:rPr>
          <w:rFonts w:ascii="Arial" w:hAnsi="Arial" w:cs="Arial"/>
          <w:lang w:val="en-US"/>
        </w:rPr>
        <w:t xml:space="preserve"> </w:t>
      </w:r>
      <w:r w:rsidR="00A3123A" w:rsidRPr="0082716C">
        <w:rPr>
          <w:rFonts w:ascii="Arial" w:hAnsi="Arial" w:cs="Arial"/>
          <w:lang w:val="en-US"/>
        </w:rPr>
        <w:t xml:space="preserve">It should be noted that LTCC is more difficult to integrate compared to PCB </w:t>
      </w:r>
      <w:r w:rsidR="0018150E" w:rsidRPr="0082716C">
        <w:rPr>
          <w:rFonts w:ascii="Arial" w:hAnsi="Arial" w:cs="Arial"/>
          <w:lang w:val="en-US"/>
        </w:rPr>
        <w:t>integrated</w:t>
      </w:r>
      <w:r w:rsidR="00A3123A" w:rsidRPr="0082716C">
        <w:rPr>
          <w:rFonts w:ascii="Arial" w:hAnsi="Arial" w:cs="Arial"/>
          <w:lang w:val="en-US"/>
        </w:rPr>
        <w:t xml:space="preserve"> filters</w:t>
      </w:r>
      <w:r w:rsidR="00FD641C" w:rsidRPr="0082716C">
        <w:rPr>
          <w:rFonts w:ascii="Arial" w:hAnsi="Arial" w:cs="Arial"/>
          <w:lang w:val="en-US"/>
        </w:rPr>
        <w:t>, which on the other hand</w:t>
      </w:r>
      <w:r w:rsidR="00733DAE" w:rsidRPr="0082716C">
        <w:rPr>
          <w:rFonts w:ascii="Arial" w:hAnsi="Arial" w:cs="Arial"/>
          <w:lang w:val="en-US"/>
        </w:rPr>
        <w:t xml:space="preserve"> provid</w:t>
      </w:r>
      <w:r w:rsidR="00FD641C" w:rsidRPr="0082716C">
        <w:rPr>
          <w:rFonts w:ascii="Arial" w:hAnsi="Arial" w:cs="Arial"/>
          <w:lang w:val="en-US"/>
        </w:rPr>
        <w:t>e</w:t>
      </w:r>
      <w:r w:rsidR="00733DAE" w:rsidRPr="0082716C">
        <w:rPr>
          <w:rFonts w:ascii="Arial" w:hAnsi="Arial" w:cs="Arial"/>
          <w:lang w:val="en-US"/>
        </w:rPr>
        <w:t xml:space="preserve"> lower Q</w:t>
      </w:r>
      <w:r w:rsidR="00FD641C" w:rsidRPr="0082716C">
        <w:rPr>
          <w:rFonts w:ascii="Arial" w:hAnsi="Arial" w:cs="Arial"/>
          <w:lang w:val="en-US"/>
        </w:rPr>
        <w:t>-</w:t>
      </w:r>
      <w:r w:rsidR="00733DAE" w:rsidRPr="0082716C">
        <w:rPr>
          <w:rFonts w:ascii="Arial" w:hAnsi="Arial" w:cs="Arial"/>
          <w:lang w:val="en-US"/>
        </w:rPr>
        <w:t>value</w:t>
      </w:r>
      <w:r w:rsidR="00FD641C" w:rsidRPr="0082716C">
        <w:rPr>
          <w:rFonts w:ascii="Arial" w:hAnsi="Arial" w:cs="Arial"/>
          <w:lang w:val="en-US"/>
        </w:rPr>
        <w:t>,</w:t>
      </w:r>
      <w:r w:rsidR="0018150E" w:rsidRPr="0082716C">
        <w:rPr>
          <w:rFonts w:ascii="Arial" w:hAnsi="Arial" w:cs="Arial"/>
          <w:lang w:val="en-US"/>
        </w:rPr>
        <w:t xml:space="preserve"> and thus in coming meetings, filter analysis around PCB integrated filters will be presented</w:t>
      </w:r>
      <w:r w:rsidR="00733DAE" w:rsidRPr="0082716C">
        <w:rPr>
          <w:rFonts w:ascii="Arial" w:hAnsi="Arial" w:cs="Arial"/>
          <w:lang w:val="en-US"/>
        </w:rPr>
        <w:t>.</w:t>
      </w:r>
    </w:p>
    <w:p w14:paraId="0D666810" w14:textId="77777777" w:rsidR="0077538C" w:rsidRPr="0082716C" w:rsidRDefault="001066EA" w:rsidP="003B0D7A">
      <w:pPr>
        <w:pStyle w:val="BodyText"/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lastRenderedPageBreak/>
        <w:t xml:space="preserve">Manufacturing tolerances and temperature drift will have a significant impact on performance and must be accounted for by addition of sufficient design margin. It is assumed that </w:t>
      </w:r>
      <w:r w:rsidR="009353EC" w:rsidRPr="0082716C">
        <w:rPr>
          <w:rFonts w:ascii="Arial" w:hAnsi="Arial" w:cs="Arial"/>
          <w:lang w:val="en-US"/>
        </w:rPr>
        <w:t>individual tuning of filters</w:t>
      </w:r>
      <w:r w:rsidR="00C4068B" w:rsidRPr="0082716C">
        <w:rPr>
          <w:rFonts w:ascii="Arial" w:hAnsi="Arial" w:cs="Arial"/>
          <w:lang w:val="en-US"/>
        </w:rPr>
        <w:t>, which is done in many application</w:t>
      </w:r>
      <w:r w:rsidR="00B70918" w:rsidRPr="0082716C">
        <w:rPr>
          <w:rFonts w:ascii="Arial" w:hAnsi="Arial" w:cs="Arial"/>
          <w:lang w:val="en-US"/>
        </w:rPr>
        <w:t>s</w:t>
      </w:r>
      <w:r w:rsidR="00C4068B" w:rsidRPr="0082716C">
        <w:rPr>
          <w:rFonts w:ascii="Arial" w:hAnsi="Arial" w:cs="Arial"/>
          <w:lang w:val="en-US"/>
        </w:rPr>
        <w:t>,</w:t>
      </w:r>
      <w:r w:rsidR="009353EC" w:rsidRPr="0082716C">
        <w:rPr>
          <w:rFonts w:ascii="Arial" w:hAnsi="Arial" w:cs="Arial"/>
          <w:lang w:val="en-US"/>
        </w:rPr>
        <w:t xml:space="preserve"> is not feasible </w:t>
      </w:r>
      <w:r w:rsidR="00C4068B" w:rsidRPr="0082716C">
        <w:rPr>
          <w:rFonts w:ascii="Arial" w:hAnsi="Arial" w:cs="Arial"/>
          <w:lang w:val="en-US"/>
        </w:rPr>
        <w:t>for array antennas operating at</w:t>
      </w:r>
      <w:r w:rsidR="009353EC" w:rsidRPr="0082716C">
        <w:rPr>
          <w:rFonts w:ascii="Arial" w:hAnsi="Arial" w:cs="Arial"/>
          <w:lang w:val="en-US"/>
        </w:rPr>
        <w:t xml:space="preserve"> 22 GHz due to the</w:t>
      </w:r>
      <w:r w:rsidR="007D68FE" w:rsidRPr="0082716C">
        <w:rPr>
          <w:rFonts w:ascii="Arial" w:hAnsi="Arial" w:cs="Arial"/>
          <w:lang w:val="en-US"/>
        </w:rPr>
        <w:t xml:space="preserve"> large amount,</w:t>
      </w:r>
      <w:r w:rsidR="009353EC" w:rsidRPr="0082716C">
        <w:rPr>
          <w:rFonts w:ascii="Arial" w:hAnsi="Arial" w:cs="Arial"/>
          <w:lang w:val="en-US"/>
        </w:rPr>
        <w:t xml:space="preserve"> small size, </w:t>
      </w:r>
      <w:r w:rsidR="007D68FE" w:rsidRPr="0082716C">
        <w:rPr>
          <w:rFonts w:ascii="Arial" w:hAnsi="Arial" w:cs="Arial"/>
          <w:lang w:val="en-US"/>
        </w:rPr>
        <w:t xml:space="preserve">and </w:t>
      </w:r>
      <w:r w:rsidR="009353EC" w:rsidRPr="0082716C">
        <w:rPr>
          <w:rFonts w:ascii="Arial" w:hAnsi="Arial" w:cs="Arial"/>
          <w:lang w:val="en-US"/>
        </w:rPr>
        <w:t>compact integration in</w:t>
      </w:r>
      <w:r w:rsidR="007D68FE" w:rsidRPr="0082716C">
        <w:rPr>
          <w:rFonts w:ascii="Arial" w:hAnsi="Arial" w:cs="Arial"/>
          <w:lang w:val="en-US"/>
        </w:rPr>
        <w:t>to</w:t>
      </w:r>
      <w:r w:rsidR="009353EC" w:rsidRPr="0082716C">
        <w:rPr>
          <w:rFonts w:ascii="Arial" w:hAnsi="Arial" w:cs="Arial"/>
          <w:lang w:val="en-US"/>
        </w:rPr>
        <w:t xml:space="preserve"> an array</w:t>
      </w:r>
      <w:r w:rsidR="007D68FE" w:rsidRPr="0082716C">
        <w:rPr>
          <w:rFonts w:ascii="Arial" w:hAnsi="Arial" w:cs="Arial"/>
          <w:lang w:val="en-US"/>
        </w:rPr>
        <w:t xml:space="preserve"> without test ports</w:t>
      </w:r>
      <w:r w:rsidR="009353EC" w:rsidRPr="0082716C">
        <w:rPr>
          <w:rFonts w:ascii="Arial" w:hAnsi="Arial" w:cs="Arial"/>
          <w:lang w:val="en-US"/>
        </w:rPr>
        <w:t xml:space="preserve">. </w:t>
      </w:r>
      <w:r w:rsidR="004929AC" w:rsidRPr="0082716C">
        <w:rPr>
          <w:rFonts w:ascii="Arial" w:hAnsi="Arial" w:cs="Arial"/>
          <w:lang w:val="en-US"/>
        </w:rPr>
        <w:t>A</w:t>
      </w:r>
      <w:r w:rsidR="009353EC" w:rsidRPr="0082716C">
        <w:rPr>
          <w:rFonts w:ascii="Arial" w:hAnsi="Arial" w:cs="Arial"/>
          <w:lang w:val="en-US"/>
        </w:rPr>
        <w:t xml:space="preserve"> </w:t>
      </w:r>
      <w:r w:rsidR="007D68FE" w:rsidRPr="0082716C">
        <w:rPr>
          <w:rFonts w:ascii="Arial" w:hAnsi="Arial" w:cs="Arial"/>
          <w:lang w:val="en-US"/>
        </w:rPr>
        <w:t xml:space="preserve">frequency tolerance </w:t>
      </w:r>
      <w:r w:rsidR="00204A7F" w:rsidRPr="0082716C">
        <w:rPr>
          <w:rFonts w:ascii="Arial" w:hAnsi="Arial" w:cs="Arial"/>
          <w:lang w:val="en-US"/>
        </w:rPr>
        <w:t xml:space="preserve">around </w:t>
      </w:r>
      <w:r w:rsidR="007D68FE" w:rsidRPr="0082716C">
        <w:rPr>
          <w:rFonts w:ascii="Arial" w:hAnsi="Arial" w:cs="Arial"/>
          <w:lang w:val="en-US"/>
        </w:rPr>
        <w:t>250 MHz is assumed</w:t>
      </w:r>
      <w:r w:rsidR="00204A7F" w:rsidRPr="0082716C">
        <w:rPr>
          <w:rFonts w:ascii="Arial" w:hAnsi="Arial" w:cs="Arial"/>
          <w:lang w:val="en-US"/>
        </w:rPr>
        <w:t xml:space="preserve"> to</w:t>
      </w:r>
      <w:r w:rsidR="007D68FE" w:rsidRPr="0082716C">
        <w:rPr>
          <w:rFonts w:ascii="Arial" w:hAnsi="Arial" w:cs="Arial"/>
          <w:lang w:val="en-US"/>
        </w:rPr>
        <w:t xml:space="preserve"> </w:t>
      </w:r>
      <w:r w:rsidR="00204A7F" w:rsidRPr="0082716C">
        <w:rPr>
          <w:rFonts w:ascii="Arial" w:hAnsi="Arial" w:cs="Arial"/>
          <w:lang w:val="en-US"/>
        </w:rPr>
        <w:t xml:space="preserve">represent </w:t>
      </w:r>
      <w:r w:rsidR="007D68FE" w:rsidRPr="0082716C">
        <w:rPr>
          <w:rFonts w:ascii="Arial" w:hAnsi="Arial" w:cs="Arial"/>
          <w:lang w:val="en-US"/>
        </w:rPr>
        <w:t>state</w:t>
      </w:r>
      <w:r w:rsidR="00B70918" w:rsidRPr="0082716C">
        <w:rPr>
          <w:rFonts w:ascii="Arial" w:hAnsi="Arial" w:cs="Arial"/>
          <w:lang w:val="en-US"/>
        </w:rPr>
        <w:t>-</w:t>
      </w:r>
      <w:r w:rsidR="007D68FE" w:rsidRPr="0082716C">
        <w:rPr>
          <w:rFonts w:ascii="Arial" w:hAnsi="Arial" w:cs="Arial"/>
          <w:lang w:val="en-US"/>
        </w:rPr>
        <w:t>of</w:t>
      </w:r>
      <w:r w:rsidR="00B70918" w:rsidRPr="0082716C">
        <w:rPr>
          <w:rFonts w:ascii="Arial" w:hAnsi="Arial" w:cs="Arial"/>
          <w:lang w:val="en-US"/>
        </w:rPr>
        <w:t>-</w:t>
      </w:r>
      <w:r w:rsidR="007D68FE" w:rsidRPr="0082716C">
        <w:rPr>
          <w:rFonts w:ascii="Arial" w:hAnsi="Arial" w:cs="Arial"/>
          <w:lang w:val="en-US"/>
        </w:rPr>
        <w:t>the</w:t>
      </w:r>
      <w:r w:rsidR="00B70918" w:rsidRPr="0082716C">
        <w:rPr>
          <w:rFonts w:ascii="Arial" w:hAnsi="Arial" w:cs="Arial"/>
          <w:lang w:val="en-US"/>
        </w:rPr>
        <w:t>-</w:t>
      </w:r>
      <w:r w:rsidR="007D68FE" w:rsidRPr="0082716C">
        <w:rPr>
          <w:rFonts w:ascii="Arial" w:hAnsi="Arial" w:cs="Arial"/>
          <w:lang w:val="en-US"/>
        </w:rPr>
        <w:t>art LTC</w:t>
      </w:r>
      <w:r w:rsidR="005F2550" w:rsidRPr="0082716C">
        <w:rPr>
          <w:rFonts w:ascii="Arial" w:hAnsi="Arial" w:cs="Arial"/>
          <w:lang w:val="en-US"/>
        </w:rPr>
        <w:t>C</w:t>
      </w:r>
      <w:r w:rsidR="00B70918" w:rsidRPr="0082716C">
        <w:rPr>
          <w:rFonts w:ascii="Arial" w:hAnsi="Arial" w:cs="Arial"/>
          <w:lang w:val="en-US"/>
        </w:rPr>
        <w:t xml:space="preserve"> filters</w:t>
      </w:r>
      <w:r w:rsidR="005F2550" w:rsidRPr="0082716C">
        <w:rPr>
          <w:rFonts w:ascii="Arial" w:hAnsi="Arial" w:cs="Arial"/>
          <w:lang w:val="en-US"/>
        </w:rPr>
        <w:t xml:space="preserve">. By this we mean that the frequency at which a filter provides the desired suppression can differ from a nominal value by maximum 250 MHz. </w:t>
      </w:r>
      <w:r w:rsidR="007F3DCA" w:rsidRPr="0082716C">
        <w:rPr>
          <w:rFonts w:ascii="Arial" w:hAnsi="Arial" w:cs="Arial"/>
          <w:lang w:val="en-US"/>
        </w:rPr>
        <w:t>Without going into details</w:t>
      </w:r>
      <w:r w:rsidR="00D764B1" w:rsidRPr="0082716C">
        <w:rPr>
          <w:rFonts w:ascii="Arial" w:hAnsi="Arial" w:cs="Arial"/>
          <w:lang w:val="en-US"/>
        </w:rPr>
        <w:t xml:space="preserve"> for</w:t>
      </w:r>
      <w:r w:rsidR="007F3DCA" w:rsidRPr="0082716C">
        <w:rPr>
          <w:rFonts w:ascii="Arial" w:hAnsi="Arial" w:cs="Arial"/>
          <w:lang w:val="en-US"/>
        </w:rPr>
        <w:t xml:space="preserve"> a particular </w:t>
      </w:r>
      <w:r w:rsidR="00D764B1" w:rsidRPr="0082716C">
        <w:rPr>
          <w:rFonts w:ascii="Arial" w:hAnsi="Arial" w:cs="Arial"/>
          <w:lang w:val="en-US"/>
        </w:rPr>
        <w:t xml:space="preserve">implementation we will </w:t>
      </w:r>
      <w:r w:rsidR="00204A7F" w:rsidRPr="0082716C">
        <w:rPr>
          <w:rFonts w:ascii="Arial" w:hAnsi="Arial" w:cs="Arial"/>
          <w:lang w:val="en-US"/>
        </w:rPr>
        <w:t xml:space="preserve">for simplicity </w:t>
      </w:r>
      <w:r w:rsidR="00D764B1" w:rsidRPr="0082716C">
        <w:rPr>
          <w:rFonts w:ascii="Arial" w:hAnsi="Arial" w:cs="Arial"/>
          <w:lang w:val="en-US"/>
        </w:rPr>
        <w:t>assume that the</w:t>
      </w:r>
      <w:r w:rsidR="007D68FE" w:rsidRPr="0082716C">
        <w:rPr>
          <w:rFonts w:ascii="Arial" w:hAnsi="Arial" w:cs="Arial"/>
          <w:lang w:val="en-US"/>
        </w:rPr>
        <w:t xml:space="preserve"> frequency tolerance</w:t>
      </w:r>
      <w:r w:rsidR="007F3DCA" w:rsidRPr="0082716C">
        <w:rPr>
          <w:rFonts w:ascii="Arial" w:hAnsi="Arial" w:cs="Arial"/>
          <w:lang w:val="en-US"/>
        </w:rPr>
        <w:t xml:space="preserve"> </w:t>
      </w:r>
      <w:r w:rsidR="00D764B1" w:rsidRPr="0082716C">
        <w:rPr>
          <w:rFonts w:ascii="Arial" w:hAnsi="Arial" w:cs="Arial"/>
          <w:lang w:val="en-US"/>
        </w:rPr>
        <w:t>appears as</w:t>
      </w:r>
      <w:r w:rsidR="007F3DCA" w:rsidRPr="0082716C">
        <w:rPr>
          <w:rFonts w:ascii="Arial" w:hAnsi="Arial" w:cs="Arial"/>
          <w:lang w:val="en-US"/>
        </w:rPr>
        <w:t xml:space="preserve"> a plain</w:t>
      </w:r>
      <w:r w:rsidR="007D68FE" w:rsidRPr="0082716C">
        <w:rPr>
          <w:rFonts w:ascii="Arial" w:hAnsi="Arial" w:cs="Arial"/>
          <w:lang w:val="en-US"/>
        </w:rPr>
        <w:t xml:space="preserve"> </w:t>
      </w:r>
      <w:r w:rsidR="007F3DCA" w:rsidRPr="0082716C">
        <w:rPr>
          <w:rFonts w:ascii="Arial" w:hAnsi="Arial" w:cs="Arial"/>
          <w:lang w:val="en-US"/>
        </w:rPr>
        <w:t>frequency shift</w:t>
      </w:r>
      <w:r w:rsidR="007D68FE" w:rsidRPr="0082716C">
        <w:rPr>
          <w:rFonts w:ascii="Arial" w:hAnsi="Arial" w:cs="Arial"/>
          <w:lang w:val="en-US"/>
        </w:rPr>
        <w:t xml:space="preserve"> of the </w:t>
      </w:r>
      <w:r w:rsidR="007F3DCA" w:rsidRPr="0082716C">
        <w:rPr>
          <w:rFonts w:ascii="Arial" w:hAnsi="Arial" w:cs="Arial"/>
          <w:lang w:val="en-US"/>
        </w:rPr>
        <w:t>filter characteristic</w:t>
      </w:r>
      <w:r w:rsidR="007D68FE" w:rsidRPr="0082716C">
        <w:rPr>
          <w:rFonts w:ascii="Arial" w:hAnsi="Arial" w:cs="Arial"/>
          <w:lang w:val="en-US"/>
        </w:rPr>
        <w:t xml:space="preserve"> by </w:t>
      </w:r>
      <w:r w:rsidR="007F3DCA" w:rsidRPr="0082716C">
        <w:rPr>
          <w:rFonts w:ascii="Arial" w:hAnsi="Arial" w:cs="Arial"/>
          <w:lang w:val="en-US"/>
        </w:rPr>
        <w:t>+/-</w:t>
      </w:r>
      <w:r w:rsidR="007D68FE" w:rsidRPr="0082716C">
        <w:rPr>
          <w:rFonts w:ascii="Arial" w:hAnsi="Arial" w:cs="Arial"/>
          <w:lang w:val="en-US"/>
        </w:rPr>
        <w:t>250 MHz</w:t>
      </w:r>
      <w:r w:rsidR="00C85C0D" w:rsidRPr="0082716C">
        <w:rPr>
          <w:rFonts w:ascii="Arial" w:hAnsi="Arial" w:cs="Arial"/>
          <w:lang w:val="en-US"/>
        </w:rPr>
        <w:t xml:space="preserve"> in the worst case</w:t>
      </w:r>
      <w:r w:rsidR="00D764B1" w:rsidRPr="0082716C">
        <w:rPr>
          <w:rFonts w:ascii="Arial" w:hAnsi="Arial" w:cs="Arial"/>
          <w:lang w:val="en-US"/>
        </w:rPr>
        <w:t xml:space="preserve">. This corresponds to a case in which all resonators have the same </w:t>
      </w:r>
      <w:r w:rsidR="00204A7F" w:rsidRPr="0082716C">
        <w:rPr>
          <w:rFonts w:ascii="Arial" w:hAnsi="Arial" w:cs="Arial"/>
          <w:lang w:val="en-US"/>
        </w:rPr>
        <w:t xml:space="preserve">frequency </w:t>
      </w:r>
      <w:r w:rsidR="00D764B1" w:rsidRPr="0082716C">
        <w:rPr>
          <w:rFonts w:ascii="Arial" w:hAnsi="Arial" w:cs="Arial"/>
          <w:lang w:val="en-US"/>
        </w:rPr>
        <w:t xml:space="preserve">error. In </w:t>
      </w:r>
      <w:r w:rsidR="00F60E14" w:rsidRPr="0082716C">
        <w:rPr>
          <w:rFonts w:ascii="Arial" w:hAnsi="Arial" w:cs="Arial"/>
          <w:lang w:val="en-US"/>
        </w:rPr>
        <w:t>the general case</w:t>
      </w:r>
      <w:r w:rsidR="00D764B1" w:rsidRPr="0082716C">
        <w:rPr>
          <w:rFonts w:ascii="Arial" w:hAnsi="Arial" w:cs="Arial"/>
          <w:lang w:val="en-US"/>
        </w:rPr>
        <w:t xml:space="preserve"> </w:t>
      </w:r>
      <w:r w:rsidR="00F60E14" w:rsidRPr="0082716C">
        <w:rPr>
          <w:rFonts w:ascii="Arial" w:hAnsi="Arial" w:cs="Arial"/>
          <w:lang w:val="en-US"/>
        </w:rPr>
        <w:t>errors will be uncorrelated</w:t>
      </w:r>
      <w:r w:rsidR="00D764B1" w:rsidRPr="0082716C">
        <w:rPr>
          <w:rFonts w:ascii="Arial" w:hAnsi="Arial" w:cs="Arial"/>
          <w:lang w:val="en-US"/>
        </w:rPr>
        <w:t xml:space="preserve"> to a certain degree</w:t>
      </w:r>
      <w:r w:rsidR="00F60E14" w:rsidRPr="0082716C">
        <w:rPr>
          <w:rFonts w:ascii="Arial" w:hAnsi="Arial" w:cs="Arial"/>
          <w:lang w:val="en-US"/>
        </w:rPr>
        <w:t>. This can</w:t>
      </w:r>
      <w:r w:rsidR="00D764B1" w:rsidRPr="0082716C">
        <w:rPr>
          <w:rFonts w:ascii="Arial" w:hAnsi="Arial" w:cs="Arial"/>
          <w:lang w:val="en-US"/>
        </w:rPr>
        <w:t xml:space="preserve"> lead to </w:t>
      </w:r>
      <w:r w:rsidR="00F14E1D" w:rsidRPr="0082716C">
        <w:rPr>
          <w:rFonts w:ascii="Arial" w:hAnsi="Arial" w:cs="Arial"/>
          <w:lang w:val="en-US"/>
        </w:rPr>
        <w:t>significant</w:t>
      </w:r>
      <w:r w:rsidR="00D764B1" w:rsidRPr="0082716C">
        <w:rPr>
          <w:rFonts w:ascii="Arial" w:hAnsi="Arial" w:cs="Arial"/>
          <w:lang w:val="en-US"/>
        </w:rPr>
        <w:t xml:space="preserve"> degradation of the return </w:t>
      </w:r>
      <w:r w:rsidR="00204A7F" w:rsidRPr="0082716C">
        <w:rPr>
          <w:rFonts w:ascii="Arial" w:hAnsi="Arial" w:cs="Arial"/>
          <w:lang w:val="en-US"/>
        </w:rPr>
        <w:t>loss and</w:t>
      </w:r>
      <w:r w:rsidR="00F60E14" w:rsidRPr="0082716C">
        <w:rPr>
          <w:rFonts w:ascii="Arial" w:hAnsi="Arial" w:cs="Arial"/>
          <w:lang w:val="en-US"/>
        </w:rPr>
        <w:t xml:space="preserve"> require additional relaxation in some of the filter requirements. </w:t>
      </w:r>
    </w:p>
    <w:p w14:paraId="2CB2ECFB" w14:textId="36261104" w:rsidR="0077538C" w:rsidRPr="0082716C" w:rsidRDefault="007256E2" w:rsidP="003B0D7A">
      <w:pPr>
        <w:pStyle w:val="BodyText"/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t>Although</w:t>
      </w:r>
      <w:r w:rsidR="00C428C0" w:rsidRPr="0082716C">
        <w:rPr>
          <w:rFonts w:ascii="Arial" w:hAnsi="Arial" w:cs="Arial"/>
          <w:lang w:val="en-US"/>
        </w:rPr>
        <w:t xml:space="preserve"> the use of</w:t>
      </w:r>
      <w:r w:rsidR="0077538C" w:rsidRPr="0082716C">
        <w:rPr>
          <w:rFonts w:ascii="Arial" w:hAnsi="Arial" w:cs="Arial"/>
          <w:lang w:val="en-US"/>
        </w:rPr>
        <w:t xml:space="preserve"> transmission zeros</w:t>
      </w:r>
      <w:r w:rsidR="004F5E26" w:rsidRPr="0082716C">
        <w:rPr>
          <w:rFonts w:ascii="Arial" w:hAnsi="Arial" w:cs="Arial"/>
          <w:lang w:val="en-US"/>
        </w:rPr>
        <w:t xml:space="preserve"> in general</w:t>
      </w:r>
      <w:r w:rsidR="0077538C" w:rsidRPr="0082716C">
        <w:rPr>
          <w:rFonts w:ascii="Arial" w:hAnsi="Arial" w:cs="Arial"/>
          <w:lang w:val="en-US"/>
        </w:rPr>
        <w:t xml:space="preserve"> tends improve steepness of </w:t>
      </w:r>
      <w:r w:rsidR="00FD641C" w:rsidRPr="0082716C">
        <w:rPr>
          <w:rFonts w:ascii="Arial" w:hAnsi="Arial" w:cs="Arial"/>
          <w:lang w:val="en-US"/>
        </w:rPr>
        <w:t xml:space="preserve">a </w:t>
      </w:r>
      <w:r w:rsidR="0077538C" w:rsidRPr="0082716C">
        <w:rPr>
          <w:rFonts w:ascii="Arial" w:hAnsi="Arial" w:cs="Arial"/>
          <w:lang w:val="en-US"/>
        </w:rPr>
        <w:t>filter,</w:t>
      </w:r>
      <w:r w:rsidR="00C428C0" w:rsidRPr="0082716C">
        <w:rPr>
          <w:rFonts w:ascii="Arial" w:hAnsi="Arial" w:cs="Arial"/>
          <w:lang w:val="en-US"/>
        </w:rPr>
        <w:t xml:space="preserve"> we will not rely on it in this study since it</w:t>
      </w:r>
      <w:r w:rsidR="005026FB" w:rsidRPr="0082716C">
        <w:rPr>
          <w:rFonts w:ascii="Arial" w:hAnsi="Arial" w:cs="Arial"/>
          <w:lang w:val="en-US"/>
        </w:rPr>
        <w:t xml:space="preserve"> increases the sensitivity to </w:t>
      </w:r>
      <w:r w:rsidR="0077538C" w:rsidRPr="0082716C">
        <w:rPr>
          <w:rFonts w:ascii="Arial" w:hAnsi="Arial" w:cs="Arial"/>
          <w:lang w:val="en-US"/>
        </w:rPr>
        <w:t xml:space="preserve">frequency </w:t>
      </w:r>
      <w:r w:rsidR="005026FB" w:rsidRPr="0082716C">
        <w:rPr>
          <w:rFonts w:ascii="Arial" w:hAnsi="Arial" w:cs="Arial"/>
          <w:lang w:val="en-US"/>
        </w:rPr>
        <w:t>errors</w:t>
      </w:r>
      <w:r w:rsidR="00204A7F" w:rsidRPr="0082716C">
        <w:rPr>
          <w:rFonts w:ascii="Arial" w:hAnsi="Arial" w:cs="Arial"/>
          <w:lang w:val="en-US"/>
        </w:rPr>
        <w:t xml:space="preserve"> and </w:t>
      </w:r>
      <w:r w:rsidR="00C85C0D" w:rsidRPr="0082716C">
        <w:rPr>
          <w:rFonts w:ascii="Arial" w:hAnsi="Arial" w:cs="Arial"/>
          <w:lang w:val="en-US"/>
        </w:rPr>
        <w:t xml:space="preserve">can even </w:t>
      </w:r>
      <w:r w:rsidR="00204A7F" w:rsidRPr="0082716C">
        <w:rPr>
          <w:rFonts w:ascii="Arial" w:hAnsi="Arial" w:cs="Arial"/>
          <w:lang w:val="en-US"/>
        </w:rPr>
        <w:t xml:space="preserve">lead to worse performance if the frequency tolerance is </w:t>
      </w:r>
      <w:r w:rsidR="00C85C0D" w:rsidRPr="0082716C">
        <w:rPr>
          <w:rFonts w:ascii="Arial" w:hAnsi="Arial" w:cs="Arial"/>
          <w:lang w:val="en-US"/>
        </w:rPr>
        <w:t>large compared to the size of the guard band</w:t>
      </w:r>
      <w:r w:rsidR="0077538C" w:rsidRPr="0082716C">
        <w:rPr>
          <w:rFonts w:ascii="Arial" w:hAnsi="Arial" w:cs="Arial"/>
          <w:lang w:val="en-US"/>
        </w:rPr>
        <w:t xml:space="preserve">. </w:t>
      </w:r>
    </w:p>
    <w:p w14:paraId="673A1161" w14:textId="77777777" w:rsidR="004929AC" w:rsidRDefault="00204A7F" w:rsidP="003B0D7A">
      <w:pPr>
        <w:pStyle w:val="BodyText"/>
        <w:rPr>
          <w:rFonts w:ascii="Arial" w:hAnsi="Arial" w:cs="Arial"/>
        </w:rPr>
      </w:pPr>
      <w:r w:rsidRPr="0082716C">
        <w:rPr>
          <w:rFonts w:ascii="Arial" w:hAnsi="Arial" w:cs="Arial"/>
          <w:lang w:val="en-US"/>
        </w:rPr>
        <w:t xml:space="preserve">An equivalent model based on RLC-resonators was used to estimate the performance of an LTCC filter. </w:t>
      </w:r>
      <w:r>
        <w:rPr>
          <w:rFonts w:ascii="Arial" w:hAnsi="Arial" w:cs="Arial"/>
        </w:rPr>
        <w:t xml:space="preserve">The </w:t>
      </w:r>
      <w:r w:rsidR="003C56A5">
        <w:rPr>
          <w:rFonts w:ascii="Arial" w:hAnsi="Arial" w:cs="Arial"/>
        </w:rPr>
        <w:t xml:space="preserve">filter was tuned under the </w:t>
      </w:r>
      <w:r>
        <w:rPr>
          <w:rFonts w:ascii="Arial" w:hAnsi="Arial" w:cs="Arial"/>
        </w:rPr>
        <w:t xml:space="preserve">following </w:t>
      </w:r>
      <w:r w:rsidR="003C56A5">
        <w:rPr>
          <w:rFonts w:ascii="Arial" w:hAnsi="Arial" w:cs="Arial"/>
        </w:rPr>
        <w:t>conditions</w:t>
      </w:r>
      <w:r>
        <w:rPr>
          <w:rFonts w:ascii="Arial" w:hAnsi="Arial" w:cs="Arial"/>
        </w:rPr>
        <w:t>:</w:t>
      </w:r>
    </w:p>
    <w:p w14:paraId="39B998EB" w14:textId="77777777" w:rsidR="00204A7F" w:rsidRDefault="00204A7F" w:rsidP="00204A7F">
      <w:pPr>
        <w:pStyle w:val="BodyText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>Q=200</w:t>
      </w:r>
    </w:p>
    <w:p w14:paraId="202C51AE" w14:textId="77777777" w:rsidR="00204A7F" w:rsidRDefault="00204A7F" w:rsidP="00204A7F">
      <w:pPr>
        <w:pStyle w:val="BodyText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250 MHz margin to frequency </w:t>
      </w:r>
      <w:r w:rsidR="00C85C0D">
        <w:rPr>
          <w:rFonts w:ascii="Arial" w:hAnsi="Arial" w:cs="Arial"/>
        </w:rPr>
        <w:t>shift</w:t>
      </w:r>
    </w:p>
    <w:p w14:paraId="5F463FAC" w14:textId="77777777" w:rsidR="00204A7F" w:rsidRDefault="00204A7F" w:rsidP="00204A7F">
      <w:pPr>
        <w:pStyle w:val="BodyText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>6-poles</w:t>
      </w:r>
      <w:r w:rsidR="00AD2EE2">
        <w:rPr>
          <w:rFonts w:ascii="Arial" w:hAnsi="Arial" w:cs="Arial"/>
        </w:rPr>
        <w:t>, Tchebyscheff type</w:t>
      </w:r>
    </w:p>
    <w:p w14:paraId="2505A3EB" w14:textId="77777777" w:rsidR="00204A7F" w:rsidRDefault="00204A7F" w:rsidP="00204A7F">
      <w:pPr>
        <w:pStyle w:val="BodyText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>Center frequency: 22 GHz</w:t>
      </w:r>
    </w:p>
    <w:p w14:paraId="646E4091" w14:textId="77777777" w:rsidR="00204A7F" w:rsidRDefault="00204A7F" w:rsidP="00204A7F">
      <w:pPr>
        <w:pStyle w:val="BodyText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>Bandwidth: 2 GHz</w:t>
      </w:r>
    </w:p>
    <w:p w14:paraId="74AFDE7A" w14:textId="77777777" w:rsidR="00204A7F" w:rsidRDefault="00204A7F" w:rsidP="00CC7D2B">
      <w:pPr>
        <w:pStyle w:val="BodyText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>Return loss: 15 dB</w:t>
      </w:r>
    </w:p>
    <w:p w14:paraId="19F6EC6D" w14:textId="77777777" w:rsidR="00CC7D2B" w:rsidRDefault="00CC7D2B" w:rsidP="00CC7D2B">
      <w:pPr>
        <w:pStyle w:val="BodyText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>Attenuation: 25 dB</w:t>
      </w:r>
    </w:p>
    <w:p w14:paraId="30D8E00D" w14:textId="77777777" w:rsidR="00CE1CA5" w:rsidRPr="001072C0" w:rsidRDefault="00CE1CA5" w:rsidP="003B0D7A">
      <w:pPr>
        <w:pStyle w:val="BodyText"/>
        <w:rPr>
          <w:rFonts w:ascii="Arial" w:hAnsi="Arial" w:cs="Arial"/>
        </w:rPr>
      </w:pPr>
    </w:p>
    <w:p w14:paraId="0B180D05" w14:textId="77777777" w:rsidR="00624262" w:rsidRPr="0082716C" w:rsidRDefault="00CE1CA5" w:rsidP="00B70918">
      <w:pPr>
        <w:pStyle w:val="BodyText"/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t xml:space="preserve">In </w:t>
      </w:r>
      <w:r w:rsidR="00B70918" w:rsidRPr="0082716C">
        <w:rPr>
          <w:rFonts w:ascii="Arial" w:hAnsi="Arial" w:cs="Arial"/>
          <w:lang w:val="en-US"/>
        </w:rPr>
        <w:t>F</w:t>
      </w:r>
      <w:r w:rsidRPr="0082716C">
        <w:rPr>
          <w:rFonts w:ascii="Arial" w:hAnsi="Arial" w:cs="Arial"/>
          <w:lang w:val="en-US"/>
        </w:rPr>
        <w:t xml:space="preserve">igure </w:t>
      </w:r>
      <w:r w:rsidR="00B70918" w:rsidRPr="0082716C">
        <w:rPr>
          <w:rFonts w:ascii="Arial" w:hAnsi="Arial" w:cs="Arial"/>
          <w:lang w:val="en-US"/>
        </w:rPr>
        <w:t>1,</w:t>
      </w:r>
      <w:r w:rsidRPr="0082716C">
        <w:rPr>
          <w:rFonts w:ascii="Arial" w:hAnsi="Arial" w:cs="Arial"/>
          <w:lang w:val="en-US"/>
        </w:rPr>
        <w:t xml:space="preserve"> the resulting filter performance is plotted. The blue trace represents S21, the red trace represents S11,</w:t>
      </w:r>
      <w:r w:rsidR="00C85C0D" w:rsidRPr="0082716C">
        <w:rPr>
          <w:rFonts w:ascii="Arial" w:hAnsi="Arial" w:cs="Arial"/>
          <w:lang w:val="en-US"/>
        </w:rPr>
        <w:t xml:space="preserve"> </w:t>
      </w:r>
      <w:r w:rsidRPr="0082716C">
        <w:rPr>
          <w:rFonts w:ascii="Arial" w:hAnsi="Arial" w:cs="Arial"/>
          <w:lang w:val="en-US"/>
        </w:rPr>
        <w:t xml:space="preserve">and the dotted gray lines represent </w:t>
      </w:r>
      <w:r w:rsidR="00C85C0D" w:rsidRPr="0082716C">
        <w:rPr>
          <w:rFonts w:ascii="Arial" w:hAnsi="Arial" w:cs="Arial"/>
          <w:lang w:val="en-US"/>
        </w:rPr>
        <w:t>su</w:t>
      </w:r>
      <w:r w:rsidR="00B70918" w:rsidRPr="0082716C">
        <w:rPr>
          <w:rFonts w:ascii="Arial" w:hAnsi="Arial" w:cs="Arial"/>
          <w:lang w:val="en-US"/>
        </w:rPr>
        <w:t>g</w:t>
      </w:r>
      <w:r w:rsidR="00C85C0D" w:rsidRPr="0082716C">
        <w:rPr>
          <w:rFonts w:ascii="Arial" w:hAnsi="Arial" w:cs="Arial"/>
          <w:lang w:val="en-US"/>
        </w:rPr>
        <w:t>gested</w:t>
      </w:r>
      <w:r w:rsidRPr="0082716C">
        <w:rPr>
          <w:rFonts w:ascii="Arial" w:hAnsi="Arial" w:cs="Arial"/>
          <w:lang w:val="en-US"/>
        </w:rPr>
        <w:t xml:space="preserve"> requirement levels.</w:t>
      </w:r>
    </w:p>
    <w:p w14:paraId="34B8386E" w14:textId="77777777" w:rsidR="001C60D6" w:rsidRDefault="00870773" w:rsidP="00624262">
      <w:pPr>
        <w:pStyle w:val="BodyText"/>
        <w:jc w:val="center"/>
        <w:rPr>
          <w:rFonts w:ascii="Arial" w:hAnsi="Arial" w:cs="Arial"/>
        </w:rPr>
      </w:pPr>
      <w:r w:rsidRPr="00870773">
        <w:rPr>
          <w:rFonts w:ascii="Arial" w:hAnsi="Arial" w:cs="Arial"/>
          <w:noProof/>
        </w:rPr>
        <w:drawing>
          <wp:inline distT="0" distB="0" distL="0" distR="0" wp14:anchorId="0D36057D" wp14:editId="6C7D4235">
            <wp:extent cx="3829050" cy="2204412"/>
            <wp:effectExtent l="0" t="0" r="0" b="0"/>
            <wp:docPr id="13" name="Picture 12">
              <a:extLst xmlns:a="http://schemas.openxmlformats.org/drawingml/2006/main">
                <a:ext uri="{FF2B5EF4-FFF2-40B4-BE49-F238E27FC236}">
                  <a16:creationId xmlns:a16="http://schemas.microsoft.com/office/drawing/2014/main" id="{169875FE-673A-4DEB-BF35-9779A9D1219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>
                      <a:extLst>
                        <a:ext uri="{FF2B5EF4-FFF2-40B4-BE49-F238E27FC236}">
                          <a16:creationId xmlns:a16="http://schemas.microsoft.com/office/drawing/2014/main" id="{169875FE-673A-4DEB-BF35-9779A9D1219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204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9B5F8" w14:textId="77777777" w:rsidR="00C85C0D" w:rsidRPr="0082716C" w:rsidRDefault="00624262" w:rsidP="00B70918">
      <w:pPr>
        <w:pStyle w:val="Caption"/>
        <w:rPr>
          <w:rFonts w:ascii="Arial" w:hAnsi="Arial" w:cs="Arial"/>
          <w:lang w:val="en-US"/>
        </w:rPr>
      </w:pPr>
      <w:bookmarkStart w:id="2" w:name="_Hlk4679078"/>
      <w:r w:rsidRPr="0082716C">
        <w:rPr>
          <w:lang w:val="en-US"/>
        </w:rPr>
        <w:t xml:space="preserve">Figure </w:t>
      </w:r>
      <w:r w:rsidR="00CE1CA5" w:rsidRPr="0082716C">
        <w:rPr>
          <w:lang w:val="en-US"/>
        </w:rPr>
        <w:t>2</w:t>
      </w:r>
      <w:r>
        <w:fldChar w:fldCharType="begin"/>
      </w:r>
      <w:r w:rsidRPr="0082716C">
        <w:rPr>
          <w:lang w:val="en-US"/>
        </w:rPr>
        <w:instrText xml:space="preserve"> SEQ Figure \* ARABIC </w:instrText>
      </w:r>
      <w:r>
        <w:fldChar w:fldCharType="separate"/>
      </w:r>
      <w:r w:rsidRPr="0082716C">
        <w:rPr>
          <w:noProof/>
          <w:lang w:val="en-US"/>
        </w:rPr>
        <w:t>1</w:t>
      </w:r>
      <w:r>
        <w:fldChar w:fldCharType="end"/>
      </w:r>
      <w:r w:rsidRPr="0082716C">
        <w:rPr>
          <w:lang w:val="en-US"/>
        </w:rPr>
        <w:tab/>
      </w:r>
      <w:r w:rsidR="00870773" w:rsidRPr="0082716C">
        <w:rPr>
          <w:lang w:val="en-US"/>
        </w:rPr>
        <w:t>Estimated c</w:t>
      </w:r>
      <w:r w:rsidR="00E505A9" w:rsidRPr="0082716C">
        <w:rPr>
          <w:lang w:val="en-US"/>
        </w:rPr>
        <w:t>haracteristics</w:t>
      </w:r>
      <w:r w:rsidR="00870773" w:rsidRPr="0082716C">
        <w:rPr>
          <w:lang w:val="en-US"/>
        </w:rPr>
        <w:t xml:space="preserve"> of a</w:t>
      </w:r>
      <w:r w:rsidR="00AD2EE2" w:rsidRPr="0082716C">
        <w:rPr>
          <w:lang w:val="en-US"/>
        </w:rPr>
        <w:t xml:space="preserve"> bandpass</w:t>
      </w:r>
      <w:r w:rsidR="00870773" w:rsidRPr="0082716C">
        <w:rPr>
          <w:lang w:val="en-US"/>
        </w:rPr>
        <w:t xml:space="preserve"> filter based on LTCC</w:t>
      </w:r>
      <w:r w:rsidR="00782FFF" w:rsidRPr="0082716C">
        <w:rPr>
          <w:lang w:val="en-US"/>
        </w:rPr>
        <w:t xml:space="preserve"> </w:t>
      </w:r>
      <w:r w:rsidR="00E505A9" w:rsidRPr="0082716C">
        <w:rPr>
          <w:lang w:val="en-US"/>
        </w:rPr>
        <w:t xml:space="preserve">for example frequency of 22 </w:t>
      </w:r>
      <w:bookmarkEnd w:id="2"/>
      <w:r w:rsidR="00E505A9" w:rsidRPr="0082716C">
        <w:rPr>
          <w:lang w:val="en-US"/>
        </w:rPr>
        <w:t>GHz</w:t>
      </w:r>
    </w:p>
    <w:p w14:paraId="7EA6B50B" w14:textId="77777777" w:rsidR="003C56A5" w:rsidRPr="0082716C" w:rsidRDefault="00B70918" w:rsidP="003C56A5">
      <w:pPr>
        <w:pStyle w:val="BodyText"/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t>Considering</w:t>
      </w:r>
      <w:r w:rsidR="00CE1CA5" w:rsidRPr="0082716C">
        <w:rPr>
          <w:rFonts w:ascii="Arial" w:hAnsi="Arial" w:cs="Arial"/>
          <w:lang w:val="en-US"/>
        </w:rPr>
        <w:t xml:space="preserve"> a tolerance</w:t>
      </w:r>
      <w:r w:rsidR="00AD2EE2" w:rsidRPr="0082716C">
        <w:rPr>
          <w:rFonts w:ascii="Arial" w:hAnsi="Arial" w:cs="Arial"/>
          <w:lang w:val="en-US"/>
        </w:rPr>
        <w:t>/drift-</w:t>
      </w:r>
      <w:r w:rsidR="00CE1CA5" w:rsidRPr="0082716C">
        <w:rPr>
          <w:rFonts w:ascii="Arial" w:hAnsi="Arial" w:cs="Arial"/>
          <w:lang w:val="en-US"/>
        </w:rPr>
        <w:t xml:space="preserve">related </w:t>
      </w:r>
      <w:r w:rsidR="00AD2EE2" w:rsidRPr="0082716C">
        <w:rPr>
          <w:rFonts w:ascii="Arial" w:hAnsi="Arial" w:cs="Arial"/>
          <w:lang w:val="en-US"/>
        </w:rPr>
        <w:t xml:space="preserve">frequency </w:t>
      </w:r>
      <w:r w:rsidR="00CE1CA5" w:rsidRPr="0082716C">
        <w:rPr>
          <w:rFonts w:ascii="Arial" w:hAnsi="Arial" w:cs="Arial"/>
          <w:lang w:val="en-US"/>
        </w:rPr>
        <w:t xml:space="preserve">shift of +/-250 MHz we </w:t>
      </w:r>
      <w:r w:rsidRPr="0082716C">
        <w:rPr>
          <w:rFonts w:ascii="Arial" w:hAnsi="Arial" w:cs="Arial"/>
          <w:lang w:val="en-US"/>
        </w:rPr>
        <w:t>observe</w:t>
      </w:r>
      <w:r w:rsidR="00AD2EE2" w:rsidRPr="0082716C">
        <w:rPr>
          <w:rFonts w:ascii="Arial" w:hAnsi="Arial" w:cs="Arial"/>
          <w:lang w:val="en-US"/>
        </w:rPr>
        <w:t xml:space="preserve"> the following key parameters</w:t>
      </w:r>
      <w:r w:rsidR="003C56A5" w:rsidRPr="0082716C">
        <w:rPr>
          <w:rFonts w:ascii="Arial" w:hAnsi="Arial" w:cs="Arial"/>
          <w:lang w:val="en-US"/>
        </w:rPr>
        <w:t>:</w:t>
      </w:r>
    </w:p>
    <w:p w14:paraId="5C7C71E9" w14:textId="77777777" w:rsidR="003C56A5" w:rsidRDefault="003C56A5" w:rsidP="003C56A5">
      <w:pPr>
        <w:pStyle w:val="BodyText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Guard band: </w:t>
      </w:r>
      <w:r w:rsidR="00B70918">
        <w:rPr>
          <w:rFonts w:ascii="Arial" w:hAnsi="Arial" w:cs="Arial"/>
        </w:rPr>
        <w:t>~</w:t>
      </w:r>
      <w:r>
        <w:rPr>
          <w:rFonts w:ascii="Arial" w:hAnsi="Arial" w:cs="Arial"/>
        </w:rPr>
        <w:t>1.1 GHz</w:t>
      </w:r>
    </w:p>
    <w:p w14:paraId="2D2AEEDB" w14:textId="77777777" w:rsidR="003C56A5" w:rsidRPr="0082716C" w:rsidRDefault="003C56A5" w:rsidP="003C56A5">
      <w:pPr>
        <w:pStyle w:val="BodyText"/>
        <w:numPr>
          <w:ilvl w:val="0"/>
          <w:numId w:val="24"/>
        </w:numPr>
        <w:rPr>
          <w:rFonts w:ascii="Arial" w:hAnsi="Arial" w:cs="Arial"/>
          <w:lang w:val="en-US"/>
        </w:rPr>
      </w:pPr>
      <w:r w:rsidRPr="0082716C">
        <w:rPr>
          <w:rFonts w:ascii="Arial" w:hAnsi="Arial" w:cs="Arial"/>
          <w:lang w:val="en-US"/>
        </w:rPr>
        <w:t xml:space="preserve">Insertion loss: </w:t>
      </w:r>
      <w:r w:rsidR="00B70918" w:rsidRPr="0082716C">
        <w:rPr>
          <w:rFonts w:ascii="Arial" w:hAnsi="Arial" w:cs="Arial"/>
          <w:lang w:val="en-US"/>
        </w:rPr>
        <w:t>~</w:t>
      </w:r>
      <w:r w:rsidRPr="0082716C">
        <w:rPr>
          <w:rFonts w:ascii="Arial" w:hAnsi="Arial" w:cs="Arial"/>
          <w:lang w:val="en-US"/>
        </w:rPr>
        <w:t>3.5 dB (at edges, with worst case frequency error)</w:t>
      </w:r>
    </w:p>
    <w:p w14:paraId="631A2105" w14:textId="77777777" w:rsidR="003C56A5" w:rsidRPr="0082716C" w:rsidRDefault="003C56A5" w:rsidP="003D43C5">
      <w:pPr>
        <w:rPr>
          <w:rFonts w:ascii="Arial" w:hAnsi="Arial" w:cs="Arial"/>
          <w:lang w:val="en-US" w:eastAsia="zh-CN"/>
        </w:rPr>
      </w:pPr>
    </w:p>
    <w:p w14:paraId="7C71B85F" w14:textId="22F927FA" w:rsidR="00E505A9" w:rsidRPr="0082716C" w:rsidRDefault="003B06FF" w:rsidP="003D43C5">
      <w:pPr>
        <w:rPr>
          <w:rFonts w:ascii="Arial" w:hAnsi="Arial" w:cs="Arial"/>
          <w:lang w:val="en-US" w:eastAsia="zh-CN"/>
        </w:rPr>
      </w:pPr>
      <w:r w:rsidRPr="0082716C">
        <w:rPr>
          <w:rFonts w:ascii="Arial" w:hAnsi="Arial" w:cs="Arial"/>
          <w:lang w:val="en-US" w:eastAsia="zh-CN"/>
        </w:rPr>
        <w:t>For PCB integrated filters due to lower Q</w:t>
      </w:r>
      <w:r w:rsidR="0082716C">
        <w:rPr>
          <w:rFonts w:ascii="Arial" w:hAnsi="Arial" w:cs="Arial"/>
          <w:lang w:val="en-US" w:eastAsia="zh-CN"/>
        </w:rPr>
        <w:t>-</w:t>
      </w:r>
      <w:r w:rsidRPr="0082716C">
        <w:rPr>
          <w:rFonts w:ascii="Arial" w:hAnsi="Arial" w:cs="Arial"/>
          <w:lang w:val="en-US" w:eastAsia="zh-CN"/>
        </w:rPr>
        <w:t>value compared to LTCC technology</w:t>
      </w:r>
      <w:r w:rsidR="00C85C0D" w:rsidRPr="0082716C">
        <w:rPr>
          <w:rFonts w:ascii="Arial" w:hAnsi="Arial" w:cs="Arial"/>
          <w:lang w:val="en-US" w:eastAsia="zh-CN"/>
        </w:rPr>
        <w:t xml:space="preserve"> and worse frequency tolerance</w:t>
      </w:r>
      <w:r w:rsidRPr="0082716C">
        <w:rPr>
          <w:rFonts w:ascii="Arial" w:hAnsi="Arial" w:cs="Arial"/>
          <w:lang w:val="en-US" w:eastAsia="zh-CN"/>
        </w:rPr>
        <w:t xml:space="preserve">, the </w:t>
      </w:r>
      <w:r w:rsidR="006F156F" w:rsidRPr="0082716C">
        <w:rPr>
          <w:rFonts w:ascii="Arial" w:hAnsi="Arial" w:cs="Arial"/>
          <w:lang w:val="en-US" w:eastAsia="zh-CN"/>
        </w:rPr>
        <w:t>guard is expected to be larger.</w:t>
      </w:r>
    </w:p>
    <w:p w14:paraId="31BB0282" w14:textId="0F7E0346" w:rsidR="006F156F" w:rsidRPr="0082716C" w:rsidRDefault="006F156F" w:rsidP="003D43C5">
      <w:pPr>
        <w:rPr>
          <w:rFonts w:ascii="Arial" w:hAnsi="Arial" w:cs="Arial"/>
          <w:lang w:val="en-US" w:eastAsia="zh-CN"/>
        </w:rPr>
      </w:pPr>
      <w:r w:rsidRPr="0082716C">
        <w:rPr>
          <w:rFonts w:ascii="Arial" w:hAnsi="Arial" w:cs="Arial"/>
          <w:lang w:val="en-US" w:eastAsia="zh-CN"/>
        </w:rPr>
        <w:t>Given the analysis for f</w:t>
      </w:r>
      <w:r w:rsidR="00F55D42" w:rsidRPr="0082716C">
        <w:rPr>
          <w:rFonts w:ascii="Arial" w:hAnsi="Arial" w:cs="Arial"/>
          <w:lang w:val="en-US" w:eastAsia="zh-CN"/>
        </w:rPr>
        <w:t xml:space="preserve">ilter </w:t>
      </w:r>
      <w:r w:rsidR="00F66E9A" w:rsidRPr="0082716C">
        <w:rPr>
          <w:rFonts w:ascii="Arial" w:hAnsi="Arial" w:cs="Arial"/>
          <w:lang w:val="en-US" w:eastAsia="zh-CN"/>
        </w:rPr>
        <w:t xml:space="preserve">this </w:t>
      </w:r>
      <w:r w:rsidR="00F55D42" w:rsidRPr="0082716C">
        <w:rPr>
          <w:rFonts w:ascii="Arial" w:hAnsi="Arial" w:cs="Arial"/>
          <w:lang w:val="en-US" w:eastAsia="zh-CN"/>
        </w:rPr>
        <w:t xml:space="preserve">for </w:t>
      </w:r>
      <w:r w:rsidRPr="0082716C">
        <w:rPr>
          <w:rFonts w:ascii="Arial" w:hAnsi="Arial" w:cs="Arial"/>
          <w:lang w:val="en-US" w:eastAsia="zh-CN"/>
        </w:rPr>
        <w:t xml:space="preserve">22 GHz </w:t>
      </w:r>
      <w:r w:rsidR="00F55D42" w:rsidRPr="0082716C">
        <w:rPr>
          <w:rFonts w:ascii="Arial" w:hAnsi="Arial" w:cs="Arial"/>
          <w:lang w:val="en-US" w:eastAsia="zh-CN"/>
        </w:rPr>
        <w:t xml:space="preserve">example frequency, </w:t>
      </w:r>
      <w:r w:rsidR="00F66E9A" w:rsidRPr="0082716C">
        <w:rPr>
          <w:rFonts w:ascii="Arial" w:hAnsi="Arial" w:cs="Arial"/>
          <w:lang w:val="en-US" w:eastAsia="zh-CN"/>
        </w:rPr>
        <w:t xml:space="preserve">we find </w:t>
      </w:r>
      <w:r w:rsidR="00F55D42" w:rsidRPr="0082716C">
        <w:rPr>
          <w:rFonts w:ascii="Arial" w:hAnsi="Arial" w:cs="Arial"/>
          <w:lang w:val="en-US" w:eastAsia="zh-CN"/>
        </w:rPr>
        <w:t xml:space="preserve">that the </w:t>
      </w:r>
      <w:r w:rsidR="0009342F" w:rsidRPr="0082716C">
        <w:rPr>
          <w:rFonts w:ascii="Arial" w:hAnsi="Arial" w:cs="Arial"/>
          <w:lang w:val="en-US" w:eastAsia="zh-CN"/>
        </w:rPr>
        <w:t xml:space="preserve">filter performance is quite similar to what was </w:t>
      </w:r>
      <w:r w:rsidR="00612FF8" w:rsidRPr="0082716C">
        <w:rPr>
          <w:rFonts w:ascii="Arial" w:hAnsi="Arial" w:cs="Arial"/>
          <w:lang w:val="en-US" w:eastAsia="zh-CN"/>
        </w:rPr>
        <w:t>presented</w:t>
      </w:r>
      <w:r w:rsidR="0009342F" w:rsidRPr="0082716C">
        <w:rPr>
          <w:rFonts w:ascii="Arial" w:hAnsi="Arial" w:cs="Arial"/>
          <w:lang w:val="en-US" w:eastAsia="zh-CN"/>
        </w:rPr>
        <w:t xml:space="preserve"> during NR rel</w:t>
      </w:r>
      <w:r w:rsidR="004F573F" w:rsidRPr="0082716C">
        <w:rPr>
          <w:rFonts w:ascii="Arial" w:hAnsi="Arial" w:cs="Arial"/>
          <w:lang w:val="en-US" w:eastAsia="zh-CN"/>
        </w:rPr>
        <w:t>-</w:t>
      </w:r>
      <w:r w:rsidR="0009342F" w:rsidRPr="0082716C">
        <w:rPr>
          <w:rFonts w:ascii="Arial" w:hAnsi="Arial" w:cs="Arial"/>
          <w:lang w:val="en-US" w:eastAsia="zh-CN"/>
        </w:rPr>
        <w:t xml:space="preserve">15 </w:t>
      </w:r>
      <w:r w:rsidR="00BD7AAC" w:rsidRPr="0082716C">
        <w:rPr>
          <w:rFonts w:ascii="Arial" w:hAnsi="Arial" w:cs="Arial"/>
          <w:lang w:val="en-US" w:eastAsia="zh-CN"/>
        </w:rPr>
        <w:t>for</w:t>
      </w:r>
      <w:r w:rsidR="0009342F" w:rsidRPr="0082716C">
        <w:rPr>
          <w:rFonts w:ascii="Arial" w:hAnsi="Arial" w:cs="Arial"/>
          <w:lang w:val="en-US" w:eastAsia="zh-CN"/>
        </w:rPr>
        <w:t xml:space="preserve"> </w:t>
      </w:r>
      <w:r w:rsidR="004F573F" w:rsidRPr="0082716C">
        <w:rPr>
          <w:rFonts w:ascii="Arial" w:hAnsi="Arial" w:cs="Arial"/>
          <w:lang w:val="en-US" w:eastAsia="zh-CN"/>
        </w:rPr>
        <w:t xml:space="preserve">mm-wave </w:t>
      </w:r>
      <w:r w:rsidR="0009342F" w:rsidRPr="0082716C">
        <w:rPr>
          <w:rFonts w:ascii="Arial" w:hAnsi="Arial" w:cs="Arial"/>
          <w:lang w:val="en-US" w:eastAsia="zh-CN"/>
        </w:rPr>
        <w:t xml:space="preserve">filter analysis where a slight </w:t>
      </w:r>
      <w:r w:rsidR="00F15EA5" w:rsidRPr="0082716C">
        <w:rPr>
          <w:rFonts w:ascii="Arial" w:hAnsi="Arial" w:cs="Arial"/>
          <w:lang w:val="en-US" w:eastAsia="zh-CN"/>
        </w:rPr>
        <w:t>improvement is possible for 22 GHz example frequency.</w:t>
      </w:r>
    </w:p>
    <w:p w14:paraId="6E5C0193" w14:textId="70503BFD" w:rsidR="005505EB" w:rsidRPr="0082716C" w:rsidRDefault="005505EB" w:rsidP="003D43C5">
      <w:pPr>
        <w:rPr>
          <w:rFonts w:ascii="Arial" w:hAnsi="Arial" w:cs="Arial"/>
          <w:lang w:val="en-US" w:eastAsia="zh-CN"/>
        </w:rPr>
      </w:pPr>
      <w:r w:rsidRPr="0082716C">
        <w:rPr>
          <w:rFonts w:ascii="Arial" w:hAnsi="Arial" w:cs="Arial"/>
          <w:lang w:val="en-US" w:eastAsia="zh-CN"/>
        </w:rPr>
        <w:t>In coming meetings</w:t>
      </w:r>
      <w:r w:rsidR="00F15EA5" w:rsidRPr="0082716C">
        <w:rPr>
          <w:rFonts w:ascii="Arial" w:hAnsi="Arial" w:cs="Arial"/>
          <w:lang w:val="en-US" w:eastAsia="zh-CN"/>
        </w:rPr>
        <w:t xml:space="preserve"> in addition to PCB integrated filters</w:t>
      </w:r>
      <w:r w:rsidRPr="0082716C">
        <w:rPr>
          <w:rFonts w:ascii="Arial" w:hAnsi="Arial" w:cs="Arial"/>
          <w:lang w:val="en-US" w:eastAsia="zh-CN"/>
        </w:rPr>
        <w:t xml:space="preserve">, we will further investigate the filtering aspects for 11 GHz and 16 GHz example frequencies which possibly </w:t>
      </w:r>
      <w:r w:rsidR="00F66E9A" w:rsidRPr="0082716C">
        <w:rPr>
          <w:rFonts w:ascii="Arial" w:hAnsi="Arial" w:cs="Arial"/>
          <w:lang w:val="en-US" w:eastAsia="zh-CN"/>
        </w:rPr>
        <w:t xml:space="preserve">will </w:t>
      </w:r>
      <w:r w:rsidR="00F351C7" w:rsidRPr="0082716C">
        <w:rPr>
          <w:rFonts w:ascii="Arial" w:hAnsi="Arial" w:cs="Arial"/>
          <w:lang w:val="en-US" w:eastAsia="zh-CN"/>
        </w:rPr>
        <w:t>require</w:t>
      </w:r>
      <w:r w:rsidRPr="0082716C">
        <w:rPr>
          <w:rFonts w:ascii="Arial" w:hAnsi="Arial" w:cs="Arial"/>
          <w:lang w:val="en-US" w:eastAsia="zh-CN"/>
        </w:rPr>
        <w:t xml:space="preserve"> other filter technologies and structures.</w:t>
      </w:r>
    </w:p>
    <w:p w14:paraId="5AB56820" w14:textId="77777777" w:rsidR="00260091" w:rsidRDefault="00260091" w:rsidP="00260091">
      <w:pPr>
        <w:pStyle w:val="Heading1"/>
      </w:pPr>
      <w:r>
        <w:t>Summ</w:t>
      </w:r>
      <w:r w:rsidR="000466A1">
        <w:t>ary and conclusion</w:t>
      </w:r>
    </w:p>
    <w:p w14:paraId="7C687A0C" w14:textId="77777777" w:rsidR="00657346" w:rsidRDefault="00657346" w:rsidP="00657346">
      <w:pPr>
        <w:rPr>
          <w:rFonts w:ascii="Arial" w:hAnsi="Arial" w:cs="Arial"/>
          <w:lang w:val="en-GB" w:eastAsia="zh-CN"/>
        </w:rPr>
      </w:pPr>
      <w:r w:rsidRPr="00420E13">
        <w:rPr>
          <w:rFonts w:ascii="Arial" w:hAnsi="Arial" w:cs="Arial"/>
          <w:lang w:val="en-GB" w:eastAsia="zh-CN"/>
        </w:rPr>
        <w:t>In this paper</w:t>
      </w:r>
      <w:r w:rsidR="00420E13">
        <w:rPr>
          <w:rFonts w:ascii="Arial" w:hAnsi="Arial" w:cs="Arial"/>
          <w:lang w:val="en-GB" w:eastAsia="zh-CN"/>
        </w:rPr>
        <w:t xml:space="preserve">, </w:t>
      </w:r>
      <w:r w:rsidR="006965DA">
        <w:rPr>
          <w:rFonts w:ascii="Arial" w:hAnsi="Arial" w:cs="Arial"/>
          <w:lang w:val="en-GB" w:eastAsia="zh-CN"/>
        </w:rPr>
        <w:t>a</w:t>
      </w:r>
      <w:r w:rsidR="003B0D7A">
        <w:rPr>
          <w:rFonts w:ascii="Arial" w:hAnsi="Arial" w:cs="Arial"/>
          <w:lang w:val="en-GB" w:eastAsia="zh-CN"/>
        </w:rPr>
        <w:t xml:space="preserve">n </w:t>
      </w:r>
      <w:r w:rsidR="006965DA">
        <w:rPr>
          <w:rFonts w:ascii="Arial" w:hAnsi="Arial" w:cs="Arial"/>
          <w:lang w:val="en-GB" w:eastAsia="zh-CN"/>
        </w:rPr>
        <w:t xml:space="preserve">elaborated discussion around </w:t>
      </w:r>
      <w:r w:rsidR="00741C57">
        <w:rPr>
          <w:rFonts w:ascii="Arial" w:hAnsi="Arial" w:cs="Arial"/>
          <w:lang w:val="en-GB" w:eastAsia="zh-CN"/>
        </w:rPr>
        <w:t xml:space="preserve">filter technologies and structures for </w:t>
      </w:r>
      <w:r w:rsidR="003B0D7A">
        <w:rPr>
          <w:rFonts w:ascii="Arial" w:hAnsi="Arial" w:cs="Arial"/>
          <w:lang w:val="en-GB" w:eastAsia="zh-CN"/>
        </w:rPr>
        <w:t>7-24 GHz</w:t>
      </w:r>
      <w:r w:rsidR="00741C57">
        <w:rPr>
          <w:rFonts w:ascii="Arial" w:hAnsi="Arial" w:cs="Arial"/>
          <w:lang w:val="en-GB" w:eastAsia="zh-CN"/>
        </w:rPr>
        <w:t xml:space="preserve"> frequency ran</w:t>
      </w:r>
      <w:r w:rsidR="003B0D7A">
        <w:rPr>
          <w:rFonts w:ascii="Arial" w:hAnsi="Arial" w:cs="Arial"/>
          <w:lang w:val="en-GB" w:eastAsia="zh-CN"/>
        </w:rPr>
        <w:t>ge was initiated.</w:t>
      </w:r>
    </w:p>
    <w:p w14:paraId="4F1F2A2D" w14:textId="7353641A" w:rsidR="00BD7AAC" w:rsidRDefault="00386441" w:rsidP="00260091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For example frequency of 22 GHz, an example</w:t>
      </w:r>
      <w:r w:rsidR="0082716C">
        <w:rPr>
          <w:rFonts w:ascii="Arial" w:hAnsi="Arial" w:cs="Arial"/>
          <w:lang w:val="en-GB" w:eastAsia="zh-CN"/>
        </w:rPr>
        <w:t>-</w:t>
      </w:r>
      <w:r>
        <w:rPr>
          <w:rFonts w:ascii="Arial" w:hAnsi="Arial" w:cs="Arial"/>
          <w:lang w:val="en-GB" w:eastAsia="zh-CN"/>
        </w:rPr>
        <w:t xml:space="preserve">filter of 2 GHz bandwidth </w:t>
      </w:r>
      <w:r w:rsidR="007631A4">
        <w:rPr>
          <w:rFonts w:ascii="Arial" w:hAnsi="Arial" w:cs="Arial"/>
          <w:lang w:val="en-GB" w:eastAsia="zh-CN"/>
        </w:rPr>
        <w:t>assuming attenuation need around 20-25 dB was investigated and filter performance characteristics was presented</w:t>
      </w:r>
      <w:r w:rsidR="007B61CA">
        <w:rPr>
          <w:rFonts w:ascii="Arial" w:hAnsi="Arial" w:cs="Arial"/>
          <w:lang w:val="en-GB" w:eastAsia="zh-CN"/>
        </w:rPr>
        <w:t>.</w:t>
      </w:r>
    </w:p>
    <w:p w14:paraId="79A1D816" w14:textId="77777777" w:rsidR="00F507D1" w:rsidRPr="007E6408" w:rsidRDefault="00F507D1" w:rsidP="00F507D1">
      <w:pPr>
        <w:pStyle w:val="Heading1"/>
        <w:rPr>
          <w:lang w:val="en-US"/>
        </w:rPr>
      </w:pPr>
      <w:bookmarkStart w:id="3" w:name="_In-sequence_SDU_delivery"/>
      <w:bookmarkEnd w:id="3"/>
      <w:r w:rsidRPr="007E6408">
        <w:rPr>
          <w:lang w:val="en-US"/>
        </w:rPr>
        <w:t>References</w:t>
      </w:r>
    </w:p>
    <w:p w14:paraId="50EBB8BB" w14:textId="77777777" w:rsidR="00BD4A58" w:rsidRPr="0082716C" w:rsidRDefault="00D15062" w:rsidP="00BD4A58">
      <w:pPr>
        <w:pStyle w:val="BodyText"/>
        <w:rPr>
          <w:rFonts w:ascii="Arial" w:hAnsi="Arial" w:cs="Arial"/>
          <w:lang w:val="en-US"/>
        </w:rPr>
      </w:pPr>
      <w:bookmarkStart w:id="4" w:name="_Ref189809556"/>
      <w:r w:rsidRPr="0082716C">
        <w:rPr>
          <w:rFonts w:ascii="Arial" w:hAnsi="Arial" w:cs="Arial"/>
          <w:lang w:val="en-US"/>
        </w:rPr>
        <w:t>[1]</w:t>
      </w:r>
      <w:r w:rsidRPr="0082716C">
        <w:rPr>
          <w:rFonts w:ascii="Arial" w:hAnsi="Arial" w:cs="Arial"/>
          <w:lang w:val="en-US"/>
        </w:rPr>
        <w:tab/>
      </w:r>
      <w:bookmarkEnd w:id="4"/>
      <w:r w:rsidR="00BD4A58" w:rsidRPr="0082716C">
        <w:rPr>
          <w:rFonts w:ascii="Arial" w:hAnsi="Arial" w:cs="Arial"/>
          <w:lang w:val="en-US"/>
        </w:rPr>
        <w:t>R4-1900832, “7-24 GHz technical aspects and considerations”, Ericsson</w:t>
      </w:r>
    </w:p>
    <w:p w14:paraId="7E1AB7C5" w14:textId="77777777" w:rsidR="00BD4A58" w:rsidRDefault="00BD4A58" w:rsidP="00BD4A58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  <w:t>R4-</w:t>
      </w:r>
      <w:r w:rsidRPr="00DA7D50">
        <w:rPr>
          <w:rFonts w:ascii="Arial" w:hAnsi="Arial" w:cs="Arial"/>
        </w:rPr>
        <w:t>1901013,</w:t>
      </w:r>
      <w:r>
        <w:rPr>
          <w:rFonts w:ascii="Arial" w:hAnsi="Arial" w:cs="Arial"/>
        </w:rPr>
        <w:t xml:space="preserve"> “7-24 GHz SI overview”, Ericsson</w:t>
      </w:r>
    </w:p>
    <w:p w14:paraId="6208F89A" w14:textId="77777777" w:rsidR="003A7EF3" w:rsidRPr="007E6408" w:rsidRDefault="003A7EF3" w:rsidP="00BD4A58">
      <w:pPr>
        <w:pStyle w:val="BodyText"/>
        <w:rPr>
          <w:rFonts w:ascii="Arial" w:hAnsi="Arial" w:cs="Arial"/>
        </w:rPr>
      </w:pPr>
    </w:p>
    <w:sectPr w:rsidR="003A7EF3" w:rsidRPr="007E6408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ED4B2" w14:textId="77777777" w:rsidR="00536AC8" w:rsidRDefault="00536AC8">
      <w:r>
        <w:separator/>
      </w:r>
    </w:p>
  </w:endnote>
  <w:endnote w:type="continuationSeparator" w:id="0">
    <w:p w14:paraId="39C0EE4D" w14:textId="77777777" w:rsidR="00536AC8" w:rsidRDefault="00536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C3B9C" w14:textId="77777777" w:rsidR="00474986" w:rsidRDefault="0047498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02357" w14:textId="77777777" w:rsidR="00536AC8" w:rsidRDefault="00536AC8">
      <w:r>
        <w:separator/>
      </w:r>
    </w:p>
  </w:footnote>
  <w:footnote w:type="continuationSeparator" w:id="0">
    <w:p w14:paraId="404ED5FB" w14:textId="77777777" w:rsidR="00536AC8" w:rsidRDefault="00536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5D54E" w14:textId="77777777" w:rsidR="00474986" w:rsidRDefault="0047498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2D48A6BC"/>
    <w:lvl w:ilvl="0">
      <w:start w:val="1"/>
      <w:numFmt w:val="decimal"/>
      <w:lvlText w:val="%1"/>
      <w:lvlJc w:val="left"/>
      <w:pPr>
        <w:ind w:left="360" w:hanging="360"/>
      </w:pPr>
      <w:rPr>
        <w:rFonts w:ascii="Ericsson Hilda" w:hAnsi="Ericsson Hilda" w:hint="default"/>
        <w:b w:val="0"/>
        <w:i w:val="0"/>
        <w:sz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E503C3"/>
    <w:multiLevelType w:val="hybridMultilevel"/>
    <w:tmpl w:val="E2402B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221C3"/>
    <w:multiLevelType w:val="hybridMultilevel"/>
    <w:tmpl w:val="F4342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52756E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112"/>
        </w:tabs>
        <w:ind w:left="112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42"/>
        </w:tabs>
        <w:ind w:left="10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62"/>
        </w:tabs>
        <w:ind w:left="17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82"/>
        </w:tabs>
        <w:ind w:left="24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02"/>
        </w:tabs>
        <w:ind w:left="32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22"/>
        </w:tabs>
        <w:ind w:left="39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42"/>
        </w:tabs>
        <w:ind w:left="46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62"/>
        </w:tabs>
        <w:ind w:left="53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82"/>
        </w:tabs>
        <w:ind w:left="6082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438AA"/>
    <w:multiLevelType w:val="hybridMultilevel"/>
    <w:tmpl w:val="3AC60A58"/>
    <w:lvl w:ilvl="0" w:tplc="2F6A7E42">
      <w:start w:val="2018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2F20926"/>
    <w:multiLevelType w:val="hybridMultilevel"/>
    <w:tmpl w:val="564AAD56"/>
    <w:lvl w:ilvl="0" w:tplc="041D000F">
      <w:start w:val="1"/>
      <w:numFmt w:val="decimal"/>
      <w:lvlText w:val="%1."/>
      <w:lvlJc w:val="left"/>
      <w:pPr>
        <w:ind w:left="2024" w:hanging="360"/>
      </w:pPr>
    </w:lvl>
    <w:lvl w:ilvl="1" w:tplc="041D0019" w:tentative="1">
      <w:start w:val="1"/>
      <w:numFmt w:val="lowerLetter"/>
      <w:lvlText w:val="%2."/>
      <w:lvlJc w:val="left"/>
      <w:pPr>
        <w:ind w:left="2744" w:hanging="360"/>
      </w:pPr>
    </w:lvl>
    <w:lvl w:ilvl="2" w:tplc="041D001B" w:tentative="1">
      <w:start w:val="1"/>
      <w:numFmt w:val="lowerRoman"/>
      <w:lvlText w:val="%3."/>
      <w:lvlJc w:val="right"/>
      <w:pPr>
        <w:ind w:left="3464" w:hanging="180"/>
      </w:pPr>
    </w:lvl>
    <w:lvl w:ilvl="3" w:tplc="041D000F" w:tentative="1">
      <w:start w:val="1"/>
      <w:numFmt w:val="decimal"/>
      <w:lvlText w:val="%4."/>
      <w:lvlJc w:val="left"/>
      <w:pPr>
        <w:ind w:left="4184" w:hanging="360"/>
      </w:pPr>
    </w:lvl>
    <w:lvl w:ilvl="4" w:tplc="041D0019" w:tentative="1">
      <w:start w:val="1"/>
      <w:numFmt w:val="lowerLetter"/>
      <w:lvlText w:val="%5."/>
      <w:lvlJc w:val="left"/>
      <w:pPr>
        <w:ind w:left="4904" w:hanging="360"/>
      </w:pPr>
    </w:lvl>
    <w:lvl w:ilvl="5" w:tplc="041D001B" w:tentative="1">
      <w:start w:val="1"/>
      <w:numFmt w:val="lowerRoman"/>
      <w:lvlText w:val="%6."/>
      <w:lvlJc w:val="right"/>
      <w:pPr>
        <w:ind w:left="5624" w:hanging="180"/>
      </w:pPr>
    </w:lvl>
    <w:lvl w:ilvl="6" w:tplc="041D000F" w:tentative="1">
      <w:start w:val="1"/>
      <w:numFmt w:val="decimal"/>
      <w:lvlText w:val="%7."/>
      <w:lvlJc w:val="left"/>
      <w:pPr>
        <w:ind w:left="6344" w:hanging="360"/>
      </w:pPr>
    </w:lvl>
    <w:lvl w:ilvl="7" w:tplc="041D0019" w:tentative="1">
      <w:start w:val="1"/>
      <w:numFmt w:val="lowerLetter"/>
      <w:lvlText w:val="%8."/>
      <w:lvlJc w:val="left"/>
      <w:pPr>
        <w:ind w:left="7064" w:hanging="360"/>
      </w:pPr>
    </w:lvl>
    <w:lvl w:ilvl="8" w:tplc="041D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A5795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C842DD"/>
    <w:multiLevelType w:val="hybridMultilevel"/>
    <w:tmpl w:val="9BF236E6"/>
    <w:lvl w:ilvl="0" w:tplc="874CDE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BE0B57"/>
    <w:multiLevelType w:val="hybridMultilevel"/>
    <w:tmpl w:val="AB543836"/>
    <w:lvl w:ilvl="0" w:tplc="938E2E78">
      <w:start w:val="1"/>
      <w:numFmt w:val="decimal"/>
      <w:lvlText w:val="%1."/>
      <w:lvlJc w:val="left"/>
      <w:pPr>
        <w:ind w:left="1080" w:hanging="720"/>
      </w:pPr>
    </w:lvl>
    <w:lvl w:ilvl="1" w:tplc="99C6D282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6576C"/>
    <w:multiLevelType w:val="hybridMultilevel"/>
    <w:tmpl w:val="55923980"/>
    <w:lvl w:ilvl="0" w:tplc="70E8DD66">
      <w:start w:val="2"/>
      <w:numFmt w:val="bullet"/>
      <w:lvlText w:val="-"/>
      <w:lvlJc w:val="left"/>
      <w:pPr>
        <w:ind w:left="927" w:hanging="360"/>
      </w:pPr>
      <w:rPr>
        <w:rFonts w:ascii="Ericsson Hilda" w:eastAsia="Times New Roman" w:hAnsi="Ericsson Hild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7D307BDF"/>
    <w:multiLevelType w:val="hybridMultilevel"/>
    <w:tmpl w:val="DCF403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9"/>
  </w:num>
  <w:num w:numId="5">
    <w:abstractNumId w:val="6"/>
  </w:num>
  <w:num w:numId="6">
    <w:abstractNumId w:val="13"/>
  </w:num>
  <w:num w:numId="7">
    <w:abstractNumId w:val="16"/>
  </w:num>
  <w:num w:numId="8">
    <w:abstractNumId w:val="7"/>
  </w:num>
  <w:num w:numId="9">
    <w:abstractNumId w:val="5"/>
  </w:num>
  <w:num w:numId="10">
    <w:abstractNumId w:val="18"/>
  </w:num>
  <w:num w:numId="11">
    <w:abstractNumId w:val="4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0"/>
  </w:num>
  <w:num w:numId="17">
    <w:abstractNumId w:val="12"/>
  </w:num>
  <w:num w:numId="18">
    <w:abstractNumId w:val="3"/>
  </w:num>
  <w:num w:numId="19">
    <w:abstractNumId w:val="17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4"/>
  </w:num>
  <w:num w:numId="23">
    <w:abstractNumId w:val="2"/>
  </w:num>
  <w:num w:numId="24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9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0EC"/>
    <w:rsid w:val="000006E1"/>
    <w:rsid w:val="00002A37"/>
    <w:rsid w:val="00006446"/>
    <w:rsid w:val="00006896"/>
    <w:rsid w:val="00007CDC"/>
    <w:rsid w:val="000102C5"/>
    <w:rsid w:val="00011B28"/>
    <w:rsid w:val="00015D15"/>
    <w:rsid w:val="00017381"/>
    <w:rsid w:val="00020E7E"/>
    <w:rsid w:val="000229AF"/>
    <w:rsid w:val="00023351"/>
    <w:rsid w:val="0002564D"/>
    <w:rsid w:val="00025ECA"/>
    <w:rsid w:val="000325B8"/>
    <w:rsid w:val="000338E4"/>
    <w:rsid w:val="00034C15"/>
    <w:rsid w:val="00035785"/>
    <w:rsid w:val="00036BA1"/>
    <w:rsid w:val="000422E2"/>
    <w:rsid w:val="00042F22"/>
    <w:rsid w:val="000444EF"/>
    <w:rsid w:val="000466A1"/>
    <w:rsid w:val="00050ADD"/>
    <w:rsid w:val="00052A07"/>
    <w:rsid w:val="000534E3"/>
    <w:rsid w:val="00054028"/>
    <w:rsid w:val="0005606A"/>
    <w:rsid w:val="00057117"/>
    <w:rsid w:val="00060040"/>
    <w:rsid w:val="000616E7"/>
    <w:rsid w:val="0006450D"/>
    <w:rsid w:val="0006487E"/>
    <w:rsid w:val="00065D5B"/>
    <w:rsid w:val="00065E1A"/>
    <w:rsid w:val="00071DFD"/>
    <w:rsid w:val="000772FE"/>
    <w:rsid w:val="00077E5F"/>
    <w:rsid w:val="0008036A"/>
    <w:rsid w:val="00081A1F"/>
    <w:rsid w:val="00081AE6"/>
    <w:rsid w:val="00083552"/>
    <w:rsid w:val="00083F08"/>
    <w:rsid w:val="000855EB"/>
    <w:rsid w:val="00085B52"/>
    <w:rsid w:val="000866F2"/>
    <w:rsid w:val="0009009F"/>
    <w:rsid w:val="00090554"/>
    <w:rsid w:val="000905F6"/>
    <w:rsid w:val="00091557"/>
    <w:rsid w:val="000924C1"/>
    <w:rsid w:val="000924F0"/>
    <w:rsid w:val="0009342F"/>
    <w:rsid w:val="00093474"/>
    <w:rsid w:val="0009510F"/>
    <w:rsid w:val="00096CF7"/>
    <w:rsid w:val="00096CFC"/>
    <w:rsid w:val="000A1AE3"/>
    <w:rsid w:val="000A1B7B"/>
    <w:rsid w:val="000A2DBD"/>
    <w:rsid w:val="000A56F2"/>
    <w:rsid w:val="000B2719"/>
    <w:rsid w:val="000B3A8F"/>
    <w:rsid w:val="000B4AB9"/>
    <w:rsid w:val="000B58C3"/>
    <w:rsid w:val="000B61E9"/>
    <w:rsid w:val="000C0123"/>
    <w:rsid w:val="000C165A"/>
    <w:rsid w:val="000C2E19"/>
    <w:rsid w:val="000C3099"/>
    <w:rsid w:val="000C46EB"/>
    <w:rsid w:val="000C7125"/>
    <w:rsid w:val="000D0A74"/>
    <w:rsid w:val="000D0D07"/>
    <w:rsid w:val="000D4797"/>
    <w:rsid w:val="000D693F"/>
    <w:rsid w:val="000D7AE3"/>
    <w:rsid w:val="000E0527"/>
    <w:rsid w:val="000E1E92"/>
    <w:rsid w:val="000F06D6"/>
    <w:rsid w:val="000F0EB1"/>
    <w:rsid w:val="000F1106"/>
    <w:rsid w:val="000F3BE9"/>
    <w:rsid w:val="000F3F6C"/>
    <w:rsid w:val="000F6DF3"/>
    <w:rsid w:val="000F73E6"/>
    <w:rsid w:val="001005FF"/>
    <w:rsid w:val="00105A21"/>
    <w:rsid w:val="001062FB"/>
    <w:rsid w:val="001063E6"/>
    <w:rsid w:val="001066EA"/>
    <w:rsid w:val="001072C0"/>
    <w:rsid w:val="001121E6"/>
    <w:rsid w:val="00113CF4"/>
    <w:rsid w:val="001153EA"/>
    <w:rsid w:val="00115643"/>
    <w:rsid w:val="00116765"/>
    <w:rsid w:val="00117DCE"/>
    <w:rsid w:val="0012007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452"/>
    <w:rsid w:val="00137AB5"/>
    <w:rsid w:val="00137F0B"/>
    <w:rsid w:val="00142B81"/>
    <w:rsid w:val="0014470F"/>
    <w:rsid w:val="00146F66"/>
    <w:rsid w:val="00151E23"/>
    <w:rsid w:val="001526E0"/>
    <w:rsid w:val="00153336"/>
    <w:rsid w:val="001551B5"/>
    <w:rsid w:val="00165015"/>
    <w:rsid w:val="001659C1"/>
    <w:rsid w:val="0017345E"/>
    <w:rsid w:val="00173A8E"/>
    <w:rsid w:val="001750E2"/>
    <w:rsid w:val="0017678C"/>
    <w:rsid w:val="0018143F"/>
    <w:rsid w:val="0018150E"/>
    <w:rsid w:val="001858B4"/>
    <w:rsid w:val="00187423"/>
    <w:rsid w:val="001904BF"/>
    <w:rsid w:val="00190AC1"/>
    <w:rsid w:val="0019341A"/>
    <w:rsid w:val="00196FDE"/>
    <w:rsid w:val="00197DF9"/>
    <w:rsid w:val="001A1987"/>
    <w:rsid w:val="001A2564"/>
    <w:rsid w:val="001A3B6B"/>
    <w:rsid w:val="001A6173"/>
    <w:rsid w:val="001A6CBA"/>
    <w:rsid w:val="001A782D"/>
    <w:rsid w:val="001B0D97"/>
    <w:rsid w:val="001B4EE7"/>
    <w:rsid w:val="001B5A5D"/>
    <w:rsid w:val="001B7C6F"/>
    <w:rsid w:val="001C12C5"/>
    <w:rsid w:val="001C1CE5"/>
    <w:rsid w:val="001C3D2A"/>
    <w:rsid w:val="001C60D6"/>
    <w:rsid w:val="001D239F"/>
    <w:rsid w:val="001D51BA"/>
    <w:rsid w:val="001D5C65"/>
    <w:rsid w:val="001D6342"/>
    <w:rsid w:val="001D6C84"/>
    <w:rsid w:val="001D6D53"/>
    <w:rsid w:val="001D75B0"/>
    <w:rsid w:val="001E54E8"/>
    <w:rsid w:val="001E58E2"/>
    <w:rsid w:val="001E7AED"/>
    <w:rsid w:val="001F3916"/>
    <w:rsid w:val="001F54C5"/>
    <w:rsid w:val="001F613B"/>
    <w:rsid w:val="001F662C"/>
    <w:rsid w:val="001F7074"/>
    <w:rsid w:val="00200490"/>
    <w:rsid w:val="00201F3A"/>
    <w:rsid w:val="00203F96"/>
    <w:rsid w:val="00204A7F"/>
    <w:rsid w:val="002069B2"/>
    <w:rsid w:val="00207E3F"/>
    <w:rsid w:val="00207FA3"/>
    <w:rsid w:val="002145CA"/>
    <w:rsid w:val="00214DA8"/>
    <w:rsid w:val="00215423"/>
    <w:rsid w:val="002158FA"/>
    <w:rsid w:val="00215AF2"/>
    <w:rsid w:val="00220600"/>
    <w:rsid w:val="002224DB"/>
    <w:rsid w:val="002226B1"/>
    <w:rsid w:val="002239C7"/>
    <w:rsid w:val="00223FCB"/>
    <w:rsid w:val="002252C3"/>
    <w:rsid w:val="00225C54"/>
    <w:rsid w:val="00230765"/>
    <w:rsid w:val="00230F16"/>
    <w:rsid w:val="002319E4"/>
    <w:rsid w:val="002334ED"/>
    <w:rsid w:val="00235632"/>
    <w:rsid w:val="00235872"/>
    <w:rsid w:val="0023740E"/>
    <w:rsid w:val="00240955"/>
    <w:rsid w:val="0024129B"/>
    <w:rsid w:val="00241559"/>
    <w:rsid w:val="002418F8"/>
    <w:rsid w:val="002430E1"/>
    <w:rsid w:val="002435B3"/>
    <w:rsid w:val="00243C67"/>
    <w:rsid w:val="002458EB"/>
    <w:rsid w:val="00247FD1"/>
    <w:rsid w:val="002500C8"/>
    <w:rsid w:val="00250F6D"/>
    <w:rsid w:val="00255F52"/>
    <w:rsid w:val="00257543"/>
    <w:rsid w:val="00260091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2E6E"/>
    <w:rsid w:val="00285D54"/>
    <w:rsid w:val="00286ACD"/>
    <w:rsid w:val="00287838"/>
    <w:rsid w:val="0029065F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859"/>
    <w:rsid w:val="002B69AD"/>
    <w:rsid w:val="002C41E6"/>
    <w:rsid w:val="002C4C7F"/>
    <w:rsid w:val="002D071A"/>
    <w:rsid w:val="002D34B2"/>
    <w:rsid w:val="002D7637"/>
    <w:rsid w:val="002D7BB1"/>
    <w:rsid w:val="002E17F2"/>
    <w:rsid w:val="002E20BE"/>
    <w:rsid w:val="002E3A29"/>
    <w:rsid w:val="002E3CAB"/>
    <w:rsid w:val="002E7CAE"/>
    <w:rsid w:val="002F2771"/>
    <w:rsid w:val="002F37A9"/>
    <w:rsid w:val="002F4613"/>
    <w:rsid w:val="003012F2"/>
    <w:rsid w:val="00301CE6"/>
    <w:rsid w:val="0030256B"/>
    <w:rsid w:val="0030501F"/>
    <w:rsid w:val="00307BA1"/>
    <w:rsid w:val="0031080B"/>
    <w:rsid w:val="003109E5"/>
    <w:rsid w:val="00311702"/>
    <w:rsid w:val="00311E82"/>
    <w:rsid w:val="00313022"/>
    <w:rsid w:val="00313977"/>
    <w:rsid w:val="00313FD6"/>
    <w:rsid w:val="003143BD"/>
    <w:rsid w:val="00317012"/>
    <w:rsid w:val="003203ED"/>
    <w:rsid w:val="0032100A"/>
    <w:rsid w:val="00322C9F"/>
    <w:rsid w:val="00324D23"/>
    <w:rsid w:val="00331751"/>
    <w:rsid w:val="00334579"/>
    <w:rsid w:val="00334F0D"/>
    <w:rsid w:val="00335329"/>
    <w:rsid w:val="00335858"/>
    <w:rsid w:val="00336BDA"/>
    <w:rsid w:val="003378F9"/>
    <w:rsid w:val="00342BD7"/>
    <w:rsid w:val="00343EC9"/>
    <w:rsid w:val="00346DB5"/>
    <w:rsid w:val="003477B1"/>
    <w:rsid w:val="00351F87"/>
    <w:rsid w:val="003530DA"/>
    <w:rsid w:val="00357380"/>
    <w:rsid w:val="003602D9"/>
    <w:rsid w:val="003604CE"/>
    <w:rsid w:val="00361756"/>
    <w:rsid w:val="00370E47"/>
    <w:rsid w:val="003742AC"/>
    <w:rsid w:val="0037573F"/>
    <w:rsid w:val="00376F19"/>
    <w:rsid w:val="003778D9"/>
    <w:rsid w:val="00377A83"/>
    <w:rsid w:val="00377CE1"/>
    <w:rsid w:val="003819EC"/>
    <w:rsid w:val="0038302F"/>
    <w:rsid w:val="00384578"/>
    <w:rsid w:val="00385BF0"/>
    <w:rsid w:val="00386441"/>
    <w:rsid w:val="0039227B"/>
    <w:rsid w:val="00393923"/>
    <w:rsid w:val="003939FF"/>
    <w:rsid w:val="00393B25"/>
    <w:rsid w:val="00393DB2"/>
    <w:rsid w:val="00394C8D"/>
    <w:rsid w:val="00394E84"/>
    <w:rsid w:val="003A2223"/>
    <w:rsid w:val="003A2A0F"/>
    <w:rsid w:val="003A2B13"/>
    <w:rsid w:val="003A45A1"/>
    <w:rsid w:val="003A5B0A"/>
    <w:rsid w:val="003A6BAC"/>
    <w:rsid w:val="003A7EF3"/>
    <w:rsid w:val="003B06FF"/>
    <w:rsid w:val="003B0D7A"/>
    <w:rsid w:val="003B159C"/>
    <w:rsid w:val="003B369F"/>
    <w:rsid w:val="003B36A3"/>
    <w:rsid w:val="003B7FE5"/>
    <w:rsid w:val="003C11C8"/>
    <w:rsid w:val="003C2702"/>
    <w:rsid w:val="003C56A5"/>
    <w:rsid w:val="003C67E7"/>
    <w:rsid w:val="003C7806"/>
    <w:rsid w:val="003D109F"/>
    <w:rsid w:val="003D2478"/>
    <w:rsid w:val="003D43C5"/>
    <w:rsid w:val="003D5B1F"/>
    <w:rsid w:val="003E15FA"/>
    <w:rsid w:val="003E2E00"/>
    <w:rsid w:val="003E55E4"/>
    <w:rsid w:val="003E74E3"/>
    <w:rsid w:val="003F05C7"/>
    <w:rsid w:val="003F0C5C"/>
    <w:rsid w:val="003F2CD4"/>
    <w:rsid w:val="003F6BBE"/>
    <w:rsid w:val="004000E8"/>
    <w:rsid w:val="00402CB9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4A8"/>
    <w:rsid w:val="00415213"/>
    <w:rsid w:val="00420E13"/>
    <w:rsid w:val="00421105"/>
    <w:rsid w:val="00422CDD"/>
    <w:rsid w:val="004242F4"/>
    <w:rsid w:val="00427248"/>
    <w:rsid w:val="00427DAF"/>
    <w:rsid w:val="00432473"/>
    <w:rsid w:val="004325F6"/>
    <w:rsid w:val="00434383"/>
    <w:rsid w:val="00437447"/>
    <w:rsid w:val="00441A92"/>
    <w:rsid w:val="00444F56"/>
    <w:rsid w:val="00446488"/>
    <w:rsid w:val="004517AA"/>
    <w:rsid w:val="00452CAC"/>
    <w:rsid w:val="004555B2"/>
    <w:rsid w:val="00457565"/>
    <w:rsid w:val="00457B71"/>
    <w:rsid w:val="0046395D"/>
    <w:rsid w:val="00464F76"/>
    <w:rsid w:val="004669E2"/>
    <w:rsid w:val="00470C31"/>
    <w:rsid w:val="004734D0"/>
    <w:rsid w:val="004734D3"/>
    <w:rsid w:val="00474986"/>
    <w:rsid w:val="0047556B"/>
    <w:rsid w:val="004762A0"/>
    <w:rsid w:val="00476CBF"/>
    <w:rsid w:val="00477768"/>
    <w:rsid w:val="00482A68"/>
    <w:rsid w:val="004858CA"/>
    <w:rsid w:val="004929AC"/>
    <w:rsid w:val="00492BC5"/>
    <w:rsid w:val="004944A2"/>
    <w:rsid w:val="004952E0"/>
    <w:rsid w:val="004964F1"/>
    <w:rsid w:val="004A16BC"/>
    <w:rsid w:val="004A2B94"/>
    <w:rsid w:val="004A40BC"/>
    <w:rsid w:val="004A46E1"/>
    <w:rsid w:val="004B397F"/>
    <w:rsid w:val="004B6941"/>
    <w:rsid w:val="004B7C0C"/>
    <w:rsid w:val="004C173C"/>
    <w:rsid w:val="004C3898"/>
    <w:rsid w:val="004C4B1D"/>
    <w:rsid w:val="004C636B"/>
    <w:rsid w:val="004D36B1"/>
    <w:rsid w:val="004D7EBD"/>
    <w:rsid w:val="004E1DD9"/>
    <w:rsid w:val="004E2680"/>
    <w:rsid w:val="004E28F9"/>
    <w:rsid w:val="004E462E"/>
    <w:rsid w:val="004E56DC"/>
    <w:rsid w:val="004E76F4"/>
    <w:rsid w:val="004F046A"/>
    <w:rsid w:val="004F0B4E"/>
    <w:rsid w:val="004F0B6C"/>
    <w:rsid w:val="004F2078"/>
    <w:rsid w:val="004F4DA3"/>
    <w:rsid w:val="004F573F"/>
    <w:rsid w:val="004F5E26"/>
    <w:rsid w:val="0050097E"/>
    <w:rsid w:val="005026FB"/>
    <w:rsid w:val="00506416"/>
    <w:rsid w:val="00506557"/>
    <w:rsid w:val="0050677A"/>
    <w:rsid w:val="005108D8"/>
    <w:rsid w:val="005116F9"/>
    <w:rsid w:val="00512213"/>
    <w:rsid w:val="005153A7"/>
    <w:rsid w:val="0051727A"/>
    <w:rsid w:val="005219CF"/>
    <w:rsid w:val="0053171B"/>
    <w:rsid w:val="00532D55"/>
    <w:rsid w:val="00533719"/>
    <w:rsid w:val="00534B59"/>
    <w:rsid w:val="00536759"/>
    <w:rsid w:val="00536AC8"/>
    <w:rsid w:val="00537C62"/>
    <w:rsid w:val="00537D8B"/>
    <w:rsid w:val="00542C61"/>
    <w:rsid w:val="00544DD5"/>
    <w:rsid w:val="00546970"/>
    <w:rsid w:val="00547C06"/>
    <w:rsid w:val="005505EB"/>
    <w:rsid w:val="00553439"/>
    <w:rsid w:val="00554AEE"/>
    <w:rsid w:val="00554E19"/>
    <w:rsid w:val="0056121F"/>
    <w:rsid w:val="00572505"/>
    <w:rsid w:val="00582809"/>
    <w:rsid w:val="00586B94"/>
    <w:rsid w:val="0058798C"/>
    <w:rsid w:val="005900FA"/>
    <w:rsid w:val="005935A4"/>
    <w:rsid w:val="005948C2"/>
    <w:rsid w:val="00595DCA"/>
    <w:rsid w:val="0059779B"/>
    <w:rsid w:val="005A209A"/>
    <w:rsid w:val="005A43AC"/>
    <w:rsid w:val="005A662D"/>
    <w:rsid w:val="005B35D7"/>
    <w:rsid w:val="005B392A"/>
    <w:rsid w:val="005B3AA3"/>
    <w:rsid w:val="005B6F83"/>
    <w:rsid w:val="005C58A5"/>
    <w:rsid w:val="005C5EA6"/>
    <w:rsid w:val="005C74FB"/>
    <w:rsid w:val="005D1602"/>
    <w:rsid w:val="005E385F"/>
    <w:rsid w:val="005E5B81"/>
    <w:rsid w:val="005E7666"/>
    <w:rsid w:val="005F2550"/>
    <w:rsid w:val="005F2CB1"/>
    <w:rsid w:val="005F348E"/>
    <w:rsid w:val="005F618C"/>
    <w:rsid w:val="005F70BD"/>
    <w:rsid w:val="005F7ED0"/>
    <w:rsid w:val="0060283C"/>
    <w:rsid w:val="00603D68"/>
    <w:rsid w:val="00604F14"/>
    <w:rsid w:val="00611813"/>
    <w:rsid w:val="00611B83"/>
    <w:rsid w:val="00611C21"/>
    <w:rsid w:val="00612FF8"/>
    <w:rsid w:val="00613257"/>
    <w:rsid w:val="00613381"/>
    <w:rsid w:val="00617562"/>
    <w:rsid w:val="00620A71"/>
    <w:rsid w:val="00620D58"/>
    <w:rsid w:val="00620D80"/>
    <w:rsid w:val="006234A6"/>
    <w:rsid w:val="00624262"/>
    <w:rsid w:val="00630001"/>
    <w:rsid w:val="006311B3"/>
    <w:rsid w:val="0063284C"/>
    <w:rsid w:val="006335C4"/>
    <w:rsid w:val="00636398"/>
    <w:rsid w:val="006368D3"/>
    <w:rsid w:val="00636C30"/>
    <w:rsid w:val="006377EC"/>
    <w:rsid w:val="0064151F"/>
    <w:rsid w:val="00641533"/>
    <w:rsid w:val="0064208D"/>
    <w:rsid w:val="00643475"/>
    <w:rsid w:val="0064396A"/>
    <w:rsid w:val="00643A01"/>
    <w:rsid w:val="0064624E"/>
    <w:rsid w:val="00650AB9"/>
    <w:rsid w:val="0065488A"/>
    <w:rsid w:val="00655733"/>
    <w:rsid w:val="00655ACD"/>
    <w:rsid w:val="00656A92"/>
    <w:rsid w:val="00656DDE"/>
    <w:rsid w:val="00656F6D"/>
    <w:rsid w:val="00657346"/>
    <w:rsid w:val="0066011D"/>
    <w:rsid w:val="006607C0"/>
    <w:rsid w:val="006613A6"/>
    <w:rsid w:val="00661568"/>
    <w:rsid w:val="0066236D"/>
    <w:rsid w:val="006627A2"/>
    <w:rsid w:val="006634E6"/>
    <w:rsid w:val="006655EE"/>
    <w:rsid w:val="00665986"/>
    <w:rsid w:val="00667132"/>
    <w:rsid w:val="00667EE7"/>
    <w:rsid w:val="00670335"/>
    <w:rsid w:val="00670922"/>
    <w:rsid w:val="00670BE1"/>
    <w:rsid w:val="00671AA8"/>
    <w:rsid w:val="0067218F"/>
    <w:rsid w:val="006741F2"/>
    <w:rsid w:val="00674CC3"/>
    <w:rsid w:val="00675C72"/>
    <w:rsid w:val="006771F9"/>
    <w:rsid w:val="00677291"/>
    <w:rsid w:val="006776D7"/>
    <w:rsid w:val="00681003"/>
    <w:rsid w:val="006817C9"/>
    <w:rsid w:val="00683ECE"/>
    <w:rsid w:val="00685BC7"/>
    <w:rsid w:val="00686CC9"/>
    <w:rsid w:val="00690388"/>
    <w:rsid w:val="006936B8"/>
    <w:rsid w:val="00695FC2"/>
    <w:rsid w:val="006965DA"/>
    <w:rsid w:val="00696949"/>
    <w:rsid w:val="00697052"/>
    <w:rsid w:val="006A46FB"/>
    <w:rsid w:val="006A5E28"/>
    <w:rsid w:val="006A61A5"/>
    <w:rsid w:val="006A697B"/>
    <w:rsid w:val="006A7AFF"/>
    <w:rsid w:val="006B0F62"/>
    <w:rsid w:val="006B1816"/>
    <w:rsid w:val="006B2099"/>
    <w:rsid w:val="006B421A"/>
    <w:rsid w:val="006B50CF"/>
    <w:rsid w:val="006B690C"/>
    <w:rsid w:val="006B6C7F"/>
    <w:rsid w:val="006C03B8"/>
    <w:rsid w:val="006C3996"/>
    <w:rsid w:val="006C5EC9"/>
    <w:rsid w:val="006C6059"/>
    <w:rsid w:val="006C7522"/>
    <w:rsid w:val="006D6F08"/>
    <w:rsid w:val="006E062C"/>
    <w:rsid w:val="006E28B7"/>
    <w:rsid w:val="006E3310"/>
    <w:rsid w:val="006E424C"/>
    <w:rsid w:val="006E4E39"/>
    <w:rsid w:val="006E5363"/>
    <w:rsid w:val="006E565E"/>
    <w:rsid w:val="006E673D"/>
    <w:rsid w:val="006E7D3B"/>
    <w:rsid w:val="006F156F"/>
    <w:rsid w:val="006F1B56"/>
    <w:rsid w:val="006F1B70"/>
    <w:rsid w:val="006F1D77"/>
    <w:rsid w:val="006F341D"/>
    <w:rsid w:val="006F3CDE"/>
    <w:rsid w:val="006F4037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4BE1"/>
    <w:rsid w:val="00715B9A"/>
    <w:rsid w:val="007256E2"/>
    <w:rsid w:val="00725739"/>
    <w:rsid w:val="00726EA6"/>
    <w:rsid w:val="00727065"/>
    <w:rsid w:val="00727208"/>
    <w:rsid w:val="00727680"/>
    <w:rsid w:val="00730AE2"/>
    <w:rsid w:val="00733DAE"/>
    <w:rsid w:val="007348B1"/>
    <w:rsid w:val="007362A6"/>
    <w:rsid w:val="00736B5E"/>
    <w:rsid w:val="00736D7D"/>
    <w:rsid w:val="007403E7"/>
    <w:rsid w:val="00740E58"/>
    <w:rsid w:val="00741C57"/>
    <w:rsid w:val="007445A0"/>
    <w:rsid w:val="0074524B"/>
    <w:rsid w:val="00745BC0"/>
    <w:rsid w:val="00747D8B"/>
    <w:rsid w:val="00750903"/>
    <w:rsid w:val="00751228"/>
    <w:rsid w:val="007533D4"/>
    <w:rsid w:val="007571E1"/>
    <w:rsid w:val="007604B2"/>
    <w:rsid w:val="007622E0"/>
    <w:rsid w:val="007631A4"/>
    <w:rsid w:val="0076320A"/>
    <w:rsid w:val="007643C0"/>
    <w:rsid w:val="00765281"/>
    <w:rsid w:val="00766BAD"/>
    <w:rsid w:val="00767504"/>
    <w:rsid w:val="0077229A"/>
    <w:rsid w:val="0077538C"/>
    <w:rsid w:val="007755F2"/>
    <w:rsid w:val="00776971"/>
    <w:rsid w:val="0078177E"/>
    <w:rsid w:val="00782757"/>
    <w:rsid w:val="00782FFF"/>
    <w:rsid w:val="0078304C"/>
    <w:rsid w:val="00783673"/>
    <w:rsid w:val="00785490"/>
    <w:rsid w:val="00787FD3"/>
    <w:rsid w:val="007925EA"/>
    <w:rsid w:val="00793CD8"/>
    <w:rsid w:val="00795C92"/>
    <w:rsid w:val="00796231"/>
    <w:rsid w:val="007A1CB3"/>
    <w:rsid w:val="007A306F"/>
    <w:rsid w:val="007A43A6"/>
    <w:rsid w:val="007A58A6"/>
    <w:rsid w:val="007A5BDF"/>
    <w:rsid w:val="007A5BE0"/>
    <w:rsid w:val="007A70CA"/>
    <w:rsid w:val="007A73A1"/>
    <w:rsid w:val="007B0275"/>
    <w:rsid w:val="007B1DE3"/>
    <w:rsid w:val="007B3D2D"/>
    <w:rsid w:val="007B50AE"/>
    <w:rsid w:val="007B51DF"/>
    <w:rsid w:val="007B61CA"/>
    <w:rsid w:val="007C05DD"/>
    <w:rsid w:val="007C3D18"/>
    <w:rsid w:val="007C4147"/>
    <w:rsid w:val="007C4C22"/>
    <w:rsid w:val="007C4E4F"/>
    <w:rsid w:val="007C60BF"/>
    <w:rsid w:val="007C6A07"/>
    <w:rsid w:val="007C75A1"/>
    <w:rsid w:val="007C77A5"/>
    <w:rsid w:val="007D04E5"/>
    <w:rsid w:val="007D30B8"/>
    <w:rsid w:val="007D43EC"/>
    <w:rsid w:val="007D5901"/>
    <w:rsid w:val="007D5BF9"/>
    <w:rsid w:val="007D68FE"/>
    <w:rsid w:val="007D7526"/>
    <w:rsid w:val="007E13D1"/>
    <w:rsid w:val="007E3E76"/>
    <w:rsid w:val="007E4610"/>
    <w:rsid w:val="007E4715"/>
    <w:rsid w:val="007E505B"/>
    <w:rsid w:val="007E550E"/>
    <w:rsid w:val="007E6408"/>
    <w:rsid w:val="007E7091"/>
    <w:rsid w:val="007F2CB6"/>
    <w:rsid w:val="007F3BCD"/>
    <w:rsid w:val="007F3DCA"/>
    <w:rsid w:val="0080180E"/>
    <w:rsid w:val="00803FAE"/>
    <w:rsid w:val="0080605F"/>
    <w:rsid w:val="00807786"/>
    <w:rsid w:val="00811FCB"/>
    <w:rsid w:val="008135A9"/>
    <w:rsid w:val="008158D6"/>
    <w:rsid w:val="00816D7B"/>
    <w:rsid w:val="00817196"/>
    <w:rsid w:val="00817CA8"/>
    <w:rsid w:val="008235DB"/>
    <w:rsid w:val="008240B6"/>
    <w:rsid w:val="00824AB4"/>
    <w:rsid w:val="00825C42"/>
    <w:rsid w:val="00825D25"/>
    <w:rsid w:val="0082716C"/>
    <w:rsid w:val="00827D6F"/>
    <w:rsid w:val="0083152F"/>
    <w:rsid w:val="00832170"/>
    <w:rsid w:val="008376AC"/>
    <w:rsid w:val="008444E8"/>
    <w:rsid w:val="00844E80"/>
    <w:rsid w:val="00846FE7"/>
    <w:rsid w:val="00856911"/>
    <w:rsid w:val="00865F43"/>
    <w:rsid w:val="008677FD"/>
    <w:rsid w:val="008706D4"/>
    <w:rsid w:val="00870773"/>
    <w:rsid w:val="00870F8A"/>
    <w:rsid w:val="008719A4"/>
    <w:rsid w:val="00871D23"/>
    <w:rsid w:val="0087291D"/>
    <w:rsid w:val="0087369A"/>
    <w:rsid w:val="00874312"/>
    <w:rsid w:val="0087437C"/>
    <w:rsid w:val="00875CD7"/>
    <w:rsid w:val="00876B4D"/>
    <w:rsid w:val="00877F18"/>
    <w:rsid w:val="00885266"/>
    <w:rsid w:val="00894A88"/>
    <w:rsid w:val="00895386"/>
    <w:rsid w:val="0089691B"/>
    <w:rsid w:val="008A21FF"/>
    <w:rsid w:val="008A2CE2"/>
    <w:rsid w:val="008A30AC"/>
    <w:rsid w:val="008A44B8"/>
    <w:rsid w:val="008A51A8"/>
    <w:rsid w:val="008A54C7"/>
    <w:rsid w:val="008A6921"/>
    <w:rsid w:val="008A77D8"/>
    <w:rsid w:val="008A7E65"/>
    <w:rsid w:val="008B0483"/>
    <w:rsid w:val="008B0B04"/>
    <w:rsid w:val="008B120C"/>
    <w:rsid w:val="008B3E27"/>
    <w:rsid w:val="008B51A0"/>
    <w:rsid w:val="008B592A"/>
    <w:rsid w:val="008B7B5C"/>
    <w:rsid w:val="008C07C5"/>
    <w:rsid w:val="008C0C99"/>
    <w:rsid w:val="008C2017"/>
    <w:rsid w:val="008C2B3D"/>
    <w:rsid w:val="008C3D79"/>
    <w:rsid w:val="008C4958"/>
    <w:rsid w:val="008C4BAA"/>
    <w:rsid w:val="008C684A"/>
    <w:rsid w:val="008C6AE8"/>
    <w:rsid w:val="008C7573"/>
    <w:rsid w:val="008D1167"/>
    <w:rsid w:val="008D200F"/>
    <w:rsid w:val="008D34F1"/>
    <w:rsid w:val="008D39D8"/>
    <w:rsid w:val="008D6D1A"/>
    <w:rsid w:val="008D7A62"/>
    <w:rsid w:val="008E0927"/>
    <w:rsid w:val="008E1909"/>
    <w:rsid w:val="008F1EAB"/>
    <w:rsid w:val="008F33DC"/>
    <w:rsid w:val="008F477F"/>
    <w:rsid w:val="00901B7D"/>
    <w:rsid w:val="00902350"/>
    <w:rsid w:val="0090336B"/>
    <w:rsid w:val="009053AA"/>
    <w:rsid w:val="00905B28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23C"/>
    <w:rsid w:val="00931BD9"/>
    <w:rsid w:val="009345C8"/>
    <w:rsid w:val="00934B90"/>
    <w:rsid w:val="009353EC"/>
    <w:rsid w:val="009368F3"/>
    <w:rsid w:val="00941636"/>
    <w:rsid w:val="00943742"/>
    <w:rsid w:val="00943ADF"/>
    <w:rsid w:val="00943DA1"/>
    <w:rsid w:val="00945C05"/>
    <w:rsid w:val="00945EAB"/>
    <w:rsid w:val="00946945"/>
    <w:rsid w:val="00946CD7"/>
    <w:rsid w:val="00946F57"/>
    <w:rsid w:val="00947713"/>
    <w:rsid w:val="00947995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608"/>
    <w:rsid w:val="00976949"/>
    <w:rsid w:val="00980477"/>
    <w:rsid w:val="00985253"/>
    <w:rsid w:val="009853B3"/>
    <w:rsid w:val="00990630"/>
    <w:rsid w:val="009909C6"/>
    <w:rsid w:val="00990B8E"/>
    <w:rsid w:val="00990BBF"/>
    <w:rsid w:val="00991761"/>
    <w:rsid w:val="00992790"/>
    <w:rsid w:val="00994DCA"/>
    <w:rsid w:val="009960EC"/>
    <w:rsid w:val="00996ACE"/>
    <w:rsid w:val="009970DD"/>
    <w:rsid w:val="009973F3"/>
    <w:rsid w:val="009A0FBA"/>
    <w:rsid w:val="009A1601"/>
    <w:rsid w:val="009A462D"/>
    <w:rsid w:val="009A5CBA"/>
    <w:rsid w:val="009A5CD7"/>
    <w:rsid w:val="009B1F30"/>
    <w:rsid w:val="009B2CCF"/>
    <w:rsid w:val="009B3AC2"/>
    <w:rsid w:val="009B43B2"/>
    <w:rsid w:val="009B4DF4"/>
    <w:rsid w:val="009B564E"/>
    <w:rsid w:val="009B6C32"/>
    <w:rsid w:val="009B7D63"/>
    <w:rsid w:val="009B7E87"/>
    <w:rsid w:val="009C1351"/>
    <w:rsid w:val="009C277E"/>
    <w:rsid w:val="009C403E"/>
    <w:rsid w:val="009C50EA"/>
    <w:rsid w:val="009C635B"/>
    <w:rsid w:val="009D0A45"/>
    <w:rsid w:val="009D4FF0"/>
    <w:rsid w:val="009D703C"/>
    <w:rsid w:val="009D718F"/>
    <w:rsid w:val="009E068F"/>
    <w:rsid w:val="009E14E0"/>
    <w:rsid w:val="009E35DB"/>
    <w:rsid w:val="009E47A3"/>
    <w:rsid w:val="009E73FE"/>
    <w:rsid w:val="009E7A52"/>
    <w:rsid w:val="009F08F3"/>
    <w:rsid w:val="009F1A09"/>
    <w:rsid w:val="009F1B97"/>
    <w:rsid w:val="009F262F"/>
    <w:rsid w:val="009F3059"/>
    <w:rsid w:val="009F344F"/>
    <w:rsid w:val="009F4B8A"/>
    <w:rsid w:val="00A0192F"/>
    <w:rsid w:val="00A048A8"/>
    <w:rsid w:val="00A13E54"/>
    <w:rsid w:val="00A151C7"/>
    <w:rsid w:val="00A157B1"/>
    <w:rsid w:val="00A15B50"/>
    <w:rsid w:val="00A1638E"/>
    <w:rsid w:val="00A17F63"/>
    <w:rsid w:val="00A2193B"/>
    <w:rsid w:val="00A2351A"/>
    <w:rsid w:val="00A24200"/>
    <w:rsid w:val="00A264A9"/>
    <w:rsid w:val="00A27785"/>
    <w:rsid w:val="00A30187"/>
    <w:rsid w:val="00A3123A"/>
    <w:rsid w:val="00A3448A"/>
    <w:rsid w:val="00A36297"/>
    <w:rsid w:val="00A41E2B"/>
    <w:rsid w:val="00A45449"/>
    <w:rsid w:val="00A45B74"/>
    <w:rsid w:val="00A52AAE"/>
    <w:rsid w:val="00A52E1D"/>
    <w:rsid w:val="00A61499"/>
    <w:rsid w:val="00A62A77"/>
    <w:rsid w:val="00A63483"/>
    <w:rsid w:val="00A657D7"/>
    <w:rsid w:val="00A660AC"/>
    <w:rsid w:val="00A67E6C"/>
    <w:rsid w:val="00A71B99"/>
    <w:rsid w:val="00A71F31"/>
    <w:rsid w:val="00A739D0"/>
    <w:rsid w:val="00A761D4"/>
    <w:rsid w:val="00A768DF"/>
    <w:rsid w:val="00A77EC4"/>
    <w:rsid w:val="00A830C6"/>
    <w:rsid w:val="00A87027"/>
    <w:rsid w:val="00A92879"/>
    <w:rsid w:val="00A9442A"/>
    <w:rsid w:val="00A9722E"/>
    <w:rsid w:val="00AA016F"/>
    <w:rsid w:val="00AA11BA"/>
    <w:rsid w:val="00AA1ED6"/>
    <w:rsid w:val="00AA408A"/>
    <w:rsid w:val="00AA51D6"/>
    <w:rsid w:val="00AA5286"/>
    <w:rsid w:val="00AA731B"/>
    <w:rsid w:val="00AB0BC8"/>
    <w:rsid w:val="00AB11CA"/>
    <w:rsid w:val="00AB14D9"/>
    <w:rsid w:val="00AB4AB8"/>
    <w:rsid w:val="00AB53E2"/>
    <w:rsid w:val="00AB655E"/>
    <w:rsid w:val="00AB7731"/>
    <w:rsid w:val="00AC007F"/>
    <w:rsid w:val="00AC042A"/>
    <w:rsid w:val="00AC2ECD"/>
    <w:rsid w:val="00AC3119"/>
    <w:rsid w:val="00AC49FB"/>
    <w:rsid w:val="00AC5A10"/>
    <w:rsid w:val="00AC70CA"/>
    <w:rsid w:val="00AD0AA3"/>
    <w:rsid w:val="00AD2E2D"/>
    <w:rsid w:val="00AD2EE2"/>
    <w:rsid w:val="00AD3F94"/>
    <w:rsid w:val="00AD4A5A"/>
    <w:rsid w:val="00AE1A17"/>
    <w:rsid w:val="00AE27AC"/>
    <w:rsid w:val="00AE40E0"/>
    <w:rsid w:val="00AE4DBA"/>
    <w:rsid w:val="00AE4F07"/>
    <w:rsid w:val="00AE6F07"/>
    <w:rsid w:val="00AF0652"/>
    <w:rsid w:val="00AF0D1F"/>
    <w:rsid w:val="00AF0D94"/>
    <w:rsid w:val="00AF1C5D"/>
    <w:rsid w:val="00AF42D7"/>
    <w:rsid w:val="00B0047E"/>
    <w:rsid w:val="00B006FE"/>
    <w:rsid w:val="00B007CB"/>
    <w:rsid w:val="00B01EBA"/>
    <w:rsid w:val="00B02AA9"/>
    <w:rsid w:val="00B02FA3"/>
    <w:rsid w:val="00B05084"/>
    <w:rsid w:val="00B07F0F"/>
    <w:rsid w:val="00B12B31"/>
    <w:rsid w:val="00B146CE"/>
    <w:rsid w:val="00B157F9"/>
    <w:rsid w:val="00B16E3F"/>
    <w:rsid w:val="00B20256"/>
    <w:rsid w:val="00B20D09"/>
    <w:rsid w:val="00B27153"/>
    <w:rsid w:val="00B2763F"/>
    <w:rsid w:val="00B27AAC"/>
    <w:rsid w:val="00B30929"/>
    <w:rsid w:val="00B31856"/>
    <w:rsid w:val="00B34A84"/>
    <w:rsid w:val="00B351AF"/>
    <w:rsid w:val="00B372AA"/>
    <w:rsid w:val="00B40445"/>
    <w:rsid w:val="00B41888"/>
    <w:rsid w:val="00B440BD"/>
    <w:rsid w:val="00B45A52"/>
    <w:rsid w:val="00B46175"/>
    <w:rsid w:val="00B507AC"/>
    <w:rsid w:val="00B573F1"/>
    <w:rsid w:val="00B64913"/>
    <w:rsid w:val="00B664C7"/>
    <w:rsid w:val="00B70918"/>
    <w:rsid w:val="00B71027"/>
    <w:rsid w:val="00B739F6"/>
    <w:rsid w:val="00B758FD"/>
    <w:rsid w:val="00B76F37"/>
    <w:rsid w:val="00B80869"/>
    <w:rsid w:val="00B81A6C"/>
    <w:rsid w:val="00B82137"/>
    <w:rsid w:val="00B843AC"/>
    <w:rsid w:val="00B8545A"/>
    <w:rsid w:val="00B85DE5"/>
    <w:rsid w:val="00B90F73"/>
    <w:rsid w:val="00B937CE"/>
    <w:rsid w:val="00B93B59"/>
    <w:rsid w:val="00B9406A"/>
    <w:rsid w:val="00B97AFB"/>
    <w:rsid w:val="00BA2280"/>
    <w:rsid w:val="00BA2A08"/>
    <w:rsid w:val="00BA56D2"/>
    <w:rsid w:val="00BA76E0"/>
    <w:rsid w:val="00BB2A25"/>
    <w:rsid w:val="00BB3B07"/>
    <w:rsid w:val="00BB51E9"/>
    <w:rsid w:val="00BB550E"/>
    <w:rsid w:val="00BB5C37"/>
    <w:rsid w:val="00BC0FDC"/>
    <w:rsid w:val="00BC2ADE"/>
    <w:rsid w:val="00BC2C11"/>
    <w:rsid w:val="00BC3053"/>
    <w:rsid w:val="00BC35B7"/>
    <w:rsid w:val="00BC4D2E"/>
    <w:rsid w:val="00BD48AC"/>
    <w:rsid w:val="00BD4A58"/>
    <w:rsid w:val="00BD50B0"/>
    <w:rsid w:val="00BD5F1A"/>
    <w:rsid w:val="00BD7AAC"/>
    <w:rsid w:val="00BE1234"/>
    <w:rsid w:val="00BE2FA6"/>
    <w:rsid w:val="00BE333F"/>
    <w:rsid w:val="00BE45F2"/>
    <w:rsid w:val="00BE7406"/>
    <w:rsid w:val="00BE7603"/>
    <w:rsid w:val="00BF0E9C"/>
    <w:rsid w:val="00BF1947"/>
    <w:rsid w:val="00BF3279"/>
    <w:rsid w:val="00BF3435"/>
    <w:rsid w:val="00BF48B7"/>
    <w:rsid w:val="00BF4909"/>
    <w:rsid w:val="00BF6B33"/>
    <w:rsid w:val="00BF74C7"/>
    <w:rsid w:val="00C00D4E"/>
    <w:rsid w:val="00C011CE"/>
    <w:rsid w:val="00C015F1"/>
    <w:rsid w:val="00C01F33"/>
    <w:rsid w:val="00C02CC6"/>
    <w:rsid w:val="00C03E4B"/>
    <w:rsid w:val="00C040F7"/>
    <w:rsid w:val="00C044AB"/>
    <w:rsid w:val="00C05706"/>
    <w:rsid w:val="00C0589D"/>
    <w:rsid w:val="00C05FA4"/>
    <w:rsid w:val="00C07377"/>
    <w:rsid w:val="00C10357"/>
    <w:rsid w:val="00C10478"/>
    <w:rsid w:val="00C11275"/>
    <w:rsid w:val="00C12107"/>
    <w:rsid w:val="00C14D4B"/>
    <w:rsid w:val="00C154BB"/>
    <w:rsid w:val="00C24B4A"/>
    <w:rsid w:val="00C279B5"/>
    <w:rsid w:val="00C27C45"/>
    <w:rsid w:val="00C30A50"/>
    <w:rsid w:val="00C3719D"/>
    <w:rsid w:val="00C4068B"/>
    <w:rsid w:val="00C428C0"/>
    <w:rsid w:val="00C47ABE"/>
    <w:rsid w:val="00C51D83"/>
    <w:rsid w:val="00C54988"/>
    <w:rsid w:val="00C54995"/>
    <w:rsid w:val="00C54D41"/>
    <w:rsid w:val="00C60783"/>
    <w:rsid w:val="00C60A9C"/>
    <w:rsid w:val="00C616A5"/>
    <w:rsid w:val="00C62AFD"/>
    <w:rsid w:val="00C64672"/>
    <w:rsid w:val="00C67CE8"/>
    <w:rsid w:val="00C70697"/>
    <w:rsid w:val="00C709C6"/>
    <w:rsid w:val="00C72EF4"/>
    <w:rsid w:val="00C7360A"/>
    <w:rsid w:val="00C75D2F"/>
    <w:rsid w:val="00C767BE"/>
    <w:rsid w:val="00C76E3C"/>
    <w:rsid w:val="00C81568"/>
    <w:rsid w:val="00C85216"/>
    <w:rsid w:val="00C85C0D"/>
    <w:rsid w:val="00C9027A"/>
    <w:rsid w:val="00C9068E"/>
    <w:rsid w:val="00C91E22"/>
    <w:rsid w:val="00C93C4B"/>
    <w:rsid w:val="00C93CAD"/>
    <w:rsid w:val="00C944AB"/>
    <w:rsid w:val="00C95B40"/>
    <w:rsid w:val="00CA1ED8"/>
    <w:rsid w:val="00CB0DB8"/>
    <w:rsid w:val="00CB1F63"/>
    <w:rsid w:val="00CB5899"/>
    <w:rsid w:val="00CB7170"/>
    <w:rsid w:val="00CB7221"/>
    <w:rsid w:val="00CC040E"/>
    <w:rsid w:val="00CC111F"/>
    <w:rsid w:val="00CC2011"/>
    <w:rsid w:val="00CC3EA0"/>
    <w:rsid w:val="00CC44CC"/>
    <w:rsid w:val="00CC7B45"/>
    <w:rsid w:val="00CC7D2B"/>
    <w:rsid w:val="00CD1188"/>
    <w:rsid w:val="00CD2ED1"/>
    <w:rsid w:val="00CD337B"/>
    <w:rsid w:val="00CE1CA5"/>
    <w:rsid w:val="00CE3D01"/>
    <w:rsid w:val="00CE7561"/>
    <w:rsid w:val="00CF1354"/>
    <w:rsid w:val="00CF22D0"/>
    <w:rsid w:val="00CF3B1F"/>
    <w:rsid w:val="00CF3BF6"/>
    <w:rsid w:val="00CF625B"/>
    <w:rsid w:val="00CF687E"/>
    <w:rsid w:val="00D011B1"/>
    <w:rsid w:val="00D0349B"/>
    <w:rsid w:val="00D10249"/>
    <w:rsid w:val="00D10954"/>
    <w:rsid w:val="00D115C3"/>
    <w:rsid w:val="00D1165F"/>
    <w:rsid w:val="00D11897"/>
    <w:rsid w:val="00D12289"/>
    <w:rsid w:val="00D13135"/>
    <w:rsid w:val="00D13E4E"/>
    <w:rsid w:val="00D15062"/>
    <w:rsid w:val="00D21554"/>
    <w:rsid w:val="00D239A7"/>
    <w:rsid w:val="00D23F47"/>
    <w:rsid w:val="00D24DF6"/>
    <w:rsid w:val="00D24F91"/>
    <w:rsid w:val="00D26546"/>
    <w:rsid w:val="00D26ADA"/>
    <w:rsid w:val="00D36E71"/>
    <w:rsid w:val="00D37D87"/>
    <w:rsid w:val="00D40B33"/>
    <w:rsid w:val="00D4128C"/>
    <w:rsid w:val="00D416D1"/>
    <w:rsid w:val="00D4307C"/>
    <w:rsid w:val="00D4318F"/>
    <w:rsid w:val="00D438BF"/>
    <w:rsid w:val="00D440F8"/>
    <w:rsid w:val="00D527BA"/>
    <w:rsid w:val="00D546FF"/>
    <w:rsid w:val="00D55AD5"/>
    <w:rsid w:val="00D576CA"/>
    <w:rsid w:val="00D60875"/>
    <w:rsid w:val="00D61AF5"/>
    <w:rsid w:val="00D62384"/>
    <w:rsid w:val="00D64AAE"/>
    <w:rsid w:val="00D652B5"/>
    <w:rsid w:val="00D66155"/>
    <w:rsid w:val="00D708B0"/>
    <w:rsid w:val="00D73489"/>
    <w:rsid w:val="00D764B1"/>
    <w:rsid w:val="00D77B1D"/>
    <w:rsid w:val="00D8021F"/>
    <w:rsid w:val="00D80383"/>
    <w:rsid w:val="00D823C6"/>
    <w:rsid w:val="00D82A1A"/>
    <w:rsid w:val="00D86CA3"/>
    <w:rsid w:val="00D871CE"/>
    <w:rsid w:val="00D9196D"/>
    <w:rsid w:val="00D92982"/>
    <w:rsid w:val="00DA305E"/>
    <w:rsid w:val="00DA5417"/>
    <w:rsid w:val="00DA56E8"/>
    <w:rsid w:val="00DB0B47"/>
    <w:rsid w:val="00DB377D"/>
    <w:rsid w:val="00DB3E1B"/>
    <w:rsid w:val="00DC1080"/>
    <w:rsid w:val="00DC2D36"/>
    <w:rsid w:val="00DC53EF"/>
    <w:rsid w:val="00DD4D7B"/>
    <w:rsid w:val="00DD5428"/>
    <w:rsid w:val="00DD70D0"/>
    <w:rsid w:val="00DE20A7"/>
    <w:rsid w:val="00DE5608"/>
    <w:rsid w:val="00DE58D0"/>
    <w:rsid w:val="00DE654F"/>
    <w:rsid w:val="00DE761A"/>
    <w:rsid w:val="00DF0B6E"/>
    <w:rsid w:val="00DF15E0"/>
    <w:rsid w:val="00DF37A0"/>
    <w:rsid w:val="00DF43B0"/>
    <w:rsid w:val="00DF4449"/>
    <w:rsid w:val="00DF6471"/>
    <w:rsid w:val="00DF7011"/>
    <w:rsid w:val="00E044C3"/>
    <w:rsid w:val="00E06904"/>
    <w:rsid w:val="00E110E7"/>
    <w:rsid w:val="00E11B20"/>
    <w:rsid w:val="00E127CB"/>
    <w:rsid w:val="00E12DAB"/>
    <w:rsid w:val="00E148D3"/>
    <w:rsid w:val="00E17FA2"/>
    <w:rsid w:val="00E22330"/>
    <w:rsid w:val="00E239D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334"/>
    <w:rsid w:val="00E446F1"/>
    <w:rsid w:val="00E46886"/>
    <w:rsid w:val="00E47AEF"/>
    <w:rsid w:val="00E505A9"/>
    <w:rsid w:val="00E50D9F"/>
    <w:rsid w:val="00E51B19"/>
    <w:rsid w:val="00E53B75"/>
    <w:rsid w:val="00E54E3B"/>
    <w:rsid w:val="00E57565"/>
    <w:rsid w:val="00E63838"/>
    <w:rsid w:val="00E64434"/>
    <w:rsid w:val="00E67C51"/>
    <w:rsid w:val="00E71592"/>
    <w:rsid w:val="00E72EFC"/>
    <w:rsid w:val="00E758EC"/>
    <w:rsid w:val="00E8064F"/>
    <w:rsid w:val="00E8234C"/>
    <w:rsid w:val="00E83AA9"/>
    <w:rsid w:val="00E84F4C"/>
    <w:rsid w:val="00E8506F"/>
    <w:rsid w:val="00E85928"/>
    <w:rsid w:val="00E87822"/>
    <w:rsid w:val="00E90395"/>
    <w:rsid w:val="00E90E49"/>
    <w:rsid w:val="00E917F9"/>
    <w:rsid w:val="00E92487"/>
    <w:rsid w:val="00E9291C"/>
    <w:rsid w:val="00E93FFE"/>
    <w:rsid w:val="00E94F8A"/>
    <w:rsid w:val="00E9679A"/>
    <w:rsid w:val="00EA7A41"/>
    <w:rsid w:val="00EB077B"/>
    <w:rsid w:val="00EB27C6"/>
    <w:rsid w:val="00EB4EA2"/>
    <w:rsid w:val="00EC27C6"/>
    <w:rsid w:val="00EC4207"/>
    <w:rsid w:val="00EC5653"/>
    <w:rsid w:val="00EC6845"/>
    <w:rsid w:val="00EC71CE"/>
    <w:rsid w:val="00ED1006"/>
    <w:rsid w:val="00ED125C"/>
    <w:rsid w:val="00ED1814"/>
    <w:rsid w:val="00ED4B4D"/>
    <w:rsid w:val="00EE220D"/>
    <w:rsid w:val="00EE3BBA"/>
    <w:rsid w:val="00EE612C"/>
    <w:rsid w:val="00EF18FE"/>
    <w:rsid w:val="00EF5787"/>
    <w:rsid w:val="00EF60D0"/>
    <w:rsid w:val="00EF7254"/>
    <w:rsid w:val="00F00E0D"/>
    <w:rsid w:val="00F03D9C"/>
    <w:rsid w:val="00F0528D"/>
    <w:rsid w:val="00F06C67"/>
    <w:rsid w:val="00F06DFD"/>
    <w:rsid w:val="00F07136"/>
    <w:rsid w:val="00F071D1"/>
    <w:rsid w:val="00F07533"/>
    <w:rsid w:val="00F10629"/>
    <w:rsid w:val="00F14E1D"/>
    <w:rsid w:val="00F15EA5"/>
    <w:rsid w:val="00F15FA5"/>
    <w:rsid w:val="00F17221"/>
    <w:rsid w:val="00F17BB0"/>
    <w:rsid w:val="00F209B7"/>
    <w:rsid w:val="00F22168"/>
    <w:rsid w:val="00F2376F"/>
    <w:rsid w:val="00F243D8"/>
    <w:rsid w:val="00F25856"/>
    <w:rsid w:val="00F3032D"/>
    <w:rsid w:val="00F30828"/>
    <w:rsid w:val="00F313D6"/>
    <w:rsid w:val="00F351C7"/>
    <w:rsid w:val="00F40F0C"/>
    <w:rsid w:val="00F4354B"/>
    <w:rsid w:val="00F45A8B"/>
    <w:rsid w:val="00F4766C"/>
    <w:rsid w:val="00F507D1"/>
    <w:rsid w:val="00F519CE"/>
    <w:rsid w:val="00F51ADA"/>
    <w:rsid w:val="00F53EA1"/>
    <w:rsid w:val="00F55D42"/>
    <w:rsid w:val="00F607C5"/>
    <w:rsid w:val="00F60DEA"/>
    <w:rsid w:val="00F60E14"/>
    <w:rsid w:val="00F62138"/>
    <w:rsid w:val="00F6302A"/>
    <w:rsid w:val="00F64C2B"/>
    <w:rsid w:val="00F651BE"/>
    <w:rsid w:val="00F65EF3"/>
    <w:rsid w:val="00F66E9A"/>
    <w:rsid w:val="00F67F53"/>
    <w:rsid w:val="00F703BE"/>
    <w:rsid w:val="00F71F69"/>
    <w:rsid w:val="00F72B72"/>
    <w:rsid w:val="00F74BB9"/>
    <w:rsid w:val="00F75582"/>
    <w:rsid w:val="00F75B98"/>
    <w:rsid w:val="00F76EFA"/>
    <w:rsid w:val="00F772FC"/>
    <w:rsid w:val="00F77DBE"/>
    <w:rsid w:val="00F804BE"/>
    <w:rsid w:val="00F817CE"/>
    <w:rsid w:val="00F8456C"/>
    <w:rsid w:val="00F859D8"/>
    <w:rsid w:val="00F86294"/>
    <w:rsid w:val="00F868F5"/>
    <w:rsid w:val="00F87EB7"/>
    <w:rsid w:val="00F9056A"/>
    <w:rsid w:val="00F90F8D"/>
    <w:rsid w:val="00F92782"/>
    <w:rsid w:val="00F93AA9"/>
    <w:rsid w:val="00F952CC"/>
    <w:rsid w:val="00F958EC"/>
    <w:rsid w:val="00F959BB"/>
    <w:rsid w:val="00F96062"/>
    <w:rsid w:val="00F96985"/>
    <w:rsid w:val="00F97838"/>
    <w:rsid w:val="00FA0987"/>
    <w:rsid w:val="00FA2659"/>
    <w:rsid w:val="00FA2BB3"/>
    <w:rsid w:val="00FA36EB"/>
    <w:rsid w:val="00FB4C80"/>
    <w:rsid w:val="00FB6A6A"/>
    <w:rsid w:val="00FB79AA"/>
    <w:rsid w:val="00FC3735"/>
    <w:rsid w:val="00FC6AE9"/>
    <w:rsid w:val="00FC7429"/>
    <w:rsid w:val="00FC76E4"/>
    <w:rsid w:val="00FD07F6"/>
    <w:rsid w:val="00FD13BF"/>
    <w:rsid w:val="00FD1EC8"/>
    <w:rsid w:val="00FD47ED"/>
    <w:rsid w:val="00FD641C"/>
    <w:rsid w:val="00FD74DB"/>
    <w:rsid w:val="00FD7660"/>
    <w:rsid w:val="00FE0655"/>
    <w:rsid w:val="00FE2365"/>
    <w:rsid w:val="00FE2ACA"/>
    <w:rsid w:val="00FE4C7B"/>
    <w:rsid w:val="00FE6B3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1BFFC5"/>
  <w15:chartTrackingRefBased/>
  <w15:docId w15:val="{F4D06C01-A9AC-4956-A088-DCF55FA1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373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C37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3735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  <w:style w:type="paragraph" w:customStyle="1" w:styleId="CaptionFigureWide">
    <w:name w:val="CaptionFigureWide"/>
    <w:next w:val="BodyText"/>
    <w:rsid w:val="00BB550E"/>
    <w:pPr>
      <w:tabs>
        <w:tab w:val="left" w:pos="2268"/>
      </w:tabs>
      <w:spacing w:before="120" w:after="60"/>
      <w:ind w:left="2268" w:hanging="964"/>
    </w:pPr>
    <w:rPr>
      <w:rFonts w:ascii="Ericsson Hilda" w:hAnsi="Ericsson Hilda"/>
      <w:lang w:val="en-US" w:eastAsia="en-US"/>
    </w:rPr>
  </w:style>
  <w:style w:type="character" w:styleId="Emphasis">
    <w:name w:val="Emphasis"/>
    <w:basedOn w:val="DefaultParagraphFont"/>
    <w:uiPriority w:val="20"/>
    <w:qFormat/>
    <w:rsid w:val="00FA2659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C00D4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1B1"/>
    <w:rPr>
      <w:color w:val="808080"/>
    </w:rPr>
  </w:style>
  <w:style w:type="paragraph" w:styleId="ListParagraph">
    <w:name w:val="List Paragraph"/>
    <w:basedOn w:val="Normal"/>
    <w:uiPriority w:val="34"/>
    <w:qFormat/>
    <w:rsid w:val="00A52AA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rsid w:val="0072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2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">
  <b:Source>
    <b:Tag>Joh65</b:Tag>
    <b:SourceType>JournalArticle</b:SourceType>
    <b:Guid>{E2B13149-826A-4A0A-8819-5170868902AE}</b:Guid>
    <b:Title>Physical limitations on frequency and power parameters of transistors</b:Title>
    <b:Year>1965</b:Year>
    <b:Month>June</b:Month>
    <b:Author>
      <b:Author>
        <b:NameList>
          <b:Person>
            <b:Last>Johnson</b:Last>
          </b:Person>
        </b:NameList>
      </b:Author>
    </b:Author>
    <b:JournalName>RCA Review</b:JournalName>
    <b:Pages>163-177</b:Pages>
    <b:Volume>26</b:Volume>
    <b:RefOrder>3</b:RefOrder>
  </b:Source>
  <b:Source>
    <b:Tag>Eri</b:Tag>
    <b:SourceType>Misc</b:SourceType>
    <b:Guid>{24F02848-3E1B-49A0-BF2F-FAB47179DE67}</b:Guid>
    <b:Title>RAN4 - mm-wave technology overview</b:Title>
    <b:Author>
      <b:Author>
        <b:NameList>
          <b:Person>
            <b:Last>Ericsson</b:Last>
          </b:Person>
        </b:NameList>
      </b:Author>
    </b:Author>
    <b:RefOrder>1</b:RefOrder>
  </b:Source>
  <b:Source>
    <b:Tag>Hua19</b:Tag>
    <b:SourceType>InternetSite</b:SourceType>
    <b:Guid>{9F1B83AE-A1ED-4D10-A7F6-A8A242AF17CE}</b:Guid>
    <b:Author>
      <b:Author>
        <b:NameList>
          <b:Person>
            <b:Last>Hua Wang</b:Last>
            <b:First>Fei</b:First>
            <b:Middle>Wang, Huy Thong Nguyen, Sensen Li, Tzu-Yuan Huang, Amr S. Ahmed, Michael Edward Duffy Smith, Naga Sasikanth Mannem, and Jeongseok Lee</b:Middle>
          </b:Person>
        </b:NameList>
      </b:Author>
    </b:Author>
    <b:Title>Power Amplifiers Performance Survey 2000-Present</b:Title>
    <b:Year>2019</b:Year>
    <b:Month>1</b:Month>
    <b:Day>16</b:Day>
    <b:URL>https://gems.ece.gatech.edu/PA_su</b:URL>
    <b:RefOrder>2</b:RefOrder>
  </b:Source>
</b:Sources>
</file>

<file path=customXml/itemProps1.xml><?xml version="1.0" encoding="utf-8"?>
<ds:datastoreItem xmlns:ds="http://schemas.openxmlformats.org/officeDocument/2006/customXml" ds:itemID="{D1A25A25-CC33-49AA-AF55-B9FB90448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891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Thomas Chapman</cp:lastModifiedBy>
  <cp:revision>4</cp:revision>
  <cp:lastPrinted>2008-01-31T07:09:00Z</cp:lastPrinted>
  <dcterms:created xsi:type="dcterms:W3CDTF">2019-03-29T07:52:00Z</dcterms:created>
  <dcterms:modified xsi:type="dcterms:W3CDTF">2019-04-01T09:16:00Z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