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A9B7" w14:textId="566C78CF" w:rsidR="00B328FC" w:rsidRPr="00BD1CC5" w:rsidRDefault="005335AA" w:rsidP="00B328FC">
      <w:pPr>
        <w:pStyle w:val="CRCoverPage"/>
        <w:tabs>
          <w:tab w:val="right" w:pos="9639"/>
        </w:tabs>
        <w:spacing w:after="0"/>
        <w:rPr>
          <w:b/>
          <w:noProof/>
          <w:sz w:val="28"/>
          <w:lang w:val="x-none" w:eastAsia="ja-JP"/>
        </w:rPr>
      </w:pPr>
      <w:r w:rsidRPr="005335AA">
        <w:rPr>
          <w:b/>
          <w:noProof/>
          <w:sz w:val="24"/>
        </w:rPr>
        <w:t>3GPP TS</w:t>
      </w:r>
      <w:r w:rsidR="00844147">
        <w:rPr>
          <w:b/>
          <w:noProof/>
          <w:sz w:val="24"/>
        </w:rPr>
        <w:t>G-RAN WG4 Meeting #90</w:t>
      </w:r>
      <w:r w:rsidRPr="005335AA">
        <w:rPr>
          <w:b/>
          <w:noProof/>
          <w:sz w:val="24"/>
        </w:rPr>
        <w:t xml:space="preserve"> </w:t>
      </w:r>
      <w:r w:rsidR="00B328FC" w:rsidRPr="00BD1CC5">
        <w:rPr>
          <w:b/>
          <w:noProof/>
          <w:sz w:val="24"/>
        </w:rPr>
        <w:t xml:space="preserve"> </w:t>
      </w:r>
      <w:r w:rsidR="00B328FC" w:rsidRPr="00BD1CC5">
        <w:rPr>
          <w:b/>
          <w:noProof/>
          <w:sz w:val="28"/>
        </w:rPr>
        <w:tab/>
      </w:r>
      <w:r w:rsidR="003B2099" w:rsidRPr="003B2099">
        <w:rPr>
          <w:b/>
          <w:noProof/>
          <w:sz w:val="28"/>
        </w:rPr>
        <w:t>R4-1</w:t>
      </w:r>
      <w:r w:rsidR="00844147">
        <w:rPr>
          <w:b/>
          <w:noProof/>
          <w:sz w:val="28"/>
        </w:rPr>
        <w:t>9</w:t>
      </w:r>
      <w:r w:rsidR="003C2338">
        <w:rPr>
          <w:rFonts w:eastAsia="MS Mincho"/>
          <w:b/>
          <w:noProof/>
          <w:sz w:val="28"/>
          <w:lang w:eastAsia="ja-JP"/>
        </w:rPr>
        <w:t>02507</w:t>
      </w:r>
    </w:p>
    <w:p w14:paraId="1C685452" w14:textId="761F9E2A" w:rsidR="00E43D4D" w:rsidRDefault="00844147" w:rsidP="00BE4DD1">
      <w:pPr>
        <w:pStyle w:val="a4"/>
        <w:jc w:val="both"/>
        <w:rPr>
          <w:rFonts w:eastAsia="MS Mincho"/>
          <w:i w:val="0"/>
          <w:noProof w:val="0"/>
          <w:sz w:val="24"/>
          <w:lang w:eastAsia="ja-JP"/>
        </w:rPr>
      </w:pPr>
      <w:r>
        <w:rPr>
          <w:rFonts w:eastAsia="MS Mincho"/>
          <w:i w:val="0"/>
          <w:noProof w:val="0"/>
          <w:sz w:val="24"/>
          <w:lang w:eastAsia="zh-CN"/>
        </w:rPr>
        <w:t>Athens, Greece, 25 Feb. – 1 March, 2019</w:t>
      </w:r>
    </w:p>
    <w:p w14:paraId="107BC795" w14:textId="77777777" w:rsidR="005335AA" w:rsidRPr="00BD1CC5" w:rsidRDefault="005335AA" w:rsidP="00BE4DD1">
      <w:pPr>
        <w:pStyle w:val="a4"/>
        <w:jc w:val="both"/>
        <w:rPr>
          <w:lang w:eastAsia="ja-JP"/>
        </w:rPr>
      </w:pPr>
    </w:p>
    <w:p w14:paraId="697795CB" w14:textId="0E445F33" w:rsidR="00E43D4D" w:rsidRPr="00BD1CC5" w:rsidRDefault="00E43D4D" w:rsidP="00BE4DD1">
      <w:pPr>
        <w:tabs>
          <w:tab w:val="left" w:pos="1985"/>
        </w:tabs>
        <w:jc w:val="both"/>
        <w:rPr>
          <w:rFonts w:ascii="Arial" w:eastAsia="MS Mincho" w:hAnsi="Arial"/>
          <w:sz w:val="24"/>
          <w:lang w:val="en-US" w:eastAsia="ja-JP"/>
        </w:rPr>
      </w:pPr>
      <w:r w:rsidRPr="00BD1CC5">
        <w:rPr>
          <w:rFonts w:ascii="Arial" w:hAnsi="Arial"/>
          <w:b/>
          <w:sz w:val="24"/>
          <w:lang w:val="en-US"/>
        </w:rPr>
        <w:t>Agenda item:</w:t>
      </w:r>
      <w:r w:rsidR="00844147" w:rsidRPr="00844147">
        <w:rPr>
          <w:rFonts w:ascii="Arial" w:hAnsi="Arial" w:cs="Arial"/>
          <w:lang w:val="en-US" w:eastAsia="ko-KR"/>
        </w:rPr>
        <w:t xml:space="preserve"> </w:t>
      </w:r>
      <w:r w:rsidR="00844147">
        <w:rPr>
          <w:rFonts w:ascii="Arial" w:hAnsi="Arial" w:cs="Arial"/>
          <w:lang w:val="en-US" w:eastAsia="ko-KR"/>
        </w:rPr>
        <w:tab/>
      </w:r>
      <w:r w:rsidR="00844147" w:rsidRPr="00844147">
        <w:rPr>
          <w:rFonts w:ascii="Arial" w:hAnsi="Arial"/>
          <w:sz w:val="24"/>
          <w:lang w:val="en-US" w:eastAsia="ja-JP"/>
        </w:rPr>
        <w:t>8.2.1</w:t>
      </w:r>
    </w:p>
    <w:p w14:paraId="2BBA7BF1" w14:textId="0A792F17"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844147">
        <w:rPr>
          <w:rFonts w:ascii="Arial" w:hAnsi="Arial"/>
          <w:sz w:val="24"/>
          <w:lang w:val="en-US" w:eastAsia="ja-JP"/>
        </w:rPr>
        <w:t>LG Electronics</w:t>
      </w:r>
      <w:r w:rsidR="007C1156">
        <w:rPr>
          <w:rFonts w:ascii="Arial" w:hAnsi="Arial"/>
          <w:sz w:val="24"/>
          <w:lang w:val="en-US" w:eastAsia="ja-JP"/>
        </w:rPr>
        <w:t xml:space="preserve">, </w:t>
      </w:r>
      <w:r w:rsidR="007C1156" w:rsidRPr="006C4F8C">
        <w:rPr>
          <w:rFonts w:ascii="Arial" w:hAnsi="Arial"/>
          <w:sz w:val="24"/>
          <w:lang w:val="en-US" w:eastAsia="ja-JP"/>
        </w:rPr>
        <w:t>Er</w:t>
      </w:r>
      <w:r w:rsidR="006C4F8C">
        <w:rPr>
          <w:rFonts w:ascii="Arial" w:hAnsi="Arial"/>
          <w:sz w:val="24"/>
          <w:lang w:val="en-US" w:eastAsia="ja-JP"/>
        </w:rPr>
        <w:t>icsson, Huawei, Nokia, Qualcomm</w:t>
      </w:r>
    </w:p>
    <w:p w14:paraId="704B1584" w14:textId="1E49D2B2"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23301A" w:rsidRPr="00BD1CC5">
        <w:rPr>
          <w:rFonts w:ascii="Arial" w:eastAsia="MS Mincho" w:hAnsi="Arial" w:hint="eastAsia"/>
          <w:sz w:val="24"/>
          <w:lang w:val="en-US" w:eastAsia="ja-JP"/>
        </w:rPr>
        <w:t xml:space="preserve">WF on Simulation assumptions of </w:t>
      </w:r>
      <w:r w:rsidR="007A440A" w:rsidRPr="00BD1CC5">
        <w:rPr>
          <w:rFonts w:ascii="Arial" w:eastAsia="MS Mincho" w:hAnsi="Arial"/>
          <w:sz w:val="24"/>
          <w:lang w:val="en-US" w:eastAsia="ja-JP"/>
        </w:rPr>
        <w:t xml:space="preserve">Co-existence </w:t>
      </w:r>
      <w:r w:rsidR="00DD3C13" w:rsidRPr="00BD1CC5">
        <w:rPr>
          <w:rFonts w:ascii="Arial" w:eastAsia="MS Mincho" w:hAnsi="Arial" w:hint="eastAsia"/>
          <w:sz w:val="24"/>
          <w:lang w:val="en-US" w:eastAsia="ja-JP"/>
        </w:rPr>
        <w:t xml:space="preserve">study </w:t>
      </w:r>
      <w:r w:rsidR="007A440A" w:rsidRPr="00BD1CC5">
        <w:rPr>
          <w:rFonts w:ascii="Arial" w:eastAsia="MS Mincho" w:hAnsi="Arial"/>
          <w:sz w:val="24"/>
          <w:lang w:val="en-US" w:eastAsia="ja-JP"/>
        </w:rPr>
        <w:t xml:space="preserve">for </w:t>
      </w:r>
      <w:r w:rsidR="00844147">
        <w:rPr>
          <w:rFonts w:ascii="Arial" w:eastAsia="MS Mincho" w:hAnsi="Arial"/>
          <w:sz w:val="24"/>
          <w:lang w:val="en-US" w:eastAsia="ja-JP"/>
        </w:rPr>
        <w:t>CLI</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p>
    <w:p w14:paraId="292C0B7B" w14:textId="1113559A" w:rsidR="00825B63" w:rsidRPr="00FF651B" w:rsidRDefault="00F17893" w:rsidP="003A2021">
      <w:pPr>
        <w:jc w:val="both"/>
        <w:rPr>
          <w:rFonts w:eastAsia="MS Mincho"/>
          <w:lang w:val="en-US" w:eastAsia="ja-JP"/>
        </w:rPr>
      </w:pPr>
      <w:r w:rsidRPr="00BD1CC5">
        <w:rPr>
          <w:lang w:val="en-US" w:eastAsia="ja-JP"/>
        </w:rPr>
        <w:t xml:space="preserve">The contribution </w:t>
      </w:r>
      <w:r w:rsidR="0023301A" w:rsidRPr="00BD1CC5">
        <w:rPr>
          <w:rFonts w:eastAsia="MS Mincho" w:hint="eastAsia"/>
          <w:lang w:val="en-US" w:eastAsia="ja-JP"/>
        </w:rPr>
        <w:t>summarize</w:t>
      </w:r>
      <w:r w:rsidR="00CA1E0D" w:rsidRPr="00BD1CC5">
        <w:rPr>
          <w:rFonts w:eastAsia="MS Mincho" w:hint="eastAsia"/>
          <w:lang w:val="en-US" w:eastAsia="ja-JP"/>
        </w:rPr>
        <w:t>s</w:t>
      </w:r>
      <w:r w:rsidR="0023301A" w:rsidRPr="00BD1CC5">
        <w:rPr>
          <w:rFonts w:eastAsia="MS Mincho" w:hint="eastAsia"/>
          <w:lang w:val="en-US" w:eastAsia="ja-JP"/>
        </w:rPr>
        <w:t xml:space="preserve"> </w:t>
      </w:r>
      <w:r w:rsidR="00CA1E0D" w:rsidRPr="00BD1CC5">
        <w:rPr>
          <w:rFonts w:eastAsia="MS Mincho" w:hint="eastAsia"/>
          <w:lang w:val="en-US" w:eastAsia="ja-JP"/>
        </w:rPr>
        <w:t>s</w:t>
      </w:r>
      <w:r w:rsidR="00CA1E0D" w:rsidRPr="00BD1CC5">
        <w:rPr>
          <w:rFonts w:eastAsia="MS Mincho"/>
          <w:lang w:val="en-US" w:eastAsia="ja-JP"/>
        </w:rPr>
        <w:t>imulation assumption</w:t>
      </w:r>
      <w:r w:rsidR="00C055A6">
        <w:rPr>
          <w:rFonts w:eastAsia="MS Mincho"/>
          <w:lang w:val="en-US" w:eastAsia="ja-JP"/>
        </w:rPr>
        <w:t>s of co-existence study for CLI.</w:t>
      </w:r>
    </w:p>
    <w:p w14:paraId="76C3E0FA" w14:textId="6EBA6DAC" w:rsidR="006166BD" w:rsidRDefault="00B326E3" w:rsidP="00084C4E">
      <w:pPr>
        <w:pStyle w:val="10"/>
        <w:rPr>
          <w:lang w:val="en-US" w:eastAsia="ja-JP"/>
        </w:rPr>
      </w:pPr>
      <w:r>
        <w:rPr>
          <w:lang w:val="en-US" w:eastAsia="ja-JP"/>
        </w:rPr>
        <w:t>Simulation assumptions for FR1</w:t>
      </w:r>
    </w:p>
    <w:p w14:paraId="7DB507FD" w14:textId="330F45EB" w:rsidR="00B326E3" w:rsidRPr="00B326E3" w:rsidRDefault="00B326E3" w:rsidP="00B326E3">
      <w:pPr>
        <w:pStyle w:val="2"/>
        <w:rPr>
          <w:lang w:val="en-US" w:eastAsia="ko-KR"/>
        </w:rPr>
      </w:pPr>
      <w:r>
        <w:rPr>
          <w:rFonts w:eastAsia="맑은 고딕" w:hint="eastAsia"/>
          <w:lang w:val="en-US" w:eastAsia="ko-KR"/>
        </w:rPr>
        <w:t>Indoor</w:t>
      </w:r>
    </w:p>
    <w:tbl>
      <w:tblPr>
        <w:tblW w:w="0" w:type="auto"/>
        <w:tblCellMar>
          <w:left w:w="0" w:type="dxa"/>
          <w:right w:w="0" w:type="dxa"/>
        </w:tblCellMar>
        <w:tblLook w:val="04A0" w:firstRow="1" w:lastRow="0" w:firstColumn="1" w:lastColumn="0" w:noHBand="0" w:noVBand="1"/>
      </w:tblPr>
      <w:tblGrid>
        <w:gridCol w:w="2612"/>
        <w:gridCol w:w="6999"/>
      </w:tblGrid>
      <w:tr w:rsidR="00CC084D" w:rsidRPr="00A111EB" w14:paraId="7B64E624"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9F50BE0" w14:textId="77777777" w:rsidR="00B326E3" w:rsidRPr="00A111EB" w:rsidRDefault="00B326E3" w:rsidP="002D20FC">
            <w:r w:rsidRPr="00A111EB">
              <w:t>Layout for nodes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8D55C5A" w14:textId="77777777" w:rsidR="00B326E3" w:rsidRDefault="00B326E3" w:rsidP="002D20FC">
            <w:r>
              <w:t xml:space="preserve">Indoor to Indoor </w:t>
            </w:r>
          </w:p>
          <w:p w14:paraId="5C44C994" w14:textId="77777777" w:rsidR="00B326E3" w:rsidRDefault="00B326E3" w:rsidP="002D20FC">
            <w:pPr>
              <w:ind w:firstLineChars="50" w:firstLine="100"/>
            </w:pPr>
            <w:r w:rsidRPr="00755E16">
              <w:rPr>
                <w:color w:val="000000" w:themeColor="text1"/>
              </w:rPr>
              <w:t>: 6 BSs</w:t>
            </w:r>
            <w:r w:rsidRPr="002D20FC">
              <w:rPr>
                <w:color w:val="000000" w:themeColor="text1"/>
              </w:rPr>
              <w:t xml:space="preserve"> </w:t>
            </w:r>
            <w:r>
              <w:t>per 120m X 50m</w:t>
            </w:r>
          </w:p>
          <w:p w14:paraId="55F60749" w14:textId="77777777" w:rsidR="00B326E3" w:rsidRDefault="00B326E3" w:rsidP="002D20FC">
            <w:r>
              <w:rPr>
                <w:noProof/>
                <w:lang w:val="en-US" w:eastAsia="ko-KR"/>
              </w:rPr>
              <w:drawing>
                <wp:inline distT="0" distB="0" distL="0" distR="0" wp14:anchorId="07E26BA1" wp14:editId="1447B91C">
                  <wp:extent cx="2406650" cy="971550"/>
                  <wp:effectExtent l="0" t="0" r="0" b="0"/>
                  <wp:docPr id="2"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8">
                            <a:extLst>
                              <a:ext uri="{28A0092B-C50C-407E-A947-70E740481C1C}">
                                <a14:useLocalDpi xmlns:a14="http://schemas.microsoft.com/office/drawing/2010/main" val="0"/>
                              </a:ext>
                            </a:extLst>
                          </a:blip>
                          <a:srcRect l="4929" t="10875" r="6067" b="11491"/>
                          <a:stretch>
                            <a:fillRect/>
                          </a:stretch>
                        </pic:blipFill>
                        <pic:spPr bwMode="auto">
                          <a:xfrm>
                            <a:off x="0" y="0"/>
                            <a:ext cx="2433030" cy="982199"/>
                          </a:xfrm>
                          <a:prstGeom prst="rect">
                            <a:avLst/>
                          </a:prstGeom>
                          <a:noFill/>
                          <a:ln>
                            <a:noFill/>
                          </a:ln>
                        </pic:spPr>
                      </pic:pic>
                    </a:graphicData>
                  </a:graphic>
                </wp:inline>
              </w:drawing>
            </w:r>
          </w:p>
          <w:p w14:paraId="5A825129" w14:textId="77777777" w:rsidR="00B326E3" w:rsidRPr="0082772B" w:rsidRDefault="00B326E3" w:rsidP="002D20FC">
            <w:pPr>
              <w:rPr>
                <w:b/>
                <w:color w:val="FF0000"/>
              </w:rPr>
            </w:pPr>
          </w:p>
          <w:p w14:paraId="54708356" w14:textId="77777777" w:rsidR="00B326E3" w:rsidRPr="00755E16" w:rsidRDefault="00B326E3" w:rsidP="002D20FC">
            <w:pPr>
              <w:rPr>
                <w:color w:val="000000" w:themeColor="text1"/>
              </w:rPr>
            </w:pPr>
            <w:r w:rsidRPr="00755E16">
              <w:rPr>
                <w:rFonts w:hint="eastAsia"/>
                <w:color w:val="000000" w:themeColor="text1"/>
              </w:rPr>
              <w:t>Indoor to Macro</w:t>
            </w:r>
          </w:p>
          <w:p w14:paraId="7B6B543A" w14:textId="2C62420C" w:rsidR="00B326E3" w:rsidRPr="007D42AE" w:rsidRDefault="00B326E3" w:rsidP="002D20FC">
            <w:pPr>
              <w:ind w:firstLineChars="50" w:firstLine="100"/>
              <w:rPr>
                <w:color w:val="000000" w:themeColor="text1"/>
              </w:rPr>
            </w:pPr>
            <w:r w:rsidRPr="00755E16">
              <w:rPr>
                <w:color w:val="000000" w:themeColor="text1"/>
              </w:rPr>
              <w:t xml:space="preserve">: the number of Indoor per macro cell </w:t>
            </w:r>
            <w:r w:rsidR="00755E16">
              <w:rPr>
                <w:color w:val="000000" w:themeColor="text1"/>
              </w:rPr>
              <w:t>(drop randomly</w:t>
            </w:r>
            <w:r w:rsidR="0070699B" w:rsidRPr="00755E16">
              <w:rPr>
                <w:color w:val="000000" w:themeColor="text1"/>
              </w:rPr>
              <w:t>)</w:t>
            </w:r>
            <w:r w:rsidR="00755E16" w:rsidRPr="00755E16">
              <w:rPr>
                <w:color w:val="000000" w:themeColor="text1"/>
              </w:rPr>
              <w:t xml:space="preserve"> =</w:t>
            </w:r>
            <w:r w:rsidRPr="00755E16">
              <w:rPr>
                <w:color w:val="000000" w:themeColor="text1"/>
              </w:rPr>
              <w:t xml:space="preserve"> 1</w:t>
            </w:r>
            <w:r w:rsidR="00EF2237">
              <w:rPr>
                <w:color w:val="000000" w:themeColor="text1"/>
              </w:rPr>
              <w:t xml:space="preserve"> </w:t>
            </w:r>
          </w:p>
          <w:p w14:paraId="5F8B3B0A" w14:textId="77777777" w:rsidR="00B326E3" w:rsidRPr="00A111EB" w:rsidRDefault="00B326E3" w:rsidP="002D20FC">
            <w:r>
              <w:rPr>
                <w:rFonts w:ascii="Arial" w:hAnsi="Arial" w:cs="Arial"/>
                <w:noProof/>
                <w:lang w:val="en-US" w:eastAsia="ko-KR"/>
              </w:rPr>
              <w:drawing>
                <wp:inline distT="0" distB="0" distL="0" distR="0" wp14:anchorId="1E9534CD" wp14:editId="5D1756D7">
                  <wp:extent cx="2350059" cy="16827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6545" cy="1701715"/>
                          </a:xfrm>
                          <a:prstGeom prst="rect">
                            <a:avLst/>
                          </a:prstGeom>
                          <a:noFill/>
                        </pic:spPr>
                      </pic:pic>
                    </a:graphicData>
                  </a:graphic>
                </wp:inline>
              </w:drawing>
            </w:r>
          </w:p>
        </w:tc>
      </w:tr>
      <w:tr w:rsidR="00CC084D" w:rsidRPr="00A111EB" w14:paraId="7D907DFF" w14:textId="77777777" w:rsidTr="002D20FC">
        <w:trPr>
          <w:trHeight w:val="244"/>
        </w:trPr>
        <w:tc>
          <w:tcPr>
            <w:tcW w:w="0" w:type="auto"/>
            <w:vMerge w:val="restart"/>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14:paraId="68DDE86A" w14:textId="77777777" w:rsidR="00B326E3" w:rsidRPr="00A111EB" w:rsidRDefault="00B326E3" w:rsidP="002D20FC">
            <w:r w:rsidRPr="00A111EB">
              <w:t>Inter-BS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42A15BB" w14:textId="77777777" w:rsidR="00B326E3" w:rsidRPr="00A111EB" w:rsidRDefault="00B326E3" w:rsidP="002D20FC">
            <w:r>
              <w:t xml:space="preserve">Indoor to Indoor: </w:t>
            </w:r>
            <w:r w:rsidRPr="00A111EB">
              <w:t>20m</w:t>
            </w:r>
          </w:p>
        </w:tc>
      </w:tr>
      <w:tr w:rsidR="00CC084D" w:rsidRPr="00A111EB" w14:paraId="1FC7B7D7" w14:textId="77777777" w:rsidTr="002D20FC">
        <w:trPr>
          <w:trHeight w:val="244"/>
        </w:trPr>
        <w:tc>
          <w:tcPr>
            <w:tcW w:w="0" w:type="auto"/>
            <w:vMerge/>
            <w:tcBorders>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2B3EA263" w14:textId="77777777" w:rsidR="00B326E3" w:rsidRPr="00A111EB" w:rsidRDefault="00B326E3" w:rsidP="002D20FC"/>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1CE88875" w14:textId="240154BE" w:rsidR="00B326E3" w:rsidRPr="007D42AE" w:rsidRDefault="0070699B" w:rsidP="002D20FC">
            <w:pPr>
              <w:rPr>
                <w:color w:val="000000" w:themeColor="text1"/>
              </w:rPr>
            </w:pPr>
            <w:r w:rsidRPr="00755E16">
              <w:rPr>
                <w:color w:val="000000" w:themeColor="text1"/>
              </w:rPr>
              <w:t xml:space="preserve">The minimum distance between </w:t>
            </w:r>
            <w:r w:rsidR="00B326E3" w:rsidRPr="00755E16">
              <w:rPr>
                <w:rFonts w:hint="eastAsia"/>
                <w:color w:val="000000" w:themeColor="text1"/>
              </w:rPr>
              <w:t>Macro to Indoor:</w:t>
            </w:r>
            <w:r w:rsidR="00B326E3" w:rsidRPr="00755E16">
              <w:rPr>
                <w:color w:val="000000" w:themeColor="text1"/>
              </w:rPr>
              <w:t xml:space="preserve"> </w:t>
            </w:r>
            <w:r w:rsidRPr="00755E16">
              <w:rPr>
                <w:color w:val="000000" w:themeColor="text1"/>
              </w:rPr>
              <w:t>[35]</w:t>
            </w:r>
            <w:r w:rsidR="00B326E3" w:rsidRPr="00755E16">
              <w:rPr>
                <w:color w:val="000000" w:themeColor="text1"/>
              </w:rPr>
              <w:t>m</w:t>
            </w:r>
          </w:p>
        </w:tc>
      </w:tr>
      <w:tr w:rsidR="00CC084D" w:rsidRPr="00A111EB" w14:paraId="430F8D3C" w14:textId="77777777" w:rsidTr="00925AA1">
        <w:trPr>
          <w:trHeight w:val="244"/>
        </w:trPr>
        <w:tc>
          <w:tcPr>
            <w:tcW w:w="0" w:type="auto"/>
            <w:tcBorders>
              <w:top w:val="single" w:sz="8" w:space="0" w:color="000000"/>
              <w:left w:val="single" w:sz="8" w:space="0" w:color="000000"/>
              <w:bottom w:val="single" w:sz="4" w:space="0" w:color="auto"/>
              <w:right w:val="single" w:sz="8" w:space="0" w:color="000000"/>
            </w:tcBorders>
            <w:shd w:val="clear" w:color="auto" w:fill="auto"/>
            <w:tcMar>
              <w:top w:w="15" w:type="dxa"/>
              <w:left w:w="96" w:type="dxa"/>
              <w:bottom w:w="0" w:type="dxa"/>
              <w:right w:w="96" w:type="dxa"/>
            </w:tcMar>
            <w:vAlign w:val="center"/>
            <w:hideMark/>
          </w:tcPr>
          <w:p w14:paraId="4BE46395" w14:textId="77777777" w:rsidR="00B326E3" w:rsidRPr="00A111EB" w:rsidRDefault="00B326E3" w:rsidP="002D20FC">
            <w:r w:rsidRPr="00A111EB">
              <w:t>Minimum BS-UE (2D)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3CD38FA" w14:textId="77777777" w:rsidR="00B326E3" w:rsidRPr="00A111EB" w:rsidRDefault="00B326E3" w:rsidP="002D20FC">
            <w:r>
              <w:t xml:space="preserve">Indoor to Indoor: </w:t>
            </w:r>
            <w:r w:rsidRPr="00A111EB">
              <w:t>0m</w:t>
            </w:r>
          </w:p>
        </w:tc>
      </w:tr>
      <w:tr w:rsidR="00CC084D" w:rsidRPr="00A111EB" w14:paraId="196FE4B1" w14:textId="77777777" w:rsidTr="00925AA1">
        <w:trPr>
          <w:trHeight w:val="323"/>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vAlign w:val="center"/>
            <w:hideMark/>
          </w:tcPr>
          <w:p w14:paraId="46AA1C66" w14:textId="77777777" w:rsidR="00B326E3" w:rsidRPr="00A111EB" w:rsidRDefault="00B326E3" w:rsidP="002D20FC">
            <w:r w:rsidRPr="00A111EB">
              <w:t>Minimum UE-UE (2D) distance</w:t>
            </w:r>
          </w:p>
        </w:tc>
        <w:tc>
          <w:tcPr>
            <w:tcW w:w="0" w:type="auto"/>
            <w:tcBorders>
              <w:top w:val="single" w:sz="8" w:space="0" w:color="000000"/>
              <w:left w:val="single" w:sz="4" w:space="0" w:color="auto"/>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7105A96" w14:textId="065B5CA8" w:rsidR="00B326E3" w:rsidRPr="00A111EB" w:rsidRDefault="00B326E3" w:rsidP="002D20FC">
            <w:r>
              <w:t xml:space="preserve">Indoor to Indoor: </w:t>
            </w:r>
            <w:r w:rsidR="00755E16">
              <w:t>1m~</w:t>
            </w:r>
            <w:r w:rsidRPr="00A111EB">
              <w:t>3m</w:t>
            </w:r>
          </w:p>
        </w:tc>
      </w:tr>
      <w:tr w:rsidR="00CC084D" w:rsidRPr="00A111EB" w14:paraId="41F31B16" w14:textId="77777777" w:rsidTr="00925AA1">
        <w:trPr>
          <w:trHeight w:val="244"/>
        </w:trPr>
        <w:tc>
          <w:tcPr>
            <w:tcW w:w="0" w:type="auto"/>
            <w:tcBorders>
              <w:top w:val="single" w:sz="4" w:space="0" w:color="auto"/>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45BF07D" w14:textId="77777777" w:rsidR="00B326E3" w:rsidRPr="00A111EB" w:rsidRDefault="00B326E3" w:rsidP="002D20FC">
            <w:r w:rsidRPr="00A111EB">
              <w:lastRenderedPageBreak/>
              <w:t xml:space="preserve">Carrier frequency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625C494" w14:textId="77777777" w:rsidR="00B326E3" w:rsidRPr="00A111EB" w:rsidRDefault="00B326E3" w:rsidP="002D20FC">
            <w:r w:rsidRPr="00A111EB">
              <w:t>4GHz</w:t>
            </w:r>
          </w:p>
        </w:tc>
      </w:tr>
      <w:tr w:rsidR="00CC084D" w:rsidRPr="00A111EB" w14:paraId="73DF85A0"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662F31C" w14:textId="77777777" w:rsidR="00B326E3" w:rsidRPr="00A111EB" w:rsidRDefault="00B326E3" w:rsidP="002D20FC">
            <w:r w:rsidRPr="00A111EB">
              <w:t>BS TX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D154407" w14:textId="1D8994B5" w:rsidR="00B326E3" w:rsidRPr="00A111EB" w:rsidRDefault="00B326E3" w:rsidP="002D20FC">
            <w:r w:rsidRPr="00A111EB">
              <w:t>24 dBm</w:t>
            </w:r>
            <w:r w:rsidR="001B7BCF">
              <w:t xml:space="preserve"> per TRX i.e. local area BS, 4T4R 30dBm total </w:t>
            </w:r>
          </w:p>
        </w:tc>
      </w:tr>
      <w:tr w:rsidR="00CC084D" w:rsidRPr="00A111EB" w14:paraId="0F5DE739"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1163718" w14:textId="77777777" w:rsidR="00B326E3" w:rsidRPr="00A111EB" w:rsidRDefault="00B326E3" w:rsidP="002D20FC">
            <w:r w:rsidRPr="00A111EB">
              <w:t xml:space="preserve">UE TX power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C4C8A2F" w14:textId="77777777" w:rsidR="00B326E3" w:rsidRPr="00A111EB" w:rsidRDefault="00B326E3" w:rsidP="002D20FC">
            <w:r w:rsidRPr="00A111EB">
              <w:t xml:space="preserve">23 dBm </w:t>
            </w:r>
          </w:p>
        </w:tc>
      </w:tr>
      <w:tr w:rsidR="00CC084D" w:rsidRPr="00A111EB" w14:paraId="05DC2D38" w14:textId="77777777" w:rsidTr="002D20FC">
        <w:trPr>
          <w:trHeight w:val="75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07C2763" w14:textId="77777777" w:rsidR="00B326E3" w:rsidRPr="00A111EB" w:rsidRDefault="00B326E3" w:rsidP="002D20FC">
            <w:r>
              <w:t>Path-loss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5FFC4D9" w14:textId="43E3D10F" w:rsidR="00B326E3" w:rsidRPr="00755E16" w:rsidRDefault="00B326E3" w:rsidP="00172104">
            <w:pPr>
              <w:pStyle w:val="af8"/>
              <w:widowControl w:val="0"/>
              <w:numPr>
                <w:ilvl w:val="0"/>
                <w:numId w:val="12"/>
              </w:numPr>
              <w:wordWrap w:val="0"/>
              <w:overflowPunct/>
              <w:adjustRightInd/>
              <w:spacing w:after="160" w:line="259" w:lineRule="auto"/>
              <w:contextualSpacing w:val="0"/>
              <w:jc w:val="both"/>
              <w:textAlignment w:val="auto"/>
              <w:rPr>
                <w:color w:val="000000" w:themeColor="text1"/>
              </w:rPr>
            </w:pPr>
            <w:r w:rsidRPr="00755E16">
              <w:rPr>
                <w:rFonts w:hint="eastAsia"/>
                <w:color w:val="000000" w:themeColor="text1"/>
              </w:rPr>
              <w:t xml:space="preserve">Indoor </w:t>
            </w:r>
            <w:r w:rsidRPr="00755E16">
              <w:rPr>
                <w:color w:val="000000" w:themeColor="text1"/>
              </w:rPr>
              <w:t>(A</w:t>
            </w:r>
            <w:r w:rsidR="0013345A">
              <w:rPr>
                <w:color w:val="000000" w:themeColor="text1"/>
              </w:rPr>
              <w:t>ggressor</w:t>
            </w:r>
            <w:r w:rsidRPr="00755E16">
              <w:rPr>
                <w:color w:val="000000" w:themeColor="text1"/>
              </w:rPr>
              <w:t>) – Macro (V</w:t>
            </w:r>
            <w:r w:rsidR="0013345A">
              <w:rPr>
                <w:color w:val="000000" w:themeColor="text1"/>
              </w:rPr>
              <w:t>ictim</w:t>
            </w:r>
            <w:r w:rsidRPr="00755E16">
              <w:rPr>
                <w:color w:val="000000" w:themeColor="text1"/>
              </w:rPr>
              <w:t>):</w:t>
            </w:r>
          </w:p>
          <w:p w14:paraId="502FA866" w14:textId="2A2CF508" w:rsidR="00B326E3" w:rsidRPr="00755E16" w:rsidRDefault="00B326E3" w:rsidP="00172104">
            <w:pPr>
              <w:pStyle w:val="af8"/>
              <w:widowControl w:val="0"/>
              <w:numPr>
                <w:ilvl w:val="1"/>
                <w:numId w:val="12"/>
              </w:numPr>
              <w:wordWrap w:val="0"/>
              <w:overflowPunct/>
              <w:adjustRightInd/>
              <w:spacing w:after="160" w:line="259" w:lineRule="auto"/>
              <w:contextualSpacing w:val="0"/>
              <w:jc w:val="both"/>
              <w:textAlignment w:val="auto"/>
              <w:rPr>
                <w:color w:val="000000" w:themeColor="text1"/>
              </w:rPr>
            </w:pPr>
            <w:r w:rsidRPr="00755E16">
              <w:rPr>
                <w:rFonts w:hint="eastAsia"/>
                <w:color w:val="000000" w:themeColor="text1"/>
              </w:rPr>
              <w:t>B</w:t>
            </w:r>
            <w:r w:rsidRPr="00755E16">
              <w:rPr>
                <w:color w:val="000000" w:themeColor="text1"/>
              </w:rPr>
              <w:t xml:space="preserve">S-to-BS: </w:t>
            </w:r>
            <w:r w:rsidRPr="00755E16">
              <w:rPr>
                <w:rFonts w:hint="eastAsia"/>
                <w:color w:val="000000" w:themeColor="text1"/>
              </w:rPr>
              <w:t xml:space="preserve">ITU </w:t>
            </w:r>
            <w:proofErr w:type="spellStart"/>
            <w:r w:rsidRPr="00755E16">
              <w:rPr>
                <w:rFonts w:hint="eastAsia"/>
                <w:color w:val="000000" w:themeColor="text1"/>
              </w:rPr>
              <w:t>InH</w:t>
            </w:r>
            <w:proofErr w:type="spellEnd"/>
            <w:r w:rsidR="00DB18B3">
              <w:rPr>
                <w:color w:val="000000" w:themeColor="text1"/>
              </w:rPr>
              <w:t xml:space="preserve"> in TR 38.803 + </w:t>
            </w:r>
            <w:r w:rsidRPr="00755E16">
              <w:rPr>
                <w:color w:val="000000" w:themeColor="text1"/>
              </w:rPr>
              <w:t>penetration loss</w:t>
            </w:r>
          </w:p>
          <w:p w14:paraId="4F5C3CA7" w14:textId="28A5680D" w:rsidR="00B326E3" w:rsidRPr="00755E16" w:rsidRDefault="00B326E3" w:rsidP="00172104">
            <w:pPr>
              <w:pStyle w:val="af8"/>
              <w:widowControl w:val="0"/>
              <w:numPr>
                <w:ilvl w:val="1"/>
                <w:numId w:val="12"/>
              </w:numPr>
              <w:wordWrap w:val="0"/>
              <w:overflowPunct/>
              <w:adjustRightInd/>
              <w:spacing w:after="160" w:line="259" w:lineRule="auto"/>
              <w:contextualSpacing w:val="0"/>
              <w:jc w:val="both"/>
              <w:textAlignment w:val="auto"/>
              <w:rPr>
                <w:color w:val="000000" w:themeColor="text1"/>
              </w:rPr>
            </w:pPr>
            <w:r w:rsidRPr="00755E16">
              <w:rPr>
                <w:color w:val="000000" w:themeColor="text1"/>
              </w:rPr>
              <w:t xml:space="preserve">BS-to-UE: </w:t>
            </w:r>
            <w:r w:rsidRPr="00755E16">
              <w:rPr>
                <w:rFonts w:hint="eastAsia"/>
                <w:color w:val="000000" w:themeColor="text1"/>
              </w:rPr>
              <w:t xml:space="preserve">ITU </w:t>
            </w:r>
            <w:proofErr w:type="spellStart"/>
            <w:r w:rsidRPr="00755E16">
              <w:rPr>
                <w:rFonts w:hint="eastAsia"/>
                <w:color w:val="000000" w:themeColor="text1"/>
              </w:rPr>
              <w:t>InH</w:t>
            </w:r>
            <w:proofErr w:type="spellEnd"/>
            <w:r w:rsidR="00DB18B3">
              <w:rPr>
                <w:color w:val="000000" w:themeColor="text1"/>
              </w:rPr>
              <w:t xml:space="preserve"> in TR 38.803 + </w:t>
            </w:r>
            <w:r w:rsidRPr="00755E16">
              <w:rPr>
                <w:color w:val="000000" w:themeColor="text1"/>
              </w:rPr>
              <w:t>penetration loss</w:t>
            </w:r>
          </w:p>
          <w:p w14:paraId="208FA637" w14:textId="56559998" w:rsidR="00B326E3" w:rsidRPr="00755E16" w:rsidRDefault="00DB18B3" w:rsidP="00172104">
            <w:pPr>
              <w:pStyle w:val="af8"/>
              <w:widowControl w:val="0"/>
              <w:numPr>
                <w:ilvl w:val="1"/>
                <w:numId w:val="12"/>
              </w:numPr>
              <w:wordWrap w:val="0"/>
              <w:overflowPunct/>
              <w:adjustRightInd/>
              <w:spacing w:after="160" w:line="259" w:lineRule="auto"/>
              <w:contextualSpacing w:val="0"/>
              <w:jc w:val="both"/>
              <w:textAlignment w:val="auto"/>
              <w:rPr>
                <w:color w:val="000000" w:themeColor="text1"/>
              </w:rPr>
            </w:pPr>
            <w:r>
              <w:rPr>
                <w:color w:val="000000" w:themeColor="text1"/>
              </w:rPr>
              <w:t>UE-to-UE: Outdoor UE – Outdoor UE from TR 36.828 + penetration loss</w:t>
            </w:r>
          </w:p>
          <w:p w14:paraId="41E853C3" w14:textId="1925F133" w:rsidR="00B326E3" w:rsidRPr="00755E16" w:rsidRDefault="00B326E3" w:rsidP="00172104">
            <w:pPr>
              <w:pStyle w:val="af8"/>
              <w:widowControl w:val="0"/>
              <w:numPr>
                <w:ilvl w:val="0"/>
                <w:numId w:val="12"/>
              </w:numPr>
              <w:wordWrap w:val="0"/>
              <w:overflowPunct/>
              <w:adjustRightInd/>
              <w:spacing w:after="160" w:line="259" w:lineRule="auto"/>
              <w:contextualSpacing w:val="0"/>
              <w:jc w:val="both"/>
              <w:textAlignment w:val="auto"/>
              <w:rPr>
                <w:color w:val="000000" w:themeColor="text1"/>
              </w:rPr>
            </w:pPr>
            <w:r w:rsidRPr="00755E16">
              <w:rPr>
                <w:rFonts w:hint="eastAsia"/>
                <w:color w:val="000000" w:themeColor="text1"/>
              </w:rPr>
              <w:t>Indoo</w:t>
            </w:r>
            <w:r w:rsidRPr="00755E16">
              <w:rPr>
                <w:color w:val="000000" w:themeColor="text1"/>
              </w:rPr>
              <w:t>r (A</w:t>
            </w:r>
            <w:r w:rsidR="0013345A">
              <w:rPr>
                <w:color w:val="000000" w:themeColor="text1"/>
              </w:rPr>
              <w:t>ggressor</w:t>
            </w:r>
            <w:r w:rsidRPr="00755E16">
              <w:rPr>
                <w:color w:val="000000" w:themeColor="text1"/>
              </w:rPr>
              <w:t>) – Indoor (V</w:t>
            </w:r>
            <w:r w:rsidR="0013345A">
              <w:rPr>
                <w:color w:val="000000" w:themeColor="text1"/>
              </w:rPr>
              <w:t>ictim</w:t>
            </w:r>
            <w:r w:rsidRPr="00755E16">
              <w:rPr>
                <w:color w:val="000000" w:themeColor="text1"/>
              </w:rPr>
              <w:t>)</w:t>
            </w:r>
          </w:p>
          <w:p w14:paraId="08E23A22" w14:textId="77777777" w:rsidR="00B326E3" w:rsidRPr="00755E16" w:rsidRDefault="00B326E3" w:rsidP="00172104">
            <w:pPr>
              <w:pStyle w:val="af8"/>
              <w:widowControl w:val="0"/>
              <w:numPr>
                <w:ilvl w:val="1"/>
                <w:numId w:val="12"/>
              </w:numPr>
              <w:wordWrap w:val="0"/>
              <w:overflowPunct/>
              <w:adjustRightInd/>
              <w:spacing w:after="160" w:line="259" w:lineRule="auto"/>
              <w:contextualSpacing w:val="0"/>
              <w:jc w:val="both"/>
              <w:textAlignment w:val="auto"/>
              <w:rPr>
                <w:color w:val="000000" w:themeColor="text1"/>
              </w:rPr>
            </w:pPr>
            <w:r w:rsidRPr="00755E16">
              <w:rPr>
                <w:color w:val="000000" w:themeColor="text1"/>
              </w:rPr>
              <w:t xml:space="preserve">BS-to-BS: </w:t>
            </w:r>
            <w:proofErr w:type="spellStart"/>
            <w:r w:rsidRPr="00755E16">
              <w:rPr>
                <w:color w:val="000000" w:themeColor="text1"/>
              </w:rPr>
              <w:t>InH</w:t>
            </w:r>
            <w:proofErr w:type="spellEnd"/>
            <w:r w:rsidRPr="00755E16">
              <w:rPr>
                <w:color w:val="000000" w:themeColor="text1"/>
              </w:rPr>
              <w:t xml:space="preserve"> in TR 38.803</w:t>
            </w:r>
          </w:p>
          <w:p w14:paraId="69DCD91B" w14:textId="77777777" w:rsidR="00B326E3" w:rsidRPr="00755E16" w:rsidRDefault="00B326E3" w:rsidP="00172104">
            <w:pPr>
              <w:pStyle w:val="af8"/>
              <w:widowControl w:val="0"/>
              <w:numPr>
                <w:ilvl w:val="1"/>
                <w:numId w:val="12"/>
              </w:numPr>
              <w:wordWrap w:val="0"/>
              <w:overflowPunct/>
              <w:adjustRightInd/>
              <w:spacing w:after="160" w:line="259" w:lineRule="auto"/>
              <w:contextualSpacing w:val="0"/>
              <w:jc w:val="both"/>
              <w:textAlignment w:val="auto"/>
              <w:rPr>
                <w:color w:val="000000" w:themeColor="text1"/>
              </w:rPr>
            </w:pPr>
            <w:r w:rsidRPr="00755E16">
              <w:rPr>
                <w:color w:val="000000" w:themeColor="text1"/>
              </w:rPr>
              <w:t xml:space="preserve">BS-to-UE: </w:t>
            </w:r>
            <w:proofErr w:type="spellStart"/>
            <w:r w:rsidRPr="00755E16">
              <w:rPr>
                <w:color w:val="000000" w:themeColor="text1"/>
              </w:rPr>
              <w:t>InH</w:t>
            </w:r>
            <w:proofErr w:type="spellEnd"/>
            <w:r w:rsidRPr="00755E16">
              <w:rPr>
                <w:color w:val="000000" w:themeColor="text1"/>
              </w:rPr>
              <w:t xml:space="preserve"> in TR 38.803</w:t>
            </w:r>
          </w:p>
          <w:p w14:paraId="5881C7D5" w14:textId="77777777" w:rsidR="00B326E3" w:rsidRPr="00A111EB" w:rsidRDefault="00B326E3" w:rsidP="00172104">
            <w:pPr>
              <w:pStyle w:val="af8"/>
              <w:widowControl w:val="0"/>
              <w:numPr>
                <w:ilvl w:val="1"/>
                <w:numId w:val="12"/>
              </w:numPr>
              <w:wordWrap w:val="0"/>
              <w:overflowPunct/>
              <w:adjustRightInd/>
              <w:spacing w:after="160" w:line="259" w:lineRule="auto"/>
              <w:contextualSpacing w:val="0"/>
              <w:jc w:val="both"/>
              <w:textAlignment w:val="auto"/>
            </w:pPr>
            <w:r w:rsidRPr="00755E16">
              <w:rPr>
                <w:color w:val="000000" w:themeColor="text1"/>
              </w:rPr>
              <w:t xml:space="preserve">UE-to-UE: </w:t>
            </w:r>
            <w:proofErr w:type="spellStart"/>
            <w:r w:rsidRPr="00755E16">
              <w:rPr>
                <w:color w:val="000000" w:themeColor="text1"/>
              </w:rPr>
              <w:t>InH</w:t>
            </w:r>
            <w:proofErr w:type="spellEnd"/>
            <w:r w:rsidRPr="00755E16">
              <w:rPr>
                <w:color w:val="000000" w:themeColor="text1"/>
              </w:rPr>
              <w:t xml:space="preserve"> in TR 38.803</w:t>
            </w:r>
          </w:p>
        </w:tc>
      </w:tr>
      <w:tr w:rsidR="00CC084D" w:rsidRPr="00A111EB" w14:paraId="5AAA8B2A"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ABF73F7" w14:textId="77777777" w:rsidR="00B326E3" w:rsidRPr="00A111EB" w:rsidRDefault="00B326E3" w:rsidP="002D20FC">
            <w:r w:rsidRPr="00A111EB">
              <w:t>BS antenna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DD0B487" w14:textId="4B099DA6" w:rsidR="00B326E3" w:rsidRPr="0082772B" w:rsidRDefault="00CC084D" w:rsidP="00F0758F">
            <w:pPr>
              <w:rPr>
                <w:b/>
                <w:color w:val="FF0000"/>
              </w:rPr>
            </w:pPr>
            <w:r>
              <w:rPr>
                <w:lang w:eastAsia="ko-KR"/>
              </w:rPr>
              <w:t xml:space="preserve"> FR1 </w:t>
            </w:r>
            <w:r w:rsidRPr="007849B1">
              <w:rPr>
                <w:lang w:eastAsia="ko-KR"/>
              </w:rPr>
              <w:t xml:space="preserve">BS antenna element pattern for </w:t>
            </w:r>
            <w:r w:rsidRPr="007849B1">
              <w:rPr>
                <w:rFonts w:hint="eastAsia"/>
                <w:lang w:eastAsia="ja-JP"/>
              </w:rPr>
              <w:t>Indoor scenario</w:t>
            </w:r>
            <w:r>
              <w:rPr>
                <w:lang w:eastAsia="ja-JP"/>
              </w:rPr>
              <w:t xml:space="preserve"> from 3.12.3 </w:t>
            </w:r>
            <w:r w:rsidR="00F0758F">
              <w:rPr>
                <w:lang w:eastAsia="ja-JP"/>
              </w:rPr>
              <w:t>/ ceiling</w:t>
            </w:r>
          </w:p>
        </w:tc>
      </w:tr>
      <w:tr w:rsidR="00CC084D" w:rsidRPr="00A111EB" w14:paraId="28F4997E"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BA9A837" w14:textId="77777777" w:rsidR="00B326E3" w:rsidRPr="00A111EB" w:rsidRDefault="00B326E3" w:rsidP="002D20FC">
            <w:r w:rsidRPr="00A111EB">
              <w:t xml:space="preserve">BS antenna height: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6A73DA5" w14:textId="77777777" w:rsidR="00B326E3" w:rsidRPr="00A111EB" w:rsidRDefault="00B326E3" w:rsidP="002D20FC">
            <w:r w:rsidRPr="00A111EB">
              <w:t xml:space="preserve">3m </w:t>
            </w:r>
          </w:p>
        </w:tc>
      </w:tr>
      <w:tr w:rsidR="00CC084D" w:rsidRPr="00A111EB" w14:paraId="3DE19C01"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AB1333E" w14:textId="77777777" w:rsidR="00B326E3" w:rsidRPr="00A111EB" w:rsidRDefault="00B326E3" w:rsidP="002D20FC">
            <w:r w:rsidRPr="00A111EB">
              <w:t>UE antenna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B079B68" w14:textId="59BE6547" w:rsidR="00B326E3" w:rsidRPr="00755E16" w:rsidRDefault="00755E16" w:rsidP="002D20FC">
            <w:r w:rsidRPr="00755E16">
              <w:t>Omni</w:t>
            </w:r>
          </w:p>
        </w:tc>
      </w:tr>
      <w:tr w:rsidR="00CC084D" w:rsidRPr="00A111EB" w14:paraId="05D66F08"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32AA72F" w14:textId="77777777" w:rsidR="00B326E3" w:rsidRPr="00A111EB" w:rsidRDefault="00B326E3" w:rsidP="002D20FC">
            <w:r w:rsidRPr="00A111EB">
              <w:t>UE antenna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65C813A" w14:textId="77777777" w:rsidR="00B326E3" w:rsidRPr="00A111EB" w:rsidRDefault="00B326E3" w:rsidP="002D20FC">
            <w:r w:rsidRPr="00A111EB">
              <w:t>1.5m</w:t>
            </w:r>
          </w:p>
        </w:tc>
      </w:tr>
      <w:tr w:rsidR="00CC084D" w:rsidRPr="00A111EB" w14:paraId="3EE80E6A"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E6E3B09" w14:textId="77777777" w:rsidR="00B326E3" w:rsidRPr="00A111EB" w:rsidRDefault="00B326E3" w:rsidP="002D20FC">
            <w:proofErr w:type="spellStart"/>
            <w:r w:rsidRPr="00A111EB">
              <w:t>eNB</w:t>
            </w:r>
            <w:proofErr w:type="spellEnd"/>
            <w:r w:rsidRPr="00A111EB">
              <w:t xml:space="preserve"> antenna element gain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5DB736E" w14:textId="77777777" w:rsidR="00B326E3" w:rsidRPr="00A111EB" w:rsidRDefault="00B326E3" w:rsidP="002D20FC">
            <w:r w:rsidRPr="00A111EB">
              <w:t>5dBi</w:t>
            </w:r>
          </w:p>
        </w:tc>
      </w:tr>
      <w:tr w:rsidR="00CC084D" w:rsidRPr="00A111EB" w14:paraId="46F0CCAC" w14:textId="77777777" w:rsidTr="002D20FC">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77DCEF9" w14:textId="77777777" w:rsidR="00B326E3" w:rsidRPr="00A111EB" w:rsidRDefault="00B326E3" w:rsidP="002D20FC">
            <w:r w:rsidRPr="00A111EB">
              <w:t>Antenna gain of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07A17D2" w14:textId="77777777" w:rsidR="00B326E3" w:rsidRPr="00A111EB" w:rsidRDefault="00B326E3" w:rsidP="002D20FC">
            <w:r w:rsidRPr="00A111EB">
              <w:t xml:space="preserve">0 </w:t>
            </w:r>
            <w:proofErr w:type="spellStart"/>
            <w:r w:rsidRPr="00A111EB">
              <w:t>dBi</w:t>
            </w:r>
            <w:proofErr w:type="spellEnd"/>
          </w:p>
        </w:tc>
      </w:tr>
      <w:tr w:rsidR="00CC084D" w:rsidRPr="00A111EB" w14:paraId="4D43C17F" w14:textId="77777777" w:rsidTr="002D20FC">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39C1BFD" w14:textId="77777777" w:rsidR="00B326E3" w:rsidRPr="00A111EB" w:rsidRDefault="00B326E3" w:rsidP="002D20FC">
            <w:r w:rsidRPr="00A111EB">
              <w:t>Cell selection criteria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6EA802A" w14:textId="77777777" w:rsidR="00B326E3" w:rsidRPr="00A111EB" w:rsidRDefault="00B326E3" w:rsidP="002D20FC">
            <w:r w:rsidRPr="00A111EB">
              <w:t>Cell selection is based on RSRP</w:t>
            </w:r>
          </w:p>
        </w:tc>
      </w:tr>
      <w:tr w:rsidR="00CC084D" w:rsidRPr="00A111EB" w14:paraId="5310B9F0" w14:textId="77777777" w:rsidTr="002D20FC">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B62F0BD" w14:textId="77777777" w:rsidR="00B326E3" w:rsidRPr="00A111EB" w:rsidRDefault="00B326E3" w:rsidP="002D20FC">
            <w:r w:rsidRPr="00A111EB">
              <w:t>BS receiver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DBA6710" w14:textId="77777777" w:rsidR="00B326E3" w:rsidRPr="00A111EB" w:rsidRDefault="00B326E3" w:rsidP="002D20FC">
            <w:r w:rsidRPr="00A111EB">
              <w:t>5dB</w:t>
            </w:r>
          </w:p>
        </w:tc>
      </w:tr>
      <w:tr w:rsidR="00CC084D" w:rsidRPr="00A111EB" w14:paraId="1747F23B" w14:textId="77777777" w:rsidTr="002D20FC">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3B9FFF5" w14:textId="77777777" w:rsidR="00B326E3" w:rsidRPr="00A111EB" w:rsidRDefault="00B326E3" w:rsidP="002D20FC">
            <w:r w:rsidRPr="00A111EB">
              <w:t>UE receiver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19D36B1" w14:textId="77777777" w:rsidR="00B326E3" w:rsidRPr="00A111EB" w:rsidRDefault="00B326E3" w:rsidP="002D20FC">
            <w:r w:rsidRPr="00A111EB">
              <w:t>9dB</w:t>
            </w:r>
          </w:p>
        </w:tc>
      </w:tr>
      <w:tr w:rsidR="00CC084D" w:rsidRPr="00A111EB" w14:paraId="24678211" w14:textId="77777777" w:rsidTr="002D20FC">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E247150" w14:textId="77777777" w:rsidR="00B326E3" w:rsidRPr="00A111EB" w:rsidRDefault="00B326E3" w:rsidP="002D20FC">
            <w:r w:rsidRPr="00A111EB">
              <w:t>UE power control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71BE687" w14:textId="34D0F5D7" w:rsidR="00B326E3" w:rsidRPr="00A111EB" w:rsidRDefault="007D7913" w:rsidP="002D20FC">
            <w:r w:rsidRPr="00755E16">
              <w:t xml:space="preserve">Power control </w:t>
            </w:r>
            <w:r w:rsidR="00F0758F">
              <w:t>as defined in Section 3.6</w:t>
            </w:r>
          </w:p>
        </w:tc>
      </w:tr>
      <w:tr w:rsidR="00CC084D" w:rsidRPr="00550CA2" w14:paraId="1032CCAB" w14:textId="77777777" w:rsidTr="002D20FC">
        <w:trPr>
          <w:trHeight w:val="57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188BB96" w14:textId="77777777" w:rsidR="00B326E3" w:rsidRPr="000E777C" w:rsidRDefault="00B326E3" w:rsidP="002D20FC">
            <w:r>
              <w:rPr>
                <w:rFonts w:hint="eastAsia"/>
              </w:rPr>
              <w:t xml:space="preserve">Multi </w:t>
            </w:r>
            <w:r>
              <w:t>operators layout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5913F35" w14:textId="77777777" w:rsidR="00B326E3" w:rsidRPr="007D42AE" w:rsidRDefault="00B326E3" w:rsidP="002D20FC">
            <w:pPr>
              <w:rPr>
                <w:color w:val="000000" w:themeColor="text1"/>
                <w:highlight w:val="yellow"/>
              </w:rPr>
            </w:pPr>
            <w:r w:rsidRPr="00755E16">
              <w:rPr>
                <w:color w:val="000000" w:themeColor="text1"/>
              </w:rPr>
              <w:t>uncoordinated operation (100% Grid Shift)</w:t>
            </w:r>
          </w:p>
        </w:tc>
      </w:tr>
    </w:tbl>
    <w:p w14:paraId="18BD7EF4" w14:textId="77777777" w:rsidR="00B326E3" w:rsidRDefault="00B326E3" w:rsidP="004911E2">
      <w:pPr>
        <w:rPr>
          <w:rFonts w:eastAsia="맑은 고딕"/>
          <w:lang w:val="en-US" w:eastAsia="ko-KR"/>
        </w:rPr>
      </w:pPr>
    </w:p>
    <w:p w14:paraId="74B1D24A" w14:textId="45998AA1" w:rsidR="00B326E3" w:rsidRPr="00B326E3" w:rsidRDefault="00B326E3" w:rsidP="00C945E5">
      <w:pPr>
        <w:pStyle w:val="2"/>
        <w:rPr>
          <w:rFonts w:eastAsia="맑은 고딕"/>
          <w:lang w:val="en-US" w:eastAsia="ko-KR"/>
        </w:rPr>
      </w:pPr>
      <w:r w:rsidRPr="00B326E3">
        <w:rPr>
          <w:rFonts w:eastAsia="맑은 고딕"/>
          <w:lang w:val="en-US" w:eastAsia="ko-KR"/>
        </w:rPr>
        <w:t xml:space="preserve"> Urban macro</w:t>
      </w:r>
    </w:p>
    <w:tbl>
      <w:tblPr>
        <w:tblW w:w="5000" w:type="pct"/>
        <w:tblCellMar>
          <w:left w:w="0" w:type="dxa"/>
          <w:right w:w="0" w:type="dxa"/>
        </w:tblCellMar>
        <w:tblLook w:val="04A0" w:firstRow="1" w:lastRow="0" w:firstColumn="1" w:lastColumn="0" w:noHBand="0" w:noVBand="1"/>
      </w:tblPr>
      <w:tblGrid>
        <w:gridCol w:w="4033"/>
        <w:gridCol w:w="5578"/>
      </w:tblGrid>
      <w:tr w:rsidR="00B326E3" w:rsidRPr="008F15AF" w14:paraId="1FBD9266" w14:textId="77777777" w:rsidTr="002D20FC">
        <w:trPr>
          <w:trHeight w:val="31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5564AA48" w14:textId="77777777" w:rsidR="00B326E3" w:rsidRPr="008F15AF" w:rsidRDefault="00B326E3" w:rsidP="002D20FC">
            <w:r w:rsidRPr="008F15AF">
              <w:t>Layout</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2BE232A4" w14:textId="24C4E7B5" w:rsidR="00B326E3" w:rsidRPr="00925AA1" w:rsidRDefault="00B326E3" w:rsidP="00925AA1">
            <w:r w:rsidRPr="008F15AF">
              <w:rPr>
                <w:u w:val="single"/>
              </w:rPr>
              <w:t>Single layer</w:t>
            </w:r>
            <w:r>
              <w:rPr>
                <w:u w:val="single"/>
              </w:rPr>
              <w:t xml:space="preserve"> </w:t>
            </w:r>
            <w:r>
              <w:rPr>
                <w:rFonts w:hint="eastAsia"/>
                <w:u w:val="single"/>
              </w:rPr>
              <w:t xml:space="preserve">with </w:t>
            </w:r>
            <w:r>
              <w:rPr>
                <w:u w:val="single"/>
              </w:rPr>
              <w:t xml:space="preserve">19 </w:t>
            </w:r>
            <w:r>
              <w:rPr>
                <w:rFonts w:hint="eastAsia"/>
                <w:u w:val="single"/>
              </w:rPr>
              <w:t xml:space="preserve">hexagonal </w:t>
            </w:r>
            <w:r>
              <w:rPr>
                <w:u w:val="single"/>
              </w:rPr>
              <w:t>cell with wrap around</w:t>
            </w:r>
          </w:p>
        </w:tc>
      </w:tr>
      <w:tr w:rsidR="00B326E3" w:rsidRPr="008F15AF" w14:paraId="0764CB1C" w14:textId="77777777" w:rsidTr="002D20FC">
        <w:trPr>
          <w:trHeight w:val="160"/>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46A61E35" w14:textId="77777777" w:rsidR="00B326E3" w:rsidRPr="008F15AF" w:rsidRDefault="00B326E3" w:rsidP="002D20FC">
            <w:r w:rsidRPr="008F15AF">
              <w:t xml:space="preserve">Inter-BS distance </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6DE1B835" w14:textId="77777777" w:rsidR="00B326E3" w:rsidRPr="008F15AF" w:rsidRDefault="00B326E3" w:rsidP="002D20FC">
            <w:r w:rsidRPr="008F15AF">
              <w:t>500m</w:t>
            </w:r>
          </w:p>
        </w:tc>
      </w:tr>
      <w:tr w:rsidR="00B326E3" w:rsidRPr="008F15AF" w14:paraId="76CCE13C" w14:textId="77777777" w:rsidTr="002D20FC">
        <w:trPr>
          <w:trHeight w:val="160"/>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40D09C68" w14:textId="77777777" w:rsidR="00B326E3" w:rsidRPr="008F15AF" w:rsidRDefault="00B326E3" w:rsidP="002D20FC">
            <w:r w:rsidRPr="008F15AF">
              <w:t xml:space="preserve">Carrier frequency </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1E0D1434" w14:textId="77777777" w:rsidR="00B326E3" w:rsidRPr="008F15AF" w:rsidRDefault="00B326E3" w:rsidP="002D20FC">
            <w:r w:rsidRPr="008F15AF">
              <w:t xml:space="preserve">4GHz </w:t>
            </w:r>
          </w:p>
        </w:tc>
      </w:tr>
      <w:tr w:rsidR="00B326E3" w:rsidRPr="008F15AF" w14:paraId="1DE77A4B" w14:textId="77777777" w:rsidTr="002D20FC">
        <w:trPr>
          <w:trHeight w:val="1226"/>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51DA3F3F" w14:textId="77777777" w:rsidR="00B326E3" w:rsidRPr="008F15AF" w:rsidRDefault="00B326E3" w:rsidP="002D20FC">
            <w:r>
              <w:t>Path-loss model</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3CB93BE3" w14:textId="690BE919" w:rsidR="00B326E3" w:rsidRPr="00755E16" w:rsidRDefault="00B326E3" w:rsidP="000D57FF">
            <w:pPr>
              <w:pStyle w:val="af8"/>
              <w:widowControl w:val="0"/>
              <w:numPr>
                <w:ilvl w:val="0"/>
                <w:numId w:val="13"/>
              </w:numPr>
              <w:wordWrap w:val="0"/>
              <w:spacing w:after="160" w:line="259" w:lineRule="auto"/>
              <w:jc w:val="both"/>
            </w:pPr>
            <w:r w:rsidRPr="00755E16">
              <w:rPr>
                <w:rFonts w:hint="eastAsia"/>
              </w:rPr>
              <w:t>M</w:t>
            </w:r>
            <w:r w:rsidRPr="00755E16">
              <w:t>acro(A</w:t>
            </w:r>
            <w:r w:rsidR="0013345A">
              <w:t>ggressor</w:t>
            </w:r>
            <w:r w:rsidRPr="00755E16">
              <w:t>) – Macro(V</w:t>
            </w:r>
            <w:r w:rsidR="0013345A">
              <w:t>ictim</w:t>
            </w:r>
            <w:r w:rsidRPr="00755E16">
              <w:t>)</w:t>
            </w:r>
          </w:p>
          <w:p w14:paraId="293B51CD" w14:textId="77777777" w:rsidR="00B326E3" w:rsidRPr="00755E16" w:rsidRDefault="00B326E3" w:rsidP="000D57FF">
            <w:pPr>
              <w:widowControl w:val="0"/>
              <w:numPr>
                <w:ilvl w:val="1"/>
                <w:numId w:val="19"/>
              </w:numPr>
              <w:wordWrap w:val="0"/>
              <w:autoSpaceDE w:val="0"/>
              <w:autoSpaceDN w:val="0"/>
              <w:spacing w:after="160" w:line="259" w:lineRule="auto"/>
              <w:jc w:val="both"/>
            </w:pPr>
            <w:r w:rsidRPr="00755E16">
              <w:t>Macro-to-UE: Uma</w:t>
            </w:r>
          </w:p>
          <w:p w14:paraId="63BDF33F" w14:textId="77777777" w:rsidR="00B326E3" w:rsidRPr="00755E16" w:rsidRDefault="00B326E3" w:rsidP="000D57FF">
            <w:pPr>
              <w:widowControl w:val="0"/>
              <w:numPr>
                <w:ilvl w:val="1"/>
                <w:numId w:val="19"/>
              </w:numPr>
              <w:tabs>
                <w:tab w:val="left" w:pos="720"/>
              </w:tabs>
              <w:wordWrap w:val="0"/>
              <w:autoSpaceDE w:val="0"/>
              <w:autoSpaceDN w:val="0"/>
              <w:spacing w:after="160" w:line="259" w:lineRule="auto"/>
              <w:jc w:val="both"/>
            </w:pPr>
            <w:r w:rsidRPr="00755E16">
              <w:t xml:space="preserve">Macro-to-Macro: </w:t>
            </w:r>
            <w:proofErr w:type="spellStart"/>
            <w:r w:rsidRPr="00755E16">
              <w:t>UMa</w:t>
            </w:r>
            <w:proofErr w:type="spellEnd"/>
            <w:r w:rsidRPr="00755E16">
              <w:t xml:space="preserve"> (</w:t>
            </w:r>
            <w:proofErr w:type="spellStart"/>
            <w:r w:rsidRPr="00755E16">
              <w:t>h_UE</w:t>
            </w:r>
            <w:proofErr w:type="spellEnd"/>
            <w:r w:rsidRPr="00755E16">
              <w:t xml:space="preserve">=25m) </w:t>
            </w:r>
          </w:p>
          <w:p w14:paraId="0929A68F" w14:textId="00377804" w:rsidR="00B326E3" w:rsidRPr="000D57FF" w:rsidRDefault="000D57FF" w:rsidP="000D57FF">
            <w:pPr>
              <w:pStyle w:val="af8"/>
              <w:widowControl w:val="0"/>
              <w:numPr>
                <w:ilvl w:val="1"/>
                <w:numId w:val="19"/>
              </w:numPr>
              <w:wordWrap w:val="0"/>
              <w:overflowPunct/>
              <w:adjustRightInd/>
              <w:spacing w:after="160" w:line="259" w:lineRule="auto"/>
              <w:contextualSpacing w:val="0"/>
              <w:jc w:val="both"/>
              <w:textAlignment w:val="auto"/>
              <w:rPr>
                <w:color w:val="000000" w:themeColor="text1"/>
              </w:rPr>
            </w:pPr>
            <w:r>
              <w:rPr>
                <w:color w:val="000000" w:themeColor="text1"/>
              </w:rPr>
              <w:t xml:space="preserve">UE-to-UE: Outdoor UE – Outdoor UE from </w:t>
            </w:r>
            <w:r w:rsidR="00121377">
              <w:rPr>
                <w:color w:val="000000" w:themeColor="text1"/>
              </w:rPr>
              <w:br/>
            </w:r>
            <w:r>
              <w:rPr>
                <w:color w:val="000000" w:themeColor="text1"/>
              </w:rPr>
              <w:t>TR 36.828 + penetration loss</w:t>
            </w:r>
          </w:p>
        </w:tc>
      </w:tr>
      <w:tr w:rsidR="00B326E3" w:rsidRPr="008F15AF" w14:paraId="0BCFFE22" w14:textId="77777777" w:rsidTr="002D20FC">
        <w:trPr>
          <w:trHeight w:val="58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544B4784" w14:textId="77777777" w:rsidR="00B326E3" w:rsidRPr="008F15AF" w:rsidRDefault="00B326E3" w:rsidP="002D20FC">
            <w:r w:rsidRPr="008F15AF">
              <w:lastRenderedPageBreak/>
              <w:t xml:space="preserve">BS </w:t>
            </w:r>
            <w:proofErr w:type="spellStart"/>
            <w:r w:rsidRPr="008F15AF">
              <w:t>Tx</w:t>
            </w:r>
            <w:proofErr w:type="spellEnd"/>
            <w:r w:rsidRPr="008F15AF">
              <w:t xml:space="preserve"> power </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67037C9A" w14:textId="77777777" w:rsidR="00B326E3" w:rsidRPr="008F15AF" w:rsidRDefault="00B326E3" w:rsidP="002D20FC">
            <w:r w:rsidRPr="008F15AF">
              <w:t>49 dBm</w:t>
            </w:r>
          </w:p>
        </w:tc>
      </w:tr>
      <w:tr w:rsidR="00B326E3" w:rsidRPr="008F15AF" w14:paraId="1857504A" w14:textId="77777777" w:rsidTr="002D20FC">
        <w:trPr>
          <w:trHeight w:val="31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45551E31" w14:textId="77777777" w:rsidR="00B326E3" w:rsidRPr="008F15AF" w:rsidRDefault="00B326E3" w:rsidP="002D20FC">
            <w:r w:rsidRPr="008F15AF">
              <w:t xml:space="preserve">UE </w:t>
            </w:r>
            <w:proofErr w:type="spellStart"/>
            <w:r w:rsidRPr="008F15AF">
              <w:t>Tx</w:t>
            </w:r>
            <w:proofErr w:type="spellEnd"/>
            <w:r w:rsidRPr="008F15AF">
              <w:t xml:space="preserve"> power </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6D740E59" w14:textId="77777777" w:rsidR="00B326E3" w:rsidRPr="008F15AF" w:rsidRDefault="00B326E3" w:rsidP="002D20FC">
            <w:r w:rsidRPr="008F15AF">
              <w:t>23dBm</w:t>
            </w:r>
          </w:p>
        </w:tc>
      </w:tr>
      <w:tr w:rsidR="00B326E3" w:rsidRPr="001B7BCF" w14:paraId="7EC3199C" w14:textId="77777777" w:rsidTr="002D20FC">
        <w:trPr>
          <w:trHeight w:val="617"/>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68AFE658" w14:textId="77777777" w:rsidR="00B326E3" w:rsidRPr="008F15AF" w:rsidRDefault="00B326E3" w:rsidP="002D20FC">
            <w:r w:rsidRPr="008F15AF">
              <w:t>BS antenna configurations</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tcPr>
          <w:p w14:paraId="3F24B867" w14:textId="77777777" w:rsidR="00B326E3" w:rsidRPr="00EF2237" w:rsidRDefault="00B326E3" w:rsidP="002D20FC">
            <w:pPr>
              <w:rPr>
                <w:lang w:val="de-DE"/>
              </w:rPr>
            </w:pPr>
            <w:r w:rsidRPr="00EF2237">
              <w:rPr>
                <w:lang w:val="de-DE" w:eastAsia="ja-JP"/>
              </w:rPr>
              <w:t>(Mg,Ng,M,N,P)=(1,1,8,8,2) (dH,dV)=(0.5,0.8)</w:t>
            </w:r>
            <w:r w:rsidRPr="008F15AF">
              <w:rPr>
                <w:lang w:eastAsia="ja-JP"/>
              </w:rPr>
              <w:t>λ</w:t>
            </w:r>
          </w:p>
        </w:tc>
      </w:tr>
      <w:tr w:rsidR="00B326E3" w:rsidRPr="008F15AF" w14:paraId="72F67D34" w14:textId="77777777" w:rsidTr="002D20FC">
        <w:trPr>
          <w:trHeight w:val="217"/>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1DBA7FD8" w14:textId="77777777" w:rsidR="00B326E3" w:rsidRPr="008F15AF" w:rsidRDefault="00B326E3" w:rsidP="002D20FC">
            <w:r w:rsidRPr="008F15AF">
              <w:t xml:space="preserve">BS antenna height </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16C732D9" w14:textId="77777777" w:rsidR="00B326E3" w:rsidRPr="008F15AF" w:rsidRDefault="00B326E3" w:rsidP="002D20FC">
            <w:r w:rsidRPr="008F15AF">
              <w:t>25m</w:t>
            </w:r>
          </w:p>
        </w:tc>
      </w:tr>
      <w:tr w:rsidR="00B326E3" w:rsidRPr="008F15AF" w14:paraId="6CEF37E1" w14:textId="77777777" w:rsidTr="002D20FC">
        <w:trPr>
          <w:trHeight w:val="439"/>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752E33F1" w14:textId="77777777" w:rsidR="00B326E3" w:rsidRPr="00925AA1" w:rsidRDefault="00B326E3" w:rsidP="002D20FC">
            <w:r w:rsidRPr="00925AA1">
              <w:t>BS antenna element gain + connector loss</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088B8EBA" w14:textId="6FA9C5BD" w:rsidR="00B326E3" w:rsidRPr="00925AA1" w:rsidRDefault="00311749" w:rsidP="002D20FC">
            <w:r w:rsidRPr="00925AA1">
              <w:t>5</w:t>
            </w:r>
            <w:r w:rsidR="00B326E3" w:rsidRPr="00925AA1">
              <w:t>dBi</w:t>
            </w:r>
            <w:r w:rsidRPr="00925AA1">
              <w:t xml:space="preserve"> (assuming antenna 1.8dB loss)</w:t>
            </w:r>
          </w:p>
        </w:tc>
      </w:tr>
      <w:tr w:rsidR="00B326E3" w:rsidRPr="008F15AF" w14:paraId="40D470FC" w14:textId="77777777" w:rsidTr="002D20FC">
        <w:trPr>
          <w:trHeight w:val="31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303FA96D" w14:textId="77777777" w:rsidR="00B326E3" w:rsidRPr="008F15AF" w:rsidRDefault="00B326E3" w:rsidP="002D20FC">
            <w:r w:rsidRPr="008F15AF">
              <w:t>BS receiver noise figure</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155389A6" w14:textId="77777777" w:rsidR="00B326E3" w:rsidRPr="008F15AF" w:rsidRDefault="00B326E3" w:rsidP="002D20FC">
            <w:r w:rsidRPr="008F15AF">
              <w:t>5dB</w:t>
            </w:r>
          </w:p>
        </w:tc>
      </w:tr>
      <w:tr w:rsidR="00B326E3" w:rsidRPr="008F15AF" w14:paraId="35D06900" w14:textId="77777777" w:rsidTr="002D20FC">
        <w:trPr>
          <w:trHeight w:val="29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30FF388F" w14:textId="77777777" w:rsidR="00B326E3" w:rsidRPr="008F15AF" w:rsidRDefault="00B326E3" w:rsidP="002D20FC">
            <w:r w:rsidRPr="008F15AF">
              <w:t>UE antenna configuration</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4A298497" w14:textId="7FEF1A96" w:rsidR="00B326E3" w:rsidRPr="00755E16" w:rsidRDefault="0070699B" w:rsidP="002D20FC">
            <w:r w:rsidRPr="00755E16">
              <w:t xml:space="preserve"> Omni</w:t>
            </w:r>
          </w:p>
        </w:tc>
      </w:tr>
      <w:tr w:rsidR="00B326E3" w:rsidRPr="008F15AF" w14:paraId="313D4AE8" w14:textId="77777777" w:rsidTr="002D20FC">
        <w:trPr>
          <w:trHeight w:val="46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1758FE2B" w14:textId="77777777" w:rsidR="00B326E3" w:rsidRPr="008F15AF" w:rsidRDefault="00B326E3" w:rsidP="002D20FC">
            <w:r w:rsidRPr="008F15AF">
              <w:t>UE antenna height</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4C1B70F1" w14:textId="77777777" w:rsidR="00B326E3" w:rsidRPr="008F15AF" w:rsidRDefault="00B326E3" w:rsidP="002D20FC">
            <w:proofErr w:type="spellStart"/>
            <w:r w:rsidRPr="008F15AF">
              <w:t>h</w:t>
            </w:r>
            <w:r w:rsidRPr="008F15AF">
              <w:rPr>
                <w:vertAlign w:val="subscript"/>
              </w:rPr>
              <w:t>UT</w:t>
            </w:r>
            <w:proofErr w:type="spellEnd"/>
            <w:r w:rsidRPr="008F15AF">
              <w:t>=3(n</w:t>
            </w:r>
            <w:r w:rsidRPr="008F15AF">
              <w:rPr>
                <w:vertAlign w:val="subscript"/>
              </w:rPr>
              <w:t>fl</w:t>
            </w:r>
            <w:r w:rsidRPr="008F15AF">
              <w:t>-1)+1.5</w:t>
            </w:r>
          </w:p>
          <w:p w14:paraId="53C8A5AA" w14:textId="77777777" w:rsidR="00B326E3" w:rsidRPr="008F15AF" w:rsidRDefault="00B326E3" w:rsidP="002D20FC">
            <w:proofErr w:type="spellStart"/>
            <w:r w:rsidRPr="008F15AF">
              <w:t>n</w:t>
            </w:r>
            <w:r w:rsidRPr="008F15AF">
              <w:rPr>
                <w:vertAlign w:val="subscript"/>
              </w:rPr>
              <w:t>fl</w:t>
            </w:r>
            <w:proofErr w:type="spellEnd"/>
            <w:r w:rsidRPr="008F15AF">
              <w:t xml:space="preserve"> for outdoor UEs: 1</w:t>
            </w:r>
          </w:p>
          <w:p w14:paraId="53885BF9" w14:textId="2AD3DEE1" w:rsidR="00B326E3" w:rsidRPr="008F15AF" w:rsidRDefault="00B326E3" w:rsidP="002D20FC">
            <w:proofErr w:type="spellStart"/>
            <w:r w:rsidRPr="008F15AF">
              <w:t>n</w:t>
            </w:r>
            <w:r w:rsidRPr="008F15AF">
              <w:rPr>
                <w:vertAlign w:val="subscript"/>
              </w:rPr>
              <w:t>fl</w:t>
            </w:r>
            <w:proofErr w:type="spellEnd"/>
            <w:r w:rsidRPr="008F15AF">
              <w:t xml:space="preserve"> for indoor UEs: </w:t>
            </w:r>
            <w:r>
              <w:br/>
            </w:r>
            <w:proofErr w:type="spellStart"/>
            <w:r w:rsidRPr="008F15AF">
              <w:t>n</w:t>
            </w:r>
            <w:r w:rsidRPr="008F15AF">
              <w:rPr>
                <w:vertAlign w:val="subscript"/>
              </w:rPr>
              <w:t>fl</w:t>
            </w:r>
            <w:r w:rsidRPr="008F15AF">
              <w:t>~uniform</w:t>
            </w:r>
            <w:proofErr w:type="spellEnd"/>
            <w:r w:rsidRPr="008F15AF">
              <w:t>(1,N</w:t>
            </w:r>
            <w:r w:rsidRPr="008F15AF">
              <w:rPr>
                <w:vertAlign w:val="subscript"/>
              </w:rPr>
              <w:t>fl</w:t>
            </w:r>
            <w:r w:rsidRPr="008F15AF">
              <w:t xml:space="preserve">) where </w:t>
            </w:r>
            <w:proofErr w:type="spellStart"/>
            <w:r w:rsidRPr="008F15AF">
              <w:t>N</w:t>
            </w:r>
            <w:r w:rsidRPr="008F15AF">
              <w:rPr>
                <w:vertAlign w:val="subscript"/>
              </w:rPr>
              <w:t>fl</w:t>
            </w:r>
            <w:proofErr w:type="spellEnd"/>
            <w:r w:rsidR="00F0758F">
              <w:t xml:space="preserve"> = 1</w:t>
            </w:r>
          </w:p>
        </w:tc>
      </w:tr>
      <w:tr w:rsidR="00B326E3" w:rsidRPr="008F15AF" w14:paraId="09E984C9" w14:textId="77777777" w:rsidTr="002D20FC">
        <w:trPr>
          <w:trHeight w:val="217"/>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7A835D75" w14:textId="77777777" w:rsidR="00B326E3" w:rsidRPr="008F15AF" w:rsidRDefault="00B326E3" w:rsidP="002D20FC">
            <w:r w:rsidRPr="008F15AF">
              <w:t>UE antenna gain</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1CA53B88" w14:textId="77777777" w:rsidR="00B326E3" w:rsidRPr="008F15AF" w:rsidRDefault="00B326E3" w:rsidP="002D20FC">
            <w:r w:rsidRPr="00A111EB">
              <w:t xml:space="preserve">0 </w:t>
            </w:r>
            <w:proofErr w:type="spellStart"/>
            <w:r w:rsidRPr="00A111EB">
              <w:t>dBi</w:t>
            </w:r>
            <w:proofErr w:type="spellEnd"/>
          </w:p>
        </w:tc>
      </w:tr>
      <w:tr w:rsidR="00B326E3" w:rsidRPr="008F15AF" w14:paraId="699F2172" w14:textId="77777777" w:rsidTr="002D20FC">
        <w:trPr>
          <w:trHeight w:val="31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5E97C538" w14:textId="77777777" w:rsidR="00B326E3" w:rsidRPr="008F15AF" w:rsidRDefault="00B326E3" w:rsidP="002D20FC">
            <w:r w:rsidRPr="008F15AF">
              <w:t>UE receiver noise figure</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hideMark/>
          </w:tcPr>
          <w:p w14:paraId="7F75EA01" w14:textId="77777777" w:rsidR="00B326E3" w:rsidRPr="008F15AF" w:rsidRDefault="00B326E3" w:rsidP="002D20FC">
            <w:r w:rsidRPr="008F15AF">
              <w:t>9dB</w:t>
            </w:r>
          </w:p>
        </w:tc>
      </w:tr>
      <w:tr w:rsidR="00B326E3" w:rsidRPr="008F15AF" w14:paraId="709E2316" w14:textId="77777777" w:rsidTr="002D20FC">
        <w:trPr>
          <w:trHeight w:val="31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14:paraId="2EBB9D38" w14:textId="77777777" w:rsidR="00B326E3" w:rsidRPr="00755E16" w:rsidRDefault="00B326E3" w:rsidP="002D20FC">
            <w:r w:rsidRPr="00755E16">
              <w:rPr>
                <w:rFonts w:hint="eastAsia"/>
              </w:rPr>
              <w:t xml:space="preserve">Multi </w:t>
            </w:r>
            <w:r w:rsidRPr="00755E16">
              <w:t>operators layout</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14:paraId="6E8B49E1" w14:textId="77777777" w:rsidR="00B326E3" w:rsidRPr="00755E16" w:rsidRDefault="00B326E3" w:rsidP="002D20FC">
            <w:r w:rsidRPr="00755E16">
              <w:rPr>
                <w:color w:val="000000" w:themeColor="text1"/>
              </w:rPr>
              <w:t>uncoordinated operation (100% Grid Shift)</w:t>
            </w:r>
          </w:p>
        </w:tc>
      </w:tr>
    </w:tbl>
    <w:p w14:paraId="06250605" w14:textId="77777777" w:rsidR="00B326E3" w:rsidRPr="004205BA" w:rsidRDefault="00B326E3" w:rsidP="004911E2">
      <w:pPr>
        <w:rPr>
          <w:rFonts w:ascii="Arial" w:eastAsia="맑은 고딕" w:hAnsi="Arial"/>
          <w:sz w:val="32"/>
          <w:lang w:val="en-US" w:eastAsia="ko-KR"/>
        </w:rPr>
      </w:pPr>
    </w:p>
    <w:p w14:paraId="650ABD79" w14:textId="52FF4374" w:rsidR="004205BA" w:rsidRPr="004205BA" w:rsidRDefault="004205BA" w:rsidP="00C945E5">
      <w:pPr>
        <w:pStyle w:val="2"/>
        <w:rPr>
          <w:rFonts w:eastAsia="맑은 고딕"/>
          <w:lang w:val="en-US" w:eastAsia="ko-KR"/>
        </w:rPr>
      </w:pPr>
      <w:r w:rsidRPr="004205BA">
        <w:rPr>
          <w:rFonts w:eastAsia="맑은 고딕"/>
          <w:lang w:val="en-US" w:eastAsia="ko-KR"/>
        </w:rPr>
        <w:t xml:space="preserve"> </w:t>
      </w:r>
      <w:r>
        <w:rPr>
          <w:rFonts w:eastAsia="맑은 고딕" w:hint="eastAsia"/>
          <w:lang w:val="en-US" w:eastAsia="ko-KR"/>
        </w:rPr>
        <w:t xml:space="preserve">ACIR </w:t>
      </w:r>
    </w:p>
    <w:tbl>
      <w:tblPr>
        <w:tblW w:w="9140" w:type="dxa"/>
        <w:tblCellMar>
          <w:left w:w="0" w:type="dxa"/>
          <w:right w:w="0" w:type="dxa"/>
        </w:tblCellMar>
        <w:tblLook w:val="0600" w:firstRow="0" w:lastRow="0" w:firstColumn="0" w:lastColumn="0" w:noHBand="1" w:noVBand="1"/>
      </w:tblPr>
      <w:tblGrid>
        <w:gridCol w:w="4330"/>
        <w:gridCol w:w="4810"/>
      </w:tblGrid>
      <w:tr w:rsidR="004205BA" w:rsidRPr="001230B0" w14:paraId="2728485A" w14:textId="77777777" w:rsidTr="002D20FC">
        <w:trPr>
          <w:trHeight w:val="620"/>
        </w:trPr>
        <w:tc>
          <w:tcPr>
            <w:tcW w:w="43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813B19B" w14:textId="77777777" w:rsidR="004205BA" w:rsidRPr="001230B0" w:rsidRDefault="004205BA" w:rsidP="002D20FC">
            <w:pPr>
              <w:jc w:val="center"/>
            </w:pPr>
            <w:r w:rsidRPr="001230B0">
              <w:t>Parameter</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69181AA" w14:textId="77777777" w:rsidR="004205BA" w:rsidRPr="001230B0" w:rsidRDefault="004205BA" w:rsidP="002D20FC">
            <w:pPr>
              <w:jc w:val="center"/>
            </w:pPr>
            <w:r w:rsidRPr="001230B0">
              <w:t>Assumption/Value</w:t>
            </w:r>
          </w:p>
        </w:tc>
      </w:tr>
      <w:tr w:rsidR="004205BA" w:rsidRPr="001230B0" w14:paraId="4F8806DD" w14:textId="77777777" w:rsidTr="002D20FC">
        <w:trPr>
          <w:trHeight w:val="620"/>
        </w:trPr>
        <w:tc>
          <w:tcPr>
            <w:tcW w:w="43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F6C6642" w14:textId="77777777" w:rsidR="004205BA" w:rsidRPr="001230B0" w:rsidRDefault="004205BA" w:rsidP="002D20FC">
            <w:pPr>
              <w:jc w:val="center"/>
            </w:pPr>
            <w:r w:rsidRPr="001230B0">
              <w:t>ACIR BS-BS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C9BC959" w14:textId="77777777" w:rsidR="004205BA" w:rsidRPr="001230B0" w:rsidRDefault="004205BA" w:rsidP="002D20FC">
            <w:pPr>
              <w:jc w:val="center"/>
            </w:pPr>
            <w:r w:rsidRPr="001230B0">
              <w:t>43dB</w:t>
            </w:r>
          </w:p>
        </w:tc>
      </w:tr>
      <w:tr w:rsidR="004205BA" w:rsidRPr="001230B0" w14:paraId="3A6B0827" w14:textId="77777777" w:rsidTr="002D20FC">
        <w:trPr>
          <w:trHeight w:val="620"/>
        </w:trPr>
        <w:tc>
          <w:tcPr>
            <w:tcW w:w="43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07C3A95" w14:textId="77777777" w:rsidR="004205BA" w:rsidRPr="001230B0" w:rsidRDefault="004205BA" w:rsidP="002D20FC">
            <w:pPr>
              <w:jc w:val="center"/>
            </w:pPr>
            <w:r w:rsidRPr="001230B0">
              <w:t>ACIR BS-UE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8E027FE" w14:textId="77777777" w:rsidR="004205BA" w:rsidRPr="001230B0" w:rsidRDefault="004205BA" w:rsidP="002D20FC">
            <w:pPr>
              <w:jc w:val="center"/>
            </w:pPr>
            <w:r w:rsidRPr="001230B0">
              <w:t>33dB</w:t>
            </w:r>
          </w:p>
        </w:tc>
      </w:tr>
      <w:tr w:rsidR="004205BA" w:rsidRPr="001230B0" w14:paraId="2B181A17" w14:textId="77777777" w:rsidTr="002D20FC">
        <w:trPr>
          <w:trHeight w:val="620"/>
        </w:trPr>
        <w:tc>
          <w:tcPr>
            <w:tcW w:w="43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7248195" w14:textId="77777777" w:rsidR="004205BA" w:rsidRPr="001230B0" w:rsidRDefault="004205BA" w:rsidP="002D20FC">
            <w:pPr>
              <w:jc w:val="center"/>
            </w:pPr>
            <w:r w:rsidRPr="001230B0">
              <w:t>ACIR UE-BS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E8BFA90" w14:textId="77777777" w:rsidR="004205BA" w:rsidRPr="001230B0" w:rsidRDefault="004205BA" w:rsidP="002D20FC">
            <w:pPr>
              <w:jc w:val="center"/>
            </w:pPr>
            <w:r w:rsidRPr="001230B0">
              <w:t>30dB</w:t>
            </w:r>
          </w:p>
        </w:tc>
      </w:tr>
      <w:tr w:rsidR="004205BA" w:rsidRPr="001230B0" w14:paraId="487ACD5B" w14:textId="77777777" w:rsidTr="002D20FC">
        <w:trPr>
          <w:trHeight w:val="620"/>
        </w:trPr>
        <w:tc>
          <w:tcPr>
            <w:tcW w:w="434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6ADAB89" w14:textId="77777777" w:rsidR="004205BA" w:rsidRPr="001230B0" w:rsidRDefault="004205BA" w:rsidP="002D20FC">
            <w:pPr>
              <w:jc w:val="center"/>
            </w:pPr>
            <w:r w:rsidRPr="001230B0">
              <w:t>ACIR UE-UE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F9A9609" w14:textId="77777777" w:rsidR="004205BA" w:rsidRPr="001230B0" w:rsidRDefault="004205BA" w:rsidP="002D20FC">
            <w:pPr>
              <w:jc w:val="center"/>
            </w:pPr>
            <w:r w:rsidRPr="001230B0">
              <w:t>28dB</w:t>
            </w:r>
          </w:p>
        </w:tc>
      </w:tr>
    </w:tbl>
    <w:p w14:paraId="2A250017" w14:textId="77777777" w:rsidR="004205BA" w:rsidRPr="001230B0" w:rsidRDefault="004205BA" w:rsidP="004205BA">
      <w:pPr>
        <w:rPr>
          <w:b/>
        </w:rPr>
      </w:pPr>
    </w:p>
    <w:p w14:paraId="688138A3" w14:textId="77777777" w:rsidR="004205BA" w:rsidRDefault="004205BA" w:rsidP="004205BA"/>
    <w:p w14:paraId="0ABF396D" w14:textId="77777777" w:rsidR="004205BA" w:rsidRPr="00BD1CC5" w:rsidRDefault="004205BA" w:rsidP="004911E2">
      <w:pPr>
        <w:rPr>
          <w:rFonts w:eastAsia="MS Mincho"/>
          <w:lang w:val="en-US" w:eastAsia="ja-JP"/>
        </w:rPr>
      </w:pPr>
    </w:p>
    <w:p w14:paraId="7686C7EE" w14:textId="61D1A77E" w:rsidR="007C57E0" w:rsidRPr="007C57E0" w:rsidRDefault="007C57E0" w:rsidP="004B3403">
      <w:pPr>
        <w:pStyle w:val="10"/>
        <w:rPr>
          <w:lang w:eastAsia="ja-JP"/>
        </w:rPr>
      </w:pPr>
      <w:r>
        <w:rPr>
          <w:rFonts w:eastAsia="맑은 고딕" w:hint="eastAsia"/>
          <w:lang w:eastAsia="ko-KR"/>
        </w:rPr>
        <w:t>Simulation assumptions for</w:t>
      </w:r>
      <w:r>
        <w:rPr>
          <w:rFonts w:eastAsia="맑은 고딕"/>
          <w:lang w:eastAsia="ko-KR"/>
        </w:rPr>
        <w:t xml:space="preserve"> FR2</w:t>
      </w:r>
    </w:p>
    <w:p w14:paraId="2F7174FE" w14:textId="77777777" w:rsidR="00C945E5" w:rsidRPr="00C945E5" w:rsidRDefault="007D42AE" w:rsidP="00C945E5">
      <w:pPr>
        <w:pStyle w:val="2"/>
        <w:rPr>
          <w:rFonts w:eastAsia="맑은 고딕"/>
          <w:lang w:val="en-US" w:eastAsia="ko-KR"/>
        </w:rPr>
      </w:pPr>
      <w:r w:rsidRPr="00C945E5">
        <w:rPr>
          <w:rFonts w:eastAsia="맑은 고딕" w:hint="eastAsia"/>
          <w:lang w:val="en-US" w:eastAsia="ko-KR"/>
        </w:rPr>
        <w:t>Urban macro</w:t>
      </w:r>
    </w:p>
    <w:tbl>
      <w:tblPr>
        <w:tblW w:w="5000" w:type="pct"/>
        <w:tblCellMar>
          <w:left w:w="0" w:type="dxa"/>
          <w:right w:w="0" w:type="dxa"/>
        </w:tblCellMar>
        <w:tblLook w:val="01E0" w:firstRow="1" w:lastRow="1" w:firstColumn="1" w:lastColumn="1" w:noHBand="0" w:noVBand="0"/>
      </w:tblPr>
      <w:tblGrid>
        <w:gridCol w:w="4160"/>
        <w:gridCol w:w="5451"/>
      </w:tblGrid>
      <w:tr w:rsidR="00C945E5" w:rsidRPr="000E777C" w14:paraId="02CD12CA" w14:textId="77777777" w:rsidTr="00EF2237">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20F63" w14:textId="77777777" w:rsidR="00C945E5" w:rsidRPr="000E777C" w:rsidRDefault="00C945E5" w:rsidP="00EF2237">
            <w:r w:rsidRPr="000E777C">
              <w:rPr>
                <w:rFonts w:hint="eastAsia"/>
              </w:rPr>
              <w:t>Network layout</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51E03" w14:textId="77777777" w:rsidR="00C945E5" w:rsidRPr="00C72A50" w:rsidRDefault="00C945E5" w:rsidP="00EF2237">
            <w:r w:rsidRPr="000E777C">
              <w:rPr>
                <w:rFonts w:hint="eastAsia"/>
              </w:rPr>
              <w:t>hexagonal grid, 19 macro sites, 3 sectors per site with wrap around</w:t>
            </w:r>
          </w:p>
        </w:tc>
      </w:tr>
      <w:tr w:rsidR="00C945E5" w:rsidRPr="000E777C" w14:paraId="4F40DA44" w14:textId="77777777" w:rsidTr="00EF2237">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67D9E" w14:textId="77777777" w:rsidR="00C945E5" w:rsidRPr="000E777C" w:rsidRDefault="00C945E5" w:rsidP="00EF2237">
            <w:r w:rsidRPr="000E777C">
              <w:rPr>
                <w:rFonts w:hint="eastAsia"/>
              </w:rPr>
              <w:lastRenderedPageBreak/>
              <w:t>Inter-site distance</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DCCA6" w14:textId="77777777" w:rsidR="00C945E5" w:rsidRPr="000E777C" w:rsidRDefault="00C945E5" w:rsidP="00EF2237">
            <w:r w:rsidRPr="0052704A">
              <w:rPr>
                <w:rFonts w:hint="eastAsia"/>
              </w:rPr>
              <w:t>200m</w:t>
            </w:r>
          </w:p>
        </w:tc>
      </w:tr>
      <w:tr w:rsidR="00C945E5" w:rsidRPr="000E777C" w14:paraId="7BA28D79" w14:textId="77777777" w:rsidTr="00EF2237">
        <w:trPr>
          <w:trHeight w:val="45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23401" w14:textId="77777777" w:rsidR="00C945E5" w:rsidRPr="000E777C" w:rsidRDefault="00C945E5" w:rsidP="00EF2237">
            <w:r w:rsidRPr="000E777C">
              <w:rPr>
                <w:rFonts w:hint="eastAsia"/>
              </w:rPr>
              <w:t>BS antenna height</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91C0EA" w14:textId="77777777" w:rsidR="00C945E5" w:rsidRPr="000E777C" w:rsidRDefault="00C945E5" w:rsidP="00EF2237">
            <w:r w:rsidRPr="000E777C">
              <w:rPr>
                <w:rFonts w:hint="eastAsia"/>
              </w:rPr>
              <w:t>25 m</w:t>
            </w:r>
          </w:p>
        </w:tc>
      </w:tr>
      <w:tr w:rsidR="00C945E5" w:rsidRPr="000E777C" w14:paraId="58C7F05A" w14:textId="77777777" w:rsidTr="00EF2237">
        <w:trPr>
          <w:trHeight w:val="497"/>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7A949" w14:textId="77777777" w:rsidR="00C945E5" w:rsidRPr="000E777C" w:rsidRDefault="00C945E5" w:rsidP="00EF2237">
            <w:r w:rsidRPr="000E777C">
              <w:rPr>
                <w:rFonts w:hint="eastAsia"/>
              </w:rPr>
              <w:t>Path-loss model</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63AF8" w14:textId="0DB4C42F" w:rsidR="00C945E5" w:rsidRPr="00755E16" w:rsidRDefault="00C945E5" w:rsidP="00172104">
            <w:pPr>
              <w:pStyle w:val="af8"/>
              <w:widowControl w:val="0"/>
              <w:numPr>
                <w:ilvl w:val="0"/>
                <w:numId w:val="17"/>
              </w:numPr>
              <w:wordWrap w:val="0"/>
              <w:spacing w:after="160" w:line="259" w:lineRule="auto"/>
              <w:jc w:val="both"/>
            </w:pPr>
            <w:r w:rsidRPr="00755E16">
              <w:rPr>
                <w:rFonts w:hint="eastAsia"/>
              </w:rPr>
              <w:t>Macro (A</w:t>
            </w:r>
            <w:r w:rsidR="00121377">
              <w:t>ggressor</w:t>
            </w:r>
            <w:r w:rsidRPr="00755E16">
              <w:rPr>
                <w:rFonts w:hint="eastAsia"/>
              </w:rPr>
              <w:t xml:space="preserve">) </w:t>
            </w:r>
            <w:r w:rsidRPr="00755E16">
              <w:t>–</w:t>
            </w:r>
            <w:r w:rsidRPr="00755E16">
              <w:rPr>
                <w:rFonts w:hint="eastAsia"/>
              </w:rPr>
              <w:t xml:space="preserve"> Macro </w:t>
            </w:r>
            <w:r w:rsidRPr="00755E16">
              <w:t>(V</w:t>
            </w:r>
            <w:r w:rsidR="00121377">
              <w:t>ictim</w:t>
            </w:r>
            <w:r w:rsidRPr="00755E16">
              <w:t>)</w:t>
            </w:r>
          </w:p>
          <w:p w14:paraId="66E13A0C" w14:textId="77777777" w:rsidR="00C945E5" w:rsidRPr="00755E16" w:rsidRDefault="00C945E5" w:rsidP="00172104">
            <w:pPr>
              <w:widowControl w:val="0"/>
              <w:numPr>
                <w:ilvl w:val="0"/>
                <w:numId w:val="15"/>
              </w:numPr>
              <w:wordWrap w:val="0"/>
              <w:autoSpaceDE w:val="0"/>
              <w:autoSpaceDN w:val="0"/>
              <w:spacing w:after="160" w:line="259" w:lineRule="auto"/>
              <w:jc w:val="both"/>
            </w:pPr>
            <w:r w:rsidRPr="00755E16">
              <w:rPr>
                <w:rFonts w:hint="eastAsia"/>
              </w:rPr>
              <w:t xml:space="preserve">Macro-to-Macro: </w:t>
            </w:r>
            <w:r w:rsidRPr="00755E16">
              <w:t xml:space="preserve">5GCM </w:t>
            </w:r>
            <w:proofErr w:type="spellStart"/>
            <w:r w:rsidRPr="00755E16">
              <w:rPr>
                <w:rFonts w:hint="eastAsia"/>
              </w:rPr>
              <w:t>UMa</w:t>
            </w:r>
            <w:proofErr w:type="spellEnd"/>
            <w:r w:rsidRPr="00755E16">
              <w:rPr>
                <w:rFonts w:hint="eastAsia"/>
              </w:rPr>
              <w:t xml:space="preserve"> (</w:t>
            </w:r>
            <w:proofErr w:type="spellStart"/>
            <w:r w:rsidRPr="00755E16">
              <w:rPr>
                <w:rFonts w:hint="eastAsia"/>
              </w:rPr>
              <w:t>h_UE</w:t>
            </w:r>
            <w:proofErr w:type="spellEnd"/>
            <w:r w:rsidRPr="00755E16">
              <w:rPr>
                <w:rFonts w:hint="eastAsia"/>
              </w:rPr>
              <w:t>=25m)</w:t>
            </w:r>
          </w:p>
          <w:p w14:paraId="697CC529" w14:textId="77777777" w:rsidR="00C945E5" w:rsidRPr="00755E16" w:rsidRDefault="00C945E5" w:rsidP="00172104">
            <w:pPr>
              <w:widowControl w:val="0"/>
              <w:numPr>
                <w:ilvl w:val="0"/>
                <w:numId w:val="15"/>
              </w:numPr>
              <w:wordWrap w:val="0"/>
              <w:autoSpaceDE w:val="0"/>
              <w:autoSpaceDN w:val="0"/>
              <w:spacing w:after="160" w:line="259" w:lineRule="auto"/>
              <w:jc w:val="both"/>
            </w:pPr>
            <w:r w:rsidRPr="00755E16">
              <w:rPr>
                <w:rFonts w:hint="eastAsia"/>
              </w:rPr>
              <w:t>Macro-to-</w:t>
            </w:r>
            <w:r w:rsidRPr="00755E16">
              <w:t xml:space="preserve">UE (V) </w:t>
            </w:r>
            <w:r w:rsidRPr="00755E16">
              <w:rPr>
                <w:rFonts w:hint="eastAsia"/>
              </w:rPr>
              <w:t xml:space="preserve">UE: </w:t>
            </w:r>
            <w:r w:rsidRPr="00755E16">
              <w:t xml:space="preserve">5GCM </w:t>
            </w:r>
            <w:r w:rsidRPr="00755E16">
              <w:rPr>
                <w:rFonts w:hint="eastAsia"/>
              </w:rPr>
              <w:t>U</w:t>
            </w:r>
            <w:r w:rsidRPr="00755E16">
              <w:t>m</w:t>
            </w:r>
            <w:r w:rsidRPr="00755E16">
              <w:rPr>
                <w:rFonts w:hint="eastAsia"/>
              </w:rPr>
              <w:t>a</w:t>
            </w:r>
            <w:r w:rsidRPr="00755E16">
              <w:t xml:space="preserve"> + penetration loss</w:t>
            </w:r>
          </w:p>
          <w:p w14:paraId="0C69FAD2" w14:textId="3F1E5EDF" w:rsidR="00C945E5" w:rsidRPr="000D3868" w:rsidRDefault="00C945E5" w:rsidP="001D1E49">
            <w:pPr>
              <w:widowControl w:val="0"/>
              <w:numPr>
                <w:ilvl w:val="0"/>
                <w:numId w:val="15"/>
              </w:numPr>
              <w:wordWrap w:val="0"/>
              <w:autoSpaceDE w:val="0"/>
              <w:autoSpaceDN w:val="0"/>
              <w:spacing w:after="160" w:line="259" w:lineRule="auto"/>
              <w:jc w:val="both"/>
            </w:pPr>
            <w:r w:rsidRPr="00755E16">
              <w:rPr>
                <w:rFonts w:hint="eastAsia"/>
              </w:rPr>
              <w:t xml:space="preserve">UE-to-UE: </w:t>
            </w:r>
            <w:proofErr w:type="spellStart"/>
            <w:r w:rsidRPr="00755E16">
              <w:rPr>
                <w:rFonts w:hint="eastAsia"/>
              </w:rPr>
              <w:t>UMi</w:t>
            </w:r>
            <w:proofErr w:type="spellEnd"/>
            <w:r w:rsidRPr="00755E16">
              <w:rPr>
                <w:rFonts w:hint="eastAsia"/>
              </w:rPr>
              <w:t xml:space="preserve"> (</w:t>
            </w:r>
            <w:proofErr w:type="spellStart"/>
            <w:r w:rsidRPr="00755E16">
              <w:rPr>
                <w:rFonts w:hint="eastAsia"/>
              </w:rPr>
              <w:t>h_BS</w:t>
            </w:r>
            <w:proofErr w:type="spellEnd"/>
            <w:r w:rsidRPr="00755E16">
              <w:rPr>
                <w:rFonts w:hint="eastAsia"/>
              </w:rPr>
              <w:t>=1.5m ~ 22.5m)</w:t>
            </w:r>
            <w:r w:rsidRPr="00755E16">
              <w:t xml:space="preserve"> + penetration </w:t>
            </w:r>
            <w:r w:rsidR="00925AA1">
              <w:br/>
            </w:r>
            <w:r w:rsidRPr="00755E16">
              <w:t>loss</w:t>
            </w:r>
          </w:p>
        </w:tc>
      </w:tr>
      <w:tr w:rsidR="00C945E5" w:rsidRPr="000E777C" w14:paraId="6ABDC0A9" w14:textId="77777777" w:rsidTr="00EF2237">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C9107" w14:textId="77777777" w:rsidR="00C945E5" w:rsidRPr="000E777C" w:rsidRDefault="00C945E5" w:rsidP="00EF2237">
            <w:r w:rsidRPr="000E777C">
              <w:rPr>
                <w:rFonts w:hint="eastAsia"/>
              </w:rPr>
              <w:t>Shadowing correlation</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47556" w14:textId="77777777" w:rsidR="00C945E5" w:rsidRPr="000E777C" w:rsidRDefault="00C945E5" w:rsidP="00EF2237">
            <w:r w:rsidRPr="000E777C">
              <w:rPr>
                <w:rFonts w:hint="eastAsia"/>
              </w:rPr>
              <w:t>Between cells: 1.0</w:t>
            </w:r>
          </w:p>
          <w:p w14:paraId="5A863C22" w14:textId="77777777" w:rsidR="00C945E5" w:rsidRPr="000E777C" w:rsidRDefault="00C945E5" w:rsidP="00EF2237">
            <w:r w:rsidRPr="000E777C">
              <w:rPr>
                <w:rFonts w:hint="eastAsia"/>
              </w:rPr>
              <w:t>Between sites: 0.5</w:t>
            </w:r>
          </w:p>
        </w:tc>
      </w:tr>
      <w:tr w:rsidR="00C945E5" w:rsidRPr="000E777C" w14:paraId="23B19140" w14:textId="77777777" w:rsidTr="00EF2237">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950B35" w14:textId="77777777" w:rsidR="00C945E5" w:rsidRPr="000E777C" w:rsidRDefault="00C945E5" w:rsidP="00EF2237">
            <w:r>
              <w:rPr>
                <w:rFonts w:hint="eastAsia"/>
              </w:rPr>
              <w:t xml:space="preserve">Multi </w:t>
            </w:r>
            <w:r>
              <w:t>operators layout</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DBB4BD" w14:textId="77777777" w:rsidR="00C945E5" w:rsidRPr="00550CA2" w:rsidRDefault="00C945E5" w:rsidP="00EF2237">
            <w:r w:rsidRPr="00755E16">
              <w:t>uncoordinated operation (100% Grid Shift)</w:t>
            </w:r>
          </w:p>
        </w:tc>
      </w:tr>
    </w:tbl>
    <w:p w14:paraId="6A940E5C" w14:textId="4CF7C387" w:rsidR="000766ED" w:rsidRDefault="000766ED" w:rsidP="00C945E5">
      <w:pPr>
        <w:pStyle w:val="2"/>
        <w:rPr>
          <w:rFonts w:eastAsia="맑은 고딕"/>
          <w:lang w:val="en-US" w:eastAsia="ko-KR"/>
        </w:rPr>
      </w:pPr>
      <w:r>
        <w:rPr>
          <w:rFonts w:eastAsia="맑은 고딕" w:hint="eastAsia"/>
          <w:lang w:val="en-US" w:eastAsia="ko-KR"/>
        </w:rPr>
        <w:t>Dense urban</w:t>
      </w:r>
    </w:p>
    <w:tbl>
      <w:tblPr>
        <w:tblW w:w="9480" w:type="dxa"/>
        <w:tblCellMar>
          <w:left w:w="0" w:type="dxa"/>
          <w:right w:w="0" w:type="dxa"/>
        </w:tblCellMar>
        <w:tblLook w:val="01E0" w:firstRow="1" w:lastRow="1" w:firstColumn="1" w:lastColumn="1" w:noHBand="0" w:noVBand="0"/>
      </w:tblPr>
      <w:tblGrid>
        <w:gridCol w:w="4252"/>
        <w:gridCol w:w="3393"/>
        <w:gridCol w:w="1835"/>
      </w:tblGrid>
      <w:tr w:rsidR="000766ED" w:rsidRPr="007849B1" w14:paraId="0C48D3FE" w14:textId="77777777" w:rsidTr="00EC73EE">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35022" w14:textId="77777777" w:rsidR="000766ED" w:rsidRPr="007849B1" w:rsidRDefault="000766ED" w:rsidP="00EF2237">
            <w:pPr>
              <w:pStyle w:val="TAH"/>
              <w:rPr>
                <w:rFonts w:eastAsia="MS PGothic" w:cs="Arial"/>
                <w:lang w:val="en-US" w:eastAsia="ja-JP"/>
              </w:rPr>
            </w:pPr>
            <w:r w:rsidRPr="007849B1">
              <w:rPr>
                <w:kern w:val="24"/>
                <w:lang w:eastAsia="ja-JP"/>
              </w:rPr>
              <w:t>Parameters</w:t>
            </w:r>
          </w:p>
        </w:tc>
        <w:tc>
          <w:tcPr>
            <w:tcW w:w="3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7621F7" w14:textId="77777777" w:rsidR="000766ED" w:rsidRPr="007849B1" w:rsidRDefault="000766ED" w:rsidP="00EF2237">
            <w:pPr>
              <w:pStyle w:val="TAH"/>
              <w:rPr>
                <w:rFonts w:eastAsia="MS PGothic" w:cs="Arial"/>
                <w:lang w:val="en-US" w:eastAsia="ja-JP"/>
              </w:rPr>
            </w:pPr>
            <w:r w:rsidRPr="007849B1">
              <w:rPr>
                <w:kern w:val="24"/>
                <w:lang w:eastAsia="ja-JP"/>
              </w:rPr>
              <w:t>Values</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1ACA3" w14:textId="77777777" w:rsidR="000766ED" w:rsidRPr="007849B1" w:rsidRDefault="000766ED" w:rsidP="00EF2237">
            <w:pPr>
              <w:pStyle w:val="TAH"/>
              <w:rPr>
                <w:rFonts w:eastAsia="MS PGothic" w:cs="Arial"/>
                <w:lang w:val="en-US" w:eastAsia="ja-JP"/>
              </w:rPr>
            </w:pPr>
            <w:r w:rsidRPr="007849B1">
              <w:rPr>
                <w:kern w:val="24"/>
                <w:lang w:eastAsia="ja-JP"/>
              </w:rPr>
              <w:t>Remark</w:t>
            </w:r>
          </w:p>
        </w:tc>
      </w:tr>
      <w:tr w:rsidR="000766ED" w:rsidRPr="007849B1" w14:paraId="00F45086" w14:textId="77777777" w:rsidTr="00EC73EE">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96487" w14:textId="77777777" w:rsidR="000766ED" w:rsidRPr="007849B1" w:rsidRDefault="000766ED" w:rsidP="00EF2237">
            <w:pPr>
              <w:pStyle w:val="TAC"/>
              <w:rPr>
                <w:rFonts w:eastAsia="MS PGothic" w:cs="Arial"/>
                <w:lang w:val="en-US" w:eastAsia="ja-JP"/>
              </w:rPr>
            </w:pPr>
            <w:r w:rsidRPr="007849B1">
              <w:rPr>
                <w:kern w:val="24"/>
                <w:lang w:eastAsia="ja-JP"/>
              </w:rPr>
              <w:t>Network layout</w:t>
            </w:r>
          </w:p>
        </w:tc>
        <w:tc>
          <w:tcPr>
            <w:tcW w:w="3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928428" w14:textId="77777777" w:rsidR="000766ED" w:rsidRPr="007849B1" w:rsidRDefault="000766ED" w:rsidP="00EF2237">
            <w:pPr>
              <w:pStyle w:val="TAC"/>
              <w:rPr>
                <w:rFonts w:eastAsia="MS PGothic" w:cs="Arial"/>
                <w:lang w:val="en-US" w:eastAsia="ja-JP"/>
              </w:rPr>
            </w:pPr>
            <w:r w:rsidRPr="007849B1">
              <w:rPr>
                <w:rFonts w:hint="eastAsia"/>
                <w:kern w:val="24"/>
                <w:lang w:eastAsia="ja-JP"/>
              </w:rPr>
              <w:t>Fixed cluster circle within a macro cell.</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4C8B3" w14:textId="77777777" w:rsidR="000766ED" w:rsidRPr="007849B1" w:rsidRDefault="000766ED" w:rsidP="00EF2237">
            <w:pPr>
              <w:pStyle w:val="TAC"/>
              <w:rPr>
                <w:rFonts w:eastAsia="MS PGothic" w:cs="Arial"/>
                <w:lang w:val="en-US" w:eastAsia="ja-JP"/>
              </w:rPr>
            </w:pPr>
            <w:r w:rsidRPr="007849B1">
              <w:rPr>
                <w:kern w:val="24"/>
                <w:lang w:val="en-US" w:eastAsia="ja-JP"/>
              </w:rPr>
              <w:t>note1</w:t>
            </w:r>
          </w:p>
        </w:tc>
      </w:tr>
      <w:tr w:rsidR="000766ED" w:rsidRPr="007849B1" w14:paraId="11F9EAC1" w14:textId="77777777" w:rsidTr="00EC73EE">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1E1D2" w14:textId="77777777" w:rsidR="000766ED" w:rsidRPr="007849B1" w:rsidRDefault="000766ED" w:rsidP="00EF2237">
            <w:pPr>
              <w:pStyle w:val="TAC"/>
              <w:rPr>
                <w:rFonts w:eastAsia="MS PGothic" w:cs="Arial"/>
                <w:lang w:val="en-US" w:eastAsia="ja-JP"/>
              </w:rPr>
            </w:pPr>
            <w:r w:rsidRPr="007849B1">
              <w:rPr>
                <w:kern w:val="24"/>
                <w:lang w:val="en-US" w:eastAsia="ja-JP"/>
              </w:rPr>
              <w:t>Number of micro BSs per macro cell</w:t>
            </w:r>
          </w:p>
        </w:tc>
        <w:tc>
          <w:tcPr>
            <w:tcW w:w="3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11786" w14:textId="77777777" w:rsidR="000766ED" w:rsidRPr="007849B1" w:rsidRDefault="000766ED" w:rsidP="00EF2237">
            <w:pPr>
              <w:pStyle w:val="TAC"/>
              <w:rPr>
                <w:rFonts w:eastAsia="MS PGothic" w:cs="Arial"/>
                <w:lang w:val="en-US" w:eastAsia="ja-JP"/>
              </w:rPr>
            </w:pPr>
            <w:r w:rsidRPr="007849B1">
              <w:rPr>
                <w:kern w:val="24"/>
                <w:lang w:val="en-US" w:eastAsia="ja-JP"/>
              </w:rPr>
              <w:t>3</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033A3" w14:textId="77777777" w:rsidR="000766ED" w:rsidRPr="007849B1" w:rsidRDefault="000766ED" w:rsidP="00EF2237">
            <w:pPr>
              <w:pStyle w:val="TAC"/>
              <w:rPr>
                <w:rFonts w:eastAsia="MS PGothic" w:cs="Arial"/>
                <w:lang w:val="en-US" w:eastAsia="ja-JP"/>
              </w:rPr>
            </w:pPr>
            <w:r w:rsidRPr="007849B1">
              <w:rPr>
                <w:rFonts w:eastAsia="MS PGothic" w:cs="Arial" w:hint="eastAsia"/>
                <w:lang w:val="en-US" w:eastAsia="ja-JP"/>
              </w:rPr>
              <w:t>3 cluster circles are in a macro cell. 1 cluster circle has 1 micro BS.</w:t>
            </w:r>
          </w:p>
        </w:tc>
      </w:tr>
      <w:tr w:rsidR="000766ED" w:rsidRPr="007849B1" w14:paraId="528F6074" w14:textId="77777777" w:rsidTr="00EC73EE">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FAF3A" w14:textId="77777777" w:rsidR="000766ED" w:rsidRPr="007849B1" w:rsidRDefault="000766ED" w:rsidP="00EF2237">
            <w:pPr>
              <w:pStyle w:val="TAC"/>
              <w:rPr>
                <w:rFonts w:eastAsia="MS PGothic" w:cs="Arial"/>
                <w:lang w:val="en-US" w:eastAsia="ja-JP"/>
              </w:rPr>
            </w:pPr>
            <w:r w:rsidRPr="007849B1">
              <w:rPr>
                <w:kern w:val="24"/>
                <w:lang w:val="en-US" w:eastAsia="ja-JP"/>
              </w:rPr>
              <w:t>Radius of UE dropping within a micro cell</w:t>
            </w:r>
          </w:p>
        </w:tc>
        <w:tc>
          <w:tcPr>
            <w:tcW w:w="3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217FD" w14:textId="77777777" w:rsidR="000766ED" w:rsidRPr="007849B1" w:rsidRDefault="000766ED" w:rsidP="00EF2237">
            <w:pPr>
              <w:pStyle w:val="TAC"/>
              <w:rPr>
                <w:rFonts w:eastAsia="MS PGothic" w:cs="Arial"/>
                <w:lang w:val="en-US" w:eastAsia="ja-JP"/>
              </w:rPr>
            </w:pPr>
            <w:r w:rsidRPr="007849B1">
              <w:rPr>
                <w:kern w:val="24"/>
                <w:lang w:val="en-US" w:eastAsia="ja-JP"/>
              </w:rPr>
              <w:t>&lt; 28.9 m</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F2F88" w14:textId="77777777" w:rsidR="000766ED" w:rsidRPr="007849B1" w:rsidRDefault="000766ED" w:rsidP="00EF2237">
            <w:pPr>
              <w:pStyle w:val="TAC"/>
              <w:rPr>
                <w:rFonts w:eastAsia="MS PGothic" w:cs="Arial"/>
                <w:lang w:val="en-US" w:eastAsia="ja-JP"/>
              </w:rPr>
            </w:pPr>
          </w:p>
        </w:tc>
      </w:tr>
      <w:tr w:rsidR="000766ED" w:rsidRPr="007849B1" w14:paraId="49DAF7CC" w14:textId="77777777" w:rsidTr="00EC73EE">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741921" w14:textId="77777777" w:rsidR="000766ED" w:rsidRPr="007849B1" w:rsidRDefault="000766ED" w:rsidP="00EF2237">
            <w:pPr>
              <w:pStyle w:val="TAC"/>
              <w:rPr>
                <w:rFonts w:eastAsia="MS PGothic" w:cs="Arial"/>
                <w:lang w:val="en-US" w:eastAsia="ja-JP"/>
              </w:rPr>
            </w:pPr>
            <w:r w:rsidRPr="007849B1">
              <w:rPr>
                <w:kern w:val="24"/>
                <w:lang w:eastAsia="ja-JP"/>
              </w:rPr>
              <w:t>BS antenna height</w:t>
            </w:r>
          </w:p>
        </w:tc>
        <w:tc>
          <w:tcPr>
            <w:tcW w:w="3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502C5" w14:textId="77777777" w:rsidR="000766ED" w:rsidRPr="007849B1" w:rsidRDefault="000766ED" w:rsidP="00EF2237">
            <w:pPr>
              <w:pStyle w:val="TAC"/>
              <w:rPr>
                <w:rFonts w:eastAsia="MS PGothic" w:cs="Arial"/>
                <w:lang w:val="en-US" w:eastAsia="ja-JP"/>
              </w:rPr>
            </w:pPr>
            <w:r w:rsidRPr="007849B1">
              <w:rPr>
                <w:kern w:val="24"/>
                <w:lang w:eastAsia="ja-JP"/>
              </w:rPr>
              <w:t>10 m</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781C19" w14:textId="77777777" w:rsidR="000766ED" w:rsidRPr="007849B1" w:rsidRDefault="000766ED" w:rsidP="00EF2237">
            <w:pPr>
              <w:pStyle w:val="TAC"/>
              <w:rPr>
                <w:rFonts w:eastAsia="MS PGothic" w:cs="Arial"/>
                <w:lang w:val="en-US" w:eastAsia="ja-JP"/>
              </w:rPr>
            </w:pPr>
            <w:r w:rsidRPr="007849B1">
              <w:rPr>
                <w:kern w:val="24"/>
                <w:lang w:eastAsia="ja-JP"/>
              </w:rPr>
              <w:t> </w:t>
            </w:r>
          </w:p>
        </w:tc>
      </w:tr>
      <w:tr w:rsidR="000766ED" w:rsidRPr="007849B1" w14:paraId="1B917C41" w14:textId="77777777" w:rsidTr="00EC73EE">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230ED" w14:textId="77777777" w:rsidR="000766ED" w:rsidRPr="007849B1" w:rsidRDefault="000766ED" w:rsidP="00EF2237">
            <w:pPr>
              <w:pStyle w:val="TAC"/>
              <w:rPr>
                <w:rFonts w:eastAsia="MS PGothic" w:cs="Arial"/>
                <w:lang w:val="en-US" w:eastAsia="ja-JP"/>
              </w:rPr>
            </w:pPr>
            <w:r w:rsidRPr="007849B1">
              <w:rPr>
                <w:kern w:val="24"/>
                <w:lang w:eastAsia="ja-JP"/>
              </w:rPr>
              <w:t>Channel model</w:t>
            </w:r>
          </w:p>
        </w:tc>
        <w:tc>
          <w:tcPr>
            <w:tcW w:w="3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F1008" w14:textId="77777777" w:rsidR="000766ED" w:rsidRDefault="000766ED" w:rsidP="004C4B26">
            <w:pPr>
              <w:pStyle w:val="TAC"/>
              <w:jc w:val="left"/>
              <w:rPr>
                <w:kern w:val="24"/>
                <w:lang w:eastAsia="ja-JP"/>
              </w:rPr>
            </w:pPr>
            <w:proofErr w:type="spellStart"/>
            <w:r w:rsidRPr="007849B1">
              <w:rPr>
                <w:kern w:val="24"/>
                <w:lang w:eastAsia="ja-JP"/>
              </w:rPr>
              <w:t>UMi</w:t>
            </w:r>
            <w:proofErr w:type="spellEnd"/>
          </w:p>
          <w:p w14:paraId="44B6F76B" w14:textId="08CDD4F2" w:rsidR="001D1E49" w:rsidRPr="00755E16" w:rsidRDefault="001D1E49" w:rsidP="004C4B26">
            <w:pPr>
              <w:pStyle w:val="af8"/>
              <w:widowControl w:val="0"/>
              <w:numPr>
                <w:ilvl w:val="0"/>
                <w:numId w:val="20"/>
              </w:numPr>
              <w:wordWrap w:val="0"/>
              <w:spacing w:after="160" w:line="259" w:lineRule="auto"/>
            </w:pPr>
            <w:r w:rsidRPr="00755E16">
              <w:rPr>
                <w:rFonts w:hint="eastAsia"/>
              </w:rPr>
              <w:t xml:space="preserve">Micro (A) </w:t>
            </w:r>
            <w:r w:rsidRPr="00755E16">
              <w:t>–</w:t>
            </w:r>
            <w:r w:rsidRPr="00755E16">
              <w:rPr>
                <w:rFonts w:hint="eastAsia"/>
              </w:rPr>
              <w:t xml:space="preserve"> </w:t>
            </w:r>
            <w:r w:rsidRPr="00755E16">
              <w:t>Micro (V)</w:t>
            </w:r>
          </w:p>
          <w:p w14:paraId="3A3EAF05" w14:textId="3B8A9E09" w:rsidR="001D1E49" w:rsidRPr="00755E16" w:rsidRDefault="001D1E49" w:rsidP="004C4B26">
            <w:pPr>
              <w:pStyle w:val="af8"/>
              <w:widowControl w:val="0"/>
              <w:numPr>
                <w:ilvl w:val="1"/>
                <w:numId w:val="21"/>
              </w:numPr>
              <w:wordWrap w:val="0"/>
              <w:spacing w:after="160" w:line="259" w:lineRule="auto"/>
            </w:pPr>
            <w:r w:rsidRPr="00755E16">
              <w:rPr>
                <w:rFonts w:hint="eastAsia"/>
              </w:rPr>
              <w:t>Micro-to-</w:t>
            </w:r>
            <w:r w:rsidRPr="00755E16">
              <w:t>Micro</w:t>
            </w:r>
            <w:r w:rsidRPr="00755E16">
              <w:rPr>
                <w:rFonts w:hint="eastAsia"/>
              </w:rPr>
              <w:t xml:space="preserve">: </w:t>
            </w:r>
            <w:proofErr w:type="spellStart"/>
            <w:r w:rsidRPr="00755E16">
              <w:rPr>
                <w:rFonts w:hint="eastAsia"/>
              </w:rPr>
              <w:t>UMi</w:t>
            </w:r>
            <w:proofErr w:type="spellEnd"/>
            <w:r w:rsidRPr="00755E16">
              <w:rPr>
                <w:rFonts w:hint="eastAsia"/>
              </w:rPr>
              <w:t xml:space="preserve"> </w:t>
            </w:r>
            <w:r w:rsidR="00EC73EE">
              <w:br/>
            </w:r>
            <w:r w:rsidRPr="00755E16">
              <w:rPr>
                <w:rFonts w:hint="eastAsia"/>
              </w:rPr>
              <w:t>(</w:t>
            </w:r>
            <w:proofErr w:type="spellStart"/>
            <w:r w:rsidRPr="00755E16">
              <w:rPr>
                <w:rFonts w:hint="eastAsia"/>
              </w:rPr>
              <w:t>h_UE</w:t>
            </w:r>
            <w:proofErr w:type="spellEnd"/>
            <w:r w:rsidRPr="00755E16">
              <w:rPr>
                <w:rFonts w:hint="eastAsia"/>
              </w:rPr>
              <w:t>=10m)</w:t>
            </w:r>
          </w:p>
          <w:p w14:paraId="11CD22EB" w14:textId="4FDD8A46" w:rsidR="001D1E49" w:rsidRPr="00755E16" w:rsidRDefault="001D1E49" w:rsidP="004C4B26">
            <w:pPr>
              <w:pStyle w:val="af8"/>
              <w:widowControl w:val="0"/>
              <w:numPr>
                <w:ilvl w:val="1"/>
                <w:numId w:val="21"/>
              </w:numPr>
              <w:wordWrap w:val="0"/>
              <w:spacing w:after="160" w:line="259" w:lineRule="auto"/>
            </w:pPr>
            <w:r w:rsidRPr="00755E16">
              <w:rPr>
                <w:rFonts w:hint="eastAsia"/>
              </w:rPr>
              <w:t>Micro-to-Micro UE</w:t>
            </w:r>
            <w:r w:rsidRPr="00755E16">
              <w:t xml:space="preserve">: </w:t>
            </w:r>
            <w:r w:rsidR="00EC73EE">
              <w:br/>
            </w:r>
            <w:proofErr w:type="spellStart"/>
            <w:r w:rsidRPr="00755E16">
              <w:t>UMi</w:t>
            </w:r>
            <w:proofErr w:type="spellEnd"/>
            <w:r w:rsidRPr="00755E16">
              <w:t xml:space="preserve"> + penetration loss</w:t>
            </w:r>
          </w:p>
          <w:p w14:paraId="399CC0B6" w14:textId="77777777" w:rsidR="00EC73EE" w:rsidRPr="00EC73EE" w:rsidRDefault="001D1E49" w:rsidP="004C4B26">
            <w:pPr>
              <w:pStyle w:val="af8"/>
              <w:widowControl w:val="0"/>
              <w:numPr>
                <w:ilvl w:val="1"/>
                <w:numId w:val="21"/>
              </w:numPr>
              <w:wordWrap w:val="0"/>
              <w:spacing w:after="160" w:line="259" w:lineRule="auto"/>
              <w:rPr>
                <w:rFonts w:eastAsia="MS PGothic" w:cs="Arial"/>
                <w:lang w:val="en-US" w:eastAsia="ja-JP"/>
              </w:rPr>
            </w:pPr>
            <w:r w:rsidRPr="00755E16">
              <w:t>Micro UE to Mi</w:t>
            </w:r>
            <w:r w:rsidR="004C4B26">
              <w:t>cro UE:</w:t>
            </w:r>
            <w:r w:rsidRPr="00755E16">
              <w:br/>
            </w:r>
            <w:r w:rsidRPr="00755E16">
              <w:rPr>
                <w:rFonts w:hint="eastAsia"/>
              </w:rPr>
              <w:t xml:space="preserve">5GCM </w:t>
            </w:r>
            <w:proofErr w:type="spellStart"/>
            <w:r w:rsidRPr="00755E16">
              <w:rPr>
                <w:rFonts w:hint="eastAsia"/>
              </w:rPr>
              <w:t>UMi</w:t>
            </w:r>
            <w:proofErr w:type="spellEnd"/>
            <w:r w:rsidRPr="00755E16">
              <w:rPr>
                <w:rFonts w:hint="eastAsia"/>
              </w:rPr>
              <w:t xml:space="preserve"> </w:t>
            </w:r>
            <w:r w:rsidR="00EC73EE">
              <w:br/>
            </w:r>
            <w:r w:rsidRPr="00755E16">
              <w:rPr>
                <w:rFonts w:hint="eastAsia"/>
              </w:rPr>
              <w:t>(</w:t>
            </w:r>
            <w:proofErr w:type="spellStart"/>
            <w:r w:rsidRPr="00755E16">
              <w:rPr>
                <w:rFonts w:hint="eastAsia"/>
              </w:rPr>
              <w:t>h_BS</w:t>
            </w:r>
            <w:proofErr w:type="spellEnd"/>
            <w:r w:rsidRPr="00755E16">
              <w:rPr>
                <w:rFonts w:hint="eastAsia"/>
              </w:rPr>
              <w:t xml:space="preserve">=1.5m ~ 22.5m) </w:t>
            </w:r>
            <w:r w:rsidRPr="00755E16">
              <w:t>+</w:t>
            </w:r>
          </w:p>
          <w:p w14:paraId="659BD4D4" w14:textId="4D99EB6B" w:rsidR="001D1E49" w:rsidRPr="007849B1" w:rsidRDefault="001D1E49" w:rsidP="004C4B26">
            <w:pPr>
              <w:pStyle w:val="af8"/>
              <w:widowControl w:val="0"/>
              <w:numPr>
                <w:ilvl w:val="1"/>
                <w:numId w:val="21"/>
              </w:numPr>
              <w:wordWrap w:val="0"/>
              <w:spacing w:after="160" w:line="259" w:lineRule="auto"/>
              <w:rPr>
                <w:rFonts w:eastAsia="MS PGothic" w:cs="Arial"/>
                <w:lang w:val="en-US" w:eastAsia="ja-JP"/>
              </w:rPr>
            </w:pPr>
            <w:r w:rsidRPr="00755E16">
              <w:rPr>
                <w:rFonts w:hint="eastAsia"/>
              </w:rPr>
              <w:t>penetration loss between UEs</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40B5F7" w14:textId="77777777" w:rsidR="000766ED" w:rsidRPr="007849B1" w:rsidRDefault="000766ED" w:rsidP="00EF2237">
            <w:pPr>
              <w:pStyle w:val="TAC"/>
              <w:rPr>
                <w:rFonts w:eastAsia="MS PGothic" w:cs="Arial"/>
                <w:lang w:val="en-US" w:eastAsia="ja-JP"/>
              </w:rPr>
            </w:pPr>
          </w:p>
        </w:tc>
      </w:tr>
      <w:tr w:rsidR="000766ED" w:rsidRPr="007849B1" w14:paraId="288232E5" w14:textId="77777777" w:rsidTr="00EC73EE">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893F1" w14:textId="77777777" w:rsidR="000766ED" w:rsidRPr="007849B1" w:rsidRDefault="000766ED" w:rsidP="00EF2237">
            <w:pPr>
              <w:pStyle w:val="TAC"/>
              <w:rPr>
                <w:rFonts w:eastAsia="MS PGothic" w:cs="Arial"/>
                <w:lang w:val="en-US" w:eastAsia="ja-JP"/>
              </w:rPr>
            </w:pPr>
            <w:r w:rsidRPr="007849B1">
              <w:rPr>
                <w:kern w:val="24"/>
                <w:lang w:eastAsia="ja-JP"/>
              </w:rPr>
              <w:t>Shadowing correlation</w:t>
            </w:r>
          </w:p>
        </w:tc>
        <w:tc>
          <w:tcPr>
            <w:tcW w:w="3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306595" w14:textId="77777777" w:rsidR="000766ED" w:rsidRPr="007849B1" w:rsidRDefault="000766ED" w:rsidP="00EF2237">
            <w:pPr>
              <w:pStyle w:val="TAC"/>
              <w:rPr>
                <w:rFonts w:eastAsia="MS PGothic" w:cs="Arial"/>
                <w:lang w:val="en-US" w:eastAsia="ja-JP"/>
              </w:rPr>
            </w:pPr>
            <w:r w:rsidRPr="007849B1">
              <w:rPr>
                <w:kern w:val="24"/>
                <w:lang w:eastAsia="ja-JP"/>
              </w:rPr>
              <w:t>Between cite: 0.5</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5E796" w14:textId="77777777" w:rsidR="000766ED" w:rsidRPr="007849B1" w:rsidRDefault="000766ED" w:rsidP="00EF2237">
            <w:pPr>
              <w:pStyle w:val="TAC"/>
              <w:rPr>
                <w:rFonts w:eastAsia="MS PGothic" w:cs="Arial"/>
                <w:lang w:val="en-US" w:eastAsia="ja-JP"/>
              </w:rPr>
            </w:pPr>
          </w:p>
        </w:tc>
      </w:tr>
      <w:tr w:rsidR="000766ED" w:rsidRPr="007849B1" w14:paraId="349C5DC3" w14:textId="77777777" w:rsidTr="00EF2237">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74705" w14:textId="77777777" w:rsidR="000766ED" w:rsidRPr="007849B1" w:rsidRDefault="000766ED" w:rsidP="00EF2237">
            <w:pPr>
              <w:pStyle w:val="TAN"/>
              <w:rPr>
                <w:rFonts w:cs="Arial"/>
                <w:lang w:val="en-US" w:eastAsia="ja-JP"/>
              </w:rPr>
            </w:pPr>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200m </w:t>
            </w:r>
            <w:r w:rsidRPr="007849B1">
              <w:rPr>
                <w:rFonts w:hint="eastAsia"/>
                <w:kern w:val="24"/>
                <w:lang w:val="en-US" w:eastAsia="ja-JP"/>
              </w:rPr>
              <w:t>is</w:t>
            </w:r>
            <w:r w:rsidRPr="007849B1">
              <w:rPr>
                <w:rFonts w:eastAsia="SimSun"/>
                <w:kern w:val="24"/>
                <w:lang w:val="en-US" w:eastAsia="ja-JP"/>
              </w:rPr>
              <w:t xml:space="preserve"> assumed.</w:t>
            </w:r>
          </w:p>
        </w:tc>
      </w:tr>
    </w:tbl>
    <w:p w14:paraId="5814DF4B" w14:textId="77777777" w:rsidR="000766ED" w:rsidRDefault="000766ED" w:rsidP="000766ED">
      <w:pPr>
        <w:rPr>
          <w:rFonts w:eastAsia="맑은 고딕"/>
          <w:lang w:eastAsia="ko-KR"/>
        </w:rPr>
      </w:pPr>
    </w:p>
    <w:tbl>
      <w:tblPr>
        <w:tblW w:w="9480" w:type="dxa"/>
        <w:tblCellMar>
          <w:left w:w="0" w:type="dxa"/>
          <w:right w:w="0" w:type="dxa"/>
        </w:tblCellMar>
        <w:tblLook w:val="01E0" w:firstRow="1" w:lastRow="1" w:firstColumn="1" w:lastColumn="1" w:noHBand="0" w:noVBand="0"/>
      </w:tblPr>
      <w:tblGrid>
        <w:gridCol w:w="4250"/>
        <w:gridCol w:w="2675"/>
        <w:gridCol w:w="2555"/>
      </w:tblGrid>
      <w:tr w:rsidR="000766ED" w:rsidRPr="007849B1" w14:paraId="10118539" w14:textId="77777777" w:rsidTr="00EF2237">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1AA941" w14:textId="77777777" w:rsidR="000766ED" w:rsidRPr="007849B1" w:rsidRDefault="000766ED" w:rsidP="00EF2237">
            <w:pPr>
              <w:pStyle w:val="TAH"/>
              <w:rPr>
                <w:rFonts w:eastAsia="MS PGothic" w:cs="Arial"/>
                <w:lang w:val="en-US" w:eastAsia="ja-JP"/>
              </w:rPr>
            </w:pPr>
            <w:r w:rsidRPr="007849B1">
              <w:rPr>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DBC621" w14:textId="77777777" w:rsidR="000766ED" w:rsidRPr="007849B1" w:rsidRDefault="000766ED" w:rsidP="00EF2237">
            <w:pPr>
              <w:pStyle w:val="TAH"/>
              <w:rPr>
                <w:rFonts w:eastAsia="MS PGothic" w:cs="Arial"/>
                <w:lang w:val="en-US" w:eastAsia="ja-JP"/>
              </w:rPr>
            </w:pPr>
            <w:r w:rsidRPr="007849B1">
              <w:rPr>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4CBD92" w14:textId="77777777" w:rsidR="000766ED" w:rsidRPr="007849B1" w:rsidRDefault="000766ED" w:rsidP="00EF2237">
            <w:pPr>
              <w:pStyle w:val="TAH"/>
              <w:rPr>
                <w:rFonts w:eastAsia="MS PGothic" w:cs="Arial"/>
                <w:lang w:val="en-US" w:eastAsia="ja-JP"/>
              </w:rPr>
            </w:pPr>
            <w:r w:rsidRPr="007849B1">
              <w:rPr>
                <w:kern w:val="24"/>
                <w:lang w:eastAsia="ja-JP"/>
              </w:rPr>
              <w:t>Remark</w:t>
            </w:r>
          </w:p>
        </w:tc>
      </w:tr>
      <w:tr w:rsidR="000766ED" w:rsidRPr="007849B1" w14:paraId="47ECBF98" w14:textId="77777777" w:rsidTr="00EF2237">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30A6DD" w14:textId="77777777" w:rsidR="000766ED" w:rsidRPr="007849B1" w:rsidRDefault="000766ED" w:rsidP="00EF2237">
            <w:pPr>
              <w:pStyle w:val="TAL"/>
              <w:rPr>
                <w:rFonts w:eastAsia="MS PGothic" w:cs="Arial"/>
                <w:lang w:val="en-US" w:eastAsia="ja-JP"/>
              </w:rPr>
            </w:pPr>
            <w:r w:rsidRPr="007849B1">
              <w:rPr>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E26E1" w14:textId="77777777" w:rsidR="000766ED" w:rsidRPr="007849B1" w:rsidRDefault="000766ED" w:rsidP="00EF2237">
            <w:pPr>
              <w:pStyle w:val="TAL"/>
              <w:rPr>
                <w:rFonts w:eastAsia="MS PGothic" w:cs="Arial"/>
                <w:lang w:val="en-US" w:eastAsia="ja-JP"/>
              </w:rPr>
            </w:pPr>
            <w:r w:rsidRPr="007849B1">
              <w:rPr>
                <w:rFonts w:hint="eastAsia"/>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6613A" w14:textId="77777777" w:rsidR="000766ED" w:rsidRPr="007849B1" w:rsidRDefault="000766ED" w:rsidP="00EF2237">
            <w:pPr>
              <w:pStyle w:val="TAL"/>
              <w:rPr>
                <w:rFonts w:eastAsia="MS PGothic" w:cs="Arial"/>
                <w:lang w:val="en-US" w:eastAsia="ja-JP"/>
              </w:rPr>
            </w:pPr>
            <w:r w:rsidRPr="007849B1">
              <w:rPr>
                <w:kern w:val="24"/>
                <w:lang w:eastAsia="ja-JP"/>
              </w:rPr>
              <w:t> Note 1</w:t>
            </w:r>
          </w:p>
        </w:tc>
      </w:tr>
      <w:tr w:rsidR="000766ED" w:rsidRPr="007849B1" w14:paraId="06F4E0F8" w14:textId="77777777" w:rsidTr="00EF2237">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7EF5AB" w14:textId="77777777" w:rsidR="000766ED" w:rsidRPr="007849B1" w:rsidRDefault="000766ED" w:rsidP="00EF2237">
            <w:pPr>
              <w:pStyle w:val="TAL"/>
              <w:rPr>
                <w:rFonts w:eastAsia="MS PGothic" w:cs="Arial"/>
                <w:lang w:val="en-US" w:eastAsia="ja-JP"/>
              </w:rPr>
            </w:pPr>
            <w:r w:rsidRPr="007849B1">
              <w:rPr>
                <w:kern w:val="24"/>
                <w:lang w:eastAsia="ja-JP"/>
              </w:rPr>
              <w:t>Minimum distance between micro BSs in different operator</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39DF5" w14:textId="77777777" w:rsidR="000766ED" w:rsidRPr="007849B1" w:rsidRDefault="000766ED" w:rsidP="00EF2237">
            <w:pPr>
              <w:pStyle w:val="TAL"/>
              <w:rPr>
                <w:rFonts w:eastAsia="MS PGothic" w:cs="Arial"/>
                <w:lang w:val="en-US" w:eastAsia="ja-JP"/>
              </w:rPr>
            </w:pPr>
            <w:r w:rsidRPr="007849B1">
              <w:rPr>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F64A4" w14:textId="77777777" w:rsidR="000766ED" w:rsidRPr="007849B1" w:rsidRDefault="000766ED" w:rsidP="00EF2237">
            <w:pPr>
              <w:pStyle w:val="TAL"/>
              <w:rPr>
                <w:rFonts w:eastAsia="MS PGothic" w:cs="Arial"/>
                <w:lang w:val="en-US" w:eastAsia="ja-JP"/>
              </w:rPr>
            </w:pPr>
          </w:p>
        </w:tc>
      </w:tr>
      <w:tr w:rsidR="000766ED" w:rsidRPr="007849B1" w14:paraId="402838F0" w14:textId="77777777" w:rsidTr="00EF2237">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72CA2" w14:textId="77777777" w:rsidR="000766ED" w:rsidRPr="007849B1" w:rsidRDefault="000766ED" w:rsidP="00EF2237">
            <w:pPr>
              <w:pStyle w:val="TAN"/>
              <w:rPr>
                <w:rFonts w:cs="Arial"/>
                <w:lang w:val="en-US" w:eastAsia="ja-JP"/>
              </w:rPr>
            </w:pPr>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p>
        </w:tc>
      </w:tr>
    </w:tbl>
    <w:p w14:paraId="78059292" w14:textId="77777777" w:rsidR="000766ED" w:rsidRPr="000766ED" w:rsidRDefault="000766ED" w:rsidP="000766ED">
      <w:pPr>
        <w:rPr>
          <w:rFonts w:eastAsia="맑은 고딕"/>
          <w:lang w:eastAsia="ko-KR"/>
        </w:rPr>
      </w:pPr>
    </w:p>
    <w:p w14:paraId="0649BFCF" w14:textId="651EE590" w:rsidR="00C945E5" w:rsidRPr="00C945E5" w:rsidRDefault="007B0061" w:rsidP="00C945E5">
      <w:pPr>
        <w:pStyle w:val="2"/>
        <w:rPr>
          <w:rFonts w:eastAsia="맑은 고딕"/>
          <w:lang w:val="en-US" w:eastAsia="ko-KR"/>
        </w:rPr>
      </w:pPr>
      <w:r>
        <w:rPr>
          <w:rFonts w:eastAsia="맑은 고딕" w:hint="eastAsia"/>
          <w:lang w:val="en-US" w:eastAsia="ko-KR"/>
        </w:rPr>
        <w:lastRenderedPageBreak/>
        <w:t>Indoor</w:t>
      </w:r>
    </w:p>
    <w:tbl>
      <w:tblPr>
        <w:tblW w:w="5000" w:type="pct"/>
        <w:tblLayout w:type="fixed"/>
        <w:tblCellMar>
          <w:left w:w="0" w:type="dxa"/>
          <w:right w:w="0" w:type="dxa"/>
        </w:tblCellMar>
        <w:tblLook w:val="01E0" w:firstRow="1" w:lastRow="1" w:firstColumn="1" w:lastColumn="1" w:noHBand="0" w:noVBand="0"/>
      </w:tblPr>
      <w:tblGrid>
        <w:gridCol w:w="3247"/>
        <w:gridCol w:w="2793"/>
        <w:gridCol w:w="3571"/>
      </w:tblGrid>
      <w:tr w:rsidR="00C945E5" w:rsidRPr="00E262CE" w14:paraId="58A74464" w14:textId="77777777" w:rsidTr="00EF2237">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57BC8" w14:textId="77777777" w:rsidR="00C945E5" w:rsidRPr="00E262CE" w:rsidRDefault="00C945E5" w:rsidP="00EF2237">
            <w:r w:rsidRPr="00E262CE">
              <w:rPr>
                <w:rFonts w:hint="eastAsia"/>
              </w:rPr>
              <w:t>Parameters</w:t>
            </w:r>
          </w:p>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CA9B7F" w14:textId="77777777" w:rsidR="00C945E5" w:rsidRPr="00E262CE" w:rsidRDefault="00C945E5" w:rsidP="00EF2237">
            <w:r w:rsidRPr="00E262CE">
              <w:rPr>
                <w:rFonts w:hint="eastAsia"/>
              </w:rPr>
              <w:t>Values</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C2A16" w14:textId="77777777" w:rsidR="00C945E5" w:rsidRPr="00E262CE" w:rsidRDefault="00C945E5" w:rsidP="00EF2237">
            <w:r w:rsidRPr="00E262CE">
              <w:rPr>
                <w:rFonts w:hint="eastAsia"/>
              </w:rPr>
              <w:t>Remark</w:t>
            </w:r>
          </w:p>
        </w:tc>
      </w:tr>
      <w:tr w:rsidR="00C945E5" w:rsidRPr="00E262CE" w14:paraId="3D9D9CE6" w14:textId="77777777" w:rsidTr="00EF2237">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78539" w14:textId="77777777" w:rsidR="00C945E5" w:rsidRPr="00E262CE" w:rsidRDefault="00C945E5" w:rsidP="00EF2237">
            <w:r w:rsidRPr="00E262CE">
              <w:rPr>
                <w:rFonts w:hint="eastAsia"/>
              </w:rPr>
              <w:t>Network layout</w:t>
            </w:r>
          </w:p>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EADD4" w14:textId="77777777" w:rsidR="00C945E5" w:rsidRPr="00755E16" w:rsidRDefault="00C945E5" w:rsidP="00EF2237">
            <w:r>
              <w:t>Indoor-Indoor :</w:t>
            </w:r>
            <w:r>
              <w:br/>
            </w:r>
            <w:r>
              <w:rPr>
                <w:rFonts w:hint="eastAsia"/>
              </w:rPr>
              <w:t xml:space="preserve">50m x 120m, </w:t>
            </w:r>
            <w:r w:rsidRPr="00755E16">
              <w:rPr>
                <w:rFonts w:hint="eastAsia"/>
              </w:rPr>
              <w:t>6BSs</w:t>
            </w:r>
          </w:p>
          <w:p w14:paraId="531F7ADA" w14:textId="6B28E7AA" w:rsidR="00C945E5" w:rsidRPr="00E262CE" w:rsidRDefault="00C945E5" w:rsidP="00EF2237">
            <w:r w:rsidRPr="00755E16">
              <w:t xml:space="preserve">Macro – Indoor: </w:t>
            </w:r>
            <w:r w:rsidRPr="00755E16">
              <w:br/>
              <w:t>Indoors are placed</w:t>
            </w:r>
            <w:r w:rsidR="00BE4576" w:rsidRPr="00755E16">
              <w:t xml:space="preserve"> at different locations</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8D90E" w14:textId="77777777" w:rsidR="00C945E5" w:rsidRPr="00693E66" w:rsidRDefault="00C945E5" w:rsidP="00EF2237">
            <w:pPr>
              <w:pStyle w:val="aff5"/>
              <w:rPr>
                <w:rFonts w:eastAsia="SimSun"/>
                <w:b w:val="0"/>
                <w:sz w:val="20"/>
                <w:lang w:eastAsia="zh-CN"/>
              </w:rPr>
            </w:pPr>
            <w:r w:rsidRPr="00693E66">
              <w:rPr>
                <w:rFonts w:hint="eastAsia"/>
                <w:b w:val="0"/>
              </w:rPr>
              <w:t> </w:t>
            </w:r>
            <w:r>
              <w:rPr>
                <w:rFonts w:asciiTheme="minorHAnsi" w:eastAsiaTheme="minorEastAsia" w:hAnsiTheme="minorHAnsi" w:cstheme="minorBidi"/>
                <w:b w:val="0"/>
                <w:bCs w:val="0"/>
                <w:noProof w:val="0"/>
                <w:kern w:val="2"/>
                <w:sz w:val="20"/>
                <w:szCs w:val="22"/>
                <w:lang w:eastAsia="ko-KR"/>
              </w:rPr>
              <w:t>Indoor-Indoor</w:t>
            </w:r>
          </w:p>
          <w:p w14:paraId="436BE273" w14:textId="77777777" w:rsidR="00C945E5" w:rsidRDefault="00C945E5" w:rsidP="00EF2237">
            <w:r>
              <w:rPr>
                <w:noProof/>
                <w:lang w:val="en-US" w:eastAsia="ko-KR"/>
              </w:rPr>
              <w:drawing>
                <wp:inline distT="0" distB="0" distL="0" distR="0" wp14:anchorId="769068F4" wp14:editId="1D174F68">
                  <wp:extent cx="1737995" cy="885139"/>
                  <wp:effectExtent l="0" t="0" r="0" b="0"/>
                  <wp:docPr id="4"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8">
                            <a:extLst>
                              <a:ext uri="{28A0092B-C50C-407E-A947-70E740481C1C}">
                                <a14:useLocalDpi xmlns:a14="http://schemas.microsoft.com/office/drawing/2010/main" val="0"/>
                              </a:ext>
                            </a:extLst>
                          </a:blip>
                          <a:srcRect l="4929" t="10875" r="6067" b="11491"/>
                          <a:stretch>
                            <a:fillRect/>
                          </a:stretch>
                        </pic:blipFill>
                        <pic:spPr bwMode="auto">
                          <a:xfrm>
                            <a:off x="0" y="0"/>
                            <a:ext cx="1755885" cy="894250"/>
                          </a:xfrm>
                          <a:prstGeom prst="rect">
                            <a:avLst/>
                          </a:prstGeom>
                          <a:noFill/>
                          <a:ln>
                            <a:noFill/>
                          </a:ln>
                        </pic:spPr>
                      </pic:pic>
                    </a:graphicData>
                  </a:graphic>
                </wp:inline>
              </w:drawing>
            </w:r>
          </w:p>
          <w:p w14:paraId="1CDB3311" w14:textId="77777777" w:rsidR="00C945E5" w:rsidRDefault="00C945E5" w:rsidP="00EF2237">
            <w:r>
              <w:rPr>
                <w:rFonts w:hint="eastAsia"/>
              </w:rPr>
              <w:t>Macro-Indoor</w:t>
            </w:r>
          </w:p>
          <w:p w14:paraId="2042CC20" w14:textId="77777777" w:rsidR="00C945E5" w:rsidRPr="00E262CE" w:rsidRDefault="00C945E5" w:rsidP="00EF2237">
            <w:r>
              <w:rPr>
                <w:rFonts w:ascii="Arial" w:hAnsi="Arial" w:cs="Arial"/>
                <w:noProof/>
                <w:lang w:val="en-US" w:eastAsia="ko-KR"/>
              </w:rPr>
              <w:drawing>
                <wp:inline distT="0" distB="0" distL="0" distR="0" wp14:anchorId="224DF883" wp14:editId="2443881E">
                  <wp:extent cx="2286000" cy="1282700"/>
                  <wp:effectExtent l="0" t="0" r="0"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1339" cy="1291307"/>
                          </a:xfrm>
                          <a:prstGeom prst="rect">
                            <a:avLst/>
                          </a:prstGeom>
                          <a:noFill/>
                        </pic:spPr>
                      </pic:pic>
                    </a:graphicData>
                  </a:graphic>
                </wp:inline>
              </w:drawing>
            </w:r>
          </w:p>
        </w:tc>
      </w:tr>
      <w:tr w:rsidR="00C945E5" w:rsidRPr="00E262CE" w14:paraId="56BB95C7" w14:textId="77777777" w:rsidTr="00EF2237">
        <w:trPr>
          <w:trHeight w:val="497"/>
        </w:trPr>
        <w:tc>
          <w:tcPr>
            <w:tcW w:w="168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2990303" w14:textId="77777777" w:rsidR="00C945E5" w:rsidRPr="00E262CE" w:rsidRDefault="00C945E5" w:rsidP="00EF2237">
            <w:r w:rsidRPr="00E262CE">
              <w:rPr>
                <w:rFonts w:hint="eastAsia"/>
              </w:rPr>
              <w:t>Inter-site distance</w:t>
            </w:r>
          </w:p>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573AA" w14:textId="77777777" w:rsidR="00C945E5" w:rsidRPr="00E262CE" w:rsidRDefault="00C945E5" w:rsidP="00EF2237">
            <w:r>
              <w:t xml:space="preserve">Indoor – Indoor = </w:t>
            </w:r>
            <w:r w:rsidRPr="00E262CE">
              <w:rPr>
                <w:rFonts w:hint="eastAsia"/>
              </w:rPr>
              <w:t>20m</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317FA" w14:textId="77777777" w:rsidR="00C945E5" w:rsidRPr="00E262CE" w:rsidRDefault="00C945E5" w:rsidP="00EF2237">
            <w:r w:rsidRPr="00E262CE">
              <w:rPr>
                <w:rFonts w:hint="eastAsia"/>
              </w:rPr>
              <w:t> </w:t>
            </w:r>
          </w:p>
        </w:tc>
      </w:tr>
      <w:tr w:rsidR="00C945E5" w:rsidRPr="00E262CE" w14:paraId="03C9AACC" w14:textId="77777777" w:rsidTr="00EF2237">
        <w:trPr>
          <w:trHeight w:val="497"/>
        </w:trPr>
        <w:tc>
          <w:tcPr>
            <w:tcW w:w="168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6DE9D4" w14:textId="77777777" w:rsidR="00C945E5" w:rsidRPr="00E262CE" w:rsidRDefault="00C945E5" w:rsidP="00EF2237"/>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B0517F" w14:textId="3DC143E0" w:rsidR="00C945E5" w:rsidRPr="00755E16" w:rsidRDefault="00484643" w:rsidP="00EF2237">
            <w:pPr>
              <w:rPr>
                <w:color w:val="FF0000"/>
              </w:rPr>
            </w:pPr>
            <w:r w:rsidRPr="00755E16">
              <w:rPr>
                <w:color w:val="000000" w:themeColor="text1"/>
              </w:rPr>
              <w:t xml:space="preserve">The minimum distance between </w:t>
            </w:r>
            <w:r w:rsidRPr="00755E16">
              <w:rPr>
                <w:rFonts w:hint="eastAsia"/>
                <w:color w:val="000000" w:themeColor="text1"/>
              </w:rPr>
              <w:t>Macro to Indoor:</w:t>
            </w:r>
            <w:r w:rsidRPr="00755E16">
              <w:rPr>
                <w:color w:val="000000" w:themeColor="text1"/>
              </w:rPr>
              <w:t xml:space="preserve"> [35]m</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3322C5" w14:textId="77777777" w:rsidR="00C945E5" w:rsidRPr="00E262CE" w:rsidRDefault="00C945E5" w:rsidP="00EF2237"/>
        </w:tc>
      </w:tr>
      <w:tr w:rsidR="00C945E5" w:rsidRPr="00E262CE" w14:paraId="761977A6" w14:textId="77777777" w:rsidTr="00EF2237">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AA15AB" w14:textId="77777777" w:rsidR="00C945E5" w:rsidRPr="00E262CE" w:rsidRDefault="00C945E5" w:rsidP="00EF2237">
            <w:r w:rsidRPr="00E262CE">
              <w:rPr>
                <w:rFonts w:hint="eastAsia"/>
              </w:rPr>
              <w:t>BS antenna height</w:t>
            </w:r>
          </w:p>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0E3EDA" w14:textId="77777777" w:rsidR="00C945E5" w:rsidRPr="00755E16" w:rsidRDefault="00C945E5" w:rsidP="00EF2237">
            <w:r w:rsidRPr="00755E16">
              <w:rPr>
                <w:rFonts w:hint="eastAsia"/>
              </w:rPr>
              <w:t>3 m</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8E0318" w14:textId="77777777" w:rsidR="00C945E5" w:rsidRPr="00E262CE" w:rsidRDefault="00C945E5" w:rsidP="00EF2237">
            <w:r w:rsidRPr="00E262CE">
              <w:rPr>
                <w:rFonts w:hint="eastAsia"/>
              </w:rPr>
              <w:t>ceiling</w:t>
            </w:r>
          </w:p>
        </w:tc>
      </w:tr>
      <w:tr w:rsidR="00C945E5" w:rsidRPr="00E262CE" w14:paraId="2B4C088B" w14:textId="77777777" w:rsidTr="00EF2237">
        <w:trPr>
          <w:trHeight w:val="549"/>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B8637" w14:textId="77777777" w:rsidR="00C945E5" w:rsidRPr="00E262CE" w:rsidRDefault="00C945E5" w:rsidP="00EF2237">
            <w:r w:rsidRPr="00E262CE">
              <w:rPr>
                <w:rFonts w:hint="eastAsia"/>
              </w:rPr>
              <w:t>Path</w:t>
            </w:r>
            <w:r>
              <w:t>-</w:t>
            </w:r>
            <w:r w:rsidRPr="00E262CE">
              <w:rPr>
                <w:rFonts w:hint="eastAsia"/>
              </w:rPr>
              <w:t>loss model</w:t>
            </w:r>
          </w:p>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38BD47" w14:textId="77777777" w:rsidR="00C945E5" w:rsidRPr="00755E16" w:rsidRDefault="00C945E5" w:rsidP="00EF2237">
            <w:r w:rsidRPr="00755E16">
              <w:rPr>
                <w:rFonts w:hint="eastAsia"/>
              </w:rPr>
              <w:t>Indoor - Indoor</w:t>
            </w:r>
          </w:p>
          <w:p w14:paraId="13C229B5" w14:textId="77777777" w:rsidR="00C945E5" w:rsidRPr="00755E16" w:rsidRDefault="00C945E5" w:rsidP="00EF2237">
            <w:proofErr w:type="spellStart"/>
            <w:r w:rsidRPr="00755E16">
              <w:t>InH</w:t>
            </w:r>
            <w:proofErr w:type="spellEnd"/>
            <w:r w:rsidRPr="00755E16">
              <w:t>-office LOS</w:t>
            </w:r>
          </w:p>
          <w:p w14:paraId="1AC6C139" w14:textId="77777777" w:rsidR="00C945E5" w:rsidRPr="00755E16" w:rsidRDefault="00C945E5" w:rsidP="00EF2237">
            <w:proofErr w:type="spellStart"/>
            <w:r w:rsidRPr="00755E16">
              <w:t>InH</w:t>
            </w:r>
            <w:proofErr w:type="spellEnd"/>
            <w:r w:rsidRPr="00755E16">
              <w:t>-office NLOS</w:t>
            </w:r>
          </w:p>
          <w:p w14:paraId="55EF7196" w14:textId="77777777" w:rsidR="00C945E5" w:rsidRPr="00755E16" w:rsidRDefault="00C945E5" w:rsidP="00EF2237">
            <w:r w:rsidRPr="00755E16">
              <w:t>Indoor (A) – Macro (V)</w:t>
            </w:r>
          </w:p>
          <w:p w14:paraId="5DE56513" w14:textId="77777777" w:rsidR="00C945E5" w:rsidRPr="00755E16" w:rsidRDefault="00C945E5" w:rsidP="00172104">
            <w:pPr>
              <w:pStyle w:val="af8"/>
              <w:widowControl w:val="0"/>
              <w:numPr>
                <w:ilvl w:val="0"/>
                <w:numId w:val="12"/>
              </w:numPr>
              <w:wordWrap w:val="0"/>
              <w:overflowPunct/>
              <w:adjustRightInd/>
              <w:spacing w:after="160" w:line="259" w:lineRule="auto"/>
              <w:contextualSpacing w:val="0"/>
              <w:jc w:val="both"/>
              <w:textAlignment w:val="auto"/>
            </w:pPr>
            <w:r w:rsidRPr="00755E16">
              <w:rPr>
                <w:rFonts w:hint="eastAsia"/>
              </w:rPr>
              <w:t>B</w:t>
            </w:r>
            <w:r w:rsidRPr="00755E16">
              <w:t xml:space="preserve">S-to-BS: </w:t>
            </w:r>
            <w:r w:rsidRPr="00755E16">
              <w:rPr>
                <w:rFonts w:hint="eastAsia"/>
              </w:rPr>
              <w:t>5GCM Indoor-office (</w:t>
            </w:r>
            <w:proofErr w:type="spellStart"/>
            <w:r w:rsidRPr="00755E16">
              <w:rPr>
                <w:rFonts w:hint="eastAsia"/>
              </w:rPr>
              <w:t>h_UE</w:t>
            </w:r>
            <w:proofErr w:type="spellEnd"/>
            <w:r w:rsidRPr="00755E16">
              <w:rPr>
                <w:rFonts w:hint="eastAsia"/>
              </w:rPr>
              <w:t>=3m)</w:t>
            </w:r>
            <w:r w:rsidRPr="00755E16">
              <w:t xml:space="preserve"> + penetration loss</w:t>
            </w:r>
          </w:p>
          <w:p w14:paraId="44638516" w14:textId="77777777" w:rsidR="00C945E5" w:rsidRPr="00755E16" w:rsidRDefault="00C945E5" w:rsidP="00172104">
            <w:pPr>
              <w:pStyle w:val="af8"/>
              <w:widowControl w:val="0"/>
              <w:numPr>
                <w:ilvl w:val="0"/>
                <w:numId w:val="12"/>
              </w:numPr>
              <w:wordWrap w:val="0"/>
              <w:overflowPunct/>
              <w:adjustRightInd/>
              <w:spacing w:after="160" w:line="259" w:lineRule="auto"/>
              <w:contextualSpacing w:val="0"/>
              <w:textAlignment w:val="auto"/>
            </w:pPr>
            <w:r w:rsidRPr="00755E16">
              <w:t xml:space="preserve">BS-to-UE: </w:t>
            </w:r>
            <w:r w:rsidRPr="00755E16">
              <w:rPr>
                <w:rFonts w:hint="eastAsia"/>
              </w:rPr>
              <w:t>5GCM Indoor-office (</w:t>
            </w:r>
            <w:proofErr w:type="spellStart"/>
            <w:r w:rsidRPr="00755E16">
              <w:rPr>
                <w:rFonts w:hint="eastAsia"/>
              </w:rPr>
              <w:t>h_UE</w:t>
            </w:r>
            <w:proofErr w:type="spellEnd"/>
            <w:r w:rsidRPr="00755E16">
              <w:rPr>
                <w:rFonts w:hint="eastAsia"/>
              </w:rPr>
              <w:t>=3m)</w:t>
            </w:r>
            <w:r w:rsidRPr="00755E16">
              <w:t xml:space="preserve"> + penetration loss</w:t>
            </w:r>
            <w:r w:rsidRPr="00755E16">
              <w:br/>
            </w:r>
          </w:p>
          <w:p w14:paraId="38F56825" w14:textId="77777777" w:rsidR="00C945E5" w:rsidRPr="00755E16" w:rsidRDefault="00C945E5" w:rsidP="00172104">
            <w:pPr>
              <w:pStyle w:val="af8"/>
              <w:widowControl w:val="0"/>
              <w:numPr>
                <w:ilvl w:val="0"/>
                <w:numId w:val="12"/>
              </w:numPr>
              <w:wordWrap w:val="0"/>
              <w:overflowPunct/>
              <w:adjustRightInd/>
              <w:spacing w:after="160" w:line="259" w:lineRule="auto"/>
              <w:contextualSpacing w:val="0"/>
              <w:textAlignment w:val="auto"/>
              <w:rPr>
                <w:b/>
              </w:rPr>
            </w:pPr>
            <w:r w:rsidRPr="00755E16">
              <w:t xml:space="preserve">UE-to-UE: </w:t>
            </w:r>
            <w:r w:rsidRPr="00755E16">
              <w:br/>
            </w:r>
            <w:r w:rsidRPr="00755E16">
              <w:rPr>
                <w:rFonts w:hint="eastAsia"/>
              </w:rPr>
              <w:t>5GCM Indoor-office (</w:t>
            </w:r>
            <w:proofErr w:type="spellStart"/>
            <w:r w:rsidRPr="00755E16">
              <w:rPr>
                <w:rFonts w:hint="eastAsia"/>
              </w:rPr>
              <w:t>h_BS</w:t>
            </w:r>
            <w:proofErr w:type="spellEnd"/>
            <w:r w:rsidRPr="00755E16">
              <w:rPr>
                <w:rFonts w:hint="eastAsia"/>
              </w:rPr>
              <w:t>=1.5m)</w:t>
            </w:r>
            <w:r w:rsidRPr="00755E16">
              <w:t xml:space="preserve"> + penetration loss</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93466" w14:textId="77777777" w:rsidR="00C945E5" w:rsidRPr="00E262CE" w:rsidRDefault="00C945E5" w:rsidP="00EF2237"/>
        </w:tc>
      </w:tr>
      <w:tr w:rsidR="00C945E5" w:rsidRPr="00E262CE" w14:paraId="07451200" w14:textId="77777777" w:rsidTr="00EF2237">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E42F3" w14:textId="77777777" w:rsidR="00C945E5" w:rsidRPr="00E262CE" w:rsidRDefault="00C945E5" w:rsidP="00EF2237">
            <w:r w:rsidRPr="00E262CE">
              <w:rPr>
                <w:rFonts w:hint="eastAsia"/>
              </w:rPr>
              <w:t>Shadowing correlation</w:t>
            </w:r>
          </w:p>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B4802" w14:textId="77777777" w:rsidR="00C945E5" w:rsidRPr="00755E16" w:rsidRDefault="00C945E5" w:rsidP="00EF2237">
            <w:r w:rsidRPr="00755E16">
              <w:rPr>
                <w:rFonts w:hint="eastAsia"/>
              </w:rPr>
              <w:t>NA</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6457F" w14:textId="77777777" w:rsidR="00C945E5" w:rsidRPr="00E262CE" w:rsidRDefault="00C945E5" w:rsidP="00EF2237">
            <w:r w:rsidRPr="00E262CE">
              <w:rPr>
                <w:rFonts w:hint="eastAsia"/>
              </w:rPr>
              <w:t> </w:t>
            </w:r>
          </w:p>
        </w:tc>
      </w:tr>
      <w:tr w:rsidR="00C945E5" w:rsidRPr="00E262CE" w14:paraId="5509DDD7" w14:textId="77777777" w:rsidTr="00EF2237">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D03D06" w14:textId="77777777" w:rsidR="00C945E5" w:rsidRPr="00E262CE" w:rsidRDefault="00C945E5" w:rsidP="00EF2237">
            <w:r w:rsidRPr="00E262CE">
              <w:t>Multi operators layout for indoor</w:t>
            </w:r>
          </w:p>
        </w:tc>
        <w:tc>
          <w:tcPr>
            <w:tcW w:w="1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C203C4" w14:textId="77777777" w:rsidR="00C945E5" w:rsidRPr="00755E16" w:rsidRDefault="00C945E5" w:rsidP="00EF2237">
            <w:pPr>
              <w:ind w:leftChars="-56" w:left="-112"/>
            </w:pPr>
            <w:r w:rsidRPr="00755E16">
              <w:t>Uncoordinated operation (100%)</w:t>
            </w:r>
          </w:p>
        </w:tc>
        <w:tc>
          <w:tcPr>
            <w:tcW w:w="1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176852" w14:textId="77777777" w:rsidR="00C945E5" w:rsidRPr="00E262CE" w:rsidRDefault="00C945E5" w:rsidP="00EF2237"/>
        </w:tc>
      </w:tr>
    </w:tbl>
    <w:p w14:paraId="6C359C16" w14:textId="77777777" w:rsidR="007D42AE" w:rsidRDefault="007D42AE" w:rsidP="007D42AE">
      <w:pPr>
        <w:rPr>
          <w:rFonts w:eastAsia="맑은 고딕"/>
          <w:lang w:eastAsia="ko-KR"/>
        </w:rPr>
      </w:pPr>
    </w:p>
    <w:p w14:paraId="5FB1F280" w14:textId="77777777" w:rsidR="007D42AE" w:rsidRPr="007D42AE" w:rsidRDefault="007D42AE" w:rsidP="007D42AE">
      <w:pPr>
        <w:rPr>
          <w:rFonts w:eastAsia="맑은 고딕"/>
          <w:lang w:eastAsia="ko-KR"/>
        </w:rPr>
      </w:pPr>
    </w:p>
    <w:p w14:paraId="19A4CC07" w14:textId="77777777" w:rsidR="008835E9" w:rsidRDefault="009E308C" w:rsidP="008835E9">
      <w:pPr>
        <w:pStyle w:val="2"/>
        <w:rPr>
          <w:rFonts w:eastAsia="맑은 고딕"/>
          <w:lang w:val="en-US" w:eastAsia="ko-KR"/>
        </w:rPr>
      </w:pPr>
      <w:r>
        <w:rPr>
          <w:rFonts w:eastAsia="맑은 고딕"/>
          <w:lang w:val="en-US" w:eastAsia="ko-KR"/>
        </w:rPr>
        <w:lastRenderedPageBreak/>
        <w:t>UE Distribution</w:t>
      </w:r>
    </w:p>
    <w:p w14:paraId="50790C10" w14:textId="60EBA204" w:rsidR="009E308C" w:rsidRPr="008E58B5" w:rsidRDefault="008E58B5" w:rsidP="00CC084D">
      <w:pPr>
        <w:rPr>
          <w:rFonts w:eastAsia="맑은 고딕"/>
          <w:b/>
          <w:lang w:val="en-US" w:eastAsia="ko-KR"/>
        </w:rPr>
      </w:pPr>
      <w:r>
        <w:rPr>
          <w:b/>
          <w:lang w:val="en-US" w:eastAsia="ko-KR"/>
        </w:rPr>
        <w:t>&lt;</w:t>
      </w:r>
      <w:r w:rsidR="009E308C" w:rsidRPr="008E58B5">
        <w:rPr>
          <w:b/>
          <w:lang w:val="en-US" w:eastAsia="ko-KR"/>
        </w:rPr>
        <w:t>FR1 Indoor</w:t>
      </w:r>
      <w:r w:rsidR="00925AA1" w:rsidRPr="008E58B5">
        <w:rPr>
          <w:b/>
          <w:lang w:val="en-US" w:eastAsia="ko-KR"/>
        </w:rPr>
        <w:t xml:space="preserve"> and macro</w:t>
      </w:r>
      <w:r w:rsidR="009E308C" w:rsidRPr="008E58B5">
        <w:rPr>
          <w:b/>
          <w:lang w:val="en-US" w:eastAsia="ko-KR"/>
        </w:rPr>
        <w:t xml:space="preserve"> to indoor</w:t>
      </w:r>
      <w:r>
        <w:rPr>
          <w:b/>
          <w:lang w:val="en-US"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5"/>
        <w:gridCol w:w="8286"/>
      </w:tblGrid>
      <w:tr w:rsidR="003241E6" w:rsidRPr="007D42AE" w14:paraId="111F1F4A" w14:textId="77777777" w:rsidTr="008E58B5">
        <w:trPr>
          <w:trHeight w:val="349"/>
        </w:trPr>
        <w:tc>
          <w:tcPr>
            <w:tcW w:w="0" w:type="auto"/>
            <w:shd w:val="clear" w:color="auto" w:fill="auto"/>
            <w:tcMar>
              <w:top w:w="15" w:type="dxa"/>
              <w:left w:w="96" w:type="dxa"/>
              <w:bottom w:w="0" w:type="dxa"/>
              <w:right w:w="96" w:type="dxa"/>
            </w:tcMar>
            <w:vAlign w:val="center"/>
            <w:hideMark/>
          </w:tcPr>
          <w:p w14:paraId="71338499" w14:textId="77777777" w:rsidR="009E308C" w:rsidRPr="00A111EB" w:rsidRDefault="009E308C" w:rsidP="00FE1BB1">
            <w:r w:rsidRPr="00A111EB">
              <w:t>UE distribution</w:t>
            </w:r>
          </w:p>
        </w:tc>
        <w:tc>
          <w:tcPr>
            <w:tcW w:w="0" w:type="auto"/>
            <w:shd w:val="clear" w:color="auto" w:fill="auto"/>
            <w:tcMar>
              <w:top w:w="15" w:type="dxa"/>
              <w:left w:w="96" w:type="dxa"/>
              <w:bottom w:w="0" w:type="dxa"/>
              <w:right w:w="96" w:type="dxa"/>
            </w:tcMar>
            <w:vAlign w:val="center"/>
            <w:hideMark/>
          </w:tcPr>
          <w:p w14:paraId="6072E335" w14:textId="4C2C9CAA" w:rsidR="009E308C" w:rsidRDefault="009E308C" w:rsidP="00FE1BB1">
            <w:pPr>
              <w:rPr>
                <w:color w:val="000000" w:themeColor="text1"/>
              </w:rPr>
            </w:pPr>
          </w:p>
          <w:p w14:paraId="32834B63" w14:textId="5BFBB7DC" w:rsidR="009E308C" w:rsidRPr="0076213D" w:rsidRDefault="00904F9D" w:rsidP="009E308C">
            <w:pPr>
              <w:pStyle w:val="af8"/>
              <w:numPr>
                <w:ilvl w:val="0"/>
                <w:numId w:val="22"/>
              </w:numPr>
            </w:pPr>
            <w:r>
              <w:rPr>
                <w:color w:val="000000" w:themeColor="text1"/>
              </w:rPr>
              <w:t>Indoor -</w:t>
            </w:r>
            <w:r w:rsidR="003241E6">
              <w:rPr>
                <w:color w:val="000000" w:themeColor="text1"/>
              </w:rPr>
              <w:t xml:space="preserve">&gt; </w:t>
            </w:r>
            <w:r w:rsidR="009E308C">
              <w:rPr>
                <w:color w:val="000000" w:themeColor="text1"/>
              </w:rPr>
              <w:t xml:space="preserve">Indoor = </w:t>
            </w:r>
            <w:r w:rsidR="009E308C" w:rsidRPr="00755E16">
              <w:rPr>
                <w:color w:val="000000" w:themeColor="text1"/>
              </w:rPr>
              <w:t>1 user per TRP</w:t>
            </w:r>
            <w:r w:rsidR="009E308C">
              <w:rPr>
                <w:color w:val="000000" w:themeColor="text1"/>
              </w:rPr>
              <w:t xml:space="preserve"> (Transmission Reception Point)</w:t>
            </w:r>
            <w:r w:rsidR="009E308C" w:rsidRPr="00755E16">
              <w:rPr>
                <w:color w:val="000000" w:themeColor="text1"/>
              </w:rPr>
              <w:t>; 100% indoor</w:t>
            </w:r>
          </w:p>
          <w:p w14:paraId="71EFD45A" w14:textId="3C8B993F" w:rsidR="009E308C" w:rsidRPr="00755E16" w:rsidRDefault="008835E9" w:rsidP="009E308C">
            <w:pPr>
              <w:pStyle w:val="af8"/>
              <w:numPr>
                <w:ilvl w:val="0"/>
                <w:numId w:val="22"/>
              </w:numPr>
            </w:pPr>
            <w:r>
              <w:rPr>
                <w:color w:val="000000" w:themeColor="text1"/>
              </w:rPr>
              <w:t xml:space="preserve">Indoor &lt;-&gt; </w:t>
            </w:r>
            <w:r w:rsidR="009E308C">
              <w:rPr>
                <w:color w:val="000000" w:themeColor="text1"/>
              </w:rPr>
              <w:t xml:space="preserve">macro </w:t>
            </w:r>
            <w:r w:rsidR="009E308C" w:rsidRPr="00755E16">
              <w:rPr>
                <w:color w:val="000000" w:themeColor="text1"/>
              </w:rPr>
              <w:t xml:space="preserve"> </w:t>
            </w:r>
            <w:r w:rsidR="009E308C">
              <w:rPr>
                <w:color w:val="000000" w:themeColor="text1"/>
              </w:rPr>
              <w:t xml:space="preserve"> = </w:t>
            </w:r>
            <w:r w:rsidR="009E308C" w:rsidRPr="00755E16">
              <w:rPr>
                <w:color w:val="000000" w:themeColor="text1"/>
              </w:rPr>
              <w:t xml:space="preserve">1 user per TRP; </w:t>
            </w:r>
            <w:r w:rsidR="003241E6">
              <w:rPr>
                <w:color w:val="000000" w:themeColor="text1"/>
              </w:rPr>
              <w:t xml:space="preserve">Indoor has </w:t>
            </w:r>
            <w:r w:rsidR="009E308C" w:rsidRPr="00755E16">
              <w:rPr>
                <w:color w:val="000000" w:themeColor="text1"/>
              </w:rPr>
              <w:t>100% indoor</w:t>
            </w:r>
            <w:r w:rsidR="003241E6">
              <w:rPr>
                <w:color w:val="000000" w:themeColor="text1"/>
              </w:rPr>
              <w:t xml:space="preserve"> UE. Macro</w:t>
            </w:r>
            <w:r w:rsidR="008E58B5">
              <w:rPr>
                <w:color w:val="000000" w:themeColor="text1"/>
              </w:rPr>
              <w:t xml:space="preserve"> victim </w:t>
            </w:r>
            <w:r w:rsidR="003241E6">
              <w:rPr>
                <w:color w:val="000000" w:themeColor="text1"/>
              </w:rPr>
              <w:t>has 50% indoor UE and 50% outdoor.</w:t>
            </w:r>
          </w:p>
          <w:p w14:paraId="18B2742A" w14:textId="76AD3819" w:rsidR="009E308C" w:rsidRPr="007D42AE" w:rsidRDefault="003241E6" w:rsidP="009E308C">
            <w:pPr>
              <w:pStyle w:val="af8"/>
              <w:numPr>
                <w:ilvl w:val="0"/>
                <w:numId w:val="22"/>
              </w:numPr>
            </w:pPr>
            <w:r>
              <w:t xml:space="preserve">Indoor </w:t>
            </w:r>
            <w:r w:rsidR="00897742">
              <w:t>&lt;</w:t>
            </w:r>
            <w:r>
              <w:t xml:space="preserve">-&gt; </w:t>
            </w:r>
            <w:r w:rsidR="009E308C">
              <w:t>macro = Aggressor: 1 user per TRP, 100% indoor. Victim: 1 user per TRP, 100% outdoor</w:t>
            </w:r>
          </w:p>
        </w:tc>
      </w:tr>
    </w:tbl>
    <w:p w14:paraId="37C73B1C" w14:textId="77777777" w:rsidR="009E308C" w:rsidRDefault="009E308C" w:rsidP="00CC084D">
      <w:pPr>
        <w:rPr>
          <w:lang w:eastAsia="ko-KR"/>
        </w:rPr>
      </w:pPr>
    </w:p>
    <w:p w14:paraId="648A88C1" w14:textId="2D542FB5" w:rsidR="009E308C" w:rsidRPr="008E58B5" w:rsidRDefault="008E58B5" w:rsidP="00CC084D">
      <w:pPr>
        <w:rPr>
          <w:b/>
          <w:lang w:eastAsia="ko-KR"/>
        </w:rPr>
      </w:pPr>
      <w:r>
        <w:rPr>
          <w:b/>
          <w:lang w:eastAsia="ko-KR"/>
        </w:rPr>
        <w:t>&lt;</w:t>
      </w:r>
      <w:r w:rsidR="009E308C" w:rsidRPr="008E58B5">
        <w:rPr>
          <w:b/>
          <w:lang w:eastAsia="ko-KR"/>
        </w:rPr>
        <w:t>FR1 Urban Macro</w:t>
      </w:r>
      <w:r>
        <w:rPr>
          <w:b/>
          <w:lang w:eastAsia="ko-KR"/>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7"/>
        <w:gridCol w:w="5584"/>
      </w:tblGrid>
      <w:tr w:rsidR="009E308C" w:rsidRPr="008F15AF" w14:paraId="50EE644C" w14:textId="77777777" w:rsidTr="008E58B5">
        <w:trPr>
          <w:trHeight w:val="313"/>
        </w:trPr>
        <w:tc>
          <w:tcPr>
            <w:tcW w:w="2098" w:type="pct"/>
            <w:shd w:val="clear" w:color="auto" w:fill="auto"/>
            <w:tcMar>
              <w:top w:w="8" w:type="dxa"/>
              <w:left w:w="56" w:type="dxa"/>
              <w:bottom w:w="0" w:type="dxa"/>
              <w:right w:w="56" w:type="dxa"/>
            </w:tcMar>
            <w:hideMark/>
          </w:tcPr>
          <w:p w14:paraId="68011E36" w14:textId="77777777" w:rsidR="009E308C" w:rsidRPr="008F15AF" w:rsidRDefault="009E308C" w:rsidP="00FE1BB1">
            <w:r w:rsidRPr="008F15AF">
              <w:t>UE distribution</w:t>
            </w:r>
          </w:p>
        </w:tc>
        <w:tc>
          <w:tcPr>
            <w:tcW w:w="2902" w:type="pct"/>
            <w:shd w:val="clear" w:color="auto" w:fill="auto"/>
            <w:tcMar>
              <w:top w:w="8" w:type="dxa"/>
              <w:left w:w="56" w:type="dxa"/>
              <w:bottom w:w="0" w:type="dxa"/>
              <w:right w:w="56" w:type="dxa"/>
            </w:tcMar>
            <w:hideMark/>
          </w:tcPr>
          <w:p w14:paraId="6F0FEC70" w14:textId="150BF62E" w:rsidR="009E308C" w:rsidRPr="008F15AF" w:rsidRDefault="00B14AA9" w:rsidP="00FE1BB1">
            <w:r>
              <w:t>20% indoor, 80% outdoor</w:t>
            </w:r>
          </w:p>
        </w:tc>
      </w:tr>
    </w:tbl>
    <w:p w14:paraId="5315B009" w14:textId="77777777" w:rsidR="009E308C" w:rsidRPr="008E58B5" w:rsidRDefault="009E308C" w:rsidP="00CC084D">
      <w:pPr>
        <w:rPr>
          <w:rFonts w:eastAsia="맑은 고딕"/>
          <w:lang w:eastAsia="ko-KR"/>
        </w:rPr>
      </w:pPr>
    </w:p>
    <w:p w14:paraId="18DCC531" w14:textId="25821238" w:rsidR="009E308C" w:rsidRPr="008E58B5" w:rsidRDefault="008E58B5" w:rsidP="00CC084D">
      <w:pPr>
        <w:rPr>
          <w:rFonts w:eastAsia="맑은 고딕"/>
          <w:b/>
          <w:lang w:eastAsia="ko-KR"/>
        </w:rPr>
      </w:pPr>
      <w:r>
        <w:rPr>
          <w:b/>
          <w:lang w:eastAsia="ko-KR"/>
        </w:rPr>
        <w:t>&lt;</w:t>
      </w:r>
      <w:r w:rsidR="00925AA1" w:rsidRPr="008E58B5">
        <w:rPr>
          <w:b/>
          <w:lang w:eastAsia="ko-KR"/>
        </w:rPr>
        <w:t>FR2 Urban M</w:t>
      </w:r>
      <w:r w:rsidR="009E308C" w:rsidRPr="008E58B5">
        <w:rPr>
          <w:b/>
          <w:lang w:eastAsia="ko-KR"/>
        </w:rPr>
        <w:t>acro</w:t>
      </w:r>
      <w:r>
        <w:rPr>
          <w:b/>
          <w:lang w:eastAsia="ko-KR"/>
        </w:rPr>
        <w:t>&gt;</w:t>
      </w:r>
    </w:p>
    <w:tbl>
      <w:tblPr>
        <w:tblW w:w="5000" w:type="pct"/>
        <w:tblCellMar>
          <w:left w:w="0" w:type="dxa"/>
          <w:right w:w="0" w:type="dxa"/>
        </w:tblCellMar>
        <w:tblLook w:val="01E0" w:firstRow="1" w:lastRow="1" w:firstColumn="1" w:lastColumn="1" w:noHBand="0" w:noVBand="0"/>
      </w:tblPr>
      <w:tblGrid>
        <w:gridCol w:w="1257"/>
        <w:gridCol w:w="2907"/>
        <w:gridCol w:w="5457"/>
      </w:tblGrid>
      <w:tr w:rsidR="009E308C" w:rsidRPr="000E777C" w14:paraId="158CC312" w14:textId="77777777" w:rsidTr="008E58B5">
        <w:trPr>
          <w:trHeight w:val="450"/>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87F6755" w14:textId="77777777" w:rsidR="009E308C" w:rsidRPr="000E777C" w:rsidRDefault="009E308C" w:rsidP="00FE1BB1">
            <w:r w:rsidRPr="000E777C">
              <w:rPr>
                <w:rFonts w:hint="eastAsia"/>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AAC19FE" w14:textId="77777777" w:rsidR="009E308C" w:rsidRPr="000E777C" w:rsidRDefault="009E308C" w:rsidP="00FE1BB1">
            <w:r w:rsidRPr="000E777C">
              <w:rPr>
                <w:rFonts w:hint="eastAsia"/>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76E179D" w14:textId="77777777" w:rsidR="009E308C" w:rsidRPr="000E777C" w:rsidRDefault="009E308C" w:rsidP="00FE1BB1">
            <w:r w:rsidRPr="000E777C">
              <w:rPr>
                <w:rFonts w:hint="eastAsia"/>
              </w:rPr>
              <w:t>Outdoor and indoor</w:t>
            </w:r>
          </w:p>
        </w:tc>
      </w:tr>
      <w:tr w:rsidR="009E308C" w:rsidRPr="000E777C" w14:paraId="63377A65" w14:textId="77777777" w:rsidTr="008E58B5">
        <w:trPr>
          <w:trHeight w:val="497"/>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542445A1" w14:textId="77777777" w:rsidR="009E308C" w:rsidRPr="000E777C" w:rsidRDefault="009E308C" w:rsidP="00FE1BB1"/>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E902541" w14:textId="77777777" w:rsidR="009E308C" w:rsidRPr="000E777C" w:rsidRDefault="009E308C" w:rsidP="00FE1BB1">
            <w:r w:rsidRPr="000E777C">
              <w:rPr>
                <w:rFonts w:hint="eastAsia"/>
              </w:rPr>
              <w:t>Indoor UE ratio</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02193FF" w14:textId="59C3118D" w:rsidR="009E308C" w:rsidRPr="000E777C" w:rsidRDefault="009E308C" w:rsidP="00B14AA9">
            <w:pPr>
              <w:widowControl w:val="0"/>
              <w:wordWrap w:val="0"/>
              <w:spacing w:after="160" w:line="259" w:lineRule="auto"/>
              <w:jc w:val="both"/>
            </w:pPr>
            <w:r w:rsidRPr="00B14AA9">
              <w:rPr>
                <w:rFonts w:hint="eastAsia"/>
                <w:color w:val="000000" w:themeColor="text1"/>
              </w:rPr>
              <w:t>0%</w:t>
            </w:r>
          </w:p>
        </w:tc>
      </w:tr>
      <w:tr w:rsidR="00B14AA9" w:rsidRPr="000E777C" w14:paraId="106FBEB2" w14:textId="77777777" w:rsidTr="00FD4C8D">
        <w:trPr>
          <w:trHeight w:val="450"/>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625F6FF2" w14:textId="77777777" w:rsidR="00B14AA9" w:rsidRPr="000E777C" w:rsidRDefault="00B14AA9" w:rsidP="00FE1BB1"/>
        </w:tc>
        <w:tc>
          <w:tcPr>
            <w:tcW w:w="1"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DC818E4" w14:textId="2B8543C9" w:rsidR="00B14AA9" w:rsidRPr="000E777C" w:rsidRDefault="00B14AA9" w:rsidP="00FE1BB1"/>
        </w:tc>
      </w:tr>
      <w:tr w:rsidR="009E308C" w:rsidRPr="000E777C" w14:paraId="1AD108AB" w14:textId="77777777" w:rsidTr="008E58B5">
        <w:trPr>
          <w:trHeight w:val="497"/>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9F3714E" w14:textId="77777777" w:rsidR="009E308C" w:rsidRPr="000E777C" w:rsidRDefault="009E308C" w:rsidP="00FE1BB1"/>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B4E917A" w14:textId="77777777" w:rsidR="009E308C" w:rsidRPr="000E777C" w:rsidRDefault="009E308C" w:rsidP="00FE1BB1">
            <w:r w:rsidRPr="000E777C">
              <w:rPr>
                <w:rFonts w:hint="eastAsia"/>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02FF4DA" w14:textId="77777777" w:rsidR="009E308C" w:rsidRPr="000E777C" w:rsidRDefault="009E308C" w:rsidP="00FE1BB1">
            <w:r w:rsidRPr="000E777C">
              <w:rPr>
                <w:rFonts w:hint="eastAsia"/>
              </w:rPr>
              <w:t>LOS and NLOS</w:t>
            </w:r>
          </w:p>
        </w:tc>
      </w:tr>
      <w:tr w:rsidR="009E308C" w:rsidRPr="000E777C" w14:paraId="7ACDFEA3" w14:textId="77777777" w:rsidTr="008E58B5">
        <w:trPr>
          <w:trHeight w:val="450"/>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604647CF" w14:textId="77777777" w:rsidR="009E308C" w:rsidRPr="000E777C" w:rsidRDefault="009E308C" w:rsidP="00FE1BB1"/>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33DB92E" w14:textId="77777777" w:rsidR="009E308C" w:rsidRPr="000E777C" w:rsidRDefault="009E308C" w:rsidP="00FE1BB1">
            <w:r w:rsidRPr="000E777C">
              <w:rPr>
                <w:rFonts w:hint="eastAsia"/>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1F5B92E" w14:textId="77777777" w:rsidR="009E308C" w:rsidRPr="000E777C" w:rsidRDefault="009E308C" w:rsidP="00FE1BB1">
            <w:r w:rsidRPr="000E777C">
              <w:rPr>
                <w:rFonts w:hint="eastAsia"/>
              </w:rPr>
              <w:t xml:space="preserve">1.5 m </w:t>
            </w:r>
            <w:r w:rsidRPr="000E777C">
              <w:rPr>
                <w:rFonts w:ascii="Cambria Math" w:hAnsi="Cambria Math" w:cs="Cambria Math"/>
              </w:rPr>
              <w:t>≦</w:t>
            </w:r>
            <w:r w:rsidRPr="000E777C">
              <w:rPr>
                <w:rFonts w:hint="eastAsia"/>
              </w:rPr>
              <w:t xml:space="preserve"> </w:t>
            </w:r>
            <w:proofErr w:type="spellStart"/>
            <w:r w:rsidRPr="000E777C">
              <w:rPr>
                <w:rFonts w:hint="eastAsia"/>
              </w:rPr>
              <w:t>hUT</w:t>
            </w:r>
            <w:proofErr w:type="spellEnd"/>
            <w:r w:rsidRPr="000E777C">
              <w:rPr>
                <w:rFonts w:hint="eastAsia"/>
              </w:rPr>
              <w:t xml:space="preserve"> </w:t>
            </w:r>
            <w:r w:rsidRPr="000E777C">
              <w:rPr>
                <w:rFonts w:ascii="Cambria Math" w:hAnsi="Cambria Math" w:cs="Cambria Math"/>
              </w:rPr>
              <w:t>≦</w:t>
            </w:r>
            <w:r w:rsidRPr="000E777C">
              <w:rPr>
                <w:rFonts w:hint="eastAsia"/>
              </w:rPr>
              <w:t xml:space="preserve"> 22.5 m</w:t>
            </w:r>
          </w:p>
        </w:tc>
      </w:tr>
      <w:tr w:rsidR="009E308C" w:rsidRPr="000E777C" w14:paraId="22425FAB" w14:textId="77777777" w:rsidTr="008E58B5">
        <w:trPr>
          <w:trHeight w:val="450"/>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BAEBDC2" w14:textId="77777777" w:rsidR="009E308C" w:rsidRPr="000E777C" w:rsidRDefault="009E308C" w:rsidP="00FE1BB1">
            <w:r w:rsidRPr="000E777C">
              <w:rPr>
                <w:rFonts w:hint="eastAsia"/>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9B28FC6" w14:textId="77777777" w:rsidR="009E308C" w:rsidRPr="000E777C" w:rsidRDefault="009E308C" w:rsidP="00FE1BB1">
            <w:r w:rsidRPr="000E777C">
              <w:rPr>
                <w:rFonts w:hint="eastAsia"/>
              </w:rPr>
              <w:t>Uniform</w:t>
            </w:r>
          </w:p>
        </w:tc>
      </w:tr>
      <w:tr w:rsidR="009E308C" w:rsidRPr="000E777C" w14:paraId="65558B85" w14:textId="77777777" w:rsidTr="008E58B5">
        <w:trPr>
          <w:trHeight w:val="450"/>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5CFA8F" w14:textId="77777777" w:rsidR="009E308C" w:rsidRPr="000E777C" w:rsidRDefault="009E308C" w:rsidP="00FE1BB1">
            <w:r w:rsidRPr="000E777C">
              <w:rPr>
                <w:rFonts w:hint="eastAsia"/>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5053F2D" w14:textId="77777777" w:rsidR="009E308C" w:rsidRPr="000E777C" w:rsidRDefault="009E308C" w:rsidP="00FE1BB1">
            <w:r w:rsidRPr="000E777C">
              <w:rPr>
                <w:rFonts w:hint="eastAsia"/>
              </w:rPr>
              <w:t>35 m</w:t>
            </w:r>
          </w:p>
        </w:tc>
      </w:tr>
    </w:tbl>
    <w:p w14:paraId="6C21D1ED" w14:textId="77777777" w:rsidR="009E308C" w:rsidRDefault="009E308C" w:rsidP="00CC084D">
      <w:pPr>
        <w:rPr>
          <w:lang w:eastAsia="ko-KR"/>
        </w:rPr>
      </w:pPr>
    </w:p>
    <w:p w14:paraId="7B9A4EE4" w14:textId="7E056BCD" w:rsidR="009E308C" w:rsidRPr="008E58B5" w:rsidRDefault="008E58B5" w:rsidP="00CC084D">
      <w:pPr>
        <w:rPr>
          <w:b/>
          <w:lang w:eastAsia="ko-KR"/>
        </w:rPr>
      </w:pPr>
      <w:r>
        <w:rPr>
          <w:b/>
          <w:lang w:eastAsia="ko-KR"/>
        </w:rPr>
        <w:t>&lt;</w:t>
      </w:r>
      <w:r w:rsidR="009E308C" w:rsidRPr="008E58B5">
        <w:rPr>
          <w:b/>
          <w:lang w:eastAsia="ko-KR"/>
        </w:rPr>
        <w:t>FR2 Dense Urban</w:t>
      </w:r>
      <w:r>
        <w:rPr>
          <w:b/>
          <w:lang w:eastAsia="ko-KR"/>
        </w:rPr>
        <w:t>&gt;</w:t>
      </w:r>
    </w:p>
    <w:tbl>
      <w:tblPr>
        <w:tblW w:w="5000" w:type="pct"/>
        <w:tblCellMar>
          <w:left w:w="0" w:type="dxa"/>
          <w:right w:w="0" w:type="dxa"/>
        </w:tblCellMar>
        <w:tblLook w:val="01E0" w:firstRow="1" w:lastRow="1" w:firstColumn="1" w:lastColumn="1" w:noHBand="0" w:noVBand="0"/>
      </w:tblPr>
      <w:tblGrid>
        <w:gridCol w:w="1736"/>
        <w:gridCol w:w="3798"/>
        <w:gridCol w:w="4087"/>
      </w:tblGrid>
      <w:tr w:rsidR="008E58B5" w:rsidRPr="007849B1" w14:paraId="685EECBA" w14:textId="77777777" w:rsidTr="008E58B5">
        <w:tc>
          <w:tcPr>
            <w:tcW w:w="902"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49DA9AC" w14:textId="77777777" w:rsidR="008E58B5" w:rsidRPr="007849B1" w:rsidRDefault="008E58B5" w:rsidP="00FE1BB1">
            <w:pPr>
              <w:pStyle w:val="TAC"/>
              <w:rPr>
                <w:rFonts w:eastAsia="MS PGothic" w:cs="Arial"/>
                <w:lang w:val="en-US" w:eastAsia="ja-JP"/>
              </w:rPr>
            </w:pPr>
            <w:r w:rsidRPr="007849B1">
              <w:rPr>
                <w:kern w:val="24"/>
                <w:lang w:eastAsia="ja-JP"/>
              </w:rPr>
              <w:t>UE location</w:t>
            </w:r>
          </w:p>
        </w:tc>
        <w:tc>
          <w:tcPr>
            <w:tcW w:w="197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82FECE" w14:textId="77777777" w:rsidR="008E58B5" w:rsidRPr="007849B1" w:rsidRDefault="008E58B5" w:rsidP="00FE1BB1">
            <w:pPr>
              <w:pStyle w:val="TAC"/>
              <w:rPr>
                <w:rFonts w:eastAsia="MS PGothic" w:cs="Arial"/>
                <w:lang w:val="en-US" w:eastAsia="ja-JP"/>
              </w:rPr>
            </w:pPr>
            <w:r w:rsidRPr="007849B1">
              <w:rPr>
                <w:kern w:val="24"/>
                <w:lang w:eastAsia="ja-JP"/>
              </w:rPr>
              <w:t>Outdoor/indoor</w:t>
            </w:r>
          </w:p>
        </w:tc>
        <w:tc>
          <w:tcPr>
            <w:tcW w:w="212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F75FE13" w14:textId="77777777" w:rsidR="008E58B5" w:rsidRPr="007849B1" w:rsidRDefault="008E58B5" w:rsidP="00FE1BB1">
            <w:pPr>
              <w:pStyle w:val="TAC"/>
              <w:rPr>
                <w:rFonts w:eastAsia="MS PGothic" w:cs="Arial"/>
                <w:lang w:val="en-US" w:eastAsia="ja-JP"/>
              </w:rPr>
            </w:pPr>
            <w:r w:rsidRPr="007849B1">
              <w:rPr>
                <w:kern w:val="24"/>
                <w:lang w:eastAsia="ja-JP"/>
              </w:rPr>
              <w:t>Outdoor and indoor</w:t>
            </w:r>
          </w:p>
        </w:tc>
      </w:tr>
      <w:tr w:rsidR="008E58B5" w:rsidRPr="007849B1" w14:paraId="2C04931A" w14:textId="77777777" w:rsidTr="008E58B5">
        <w:tc>
          <w:tcPr>
            <w:tcW w:w="902" w:type="pct"/>
            <w:vMerge/>
            <w:tcBorders>
              <w:top w:val="single" w:sz="4" w:space="0" w:color="auto"/>
              <w:left w:val="single" w:sz="4" w:space="0" w:color="auto"/>
              <w:bottom w:val="single" w:sz="4" w:space="0" w:color="auto"/>
              <w:right w:val="single" w:sz="4" w:space="0" w:color="auto"/>
            </w:tcBorders>
            <w:vAlign w:val="center"/>
            <w:hideMark/>
          </w:tcPr>
          <w:p w14:paraId="1CAC9B1A" w14:textId="77777777" w:rsidR="008E58B5" w:rsidRPr="007849B1" w:rsidRDefault="008E58B5" w:rsidP="00FE1BB1">
            <w:pPr>
              <w:pStyle w:val="TAC"/>
              <w:rPr>
                <w:rFonts w:eastAsia="MS PGothic" w:cs="Arial"/>
                <w:lang w:val="en-US" w:eastAsia="ja-JP"/>
              </w:rPr>
            </w:pPr>
          </w:p>
        </w:tc>
        <w:tc>
          <w:tcPr>
            <w:tcW w:w="197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4C6EDC4" w14:textId="77777777" w:rsidR="008E58B5" w:rsidRPr="007849B1" w:rsidRDefault="008E58B5" w:rsidP="00FE1BB1">
            <w:pPr>
              <w:pStyle w:val="TAC"/>
              <w:rPr>
                <w:rFonts w:eastAsia="MS PGothic" w:cs="Arial"/>
                <w:lang w:val="en-US" w:eastAsia="ja-JP"/>
              </w:rPr>
            </w:pPr>
            <w:r w:rsidRPr="007849B1">
              <w:rPr>
                <w:kern w:val="24"/>
                <w:lang w:eastAsia="ja-JP"/>
              </w:rPr>
              <w:t>Indoor UE ratio</w:t>
            </w:r>
          </w:p>
        </w:tc>
        <w:tc>
          <w:tcPr>
            <w:tcW w:w="212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E9C5051" w14:textId="77777777" w:rsidR="008E58B5" w:rsidRPr="007849B1" w:rsidRDefault="008E58B5" w:rsidP="00FE1BB1">
            <w:pPr>
              <w:pStyle w:val="TAC"/>
              <w:rPr>
                <w:rFonts w:eastAsia="MS PGothic" w:cs="Arial"/>
                <w:lang w:val="en-US" w:eastAsia="ja-JP"/>
              </w:rPr>
            </w:pPr>
            <w:r w:rsidRPr="007849B1">
              <w:rPr>
                <w:kern w:val="24"/>
                <w:lang w:eastAsia="ja-JP"/>
              </w:rPr>
              <w:t>80 %</w:t>
            </w:r>
          </w:p>
        </w:tc>
      </w:tr>
      <w:tr w:rsidR="008E58B5" w:rsidRPr="007849B1" w14:paraId="4C92070F" w14:textId="77777777" w:rsidTr="008E58B5">
        <w:tc>
          <w:tcPr>
            <w:tcW w:w="902" w:type="pct"/>
            <w:vMerge/>
            <w:tcBorders>
              <w:top w:val="single" w:sz="4" w:space="0" w:color="auto"/>
              <w:left w:val="single" w:sz="4" w:space="0" w:color="auto"/>
              <w:bottom w:val="single" w:sz="4" w:space="0" w:color="auto"/>
              <w:right w:val="single" w:sz="4" w:space="0" w:color="auto"/>
            </w:tcBorders>
            <w:vAlign w:val="center"/>
            <w:hideMark/>
          </w:tcPr>
          <w:p w14:paraId="468C1906" w14:textId="77777777" w:rsidR="008E58B5" w:rsidRPr="007849B1" w:rsidRDefault="008E58B5" w:rsidP="00FE1BB1">
            <w:pPr>
              <w:pStyle w:val="TAC"/>
              <w:rPr>
                <w:rFonts w:eastAsia="MS PGothic" w:cs="Arial"/>
                <w:lang w:val="en-US" w:eastAsia="ja-JP"/>
              </w:rPr>
            </w:pPr>
          </w:p>
        </w:tc>
        <w:tc>
          <w:tcPr>
            <w:tcW w:w="197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7A8C716" w14:textId="77777777" w:rsidR="008E58B5" w:rsidRPr="007849B1" w:rsidRDefault="008E58B5" w:rsidP="00FE1BB1">
            <w:pPr>
              <w:pStyle w:val="TAC"/>
              <w:rPr>
                <w:rFonts w:eastAsia="MS PGothic" w:cs="Arial"/>
                <w:lang w:val="en-US" w:eastAsia="ja-JP"/>
              </w:rPr>
            </w:pPr>
            <w:r w:rsidRPr="007849B1">
              <w:rPr>
                <w:kern w:val="24"/>
                <w:lang w:eastAsia="ja-JP"/>
              </w:rPr>
              <w:t>50% low loss, 50% high loss</w:t>
            </w:r>
          </w:p>
        </w:tc>
        <w:tc>
          <w:tcPr>
            <w:tcW w:w="212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0EA4A8A" w14:textId="77777777" w:rsidR="008E58B5" w:rsidRPr="007849B1" w:rsidRDefault="008E58B5" w:rsidP="00FE1BB1">
            <w:pPr>
              <w:pStyle w:val="TAC"/>
              <w:rPr>
                <w:rFonts w:eastAsia="MS PGothic" w:cs="Arial"/>
                <w:lang w:val="en-US" w:eastAsia="ja-JP"/>
              </w:rPr>
            </w:pPr>
            <w:r w:rsidRPr="007849B1">
              <w:rPr>
                <w:kern w:val="24"/>
                <w:lang w:eastAsia="ja-JP"/>
              </w:rPr>
              <w:t>Low/high Penetration loss ratio</w:t>
            </w:r>
          </w:p>
        </w:tc>
      </w:tr>
      <w:tr w:rsidR="008E58B5" w:rsidRPr="007849B1" w14:paraId="71994114" w14:textId="77777777" w:rsidTr="008E58B5">
        <w:tc>
          <w:tcPr>
            <w:tcW w:w="902" w:type="pct"/>
            <w:vMerge/>
            <w:tcBorders>
              <w:top w:val="single" w:sz="4" w:space="0" w:color="auto"/>
              <w:left w:val="single" w:sz="4" w:space="0" w:color="auto"/>
              <w:bottom w:val="single" w:sz="4" w:space="0" w:color="auto"/>
              <w:right w:val="single" w:sz="4" w:space="0" w:color="auto"/>
            </w:tcBorders>
            <w:vAlign w:val="center"/>
            <w:hideMark/>
          </w:tcPr>
          <w:p w14:paraId="1925A005" w14:textId="77777777" w:rsidR="008E58B5" w:rsidRPr="007849B1" w:rsidRDefault="008E58B5" w:rsidP="00FE1BB1">
            <w:pPr>
              <w:pStyle w:val="TAC"/>
              <w:rPr>
                <w:rFonts w:eastAsia="MS PGothic" w:cs="Arial"/>
                <w:lang w:val="en-US" w:eastAsia="ja-JP"/>
              </w:rPr>
            </w:pPr>
          </w:p>
        </w:tc>
        <w:tc>
          <w:tcPr>
            <w:tcW w:w="197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378A3ED" w14:textId="77777777" w:rsidR="008E58B5" w:rsidRPr="007849B1" w:rsidRDefault="008E58B5" w:rsidP="00FE1BB1">
            <w:pPr>
              <w:pStyle w:val="TAC"/>
              <w:rPr>
                <w:rFonts w:eastAsia="MS PGothic" w:cs="Arial"/>
                <w:lang w:val="en-US" w:eastAsia="ja-JP"/>
              </w:rPr>
            </w:pPr>
            <w:r w:rsidRPr="007849B1">
              <w:rPr>
                <w:kern w:val="24"/>
                <w:lang w:eastAsia="ja-JP"/>
              </w:rPr>
              <w:t>LOS/NLOS</w:t>
            </w:r>
          </w:p>
        </w:tc>
        <w:tc>
          <w:tcPr>
            <w:tcW w:w="212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6359935" w14:textId="77777777" w:rsidR="008E58B5" w:rsidRPr="007849B1" w:rsidRDefault="008E58B5" w:rsidP="00FE1BB1">
            <w:pPr>
              <w:pStyle w:val="TAC"/>
              <w:rPr>
                <w:rFonts w:eastAsia="MS PGothic" w:cs="Arial"/>
                <w:lang w:val="en-US" w:eastAsia="ja-JP"/>
              </w:rPr>
            </w:pPr>
            <w:r w:rsidRPr="007849B1">
              <w:rPr>
                <w:kern w:val="24"/>
                <w:lang w:eastAsia="ja-JP"/>
              </w:rPr>
              <w:t>LOS and NLOS</w:t>
            </w:r>
          </w:p>
        </w:tc>
      </w:tr>
      <w:tr w:rsidR="008E58B5" w:rsidRPr="007849B1" w14:paraId="171545EA" w14:textId="77777777" w:rsidTr="008E58B5">
        <w:tc>
          <w:tcPr>
            <w:tcW w:w="902" w:type="pct"/>
            <w:vMerge/>
            <w:tcBorders>
              <w:top w:val="single" w:sz="4" w:space="0" w:color="auto"/>
              <w:left w:val="single" w:sz="4" w:space="0" w:color="auto"/>
              <w:bottom w:val="single" w:sz="4" w:space="0" w:color="auto"/>
              <w:right w:val="single" w:sz="4" w:space="0" w:color="auto"/>
            </w:tcBorders>
            <w:vAlign w:val="center"/>
            <w:hideMark/>
          </w:tcPr>
          <w:p w14:paraId="1F627FD9" w14:textId="77777777" w:rsidR="008E58B5" w:rsidRPr="007849B1" w:rsidRDefault="008E58B5" w:rsidP="00FE1BB1">
            <w:pPr>
              <w:pStyle w:val="TAC"/>
              <w:rPr>
                <w:rFonts w:eastAsia="MS PGothic" w:cs="Arial"/>
                <w:lang w:val="en-US" w:eastAsia="ja-JP"/>
              </w:rPr>
            </w:pPr>
          </w:p>
        </w:tc>
        <w:tc>
          <w:tcPr>
            <w:tcW w:w="197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0CF6ABF" w14:textId="77777777" w:rsidR="008E58B5" w:rsidRPr="007849B1" w:rsidRDefault="008E58B5" w:rsidP="00FE1BB1">
            <w:pPr>
              <w:pStyle w:val="TAC"/>
              <w:rPr>
                <w:rFonts w:eastAsia="MS PGothic" w:cs="Arial"/>
                <w:lang w:val="en-US" w:eastAsia="ja-JP"/>
              </w:rPr>
            </w:pPr>
            <w:r w:rsidRPr="007849B1">
              <w:rPr>
                <w:kern w:val="24"/>
                <w:lang w:eastAsia="ja-JP"/>
              </w:rPr>
              <w:t>UE antenna height</w:t>
            </w:r>
          </w:p>
        </w:tc>
        <w:tc>
          <w:tcPr>
            <w:tcW w:w="212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03EDCBB" w14:textId="77777777" w:rsidR="008E58B5" w:rsidRPr="007849B1" w:rsidRDefault="008E58B5" w:rsidP="00FE1BB1">
            <w:pPr>
              <w:pStyle w:val="TAC"/>
              <w:rPr>
                <w:rFonts w:eastAsia="MS PGothic" w:cs="Arial"/>
                <w:lang w:val="en-US" w:eastAsia="ja-JP"/>
              </w:rPr>
            </w:pPr>
            <w:r w:rsidRPr="007849B1">
              <w:rPr>
                <w:kern w:val="24"/>
                <w:lang w:val="nl-NL" w:eastAsia="ja-JP"/>
              </w:rPr>
              <w:t>Same as 3D-UMi in TR 36.873</w:t>
            </w:r>
          </w:p>
        </w:tc>
      </w:tr>
      <w:tr w:rsidR="008E58B5" w:rsidRPr="007849B1" w14:paraId="3D3D320C" w14:textId="77777777" w:rsidTr="008E58B5">
        <w:tc>
          <w:tcPr>
            <w:tcW w:w="287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627F135" w14:textId="77777777" w:rsidR="008E58B5" w:rsidRPr="007849B1" w:rsidRDefault="008E58B5" w:rsidP="00FE1BB1">
            <w:pPr>
              <w:pStyle w:val="TAC"/>
              <w:rPr>
                <w:rFonts w:eastAsia="MS PGothic" w:cs="Arial"/>
                <w:lang w:val="en-US" w:eastAsia="ja-JP"/>
              </w:rPr>
            </w:pPr>
            <w:r w:rsidRPr="007849B1">
              <w:rPr>
                <w:kern w:val="24"/>
                <w:lang w:eastAsia="ja-JP"/>
              </w:rPr>
              <w:t>UE distribution (horizontal)</w:t>
            </w:r>
          </w:p>
        </w:tc>
        <w:tc>
          <w:tcPr>
            <w:tcW w:w="212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55D57DE" w14:textId="77777777" w:rsidR="008E58B5" w:rsidRPr="007849B1" w:rsidRDefault="008E58B5" w:rsidP="00FE1BB1">
            <w:pPr>
              <w:pStyle w:val="TAC"/>
              <w:rPr>
                <w:rFonts w:eastAsia="MS PGothic" w:cs="Arial"/>
                <w:lang w:val="en-US" w:eastAsia="ja-JP"/>
              </w:rPr>
            </w:pPr>
            <w:r w:rsidRPr="007849B1">
              <w:rPr>
                <w:kern w:val="24"/>
                <w:lang w:eastAsia="ja-JP"/>
              </w:rPr>
              <w:t>Uniform</w:t>
            </w:r>
          </w:p>
        </w:tc>
      </w:tr>
      <w:tr w:rsidR="008E58B5" w:rsidRPr="007849B1" w14:paraId="5CBDE220" w14:textId="77777777" w:rsidTr="008E58B5">
        <w:tc>
          <w:tcPr>
            <w:tcW w:w="2876"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FB5C375" w14:textId="77777777" w:rsidR="008E58B5" w:rsidRPr="007849B1" w:rsidRDefault="008E58B5" w:rsidP="00FE1BB1">
            <w:pPr>
              <w:pStyle w:val="TAC"/>
              <w:rPr>
                <w:rFonts w:eastAsia="MS PGothic" w:cs="Arial"/>
                <w:lang w:val="en-US" w:eastAsia="ja-JP"/>
              </w:rPr>
            </w:pPr>
            <w:r w:rsidRPr="007849B1">
              <w:rPr>
                <w:kern w:val="24"/>
                <w:lang w:eastAsia="ja-JP"/>
              </w:rPr>
              <w:t>Minimum BS - UE distance (2D)</w:t>
            </w:r>
          </w:p>
        </w:tc>
        <w:tc>
          <w:tcPr>
            <w:tcW w:w="212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B185C30" w14:textId="77777777" w:rsidR="008E58B5" w:rsidRPr="007849B1" w:rsidRDefault="008E58B5" w:rsidP="00FE1BB1">
            <w:pPr>
              <w:pStyle w:val="TAC"/>
              <w:rPr>
                <w:rFonts w:eastAsia="MS PGothic" w:cs="Arial"/>
                <w:lang w:val="en-US" w:eastAsia="ja-JP"/>
              </w:rPr>
            </w:pPr>
            <w:r w:rsidRPr="007849B1">
              <w:rPr>
                <w:kern w:val="24"/>
                <w:lang w:eastAsia="ja-JP"/>
              </w:rPr>
              <w:t>3m</w:t>
            </w:r>
          </w:p>
        </w:tc>
      </w:tr>
    </w:tbl>
    <w:p w14:paraId="69D17C62" w14:textId="77777777" w:rsidR="009E308C" w:rsidRDefault="009E308C" w:rsidP="00CC084D">
      <w:pPr>
        <w:rPr>
          <w:lang w:eastAsia="ko-KR"/>
        </w:rPr>
      </w:pPr>
    </w:p>
    <w:p w14:paraId="36F87481" w14:textId="77777777" w:rsidR="008E58B5" w:rsidRDefault="008E58B5" w:rsidP="00CC084D">
      <w:pPr>
        <w:rPr>
          <w:rFonts w:eastAsia="맑은 고딕"/>
          <w:b/>
          <w:lang w:eastAsia="ko-KR"/>
        </w:rPr>
      </w:pPr>
    </w:p>
    <w:p w14:paraId="2928CD8E" w14:textId="77777777" w:rsidR="00C86335" w:rsidRDefault="00C86335" w:rsidP="00CC084D">
      <w:pPr>
        <w:rPr>
          <w:rFonts w:eastAsia="맑은 고딕"/>
          <w:b/>
          <w:lang w:eastAsia="ko-KR"/>
        </w:rPr>
      </w:pPr>
    </w:p>
    <w:p w14:paraId="1D62951C" w14:textId="77777777" w:rsidR="00C86335" w:rsidRDefault="00C86335" w:rsidP="00CC084D">
      <w:pPr>
        <w:rPr>
          <w:rFonts w:eastAsia="맑은 고딕"/>
          <w:b/>
          <w:lang w:eastAsia="ko-KR"/>
        </w:rPr>
      </w:pPr>
    </w:p>
    <w:p w14:paraId="69FF0273" w14:textId="77777777" w:rsidR="00C86335" w:rsidRDefault="00C86335" w:rsidP="00CC084D">
      <w:pPr>
        <w:rPr>
          <w:rFonts w:eastAsia="맑은 고딕"/>
          <w:b/>
          <w:lang w:eastAsia="ko-KR"/>
        </w:rPr>
      </w:pPr>
    </w:p>
    <w:p w14:paraId="770DE737" w14:textId="77777777" w:rsidR="00C86335" w:rsidRDefault="00C86335" w:rsidP="00CC084D">
      <w:pPr>
        <w:rPr>
          <w:rFonts w:eastAsia="맑은 고딕"/>
          <w:b/>
          <w:lang w:eastAsia="ko-KR"/>
        </w:rPr>
      </w:pPr>
    </w:p>
    <w:p w14:paraId="6B6C2955" w14:textId="77777777" w:rsidR="00C86335" w:rsidRDefault="00C86335" w:rsidP="00CC084D">
      <w:pPr>
        <w:rPr>
          <w:rFonts w:eastAsia="맑은 고딕"/>
          <w:b/>
          <w:lang w:eastAsia="ko-KR"/>
        </w:rPr>
      </w:pPr>
    </w:p>
    <w:p w14:paraId="086FC0F8" w14:textId="77777777" w:rsidR="00B14AA9" w:rsidRDefault="00B14AA9" w:rsidP="00CC084D">
      <w:pPr>
        <w:rPr>
          <w:rFonts w:eastAsia="맑은 고딕"/>
          <w:b/>
          <w:lang w:eastAsia="ko-KR"/>
        </w:rPr>
      </w:pPr>
    </w:p>
    <w:p w14:paraId="424A9E78" w14:textId="77777777" w:rsidR="00B14AA9" w:rsidRPr="00C86335" w:rsidRDefault="00B14AA9" w:rsidP="00CC084D">
      <w:pPr>
        <w:rPr>
          <w:rFonts w:eastAsia="맑은 고딕" w:hint="eastAsia"/>
          <w:b/>
          <w:lang w:eastAsia="ko-KR"/>
        </w:rPr>
      </w:pPr>
      <w:bookmarkStart w:id="0" w:name="_GoBack"/>
      <w:bookmarkEnd w:id="0"/>
    </w:p>
    <w:p w14:paraId="5458790F" w14:textId="3320B295" w:rsidR="00B14AA9" w:rsidRPr="008E58B5" w:rsidRDefault="00B14AA9" w:rsidP="00B14AA9">
      <w:pPr>
        <w:rPr>
          <w:rFonts w:eastAsia="맑은 고딕"/>
          <w:b/>
          <w:lang w:val="en-US" w:eastAsia="ko-KR"/>
        </w:rPr>
      </w:pPr>
      <w:r>
        <w:rPr>
          <w:b/>
          <w:lang w:val="en-US" w:eastAsia="ko-KR"/>
        </w:rPr>
        <w:lastRenderedPageBreak/>
        <w:t>&lt;</w:t>
      </w:r>
      <w:r>
        <w:rPr>
          <w:b/>
          <w:lang w:val="en-US" w:eastAsia="ko-KR"/>
        </w:rPr>
        <w:t>FR2</w:t>
      </w:r>
      <w:r w:rsidRPr="008E58B5">
        <w:rPr>
          <w:b/>
          <w:lang w:val="en-US" w:eastAsia="ko-KR"/>
        </w:rPr>
        <w:t xml:space="preserve"> Indoor</w:t>
      </w:r>
      <w:r>
        <w:rPr>
          <w:b/>
          <w:lang w:val="en-US" w:eastAsia="ko-KR"/>
        </w:rPr>
        <w:t xml:space="preserve"> to indoor</w:t>
      </w:r>
      <w:r w:rsidRPr="008E58B5">
        <w:rPr>
          <w:b/>
          <w:lang w:val="en-US" w:eastAsia="ko-KR"/>
        </w:rPr>
        <w:t xml:space="preserve"> and macro</w:t>
      </w:r>
      <w:r>
        <w:rPr>
          <w:b/>
          <w:lang w:val="en-US" w:eastAsia="ko-KR"/>
        </w:rPr>
        <w:t xml:space="preserve"> to i</w:t>
      </w:r>
      <w:r w:rsidRPr="008E58B5">
        <w:rPr>
          <w:b/>
          <w:lang w:val="en-US" w:eastAsia="ko-KR"/>
        </w:rPr>
        <w:t>ndoor</w:t>
      </w:r>
      <w:r>
        <w:rPr>
          <w:b/>
          <w:lang w:val="en-US" w:eastAsia="ko-KR"/>
        </w:rPr>
        <w:t>&gt;</w:t>
      </w:r>
    </w:p>
    <w:p w14:paraId="27BFE5E9" w14:textId="77777777" w:rsidR="00B14AA9" w:rsidRPr="00B14AA9" w:rsidRDefault="00B14AA9" w:rsidP="00CC084D">
      <w:pPr>
        <w:rPr>
          <w:rFonts w:eastAsia="맑은 고딕"/>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9"/>
        <w:gridCol w:w="8242"/>
      </w:tblGrid>
      <w:tr w:rsidR="00B14AA9" w:rsidRPr="007D42AE" w14:paraId="042F0B9F" w14:textId="77777777" w:rsidTr="000461C3">
        <w:trPr>
          <w:trHeight w:val="349"/>
        </w:trPr>
        <w:tc>
          <w:tcPr>
            <w:tcW w:w="0" w:type="auto"/>
            <w:shd w:val="clear" w:color="auto" w:fill="auto"/>
            <w:tcMar>
              <w:top w:w="15" w:type="dxa"/>
              <w:left w:w="96" w:type="dxa"/>
              <w:bottom w:w="0" w:type="dxa"/>
              <w:right w:w="96" w:type="dxa"/>
            </w:tcMar>
            <w:vAlign w:val="center"/>
            <w:hideMark/>
          </w:tcPr>
          <w:p w14:paraId="6450A731" w14:textId="77777777" w:rsidR="00B14AA9" w:rsidRPr="00A111EB" w:rsidRDefault="00B14AA9" w:rsidP="000461C3">
            <w:r w:rsidRPr="00A111EB">
              <w:t>UE distribution</w:t>
            </w:r>
          </w:p>
        </w:tc>
        <w:tc>
          <w:tcPr>
            <w:tcW w:w="0" w:type="auto"/>
            <w:shd w:val="clear" w:color="auto" w:fill="auto"/>
            <w:tcMar>
              <w:top w:w="15" w:type="dxa"/>
              <w:left w:w="96" w:type="dxa"/>
              <w:bottom w:w="0" w:type="dxa"/>
              <w:right w:w="96" w:type="dxa"/>
            </w:tcMar>
            <w:vAlign w:val="center"/>
            <w:hideMark/>
          </w:tcPr>
          <w:p w14:paraId="052AE735" w14:textId="77777777" w:rsidR="00B14AA9" w:rsidRDefault="00B14AA9" w:rsidP="000461C3">
            <w:pPr>
              <w:rPr>
                <w:color w:val="000000" w:themeColor="text1"/>
              </w:rPr>
            </w:pPr>
          </w:p>
          <w:p w14:paraId="59F49F04" w14:textId="77777777" w:rsidR="00B14AA9" w:rsidRPr="0076213D" w:rsidRDefault="00B14AA9" w:rsidP="00B14AA9">
            <w:pPr>
              <w:pStyle w:val="af8"/>
              <w:numPr>
                <w:ilvl w:val="0"/>
                <w:numId w:val="23"/>
              </w:numPr>
            </w:pPr>
            <w:r>
              <w:rPr>
                <w:color w:val="000000" w:themeColor="text1"/>
              </w:rPr>
              <w:t xml:space="preserve">Indoor -&gt; Indoor = </w:t>
            </w:r>
            <w:r w:rsidRPr="00755E16">
              <w:rPr>
                <w:color w:val="000000" w:themeColor="text1"/>
              </w:rPr>
              <w:t>1 user per TRP</w:t>
            </w:r>
            <w:r>
              <w:rPr>
                <w:color w:val="000000" w:themeColor="text1"/>
              </w:rPr>
              <w:t xml:space="preserve"> (Transmission Reception Point)</w:t>
            </w:r>
            <w:r w:rsidRPr="00755E16">
              <w:rPr>
                <w:color w:val="000000" w:themeColor="text1"/>
              </w:rPr>
              <w:t>; 100% indoor</w:t>
            </w:r>
          </w:p>
          <w:p w14:paraId="4897D765" w14:textId="77777777" w:rsidR="00B14AA9" w:rsidRPr="007D42AE" w:rsidRDefault="00B14AA9" w:rsidP="00B14AA9">
            <w:pPr>
              <w:pStyle w:val="af8"/>
              <w:numPr>
                <w:ilvl w:val="0"/>
                <w:numId w:val="23"/>
              </w:numPr>
            </w:pPr>
            <w:r>
              <w:t>Indoor &lt;-&gt; macro = Aggressor: 1 user per TRP, 100% indoor. Victim: 1 user per TRP, 100% outdoor</w:t>
            </w:r>
          </w:p>
        </w:tc>
      </w:tr>
    </w:tbl>
    <w:p w14:paraId="7416BC0F" w14:textId="77777777" w:rsidR="00B14AA9" w:rsidRPr="00B14AA9" w:rsidRDefault="00B14AA9" w:rsidP="00CC084D">
      <w:pPr>
        <w:rPr>
          <w:rFonts w:eastAsia="맑은 고딕"/>
          <w:b/>
          <w:lang w:eastAsia="ko-KR"/>
        </w:rPr>
      </w:pPr>
    </w:p>
    <w:p w14:paraId="27398283" w14:textId="5A6C725C" w:rsidR="00B14AA9" w:rsidRPr="00B14AA9" w:rsidRDefault="00B14AA9" w:rsidP="00CC084D">
      <w:pPr>
        <w:rPr>
          <w:rFonts w:eastAsia="맑은 고딕" w:hint="eastAsia"/>
          <w:b/>
          <w:lang w:eastAsia="ko-KR"/>
        </w:rPr>
      </w:pPr>
      <w:r>
        <w:rPr>
          <w:b/>
          <w:lang w:eastAsia="ko-KR"/>
        </w:rPr>
        <w:t>&lt;</w:t>
      </w:r>
      <w:r w:rsidRPr="008E58B5">
        <w:rPr>
          <w:b/>
          <w:lang w:eastAsia="ko-KR"/>
        </w:rPr>
        <w:t>FR2 Indoor</w:t>
      </w:r>
      <w:r>
        <w:rPr>
          <w:b/>
          <w:lang w:eastAsia="ko-KR"/>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266"/>
        <w:gridCol w:w="5355"/>
      </w:tblGrid>
      <w:tr w:rsidR="008E58B5" w:rsidRPr="00E262CE" w14:paraId="7F8BC6A8" w14:textId="77777777" w:rsidTr="008E58B5">
        <w:trPr>
          <w:trHeight w:val="497"/>
        </w:trPr>
        <w:tc>
          <w:tcPr>
            <w:tcW w:w="2217" w:type="pct"/>
            <w:shd w:val="clear" w:color="auto" w:fill="auto"/>
            <w:tcMar>
              <w:top w:w="15" w:type="dxa"/>
              <w:left w:w="108" w:type="dxa"/>
              <w:bottom w:w="0" w:type="dxa"/>
              <w:right w:w="108" w:type="dxa"/>
            </w:tcMar>
            <w:hideMark/>
          </w:tcPr>
          <w:p w14:paraId="7664427C" w14:textId="77777777" w:rsidR="008E58B5" w:rsidRPr="008E58B5" w:rsidRDefault="008E58B5" w:rsidP="008E58B5">
            <w:pPr>
              <w:pStyle w:val="TAC"/>
              <w:rPr>
                <w:kern w:val="24"/>
                <w:lang w:eastAsia="ja-JP"/>
              </w:rPr>
            </w:pPr>
            <w:r w:rsidRPr="008E58B5">
              <w:rPr>
                <w:rFonts w:hint="eastAsia"/>
                <w:kern w:val="24"/>
                <w:lang w:eastAsia="ja-JP"/>
              </w:rPr>
              <w:t>LOS/NLOS</w:t>
            </w:r>
          </w:p>
        </w:tc>
        <w:tc>
          <w:tcPr>
            <w:tcW w:w="2783" w:type="pct"/>
            <w:shd w:val="clear" w:color="auto" w:fill="auto"/>
            <w:tcMar>
              <w:top w:w="15" w:type="dxa"/>
              <w:left w:w="108" w:type="dxa"/>
              <w:bottom w:w="0" w:type="dxa"/>
              <w:right w:w="108" w:type="dxa"/>
            </w:tcMar>
            <w:vAlign w:val="center"/>
            <w:hideMark/>
          </w:tcPr>
          <w:p w14:paraId="7F578C19" w14:textId="77777777" w:rsidR="008E58B5" w:rsidRPr="008E58B5" w:rsidRDefault="008E58B5" w:rsidP="008E58B5">
            <w:pPr>
              <w:pStyle w:val="TAC"/>
              <w:rPr>
                <w:kern w:val="24"/>
                <w:lang w:eastAsia="ja-JP"/>
              </w:rPr>
            </w:pPr>
            <w:r w:rsidRPr="008E58B5">
              <w:rPr>
                <w:rFonts w:hint="eastAsia"/>
                <w:kern w:val="24"/>
                <w:lang w:eastAsia="ja-JP"/>
              </w:rPr>
              <w:t>LOS and NLOS</w:t>
            </w:r>
          </w:p>
        </w:tc>
      </w:tr>
      <w:tr w:rsidR="008E58B5" w:rsidRPr="00E262CE" w14:paraId="243C51F3" w14:textId="77777777" w:rsidTr="008E58B5">
        <w:trPr>
          <w:trHeight w:val="497"/>
        </w:trPr>
        <w:tc>
          <w:tcPr>
            <w:tcW w:w="2217" w:type="pct"/>
            <w:shd w:val="clear" w:color="auto" w:fill="auto"/>
            <w:tcMar>
              <w:top w:w="15" w:type="dxa"/>
              <w:left w:w="108" w:type="dxa"/>
              <w:bottom w:w="0" w:type="dxa"/>
              <w:right w:w="108" w:type="dxa"/>
            </w:tcMar>
            <w:hideMark/>
          </w:tcPr>
          <w:p w14:paraId="34A2668B" w14:textId="77777777" w:rsidR="008E58B5" w:rsidRPr="008E58B5" w:rsidRDefault="008E58B5" w:rsidP="008E58B5">
            <w:pPr>
              <w:pStyle w:val="TAC"/>
              <w:rPr>
                <w:kern w:val="24"/>
                <w:lang w:eastAsia="ja-JP"/>
              </w:rPr>
            </w:pPr>
            <w:r w:rsidRPr="008E58B5">
              <w:rPr>
                <w:rFonts w:hint="eastAsia"/>
                <w:kern w:val="24"/>
                <w:lang w:eastAsia="ja-JP"/>
              </w:rPr>
              <w:t>UE antenna height</w:t>
            </w:r>
          </w:p>
        </w:tc>
        <w:tc>
          <w:tcPr>
            <w:tcW w:w="2783" w:type="pct"/>
            <w:shd w:val="clear" w:color="auto" w:fill="auto"/>
            <w:tcMar>
              <w:top w:w="15" w:type="dxa"/>
              <w:left w:w="108" w:type="dxa"/>
              <w:bottom w:w="0" w:type="dxa"/>
              <w:right w:w="108" w:type="dxa"/>
            </w:tcMar>
            <w:vAlign w:val="center"/>
            <w:hideMark/>
          </w:tcPr>
          <w:p w14:paraId="5544C0C1" w14:textId="77777777" w:rsidR="008E58B5" w:rsidRPr="008E58B5" w:rsidRDefault="008E58B5" w:rsidP="008E58B5">
            <w:pPr>
              <w:pStyle w:val="TAC"/>
              <w:rPr>
                <w:kern w:val="24"/>
                <w:lang w:eastAsia="ja-JP"/>
              </w:rPr>
            </w:pPr>
            <w:r w:rsidRPr="008E58B5">
              <w:rPr>
                <w:rFonts w:hint="eastAsia"/>
                <w:kern w:val="24"/>
                <w:lang w:eastAsia="ja-JP"/>
              </w:rPr>
              <w:t>1 m</w:t>
            </w:r>
          </w:p>
        </w:tc>
      </w:tr>
      <w:tr w:rsidR="008E58B5" w:rsidRPr="00E262CE" w14:paraId="170595C3" w14:textId="77777777" w:rsidTr="008E58B5">
        <w:trPr>
          <w:trHeight w:val="497"/>
        </w:trPr>
        <w:tc>
          <w:tcPr>
            <w:tcW w:w="2217" w:type="pct"/>
            <w:shd w:val="clear" w:color="auto" w:fill="auto"/>
            <w:tcMar>
              <w:top w:w="15" w:type="dxa"/>
              <w:left w:w="108" w:type="dxa"/>
              <w:bottom w:w="0" w:type="dxa"/>
              <w:right w:w="108" w:type="dxa"/>
            </w:tcMar>
            <w:vAlign w:val="center"/>
            <w:hideMark/>
          </w:tcPr>
          <w:p w14:paraId="3920953E" w14:textId="77777777" w:rsidR="008E58B5" w:rsidRPr="008E58B5" w:rsidRDefault="008E58B5" w:rsidP="008E58B5">
            <w:pPr>
              <w:pStyle w:val="TAC"/>
              <w:rPr>
                <w:kern w:val="24"/>
                <w:lang w:eastAsia="ja-JP"/>
              </w:rPr>
            </w:pPr>
            <w:r w:rsidRPr="008E58B5">
              <w:rPr>
                <w:rFonts w:hint="eastAsia"/>
                <w:kern w:val="24"/>
                <w:lang w:eastAsia="ja-JP"/>
              </w:rPr>
              <w:t>UE distribution (horizontal)</w:t>
            </w:r>
          </w:p>
        </w:tc>
        <w:tc>
          <w:tcPr>
            <w:tcW w:w="2783" w:type="pct"/>
            <w:shd w:val="clear" w:color="auto" w:fill="auto"/>
            <w:tcMar>
              <w:top w:w="15" w:type="dxa"/>
              <w:left w:w="108" w:type="dxa"/>
              <w:bottom w:w="0" w:type="dxa"/>
              <w:right w:w="108" w:type="dxa"/>
            </w:tcMar>
            <w:vAlign w:val="center"/>
            <w:hideMark/>
          </w:tcPr>
          <w:p w14:paraId="320A4DAE" w14:textId="77777777" w:rsidR="008E58B5" w:rsidRPr="008E58B5" w:rsidRDefault="008E58B5" w:rsidP="008E58B5">
            <w:pPr>
              <w:pStyle w:val="TAC"/>
              <w:rPr>
                <w:kern w:val="24"/>
                <w:lang w:eastAsia="ja-JP"/>
              </w:rPr>
            </w:pPr>
            <w:r w:rsidRPr="008E58B5">
              <w:rPr>
                <w:rFonts w:hint="eastAsia"/>
                <w:kern w:val="24"/>
                <w:lang w:eastAsia="ja-JP"/>
              </w:rPr>
              <w:t>Uniform</w:t>
            </w:r>
          </w:p>
        </w:tc>
      </w:tr>
      <w:tr w:rsidR="008E58B5" w:rsidRPr="00E262CE" w14:paraId="6A7FAF78" w14:textId="77777777" w:rsidTr="008E58B5">
        <w:trPr>
          <w:trHeight w:val="497"/>
        </w:trPr>
        <w:tc>
          <w:tcPr>
            <w:tcW w:w="2217" w:type="pct"/>
            <w:shd w:val="clear" w:color="auto" w:fill="auto"/>
            <w:tcMar>
              <w:top w:w="15" w:type="dxa"/>
              <w:left w:w="108" w:type="dxa"/>
              <w:bottom w:w="0" w:type="dxa"/>
              <w:right w:w="108" w:type="dxa"/>
            </w:tcMar>
            <w:vAlign w:val="center"/>
            <w:hideMark/>
          </w:tcPr>
          <w:p w14:paraId="4C4F04EC" w14:textId="77777777" w:rsidR="008E58B5" w:rsidRPr="008E58B5" w:rsidRDefault="008E58B5" w:rsidP="008E58B5">
            <w:pPr>
              <w:pStyle w:val="TAC"/>
              <w:rPr>
                <w:kern w:val="24"/>
                <w:lang w:eastAsia="ja-JP"/>
              </w:rPr>
            </w:pPr>
            <w:r w:rsidRPr="008E58B5">
              <w:rPr>
                <w:rFonts w:hint="eastAsia"/>
                <w:kern w:val="24"/>
                <w:lang w:eastAsia="ja-JP"/>
              </w:rPr>
              <w:t>Minimum BS - UE distance (2D)</w:t>
            </w:r>
          </w:p>
        </w:tc>
        <w:tc>
          <w:tcPr>
            <w:tcW w:w="2783" w:type="pct"/>
            <w:shd w:val="clear" w:color="auto" w:fill="auto"/>
            <w:tcMar>
              <w:top w:w="15" w:type="dxa"/>
              <w:left w:w="108" w:type="dxa"/>
              <w:bottom w:w="0" w:type="dxa"/>
              <w:right w:w="108" w:type="dxa"/>
            </w:tcMar>
            <w:vAlign w:val="center"/>
            <w:hideMark/>
          </w:tcPr>
          <w:p w14:paraId="0E7CBC96" w14:textId="77777777" w:rsidR="008E58B5" w:rsidRPr="008E58B5" w:rsidRDefault="008E58B5" w:rsidP="008E58B5">
            <w:pPr>
              <w:pStyle w:val="TAC"/>
              <w:rPr>
                <w:kern w:val="24"/>
                <w:lang w:eastAsia="ja-JP"/>
              </w:rPr>
            </w:pPr>
            <w:r w:rsidRPr="008E58B5">
              <w:rPr>
                <w:rFonts w:hint="eastAsia"/>
                <w:kern w:val="24"/>
                <w:lang w:eastAsia="ja-JP"/>
              </w:rPr>
              <w:t>0 m</w:t>
            </w:r>
          </w:p>
        </w:tc>
      </w:tr>
    </w:tbl>
    <w:p w14:paraId="4C42D53A" w14:textId="77777777" w:rsidR="008835E9" w:rsidRPr="00CC084D" w:rsidRDefault="008835E9" w:rsidP="00CC084D">
      <w:pPr>
        <w:rPr>
          <w:lang w:eastAsia="ko-KR"/>
        </w:rPr>
      </w:pPr>
    </w:p>
    <w:p w14:paraId="1494568B" w14:textId="1D0EC121" w:rsidR="00751BEB" w:rsidRPr="00C945E5" w:rsidRDefault="00751BEB" w:rsidP="00C945E5">
      <w:pPr>
        <w:pStyle w:val="2"/>
        <w:rPr>
          <w:rFonts w:eastAsia="맑은 고딕"/>
          <w:lang w:val="en-US" w:eastAsia="ko-KR"/>
        </w:rPr>
      </w:pPr>
      <w:r w:rsidRPr="00C945E5">
        <w:rPr>
          <w:rFonts w:eastAsia="맑은 고딕" w:hint="eastAsia"/>
          <w:lang w:val="en-US" w:eastAsia="ko-KR"/>
        </w:rPr>
        <w:t>Propagation model</w:t>
      </w:r>
    </w:p>
    <w:p w14:paraId="4F6E6139" w14:textId="45B0D2E7" w:rsidR="00751BEB" w:rsidRPr="00C945E5" w:rsidRDefault="00751BEB" w:rsidP="00C945E5">
      <w:pPr>
        <w:pStyle w:val="30"/>
        <w:rPr>
          <w:lang w:val="en-US" w:eastAsia="ko-KR"/>
        </w:rPr>
      </w:pPr>
      <w:r w:rsidRPr="00C945E5">
        <w:rPr>
          <w:rFonts w:hint="eastAsia"/>
          <w:lang w:val="en-US" w:eastAsia="ko-KR"/>
        </w:rPr>
        <w:t>Path</w:t>
      </w:r>
      <w:r w:rsidR="00DD7018" w:rsidRPr="00C945E5">
        <w:rPr>
          <w:rFonts w:hint="eastAsia"/>
          <w:lang w:val="en-US" w:eastAsia="ko-KR"/>
        </w:rPr>
        <w:t xml:space="preserve"> </w:t>
      </w:r>
      <w:r w:rsidRPr="00C945E5">
        <w:rPr>
          <w:rFonts w:hint="eastAsia"/>
          <w:lang w:val="en-US" w:eastAsia="ko-KR"/>
        </w:rPr>
        <w:t>loss</w:t>
      </w:r>
    </w:p>
    <w:p w14:paraId="05AD078B" w14:textId="77777777" w:rsidR="008C3D63" w:rsidRDefault="008C3D63" w:rsidP="008C3D63">
      <w:r w:rsidRPr="007849B1">
        <w:t xml:space="preserve">The </w:t>
      </w:r>
      <w:r w:rsidRPr="007849B1">
        <w:rPr>
          <w:rFonts w:hint="eastAsia"/>
          <w:lang w:eastAsia="ja-JP"/>
        </w:rPr>
        <w:t>P</w:t>
      </w:r>
      <w:r w:rsidRPr="007849B1">
        <w:t>ath</w:t>
      </w:r>
      <w:r w:rsidRPr="007849B1">
        <w:rPr>
          <w:rFonts w:hint="eastAsia"/>
          <w:lang w:eastAsia="ja-JP"/>
        </w:rPr>
        <w:t xml:space="preserve"> </w:t>
      </w:r>
      <w:r w:rsidRPr="007849B1">
        <w:t xml:space="preserve">loss model </w:t>
      </w:r>
      <w:r w:rsidRPr="007849B1">
        <w:rPr>
          <w:rFonts w:hint="eastAsia"/>
          <w:lang w:eastAsia="ja-JP"/>
        </w:rPr>
        <w:t>is</w:t>
      </w:r>
      <w:r w:rsidRPr="007849B1">
        <w:t xml:space="preserve"> summarized in Table </w:t>
      </w:r>
      <w:r w:rsidRPr="007849B1">
        <w:rPr>
          <w:rFonts w:hint="eastAsia"/>
          <w:lang w:eastAsia="ja-JP"/>
        </w:rPr>
        <w:t>5</w:t>
      </w:r>
      <w:r w:rsidRPr="007849B1">
        <w:t>.</w:t>
      </w:r>
      <w:r w:rsidRPr="007849B1">
        <w:rPr>
          <w:rFonts w:hint="eastAsia"/>
          <w:lang w:eastAsia="ja-JP"/>
        </w:rPr>
        <w:t>2</w:t>
      </w:r>
      <w:r w:rsidRPr="007849B1">
        <w:rPr>
          <w:rFonts w:hint="eastAsia"/>
          <w:lang w:eastAsia="ko-KR"/>
        </w:rPr>
        <w:t>.</w:t>
      </w:r>
      <w:r w:rsidRPr="007849B1">
        <w:rPr>
          <w:rFonts w:hint="eastAsia"/>
          <w:lang w:eastAsia="ja-JP"/>
        </w:rPr>
        <w:t>2.1</w:t>
      </w:r>
      <w:r w:rsidRPr="007849B1">
        <w:t xml:space="preserve">-1 and the distance definitions are indicated in Figure </w:t>
      </w:r>
      <w:r w:rsidRPr="007849B1">
        <w:rPr>
          <w:rFonts w:hint="eastAsia"/>
          <w:lang w:eastAsia="ja-JP"/>
        </w:rPr>
        <w:t>5.2.2.1</w:t>
      </w:r>
      <w:r w:rsidRPr="007849B1">
        <w:t xml:space="preserve">-1. Note that the distribution of the shadow fading is log-normal, and its standard deviation for each scenario is given in </w:t>
      </w:r>
      <w:r w:rsidRPr="007849B1">
        <w:rPr>
          <w:rFonts w:hint="eastAsia"/>
          <w:lang w:eastAsia="ko-KR"/>
        </w:rPr>
        <w:t>T</w:t>
      </w:r>
      <w:r w:rsidRPr="007849B1">
        <w:t xml:space="preserve">able </w:t>
      </w:r>
      <w:r w:rsidRPr="007849B1">
        <w:rPr>
          <w:rFonts w:hint="eastAsia"/>
          <w:lang w:eastAsia="ja-JP"/>
        </w:rPr>
        <w:t>5</w:t>
      </w:r>
      <w:r w:rsidRPr="007849B1">
        <w:t>.</w:t>
      </w:r>
      <w:r w:rsidRPr="007849B1">
        <w:rPr>
          <w:rFonts w:hint="eastAsia"/>
          <w:lang w:eastAsia="ja-JP"/>
        </w:rPr>
        <w:t>2</w:t>
      </w:r>
      <w:r w:rsidRPr="007849B1">
        <w:rPr>
          <w:rFonts w:hint="eastAsia"/>
          <w:lang w:eastAsia="ko-KR"/>
        </w:rPr>
        <w:t>.</w:t>
      </w:r>
      <w:r w:rsidRPr="007849B1">
        <w:rPr>
          <w:rFonts w:hint="eastAsia"/>
          <w:lang w:eastAsia="ja-JP"/>
        </w:rPr>
        <w:t>2.1</w:t>
      </w:r>
      <w:r w:rsidRPr="007849B1">
        <w:t>-1.</w:t>
      </w:r>
    </w:p>
    <w:p w14:paraId="3EBE0BDA" w14:textId="77777777" w:rsidR="00673B30" w:rsidRDefault="00673B30" w:rsidP="008C3D63"/>
    <w:p w14:paraId="3B7C2C92" w14:textId="77777777" w:rsidR="00673B30" w:rsidRPr="007849B1" w:rsidRDefault="00673B30" w:rsidP="00673B30">
      <w:pPr>
        <w:pStyle w:val="TH"/>
      </w:pPr>
      <w:r w:rsidRPr="007849B1">
        <w:t>Table 5.2.2.</w:t>
      </w:r>
      <w:r w:rsidRPr="007849B1">
        <w:rPr>
          <w:rFonts w:hint="eastAsia"/>
          <w:lang w:eastAsia="ja-JP"/>
        </w:rPr>
        <w:t>1</w:t>
      </w:r>
      <w:r w:rsidRPr="007849B1">
        <w:t xml:space="preserve">-1: </w:t>
      </w:r>
      <w:proofErr w:type="spellStart"/>
      <w:r w:rsidRPr="007849B1">
        <w:t>Pathloss</w:t>
      </w:r>
      <w:proofErr w:type="spellEnd"/>
      <w:r w:rsidRPr="007849B1">
        <w:t xml:space="preserve"> models</w:t>
      </w:r>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673B30" w:rsidRPr="007849B1" w14:paraId="72578D9C" w14:textId="77777777" w:rsidTr="00A02A78">
        <w:trPr>
          <w:cantSplit/>
        </w:trPr>
        <w:tc>
          <w:tcPr>
            <w:tcW w:w="0" w:type="auto"/>
            <w:shd w:val="clear" w:color="auto" w:fill="E0E0E0"/>
            <w:vAlign w:val="center"/>
          </w:tcPr>
          <w:p w14:paraId="25C6AF9D" w14:textId="77777777" w:rsidR="00673B30" w:rsidRPr="007849B1" w:rsidRDefault="00673B30" w:rsidP="00A02A78">
            <w:pPr>
              <w:pStyle w:val="TAH"/>
            </w:pPr>
            <w:r w:rsidRPr="007849B1">
              <w:t>Scenario</w:t>
            </w:r>
          </w:p>
        </w:tc>
        <w:tc>
          <w:tcPr>
            <w:tcW w:w="5556" w:type="dxa"/>
            <w:shd w:val="clear" w:color="auto" w:fill="E0E0E0"/>
            <w:vAlign w:val="center"/>
          </w:tcPr>
          <w:p w14:paraId="524BD3F4" w14:textId="77777777" w:rsidR="00673B30" w:rsidRPr="007849B1" w:rsidRDefault="00673B30" w:rsidP="00A02A78">
            <w:pPr>
              <w:pStyle w:val="TAH"/>
              <w:rPr>
                <w:lang w:eastAsia="ko-KR"/>
              </w:rPr>
            </w:pPr>
            <w:proofErr w:type="spellStart"/>
            <w:r w:rsidRPr="007849B1">
              <w:t>Pathloss</w:t>
            </w:r>
            <w:proofErr w:type="spellEnd"/>
            <w:r w:rsidRPr="007849B1">
              <w:t xml:space="preserve">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420F2124" w14:textId="77777777" w:rsidR="00673B30" w:rsidRPr="007849B1" w:rsidRDefault="00673B30" w:rsidP="00A02A78">
            <w:pPr>
              <w:pStyle w:val="TAH"/>
            </w:pPr>
            <w:r w:rsidRPr="007849B1">
              <w:t>Shadow</w:t>
            </w:r>
          </w:p>
          <w:p w14:paraId="59773253" w14:textId="77777777" w:rsidR="00673B30" w:rsidRPr="007849B1" w:rsidRDefault="00673B30" w:rsidP="00A02A78">
            <w:pPr>
              <w:pStyle w:val="TAH"/>
            </w:pPr>
            <w:r w:rsidRPr="007849B1">
              <w:t>fading</w:t>
            </w:r>
          </w:p>
          <w:p w14:paraId="4CD28899" w14:textId="77777777" w:rsidR="00673B30" w:rsidRPr="007849B1" w:rsidRDefault="00673B30" w:rsidP="00A02A78">
            <w:pPr>
              <w:pStyle w:val="TAH"/>
            </w:pPr>
            <w:proofErr w:type="spellStart"/>
            <w:r w:rsidRPr="007849B1">
              <w:t>std</w:t>
            </w:r>
            <w:proofErr w:type="spellEnd"/>
            <w:r w:rsidRPr="007849B1">
              <w:t xml:space="preserve"> [dB]</w:t>
            </w:r>
          </w:p>
        </w:tc>
        <w:tc>
          <w:tcPr>
            <w:tcW w:w="2023" w:type="dxa"/>
            <w:shd w:val="clear" w:color="auto" w:fill="E0E0E0"/>
            <w:vAlign w:val="center"/>
          </w:tcPr>
          <w:p w14:paraId="43CF2561" w14:textId="77777777" w:rsidR="00673B30" w:rsidRPr="007849B1" w:rsidRDefault="00673B30" w:rsidP="00A02A78">
            <w:pPr>
              <w:pStyle w:val="TAH"/>
            </w:pPr>
            <w:r w:rsidRPr="007849B1">
              <w:t>Applicability range,</w:t>
            </w:r>
          </w:p>
          <w:p w14:paraId="7CD9E53C" w14:textId="77777777" w:rsidR="00673B30" w:rsidRPr="007849B1" w:rsidRDefault="00673B30" w:rsidP="00A02A78">
            <w:pPr>
              <w:pStyle w:val="TAH"/>
            </w:pPr>
            <w:r w:rsidRPr="007849B1">
              <w:t>antenna height</w:t>
            </w:r>
          </w:p>
          <w:p w14:paraId="4E3C1752" w14:textId="77777777" w:rsidR="00673B30" w:rsidRPr="007849B1" w:rsidRDefault="00673B30" w:rsidP="00A02A78">
            <w:pPr>
              <w:pStyle w:val="TAH"/>
            </w:pPr>
            <w:r w:rsidRPr="007849B1">
              <w:t xml:space="preserve">default values </w:t>
            </w:r>
          </w:p>
        </w:tc>
      </w:tr>
      <w:tr w:rsidR="00673B30" w:rsidRPr="007849B1" w14:paraId="13243DA7" w14:textId="77777777" w:rsidTr="00A02A78">
        <w:trPr>
          <w:cantSplit/>
        </w:trPr>
        <w:tc>
          <w:tcPr>
            <w:tcW w:w="0" w:type="auto"/>
            <w:shd w:val="clear" w:color="auto" w:fill="FFCC99"/>
            <w:vAlign w:val="center"/>
          </w:tcPr>
          <w:p w14:paraId="23E09E4C" w14:textId="77777777" w:rsidR="00673B30" w:rsidRPr="007849B1" w:rsidRDefault="00673B30" w:rsidP="00A02A78">
            <w:pPr>
              <w:pStyle w:val="TAH"/>
              <w:jc w:val="left"/>
              <w:rPr>
                <w:szCs w:val="18"/>
              </w:rPr>
            </w:pPr>
            <w:proofErr w:type="spellStart"/>
            <w:r w:rsidRPr="007849B1">
              <w:rPr>
                <w:rFonts w:hint="eastAsia"/>
                <w:szCs w:val="18"/>
                <w:lang w:eastAsia="ko-KR"/>
              </w:rPr>
              <w:t>UMa</w:t>
            </w:r>
            <w:proofErr w:type="spellEnd"/>
            <w:r w:rsidRPr="007849B1">
              <w:rPr>
                <w:szCs w:val="18"/>
              </w:rPr>
              <w:t xml:space="preserve"> LOS</w:t>
            </w:r>
          </w:p>
        </w:tc>
        <w:tc>
          <w:tcPr>
            <w:tcW w:w="5556" w:type="dxa"/>
            <w:vAlign w:val="center"/>
          </w:tcPr>
          <w:p w14:paraId="7B259090" w14:textId="77777777" w:rsidR="00673B30" w:rsidRPr="007849B1" w:rsidRDefault="00673B30" w:rsidP="00A02A78">
            <w:pPr>
              <w:pStyle w:val="TAL"/>
              <w:rPr>
                <w:lang w:eastAsia="ko-KR"/>
              </w:rPr>
            </w:pPr>
            <w:r w:rsidRPr="007849B1">
              <w:rPr>
                <w:position w:val="-12"/>
              </w:rPr>
              <w:object w:dxaOrig="4099" w:dyaOrig="360" w14:anchorId="516D9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1.5pt" o:ole="">
                  <v:imagedata r:id="rId11" o:title=""/>
                </v:shape>
                <o:OLEObject Type="Embed" ProgID="Equation.3" ShapeID="_x0000_i1025" DrawAspect="Content" ObjectID="_1612979277" r:id="rId12"/>
              </w:object>
            </w:r>
          </w:p>
          <w:p w14:paraId="6B27E509" w14:textId="77777777" w:rsidR="00673B30" w:rsidRPr="007849B1" w:rsidRDefault="00673B30" w:rsidP="00A02A78">
            <w:pPr>
              <w:pStyle w:val="TAL"/>
              <w:rPr>
                <w:lang w:eastAsia="ko-KR"/>
              </w:rPr>
            </w:pPr>
            <w:r w:rsidRPr="007849B1">
              <w:rPr>
                <w:position w:val="-32"/>
              </w:rPr>
              <w:object w:dxaOrig="4220" w:dyaOrig="760" w14:anchorId="738FD75E">
                <v:shape id="_x0000_i1026" type="#_x0000_t75" style="width:209pt;height:36pt" o:ole="">
                  <v:imagedata r:id="rId13" o:title=""/>
                </v:shape>
                <o:OLEObject Type="Embed" ProgID="Equation.3" ShapeID="_x0000_i1026" DrawAspect="Content" ObjectID="_1612979278" r:id="rId14"/>
              </w:object>
            </w:r>
          </w:p>
        </w:tc>
        <w:tc>
          <w:tcPr>
            <w:tcW w:w="1184" w:type="dxa"/>
            <w:vAlign w:val="center"/>
          </w:tcPr>
          <w:p w14:paraId="748A8CDE" w14:textId="77777777" w:rsidR="00673B30" w:rsidRPr="007849B1" w:rsidRDefault="00673B30" w:rsidP="00A02A78">
            <w:pPr>
              <w:pStyle w:val="TAL"/>
              <w:jc w:val="center"/>
              <w:rPr>
                <w:rFonts w:ascii="Times New Roman" w:hAnsi="Times New Roman"/>
                <w:szCs w:val="18"/>
                <w:lang w:eastAsia="ko-KR"/>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p w14:paraId="024B1192" w14:textId="77777777" w:rsidR="00673B30" w:rsidRPr="007849B1" w:rsidRDefault="00673B30" w:rsidP="00A02A78">
            <w:pPr>
              <w:pStyle w:val="TAL"/>
              <w:jc w:val="center"/>
              <w:rPr>
                <w:rFonts w:ascii="Times New Roman" w:hAnsi="Times New Roman"/>
                <w:szCs w:val="18"/>
                <w:lang w:eastAsia="ko-KR"/>
              </w:rPr>
            </w:pPr>
          </w:p>
          <w:p w14:paraId="14EDB754" w14:textId="77777777" w:rsidR="00673B30" w:rsidRPr="007849B1" w:rsidRDefault="00673B30" w:rsidP="00A02A78">
            <w:pPr>
              <w:pStyle w:val="TAL"/>
              <w:jc w:val="center"/>
              <w:rPr>
                <w:rFonts w:ascii="Times New Roman" w:hAnsi="Times New Roman"/>
                <w:szCs w:val="18"/>
                <w:lang w:eastAsia="ko-KR"/>
              </w:rPr>
            </w:pPr>
          </w:p>
          <w:p w14:paraId="7E9EC836" w14:textId="77777777" w:rsidR="00673B30" w:rsidRPr="007849B1" w:rsidRDefault="00673B30" w:rsidP="00A02A78">
            <w:pPr>
              <w:pStyle w:val="TAL"/>
              <w:jc w:val="center"/>
              <w:rPr>
                <w:szCs w:val="18"/>
                <w:lang w:eastAsia="ko-KR"/>
              </w:rPr>
            </w:pPr>
            <w:r w:rsidRPr="007849B1">
              <w:rPr>
                <w:rFonts w:ascii="Times New Roman" w:hAnsi="Times New Roman"/>
                <w:szCs w:val="18"/>
              </w:rPr>
              <w:t xml:space="preserve"> </w:t>
            </w: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tc>
        <w:tc>
          <w:tcPr>
            <w:tcW w:w="2023" w:type="dxa"/>
            <w:vAlign w:val="center"/>
          </w:tcPr>
          <w:p w14:paraId="2C73C764" w14:textId="77777777" w:rsidR="00673B30" w:rsidRPr="007849B1" w:rsidRDefault="00673B30" w:rsidP="00A02A78">
            <w:pPr>
              <w:pStyle w:val="TAL"/>
              <w:rPr>
                <w:rFonts w:ascii="Times New Roman" w:hAnsi="Times New Roman"/>
                <w:szCs w:val="18"/>
                <w:lang w:val="en-US" w:eastAsia="ko-KR"/>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iCs/>
                <w:szCs w:val="18"/>
                <w:vertAlign w:val="superscript"/>
                <w:lang w:val="fr-FR" w:eastAsia="ko-KR"/>
              </w:rPr>
              <w:t>1)</w:t>
            </w:r>
          </w:p>
          <w:p w14:paraId="70B4FFE5" w14:textId="77777777" w:rsidR="00673B30" w:rsidRPr="007849B1" w:rsidRDefault="00673B30" w:rsidP="00A02A78">
            <w:pPr>
              <w:pStyle w:val="TAL"/>
              <w:rPr>
                <w:rFonts w:ascii="Times New Roman" w:hAnsi="Times New Roman"/>
                <w:i/>
                <w:iCs/>
                <w:szCs w:val="18"/>
                <w:lang w:val="fr-FR" w:eastAsia="ko-KR"/>
              </w:rPr>
            </w:pPr>
          </w:p>
          <w:p w14:paraId="6AC9F9B6" w14:textId="77777777" w:rsidR="00673B30" w:rsidRPr="007849B1" w:rsidRDefault="00673B30" w:rsidP="00A02A78">
            <w:pPr>
              <w:pStyle w:val="TAL"/>
              <w:rPr>
                <w:rFonts w:ascii="Times New Roman" w:hAnsi="Times New Roman"/>
                <w:szCs w:val="18"/>
                <w:lang w:val="fr-FR"/>
              </w:rPr>
            </w:pPr>
            <w:r w:rsidRPr="007849B1">
              <w:rPr>
                <w:rFonts w:ascii="Times New Roman" w:hAnsi="Times New Roman"/>
                <w:i/>
                <w:iCs/>
                <w:szCs w:val="18"/>
                <w:lang w:val="fr-FR"/>
              </w:rPr>
              <w:t>d'</w:t>
            </w:r>
            <w:r w:rsidRPr="007849B1">
              <w:rPr>
                <w:rFonts w:ascii="Times New Roman" w:hAnsi="Times New Roman"/>
                <w:i/>
                <w:iCs/>
                <w:szCs w:val="18"/>
                <w:vertAlign w:val="subscript"/>
                <w:lang w:val="fr-FR"/>
              </w:rPr>
              <w:t>BP</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&lt;5000m</w:t>
            </w:r>
          </w:p>
          <w:p w14:paraId="617DAF54" w14:textId="77777777" w:rsidR="00673B30" w:rsidRPr="007849B1" w:rsidRDefault="00673B30" w:rsidP="00A02A78">
            <w:pPr>
              <w:pStyle w:val="TAL"/>
              <w:rPr>
                <w:rFonts w:ascii="Times New Roman" w:hAnsi="Times New Roman"/>
                <w:szCs w:val="18"/>
                <w:lang w:val="fr-FR"/>
              </w:rPr>
            </w:pPr>
            <w:r w:rsidRPr="007849B1">
              <w:rPr>
                <w:rFonts w:ascii="Times New Roman" w:hAnsi="Times New Roman"/>
                <w:szCs w:val="18"/>
                <w:lang w:val="fr-FR"/>
              </w:rPr>
              <w:t xml:space="preserve">1.5m </w:t>
            </w:r>
            <w:r w:rsidRPr="007849B1">
              <w:rPr>
                <w:rFonts w:ascii="Cambria Math" w:hAnsi="Cambria Math" w:cs="Cambria Math"/>
                <w:szCs w:val="18"/>
                <w:lang w:val="fr-FR"/>
              </w:rPr>
              <w:t>≦</w:t>
            </w:r>
            <w:r w:rsidRPr="007849B1">
              <w:rPr>
                <w:rFonts w:ascii="Times New Roman" w:hAnsi="Times New Roman"/>
                <w:szCs w:val="18"/>
                <w:lang w:val="fr-FR"/>
              </w:rPr>
              <w:t xml:space="preserve"> </w:t>
            </w:r>
            <w:r w:rsidRPr="007849B1">
              <w:rPr>
                <w:rFonts w:ascii="Times New Roman" w:hAnsi="Times New Roman"/>
                <w:i/>
                <w:szCs w:val="18"/>
                <w:lang w:val="fr-FR"/>
              </w:rPr>
              <w:t>h</w:t>
            </w:r>
            <w:r w:rsidRPr="007849B1">
              <w:rPr>
                <w:rFonts w:ascii="Times New Roman" w:hAnsi="Times New Roman"/>
                <w:i/>
                <w:szCs w:val="18"/>
                <w:vertAlign w:val="subscript"/>
                <w:lang w:val="fr-FR"/>
              </w:rPr>
              <w:t>UT</w:t>
            </w:r>
            <w:r w:rsidRPr="007849B1">
              <w:rPr>
                <w:rFonts w:ascii="Cambria Math" w:hAnsi="Cambria Math" w:cs="Cambria Math"/>
                <w:szCs w:val="18"/>
                <w:lang w:val="fr-FR"/>
              </w:rPr>
              <w:t>≦</w:t>
            </w:r>
            <w:r w:rsidRPr="007849B1">
              <w:rPr>
                <w:rFonts w:ascii="Times New Roman" w:hAnsi="Times New Roman"/>
                <w:szCs w:val="18"/>
                <w:lang w:val="fr-FR"/>
              </w:rPr>
              <w:t xml:space="preserve"> 22.5m</w:t>
            </w:r>
          </w:p>
          <w:p w14:paraId="2DBC1F3B" w14:textId="77777777" w:rsidR="00673B30" w:rsidRPr="007849B1" w:rsidRDefault="00673B30" w:rsidP="00A02A78">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p>
          <w:p w14:paraId="2506DBA0" w14:textId="77777777" w:rsidR="00673B30" w:rsidRPr="007849B1" w:rsidRDefault="00673B30" w:rsidP="00A02A78">
            <w:pPr>
              <w:pStyle w:val="TAL"/>
              <w:rPr>
                <w:szCs w:val="18"/>
                <w:lang w:val="fr-FR"/>
              </w:rPr>
            </w:pPr>
          </w:p>
        </w:tc>
      </w:tr>
      <w:tr w:rsidR="00673B30" w:rsidRPr="007849B1" w14:paraId="6E65E10A" w14:textId="77777777" w:rsidTr="00A02A78">
        <w:trPr>
          <w:cantSplit/>
        </w:trPr>
        <w:tc>
          <w:tcPr>
            <w:tcW w:w="0" w:type="auto"/>
            <w:shd w:val="clear" w:color="auto" w:fill="FFCC99"/>
            <w:vAlign w:val="center"/>
          </w:tcPr>
          <w:p w14:paraId="705DEFCE" w14:textId="77777777" w:rsidR="00673B30" w:rsidRPr="007849B1" w:rsidRDefault="00673B30" w:rsidP="00A02A78">
            <w:pPr>
              <w:pStyle w:val="TAH"/>
              <w:jc w:val="left"/>
              <w:rPr>
                <w:szCs w:val="18"/>
                <w:lang w:eastAsia="ko-KR"/>
              </w:rPr>
            </w:pPr>
            <w:proofErr w:type="spellStart"/>
            <w:r w:rsidRPr="007849B1">
              <w:rPr>
                <w:szCs w:val="18"/>
                <w:lang w:eastAsia="ko-KR"/>
              </w:rPr>
              <w:t>UMa</w:t>
            </w:r>
            <w:proofErr w:type="spellEnd"/>
            <w:r w:rsidRPr="007849B1">
              <w:rPr>
                <w:szCs w:val="18"/>
                <w:lang w:eastAsia="ko-KR"/>
              </w:rPr>
              <w:t xml:space="preserve"> NLOS</w:t>
            </w:r>
          </w:p>
        </w:tc>
        <w:tc>
          <w:tcPr>
            <w:tcW w:w="5556" w:type="dxa"/>
            <w:vAlign w:val="center"/>
          </w:tcPr>
          <w:p w14:paraId="5EC59E41" w14:textId="77777777" w:rsidR="00673B30" w:rsidRPr="007849B1" w:rsidRDefault="00673B30" w:rsidP="00A02A78">
            <w:pPr>
              <w:pStyle w:val="TAL"/>
              <w:rPr>
                <w:sz w:val="20"/>
                <w:szCs w:val="18"/>
                <w:lang w:val="fr-FR"/>
              </w:rPr>
            </w:pPr>
            <w:r w:rsidRPr="007849B1">
              <w:rPr>
                <w:position w:val="-12"/>
                <w:sz w:val="20"/>
                <w:szCs w:val="18"/>
                <w:lang w:val="en-US"/>
              </w:rPr>
              <w:object w:dxaOrig="3240" w:dyaOrig="360" w14:anchorId="70463911">
                <v:shape id="_x0000_i1027" type="#_x0000_t75" style="width:165.5pt;height:21.5pt" o:ole="">
                  <v:imagedata r:id="rId15" o:title=""/>
                </v:shape>
                <o:OLEObject Type="Embed" ProgID="Equation.3" ShapeID="_x0000_i1027" DrawAspect="Content" ObjectID="_1612979279" r:id="rId16"/>
              </w:object>
            </w:r>
          </w:p>
          <w:p w14:paraId="5E551D85" w14:textId="77777777" w:rsidR="00673B30" w:rsidRPr="007849B1" w:rsidRDefault="00673B30" w:rsidP="00A02A78">
            <w:pPr>
              <w:pStyle w:val="TAL"/>
              <w:rPr>
                <w:sz w:val="20"/>
                <w:szCs w:val="18"/>
                <w:lang w:val="fr-FR" w:eastAsia="ko-KR"/>
              </w:rPr>
            </w:pPr>
          </w:p>
          <w:p w14:paraId="025A6577" w14:textId="77777777" w:rsidR="00673B30" w:rsidRPr="007849B1" w:rsidRDefault="00673B30" w:rsidP="00A02A78">
            <w:pPr>
              <w:pStyle w:val="TAL"/>
              <w:rPr>
                <w:szCs w:val="18"/>
                <w:lang w:val="fr-FR" w:eastAsia="ko-KR"/>
              </w:rPr>
            </w:pPr>
            <w:r w:rsidRPr="007849B1">
              <w:rPr>
                <w:position w:val="-30"/>
                <w:sz w:val="20"/>
                <w:szCs w:val="18"/>
                <w:lang w:val="en-US"/>
              </w:rPr>
              <w:object w:dxaOrig="3840" w:dyaOrig="720" w14:anchorId="51082E32">
                <v:shape id="_x0000_i1028" type="#_x0000_t75" style="width:187pt;height:36pt" o:ole="">
                  <v:imagedata r:id="rId17" o:title=""/>
                </v:shape>
                <o:OLEObject Type="Embed" ProgID="Equation.3" ShapeID="_x0000_i1028" DrawAspect="Content" ObjectID="_1612979280" r:id="rId18"/>
              </w:object>
            </w:r>
          </w:p>
        </w:tc>
        <w:tc>
          <w:tcPr>
            <w:tcW w:w="1184" w:type="dxa"/>
            <w:vAlign w:val="center"/>
          </w:tcPr>
          <w:p w14:paraId="60F33A27" w14:textId="77777777" w:rsidR="00673B30" w:rsidRPr="007849B1" w:rsidRDefault="00673B30" w:rsidP="00A02A78">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 xml:space="preserve"> =6</w:t>
            </w:r>
          </w:p>
        </w:tc>
        <w:tc>
          <w:tcPr>
            <w:tcW w:w="2023" w:type="dxa"/>
            <w:vAlign w:val="center"/>
          </w:tcPr>
          <w:p w14:paraId="6E0AE5A6" w14:textId="77777777" w:rsidR="00673B30" w:rsidRPr="007849B1" w:rsidRDefault="00673B30" w:rsidP="00A02A78">
            <w:pPr>
              <w:spacing w:after="0"/>
              <w:jc w:val="both"/>
              <w:rPr>
                <w:i/>
                <w:sz w:val="18"/>
                <w:szCs w:val="18"/>
              </w:rPr>
            </w:pPr>
            <w:r w:rsidRPr="007849B1">
              <w:rPr>
                <w:sz w:val="18"/>
                <w:szCs w:val="18"/>
              </w:rPr>
              <w:t xml:space="preserve">10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5 000 m</w:t>
            </w:r>
          </w:p>
          <w:p w14:paraId="33190F56" w14:textId="77777777" w:rsidR="00673B30" w:rsidRPr="007849B1" w:rsidRDefault="00673B30" w:rsidP="00A02A78">
            <w:pPr>
              <w:spacing w:after="0"/>
              <w:rPr>
                <w:sz w:val="18"/>
                <w:szCs w:val="18"/>
              </w:rPr>
            </w:pPr>
            <w:r w:rsidRPr="007849B1">
              <w:rPr>
                <w:sz w:val="18"/>
                <w:szCs w:val="18"/>
              </w:rPr>
              <w:t xml:space="preserve">1.5 m </w:t>
            </w:r>
            <w:r w:rsidRPr="007849B1">
              <w:rPr>
                <w:rFonts w:ascii="Cambria Math" w:hAnsi="Cambria Math" w:cs="Cambria Math"/>
                <w:sz w:val="18"/>
                <w:szCs w:val="18"/>
              </w:rPr>
              <w:t>≦</w:t>
            </w:r>
            <w:r w:rsidRPr="007849B1">
              <w:rPr>
                <w:sz w:val="18"/>
                <w:szCs w:val="18"/>
              </w:rPr>
              <w:t xml:space="preserve"> </w:t>
            </w:r>
            <w:proofErr w:type="spellStart"/>
            <w:r w:rsidRPr="007849B1">
              <w:rPr>
                <w:i/>
                <w:sz w:val="18"/>
                <w:szCs w:val="18"/>
              </w:rPr>
              <w:t>h</w:t>
            </w:r>
            <w:r w:rsidRPr="007849B1">
              <w:rPr>
                <w:rFonts w:ascii="MS Mincho" w:hAnsi="MS Mincho"/>
                <w:i/>
                <w:sz w:val="18"/>
                <w:szCs w:val="18"/>
                <w:vertAlign w:val="subscript"/>
              </w:rPr>
              <w:t>UT</w:t>
            </w:r>
            <w:proofErr w:type="spellEnd"/>
            <w:r w:rsidRPr="007849B1">
              <w:rPr>
                <w:sz w:val="18"/>
                <w:szCs w:val="18"/>
              </w:rPr>
              <w:t xml:space="preserve"> </w:t>
            </w:r>
            <w:r w:rsidRPr="007849B1">
              <w:rPr>
                <w:rFonts w:ascii="Cambria Math" w:hAnsi="Cambria Math" w:cs="Cambria Math"/>
                <w:sz w:val="18"/>
                <w:szCs w:val="18"/>
              </w:rPr>
              <w:t>≦</w:t>
            </w:r>
            <w:r w:rsidRPr="007849B1">
              <w:rPr>
                <w:sz w:val="18"/>
                <w:szCs w:val="18"/>
              </w:rPr>
              <w:t xml:space="preserve"> 22.5 m</w:t>
            </w:r>
          </w:p>
          <w:p w14:paraId="636E1DCC" w14:textId="77777777" w:rsidR="00673B30" w:rsidRPr="007849B1" w:rsidRDefault="00673B30" w:rsidP="00A02A78">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p>
          <w:p w14:paraId="127A06DC" w14:textId="77777777" w:rsidR="00673B30" w:rsidRPr="007849B1" w:rsidRDefault="00673B30" w:rsidP="00A02A78">
            <w:pPr>
              <w:pStyle w:val="TAL"/>
              <w:rPr>
                <w:rFonts w:ascii="Times New Roman" w:hAnsi="Times New Roman"/>
                <w:szCs w:val="18"/>
                <w:lang w:val="fr-FR"/>
              </w:rPr>
            </w:pPr>
            <w:r w:rsidRPr="007849B1">
              <w:rPr>
                <w:rFonts w:ascii="Times New Roman" w:hAnsi="Times New Roman"/>
                <w:szCs w:val="18"/>
              </w:rPr>
              <w:t>Explanations: see note 3</w:t>
            </w:r>
          </w:p>
        </w:tc>
      </w:tr>
      <w:tr w:rsidR="00673B30" w:rsidRPr="007849B1" w14:paraId="14BD49FB" w14:textId="77777777" w:rsidTr="00A02A78">
        <w:trPr>
          <w:cantSplit/>
        </w:trPr>
        <w:tc>
          <w:tcPr>
            <w:tcW w:w="0" w:type="auto"/>
            <w:shd w:val="clear" w:color="auto" w:fill="FFCC99"/>
            <w:vAlign w:val="center"/>
          </w:tcPr>
          <w:p w14:paraId="55772289" w14:textId="77777777" w:rsidR="00673B30" w:rsidRPr="007849B1" w:rsidRDefault="00673B30" w:rsidP="00A02A78">
            <w:pPr>
              <w:pStyle w:val="TAH"/>
              <w:jc w:val="left"/>
              <w:rPr>
                <w:szCs w:val="18"/>
                <w:lang w:eastAsia="ko-KR"/>
              </w:rPr>
            </w:pPr>
            <w:proofErr w:type="spellStart"/>
            <w:r w:rsidRPr="007849B1">
              <w:rPr>
                <w:rFonts w:hint="eastAsia"/>
                <w:szCs w:val="18"/>
                <w:lang w:eastAsia="ko-KR"/>
              </w:rPr>
              <w:t>UMi</w:t>
            </w:r>
            <w:proofErr w:type="spellEnd"/>
            <w:r w:rsidRPr="007849B1">
              <w:rPr>
                <w:rFonts w:hint="eastAsia"/>
                <w:szCs w:val="18"/>
                <w:lang w:eastAsia="ko-KR"/>
              </w:rPr>
              <w:t xml:space="preserve"> - Street Canyon</w:t>
            </w:r>
          </w:p>
          <w:p w14:paraId="5674BCCE" w14:textId="77777777" w:rsidR="00673B30" w:rsidRPr="007849B1" w:rsidRDefault="00673B30" w:rsidP="00A02A78">
            <w:pPr>
              <w:pStyle w:val="TAH"/>
              <w:jc w:val="left"/>
              <w:rPr>
                <w:szCs w:val="18"/>
                <w:lang w:eastAsia="ko-KR"/>
              </w:rPr>
            </w:pPr>
            <w:r w:rsidRPr="007849B1">
              <w:rPr>
                <w:rFonts w:hint="eastAsia"/>
                <w:szCs w:val="18"/>
                <w:lang w:eastAsia="ko-KR"/>
              </w:rPr>
              <w:t>LOS</w:t>
            </w:r>
          </w:p>
        </w:tc>
        <w:tc>
          <w:tcPr>
            <w:tcW w:w="5556" w:type="dxa"/>
            <w:vAlign w:val="center"/>
          </w:tcPr>
          <w:p w14:paraId="577C1F46" w14:textId="77777777" w:rsidR="00673B30" w:rsidRPr="007849B1" w:rsidRDefault="00673B30" w:rsidP="00A02A78">
            <w:pPr>
              <w:spacing w:after="0"/>
            </w:pPr>
            <w:r w:rsidRPr="007849B1">
              <w:rPr>
                <w:position w:val="-12"/>
              </w:rPr>
              <w:object w:dxaOrig="4020" w:dyaOrig="360" w14:anchorId="41E11918">
                <v:shape id="_x0000_i1029" type="#_x0000_t75" style="width:202pt;height:21.5pt" o:ole="">
                  <v:imagedata r:id="rId19" o:title=""/>
                </v:shape>
                <o:OLEObject Type="Embed" ProgID="Equation.3" ShapeID="_x0000_i1029" DrawAspect="Content" ObjectID="_1612979281" r:id="rId20"/>
              </w:object>
            </w:r>
          </w:p>
          <w:p w14:paraId="4FC8A49C" w14:textId="77777777" w:rsidR="00673B30" w:rsidRPr="007849B1" w:rsidRDefault="00673B30" w:rsidP="00A02A78">
            <w:pPr>
              <w:spacing w:after="0"/>
              <w:rPr>
                <w:lang w:eastAsia="ko-KR"/>
              </w:rPr>
            </w:pPr>
            <w:r w:rsidRPr="007849B1">
              <w:rPr>
                <w:position w:val="-32"/>
              </w:rPr>
              <w:object w:dxaOrig="4300" w:dyaOrig="760" w14:anchorId="738C7AE4">
                <v:shape id="_x0000_i1030" type="#_x0000_t75" style="width:3in;height:36pt" o:ole="">
                  <v:imagedata r:id="rId21" o:title=""/>
                </v:shape>
                <o:OLEObject Type="Embed" ProgID="Equation.3" ShapeID="_x0000_i1030" DrawAspect="Content" ObjectID="_1612979282" r:id="rId22"/>
              </w:object>
            </w:r>
          </w:p>
          <w:p w14:paraId="5F5FC8E4" w14:textId="77777777" w:rsidR="00673B30" w:rsidRPr="007849B1" w:rsidRDefault="00673B30" w:rsidP="00A02A78">
            <w:pPr>
              <w:spacing w:after="0"/>
              <w:rPr>
                <w:lang w:eastAsia="ko-KR"/>
              </w:rPr>
            </w:pPr>
          </w:p>
        </w:tc>
        <w:tc>
          <w:tcPr>
            <w:tcW w:w="1184" w:type="dxa"/>
            <w:vAlign w:val="center"/>
          </w:tcPr>
          <w:p w14:paraId="78AAB2F5" w14:textId="77777777" w:rsidR="00673B30" w:rsidRPr="007849B1" w:rsidRDefault="00673B30" w:rsidP="00A02A78">
            <w:pPr>
              <w:pStyle w:val="TAL"/>
              <w:jc w:val="center"/>
              <w:rPr>
                <w:rFonts w:ascii="Times New Roman" w:hAnsi="Times New Roman"/>
                <w:szCs w:val="18"/>
                <w:lang w:eastAsia="ko-KR"/>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p w14:paraId="47A062EE" w14:textId="77777777" w:rsidR="00673B30" w:rsidRPr="007849B1" w:rsidRDefault="00673B30" w:rsidP="00A02A78">
            <w:pPr>
              <w:pStyle w:val="TAL"/>
              <w:jc w:val="center"/>
              <w:rPr>
                <w:rFonts w:ascii="Times New Roman" w:hAnsi="Times New Roman"/>
                <w:szCs w:val="18"/>
                <w:lang w:eastAsia="ko-KR"/>
              </w:rPr>
            </w:pPr>
          </w:p>
          <w:p w14:paraId="6F001D19" w14:textId="77777777" w:rsidR="00673B30" w:rsidRPr="007849B1" w:rsidRDefault="00673B30" w:rsidP="00A02A78">
            <w:pPr>
              <w:pStyle w:val="TAL"/>
              <w:jc w:val="center"/>
              <w:rPr>
                <w:rFonts w:ascii="Times New Roman" w:hAnsi="Times New Roman"/>
                <w:szCs w:val="18"/>
                <w:lang w:eastAsia="ko-KR"/>
              </w:rPr>
            </w:pPr>
          </w:p>
          <w:p w14:paraId="726943B6" w14:textId="77777777" w:rsidR="00673B30" w:rsidRPr="007849B1" w:rsidRDefault="00673B30" w:rsidP="00A02A78">
            <w:pPr>
              <w:spacing w:after="0"/>
              <w:jc w:val="center"/>
              <w:rPr>
                <w:sz w:val="18"/>
                <w:szCs w:val="18"/>
              </w:rPr>
            </w:pPr>
            <w:r w:rsidRPr="007849B1">
              <w:rPr>
                <w:sz w:val="18"/>
                <w:szCs w:val="18"/>
              </w:rPr>
              <w:t xml:space="preserve"> </w:t>
            </w:r>
            <w:proofErr w:type="spellStart"/>
            <w:r w:rsidRPr="007849B1">
              <w:rPr>
                <w:i/>
                <w:sz w:val="18"/>
                <w:szCs w:val="18"/>
              </w:rPr>
              <w:t>σ</w:t>
            </w:r>
            <w:r w:rsidRPr="007849B1">
              <w:rPr>
                <w:i/>
                <w:sz w:val="18"/>
                <w:szCs w:val="18"/>
                <w:vertAlign w:val="subscript"/>
              </w:rPr>
              <w:t>SF</w:t>
            </w:r>
            <w:proofErr w:type="spellEnd"/>
            <w:r w:rsidRPr="007849B1">
              <w:rPr>
                <w:sz w:val="18"/>
                <w:szCs w:val="18"/>
              </w:rPr>
              <w:t>=</w:t>
            </w:r>
            <w:r w:rsidRPr="007849B1">
              <w:rPr>
                <w:sz w:val="18"/>
                <w:szCs w:val="18"/>
                <w:lang w:eastAsia="ko-KR"/>
              </w:rPr>
              <w:t>4.0</w:t>
            </w:r>
          </w:p>
        </w:tc>
        <w:tc>
          <w:tcPr>
            <w:tcW w:w="2023" w:type="dxa"/>
            <w:vAlign w:val="center"/>
          </w:tcPr>
          <w:p w14:paraId="4B57923B" w14:textId="77777777" w:rsidR="00673B30" w:rsidRPr="007849B1" w:rsidRDefault="00673B30" w:rsidP="00A02A78">
            <w:pPr>
              <w:pStyle w:val="TAL"/>
              <w:rPr>
                <w:rFonts w:ascii="Times New Roman" w:hAnsi="Times New Roman"/>
                <w:szCs w:val="18"/>
                <w:lang w:val="en-US"/>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p>
          <w:p w14:paraId="7991B7AC" w14:textId="77777777" w:rsidR="00673B30" w:rsidRPr="007849B1" w:rsidRDefault="00673B30" w:rsidP="00A02A78">
            <w:pPr>
              <w:spacing w:after="0"/>
              <w:rPr>
                <w:rFonts w:eastAsia="SimSun"/>
                <w:sz w:val="18"/>
                <w:szCs w:val="18"/>
                <w:lang w:val="fr-FR"/>
              </w:rPr>
            </w:pPr>
            <w:r w:rsidRPr="007849B1">
              <w:rPr>
                <w:rFonts w:eastAsia="SimSun"/>
                <w:i/>
                <w:iCs/>
                <w:sz w:val="18"/>
                <w:szCs w:val="18"/>
                <w:lang w:val="fr-FR"/>
              </w:rPr>
              <w:t>d'</w:t>
            </w:r>
            <w:r w:rsidRPr="007849B1">
              <w:rPr>
                <w:rFonts w:eastAsia="SimSun"/>
                <w:i/>
                <w:iCs/>
                <w:sz w:val="18"/>
                <w:szCs w:val="18"/>
                <w:vertAlign w:val="subscript"/>
                <w:lang w:val="fr-FR"/>
              </w:rPr>
              <w:t>BP</w:t>
            </w:r>
            <w:r w:rsidRPr="007849B1">
              <w:rPr>
                <w:rFonts w:eastAsia="SimSun"/>
                <w:sz w:val="18"/>
                <w:szCs w:val="18"/>
                <w:lang w:val="fr-FR"/>
              </w:rPr>
              <w:t xml:space="preserve"> &lt; </w:t>
            </w:r>
            <w:r w:rsidRPr="007849B1">
              <w:rPr>
                <w:rFonts w:eastAsia="SimSun"/>
                <w:i/>
                <w:iCs/>
                <w:sz w:val="18"/>
                <w:szCs w:val="18"/>
                <w:lang w:val="fr-FR"/>
              </w:rPr>
              <w:t>d</w:t>
            </w:r>
            <w:r w:rsidRPr="007849B1">
              <w:rPr>
                <w:rFonts w:eastAsia="SimSun"/>
                <w:i/>
                <w:iCs/>
                <w:sz w:val="18"/>
                <w:szCs w:val="18"/>
                <w:vertAlign w:val="subscript"/>
                <w:lang w:val="fr-FR"/>
              </w:rPr>
              <w:t>2D</w:t>
            </w:r>
            <w:r w:rsidRPr="007849B1">
              <w:rPr>
                <w:rFonts w:eastAsia="SimSun"/>
                <w:sz w:val="18"/>
                <w:szCs w:val="18"/>
                <w:lang w:val="fr-FR"/>
              </w:rPr>
              <w:t xml:space="preserve"> &lt;5000m</w:t>
            </w:r>
          </w:p>
          <w:p w14:paraId="6640444F" w14:textId="77777777" w:rsidR="00673B30" w:rsidRPr="007849B1" w:rsidRDefault="00673B30" w:rsidP="00A02A78">
            <w:pPr>
              <w:spacing w:after="0"/>
              <w:rPr>
                <w:sz w:val="18"/>
                <w:szCs w:val="18"/>
                <w:lang w:val="fr-FR"/>
              </w:rPr>
            </w:pPr>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p>
          <w:p w14:paraId="4A896A3C" w14:textId="77777777" w:rsidR="00673B30" w:rsidRPr="007849B1" w:rsidRDefault="00673B30" w:rsidP="00A02A78">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tc>
      </w:tr>
      <w:tr w:rsidR="00673B30" w:rsidRPr="007849B1" w14:paraId="23A4EC0E" w14:textId="77777777" w:rsidTr="00A02A78">
        <w:trPr>
          <w:cantSplit/>
        </w:trPr>
        <w:tc>
          <w:tcPr>
            <w:tcW w:w="0" w:type="auto"/>
            <w:shd w:val="clear" w:color="auto" w:fill="FFCC99"/>
            <w:vAlign w:val="center"/>
          </w:tcPr>
          <w:p w14:paraId="3CCBCEEB" w14:textId="77777777" w:rsidR="00673B30" w:rsidRPr="007849B1" w:rsidRDefault="00673B30" w:rsidP="00A02A78">
            <w:pPr>
              <w:pStyle w:val="TAH"/>
              <w:jc w:val="left"/>
              <w:rPr>
                <w:szCs w:val="18"/>
                <w:lang w:eastAsia="ko-KR"/>
              </w:rPr>
            </w:pPr>
            <w:proofErr w:type="spellStart"/>
            <w:r w:rsidRPr="007849B1">
              <w:rPr>
                <w:szCs w:val="18"/>
                <w:lang w:eastAsia="ko-KR"/>
              </w:rPr>
              <w:t>UMi</w:t>
            </w:r>
            <w:proofErr w:type="spellEnd"/>
            <w:r w:rsidRPr="007849B1">
              <w:rPr>
                <w:szCs w:val="18"/>
                <w:lang w:eastAsia="ko-KR"/>
              </w:rPr>
              <w:t xml:space="preserve"> – Street Canyon NLOS</w:t>
            </w:r>
          </w:p>
        </w:tc>
        <w:tc>
          <w:tcPr>
            <w:tcW w:w="5556" w:type="dxa"/>
            <w:vAlign w:val="center"/>
          </w:tcPr>
          <w:p w14:paraId="71CDD1B4" w14:textId="77777777" w:rsidR="00673B30" w:rsidRPr="007849B1" w:rsidRDefault="00673B30" w:rsidP="00A02A78">
            <w:pPr>
              <w:spacing w:after="0"/>
              <w:rPr>
                <w:lang w:val="en-US"/>
              </w:rPr>
            </w:pPr>
            <w:r w:rsidRPr="007849B1">
              <w:rPr>
                <w:position w:val="-12"/>
                <w:szCs w:val="18"/>
                <w:lang w:val="en-US"/>
              </w:rPr>
              <w:object w:dxaOrig="4239" w:dyaOrig="360" w14:anchorId="6F538079">
                <v:shape id="_x0000_i1031" type="#_x0000_t75" style="width:209pt;height:21.5pt" o:ole="">
                  <v:imagedata r:id="rId23" o:title=""/>
                </v:shape>
                <o:OLEObject Type="Embed" ProgID="Equation.3" ShapeID="_x0000_i1031" DrawAspect="Content" ObjectID="_1612979283" r:id="rId24"/>
              </w:object>
            </w:r>
          </w:p>
          <w:p w14:paraId="7FF2D967" w14:textId="77777777" w:rsidR="00673B30" w:rsidRPr="007849B1" w:rsidRDefault="00673B30" w:rsidP="00A02A78">
            <w:pPr>
              <w:spacing w:after="0"/>
            </w:pPr>
            <w:r w:rsidRPr="007849B1">
              <w:rPr>
                <w:position w:val="-30"/>
                <w:lang w:val="en-US"/>
              </w:rPr>
              <w:object w:dxaOrig="4099" w:dyaOrig="720" w14:anchorId="7174A7B4">
                <v:shape id="_x0000_i1032" type="#_x0000_t75" style="width:209.5pt;height:36pt" o:ole="">
                  <v:imagedata r:id="rId25" o:title=""/>
                </v:shape>
                <o:OLEObject Type="Embed" ProgID="Equation.3" ShapeID="_x0000_i1032" DrawAspect="Content" ObjectID="_1612979284" r:id="rId26"/>
              </w:object>
            </w:r>
          </w:p>
        </w:tc>
        <w:tc>
          <w:tcPr>
            <w:tcW w:w="1184" w:type="dxa"/>
            <w:vAlign w:val="center"/>
          </w:tcPr>
          <w:p w14:paraId="228B3DBB" w14:textId="77777777" w:rsidR="00673B30" w:rsidRPr="007849B1" w:rsidRDefault="00673B30" w:rsidP="00A02A78">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=7.82</w:t>
            </w:r>
          </w:p>
        </w:tc>
        <w:tc>
          <w:tcPr>
            <w:tcW w:w="2023" w:type="dxa"/>
            <w:vAlign w:val="center"/>
          </w:tcPr>
          <w:p w14:paraId="52CBE568" w14:textId="77777777" w:rsidR="00673B30" w:rsidRPr="007849B1" w:rsidRDefault="00673B30" w:rsidP="00A02A78">
            <w:pPr>
              <w:pStyle w:val="Tabletext1"/>
              <w:spacing w:before="0" w:after="0"/>
              <w:jc w:val="both"/>
              <w:rPr>
                <w:sz w:val="18"/>
                <w:szCs w:val="18"/>
              </w:rPr>
            </w:pPr>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p>
          <w:p w14:paraId="732CA2A4" w14:textId="77777777" w:rsidR="00673B30" w:rsidRPr="007849B1" w:rsidRDefault="00673B30" w:rsidP="00A02A78">
            <w:pPr>
              <w:pStyle w:val="TAL"/>
              <w:rPr>
                <w:rFonts w:ascii="Times New Roman" w:hAnsi="Times New Roman"/>
                <w:szCs w:val="18"/>
              </w:rPr>
            </w:pPr>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proofErr w:type="spellStart"/>
            <w:r w:rsidRPr="007849B1">
              <w:rPr>
                <w:rFonts w:ascii="Times New Roman" w:hAnsi="Times New Roman"/>
                <w:i/>
                <w:szCs w:val="18"/>
              </w:rPr>
              <w:t>h</w:t>
            </w:r>
            <w:r w:rsidRPr="007849B1">
              <w:rPr>
                <w:rFonts w:ascii="Times New Roman" w:hAnsi="Times New Roman"/>
                <w:i/>
                <w:szCs w:val="18"/>
                <w:vertAlign w:val="subscript"/>
              </w:rPr>
              <w:t>UT</w:t>
            </w:r>
            <w:proofErr w:type="spellEnd"/>
            <w:r w:rsidRPr="007849B1">
              <w:rPr>
                <w:rFonts w:ascii="Cambria Math" w:hAnsi="Cambria Math" w:cs="Cambria Math"/>
                <w:szCs w:val="18"/>
              </w:rPr>
              <w:t>≦</w:t>
            </w:r>
            <w:r w:rsidRPr="007849B1">
              <w:rPr>
                <w:rFonts w:ascii="Times New Roman" w:hAnsi="Times New Roman"/>
                <w:szCs w:val="18"/>
              </w:rPr>
              <w:t xml:space="preserve"> 22.5m</w:t>
            </w:r>
          </w:p>
          <w:p w14:paraId="126861F2" w14:textId="77777777" w:rsidR="00673B30" w:rsidRPr="007849B1" w:rsidRDefault="00673B30" w:rsidP="00A02A78">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p w14:paraId="498237D6" w14:textId="77777777" w:rsidR="00673B30" w:rsidRPr="007849B1" w:rsidRDefault="00673B30" w:rsidP="00A02A78">
            <w:pPr>
              <w:pStyle w:val="TAL"/>
              <w:rPr>
                <w:rFonts w:ascii="Times New Roman" w:hAnsi="Times New Roman"/>
                <w:szCs w:val="18"/>
                <w:lang w:val="fr-FR"/>
              </w:rPr>
            </w:pPr>
            <w:r w:rsidRPr="007849B1">
              <w:rPr>
                <w:rFonts w:ascii="Times New Roman" w:hAnsi="Times New Roman"/>
                <w:szCs w:val="18"/>
              </w:rPr>
              <w:t>Explanations: see note 4</w:t>
            </w:r>
          </w:p>
        </w:tc>
      </w:tr>
      <w:tr w:rsidR="00673B30" w:rsidRPr="007849B1" w14:paraId="29CCCCFD" w14:textId="77777777" w:rsidTr="00A02A78">
        <w:trPr>
          <w:cantSplit/>
        </w:trPr>
        <w:tc>
          <w:tcPr>
            <w:tcW w:w="0" w:type="auto"/>
            <w:shd w:val="clear" w:color="auto" w:fill="FFCC99"/>
            <w:vAlign w:val="center"/>
          </w:tcPr>
          <w:p w14:paraId="09008A5D" w14:textId="77777777" w:rsidR="00673B30" w:rsidRPr="007849B1" w:rsidRDefault="00673B30" w:rsidP="00A02A78">
            <w:pPr>
              <w:pStyle w:val="TAH"/>
              <w:jc w:val="left"/>
              <w:rPr>
                <w:szCs w:val="18"/>
                <w:lang w:eastAsia="ko-KR"/>
              </w:rPr>
            </w:pPr>
            <w:proofErr w:type="spellStart"/>
            <w:r w:rsidRPr="007849B1">
              <w:rPr>
                <w:rFonts w:hint="eastAsia"/>
                <w:szCs w:val="18"/>
                <w:lang w:eastAsia="ko-KR"/>
              </w:rPr>
              <w:lastRenderedPageBreak/>
              <w:t>InH</w:t>
            </w:r>
            <w:proofErr w:type="spellEnd"/>
            <w:r w:rsidRPr="007849B1">
              <w:rPr>
                <w:rFonts w:hint="eastAsia"/>
                <w:szCs w:val="18"/>
                <w:lang w:eastAsia="ko-KR"/>
              </w:rPr>
              <w:t xml:space="preserve"> - Office LOS</w:t>
            </w:r>
          </w:p>
        </w:tc>
        <w:tc>
          <w:tcPr>
            <w:tcW w:w="5556" w:type="dxa"/>
            <w:vAlign w:val="center"/>
          </w:tcPr>
          <w:p w14:paraId="74C8CAE1" w14:textId="77777777" w:rsidR="00673B30" w:rsidRPr="007849B1" w:rsidRDefault="00673B30" w:rsidP="00A02A78">
            <w:pPr>
              <w:spacing w:after="0"/>
            </w:pPr>
            <w:r w:rsidRPr="007849B1">
              <w:rPr>
                <w:position w:val="-12"/>
              </w:rPr>
              <w:object w:dxaOrig="4180" w:dyaOrig="360" w14:anchorId="23528713">
                <v:shape id="_x0000_i1033" type="#_x0000_t75" style="width:209pt;height:21.5pt" o:ole="">
                  <v:imagedata r:id="rId27" o:title=""/>
                </v:shape>
                <o:OLEObject Type="Embed" ProgID="Equation.3" ShapeID="_x0000_i1033" DrawAspect="Content" ObjectID="_1612979285" r:id="rId28"/>
              </w:object>
            </w:r>
          </w:p>
        </w:tc>
        <w:tc>
          <w:tcPr>
            <w:tcW w:w="1184" w:type="dxa"/>
            <w:vAlign w:val="center"/>
          </w:tcPr>
          <w:p w14:paraId="561C0350" w14:textId="77777777" w:rsidR="00673B30" w:rsidRPr="007849B1" w:rsidRDefault="00673B30" w:rsidP="00A02A78">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14:paraId="0BB7EB5C" w14:textId="77777777" w:rsidR="00673B30" w:rsidRPr="007849B1" w:rsidRDefault="00673B30" w:rsidP="00A02A78">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673B30" w:rsidRPr="007849B1" w14:paraId="0CDC02F9" w14:textId="77777777" w:rsidTr="00A02A78">
        <w:trPr>
          <w:cantSplit/>
          <w:trHeight w:val="501"/>
        </w:trPr>
        <w:tc>
          <w:tcPr>
            <w:tcW w:w="0" w:type="auto"/>
            <w:shd w:val="clear" w:color="auto" w:fill="FFCC99"/>
            <w:vAlign w:val="center"/>
          </w:tcPr>
          <w:p w14:paraId="30E0D1F7" w14:textId="77777777" w:rsidR="00673B30" w:rsidRPr="007849B1" w:rsidRDefault="00673B30" w:rsidP="00A02A78">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w:t>
            </w:r>
            <w:r w:rsidRPr="007849B1">
              <w:rPr>
                <w:szCs w:val="18"/>
                <w:lang w:eastAsia="ko-KR"/>
              </w:rPr>
              <w:t>N</w:t>
            </w:r>
            <w:r w:rsidRPr="007849B1">
              <w:rPr>
                <w:rFonts w:hint="eastAsia"/>
                <w:szCs w:val="18"/>
                <w:lang w:eastAsia="ko-KR"/>
              </w:rPr>
              <w:t>LOS</w:t>
            </w:r>
          </w:p>
        </w:tc>
        <w:tc>
          <w:tcPr>
            <w:tcW w:w="5556" w:type="dxa"/>
            <w:vAlign w:val="center"/>
          </w:tcPr>
          <w:p w14:paraId="3BE3B238" w14:textId="77777777" w:rsidR="00673B30" w:rsidRPr="007849B1" w:rsidRDefault="00673B30" w:rsidP="00A02A78">
            <w:pPr>
              <w:spacing w:after="0"/>
              <w:rPr>
                <w:lang w:val="en-US" w:eastAsia="ko-KR"/>
              </w:rPr>
            </w:pPr>
            <w:r w:rsidRPr="007849B1">
              <w:rPr>
                <w:position w:val="-12"/>
                <w:szCs w:val="18"/>
                <w:lang w:val="en-US"/>
              </w:rPr>
              <w:object w:dxaOrig="3120" w:dyaOrig="360" w14:anchorId="30149FEC">
                <v:shape id="_x0000_i1034" type="#_x0000_t75" style="width:158pt;height:21.5pt" o:ole="">
                  <v:imagedata r:id="rId29" o:title=""/>
                </v:shape>
                <o:OLEObject Type="Embed" ProgID="Equation.3" ShapeID="_x0000_i1034" DrawAspect="Content" ObjectID="_1612979286" r:id="rId30"/>
              </w:object>
            </w:r>
          </w:p>
          <w:p w14:paraId="2938DEBE" w14:textId="77777777" w:rsidR="00673B30" w:rsidRPr="007849B1" w:rsidRDefault="00673B30" w:rsidP="00A02A78">
            <w:pPr>
              <w:spacing w:after="0"/>
            </w:pPr>
            <w:r w:rsidRPr="007849B1">
              <w:rPr>
                <w:position w:val="-12"/>
                <w:lang w:val="en-US"/>
              </w:rPr>
              <w:object w:dxaOrig="4920" w:dyaOrig="360" w14:anchorId="2247E72B">
                <v:shape id="_x0000_i1035" type="#_x0000_t75" style="width:252pt;height:14.5pt" o:ole="">
                  <v:imagedata r:id="rId31" o:title=""/>
                </v:shape>
                <o:OLEObject Type="Embed" ProgID="Equation.3" ShapeID="_x0000_i1035" DrawAspect="Content" ObjectID="_1612979287" r:id="rId32"/>
              </w:object>
            </w:r>
          </w:p>
        </w:tc>
        <w:tc>
          <w:tcPr>
            <w:tcW w:w="1184" w:type="dxa"/>
            <w:vAlign w:val="center"/>
          </w:tcPr>
          <w:p w14:paraId="05C5F50C" w14:textId="77777777" w:rsidR="00673B30" w:rsidRPr="007849B1" w:rsidRDefault="00673B30" w:rsidP="00A02A78">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=8.03</w:t>
            </w:r>
          </w:p>
        </w:tc>
        <w:tc>
          <w:tcPr>
            <w:tcW w:w="2023" w:type="dxa"/>
            <w:vAlign w:val="center"/>
          </w:tcPr>
          <w:p w14:paraId="16566E8E" w14:textId="77777777" w:rsidR="00673B30" w:rsidRPr="007849B1" w:rsidRDefault="00673B30" w:rsidP="00A02A78">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r w:rsidR="00673B30" w:rsidRPr="007849B1" w14:paraId="6496EE4D" w14:textId="77777777" w:rsidTr="00A02A78">
        <w:trPr>
          <w:cantSplit/>
        </w:trPr>
        <w:tc>
          <w:tcPr>
            <w:tcW w:w="9809" w:type="dxa"/>
            <w:gridSpan w:val="4"/>
            <w:shd w:val="clear" w:color="auto" w:fill="auto"/>
            <w:vAlign w:val="center"/>
          </w:tcPr>
          <w:p w14:paraId="6F6AC593" w14:textId="77777777" w:rsidR="00673B30" w:rsidRPr="007849B1" w:rsidRDefault="00673B30" w:rsidP="00A02A78">
            <w:pPr>
              <w:pStyle w:val="TAN"/>
              <w:rPr>
                <w:lang w:val="en-US" w:eastAsia="ko-KR"/>
              </w:rPr>
            </w:pPr>
            <w:r w:rsidRPr="007849B1">
              <w:rPr>
                <w:lang w:val="fr-FR" w:eastAsia="ko-KR"/>
              </w:rPr>
              <w:t>Note 1:</w:t>
            </w:r>
            <w:r w:rsidRPr="007849B1">
              <w:tab/>
            </w:r>
            <w:proofErr w:type="spellStart"/>
            <w:r w:rsidRPr="007849B1">
              <w:rPr>
                <w:i/>
                <w:lang w:val="en-US" w:eastAsia="ko-KR"/>
              </w:rPr>
              <w:t>d</w:t>
            </w:r>
            <w:r w:rsidRPr="007849B1">
              <w:rPr>
                <w:rFonts w:hint="eastAsia"/>
                <w:lang w:val="en-US" w:eastAsia="ko-KR"/>
              </w:rPr>
              <w:t>'</w:t>
            </w:r>
            <w:r w:rsidRPr="007849B1">
              <w:rPr>
                <w:vertAlign w:val="subscript"/>
                <w:lang w:val="en-US" w:eastAsia="ko-KR"/>
              </w:rPr>
              <w:t>BP</w:t>
            </w:r>
            <w:proofErr w:type="spellEnd"/>
            <w:r w:rsidRPr="007849B1">
              <w:rPr>
                <w:vertAlign w:val="superscript"/>
                <w:lang w:val="en-US" w:eastAsia="ko-KR"/>
              </w:rPr>
              <w:t xml:space="preserve">  </w:t>
            </w:r>
            <w:r w:rsidRPr="007849B1">
              <w:rPr>
                <w:lang w:val="en-US" w:eastAsia="ko-KR"/>
              </w:rPr>
              <w:t xml:space="preserve">= 4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w:t>
            </w:r>
            <w:proofErr w:type="spellStart"/>
            <w:r w:rsidRPr="007849B1">
              <w:rPr>
                <w:lang w:val="en-US" w:eastAsia="ko-KR"/>
              </w:rPr>
              <w:t>centre</w:t>
            </w:r>
            <w:proofErr w:type="spellEnd"/>
            <w:r w:rsidRPr="007849B1">
              <w:rPr>
                <w:lang w:val="en-US" w:eastAsia="ko-KR"/>
              </w:rPr>
              <w:t xml:space="preserv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the effective antenna heights at the BS and the UT, respectively. In </w:t>
            </w:r>
            <w:proofErr w:type="spellStart"/>
            <w:r w:rsidRPr="007849B1">
              <w:rPr>
                <w:lang w:val="en-US" w:eastAsia="ko-KR"/>
              </w:rPr>
              <w:t>UMi</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1.0 m,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–1.0 m,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are the actual antenna heights, and the effective environment height is assumed to be equal to 1.0 m. In </w:t>
            </w:r>
            <w:proofErr w:type="spellStart"/>
            <w:r w:rsidRPr="007849B1">
              <w:rPr>
                <w:lang w:val="en-US" w:eastAsia="ko-KR"/>
              </w:rPr>
              <w:t>UMa</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are the actual antenna heights, and the effective environment height </w:t>
            </w:r>
            <w:proofErr w:type="spellStart"/>
            <w:r w:rsidRPr="007849B1">
              <w:rPr>
                <w:lang w:val="en-US" w:eastAsia="ko-KR"/>
              </w:rPr>
              <w:t>h</w:t>
            </w:r>
            <w:r w:rsidRPr="007849B1">
              <w:rPr>
                <w:vertAlign w:val="subscript"/>
                <w:lang w:val="en-US" w:eastAsia="ko-KR"/>
              </w:rPr>
              <w:t>E</w:t>
            </w:r>
            <w:proofErr w:type="spellEnd"/>
            <w:r w:rsidRPr="007849B1">
              <w:rPr>
                <w:lang w:val="en-US" w:eastAsia="ko-KR"/>
              </w:rPr>
              <w:t xml:space="preserve"> is a function of the link between a BS and a UT. In the event that the link is determined to be LOS,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=1m with a probability equal to 1/(1+C(</w:t>
            </w:r>
            <w:r w:rsidRPr="007849B1">
              <w:rPr>
                <w:i/>
                <w:lang w:val="en-US" w:eastAsia="ko-KR"/>
              </w:rPr>
              <w:t>d</w:t>
            </w:r>
            <w:r w:rsidRPr="007849B1">
              <w:rPr>
                <w:vertAlign w:val="subscript"/>
                <w:lang w:val="en-US" w:eastAsia="ko-KR"/>
              </w:rPr>
              <w:t>2D</w:t>
            </w:r>
            <w:r w:rsidRPr="007849B1">
              <w:rPr>
                <w:lang w:val="en-US" w:eastAsia="ko-KR"/>
              </w:rPr>
              <w:t xml:space="preserve">,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p>
          <w:p w14:paraId="6E2A7E4D" w14:textId="77777777" w:rsidR="00673B30" w:rsidRPr="007849B1" w:rsidRDefault="00673B30" w:rsidP="00A02A78">
            <w:pPr>
              <w:pStyle w:val="TAN"/>
              <w:rPr>
                <w:lang w:eastAsia="ko-KR"/>
              </w:rPr>
            </w:pPr>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proofErr w:type="spellStart"/>
            <w:r w:rsidRPr="007849B1">
              <w:rPr>
                <w:rFonts w:hint="eastAsia"/>
                <w:i/>
                <w:lang w:eastAsia="ko-KR"/>
              </w:rPr>
              <w:t>f</w:t>
            </w:r>
            <w:r w:rsidRPr="007849B1">
              <w:rPr>
                <w:rFonts w:hint="eastAsia"/>
                <w:vertAlign w:val="subscript"/>
                <w:lang w:eastAsia="ko-KR"/>
              </w:rPr>
              <w:t>H</w:t>
            </w:r>
            <w:proofErr w:type="spellEnd"/>
            <w:r w:rsidRPr="007849B1">
              <w:rPr>
                <w:lang w:eastAsia="ko-KR"/>
              </w:rPr>
              <w:t xml:space="preserve"> GHz, where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w:t>
            </w:r>
            <w:proofErr w:type="spellStart"/>
            <w:r w:rsidRPr="007849B1">
              <w:rPr>
                <w:rFonts w:hint="eastAsia"/>
                <w:lang w:eastAsia="ko-KR"/>
              </w:rPr>
              <w:t>RMa</w:t>
            </w:r>
            <w:proofErr w:type="spellEnd"/>
            <w:r w:rsidRPr="007849B1">
              <w:rPr>
                <w:rFonts w:hint="eastAsia"/>
                <w:lang w:eastAsia="ko-KR"/>
              </w:rPr>
              <w:t xml:space="preserve"> and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rPr>
                <w:rFonts w:hint="eastAsia"/>
                <w:lang w:eastAsia="ko-KR"/>
              </w:rPr>
              <w:t>p</w:t>
            </w:r>
            <w:r w:rsidRPr="007849B1">
              <w:rPr>
                <w:lang w:eastAsia="ko-KR"/>
              </w:rPr>
              <w:t>athloss</w:t>
            </w:r>
            <w:proofErr w:type="spellEnd"/>
            <w:r w:rsidRPr="007849B1">
              <w:rPr>
                <w:lang w:eastAsia="ko-KR"/>
              </w:rPr>
              <w:t xml:space="preserve">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p>
          <w:p w14:paraId="6F3C515F" w14:textId="77777777" w:rsidR="00673B30" w:rsidRPr="007849B1" w:rsidRDefault="00673B30" w:rsidP="00A02A78">
            <w:pPr>
              <w:pStyle w:val="TAN"/>
              <w:rPr>
                <w:lang w:eastAsia="zh-CN"/>
              </w:rPr>
            </w:pPr>
            <w:r w:rsidRPr="007849B1">
              <w:t>Note 3:</w:t>
            </w:r>
            <w:r w:rsidRPr="007849B1">
              <w:tab/>
            </w:r>
            <w:proofErr w:type="spellStart"/>
            <w:r w:rsidRPr="007849B1">
              <w:t>UMa</w:t>
            </w:r>
            <w:proofErr w:type="spellEnd"/>
            <w:r w:rsidRPr="007849B1">
              <w:t xml:space="preserve"> NLOS </w:t>
            </w:r>
            <w:proofErr w:type="spellStart"/>
            <w:r w:rsidRPr="007849B1">
              <w:t>pathloss</w:t>
            </w:r>
            <w:proofErr w:type="spellEnd"/>
            <w:r w:rsidRPr="007849B1">
              <w:t xml:space="preserve"> is from TR36.873 with simplified </w:t>
            </w:r>
            <w:proofErr w:type="spellStart"/>
            <w:r w:rsidRPr="007849B1">
              <w:t>formatand</w:t>
            </w:r>
            <w:proofErr w:type="spellEnd"/>
            <w:r w:rsidRPr="007849B1">
              <w:t xml:space="preserve"> and </w:t>
            </w:r>
            <w:proofErr w:type="spellStart"/>
            <w:r w:rsidRPr="007849B1">
              <w:t>PL</w:t>
            </w:r>
            <w:r w:rsidRPr="007849B1">
              <w:rPr>
                <w:vertAlign w:val="subscript"/>
              </w:rPr>
              <w:t>UMa</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of </w:t>
            </w:r>
            <w:proofErr w:type="spellStart"/>
            <w:r w:rsidRPr="007849B1">
              <w:rPr>
                <w:lang w:eastAsia="zh-CN"/>
              </w:rPr>
              <w:t>UMa</w:t>
            </w:r>
            <w:proofErr w:type="spellEnd"/>
            <w:r w:rsidRPr="007849B1">
              <w:rPr>
                <w:lang w:eastAsia="zh-CN"/>
              </w:rPr>
              <w:t xml:space="preserve"> LOS outdoor scenario.</w:t>
            </w:r>
          </w:p>
          <w:p w14:paraId="780A9E06" w14:textId="77777777" w:rsidR="00673B30" w:rsidRPr="007849B1" w:rsidRDefault="00673B30" w:rsidP="00A02A78">
            <w:pPr>
              <w:pStyle w:val="TAN"/>
              <w:rPr>
                <w:lang w:eastAsia="zh-CN"/>
              </w:rPr>
            </w:pPr>
            <w:r w:rsidRPr="007849B1">
              <w:t>Note 4:</w:t>
            </w:r>
            <w:r w:rsidRPr="007849B1">
              <w:tab/>
            </w:r>
            <w:proofErr w:type="spellStart"/>
            <w:r w:rsidRPr="007849B1">
              <w:t>PL</w:t>
            </w:r>
            <w:r w:rsidRPr="007849B1">
              <w:rPr>
                <w:vertAlign w:val="subscript"/>
              </w:rPr>
              <w:t>UMi</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of  </w:t>
            </w:r>
            <w:proofErr w:type="spellStart"/>
            <w:r w:rsidRPr="007849B1">
              <w:rPr>
                <w:lang w:eastAsia="zh-CN"/>
              </w:rPr>
              <w:t>UMi</w:t>
            </w:r>
            <w:proofErr w:type="spellEnd"/>
            <w:r w:rsidRPr="007849B1">
              <w:rPr>
                <w:lang w:eastAsia="zh-CN"/>
              </w:rPr>
              <w:t>-Street Canyon LOS outdoor scenario.</w:t>
            </w:r>
          </w:p>
          <w:p w14:paraId="4A5D3767" w14:textId="77777777" w:rsidR="00673B30" w:rsidRPr="007849B1" w:rsidRDefault="00673B30" w:rsidP="00A02A78">
            <w:pPr>
              <w:pStyle w:val="TAN"/>
              <w:rPr>
                <w:lang w:val="en-US" w:eastAsia="ko-KR"/>
              </w:rPr>
            </w:pPr>
            <w:r w:rsidRPr="007849B1">
              <w:rPr>
                <w:lang w:eastAsia="zh-CN"/>
              </w:rPr>
              <w:t>Note 5:</w:t>
            </w:r>
            <w:r w:rsidRPr="007849B1">
              <w:tab/>
            </w:r>
            <w:r w:rsidRPr="007849B1">
              <w:rPr>
                <w:lang w:val="en-US"/>
              </w:rPr>
              <w:t xml:space="preserve">Break point distance </w:t>
            </w:r>
            <w:proofErr w:type="spellStart"/>
            <w:r w:rsidRPr="007849B1">
              <w:rPr>
                <w:i/>
                <w:lang w:val="en-US"/>
              </w:rPr>
              <w:t>d</w:t>
            </w:r>
            <w:r w:rsidRPr="007849B1">
              <w:rPr>
                <w:i/>
                <w:vertAlign w:val="subscript"/>
                <w:lang w:val="en-US"/>
              </w:rPr>
              <w:t>BP</w:t>
            </w:r>
            <w:proofErr w:type="spellEnd"/>
            <w:r w:rsidRPr="007849B1">
              <w:rPr>
                <w:vertAlign w:val="superscript"/>
                <w:lang w:val="en-US"/>
              </w:rPr>
              <w:t xml:space="preserve">  </w:t>
            </w:r>
            <w:r w:rsidRPr="007849B1">
              <w:rPr>
                <w:lang w:val="en-US"/>
              </w:rPr>
              <w:t>= 2</w:t>
            </w:r>
            <w:r w:rsidRPr="007849B1">
              <w:t>π</w:t>
            </w:r>
            <w:r w:rsidRPr="007849B1">
              <w:rPr>
                <w:lang w:val="en-US"/>
              </w:rPr>
              <w:t xml:space="preserve"> </w:t>
            </w:r>
            <w:proofErr w:type="spellStart"/>
            <w:r w:rsidRPr="007849B1">
              <w:rPr>
                <w:i/>
                <w:lang w:val="en-US"/>
              </w:rPr>
              <w:t>h</w:t>
            </w:r>
            <w:r w:rsidRPr="007849B1">
              <w:rPr>
                <w:i/>
                <w:vertAlign w:val="subscript"/>
                <w:lang w:val="en-US"/>
              </w:rPr>
              <w:t>BS</w:t>
            </w:r>
            <w:proofErr w:type="spellEnd"/>
            <w:r w:rsidRPr="007849B1">
              <w:rPr>
                <w:lang w:val="en-US"/>
              </w:rPr>
              <w:t xml:space="preserve"> </w:t>
            </w:r>
            <w:proofErr w:type="spellStart"/>
            <w:r w:rsidRPr="007849B1">
              <w:rPr>
                <w:i/>
                <w:lang w:val="en-US"/>
              </w:rPr>
              <w:t>h</w:t>
            </w:r>
            <w:r w:rsidRPr="007849B1">
              <w:rPr>
                <w:i/>
                <w:vertAlign w:val="subscript"/>
                <w:lang w:val="en-US"/>
              </w:rPr>
              <w:t>UT</w:t>
            </w:r>
            <w:proofErr w:type="spellEnd"/>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w:t>
            </w:r>
            <w:proofErr w:type="spellStart"/>
            <w:r w:rsidRPr="007849B1">
              <w:rPr>
                <w:lang w:val="en-US"/>
              </w:rPr>
              <w:t>centre</w:t>
            </w:r>
            <w:proofErr w:type="spellEnd"/>
            <w:r w:rsidRPr="007849B1">
              <w:rPr>
                <w:lang w:val="en-US"/>
              </w:rPr>
              <w:t xml:space="preserv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proofErr w:type="spellStart"/>
            <w:r w:rsidRPr="007849B1">
              <w:rPr>
                <w:i/>
                <w:lang w:val="en-US"/>
              </w:rPr>
              <w:t>h</w:t>
            </w:r>
            <w:r w:rsidRPr="007849B1">
              <w:rPr>
                <w:i/>
                <w:vertAlign w:val="subscript"/>
                <w:lang w:val="en-US"/>
              </w:rPr>
              <w:t>BS</w:t>
            </w:r>
            <w:proofErr w:type="spellEnd"/>
            <w:r w:rsidRPr="007849B1">
              <w:rPr>
                <w:lang w:val="en-US"/>
              </w:rPr>
              <w:t xml:space="preserve"> and </w:t>
            </w:r>
            <w:proofErr w:type="spellStart"/>
            <w:r w:rsidRPr="007849B1">
              <w:rPr>
                <w:i/>
                <w:lang w:val="en-US"/>
              </w:rPr>
              <w:t>h</w:t>
            </w:r>
            <w:r w:rsidRPr="007849B1">
              <w:rPr>
                <w:i/>
                <w:vertAlign w:val="subscript"/>
                <w:lang w:val="en-US"/>
              </w:rPr>
              <w:t>UT</w:t>
            </w:r>
            <w:proofErr w:type="spellEnd"/>
            <w:r w:rsidRPr="007849B1">
              <w:rPr>
                <w:lang w:val="en-US"/>
              </w:rPr>
              <w:t xml:space="preserve"> are the antenna heights at the BS and the UT, respectively.</w:t>
            </w:r>
          </w:p>
          <w:p w14:paraId="7523418F" w14:textId="77777777" w:rsidR="00673B30" w:rsidRPr="007849B1" w:rsidRDefault="00673B30" w:rsidP="00A02A78">
            <w:pPr>
              <w:pStyle w:val="TAN"/>
              <w:rPr>
                <w:lang w:val="fr-FR" w:eastAsia="ko-KR"/>
              </w:rPr>
            </w:pPr>
            <w:r w:rsidRPr="007849B1">
              <w:rPr>
                <w:lang w:val="en-US"/>
              </w:rPr>
              <w:t>Note 6:</w:t>
            </w:r>
            <w:r w:rsidRPr="007849B1">
              <w:tab/>
            </w:r>
            <w:r w:rsidRPr="007849B1">
              <w:rPr>
                <w:i/>
                <w:lang w:val="en-US"/>
              </w:rPr>
              <w:t>f</w:t>
            </w:r>
            <w:r w:rsidRPr="007849B1">
              <w:rPr>
                <w:i/>
                <w:vertAlign w:val="subscript"/>
                <w:lang w:val="en-US"/>
              </w:rPr>
              <w:t xml:space="preserve">c </w:t>
            </w:r>
            <w:r w:rsidRPr="007849B1">
              <w:rPr>
                <w:lang w:val="en-US"/>
              </w:rPr>
              <w:t xml:space="preserve"> denotes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p>
        </w:tc>
      </w:tr>
    </w:tbl>
    <w:p w14:paraId="00EE4F87" w14:textId="77777777" w:rsidR="00673B30" w:rsidRPr="00673B30" w:rsidRDefault="00673B30" w:rsidP="008C3D63">
      <w:pPr>
        <w:rPr>
          <w:lang w:eastAsia="ja-JP"/>
        </w:rPr>
      </w:pPr>
    </w:p>
    <w:p w14:paraId="2EC96B65" w14:textId="5D8B3A43" w:rsidR="00751BEB" w:rsidRPr="00BD1CC5" w:rsidRDefault="00751BEB" w:rsidP="00673B30">
      <w:pPr>
        <w:pStyle w:val="TH"/>
        <w:jc w:val="left"/>
        <w:rPr>
          <w:rFonts w:eastAsia="MS Mincho"/>
          <w:lang w:eastAsia="ja-JP"/>
        </w:rPr>
      </w:pPr>
      <w:r w:rsidRPr="00BD1CC5">
        <w:rPr>
          <w:rFonts w:hint="eastAsia"/>
          <w:lang w:eastAsia="ko-KR"/>
        </w:rPr>
        <w:t xml:space="preserve">    </w:t>
      </w:r>
      <w:bookmarkStart w:id="1" w:name="_Ref363806083"/>
      <w:bookmarkStart w:id="2" w:name="_Ref363806159"/>
      <w:bookmarkEnd w:id="1"/>
      <w:bookmarkEnd w:id="2"/>
    </w:p>
    <w:p w14:paraId="76EDD5E4" w14:textId="77777777" w:rsidR="00751BEB" w:rsidRPr="00BD1CC5" w:rsidRDefault="00751BEB" w:rsidP="004B3403">
      <w:pPr>
        <w:rPr>
          <w:rFonts w:eastAsia="MS Mincho"/>
          <w:lang w:eastAsia="ja-JP"/>
        </w:rPr>
      </w:pPr>
    </w:p>
    <w:p w14:paraId="1D3383CA" w14:textId="492DADEE" w:rsidR="00751BEB" w:rsidRPr="00C945E5" w:rsidRDefault="00751BEB" w:rsidP="00C945E5">
      <w:pPr>
        <w:pStyle w:val="30"/>
        <w:rPr>
          <w:lang w:val="en-US" w:eastAsia="ko-KR"/>
        </w:rPr>
      </w:pPr>
      <w:bookmarkStart w:id="3" w:name="_Toc452965563"/>
      <w:r w:rsidRPr="00C945E5">
        <w:rPr>
          <w:rFonts w:hint="eastAsia"/>
          <w:lang w:val="en-US" w:eastAsia="ko-KR"/>
        </w:rPr>
        <w:t>LOS probability</w:t>
      </w:r>
      <w:bookmarkEnd w:id="3"/>
    </w:p>
    <w:p w14:paraId="66D4120F" w14:textId="77777777" w:rsidR="00D65062" w:rsidRPr="007849B1" w:rsidRDefault="00D65062" w:rsidP="00D65062">
      <w:pPr>
        <w:rPr>
          <w:lang w:eastAsia="ko-KR"/>
        </w:rPr>
      </w:pPr>
      <w:r w:rsidRPr="007849B1">
        <w:t>The Line-Of-Sight (LOS) probabilities are given in</w:t>
      </w:r>
      <w:r w:rsidRPr="007849B1">
        <w:rPr>
          <w:rFonts w:hint="eastAsia"/>
          <w:lang w:eastAsia="ko-KR"/>
        </w:rPr>
        <w:t xml:space="preserve"> Table </w:t>
      </w:r>
      <w:r w:rsidRPr="007849B1">
        <w:rPr>
          <w:rFonts w:hint="eastAsia"/>
          <w:lang w:eastAsia="ja-JP"/>
        </w:rPr>
        <w:t>5.2.2.2</w:t>
      </w:r>
      <w:r w:rsidRPr="007849B1">
        <w:rPr>
          <w:rFonts w:hint="eastAsia"/>
          <w:lang w:eastAsia="ko-KR"/>
        </w:rPr>
        <w:t>-1.</w:t>
      </w:r>
    </w:p>
    <w:p w14:paraId="70C5B68B" w14:textId="77777777" w:rsidR="00D65062" w:rsidRPr="007849B1" w:rsidRDefault="00D65062" w:rsidP="00D65062">
      <w:pPr>
        <w:pStyle w:val="TH"/>
        <w:rPr>
          <w:lang w:eastAsia="ko-KR"/>
        </w:rPr>
      </w:pPr>
      <w:r w:rsidRPr="007849B1">
        <w:rPr>
          <w:lang w:eastAsia="ko-KR"/>
        </w:rPr>
        <w:t xml:space="preserve">Table </w:t>
      </w:r>
      <w:r w:rsidRPr="007849B1">
        <w:rPr>
          <w:rFonts w:hint="eastAsia"/>
          <w:lang w:eastAsia="ja-JP"/>
        </w:rPr>
        <w:t>5.2.2.2</w:t>
      </w:r>
      <w:r w:rsidRPr="007849B1">
        <w:rPr>
          <w:lang w:eastAsia="ko-KR"/>
        </w:rPr>
        <w:t>-1</w:t>
      </w:r>
      <w:r w:rsidRPr="007849B1">
        <w:rPr>
          <w:rFonts w:hint="eastAsia"/>
          <w:lang w:eastAsia="ja-JP"/>
        </w:rPr>
        <w:t>:</w:t>
      </w:r>
      <w:r w:rsidRPr="007849B1">
        <w:rPr>
          <w:rFonts w:hint="eastAsia"/>
          <w:lang w:eastAsia="ko-KR"/>
        </w:rPr>
        <w:t xml:space="preserve"> LOS probability</w:t>
      </w:r>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D65062" w:rsidRPr="007849B1" w14:paraId="4F38A01A" w14:textId="77777777" w:rsidTr="00C76A49">
        <w:tc>
          <w:tcPr>
            <w:tcW w:w="1890" w:type="dxa"/>
            <w:shd w:val="clear" w:color="auto" w:fill="E0E0E0"/>
          </w:tcPr>
          <w:p w14:paraId="6BF8DE51" w14:textId="77777777" w:rsidR="00D65062" w:rsidRPr="007849B1" w:rsidRDefault="00D65062" w:rsidP="00C76A49">
            <w:pPr>
              <w:pStyle w:val="TAH"/>
            </w:pPr>
            <w:r w:rsidRPr="007849B1">
              <w:t>Scenario</w:t>
            </w:r>
          </w:p>
        </w:tc>
        <w:tc>
          <w:tcPr>
            <w:tcW w:w="6975" w:type="dxa"/>
            <w:shd w:val="clear" w:color="auto" w:fill="E0E0E0"/>
          </w:tcPr>
          <w:p w14:paraId="4575B1F3" w14:textId="77777777" w:rsidR="00D65062" w:rsidRPr="007849B1" w:rsidRDefault="00D65062" w:rsidP="00C76A49">
            <w:pPr>
              <w:pStyle w:val="TAH"/>
            </w:pPr>
            <w:r w:rsidRPr="007849B1">
              <w:t>LOS probability (distance is in meters)</w:t>
            </w:r>
          </w:p>
        </w:tc>
      </w:tr>
      <w:tr w:rsidR="00D65062" w:rsidRPr="007849B1" w14:paraId="3768BF68" w14:textId="77777777" w:rsidTr="00C76A49">
        <w:tc>
          <w:tcPr>
            <w:tcW w:w="1890" w:type="dxa"/>
          </w:tcPr>
          <w:p w14:paraId="4A62E3B4" w14:textId="77777777" w:rsidR="00D65062" w:rsidRPr="007849B1" w:rsidRDefault="00D65062" w:rsidP="00C76A49">
            <w:pPr>
              <w:pStyle w:val="TAL"/>
              <w:rPr>
                <w:lang w:eastAsia="ko-KR"/>
              </w:rPr>
            </w:pPr>
            <w:proofErr w:type="spellStart"/>
            <w:r w:rsidRPr="007849B1">
              <w:t>UMi</w:t>
            </w:r>
            <w:proofErr w:type="spellEnd"/>
            <w:r w:rsidRPr="007849B1">
              <w:rPr>
                <w:rFonts w:hint="eastAsia"/>
                <w:lang w:eastAsia="ko-KR"/>
              </w:rPr>
              <w:t xml:space="preserve"> </w:t>
            </w:r>
            <w:r w:rsidRPr="007849B1">
              <w:rPr>
                <w:lang w:eastAsia="ko-KR"/>
              </w:rPr>
              <w:t>–</w:t>
            </w:r>
            <w:r w:rsidRPr="007849B1">
              <w:rPr>
                <w:rFonts w:hint="eastAsia"/>
                <w:lang w:eastAsia="ko-KR"/>
              </w:rPr>
              <w:t xml:space="preserve"> Street canyon</w:t>
            </w:r>
          </w:p>
        </w:tc>
        <w:tc>
          <w:tcPr>
            <w:tcW w:w="6975" w:type="dxa"/>
          </w:tcPr>
          <w:p w14:paraId="4EC65D90" w14:textId="77777777" w:rsidR="00D65062" w:rsidRPr="007849B1" w:rsidRDefault="00D65062" w:rsidP="00C76A49">
            <w:pPr>
              <w:keepNext/>
              <w:keepLines/>
              <w:spacing w:after="0"/>
              <w:rPr>
                <w:rFonts w:eastAsia="SimSun"/>
              </w:rPr>
            </w:pPr>
            <w:r w:rsidRPr="007849B1">
              <w:rPr>
                <w:rFonts w:eastAsia="SimSun"/>
              </w:rPr>
              <w:t>Outdoor users:</w:t>
            </w:r>
          </w:p>
          <w:p w14:paraId="2B0029BE" w14:textId="77777777" w:rsidR="00D65062" w:rsidRPr="007849B1" w:rsidRDefault="00D65062" w:rsidP="00C76A49">
            <w:pPr>
              <w:keepNext/>
              <w:keepLines/>
              <w:spacing w:after="0"/>
              <w:rPr>
                <w:rFonts w:eastAsia="SimSun"/>
              </w:rPr>
            </w:pPr>
          </w:p>
          <w:p w14:paraId="404E1BFD" w14:textId="77777777" w:rsidR="00D65062" w:rsidRPr="007849B1" w:rsidRDefault="00D65062" w:rsidP="00C76A49">
            <w:pPr>
              <w:keepNext/>
              <w:keepLines/>
              <w:spacing w:after="0"/>
              <w:jc w:val="center"/>
              <w:rPr>
                <w:rFonts w:eastAsia="SimSun"/>
              </w:rPr>
            </w:pPr>
            <w:r w:rsidRPr="007849B1">
              <w:rPr>
                <w:position w:val="-12"/>
                <w:lang w:val="en-US"/>
              </w:rPr>
              <w:object w:dxaOrig="5740" w:dyaOrig="360" w14:anchorId="0892BDE4">
                <v:shape id="_x0000_i1036" type="#_x0000_t75" style="width:252pt;height:14.5pt" o:ole="">
                  <v:imagedata r:id="rId33" o:title=""/>
                </v:shape>
                <o:OLEObject Type="Embed" ProgID="Equation.3" ShapeID="_x0000_i1036" DrawAspect="Content" ObjectID="_1612979288" r:id="rId34"/>
              </w:object>
            </w:r>
          </w:p>
          <w:p w14:paraId="0F949B12" w14:textId="77777777" w:rsidR="00D65062" w:rsidRPr="007849B1" w:rsidRDefault="00D65062" w:rsidP="00C76A49">
            <w:pPr>
              <w:keepNext/>
              <w:keepLines/>
              <w:spacing w:after="0"/>
              <w:rPr>
                <w:rFonts w:eastAsia="SimSun"/>
              </w:rPr>
            </w:pPr>
            <w:r w:rsidRPr="007849B1">
              <w:rPr>
                <w:rFonts w:eastAsia="SimSun"/>
              </w:rPr>
              <w:t>Indoor users:</w:t>
            </w:r>
          </w:p>
          <w:p w14:paraId="530DB311" w14:textId="77777777" w:rsidR="00D65062" w:rsidRPr="007849B1" w:rsidRDefault="00D65062" w:rsidP="00C76A49">
            <w:pPr>
              <w:keepNext/>
              <w:keepLines/>
              <w:spacing w:after="0"/>
              <w:rPr>
                <w:rFonts w:eastAsia="SimSun"/>
              </w:rPr>
            </w:pPr>
          </w:p>
          <w:p w14:paraId="4F9B6F7D" w14:textId="77777777" w:rsidR="00D65062" w:rsidRPr="007849B1" w:rsidRDefault="00D65062" w:rsidP="00C76A49">
            <w:pPr>
              <w:keepNext/>
              <w:keepLines/>
              <w:spacing w:after="0"/>
              <w:rPr>
                <w:rFonts w:eastAsia="SimSun"/>
                <w:i/>
                <w:vertAlign w:val="subscript"/>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p w14:paraId="1910DFDC" w14:textId="77777777" w:rsidR="00D65062" w:rsidRPr="007849B1" w:rsidRDefault="00D65062" w:rsidP="00C76A49">
            <w:pPr>
              <w:keepNext/>
              <w:keepLines/>
              <w:spacing w:after="0"/>
              <w:rPr>
                <w:rFonts w:eastAsia="SimSun"/>
              </w:rPr>
            </w:pPr>
          </w:p>
        </w:tc>
      </w:tr>
      <w:tr w:rsidR="00D65062" w:rsidRPr="007849B1" w14:paraId="33D66870" w14:textId="77777777" w:rsidTr="00C76A49">
        <w:tc>
          <w:tcPr>
            <w:tcW w:w="1890" w:type="dxa"/>
          </w:tcPr>
          <w:p w14:paraId="4883D35F" w14:textId="77777777" w:rsidR="00D65062" w:rsidRPr="007849B1" w:rsidRDefault="00D65062" w:rsidP="00C76A49">
            <w:pPr>
              <w:pStyle w:val="TAL"/>
              <w:rPr>
                <w:lang w:eastAsia="ko-KR"/>
              </w:rPr>
            </w:pPr>
            <w:proofErr w:type="spellStart"/>
            <w:r w:rsidRPr="007849B1">
              <w:rPr>
                <w:rFonts w:hint="eastAsia"/>
                <w:lang w:eastAsia="ko-KR"/>
              </w:rPr>
              <w:t>UMa</w:t>
            </w:r>
            <w:proofErr w:type="spellEnd"/>
          </w:p>
        </w:tc>
        <w:tc>
          <w:tcPr>
            <w:tcW w:w="6975" w:type="dxa"/>
          </w:tcPr>
          <w:p w14:paraId="0450AE25" w14:textId="77777777" w:rsidR="00D65062" w:rsidRPr="007849B1" w:rsidRDefault="00D65062" w:rsidP="00C76A49">
            <w:pPr>
              <w:rPr>
                <w:rFonts w:eastAsia="SimSun"/>
              </w:rPr>
            </w:pPr>
            <w:r w:rsidRPr="007849B1">
              <w:rPr>
                <w:rFonts w:eastAsia="SimSun"/>
              </w:rPr>
              <w:t>Outdoor users:</w:t>
            </w:r>
          </w:p>
          <w:p w14:paraId="2635719F" w14:textId="77777777" w:rsidR="00D65062" w:rsidRPr="007849B1" w:rsidRDefault="00D65062" w:rsidP="00C76A49">
            <w:pPr>
              <w:jc w:val="center"/>
              <w:rPr>
                <w:lang w:eastAsia="ko-KR"/>
              </w:rPr>
            </w:pPr>
            <w:r w:rsidRPr="007849B1">
              <w:rPr>
                <w:position w:val="-12"/>
                <w:lang w:val="en-US"/>
              </w:rPr>
              <w:object w:dxaOrig="7060" w:dyaOrig="360" w14:anchorId="008B897B">
                <v:shape id="_x0000_i1037" type="#_x0000_t75" style="width:309.5pt;height:14.5pt" o:ole="">
                  <v:imagedata r:id="rId35" o:title=""/>
                </v:shape>
                <o:OLEObject Type="Embed" ProgID="Equation.3" ShapeID="_x0000_i1037" DrawAspect="Content" ObjectID="_1612979289" r:id="rId36"/>
              </w:object>
            </w:r>
          </w:p>
          <w:p w14:paraId="6B54B2BB" w14:textId="77777777" w:rsidR="00D65062" w:rsidRPr="007849B1" w:rsidRDefault="00D65062" w:rsidP="00C76A49">
            <w:pPr>
              <w:rPr>
                <w:lang w:eastAsia="ko-KR"/>
              </w:rPr>
            </w:pPr>
            <w:r w:rsidRPr="007849B1">
              <w:rPr>
                <w:rFonts w:eastAsia="SimSun"/>
              </w:rPr>
              <w:t>where</w:t>
            </w:r>
          </w:p>
          <w:p w14:paraId="2B59A533" w14:textId="77777777" w:rsidR="00D65062" w:rsidRPr="007849B1" w:rsidRDefault="00D65062" w:rsidP="00C76A49">
            <w:r w:rsidRPr="007849B1">
              <w:rPr>
                <w:position w:val="-48"/>
                <w:lang w:val="en-US"/>
              </w:rPr>
              <w:object w:dxaOrig="5400" w:dyaOrig="1080" w14:anchorId="0425E943">
                <v:shape id="_x0000_i1038" type="#_x0000_t75" style="width:238pt;height:50.5pt" o:ole="">
                  <v:imagedata r:id="rId37" o:title=""/>
                </v:shape>
                <o:OLEObject Type="Embed" ProgID="Equation.3" ShapeID="_x0000_i1038" DrawAspect="Content" ObjectID="_1612979290" r:id="rId38"/>
              </w:object>
            </w:r>
          </w:p>
          <w:p w14:paraId="29235358" w14:textId="77777777" w:rsidR="00D65062" w:rsidRPr="007849B1" w:rsidRDefault="00D65062" w:rsidP="00C76A49">
            <w:r w:rsidRPr="007849B1">
              <w:t>and</w:t>
            </w:r>
          </w:p>
          <w:p w14:paraId="4B412B30" w14:textId="77777777" w:rsidR="00D65062" w:rsidRPr="007849B1" w:rsidRDefault="00D65062" w:rsidP="00C76A49">
            <w:pPr>
              <w:rPr>
                <w:rFonts w:ascii="Cambria Math" w:hAnsi="Cambria Math"/>
                <w:lang w:eastAsia="ko-KR"/>
              </w:rPr>
            </w:pPr>
            <w:r w:rsidRPr="007849B1">
              <w:rPr>
                <w:position w:val="-32"/>
                <w:lang w:val="en-US"/>
              </w:rPr>
              <w:object w:dxaOrig="5580" w:dyaOrig="760" w14:anchorId="3D725DF2">
                <v:shape id="_x0000_i1039" type="#_x0000_t75" style="width:244.5pt;height:36pt" o:ole="">
                  <v:imagedata r:id="rId39" o:title=""/>
                </v:shape>
                <o:OLEObject Type="Embed" ProgID="Equation.3" ShapeID="_x0000_i1039" DrawAspect="Content" ObjectID="_1612979291" r:id="rId40"/>
              </w:object>
            </w:r>
          </w:p>
          <w:p w14:paraId="1E22B093" w14:textId="77777777" w:rsidR="00D65062" w:rsidRPr="007849B1" w:rsidRDefault="00D65062" w:rsidP="00C76A49">
            <w:pPr>
              <w:rPr>
                <w:rFonts w:ascii="Cambria Math" w:hAnsi="Cambria Math"/>
              </w:rPr>
            </w:pPr>
            <w:r w:rsidRPr="007849B1">
              <w:rPr>
                <w:rFonts w:eastAsia="SimSun"/>
              </w:rPr>
              <w:t>Indoor users:</w:t>
            </w:r>
          </w:p>
          <w:p w14:paraId="33DCAC9A" w14:textId="77777777" w:rsidR="00D65062" w:rsidRPr="007849B1" w:rsidRDefault="00D65062" w:rsidP="00C76A49">
            <w:pPr>
              <w:keepNext/>
              <w:keepLines/>
              <w:spacing w:after="0"/>
              <w:rPr>
                <w:rFonts w:eastAsia="SimSun"/>
              </w:rPr>
            </w:pPr>
            <w:r w:rsidRPr="007849B1">
              <w:rPr>
                <w:rFonts w:eastAsia="SimSun"/>
              </w:rPr>
              <w:lastRenderedPageBreak/>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tc>
      </w:tr>
      <w:tr w:rsidR="00D65062" w:rsidRPr="007849B1" w14:paraId="3D4FB0E0" w14:textId="77777777" w:rsidTr="00C76A49">
        <w:tc>
          <w:tcPr>
            <w:tcW w:w="1890" w:type="dxa"/>
          </w:tcPr>
          <w:p w14:paraId="43715805" w14:textId="77777777" w:rsidR="00D65062" w:rsidRPr="007849B1" w:rsidRDefault="00D65062" w:rsidP="00C76A49">
            <w:pPr>
              <w:pStyle w:val="TAL"/>
              <w:rPr>
                <w:lang w:eastAsia="ko-KR"/>
              </w:rPr>
            </w:pPr>
            <w:r w:rsidRPr="007849B1">
              <w:rPr>
                <w:lang w:eastAsia="ko-KR"/>
              </w:rPr>
              <w:lastRenderedPageBreak/>
              <w:t>Indoor – Open office</w:t>
            </w:r>
          </w:p>
        </w:tc>
        <w:tc>
          <w:tcPr>
            <w:tcW w:w="6975" w:type="dxa"/>
          </w:tcPr>
          <w:p w14:paraId="6E4A8EA8" w14:textId="77777777" w:rsidR="00D65062" w:rsidRPr="007849B1" w:rsidRDefault="00D65062" w:rsidP="00C76A49">
            <w:pPr>
              <w:rPr>
                <w:lang w:val="en-US"/>
              </w:rPr>
            </w:pPr>
            <w:r w:rsidRPr="007849B1">
              <w:rPr>
                <w:position w:val="-50"/>
                <w:sz w:val="18"/>
                <w:szCs w:val="18"/>
              </w:rPr>
              <w:object w:dxaOrig="6000" w:dyaOrig="1120" w14:anchorId="678AF180">
                <v:shape id="_x0000_i1040" type="#_x0000_t75" style="width:259pt;height:50pt" o:ole="">
                  <v:imagedata r:id="rId41" o:title=""/>
                </v:shape>
                <o:OLEObject Type="Embed" ProgID="Equation.3" ShapeID="_x0000_i1040" DrawAspect="Content" ObjectID="_1612979292" r:id="rId42"/>
              </w:object>
            </w:r>
          </w:p>
        </w:tc>
      </w:tr>
      <w:tr w:rsidR="00D65062" w:rsidRPr="007849B1" w14:paraId="28FE8B84" w14:textId="77777777" w:rsidTr="00C76A49">
        <w:tc>
          <w:tcPr>
            <w:tcW w:w="8865" w:type="dxa"/>
            <w:gridSpan w:val="2"/>
          </w:tcPr>
          <w:p w14:paraId="3541664E" w14:textId="77777777" w:rsidR="00D65062" w:rsidRPr="007849B1" w:rsidRDefault="00D65062" w:rsidP="00C76A49">
            <w:pPr>
              <w:pStyle w:val="TAN"/>
              <w:rPr>
                <w:lang w:val="en-US" w:eastAsia="ko-KR"/>
              </w:rPr>
            </w:pPr>
            <w:r w:rsidRPr="007849B1">
              <w:rPr>
                <w:rFonts w:hint="eastAsia"/>
                <w:lang w:val="en-US" w:eastAsia="ko-KR"/>
              </w:rPr>
              <w:t>Note:</w:t>
            </w:r>
            <w:r w:rsidRPr="007849B1">
              <w:t xml:space="preserve"> </w:t>
            </w:r>
            <w:r w:rsidRPr="007849B1">
              <w:tab/>
            </w:r>
            <w:r w:rsidRPr="007849B1">
              <w:rPr>
                <w:rFonts w:hint="eastAsia"/>
                <w:lang w:val="en-US" w:eastAsia="ko-KR"/>
              </w:rPr>
              <w:t xml:space="preserve">The LOS probability is derived with assuming antenna heights of 3m for indoor, 10m for </w:t>
            </w:r>
            <w:proofErr w:type="spellStart"/>
            <w:r w:rsidRPr="007849B1">
              <w:rPr>
                <w:rFonts w:hint="eastAsia"/>
                <w:lang w:val="en-US" w:eastAsia="ko-KR"/>
              </w:rPr>
              <w:t>UMi</w:t>
            </w:r>
            <w:proofErr w:type="spellEnd"/>
            <w:r w:rsidRPr="007849B1">
              <w:rPr>
                <w:rFonts w:hint="eastAsia"/>
                <w:lang w:val="en-US" w:eastAsia="ko-KR"/>
              </w:rPr>
              <w:t>, and 25m for U</w:t>
            </w:r>
            <w:r w:rsidRPr="007849B1">
              <w:rPr>
                <w:lang w:val="en-US" w:eastAsia="ko-KR"/>
              </w:rPr>
              <w:t>m</w:t>
            </w:r>
            <w:r w:rsidRPr="007849B1">
              <w:rPr>
                <w:rFonts w:hint="eastAsia"/>
                <w:lang w:val="en-US" w:eastAsia="ko-KR"/>
              </w:rPr>
              <w:t>a</w:t>
            </w:r>
          </w:p>
        </w:tc>
      </w:tr>
    </w:tbl>
    <w:p w14:paraId="483AFDE0" w14:textId="77777777" w:rsidR="00D65062" w:rsidRPr="007849B1" w:rsidRDefault="00D65062" w:rsidP="00D65062">
      <w:pPr>
        <w:rPr>
          <w:lang w:eastAsia="ja-JP"/>
        </w:rPr>
      </w:pPr>
    </w:p>
    <w:p w14:paraId="2E297C4F" w14:textId="77777777" w:rsidR="00D65062" w:rsidRPr="00D65062" w:rsidRDefault="00D65062" w:rsidP="00D65062"/>
    <w:p w14:paraId="3B6600A5" w14:textId="5D2CD96C" w:rsidR="00751BEB" w:rsidRPr="00C945E5" w:rsidRDefault="00751BEB" w:rsidP="00C945E5">
      <w:pPr>
        <w:pStyle w:val="30"/>
        <w:rPr>
          <w:lang w:val="en-US" w:eastAsia="ko-KR"/>
        </w:rPr>
      </w:pPr>
      <w:bookmarkStart w:id="4" w:name="_Toc452965564"/>
      <w:r w:rsidRPr="00C945E5">
        <w:rPr>
          <w:rFonts w:hint="eastAsia"/>
          <w:lang w:val="en-US" w:eastAsia="ko-KR"/>
        </w:rPr>
        <w:t xml:space="preserve">O-to-I </w:t>
      </w:r>
      <w:r w:rsidRPr="00C945E5">
        <w:rPr>
          <w:lang w:val="en-US" w:eastAsia="ko-KR"/>
        </w:rPr>
        <w:t>p</w:t>
      </w:r>
      <w:r w:rsidRPr="00C945E5">
        <w:rPr>
          <w:rFonts w:hint="eastAsia"/>
          <w:lang w:val="en-US" w:eastAsia="ko-KR"/>
        </w:rPr>
        <w:t xml:space="preserve">enetration </w:t>
      </w:r>
      <w:r w:rsidRPr="00C945E5">
        <w:rPr>
          <w:lang w:val="en-US" w:eastAsia="ko-KR"/>
        </w:rPr>
        <w:t>l</w:t>
      </w:r>
      <w:r w:rsidRPr="00C945E5">
        <w:rPr>
          <w:rFonts w:hint="eastAsia"/>
          <w:lang w:val="en-US" w:eastAsia="ko-KR"/>
        </w:rPr>
        <w:t>oss</w:t>
      </w:r>
      <w:bookmarkEnd w:id="4"/>
    </w:p>
    <w:p w14:paraId="66A4484C" w14:textId="77777777" w:rsidR="001E3883" w:rsidRPr="007849B1" w:rsidRDefault="001E3883" w:rsidP="001E3883">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47768704" w14:textId="77777777" w:rsidR="001E3883" w:rsidRPr="007849B1" w:rsidRDefault="001E3883" w:rsidP="001E3883">
      <w:pPr>
        <w:rPr>
          <w:lang w:eastAsia="ko-KR"/>
        </w:rPr>
      </w:pPr>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tw</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in</w:t>
      </w:r>
      <w:proofErr w:type="spellEnd"/>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29268483" w14:textId="77777777" w:rsidR="001E3883" w:rsidRPr="007849B1" w:rsidRDefault="001E3883" w:rsidP="001E3883">
      <w:pPr>
        <w:rPr>
          <w:lang w:eastAsia="ko-KR"/>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5.1.2.2.1</w:t>
      </w:r>
      <w:r w:rsidRPr="007849B1">
        <w:rPr>
          <w:rFonts w:hint="eastAsia"/>
          <w:lang w:eastAsia="ko-KR"/>
        </w:rPr>
        <w:t>.</w:t>
      </w:r>
      <w:r w:rsidRPr="007849B1">
        <w:rPr>
          <w:lang w:eastAsia="ja-JP"/>
        </w:rPr>
        <w:t xml:space="preserve"> </w:t>
      </w:r>
      <w:proofErr w:type="spellStart"/>
      <w:r w:rsidRPr="007849B1">
        <w:rPr>
          <w:lang w:eastAsia="ja-JP"/>
        </w:rPr>
        <w:t>PL</w:t>
      </w:r>
      <w:r w:rsidRPr="007849B1">
        <w:rPr>
          <w:vertAlign w:val="subscript"/>
          <w:lang w:eastAsia="ja-JP"/>
        </w:rPr>
        <w:t>tw</w:t>
      </w:r>
      <w:proofErr w:type="spellEnd"/>
      <w:r w:rsidRPr="007849B1">
        <w:rPr>
          <w:lang w:eastAsia="ja-JP"/>
        </w:rPr>
        <w:t xml:space="preserve"> is the building penetration loss through the external wall, </w:t>
      </w:r>
      <w:proofErr w:type="spellStart"/>
      <w:r w:rsidRPr="007849B1">
        <w:rPr>
          <w:lang w:eastAsia="ja-JP"/>
        </w:rPr>
        <w:t>PL</w:t>
      </w:r>
      <w:r w:rsidRPr="007849B1">
        <w:rPr>
          <w:vertAlign w:val="subscript"/>
          <w:lang w:eastAsia="ja-JP"/>
        </w:rPr>
        <w:t>in</w:t>
      </w:r>
      <w:proofErr w:type="spellEnd"/>
      <w:r w:rsidRPr="007849B1">
        <w:rPr>
          <w:lang w:eastAsia="ja-JP"/>
        </w:rPr>
        <w:t xml:space="preserve"> is the inside loss dependent on the depth into the building, 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p>
    <w:p w14:paraId="45B66A2F" w14:textId="77777777" w:rsidR="001E3883" w:rsidRPr="007849B1" w:rsidRDefault="001E3883" w:rsidP="001E3883">
      <w:pPr>
        <w:rPr>
          <w:lang w:eastAsia="ko-KR"/>
        </w:rPr>
      </w:pP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is characterized as:</w:t>
      </w:r>
    </w:p>
    <w:p w14:paraId="021469B1" w14:textId="77777777" w:rsidR="001E3883" w:rsidRPr="007849B1" w:rsidRDefault="001E3883" w:rsidP="001E3883">
      <w:pPr>
        <w:pStyle w:val="EQ"/>
        <w:rPr>
          <w:lang w:eastAsia="ko-KR"/>
        </w:rPr>
      </w:pPr>
      <w:r w:rsidRPr="007849B1">
        <w:tab/>
      </w:r>
      <w:r w:rsidRPr="007849B1">
        <w:object w:dxaOrig="4000" w:dyaOrig="840" w14:anchorId="3F3511ED">
          <v:shape id="_x0000_i1041" type="#_x0000_t75" style="width:202pt;height:43pt" o:ole="">
            <v:imagedata r:id="rId43" o:title=""/>
          </v:shape>
          <o:OLEObject Type="Embed" ProgID="Equation.3" ShapeID="_x0000_i1041" DrawAspect="Content" ObjectID="_1612979293" r:id="rId44"/>
        </w:object>
      </w:r>
    </w:p>
    <w:p w14:paraId="64274BE5" w14:textId="77777777" w:rsidR="001E3883" w:rsidRPr="007849B1" w:rsidRDefault="001E3883" w:rsidP="001E3883">
      <w:pPr>
        <w:rPr>
          <w:lang w:eastAsia="ko-KR"/>
        </w:rPr>
      </w:pPr>
      <w:r w:rsidRPr="007849B1">
        <w:rPr>
          <w:position w:val="-14"/>
        </w:rPr>
        <w:object w:dxaOrig="560" w:dyaOrig="380" w14:anchorId="71FD9473">
          <v:shape id="_x0000_i1042" type="#_x0000_t75" style="width:29pt;height:22pt" o:ole="">
            <v:imagedata r:id="rId45" o:title=""/>
          </v:shape>
          <o:OLEObject Type="Embed" ProgID="Equation.3" ShapeID="_x0000_i1042" DrawAspect="Content" ObjectID="_1612979294" r:id="rId46"/>
        </w:object>
      </w:r>
      <w:r w:rsidRPr="007849B1">
        <w:rPr>
          <w:lang w:eastAsia="ko-KR"/>
        </w:rPr>
        <w:t xml:space="preserve"> </w:t>
      </w:r>
      <w:r w:rsidRPr="007849B1">
        <w:rPr>
          <w:rFonts w:hint="eastAsia"/>
          <w:lang w:eastAsia="ko-KR"/>
        </w:rPr>
        <w:t xml:space="preserve"> </w:t>
      </w:r>
      <w:proofErr w:type="gramStart"/>
      <w:r w:rsidRPr="007849B1">
        <w:rPr>
          <w:rFonts w:hint="eastAsia"/>
          <w:lang w:eastAsia="ko-KR"/>
        </w:rPr>
        <w:t>is</w:t>
      </w:r>
      <w:proofErr w:type="gramEnd"/>
      <w:r w:rsidRPr="007849B1">
        <w:rPr>
          <w:rFonts w:hint="eastAsia"/>
          <w:lang w:eastAsia="ko-KR"/>
        </w:rPr>
        <w:t xml:space="preserve"> </w:t>
      </w:r>
      <w:r w:rsidRPr="007849B1">
        <w:rPr>
          <w:lang w:eastAsia="ko-KR"/>
        </w:rPr>
        <w:t>an additional loss is added to the external wall loss to account for non-perpendicular incidence</w:t>
      </w:r>
      <w:r w:rsidRPr="007849B1">
        <w:rPr>
          <w:rFonts w:hint="eastAsia"/>
          <w:lang w:eastAsia="ko-KR"/>
        </w:rPr>
        <w:t>;</w:t>
      </w:r>
    </w:p>
    <w:p w14:paraId="52976A8E" w14:textId="77777777" w:rsidR="001E3883" w:rsidRPr="007849B1" w:rsidRDefault="001E3883" w:rsidP="001E3883">
      <w:pPr>
        <w:rPr>
          <w:lang w:eastAsia="ko-KR"/>
        </w:rPr>
      </w:pPr>
      <w:r w:rsidRPr="007849B1">
        <w:rPr>
          <w:position w:val="-14"/>
        </w:rPr>
        <w:object w:dxaOrig="3200" w:dyaOrig="380" w14:anchorId="2834FA70">
          <v:shape id="_x0000_i1043" type="#_x0000_t75" style="width:158pt;height:22pt" o:ole="">
            <v:imagedata r:id="rId47" o:title=""/>
          </v:shape>
          <o:OLEObject Type="Embed" ProgID="Equation.3" ShapeID="_x0000_i1043" DrawAspect="Content" ObjectID="_1612979295" r:id="rId48"/>
        </w:object>
      </w:r>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sidRPr="007849B1">
        <w:rPr>
          <w:rFonts w:hint="eastAsia"/>
          <w:lang w:eastAsia="ja-JP"/>
        </w:rPr>
        <w:t>5.2.2.3</w:t>
      </w:r>
      <w:r w:rsidRPr="007849B1">
        <w:rPr>
          <w:rFonts w:hint="eastAsia"/>
          <w:lang w:eastAsia="ko-KR"/>
        </w:rPr>
        <w:t>-1.</w:t>
      </w:r>
    </w:p>
    <w:p w14:paraId="15DFBCAE" w14:textId="77777777" w:rsidR="001E3883" w:rsidRPr="007849B1" w:rsidRDefault="001E3883" w:rsidP="001E3883">
      <w:pPr>
        <w:rPr>
          <w:lang w:val="en-US" w:eastAsia="ko-KR"/>
        </w:rPr>
      </w:pPr>
      <w:proofErr w:type="gramStart"/>
      <w:r w:rsidRPr="007849B1">
        <w:rPr>
          <w:i/>
          <w:iCs/>
          <w:lang w:val="en-US" w:eastAsia="ko-KR"/>
        </w:rPr>
        <w:t>p</w:t>
      </w:r>
      <w:r w:rsidRPr="007849B1">
        <w:rPr>
          <w:i/>
          <w:iCs/>
          <w:vertAlign w:val="subscript"/>
          <w:lang w:val="en-US" w:eastAsia="ko-KR"/>
        </w:rPr>
        <w:t>i</w:t>
      </w:r>
      <w:proofErr w:type="gramEnd"/>
      <w:r w:rsidRPr="007849B1">
        <w:rPr>
          <w:lang w:val="en-US" w:eastAsia="ko-KR"/>
        </w:rPr>
        <w:t xml:space="preserve"> is proportion of </w:t>
      </w:r>
      <w:proofErr w:type="spellStart"/>
      <w:r w:rsidRPr="007849B1">
        <w:rPr>
          <w:i/>
          <w:iCs/>
          <w:lang w:val="en-US" w:eastAsia="ko-KR"/>
        </w:rPr>
        <w:t>i</w:t>
      </w:r>
      <w:r w:rsidRPr="007849B1">
        <w:rPr>
          <w:lang w:val="en-US" w:eastAsia="ko-KR"/>
        </w:rPr>
        <w:t>-th</w:t>
      </w:r>
      <w:proofErr w:type="spellEnd"/>
      <w:r w:rsidRPr="007849B1">
        <w:rPr>
          <w:lang w:val="en-US" w:eastAsia="ko-KR"/>
        </w:rPr>
        <w:t xml:space="preserve"> materials</w:t>
      </w:r>
      <w:r w:rsidRPr="007849B1">
        <w:rPr>
          <w:rFonts w:hint="eastAsia"/>
          <w:lang w:val="en-US" w:eastAsia="ko-KR"/>
        </w:rPr>
        <w:t xml:space="preserve">, where </w:t>
      </w:r>
      <w:r w:rsidRPr="007849B1">
        <w:rPr>
          <w:position w:val="-28"/>
        </w:rPr>
        <w:object w:dxaOrig="900" w:dyaOrig="680" w14:anchorId="13785B81">
          <v:shape id="_x0000_i1044" type="#_x0000_t75" style="width:43pt;height:36pt" o:ole="">
            <v:imagedata r:id="rId49" o:title=""/>
          </v:shape>
          <o:OLEObject Type="Embed" ProgID="Equation.3" ShapeID="_x0000_i1044" DrawAspect="Content" ObjectID="_1612979296" r:id="rId50"/>
        </w:object>
      </w:r>
      <w:r w:rsidRPr="007849B1">
        <w:rPr>
          <w:rFonts w:hint="eastAsia"/>
          <w:lang w:eastAsia="ko-KR"/>
        </w:rPr>
        <w:t>; and</w:t>
      </w:r>
    </w:p>
    <w:p w14:paraId="435612B0" w14:textId="77777777" w:rsidR="001E3883" w:rsidRPr="007849B1" w:rsidRDefault="001E3883" w:rsidP="001E3883">
      <w:pPr>
        <w:rPr>
          <w:lang w:eastAsia="ko-KR"/>
        </w:rPr>
      </w:pPr>
      <w:r w:rsidRPr="007849B1">
        <w:rPr>
          <w:i/>
          <w:lang w:val="en-US" w:eastAsia="ko-KR"/>
        </w:rPr>
        <w:t>N</w:t>
      </w:r>
      <w:r w:rsidRPr="007849B1">
        <w:rPr>
          <w:rFonts w:hint="eastAsia"/>
          <w:lang w:val="en-US" w:eastAsia="ko-KR"/>
        </w:rPr>
        <w:t xml:space="preserve"> is the number of materials.</w:t>
      </w:r>
    </w:p>
    <w:p w14:paraId="5817BB9C" w14:textId="77777777" w:rsidR="001E3883" w:rsidRPr="007849B1" w:rsidRDefault="001E3883" w:rsidP="001E3883">
      <w:pPr>
        <w:pStyle w:val="TH"/>
        <w:rPr>
          <w:lang w:eastAsia="ja-JP"/>
        </w:rPr>
      </w:pPr>
      <w:bookmarkStart w:id="5" w:name="_Ref445048671"/>
      <w:bookmarkStart w:id="6" w:name="_Ref445048576"/>
      <w:r w:rsidRPr="007849B1">
        <w:rPr>
          <w:lang w:eastAsia="ja-JP"/>
        </w:rPr>
        <w:t xml:space="preserve">Table </w:t>
      </w:r>
      <w:bookmarkEnd w:id="5"/>
      <w:r w:rsidRPr="007849B1">
        <w:rPr>
          <w:rFonts w:hint="eastAsia"/>
          <w:lang w:eastAsia="ja-JP"/>
        </w:rPr>
        <w:t>5</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5099"/>
      </w:tblGrid>
      <w:tr w:rsidR="001E3883" w:rsidRPr="007849B1" w14:paraId="691E6062" w14:textId="77777777" w:rsidTr="00DB0758">
        <w:trPr>
          <w:cantSplit/>
        </w:trPr>
        <w:tc>
          <w:tcPr>
            <w:tcW w:w="4621" w:type="dxa"/>
            <w:shd w:val="clear" w:color="auto" w:fill="auto"/>
          </w:tcPr>
          <w:p w14:paraId="21852910" w14:textId="77777777" w:rsidR="001E3883" w:rsidRPr="007849B1" w:rsidRDefault="001E3883" w:rsidP="00DB0758">
            <w:pPr>
              <w:pStyle w:val="TAH"/>
              <w:rPr>
                <w:lang w:eastAsia="ja-JP"/>
              </w:rPr>
            </w:pPr>
            <w:r w:rsidRPr="007849B1">
              <w:rPr>
                <w:lang w:eastAsia="ja-JP"/>
              </w:rPr>
              <w:t>Material</w:t>
            </w:r>
          </w:p>
        </w:tc>
        <w:tc>
          <w:tcPr>
            <w:tcW w:w="5207" w:type="dxa"/>
            <w:shd w:val="clear" w:color="auto" w:fill="auto"/>
          </w:tcPr>
          <w:p w14:paraId="0C85190B" w14:textId="77777777" w:rsidR="001E3883" w:rsidRPr="007849B1" w:rsidRDefault="001E3883" w:rsidP="00DB0758">
            <w:pPr>
              <w:pStyle w:val="TAH"/>
              <w:rPr>
                <w:lang w:eastAsia="ja-JP"/>
              </w:rPr>
            </w:pPr>
            <w:r w:rsidRPr="007849B1">
              <w:rPr>
                <w:lang w:eastAsia="ja-JP"/>
              </w:rPr>
              <w:t>Penetration loss [dB]</w:t>
            </w:r>
          </w:p>
        </w:tc>
      </w:tr>
      <w:tr w:rsidR="001E3883" w:rsidRPr="007849B1" w14:paraId="77C405D7" w14:textId="77777777" w:rsidTr="00DB0758">
        <w:trPr>
          <w:cantSplit/>
        </w:trPr>
        <w:tc>
          <w:tcPr>
            <w:tcW w:w="4621" w:type="dxa"/>
            <w:shd w:val="clear" w:color="auto" w:fill="auto"/>
          </w:tcPr>
          <w:p w14:paraId="4D6481F1" w14:textId="77777777" w:rsidR="001E3883" w:rsidRPr="007849B1" w:rsidRDefault="001E3883" w:rsidP="00DB0758">
            <w:pPr>
              <w:pStyle w:val="TAL"/>
              <w:rPr>
                <w:lang w:eastAsia="ja-JP"/>
              </w:rPr>
            </w:pPr>
            <w:r w:rsidRPr="007849B1">
              <w:rPr>
                <w:lang w:eastAsia="ja-JP"/>
              </w:rPr>
              <w:t>Standard multi-pane glass</w:t>
            </w:r>
          </w:p>
        </w:tc>
        <w:tc>
          <w:tcPr>
            <w:tcW w:w="5207" w:type="dxa"/>
            <w:shd w:val="clear" w:color="auto" w:fill="auto"/>
          </w:tcPr>
          <w:p w14:paraId="23D9DB6F" w14:textId="3EFA6E0A" w:rsidR="001E3883" w:rsidRPr="001E3883" w:rsidRDefault="002D3EF5" w:rsidP="00DB0758">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1E3883" w:rsidRPr="007849B1" w14:paraId="1730E4E6" w14:textId="77777777" w:rsidTr="00DB0758">
        <w:trPr>
          <w:cantSplit/>
        </w:trPr>
        <w:tc>
          <w:tcPr>
            <w:tcW w:w="4621" w:type="dxa"/>
            <w:shd w:val="clear" w:color="auto" w:fill="auto"/>
          </w:tcPr>
          <w:p w14:paraId="3621051D" w14:textId="77777777" w:rsidR="001E3883" w:rsidRPr="007849B1" w:rsidRDefault="001E3883" w:rsidP="00DB0758">
            <w:pPr>
              <w:pStyle w:val="TAL"/>
              <w:rPr>
                <w:lang w:eastAsia="ja-JP"/>
              </w:rPr>
            </w:pPr>
            <w:r w:rsidRPr="007849B1">
              <w:rPr>
                <w:lang w:eastAsia="ja-JP"/>
              </w:rPr>
              <w:t>IRR glass</w:t>
            </w:r>
          </w:p>
        </w:tc>
        <w:tc>
          <w:tcPr>
            <w:tcW w:w="5207" w:type="dxa"/>
            <w:shd w:val="clear" w:color="auto" w:fill="auto"/>
          </w:tcPr>
          <w:p w14:paraId="2BCDF4B1" w14:textId="55523498" w:rsidR="001E3883" w:rsidRPr="001E3883" w:rsidRDefault="002D3EF5" w:rsidP="00DB0758">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1E3883" w:rsidRPr="007849B1" w14:paraId="4FBBCBC0" w14:textId="77777777" w:rsidTr="00DB0758">
        <w:trPr>
          <w:cantSplit/>
        </w:trPr>
        <w:tc>
          <w:tcPr>
            <w:tcW w:w="4621" w:type="dxa"/>
            <w:shd w:val="clear" w:color="auto" w:fill="auto"/>
          </w:tcPr>
          <w:p w14:paraId="49CA00AE" w14:textId="77777777" w:rsidR="001E3883" w:rsidRPr="007849B1" w:rsidRDefault="001E3883" w:rsidP="00DB0758">
            <w:pPr>
              <w:pStyle w:val="TAL"/>
              <w:rPr>
                <w:lang w:eastAsia="ja-JP"/>
              </w:rPr>
            </w:pPr>
            <w:r w:rsidRPr="007849B1">
              <w:rPr>
                <w:lang w:eastAsia="ja-JP"/>
              </w:rPr>
              <w:t>Concrete</w:t>
            </w:r>
          </w:p>
        </w:tc>
        <w:tc>
          <w:tcPr>
            <w:tcW w:w="5207" w:type="dxa"/>
            <w:shd w:val="clear" w:color="auto" w:fill="auto"/>
          </w:tcPr>
          <w:p w14:paraId="6588E4BB" w14:textId="2B1A8E0A" w:rsidR="001E3883" w:rsidRPr="001E3883" w:rsidRDefault="002D3EF5" w:rsidP="00DB0758">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1E3883" w:rsidRPr="007849B1" w14:paraId="1CE0AF6E" w14:textId="77777777" w:rsidTr="00DB0758">
        <w:trPr>
          <w:cantSplit/>
        </w:trPr>
        <w:tc>
          <w:tcPr>
            <w:tcW w:w="4621" w:type="dxa"/>
            <w:shd w:val="clear" w:color="auto" w:fill="auto"/>
          </w:tcPr>
          <w:p w14:paraId="72845B37" w14:textId="77777777" w:rsidR="001E3883" w:rsidRPr="007849B1" w:rsidRDefault="001E3883" w:rsidP="00DB0758">
            <w:pPr>
              <w:pStyle w:val="TAL"/>
              <w:rPr>
                <w:lang w:eastAsia="ko-KR"/>
              </w:rPr>
            </w:pPr>
            <w:r w:rsidRPr="007849B1">
              <w:rPr>
                <w:lang w:eastAsia="ko-KR"/>
              </w:rPr>
              <w:t>Wood</w:t>
            </w:r>
          </w:p>
        </w:tc>
        <w:tc>
          <w:tcPr>
            <w:tcW w:w="5207" w:type="dxa"/>
            <w:shd w:val="clear" w:color="auto" w:fill="auto"/>
          </w:tcPr>
          <w:p w14:paraId="5AAC3E58" w14:textId="1C2E2528" w:rsidR="001E3883" w:rsidRPr="001E3883" w:rsidRDefault="002D3EF5" w:rsidP="00DB0758">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1E3883" w:rsidRPr="007849B1" w14:paraId="6AD4D742" w14:textId="77777777" w:rsidTr="00DB0758">
        <w:trPr>
          <w:cantSplit/>
        </w:trPr>
        <w:tc>
          <w:tcPr>
            <w:tcW w:w="9828" w:type="dxa"/>
            <w:gridSpan w:val="2"/>
            <w:shd w:val="clear" w:color="auto" w:fill="auto"/>
          </w:tcPr>
          <w:p w14:paraId="72B6D34B" w14:textId="77777777" w:rsidR="001E3883" w:rsidRPr="007849B1" w:rsidRDefault="001E3883" w:rsidP="00DB0758">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0252F84A" w14:textId="77777777" w:rsidR="001E3883" w:rsidRPr="007849B1" w:rsidRDefault="001E3883" w:rsidP="001E3883">
      <w:pPr>
        <w:rPr>
          <w:lang w:eastAsia="ko-KR"/>
        </w:rPr>
      </w:pPr>
    </w:p>
    <w:p w14:paraId="440BE55B" w14:textId="77777777" w:rsidR="001E3883" w:rsidRPr="007849B1" w:rsidRDefault="001E3883" w:rsidP="001E3883">
      <w:pPr>
        <w:rPr>
          <w:lang w:eastAsia="ko-KR"/>
        </w:rPr>
      </w:pPr>
      <w:r w:rsidRPr="007849B1">
        <w:rPr>
          <w:rFonts w:hint="eastAsia"/>
          <w:lang w:eastAsia="ko-KR"/>
        </w:rPr>
        <w:t xml:space="preserve">Table </w:t>
      </w:r>
      <w:r w:rsidRPr="007849B1">
        <w:rPr>
          <w:rFonts w:hint="eastAsia"/>
          <w:lang w:eastAsia="ja-JP"/>
        </w:rPr>
        <w:t>5.2.2.3</w:t>
      </w:r>
      <w:r w:rsidRPr="007849B1">
        <w:rPr>
          <w:rFonts w:hint="eastAsia"/>
          <w:lang w:eastAsia="ko-KR"/>
        </w:rPr>
        <w:t xml:space="preserve">-2 gives </w:t>
      </w: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w:t>
      </w:r>
      <w:proofErr w:type="spellStart"/>
      <w:r w:rsidRPr="007849B1">
        <w:rPr>
          <w:lang w:eastAsia="ja-JP"/>
        </w:rPr>
        <w:t>PL</w:t>
      </w:r>
      <w:r w:rsidRPr="007849B1">
        <w:rPr>
          <w:rFonts w:hint="eastAsia"/>
          <w:vertAlign w:val="subscript"/>
          <w:lang w:eastAsia="ko-KR"/>
        </w:rPr>
        <w:t>in</w:t>
      </w:r>
      <w:proofErr w:type="spellEnd"/>
      <w:r w:rsidRPr="007849B1">
        <w:rPr>
          <w:rFonts w:hint="eastAsia"/>
          <w:lang w:eastAsia="ko-KR"/>
        </w:rPr>
        <w:t xml:space="preserve"> and </w:t>
      </w:r>
      <w:proofErr w:type="spellStart"/>
      <w:r w:rsidRPr="007849B1">
        <w:rPr>
          <w:lang w:eastAsia="ja-JP"/>
        </w:rPr>
        <w:t>σ</w:t>
      </w:r>
      <w:r w:rsidRPr="007849B1">
        <w:rPr>
          <w:rFonts w:cs="Arial"/>
          <w:i/>
          <w:szCs w:val="18"/>
          <w:vertAlign w:val="subscript"/>
        </w:rPr>
        <w:t>P</w:t>
      </w:r>
      <w:proofErr w:type="spellEnd"/>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p>
    <w:p w14:paraId="176AAFED" w14:textId="77777777" w:rsidR="001E3883" w:rsidRPr="007849B1" w:rsidRDefault="001E3883" w:rsidP="001E3883">
      <w:pPr>
        <w:pStyle w:val="TH"/>
        <w:rPr>
          <w:lang w:eastAsia="ko-KR"/>
        </w:rPr>
      </w:pPr>
      <w:bookmarkStart w:id="7" w:name="_Ref445049023"/>
      <w:r w:rsidRPr="007849B1">
        <w:rPr>
          <w:lang w:eastAsia="ja-JP"/>
        </w:rPr>
        <w:lastRenderedPageBreak/>
        <w:t xml:space="preserve">Table </w:t>
      </w:r>
      <w:bookmarkEnd w:id="7"/>
      <w:r w:rsidRPr="007849B1">
        <w:rPr>
          <w:rFonts w:hint="eastAsia"/>
          <w:lang w:eastAsia="ja-JP"/>
        </w:rPr>
        <w:t>5.2.2.3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1E3883" w:rsidRPr="007849B1" w14:paraId="7F199994" w14:textId="77777777" w:rsidTr="00DB0758">
        <w:trPr>
          <w:trHeight w:val="609"/>
        </w:trPr>
        <w:tc>
          <w:tcPr>
            <w:tcW w:w="1715" w:type="dxa"/>
            <w:shd w:val="clear" w:color="auto" w:fill="auto"/>
          </w:tcPr>
          <w:p w14:paraId="72EBD5BC" w14:textId="77777777" w:rsidR="001E3883" w:rsidRPr="007849B1" w:rsidRDefault="001E3883" w:rsidP="00DB0758">
            <w:pPr>
              <w:pStyle w:val="TAH"/>
              <w:rPr>
                <w:lang w:eastAsia="ja-JP"/>
              </w:rPr>
            </w:pPr>
            <w:r w:rsidRPr="007849B1">
              <w:rPr>
                <w:lang w:eastAsia="ja-JP"/>
              </w:rPr>
              <w:t> </w:t>
            </w:r>
          </w:p>
        </w:tc>
        <w:tc>
          <w:tcPr>
            <w:tcW w:w="5088" w:type="dxa"/>
            <w:shd w:val="clear" w:color="auto" w:fill="auto"/>
          </w:tcPr>
          <w:p w14:paraId="5C7387CE" w14:textId="13BE3E31" w:rsidR="001E3883" w:rsidRPr="007849B1" w:rsidRDefault="001E3883" w:rsidP="00DB0758">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14:paraId="572DC313" w14:textId="62DFD525" w:rsidR="001E3883" w:rsidRPr="007849B1" w:rsidRDefault="001E3883" w:rsidP="00DB0758">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14:paraId="11A1968F" w14:textId="77777777" w:rsidR="001E3883" w:rsidRPr="007849B1" w:rsidRDefault="001E3883" w:rsidP="00DB0758">
            <w:pPr>
              <w:pStyle w:val="TAH"/>
              <w:rPr>
                <w:lang w:eastAsia="ja-JP"/>
              </w:rPr>
            </w:pPr>
            <w:r w:rsidRPr="007849B1">
              <w:rPr>
                <w:lang w:eastAsia="ja-JP"/>
              </w:rPr>
              <w:t xml:space="preserve">Standard deviation: </w:t>
            </w:r>
            <w:proofErr w:type="spellStart"/>
            <w:r w:rsidRPr="007849B1">
              <w:rPr>
                <w:lang w:eastAsia="ja-JP"/>
              </w:rPr>
              <w:t>σ</w:t>
            </w:r>
            <w:r w:rsidRPr="007849B1">
              <w:rPr>
                <w:i/>
                <w:szCs w:val="18"/>
                <w:vertAlign w:val="subscript"/>
              </w:rPr>
              <w:t>P</w:t>
            </w:r>
            <w:proofErr w:type="spellEnd"/>
            <w:r w:rsidRPr="007849B1" w:rsidDel="009A4F2C">
              <w:rPr>
                <w:lang w:eastAsia="ja-JP"/>
              </w:rPr>
              <w:t xml:space="preserve"> </w:t>
            </w:r>
            <w:r w:rsidRPr="007849B1">
              <w:rPr>
                <w:lang w:eastAsia="ja-JP"/>
              </w:rPr>
              <w:t xml:space="preserve"> [dB]</w:t>
            </w:r>
          </w:p>
        </w:tc>
      </w:tr>
      <w:tr w:rsidR="001E3883" w:rsidRPr="007849B1" w14:paraId="162A9DD8" w14:textId="77777777" w:rsidTr="00DB0758">
        <w:trPr>
          <w:trHeight w:val="856"/>
        </w:trPr>
        <w:tc>
          <w:tcPr>
            <w:tcW w:w="1715" w:type="dxa"/>
            <w:shd w:val="clear" w:color="auto" w:fill="auto"/>
          </w:tcPr>
          <w:p w14:paraId="1425B45C" w14:textId="77777777" w:rsidR="001E3883" w:rsidRPr="007849B1" w:rsidRDefault="001E3883" w:rsidP="00DB0758">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14:paraId="0584EEFD" w14:textId="2092C3BA" w:rsidR="001E3883" w:rsidRPr="001E3883" w:rsidRDefault="001E3883" w:rsidP="00DB0758">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57D110EA" w14:textId="77777777" w:rsidR="001E3883" w:rsidRPr="007849B1" w:rsidRDefault="001E3883" w:rsidP="00DB0758">
            <w:pPr>
              <w:pStyle w:val="TAL"/>
              <w:rPr>
                <w:rFonts w:cs="Arial"/>
                <w:lang w:eastAsia="ja-JP"/>
              </w:rPr>
            </w:pPr>
          </w:p>
        </w:tc>
        <w:tc>
          <w:tcPr>
            <w:tcW w:w="1262" w:type="dxa"/>
            <w:shd w:val="clear" w:color="auto" w:fill="auto"/>
          </w:tcPr>
          <w:p w14:paraId="0A82B2E8" w14:textId="77777777" w:rsidR="001E3883" w:rsidRPr="007849B1" w:rsidRDefault="001E3883" w:rsidP="00DB0758">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53163636" w14:textId="77777777" w:rsidR="001E3883" w:rsidRPr="007849B1" w:rsidRDefault="001E3883" w:rsidP="00DB0758">
            <w:pPr>
              <w:pStyle w:val="TAL"/>
              <w:rPr>
                <w:rFonts w:cs="Arial"/>
                <w:lang w:eastAsia="ko-KR"/>
              </w:rPr>
            </w:pPr>
            <w:r w:rsidRPr="007849B1">
              <w:rPr>
                <w:rFonts w:cs="Arial" w:hint="eastAsia"/>
                <w:lang w:eastAsia="ko-KR"/>
              </w:rPr>
              <w:t>4.4</w:t>
            </w:r>
          </w:p>
        </w:tc>
      </w:tr>
      <w:tr w:rsidR="001E3883" w:rsidRPr="007849B1" w14:paraId="012F889C" w14:textId="77777777" w:rsidTr="00DB0758">
        <w:trPr>
          <w:trHeight w:val="856"/>
        </w:trPr>
        <w:tc>
          <w:tcPr>
            <w:tcW w:w="1715" w:type="dxa"/>
            <w:shd w:val="clear" w:color="auto" w:fill="auto"/>
          </w:tcPr>
          <w:p w14:paraId="7BF63458" w14:textId="77777777" w:rsidR="001E3883" w:rsidRPr="007849B1" w:rsidRDefault="001E3883" w:rsidP="00DB0758">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14:paraId="2F42FBBF" w14:textId="4F0469EB" w:rsidR="001E3883" w:rsidRPr="001E3883" w:rsidRDefault="001E3883" w:rsidP="00DB0758">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37C097E4" w14:textId="77777777" w:rsidR="001E3883" w:rsidRPr="007849B1" w:rsidRDefault="001E3883" w:rsidP="00DB0758">
            <w:pPr>
              <w:pStyle w:val="TAL"/>
            </w:pPr>
          </w:p>
        </w:tc>
        <w:tc>
          <w:tcPr>
            <w:tcW w:w="1262" w:type="dxa"/>
            <w:shd w:val="clear" w:color="auto" w:fill="auto"/>
          </w:tcPr>
          <w:p w14:paraId="728FE6EF" w14:textId="77777777" w:rsidR="001E3883" w:rsidRPr="007849B1" w:rsidRDefault="001E3883" w:rsidP="00DB0758">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59B4840" w14:textId="77777777" w:rsidR="001E3883" w:rsidRPr="007849B1" w:rsidRDefault="001E3883" w:rsidP="00DB0758">
            <w:pPr>
              <w:pStyle w:val="TAL"/>
              <w:rPr>
                <w:rFonts w:cs="Arial"/>
                <w:lang w:eastAsia="ko-KR"/>
              </w:rPr>
            </w:pPr>
            <w:r w:rsidRPr="007849B1">
              <w:rPr>
                <w:rFonts w:cs="Arial" w:hint="eastAsia"/>
                <w:lang w:eastAsia="ko-KR"/>
              </w:rPr>
              <w:t>6.5</w:t>
            </w:r>
          </w:p>
        </w:tc>
      </w:tr>
    </w:tbl>
    <w:p w14:paraId="1798757B" w14:textId="77777777" w:rsidR="001E3883" w:rsidRPr="007849B1" w:rsidRDefault="001E3883" w:rsidP="001E3883">
      <w:pPr>
        <w:rPr>
          <w:lang w:eastAsia="ko-KR"/>
        </w:rPr>
      </w:pPr>
    </w:p>
    <w:p w14:paraId="4EDFBAFD" w14:textId="77777777" w:rsidR="001E3883" w:rsidRPr="007849B1" w:rsidRDefault="001E3883" w:rsidP="001E3883">
      <w:pPr>
        <w:rPr>
          <w:lang w:eastAsia="ko-KR"/>
        </w:rPr>
      </w:pP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p>
    <w:p w14:paraId="78154FF0" w14:textId="77777777" w:rsidR="001E3883" w:rsidRPr="007849B1" w:rsidRDefault="001E3883" w:rsidP="001E3883">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w:t>
      </w:r>
    </w:p>
    <w:p w14:paraId="64A8B268" w14:textId="77777777" w:rsidR="001E3883" w:rsidRPr="007849B1" w:rsidRDefault="001E3883" w:rsidP="001E3883">
      <w:pPr>
        <w:rPr>
          <w:lang w:eastAsia="ko-KR"/>
        </w:rPr>
      </w:pPr>
      <w:r w:rsidRPr="007849B1">
        <w:rPr>
          <w:rFonts w:hint="eastAsia"/>
          <w:lang w:eastAsia="ko-KR"/>
        </w:rPr>
        <w:t xml:space="preserve">Only the low-loss model is applicable to </w:t>
      </w:r>
      <w:proofErr w:type="spellStart"/>
      <w:r w:rsidRPr="007849B1">
        <w:rPr>
          <w:rFonts w:hint="eastAsia"/>
          <w:lang w:eastAsia="ko-KR"/>
        </w:rPr>
        <w:t>RMa</w:t>
      </w:r>
      <w:proofErr w:type="spellEnd"/>
      <w:r w:rsidRPr="007849B1">
        <w:rPr>
          <w:rFonts w:hint="eastAsia"/>
          <w:lang w:eastAsia="ko-KR"/>
        </w:rPr>
        <w:t>.</w:t>
      </w:r>
    </w:p>
    <w:p w14:paraId="36D12250" w14:textId="77777777" w:rsidR="001E3883" w:rsidRPr="007849B1" w:rsidRDefault="001E3883" w:rsidP="001E3883">
      <w:pPr>
        <w:rPr>
          <w:lang w:val="en-US" w:eastAsia="ko-KR"/>
        </w:rPr>
      </w:pPr>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101E2B6F" w14:textId="77777777" w:rsidR="001E3883" w:rsidRPr="007849B1" w:rsidRDefault="001E3883" w:rsidP="001E3883">
      <w:pPr>
        <w:rPr>
          <w:lang w:eastAsia="ko-KR"/>
        </w:rPr>
      </w:pPr>
      <w:r w:rsidRPr="007849B1">
        <w:rPr>
          <w:rFonts w:hint="eastAsia"/>
          <w:lang w:eastAsia="ko-KR"/>
        </w:rPr>
        <w:t>T</w:t>
      </w:r>
      <w:r w:rsidRPr="007849B1">
        <w:rPr>
          <w:lang w:eastAsia="ja-JP"/>
        </w:rPr>
        <w:t xml:space="preserve">he </w:t>
      </w:r>
      <w:proofErr w:type="spellStart"/>
      <w:r w:rsidRPr="007849B1">
        <w:rPr>
          <w:lang w:eastAsia="ja-JP"/>
        </w:rPr>
        <w:t>pathloss</w:t>
      </w:r>
      <w:proofErr w:type="spellEnd"/>
      <w:r w:rsidRPr="007849B1">
        <w:rPr>
          <w:lang w:eastAsia="ja-JP"/>
        </w:rPr>
        <w:t xml:space="preserve">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70750907" w14:textId="77777777" w:rsidR="001E3883" w:rsidRPr="007849B1" w:rsidRDefault="001E3883" w:rsidP="001E3883">
      <w:pPr>
        <w:pStyle w:val="EQ"/>
        <w:rPr>
          <w:lang w:eastAsia="ko-KR"/>
        </w:rPr>
      </w:pPr>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54E84B3A" w14:textId="77777777" w:rsidR="001E3883" w:rsidRPr="007849B1" w:rsidRDefault="001E3883" w:rsidP="001E3883">
      <w:pPr>
        <w:rPr>
          <w:lang w:eastAsia="ja-JP"/>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7.4.1.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 xml:space="preserve">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14:paraId="33C12D50" w14:textId="2318F612" w:rsidR="007C57E0" w:rsidRPr="00C945E5" w:rsidRDefault="007C57E0" w:rsidP="00C945E5">
      <w:pPr>
        <w:pStyle w:val="2"/>
        <w:rPr>
          <w:rFonts w:eastAsia="맑은 고딕"/>
          <w:lang w:val="en-US" w:eastAsia="ko-KR"/>
        </w:rPr>
      </w:pPr>
      <w:r w:rsidRPr="00C945E5">
        <w:rPr>
          <w:rFonts w:eastAsia="맑은 고딕" w:hint="eastAsia"/>
          <w:lang w:val="en-US" w:eastAsia="ko-KR"/>
        </w:rPr>
        <w:t>Transmission power control model</w:t>
      </w:r>
    </w:p>
    <w:p w14:paraId="1D60824E" w14:textId="77777777" w:rsidR="007C57E0" w:rsidRPr="007849B1" w:rsidRDefault="007C57E0" w:rsidP="007C57E0">
      <w:pPr>
        <w:rPr>
          <w:lang w:eastAsia="ja-JP"/>
        </w:rPr>
      </w:pPr>
      <w:r w:rsidRPr="007849B1">
        <w:t>For downlink</w:t>
      </w:r>
      <w:r w:rsidRPr="007849B1">
        <w:rPr>
          <w:rFonts w:hint="eastAsia"/>
          <w:lang w:eastAsia="ja-JP"/>
        </w:rPr>
        <w:t xml:space="preserve"> scenario</w:t>
      </w:r>
      <w:r w:rsidRPr="007849B1">
        <w:t>, no power control scheme is applied.</w:t>
      </w:r>
    </w:p>
    <w:p w14:paraId="1A739D24" w14:textId="77777777" w:rsidR="007C57E0" w:rsidRPr="007849B1" w:rsidRDefault="007C57E0" w:rsidP="007C57E0">
      <w:pPr>
        <w:rPr>
          <w:lang w:eastAsia="ja-JP"/>
        </w:rPr>
      </w:pPr>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p>
    <w:p w14:paraId="606032E6" w14:textId="77777777" w:rsidR="007C57E0" w:rsidRPr="007849B1" w:rsidRDefault="007C57E0" w:rsidP="007C57E0">
      <w:pPr>
        <w:pStyle w:val="B1"/>
        <w:rPr>
          <w:lang w:eastAsia="ja-JP"/>
        </w:rPr>
      </w:pPr>
      <w:r w:rsidRPr="007849B1">
        <w:t>-</w:t>
      </w:r>
      <w:r w:rsidRPr="007849B1">
        <w:tab/>
      </w:r>
      <w:proofErr w:type="spellStart"/>
      <w:r w:rsidRPr="007849B1">
        <w:t>CL</w:t>
      </w:r>
      <w:r w:rsidRPr="007849B1">
        <w:rPr>
          <w:vertAlign w:val="subscript"/>
        </w:rPr>
        <w:t>x-ile</w:t>
      </w:r>
      <w:proofErr w:type="spellEnd"/>
      <w:r w:rsidRPr="007849B1">
        <w:t xml:space="preserve"> </w:t>
      </w:r>
      <w:r w:rsidRPr="007849B1">
        <w:rPr>
          <w:lang w:eastAsia="ja-JP"/>
        </w:rPr>
        <w:t>= 88 + 10*log10(200/X)</w:t>
      </w:r>
      <w:r w:rsidRPr="007849B1">
        <w:rPr>
          <w:rFonts w:hint="eastAsia"/>
          <w:lang w:eastAsia="ja-JP"/>
        </w:rPr>
        <w:t xml:space="preserve">, where </w:t>
      </w:r>
      <w:r w:rsidRPr="007849B1">
        <w:rPr>
          <w:lang w:eastAsia="ja-JP"/>
        </w:rPr>
        <w:t>X</w:t>
      </w:r>
      <w:r w:rsidRPr="007849B1">
        <w:rPr>
          <w:rFonts w:hint="eastAsia"/>
          <w:lang w:eastAsia="ja-JP"/>
        </w:rPr>
        <w:t xml:space="preserve"> is </w:t>
      </w:r>
      <w:r w:rsidRPr="007849B1">
        <w:rPr>
          <w:lang w:eastAsia="ja-JP"/>
        </w:rPr>
        <w:t>UL transmission BW</w:t>
      </w:r>
      <w:r w:rsidRPr="007849B1">
        <w:rPr>
          <w:rFonts w:hint="eastAsia"/>
          <w:lang w:eastAsia="ja-JP"/>
        </w:rPr>
        <w:t xml:space="preserve"> (MHz)</w:t>
      </w:r>
    </w:p>
    <w:p w14:paraId="16996337" w14:textId="77777777" w:rsidR="007C57E0" w:rsidRDefault="007C57E0" w:rsidP="007C57E0">
      <w:pPr>
        <w:pStyle w:val="B1"/>
        <w:rPr>
          <w:rFonts w:eastAsia="MS Mincho"/>
          <w:lang w:eastAsia="ja-JP"/>
        </w:rPr>
      </w:pPr>
      <w:r w:rsidRPr="007849B1">
        <w:t>-</w:t>
      </w:r>
      <w:r w:rsidRPr="007849B1">
        <w:tab/>
        <w:t>γ</w:t>
      </w:r>
      <w:r w:rsidRPr="007849B1">
        <w:rPr>
          <w:rFonts w:hint="eastAsia"/>
          <w:lang w:eastAsia="ja-JP"/>
        </w:rPr>
        <w:t xml:space="preserve"> </w:t>
      </w:r>
      <w:r w:rsidRPr="007849B1">
        <w:rPr>
          <w:lang w:eastAsia="ja-JP"/>
        </w:rPr>
        <w:t>= 1</w:t>
      </w:r>
    </w:p>
    <w:p w14:paraId="06AF9E90" w14:textId="157FF86B" w:rsidR="007C57E0" w:rsidRPr="00C945E5" w:rsidRDefault="007C57E0" w:rsidP="00C945E5">
      <w:pPr>
        <w:pStyle w:val="2"/>
        <w:rPr>
          <w:rFonts w:eastAsia="맑은 고딕"/>
          <w:lang w:val="en-US" w:eastAsia="ko-KR"/>
        </w:rPr>
      </w:pPr>
      <w:r w:rsidRPr="00C945E5">
        <w:rPr>
          <w:rFonts w:eastAsia="맑은 고딕"/>
          <w:lang w:val="en-US" w:eastAsia="ko-KR"/>
        </w:rPr>
        <w:t>Received signal power model</w:t>
      </w:r>
    </w:p>
    <w:p w14:paraId="0716BE23" w14:textId="77777777" w:rsidR="007C57E0" w:rsidRPr="00BD1CC5" w:rsidRDefault="007C57E0" w:rsidP="007C57E0">
      <w:pPr>
        <w:rPr>
          <w:rFonts w:eastAsia="MS Mincho"/>
          <w:lang w:eastAsia="ja-JP"/>
        </w:rPr>
      </w:pPr>
      <w:r w:rsidRPr="00BD1CC5">
        <w:rPr>
          <w:rFonts w:eastAsia="MS Mincho" w:hint="eastAsia"/>
          <w:lang w:eastAsia="ja-JP"/>
        </w:rPr>
        <w:t>T</w:t>
      </w:r>
      <w:r w:rsidRPr="00BD1CC5">
        <w:t xml:space="preserve">he </w:t>
      </w:r>
      <w:r w:rsidRPr="00BD1CC5">
        <w:rPr>
          <w:rFonts w:eastAsia="MS Mincho" w:hint="eastAsia"/>
          <w:lang w:eastAsia="ja-JP"/>
        </w:rPr>
        <w:t xml:space="preserve">following model is applied. </w:t>
      </w:r>
    </w:p>
    <w:p w14:paraId="0E890BD3" w14:textId="77777777" w:rsidR="007C57E0" w:rsidRPr="007849B1" w:rsidRDefault="007C57E0" w:rsidP="007C57E0">
      <w:pPr>
        <w:ind w:leftChars="100" w:left="200"/>
        <w:rPr>
          <w:i/>
          <w:lang w:eastAsia="ja-JP"/>
        </w:rPr>
      </w:pPr>
      <w:r w:rsidRPr="007849B1">
        <w:rPr>
          <w:i/>
          <w:lang w:eastAsia="ja-JP"/>
        </w:rPr>
        <w:t>RX_PWR = TX_PWR –</w:t>
      </w:r>
      <w:r w:rsidRPr="007849B1">
        <w:rPr>
          <w:rFonts w:hint="eastAsia"/>
          <w:i/>
          <w:lang w:eastAsia="ja-JP"/>
        </w:rPr>
        <w:t xml:space="preserve"> P</w:t>
      </w:r>
      <w:r w:rsidRPr="007849B1">
        <w:rPr>
          <w:i/>
          <w:lang w:eastAsia="ja-JP"/>
        </w:rPr>
        <w:t>ath</w:t>
      </w:r>
      <w:r w:rsidRPr="007849B1">
        <w:rPr>
          <w:rFonts w:hint="eastAsia"/>
          <w:i/>
          <w:lang w:eastAsia="ja-JP"/>
        </w:rPr>
        <w:t xml:space="preserve"> </w:t>
      </w:r>
      <w:r w:rsidRPr="007849B1">
        <w:rPr>
          <w:i/>
          <w:lang w:eastAsia="ja-JP"/>
        </w:rPr>
        <w:t>loss + G_TX + G_RX</w:t>
      </w:r>
    </w:p>
    <w:p w14:paraId="3A975F97" w14:textId="77777777" w:rsidR="007C57E0" w:rsidRPr="007849B1" w:rsidRDefault="007C57E0" w:rsidP="007C57E0">
      <w:pPr>
        <w:ind w:leftChars="100" w:left="200"/>
        <w:rPr>
          <w:lang w:eastAsia="ja-JP"/>
        </w:rPr>
      </w:pPr>
      <w:r w:rsidRPr="007849B1">
        <w:rPr>
          <w:lang w:eastAsia="ja-JP"/>
        </w:rPr>
        <w:t>where:</w:t>
      </w:r>
    </w:p>
    <w:p w14:paraId="5C3AF7B3" w14:textId="77777777" w:rsidR="007C57E0" w:rsidRPr="007849B1" w:rsidRDefault="007C57E0" w:rsidP="007C57E0">
      <w:pPr>
        <w:pStyle w:val="B1"/>
        <w:rPr>
          <w:lang w:eastAsia="ja-JP"/>
        </w:rPr>
      </w:pPr>
      <w:r w:rsidRPr="007849B1">
        <w:rPr>
          <w:lang w:eastAsia="ja-JP"/>
        </w:rPr>
        <w:t>RX_PWR is the received power</w:t>
      </w:r>
    </w:p>
    <w:p w14:paraId="5D3D71AE" w14:textId="77777777" w:rsidR="007C57E0" w:rsidRPr="007849B1" w:rsidRDefault="007C57E0" w:rsidP="007C57E0">
      <w:pPr>
        <w:pStyle w:val="B1"/>
        <w:rPr>
          <w:lang w:eastAsia="ja-JP"/>
        </w:rPr>
      </w:pPr>
      <w:r w:rsidRPr="007849B1">
        <w:rPr>
          <w:lang w:eastAsia="ja-JP"/>
        </w:rPr>
        <w:t>TX_PWR is the transmitted power</w:t>
      </w:r>
    </w:p>
    <w:p w14:paraId="193F1062" w14:textId="77777777" w:rsidR="007C57E0" w:rsidRPr="007849B1" w:rsidRDefault="007C57E0" w:rsidP="007C57E0">
      <w:pPr>
        <w:pStyle w:val="B1"/>
        <w:rPr>
          <w:lang w:eastAsia="ja-JP"/>
        </w:rPr>
      </w:pPr>
      <w:r w:rsidRPr="007849B1">
        <w:rPr>
          <w:lang w:eastAsia="ja-JP"/>
        </w:rPr>
        <w:t>G_TX is the transmitter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p>
    <w:p w14:paraId="5C3F651C" w14:textId="23642FDC" w:rsidR="007C57E0" w:rsidRDefault="007C57E0" w:rsidP="007C57E0">
      <w:pPr>
        <w:rPr>
          <w:lang w:eastAsia="ja-JP"/>
        </w:rPr>
      </w:pPr>
      <w:r w:rsidRPr="007849B1">
        <w:rPr>
          <w:lang w:eastAsia="ja-JP"/>
        </w:rPr>
        <w:t>G_RX is the receiver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p>
    <w:p w14:paraId="558CBD7F" w14:textId="316C9A76" w:rsidR="007C57E0" w:rsidRPr="00C945E5" w:rsidRDefault="007C57E0" w:rsidP="00C945E5">
      <w:pPr>
        <w:pStyle w:val="2"/>
        <w:rPr>
          <w:rFonts w:eastAsia="맑은 고딕"/>
          <w:lang w:val="en-US" w:eastAsia="ko-KR"/>
        </w:rPr>
      </w:pPr>
      <w:r w:rsidRPr="00C945E5">
        <w:rPr>
          <w:rFonts w:eastAsia="맑은 고딕"/>
          <w:lang w:val="en-US" w:eastAsia="ko-KR"/>
        </w:rPr>
        <w:t>Other simulation parameters</w:t>
      </w:r>
    </w:p>
    <w:tbl>
      <w:tblPr>
        <w:tblW w:w="5000" w:type="pct"/>
        <w:tblCellMar>
          <w:left w:w="0" w:type="dxa"/>
          <w:right w:w="0" w:type="dxa"/>
        </w:tblCellMar>
        <w:tblLook w:val="04A0" w:firstRow="1" w:lastRow="0" w:firstColumn="1" w:lastColumn="0" w:noHBand="0" w:noVBand="1"/>
      </w:tblPr>
      <w:tblGrid>
        <w:gridCol w:w="2836"/>
        <w:gridCol w:w="2257"/>
        <w:gridCol w:w="2257"/>
        <w:gridCol w:w="2261"/>
      </w:tblGrid>
      <w:tr w:rsidR="007C57E0" w:rsidRPr="00276F03" w14:paraId="0A0938C9"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1EABF" w14:textId="77777777" w:rsidR="007C57E0" w:rsidRPr="00276F03" w:rsidRDefault="007C57E0" w:rsidP="002D20FC">
            <w:r w:rsidRPr="00276F03">
              <w:t>Parameters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75F93" w14:textId="77777777" w:rsidR="007C57E0" w:rsidRPr="00276F03" w:rsidRDefault="007C57E0" w:rsidP="002D20FC">
            <w:r w:rsidRPr="00276F03">
              <w:t>Indoor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A8177" w14:textId="77777777" w:rsidR="007C57E0" w:rsidRPr="00276F03" w:rsidRDefault="007C57E0" w:rsidP="002D20FC">
            <w:r w:rsidRPr="00276F03">
              <w:t>Urban macro</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957DD6" w14:textId="77777777" w:rsidR="007C57E0" w:rsidRPr="00276F03" w:rsidRDefault="007C57E0" w:rsidP="002D20FC">
            <w:r w:rsidRPr="00276F03">
              <w:t>Dense urban</w:t>
            </w:r>
          </w:p>
        </w:tc>
      </w:tr>
      <w:tr w:rsidR="007C57E0" w:rsidRPr="00276F03" w14:paraId="682FB8A8"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D439C8" w14:textId="77777777" w:rsidR="007C57E0" w:rsidRPr="00276F03" w:rsidRDefault="007C57E0" w:rsidP="002D20FC">
            <w:r w:rsidRPr="00276F03">
              <w:lastRenderedPageBreak/>
              <w:t>Channel bandwidth</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B9816D" w14:textId="77777777" w:rsidR="007C57E0" w:rsidRPr="00276F03" w:rsidRDefault="007C57E0" w:rsidP="002D20FC">
            <w:r w:rsidRPr="00276F03">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70F49" w14:textId="77777777" w:rsidR="007C57E0" w:rsidRPr="00276F03" w:rsidRDefault="007C57E0" w:rsidP="002D20FC">
            <w:r w:rsidRPr="00276F03">
              <w:t>200MHz</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23172" w14:textId="77777777" w:rsidR="007C57E0" w:rsidRPr="00276F03" w:rsidRDefault="007C57E0" w:rsidP="002D20FC">
            <w:r w:rsidRPr="00276F03">
              <w:t>200MHz</w:t>
            </w:r>
          </w:p>
        </w:tc>
      </w:tr>
      <w:tr w:rsidR="007C57E0" w:rsidRPr="00276F03" w14:paraId="41CE6DAC" w14:textId="77777777" w:rsidTr="00C86335">
        <w:trPr>
          <w:trHeight w:val="649"/>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CBE17F" w14:textId="77777777" w:rsidR="007C57E0" w:rsidRPr="00276F03" w:rsidRDefault="007C57E0" w:rsidP="002D20FC">
            <w:r w:rsidRPr="00276F03">
              <w:t>Scheduled channel bandwidth per UE (DL)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967E28" w14:textId="77777777" w:rsidR="007C57E0" w:rsidRPr="00276F03" w:rsidRDefault="007C57E0" w:rsidP="002D20FC">
            <w:r w:rsidRPr="00276F03">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2A723" w14:textId="77777777" w:rsidR="007C57E0" w:rsidRPr="00276F03" w:rsidRDefault="007C57E0" w:rsidP="002D20FC">
            <w:r w:rsidRPr="00276F03">
              <w:t>200MHz</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2C50D" w14:textId="77777777" w:rsidR="007C57E0" w:rsidRPr="00276F03" w:rsidRDefault="007C57E0" w:rsidP="002D20FC">
            <w:r w:rsidRPr="00276F03">
              <w:t>200MHz</w:t>
            </w:r>
          </w:p>
        </w:tc>
      </w:tr>
      <w:tr w:rsidR="007C57E0" w:rsidRPr="00276F03" w14:paraId="4BE0845A" w14:textId="77777777" w:rsidTr="00C86335">
        <w:trPr>
          <w:trHeight w:val="649"/>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2332E" w14:textId="77777777" w:rsidR="007C57E0" w:rsidRPr="00276F03" w:rsidRDefault="007C57E0" w:rsidP="002D20FC">
            <w:r w:rsidRPr="00276F03">
              <w:t>Scheduled channel bandwidth per UE (UL)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82416F" w14:textId="77777777" w:rsidR="007C57E0" w:rsidRPr="00276F03" w:rsidRDefault="007C57E0" w:rsidP="002D20FC">
            <w:r w:rsidRPr="00276F03">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4EB01" w14:textId="77777777" w:rsidR="007C57E0" w:rsidRPr="00276F03" w:rsidRDefault="007C57E0" w:rsidP="002D20FC">
            <w:r w:rsidRPr="00276F03">
              <w:t>200MHz</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88198" w14:textId="77777777" w:rsidR="007C57E0" w:rsidRPr="00276F03" w:rsidRDefault="007C57E0" w:rsidP="002D20FC">
            <w:r w:rsidRPr="00276F03">
              <w:t>200MHz</w:t>
            </w:r>
          </w:p>
        </w:tc>
      </w:tr>
      <w:tr w:rsidR="007C57E0" w:rsidRPr="00276F03" w14:paraId="7F27AAAA"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2DF8D" w14:textId="77777777" w:rsidR="007C57E0" w:rsidRPr="00755E16" w:rsidRDefault="007C57E0" w:rsidP="002D20FC">
            <w:r w:rsidRPr="00755E16">
              <w:t>Traffic model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470D20" w14:textId="10F989E4" w:rsidR="007C57E0" w:rsidRPr="00755E16" w:rsidRDefault="007D42AE" w:rsidP="002D20FC">
            <w:r w:rsidRPr="00755E16">
              <w:t xml:space="preserve">Low </w:t>
            </w:r>
            <w:r w:rsidR="008835E9">
              <w:t xml:space="preserve"> (</w:t>
            </w:r>
            <w:r w:rsidR="004E6B3B">
              <w:t xml:space="preserve">RU </w:t>
            </w:r>
            <w:r w:rsidR="008835E9">
              <w:t xml:space="preserve">10%) </w:t>
            </w:r>
            <w:r w:rsidRPr="00755E16">
              <w:t>and Full</w:t>
            </w:r>
            <w:r w:rsidR="008835E9">
              <w:t xml:space="preserve"> buffer </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F437E" w14:textId="502BB4FC" w:rsidR="007C57E0" w:rsidRPr="00755E16" w:rsidRDefault="007D42AE" w:rsidP="002D20FC">
            <w:r w:rsidRPr="00755E16">
              <w:t xml:space="preserve">Low </w:t>
            </w:r>
            <w:r w:rsidR="008835E9">
              <w:t>(</w:t>
            </w:r>
            <w:r w:rsidR="004E6B3B">
              <w:t xml:space="preserve">RU </w:t>
            </w:r>
            <w:r w:rsidR="008835E9">
              <w:t xml:space="preserve">10%) </w:t>
            </w:r>
            <w:r w:rsidRPr="00755E16">
              <w:t>and Full</w:t>
            </w:r>
            <w:r w:rsidR="008835E9">
              <w:t xml:space="preserve"> buffer</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CFB75" w14:textId="37CB1A7D" w:rsidR="007C57E0" w:rsidRPr="00755E16" w:rsidRDefault="007D42AE" w:rsidP="002D20FC">
            <w:r w:rsidRPr="00755E16">
              <w:t xml:space="preserve">Low </w:t>
            </w:r>
            <w:r w:rsidR="008835E9">
              <w:t>(</w:t>
            </w:r>
            <w:r w:rsidR="004E6B3B">
              <w:t xml:space="preserve">RU </w:t>
            </w:r>
            <w:r w:rsidR="008835E9">
              <w:t xml:space="preserve">10%) </w:t>
            </w:r>
            <w:r w:rsidRPr="00755E16">
              <w:t>and Full</w:t>
            </w:r>
            <w:r w:rsidR="008835E9">
              <w:t xml:space="preserve"> buffer</w:t>
            </w:r>
          </w:p>
        </w:tc>
      </w:tr>
      <w:tr w:rsidR="007C57E0" w:rsidRPr="00276F03" w14:paraId="667BA17F"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B4301" w14:textId="77777777" w:rsidR="007C57E0" w:rsidRPr="00276F03" w:rsidRDefault="007C57E0" w:rsidP="002D20FC">
            <w:r w:rsidRPr="00276F03">
              <w:t>DL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651F6" w14:textId="77777777" w:rsidR="007C57E0" w:rsidRPr="00276F03" w:rsidRDefault="007C57E0" w:rsidP="002D20FC">
            <w:r w:rsidRPr="00276F03">
              <w:t>NO</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3009D" w14:textId="77777777" w:rsidR="007C57E0" w:rsidRPr="00276F03" w:rsidRDefault="007C57E0" w:rsidP="002D20FC">
            <w:r w:rsidRPr="00276F03">
              <w:t>NO</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B745C" w14:textId="77777777" w:rsidR="007C57E0" w:rsidRPr="00276F03" w:rsidRDefault="007C57E0" w:rsidP="002D20FC">
            <w:r w:rsidRPr="00276F03">
              <w:t>NO</w:t>
            </w:r>
          </w:p>
        </w:tc>
      </w:tr>
      <w:tr w:rsidR="007C57E0" w:rsidRPr="00276F03" w14:paraId="0D7EE944"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F6831" w14:textId="77777777" w:rsidR="007C57E0" w:rsidRPr="00276F03" w:rsidRDefault="007C57E0" w:rsidP="002D20FC">
            <w:r w:rsidRPr="00276F03">
              <w:t>UL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7CFE97" w14:textId="77777777" w:rsidR="007C57E0" w:rsidRPr="00276F03" w:rsidRDefault="007C57E0" w:rsidP="002D20FC">
            <w:r w:rsidRPr="00276F03">
              <w:t>YES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F91B6" w14:textId="77777777" w:rsidR="007C57E0" w:rsidRPr="00276F03" w:rsidRDefault="007C57E0" w:rsidP="002D20FC">
            <w:r w:rsidRPr="00276F03">
              <w:t>YES</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C5EF6C" w14:textId="77777777" w:rsidR="007C57E0" w:rsidRPr="00276F03" w:rsidRDefault="007C57E0" w:rsidP="002D20FC">
            <w:r w:rsidRPr="00276F03">
              <w:t>YES</w:t>
            </w:r>
          </w:p>
        </w:tc>
      </w:tr>
      <w:tr w:rsidR="007C57E0" w:rsidRPr="00276F03" w14:paraId="33A3A621"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77FD0" w14:textId="7C79287F" w:rsidR="007C57E0" w:rsidRPr="00276F03" w:rsidRDefault="007C57E0" w:rsidP="002D20FC">
            <w:r w:rsidRPr="00276F03">
              <w:t>BS max TX power in dBm</w:t>
            </w:r>
            <w:r w:rsidR="008835E9">
              <w:t xml:space="preserve"> TRP (Total Radiated Power)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F2B8C" w14:textId="77777777" w:rsidR="007C57E0" w:rsidRPr="00276F03" w:rsidRDefault="007C57E0" w:rsidP="002D20FC">
            <w:r w:rsidRPr="00276F03">
              <w:t>23dBm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B683A9" w14:textId="77777777" w:rsidR="007C57E0" w:rsidRPr="00276F03" w:rsidRDefault="007C57E0" w:rsidP="002D20FC">
            <w:r w:rsidRPr="00276F03">
              <w:t>43dBm</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5B028" w14:textId="77777777" w:rsidR="007C57E0" w:rsidRPr="00276F03" w:rsidRDefault="007C57E0" w:rsidP="002D20FC">
            <w:r w:rsidRPr="00276F03">
              <w:t>33dBm</w:t>
            </w:r>
          </w:p>
        </w:tc>
      </w:tr>
      <w:tr w:rsidR="007C57E0" w:rsidRPr="00276F03" w14:paraId="0426C8B7"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9114A" w14:textId="47505187" w:rsidR="007C57E0" w:rsidRPr="00276F03" w:rsidRDefault="00F21FF1" w:rsidP="002D20FC">
            <w:r>
              <w:t>UE Peak EIRP</w:t>
            </w:r>
            <w:r w:rsidR="007C57E0" w:rsidRPr="00276F03">
              <w:t xml:space="preserve">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8FA6E" w14:textId="37C8F1C8" w:rsidR="007C57E0" w:rsidRPr="00526672" w:rsidRDefault="00F21FF1" w:rsidP="002D20FC">
            <w:r>
              <w:t>22.4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FC30CC" w14:textId="7FEE6B3A" w:rsidR="007C57E0" w:rsidRPr="007D7913" w:rsidRDefault="00F21FF1" w:rsidP="002D20FC">
            <w:r>
              <w:t>22.4 dBm</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8A59F" w14:textId="7744559A" w:rsidR="007C57E0" w:rsidRPr="007D7913" w:rsidRDefault="00F21FF1" w:rsidP="002D20FC">
            <w:r>
              <w:t>22.4 dBm</w:t>
            </w:r>
          </w:p>
        </w:tc>
      </w:tr>
      <w:tr w:rsidR="007C57E0" w:rsidRPr="00276F03" w14:paraId="6F619A5C"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EEC302" w14:textId="77777777" w:rsidR="007C57E0" w:rsidRPr="00276F03" w:rsidRDefault="007C57E0" w:rsidP="002D20FC">
            <w:r w:rsidRPr="00276F03">
              <w:t>UE min TX power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C1C37" w14:textId="77777777" w:rsidR="007C57E0" w:rsidRPr="00276F03" w:rsidRDefault="007C57E0" w:rsidP="002D20FC">
            <w:r w:rsidRPr="00276F03">
              <w:t>-40dBm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32074" w14:textId="77777777" w:rsidR="007C57E0" w:rsidRPr="00276F03" w:rsidRDefault="007C57E0" w:rsidP="002D20FC">
            <w:r w:rsidRPr="00276F03">
              <w:t>-40dBm</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0DE01" w14:textId="77777777" w:rsidR="007C57E0" w:rsidRPr="00276F03" w:rsidRDefault="007C57E0" w:rsidP="002D20FC">
            <w:r w:rsidRPr="00276F03">
              <w:t>-40dBm</w:t>
            </w:r>
          </w:p>
        </w:tc>
      </w:tr>
      <w:tr w:rsidR="007C57E0" w:rsidRPr="00276F03" w14:paraId="2D0BB7EE"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BBF00" w14:textId="77777777" w:rsidR="007C57E0" w:rsidRPr="00276F03" w:rsidRDefault="007C57E0" w:rsidP="002D20FC">
            <w:r w:rsidRPr="00276F03">
              <w:t>BS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B14FA" w14:textId="77777777" w:rsidR="007C57E0" w:rsidRPr="00276F03" w:rsidRDefault="007C57E0" w:rsidP="002D20FC">
            <w:r w:rsidRPr="00276F03">
              <w:t>10 (note 1)</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09A94" w14:textId="77777777" w:rsidR="007C57E0" w:rsidRPr="00276F03" w:rsidRDefault="007C57E0" w:rsidP="002D20FC">
            <w:r w:rsidRPr="00276F03">
              <w:t>10 (note 1)</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6FEDB" w14:textId="77777777" w:rsidR="007C57E0" w:rsidRPr="00276F03" w:rsidRDefault="007C57E0" w:rsidP="002D20FC">
            <w:r w:rsidRPr="00276F03">
              <w:t>10 (note 1)</w:t>
            </w:r>
          </w:p>
        </w:tc>
      </w:tr>
      <w:tr w:rsidR="007C57E0" w:rsidRPr="00276F03" w14:paraId="5A271184"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BEAEC" w14:textId="77777777" w:rsidR="007C57E0" w:rsidRPr="00276F03" w:rsidRDefault="007C57E0" w:rsidP="002D20FC">
            <w:r w:rsidRPr="00276F03">
              <w:t>UE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9038D3" w14:textId="77777777" w:rsidR="007C57E0" w:rsidRPr="00276F03" w:rsidRDefault="007C57E0" w:rsidP="002D20FC">
            <w:r w:rsidRPr="00276F03">
              <w:t>10 (note 1)</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0CF5D" w14:textId="77777777" w:rsidR="007C57E0" w:rsidRPr="00276F03" w:rsidRDefault="007C57E0" w:rsidP="002D20FC">
            <w:r w:rsidRPr="00276F03">
              <w:t>10 (note 1)</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802564" w14:textId="77777777" w:rsidR="007C57E0" w:rsidRPr="00276F03" w:rsidRDefault="007C57E0" w:rsidP="002D20FC">
            <w:r w:rsidRPr="00276F03">
              <w:t>10 (note 1)</w:t>
            </w:r>
          </w:p>
        </w:tc>
      </w:tr>
      <w:tr w:rsidR="007C57E0" w:rsidRPr="00276F03" w14:paraId="78334ACC" w14:textId="77777777" w:rsidTr="00C86335">
        <w:trPr>
          <w:trHeight w:val="325"/>
        </w:trPr>
        <w:tc>
          <w:tcPr>
            <w:tcW w:w="14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7EAE4" w14:textId="77777777" w:rsidR="007C57E0" w:rsidRPr="00276F03" w:rsidRDefault="007C57E0" w:rsidP="002D20FC">
            <w:r w:rsidRPr="00276F03">
              <w:t>Handover margin</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B02EC" w14:textId="77777777" w:rsidR="007C57E0" w:rsidRPr="00276F03" w:rsidRDefault="007C57E0" w:rsidP="002D20FC">
            <w:r w:rsidRPr="00276F03">
              <w:t>3dB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BE643" w14:textId="77777777" w:rsidR="007C57E0" w:rsidRPr="00276F03" w:rsidRDefault="007C57E0" w:rsidP="002D20FC">
            <w:r w:rsidRPr="00276F03">
              <w:t>3dB</w:t>
            </w:r>
          </w:p>
        </w:tc>
        <w:tc>
          <w:tcPr>
            <w:tcW w:w="11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D599B" w14:textId="77777777" w:rsidR="007C57E0" w:rsidRPr="00276F03" w:rsidRDefault="007C57E0" w:rsidP="002D20FC">
            <w:r w:rsidRPr="00276F03">
              <w:t>3dB</w:t>
            </w:r>
          </w:p>
        </w:tc>
      </w:tr>
      <w:tr w:rsidR="007C57E0" w:rsidRPr="00276F03" w14:paraId="66C7AF9A" w14:textId="77777777" w:rsidTr="002D20FC">
        <w:trPr>
          <w:trHeight w:val="649"/>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C97CDA" w14:textId="77777777" w:rsidR="007C57E0" w:rsidRPr="00276F03" w:rsidRDefault="007C57E0" w:rsidP="002D20FC">
            <w:r w:rsidRPr="00276F03">
              <w:t>Note 1:</w:t>
            </w:r>
            <w:r w:rsidRPr="00276F03">
              <w:tab/>
              <w:t xml:space="preserve"> ITU WP5D response</w:t>
            </w:r>
          </w:p>
        </w:tc>
      </w:tr>
    </w:tbl>
    <w:p w14:paraId="41C7FB1D" w14:textId="55405550" w:rsidR="00C772FC" w:rsidRPr="00C945E5" w:rsidRDefault="00C772FC" w:rsidP="00C945E5">
      <w:pPr>
        <w:pStyle w:val="2"/>
        <w:rPr>
          <w:rFonts w:eastAsia="맑은 고딕"/>
          <w:lang w:val="en-US" w:eastAsia="ko-KR"/>
        </w:rPr>
      </w:pPr>
      <w:r w:rsidRPr="00C945E5">
        <w:rPr>
          <w:rFonts w:eastAsia="맑은 고딕" w:hint="eastAsia"/>
          <w:lang w:val="en-US" w:eastAsia="ko-KR"/>
        </w:rPr>
        <w:t>Simulation description</w:t>
      </w:r>
      <w:r w:rsidR="00562F56">
        <w:rPr>
          <w:rFonts w:eastAsia="맑은 고딕"/>
          <w:lang w:val="en-US" w:eastAsia="ko-KR"/>
        </w:rPr>
        <w:t xml:space="preserve"> </w:t>
      </w:r>
    </w:p>
    <w:p w14:paraId="44E484C9" w14:textId="77777777" w:rsidR="00C772FC" w:rsidRPr="007849B1" w:rsidRDefault="00C772FC" w:rsidP="00C772FC">
      <w:pPr>
        <w:spacing w:after="0"/>
        <w:rPr>
          <w:lang w:eastAsia="ja-JP"/>
        </w:rPr>
      </w:pPr>
      <w:r w:rsidRPr="007849B1">
        <w:rPr>
          <w:rFonts w:hint="eastAsia"/>
          <w:lang w:eastAsia="ja-JP"/>
        </w:rPr>
        <w:t>Adopt following simulation steps.</w:t>
      </w:r>
    </w:p>
    <w:p w14:paraId="0DC6DB67" w14:textId="77777777" w:rsidR="00C772FC" w:rsidRPr="00C772FC" w:rsidRDefault="00C772FC" w:rsidP="00C772FC">
      <w:pPr>
        <w:spacing w:after="0"/>
        <w:rPr>
          <w:b/>
          <w:u w:val="single"/>
          <w:lang w:eastAsia="ja-JP"/>
        </w:rPr>
      </w:pPr>
    </w:p>
    <w:p w14:paraId="20DBC3BB" w14:textId="77777777" w:rsidR="00C772FC" w:rsidRPr="007849B1" w:rsidRDefault="00C772FC" w:rsidP="00C772FC">
      <w:pPr>
        <w:pStyle w:val="B1"/>
        <w:ind w:left="0" w:firstLine="0"/>
        <w:rPr>
          <w:lang w:val="en-US"/>
        </w:rPr>
      </w:pPr>
      <w:r w:rsidRPr="007849B1">
        <w:rPr>
          <w:lang w:val="en-US"/>
        </w:rPr>
        <w:t>1.</w:t>
      </w:r>
      <w:r w:rsidRPr="007849B1">
        <w:rPr>
          <w:lang w:val="en-US"/>
        </w:rPr>
        <w:tab/>
        <w:t>Aggressor and victim network are generated.</w:t>
      </w:r>
    </w:p>
    <w:p w14:paraId="7BD38315" w14:textId="43711478" w:rsidR="003F0810" w:rsidRPr="007849B1" w:rsidRDefault="00C772FC" w:rsidP="00C772FC">
      <w:pPr>
        <w:pStyle w:val="B2"/>
        <w:ind w:left="0" w:firstLine="0"/>
        <w:rPr>
          <w:lang w:val="en-US" w:eastAsia="ja-JP"/>
        </w:rPr>
      </w:pPr>
      <w:r w:rsidRPr="007849B1">
        <w:rPr>
          <w:lang w:val="en-US" w:eastAsia="ja-JP"/>
        </w:rPr>
        <w:t>-</w:t>
      </w:r>
      <w:r w:rsidRPr="007849B1">
        <w:rPr>
          <w:lang w:val="en-US" w:eastAsia="ja-JP"/>
        </w:rPr>
        <w:tab/>
      </w:r>
      <w:r w:rsidRPr="007849B1">
        <w:rPr>
          <w:rFonts w:hint="eastAsia"/>
          <w:lang w:val="en-US" w:eastAsia="ja-JP"/>
        </w:rPr>
        <w:t>UEs are distributed randomly across the network.</w:t>
      </w:r>
    </w:p>
    <w:p w14:paraId="0CFABCA8" w14:textId="77777777" w:rsidR="00C772FC" w:rsidRPr="007849B1" w:rsidRDefault="00C772FC" w:rsidP="00C772FC">
      <w:pPr>
        <w:pStyle w:val="B1"/>
        <w:ind w:left="0" w:firstLine="0"/>
        <w:rPr>
          <w:lang w:val="en-US"/>
        </w:rPr>
      </w:pPr>
      <w:r w:rsidRPr="007849B1">
        <w:rPr>
          <w:lang w:val="en-US"/>
        </w:rPr>
        <w:t>2.</w:t>
      </w:r>
      <w:r w:rsidRPr="007849B1">
        <w:rPr>
          <w:lang w:val="en-US"/>
        </w:rPr>
        <w:tab/>
        <w:t>UE associations: UE</w:t>
      </w:r>
      <w:r w:rsidRPr="007849B1">
        <w:rPr>
          <w:rFonts w:hint="eastAsia"/>
          <w:lang w:val="en-US" w:eastAsia="ja-JP"/>
        </w:rPr>
        <w:t>s</w:t>
      </w:r>
      <w:r w:rsidRPr="007849B1">
        <w:rPr>
          <w:lang w:val="en-US"/>
        </w:rPr>
        <w:t xml:space="preserve"> are associated to base station based on coupling loss.</w:t>
      </w:r>
    </w:p>
    <w:p w14:paraId="0A242D56" w14:textId="77777777" w:rsidR="00C772FC" w:rsidRPr="007849B1" w:rsidRDefault="00C772FC" w:rsidP="00C772FC">
      <w:pPr>
        <w:pStyle w:val="B2"/>
        <w:ind w:left="0" w:firstLine="0"/>
        <w:rPr>
          <w:lang w:val="en-US"/>
        </w:rPr>
      </w:pPr>
      <w:r w:rsidRPr="007849B1">
        <w:rPr>
          <w:lang w:val="en-US" w:eastAsia="ja-JP"/>
        </w:rPr>
        <w:t>-</w:t>
      </w:r>
      <w:r w:rsidRPr="007849B1">
        <w:rPr>
          <w:lang w:val="en-US" w:eastAsia="ja-JP"/>
        </w:rPr>
        <w:tab/>
      </w:r>
      <w:r w:rsidRPr="007849B1">
        <w:rPr>
          <w:lang w:val="en-US"/>
        </w:rPr>
        <w:t xml:space="preserve">Associations are made assuming a single element </w:t>
      </w:r>
      <w:r w:rsidRPr="007849B1">
        <w:rPr>
          <w:rFonts w:hint="eastAsia"/>
          <w:lang w:val="en-US" w:eastAsia="ja-JP"/>
        </w:rPr>
        <w:t>at both UE and BS.</w:t>
      </w:r>
    </w:p>
    <w:p w14:paraId="28EBE77A" w14:textId="77777777" w:rsidR="00C772FC" w:rsidRPr="007849B1" w:rsidRDefault="00C772FC" w:rsidP="00C772FC">
      <w:pPr>
        <w:pStyle w:val="B1"/>
        <w:ind w:left="0" w:firstLine="0"/>
        <w:rPr>
          <w:lang w:val="en-US"/>
        </w:rPr>
      </w:pPr>
      <w:r w:rsidRPr="007849B1">
        <w:rPr>
          <w:lang w:val="en-US"/>
        </w:rPr>
        <w:t>3.</w:t>
      </w:r>
      <w:r w:rsidRPr="007849B1">
        <w:rPr>
          <w:lang w:val="en-US"/>
        </w:rPr>
        <w:tab/>
        <w:t>Once association is done, round robin scheduling is used. BF weights are adjusted to point to the LOS direction between BS-UE. This</w:t>
      </w:r>
      <w:r w:rsidRPr="007849B1">
        <w:rPr>
          <w:rFonts w:hint="eastAsia"/>
          <w:lang w:val="en-US" w:eastAsia="ja-JP"/>
        </w:rPr>
        <w:t xml:space="preserve"> is</w:t>
      </w:r>
      <w:r w:rsidRPr="007849B1">
        <w:rPr>
          <w:lang w:val="en-US"/>
        </w:rPr>
        <w:t xml:space="preserve"> done for both victim and aggressor networks.</w:t>
      </w:r>
    </w:p>
    <w:p w14:paraId="7D1C05BD" w14:textId="4F1382B4" w:rsidR="00C772FC" w:rsidRPr="007849B1" w:rsidRDefault="00C772FC" w:rsidP="00C772FC">
      <w:pPr>
        <w:pStyle w:val="B1"/>
        <w:ind w:left="0" w:firstLine="0"/>
        <w:rPr>
          <w:lang w:val="en-US"/>
        </w:rPr>
      </w:pPr>
      <w:r w:rsidRPr="007849B1">
        <w:rPr>
          <w:lang w:val="en-US" w:eastAsia="ja-JP"/>
        </w:rPr>
        <w:t>4.</w:t>
      </w:r>
      <w:r w:rsidRPr="007849B1">
        <w:rPr>
          <w:lang w:val="en-US" w:eastAsia="ja-JP"/>
        </w:rPr>
        <w:tab/>
      </w:r>
      <w:r w:rsidR="008835E9">
        <w:rPr>
          <w:lang w:val="en-US" w:eastAsia="ja-JP"/>
        </w:rPr>
        <w:t>(</w:t>
      </w:r>
      <w:proofErr w:type="gramStart"/>
      <w:r w:rsidR="008835E9">
        <w:rPr>
          <w:lang w:val="en-US" w:eastAsia="ja-JP"/>
        </w:rPr>
        <w:t>optional</w:t>
      </w:r>
      <w:proofErr w:type="gramEnd"/>
      <w:r w:rsidR="008835E9">
        <w:rPr>
          <w:lang w:val="en-US" w:eastAsia="ja-JP"/>
        </w:rPr>
        <w:t xml:space="preserve">) </w:t>
      </w:r>
      <w:r w:rsidRPr="007849B1">
        <w:rPr>
          <w:rFonts w:hint="eastAsia"/>
          <w:lang w:val="en-US" w:eastAsia="ja-JP"/>
        </w:rPr>
        <w:t>T</w:t>
      </w:r>
      <w:r w:rsidRPr="007849B1">
        <w:rPr>
          <w:lang w:val="en-US"/>
        </w:rPr>
        <w:t xml:space="preserve">hroughput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14:paraId="37151C5F" w14:textId="77777777" w:rsidR="00C772FC" w:rsidRPr="007849B1" w:rsidRDefault="00C772FC" w:rsidP="00C772FC">
      <w:pPr>
        <w:pStyle w:val="B2"/>
        <w:ind w:left="0" w:firstLine="0"/>
        <w:rPr>
          <w:lang w:val="en-US"/>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14:paraId="3FEE33F7" w14:textId="77777777" w:rsidR="00C772FC" w:rsidRPr="007849B1" w:rsidRDefault="00C772FC" w:rsidP="00C772FC">
      <w:pPr>
        <w:pStyle w:val="B1"/>
        <w:ind w:left="0" w:firstLine="0"/>
        <w:rPr>
          <w:lang w:val="en-US"/>
        </w:rPr>
      </w:pPr>
      <w:r w:rsidRPr="007849B1">
        <w:rPr>
          <w:lang w:val="en-US" w:eastAsia="ja-JP"/>
        </w:rPr>
        <w:t>5.</w:t>
      </w:r>
      <w:r w:rsidRPr="007849B1">
        <w:rPr>
          <w:lang w:val="en-US" w:eastAsia="ja-JP"/>
        </w:rPr>
        <w:tab/>
      </w:r>
      <w:r w:rsidRPr="007849B1">
        <w:rPr>
          <w:rFonts w:hint="eastAsia"/>
          <w:lang w:val="en-US" w:eastAsia="ja-JP"/>
        </w:rPr>
        <w:t>T</w:t>
      </w:r>
      <w:r w:rsidRPr="007849B1">
        <w:rPr>
          <w:lang w:val="en-US"/>
        </w:rPr>
        <w:t>hroughput</w:t>
      </w:r>
      <w:r w:rsidRPr="007849B1">
        <w:rPr>
          <w:rFonts w:hint="eastAsia"/>
          <w:lang w:val="en-US" w:eastAsia="ja-JP"/>
        </w:rPr>
        <w:t xml:space="preserve"> is</w:t>
      </w:r>
      <w:r w:rsidRPr="007849B1">
        <w:rPr>
          <w:lang w:val="en-US"/>
        </w:rPr>
        <w:t xml:space="preserve"> computed considering ACI</w:t>
      </w:r>
      <w:r w:rsidRPr="007849B1">
        <w:rPr>
          <w:rFonts w:hint="eastAsia"/>
          <w:lang w:val="en-US" w:eastAsia="ja-JP"/>
        </w:rPr>
        <w:t xml:space="preserve"> as below</w:t>
      </w:r>
      <w:r w:rsidRPr="007849B1">
        <w:rPr>
          <w:lang w:val="en-US"/>
        </w:rPr>
        <w:t>:</w:t>
      </w:r>
    </w:p>
    <w:p w14:paraId="304C6133" w14:textId="77777777" w:rsidR="00C772FC" w:rsidRPr="007849B1" w:rsidRDefault="00C772FC" w:rsidP="00C772FC">
      <w:pPr>
        <w:pStyle w:val="B2"/>
        <w:ind w:left="0" w:firstLine="0"/>
        <w:rPr>
          <w:lang w:val="en-US"/>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14:paraId="184E0C8B" w14:textId="50098073" w:rsidR="008835E9" w:rsidRPr="00C772FC" w:rsidRDefault="008835E9" w:rsidP="00C772FC">
      <w:pPr>
        <w:pStyle w:val="B2"/>
        <w:ind w:left="0" w:firstLine="0"/>
        <w:rPr>
          <w:iCs/>
          <w:lang w:eastAsia="ja-JP"/>
        </w:rPr>
      </w:pPr>
      <w:r>
        <w:rPr>
          <w:lang w:val="en-US"/>
        </w:rPr>
        <w:t>Note. Simulation results should be in the form of the throughput with adjacent network with DTDD and without DTDD and the relative difference between the two can be compared at 50% and 5% points.</w:t>
      </w:r>
    </w:p>
    <w:p w14:paraId="3F973F82" w14:textId="62AE4C02" w:rsidR="00C772FC" w:rsidRPr="00C945E5" w:rsidRDefault="00C772FC" w:rsidP="00C945E5">
      <w:pPr>
        <w:pStyle w:val="2"/>
        <w:rPr>
          <w:rFonts w:eastAsia="맑은 고딕"/>
          <w:lang w:val="en-US" w:eastAsia="ko-KR"/>
        </w:rPr>
      </w:pPr>
      <w:r w:rsidRPr="00C945E5">
        <w:rPr>
          <w:rFonts w:eastAsia="맑은 고딕" w:hint="eastAsia"/>
          <w:lang w:val="en-US" w:eastAsia="ko-KR"/>
        </w:rPr>
        <w:t xml:space="preserve">ACLR </w:t>
      </w:r>
      <w:r w:rsidRPr="00C945E5">
        <w:rPr>
          <w:rFonts w:eastAsia="맑은 고딕"/>
          <w:lang w:val="en-US" w:eastAsia="ko-KR"/>
        </w:rPr>
        <w:t>and ACS</w:t>
      </w:r>
    </w:p>
    <w:tbl>
      <w:tblPr>
        <w:tblW w:w="9140" w:type="dxa"/>
        <w:jc w:val="center"/>
        <w:tblCellMar>
          <w:left w:w="0" w:type="dxa"/>
          <w:right w:w="0" w:type="dxa"/>
        </w:tblCellMar>
        <w:tblLook w:val="0600" w:firstRow="0" w:lastRow="0" w:firstColumn="0" w:lastColumn="0" w:noHBand="1" w:noVBand="1"/>
      </w:tblPr>
      <w:tblGrid>
        <w:gridCol w:w="4330"/>
        <w:gridCol w:w="4810"/>
      </w:tblGrid>
      <w:tr w:rsidR="00C772FC" w:rsidRPr="00FE7E1B" w14:paraId="5805484B" w14:textId="77777777" w:rsidTr="00C772FC">
        <w:trPr>
          <w:trHeight w:val="620"/>
          <w:jc w:val="center"/>
        </w:trPr>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09F8B46" w14:textId="77777777" w:rsidR="00C772FC" w:rsidRPr="00FE7E1B" w:rsidRDefault="00C772FC" w:rsidP="002D20FC">
            <w:pPr>
              <w:jc w:val="center"/>
              <w:rPr>
                <w:b/>
              </w:rPr>
            </w:pPr>
            <w:r w:rsidRPr="00FE7E1B">
              <w:rPr>
                <w:b/>
              </w:rPr>
              <w:t>Parameter</w:t>
            </w:r>
          </w:p>
        </w:tc>
        <w:tc>
          <w:tcPr>
            <w:tcW w:w="481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3AEE7F4" w14:textId="77777777" w:rsidR="00C772FC" w:rsidRPr="00FE7E1B" w:rsidRDefault="00C772FC" w:rsidP="002D20FC">
            <w:pPr>
              <w:jc w:val="center"/>
              <w:rPr>
                <w:b/>
              </w:rPr>
            </w:pPr>
            <w:r w:rsidRPr="00FE7E1B">
              <w:rPr>
                <w:b/>
              </w:rPr>
              <w:t>Assumption/Value</w:t>
            </w:r>
          </w:p>
        </w:tc>
      </w:tr>
      <w:tr w:rsidR="00C772FC" w:rsidRPr="009D3EF8" w14:paraId="2CF9DB51" w14:textId="77777777" w:rsidTr="00C772FC">
        <w:trPr>
          <w:trHeight w:val="620"/>
          <w:jc w:val="center"/>
        </w:trPr>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DB3381E" w14:textId="77777777" w:rsidR="00C772FC" w:rsidRPr="009D3EF8" w:rsidRDefault="00C772FC" w:rsidP="002D20FC">
            <w:pPr>
              <w:jc w:val="center"/>
            </w:pPr>
            <w:r w:rsidRPr="009D3EF8">
              <w:lastRenderedPageBreak/>
              <w:t>BS ACLR</w:t>
            </w:r>
          </w:p>
        </w:tc>
        <w:tc>
          <w:tcPr>
            <w:tcW w:w="481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F7CACB1" w14:textId="77777777" w:rsidR="00C772FC" w:rsidRPr="009D3EF8" w:rsidRDefault="00C772FC" w:rsidP="002D20FC">
            <w:pPr>
              <w:jc w:val="center"/>
            </w:pPr>
            <w:r w:rsidRPr="009D3EF8">
              <w:t>28 dB</w:t>
            </w:r>
          </w:p>
        </w:tc>
      </w:tr>
      <w:tr w:rsidR="00C772FC" w:rsidRPr="009D3EF8" w14:paraId="686F3612" w14:textId="77777777" w:rsidTr="00C772FC">
        <w:trPr>
          <w:trHeight w:val="620"/>
          <w:jc w:val="center"/>
        </w:trPr>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85F842D" w14:textId="77777777" w:rsidR="00C772FC" w:rsidRPr="009D3EF8" w:rsidRDefault="00C772FC" w:rsidP="002D20FC">
            <w:pPr>
              <w:jc w:val="center"/>
            </w:pPr>
            <w:r w:rsidRPr="009D3EF8">
              <w:t>UE ACLR</w:t>
            </w:r>
          </w:p>
        </w:tc>
        <w:tc>
          <w:tcPr>
            <w:tcW w:w="481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35E6C57" w14:textId="77777777" w:rsidR="00C772FC" w:rsidRPr="009D3EF8" w:rsidRDefault="00C772FC" w:rsidP="002D20FC">
            <w:pPr>
              <w:jc w:val="center"/>
            </w:pPr>
            <w:r w:rsidRPr="009D3EF8">
              <w:t>17 dB</w:t>
            </w:r>
          </w:p>
        </w:tc>
      </w:tr>
      <w:tr w:rsidR="00C772FC" w:rsidRPr="009D3EF8" w14:paraId="57E68610" w14:textId="77777777" w:rsidTr="00C772FC">
        <w:trPr>
          <w:trHeight w:val="620"/>
          <w:jc w:val="center"/>
        </w:trPr>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D7A4308" w14:textId="77777777" w:rsidR="00C772FC" w:rsidRPr="009D3EF8" w:rsidRDefault="00C772FC" w:rsidP="002D20FC">
            <w:pPr>
              <w:jc w:val="center"/>
            </w:pPr>
            <w:r w:rsidRPr="009D3EF8">
              <w:t>BS ACS</w:t>
            </w:r>
          </w:p>
        </w:tc>
        <w:tc>
          <w:tcPr>
            <w:tcW w:w="481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66A525D" w14:textId="77777777" w:rsidR="00C772FC" w:rsidRPr="009D3EF8" w:rsidRDefault="00C772FC" w:rsidP="002D20FC">
            <w:pPr>
              <w:jc w:val="center"/>
            </w:pPr>
            <w:r w:rsidRPr="009D3EF8">
              <w:t>23.5 dB</w:t>
            </w:r>
          </w:p>
        </w:tc>
      </w:tr>
      <w:tr w:rsidR="00C772FC" w:rsidRPr="009D3EF8" w14:paraId="08EE6907" w14:textId="77777777" w:rsidTr="00C772FC">
        <w:trPr>
          <w:trHeight w:val="620"/>
          <w:jc w:val="center"/>
        </w:trPr>
        <w:tc>
          <w:tcPr>
            <w:tcW w:w="433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1B1EA34" w14:textId="77777777" w:rsidR="00C772FC" w:rsidRPr="009D3EF8" w:rsidRDefault="00C772FC" w:rsidP="002D20FC">
            <w:pPr>
              <w:jc w:val="center"/>
            </w:pPr>
            <w:r w:rsidRPr="009D3EF8">
              <w:t>UE ACS</w:t>
            </w:r>
          </w:p>
        </w:tc>
        <w:tc>
          <w:tcPr>
            <w:tcW w:w="481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172B749" w14:textId="77777777" w:rsidR="00C772FC" w:rsidRPr="009D3EF8" w:rsidRDefault="00C772FC" w:rsidP="002D20FC">
            <w:pPr>
              <w:jc w:val="center"/>
            </w:pPr>
            <w:r w:rsidRPr="009D3EF8">
              <w:t>23 dB</w:t>
            </w:r>
          </w:p>
        </w:tc>
      </w:tr>
    </w:tbl>
    <w:p w14:paraId="53A6DBF7" w14:textId="77777777" w:rsidR="00C772FC" w:rsidRDefault="00C772FC" w:rsidP="00C772FC">
      <w:pPr>
        <w:pStyle w:val="af8"/>
        <w:ind w:left="495"/>
        <w:rPr>
          <w:rFonts w:ascii="Arial" w:eastAsia="맑은 고딕" w:hAnsi="Arial"/>
          <w:sz w:val="36"/>
          <w:lang w:eastAsia="ko-KR"/>
        </w:rPr>
      </w:pPr>
    </w:p>
    <w:p w14:paraId="3D3FEE89" w14:textId="15536674" w:rsidR="00C772FC" w:rsidRPr="00C945E5" w:rsidRDefault="00C772FC" w:rsidP="00C945E5">
      <w:pPr>
        <w:pStyle w:val="2"/>
        <w:rPr>
          <w:rFonts w:eastAsia="맑은 고딕"/>
          <w:lang w:val="en-US" w:eastAsia="ko-KR"/>
        </w:rPr>
      </w:pPr>
      <w:r w:rsidRPr="00C945E5">
        <w:rPr>
          <w:rFonts w:eastAsia="맑은 고딕" w:hint="eastAsia"/>
          <w:lang w:val="en-US" w:eastAsia="ko-KR"/>
        </w:rPr>
        <w:t>Evaluation metric</w:t>
      </w:r>
    </w:p>
    <w:p w14:paraId="7C538020" w14:textId="77777777" w:rsidR="00C772FC" w:rsidRPr="007849B1" w:rsidRDefault="00C772FC" w:rsidP="00C772FC">
      <w:pPr>
        <w:pStyle w:val="TH"/>
        <w:ind w:left="495"/>
      </w:pP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C772FC" w:rsidRPr="007849B1" w14:paraId="32673F6D" w14:textId="77777777" w:rsidTr="002D20FC">
        <w:trPr>
          <w:trHeight w:val="50"/>
          <w:jc w:val="center"/>
        </w:trPr>
        <w:tc>
          <w:tcPr>
            <w:tcW w:w="0" w:type="auto"/>
            <w:shd w:val="clear" w:color="auto" w:fill="auto"/>
            <w:noWrap/>
            <w:vAlign w:val="bottom"/>
          </w:tcPr>
          <w:p w14:paraId="2A67338D" w14:textId="77777777" w:rsidR="00C772FC" w:rsidRPr="007849B1" w:rsidRDefault="00C772FC" w:rsidP="002D20FC">
            <w:pPr>
              <w:pStyle w:val="TAH"/>
              <w:rPr>
                <w:rFonts w:eastAsia="SimSun"/>
                <w:kern w:val="2"/>
                <w:szCs w:val="22"/>
                <w:lang w:val="en-US" w:eastAsia="zh-CN"/>
              </w:rPr>
            </w:pPr>
            <w:r w:rsidRPr="007849B1">
              <w:rPr>
                <w:rFonts w:eastAsia="SimSun"/>
                <w:kern w:val="2"/>
                <w:szCs w:val="22"/>
                <w:lang w:val="en-US" w:eastAsia="zh-CN"/>
              </w:rPr>
              <w:t xml:space="preserve">Parameter </w:t>
            </w:r>
          </w:p>
        </w:tc>
        <w:tc>
          <w:tcPr>
            <w:tcW w:w="0" w:type="auto"/>
            <w:vAlign w:val="bottom"/>
          </w:tcPr>
          <w:p w14:paraId="54317FAA" w14:textId="77777777" w:rsidR="00C772FC" w:rsidRPr="007849B1" w:rsidRDefault="00C772FC" w:rsidP="002D20FC">
            <w:pPr>
              <w:pStyle w:val="TAH"/>
              <w:rPr>
                <w:rFonts w:eastAsia="SimSun"/>
                <w:kern w:val="2"/>
                <w:szCs w:val="22"/>
                <w:lang w:val="en-US" w:eastAsia="zh-CN"/>
              </w:rPr>
            </w:pPr>
            <w:r w:rsidRPr="007849B1">
              <w:rPr>
                <w:rFonts w:eastAsia="SimSun"/>
                <w:kern w:val="2"/>
                <w:szCs w:val="22"/>
                <w:lang w:val="en-US" w:eastAsia="zh-CN"/>
              </w:rPr>
              <w:t xml:space="preserve">DL </w:t>
            </w:r>
          </w:p>
        </w:tc>
        <w:tc>
          <w:tcPr>
            <w:tcW w:w="0" w:type="auto"/>
            <w:vAlign w:val="bottom"/>
          </w:tcPr>
          <w:p w14:paraId="09FB75A0" w14:textId="77777777" w:rsidR="00C772FC" w:rsidRPr="007849B1" w:rsidRDefault="00C772FC" w:rsidP="002D20FC">
            <w:pPr>
              <w:pStyle w:val="TAH"/>
              <w:rPr>
                <w:rFonts w:eastAsia="SimSun"/>
                <w:kern w:val="2"/>
                <w:szCs w:val="22"/>
                <w:lang w:val="en-US" w:eastAsia="zh-CN"/>
              </w:rPr>
            </w:pPr>
            <w:r w:rsidRPr="007849B1">
              <w:rPr>
                <w:rFonts w:eastAsia="SimSun"/>
                <w:kern w:val="2"/>
                <w:szCs w:val="22"/>
                <w:lang w:val="en-US" w:eastAsia="zh-CN"/>
              </w:rPr>
              <w:t xml:space="preserve">UL </w:t>
            </w:r>
          </w:p>
        </w:tc>
        <w:tc>
          <w:tcPr>
            <w:tcW w:w="0" w:type="auto"/>
            <w:shd w:val="clear" w:color="auto" w:fill="auto"/>
            <w:noWrap/>
            <w:vAlign w:val="bottom"/>
          </w:tcPr>
          <w:p w14:paraId="0EDC3EF0" w14:textId="77777777" w:rsidR="00C772FC" w:rsidRPr="007849B1" w:rsidRDefault="00C772FC" w:rsidP="002D20FC">
            <w:pPr>
              <w:pStyle w:val="TAH"/>
              <w:rPr>
                <w:rFonts w:eastAsia="SimSun"/>
                <w:kern w:val="2"/>
                <w:szCs w:val="22"/>
                <w:lang w:val="en-US" w:eastAsia="zh-CN"/>
              </w:rPr>
            </w:pPr>
            <w:r w:rsidRPr="007849B1">
              <w:rPr>
                <w:rFonts w:eastAsia="SimSun"/>
                <w:kern w:val="2"/>
                <w:szCs w:val="22"/>
                <w:lang w:val="en-US" w:eastAsia="zh-CN"/>
              </w:rPr>
              <w:t xml:space="preserve">Notes </w:t>
            </w:r>
          </w:p>
        </w:tc>
      </w:tr>
      <w:tr w:rsidR="00C772FC" w:rsidRPr="007849B1" w14:paraId="42DE56F5" w14:textId="77777777" w:rsidTr="002D20FC">
        <w:trPr>
          <w:trHeight w:val="50"/>
          <w:jc w:val="center"/>
        </w:trPr>
        <w:tc>
          <w:tcPr>
            <w:tcW w:w="0" w:type="auto"/>
            <w:shd w:val="clear" w:color="auto" w:fill="auto"/>
            <w:noWrap/>
            <w:vAlign w:val="bottom"/>
          </w:tcPr>
          <w:p w14:paraId="3DF901F4" w14:textId="77777777" w:rsidR="00C772FC" w:rsidRPr="007849B1" w:rsidRDefault="00C772FC" w:rsidP="002D20FC">
            <w:pPr>
              <w:pStyle w:val="TAC"/>
            </w:pPr>
            <w:r w:rsidRPr="007849B1">
              <w:t xml:space="preserve">α, attenuation </w:t>
            </w:r>
          </w:p>
        </w:tc>
        <w:tc>
          <w:tcPr>
            <w:tcW w:w="0" w:type="auto"/>
            <w:vAlign w:val="bottom"/>
          </w:tcPr>
          <w:p w14:paraId="14CCC0D0" w14:textId="77777777" w:rsidR="00C772FC" w:rsidRPr="007849B1" w:rsidRDefault="00C772FC" w:rsidP="002D20FC">
            <w:pPr>
              <w:pStyle w:val="TAC"/>
            </w:pPr>
            <w:r w:rsidRPr="007849B1">
              <w:t xml:space="preserve">0.6 </w:t>
            </w:r>
          </w:p>
        </w:tc>
        <w:tc>
          <w:tcPr>
            <w:tcW w:w="0" w:type="auto"/>
            <w:vAlign w:val="bottom"/>
          </w:tcPr>
          <w:p w14:paraId="0E0DB6DE" w14:textId="77777777" w:rsidR="00C772FC" w:rsidRPr="007849B1" w:rsidRDefault="00C772FC" w:rsidP="002D20FC">
            <w:pPr>
              <w:pStyle w:val="TAC"/>
            </w:pPr>
            <w:r w:rsidRPr="007849B1">
              <w:t xml:space="preserve">0.4 </w:t>
            </w:r>
          </w:p>
        </w:tc>
        <w:tc>
          <w:tcPr>
            <w:tcW w:w="0" w:type="auto"/>
            <w:shd w:val="clear" w:color="auto" w:fill="auto"/>
            <w:noWrap/>
            <w:vAlign w:val="bottom"/>
          </w:tcPr>
          <w:p w14:paraId="3F2D2B2E" w14:textId="77777777" w:rsidR="00C772FC" w:rsidRPr="007849B1" w:rsidRDefault="00C772FC" w:rsidP="002D20FC">
            <w:pPr>
              <w:pStyle w:val="TAC"/>
            </w:pPr>
            <w:r w:rsidRPr="007849B1">
              <w:t xml:space="preserve">Represents implementation losses </w:t>
            </w:r>
          </w:p>
        </w:tc>
      </w:tr>
      <w:tr w:rsidR="00C772FC" w:rsidRPr="007849B1" w14:paraId="119B1CDA" w14:textId="77777777" w:rsidTr="002D20FC">
        <w:trPr>
          <w:trHeight w:val="213"/>
          <w:jc w:val="center"/>
        </w:trPr>
        <w:tc>
          <w:tcPr>
            <w:tcW w:w="0" w:type="auto"/>
            <w:shd w:val="clear" w:color="auto" w:fill="auto"/>
            <w:noWrap/>
            <w:vAlign w:val="bottom"/>
          </w:tcPr>
          <w:p w14:paraId="66BAC746" w14:textId="77777777" w:rsidR="00C772FC" w:rsidRPr="007849B1" w:rsidRDefault="00C772FC" w:rsidP="002D20FC">
            <w:pPr>
              <w:pStyle w:val="TAC"/>
            </w:pPr>
            <w:r w:rsidRPr="007849B1">
              <w:rPr>
                <w:rFonts w:hint="eastAsia"/>
                <w:lang w:eastAsia="zh-CN"/>
              </w:rPr>
              <w:t>SNIR</w:t>
            </w:r>
            <w:r w:rsidRPr="007849B1">
              <w:rPr>
                <w:vertAlign w:val="subscript"/>
              </w:rPr>
              <w:t>MIN</w:t>
            </w:r>
            <w:r w:rsidRPr="007849B1">
              <w:t xml:space="preserve">, dB </w:t>
            </w:r>
          </w:p>
        </w:tc>
        <w:tc>
          <w:tcPr>
            <w:tcW w:w="0" w:type="auto"/>
            <w:vAlign w:val="bottom"/>
          </w:tcPr>
          <w:p w14:paraId="267BB334" w14:textId="77777777" w:rsidR="00C772FC" w:rsidRPr="007849B1" w:rsidRDefault="00C772FC" w:rsidP="002D20FC">
            <w:pPr>
              <w:pStyle w:val="TAC"/>
            </w:pPr>
            <w:r w:rsidRPr="007849B1">
              <w:t xml:space="preserve">-10 </w:t>
            </w:r>
          </w:p>
        </w:tc>
        <w:tc>
          <w:tcPr>
            <w:tcW w:w="0" w:type="auto"/>
            <w:vAlign w:val="bottom"/>
          </w:tcPr>
          <w:p w14:paraId="7296A582" w14:textId="77777777" w:rsidR="00C772FC" w:rsidRPr="007849B1" w:rsidRDefault="00C772FC" w:rsidP="002D20FC">
            <w:pPr>
              <w:pStyle w:val="TAC"/>
            </w:pPr>
            <w:r w:rsidRPr="007849B1">
              <w:t xml:space="preserve">-10 </w:t>
            </w:r>
          </w:p>
        </w:tc>
        <w:tc>
          <w:tcPr>
            <w:tcW w:w="0" w:type="auto"/>
            <w:shd w:val="clear" w:color="auto" w:fill="auto"/>
            <w:noWrap/>
            <w:vAlign w:val="bottom"/>
          </w:tcPr>
          <w:p w14:paraId="18586158" w14:textId="77777777" w:rsidR="00C772FC" w:rsidRPr="007849B1" w:rsidRDefault="00C772FC" w:rsidP="002D20FC">
            <w:pPr>
              <w:pStyle w:val="TAC"/>
            </w:pPr>
            <w:r w:rsidRPr="007849B1">
              <w:t xml:space="preserve">Based on QPSK, 1/8 rate (DL) &amp; 1/5 rate (UL) </w:t>
            </w:r>
          </w:p>
        </w:tc>
      </w:tr>
      <w:tr w:rsidR="00C772FC" w:rsidRPr="007849B1" w14:paraId="021C2B0A" w14:textId="77777777" w:rsidTr="002D20FC">
        <w:trPr>
          <w:trHeight w:val="213"/>
          <w:jc w:val="center"/>
        </w:trPr>
        <w:tc>
          <w:tcPr>
            <w:tcW w:w="0" w:type="auto"/>
            <w:shd w:val="clear" w:color="auto" w:fill="auto"/>
            <w:noWrap/>
            <w:vAlign w:val="bottom"/>
          </w:tcPr>
          <w:p w14:paraId="06AE8D4C" w14:textId="77777777" w:rsidR="00C772FC" w:rsidRPr="007849B1" w:rsidRDefault="00C772FC" w:rsidP="002D20FC">
            <w:pPr>
              <w:pStyle w:val="TAC"/>
            </w:pPr>
            <w:r w:rsidRPr="007849B1">
              <w:rPr>
                <w:rFonts w:hint="eastAsia"/>
                <w:lang w:eastAsia="zh-CN"/>
              </w:rPr>
              <w:t>SNIR</w:t>
            </w:r>
            <w:r w:rsidRPr="007849B1">
              <w:rPr>
                <w:vertAlign w:val="subscript"/>
              </w:rPr>
              <w:t>MAX</w:t>
            </w:r>
            <w:r w:rsidRPr="007849B1">
              <w:t xml:space="preserve">, dB </w:t>
            </w:r>
          </w:p>
        </w:tc>
        <w:tc>
          <w:tcPr>
            <w:tcW w:w="0" w:type="auto"/>
            <w:vAlign w:val="bottom"/>
          </w:tcPr>
          <w:p w14:paraId="716F55A1" w14:textId="77777777" w:rsidR="00C772FC" w:rsidRPr="007849B1" w:rsidRDefault="00C772FC" w:rsidP="002D20FC">
            <w:pPr>
              <w:pStyle w:val="TAC"/>
            </w:pPr>
            <w:r w:rsidRPr="007849B1">
              <w:t xml:space="preserve">30 </w:t>
            </w:r>
          </w:p>
        </w:tc>
        <w:tc>
          <w:tcPr>
            <w:tcW w:w="0" w:type="auto"/>
            <w:vAlign w:val="bottom"/>
          </w:tcPr>
          <w:p w14:paraId="5734E418" w14:textId="77777777" w:rsidR="00C772FC" w:rsidRPr="007849B1" w:rsidRDefault="00C772FC" w:rsidP="002D20FC">
            <w:pPr>
              <w:pStyle w:val="TAC"/>
            </w:pPr>
            <w:r w:rsidRPr="007849B1">
              <w:t xml:space="preserve">22 </w:t>
            </w:r>
          </w:p>
        </w:tc>
        <w:tc>
          <w:tcPr>
            <w:tcW w:w="0" w:type="auto"/>
            <w:shd w:val="clear" w:color="auto" w:fill="auto"/>
            <w:noWrap/>
            <w:vAlign w:val="bottom"/>
          </w:tcPr>
          <w:p w14:paraId="231F480F" w14:textId="77777777" w:rsidR="00C772FC" w:rsidRPr="007849B1" w:rsidRDefault="00C772FC" w:rsidP="002D20FC">
            <w:pPr>
              <w:pStyle w:val="TAC"/>
            </w:pPr>
            <w:r w:rsidRPr="007849B1">
              <w:t xml:space="preserve">Based on 256QAM 0.93(DL) &amp; 64QAM 0.93 (UL) </w:t>
            </w:r>
          </w:p>
        </w:tc>
      </w:tr>
    </w:tbl>
    <w:p w14:paraId="45BD96EA" w14:textId="77777777" w:rsidR="00C772FC" w:rsidRDefault="00C772FC" w:rsidP="00C772FC">
      <w:pPr>
        <w:pStyle w:val="af8"/>
        <w:ind w:left="495"/>
        <w:rPr>
          <w:rFonts w:ascii="Arial" w:eastAsia="맑은 고딕" w:hAnsi="Arial"/>
          <w:sz w:val="36"/>
          <w:lang w:eastAsia="ko-KR"/>
        </w:rPr>
      </w:pPr>
    </w:p>
    <w:p w14:paraId="0DABCBF8" w14:textId="1F823565" w:rsidR="00C772FC" w:rsidRPr="00C945E5" w:rsidRDefault="00C772FC" w:rsidP="00C945E5">
      <w:pPr>
        <w:pStyle w:val="2"/>
        <w:rPr>
          <w:rFonts w:eastAsia="맑은 고딕"/>
          <w:lang w:val="en-US" w:eastAsia="ko-KR"/>
        </w:rPr>
      </w:pPr>
      <w:r w:rsidRPr="00C945E5">
        <w:rPr>
          <w:rFonts w:eastAsia="맑은 고딕" w:hint="eastAsia"/>
          <w:lang w:val="en-US" w:eastAsia="ko-KR"/>
        </w:rPr>
        <w:t>Antenna configuration</w:t>
      </w:r>
    </w:p>
    <w:p w14:paraId="1298E08B" w14:textId="77777777" w:rsidR="00C772FC" w:rsidRDefault="00C772FC" w:rsidP="00C772FC">
      <w:r>
        <w:rPr>
          <w:rFonts w:hint="eastAsia"/>
        </w:rPr>
        <w:t>BS Ante</w:t>
      </w:r>
      <w:r>
        <w:t>nna modelling (section 5.2.3.2 in TR 38.803)</w:t>
      </w:r>
    </w:p>
    <w:p w14:paraId="0DEAF324" w14:textId="77777777" w:rsidR="00C772FC" w:rsidRPr="007849B1" w:rsidRDefault="00C772FC" w:rsidP="00974F09">
      <w:pPr>
        <w:pStyle w:val="30"/>
        <w:rPr>
          <w:lang w:eastAsia="ja-JP"/>
        </w:rPr>
      </w:pPr>
      <w:r w:rsidRPr="007849B1">
        <w:rPr>
          <w:rFonts w:hint="eastAsia"/>
          <w:lang w:eastAsia="ja-JP"/>
        </w:rPr>
        <w:t>Urban macro scenario</w:t>
      </w:r>
    </w:p>
    <w:p w14:paraId="097E59DD" w14:textId="1371EBBF" w:rsidR="00C772FC" w:rsidRPr="007849B1" w:rsidRDefault="00C772FC" w:rsidP="00974F09">
      <w:pPr>
        <w:pStyle w:val="TH"/>
        <w:rPr>
          <w:lang w:eastAsia="ja-JP"/>
        </w:rPr>
      </w:pPr>
      <w:r w:rsidRPr="007849B1">
        <w:rPr>
          <w:lang w:eastAsia="ko-KR"/>
        </w:rPr>
        <w:t xml:space="preserve">Table </w:t>
      </w:r>
      <w:r w:rsidRPr="007849B1">
        <w:rPr>
          <w:rFonts w:hint="eastAsia"/>
          <w:lang w:eastAsia="ja-JP"/>
        </w:rPr>
        <w:t>5.2.3.2.1-1</w:t>
      </w:r>
      <w:r w:rsidRPr="007849B1">
        <w:rPr>
          <w:lang w:eastAsia="ko-KR"/>
        </w:rPr>
        <w:t xml:space="preserve">: </w:t>
      </w:r>
      <w:r w:rsidR="00E062F8">
        <w:rPr>
          <w:lang w:eastAsia="ko-KR"/>
        </w:rPr>
        <w:t xml:space="preserve">FR2 </w:t>
      </w:r>
      <w:r w:rsidRPr="007849B1">
        <w:rPr>
          <w:lang w:eastAsia="ko-KR"/>
        </w:rPr>
        <w:t xml:space="preserve">BS antenna </w:t>
      </w:r>
      <w:r w:rsidRPr="007849B1">
        <w:rPr>
          <w:lang w:eastAsia="ja-JP"/>
        </w:rPr>
        <w:t>modelling</w:t>
      </w:r>
      <w:r w:rsidRPr="007849B1">
        <w:rPr>
          <w:rFonts w:hint="eastAsia"/>
          <w:lang w:eastAsia="ja-JP"/>
        </w:rPr>
        <w:t xml:space="preserve"> </w:t>
      </w:r>
      <w:r w:rsidRPr="007849B1">
        <w:rPr>
          <w:lang w:eastAsia="ko-KR"/>
        </w:rPr>
        <w:t xml:space="preserve">for </w:t>
      </w:r>
      <w:proofErr w:type="gramStart"/>
      <w:r w:rsidRPr="007849B1">
        <w:rPr>
          <w:lang w:eastAsia="ko-KR"/>
        </w:rPr>
        <w:t>Urban</w:t>
      </w:r>
      <w:proofErr w:type="gramEnd"/>
      <w:r w:rsidRPr="007849B1">
        <w:rPr>
          <w:lang w:eastAsia="ko-KR"/>
        </w:rPr>
        <w:t xml:space="preserve"> macro</w:t>
      </w:r>
      <w:r w:rsidRPr="007849B1">
        <w:rPr>
          <w:rFonts w:hint="eastAsia"/>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772FC" w:rsidRPr="007849B1" w14:paraId="2FAE39F7" w14:textId="77777777" w:rsidTr="002D20FC">
        <w:trPr>
          <w:cantSplit/>
          <w:trHeight w:val="182"/>
          <w:jc w:val="center"/>
        </w:trPr>
        <w:tc>
          <w:tcPr>
            <w:tcW w:w="2290" w:type="dxa"/>
            <w:shd w:val="clear" w:color="auto" w:fill="E0E0E0"/>
            <w:vAlign w:val="center"/>
          </w:tcPr>
          <w:p w14:paraId="4F4A2616" w14:textId="77777777" w:rsidR="00C772FC" w:rsidRPr="007849B1" w:rsidRDefault="00C772FC" w:rsidP="00974F09">
            <w:pPr>
              <w:pStyle w:val="TAH"/>
            </w:pPr>
            <w:r w:rsidRPr="007849B1">
              <w:t>Parameter</w:t>
            </w:r>
          </w:p>
        </w:tc>
        <w:tc>
          <w:tcPr>
            <w:tcW w:w="7495" w:type="dxa"/>
            <w:shd w:val="clear" w:color="auto" w:fill="E0E0E0"/>
            <w:vAlign w:val="center"/>
          </w:tcPr>
          <w:p w14:paraId="6AA3F9AC" w14:textId="77777777" w:rsidR="00C772FC" w:rsidRPr="007849B1" w:rsidRDefault="00C772FC" w:rsidP="00974F09">
            <w:pPr>
              <w:pStyle w:val="TAH"/>
            </w:pPr>
            <w:r w:rsidRPr="007849B1">
              <w:t>Values</w:t>
            </w:r>
          </w:p>
        </w:tc>
      </w:tr>
      <w:tr w:rsidR="00C772FC" w:rsidRPr="007849B1" w14:paraId="096AB161" w14:textId="77777777" w:rsidTr="002D20FC">
        <w:trPr>
          <w:cantSplit/>
          <w:trHeight w:val="824"/>
          <w:jc w:val="center"/>
        </w:trPr>
        <w:tc>
          <w:tcPr>
            <w:tcW w:w="2290" w:type="dxa"/>
            <w:shd w:val="clear" w:color="auto" w:fill="auto"/>
            <w:vAlign w:val="center"/>
          </w:tcPr>
          <w:p w14:paraId="49F28395" w14:textId="77777777" w:rsidR="00C772FC" w:rsidRPr="007849B1" w:rsidRDefault="00C772FC" w:rsidP="00974F09">
            <w:pPr>
              <w:pStyle w:val="TAL"/>
            </w:pPr>
            <w:r w:rsidRPr="007849B1">
              <w:t>Antenna element vertical radiation pattern (dB)</w:t>
            </w:r>
          </w:p>
        </w:tc>
        <w:tc>
          <w:tcPr>
            <w:tcW w:w="7495" w:type="dxa"/>
            <w:vAlign w:val="center"/>
          </w:tcPr>
          <w:p w14:paraId="77AED693" w14:textId="77777777" w:rsidR="00C772FC" w:rsidRPr="007849B1" w:rsidRDefault="00C772FC" w:rsidP="00974F09">
            <w:pPr>
              <w:pStyle w:val="TAC"/>
              <w:rPr>
                <w:rFonts w:eastAsia="SimSun"/>
              </w:rPr>
            </w:pPr>
            <w:r w:rsidRPr="007849B1">
              <w:rPr>
                <w:position w:val="-38"/>
              </w:rPr>
              <w:object w:dxaOrig="6259" w:dyaOrig="880" w14:anchorId="61471CEF">
                <v:shape id="_x0000_i1045" type="#_x0000_t75" style="width:310pt;height:43pt" o:ole="">
                  <v:imagedata r:id="rId51" o:title=""/>
                </v:shape>
                <o:OLEObject Type="Embed" ProgID="Equation.3" ShapeID="_x0000_i1045" DrawAspect="Content" ObjectID="_1612979297" r:id="rId52"/>
              </w:object>
            </w:r>
          </w:p>
        </w:tc>
      </w:tr>
      <w:tr w:rsidR="00C772FC" w:rsidRPr="007849B1" w14:paraId="548A29D0" w14:textId="77777777" w:rsidTr="002D20FC">
        <w:trPr>
          <w:cantSplit/>
          <w:trHeight w:val="809"/>
          <w:jc w:val="center"/>
        </w:trPr>
        <w:tc>
          <w:tcPr>
            <w:tcW w:w="2290" w:type="dxa"/>
            <w:shd w:val="clear" w:color="auto" w:fill="auto"/>
            <w:vAlign w:val="center"/>
          </w:tcPr>
          <w:p w14:paraId="5D237FF9" w14:textId="77777777" w:rsidR="00C772FC" w:rsidRPr="007849B1" w:rsidRDefault="00C772FC" w:rsidP="00974F09">
            <w:pPr>
              <w:pStyle w:val="TAL"/>
            </w:pPr>
            <w:r w:rsidRPr="007849B1">
              <w:t>Antenna element horizontal radiation pattern (dB)</w:t>
            </w:r>
          </w:p>
        </w:tc>
        <w:tc>
          <w:tcPr>
            <w:tcW w:w="7495" w:type="dxa"/>
            <w:vAlign w:val="center"/>
          </w:tcPr>
          <w:p w14:paraId="35F153F7" w14:textId="77777777" w:rsidR="00C772FC" w:rsidRPr="007849B1" w:rsidRDefault="00C772FC" w:rsidP="00974F09">
            <w:pPr>
              <w:pStyle w:val="TAC"/>
            </w:pPr>
            <w:r w:rsidRPr="007849B1">
              <w:rPr>
                <w:position w:val="-38"/>
              </w:rPr>
              <w:object w:dxaOrig="5440" w:dyaOrig="880" w14:anchorId="002DF457">
                <v:shape id="_x0000_i1046" type="#_x0000_t75" style="width:273.5pt;height:43pt" o:ole="">
                  <v:imagedata r:id="rId53" o:title=""/>
                </v:shape>
                <o:OLEObject Type="Embed" ProgID="Equation.3" ShapeID="_x0000_i1046" DrawAspect="Content" ObjectID="_1612979298" r:id="rId54"/>
              </w:object>
            </w:r>
          </w:p>
          <w:p w14:paraId="062F02C6" w14:textId="77777777" w:rsidR="00C772FC" w:rsidRPr="007849B1" w:rsidRDefault="00C772FC" w:rsidP="00974F09">
            <w:pPr>
              <w:pStyle w:val="TAC"/>
              <w:rPr>
                <w:rFonts w:eastAsia="SimSun"/>
              </w:rPr>
            </w:pPr>
          </w:p>
        </w:tc>
      </w:tr>
      <w:tr w:rsidR="00C772FC" w:rsidRPr="007849B1" w14:paraId="03B9970B" w14:textId="77777777" w:rsidTr="002D20FC">
        <w:trPr>
          <w:cantSplit/>
          <w:trHeight w:val="378"/>
          <w:jc w:val="center"/>
        </w:trPr>
        <w:tc>
          <w:tcPr>
            <w:tcW w:w="2290" w:type="dxa"/>
            <w:shd w:val="clear" w:color="auto" w:fill="auto"/>
            <w:vAlign w:val="center"/>
          </w:tcPr>
          <w:p w14:paraId="53730021" w14:textId="77777777" w:rsidR="00C772FC" w:rsidRPr="007849B1" w:rsidRDefault="00C772FC" w:rsidP="00974F09">
            <w:pPr>
              <w:pStyle w:val="TAL"/>
            </w:pPr>
            <w:r w:rsidRPr="007849B1">
              <w:t>Combining method for 3D antenna element pattern (dB)</w:t>
            </w:r>
          </w:p>
        </w:tc>
        <w:tc>
          <w:tcPr>
            <w:tcW w:w="7495" w:type="dxa"/>
            <w:vAlign w:val="center"/>
          </w:tcPr>
          <w:p w14:paraId="7DD8DD95" w14:textId="77777777" w:rsidR="00C772FC" w:rsidRPr="007849B1" w:rsidRDefault="00C772FC" w:rsidP="00974F09">
            <w:pPr>
              <w:pStyle w:val="TAC"/>
              <w:rPr>
                <w:rFonts w:eastAsia="SimSun"/>
              </w:rPr>
            </w:pPr>
            <w:r w:rsidRPr="007849B1">
              <w:rPr>
                <w:position w:val="-14"/>
              </w:rPr>
              <w:object w:dxaOrig="4459" w:dyaOrig="380" w14:anchorId="7E035637">
                <v:shape id="_x0000_i1047" type="#_x0000_t75" style="width:222.5pt;height:22pt" o:ole="">
                  <v:imagedata r:id="rId55" o:title=""/>
                </v:shape>
                <o:OLEObject Type="Embed" ProgID="Equation.3" ShapeID="_x0000_i1047" DrawAspect="Content" ObjectID="_1612979299" r:id="rId56"/>
              </w:object>
            </w:r>
          </w:p>
        </w:tc>
      </w:tr>
      <w:tr w:rsidR="00C772FC" w:rsidRPr="007849B1" w14:paraId="6E02CF1E" w14:textId="77777777" w:rsidTr="002D20FC">
        <w:trPr>
          <w:cantSplit/>
          <w:trHeight w:val="391"/>
          <w:jc w:val="center"/>
        </w:trPr>
        <w:tc>
          <w:tcPr>
            <w:tcW w:w="2290" w:type="dxa"/>
            <w:shd w:val="clear" w:color="auto" w:fill="auto"/>
            <w:vAlign w:val="center"/>
          </w:tcPr>
          <w:p w14:paraId="01E4227E" w14:textId="77777777" w:rsidR="00C772FC" w:rsidRPr="007849B1" w:rsidRDefault="00C772FC" w:rsidP="00974F09">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14:paraId="280BF6AB" w14:textId="14F167E5" w:rsidR="00C772FC" w:rsidRPr="007849B1" w:rsidRDefault="00311749" w:rsidP="00974F09">
            <w:pPr>
              <w:pStyle w:val="TAC"/>
              <w:rPr>
                <w:rFonts w:eastAsia="SimSun"/>
              </w:rPr>
            </w:pPr>
            <w:r>
              <w:rPr>
                <w:rFonts w:eastAsia="SimSun"/>
              </w:rPr>
              <w:t>3</w:t>
            </w:r>
            <w:r w:rsidRPr="007849B1">
              <w:rPr>
                <w:rFonts w:eastAsia="SimSun"/>
              </w:rPr>
              <w:t xml:space="preserve"> </w:t>
            </w:r>
            <w:proofErr w:type="spellStart"/>
            <w:r w:rsidR="00C772FC" w:rsidRPr="007849B1">
              <w:rPr>
                <w:rFonts w:eastAsia="SimSun"/>
              </w:rPr>
              <w:t>dBi</w:t>
            </w:r>
            <w:proofErr w:type="spellEnd"/>
            <w:r>
              <w:rPr>
                <w:rFonts w:eastAsia="SimSun"/>
              </w:rPr>
              <w:t xml:space="preserve"> (assuming 1.8dB loss)</w:t>
            </w:r>
          </w:p>
        </w:tc>
      </w:tr>
      <w:tr w:rsidR="00C772FC" w:rsidRPr="007849B1" w14:paraId="75FC87DB" w14:textId="77777777" w:rsidTr="002D20FC">
        <w:trPr>
          <w:cantSplit/>
          <w:trHeight w:val="391"/>
          <w:jc w:val="center"/>
        </w:trPr>
        <w:tc>
          <w:tcPr>
            <w:tcW w:w="2290" w:type="dxa"/>
            <w:shd w:val="clear" w:color="auto" w:fill="auto"/>
            <w:vAlign w:val="center"/>
          </w:tcPr>
          <w:p w14:paraId="7CD0B04D" w14:textId="77777777" w:rsidR="00C772FC" w:rsidRPr="007849B1" w:rsidRDefault="00C772FC" w:rsidP="00974F09">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14:paraId="6D08644B" w14:textId="77777777" w:rsidR="00C772FC" w:rsidRPr="007849B1" w:rsidRDefault="00C772FC" w:rsidP="00974F09">
            <w:pPr>
              <w:pStyle w:val="TAC"/>
              <w:rPr>
                <w:lang w:eastAsia="ja-JP"/>
              </w:rPr>
            </w:pPr>
            <w:r w:rsidRPr="007849B1">
              <w:rPr>
                <w:lang w:eastAsia="ja-JP"/>
              </w:rPr>
              <w:t>F</w:t>
            </w:r>
            <w:r w:rsidRPr="007849B1">
              <w:rPr>
                <w:rFonts w:hint="eastAsia"/>
                <w:lang w:eastAsia="ja-JP"/>
              </w:rPr>
              <w:t>or 30GHz: (1, 1, 8, 16, 2)</w:t>
            </w:r>
          </w:p>
        </w:tc>
      </w:tr>
      <w:tr w:rsidR="00C772FC" w:rsidRPr="007849B1" w14:paraId="03A81ABB" w14:textId="77777777" w:rsidTr="002D20FC">
        <w:trPr>
          <w:cantSplit/>
          <w:trHeight w:val="391"/>
          <w:jc w:val="center"/>
        </w:trPr>
        <w:tc>
          <w:tcPr>
            <w:tcW w:w="2290" w:type="dxa"/>
            <w:shd w:val="clear" w:color="auto" w:fill="auto"/>
            <w:vAlign w:val="center"/>
          </w:tcPr>
          <w:p w14:paraId="73F4CB13" w14:textId="77777777" w:rsidR="00C772FC" w:rsidRPr="007849B1" w:rsidRDefault="00C772FC" w:rsidP="00974F09">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111F951C" w14:textId="77777777" w:rsidR="00C772FC" w:rsidRPr="007849B1" w:rsidRDefault="00C772FC" w:rsidP="00974F09">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772FC" w:rsidRPr="007849B1" w14:paraId="673B2DE8" w14:textId="77777777" w:rsidTr="002D20FC">
        <w:trPr>
          <w:cantSplit/>
          <w:trHeight w:val="391"/>
          <w:jc w:val="center"/>
        </w:trPr>
        <w:tc>
          <w:tcPr>
            <w:tcW w:w="9785" w:type="dxa"/>
            <w:gridSpan w:val="2"/>
            <w:shd w:val="clear" w:color="auto" w:fill="auto"/>
            <w:vAlign w:val="center"/>
          </w:tcPr>
          <w:p w14:paraId="63163D51" w14:textId="77777777" w:rsidR="00C772FC" w:rsidRPr="007849B1" w:rsidRDefault="00C772FC" w:rsidP="00974F09">
            <w:pPr>
              <w:pStyle w:val="TAN"/>
              <w:rPr>
                <w:lang w:val="en-US" w:eastAsia="ja-JP"/>
              </w:rPr>
            </w:pPr>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p>
        </w:tc>
      </w:tr>
    </w:tbl>
    <w:p w14:paraId="645D032F" w14:textId="77777777" w:rsidR="00C772FC" w:rsidRPr="007849B1" w:rsidRDefault="00C772FC" w:rsidP="00974F09">
      <w:pPr>
        <w:rPr>
          <w:lang w:eastAsia="ja-JP"/>
        </w:rPr>
      </w:pPr>
    </w:p>
    <w:p w14:paraId="5F4FFD1C" w14:textId="77777777" w:rsidR="00C772FC" w:rsidRPr="007849B1" w:rsidRDefault="00C772FC" w:rsidP="00974F09">
      <w:pPr>
        <w:pStyle w:val="30"/>
        <w:rPr>
          <w:lang w:eastAsia="ja-JP"/>
        </w:rPr>
      </w:pPr>
      <w:r w:rsidRPr="007849B1">
        <w:rPr>
          <w:rFonts w:hint="eastAsia"/>
          <w:lang w:eastAsia="ja-JP"/>
        </w:rPr>
        <w:lastRenderedPageBreak/>
        <w:t>Dense urban scenario</w:t>
      </w:r>
    </w:p>
    <w:p w14:paraId="1AAE0F9D" w14:textId="42F3E604" w:rsidR="00C772FC" w:rsidRPr="007849B1" w:rsidRDefault="00C772FC" w:rsidP="00974F09">
      <w:pPr>
        <w:pStyle w:val="TH"/>
        <w:rPr>
          <w:lang w:eastAsia="ko-KR"/>
        </w:rPr>
      </w:pPr>
      <w:r w:rsidRPr="007849B1">
        <w:rPr>
          <w:lang w:eastAsia="ko-KR"/>
        </w:rPr>
        <w:t xml:space="preserve">Table </w:t>
      </w:r>
      <w:r w:rsidRPr="007849B1">
        <w:rPr>
          <w:rFonts w:hint="eastAsia"/>
          <w:lang w:eastAsia="ja-JP"/>
        </w:rPr>
        <w:t>5.2.3.2.2-1</w:t>
      </w:r>
      <w:r w:rsidRPr="007849B1">
        <w:rPr>
          <w:lang w:eastAsia="ko-KR"/>
        </w:rPr>
        <w:t xml:space="preserve">: </w:t>
      </w:r>
      <w:r w:rsidR="00E062F8">
        <w:rPr>
          <w:lang w:eastAsia="ko-KR"/>
        </w:rPr>
        <w:t xml:space="preserve">FR2 </w:t>
      </w:r>
      <w:r w:rsidRPr="007849B1">
        <w:rPr>
          <w:lang w:eastAsia="ko-KR"/>
        </w:rPr>
        <w:t xml:space="preserve">BS antenna element pattern for </w:t>
      </w:r>
      <w:proofErr w:type="gramStart"/>
      <w:r w:rsidRPr="007849B1">
        <w:rPr>
          <w:rFonts w:hint="eastAsia"/>
          <w:lang w:eastAsia="ja-JP"/>
        </w:rPr>
        <w:t>Dense</w:t>
      </w:r>
      <w:proofErr w:type="gramEnd"/>
      <w:r w:rsidRPr="007849B1">
        <w:rPr>
          <w:rFonts w:hint="eastAsia"/>
          <w:lang w:eastAsia="ja-JP"/>
        </w:rPr>
        <w:t xml:space="preserve"> u</w:t>
      </w:r>
      <w:r w:rsidRPr="007849B1">
        <w:rPr>
          <w:lang w:eastAsia="ko-KR"/>
        </w:rPr>
        <w:t xml:space="preserve">rban </w:t>
      </w:r>
      <w:r w:rsidRPr="007849B1">
        <w:rPr>
          <w:rFonts w:hint="eastAsia"/>
          <w:lang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772FC" w:rsidRPr="007849B1" w14:paraId="6B4994A3" w14:textId="77777777" w:rsidTr="002D20FC">
        <w:trPr>
          <w:cantSplit/>
          <w:trHeight w:val="182"/>
          <w:jc w:val="center"/>
        </w:trPr>
        <w:tc>
          <w:tcPr>
            <w:tcW w:w="2290" w:type="dxa"/>
            <w:shd w:val="clear" w:color="auto" w:fill="E0E0E0"/>
            <w:vAlign w:val="center"/>
          </w:tcPr>
          <w:p w14:paraId="2299B7DA" w14:textId="77777777" w:rsidR="00C772FC" w:rsidRPr="007849B1" w:rsidRDefault="00C772FC" w:rsidP="00974F09">
            <w:pPr>
              <w:pStyle w:val="TAH"/>
            </w:pPr>
            <w:r w:rsidRPr="007849B1">
              <w:t>Parameter</w:t>
            </w:r>
          </w:p>
        </w:tc>
        <w:tc>
          <w:tcPr>
            <w:tcW w:w="7495" w:type="dxa"/>
            <w:shd w:val="clear" w:color="auto" w:fill="E0E0E0"/>
            <w:vAlign w:val="center"/>
          </w:tcPr>
          <w:p w14:paraId="7E2EFA69" w14:textId="77777777" w:rsidR="00C772FC" w:rsidRPr="007849B1" w:rsidRDefault="00C772FC" w:rsidP="00974F09">
            <w:pPr>
              <w:pStyle w:val="TAH"/>
            </w:pPr>
            <w:r w:rsidRPr="007849B1">
              <w:t>Values</w:t>
            </w:r>
          </w:p>
        </w:tc>
      </w:tr>
      <w:tr w:rsidR="00C772FC" w:rsidRPr="007849B1" w14:paraId="68812622" w14:textId="77777777" w:rsidTr="002D20FC">
        <w:trPr>
          <w:cantSplit/>
          <w:trHeight w:val="824"/>
          <w:jc w:val="center"/>
        </w:trPr>
        <w:tc>
          <w:tcPr>
            <w:tcW w:w="2290" w:type="dxa"/>
            <w:shd w:val="clear" w:color="auto" w:fill="auto"/>
            <w:vAlign w:val="center"/>
          </w:tcPr>
          <w:p w14:paraId="00D83338" w14:textId="77777777" w:rsidR="00C772FC" w:rsidRPr="007849B1" w:rsidRDefault="00C772FC" w:rsidP="00974F09">
            <w:pPr>
              <w:pStyle w:val="TAL"/>
            </w:pPr>
            <w:r w:rsidRPr="007849B1">
              <w:t>Antenna element vertical radiation pattern (dB)</w:t>
            </w:r>
          </w:p>
        </w:tc>
        <w:tc>
          <w:tcPr>
            <w:tcW w:w="7495" w:type="dxa"/>
            <w:vAlign w:val="center"/>
          </w:tcPr>
          <w:p w14:paraId="0131A485" w14:textId="77777777" w:rsidR="00C772FC" w:rsidRPr="007849B1" w:rsidRDefault="00C772FC" w:rsidP="00974F09">
            <w:pPr>
              <w:pStyle w:val="TAC"/>
              <w:rPr>
                <w:rFonts w:eastAsia="SimSun"/>
              </w:rPr>
            </w:pPr>
            <w:r w:rsidRPr="007849B1">
              <w:rPr>
                <w:position w:val="-38"/>
              </w:rPr>
              <w:object w:dxaOrig="6259" w:dyaOrig="880" w14:anchorId="610F670E">
                <v:shape id="_x0000_i1048" type="#_x0000_t75" style="width:310pt;height:43pt" o:ole="">
                  <v:imagedata r:id="rId51" o:title=""/>
                </v:shape>
                <o:OLEObject Type="Embed" ProgID="Equation.3" ShapeID="_x0000_i1048" DrawAspect="Content" ObjectID="_1612979300" r:id="rId57"/>
              </w:object>
            </w:r>
          </w:p>
        </w:tc>
      </w:tr>
      <w:tr w:rsidR="00C772FC" w:rsidRPr="007849B1" w14:paraId="5EFA61F1" w14:textId="77777777" w:rsidTr="002D20FC">
        <w:trPr>
          <w:cantSplit/>
          <w:trHeight w:val="809"/>
          <w:jc w:val="center"/>
        </w:trPr>
        <w:tc>
          <w:tcPr>
            <w:tcW w:w="2290" w:type="dxa"/>
            <w:shd w:val="clear" w:color="auto" w:fill="auto"/>
            <w:vAlign w:val="center"/>
          </w:tcPr>
          <w:p w14:paraId="3DA0C4F2" w14:textId="77777777" w:rsidR="00C772FC" w:rsidRPr="007849B1" w:rsidRDefault="00C772FC" w:rsidP="00974F09">
            <w:pPr>
              <w:pStyle w:val="TAL"/>
            </w:pPr>
            <w:r w:rsidRPr="007849B1">
              <w:t>Antenna element horizontal radiation pattern (dB)</w:t>
            </w:r>
          </w:p>
        </w:tc>
        <w:tc>
          <w:tcPr>
            <w:tcW w:w="7495" w:type="dxa"/>
            <w:vAlign w:val="center"/>
          </w:tcPr>
          <w:p w14:paraId="5BB05A4B" w14:textId="77777777" w:rsidR="00C772FC" w:rsidRPr="007849B1" w:rsidRDefault="00C772FC" w:rsidP="00974F09">
            <w:pPr>
              <w:pStyle w:val="TAC"/>
            </w:pPr>
            <w:r w:rsidRPr="007849B1">
              <w:rPr>
                <w:position w:val="-38"/>
              </w:rPr>
              <w:object w:dxaOrig="5440" w:dyaOrig="880" w14:anchorId="26F15BAE">
                <v:shape id="_x0000_i1049" type="#_x0000_t75" style="width:273.5pt;height:43pt" o:ole="">
                  <v:imagedata r:id="rId53" o:title=""/>
                </v:shape>
                <o:OLEObject Type="Embed" ProgID="Equation.3" ShapeID="_x0000_i1049" DrawAspect="Content" ObjectID="_1612979301" r:id="rId58"/>
              </w:object>
            </w:r>
          </w:p>
          <w:p w14:paraId="1784DC0B" w14:textId="77777777" w:rsidR="00C772FC" w:rsidRPr="007849B1" w:rsidRDefault="00C772FC" w:rsidP="00974F09">
            <w:pPr>
              <w:pStyle w:val="TAC"/>
              <w:rPr>
                <w:rFonts w:eastAsia="SimSun"/>
              </w:rPr>
            </w:pPr>
          </w:p>
        </w:tc>
      </w:tr>
      <w:tr w:rsidR="00C772FC" w:rsidRPr="007849B1" w14:paraId="0B592C05" w14:textId="77777777" w:rsidTr="002D20FC">
        <w:trPr>
          <w:cantSplit/>
          <w:trHeight w:val="378"/>
          <w:jc w:val="center"/>
        </w:trPr>
        <w:tc>
          <w:tcPr>
            <w:tcW w:w="2290" w:type="dxa"/>
            <w:shd w:val="clear" w:color="auto" w:fill="auto"/>
            <w:vAlign w:val="center"/>
          </w:tcPr>
          <w:p w14:paraId="468C537C" w14:textId="77777777" w:rsidR="00C772FC" w:rsidRPr="007849B1" w:rsidRDefault="00C772FC" w:rsidP="00974F09">
            <w:pPr>
              <w:pStyle w:val="TAL"/>
            </w:pPr>
            <w:r w:rsidRPr="007849B1">
              <w:t>Combining method for 3D antenna element pattern (dB)</w:t>
            </w:r>
          </w:p>
        </w:tc>
        <w:tc>
          <w:tcPr>
            <w:tcW w:w="7495" w:type="dxa"/>
            <w:vAlign w:val="center"/>
          </w:tcPr>
          <w:p w14:paraId="106B9C55" w14:textId="77777777" w:rsidR="00C772FC" w:rsidRPr="007849B1" w:rsidRDefault="00C772FC" w:rsidP="00974F09">
            <w:pPr>
              <w:pStyle w:val="TAC"/>
              <w:rPr>
                <w:rFonts w:eastAsia="SimSun"/>
              </w:rPr>
            </w:pPr>
            <w:r w:rsidRPr="007849B1">
              <w:rPr>
                <w:position w:val="-14"/>
              </w:rPr>
              <w:object w:dxaOrig="4459" w:dyaOrig="380" w14:anchorId="1456E2A7">
                <v:shape id="_x0000_i1050" type="#_x0000_t75" style="width:222.5pt;height:22pt" o:ole="">
                  <v:imagedata r:id="rId55" o:title=""/>
                </v:shape>
                <o:OLEObject Type="Embed" ProgID="Equation.3" ShapeID="_x0000_i1050" DrawAspect="Content" ObjectID="_1612979302" r:id="rId59"/>
              </w:object>
            </w:r>
          </w:p>
        </w:tc>
      </w:tr>
      <w:tr w:rsidR="00C772FC" w:rsidRPr="007849B1" w14:paraId="01605BE9" w14:textId="77777777" w:rsidTr="002D20FC">
        <w:trPr>
          <w:cantSplit/>
          <w:trHeight w:val="391"/>
          <w:jc w:val="center"/>
        </w:trPr>
        <w:tc>
          <w:tcPr>
            <w:tcW w:w="2290" w:type="dxa"/>
            <w:shd w:val="clear" w:color="auto" w:fill="auto"/>
            <w:vAlign w:val="center"/>
          </w:tcPr>
          <w:p w14:paraId="76FA65B3" w14:textId="77777777" w:rsidR="00C772FC" w:rsidRPr="007849B1" w:rsidRDefault="00C772FC" w:rsidP="00974F09">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14:paraId="7F1C7278" w14:textId="0C2B79F0" w:rsidR="00C772FC" w:rsidRPr="007849B1" w:rsidRDefault="007557A0" w:rsidP="00974F09">
            <w:pPr>
              <w:pStyle w:val="TAC"/>
              <w:rPr>
                <w:rFonts w:eastAsia="SimSun"/>
              </w:rPr>
            </w:pPr>
            <w:r>
              <w:rPr>
                <w:rFonts w:eastAsia="SimSun"/>
              </w:rPr>
              <w:t>3</w:t>
            </w:r>
            <w:r w:rsidRPr="007849B1">
              <w:rPr>
                <w:rFonts w:eastAsia="SimSun"/>
              </w:rPr>
              <w:t xml:space="preserve"> </w:t>
            </w:r>
            <w:proofErr w:type="spellStart"/>
            <w:r w:rsidR="00C772FC" w:rsidRPr="007849B1">
              <w:rPr>
                <w:rFonts w:eastAsia="SimSun"/>
              </w:rPr>
              <w:t>dBi</w:t>
            </w:r>
            <w:proofErr w:type="spellEnd"/>
            <w:r>
              <w:rPr>
                <w:rFonts w:eastAsia="SimSun"/>
              </w:rPr>
              <w:t xml:space="preserve"> (assuming 1.8dB loss)</w:t>
            </w:r>
          </w:p>
        </w:tc>
      </w:tr>
      <w:tr w:rsidR="00C772FC" w:rsidRPr="007849B1" w14:paraId="62918DF4" w14:textId="77777777" w:rsidTr="002D20FC">
        <w:trPr>
          <w:cantSplit/>
          <w:trHeight w:val="391"/>
          <w:jc w:val="center"/>
        </w:trPr>
        <w:tc>
          <w:tcPr>
            <w:tcW w:w="2290" w:type="dxa"/>
            <w:shd w:val="clear" w:color="auto" w:fill="auto"/>
            <w:vAlign w:val="center"/>
          </w:tcPr>
          <w:p w14:paraId="68B2A5ED" w14:textId="77777777" w:rsidR="00C772FC" w:rsidRPr="007849B1" w:rsidRDefault="00C772FC" w:rsidP="00974F09">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14:paraId="28945C5A" w14:textId="77777777" w:rsidR="00C772FC" w:rsidRPr="007849B1" w:rsidRDefault="00C772FC" w:rsidP="00974F09">
            <w:pPr>
              <w:pStyle w:val="TAC"/>
              <w:rPr>
                <w:lang w:eastAsia="ja-JP"/>
              </w:rPr>
            </w:pPr>
            <w:r w:rsidRPr="007849B1">
              <w:rPr>
                <w:lang w:eastAsia="ja-JP"/>
              </w:rPr>
              <w:t>F</w:t>
            </w:r>
            <w:r w:rsidRPr="007849B1">
              <w:rPr>
                <w:rFonts w:hint="eastAsia"/>
                <w:lang w:eastAsia="ja-JP"/>
              </w:rPr>
              <w:t>or 30GHz: (1, 1, 8, 16, 2)</w:t>
            </w:r>
          </w:p>
          <w:p w14:paraId="5EA7B32C" w14:textId="77777777" w:rsidR="00C772FC" w:rsidRPr="007849B1" w:rsidRDefault="00C772FC" w:rsidP="00974F09">
            <w:pPr>
              <w:pStyle w:val="TAC"/>
              <w:jc w:val="both"/>
              <w:rPr>
                <w:lang w:eastAsia="ja-JP"/>
              </w:rPr>
            </w:pPr>
          </w:p>
        </w:tc>
      </w:tr>
      <w:tr w:rsidR="00C772FC" w:rsidRPr="007849B1" w14:paraId="0562C8E8" w14:textId="77777777" w:rsidTr="002D20FC">
        <w:trPr>
          <w:cantSplit/>
          <w:trHeight w:val="391"/>
          <w:jc w:val="center"/>
        </w:trPr>
        <w:tc>
          <w:tcPr>
            <w:tcW w:w="2290" w:type="dxa"/>
            <w:shd w:val="clear" w:color="auto" w:fill="auto"/>
            <w:vAlign w:val="center"/>
          </w:tcPr>
          <w:p w14:paraId="04FFA3DC" w14:textId="77777777" w:rsidR="00C772FC" w:rsidRPr="007849B1" w:rsidRDefault="00C772FC" w:rsidP="00974F09">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5E3DD6B5" w14:textId="77777777" w:rsidR="00C772FC" w:rsidRPr="007849B1" w:rsidRDefault="00C772FC" w:rsidP="00974F09">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772FC" w:rsidRPr="007849B1" w14:paraId="65D377F5" w14:textId="77777777" w:rsidTr="002D20FC">
        <w:trPr>
          <w:cantSplit/>
          <w:trHeight w:val="391"/>
          <w:jc w:val="center"/>
        </w:trPr>
        <w:tc>
          <w:tcPr>
            <w:tcW w:w="9785" w:type="dxa"/>
            <w:gridSpan w:val="2"/>
            <w:shd w:val="clear" w:color="auto" w:fill="auto"/>
            <w:vAlign w:val="center"/>
          </w:tcPr>
          <w:p w14:paraId="39C21604" w14:textId="77777777" w:rsidR="00C772FC" w:rsidRPr="007849B1" w:rsidRDefault="00C772FC" w:rsidP="00974F09">
            <w:pPr>
              <w:pStyle w:val="TAN"/>
              <w:rPr>
                <w:lang w:val="en-US" w:eastAsia="ja-JP"/>
              </w:rPr>
            </w:pPr>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p>
        </w:tc>
      </w:tr>
    </w:tbl>
    <w:p w14:paraId="7CADF068" w14:textId="77777777" w:rsidR="00C772FC" w:rsidRPr="007849B1" w:rsidRDefault="00C772FC" w:rsidP="00974F09">
      <w:pPr>
        <w:rPr>
          <w:lang w:eastAsia="ja-JP"/>
        </w:rPr>
      </w:pPr>
    </w:p>
    <w:p w14:paraId="37ECB008" w14:textId="77777777" w:rsidR="00C772FC" w:rsidRPr="007849B1" w:rsidRDefault="00C772FC" w:rsidP="00974F09">
      <w:pPr>
        <w:pStyle w:val="30"/>
        <w:rPr>
          <w:lang w:eastAsia="ja-JP"/>
        </w:rPr>
      </w:pPr>
      <w:r w:rsidRPr="007849B1">
        <w:rPr>
          <w:rFonts w:hint="eastAsia"/>
          <w:lang w:eastAsia="ja-JP"/>
        </w:rPr>
        <w:lastRenderedPageBreak/>
        <w:t>Indoor scenario</w:t>
      </w:r>
    </w:p>
    <w:p w14:paraId="0E29EC44" w14:textId="39947398" w:rsidR="00C772FC" w:rsidRPr="007849B1" w:rsidRDefault="00C772FC" w:rsidP="00C772FC">
      <w:pPr>
        <w:pStyle w:val="TH"/>
        <w:rPr>
          <w:lang w:eastAsia="ko-KR"/>
        </w:rPr>
      </w:pPr>
      <w:r w:rsidRPr="007849B1">
        <w:rPr>
          <w:lang w:eastAsia="ko-KR"/>
        </w:rPr>
        <w:t xml:space="preserve">Table </w:t>
      </w:r>
      <w:r w:rsidRPr="007849B1">
        <w:rPr>
          <w:rFonts w:hint="eastAsia"/>
          <w:lang w:eastAsia="ja-JP"/>
        </w:rPr>
        <w:t>5.2.3.2.3-1</w:t>
      </w:r>
      <w:r w:rsidRPr="007849B1">
        <w:rPr>
          <w:lang w:eastAsia="ko-KR"/>
        </w:rPr>
        <w:t xml:space="preserve">: </w:t>
      </w:r>
      <w:r w:rsidR="00FE1BB1">
        <w:rPr>
          <w:lang w:eastAsia="ko-KR"/>
        </w:rPr>
        <w:t xml:space="preserve">FR1 </w:t>
      </w:r>
      <w:r w:rsidRPr="007849B1">
        <w:rPr>
          <w:lang w:eastAsia="ko-KR"/>
        </w:rPr>
        <w:t xml:space="preserve">BS antenna element pattern for </w:t>
      </w:r>
      <w:r w:rsidRPr="007849B1">
        <w:rPr>
          <w:rFonts w:hint="eastAsia"/>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772FC" w:rsidRPr="007849B1" w14:paraId="5A4C76CC" w14:textId="77777777" w:rsidTr="002D20FC">
        <w:trPr>
          <w:cantSplit/>
          <w:trHeight w:val="182"/>
          <w:jc w:val="center"/>
        </w:trPr>
        <w:tc>
          <w:tcPr>
            <w:tcW w:w="2290" w:type="dxa"/>
            <w:shd w:val="clear" w:color="auto" w:fill="E0E0E0"/>
            <w:vAlign w:val="center"/>
          </w:tcPr>
          <w:p w14:paraId="79599982" w14:textId="77777777" w:rsidR="00C772FC" w:rsidRPr="007849B1" w:rsidRDefault="00C772FC" w:rsidP="002D20FC">
            <w:pPr>
              <w:pStyle w:val="TAH"/>
            </w:pPr>
            <w:r w:rsidRPr="007849B1">
              <w:t>Parameter</w:t>
            </w:r>
          </w:p>
        </w:tc>
        <w:tc>
          <w:tcPr>
            <w:tcW w:w="7495" w:type="dxa"/>
            <w:shd w:val="clear" w:color="auto" w:fill="E0E0E0"/>
            <w:vAlign w:val="center"/>
          </w:tcPr>
          <w:p w14:paraId="7D6301E4" w14:textId="77777777" w:rsidR="00C772FC" w:rsidRPr="007849B1" w:rsidRDefault="00C772FC" w:rsidP="002D20FC">
            <w:pPr>
              <w:pStyle w:val="TAH"/>
            </w:pPr>
            <w:r w:rsidRPr="007849B1">
              <w:t>Values</w:t>
            </w:r>
          </w:p>
        </w:tc>
      </w:tr>
      <w:tr w:rsidR="00C772FC" w:rsidRPr="007849B1" w14:paraId="5A407F02" w14:textId="77777777" w:rsidTr="002D20FC">
        <w:trPr>
          <w:cantSplit/>
          <w:trHeight w:val="824"/>
          <w:jc w:val="center"/>
        </w:trPr>
        <w:tc>
          <w:tcPr>
            <w:tcW w:w="2290" w:type="dxa"/>
            <w:shd w:val="clear" w:color="auto" w:fill="auto"/>
            <w:vAlign w:val="center"/>
          </w:tcPr>
          <w:p w14:paraId="42764A66" w14:textId="77777777" w:rsidR="00C772FC" w:rsidRPr="007849B1" w:rsidRDefault="00C772FC" w:rsidP="002D20FC">
            <w:pPr>
              <w:pStyle w:val="TAL"/>
            </w:pPr>
            <w:r w:rsidRPr="007849B1">
              <w:t>Antenna element vertical radiation pattern (dB)</w:t>
            </w:r>
          </w:p>
        </w:tc>
        <w:tc>
          <w:tcPr>
            <w:tcW w:w="7495" w:type="dxa"/>
            <w:vAlign w:val="center"/>
          </w:tcPr>
          <w:p w14:paraId="4F11002C" w14:textId="77777777" w:rsidR="00C772FC" w:rsidRPr="007849B1" w:rsidRDefault="00FE1BB1" w:rsidP="002D20FC">
            <w:pPr>
              <w:pStyle w:val="TAC"/>
              <w:rPr>
                <w:rFonts w:eastAsia="SimSun"/>
              </w:rPr>
            </w:pPr>
            <w:r w:rsidRPr="007849B1">
              <w:rPr>
                <w:position w:val="-38"/>
              </w:rPr>
              <w:object w:dxaOrig="6480" w:dyaOrig="880" w14:anchorId="6441DC3C">
                <v:shape id="_x0000_i1051" type="#_x0000_t75" style="width:321.5pt;height:43pt" o:ole="">
                  <v:imagedata r:id="rId60" o:title=""/>
                </v:shape>
                <o:OLEObject Type="Embed" ProgID="Equation.3" ShapeID="_x0000_i1051" DrawAspect="Content" ObjectID="_1612979303" r:id="rId61"/>
              </w:object>
            </w:r>
          </w:p>
        </w:tc>
      </w:tr>
      <w:tr w:rsidR="00C772FC" w:rsidRPr="007849B1" w14:paraId="373411C6" w14:textId="77777777" w:rsidTr="002D20FC">
        <w:trPr>
          <w:cantSplit/>
          <w:trHeight w:val="809"/>
          <w:jc w:val="center"/>
        </w:trPr>
        <w:tc>
          <w:tcPr>
            <w:tcW w:w="2290" w:type="dxa"/>
            <w:shd w:val="clear" w:color="auto" w:fill="auto"/>
            <w:vAlign w:val="center"/>
          </w:tcPr>
          <w:p w14:paraId="7755668F" w14:textId="77777777" w:rsidR="00C772FC" w:rsidRPr="007849B1" w:rsidRDefault="00C772FC" w:rsidP="002D20FC">
            <w:pPr>
              <w:pStyle w:val="TAL"/>
            </w:pPr>
            <w:r w:rsidRPr="007849B1">
              <w:t>Antenna element horizontal radiation pattern (dB)</w:t>
            </w:r>
          </w:p>
        </w:tc>
        <w:tc>
          <w:tcPr>
            <w:tcW w:w="7495" w:type="dxa"/>
            <w:vAlign w:val="center"/>
          </w:tcPr>
          <w:p w14:paraId="224C7F4D" w14:textId="77777777" w:rsidR="00C772FC" w:rsidRPr="007849B1" w:rsidRDefault="00FE1BB1" w:rsidP="002D20FC">
            <w:pPr>
              <w:pStyle w:val="TAC"/>
            </w:pPr>
            <w:r w:rsidRPr="007849B1">
              <w:rPr>
                <w:position w:val="-38"/>
              </w:rPr>
              <w:object w:dxaOrig="5720" w:dyaOrig="880" w14:anchorId="4DAAD325">
                <v:shape id="_x0000_i1052" type="#_x0000_t75" style="width:285.5pt;height:43pt" o:ole="">
                  <v:imagedata r:id="rId62" o:title=""/>
                </v:shape>
                <o:OLEObject Type="Embed" ProgID="Equation.3" ShapeID="_x0000_i1052" DrawAspect="Content" ObjectID="_1612979304" r:id="rId63"/>
              </w:object>
            </w:r>
          </w:p>
          <w:p w14:paraId="6BBC707B" w14:textId="77777777" w:rsidR="00C772FC" w:rsidRPr="007849B1" w:rsidRDefault="00C772FC" w:rsidP="002D20FC">
            <w:pPr>
              <w:pStyle w:val="TAC"/>
              <w:rPr>
                <w:rFonts w:eastAsia="SimSun"/>
              </w:rPr>
            </w:pPr>
          </w:p>
        </w:tc>
      </w:tr>
      <w:tr w:rsidR="00C772FC" w:rsidRPr="007849B1" w14:paraId="7A415A8C" w14:textId="77777777" w:rsidTr="002D20FC">
        <w:trPr>
          <w:cantSplit/>
          <w:trHeight w:val="378"/>
          <w:jc w:val="center"/>
        </w:trPr>
        <w:tc>
          <w:tcPr>
            <w:tcW w:w="2290" w:type="dxa"/>
            <w:shd w:val="clear" w:color="auto" w:fill="auto"/>
            <w:vAlign w:val="center"/>
          </w:tcPr>
          <w:p w14:paraId="639AB2C4" w14:textId="77777777" w:rsidR="00C772FC" w:rsidRPr="007849B1" w:rsidRDefault="00C772FC" w:rsidP="002D20FC">
            <w:pPr>
              <w:pStyle w:val="TAL"/>
            </w:pPr>
            <w:r w:rsidRPr="007849B1">
              <w:t>Combining method for 3D antenna element pattern (dB)</w:t>
            </w:r>
          </w:p>
        </w:tc>
        <w:tc>
          <w:tcPr>
            <w:tcW w:w="7495" w:type="dxa"/>
            <w:vAlign w:val="center"/>
          </w:tcPr>
          <w:p w14:paraId="40C9013D" w14:textId="77777777" w:rsidR="00C772FC" w:rsidRPr="007849B1" w:rsidRDefault="00C772FC" w:rsidP="002D20FC">
            <w:pPr>
              <w:pStyle w:val="TAC"/>
              <w:rPr>
                <w:rFonts w:eastAsia="SimSun"/>
              </w:rPr>
            </w:pPr>
            <w:r w:rsidRPr="007849B1">
              <w:rPr>
                <w:position w:val="-14"/>
              </w:rPr>
              <w:object w:dxaOrig="4459" w:dyaOrig="380" w14:anchorId="2D731B1E">
                <v:shape id="_x0000_i1053" type="#_x0000_t75" style="width:222.5pt;height:22pt" o:ole="">
                  <v:imagedata r:id="rId55" o:title=""/>
                </v:shape>
                <o:OLEObject Type="Embed" ProgID="Equation.3" ShapeID="_x0000_i1053" DrawAspect="Content" ObjectID="_1612979305" r:id="rId64"/>
              </w:object>
            </w:r>
          </w:p>
        </w:tc>
      </w:tr>
      <w:tr w:rsidR="00C772FC" w:rsidRPr="007849B1" w14:paraId="35C22162" w14:textId="77777777" w:rsidTr="002D20FC">
        <w:trPr>
          <w:cantSplit/>
          <w:trHeight w:val="391"/>
          <w:jc w:val="center"/>
        </w:trPr>
        <w:tc>
          <w:tcPr>
            <w:tcW w:w="2290" w:type="dxa"/>
            <w:shd w:val="clear" w:color="auto" w:fill="auto"/>
            <w:vAlign w:val="center"/>
          </w:tcPr>
          <w:p w14:paraId="383BA173" w14:textId="77777777" w:rsidR="00C772FC" w:rsidRPr="007849B1" w:rsidRDefault="00C772FC" w:rsidP="002D20FC">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14:paraId="62AD8487" w14:textId="20A42429" w:rsidR="00C772FC" w:rsidRPr="007849B1" w:rsidRDefault="007557A0" w:rsidP="002D20FC">
            <w:pPr>
              <w:pStyle w:val="TAC"/>
              <w:rPr>
                <w:rFonts w:eastAsia="SimSun"/>
              </w:rPr>
            </w:pPr>
            <w:r>
              <w:rPr>
                <w:lang w:eastAsia="ja-JP"/>
              </w:rPr>
              <w:t>3</w:t>
            </w:r>
            <w:r w:rsidR="00FE1BB1">
              <w:rPr>
                <w:lang w:eastAsia="ja-JP"/>
              </w:rPr>
              <w:t xml:space="preserve">.5 </w:t>
            </w:r>
            <w:r w:rsidRPr="007849B1">
              <w:rPr>
                <w:rFonts w:eastAsia="SimSun"/>
              </w:rPr>
              <w:t xml:space="preserve"> </w:t>
            </w:r>
            <w:proofErr w:type="spellStart"/>
            <w:r w:rsidR="00C772FC" w:rsidRPr="007849B1">
              <w:rPr>
                <w:rFonts w:eastAsia="SimSun"/>
              </w:rPr>
              <w:t>dBi</w:t>
            </w:r>
            <w:proofErr w:type="spellEnd"/>
            <w:r>
              <w:rPr>
                <w:rFonts w:eastAsia="SimSun"/>
              </w:rPr>
              <w:t xml:space="preserve"> (assuming 1.8dB loss)</w:t>
            </w:r>
          </w:p>
        </w:tc>
      </w:tr>
      <w:tr w:rsidR="00C772FC" w:rsidRPr="007849B1" w14:paraId="4E1DEA5B" w14:textId="77777777" w:rsidTr="002D20FC">
        <w:trPr>
          <w:cantSplit/>
          <w:trHeight w:val="391"/>
          <w:jc w:val="center"/>
        </w:trPr>
        <w:tc>
          <w:tcPr>
            <w:tcW w:w="9785" w:type="dxa"/>
            <w:gridSpan w:val="2"/>
            <w:shd w:val="clear" w:color="auto" w:fill="auto"/>
            <w:vAlign w:val="center"/>
          </w:tcPr>
          <w:p w14:paraId="07CC9287" w14:textId="321B54A3" w:rsidR="00C772FC" w:rsidRPr="007849B1" w:rsidRDefault="00C772FC" w:rsidP="002D20FC">
            <w:pPr>
              <w:pStyle w:val="TAN"/>
              <w:rPr>
                <w:lang w:val="en-US" w:eastAsia="ja-JP"/>
              </w:rPr>
            </w:pPr>
          </w:p>
        </w:tc>
      </w:tr>
    </w:tbl>
    <w:p w14:paraId="15550227" w14:textId="77777777" w:rsidR="00FE1BB1" w:rsidRDefault="00FE1BB1" w:rsidP="00CC084D">
      <w:pPr>
        <w:pStyle w:val="30"/>
        <w:numPr>
          <w:ilvl w:val="0"/>
          <w:numId w:val="0"/>
        </w:numPr>
        <w:rPr>
          <w:rFonts w:eastAsia="MS Mincho"/>
          <w:lang w:eastAsia="ja-JP"/>
        </w:rPr>
      </w:pPr>
    </w:p>
    <w:p w14:paraId="49B5A956" w14:textId="34E853D7" w:rsidR="00FE1BB1" w:rsidRPr="007849B1" w:rsidRDefault="00FE1BB1" w:rsidP="00FE1BB1">
      <w:pPr>
        <w:pStyle w:val="TH"/>
        <w:rPr>
          <w:lang w:eastAsia="ko-KR"/>
        </w:rPr>
      </w:pPr>
      <w:r w:rsidRPr="007849B1">
        <w:rPr>
          <w:lang w:eastAsia="ko-KR"/>
        </w:rPr>
        <w:t xml:space="preserve">Table </w:t>
      </w:r>
      <w:r>
        <w:rPr>
          <w:rFonts w:hint="eastAsia"/>
          <w:lang w:eastAsia="ja-JP"/>
        </w:rPr>
        <w:t>5.2.3.2.3-2</w:t>
      </w:r>
      <w:r w:rsidRPr="007849B1">
        <w:rPr>
          <w:lang w:eastAsia="ko-KR"/>
        </w:rPr>
        <w:t xml:space="preserve">: </w:t>
      </w:r>
      <w:r>
        <w:rPr>
          <w:lang w:eastAsia="ko-KR"/>
        </w:rPr>
        <w:t xml:space="preserve">FR2 </w:t>
      </w:r>
      <w:r w:rsidRPr="007849B1">
        <w:rPr>
          <w:lang w:eastAsia="ko-KR"/>
        </w:rPr>
        <w:t xml:space="preserve">BS antenna element pattern for </w:t>
      </w:r>
      <w:r w:rsidRPr="007849B1">
        <w:rPr>
          <w:rFonts w:hint="eastAsia"/>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E1BB1" w:rsidRPr="007849B1" w14:paraId="7C209633" w14:textId="77777777" w:rsidTr="00FE1BB1">
        <w:trPr>
          <w:cantSplit/>
          <w:trHeight w:val="182"/>
          <w:jc w:val="center"/>
        </w:trPr>
        <w:tc>
          <w:tcPr>
            <w:tcW w:w="2290" w:type="dxa"/>
            <w:shd w:val="clear" w:color="auto" w:fill="E0E0E0"/>
            <w:vAlign w:val="center"/>
          </w:tcPr>
          <w:p w14:paraId="592E1B56" w14:textId="77777777" w:rsidR="00FE1BB1" w:rsidRPr="007849B1" w:rsidRDefault="00FE1BB1" w:rsidP="00FE1BB1">
            <w:pPr>
              <w:pStyle w:val="TAH"/>
            </w:pPr>
            <w:r w:rsidRPr="007849B1">
              <w:t>Parameter</w:t>
            </w:r>
          </w:p>
        </w:tc>
        <w:tc>
          <w:tcPr>
            <w:tcW w:w="7495" w:type="dxa"/>
            <w:shd w:val="clear" w:color="auto" w:fill="E0E0E0"/>
            <w:vAlign w:val="center"/>
          </w:tcPr>
          <w:p w14:paraId="58DB9CF0" w14:textId="77777777" w:rsidR="00FE1BB1" w:rsidRPr="007849B1" w:rsidRDefault="00FE1BB1" w:rsidP="00FE1BB1">
            <w:pPr>
              <w:pStyle w:val="TAH"/>
            </w:pPr>
            <w:r w:rsidRPr="007849B1">
              <w:t>Values</w:t>
            </w:r>
          </w:p>
        </w:tc>
      </w:tr>
      <w:tr w:rsidR="00FE1BB1" w:rsidRPr="007849B1" w14:paraId="5971289B" w14:textId="77777777" w:rsidTr="00FE1BB1">
        <w:trPr>
          <w:cantSplit/>
          <w:trHeight w:val="824"/>
          <w:jc w:val="center"/>
        </w:trPr>
        <w:tc>
          <w:tcPr>
            <w:tcW w:w="2290" w:type="dxa"/>
            <w:shd w:val="clear" w:color="auto" w:fill="auto"/>
            <w:vAlign w:val="center"/>
          </w:tcPr>
          <w:p w14:paraId="092F1BC4" w14:textId="77777777" w:rsidR="00FE1BB1" w:rsidRPr="007849B1" w:rsidRDefault="00FE1BB1" w:rsidP="00FE1BB1">
            <w:pPr>
              <w:pStyle w:val="TAL"/>
            </w:pPr>
            <w:r w:rsidRPr="007849B1">
              <w:t>Antenna element vertical radiation pattern (dB)</w:t>
            </w:r>
          </w:p>
        </w:tc>
        <w:tc>
          <w:tcPr>
            <w:tcW w:w="7495" w:type="dxa"/>
            <w:vAlign w:val="center"/>
          </w:tcPr>
          <w:p w14:paraId="6F48DDC8" w14:textId="77777777" w:rsidR="00FE1BB1" w:rsidRPr="007849B1" w:rsidRDefault="00FE1BB1" w:rsidP="00FE1BB1">
            <w:pPr>
              <w:pStyle w:val="TAC"/>
              <w:rPr>
                <w:rFonts w:eastAsia="SimSun"/>
              </w:rPr>
            </w:pPr>
            <w:r w:rsidRPr="007849B1">
              <w:rPr>
                <w:position w:val="-38"/>
              </w:rPr>
              <w:object w:dxaOrig="6240" w:dyaOrig="880" w14:anchorId="76FE7547">
                <v:shape id="_x0000_i1054" type="#_x0000_t75" style="width:310pt;height:43pt" o:ole="">
                  <v:imagedata r:id="rId65" o:title=""/>
                </v:shape>
                <o:OLEObject Type="Embed" ProgID="Equation.3" ShapeID="_x0000_i1054" DrawAspect="Content" ObjectID="_1612979306" r:id="rId66"/>
              </w:object>
            </w:r>
          </w:p>
        </w:tc>
      </w:tr>
      <w:tr w:rsidR="00FE1BB1" w:rsidRPr="007849B1" w14:paraId="4DA7B470" w14:textId="77777777" w:rsidTr="00FE1BB1">
        <w:trPr>
          <w:cantSplit/>
          <w:trHeight w:val="809"/>
          <w:jc w:val="center"/>
        </w:trPr>
        <w:tc>
          <w:tcPr>
            <w:tcW w:w="2290" w:type="dxa"/>
            <w:shd w:val="clear" w:color="auto" w:fill="auto"/>
            <w:vAlign w:val="center"/>
          </w:tcPr>
          <w:p w14:paraId="652FB253" w14:textId="77777777" w:rsidR="00FE1BB1" w:rsidRPr="007849B1" w:rsidRDefault="00FE1BB1" w:rsidP="00FE1BB1">
            <w:pPr>
              <w:pStyle w:val="TAL"/>
            </w:pPr>
            <w:r w:rsidRPr="007849B1">
              <w:t>Antenna element horizontal radiation pattern (dB)</w:t>
            </w:r>
          </w:p>
        </w:tc>
        <w:tc>
          <w:tcPr>
            <w:tcW w:w="7495" w:type="dxa"/>
            <w:vAlign w:val="center"/>
          </w:tcPr>
          <w:p w14:paraId="71D90931" w14:textId="77777777" w:rsidR="00FE1BB1" w:rsidRPr="007849B1" w:rsidRDefault="00FE1BB1" w:rsidP="00FE1BB1">
            <w:pPr>
              <w:pStyle w:val="TAC"/>
            </w:pPr>
            <w:r w:rsidRPr="007849B1">
              <w:rPr>
                <w:position w:val="-38"/>
              </w:rPr>
              <w:object w:dxaOrig="5480" w:dyaOrig="880" w14:anchorId="1AE626CC">
                <v:shape id="_x0000_i1055" type="#_x0000_t75" style="width:273.5pt;height:43pt" o:ole="">
                  <v:imagedata r:id="rId67" o:title=""/>
                </v:shape>
                <o:OLEObject Type="Embed" ProgID="Equation.3" ShapeID="_x0000_i1055" DrawAspect="Content" ObjectID="_1612979307" r:id="rId68"/>
              </w:object>
            </w:r>
          </w:p>
          <w:p w14:paraId="2E42A459" w14:textId="77777777" w:rsidR="00FE1BB1" w:rsidRPr="007849B1" w:rsidRDefault="00FE1BB1" w:rsidP="00FE1BB1">
            <w:pPr>
              <w:pStyle w:val="TAC"/>
              <w:rPr>
                <w:rFonts w:eastAsia="SimSun"/>
              </w:rPr>
            </w:pPr>
          </w:p>
        </w:tc>
      </w:tr>
      <w:tr w:rsidR="00FE1BB1" w:rsidRPr="007849B1" w14:paraId="7760A5E0" w14:textId="77777777" w:rsidTr="00FE1BB1">
        <w:trPr>
          <w:cantSplit/>
          <w:trHeight w:val="378"/>
          <w:jc w:val="center"/>
        </w:trPr>
        <w:tc>
          <w:tcPr>
            <w:tcW w:w="2290" w:type="dxa"/>
            <w:shd w:val="clear" w:color="auto" w:fill="auto"/>
            <w:vAlign w:val="center"/>
          </w:tcPr>
          <w:p w14:paraId="35C1F8D1" w14:textId="77777777" w:rsidR="00FE1BB1" w:rsidRPr="007849B1" w:rsidRDefault="00FE1BB1" w:rsidP="00FE1BB1">
            <w:pPr>
              <w:pStyle w:val="TAL"/>
            </w:pPr>
            <w:r w:rsidRPr="007849B1">
              <w:t>Combining method for 3D antenna element pattern (dB)</w:t>
            </w:r>
          </w:p>
        </w:tc>
        <w:tc>
          <w:tcPr>
            <w:tcW w:w="7495" w:type="dxa"/>
            <w:vAlign w:val="center"/>
          </w:tcPr>
          <w:p w14:paraId="6D733261" w14:textId="77777777" w:rsidR="00FE1BB1" w:rsidRPr="007849B1" w:rsidRDefault="00FE1BB1" w:rsidP="00FE1BB1">
            <w:pPr>
              <w:pStyle w:val="TAC"/>
              <w:rPr>
                <w:rFonts w:eastAsia="SimSun"/>
              </w:rPr>
            </w:pPr>
            <w:r w:rsidRPr="007849B1">
              <w:rPr>
                <w:position w:val="-14"/>
              </w:rPr>
              <w:object w:dxaOrig="4459" w:dyaOrig="380" w14:anchorId="0A6B1949">
                <v:shape id="_x0000_i1056" type="#_x0000_t75" style="width:222.5pt;height:22pt" o:ole="">
                  <v:imagedata r:id="rId55" o:title=""/>
                </v:shape>
                <o:OLEObject Type="Embed" ProgID="Equation.3" ShapeID="_x0000_i1056" DrawAspect="Content" ObjectID="_1612979308" r:id="rId69"/>
              </w:object>
            </w:r>
          </w:p>
        </w:tc>
      </w:tr>
      <w:tr w:rsidR="00FE1BB1" w:rsidRPr="007849B1" w14:paraId="70FF03C1" w14:textId="77777777" w:rsidTr="00FE1BB1">
        <w:trPr>
          <w:cantSplit/>
          <w:trHeight w:val="391"/>
          <w:jc w:val="center"/>
        </w:trPr>
        <w:tc>
          <w:tcPr>
            <w:tcW w:w="2290" w:type="dxa"/>
            <w:shd w:val="clear" w:color="auto" w:fill="auto"/>
            <w:vAlign w:val="center"/>
          </w:tcPr>
          <w:p w14:paraId="51C87F48" w14:textId="77777777" w:rsidR="00FE1BB1" w:rsidRPr="007849B1" w:rsidRDefault="00FE1BB1" w:rsidP="00FE1BB1">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14:paraId="13C7BF35" w14:textId="77777777" w:rsidR="00FE1BB1" w:rsidRPr="007849B1" w:rsidRDefault="00FE1BB1" w:rsidP="00FE1BB1">
            <w:pPr>
              <w:pStyle w:val="TAC"/>
              <w:rPr>
                <w:rFonts w:eastAsia="SimSun"/>
              </w:rPr>
            </w:pPr>
            <w:r>
              <w:rPr>
                <w:lang w:eastAsia="ja-JP"/>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p>
        </w:tc>
      </w:tr>
      <w:tr w:rsidR="00FE1BB1" w:rsidRPr="007849B1" w14:paraId="687FC5C7" w14:textId="77777777" w:rsidTr="00FE1BB1">
        <w:trPr>
          <w:cantSplit/>
          <w:trHeight w:val="391"/>
          <w:jc w:val="center"/>
        </w:trPr>
        <w:tc>
          <w:tcPr>
            <w:tcW w:w="2290" w:type="dxa"/>
            <w:shd w:val="clear" w:color="auto" w:fill="auto"/>
            <w:vAlign w:val="center"/>
          </w:tcPr>
          <w:p w14:paraId="02400977" w14:textId="77777777" w:rsidR="00FE1BB1" w:rsidRPr="007849B1" w:rsidRDefault="00FE1BB1" w:rsidP="00FE1BB1">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14:paraId="6DB7C191" w14:textId="77777777" w:rsidR="00FE1BB1" w:rsidRPr="007849B1" w:rsidRDefault="00FE1BB1" w:rsidP="00FE1BB1">
            <w:pPr>
              <w:pStyle w:val="TAC"/>
              <w:rPr>
                <w:lang w:eastAsia="ja-JP"/>
              </w:rPr>
            </w:pPr>
            <w:r w:rsidRPr="007849B1">
              <w:rPr>
                <w:lang w:eastAsia="ja-JP"/>
              </w:rPr>
              <w:t>F</w:t>
            </w:r>
            <w:r w:rsidRPr="007849B1">
              <w:rPr>
                <w:rFonts w:hint="eastAsia"/>
                <w:lang w:eastAsia="ja-JP"/>
              </w:rPr>
              <w:t>or 30GHz: (1, 1, 4, 8, 2)</w:t>
            </w:r>
          </w:p>
          <w:p w14:paraId="3D89BF61" w14:textId="77777777" w:rsidR="00FE1BB1" w:rsidRPr="007849B1" w:rsidRDefault="00FE1BB1" w:rsidP="00FE1BB1">
            <w:pPr>
              <w:pStyle w:val="TAC"/>
              <w:rPr>
                <w:lang w:eastAsia="ja-JP"/>
              </w:rPr>
            </w:pPr>
          </w:p>
        </w:tc>
      </w:tr>
      <w:tr w:rsidR="00FE1BB1" w:rsidRPr="007849B1" w14:paraId="58B6792E" w14:textId="77777777" w:rsidTr="00FE1BB1">
        <w:trPr>
          <w:cantSplit/>
          <w:trHeight w:val="391"/>
          <w:jc w:val="center"/>
        </w:trPr>
        <w:tc>
          <w:tcPr>
            <w:tcW w:w="2290" w:type="dxa"/>
            <w:shd w:val="clear" w:color="auto" w:fill="auto"/>
            <w:vAlign w:val="center"/>
          </w:tcPr>
          <w:p w14:paraId="08D33F75" w14:textId="77777777" w:rsidR="00FE1BB1" w:rsidRPr="007849B1" w:rsidRDefault="00FE1BB1" w:rsidP="00FE1BB1">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2B362F04" w14:textId="77777777" w:rsidR="00FE1BB1" w:rsidRPr="007849B1" w:rsidRDefault="00FE1BB1" w:rsidP="00FE1BB1">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FE1BB1" w:rsidRPr="007849B1" w14:paraId="051BF9E6" w14:textId="77777777" w:rsidTr="00FE1BB1">
        <w:trPr>
          <w:cantSplit/>
          <w:trHeight w:val="391"/>
          <w:jc w:val="center"/>
        </w:trPr>
        <w:tc>
          <w:tcPr>
            <w:tcW w:w="9785" w:type="dxa"/>
            <w:gridSpan w:val="2"/>
            <w:shd w:val="clear" w:color="auto" w:fill="auto"/>
            <w:vAlign w:val="center"/>
          </w:tcPr>
          <w:p w14:paraId="6B53B38C" w14:textId="6B6A2CC0" w:rsidR="00FE1BB1" w:rsidRPr="007849B1" w:rsidRDefault="00FE1BB1" w:rsidP="00FE1BB1">
            <w:pPr>
              <w:pStyle w:val="TAN"/>
              <w:rPr>
                <w:lang w:val="en-US" w:eastAsia="ja-JP"/>
              </w:rPr>
            </w:pPr>
          </w:p>
        </w:tc>
      </w:tr>
    </w:tbl>
    <w:p w14:paraId="1D4E9FBC" w14:textId="77777777" w:rsidR="00FE1BB1" w:rsidRDefault="00FE1BB1" w:rsidP="00FE1BB1">
      <w:pPr>
        <w:pStyle w:val="30"/>
        <w:numPr>
          <w:ilvl w:val="0"/>
          <w:numId w:val="0"/>
        </w:numPr>
        <w:rPr>
          <w:rFonts w:eastAsia="MS Mincho"/>
          <w:lang w:eastAsia="ja-JP"/>
        </w:rPr>
      </w:pPr>
    </w:p>
    <w:p w14:paraId="794056B9" w14:textId="77777777" w:rsidR="00FE1BB1" w:rsidRPr="00CC084D" w:rsidRDefault="00FE1BB1" w:rsidP="00CC084D">
      <w:pPr>
        <w:rPr>
          <w:rFonts w:eastAsia="MS Mincho"/>
          <w:lang w:eastAsia="ja-JP"/>
        </w:rPr>
      </w:pPr>
    </w:p>
    <w:p w14:paraId="6615B0F6" w14:textId="77777777" w:rsidR="00C772FC" w:rsidRPr="007849B1" w:rsidRDefault="00C772FC" w:rsidP="00CC084D">
      <w:pPr>
        <w:pStyle w:val="30"/>
        <w:numPr>
          <w:ilvl w:val="0"/>
          <w:numId w:val="0"/>
        </w:numPr>
        <w:rPr>
          <w:lang w:eastAsia="ja-JP"/>
        </w:rPr>
      </w:pPr>
      <w:r w:rsidRPr="007849B1">
        <w:rPr>
          <w:rFonts w:hint="eastAsia"/>
          <w:lang w:eastAsia="ja-JP"/>
        </w:rPr>
        <w:lastRenderedPageBreak/>
        <w:t>UE antenna element pattern</w:t>
      </w:r>
    </w:p>
    <w:p w14:paraId="6932C7DF" w14:textId="52DF3717" w:rsidR="00C772FC" w:rsidRPr="007849B1" w:rsidRDefault="00C772FC" w:rsidP="00C772FC">
      <w:pPr>
        <w:pStyle w:val="TH"/>
        <w:rPr>
          <w:lang w:eastAsia="ja-JP"/>
        </w:rPr>
      </w:pPr>
      <w:r w:rsidRPr="007849B1">
        <w:rPr>
          <w:lang w:eastAsia="ko-KR"/>
        </w:rPr>
        <w:t xml:space="preserve">Table </w:t>
      </w:r>
      <w:r w:rsidRPr="007849B1">
        <w:rPr>
          <w:rFonts w:hint="eastAsia"/>
          <w:lang w:eastAsia="ja-JP"/>
        </w:rPr>
        <w:t>5.2.3.3-1</w:t>
      </w:r>
      <w:r w:rsidRPr="007849B1">
        <w:rPr>
          <w:lang w:eastAsia="ko-KR"/>
        </w:rPr>
        <w:t xml:space="preserve">: </w:t>
      </w:r>
      <w:r w:rsidR="00E062F8">
        <w:rPr>
          <w:lang w:eastAsia="ko-KR"/>
        </w:rPr>
        <w:t xml:space="preserve">FR2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772FC" w:rsidRPr="007849B1" w14:paraId="6173800A" w14:textId="77777777" w:rsidTr="002D20FC">
        <w:trPr>
          <w:cantSplit/>
          <w:trHeight w:val="182"/>
          <w:jc w:val="center"/>
        </w:trPr>
        <w:tc>
          <w:tcPr>
            <w:tcW w:w="2290" w:type="dxa"/>
            <w:shd w:val="clear" w:color="auto" w:fill="E0E0E0"/>
            <w:vAlign w:val="center"/>
          </w:tcPr>
          <w:p w14:paraId="5C2AB58A" w14:textId="77777777" w:rsidR="00C772FC" w:rsidRPr="007849B1" w:rsidRDefault="00C772FC" w:rsidP="002D20FC">
            <w:pPr>
              <w:pStyle w:val="TAH"/>
            </w:pPr>
            <w:r w:rsidRPr="007849B1">
              <w:t>Parameter</w:t>
            </w:r>
          </w:p>
        </w:tc>
        <w:tc>
          <w:tcPr>
            <w:tcW w:w="7495" w:type="dxa"/>
            <w:shd w:val="clear" w:color="auto" w:fill="E0E0E0"/>
            <w:vAlign w:val="center"/>
          </w:tcPr>
          <w:p w14:paraId="6D834ED0" w14:textId="77777777" w:rsidR="00C772FC" w:rsidRPr="007849B1" w:rsidRDefault="00C772FC" w:rsidP="002D20FC">
            <w:pPr>
              <w:pStyle w:val="TAH"/>
            </w:pPr>
            <w:r w:rsidRPr="007849B1">
              <w:t>Values</w:t>
            </w:r>
          </w:p>
        </w:tc>
      </w:tr>
      <w:tr w:rsidR="00C772FC" w:rsidRPr="007849B1" w14:paraId="5380AFC4" w14:textId="77777777" w:rsidTr="002D20FC">
        <w:trPr>
          <w:cantSplit/>
          <w:trHeight w:val="824"/>
          <w:jc w:val="center"/>
        </w:trPr>
        <w:tc>
          <w:tcPr>
            <w:tcW w:w="2290" w:type="dxa"/>
            <w:shd w:val="clear" w:color="auto" w:fill="auto"/>
            <w:vAlign w:val="center"/>
          </w:tcPr>
          <w:p w14:paraId="2703F0DA" w14:textId="77777777" w:rsidR="00C772FC" w:rsidRPr="007849B1" w:rsidRDefault="00C772FC" w:rsidP="002D20FC">
            <w:pPr>
              <w:pStyle w:val="TAL"/>
            </w:pPr>
            <w:r w:rsidRPr="007849B1">
              <w:t>Antenna element vertical radiation pattern (dB)</w:t>
            </w:r>
          </w:p>
        </w:tc>
        <w:tc>
          <w:tcPr>
            <w:tcW w:w="7495" w:type="dxa"/>
            <w:vAlign w:val="center"/>
          </w:tcPr>
          <w:p w14:paraId="5D3BA047" w14:textId="77777777" w:rsidR="00C772FC" w:rsidRPr="007849B1" w:rsidRDefault="00C772FC" w:rsidP="002D20FC">
            <w:pPr>
              <w:pStyle w:val="TAC"/>
              <w:rPr>
                <w:rFonts w:eastAsia="SimSun"/>
              </w:rPr>
            </w:pPr>
            <w:r w:rsidRPr="007849B1">
              <w:rPr>
                <w:position w:val="-38"/>
              </w:rPr>
              <w:object w:dxaOrig="6259" w:dyaOrig="880" w14:anchorId="33E41E39">
                <v:shape id="_x0000_i1057" type="#_x0000_t75" style="width:310pt;height:43pt" o:ole="">
                  <v:imagedata r:id="rId70" o:title=""/>
                </v:shape>
                <o:OLEObject Type="Embed" ProgID="Equation.3" ShapeID="_x0000_i1057" DrawAspect="Content" ObjectID="_1612979309" r:id="rId71"/>
              </w:object>
            </w:r>
          </w:p>
        </w:tc>
      </w:tr>
      <w:tr w:rsidR="00C772FC" w:rsidRPr="007849B1" w14:paraId="050CC542" w14:textId="77777777" w:rsidTr="002D20FC">
        <w:trPr>
          <w:cantSplit/>
          <w:trHeight w:val="809"/>
          <w:jc w:val="center"/>
        </w:trPr>
        <w:tc>
          <w:tcPr>
            <w:tcW w:w="2290" w:type="dxa"/>
            <w:shd w:val="clear" w:color="auto" w:fill="auto"/>
            <w:vAlign w:val="center"/>
          </w:tcPr>
          <w:p w14:paraId="0AE3C23B" w14:textId="77777777" w:rsidR="00C772FC" w:rsidRPr="007849B1" w:rsidRDefault="00C772FC" w:rsidP="002D20FC">
            <w:pPr>
              <w:pStyle w:val="TAL"/>
            </w:pPr>
            <w:r w:rsidRPr="007849B1">
              <w:t>Antenna element horizontal radiation pattern (dB)</w:t>
            </w:r>
          </w:p>
        </w:tc>
        <w:tc>
          <w:tcPr>
            <w:tcW w:w="7495" w:type="dxa"/>
            <w:vAlign w:val="center"/>
          </w:tcPr>
          <w:p w14:paraId="5E9F049C" w14:textId="77777777" w:rsidR="00C772FC" w:rsidRPr="007849B1" w:rsidRDefault="00C772FC" w:rsidP="002D20FC">
            <w:pPr>
              <w:pStyle w:val="TAC"/>
            </w:pPr>
            <w:r w:rsidRPr="007849B1">
              <w:rPr>
                <w:position w:val="-38"/>
              </w:rPr>
              <w:object w:dxaOrig="5480" w:dyaOrig="880" w14:anchorId="51683FC1">
                <v:shape id="_x0000_i1058" type="#_x0000_t75" style="width:273.5pt;height:43pt" o:ole="">
                  <v:imagedata r:id="rId72" o:title=""/>
                </v:shape>
                <o:OLEObject Type="Embed" ProgID="Equation.3" ShapeID="_x0000_i1058" DrawAspect="Content" ObjectID="_1612979310" r:id="rId73"/>
              </w:object>
            </w:r>
          </w:p>
          <w:p w14:paraId="1580B0D6" w14:textId="77777777" w:rsidR="00C772FC" w:rsidRPr="007849B1" w:rsidRDefault="00C772FC" w:rsidP="002D20FC">
            <w:pPr>
              <w:pStyle w:val="TAC"/>
              <w:rPr>
                <w:rFonts w:eastAsia="SimSun"/>
              </w:rPr>
            </w:pPr>
          </w:p>
        </w:tc>
      </w:tr>
      <w:tr w:rsidR="00C772FC" w:rsidRPr="007849B1" w14:paraId="1BF39117" w14:textId="77777777" w:rsidTr="002D20FC">
        <w:trPr>
          <w:cantSplit/>
          <w:trHeight w:val="378"/>
          <w:jc w:val="center"/>
        </w:trPr>
        <w:tc>
          <w:tcPr>
            <w:tcW w:w="2290" w:type="dxa"/>
            <w:shd w:val="clear" w:color="auto" w:fill="auto"/>
            <w:vAlign w:val="center"/>
          </w:tcPr>
          <w:p w14:paraId="55F81B57" w14:textId="77777777" w:rsidR="00C772FC" w:rsidRPr="007849B1" w:rsidRDefault="00C772FC" w:rsidP="002D20FC">
            <w:pPr>
              <w:pStyle w:val="TAL"/>
            </w:pPr>
            <w:r w:rsidRPr="007849B1">
              <w:t>Combining method for 3D antenna element pattern (dB)</w:t>
            </w:r>
          </w:p>
        </w:tc>
        <w:tc>
          <w:tcPr>
            <w:tcW w:w="7495" w:type="dxa"/>
            <w:vAlign w:val="center"/>
          </w:tcPr>
          <w:p w14:paraId="2A3DB272" w14:textId="77777777" w:rsidR="00C772FC" w:rsidRPr="007849B1" w:rsidRDefault="00C772FC" w:rsidP="002D20FC">
            <w:pPr>
              <w:pStyle w:val="TAC"/>
              <w:rPr>
                <w:rFonts w:eastAsia="SimSun"/>
              </w:rPr>
            </w:pPr>
            <w:r w:rsidRPr="007849B1">
              <w:rPr>
                <w:position w:val="-14"/>
              </w:rPr>
              <w:object w:dxaOrig="4459" w:dyaOrig="380" w14:anchorId="2762C128">
                <v:shape id="_x0000_i1059" type="#_x0000_t75" style="width:222.5pt;height:22pt" o:ole="">
                  <v:imagedata r:id="rId55" o:title=""/>
                </v:shape>
                <o:OLEObject Type="Embed" ProgID="Equation.3" ShapeID="_x0000_i1059" DrawAspect="Content" ObjectID="_1612979311" r:id="rId74"/>
              </w:object>
            </w:r>
          </w:p>
        </w:tc>
      </w:tr>
      <w:tr w:rsidR="00C772FC" w:rsidRPr="007849B1" w14:paraId="26BEDBC5" w14:textId="77777777" w:rsidTr="002D20FC">
        <w:trPr>
          <w:cantSplit/>
          <w:trHeight w:val="391"/>
          <w:jc w:val="center"/>
        </w:trPr>
        <w:tc>
          <w:tcPr>
            <w:tcW w:w="2290" w:type="dxa"/>
            <w:shd w:val="clear" w:color="auto" w:fill="auto"/>
            <w:vAlign w:val="center"/>
          </w:tcPr>
          <w:p w14:paraId="6A11D261" w14:textId="77777777" w:rsidR="00C772FC" w:rsidRPr="007849B1" w:rsidRDefault="00C772FC" w:rsidP="002D20FC">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14:paraId="48C0C7D4" w14:textId="3004509D" w:rsidR="00C772FC" w:rsidRPr="007849B1" w:rsidRDefault="007557A0" w:rsidP="002D20FC">
            <w:pPr>
              <w:pStyle w:val="TAC"/>
              <w:rPr>
                <w:rFonts w:eastAsia="SimSun"/>
              </w:rPr>
            </w:pPr>
            <w:r>
              <w:rPr>
                <w:lang w:eastAsia="ja-JP"/>
              </w:rPr>
              <w:t>3</w:t>
            </w:r>
            <w:r w:rsidRPr="007849B1">
              <w:rPr>
                <w:rFonts w:eastAsia="SimSun"/>
              </w:rPr>
              <w:t xml:space="preserve"> </w:t>
            </w:r>
            <w:proofErr w:type="spellStart"/>
            <w:r w:rsidR="00C772FC" w:rsidRPr="007849B1">
              <w:rPr>
                <w:rFonts w:eastAsia="SimSun"/>
              </w:rPr>
              <w:t>dBi</w:t>
            </w:r>
            <w:proofErr w:type="spellEnd"/>
            <w:r>
              <w:rPr>
                <w:rFonts w:eastAsia="SimSun"/>
              </w:rPr>
              <w:t xml:space="preserve"> (assuming 1.8dB loss)</w:t>
            </w:r>
          </w:p>
        </w:tc>
      </w:tr>
      <w:tr w:rsidR="00C772FC" w:rsidRPr="007849B1" w14:paraId="5610FEC2" w14:textId="77777777" w:rsidTr="002D20FC">
        <w:trPr>
          <w:cantSplit/>
          <w:trHeight w:val="391"/>
          <w:jc w:val="center"/>
        </w:trPr>
        <w:tc>
          <w:tcPr>
            <w:tcW w:w="2290" w:type="dxa"/>
            <w:shd w:val="clear" w:color="auto" w:fill="auto"/>
            <w:vAlign w:val="center"/>
          </w:tcPr>
          <w:p w14:paraId="0301E08C" w14:textId="77777777" w:rsidR="00C772FC" w:rsidRPr="007849B1" w:rsidRDefault="00C772FC" w:rsidP="002D20FC">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7A101560" w14:textId="77777777" w:rsidR="00C772FC" w:rsidRPr="007849B1" w:rsidRDefault="00C772FC" w:rsidP="002D20FC">
            <w:pPr>
              <w:pStyle w:val="TAC"/>
              <w:rPr>
                <w:lang w:eastAsia="ja-JP"/>
              </w:rPr>
            </w:pPr>
            <w:r w:rsidRPr="007849B1">
              <w:rPr>
                <w:rFonts w:hint="eastAsia"/>
                <w:lang w:eastAsia="ja-JP"/>
              </w:rPr>
              <w:t xml:space="preserve"> (1, 1, 2, 2, 2)</w:t>
            </w:r>
          </w:p>
        </w:tc>
      </w:tr>
      <w:tr w:rsidR="00C772FC" w:rsidRPr="007849B1" w14:paraId="5EBB17EB" w14:textId="77777777" w:rsidTr="002D20FC">
        <w:trPr>
          <w:cantSplit/>
          <w:trHeight w:val="391"/>
          <w:jc w:val="center"/>
        </w:trPr>
        <w:tc>
          <w:tcPr>
            <w:tcW w:w="2290" w:type="dxa"/>
            <w:shd w:val="clear" w:color="auto" w:fill="auto"/>
            <w:vAlign w:val="center"/>
          </w:tcPr>
          <w:p w14:paraId="650A4532" w14:textId="77777777" w:rsidR="00C772FC" w:rsidRPr="007849B1" w:rsidRDefault="00C772FC" w:rsidP="002D20FC">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560D7E82" w14:textId="77777777" w:rsidR="00C772FC" w:rsidRPr="007849B1" w:rsidRDefault="00C772FC" w:rsidP="002D20FC">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772FC" w:rsidRPr="007849B1" w14:paraId="2B35E915" w14:textId="77777777" w:rsidTr="002D20FC">
        <w:trPr>
          <w:cantSplit/>
          <w:trHeight w:val="391"/>
          <w:jc w:val="center"/>
        </w:trPr>
        <w:tc>
          <w:tcPr>
            <w:tcW w:w="2290" w:type="dxa"/>
            <w:shd w:val="clear" w:color="auto" w:fill="auto"/>
            <w:vAlign w:val="center"/>
          </w:tcPr>
          <w:p w14:paraId="4A917247" w14:textId="77777777" w:rsidR="00C772FC" w:rsidRPr="007849B1" w:rsidRDefault="00C772FC" w:rsidP="002D20FC">
            <w:pPr>
              <w:pStyle w:val="TAL"/>
              <w:rPr>
                <w:lang w:eastAsia="ja-JP"/>
              </w:rPr>
            </w:pPr>
            <w:r w:rsidRPr="007849B1">
              <w:rPr>
                <w:lang w:val="en-US" w:eastAsia="ja-JP"/>
              </w:rPr>
              <w:t>UE orientation</w:t>
            </w:r>
          </w:p>
        </w:tc>
        <w:tc>
          <w:tcPr>
            <w:tcW w:w="7495" w:type="dxa"/>
            <w:vAlign w:val="center"/>
          </w:tcPr>
          <w:p w14:paraId="48D9FAD0" w14:textId="77777777" w:rsidR="00C772FC" w:rsidRPr="007849B1" w:rsidRDefault="00C772FC" w:rsidP="002D20FC">
            <w:pPr>
              <w:pStyle w:val="TAC"/>
              <w:ind w:left="-56"/>
              <w:rPr>
                <w:lang w:eastAsia="ja-JP"/>
              </w:rPr>
            </w:pPr>
            <w:r w:rsidRPr="007849B1">
              <w:rPr>
                <w:lang w:val="en-US" w:eastAsia="ja-JP"/>
              </w:rPr>
              <w:t>Random orientation in the azimuth domain: uniformly distributed between -90 and 90 degrees*</w:t>
            </w:r>
          </w:p>
          <w:p w14:paraId="6D77E26A" w14:textId="77777777" w:rsidR="00C772FC" w:rsidRPr="007849B1" w:rsidRDefault="00C772FC" w:rsidP="002D20FC">
            <w:pPr>
              <w:pStyle w:val="TAC"/>
              <w:ind w:left="-56"/>
              <w:rPr>
                <w:lang w:eastAsia="ja-JP"/>
              </w:rPr>
            </w:pPr>
            <w:r w:rsidRPr="007849B1">
              <w:rPr>
                <w:lang w:val="en-US" w:eastAsia="ja-JP"/>
              </w:rPr>
              <w:t>Fixed elevation: 90 degrees</w:t>
            </w:r>
          </w:p>
        </w:tc>
      </w:tr>
      <w:tr w:rsidR="00C772FC" w:rsidRPr="007849B1" w14:paraId="5C86D64A" w14:textId="77777777" w:rsidTr="002D20FC">
        <w:trPr>
          <w:cantSplit/>
          <w:trHeight w:val="391"/>
          <w:jc w:val="center"/>
        </w:trPr>
        <w:tc>
          <w:tcPr>
            <w:tcW w:w="9785" w:type="dxa"/>
            <w:gridSpan w:val="2"/>
            <w:shd w:val="clear" w:color="auto" w:fill="auto"/>
            <w:vAlign w:val="center"/>
          </w:tcPr>
          <w:p w14:paraId="4E3B85BF" w14:textId="77777777" w:rsidR="00C772FC" w:rsidRPr="007849B1" w:rsidRDefault="00C772FC" w:rsidP="002D20FC">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4EBF6493" w14:textId="77777777" w:rsidR="00C772FC" w:rsidRPr="00C772FC" w:rsidRDefault="00C772FC" w:rsidP="00C772FC">
      <w:pPr>
        <w:pStyle w:val="af8"/>
        <w:ind w:left="0"/>
        <w:rPr>
          <w:rFonts w:ascii="Arial" w:eastAsia="맑은 고딕" w:hAnsi="Arial"/>
          <w:sz w:val="36"/>
          <w:lang w:eastAsia="ko-KR"/>
        </w:rPr>
      </w:pPr>
    </w:p>
    <w:p w14:paraId="7E666973" w14:textId="57BADE79" w:rsidR="008C724A" w:rsidRDefault="00E21FD3" w:rsidP="00CC084D">
      <w:pPr>
        <w:pStyle w:val="2"/>
        <w:rPr>
          <w:lang w:eastAsia="ja-JP"/>
        </w:rPr>
      </w:pPr>
      <w:r>
        <w:rPr>
          <w:lang w:eastAsia="ja-JP"/>
        </w:rPr>
        <w:t>On antenna modelling</w:t>
      </w:r>
    </w:p>
    <w:p w14:paraId="079FE3DA" w14:textId="4E239A06" w:rsidR="00E21FD3" w:rsidRPr="007849B1" w:rsidRDefault="00E21FD3" w:rsidP="00E21FD3">
      <w:r w:rsidRPr="007849B1">
        <w:rPr>
          <w:lang w:eastAsia="ja-JP"/>
        </w:rPr>
        <w:t xml:space="preserve">Note the above gives the correct antenna array radiation pattern, however the correct gain is only achieved if the element pattern </w:t>
      </w:r>
      <w:r w:rsidRPr="007849B1">
        <w:rPr>
          <w:position w:val="-10"/>
        </w:rPr>
        <w:object w:dxaOrig="859" w:dyaOrig="340" w14:anchorId="6E54D3D1">
          <v:shape id="_x0000_i1060" type="#_x0000_t75" style="width:38pt;height:15pt" o:ole="">
            <v:imagedata r:id="rId75" o:title=""/>
          </v:shape>
          <o:OLEObject Type="Embed" ProgID="Equation.3" ShapeID="_x0000_i1060" DrawAspect="Content" ObjectID="_1612979312" r:id="rId76"/>
        </w:object>
      </w:r>
      <w:r w:rsidRPr="007849B1">
        <w:t xml:space="preserve"> is selected for the exact element spacing. For other element spacing’s, the element pattern </w:t>
      </w:r>
      <w:r w:rsidRPr="007849B1">
        <w:rPr>
          <w:position w:val="-10"/>
        </w:rPr>
        <w:object w:dxaOrig="859" w:dyaOrig="340" w14:anchorId="474EE978">
          <v:shape id="_x0000_i1061" type="#_x0000_t75" style="width:38pt;height:15pt" o:ole="">
            <v:imagedata r:id="rId75" o:title=""/>
          </v:shape>
          <o:OLEObject Type="Embed" ProgID="Equation.3" ShapeID="_x0000_i1061" DrawAspect="Content" ObjectID="_1612979313" r:id="rId77"/>
        </w:object>
      </w:r>
      <w:r w:rsidRPr="007849B1">
        <w:t xml:space="preserve"> must be separately calculated such that it is correct for the element spacing (</w:t>
      </w:r>
      <w:proofErr w:type="spellStart"/>
      <w:r w:rsidRPr="007849B1">
        <w:rPr>
          <w:i/>
          <w:iCs/>
          <w:lang w:eastAsia="ko-KR"/>
        </w:rPr>
        <w:t>d</w:t>
      </w:r>
      <w:r w:rsidRPr="007849B1">
        <w:rPr>
          <w:i/>
          <w:iCs/>
          <w:vertAlign w:val="subscript"/>
          <w:lang w:eastAsia="ko-KR"/>
        </w:rPr>
        <w:t>g</w:t>
      </w:r>
      <w:proofErr w:type="gramStart"/>
      <w:r w:rsidRPr="007849B1">
        <w:rPr>
          <w:i/>
          <w:iCs/>
          <w:vertAlign w:val="subscript"/>
          <w:lang w:eastAsia="ko-KR"/>
        </w:rPr>
        <w:t>,H</w:t>
      </w:r>
      <w:proofErr w:type="spellEnd"/>
      <w:proofErr w:type="gramEnd"/>
      <w:r w:rsidRPr="007849B1">
        <w:rPr>
          <w:i/>
          <w:iCs/>
          <w:vertAlign w:val="subscript"/>
          <w:lang w:eastAsia="ko-KR"/>
        </w:rPr>
        <w:t xml:space="preserve"> and </w:t>
      </w:r>
      <w:proofErr w:type="spellStart"/>
      <w:r w:rsidRPr="007849B1">
        <w:rPr>
          <w:i/>
          <w:iCs/>
          <w:lang w:eastAsia="ko-KR"/>
        </w:rPr>
        <w:t>d</w:t>
      </w:r>
      <w:r w:rsidRPr="007849B1">
        <w:rPr>
          <w:i/>
          <w:iCs/>
          <w:vertAlign w:val="subscript"/>
          <w:lang w:eastAsia="ko-KR"/>
        </w:rPr>
        <w:t>g,V</w:t>
      </w:r>
      <w:proofErr w:type="spellEnd"/>
      <w:r w:rsidRPr="007849B1">
        <w:rPr>
          <w:iCs/>
          <w:noProof/>
          <w:lang w:eastAsia="zh-CN"/>
        </w:rPr>
        <w:t xml:space="preserve">). If </w:t>
      </w:r>
      <w:r w:rsidRPr="007849B1">
        <w:rPr>
          <w:position w:val="-10"/>
        </w:rPr>
        <w:object w:dxaOrig="859" w:dyaOrig="340" w14:anchorId="395F73D7">
          <v:shape id="_x0000_i1062" type="#_x0000_t75" style="width:38pt;height:15pt" o:ole="">
            <v:imagedata r:id="rId75" o:title=""/>
          </v:shape>
          <o:OLEObject Type="Embed" ProgID="Equation.3" ShapeID="_x0000_i1062" DrawAspect="Content" ObjectID="_1612979314" r:id="rId78"/>
        </w:object>
      </w:r>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p>
    <w:p w14:paraId="1BF4D201" w14:textId="77777777" w:rsidR="00E21FD3" w:rsidRPr="007849B1" w:rsidRDefault="00E21FD3" w:rsidP="00E21FD3">
      <w:pPr>
        <w:rPr>
          <w:iCs/>
          <w:noProof/>
          <w:lang w:eastAsia="zh-CN"/>
        </w:rPr>
      </w:pPr>
      <w:r w:rsidRPr="007849B1">
        <w:rPr>
          <w:iCs/>
          <w:noProof/>
          <w:lang w:eastAsia="zh-CN"/>
        </w:rPr>
        <w:t>The correct composite array radiation pattern directivity(D) is given by:</w:t>
      </w:r>
    </w:p>
    <w:p w14:paraId="1A291F7F" w14:textId="77777777" w:rsidR="00E21FD3" w:rsidRPr="007849B1" w:rsidRDefault="00E21FD3" w:rsidP="00E21FD3">
      <w:pPr>
        <w:pStyle w:val="EQ"/>
        <w:rPr>
          <w:lang w:eastAsia="zh-CN"/>
        </w:rPr>
      </w:pPr>
      <w:r w:rsidRPr="007849B1">
        <w:tab/>
      </w:r>
      <w:r w:rsidRPr="007849B1">
        <w:object w:dxaOrig="4580" w:dyaOrig="1040" w14:anchorId="1DEBD161">
          <v:shape id="_x0000_i1063" type="#_x0000_t75" style="width:229pt;height:52.5pt" o:ole="" filled="t">
            <v:fill color2="black"/>
            <v:imagedata r:id="rId79" o:title=""/>
          </v:shape>
          <o:OLEObject Type="Embed" ProgID="Equation.3" ShapeID="_x0000_i1063" DrawAspect="Content" ObjectID="_1612979315" r:id="rId80"/>
        </w:object>
      </w:r>
      <w:r w:rsidRPr="007849B1">
        <w:t>,</w:t>
      </w:r>
    </w:p>
    <w:p w14:paraId="36AA0847" w14:textId="77777777" w:rsidR="00E21FD3" w:rsidRPr="007849B1" w:rsidRDefault="00E21FD3" w:rsidP="00E21FD3">
      <w:pPr>
        <w:rPr>
          <w:iCs/>
          <w:noProof/>
          <w:lang w:eastAsia="zh-CN"/>
        </w:rPr>
      </w:pPr>
      <w:r w:rsidRPr="007849B1">
        <w:rPr>
          <w:iCs/>
          <w:noProof/>
          <w:lang w:eastAsia="zh-CN"/>
        </w:rPr>
        <w:t>The composite array radiation pattern gain can then be calculated as:</w:t>
      </w:r>
    </w:p>
    <w:p w14:paraId="340C6E06" w14:textId="77777777" w:rsidR="00E21FD3" w:rsidRPr="007849B1" w:rsidRDefault="00E21FD3" w:rsidP="00E21FD3">
      <w:pPr>
        <w:pStyle w:val="EQ"/>
      </w:pPr>
      <w:r w:rsidRPr="007849B1">
        <w:tab/>
      </w:r>
      <w:r w:rsidRPr="007849B1">
        <w:object w:dxaOrig="2340" w:dyaOrig="340" w14:anchorId="7ACC3AA5">
          <v:shape id="_x0000_i1064" type="#_x0000_t75" style="width:117.5pt;height:17.5pt" o:ole="" filled="t">
            <v:fill color2="black"/>
            <v:imagedata r:id="rId81" o:title=""/>
          </v:shape>
          <o:OLEObject Type="Embed" ProgID="Equation.3" ShapeID="_x0000_i1064" DrawAspect="Content" ObjectID="_1612979316" r:id="rId82"/>
        </w:object>
      </w:r>
    </w:p>
    <w:p w14:paraId="5BE5BB0A" w14:textId="0209FD4E" w:rsidR="00E21FD3" w:rsidRPr="007849B1" w:rsidRDefault="00E21FD3" w:rsidP="00E21FD3">
      <w:pPr>
        <w:rPr>
          <w:lang w:eastAsia="ja-JP"/>
        </w:rPr>
      </w:pPr>
      <w:r w:rsidRPr="007849B1">
        <w:t xml:space="preserve">Where L is the Loss associated with the antenna. This is currently included in the estimate for element </w:t>
      </w:r>
      <w:proofErr w:type="gramStart"/>
      <w:r w:rsidRPr="007849B1">
        <w:t xml:space="preserve">gain </w:t>
      </w:r>
      <w:proofErr w:type="gramEnd"/>
      <w:r w:rsidRPr="007849B1">
        <w:rPr>
          <w:position w:val="-10"/>
        </w:rPr>
        <w:object w:dxaOrig="859" w:dyaOrig="360" w14:anchorId="07F2C5EE">
          <v:shape id="_x0000_i1065" type="#_x0000_t75" style="width:43pt;height:18.5pt" o:ole="">
            <v:imagedata r:id="rId83" o:title=""/>
          </v:shape>
          <o:OLEObject Type="Embed" ProgID="Equation.3" ShapeID="_x0000_i1065" DrawAspect="Content" ObjectID="_1612979317" r:id="rId84"/>
        </w:object>
      </w:r>
      <w:r w:rsidRPr="007849B1">
        <w:t>, and is 1.8dB.</w:t>
      </w:r>
    </w:p>
    <w:p w14:paraId="039CC972" w14:textId="77777777" w:rsidR="00E21FD3" w:rsidRPr="00E21FD3" w:rsidRDefault="00E21FD3" w:rsidP="00E21FD3">
      <w:pPr>
        <w:rPr>
          <w:lang w:eastAsia="ja-JP"/>
        </w:rPr>
      </w:pPr>
    </w:p>
    <w:sectPr w:rsidR="00E21FD3" w:rsidRPr="00E21FD3" w:rsidSect="007D2899">
      <w:footerReference w:type="even" r:id="rId85"/>
      <w:footerReference w:type="default" r:id="rId8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C5B86" w14:textId="77777777" w:rsidR="002D3EF5" w:rsidRDefault="002D3EF5">
      <w:r>
        <w:separator/>
      </w:r>
    </w:p>
  </w:endnote>
  <w:endnote w:type="continuationSeparator" w:id="0">
    <w:p w14:paraId="7FEBBD9F" w14:textId="77777777" w:rsidR="002D3EF5" w:rsidRDefault="002D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904F9D" w:rsidRDefault="00904F9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2832460" w14:textId="77777777" w:rsidR="00904F9D" w:rsidRDefault="00904F9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AC66D" w14:textId="77777777" w:rsidR="00904F9D" w:rsidRDefault="00904F9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B4377" w14:textId="77777777" w:rsidR="002D3EF5" w:rsidRDefault="002D3EF5">
      <w:r>
        <w:separator/>
      </w:r>
    </w:p>
  </w:footnote>
  <w:footnote w:type="continuationSeparator" w:id="0">
    <w:p w14:paraId="7D2F8AAB" w14:textId="77777777" w:rsidR="002D3EF5" w:rsidRDefault="002D3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00FC"/>
    <w:multiLevelType w:val="hybridMultilevel"/>
    <w:tmpl w:val="88B87C34"/>
    <w:lvl w:ilvl="0" w:tplc="A492DFE8">
      <w:start w:val="1"/>
      <w:numFmt w:val="lowerRoman"/>
      <w:lvlText w:val="(%1)"/>
      <w:lvlJc w:val="left"/>
      <w:pPr>
        <w:ind w:left="1080" w:hanging="720"/>
      </w:pPr>
      <w:rPr>
        <w:rFonts w:hint="default"/>
        <w:color w:val="000000" w:themeColor="text1"/>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A13198E"/>
    <w:multiLevelType w:val="hybridMultilevel"/>
    <w:tmpl w:val="F6966DB2"/>
    <w:lvl w:ilvl="0" w:tplc="A624602C">
      <w:start w:val="1"/>
      <w:numFmt w:val="bullet"/>
      <w:lvlText w:val="‒"/>
      <w:lvlJc w:val="left"/>
      <w:pPr>
        <w:ind w:left="400" w:hanging="400"/>
      </w:pPr>
      <w:rPr>
        <w:rFonts w:ascii="Calibri" w:hAnsi="Calibri"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A3C14"/>
    <w:multiLevelType w:val="hybridMultilevel"/>
    <w:tmpl w:val="83862540"/>
    <w:lvl w:ilvl="0" w:tplc="A624602C">
      <w:start w:val="1"/>
      <w:numFmt w:val="bullet"/>
      <w:lvlText w:val="‒"/>
      <w:lvlJc w:val="left"/>
      <w:pPr>
        <w:ind w:left="800" w:hanging="400"/>
      </w:pPr>
      <w:rPr>
        <w:rFonts w:ascii="Calibri" w:hAnsi="Calibri" w:hint="default"/>
      </w:rPr>
    </w:lvl>
    <w:lvl w:ilvl="1" w:tplc="A624602C">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0F2555"/>
    <w:multiLevelType w:val="hybridMultilevel"/>
    <w:tmpl w:val="D496FF12"/>
    <w:lvl w:ilvl="0" w:tplc="A624602C">
      <w:start w:val="1"/>
      <w:numFmt w:val="bullet"/>
      <w:lvlText w:val="‒"/>
      <w:lvlJc w:val="left"/>
      <w:pPr>
        <w:tabs>
          <w:tab w:val="num" w:pos="360"/>
        </w:tabs>
        <w:ind w:left="360" w:hanging="360"/>
      </w:pPr>
      <w:rPr>
        <w:rFonts w:ascii="Calibri" w:hAnsi="Calibri"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DD1BE9"/>
    <w:multiLevelType w:val="hybridMultilevel"/>
    <w:tmpl w:val="88B87C34"/>
    <w:lvl w:ilvl="0" w:tplc="A492DFE8">
      <w:start w:val="1"/>
      <w:numFmt w:val="lowerRoman"/>
      <w:lvlText w:val="(%1)"/>
      <w:lvlJc w:val="left"/>
      <w:pPr>
        <w:ind w:left="1080" w:hanging="720"/>
      </w:pPr>
      <w:rPr>
        <w:rFonts w:hint="default"/>
        <w:color w:val="000000" w:themeColor="text1"/>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8718D1"/>
    <w:multiLevelType w:val="hybridMultilevel"/>
    <w:tmpl w:val="9D286E10"/>
    <w:lvl w:ilvl="0" w:tplc="A624602C">
      <w:start w:val="1"/>
      <w:numFmt w:val="bullet"/>
      <w:lvlText w:val="‒"/>
      <w:lvlJc w:val="left"/>
      <w:pPr>
        <w:tabs>
          <w:tab w:val="num" w:pos="360"/>
        </w:tabs>
        <w:ind w:left="360" w:hanging="360"/>
      </w:pPr>
      <w:rPr>
        <w:rFonts w:ascii="Calibri" w:hAnsi="Calibri" w:hint="default"/>
      </w:rPr>
    </w:lvl>
    <w:lvl w:ilvl="1" w:tplc="AA5AD986">
      <w:start w:val="1"/>
      <w:numFmt w:val="bullet"/>
      <w:lvlText w:val=""/>
      <w:lvlJc w:val="left"/>
      <w:pPr>
        <w:tabs>
          <w:tab w:val="num" w:pos="1080"/>
        </w:tabs>
        <w:ind w:left="1080" w:hanging="360"/>
      </w:pPr>
      <w:rPr>
        <w:rFonts w:ascii="Symbol" w:hAnsi="Symbo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D228CC"/>
    <w:multiLevelType w:val="hybridMultilevel"/>
    <w:tmpl w:val="901CEE72"/>
    <w:lvl w:ilvl="0" w:tplc="34F61180">
      <w:start w:val="1"/>
      <w:numFmt w:val="bullet"/>
      <w:lvlText w:val="‒"/>
      <w:lvlJc w:val="left"/>
      <w:pPr>
        <w:tabs>
          <w:tab w:val="num" w:pos="720"/>
        </w:tabs>
        <w:ind w:left="720" w:hanging="360"/>
      </w:pPr>
      <w:rPr>
        <w:rFonts w:ascii="Calibri" w:hAnsi="Calibri" w:hint="default"/>
      </w:rPr>
    </w:lvl>
    <w:lvl w:ilvl="1" w:tplc="B78E31A8" w:tentative="1">
      <w:start w:val="1"/>
      <w:numFmt w:val="bullet"/>
      <w:lvlText w:val="‒"/>
      <w:lvlJc w:val="left"/>
      <w:pPr>
        <w:tabs>
          <w:tab w:val="num" w:pos="1440"/>
        </w:tabs>
        <w:ind w:left="1440" w:hanging="360"/>
      </w:pPr>
      <w:rPr>
        <w:rFonts w:ascii="Calibri" w:hAnsi="Calibri" w:hint="default"/>
      </w:rPr>
    </w:lvl>
    <w:lvl w:ilvl="2" w:tplc="824CFE68" w:tentative="1">
      <w:start w:val="1"/>
      <w:numFmt w:val="bullet"/>
      <w:lvlText w:val="‒"/>
      <w:lvlJc w:val="left"/>
      <w:pPr>
        <w:tabs>
          <w:tab w:val="num" w:pos="2160"/>
        </w:tabs>
        <w:ind w:left="2160" w:hanging="360"/>
      </w:pPr>
      <w:rPr>
        <w:rFonts w:ascii="Calibri" w:hAnsi="Calibri" w:hint="default"/>
      </w:rPr>
    </w:lvl>
    <w:lvl w:ilvl="3" w:tplc="96F26F50" w:tentative="1">
      <w:start w:val="1"/>
      <w:numFmt w:val="bullet"/>
      <w:lvlText w:val="‒"/>
      <w:lvlJc w:val="left"/>
      <w:pPr>
        <w:tabs>
          <w:tab w:val="num" w:pos="2880"/>
        </w:tabs>
        <w:ind w:left="2880" w:hanging="360"/>
      </w:pPr>
      <w:rPr>
        <w:rFonts w:ascii="Calibri" w:hAnsi="Calibri" w:hint="default"/>
      </w:rPr>
    </w:lvl>
    <w:lvl w:ilvl="4" w:tplc="CB669310" w:tentative="1">
      <w:start w:val="1"/>
      <w:numFmt w:val="bullet"/>
      <w:lvlText w:val="‒"/>
      <w:lvlJc w:val="left"/>
      <w:pPr>
        <w:tabs>
          <w:tab w:val="num" w:pos="3600"/>
        </w:tabs>
        <w:ind w:left="3600" w:hanging="360"/>
      </w:pPr>
      <w:rPr>
        <w:rFonts w:ascii="Calibri" w:hAnsi="Calibri" w:hint="default"/>
      </w:rPr>
    </w:lvl>
    <w:lvl w:ilvl="5" w:tplc="7A626286" w:tentative="1">
      <w:start w:val="1"/>
      <w:numFmt w:val="bullet"/>
      <w:lvlText w:val="‒"/>
      <w:lvlJc w:val="left"/>
      <w:pPr>
        <w:tabs>
          <w:tab w:val="num" w:pos="4320"/>
        </w:tabs>
        <w:ind w:left="4320" w:hanging="360"/>
      </w:pPr>
      <w:rPr>
        <w:rFonts w:ascii="Calibri" w:hAnsi="Calibri" w:hint="default"/>
      </w:rPr>
    </w:lvl>
    <w:lvl w:ilvl="6" w:tplc="397CCEEE" w:tentative="1">
      <w:start w:val="1"/>
      <w:numFmt w:val="bullet"/>
      <w:lvlText w:val="‒"/>
      <w:lvlJc w:val="left"/>
      <w:pPr>
        <w:tabs>
          <w:tab w:val="num" w:pos="5040"/>
        </w:tabs>
        <w:ind w:left="5040" w:hanging="360"/>
      </w:pPr>
      <w:rPr>
        <w:rFonts w:ascii="Calibri" w:hAnsi="Calibri" w:hint="default"/>
      </w:rPr>
    </w:lvl>
    <w:lvl w:ilvl="7" w:tplc="3AD8EF78" w:tentative="1">
      <w:start w:val="1"/>
      <w:numFmt w:val="bullet"/>
      <w:lvlText w:val="‒"/>
      <w:lvlJc w:val="left"/>
      <w:pPr>
        <w:tabs>
          <w:tab w:val="num" w:pos="5760"/>
        </w:tabs>
        <w:ind w:left="5760" w:hanging="360"/>
      </w:pPr>
      <w:rPr>
        <w:rFonts w:ascii="Calibri" w:hAnsi="Calibri" w:hint="default"/>
      </w:rPr>
    </w:lvl>
    <w:lvl w:ilvl="8" w:tplc="680E6C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6E4AFC"/>
    <w:multiLevelType w:val="hybridMultilevel"/>
    <w:tmpl w:val="E250A322"/>
    <w:lvl w:ilvl="0" w:tplc="AA5AD986">
      <w:start w:val="1"/>
      <w:numFmt w:val="bullet"/>
      <w:lvlText w:val=""/>
      <w:lvlJc w:val="left"/>
      <w:pPr>
        <w:ind w:left="360" w:hanging="36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57E5344"/>
    <w:multiLevelType w:val="hybridMultilevel"/>
    <w:tmpl w:val="60E83DDE"/>
    <w:lvl w:ilvl="0" w:tplc="A624602C">
      <w:start w:val="1"/>
      <w:numFmt w:val="bullet"/>
      <w:lvlText w:val="‒"/>
      <w:lvlJc w:val="left"/>
      <w:pPr>
        <w:ind w:left="400" w:hanging="400"/>
      </w:pPr>
      <w:rPr>
        <w:rFonts w:ascii="Calibri" w:hAnsi="Calibri" w:hint="default"/>
      </w:rPr>
    </w:lvl>
    <w:lvl w:ilvl="1" w:tplc="AA5AD986">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670C7B20"/>
    <w:multiLevelType w:val="hybridMultilevel"/>
    <w:tmpl w:val="C5723604"/>
    <w:lvl w:ilvl="0" w:tplc="A624602C">
      <w:start w:val="1"/>
      <w:numFmt w:val="bullet"/>
      <w:lvlText w:val="‒"/>
      <w:lvlJc w:val="left"/>
      <w:pPr>
        <w:tabs>
          <w:tab w:val="num" w:pos="720"/>
        </w:tabs>
        <w:ind w:left="720" w:hanging="360"/>
      </w:pPr>
      <w:rPr>
        <w:rFonts w:ascii="Calibri" w:hAnsi="Calibri" w:hint="default"/>
      </w:rPr>
    </w:lvl>
    <w:lvl w:ilvl="1" w:tplc="E0FA9990" w:tentative="1">
      <w:start w:val="1"/>
      <w:numFmt w:val="bullet"/>
      <w:lvlText w:val="‒"/>
      <w:lvlJc w:val="left"/>
      <w:pPr>
        <w:tabs>
          <w:tab w:val="num" w:pos="1440"/>
        </w:tabs>
        <w:ind w:left="1440" w:hanging="360"/>
      </w:pPr>
      <w:rPr>
        <w:rFonts w:ascii="Calibri" w:hAnsi="Calibri" w:hint="default"/>
      </w:rPr>
    </w:lvl>
    <w:lvl w:ilvl="2" w:tplc="A790DEB2" w:tentative="1">
      <w:start w:val="1"/>
      <w:numFmt w:val="bullet"/>
      <w:lvlText w:val="‒"/>
      <w:lvlJc w:val="left"/>
      <w:pPr>
        <w:tabs>
          <w:tab w:val="num" w:pos="2160"/>
        </w:tabs>
        <w:ind w:left="2160" w:hanging="360"/>
      </w:pPr>
      <w:rPr>
        <w:rFonts w:ascii="Calibri" w:hAnsi="Calibri" w:hint="default"/>
      </w:rPr>
    </w:lvl>
    <w:lvl w:ilvl="3" w:tplc="CFEE7CF8" w:tentative="1">
      <w:start w:val="1"/>
      <w:numFmt w:val="bullet"/>
      <w:lvlText w:val="‒"/>
      <w:lvlJc w:val="left"/>
      <w:pPr>
        <w:tabs>
          <w:tab w:val="num" w:pos="2880"/>
        </w:tabs>
        <w:ind w:left="2880" w:hanging="360"/>
      </w:pPr>
      <w:rPr>
        <w:rFonts w:ascii="Calibri" w:hAnsi="Calibri" w:hint="default"/>
      </w:rPr>
    </w:lvl>
    <w:lvl w:ilvl="4" w:tplc="C4766590" w:tentative="1">
      <w:start w:val="1"/>
      <w:numFmt w:val="bullet"/>
      <w:lvlText w:val="‒"/>
      <w:lvlJc w:val="left"/>
      <w:pPr>
        <w:tabs>
          <w:tab w:val="num" w:pos="3600"/>
        </w:tabs>
        <w:ind w:left="3600" w:hanging="360"/>
      </w:pPr>
      <w:rPr>
        <w:rFonts w:ascii="Calibri" w:hAnsi="Calibri" w:hint="default"/>
      </w:rPr>
    </w:lvl>
    <w:lvl w:ilvl="5" w:tplc="B2A02416" w:tentative="1">
      <w:start w:val="1"/>
      <w:numFmt w:val="bullet"/>
      <w:lvlText w:val="‒"/>
      <w:lvlJc w:val="left"/>
      <w:pPr>
        <w:tabs>
          <w:tab w:val="num" w:pos="4320"/>
        </w:tabs>
        <w:ind w:left="4320" w:hanging="360"/>
      </w:pPr>
      <w:rPr>
        <w:rFonts w:ascii="Calibri" w:hAnsi="Calibri" w:hint="default"/>
      </w:rPr>
    </w:lvl>
    <w:lvl w:ilvl="6" w:tplc="A6C66408" w:tentative="1">
      <w:start w:val="1"/>
      <w:numFmt w:val="bullet"/>
      <w:lvlText w:val="‒"/>
      <w:lvlJc w:val="left"/>
      <w:pPr>
        <w:tabs>
          <w:tab w:val="num" w:pos="5040"/>
        </w:tabs>
        <w:ind w:left="5040" w:hanging="360"/>
      </w:pPr>
      <w:rPr>
        <w:rFonts w:ascii="Calibri" w:hAnsi="Calibri" w:hint="default"/>
      </w:rPr>
    </w:lvl>
    <w:lvl w:ilvl="7" w:tplc="0EF2A6A0" w:tentative="1">
      <w:start w:val="1"/>
      <w:numFmt w:val="bullet"/>
      <w:lvlText w:val="‒"/>
      <w:lvlJc w:val="left"/>
      <w:pPr>
        <w:tabs>
          <w:tab w:val="num" w:pos="5760"/>
        </w:tabs>
        <w:ind w:left="5760" w:hanging="360"/>
      </w:pPr>
      <w:rPr>
        <w:rFonts w:ascii="Calibri" w:hAnsi="Calibri" w:hint="default"/>
      </w:rPr>
    </w:lvl>
    <w:lvl w:ilvl="8" w:tplc="DD602A3E"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692176B2"/>
    <w:multiLevelType w:val="hybridMultilevel"/>
    <w:tmpl w:val="47002016"/>
    <w:lvl w:ilvl="0" w:tplc="A624602C">
      <w:start w:val="1"/>
      <w:numFmt w:val="bullet"/>
      <w:lvlText w:val="‒"/>
      <w:lvlJc w:val="left"/>
      <w:pPr>
        <w:ind w:left="760" w:hanging="36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1FF0988"/>
    <w:multiLevelType w:val="hybridMultilevel"/>
    <w:tmpl w:val="88B87C34"/>
    <w:lvl w:ilvl="0" w:tplc="A492DFE8">
      <w:start w:val="1"/>
      <w:numFmt w:val="lowerRoman"/>
      <w:lvlText w:val="(%1)"/>
      <w:lvlJc w:val="left"/>
      <w:pPr>
        <w:ind w:left="1080" w:hanging="720"/>
      </w:pPr>
      <w:rPr>
        <w:rFonts w:hint="default"/>
        <w:color w:val="000000" w:themeColor="text1"/>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1219CD"/>
    <w:multiLevelType w:val="hybridMultilevel"/>
    <w:tmpl w:val="F5206686"/>
    <w:lvl w:ilvl="0" w:tplc="A624602C">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0"/>
  </w:num>
  <w:num w:numId="4">
    <w:abstractNumId w:val="12"/>
  </w:num>
  <w:num w:numId="5">
    <w:abstractNumId w:val="7"/>
  </w:num>
  <w:num w:numId="6">
    <w:abstractNumId w:val="2"/>
  </w:num>
  <w:num w:numId="7">
    <w:abstractNumId w:val="17"/>
  </w:num>
  <w:num w:numId="8">
    <w:abstractNumId w:val="8"/>
  </w:num>
  <w:num w:numId="9">
    <w:abstractNumId w:val="11"/>
  </w:num>
  <w:num w:numId="10">
    <w:abstractNumId w:val="22"/>
  </w:num>
  <w:num w:numId="11">
    <w:abstractNumId w:val="15"/>
  </w:num>
  <w:num w:numId="12">
    <w:abstractNumId w:val="3"/>
  </w:num>
  <w:num w:numId="13">
    <w:abstractNumId w:val="4"/>
  </w:num>
  <w:num w:numId="14">
    <w:abstractNumId w:val="16"/>
  </w:num>
  <w:num w:numId="15">
    <w:abstractNumId w:val="9"/>
  </w:num>
  <w:num w:numId="16">
    <w:abstractNumId w:val="21"/>
  </w:num>
  <w:num w:numId="17">
    <w:abstractNumId w:val="1"/>
  </w:num>
  <w:num w:numId="18">
    <w:abstractNumId w:val="0"/>
  </w:num>
  <w:num w:numId="19">
    <w:abstractNumId w:val="6"/>
  </w:num>
  <w:num w:numId="20">
    <w:abstractNumId w:val="13"/>
  </w:num>
  <w:num w:numId="21">
    <w:abstractNumId w:val="14"/>
  </w:num>
  <w:num w:numId="22">
    <w:abstractNumId w:val="19"/>
  </w:num>
  <w:num w:numId="2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U3NjIwMTEyAAMlHaXg1OLizPw8kAJDg1oAfC/laS0AAAA="/>
  </w:docVars>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3D1"/>
    <w:rsid w:val="00022E7C"/>
    <w:rsid w:val="000233AC"/>
    <w:rsid w:val="0002395B"/>
    <w:rsid w:val="00023BE6"/>
    <w:rsid w:val="000246F5"/>
    <w:rsid w:val="000248EA"/>
    <w:rsid w:val="00024B6A"/>
    <w:rsid w:val="00025420"/>
    <w:rsid w:val="00026854"/>
    <w:rsid w:val="00026A8A"/>
    <w:rsid w:val="00026BDF"/>
    <w:rsid w:val="00026DB4"/>
    <w:rsid w:val="00027229"/>
    <w:rsid w:val="0002765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61E2"/>
    <w:rsid w:val="000766ED"/>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445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57FF"/>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377"/>
    <w:rsid w:val="0012178A"/>
    <w:rsid w:val="00122865"/>
    <w:rsid w:val="00122DA6"/>
    <w:rsid w:val="001236A5"/>
    <w:rsid w:val="001239DE"/>
    <w:rsid w:val="00123B8B"/>
    <w:rsid w:val="00124252"/>
    <w:rsid w:val="00124802"/>
    <w:rsid w:val="00124944"/>
    <w:rsid w:val="00124E3A"/>
    <w:rsid w:val="00125C52"/>
    <w:rsid w:val="0012636E"/>
    <w:rsid w:val="001266F1"/>
    <w:rsid w:val="00126DA5"/>
    <w:rsid w:val="001271F9"/>
    <w:rsid w:val="001274D2"/>
    <w:rsid w:val="00127E48"/>
    <w:rsid w:val="00130734"/>
    <w:rsid w:val="00130ECD"/>
    <w:rsid w:val="00131FD4"/>
    <w:rsid w:val="00132472"/>
    <w:rsid w:val="0013345A"/>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4547"/>
    <w:rsid w:val="001553C6"/>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2104"/>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315"/>
    <w:rsid w:val="001B180F"/>
    <w:rsid w:val="001B266C"/>
    <w:rsid w:val="001B2828"/>
    <w:rsid w:val="001B2837"/>
    <w:rsid w:val="001B2F8C"/>
    <w:rsid w:val="001B3291"/>
    <w:rsid w:val="001B4DD5"/>
    <w:rsid w:val="001B58A4"/>
    <w:rsid w:val="001B5CC2"/>
    <w:rsid w:val="001B5E69"/>
    <w:rsid w:val="001B6982"/>
    <w:rsid w:val="001B6B77"/>
    <w:rsid w:val="001B7BCF"/>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49"/>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3883"/>
    <w:rsid w:val="001E4A02"/>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32E"/>
    <w:rsid w:val="001F47F2"/>
    <w:rsid w:val="001F5920"/>
    <w:rsid w:val="001F5A57"/>
    <w:rsid w:val="001F71DC"/>
    <w:rsid w:val="001F7246"/>
    <w:rsid w:val="001F728B"/>
    <w:rsid w:val="001F786D"/>
    <w:rsid w:val="001F7D63"/>
    <w:rsid w:val="00200546"/>
    <w:rsid w:val="00200AE8"/>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1AA"/>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3DF5"/>
    <w:rsid w:val="002B40E0"/>
    <w:rsid w:val="002B43AE"/>
    <w:rsid w:val="002B4A1E"/>
    <w:rsid w:val="002B4D6F"/>
    <w:rsid w:val="002B6395"/>
    <w:rsid w:val="002B75CC"/>
    <w:rsid w:val="002B7DC9"/>
    <w:rsid w:val="002C034B"/>
    <w:rsid w:val="002C27CE"/>
    <w:rsid w:val="002C3188"/>
    <w:rsid w:val="002C3444"/>
    <w:rsid w:val="002C40ED"/>
    <w:rsid w:val="002C4AAE"/>
    <w:rsid w:val="002C4E58"/>
    <w:rsid w:val="002C4F68"/>
    <w:rsid w:val="002C6EA9"/>
    <w:rsid w:val="002C7B2B"/>
    <w:rsid w:val="002C7C8C"/>
    <w:rsid w:val="002C7CC0"/>
    <w:rsid w:val="002C7FF3"/>
    <w:rsid w:val="002D087B"/>
    <w:rsid w:val="002D0BCE"/>
    <w:rsid w:val="002D0C99"/>
    <w:rsid w:val="002D1DB1"/>
    <w:rsid w:val="002D20FC"/>
    <w:rsid w:val="002D2365"/>
    <w:rsid w:val="002D282D"/>
    <w:rsid w:val="002D3EF5"/>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749"/>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1E6"/>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58E"/>
    <w:rsid w:val="00365733"/>
    <w:rsid w:val="00365AA6"/>
    <w:rsid w:val="003667C5"/>
    <w:rsid w:val="0036684F"/>
    <w:rsid w:val="003668E5"/>
    <w:rsid w:val="00366B9B"/>
    <w:rsid w:val="00366C1A"/>
    <w:rsid w:val="00367EDE"/>
    <w:rsid w:val="00370CDE"/>
    <w:rsid w:val="00370F4C"/>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4897"/>
    <w:rsid w:val="00384E23"/>
    <w:rsid w:val="00385043"/>
    <w:rsid w:val="00385177"/>
    <w:rsid w:val="00385D57"/>
    <w:rsid w:val="003861E5"/>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338"/>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810"/>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74D"/>
    <w:rsid w:val="00403D00"/>
    <w:rsid w:val="00403F04"/>
    <w:rsid w:val="004045B3"/>
    <w:rsid w:val="004056A3"/>
    <w:rsid w:val="004059F6"/>
    <w:rsid w:val="00405F8D"/>
    <w:rsid w:val="004073F3"/>
    <w:rsid w:val="004076C8"/>
    <w:rsid w:val="004079A4"/>
    <w:rsid w:val="00407A40"/>
    <w:rsid w:val="004105DB"/>
    <w:rsid w:val="0041167D"/>
    <w:rsid w:val="004118EC"/>
    <w:rsid w:val="00411DE9"/>
    <w:rsid w:val="00413026"/>
    <w:rsid w:val="004148FF"/>
    <w:rsid w:val="00414BD6"/>
    <w:rsid w:val="00415201"/>
    <w:rsid w:val="00416B73"/>
    <w:rsid w:val="00416EE8"/>
    <w:rsid w:val="00417235"/>
    <w:rsid w:val="00417A99"/>
    <w:rsid w:val="004205BA"/>
    <w:rsid w:val="00420863"/>
    <w:rsid w:val="0042110B"/>
    <w:rsid w:val="0042123A"/>
    <w:rsid w:val="00421DBD"/>
    <w:rsid w:val="00422361"/>
    <w:rsid w:val="00422E0A"/>
    <w:rsid w:val="0042335E"/>
    <w:rsid w:val="0042352E"/>
    <w:rsid w:val="00423FE3"/>
    <w:rsid w:val="00424A76"/>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2B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0AB"/>
    <w:rsid w:val="00482B06"/>
    <w:rsid w:val="00482C99"/>
    <w:rsid w:val="0048385F"/>
    <w:rsid w:val="00483913"/>
    <w:rsid w:val="00483A68"/>
    <w:rsid w:val="00483CF6"/>
    <w:rsid w:val="00484643"/>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97E70"/>
    <w:rsid w:val="004A038E"/>
    <w:rsid w:val="004A187C"/>
    <w:rsid w:val="004A204A"/>
    <w:rsid w:val="004A282A"/>
    <w:rsid w:val="004A38DE"/>
    <w:rsid w:val="004A4273"/>
    <w:rsid w:val="004A454B"/>
    <w:rsid w:val="004A6F6E"/>
    <w:rsid w:val="004A7B1E"/>
    <w:rsid w:val="004B0B75"/>
    <w:rsid w:val="004B0F26"/>
    <w:rsid w:val="004B1148"/>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C2"/>
    <w:rsid w:val="004B64D8"/>
    <w:rsid w:val="004B6C92"/>
    <w:rsid w:val="004B7689"/>
    <w:rsid w:val="004B78CD"/>
    <w:rsid w:val="004C01F2"/>
    <w:rsid w:val="004C0D02"/>
    <w:rsid w:val="004C0D59"/>
    <w:rsid w:val="004C149D"/>
    <w:rsid w:val="004C1A8E"/>
    <w:rsid w:val="004C226E"/>
    <w:rsid w:val="004C3052"/>
    <w:rsid w:val="004C321F"/>
    <w:rsid w:val="004C3AF1"/>
    <w:rsid w:val="004C458B"/>
    <w:rsid w:val="004C4B26"/>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B3B"/>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07FF0"/>
    <w:rsid w:val="00511476"/>
    <w:rsid w:val="00512F02"/>
    <w:rsid w:val="00515953"/>
    <w:rsid w:val="005167E8"/>
    <w:rsid w:val="00517698"/>
    <w:rsid w:val="00517B05"/>
    <w:rsid w:val="00521297"/>
    <w:rsid w:val="00522731"/>
    <w:rsid w:val="005237E8"/>
    <w:rsid w:val="00524D75"/>
    <w:rsid w:val="005250F6"/>
    <w:rsid w:val="00525E31"/>
    <w:rsid w:val="005262F0"/>
    <w:rsid w:val="00526672"/>
    <w:rsid w:val="00526D84"/>
    <w:rsid w:val="00526E66"/>
    <w:rsid w:val="0052707B"/>
    <w:rsid w:val="0052782A"/>
    <w:rsid w:val="005309D6"/>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2F56"/>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0B5"/>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1811"/>
    <w:rsid w:val="0062340D"/>
    <w:rsid w:val="00623FDF"/>
    <w:rsid w:val="0062416F"/>
    <w:rsid w:val="006244AB"/>
    <w:rsid w:val="006246D8"/>
    <w:rsid w:val="00624AE2"/>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3EE8"/>
    <w:rsid w:val="006653A3"/>
    <w:rsid w:val="00665702"/>
    <w:rsid w:val="006677A5"/>
    <w:rsid w:val="00667EAC"/>
    <w:rsid w:val="0067008C"/>
    <w:rsid w:val="006713F8"/>
    <w:rsid w:val="0067184D"/>
    <w:rsid w:val="006718C4"/>
    <w:rsid w:val="00671CB8"/>
    <w:rsid w:val="0067240C"/>
    <w:rsid w:val="006724D8"/>
    <w:rsid w:val="0067269C"/>
    <w:rsid w:val="00672891"/>
    <w:rsid w:val="006731A0"/>
    <w:rsid w:val="00673963"/>
    <w:rsid w:val="00673B30"/>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804"/>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4F8C"/>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025"/>
    <w:rsid w:val="00702861"/>
    <w:rsid w:val="00702CB0"/>
    <w:rsid w:val="00702DED"/>
    <w:rsid w:val="00704120"/>
    <w:rsid w:val="007043D1"/>
    <w:rsid w:val="007047D6"/>
    <w:rsid w:val="00704A83"/>
    <w:rsid w:val="00704ABF"/>
    <w:rsid w:val="00705161"/>
    <w:rsid w:val="0070558F"/>
    <w:rsid w:val="00705EB8"/>
    <w:rsid w:val="00706076"/>
    <w:rsid w:val="0070699B"/>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196"/>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53"/>
    <w:rsid w:val="007477C9"/>
    <w:rsid w:val="007500E4"/>
    <w:rsid w:val="00750D98"/>
    <w:rsid w:val="0075177D"/>
    <w:rsid w:val="00751BEB"/>
    <w:rsid w:val="00751CF0"/>
    <w:rsid w:val="00752A7D"/>
    <w:rsid w:val="00753A6B"/>
    <w:rsid w:val="007543C6"/>
    <w:rsid w:val="00754A05"/>
    <w:rsid w:val="00754D7D"/>
    <w:rsid w:val="007550B4"/>
    <w:rsid w:val="00755314"/>
    <w:rsid w:val="007557A0"/>
    <w:rsid w:val="007558C4"/>
    <w:rsid w:val="00755E16"/>
    <w:rsid w:val="00757082"/>
    <w:rsid w:val="00757096"/>
    <w:rsid w:val="007578BF"/>
    <w:rsid w:val="00757BE4"/>
    <w:rsid w:val="00757F25"/>
    <w:rsid w:val="00760160"/>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2D16"/>
    <w:rsid w:val="007933AC"/>
    <w:rsid w:val="00793759"/>
    <w:rsid w:val="007942B9"/>
    <w:rsid w:val="007943F7"/>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061"/>
    <w:rsid w:val="007B0C6C"/>
    <w:rsid w:val="007B0D5D"/>
    <w:rsid w:val="007B0DE3"/>
    <w:rsid w:val="007B27D2"/>
    <w:rsid w:val="007B2EAC"/>
    <w:rsid w:val="007B4EF8"/>
    <w:rsid w:val="007B5195"/>
    <w:rsid w:val="007B58FA"/>
    <w:rsid w:val="007B5E23"/>
    <w:rsid w:val="007B63B7"/>
    <w:rsid w:val="007C01B6"/>
    <w:rsid w:val="007C06DA"/>
    <w:rsid w:val="007C1156"/>
    <w:rsid w:val="007C1173"/>
    <w:rsid w:val="007C118E"/>
    <w:rsid w:val="007C12C9"/>
    <w:rsid w:val="007C18C2"/>
    <w:rsid w:val="007C2EFF"/>
    <w:rsid w:val="007C3016"/>
    <w:rsid w:val="007C32DD"/>
    <w:rsid w:val="007C4E56"/>
    <w:rsid w:val="007C54FC"/>
    <w:rsid w:val="007C57E0"/>
    <w:rsid w:val="007C599A"/>
    <w:rsid w:val="007C5A4E"/>
    <w:rsid w:val="007C669D"/>
    <w:rsid w:val="007C6E00"/>
    <w:rsid w:val="007C72A8"/>
    <w:rsid w:val="007C7837"/>
    <w:rsid w:val="007D0961"/>
    <w:rsid w:val="007D0DB4"/>
    <w:rsid w:val="007D2289"/>
    <w:rsid w:val="007D2899"/>
    <w:rsid w:val="007D2CD1"/>
    <w:rsid w:val="007D42AE"/>
    <w:rsid w:val="007D47CD"/>
    <w:rsid w:val="007D6CE6"/>
    <w:rsid w:val="007D7913"/>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47"/>
    <w:rsid w:val="00844161"/>
    <w:rsid w:val="008441B0"/>
    <w:rsid w:val="00844210"/>
    <w:rsid w:val="0084487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5E9"/>
    <w:rsid w:val="00883CF5"/>
    <w:rsid w:val="00883EEA"/>
    <w:rsid w:val="00884495"/>
    <w:rsid w:val="00884952"/>
    <w:rsid w:val="00884C9A"/>
    <w:rsid w:val="00885C1D"/>
    <w:rsid w:val="00885CB4"/>
    <w:rsid w:val="00885E61"/>
    <w:rsid w:val="008863FC"/>
    <w:rsid w:val="00886758"/>
    <w:rsid w:val="00887029"/>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58B"/>
    <w:rsid w:val="00897742"/>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3D63"/>
    <w:rsid w:val="008C5F3D"/>
    <w:rsid w:val="008C724A"/>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8B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4F9D"/>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AA1"/>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9A9"/>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09"/>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DA0"/>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08C"/>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9D1"/>
    <w:rsid w:val="009F4A71"/>
    <w:rsid w:val="009F603A"/>
    <w:rsid w:val="009F6649"/>
    <w:rsid w:val="009F7216"/>
    <w:rsid w:val="009F7497"/>
    <w:rsid w:val="00A00386"/>
    <w:rsid w:val="00A00DD6"/>
    <w:rsid w:val="00A00E73"/>
    <w:rsid w:val="00A01040"/>
    <w:rsid w:val="00A01DCF"/>
    <w:rsid w:val="00A02615"/>
    <w:rsid w:val="00A027AF"/>
    <w:rsid w:val="00A02815"/>
    <w:rsid w:val="00A02A78"/>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1E30"/>
    <w:rsid w:val="00A321A2"/>
    <w:rsid w:val="00A325C4"/>
    <w:rsid w:val="00A32D26"/>
    <w:rsid w:val="00A3606F"/>
    <w:rsid w:val="00A364F4"/>
    <w:rsid w:val="00A36FC4"/>
    <w:rsid w:val="00A40A6D"/>
    <w:rsid w:val="00A429AA"/>
    <w:rsid w:val="00A42A8D"/>
    <w:rsid w:val="00A43127"/>
    <w:rsid w:val="00A431F8"/>
    <w:rsid w:val="00A43200"/>
    <w:rsid w:val="00A43791"/>
    <w:rsid w:val="00A44F91"/>
    <w:rsid w:val="00A45827"/>
    <w:rsid w:val="00A461BE"/>
    <w:rsid w:val="00A473E2"/>
    <w:rsid w:val="00A4745D"/>
    <w:rsid w:val="00A50607"/>
    <w:rsid w:val="00A50898"/>
    <w:rsid w:val="00A5093A"/>
    <w:rsid w:val="00A516A9"/>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4AA9"/>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6E3"/>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1D7B"/>
    <w:rsid w:val="00B5226E"/>
    <w:rsid w:val="00B527BB"/>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458B"/>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37C2"/>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576"/>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5A6"/>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4587"/>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65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76A49"/>
    <w:rsid w:val="00C772FC"/>
    <w:rsid w:val="00C81037"/>
    <w:rsid w:val="00C82B64"/>
    <w:rsid w:val="00C82D0D"/>
    <w:rsid w:val="00C8317A"/>
    <w:rsid w:val="00C83527"/>
    <w:rsid w:val="00C843D8"/>
    <w:rsid w:val="00C84A92"/>
    <w:rsid w:val="00C85ED1"/>
    <w:rsid w:val="00C86335"/>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5E5"/>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4D"/>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062"/>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2C7"/>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0758"/>
    <w:rsid w:val="00DB18B3"/>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2F8"/>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1FD3"/>
    <w:rsid w:val="00E239B4"/>
    <w:rsid w:val="00E246DB"/>
    <w:rsid w:val="00E24F50"/>
    <w:rsid w:val="00E25241"/>
    <w:rsid w:val="00E26F98"/>
    <w:rsid w:val="00E2797A"/>
    <w:rsid w:val="00E30088"/>
    <w:rsid w:val="00E30460"/>
    <w:rsid w:val="00E3066D"/>
    <w:rsid w:val="00E3118A"/>
    <w:rsid w:val="00E31E1A"/>
    <w:rsid w:val="00E31F40"/>
    <w:rsid w:val="00E32FEF"/>
    <w:rsid w:val="00E33535"/>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3EE"/>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2237"/>
    <w:rsid w:val="00EF30A6"/>
    <w:rsid w:val="00EF366C"/>
    <w:rsid w:val="00EF3B40"/>
    <w:rsid w:val="00EF3BE0"/>
    <w:rsid w:val="00EF4369"/>
    <w:rsid w:val="00EF468A"/>
    <w:rsid w:val="00EF5334"/>
    <w:rsid w:val="00EF5F75"/>
    <w:rsid w:val="00EF65F5"/>
    <w:rsid w:val="00EF74F9"/>
    <w:rsid w:val="00EF7C60"/>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58F"/>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6B"/>
    <w:rsid w:val="00F177E3"/>
    <w:rsid w:val="00F177F0"/>
    <w:rsid w:val="00F17893"/>
    <w:rsid w:val="00F20C2B"/>
    <w:rsid w:val="00F20E11"/>
    <w:rsid w:val="00F21135"/>
    <w:rsid w:val="00F21864"/>
    <w:rsid w:val="00F21FF1"/>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638A"/>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77353"/>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0C"/>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1BB1"/>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2870"/>
    <w:rsid w:val="00FF357A"/>
    <w:rsid w:val="00FF37B3"/>
    <w:rsid w:val="00FF4851"/>
    <w:rsid w:val="00FF4BEE"/>
    <w:rsid w:val="00FF651B"/>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7EE2BCA9-A40E-4F92-83E4-93AE821F2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제목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aliases w:val="Appel note de bas de p,Footnote Reference/"/>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1"/>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basedOn w:val="Char2"/>
    <w:link w:val="a9"/>
    <w:rsid w:val="00EB33EC"/>
    <w:rPr>
      <w:lang w:val="en-GB" w:eastAsia="en-US" w:bidi="ar-SA"/>
    </w:rPr>
  </w:style>
  <w:style w:type="character" w:customStyle="1" w:styleId="2Char0">
    <w:name w:val="글머리 기호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바닥글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uiPriority w:val="99"/>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eastAsia="MS Mincho"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b">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c">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d">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e">
    <w:name w:val="修订"/>
    <w:hidden/>
    <w:semiHidden/>
    <w:rsid w:val="00CC72C8"/>
    <w:rPr>
      <w:rFonts w:ascii="Times New Roman" w:eastAsia="바탕" w:hAnsi="Times New Roman"/>
      <w:lang w:val="en-GB"/>
    </w:rPr>
  </w:style>
  <w:style w:type="paragraph" w:styleId="aff">
    <w:name w:val="endnote text"/>
    <w:basedOn w:val="a"/>
    <w:link w:val="Charc"/>
    <w:rsid w:val="00CC72C8"/>
    <w:pPr>
      <w:snapToGrid w:val="0"/>
    </w:pPr>
    <w:rPr>
      <w:rFonts w:eastAsia="SimSun"/>
    </w:rPr>
  </w:style>
  <w:style w:type="character" w:customStyle="1" w:styleId="Charc">
    <w:name w:val="미주 텍스트 Char"/>
    <w:link w:val="aff"/>
    <w:rsid w:val="00CC72C8"/>
    <w:rPr>
      <w:rFonts w:ascii="Times New Roman" w:eastAsia="SimSun"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제목 Char"/>
    <w:link w:val="aff1"/>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paragraph" w:styleId="aff4">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link w:val="TabletextChar"/>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1"/>
    <w:locked/>
    <w:rsid w:val="00673B30"/>
    <w:rPr>
      <w:rFonts w:ascii="Times New Roman" w:eastAsia="SimSun" w:hAnsi="Times New Roman"/>
      <w:sz w:val="22"/>
      <w:lang w:val="en-GB"/>
    </w:rPr>
  </w:style>
  <w:style w:type="paragraph" w:customStyle="1" w:styleId="aff5">
    <w:name w:val="样式 页眉"/>
    <w:basedOn w:val="a3"/>
    <w:link w:val="Chare"/>
    <w:rsid w:val="00C945E5"/>
    <w:pPr>
      <w:overflowPunct w:val="0"/>
      <w:autoSpaceDE w:val="0"/>
      <w:autoSpaceDN w:val="0"/>
      <w:adjustRightInd w:val="0"/>
      <w:textAlignment w:val="baseline"/>
    </w:pPr>
    <w:rPr>
      <w:rFonts w:eastAsia="Arial"/>
      <w:bCs/>
      <w:sz w:val="22"/>
      <w:lang w:val="en-GB"/>
    </w:rPr>
  </w:style>
  <w:style w:type="character" w:customStyle="1" w:styleId="Chare">
    <w:name w:val="样式 页眉 Char"/>
    <w:link w:val="aff5"/>
    <w:rsid w:val="00C945E5"/>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861942">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529792">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1.bin"/><Relationship Id="rId16" Type="http://schemas.openxmlformats.org/officeDocument/2006/relationships/oleObject" Target="embeddings/oleObject3.bin"/><Relationship Id="rId11"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oleObject" Target="embeddings/oleObject35.bin"/><Relationship Id="rId79" Type="http://schemas.openxmlformats.org/officeDocument/2006/relationships/image" Target="media/image34.wmf"/><Relationship Id="rId5" Type="http://schemas.openxmlformats.org/officeDocument/2006/relationships/webSettings" Target="webSettings.xml"/><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image" Target="media/image32.wmf"/><Relationship Id="rId80" Type="http://schemas.openxmlformats.org/officeDocument/2006/relationships/oleObject" Target="embeddings/oleObject39.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30.wmf"/><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1.wmf"/><Relationship Id="rId75" Type="http://schemas.openxmlformats.org/officeDocument/2006/relationships/image" Target="media/image33.wmf"/><Relationship Id="rId83" Type="http://schemas.openxmlformats.org/officeDocument/2006/relationships/image" Target="media/image36.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oleObject" Target="embeddings/oleObject24.bin"/><Relationship Id="rId10" Type="http://schemas.openxmlformats.org/officeDocument/2006/relationships/image" Target="media/image3.png"/><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8.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5B3A29C-AA07-4F67-BC5E-1777640D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15</Pages>
  <Words>2865</Words>
  <Characters>16335</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Manager>mpapaleo@qti.qualcomm.com</Manager>
  <Company>Qualcomm</Company>
  <LinksUpToDate>false</LinksUpToDate>
  <CharactersWithSpaces>19162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박종근/선임연구원/차세대표준(연)CAS팀(jong1.park@lge.com)</cp:lastModifiedBy>
  <cp:revision>3</cp:revision>
  <cp:lastPrinted>2016-05-10T16:30:00Z</cp:lastPrinted>
  <dcterms:created xsi:type="dcterms:W3CDTF">2019-03-01T11:16:00Z</dcterms:created>
  <dcterms:modified xsi:type="dcterms:W3CDTF">2019-03-01T11:43:00Z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1551364962</vt:lpwstr>
  </property>
  <property fmtid="{D5CDD505-2E9C-101B-9397-08002B2CF9AE}" pid="14" name="_ReviewingToolsShownOnce">
    <vt:lpwstr/>
  </property>
</Properties>
</file>