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5D78B5" w:rsidRDefault="005D78B5" w:rsidP="005A4F39">
      <w:pPr>
        <w:pStyle w:val="Header"/>
        <w:tabs>
          <w:tab w:val="right" w:pos="9072"/>
        </w:tabs>
        <w:rPr>
          <w:rFonts w:ascii="Arial" w:hAnsi="Arial" w:cs="Arial"/>
          <w:b/>
          <w:sz w:val="24"/>
          <w:szCs w:val="28"/>
        </w:rPr>
      </w:pPr>
      <w:r w:rsidRPr="005D78B5">
        <w:rPr>
          <w:rFonts w:ascii="Arial" w:hAnsi="Arial" w:cs="Arial"/>
          <w:b/>
          <w:sz w:val="24"/>
          <w:szCs w:val="28"/>
          <w:lang w:val="en-US"/>
        </w:rPr>
        <w:t xml:space="preserve">3GPP TSG RAN WG4 </w:t>
      </w:r>
      <w:r w:rsidRPr="005D78B5">
        <w:rPr>
          <w:rFonts w:ascii="Arial" w:hAnsi="Arial" w:cs="Arial"/>
          <w:b/>
          <w:sz w:val="24"/>
          <w:szCs w:val="24"/>
        </w:rPr>
        <w:t>Meetin</w:t>
      </w:r>
      <w:r w:rsidR="008F36CB">
        <w:rPr>
          <w:rFonts w:ascii="Arial" w:hAnsi="Arial" w:cs="Arial"/>
          <w:b/>
          <w:sz w:val="24"/>
          <w:szCs w:val="24"/>
        </w:rPr>
        <w:t>g</w:t>
      </w:r>
      <w:r w:rsidR="00281555">
        <w:rPr>
          <w:rFonts w:ascii="Arial" w:hAnsi="Arial" w:cs="Arial"/>
          <w:b/>
          <w:sz w:val="24"/>
          <w:szCs w:val="24"/>
        </w:rPr>
        <w:t xml:space="preserve"> # </w:t>
      </w:r>
      <w:r w:rsidR="00AA6F67">
        <w:rPr>
          <w:rFonts w:ascii="Arial" w:hAnsi="Arial" w:cs="Arial"/>
          <w:b/>
          <w:sz w:val="24"/>
          <w:szCs w:val="24"/>
        </w:rPr>
        <w:t>90</w:t>
      </w:r>
      <w:r w:rsidR="00D80957" w:rsidRPr="005D78B5">
        <w:rPr>
          <w:rFonts w:ascii="Arial" w:hAnsi="Arial" w:cs="Arial"/>
          <w:b/>
          <w:sz w:val="24"/>
          <w:szCs w:val="28"/>
        </w:rPr>
        <w:tab/>
      </w:r>
      <w:bookmarkStart w:id="0" w:name="_GoBack"/>
      <w:r w:rsidR="007A277E" w:rsidRPr="007A277E">
        <w:rPr>
          <w:rFonts w:ascii="Arial" w:hAnsi="Arial" w:cs="Arial"/>
          <w:b/>
          <w:sz w:val="24"/>
          <w:szCs w:val="28"/>
          <w:lang w:val="en-US"/>
        </w:rPr>
        <w:t>R4-1901589</w:t>
      </w:r>
      <w:bookmarkEnd w:id="0"/>
    </w:p>
    <w:p w:rsidR="00D80957" w:rsidRPr="002E1CD8" w:rsidRDefault="008107FC" w:rsidP="005A4F39">
      <w:pPr>
        <w:pStyle w:val="Header"/>
        <w:tabs>
          <w:tab w:val="right" w:pos="9072"/>
        </w:tabs>
        <w:rPr>
          <w:rFonts w:ascii="Arial" w:hAnsi="Arial" w:cs="Arial"/>
          <w:b/>
          <w:sz w:val="24"/>
          <w:szCs w:val="28"/>
          <w:lang w:val="en-US"/>
        </w:rPr>
      </w:pPr>
      <w:r>
        <w:rPr>
          <w:rFonts w:ascii="Arial" w:hAnsi="Arial" w:cs="Arial"/>
          <w:b/>
          <w:sz w:val="24"/>
          <w:szCs w:val="28"/>
          <w:lang w:val="en-US"/>
        </w:rPr>
        <w:t>Athens, Greece, 25</w:t>
      </w:r>
      <w:r w:rsidR="001B165E" w:rsidRPr="001B165E">
        <w:rPr>
          <w:rFonts w:ascii="Arial" w:hAnsi="Arial" w:cs="Arial"/>
          <w:b/>
          <w:sz w:val="24"/>
          <w:szCs w:val="28"/>
          <w:vertAlign w:val="superscript"/>
          <w:lang w:val="en-US"/>
        </w:rPr>
        <w:t>th</w:t>
      </w:r>
      <w:r w:rsidR="001B165E">
        <w:rPr>
          <w:rFonts w:ascii="Arial" w:hAnsi="Arial" w:cs="Arial"/>
          <w:b/>
          <w:sz w:val="24"/>
          <w:szCs w:val="28"/>
          <w:lang w:val="en-US"/>
        </w:rPr>
        <w:t xml:space="preserve"> </w:t>
      </w:r>
      <w:r>
        <w:rPr>
          <w:rFonts w:ascii="Arial" w:hAnsi="Arial" w:cs="Arial"/>
          <w:b/>
          <w:sz w:val="24"/>
          <w:szCs w:val="28"/>
          <w:lang w:val="en-US"/>
        </w:rPr>
        <w:t>February – 1</w:t>
      </w:r>
      <w:r w:rsidR="001B165E" w:rsidRPr="001B165E">
        <w:rPr>
          <w:rFonts w:ascii="Arial" w:hAnsi="Arial" w:cs="Arial"/>
          <w:b/>
          <w:sz w:val="24"/>
          <w:szCs w:val="28"/>
          <w:vertAlign w:val="superscript"/>
          <w:lang w:val="en-US"/>
        </w:rPr>
        <w:t>st</w:t>
      </w:r>
      <w:r w:rsidR="001B165E">
        <w:rPr>
          <w:rFonts w:ascii="Arial" w:hAnsi="Arial" w:cs="Arial"/>
          <w:b/>
          <w:sz w:val="24"/>
          <w:szCs w:val="28"/>
          <w:lang w:val="en-US"/>
        </w:rPr>
        <w:t xml:space="preserve"> </w:t>
      </w:r>
      <w:proofErr w:type="gramStart"/>
      <w:r>
        <w:rPr>
          <w:rFonts w:ascii="Arial" w:hAnsi="Arial" w:cs="Arial"/>
          <w:b/>
          <w:sz w:val="24"/>
          <w:szCs w:val="28"/>
          <w:lang w:val="en-US"/>
        </w:rPr>
        <w:t>March,</w:t>
      </w:r>
      <w:proofErr w:type="gramEnd"/>
      <w:r>
        <w:rPr>
          <w:rFonts w:ascii="Arial" w:hAnsi="Arial" w:cs="Arial"/>
          <w:b/>
          <w:sz w:val="24"/>
          <w:szCs w:val="28"/>
          <w:lang w:val="en-US"/>
        </w:rPr>
        <w:t xml:space="preserve"> 2019</w:t>
      </w:r>
    </w:p>
    <w:p w:rsidR="00D80957" w:rsidRPr="004D4195" w:rsidRDefault="00D80957" w:rsidP="0033186E">
      <w:pPr>
        <w:tabs>
          <w:tab w:val="left" w:pos="1985"/>
        </w:tabs>
        <w:spacing w:before="240" w:after="0"/>
        <w:jc w:val="both"/>
        <w:rPr>
          <w:rFonts w:ascii="Arial" w:hAnsi="Arial" w:cs="Arial"/>
          <w:bCs/>
          <w:sz w:val="22"/>
          <w:szCs w:val="22"/>
          <w:lang w:val="en-US"/>
        </w:rPr>
      </w:pPr>
      <w:r w:rsidRPr="002E1CD8">
        <w:rPr>
          <w:rFonts w:ascii="Arial" w:hAnsi="Arial" w:cs="Arial"/>
          <w:b/>
          <w:sz w:val="22"/>
          <w:szCs w:val="22"/>
          <w:lang w:val="en-US"/>
        </w:rPr>
        <w:t>Agenda Item:</w:t>
      </w:r>
      <w:r w:rsidRPr="002E1CD8">
        <w:rPr>
          <w:rFonts w:ascii="Arial" w:hAnsi="Arial" w:cs="Arial"/>
          <w:b/>
          <w:sz w:val="22"/>
          <w:szCs w:val="22"/>
          <w:lang w:val="en-US"/>
        </w:rPr>
        <w:tab/>
      </w:r>
      <w:r w:rsidR="00947A1C" w:rsidRPr="00947A1C">
        <w:rPr>
          <w:rFonts w:ascii="Arial" w:hAnsi="Arial" w:cs="Arial"/>
          <w:sz w:val="22"/>
          <w:szCs w:val="22"/>
          <w:lang w:val="en-US"/>
        </w:rPr>
        <w:t>6.13.6.8</w:t>
      </w:r>
    </w:p>
    <w:p w:rsidR="00D80957" w:rsidRPr="00F00FBA" w:rsidRDefault="00D80957" w:rsidP="0033186E">
      <w:pPr>
        <w:tabs>
          <w:tab w:val="left" w:pos="1985"/>
        </w:tabs>
        <w:spacing w:after="0"/>
        <w:jc w:val="both"/>
        <w:rPr>
          <w:rFonts w:ascii="Arial" w:hAnsi="Arial" w:cs="Arial"/>
          <w:b/>
          <w:sz w:val="22"/>
          <w:szCs w:val="22"/>
        </w:rPr>
      </w:pPr>
      <w:r w:rsidRPr="00F00FBA">
        <w:rPr>
          <w:rFonts w:ascii="Arial" w:hAnsi="Arial" w:cs="Arial"/>
          <w:b/>
          <w:sz w:val="22"/>
          <w:szCs w:val="22"/>
        </w:rPr>
        <w:t xml:space="preserve">Source: </w:t>
      </w:r>
      <w:r w:rsidRPr="00F00FBA">
        <w:rPr>
          <w:rFonts w:ascii="Arial" w:hAnsi="Arial" w:cs="Arial"/>
          <w:b/>
          <w:sz w:val="22"/>
          <w:szCs w:val="22"/>
        </w:rPr>
        <w:tab/>
      </w:r>
      <w:r w:rsidRPr="00F00FBA">
        <w:rPr>
          <w:rFonts w:ascii="Arial" w:hAnsi="Arial" w:cs="Arial"/>
          <w:bCs/>
          <w:sz w:val="22"/>
          <w:szCs w:val="22"/>
        </w:rPr>
        <w:t>Ericsson</w:t>
      </w:r>
    </w:p>
    <w:p w:rsidR="00D80957" w:rsidRPr="00F00FBA" w:rsidRDefault="00D80957" w:rsidP="0011547D">
      <w:pPr>
        <w:tabs>
          <w:tab w:val="left" w:pos="1985"/>
        </w:tabs>
        <w:spacing w:after="0"/>
        <w:ind w:left="1985" w:hanging="1985"/>
        <w:jc w:val="both"/>
        <w:rPr>
          <w:rFonts w:ascii="Arial" w:hAnsi="Arial" w:cs="Arial"/>
          <w:sz w:val="22"/>
          <w:szCs w:val="22"/>
        </w:rPr>
      </w:pPr>
      <w:r w:rsidRPr="00F00FBA">
        <w:rPr>
          <w:rFonts w:ascii="Arial" w:hAnsi="Arial" w:cs="Arial"/>
          <w:b/>
          <w:sz w:val="22"/>
          <w:szCs w:val="22"/>
        </w:rPr>
        <w:t>Title:</w:t>
      </w:r>
      <w:r w:rsidRPr="00F00FBA">
        <w:rPr>
          <w:rFonts w:ascii="Arial" w:hAnsi="Arial" w:cs="Arial"/>
          <w:sz w:val="22"/>
          <w:szCs w:val="22"/>
        </w:rPr>
        <w:tab/>
      </w:r>
      <w:r w:rsidR="00C65398">
        <w:rPr>
          <w:rFonts w:ascii="Arial" w:hAnsi="Arial" w:cs="Arial"/>
          <w:sz w:val="22"/>
          <w:szCs w:val="22"/>
        </w:rPr>
        <w:t xml:space="preserve">Discussions on MTTD test cases </w:t>
      </w:r>
    </w:p>
    <w:p w:rsidR="00D80957" w:rsidRDefault="00D80957" w:rsidP="0033186E">
      <w:pPr>
        <w:tabs>
          <w:tab w:val="left" w:pos="1985"/>
        </w:tabs>
        <w:spacing w:after="0"/>
        <w:jc w:val="both"/>
        <w:rPr>
          <w:rFonts w:ascii="Arial" w:hAnsi="Arial" w:cs="Arial"/>
          <w:sz w:val="22"/>
          <w:szCs w:val="22"/>
        </w:rPr>
      </w:pPr>
      <w:r w:rsidRPr="00F00FBA">
        <w:rPr>
          <w:rFonts w:ascii="Arial" w:hAnsi="Arial" w:cs="Arial"/>
          <w:b/>
          <w:sz w:val="22"/>
          <w:szCs w:val="22"/>
        </w:rPr>
        <w:t>Document for:</w:t>
      </w:r>
      <w:r w:rsidR="00C752D2" w:rsidRPr="00F00FBA">
        <w:rPr>
          <w:rFonts w:ascii="Arial" w:hAnsi="Arial" w:cs="Arial"/>
          <w:sz w:val="22"/>
          <w:szCs w:val="22"/>
        </w:rPr>
        <w:tab/>
      </w:r>
      <w:r w:rsidR="00683286">
        <w:rPr>
          <w:rFonts w:ascii="Arial" w:hAnsi="Arial" w:cs="Arial"/>
          <w:sz w:val="22"/>
          <w:szCs w:val="22"/>
        </w:rPr>
        <w:t>Discussions</w:t>
      </w:r>
    </w:p>
    <w:p w:rsidR="00A83505" w:rsidRPr="00F00FBA" w:rsidRDefault="00A83505" w:rsidP="0033186E">
      <w:pPr>
        <w:tabs>
          <w:tab w:val="left" w:pos="1985"/>
        </w:tabs>
        <w:spacing w:after="0"/>
        <w:jc w:val="both"/>
        <w:rPr>
          <w:rFonts w:ascii="Arial" w:hAnsi="Arial" w:cs="Arial"/>
          <w:sz w:val="22"/>
          <w:szCs w:val="22"/>
        </w:rPr>
      </w:pPr>
    </w:p>
    <w:p w:rsidR="00A83505" w:rsidRDefault="00A83505" w:rsidP="00A83505">
      <w:pPr>
        <w:pBdr>
          <w:top w:val="single" w:sz="4" w:space="1" w:color="auto"/>
        </w:pBdr>
        <w:rPr>
          <w:rFonts w:ascii="Arial" w:hAnsi="Arial" w:cs="Arial"/>
        </w:rPr>
      </w:pPr>
    </w:p>
    <w:p w:rsidR="006605DF" w:rsidRPr="009A4059" w:rsidRDefault="004841FB" w:rsidP="00A83505">
      <w:pPr>
        <w:tabs>
          <w:tab w:val="left" w:pos="1200"/>
        </w:tabs>
        <w:rPr>
          <w:sz w:val="24"/>
          <w:szCs w:val="24"/>
        </w:rPr>
      </w:pPr>
      <w:r w:rsidRPr="009A4059">
        <w:rPr>
          <w:sz w:val="24"/>
          <w:szCs w:val="24"/>
        </w:rPr>
        <w:t xml:space="preserve">RAN4 agreed on a list of test cases to be introduced for NR in phase </w:t>
      </w:r>
      <w:r w:rsidR="0010440C">
        <w:rPr>
          <w:sz w:val="24"/>
          <w:szCs w:val="24"/>
        </w:rPr>
        <w:t>I</w:t>
      </w:r>
      <w:r w:rsidRPr="009A4059">
        <w:rPr>
          <w:sz w:val="24"/>
          <w:szCs w:val="24"/>
        </w:rPr>
        <w:t>II [1</w:t>
      </w:r>
      <w:r w:rsidR="000646D2" w:rsidRPr="009A4059">
        <w:rPr>
          <w:sz w:val="24"/>
          <w:szCs w:val="24"/>
        </w:rPr>
        <w:t>], and this includes test cases to verify the maximum transmit timing requirements. In this contribution, we discuss the MTTD test case and provide the motivation for our CR in [2].</w:t>
      </w:r>
    </w:p>
    <w:p w:rsidR="00054C69" w:rsidRDefault="00054C69" w:rsidP="00054C69">
      <w:pPr>
        <w:pStyle w:val="BodyText"/>
        <w:rPr>
          <w:lang w:val="en-US"/>
        </w:rPr>
      </w:pPr>
    </w:p>
    <w:p w:rsidR="00054C69" w:rsidRDefault="00054C69" w:rsidP="00054C69">
      <w:pPr>
        <w:pStyle w:val="Heading1"/>
        <w:shd w:val="clear" w:color="auto" w:fill="FFFFFF"/>
        <w:tabs>
          <w:tab w:val="num" w:pos="432"/>
        </w:tabs>
        <w:overflowPunct w:val="0"/>
        <w:autoSpaceDE w:val="0"/>
        <w:autoSpaceDN w:val="0"/>
        <w:adjustRightInd w:val="0"/>
        <w:textAlignment w:val="baseline"/>
        <w:rPr>
          <w:lang w:val="en-US"/>
        </w:rPr>
      </w:pPr>
      <w:r>
        <w:rPr>
          <w:lang w:val="en-US"/>
        </w:rPr>
        <w:t xml:space="preserve">Discussion </w:t>
      </w:r>
    </w:p>
    <w:p w:rsidR="00B44E31" w:rsidRDefault="001A2307" w:rsidP="00B44E31">
      <w:pPr>
        <w:rPr>
          <w:sz w:val="24"/>
          <w:szCs w:val="24"/>
        </w:rPr>
      </w:pPr>
      <w:r>
        <w:rPr>
          <w:sz w:val="24"/>
          <w:szCs w:val="24"/>
        </w:rPr>
        <w:t>R</w:t>
      </w:r>
      <w:r w:rsidR="00B44E31" w:rsidRPr="00171891">
        <w:rPr>
          <w:sz w:val="24"/>
          <w:szCs w:val="24"/>
        </w:rPr>
        <w:t>AN4 agreed to introduce phase III test cases in [1]. It includes following test cases to verify the maximum transmit timing difference requirements:</w:t>
      </w:r>
    </w:p>
    <w:p w:rsidR="00233260" w:rsidRDefault="00233260" w:rsidP="00B44E31">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459"/>
        <w:gridCol w:w="2481"/>
        <w:gridCol w:w="2453"/>
      </w:tblGrid>
      <w:tr w:rsidR="00E25B0D" w:rsidRPr="00171891" w:rsidTr="00233260">
        <w:trPr>
          <w:jc w:val="center"/>
        </w:trPr>
        <w:tc>
          <w:tcPr>
            <w:tcW w:w="896" w:type="dxa"/>
            <w:shd w:val="clear" w:color="auto" w:fill="auto"/>
          </w:tcPr>
          <w:p w:rsidR="00E25B0D" w:rsidRPr="00171891" w:rsidRDefault="00E25B0D" w:rsidP="009973FE">
            <w:pPr>
              <w:pStyle w:val="NoSpacing"/>
              <w:rPr>
                <w:sz w:val="24"/>
                <w:szCs w:val="24"/>
              </w:rPr>
            </w:pPr>
            <w:r w:rsidRPr="00171891">
              <w:rPr>
                <w:sz w:val="24"/>
                <w:szCs w:val="24"/>
              </w:rPr>
              <w:t>38A</w:t>
            </w:r>
          </w:p>
        </w:tc>
        <w:tc>
          <w:tcPr>
            <w:tcW w:w="3459" w:type="dxa"/>
            <w:shd w:val="clear" w:color="auto" w:fill="auto"/>
          </w:tcPr>
          <w:p w:rsidR="00E25B0D" w:rsidRPr="00171891" w:rsidRDefault="00E25B0D" w:rsidP="009973FE">
            <w:pPr>
              <w:pStyle w:val="NoSpacing"/>
              <w:rPr>
                <w:sz w:val="24"/>
                <w:szCs w:val="24"/>
              </w:rPr>
            </w:pPr>
            <w:r w:rsidRPr="00171891">
              <w:rPr>
                <w:sz w:val="24"/>
                <w:szCs w:val="24"/>
              </w:rPr>
              <w:t>EN-DC MTTD</w:t>
            </w:r>
          </w:p>
        </w:tc>
        <w:tc>
          <w:tcPr>
            <w:tcW w:w="2481" w:type="dxa"/>
            <w:shd w:val="clear" w:color="auto" w:fill="auto"/>
          </w:tcPr>
          <w:p w:rsidR="00E25B0D" w:rsidRPr="00171891" w:rsidRDefault="00E25B0D" w:rsidP="009973FE">
            <w:pPr>
              <w:pStyle w:val="NoSpacing"/>
              <w:rPr>
                <w:sz w:val="24"/>
                <w:szCs w:val="24"/>
              </w:rPr>
            </w:pPr>
            <w:r w:rsidRPr="00171891">
              <w:rPr>
                <w:sz w:val="24"/>
                <w:szCs w:val="24"/>
              </w:rPr>
              <w:t>MTTD</w:t>
            </w:r>
          </w:p>
        </w:tc>
        <w:tc>
          <w:tcPr>
            <w:tcW w:w="2453" w:type="dxa"/>
          </w:tcPr>
          <w:p w:rsidR="00E25B0D" w:rsidRPr="00171891" w:rsidRDefault="00E25B0D" w:rsidP="009973FE">
            <w:pPr>
              <w:pStyle w:val="NoSpacing"/>
              <w:rPr>
                <w:sz w:val="24"/>
                <w:szCs w:val="24"/>
              </w:rPr>
            </w:pPr>
            <w:r w:rsidRPr="00171891">
              <w:rPr>
                <w:sz w:val="24"/>
                <w:szCs w:val="24"/>
              </w:rPr>
              <w:t>Ericsson</w:t>
            </w:r>
          </w:p>
        </w:tc>
      </w:tr>
      <w:tr w:rsidR="00E25B0D" w:rsidRPr="00171891" w:rsidTr="00233260">
        <w:trPr>
          <w:jc w:val="center"/>
        </w:trPr>
        <w:tc>
          <w:tcPr>
            <w:tcW w:w="896" w:type="dxa"/>
            <w:shd w:val="clear" w:color="auto" w:fill="auto"/>
          </w:tcPr>
          <w:p w:rsidR="00E25B0D" w:rsidRPr="00171891" w:rsidRDefault="00E25B0D" w:rsidP="009973FE">
            <w:pPr>
              <w:pStyle w:val="NoSpacing"/>
              <w:rPr>
                <w:sz w:val="24"/>
                <w:szCs w:val="24"/>
              </w:rPr>
            </w:pPr>
            <w:r w:rsidRPr="00171891">
              <w:rPr>
                <w:sz w:val="24"/>
                <w:szCs w:val="24"/>
              </w:rPr>
              <w:t>38B</w:t>
            </w:r>
          </w:p>
        </w:tc>
        <w:tc>
          <w:tcPr>
            <w:tcW w:w="3459" w:type="dxa"/>
            <w:shd w:val="clear" w:color="auto" w:fill="auto"/>
          </w:tcPr>
          <w:p w:rsidR="00E25B0D" w:rsidRPr="00171891" w:rsidRDefault="00E25B0D" w:rsidP="009973FE">
            <w:pPr>
              <w:pStyle w:val="NoSpacing"/>
              <w:rPr>
                <w:sz w:val="24"/>
                <w:szCs w:val="24"/>
              </w:rPr>
            </w:pPr>
            <w:r w:rsidRPr="00171891">
              <w:rPr>
                <w:sz w:val="24"/>
                <w:szCs w:val="24"/>
              </w:rPr>
              <w:t>NR CA MTTD</w:t>
            </w:r>
          </w:p>
        </w:tc>
        <w:tc>
          <w:tcPr>
            <w:tcW w:w="2481" w:type="dxa"/>
            <w:shd w:val="clear" w:color="auto" w:fill="auto"/>
          </w:tcPr>
          <w:p w:rsidR="00E25B0D" w:rsidRPr="00171891" w:rsidRDefault="00E25B0D" w:rsidP="009973FE">
            <w:pPr>
              <w:pStyle w:val="NoSpacing"/>
              <w:rPr>
                <w:sz w:val="24"/>
                <w:szCs w:val="24"/>
              </w:rPr>
            </w:pPr>
            <w:r w:rsidRPr="00171891">
              <w:rPr>
                <w:sz w:val="24"/>
                <w:szCs w:val="24"/>
              </w:rPr>
              <w:t>MTTD</w:t>
            </w:r>
          </w:p>
        </w:tc>
        <w:tc>
          <w:tcPr>
            <w:tcW w:w="2453" w:type="dxa"/>
          </w:tcPr>
          <w:p w:rsidR="00E25B0D" w:rsidRPr="00171891" w:rsidRDefault="00E25B0D" w:rsidP="009973FE">
            <w:pPr>
              <w:pStyle w:val="NoSpacing"/>
              <w:rPr>
                <w:sz w:val="24"/>
                <w:szCs w:val="24"/>
              </w:rPr>
            </w:pPr>
            <w:r w:rsidRPr="00171891">
              <w:rPr>
                <w:sz w:val="24"/>
                <w:szCs w:val="24"/>
              </w:rPr>
              <w:t>Ericsson</w:t>
            </w:r>
          </w:p>
        </w:tc>
      </w:tr>
    </w:tbl>
    <w:p w:rsidR="00E25B0D" w:rsidRDefault="00E25B0D" w:rsidP="00E25B0D">
      <w:pPr>
        <w:pBdr>
          <w:top w:val="single" w:sz="4" w:space="1" w:color="auto"/>
        </w:pBdr>
        <w:rPr>
          <w:sz w:val="24"/>
          <w:szCs w:val="24"/>
        </w:rPr>
      </w:pPr>
    </w:p>
    <w:p w:rsidR="00BA4706" w:rsidRPr="00171891" w:rsidRDefault="00BA4706" w:rsidP="002D562D">
      <w:pPr>
        <w:pStyle w:val="Heading2"/>
        <w:rPr>
          <w:rFonts w:ascii="Times New Roman" w:hAnsi="Times New Roman"/>
        </w:rPr>
      </w:pPr>
      <w:r>
        <w:t>EN-DC MTTD</w:t>
      </w:r>
    </w:p>
    <w:p w:rsidR="00E25B0D" w:rsidRPr="004A66D1" w:rsidRDefault="00B7269F" w:rsidP="00E25B0D">
      <w:pPr>
        <w:tabs>
          <w:tab w:val="left" w:pos="1200"/>
        </w:tabs>
        <w:rPr>
          <w:sz w:val="24"/>
          <w:szCs w:val="24"/>
        </w:rPr>
      </w:pPr>
      <w:r>
        <w:rPr>
          <w:sz w:val="24"/>
          <w:szCs w:val="24"/>
        </w:rPr>
        <w:t xml:space="preserve">The MTTD </w:t>
      </w:r>
      <w:r w:rsidR="00176486" w:rsidRPr="004A66D1">
        <w:rPr>
          <w:sz w:val="24"/>
          <w:szCs w:val="24"/>
        </w:rPr>
        <w:t>core requirements are defined for following cases:</w:t>
      </w:r>
    </w:p>
    <w:p w:rsidR="00621DA7" w:rsidRPr="004A66D1" w:rsidRDefault="0073068D" w:rsidP="0004302B">
      <w:pPr>
        <w:pStyle w:val="ListParagraph"/>
        <w:numPr>
          <w:ilvl w:val="0"/>
          <w:numId w:val="22"/>
        </w:numPr>
        <w:tabs>
          <w:tab w:val="left" w:pos="1200"/>
        </w:tabs>
        <w:rPr>
          <w:sz w:val="24"/>
          <w:szCs w:val="24"/>
        </w:rPr>
      </w:pPr>
      <w:r w:rsidRPr="004A66D1">
        <w:rPr>
          <w:sz w:val="24"/>
          <w:szCs w:val="24"/>
        </w:rPr>
        <w:t>Inter-band asynchronous EN-DC</w:t>
      </w:r>
    </w:p>
    <w:p w:rsidR="0073068D" w:rsidRPr="004A66D1" w:rsidRDefault="0073068D" w:rsidP="0004302B">
      <w:pPr>
        <w:pStyle w:val="ListParagraph"/>
        <w:numPr>
          <w:ilvl w:val="0"/>
          <w:numId w:val="22"/>
        </w:numPr>
        <w:tabs>
          <w:tab w:val="left" w:pos="1200"/>
        </w:tabs>
        <w:rPr>
          <w:sz w:val="24"/>
          <w:szCs w:val="24"/>
          <w:lang w:val="sv-SE"/>
        </w:rPr>
      </w:pPr>
      <w:r w:rsidRPr="004A66D1">
        <w:rPr>
          <w:sz w:val="24"/>
          <w:szCs w:val="24"/>
          <w:lang w:val="sv-SE"/>
        </w:rPr>
        <w:t>Inter-band synchronous EN-DC</w:t>
      </w:r>
    </w:p>
    <w:p w:rsidR="0073068D" w:rsidRPr="004A66D1" w:rsidRDefault="005A7CA5" w:rsidP="0004302B">
      <w:pPr>
        <w:pStyle w:val="ListParagraph"/>
        <w:numPr>
          <w:ilvl w:val="0"/>
          <w:numId w:val="22"/>
        </w:numPr>
        <w:tabs>
          <w:tab w:val="left" w:pos="1200"/>
        </w:tabs>
        <w:rPr>
          <w:sz w:val="24"/>
          <w:szCs w:val="24"/>
          <w:lang w:val="sv-SE"/>
        </w:rPr>
      </w:pPr>
      <w:r w:rsidRPr="004A66D1">
        <w:rPr>
          <w:sz w:val="24"/>
          <w:szCs w:val="24"/>
          <w:lang w:val="sv-SE"/>
        </w:rPr>
        <w:t>Intra-band asynchronous EN-DC</w:t>
      </w:r>
    </w:p>
    <w:p w:rsidR="005A7CA5" w:rsidRDefault="005A7CA5" w:rsidP="0004302B">
      <w:pPr>
        <w:pStyle w:val="ListParagraph"/>
        <w:numPr>
          <w:ilvl w:val="0"/>
          <w:numId w:val="22"/>
        </w:numPr>
        <w:tabs>
          <w:tab w:val="left" w:pos="1200"/>
        </w:tabs>
        <w:rPr>
          <w:sz w:val="24"/>
          <w:szCs w:val="24"/>
          <w:lang w:val="sv-SE"/>
        </w:rPr>
      </w:pPr>
      <w:r w:rsidRPr="004A66D1">
        <w:rPr>
          <w:sz w:val="24"/>
          <w:szCs w:val="24"/>
          <w:lang w:val="sv-SE"/>
        </w:rPr>
        <w:t>Intra-band synchronous EN-DC</w:t>
      </w:r>
    </w:p>
    <w:p w:rsidR="00B7269F" w:rsidRDefault="00B7269F" w:rsidP="00B7269F">
      <w:pPr>
        <w:tabs>
          <w:tab w:val="left" w:pos="1200"/>
        </w:tabs>
        <w:rPr>
          <w:sz w:val="24"/>
          <w:szCs w:val="24"/>
          <w:lang w:val="sv-SE"/>
        </w:rPr>
      </w:pPr>
    </w:p>
    <w:p w:rsidR="00B7269F" w:rsidRDefault="00B7269F" w:rsidP="00B7269F">
      <w:pPr>
        <w:tabs>
          <w:tab w:val="left" w:pos="1200"/>
        </w:tabs>
        <w:rPr>
          <w:sz w:val="24"/>
          <w:szCs w:val="24"/>
        </w:rPr>
      </w:pPr>
      <w:r w:rsidRPr="00B7269F">
        <w:rPr>
          <w:sz w:val="24"/>
          <w:szCs w:val="24"/>
          <w:lang w:val="en-US"/>
        </w:rPr>
        <w:t>As</w:t>
      </w:r>
      <w:r>
        <w:rPr>
          <w:sz w:val="24"/>
          <w:szCs w:val="24"/>
          <w:lang w:val="en-US"/>
        </w:rPr>
        <w:t xml:space="preserve">ynchronous </w:t>
      </w:r>
      <w:r w:rsidRPr="004A66D1">
        <w:rPr>
          <w:sz w:val="24"/>
          <w:szCs w:val="24"/>
        </w:rPr>
        <w:t>EN-DC MTTD test cas</w:t>
      </w:r>
      <w:r>
        <w:rPr>
          <w:sz w:val="24"/>
          <w:szCs w:val="24"/>
        </w:rPr>
        <w:t xml:space="preserve">es for E-UTRA FDD </w:t>
      </w:r>
      <w:proofErr w:type="spellStart"/>
      <w:r>
        <w:rPr>
          <w:sz w:val="24"/>
          <w:szCs w:val="24"/>
        </w:rPr>
        <w:t>PCell</w:t>
      </w:r>
      <w:proofErr w:type="spellEnd"/>
      <w:r>
        <w:rPr>
          <w:sz w:val="24"/>
          <w:szCs w:val="24"/>
        </w:rPr>
        <w:t xml:space="preserve"> and </w:t>
      </w:r>
      <w:r w:rsidR="00250DD3">
        <w:rPr>
          <w:sz w:val="24"/>
          <w:szCs w:val="24"/>
        </w:rPr>
        <w:t>E</w:t>
      </w:r>
      <w:r>
        <w:rPr>
          <w:sz w:val="24"/>
          <w:szCs w:val="24"/>
        </w:rPr>
        <w:t xml:space="preserve">-UTRA TDD </w:t>
      </w:r>
      <w:proofErr w:type="spellStart"/>
      <w:r>
        <w:rPr>
          <w:sz w:val="24"/>
          <w:szCs w:val="24"/>
        </w:rPr>
        <w:t>PCell</w:t>
      </w:r>
      <w:proofErr w:type="spellEnd"/>
      <w:r>
        <w:rPr>
          <w:sz w:val="24"/>
          <w:szCs w:val="24"/>
        </w:rPr>
        <w:t xml:space="preserve"> are presented in out companion papers</w:t>
      </w:r>
      <w:r w:rsidRPr="004A66D1">
        <w:rPr>
          <w:sz w:val="24"/>
          <w:szCs w:val="24"/>
        </w:rPr>
        <w:t xml:space="preserve"> [2</w:t>
      </w:r>
      <w:r>
        <w:rPr>
          <w:sz w:val="24"/>
          <w:szCs w:val="24"/>
        </w:rPr>
        <w:t>, 3</w:t>
      </w:r>
      <w:r w:rsidRPr="004A66D1">
        <w:rPr>
          <w:sz w:val="24"/>
          <w:szCs w:val="24"/>
        </w:rPr>
        <w:t>].</w:t>
      </w:r>
      <w:r w:rsidR="00EB2A6E">
        <w:rPr>
          <w:sz w:val="24"/>
          <w:szCs w:val="24"/>
        </w:rPr>
        <w:t xml:space="preserve"> Similar test cases need to be defined also for the </w:t>
      </w:r>
      <w:r w:rsidR="00EB2A6E">
        <w:rPr>
          <w:sz w:val="24"/>
          <w:szCs w:val="24"/>
        </w:rPr>
        <w:t>synchronous scenari</w:t>
      </w:r>
      <w:r w:rsidR="00C8087B">
        <w:rPr>
          <w:sz w:val="24"/>
          <w:szCs w:val="24"/>
        </w:rPr>
        <w:t>o, thus we have created a placeholder for such test cases in [2, 3].</w:t>
      </w:r>
    </w:p>
    <w:p w:rsidR="00F74A33" w:rsidRDefault="004F7981" w:rsidP="00B7269F">
      <w:pPr>
        <w:tabs>
          <w:tab w:val="left" w:pos="1200"/>
        </w:tabs>
        <w:rPr>
          <w:rFonts w:eastAsia="SimSun"/>
        </w:rPr>
      </w:pPr>
      <w:r w:rsidRPr="006A3C00">
        <w:rPr>
          <w:sz w:val="24"/>
          <w:szCs w:val="24"/>
        </w:rPr>
        <w:t xml:space="preserve">There are two tests that consist of two successive time periods, with time duration of T1 and T2 respectively. In each </w:t>
      </w:r>
      <w:proofErr w:type="gramStart"/>
      <w:r w:rsidRPr="006A3C00">
        <w:rPr>
          <w:sz w:val="24"/>
          <w:szCs w:val="24"/>
        </w:rPr>
        <w:t>time period</w:t>
      </w:r>
      <w:proofErr w:type="gramEnd"/>
      <w:r w:rsidRPr="006A3C00">
        <w:rPr>
          <w:sz w:val="24"/>
          <w:szCs w:val="24"/>
        </w:rPr>
        <w:t>, timing advance commands are sent to the UE and the maximum transmit timing difference is verified by the UE</w:t>
      </w:r>
      <w:r w:rsidR="00EB3134" w:rsidRPr="006A3C00">
        <w:rPr>
          <w:sz w:val="24"/>
          <w:szCs w:val="24"/>
        </w:rPr>
        <w:t xml:space="preserve"> transmitting SRS. </w:t>
      </w:r>
      <w:proofErr w:type="gramStart"/>
      <w:r w:rsidR="00A12A29">
        <w:rPr>
          <w:sz w:val="24"/>
          <w:szCs w:val="24"/>
        </w:rPr>
        <w:t>Time period</w:t>
      </w:r>
      <w:proofErr w:type="gramEnd"/>
      <w:r w:rsidR="00A12A29">
        <w:rPr>
          <w:sz w:val="24"/>
          <w:szCs w:val="24"/>
        </w:rPr>
        <w:t xml:space="preserve"> T1 is kept as a reference period, and during T2, </w:t>
      </w:r>
      <w:r w:rsidR="00A12A29" w:rsidRPr="00E57040">
        <w:rPr>
          <w:sz w:val="24"/>
          <w:szCs w:val="24"/>
        </w:rPr>
        <w:t xml:space="preserve">the test equipment shall apply multiple Timing Advance Commands until the timing difference between </w:t>
      </w:r>
      <w:proofErr w:type="spellStart"/>
      <w:r w:rsidR="00A12A29" w:rsidRPr="00E57040">
        <w:rPr>
          <w:sz w:val="24"/>
          <w:szCs w:val="24"/>
        </w:rPr>
        <w:t>PCell</w:t>
      </w:r>
      <w:proofErr w:type="spellEnd"/>
      <w:r w:rsidR="00A12A29" w:rsidRPr="00E57040">
        <w:rPr>
          <w:sz w:val="24"/>
          <w:szCs w:val="24"/>
        </w:rPr>
        <w:t xml:space="preserve"> and </w:t>
      </w:r>
      <w:proofErr w:type="spellStart"/>
      <w:r w:rsidR="00A12A29" w:rsidRPr="00E57040">
        <w:rPr>
          <w:sz w:val="24"/>
          <w:szCs w:val="24"/>
        </w:rPr>
        <w:t>PSCell</w:t>
      </w:r>
      <w:proofErr w:type="spellEnd"/>
      <w:r w:rsidR="00A12A29" w:rsidRPr="00E57040">
        <w:rPr>
          <w:sz w:val="24"/>
          <w:szCs w:val="24"/>
        </w:rPr>
        <w:t xml:space="preserve"> corresponding to MTTD for the respective SCS is reached.</w:t>
      </w:r>
      <w:r w:rsidR="00A12A29" w:rsidRPr="0005210A">
        <w:rPr>
          <w:sz w:val="24"/>
          <w:szCs w:val="24"/>
        </w:rPr>
        <w:t xml:space="preserve">  </w:t>
      </w:r>
      <w:r w:rsidR="0082068F" w:rsidRPr="0005210A">
        <w:rPr>
          <w:sz w:val="24"/>
          <w:szCs w:val="24"/>
        </w:rPr>
        <w:t xml:space="preserve">It is noted the timing of the </w:t>
      </w:r>
      <w:proofErr w:type="spellStart"/>
      <w:r w:rsidR="0082068F" w:rsidRPr="0005210A">
        <w:rPr>
          <w:sz w:val="24"/>
          <w:szCs w:val="24"/>
        </w:rPr>
        <w:t>PCell</w:t>
      </w:r>
      <w:proofErr w:type="spellEnd"/>
      <w:r w:rsidR="0082068F" w:rsidRPr="0005210A">
        <w:rPr>
          <w:sz w:val="24"/>
          <w:szCs w:val="24"/>
        </w:rPr>
        <w:t xml:space="preserve"> is kept unchanged while only the </w:t>
      </w:r>
      <w:proofErr w:type="spellStart"/>
      <w:r w:rsidR="0082068F" w:rsidRPr="0005210A">
        <w:rPr>
          <w:sz w:val="24"/>
          <w:szCs w:val="24"/>
        </w:rPr>
        <w:t>PSCell</w:t>
      </w:r>
      <w:proofErr w:type="spellEnd"/>
      <w:r w:rsidR="0082068F" w:rsidRPr="0005210A">
        <w:rPr>
          <w:sz w:val="24"/>
          <w:szCs w:val="24"/>
        </w:rPr>
        <w:t xml:space="preserve"> timing is changed using the timing advanced command.</w:t>
      </w:r>
      <w:r w:rsidR="0082068F">
        <w:rPr>
          <w:rFonts w:eastAsia="SimSun"/>
        </w:rPr>
        <w:t xml:space="preserve"> </w:t>
      </w:r>
    </w:p>
    <w:p w:rsidR="00F171EC" w:rsidRDefault="00D475BF" w:rsidP="00F171EC">
      <w:pPr>
        <w:tabs>
          <w:tab w:val="left" w:pos="1200"/>
        </w:tabs>
        <w:rPr>
          <w:sz w:val="24"/>
          <w:szCs w:val="24"/>
        </w:rPr>
      </w:pPr>
      <w:r>
        <w:rPr>
          <w:sz w:val="24"/>
          <w:szCs w:val="24"/>
        </w:rPr>
        <w:t xml:space="preserve">In </w:t>
      </w:r>
      <w:r w:rsidR="00C576DA">
        <w:rPr>
          <w:sz w:val="24"/>
          <w:szCs w:val="24"/>
        </w:rPr>
        <w:t xml:space="preserve">test 1 the requirements are verified for the non-DRX case, i.e. both </w:t>
      </w:r>
      <w:proofErr w:type="spellStart"/>
      <w:r w:rsidR="00C576DA">
        <w:rPr>
          <w:sz w:val="24"/>
          <w:szCs w:val="24"/>
        </w:rPr>
        <w:t>PCell</w:t>
      </w:r>
      <w:proofErr w:type="spellEnd"/>
      <w:r w:rsidR="00C576DA">
        <w:rPr>
          <w:sz w:val="24"/>
          <w:szCs w:val="24"/>
        </w:rPr>
        <w:t xml:space="preserve"> and </w:t>
      </w:r>
      <w:proofErr w:type="spellStart"/>
      <w:r w:rsidR="00C576DA">
        <w:rPr>
          <w:sz w:val="24"/>
          <w:szCs w:val="24"/>
        </w:rPr>
        <w:t>PSCell</w:t>
      </w:r>
      <w:proofErr w:type="spellEnd"/>
      <w:r w:rsidR="00C576DA">
        <w:rPr>
          <w:sz w:val="24"/>
          <w:szCs w:val="24"/>
        </w:rPr>
        <w:t xml:space="preserve"> are in </w:t>
      </w:r>
      <w:r w:rsidR="00D50592">
        <w:rPr>
          <w:sz w:val="24"/>
          <w:szCs w:val="24"/>
        </w:rPr>
        <w:t>active mode.</w:t>
      </w:r>
      <w:r>
        <w:rPr>
          <w:sz w:val="24"/>
          <w:szCs w:val="24"/>
        </w:rPr>
        <w:t xml:space="preserve"> In test 2, both </w:t>
      </w:r>
      <w:proofErr w:type="spellStart"/>
      <w:r>
        <w:rPr>
          <w:sz w:val="24"/>
          <w:szCs w:val="24"/>
        </w:rPr>
        <w:t>PCell</w:t>
      </w:r>
      <w:proofErr w:type="spellEnd"/>
      <w:r>
        <w:rPr>
          <w:sz w:val="24"/>
          <w:szCs w:val="24"/>
        </w:rPr>
        <w:t xml:space="preserve"> and </w:t>
      </w:r>
      <w:proofErr w:type="spellStart"/>
      <w:r>
        <w:rPr>
          <w:sz w:val="24"/>
          <w:szCs w:val="24"/>
        </w:rPr>
        <w:t>PSCell</w:t>
      </w:r>
      <w:proofErr w:type="spellEnd"/>
      <w:r>
        <w:rPr>
          <w:sz w:val="24"/>
          <w:szCs w:val="24"/>
        </w:rPr>
        <w:t xml:space="preserve"> are in DRX with DRX cycle lengths of 320 </w:t>
      </w:r>
      <w:proofErr w:type="spellStart"/>
      <w:r>
        <w:rPr>
          <w:sz w:val="24"/>
          <w:szCs w:val="24"/>
        </w:rPr>
        <w:t>ms</w:t>
      </w:r>
      <w:proofErr w:type="spellEnd"/>
      <w:r>
        <w:rPr>
          <w:sz w:val="24"/>
          <w:szCs w:val="24"/>
        </w:rPr>
        <w:t>.</w:t>
      </w:r>
      <w:r w:rsidR="00F171EC">
        <w:rPr>
          <w:sz w:val="24"/>
          <w:szCs w:val="24"/>
        </w:rPr>
        <w:t xml:space="preserve"> </w:t>
      </w:r>
      <w:r w:rsidR="00F171EC" w:rsidRPr="00F171EC">
        <w:rPr>
          <w:sz w:val="24"/>
          <w:szCs w:val="24"/>
        </w:rPr>
        <w:t xml:space="preserve">There are many test cases in NR which require present of LTE cell with different DRX configurations. Current section A.3.3 contains all the NR DRX cycles currently used in the test cases. </w:t>
      </w:r>
      <w:proofErr w:type="gramStart"/>
      <w:r w:rsidR="00F171EC" w:rsidRPr="00F171EC">
        <w:rPr>
          <w:sz w:val="24"/>
          <w:szCs w:val="24"/>
        </w:rPr>
        <w:t>In order to</w:t>
      </w:r>
      <w:proofErr w:type="gramEnd"/>
      <w:r w:rsidR="00F171EC" w:rsidRPr="00F171EC">
        <w:rPr>
          <w:sz w:val="24"/>
          <w:szCs w:val="24"/>
        </w:rPr>
        <w:t xml:space="preserve"> avoid reundancy, also the LTE DRX configurations which are used in the test </w:t>
      </w:r>
      <w:r w:rsidR="00F171EC" w:rsidRPr="00F171EC">
        <w:rPr>
          <w:sz w:val="24"/>
          <w:szCs w:val="24"/>
        </w:rPr>
        <w:lastRenderedPageBreak/>
        <w:t>cases are introduced in the same section.</w:t>
      </w:r>
      <w:r w:rsidR="00F171EC" w:rsidRPr="00343DC0">
        <w:rPr>
          <w:sz w:val="24"/>
          <w:szCs w:val="24"/>
        </w:rPr>
        <w:t xml:space="preserve"> </w:t>
      </w:r>
      <w:r w:rsidR="00F171EC" w:rsidRPr="00343DC0">
        <w:rPr>
          <w:sz w:val="24"/>
          <w:szCs w:val="24"/>
        </w:rPr>
        <w:t xml:space="preserve"> The DRX configurations used in this test are denoted DRX.5 and DRX.6 and can be found in [</w:t>
      </w:r>
      <w:r w:rsidR="00976855" w:rsidRPr="00343DC0">
        <w:rPr>
          <w:sz w:val="24"/>
          <w:szCs w:val="24"/>
        </w:rPr>
        <w:t>5</w:t>
      </w:r>
      <w:r w:rsidR="00F171EC" w:rsidRPr="00343DC0">
        <w:rPr>
          <w:sz w:val="24"/>
          <w:szCs w:val="24"/>
        </w:rPr>
        <w:t>].</w:t>
      </w:r>
    </w:p>
    <w:p w:rsidR="00C63FF8" w:rsidRPr="00343DC0" w:rsidRDefault="00C63FF8" w:rsidP="00F171EC">
      <w:pPr>
        <w:tabs>
          <w:tab w:val="left" w:pos="1200"/>
        </w:tabs>
        <w:rPr>
          <w:sz w:val="24"/>
          <w:szCs w:val="24"/>
        </w:rPr>
      </w:pPr>
      <w:r>
        <w:rPr>
          <w:sz w:val="24"/>
          <w:szCs w:val="24"/>
        </w:rPr>
        <w:t xml:space="preserve">Moreover, it is noted that the MTTD supported test configurations include both FDD and TDD for the </w:t>
      </w:r>
      <w:proofErr w:type="spellStart"/>
      <w:r>
        <w:rPr>
          <w:sz w:val="24"/>
          <w:szCs w:val="24"/>
        </w:rPr>
        <w:t>PSCell</w:t>
      </w:r>
      <w:proofErr w:type="spellEnd"/>
      <w:r>
        <w:rPr>
          <w:sz w:val="24"/>
          <w:szCs w:val="24"/>
        </w:rPr>
        <w:t xml:space="preserve"> regardless for the duplex mode of the </w:t>
      </w:r>
      <w:proofErr w:type="spellStart"/>
      <w:r>
        <w:rPr>
          <w:sz w:val="24"/>
          <w:szCs w:val="24"/>
        </w:rPr>
        <w:t>PCell</w:t>
      </w:r>
      <w:proofErr w:type="spellEnd"/>
      <w:r>
        <w:rPr>
          <w:sz w:val="24"/>
          <w:szCs w:val="24"/>
        </w:rPr>
        <w:t xml:space="preserve">. </w:t>
      </w:r>
      <w:proofErr w:type="gramStart"/>
      <w:r w:rsidR="00021AC5">
        <w:rPr>
          <w:sz w:val="24"/>
          <w:szCs w:val="24"/>
        </w:rPr>
        <w:t>Therefore</w:t>
      </w:r>
      <w:proofErr w:type="gramEnd"/>
      <w:r w:rsidR="00021AC5">
        <w:rPr>
          <w:sz w:val="24"/>
          <w:szCs w:val="24"/>
        </w:rPr>
        <w:t xml:space="preserve"> the cell specific test parameters for the </w:t>
      </w:r>
      <w:proofErr w:type="spellStart"/>
      <w:r w:rsidR="00021AC5">
        <w:rPr>
          <w:sz w:val="24"/>
          <w:szCs w:val="24"/>
        </w:rPr>
        <w:t>PSCell</w:t>
      </w:r>
      <w:proofErr w:type="spellEnd"/>
      <w:r w:rsidR="00021AC5">
        <w:rPr>
          <w:sz w:val="24"/>
          <w:szCs w:val="24"/>
        </w:rPr>
        <w:t xml:space="preserve"> should include both FDD and TDD </w:t>
      </w:r>
      <w:r w:rsidR="00673247">
        <w:rPr>
          <w:sz w:val="24"/>
          <w:szCs w:val="24"/>
        </w:rPr>
        <w:t>specific</w:t>
      </w:r>
      <w:r w:rsidR="00021AC5">
        <w:rPr>
          <w:sz w:val="24"/>
          <w:szCs w:val="24"/>
        </w:rPr>
        <w:t xml:space="preserve"> cell configurations for the selected MTTD configuration. </w:t>
      </w:r>
    </w:p>
    <w:p w:rsidR="00C576DA" w:rsidRPr="006A3C00" w:rsidRDefault="00C576DA" w:rsidP="00B7269F">
      <w:pPr>
        <w:tabs>
          <w:tab w:val="left" w:pos="1200"/>
        </w:tabs>
        <w:rPr>
          <w:sz w:val="24"/>
          <w:szCs w:val="24"/>
        </w:rPr>
      </w:pPr>
    </w:p>
    <w:p w:rsidR="00DF51B9" w:rsidRPr="00BF3E74" w:rsidRDefault="00BF3E74" w:rsidP="00DF51B9">
      <w:pPr>
        <w:pStyle w:val="Heading2"/>
        <w:rPr>
          <w:rFonts w:ascii="Times New Roman" w:hAnsi="Times New Roman"/>
          <w:lang w:val="sv-SE"/>
        </w:rPr>
      </w:pPr>
      <w:r w:rsidRPr="00BF3E74">
        <w:rPr>
          <w:lang w:val="sv-SE"/>
        </w:rPr>
        <w:t xml:space="preserve">NR CA </w:t>
      </w:r>
      <w:r w:rsidR="00DF51B9" w:rsidRPr="00BF3E74">
        <w:rPr>
          <w:lang w:val="sv-SE"/>
        </w:rPr>
        <w:t>MTTD</w:t>
      </w:r>
    </w:p>
    <w:p w:rsidR="0089681C" w:rsidRDefault="00703482" w:rsidP="00DF51B9">
      <w:pPr>
        <w:tabs>
          <w:tab w:val="left" w:pos="1200"/>
        </w:tabs>
        <w:rPr>
          <w:sz w:val="24"/>
          <w:szCs w:val="24"/>
        </w:rPr>
      </w:pPr>
      <w:r>
        <w:rPr>
          <w:sz w:val="24"/>
          <w:szCs w:val="24"/>
        </w:rPr>
        <w:t>Phase III test</w:t>
      </w:r>
      <w:r w:rsidR="006555B7">
        <w:rPr>
          <w:sz w:val="24"/>
          <w:szCs w:val="24"/>
        </w:rPr>
        <w:t xml:space="preserve"> case list also includes </w:t>
      </w:r>
      <w:r>
        <w:rPr>
          <w:sz w:val="24"/>
          <w:szCs w:val="24"/>
        </w:rPr>
        <w:t>MTTD</w:t>
      </w:r>
      <w:r w:rsidR="006555B7">
        <w:rPr>
          <w:sz w:val="24"/>
          <w:szCs w:val="24"/>
        </w:rPr>
        <w:t xml:space="preserve"> test </w:t>
      </w:r>
      <w:r>
        <w:rPr>
          <w:sz w:val="24"/>
          <w:szCs w:val="24"/>
        </w:rPr>
        <w:t xml:space="preserve">under NR standalone deployment. </w:t>
      </w:r>
      <w:r w:rsidR="000C512E">
        <w:rPr>
          <w:sz w:val="24"/>
          <w:szCs w:val="24"/>
        </w:rPr>
        <w:t xml:space="preserve">The core requirements for this scenario </w:t>
      </w:r>
      <w:r w:rsidR="003914AE">
        <w:rPr>
          <w:sz w:val="24"/>
          <w:szCs w:val="24"/>
        </w:rPr>
        <w:t>are</w:t>
      </w:r>
      <w:r w:rsidR="000C512E">
        <w:rPr>
          <w:sz w:val="24"/>
          <w:szCs w:val="24"/>
        </w:rPr>
        <w:t xml:space="preserve"> already defined. However, the RF work has not been completed yet, i.e. the band combinations for this scenario is not in place. </w:t>
      </w:r>
      <w:proofErr w:type="gramStart"/>
      <w:r w:rsidR="000C512E">
        <w:rPr>
          <w:sz w:val="24"/>
          <w:szCs w:val="24"/>
        </w:rPr>
        <w:t>Therefore</w:t>
      </w:r>
      <w:proofErr w:type="gramEnd"/>
      <w:r w:rsidR="000C512E">
        <w:rPr>
          <w:sz w:val="24"/>
          <w:szCs w:val="24"/>
        </w:rPr>
        <w:t xml:space="preserve"> </w:t>
      </w:r>
      <w:r w:rsidR="003A15C0">
        <w:rPr>
          <w:sz w:val="24"/>
          <w:szCs w:val="24"/>
        </w:rPr>
        <w:t xml:space="preserve">this test case </w:t>
      </w:r>
      <w:r w:rsidR="000C512E">
        <w:rPr>
          <w:sz w:val="24"/>
          <w:szCs w:val="24"/>
        </w:rPr>
        <w:t>should be revisited after RF work is completed.</w:t>
      </w:r>
    </w:p>
    <w:p w:rsidR="00D87A2D" w:rsidRDefault="00D87A2D" w:rsidP="009E18DB">
      <w:pPr>
        <w:tabs>
          <w:tab w:val="left" w:pos="1200"/>
        </w:tabs>
        <w:rPr>
          <w:sz w:val="24"/>
          <w:szCs w:val="24"/>
          <w:lang w:val="en-US"/>
        </w:rPr>
      </w:pPr>
    </w:p>
    <w:p w:rsidR="00176486" w:rsidRPr="009E18DB" w:rsidRDefault="00176486" w:rsidP="00E25B0D">
      <w:pPr>
        <w:tabs>
          <w:tab w:val="left" w:pos="1200"/>
        </w:tabs>
        <w:rPr>
          <w:sz w:val="24"/>
          <w:szCs w:val="24"/>
          <w:lang w:val="en-US"/>
        </w:rPr>
      </w:pPr>
    </w:p>
    <w:p w:rsidR="004044A0" w:rsidRPr="004165FC" w:rsidRDefault="009B6EA3" w:rsidP="004044A0">
      <w:pPr>
        <w:pStyle w:val="Heading1"/>
        <w:tabs>
          <w:tab w:val="num" w:pos="432"/>
        </w:tabs>
        <w:overflowPunct w:val="0"/>
        <w:autoSpaceDE w:val="0"/>
        <w:autoSpaceDN w:val="0"/>
        <w:adjustRightInd w:val="0"/>
        <w:textAlignment w:val="baseline"/>
        <w:rPr>
          <w:lang w:val="en-US"/>
        </w:rPr>
      </w:pPr>
      <w:r>
        <w:rPr>
          <w:lang w:val="en-US"/>
        </w:rPr>
        <w:t>Summary</w:t>
      </w:r>
    </w:p>
    <w:p w:rsidR="009E0004" w:rsidRDefault="00CB42CF" w:rsidP="00CB42CF">
      <w:pPr>
        <w:tabs>
          <w:tab w:val="left" w:pos="1200"/>
        </w:tabs>
        <w:rPr>
          <w:sz w:val="24"/>
          <w:szCs w:val="24"/>
        </w:rPr>
      </w:pPr>
      <w:r>
        <w:rPr>
          <w:sz w:val="24"/>
          <w:szCs w:val="24"/>
        </w:rPr>
        <w:t xml:space="preserve">In this contribution we have </w:t>
      </w:r>
      <w:r w:rsidR="0049666A">
        <w:rPr>
          <w:sz w:val="24"/>
          <w:szCs w:val="24"/>
        </w:rPr>
        <w:t>discussed</w:t>
      </w:r>
      <w:r>
        <w:rPr>
          <w:sz w:val="24"/>
          <w:szCs w:val="24"/>
        </w:rPr>
        <w:t xml:space="preserve"> </w:t>
      </w:r>
      <w:proofErr w:type="gramStart"/>
      <w:r>
        <w:rPr>
          <w:sz w:val="24"/>
          <w:szCs w:val="24"/>
        </w:rPr>
        <w:t>test  setup</w:t>
      </w:r>
      <w:proofErr w:type="gramEnd"/>
      <w:r>
        <w:rPr>
          <w:sz w:val="24"/>
          <w:szCs w:val="24"/>
        </w:rPr>
        <w:t xml:space="preserve"> for MTTD test cases as agreed in [1].</w:t>
      </w:r>
      <w:r w:rsidR="009B6EA3">
        <w:rPr>
          <w:sz w:val="24"/>
          <w:szCs w:val="24"/>
        </w:rPr>
        <w:t xml:space="preserve"> B</w:t>
      </w:r>
      <w:r w:rsidR="009E0004">
        <w:rPr>
          <w:sz w:val="24"/>
          <w:szCs w:val="24"/>
        </w:rPr>
        <w:t xml:space="preserve">ased on this test setup, we have presented the CR containing the </w:t>
      </w:r>
      <w:r w:rsidR="00AA52FA">
        <w:rPr>
          <w:sz w:val="24"/>
          <w:szCs w:val="24"/>
        </w:rPr>
        <w:t xml:space="preserve">EN-DC MTTD </w:t>
      </w:r>
      <w:r w:rsidR="009E0004">
        <w:rPr>
          <w:sz w:val="24"/>
          <w:szCs w:val="24"/>
        </w:rPr>
        <w:t>test case in [2</w:t>
      </w:r>
      <w:r w:rsidR="00520F2B">
        <w:rPr>
          <w:sz w:val="24"/>
          <w:szCs w:val="24"/>
        </w:rPr>
        <w:t>, 3</w:t>
      </w:r>
      <w:r w:rsidR="009E0004">
        <w:rPr>
          <w:sz w:val="24"/>
          <w:szCs w:val="24"/>
        </w:rPr>
        <w:t xml:space="preserve">]. </w:t>
      </w:r>
      <w:r w:rsidR="00AA52FA">
        <w:rPr>
          <w:sz w:val="24"/>
          <w:szCs w:val="24"/>
        </w:rPr>
        <w:t>The NR standalone MTTD test case is FFS for now since the RF work is not finalized</w:t>
      </w:r>
      <w:r w:rsidR="000D2962">
        <w:rPr>
          <w:sz w:val="24"/>
          <w:szCs w:val="24"/>
        </w:rPr>
        <w:t xml:space="preserve"> yet.</w:t>
      </w:r>
    </w:p>
    <w:p w:rsidR="00891407" w:rsidRPr="00F756B9" w:rsidRDefault="00891407" w:rsidP="00891407">
      <w:pPr>
        <w:ind w:left="720"/>
        <w:rPr>
          <w:highlight w:val="yellow"/>
        </w:rPr>
      </w:pPr>
    </w:p>
    <w:p w:rsidR="00891407" w:rsidRPr="00731A91" w:rsidRDefault="00891407" w:rsidP="00891407">
      <w:pPr>
        <w:pStyle w:val="Heading1"/>
        <w:tabs>
          <w:tab w:val="num" w:pos="432"/>
        </w:tabs>
        <w:overflowPunct w:val="0"/>
        <w:autoSpaceDE w:val="0"/>
        <w:autoSpaceDN w:val="0"/>
        <w:adjustRightInd w:val="0"/>
        <w:textAlignment w:val="baseline"/>
        <w:rPr>
          <w:lang w:val="en-US"/>
        </w:rPr>
      </w:pPr>
      <w:r w:rsidRPr="00731A91">
        <w:rPr>
          <w:lang w:val="en-US"/>
        </w:rPr>
        <w:t>References</w:t>
      </w:r>
    </w:p>
    <w:p w:rsidR="00245BAC" w:rsidRPr="00496E5D" w:rsidRDefault="00891407" w:rsidP="00731A91">
      <w:pPr>
        <w:numPr>
          <w:ilvl w:val="0"/>
          <w:numId w:val="20"/>
        </w:numPr>
        <w:overflowPunct w:val="0"/>
        <w:autoSpaceDE w:val="0"/>
        <w:autoSpaceDN w:val="0"/>
        <w:adjustRightInd w:val="0"/>
        <w:textAlignment w:val="baseline"/>
        <w:rPr>
          <w:sz w:val="24"/>
          <w:szCs w:val="24"/>
        </w:rPr>
      </w:pPr>
      <w:bookmarkStart w:id="1" w:name="_Ref509219744"/>
      <w:bookmarkStart w:id="2" w:name="_Ref521061389"/>
      <w:bookmarkStart w:id="3" w:name="_Ref524945043"/>
      <w:r w:rsidRPr="00496E5D">
        <w:rPr>
          <w:sz w:val="24"/>
          <w:szCs w:val="24"/>
        </w:rPr>
        <w:t>R</w:t>
      </w:r>
      <w:bookmarkEnd w:id="1"/>
      <w:bookmarkEnd w:id="2"/>
      <w:bookmarkEnd w:id="3"/>
      <w:r w:rsidR="00245BAC" w:rsidRPr="00496E5D">
        <w:rPr>
          <w:sz w:val="24"/>
          <w:szCs w:val="24"/>
        </w:rPr>
        <w:t>4-1816399</w:t>
      </w:r>
      <w:r w:rsidR="00CF0632" w:rsidRPr="00496E5D">
        <w:rPr>
          <w:sz w:val="24"/>
          <w:szCs w:val="24"/>
        </w:rPr>
        <w:t>, “</w:t>
      </w:r>
      <w:r w:rsidR="00731A91" w:rsidRPr="00496E5D">
        <w:rPr>
          <w:sz w:val="24"/>
          <w:szCs w:val="24"/>
        </w:rPr>
        <w:t>RRM test case planning for Q1/2 2019</w:t>
      </w:r>
      <w:r w:rsidR="00CF0632" w:rsidRPr="00496E5D">
        <w:rPr>
          <w:sz w:val="24"/>
          <w:szCs w:val="24"/>
        </w:rPr>
        <w:t>”, Ericsson</w:t>
      </w:r>
    </w:p>
    <w:p w:rsidR="006605DF" w:rsidRPr="00496E5D" w:rsidRDefault="00B7771F" w:rsidP="00731A91">
      <w:pPr>
        <w:numPr>
          <w:ilvl w:val="0"/>
          <w:numId w:val="20"/>
        </w:numPr>
        <w:overflowPunct w:val="0"/>
        <w:autoSpaceDE w:val="0"/>
        <w:autoSpaceDN w:val="0"/>
        <w:adjustRightInd w:val="0"/>
        <w:textAlignment w:val="baseline"/>
        <w:rPr>
          <w:sz w:val="24"/>
          <w:szCs w:val="24"/>
        </w:rPr>
      </w:pPr>
      <w:r w:rsidRPr="00496E5D">
        <w:rPr>
          <w:sz w:val="24"/>
          <w:szCs w:val="24"/>
        </w:rPr>
        <w:t>R4-1901590</w:t>
      </w:r>
      <w:r w:rsidR="006605DF" w:rsidRPr="00496E5D">
        <w:rPr>
          <w:sz w:val="24"/>
          <w:szCs w:val="24"/>
        </w:rPr>
        <w:t>,”</w:t>
      </w:r>
      <w:r w:rsidRPr="00496E5D">
        <w:rPr>
          <w:sz w:val="24"/>
          <w:szCs w:val="24"/>
        </w:rPr>
        <w:t xml:space="preserve"> EN-DC maximum transmit timing difference test case with E-UTRA FDD </w:t>
      </w:r>
      <w:proofErr w:type="spellStart"/>
      <w:r w:rsidRPr="00496E5D">
        <w:rPr>
          <w:sz w:val="24"/>
          <w:szCs w:val="24"/>
        </w:rPr>
        <w:t>Pcell</w:t>
      </w:r>
      <w:proofErr w:type="spellEnd"/>
      <w:r w:rsidR="006605DF" w:rsidRPr="00496E5D">
        <w:rPr>
          <w:sz w:val="24"/>
          <w:szCs w:val="24"/>
        </w:rPr>
        <w:t>”, Ericsson</w:t>
      </w:r>
    </w:p>
    <w:p w:rsidR="00940E63" w:rsidRDefault="00940E63" w:rsidP="00731A91">
      <w:pPr>
        <w:numPr>
          <w:ilvl w:val="0"/>
          <w:numId w:val="20"/>
        </w:numPr>
        <w:overflowPunct w:val="0"/>
        <w:autoSpaceDE w:val="0"/>
        <w:autoSpaceDN w:val="0"/>
        <w:adjustRightInd w:val="0"/>
        <w:textAlignment w:val="baseline"/>
        <w:rPr>
          <w:sz w:val="24"/>
          <w:szCs w:val="24"/>
        </w:rPr>
      </w:pPr>
      <w:r w:rsidRPr="00496E5D">
        <w:rPr>
          <w:sz w:val="24"/>
          <w:szCs w:val="24"/>
        </w:rPr>
        <w:t xml:space="preserve">R4-1901591, “EN-DC maximum transmit timing difference test case with E-UTRA TDD </w:t>
      </w:r>
      <w:proofErr w:type="spellStart"/>
      <w:r w:rsidRPr="00496E5D">
        <w:rPr>
          <w:sz w:val="24"/>
          <w:szCs w:val="24"/>
        </w:rPr>
        <w:t>PCell</w:t>
      </w:r>
      <w:proofErr w:type="spellEnd"/>
      <w:r w:rsidRPr="00496E5D">
        <w:rPr>
          <w:sz w:val="24"/>
          <w:szCs w:val="24"/>
        </w:rPr>
        <w:t>”, Ericsson</w:t>
      </w:r>
    </w:p>
    <w:p w:rsidR="00F171EC" w:rsidRDefault="00F171EC" w:rsidP="00731A91">
      <w:pPr>
        <w:numPr>
          <w:ilvl w:val="0"/>
          <w:numId w:val="20"/>
        </w:numPr>
        <w:overflowPunct w:val="0"/>
        <w:autoSpaceDE w:val="0"/>
        <w:autoSpaceDN w:val="0"/>
        <w:adjustRightInd w:val="0"/>
        <w:textAlignment w:val="baseline"/>
        <w:rPr>
          <w:sz w:val="24"/>
          <w:szCs w:val="24"/>
        </w:rPr>
      </w:pPr>
      <w:r>
        <w:rPr>
          <w:sz w:val="24"/>
          <w:szCs w:val="24"/>
        </w:rPr>
        <w:t>TS 38.133</w:t>
      </w:r>
    </w:p>
    <w:p w:rsidR="00F171EC" w:rsidRPr="00496E5D" w:rsidRDefault="00F171EC" w:rsidP="00731A91">
      <w:pPr>
        <w:numPr>
          <w:ilvl w:val="0"/>
          <w:numId w:val="20"/>
        </w:numPr>
        <w:overflowPunct w:val="0"/>
        <w:autoSpaceDE w:val="0"/>
        <w:autoSpaceDN w:val="0"/>
        <w:adjustRightInd w:val="0"/>
        <w:textAlignment w:val="baseline"/>
        <w:rPr>
          <w:sz w:val="24"/>
          <w:szCs w:val="24"/>
        </w:rPr>
      </w:pPr>
      <w:r>
        <w:rPr>
          <w:sz w:val="24"/>
          <w:szCs w:val="24"/>
        </w:rPr>
        <w:t>R4-1901593, “</w:t>
      </w:r>
      <w:r w:rsidRPr="00F171EC">
        <w:rPr>
          <w:sz w:val="24"/>
          <w:szCs w:val="24"/>
        </w:rPr>
        <w:t>Introducing LTE DRX configurations to for NR Annex</w:t>
      </w:r>
      <w:r>
        <w:rPr>
          <w:sz w:val="24"/>
          <w:szCs w:val="24"/>
        </w:rPr>
        <w:t>”, Ericsson</w:t>
      </w:r>
    </w:p>
    <w:sectPr w:rsidR="00F171EC" w:rsidRPr="00496E5D" w:rsidSect="00D31CFF">
      <w:footerReference w:type="even" r:id="rId8"/>
      <w:footerReference w:type="default" r:id="rId9"/>
      <w:footnotePr>
        <w:numRestart w:val="eachSect"/>
      </w:footnotePr>
      <w:pgSz w:w="11907" w:h="16840" w:code="9"/>
      <w:pgMar w:top="1134" w:right="1304" w:bottom="1134" w:left="130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035" w:rsidRDefault="00E46035">
      <w:r>
        <w:separator/>
      </w:r>
    </w:p>
  </w:endnote>
  <w:endnote w:type="continuationSeparator" w:id="0">
    <w:p w:rsidR="00E46035" w:rsidRDefault="00E4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9C8" w:rsidRDefault="00E469C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469C8" w:rsidRDefault="00E46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9C8" w:rsidRDefault="00E469C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469C8" w:rsidRDefault="00E469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035" w:rsidRDefault="00E46035">
      <w:r>
        <w:separator/>
      </w:r>
    </w:p>
  </w:footnote>
  <w:footnote w:type="continuationSeparator" w:id="0">
    <w:p w:rsidR="00E46035" w:rsidRDefault="00E46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96AC1"/>
    <w:multiLevelType w:val="hybridMultilevel"/>
    <w:tmpl w:val="5C988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DF6560"/>
    <w:multiLevelType w:val="hybridMultilevel"/>
    <w:tmpl w:val="1E4A814C"/>
    <w:lvl w:ilvl="0" w:tplc="C394843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092FB7"/>
    <w:multiLevelType w:val="hybridMultilevel"/>
    <w:tmpl w:val="C8F27B68"/>
    <w:lvl w:ilvl="0" w:tplc="7E60A7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3DBB"/>
    <w:multiLevelType w:val="hybridMultilevel"/>
    <w:tmpl w:val="E96C6DA8"/>
    <w:lvl w:ilvl="0" w:tplc="04090011">
      <w:start w:val="1"/>
      <w:numFmt w:val="bullet"/>
      <w:lvlText w:val=""/>
      <w:lvlJc w:val="left"/>
      <w:pPr>
        <w:ind w:left="800" w:hanging="400"/>
      </w:pPr>
      <w:rPr>
        <w:rFonts w:ascii="Symbol" w:hAnsi="Symbol"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6" w15:restartNumberingAfterBreak="0">
    <w:nsid w:val="370A48F6"/>
    <w:multiLevelType w:val="hybridMultilevel"/>
    <w:tmpl w:val="451494E4"/>
    <w:lvl w:ilvl="0" w:tplc="04090001">
      <w:start w:val="1"/>
      <w:numFmt w:val="bullet"/>
      <w:lvlText w:val=""/>
      <w:lvlJc w:val="left"/>
      <w:pPr>
        <w:ind w:left="360" w:hanging="360"/>
      </w:pPr>
      <w:rPr>
        <w:rFonts w:ascii="Symbol" w:hAnsi="Symbol" w:hint="default"/>
      </w:rPr>
    </w:lvl>
    <w:lvl w:ilvl="1" w:tplc="8C7611E6">
      <w:start w:val="1"/>
      <w:numFmt w:val="bullet"/>
      <w:lvlText w:val="o"/>
      <w:lvlJc w:val="left"/>
      <w:pPr>
        <w:ind w:left="1080" w:hanging="360"/>
      </w:pPr>
      <w:rPr>
        <w:rFonts w:ascii="Courier New" w:hAnsi="Courier New" w:cs="Courier New" w:hint="default"/>
        <w:lang w:val="en-US"/>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510A70"/>
    <w:multiLevelType w:val="hybridMultilevel"/>
    <w:tmpl w:val="241454FA"/>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027628"/>
    <w:multiLevelType w:val="hybridMultilevel"/>
    <w:tmpl w:val="38DA5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AB2A41"/>
    <w:multiLevelType w:val="hybridMultilevel"/>
    <w:tmpl w:val="44803F6A"/>
    <w:lvl w:ilvl="0" w:tplc="24CE5312">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409089F"/>
    <w:multiLevelType w:val="hybridMultilevel"/>
    <w:tmpl w:val="C41AB8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0DD3162"/>
    <w:multiLevelType w:val="hybridMultilevel"/>
    <w:tmpl w:val="A6CA1896"/>
    <w:lvl w:ilvl="0" w:tplc="04090001">
      <w:start w:val="1"/>
      <w:numFmt w:val="decimal"/>
      <w:lvlText w:val="%1."/>
      <w:lvlJc w:val="left"/>
      <w:pPr>
        <w:ind w:left="450" w:hanging="360"/>
      </w:pPr>
      <w:rPr>
        <w:rFonts w:hint="default"/>
      </w:rPr>
    </w:lvl>
    <w:lvl w:ilvl="1" w:tplc="0409000B" w:tentative="1">
      <w:start w:val="1"/>
      <w:numFmt w:val="lowerLetter"/>
      <w:lvlText w:val="%2."/>
      <w:lvlJc w:val="left"/>
      <w:pPr>
        <w:ind w:left="1170" w:hanging="360"/>
      </w:pPr>
    </w:lvl>
    <w:lvl w:ilvl="2" w:tplc="0409000D" w:tentative="1">
      <w:start w:val="1"/>
      <w:numFmt w:val="lowerRoman"/>
      <w:lvlText w:val="%3."/>
      <w:lvlJc w:val="right"/>
      <w:pPr>
        <w:ind w:left="1890" w:hanging="180"/>
      </w:pPr>
    </w:lvl>
    <w:lvl w:ilvl="3" w:tplc="04090001" w:tentative="1">
      <w:start w:val="1"/>
      <w:numFmt w:val="decimal"/>
      <w:lvlText w:val="%4."/>
      <w:lvlJc w:val="left"/>
      <w:pPr>
        <w:ind w:left="2610" w:hanging="360"/>
      </w:pPr>
    </w:lvl>
    <w:lvl w:ilvl="4" w:tplc="0409000B" w:tentative="1">
      <w:start w:val="1"/>
      <w:numFmt w:val="lowerLetter"/>
      <w:lvlText w:val="%5."/>
      <w:lvlJc w:val="left"/>
      <w:pPr>
        <w:ind w:left="3330" w:hanging="360"/>
      </w:pPr>
    </w:lvl>
    <w:lvl w:ilvl="5" w:tplc="0409000D" w:tentative="1">
      <w:start w:val="1"/>
      <w:numFmt w:val="lowerRoman"/>
      <w:lvlText w:val="%6."/>
      <w:lvlJc w:val="right"/>
      <w:pPr>
        <w:ind w:left="4050" w:hanging="180"/>
      </w:pPr>
    </w:lvl>
    <w:lvl w:ilvl="6" w:tplc="04090001" w:tentative="1">
      <w:start w:val="1"/>
      <w:numFmt w:val="decimal"/>
      <w:lvlText w:val="%7."/>
      <w:lvlJc w:val="left"/>
      <w:pPr>
        <w:ind w:left="4770" w:hanging="360"/>
      </w:pPr>
    </w:lvl>
    <w:lvl w:ilvl="7" w:tplc="0409000B" w:tentative="1">
      <w:start w:val="1"/>
      <w:numFmt w:val="lowerLetter"/>
      <w:lvlText w:val="%8."/>
      <w:lvlJc w:val="left"/>
      <w:pPr>
        <w:ind w:left="5490" w:hanging="360"/>
      </w:pPr>
    </w:lvl>
    <w:lvl w:ilvl="8" w:tplc="0409000D" w:tentative="1">
      <w:start w:val="1"/>
      <w:numFmt w:val="lowerRoman"/>
      <w:lvlText w:val="%9."/>
      <w:lvlJc w:val="right"/>
      <w:pPr>
        <w:ind w:left="6210" w:hanging="180"/>
      </w:pPr>
    </w:lvl>
  </w:abstractNum>
  <w:abstractNum w:abstractNumId="16" w15:restartNumberingAfterBreak="0">
    <w:nsid w:val="72C71936"/>
    <w:multiLevelType w:val="multilevel"/>
    <w:tmpl w:val="04090025"/>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ind w:left="576" w:hanging="576"/>
      </w:pPr>
      <w:rPr>
        <w:rFonts w:hint="default"/>
        <w:color w:val="000000"/>
        <w:u w:val="none"/>
      </w:rPr>
    </w:lvl>
    <w:lvl w:ilvl="2">
      <w:start w:val="1"/>
      <w:numFmt w:val="decimal"/>
      <w:pStyle w:val="Heading3"/>
      <w:lvlText w:val="%1.%2.%3"/>
      <w:lvlJc w:val="left"/>
      <w:pPr>
        <w:ind w:left="720" w:hanging="720"/>
      </w:pPr>
      <w:rPr>
        <w:rFonts w:hint="default"/>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73252EBE"/>
    <w:multiLevelType w:val="hybridMultilevel"/>
    <w:tmpl w:val="832CAC28"/>
    <w:lvl w:ilvl="0" w:tplc="D762482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863575"/>
    <w:multiLevelType w:val="hybridMultilevel"/>
    <w:tmpl w:val="F22C09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16"/>
  </w:num>
  <w:num w:numId="4">
    <w:abstractNumId w:val="7"/>
  </w:num>
  <w:num w:numId="5">
    <w:abstractNumId w:val="9"/>
  </w:num>
  <w:num w:numId="6">
    <w:abstractNumId w:val="1"/>
  </w:num>
  <w:num w:numId="7">
    <w:abstractNumId w:val="0"/>
  </w:num>
  <w:num w:numId="8">
    <w:abstractNumId w:val="22"/>
  </w:num>
  <w:num w:numId="9">
    <w:abstractNumId w:val="4"/>
  </w:num>
  <w:num w:numId="10">
    <w:abstractNumId w:val="15"/>
  </w:num>
  <w:num w:numId="11">
    <w:abstractNumId w:val="3"/>
  </w:num>
  <w:num w:numId="12">
    <w:abstractNumId w:val="5"/>
  </w:num>
  <w:num w:numId="13">
    <w:abstractNumId w:val="6"/>
  </w:num>
  <w:num w:numId="14">
    <w:abstractNumId w:val="2"/>
  </w:num>
  <w:num w:numId="15">
    <w:abstractNumId w:val="19"/>
  </w:num>
  <w:num w:numId="16">
    <w:abstractNumId w:val="14"/>
  </w:num>
  <w:num w:numId="17">
    <w:abstractNumId w:val="10"/>
  </w:num>
  <w:num w:numId="18">
    <w:abstractNumId w:val="18"/>
  </w:num>
  <w:num w:numId="19">
    <w:abstractNumId w:val="12"/>
  </w:num>
  <w:num w:numId="20">
    <w:abstractNumId w:val="21"/>
  </w:num>
  <w:num w:numId="21">
    <w:abstractNumId w:val="17"/>
  </w:num>
  <w:num w:numId="22">
    <w:abstractNumId w:val="8"/>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33"/>
    <w:rsid w:val="000003A9"/>
    <w:rsid w:val="000003FA"/>
    <w:rsid w:val="0000045A"/>
    <w:rsid w:val="00000467"/>
    <w:rsid w:val="00000D1C"/>
    <w:rsid w:val="00001213"/>
    <w:rsid w:val="0000223E"/>
    <w:rsid w:val="0000234D"/>
    <w:rsid w:val="00002CEB"/>
    <w:rsid w:val="00002D39"/>
    <w:rsid w:val="0000311A"/>
    <w:rsid w:val="000036BB"/>
    <w:rsid w:val="000040C9"/>
    <w:rsid w:val="00004A77"/>
    <w:rsid w:val="00004D7D"/>
    <w:rsid w:val="00004F8E"/>
    <w:rsid w:val="00005313"/>
    <w:rsid w:val="000054B2"/>
    <w:rsid w:val="00005799"/>
    <w:rsid w:val="00005E2A"/>
    <w:rsid w:val="000065E8"/>
    <w:rsid w:val="0000741B"/>
    <w:rsid w:val="000103F2"/>
    <w:rsid w:val="00010504"/>
    <w:rsid w:val="00010C91"/>
    <w:rsid w:val="00010E73"/>
    <w:rsid w:val="0001119F"/>
    <w:rsid w:val="000118B2"/>
    <w:rsid w:val="00011FC7"/>
    <w:rsid w:val="000120DA"/>
    <w:rsid w:val="00012931"/>
    <w:rsid w:val="00012CF0"/>
    <w:rsid w:val="00012D05"/>
    <w:rsid w:val="000133D1"/>
    <w:rsid w:val="0001351C"/>
    <w:rsid w:val="0001492E"/>
    <w:rsid w:val="00014C5F"/>
    <w:rsid w:val="00014FFC"/>
    <w:rsid w:val="00015254"/>
    <w:rsid w:val="0001579B"/>
    <w:rsid w:val="0001686B"/>
    <w:rsid w:val="000177AF"/>
    <w:rsid w:val="00017E83"/>
    <w:rsid w:val="00017F08"/>
    <w:rsid w:val="00020434"/>
    <w:rsid w:val="00020C81"/>
    <w:rsid w:val="00021A41"/>
    <w:rsid w:val="00021AC5"/>
    <w:rsid w:val="00021D22"/>
    <w:rsid w:val="00022165"/>
    <w:rsid w:val="00022727"/>
    <w:rsid w:val="00022802"/>
    <w:rsid w:val="00022E4A"/>
    <w:rsid w:val="00023187"/>
    <w:rsid w:val="000236EF"/>
    <w:rsid w:val="00023D9A"/>
    <w:rsid w:val="00024AF4"/>
    <w:rsid w:val="00024CBB"/>
    <w:rsid w:val="000257A2"/>
    <w:rsid w:val="00025B65"/>
    <w:rsid w:val="00025D5D"/>
    <w:rsid w:val="00025EB1"/>
    <w:rsid w:val="00026106"/>
    <w:rsid w:val="000271F2"/>
    <w:rsid w:val="00027D17"/>
    <w:rsid w:val="00030043"/>
    <w:rsid w:val="000309F5"/>
    <w:rsid w:val="00030F57"/>
    <w:rsid w:val="00030F8E"/>
    <w:rsid w:val="00031506"/>
    <w:rsid w:val="00031B09"/>
    <w:rsid w:val="00032BED"/>
    <w:rsid w:val="00033580"/>
    <w:rsid w:val="00034007"/>
    <w:rsid w:val="0003447C"/>
    <w:rsid w:val="000347CF"/>
    <w:rsid w:val="000349E1"/>
    <w:rsid w:val="00034E6E"/>
    <w:rsid w:val="00034E94"/>
    <w:rsid w:val="0003581F"/>
    <w:rsid w:val="00035858"/>
    <w:rsid w:val="00035C6F"/>
    <w:rsid w:val="00035D07"/>
    <w:rsid w:val="00035E0F"/>
    <w:rsid w:val="00036033"/>
    <w:rsid w:val="00036EBF"/>
    <w:rsid w:val="00037F61"/>
    <w:rsid w:val="000404CA"/>
    <w:rsid w:val="00040C2D"/>
    <w:rsid w:val="00040C9A"/>
    <w:rsid w:val="00041014"/>
    <w:rsid w:val="000418DA"/>
    <w:rsid w:val="00041CCD"/>
    <w:rsid w:val="00041E49"/>
    <w:rsid w:val="00041EB5"/>
    <w:rsid w:val="00042837"/>
    <w:rsid w:val="000429B9"/>
    <w:rsid w:val="0004302B"/>
    <w:rsid w:val="0004425A"/>
    <w:rsid w:val="0004516D"/>
    <w:rsid w:val="000451B2"/>
    <w:rsid w:val="00045FF6"/>
    <w:rsid w:val="00046693"/>
    <w:rsid w:val="00046883"/>
    <w:rsid w:val="00046929"/>
    <w:rsid w:val="00046C14"/>
    <w:rsid w:val="00046D22"/>
    <w:rsid w:val="00047819"/>
    <w:rsid w:val="00047B7C"/>
    <w:rsid w:val="0005011C"/>
    <w:rsid w:val="00050549"/>
    <w:rsid w:val="0005095A"/>
    <w:rsid w:val="0005107B"/>
    <w:rsid w:val="00051099"/>
    <w:rsid w:val="000514DF"/>
    <w:rsid w:val="00051BC5"/>
    <w:rsid w:val="0005210A"/>
    <w:rsid w:val="00052455"/>
    <w:rsid w:val="000528D6"/>
    <w:rsid w:val="00052B1B"/>
    <w:rsid w:val="00052F10"/>
    <w:rsid w:val="000543A6"/>
    <w:rsid w:val="00054511"/>
    <w:rsid w:val="000546F8"/>
    <w:rsid w:val="00054C69"/>
    <w:rsid w:val="00054D3E"/>
    <w:rsid w:val="0005511E"/>
    <w:rsid w:val="000557B8"/>
    <w:rsid w:val="00055C90"/>
    <w:rsid w:val="00056098"/>
    <w:rsid w:val="00056365"/>
    <w:rsid w:val="000569F9"/>
    <w:rsid w:val="0005711A"/>
    <w:rsid w:val="00057277"/>
    <w:rsid w:val="000576DC"/>
    <w:rsid w:val="00057793"/>
    <w:rsid w:val="00057C2E"/>
    <w:rsid w:val="000601C8"/>
    <w:rsid w:val="0006083B"/>
    <w:rsid w:val="000618C0"/>
    <w:rsid w:val="00061F0F"/>
    <w:rsid w:val="00062027"/>
    <w:rsid w:val="0006262A"/>
    <w:rsid w:val="00062743"/>
    <w:rsid w:val="0006278C"/>
    <w:rsid w:val="0006298A"/>
    <w:rsid w:val="00062A77"/>
    <w:rsid w:val="00062C62"/>
    <w:rsid w:val="00062E44"/>
    <w:rsid w:val="00062F79"/>
    <w:rsid w:val="00063316"/>
    <w:rsid w:val="000640B5"/>
    <w:rsid w:val="0006418F"/>
    <w:rsid w:val="000641D6"/>
    <w:rsid w:val="000646D2"/>
    <w:rsid w:val="000648E1"/>
    <w:rsid w:val="000649BD"/>
    <w:rsid w:val="00064BF0"/>
    <w:rsid w:val="00064C41"/>
    <w:rsid w:val="00064C5A"/>
    <w:rsid w:val="00064EFD"/>
    <w:rsid w:val="00065997"/>
    <w:rsid w:val="00065D54"/>
    <w:rsid w:val="00066205"/>
    <w:rsid w:val="00066D93"/>
    <w:rsid w:val="000673EA"/>
    <w:rsid w:val="00067405"/>
    <w:rsid w:val="000675E8"/>
    <w:rsid w:val="00070872"/>
    <w:rsid w:val="000708E2"/>
    <w:rsid w:val="00070911"/>
    <w:rsid w:val="00070B4E"/>
    <w:rsid w:val="00070F54"/>
    <w:rsid w:val="00071066"/>
    <w:rsid w:val="000723C1"/>
    <w:rsid w:val="00072A3A"/>
    <w:rsid w:val="00072B13"/>
    <w:rsid w:val="00072FD3"/>
    <w:rsid w:val="00073187"/>
    <w:rsid w:val="00073226"/>
    <w:rsid w:val="0007359D"/>
    <w:rsid w:val="0007391A"/>
    <w:rsid w:val="00073BA5"/>
    <w:rsid w:val="00073BAE"/>
    <w:rsid w:val="00073CBC"/>
    <w:rsid w:val="000741E3"/>
    <w:rsid w:val="00074238"/>
    <w:rsid w:val="000742D6"/>
    <w:rsid w:val="000744E0"/>
    <w:rsid w:val="000745B0"/>
    <w:rsid w:val="000754AD"/>
    <w:rsid w:val="000755AC"/>
    <w:rsid w:val="00075604"/>
    <w:rsid w:val="000756ED"/>
    <w:rsid w:val="0007674A"/>
    <w:rsid w:val="000779AC"/>
    <w:rsid w:val="00077BC5"/>
    <w:rsid w:val="000806C2"/>
    <w:rsid w:val="00080932"/>
    <w:rsid w:val="00080AB1"/>
    <w:rsid w:val="00080CE9"/>
    <w:rsid w:val="00080E87"/>
    <w:rsid w:val="000817FD"/>
    <w:rsid w:val="000818E4"/>
    <w:rsid w:val="00082301"/>
    <w:rsid w:val="00082602"/>
    <w:rsid w:val="0008288D"/>
    <w:rsid w:val="000830CE"/>
    <w:rsid w:val="00083A31"/>
    <w:rsid w:val="00083DE4"/>
    <w:rsid w:val="000840BF"/>
    <w:rsid w:val="00084C01"/>
    <w:rsid w:val="0008547F"/>
    <w:rsid w:val="00085C0D"/>
    <w:rsid w:val="00086CD6"/>
    <w:rsid w:val="00086D68"/>
    <w:rsid w:val="00086E59"/>
    <w:rsid w:val="00087185"/>
    <w:rsid w:val="00087EAF"/>
    <w:rsid w:val="0009018F"/>
    <w:rsid w:val="000918CB"/>
    <w:rsid w:val="00091BDB"/>
    <w:rsid w:val="00091E1F"/>
    <w:rsid w:val="00092416"/>
    <w:rsid w:val="00092737"/>
    <w:rsid w:val="00092B51"/>
    <w:rsid w:val="000933F8"/>
    <w:rsid w:val="0009346C"/>
    <w:rsid w:val="000935D1"/>
    <w:rsid w:val="00094255"/>
    <w:rsid w:val="00094894"/>
    <w:rsid w:val="0009512A"/>
    <w:rsid w:val="00095CB2"/>
    <w:rsid w:val="00096225"/>
    <w:rsid w:val="000966DD"/>
    <w:rsid w:val="0009782E"/>
    <w:rsid w:val="00097A25"/>
    <w:rsid w:val="00097A95"/>
    <w:rsid w:val="000A0616"/>
    <w:rsid w:val="000A12DB"/>
    <w:rsid w:val="000A1323"/>
    <w:rsid w:val="000A17D2"/>
    <w:rsid w:val="000A1F1D"/>
    <w:rsid w:val="000A2972"/>
    <w:rsid w:val="000A2E40"/>
    <w:rsid w:val="000A3802"/>
    <w:rsid w:val="000A44CD"/>
    <w:rsid w:val="000A48C3"/>
    <w:rsid w:val="000A50B7"/>
    <w:rsid w:val="000A53C4"/>
    <w:rsid w:val="000A53F6"/>
    <w:rsid w:val="000A5885"/>
    <w:rsid w:val="000A59D2"/>
    <w:rsid w:val="000A6383"/>
    <w:rsid w:val="000A66F9"/>
    <w:rsid w:val="000A693A"/>
    <w:rsid w:val="000A6FE8"/>
    <w:rsid w:val="000A7522"/>
    <w:rsid w:val="000A7B48"/>
    <w:rsid w:val="000A7CDE"/>
    <w:rsid w:val="000A7E62"/>
    <w:rsid w:val="000A7EBB"/>
    <w:rsid w:val="000B0443"/>
    <w:rsid w:val="000B09B6"/>
    <w:rsid w:val="000B2308"/>
    <w:rsid w:val="000B2795"/>
    <w:rsid w:val="000B29D2"/>
    <w:rsid w:val="000B2EBB"/>
    <w:rsid w:val="000B39B2"/>
    <w:rsid w:val="000B3D6F"/>
    <w:rsid w:val="000B3DDA"/>
    <w:rsid w:val="000B3F98"/>
    <w:rsid w:val="000B47B2"/>
    <w:rsid w:val="000B48AA"/>
    <w:rsid w:val="000B4DCF"/>
    <w:rsid w:val="000B4E07"/>
    <w:rsid w:val="000B53EE"/>
    <w:rsid w:val="000B595E"/>
    <w:rsid w:val="000B5A6C"/>
    <w:rsid w:val="000B6513"/>
    <w:rsid w:val="000B738C"/>
    <w:rsid w:val="000B7DA4"/>
    <w:rsid w:val="000C1181"/>
    <w:rsid w:val="000C12C0"/>
    <w:rsid w:val="000C2AB4"/>
    <w:rsid w:val="000C2ACE"/>
    <w:rsid w:val="000C2CF1"/>
    <w:rsid w:val="000C2F93"/>
    <w:rsid w:val="000C31D1"/>
    <w:rsid w:val="000C3280"/>
    <w:rsid w:val="000C3CA9"/>
    <w:rsid w:val="000C3FC8"/>
    <w:rsid w:val="000C4022"/>
    <w:rsid w:val="000C4148"/>
    <w:rsid w:val="000C4957"/>
    <w:rsid w:val="000C50EC"/>
    <w:rsid w:val="000C512E"/>
    <w:rsid w:val="000C563B"/>
    <w:rsid w:val="000C5831"/>
    <w:rsid w:val="000C5893"/>
    <w:rsid w:val="000C591D"/>
    <w:rsid w:val="000C59CD"/>
    <w:rsid w:val="000C5FF1"/>
    <w:rsid w:val="000C6420"/>
    <w:rsid w:val="000C6598"/>
    <w:rsid w:val="000C6A40"/>
    <w:rsid w:val="000C722B"/>
    <w:rsid w:val="000C7C45"/>
    <w:rsid w:val="000D01B5"/>
    <w:rsid w:val="000D1247"/>
    <w:rsid w:val="000D2312"/>
    <w:rsid w:val="000D234A"/>
    <w:rsid w:val="000D2962"/>
    <w:rsid w:val="000D2C93"/>
    <w:rsid w:val="000D2FEF"/>
    <w:rsid w:val="000D3264"/>
    <w:rsid w:val="000D355A"/>
    <w:rsid w:val="000D358C"/>
    <w:rsid w:val="000D3671"/>
    <w:rsid w:val="000D3C36"/>
    <w:rsid w:val="000D4A49"/>
    <w:rsid w:val="000D4D5D"/>
    <w:rsid w:val="000D5342"/>
    <w:rsid w:val="000D5A72"/>
    <w:rsid w:val="000D5B0F"/>
    <w:rsid w:val="000D5CDF"/>
    <w:rsid w:val="000D6430"/>
    <w:rsid w:val="000D65E1"/>
    <w:rsid w:val="000D6658"/>
    <w:rsid w:val="000D6AAA"/>
    <w:rsid w:val="000D79E2"/>
    <w:rsid w:val="000E0826"/>
    <w:rsid w:val="000E08AC"/>
    <w:rsid w:val="000E0B89"/>
    <w:rsid w:val="000E0F80"/>
    <w:rsid w:val="000E1BCD"/>
    <w:rsid w:val="000E254D"/>
    <w:rsid w:val="000E2562"/>
    <w:rsid w:val="000E25F8"/>
    <w:rsid w:val="000E2C98"/>
    <w:rsid w:val="000E346C"/>
    <w:rsid w:val="000E3A62"/>
    <w:rsid w:val="000E4402"/>
    <w:rsid w:val="000E476B"/>
    <w:rsid w:val="000E682B"/>
    <w:rsid w:val="000E6940"/>
    <w:rsid w:val="000E6DA8"/>
    <w:rsid w:val="000E6ED2"/>
    <w:rsid w:val="000E6EE4"/>
    <w:rsid w:val="000E6F50"/>
    <w:rsid w:val="000F1589"/>
    <w:rsid w:val="000F1CEE"/>
    <w:rsid w:val="000F1E6C"/>
    <w:rsid w:val="000F292E"/>
    <w:rsid w:val="000F2BC4"/>
    <w:rsid w:val="000F2CFC"/>
    <w:rsid w:val="000F2D9C"/>
    <w:rsid w:val="000F2FB7"/>
    <w:rsid w:val="000F3191"/>
    <w:rsid w:val="000F36C3"/>
    <w:rsid w:val="000F37A5"/>
    <w:rsid w:val="000F3801"/>
    <w:rsid w:val="000F39D1"/>
    <w:rsid w:val="000F3A0F"/>
    <w:rsid w:val="000F41CE"/>
    <w:rsid w:val="000F4544"/>
    <w:rsid w:val="000F4B06"/>
    <w:rsid w:val="000F4E7E"/>
    <w:rsid w:val="000F5DC0"/>
    <w:rsid w:val="000F5E35"/>
    <w:rsid w:val="000F6529"/>
    <w:rsid w:val="000F6877"/>
    <w:rsid w:val="000F68FD"/>
    <w:rsid w:val="000F74D7"/>
    <w:rsid w:val="000F7B38"/>
    <w:rsid w:val="000F7D5B"/>
    <w:rsid w:val="001002EB"/>
    <w:rsid w:val="00100687"/>
    <w:rsid w:val="001011AC"/>
    <w:rsid w:val="00101317"/>
    <w:rsid w:val="00101956"/>
    <w:rsid w:val="00101DA2"/>
    <w:rsid w:val="00102507"/>
    <w:rsid w:val="001026EB"/>
    <w:rsid w:val="00102D25"/>
    <w:rsid w:val="0010314D"/>
    <w:rsid w:val="00103AB8"/>
    <w:rsid w:val="00103EBA"/>
    <w:rsid w:val="0010440C"/>
    <w:rsid w:val="001054A1"/>
    <w:rsid w:val="00105512"/>
    <w:rsid w:val="00105F4C"/>
    <w:rsid w:val="00106D66"/>
    <w:rsid w:val="00110192"/>
    <w:rsid w:val="00110C94"/>
    <w:rsid w:val="00110D7E"/>
    <w:rsid w:val="00111602"/>
    <w:rsid w:val="001120F5"/>
    <w:rsid w:val="0011219D"/>
    <w:rsid w:val="00112235"/>
    <w:rsid w:val="00112DDD"/>
    <w:rsid w:val="0011328A"/>
    <w:rsid w:val="001135BD"/>
    <w:rsid w:val="0011373D"/>
    <w:rsid w:val="00113AD0"/>
    <w:rsid w:val="00114094"/>
    <w:rsid w:val="001141DE"/>
    <w:rsid w:val="00114895"/>
    <w:rsid w:val="00114D72"/>
    <w:rsid w:val="00114E12"/>
    <w:rsid w:val="00114EE6"/>
    <w:rsid w:val="001150D3"/>
    <w:rsid w:val="001153ED"/>
    <w:rsid w:val="00115425"/>
    <w:rsid w:val="0011547D"/>
    <w:rsid w:val="00115683"/>
    <w:rsid w:val="001157A6"/>
    <w:rsid w:val="00115D8D"/>
    <w:rsid w:val="00116E3F"/>
    <w:rsid w:val="001170BC"/>
    <w:rsid w:val="001171A1"/>
    <w:rsid w:val="00117538"/>
    <w:rsid w:val="00117828"/>
    <w:rsid w:val="00117A62"/>
    <w:rsid w:val="00120331"/>
    <w:rsid w:val="0012037F"/>
    <w:rsid w:val="001212B6"/>
    <w:rsid w:val="00121464"/>
    <w:rsid w:val="001215C5"/>
    <w:rsid w:val="00121E60"/>
    <w:rsid w:val="00123682"/>
    <w:rsid w:val="00123A2E"/>
    <w:rsid w:val="00123B0F"/>
    <w:rsid w:val="00124345"/>
    <w:rsid w:val="001243FE"/>
    <w:rsid w:val="00124441"/>
    <w:rsid w:val="001251E1"/>
    <w:rsid w:val="001276CA"/>
    <w:rsid w:val="00127E7F"/>
    <w:rsid w:val="0013019C"/>
    <w:rsid w:val="001309AE"/>
    <w:rsid w:val="00131312"/>
    <w:rsid w:val="00131978"/>
    <w:rsid w:val="00131A3B"/>
    <w:rsid w:val="00131C4A"/>
    <w:rsid w:val="001320E6"/>
    <w:rsid w:val="00132790"/>
    <w:rsid w:val="00132988"/>
    <w:rsid w:val="00132C72"/>
    <w:rsid w:val="0013351B"/>
    <w:rsid w:val="00134F22"/>
    <w:rsid w:val="001352B7"/>
    <w:rsid w:val="001356A5"/>
    <w:rsid w:val="0013584B"/>
    <w:rsid w:val="00136144"/>
    <w:rsid w:val="0013619A"/>
    <w:rsid w:val="00136C52"/>
    <w:rsid w:val="00136F1D"/>
    <w:rsid w:val="001376D7"/>
    <w:rsid w:val="001379FC"/>
    <w:rsid w:val="00137E1E"/>
    <w:rsid w:val="001408E3"/>
    <w:rsid w:val="00140A45"/>
    <w:rsid w:val="00141911"/>
    <w:rsid w:val="00141B39"/>
    <w:rsid w:val="00142566"/>
    <w:rsid w:val="0014299C"/>
    <w:rsid w:val="00142CFE"/>
    <w:rsid w:val="00142D41"/>
    <w:rsid w:val="0014309D"/>
    <w:rsid w:val="001432BD"/>
    <w:rsid w:val="00143659"/>
    <w:rsid w:val="00143DD2"/>
    <w:rsid w:val="001440C6"/>
    <w:rsid w:val="00144482"/>
    <w:rsid w:val="00144716"/>
    <w:rsid w:val="0014529C"/>
    <w:rsid w:val="001454A2"/>
    <w:rsid w:val="00145DAA"/>
    <w:rsid w:val="00145DBE"/>
    <w:rsid w:val="00146100"/>
    <w:rsid w:val="0014615E"/>
    <w:rsid w:val="00146709"/>
    <w:rsid w:val="00146A72"/>
    <w:rsid w:val="00146CC7"/>
    <w:rsid w:val="00147408"/>
    <w:rsid w:val="001474B1"/>
    <w:rsid w:val="00147AD3"/>
    <w:rsid w:val="00147DF5"/>
    <w:rsid w:val="00150257"/>
    <w:rsid w:val="0015028B"/>
    <w:rsid w:val="0015035F"/>
    <w:rsid w:val="00150B3E"/>
    <w:rsid w:val="00150D77"/>
    <w:rsid w:val="00150F68"/>
    <w:rsid w:val="00150FC5"/>
    <w:rsid w:val="00151005"/>
    <w:rsid w:val="001510D1"/>
    <w:rsid w:val="001511DD"/>
    <w:rsid w:val="001514CD"/>
    <w:rsid w:val="001516D1"/>
    <w:rsid w:val="00151983"/>
    <w:rsid w:val="00151CAD"/>
    <w:rsid w:val="001520F0"/>
    <w:rsid w:val="00152280"/>
    <w:rsid w:val="00152328"/>
    <w:rsid w:val="0015268A"/>
    <w:rsid w:val="00153597"/>
    <w:rsid w:val="00153A93"/>
    <w:rsid w:val="00153E6C"/>
    <w:rsid w:val="00154183"/>
    <w:rsid w:val="001543E2"/>
    <w:rsid w:val="001545ED"/>
    <w:rsid w:val="00155DD7"/>
    <w:rsid w:val="0015643C"/>
    <w:rsid w:val="0015675F"/>
    <w:rsid w:val="001568DA"/>
    <w:rsid w:val="001568FB"/>
    <w:rsid w:val="00156D39"/>
    <w:rsid w:val="00156EBC"/>
    <w:rsid w:val="001570D9"/>
    <w:rsid w:val="00157109"/>
    <w:rsid w:val="00160FFE"/>
    <w:rsid w:val="001614BB"/>
    <w:rsid w:val="001619F0"/>
    <w:rsid w:val="00161AD5"/>
    <w:rsid w:val="001620B0"/>
    <w:rsid w:val="00162B2D"/>
    <w:rsid w:val="001634F9"/>
    <w:rsid w:val="0016362D"/>
    <w:rsid w:val="00163C47"/>
    <w:rsid w:val="0016410D"/>
    <w:rsid w:val="0016429C"/>
    <w:rsid w:val="0016528A"/>
    <w:rsid w:val="00165740"/>
    <w:rsid w:val="001665A4"/>
    <w:rsid w:val="0016699E"/>
    <w:rsid w:val="00166A54"/>
    <w:rsid w:val="00166D73"/>
    <w:rsid w:val="0016751F"/>
    <w:rsid w:val="001709BE"/>
    <w:rsid w:val="0017131E"/>
    <w:rsid w:val="00171891"/>
    <w:rsid w:val="001721B0"/>
    <w:rsid w:val="00172582"/>
    <w:rsid w:val="00172A29"/>
    <w:rsid w:val="00172A95"/>
    <w:rsid w:val="001749EC"/>
    <w:rsid w:val="00174B7F"/>
    <w:rsid w:val="00174BCF"/>
    <w:rsid w:val="00174D74"/>
    <w:rsid w:val="0017575D"/>
    <w:rsid w:val="00175C76"/>
    <w:rsid w:val="001760D7"/>
    <w:rsid w:val="00176486"/>
    <w:rsid w:val="001766CD"/>
    <w:rsid w:val="00176C80"/>
    <w:rsid w:val="001776B3"/>
    <w:rsid w:val="001779DE"/>
    <w:rsid w:val="00177E47"/>
    <w:rsid w:val="00177ECF"/>
    <w:rsid w:val="001800C9"/>
    <w:rsid w:val="001805FD"/>
    <w:rsid w:val="001808D9"/>
    <w:rsid w:val="00180912"/>
    <w:rsid w:val="00181506"/>
    <w:rsid w:val="00181669"/>
    <w:rsid w:val="001817B0"/>
    <w:rsid w:val="001820AE"/>
    <w:rsid w:val="001820E3"/>
    <w:rsid w:val="00182571"/>
    <w:rsid w:val="00182C57"/>
    <w:rsid w:val="00182FEF"/>
    <w:rsid w:val="00182FF1"/>
    <w:rsid w:val="0018374C"/>
    <w:rsid w:val="00183A8D"/>
    <w:rsid w:val="00184B10"/>
    <w:rsid w:val="00185266"/>
    <w:rsid w:val="00185A85"/>
    <w:rsid w:val="00185AFD"/>
    <w:rsid w:val="0018627D"/>
    <w:rsid w:val="00186A2B"/>
    <w:rsid w:val="0018760F"/>
    <w:rsid w:val="001878E9"/>
    <w:rsid w:val="00187908"/>
    <w:rsid w:val="00187FA3"/>
    <w:rsid w:val="00190668"/>
    <w:rsid w:val="001920BE"/>
    <w:rsid w:val="0019238D"/>
    <w:rsid w:val="001927D6"/>
    <w:rsid w:val="00192905"/>
    <w:rsid w:val="00193753"/>
    <w:rsid w:val="00193912"/>
    <w:rsid w:val="00193DFF"/>
    <w:rsid w:val="00193F8F"/>
    <w:rsid w:val="001940EE"/>
    <w:rsid w:val="00194220"/>
    <w:rsid w:val="00194A9F"/>
    <w:rsid w:val="00195384"/>
    <w:rsid w:val="00195461"/>
    <w:rsid w:val="001956AF"/>
    <w:rsid w:val="00196F92"/>
    <w:rsid w:val="0019740D"/>
    <w:rsid w:val="001A0534"/>
    <w:rsid w:val="001A129D"/>
    <w:rsid w:val="001A1D45"/>
    <w:rsid w:val="001A21FD"/>
    <w:rsid w:val="001A2307"/>
    <w:rsid w:val="001A2CC4"/>
    <w:rsid w:val="001A416C"/>
    <w:rsid w:val="001A43D5"/>
    <w:rsid w:val="001A4E3B"/>
    <w:rsid w:val="001A5354"/>
    <w:rsid w:val="001A5611"/>
    <w:rsid w:val="001A5B2F"/>
    <w:rsid w:val="001A60DB"/>
    <w:rsid w:val="001A6432"/>
    <w:rsid w:val="001A6904"/>
    <w:rsid w:val="001A6985"/>
    <w:rsid w:val="001A6BB7"/>
    <w:rsid w:val="001A6DC3"/>
    <w:rsid w:val="001A7000"/>
    <w:rsid w:val="001A72AF"/>
    <w:rsid w:val="001A7A44"/>
    <w:rsid w:val="001A7B7F"/>
    <w:rsid w:val="001B00ED"/>
    <w:rsid w:val="001B0629"/>
    <w:rsid w:val="001B0BBF"/>
    <w:rsid w:val="001B165E"/>
    <w:rsid w:val="001B1706"/>
    <w:rsid w:val="001B216C"/>
    <w:rsid w:val="001B27AA"/>
    <w:rsid w:val="001B2AAE"/>
    <w:rsid w:val="001B3A97"/>
    <w:rsid w:val="001B3F05"/>
    <w:rsid w:val="001B4B6C"/>
    <w:rsid w:val="001B4E1C"/>
    <w:rsid w:val="001B50F0"/>
    <w:rsid w:val="001B51E2"/>
    <w:rsid w:val="001B5298"/>
    <w:rsid w:val="001B6559"/>
    <w:rsid w:val="001B700E"/>
    <w:rsid w:val="001B77B8"/>
    <w:rsid w:val="001B7A6A"/>
    <w:rsid w:val="001C046A"/>
    <w:rsid w:val="001C0479"/>
    <w:rsid w:val="001C0535"/>
    <w:rsid w:val="001C1706"/>
    <w:rsid w:val="001C1DA8"/>
    <w:rsid w:val="001C2A18"/>
    <w:rsid w:val="001C2BA8"/>
    <w:rsid w:val="001C315C"/>
    <w:rsid w:val="001C3569"/>
    <w:rsid w:val="001C37EB"/>
    <w:rsid w:val="001C3DB1"/>
    <w:rsid w:val="001C4417"/>
    <w:rsid w:val="001C59FB"/>
    <w:rsid w:val="001C6301"/>
    <w:rsid w:val="001C6649"/>
    <w:rsid w:val="001C7171"/>
    <w:rsid w:val="001C788A"/>
    <w:rsid w:val="001C7A02"/>
    <w:rsid w:val="001D042F"/>
    <w:rsid w:val="001D044C"/>
    <w:rsid w:val="001D1761"/>
    <w:rsid w:val="001D1B15"/>
    <w:rsid w:val="001D20CB"/>
    <w:rsid w:val="001D345B"/>
    <w:rsid w:val="001D3968"/>
    <w:rsid w:val="001D3BFF"/>
    <w:rsid w:val="001D40CE"/>
    <w:rsid w:val="001D4BC3"/>
    <w:rsid w:val="001D4F5C"/>
    <w:rsid w:val="001D500E"/>
    <w:rsid w:val="001D6835"/>
    <w:rsid w:val="001D7E7E"/>
    <w:rsid w:val="001D7F25"/>
    <w:rsid w:val="001D7FC0"/>
    <w:rsid w:val="001E047A"/>
    <w:rsid w:val="001E10AA"/>
    <w:rsid w:val="001E1209"/>
    <w:rsid w:val="001E1450"/>
    <w:rsid w:val="001E16F6"/>
    <w:rsid w:val="001E2151"/>
    <w:rsid w:val="001E27E1"/>
    <w:rsid w:val="001E302D"/>
    <w:rsid w:val="001E3068"/>
    <w:rsid w:val="001E3093"/>
    <w:rsid w:val="001E355B"/>
    <w:rsid w:val="001E3E93"/>
    <w:rsid w:val="001E41F3"/>
    <w:rsid w:val="001E43F7"/>
    <w:rsid w:val="001E445B"/>
    <w:rsid w:val="001E47E0"/>
    <w:rsid w:val="001E4F4B"/>
    <w:rsid w:val="001E5056"/>
    <w:rsid w:val="001E53C5"/>
    <w:rsid w:val="001E6772"/>
    <w:rsid w:val="001E7814"/>
    <w:rsid w:val="001F1044"/>
    <w:rsid w:val="001F15CE"/>
    <w:rsid w:val="001F15D6"/>
    <w:rsid w:val="001F1B8D"/>
    <w:rsid w:val="001F1BE2"/>
    <w:rsid w:val="001F1EAB"/>
    <w:rsid w:val="001F1FB0"/>
    <w:rsid w:val="001F2C12"/>
    <w:rsid w:val="001F374B"/>
    <w:rsid w:val="001F47BC"/>
    <w:rsid w:val="001F69C0"/>
    <w:rsid w:val="001F7172"/>
    <w:rsid w:val="001F797C"/>
    <w:rsid w:val="001F7C6D"/>
    <w:rsid w:val="00200B29"/>
    <w:rsid w:val="00202745"/>
    <w:rsid w:val="00202859"/>
    <w:rsid w:val="00202F44"/>
    <w:rsid w:val="002035FF"/>
    <w:rsid w:val="0020376D"/>
    <w:rsid w:val="0020396D"/>
    <w:rsid w:val="00203CC4"/>
    <w:rsid w:val="002043E4"/>
    <w:rsid w:val="0020514D"/>
    <w:rsid w:val="002051DD"/>
    <w:rsid w:val="002052F0"/>
    <w:rsid w:val="00206E30"/>
    <w:rsid w:val="00206F90"/>
    <w:rsid w:val="002071C1"/>
    <w:rsid w:val="002077A9"/>
    <w:rsid w:val="0021002B"/>
    <w:rsid w:val="002101FE"/>
    <w:rsid w:val="00210E3C"/>
    <w:rsid w:val="0021159F"/>
    <w:rsid w:val="0021170A"/>
    <w:rsid w:val="00211CCA"/>
    <w:rsid w:val="00212473"/>
    <w:rsid w:val="00212AC2"/>
    <w:rsid w:val="00212DFD"/>
    <w:rsid w:val="00213CC2"/>
    <w:rsid w:val="002147E4"/>
    <w:rsid w:val="002157EB"/>
    <w:rsid w:val="002157F6"/>
    <w:rsid w:val="00216265"/>
    <w:rsid w:val="0021648D"/>
    <w:rsid w:val="00217537"/>
    <w:rsid w:val="00217CE3"/>
    <w:rsid w:val="00217CFA"/>
    <w:rsid w:val="00217D0D"/>
    <w:rsid w:val="00217DAB"/>
    <w:rsid w:val="0022019A"/>
    <w:rsid w:val="00221280"/>
    <w:rsid w:val="00221793"/>
    <w:rsid w:val="00222371"/>
    <w:rsid w:val="00222388"/>
    <w:rsid w:val="00222C31"/>
    <w:rsid w:val="0022357E"/>
    <w:rsid w:val="00223780"/>
    <w:rsid w:val="002239B0"/>
    <w:rsid w:val="0022547F"/>
    <w:rsid w:val="00226602"/>
    <w:rsid w:val="00226610"/>
    <w:rsid w:val="00226DDB"/>
    <w:rsid w:val="00227498"/>
    <w:rsid w:val="00227FA6"/>
    <w:rsid w:val="002300CE"/>
    <w:rsid w:val="002316E8"/>
    <w:rsid w:val="00231CAA"/>
    <w:rsid w:val="002331A7"/>
    <w:rsid w:val="00233260"/>
    <w:rsid w:val="00233D8D"/>
    <w:rsid w:val="00234303"/>
    <w:rsid w:val="002345C7"/>
    <w:rsid w:val="00234CF8"/>
    <w:rsid w:val="00235165"/>
    <w:rsid w:val="002356BB"/>
    <w:rsid w:val="00235D6C"/>
    <w:rsid w:val="00235F3E"/>
    <w:rsid w:val="00236927"/>
    <w:rsid w:val="00236987"/>
    <w:rsid w:val="00236FB3"/>
    <w:rsid w:val="00237E80"/>
    <w:rsid w:val="00240F42"/>
    <w:rsid w:val="002410F2"/>
    <w:rsid w:val="00241188"/>
    <w:rsid w:val="00242057"/>
    <w:rsid w:val="00242238"/>
    <w:rsid w:val="00242324"/>
    <w:rsid w:val="002423AB"/>
    <w:rsid w:val="002427B7"/>
    <w:rsid w:val="00243EC4"/>
    <w:rsid w:val="00243F29"/>
    <w:rsid w:val="0024466A"/>
    <w:rsid w:val="00244C25"/>
    <w:rsid w:val="0024504D"/>
    <w:rsid w:val="00245157"/>
    <w:rsid w:val="002458F9"/>
    <w:rsid w:val="0024598C"/>
    <w:rsid w:val="00245A14"/>
    <w:rsid w:val="00245BAC"/>
    <w:rsid w:val="0024657C"/>
    <w:rsid w:val="00246BDE"/>
    <w:rsid w:val="0024729F"/>
    <w:rsid w:val="002475E9"/>
    <w:rsid w:val="00247A47"/>
    <w:rsid w:val="00250AB9"/>
    <w:rsid w:val="00250DD3"/>
    <w:rsid w:val="00250E8D"/>
    <w:rsid w:val="00250F65"/>
    <w:rsid w:val="0025147C"/>
    <w:rsid w:val="0025185A"/>
    <w:rsid w:val="002518FC"/>
    <w:rsid w:val="00251E9F"/>
    <w:rsid w:val="00252825"/>
    <w:rsid w:val="00252A10"/>
    <w:rsid w:val="00252EC0"/>
    <w:rsid w:val="00253661"/>
    <w:rsid w:val="00253747"/>
    <w:rsid w:val="00253801"/>
    <w:rsid w:val="002538FC"/>
    <w:rsid w:val="00253DB0"/>
    <w:rsid w:val="00254528"/>
    <w:rsid w:val="00254586"/>
    <w:rsid w:val="00254689"/>
    <w:rsid w:val="002558B7"/>
    <w:rsid w:val="00255B9F"/>
    <w:rsid w:val="00255E20"/>
    <w:rsid w:val="0025645C"/>
    <w:rsid w:val="00256A18"/>
    <w:rsid w:val="002579CF"/>
    <w:rsid w:val="002602BD"/>
    <w:rsid w:val="00260C5C"/>
    <w:rsid w:val="00261306"/>
    <w:rsid w:val="00261380"/>
    <w:rsid w:val="00261905"/>
    <w:rsid w:val="00261D75"/>
    <w:rsid w:val="00261E8E"/>
    <w:rsid w:val="0026276B"/>
    <w:rsid w:val="002627B5"/>
    <w:rsid w:val="002627FF"/>
    <w:rsid w:val="00262D2C"/>
    <w:rsid w:val="00262DC7"/>
    <w:rsid w:val="00262E4F"/>
    <w:rsid w:val="002634D1"/>
    <w:rsid w:val="002638E0"/>
    <w:rsid w:val="0026467B"/>
    <w:rsid w:val="00265ED7"/>
    <w:rsid w:val="002662B7"/>
    <w:rsid w:val="002665D4"/>
    <w:rsid w:val="00266C33"/>
    <w:rsid w:val="00270155"/>
    <w:rsid w:val="0027034F"/>
    <w:rsid w:val="00270CF6"/>
    <w:rsid w:val="002710BA"/>
    <w:rsid w:val="00271109"/>
    <w:rsid w:val="0027150F"/>
    <w:rsid w:val="0027163C"/>
    <w:rsid w:val="00271927"/>
    <w:rsid w:val="0027220B"/>
    <w:rsid w:val="00273810"/>
    <w:rsid w:val="00273901"/>
    <w:rsid w:val="00273A18"/>
    <w:rsid w:val="00273CD0"/>
    <w:rsid w:val="002740B6"/>
    <w:rsid w:val="002745F2"/>
    <w:rsid w:val="00274B72"/>
    <w:rsid w:val="002751AA"/>
    <w:rsid w:val="0027575F"/>
    <w:rsid w:val="00275D10"/>
    <w:rsid w:val="00275D12"/>
    <w:rsid w:val="002762F3"/>
    <w:rsid w:val="00276549"/>
    <w:rsid w:val="00276778"/>
    <w:rsid w:val="00277301"/>
    <w:rsid w:val="002801CF"/>
    <w:rsid w:val="002806B0"/>
    <w:rsid w:val="00281555"/>
    <w:rsid w:val="00281CBF"/>
    <w:rsid w:val="00282E6A"/>
    <w:rsid w:val="00282EDB"/>
    <w:rsid w:val="00283507"/>
    <w:rsid w:val="002835E0"/>
    <w:rsid w:val="00283649"/>
    <w:rsid w:val="002838E0"/>
    <w:rsid w:val="00283F2E"/>
    <w:rsid w:val="00283F75"/>
    <w:rsid w:val="002844BB"/>
    <w:rsid w:val="00285670"/>
    <w:rsid w:val="00285819"/>
    <w:rsid w:val="00285A54"/>
    <w:rsid w:val="002861C4"/>
    <w:rsid w:val="00286532"/>
    <w:rsid w:val="00286EFD"/>
    <w:rsid w:val="00287957"/>
    <w:rsid w:val="00287C98"/>
    <w:rsid w:val="0029035B"/>
    <w:rsid w:val="00290C94"/>
    <w:rsid w:val="00290DDB"/>
    <w:rsid w:val="0029198C"/>
    <w:rsid w:val="00291A2A"/>
    <w:rsid w:val="00291B7F"/>
    <w:rsid w:val="00293112"/>
    <w:rsid w:val="00293168"/>
    <w:rsid w:val="002932F1"/>
    <w:rsid w:val="0029382A"/>
    <w:rsid w:val="00293AEF"/>
    <w:rsid w:val="00294026"/>
    <w:rsid w:val="002948B2"/>
    <w:rsid w:val="00294B13"/>
    <w:rsid w:val="00295220"/>
    <w:rsid w:val="00295759"/>
    <w:rsid w:val="002958EC"/>
    <w:rsid w:val="00295FF1"/>
    <w:rsid w:val="0029641A"/>
    <w:rsid w:val="0029690D"/>
    <w:rsid w:val="00296F22"/>
    <w:rsid w:val="00297751"/>
    <w:rsid w:val="0029787B"/>
    <w:rsid w:val="002979F1"/>
    <w:rsid w:val="00297E7C"/>
    <w:rsid w:val="002A09C8"/>
    <w:rsid w:val="002A0A3D"/>
    <w:rsid w:val="002A1565"/>
    <w:rsid w:val="002A16AB"/>
    <w:rsid w:val="002A1BA9"/>
    <w:rsid w:val="002A1EBD"/>
    <w:rsid w:val="002A226A"/>
    <w:rsid w:val="002A2ED4"/>
    <w:rsid w:val="002A33E4"/>
    <w:rsid w:val="002A34C4"/>
    <w:rsid w:val="002A38E2"/>
    <w:rsid w:val="002A40B7"/>
    <w:rsid w:val="002A42AD"/>
    <w:rsid w:val="002A4407"/>
    <w:rsid w:val="002A4455"/>
    <w:rsid w:val="002A4A87"/>
    <w:rsid w:val="002A4F07"/>
    <w:rsid w:val="002A5546"/>
    <w:rsid w:val="002A5567"/>
    <w:rsid w:val="002A5593"/>
    <w:rsid w:val="002A5CDB"/>
    <w:rsid w:val="002A5D88"/>
    <w:rsid w:val="002A5E64"/>
    <w:rsid w:val="002A66CF"/>
    <w:rsid w:val="002A74E1"/>
    <w:rsid w:val="002A7736"/>
    <w:rsid w:val="002B0587"/>
    <w:rsid w:val="002B0BD9"/>
    <w:rsid w:val="002B0D9B"/>
    <w:rsid w:val="002B0FA3"/>
    <w:rsid w:val="002B1061"/>
    <w:rsid w:val="002B1070"/>
    <w:rsid w:val="002B1C5B"/>
    <w:rsid w:val="002B1D2B"/>
    <w:rsid w:val="002B2482"/>
    <w:rsid w:val="002B2F1B"/>
    <w:rsid w:val="002B3324"/>
    <w:rsid w:val="002B3532"/>
    <w:rsid w:val="002B3CEC"/>
    <w:rsid w:val="002B40C7"/>
    <w:rsid w:val="002B410B"/>
    <w:rsid w:val="002B422E"/>
    <w:rsid w:val="002B4425"/>
    <w:rsid w:val="002B4B2B"/>
    <w:rsid w:val="002B50A2"/>
    <w:rsid w:val="002B50A7"/>
    <w:rsid w:val="002B54FC"/>
    <w:rsid w:val="002B5692"/>
    <w:rsid w:val="002B621C"/>
    <w:rsid w:val="002B6418"/>
    <w:rsid w:val="002B7138"/>
    <w:rsid w:val="002B7997"/>
    <w:rsid w:val="002B7AE3"/>
    <w:rsid w:val="002B7DB2"/>
    <w:rsid w:val="002C107A"/>
    <w:rsid w:val="002C129C"/>
    <w:rsid w:val="002C1ACD"/>
    <w:rsid w:val="002C1B9D"/>
    <w:rsid w:val="002C1BE0"/>
    <w:rsid w:val="002C1DA6"/>
    <w:rsid w:val="002C22F9"/>
    <w:rsid w:val="002C3949"/>
    <w:rsid w:val="002C3D11"/>
    <w:rsid w:val="002C3E94"/>
    <w:rsid w:val="002C4973"/>
    <w:rsid w:val="002C4EE1"/>
    <w:rsid w:val="002C5735"/>
    <w:rsid w:val="002C5A0A"/>
    <w:rsid w:val="002C6161"/>
    <w:rsid w:val="002C65AB"/>
    <w:rsid w:val="002C78CA"/>
    <w:rsid w:val="002D0490"/>
    <w:rsid w:val="002D0E97"/>
    <w:rsid w:val="002D0F16"/>
    <w:rsid w:val="002D1286"/>
    <w:rsid w:val="002D235D"/>
    <w:rsid w:val="002D2B7D"/>
    <w:rsid w:val="002D385F"/>
    <w:rsid w:val="002D42DA"/>
    <w:rsid w:val="002D4823"/>
    <w:rsid w:val="002D49F0"/>
    <w:rsid w:val="002D4D54"/>
    <w:rsid w:val="002D50FC"/>
    <w:rsid w:val="002D562D"/>
    <w:rsid w:val="002D5CCC"/>
    <w:rsid w:val="002D5D81"/>
    <w:rsid w:val="002D6E44"/>
    <w:rsid w:val="002D6EE7"/>
    <w:rsid w:val="002D74BB"/>
    <w:rsid w:val="002E0D59"/>
    <w:rsid w:val="002E10FE"/>
    <w:rsid w:val="002E1368"/>
    <w:rsid w:val="002E18FC"/>
    <w:rsid w:val="002E1CD8"/>
    <w:rsid w:val="002E1DD0"/>
    <w:rsid w:val="002E221E"/>
    <w:rsid w:val="002E29A0"/>
    <w:rsid w:val="002E2F57"/>
    <w:rsid w:val="002E2FB1"/>
    <w:rsid w:val="002E3690"/>
    <w:rsid w:val="002E399F"/>
    <w:rsid w:val="002E488E"/>
    <w:rsid w:val="002E497B"/>
    <w:rsid w:val="002E4F10"/>
    <w:rsid w:val="002E56FE"/>
    <w:rsid w:val="002E5D22"/>
    <w:rsid w:val="002E6495"/>
    <w:rsid w:val="002E6768"/>
    <w:rsid w:val="002E686D"/>
    <w:rsid w:val="002E74E3"/>
    <w:rsid w:val="002E79D1"/>
    <w:rsid w:val="002E7A4C"/>
    <w:rsid w:val="002F1498"/>
    <w:rsid w:val="002F1FAF"/>
    <w:rsid w:val="002F230E"/>
    <w:rsid w:val="002F2363"/>
    <w:rsid w:val="002F29CF"/>
    <w:rsid w:val="002F359F"/>
    <w:rsid w:val="002F35A9"/>
    <w:rsid w:val="002F4BBD"/>
    <w:rsid w:val="002F5379"/>
    <w:rsid w:val="002F57F9"/>
    <w:rsid w:val="002F59E1"/>
    <w:rsid w:val="002F5B3F"/>
    <w:rsid w:val="002F64AA"/>
    <w:rsid w:val="002F66B2"/>
    <w:rsid w:val="002F6A21"/>
    <w:rsid w:val="002F6A46"/>
    <w:rsid w:val="002F725A"/>
    <w:rsid w:val="002F7610"/>
    <w:rsid w:val="002F7AFC"/>
    <w:rsid w:val="00300E7A"/>
    <w:rsid w:val="00302917"/>
    <w:rsid w:val="00302FF5"/>
    <w:rsid w:val="00303777"/>
    <w:rsid w:val="003038EB"/>
    <w:rsid w:val="003042D9"/>
    <w:rsid w:val="003044F7"/>
    <w:rsid w:val="00304FFE"/>
    <w:rsid w:val="003050F7"/>
    <w:rsid w:val="00305505"/>
    <w:rsid w:val="00305511"/>
    <w:rsid w:val="003055C7"/>
    <w:rsid w:val="00305A84"/>
    <w:rsid w:val="00305DFF"/>
    <w:rsid w:val="003060F4"/>
    <w:rsid w:val="00306114"/>
    <w:rsid w:val="003065D8"/>
    <w:rsid w:val="00307233"/>
    <w:rsid w:val="00307528"/>
    <w:rsid w:val="00307987"/>
    <w:rsid w:val="00307D2B"/>
    <w:rsid w:val="00310144"/>
    <w:rsid w:val="00310AA8"/>
    <w:rsid w:val="00312329"/>
    <w:rsid w:val="00312673"/>
    <w:rsid w:val="00313025"/>
    <w:rsid w:val="0031326D"/>
    <w:rsid w:val="003150D9"/>
    <w:rsid w:val="00315742"/>
    <w:rsid w:val="003157DC"/>
    <w:rsid w:val="00315B37"/>
    <w:rsid w:val="00315CE9"/>
    <w:rsid w:val="00315D7F"/>
    <w:rsid w:val="003161AC"/>
    <w:rsid w:val="003168FC"/>
    <w:rsid w:val="00316BC4"/>
    <w:rsid w:val="00316C4B"/>
    <w:rsid w:val="00316E58"/>
    <w:rsid w:val="00317C3D"/>
    <w:rsid w:val="00317EBA"/>
    <w:rsid w:val="00317F65"/>
    <w:rsid w:val="003200E2"/>
    <w:rsid w:val="0032080E"/>
    <w:rsid w:val="00320934"/>
    <w:rsid w:val="00320A15"/>
    <w:rsid w:val="0032125D"/>
    <w:rsid w:val="003215B3"/>
    <w:rsid w:val="003215C2"/>
    <w:rsid w:val="0032193F"/>
    <w:rsid w:val="00322389"/>
    <w:rsid w:val="003237A9"/>
    <w:rsid w:val="00323B9F"/>
    <w:rsid w:val="00323BF8"/>
    <w:rsid w:val="00323D9E"/>
    <w:rsid w:val="003240F2"/>
    <w:rsid w:val="003248D7"/>
    <w:rsid w:val="00324B35"/>
    <w:rsid w:val="00324D5D"/>
    <w:rsid w:val="003260D0"/>
    <w:rsid w:val="00326592"/>
    <w:rsid w:val="00326694"/>
    <w:rsid w:val="003267E7"/>
    <w:rsid w:val="00327CA3"/>
    <w:rsid w:val="00327EDF"/>
    <w:rsid w:val="00327FCC"/>
    <w:rsid w:val="00327FD5"/>
    <w:rsid w:val="00330196"/>
    <w:rsid w:val="00330948"/>
    <w:rsid w:val="0033186E"/>
    <w:rsid w:val="0033200F"/>
    <w:rsid w:val="00332B8F"/>
    <w:rsid w:val="00333302"/>
    <w:rsid w:val="00333D00"/>
    <w:rsid w:val="00333F00"/>
    <w:rsid w:val="003344E5"/>
    <w:rsid w:val="00334A82"/>
    <w:rsid w:val="00334E45"/>
    <w:rsid w:val="00335A1C"/>
    <w:rsid w:val="00335B27"/>
    <w:rsid w:val="00335CC0"/>
    <w:rsid w:val="00335F35"/>
    <w:rsid w:val="00336119"/>
    <w:rsid w:val="003362FB"/>
    <w:rsid w:val="003368F1"/>
    <w:rsid w:val="0033695B"/>
    <w:rsid w:val="00336B34"/>
    <w:rsid w:val="00337039"/>
    <w:rsid w:val="00337262"/>
    <w:rsid w:val="00337404"/>
    <w:rsid w:val="00337B82"/>
    <w:rsid w:val="00337C42"/>
    <w:rsid w:val="00340CA8"/>
    <w:rsid w:val="00340D13"/>
    <w:rsid w:val="00341480"/>
    <w:rsid w:val="003418ED"/>
    <w:rsid w:val="00341CF7"/>
    <w:rsid w:val="00341E3A"/>
    <w:rsid w:val="003421D7"/>
    <w:rsid w:val="003425B9"/>
    <w:rsid w:val="0034299D"/>
    <w:rsid w:val="00342A64"/>
    <w:rsid w:val="00343DC0"/>
    <w:rsid w:val="003450D1"/>
    <w:rsid w:val="00345569"/>
    <w:rsid w:val="00345B04"/>
    <w:rsid w:val="00345B09"/>
    <w:rsid w:val="00346016"/>
    <w:rsid w:val="0034621A"/>
    <w:rsid w:val="00346769"/>
    <w:rsid w:val="00346796"/>
    <w:rsid w:val="00346810"/>
    <w:rsid w:val="00346A52"/>
    <w:rsid w:val="00346F69"/>
    <w:rsid w:val="0035068D"/>
    <w:rsid w:val="0035086F"/>
    <w:rsid w:val="003509BA"/>
    <w:rsid w:val="00350B61"/>
    <w:rsid w:val="003515AC"/>
    <w:rsid w:val="00351856"/>
    <w:rsid w:val="00351CD1"/>
    <w:rsid w:val="00351D02"/>
    <w:rsid w:val="0035333D"/>
    <w:rsid w:val="0035340D"/>
    <w:rsid w:val="00353C0E"/>
    <w:rsid w:val="003541F0"/>
    <w:rsid w:val="00354378"/>
    <w:rsid w:val="00354883"/>
    <w:rsid w:val="00354EBB"/>
    <w:rsid w:val="00355090"/>
    <w:rsid w:val="0035531E"/>
    <w:rsid w:val="00355E1C"/>
    <w:rsid w:val="00355EBA"/>
    <w:rsid w:val="003560D1"/>
    <w:rsid w:val="00356B36"/>
    <w:rsid w:val="003573F2"/>
    <w:rsid w:val="003577DF"/>
    <w:rsid w:val="003577F9"/>
    <w:rsid w:val="0036029D"/>
    <w:rsid w:val="00360C50"/>
    <w:rsid w:val="00360EAE"/>
    <w:rsid w:val="003610C8"/>
    <w:rsid w:val="00361A28"/>
    <w:rsid w:val="00361F95"/>
    <w:rsid w:val="003621E2"/>
    <w:rsid w:val="003628F9"/>
    <w:rsid w:val="00362B27"/>
    <w:rsid w:val="00363123"/>
    <w:rsid w:val="0036386C"/>
    <w:rsid w:val="003638DF"/>
    <w:rsid w:val="00363AE3"/>
    <w:rsid w:val="00363D47"/>
    <w:rsid w:val="00363E1E"/>
    <w:rsid w:val="003641D6"/>
    <w:rsid w:val="00364561"/>
    <w:rsid w:val="00364884"/>
    <w:rsid w:val="0036525F"/>
    <w:rsid w:val="003652D6"/>
    <w:rsid w:val="00365800"/>
    <w:rsid w:val="00365D1E"/>
    <w:rsid w:val="00366B0C"/>
    <w:rsid w:val="00366E1E"/>
    <w:rsid w:val="00366FE4"/>
    <w:rsid w:val="00367938"/>
    <w:rsid w:val="00367C89"/>
    <w:rsid w:val="00367D7B"/>
    <w:rsid w:val="00367E44"/>
    <w:rsid w:val="00370268"/>
    <w:rsid w:val="003709A3"/>
    <w:rsid w:val="00371AD0"/>
    <w:rsid w:val="00371B42"/>
    <w:rsid w:val="00372C56"/>
    <w:rsid w:val="00373E25"/>
    <w:rsid w:val="00374054"/>
    <w:rsid w:val="00374335"/>
    <w:rsid w:val="0037451F"/>
    <w:rsid w:val="003756BE"/>
    <w:rsid w:val="00376683"/>
    <w:rsid w:val="0037685D"/>
    <w:rsid w:val="00376E40"/>
    <w:rsid w:val="00377213"/>
    <w:rsid w:val="0037742D"/>
    <w:rsid w:val="0037756E"/>
    <w:rsid w:val="00377616"/>
    <w:rsid w:val="003778F1"/>
    <w:rsid w:val="00377CC0"/>
    <w:rsid w:val="00377E3D"/>
    <w:rsid w:val="00380737"/>
    <w:rsid w:val="00380C33"/>
    <w:rsid w:val="00380D4F"/>
    <w:rsid w:val="0038188C"/>
    <w:rsid w:val="003824EE"/>
    <w:rsid w:val="003825FD"/>
    <w:rsid w:val="00382B4F"/>
    <w:rsid w:val="00382BF3"/>
    <w:rsid w:val="003830EE"/>
    <w:rsid w:val="00383B14"/>
    <w:rsid w:val="0038443A"/>
    <w:rsid w:val="003848A6"/>
    <w:rsid w:val="003850E8"/>
    <w:rsid w:val="003854A3"/>
    <w:rsid w:val="00385E2A"/>
    <w:rsid w:val="00385FA4"/>
    <w:rsid w:val="00386372"/>
    <w:rsid w:val="00386AF0"/>
    <w:rsid w:val="00386F46"/>
    <w:rsid w:val="00387DCA"/>
    <w:rsid w:val="00390659"/>
    <w:rsid w:val="003906D3"/>
    <w:rsid w:val="00390D9C"/>
    <w:rsid w:val="00391266"/>
    <w:rsid w:val="003914AE"/>
    <w:rsid w:val="00391B2B"/>
    <w:rsid w:val="00391B2F"/>
    <w:rsid w:val="00391B8E"/>
    <w:rsid w:val="00391D79"/>
    <w:rsid w:val="00392197"/>
    <w:rsid w:val="003922FC"/>
    <w:rsid w:val="00392C05"/>
    <w:rsid w:val="00394334"/>
    <w:rsid w:val="00394B2F"/>
    <w:rsid w:val="00394C4E"/>
    <w:rsid w:val="00394D90"/>
    <w:rsid w:val="003952B3"/>
    <w:rsid w:val="00395D27"/>
    <w:rsid w:val="00396196"/>
    <w:rsid w:val="0039625F"/>
    <w:rsid w:val="00397476"/>
    <w:rsid w:val="003975A3"/>
    <w:rsid w:val="00397A2D"/>
    <w:rsid w:val="003A0960"/>
    <w:rsid w:val="003A09AE"/>
    <w:rsid w:val="003A0E8F"/>
    <w:rsid w:val="003A0ECB"/>
    <w:rsid w:val="003A15C0"/>
    <w:rsid w:val="003A1E74"/>
    <w:rsid w:val="003A2274"/>
    <w:rsid w:val="003A2976"/>
    <w:rsid w:val="003A2986"/>
    <w:rsid w:val="003A3093"/>
    <w:rsid w:val="003A33DC"/>
    <w:rsid w:val="003A3B00"/>
    <w:rsid w:val="003A3CB9"/>
    <w:rsid w:val="003A452F"/>
    <w:rsid w:val="003A4768"/>
    <w:rsid w:val="003A4F26"/>
    <w:rsid w:val="003A502C"/>
    <w:rsid w:val="003A5067"/>
    <w:rsid w:val="003A5394"/>
    <w:rsid w:val="003A53D7"/>
    <w:rsid w:val="003A64DF"/>
    <w:rsid w:val="003A6B31"/>
    <w:rsid w:val="003A7592"/>
    <w:rsid w:val="003A7DD5"/>
    <w:rsid w:val="003B00E1"/>
    <w:rsid w:val="003B01ED"/>
    <w:rsid w:val="003B1001"/>
    <w:rsid w:val="003B17EF"/>
    <w:rsid w:val="003B18BA"/>
    <w:rsid w:val="003B19C6"/>
    <w:rsid w:val="003B2678"/>
    <w:rsid w:val="003B328F"/>
    <w:rsid w:val="003B32E4"/>
    <w:rsid w:val="003B3334"/>
    <w:rsid w:val="003B34D7"/>
    <w:rsid w:val="003B41FF"/>
    <w:rsid w:val="003B49F2"/>
    <w:rsid w:val="003B5A45"/>
    <w:rsid w:val="003B64A7"/>
    <w:rsid w:val="003B66D2"/>
    <w:rsid w:val="003B693D"/>
    <w:rsid w:val="003B6CFF"/>
    <w:rsid w:val="003B77B7"/>
    <w:rsid w:val="003B7BA6"/>
    <w:rsid w:val="003C049E"/>
    <w:rsid w:val="003C053E"/>
    <w:rsid w:val="003C09FA"/>
    <w:rsid w:val="003C241F"/>
    <w:rsid w:val="003C24CC"/>
    <w:rsid w:val="003C28CF"/>
    <w:rsid w:val="003C329E"/>
    <w:rsid w:val="003C32F9"/>
    <w:rsid w:val="003C3D84"/>
    <w:rsid w:val="003C3D9F"/>
    <w:rsid w:val="003C5321"/>
    <w:rsid w:val="003C546C"/>
    <w:rsid w:val="003C590D"/>
    <w:rsid w:val="003C59EF"/>
    <w:rsid w:val="003C62DC"/>
    <w:rsid w:val="003C6C39"/>
    <w:rsid w:val="003C707D"/>
    <w:rsid w:val="003C70A7"/>
    <w:rsid w:val="003C72D2"/>
    <w:rsid w:val="003C787B"/>
    <w:rsid w:val="003D0362"/>
    <w:rsid w:val="003D050B"/>
    <w:rsid w:val="003D098A"/>
    <w:rsid w:val="003D128D"/>
    <w:rsid w:val="003D161A"/>
    <w:rsid w:val="003D19F7"/>
    <w:rsid w:val="003D1E8B"/>
    <w:rsid w:val="003D210B"/>
    <w:rsid w:val="003D24CF"/>
    <w:rsid w:val="003D2BCA"/>
    <w:rsid w:val="003D30C7"/>
    <w:rsid w:val="003D38D0"/>
    <w:rsid w:val="003D3EED"/>
    <w:rsid w:val="003D42A2"/>
    <w:rsid w:val="003D43E9"/>
    <w:rsid w:val="003D4BC9"/>
    <w:rsid w:val="003D4EA1"/>
    <w:rsid w:val="003D51DB"/>
    <w:rsid w:val="003D59CD"/>
    <w:rsid w:val="003D5BCE"/>
    <w:rsid w:val="003D64C8"/>
    <w:rsid w:val="003D6522"/>
    <w:rsid w:val="003D6B13"/>
    <w:rsid w:val="003D74DA"/>
    <w:rsid w:val="003D7EEA"/>
    <w:rsid w:val="003E0057"/>
    <w:rsid w:val="003E03C5"/>
    <w:rsid w:val="003E0A30"/>
    <w:rsid w:val="003E1197"/>
    <w:rsid w:val="003E1429"/>
    <w:rsid w:val="003E182B"/>
    <w:rsid w:val="003E1891"/>
    <w:rsid w:val="003E1A42"/>
    <w:rsid w:val="003E1C57"/>
    <w:rsid w:val="003E2447"/>
    <w:rsid w:val="003E25BE"/>
    <w:rsid w:val="003E340E"/>
    <w:rsid w:val="003E3627"/>
    <w:rsid w:val="003E37F9"/>
    <w:rsid w:val="003E3BEC"/>
    <w:rsid w:val="003E3CD3"/>
    <w:rsid w:val="003E4498"/>
    <w:rsid w:val="003E4B1C"/>
    <w:rsid w:val="003E66A1"/>
    <w:rsid w:val="003E670F"/>
    <w:rsid w:val="003E6872"/>
    <w:rsid w:val="003E6AED"/>
    <w:rsid w:val="003E6BCE"/>
    <w:rsid w:val="003E7B41"/>
    <w:rsid w:val="003F0498"/>
    <w:rsid w:val="003F0A59"/>
    <w:rsid w:val="003F20F8"/>
    <w:rsid w:val="003F28E5"/>
    <w:rsid w:val="003F45B5"/>
    <w:rsid w:val="003F4F9B"/>
    <w:rsid w:val="003F50B8"/>
    <w:rsid w:val="003F55ED"/>
    <w:rsid w:val="003F5E23"/>
    <w:rsid w:val="003F61D4"/>
    <w:rsid w:val="003F7B15"/>
    <w:rsid w:val="00400196"/>
    <w:rsid w:val="004007B6"/>
    <w:rsid w:val="00400830"/>
    <w:rsid w:val="004012EA"/>
    <w:rsid w:val="00401307"/>
    <w:rsid w:val="004015AF"/>
    <w:rsid w:val="0040178A"/>
    <w:rsid w:val="004027F4"/>
    <w:rsid w:val="00403377"/>
    <w:rsid w:val="004037F7"/>
    <w:rsid w:val="00403F5A"/>
    <w:rsid w:val="00404432"/>
    <w:rsid w:val="004044A0"/>
    <w:rsid w:val="004047C0"/>
    <w:rsid w:val="00404B01"/>
    <w:rsid w:val="0040529A"/>
    <w:rsid w:val="00405304"/>
    <w:rsid w:val="004055A0"/>
    <w:rsid w:val="00405648"/>
    <w:rsid w:val="004059E4"/>
    <w:rsid w:val="00405BE7"/>
    <w:rsid w:val="00405D13"/>
    <w:rsid w:val="00406107"/>
    <w:rsid w:val="0040615D"/>
    <w:rsid w:val="0040622D"/>
    <w:rsid w:val="00406C3D"/>
    <w:rsid w:val="00406F19"/>
    <w:rsid w:val="00407074"/>
    <w:rsid w:val="004071E4"/>
    <w:rsid w:val="00407552"/>
    <w:rsid w:val="0040774D"/>
    <w:rsid w:val="00407865"/>
    <w:rsid w:val="004107E5"/>
    <w:rsid w:val="00410CB0"/>
    <w:rsid w:val="00410DD8"/>
    <w:rsid w:val="004126BE"/>
    <w:rsid w:val="0041278B"/>
    <w:rsid w:val="00412CD0"/>
    <w:rsid w:val="00413322"/>
    <w:rsid w:val="004138E6"/>
    <w:rsid w:val="0041393D"/>
    <w:rsid w:val="00413C08"/>
    <w:rsid w:val="00413C10"/>
    <w:rsid w:val="004140E3"/>
    <w:rsid w:val="00414DCA"/>
    <w:rsid w:val="004156F4"/>
    <w:rsid w:val="00415B6F"/>
    <w:rsid w:val="00416131"/>
    <w:rsid w:val="004170FF"/>
    <w:rsid w:val="0041716E"/>
    <w:rsid w:val="00417270"/>
    <w:rsid w:val="0041733F"/>
    <w:rsid w:val="0041755F"/>
    <w:rsid w:val="004176A0"/>
    <w:rsid w:val="00417C33"/>
    <w:rsid w:val="004200F8"/>
    <w:rsid w:val="004203D6"/>
    <w:rsid w:val="00420CC7"/>
    <w:rsid w:val="00420DD7"/>
    <w:rsid w:val="00420E42"/>
    <w:rsid w:val="00421196"/>
    <w:rsid w:val="00421419"/>
    <w:rsid w:val="00421714"/>
    <w:rsid w:val="00422A0F"/>
    <w:rsid w:val="00422BD1"/>
    <w:rsid w:val="00422EFD"/>
    <w:rsid w:val="0042338F"/>
    <w:rsid w:val="0042358A"/>
    <w:rsid w:val="00423DD3"/>
    <w:rsid w:val="00423FD3"/>
    <w:rsid w:val="00424FB5"/>
    <w:rsid w:val="00425545"/>
    <w:rsid w:val="004259DF"/>
    <w:rsid w:val="00425AC3"/>
    <w:rsid w:val="0042647F"/>
    <w:rsid w:val="004264F2"/>
    <w:rsid w:val="00426734"/>
    <w:rsid w:val="00426940"/>
    <w:rsid w:val="00426C90"/>
    <w:rsid w:val="00427BDE"/>
    <w:rsid w:val="00427D98"/>
    <w:rsid w:val="004302A2"/>
    <w:rsid w:val="0043077D"/>
    <w:rsid w:val="00431243"/>
    <w:rsid w:val="004315C6"/>
    <w:rsid w:val="0043181E"/>
    <w:rsid w:val="00431879"/>
    <w:rsid w:val="0043202A"/>
    <w:rsid w:val="00432309"/>
    <w:rsid w:val="00432792"/>
    <w:rsid w:val="00432A5C"/>
    <w:rsid w:val="00432AFF"/>
    <w:rsid w:val="00432E28"/>
    <w:rsid w:val="004334F3"/>
    <w:rsid w:val="00433EC8"/>
    <w:rsid w:val="00433F16"/>
    <w:rsid w:val="004341DB"/>
    <w:rsid w:val="0043438F"/>
    <w:rsid w:val="00434AEE"/>
    <w:rsid w:val="00434CDE"/>
    <w:rsid w:val="00435895"/>
    <w:rsid w:val="00435E84"/>
    <w:rsid w:val="004364C5"/>
    <w:rsid w:val="004372AA"/>
    <w:rsid w:val="00437385"/>
    <w:rsid w:val="004376F5"/>
    <w:rsid w:val="00437C3A"/>
    <w:rsid w:val="00442FB0"/>
    <w:rsid w:val="004431FF"/>
    <w:rsid w:val="004439C3"/>
    <w:rsid w:val="00443B37"/>
    <w:rsid w:val="00443B52"/>
    <w:rsid w:val="00444048"/>
    <w:rsid w:val="00445593"/>
    <w:rsid w:val="004461B5"/>
    <w:rsid w:val="004461B8"/>
    <w:rsid w:val="00447AE1"/>
    <w:rsid w:val="00447D76"/>
    <w:rsid w:val="00450605"/>
    <w:rsid w:val="004510C2"/>
    <w:rsid w:val="0045141B"/>
    <w:rsid w:val="00451484"/>
    <w:rsid w:val="00451C84"/>
    <w:rsid w:val="00452306"/>
    <w:rsid w:val="0045320E"/>
    <w:rsid w:val="00453664"/>
    <w:rsid w:val="00453B6C"/>
    <w:rsid w:val="00453CDF"/>
    <w:rsid w:val="00454715"/>
    <w:rsid w:val="004548A4"/>
    <w:rsid w:val="00454F6A"/>
    <w:rsid w:val="00455031"/>
    <w:rsid w:val="0045529A"/>
    <w:rsid w:val="00455652"/>
    <w:rsid w:val="004558A0"/>
    <w:rsid w:val="00455B86"/>
    <w:rsid w:val="004562C0"/>
    <w:rsid w:val="00456696"/>
    <w:rsid w:val="00456C08"/>
    <w:rsid w:val="004571A1"/>
    <w:rsid w:val="0046085C"/>
    <w:rsid w:val="00460AD5"/>
    <w:rsid w:val="00460AEF"/>
    <w:rsid w:val="00460B6A"/>
    <w:rsid w:val="00461487"/>
    <w:rsid w:val="0046182C"/>
    <w:rsid w:val="00462104"/>
    <w:rsid w:val="00462338"/>
    <w:rsid w:val="00462B0A"/>
    <w:rsid w:val="00462E14"/>
    <w:rsid w:val="004634BA"/>
    <w:rsid w:val="00463F59"/>
    <w:rsid w:val="004643A4"/>
    <w:rsid w:val="00464543"/>
    <w:rsid w:val="004646AB"/>
    <w:rsid w:val="004648FE"/>
    <w:rsid w:val="004649DD"/>
    <w:rsid w:val="004652FA"/>
    <w:rsid w:val="004655F2"/>
    <w:rsid w:val="00465CD1"/>
    <w:rsid w:val="004660D6"/>
    <w:rsid w:val="0046660D"/>
    <w:rsid w:val="00466FED"/>
    <w:rsid w:val="00467FEA"/>
    <w:rsid w:val="00470492"/>
    <w:rsid w:val="00470B0B"/>
    <w:rsid w:val="00471401"/>
    <w:rsid w:val="00471ABD"/>
    <w:rsid w:val="00471D14"/>
    <w:rsid w:val="004724E2"/>
    <w:rsid w:val="004728DF"/>
    <w:rsid w:val="0047306D"/>
    <w:rsid w:val="0047328E"/>
    <w:rsid w:val="0047388D"/>
    <w:rsid w:val="00473CB1"/>
    <w:rsid w:val="00473EBD"/>
    <w:rsid w:val="0047429F"/>
    <w:rsid w:val="004748D9"/>
    <w:rsid w:val="004750C8"/>
    <w:rsid w:val="00475CA4"/>
    <w:rsid w:val="00475D08"/>
    <w:rsid w:val="00476061"/>
    <w:rsid w:val="00476D19"/>
    <w:rsid w:val="0047792D"/>
    <w:rsid w:val="00477B51"/>
    <w:rsid w:val="00477FB3"/>
    <w:rsid w:val="00480709"/>
    <w:rsid w:val="004810BC"/>
    <w:rsid w:val="004811E4"/>
    <w:rsid w:val="00481965"/>
    <w:rsid w:val="00481AA0"/>
    <w:rsid w:val="00481FAA"/>
    <w:rsid w:val="00482095"/>
    <w:rsid w:val="0048249D"/>
    <w:rsid w:val="00482E9D"/>
    <w:rsid w:val="004830BA"/>
    <w:rsid w:val="0048316D"/>
    <w:rsid w:val="004834C8"/>
    <w:rsid w:val="00483803"/>
    <w:rsid w:val="00483AC8"/>
    <w:rsid w:val="00483B93"/>
    <w:rsid w:val="004841FB"/>
    <w:rsid w:val="00484624"/>
    <w:rsid w:val="0048508B"/>
    <w:rsid w:val="00486540"/>
    <w:rsid w:val="004867E0"/>
    <w:rsid w:val="00486907"/>
    <w:rsid w:val="00486C41"/>
    <w:rsid w:val="00486F1C"/>
    <w:rsid w:val="00487591"/>
    <w:rsid w:val="00487948"/>
    <w:rsid w:val="00487BA4"/>
    <w:rsid w:val="004922AE"/>
    <w:rsid w:val="00492F51"/>
    <w:rsid w:val="0049331C"/>
    <w:rsid w:val="00493405"/>
    <w:rsid w:val="004935AB"/>
    <w:rsid w:val="00493B65"/>
    <w:rsid w:val="004948CD"/>
    <w:rsid w:val="00494D7D"/>
    <w:rsid w:val="00495745"/>
    <w:rsid w:val="0049657C"/>
    <w:rsid w:val="0049666A"/>
    <w:rsid w:val="00496D58"/>
    <w:rsid w:val="00496DB8"/>
    <w:rsid w:val="00496DB9"/>
    <w:rsid w:val="00496E5D"/>
    <w:rsid w:val="004970C2"/>
    <w:rsid w:val="00497D0B"/>
    <w:rsid w:val="00497E2D"/>
    <w:rsid w:val="004A0280"/>
    <w:rsid w:val="004A03DE"/>
    <w:rsid w:val="004A06F9"/>
    <w:rsid w:val="004A10C1"/>
    <w:rsid w:val="004A152D"/>
    <w:rsid w:val="004A312C"/>
    <w:rsid w:val="004A3CDF"/>
    <w:rsid w:val="004A4493"/>
    <w:rsid w:val="004A49BB"/>
    <w:rsid w:val="004A4B04"/>
    <w:rsid w:val="004A4F50"/>
    <w:rsid w:val="004A53B9"/>
    <w:rsid w:val="004A541F"/>
    <w:rsid w:val="004A55CF"/>
    <w:rsid w:val="004A585F"/>
    <w:rsid w:val="004A5975"/>
    <w:rsid w:val="004A5C0E"/>
    <w:rsid w:val="004A5DC2"/>
    <w:rsid w:val="004A6415"/>
    <w:rsid w:val="004A66D1"/>
    <w:rsid w:val="004A6C7A"/>
    <w:rsid w:val="004A7742"/>
    <w:rsid w:val="004A799B"/>
    <w:rsid w:val="004B09CB"/>
    <w:rsid w:val="004B232E"/>
    <w:rsid w:val="004B2385"/>
    <w:rsid w:val="004B2514"/>
    <w:rsid w:val="004B2C36"/>
    <w:rsid w:val="004B3062"/>
    <w:rsid w:val="004B38AF"/>
    <w:rsid w:val="004B3DF7"/>
    <w:rsid w:val="004B3E01"/>
    <w:rsid w:val="004B4919"/>
    <w:rsid w:val="004B493C"/>
    <w:rsid w:val="004B4A71"/>
    <w:rsid w:val="004B4B98"/>
    <w:rsid w:val="004B5303"/>
    <w:rsid w:val="004B55E0"/>
    <w:rsid w:val="004B65A8"/>
    <w:rsid w:val="004B666B"/>
    <w:rsid w:val="004B69D3"/>
    <w:rsid w:val="004B6C29"/>
    <w:rsid w:val="004B7B81"/>
    <w:rsid w:val="004B7CFA"/>
    <w:rsid w:val="004C0328"/>
    <w:rsid w:val="004C0421"/>
    <w:rsid w:val="004C0893"/>
    <w:rsid w:val="004C1B33"/>
    <w:rsid w:val="004C25B1"/>
    <w:rsid w:val="004C3684"/>
    <w:rsid w:val="004C3840"/>
    <w:rsid w:val="004C4104"/>
    <w:rsid w:val="004C4691"/>
    <w:rsid w:val="004C4C47"/>
    <w:rsid w:val="004C5AE1"/>
    <w:rsid w:val="004C61D6"/>
    <w:rsid w:val="004C646F"/>
    <w:rsid w:val="004C6867"/>
    <w:rsid w:val="004C7953"/>
    <w:rsid w:val="004C7EA0"/>
    <w:rsid w:val="004D1499"/>
    <w:rsid w:val="004D18FF"/>
    <w:rsid w:val="004D2156"/>
    <w:rsid w:val="004D25D6"/>
    <w:rsid w:val="004D2B61"/>
    <w:rsid w:val="004D2FC3"/>
    <w:rsid w:val="004D3336"/>
    <w:rsid w:val="004D3639"/>
    <w:rsid w:val="004D4195"/>
    <w:rsid w:val="004D4543"/>
    <w:rsid w:val="004D5137"/>
    <w:rsid w:val="004D5285"/>
    <w:rsid w:val="004D648E"/>
    <w:rsid w:val="004D65A7"/>
    <w:rsid w:val="004D67C8"/>
    <w:rsid w:val="004D68C3"/>
    <w:rsid w:val="004D6D46"/>
    <w:rsid w:val="004D6F2E"/>
    <w:rsid w:val="004D7162"/>
    <w:rsid w:val="004D7F2C"/>
    <w:rsid w:val="004E07A8"/>
    <w:rsid w:val="004E0A86"/>
    <w:rsid w:val="004E1D06"/>
    <w:rsid w:val="004E1DAE"/>
    <w:rsid w:val="004E22F8"/>
    <w:rsid w:val="004E296B"/>
    <w:rsid w:val="004E2F1E"/>
    <w:rsid w:val="004E33E2"/>
    <w:rsid w:val="004E3DAA"/>
    <w:rsid w:val="004E3DBB"/>
    <w:rsid w:val="004E41C3"/>
    <w:rsid w:val="004E424B"/>
    <w:rsid w:val="004E575B"/>
    <w:rsid w:val="004E5976"/>
    <w:rsid w:val="004E5B26"/>
    <w:rsid w:val="004E6D2A"/>
    <w:rsid w:val="004E6D2F"/>
    <w:rsid w:val="004E7B16"/>
    <w:rsid w:val="004E7CDF"/>
    <w:rsid w:val="004E7E9C"/>
    <w:rsid w:val="004E7EDE"/>
    <w:rsid w:val="004F033E"/>
    <w:rsid w:val="004F0CB0"/>
    <w:rsid w:val="004F0F50"/>
    <w:rsid w:val="004F1B2E"/>
    <w:rsid w:val="004F1D0F"/>
    <w:rsid w:val="004F2577"/>
    <w:rsid w:val="004F2B7B"/>
    <w:rsid w:val="004F2EBD"/>
    <w:rsid w:val="004F2F76"/>
    <w:rsid w:val="004F34CB"/>
    <w:rsid w:val="004F4571"/>
    <w:rsid w:val="004F532C"/>
    <w:rsid w:val="004F55FC"/>
    <w:rsid w:val="004F6124"/>
    <w:rsid w:val="004F664A"/>
    <w:rsid w:val="004F70BE"/>
    <w:rsid w:val="004F76D3"/>
    <w:rsid w:val="004F7981"/>
    <w:rsid w:val="005002A6"/>
    <w:rsid w:val="00500483"/>
    <w:rsid w:val="005006D3"/>
    <w:rsid w:val="00500A8E"/>
    <w:rsid w:val="00500C80"/>
    <w:rsid w:val="00500F98"/>
    <w:rsid w:val="00501116"/>
    <w:rsid w:val="00501A9C"/>
    <w:rsid w:val="00501CAF"/>
    <w:rsid w:val="00501F06"/>
    <w:rsid w:val="00502258"/>
    <w:rsid w:val="005028D7"/>
    <w:rsid w:val="005030B0"/>
    <w:rsid w:val="005032B8"/>
    <w:rsid w:val="00504255"/>
    <w:rsid w:val="0050546C"/>
    <w:rsid w:val="0050585D"/>
    <w:rsid w:val="00505D5B"/>
    <w:rsid w:val="00506693"/>
    <w:rsid w:val="00506A7A"/>
    <w:rsid w:val="00506B28"/>
    <w:rsid w:val="00506F0E"/>
    <w:rsid w:val="0050710C"/>
    <w:rsid w:val="0050785C"/>
    <w:rsid w:val="00507A29"/>
    <w:rsid w:val="0051009E"/>
    <w:rsid w:val="005100CE"/>
    <w:rsid w:val="00510422"/>
    <w:rsid w:val="0051054C"/>
    <w:rsid w:val="00510C01"/>
    <w:rsid w:val="00510CD5"/>
    <w:rsid w:val="00511852"/>
    <w:rsid w:val="00512379"/>
    <w:rsid w:val="00512594"/>
    <w:rsid w:val="00512C2E"/>
    <w:rsid w:val="0051318D"/>
    <w:rsid w:val="005134AF"/>
    <w:rsid w:val="005138D0"/>
    <w:rsid w:val="0051407A"/>
    <w:rsid w:val="00514130"/>
    <w:rsid w:val="0051424E"/>
    <w:rsid w:val="0051441A"/>
    <w:rsid w:val="00514C6A"/>
    <w:rsid w:val="005150A2"/>
    <w:rsid w:val="00515838"/>
    <w:rsid w:val="0051599E"/>
    <w:rsid w:val="00516219"/>
    <w:rsid w:val="005170FC"/>
    <w:rsid w:val="005174DD"/>
    <w:rsid w:val="005174FA"/>
    <w:rsid w:val="00520F2B"/>
    <w:rsid w:val="00521AF8"/>
    <w:rsid w:val="00522429"/>
    <w:rsid w:val="00522B25"/>
    <w:rsid w:val="00522DC6"/>
    <w:rsid w:val="00523090"/>
    <w:rsid w:val="005237D3"/>
    <w:rsid w:val="00524056"/>
    <w:rsid w:val="00524FF1"/>
    <w:rsid w:val="00525051"/>
    <w:rsid w:val="005252E9"/>
    <w:rsid w:val="0052688B"/>
    <w:rsid w:val="00526B40"/>
    <w:rsid w:val="00526B41"/>
    <w:rsid w:val="00527258"/>
    <w:rsid w:val="00527DD9"/>
    <w:rsid w:val="00527EFF"/>
    <w:rsid w:val="0053003B"/>
    <w:rsid w:val="005306D9"/>
    <w:rsid w:val="005316BC"/>
    <w:rsid w:val="00531C10"/>
    <w:rsid w:val="0053294F"/>
    <w:rsid w:val="005343BA"/>
    <w:rsid w:val="005345F6"/>
    <w:rsid w:val="005347E1"/>
    <w:rsid w:val="0053494F"/>
    <w:rsid w:val="00534B83"/>
    <w:rsid w:val="00534D7B"/>
    <w:rsid w:val="00535BEF"/>
    <w:rsid w:val="00536301"/>
    <w:rsid w:val="005363AD"/>
    <w:rsid w:val="00537933"/>
    <w:rsid w:val="00537F01"/>
    <w:rsid w:val="005405D6"/>
    <w:rsid w:val="00540DF1"/>
    <w:rsid w:val="00540E00"/>
    <w:rsid w:val="0054161C"/>
    <w:rsid w:val="00541995"/>
    <w:rsid w:val="00542662"/>
    <w:rsid w:val="00542731"/>
    <w:rsid w:val="00542CB1"/>
    <w:rsid w:val="00542EEA"/>
    <w:rsid w:val="00543020"/>
    <w:rsid w:val="0054313E"/>
    <w:rsid w:val="0054321B"/>
    <w:rsid w:val="00543BB5"/>
    <w:rsid w:val="00543D5A"/>
    <w:rsid w:val="00543D90"/>
    <w:rsid w:val="005444F6"/>
    <w:rsid w:val="005446D8"/>
    <w:rsid w:val="00544CB5"/>
    <w:rsid w:val="005451E2"/>
    <w:rsid w:val="00545F87"/>
    <w:rsid w:val="00546795"/>
    <w:rsid w:val="0054681B"/>
    <w:rsid w:val="00546B0D"/>
    <w:rsid w:val="005478C5"/>
    <w:rsid w:val="00547AAF"/>
    <w:rsid w:val="00547EB1"/>
    <w:rsid w:val="005501CF"/>
    <w:rsid w:val="0055049E"/>
    <w:rsid w:val="00551147"/>
    <w:rsid w:val="005518AD"/>
    <w:rsid w:val="00551C49"/>
    <w:rsid w:val="00552A69"/>
    <w:rsid w:val="00552BFC"/>
    <w:rsid w:val="0055320C"/>
    <w:rsid w:val="00553CFA"/>
    <w:rsid w:val="00553F17"/>
    <w:rsid w:val="00554CD2"/>
    <w:rsid w:val="005553C0"/>
    <w:rsid w:val="00555739"/>
    <w:rsid w:val="00555989"/>
    <w:rsid w:val="00555A0C"/>
    <w:rsid w:val="00555B45"/>
    <w:rsid w:val="00555EB1"/>
    <w:rsid w:val="005560C1"/>
    <w:rsid w:val="00556260"/>
    <w:rsid w:val="005577F0"/>
    <w:rsid w:val="0056052F"/>
    <w:rsid w:val="00560716"/>
    <w:rsid w:val="0056099D"/>
    <w:rsid w:val="005610E4"/>
    <w:rsid w:val="00561557"/>
    <w:rsid w:val="00562029"/>
    <w:rsid w:val="00562420"/>
    <w:rsid w:val="005626D3"/>
    <w:rsid w:val="005629B3"/>
    <w:rsid w:val="00562D1D"/>
    <w:rsid w:val="00562DD7"/>
    <w:rsid w:val="0056316D"/>
    <w:rsid w:val="0056368A"/>
    <w:rsid w:val="00563C08"/>
    <w:rsid w:val="00563C31"/>
    <w:rsid w:val="00563DCC"/>
    <w:rsid w:val="00564542"/>
    <w:rsid w:val="005646FF"/>
    <w:rsid w:val="005647CD"/>
    <w:rsid w:val="00564CCE"/>
    <w:rsid w:val="00565071"/>
    <w:rsid w:val="0056557C"/>
    <w:rsid w:val="00565B21"/>
    <w:rsid w:val="00565EF2"/>
    <w:rsid w:val="0056670F"/>
    <w:rsid w:val="00566B88"/>
    <w:rsid w:val="00567671"/>
    <w:rsid w:val="00567B5D"/>
    <w:rsid w:val="005701A4"/>
    <w:rsid w:val="00570299"/>
    <w:rsid w:val="0057053F"/>
    <w:rsid w:val="00570F23"/>
    <w:rsid w:val="00572C79"/>
    <w:rsid w:val="005731C2"/>
    <w:rsid w:val="005737A1"/>
    <w:rsid w:val="00573896"/>
    <w:rsid w:val="005738E4"/>
    <w:rsid w:val="005739CB"/>
    <w:rsid w:val="005739DC"/>
    <w:rsid w:val="00573A50"/>
    <w:rsid w:val="00573E62"/>
    <w:rsid w:val="00574067"/>
    <w:rsid w:val="0057414D"/>
    <w:rsid w:val="005751DA"/>
    <w:rsid w:val="005757BA"/>
    <w:rsid w:val="00575A3B"/>
    <w:rsid w:val="00575B75"/>
    <w:rsid w:val="00575C6D"/>
    <w:rsid w:val="00576079"/>
    <w:rsid w:val="00576D1C"/>
    <w:rsid w:val="00576DA7"/>
    <w:rsid w:val="005774A5"/>
    <w:rsid w:val="005779AC"/>
    <w:rsid w:val="00577F06"/>
    <w:rsid w:val="00580112"/>
    <w:rsid w:val="0058038D"/>
    <w:rsid w:val="005808C2"/>
    <w:rsid w:val="00581244"/>
    <w:rsid w:val="00581509"/>
    <w:rsid w:val="00581CAA"/>
    <w:rsid w:val="00582211"/>
    <w:rsid w:val="00582743"/>
    <w:rsid w:val="00583229"/>
    <w:rsid w:val="00583599"/>
    <w:rsid w:val="00583C9E"/>
    <w:rsid w:val="005844B6"/>
    <w:rsid w:val="00584770"/>
    <w:rsid w:val="0058546D"/>
    <w:rsid w:val="00585A47"/>
    <w:rsid w:val="00585D1F"/>
    <w:rsid w:val="00585FE5"/>
    <w:rsid w:val="0058606D"/>
    <w:rsid w:val="005865BE"/>
    <w:rsid w:val="00586D52"/>
    <w:rsid w:val="00587A51"/>
    <w:rsid w:val="00587D4D"/>
    <w:rsid w:val="00590129"/>
    <w:rsid w:val="005901B5"/>
    <w:rsid w:val="005902AE"/>
    <w:rsid w:val="005908D2"/>
    <w:rsid w:val="00590CFC"/>
    <w:rsid w:val="005912E5"/>
    <w:rsid w:val="005915C2"/>
    <w:rsid w:val="00591B06"/>
    <w:rsid w:val="00591FCC"/>
    <w:rsid w:val="005923D6"/>
    <w:rsid w:val="00592E0F"/>
    <w:rsid w:val="00594485"/>
    <w:rsid w:val="00594796"/>
    <w:rsid w:val="00594F34"/>
    <w:rsid w:val="00595A3E"/>
    <w:rsid w:val="005960DA"/>
    <w:rsid w:val="0059663C"/>
    <w:rsid w:val="00597391"/>
    <w:rsid w:val="005A01B9"/>
    <w:rsid w:val="005A05BE"/>
    <w:rsid w:val="005A0810"/>
    <w:rsid w:val="005A08A2"/>
    <w:rsid w:val="005A09F8"/>
    <w:rsid w:val="005A11DB"/>
    <w:rsid w:val="005A14AA"/>
    <w:rsid w:val="005A1A8E"/>
    <w:rsid w:val="005A1CD9"/>
    <w:rsid w:val="005A21CF"/>
    <w:rsid w:val="005A2335"/>
    <w:rsid w:val="005A2934"/>
    <w:rsid w:val="005A2A7C"/>
    <w:rsid w:val="005A3227"/>
    <w:rsid w:val="005A34D5"/>
    <w:rsid w:val="005A3681"/>
    <w:rsid w:val="005A389C"/>
    <w:rsid w:val="005A38F7"/>
    <w:rsid w:val="005A39FC"/>
    <w:rsid w:val="005A4028"/>
    <w:rsid w:val="005A42A2"/>
    <w:rsid w:val="005A4847"/>
    <w:rsid w:val="005A4924"/>
    <w:rsid w:val="005A4F39"/>
    <w:rsid w:val="005A5321"/>
    <w:rsid w:val="005A7009"/>
    <w:rsid w:val="005A7A09"/>
    <w:rsid w:val="005A7A8D"/>
    <w:rsid w:val="005A7CA5"/>
    <w:rsid w:val="005A7CF6"/>
    <w:rsid w:val="005B1AD9"/>
    <w:rsid w:val="005B1EA7"/>
    <w:rsid w:val="005B298C"/>
    <w:rsid w:val="005B2B64"/>
    <w:rsid w:val="005B2C95"/>
    <w:rsid w:val="005B2E13"/>
    <w:rsid w:val="005B2F5A"/>
    <w:rsid w:val="005B2F9B"/>
    <w:rsid w:val="005B2FB2"/>
    <w:rsid w:val="005B3076"/>
    <w:rsid w:val="005B30A5"/>
    <w:rsid w:val="005B356C"/>
    <w:rsid w:val="005B39EB"/>
    <w:rsid w:val="005B3D9C"/>
    <w:rsid w:val="005B5F5C"/>
    <w:rsid w:val="005B6086"/>
    <w:rsid w:val="005B62E4"/>
    <w:rsid w:val="005B686C"/>
    <w:rsid w:val="005B7AF9"/>
    <w:rsid w:val="005C154E"/>
    <w:rsid w:val="005C20F8"/>
    <w:rsid w:val="005C2113"/>
    <w:rsid w:val="005C2139"/>
    <w:rsid w:val="005C2260"/>
    <w:rsid w:val="005C26BA"/>
    <w:rsid w:val="005C26DB"/>
    <w:rsid w:val="005C2B2E"/>
    <w:rsid w:val="005C3AB3"/>
    <w:rsid w:val="005C3AC0"/>
    <w:rsid w:val="005C4859"/>
    <w:rsid w:val="005C5AEB"/>
    <w:rsid w:val="005C5CFB"/>
    <w:rsid w:val="005C64D7"/>
    <w:rsid w:val="005C6F44"/>
    <w:rsid w:val="005C7473"/>
    <w:rsid w:val="005C7ADE"/>
    <w:rsid w:val="005D0092"/>
    <w:rsid w:val="005D0578"/>
    <w:rsid w:val="005D1C1E"/>
    <w:rsid w:val="005D2946"/>
    <w:rsid w:val="005D30E5"/>
    <w:rsid w:val="005D3F2D"/>
    <w:rsid w:val="005D4FCC"/>
    <w:rsid w:val="005D649C"/>
    <w:rsid w:val="005D78B5"/>
    <w:rsid w:val="005D7C38"/>
    <w:rsid w:val="005E08CC"/>
    <w:rsid w:val="005E1CEA"/>
    <w:rsid w:val="005E1E23"/>
    <w:rsid w:val="005E25A4"/>
    <w:rsid w:val="005E2960"/>
    <w:rsid w:val="005E29BC"/>
    <w:rsid w:val="005E2C44"/>
    <w:rsid w:val="005E30D3"/>
    <w:rsid w:val="005E32EA"/>
    <w:rsid w:val="005E35F2"/>
    <w:rsid w:val="005E3958"/>
    <w:rsid w:val="005E3E81"/>
    <w:rsid w:val="005E43C1"/>
    <w:rsid w:val="005E4DB9"/>
    <w:rsid w:val="005E4DEA"/>
    <w:rsid w:val="005E50B1"/>
    <w:rsid w:val="005E6DC9"/>
    <w:rsid w:val="005E7507"/>
    <w:rsid w:val="005F0333"/>
    <w:rsid w:val="005F034D"/>
    <w:rsid w:val="005F03A8"/>
    <w:rsid w:val="005F067D"/>
    <w:rsid w:val="005F09BC"/>
    <w:rsid w:val="005F16B1"/>
    <w:rsid w:val="005F1A70"/>
    <w:rsid w:val="005F1BF9"/>
    <w:rsid w:val="005F21DB"/>
    <w:rsid w:val="005F22FB"/>
    <w:rsid w:val="005F2915"/>
    <w:rsid w:val="005F2E49"/>
    <w:rsid w:val="005F3017"/>
    <w:rsid w:val="005F3A58"/>
    <w:rsid w:val="005F3CBD"/>
    <w:rsid w:val="005F3FF5"/>
    <w:rsid w:val="005F412F"/>
    <w:rsid w:val="005F469A"/>
    <w:rsid w:val="005F4A4C"/>
    <w:rsid w:val="005F4DCA"/>
    <w:rsid w:val="005F6496"/>
    <w:rsid w:val="005F67A0"/>
    <w:rsid w:val="005F6C2A"/>
    <w:rsid w:val="00600701"/>
    <w:rsid w:val="00601706"/>
    <w:rsid w:val="0060183A"/>
    <w:rsid w:val="00601F4A"/>
    <w:rsid w:val="00603593"/>
    <w:rsid w:val="0060388C"/>
    <w:rsid w:val="00603D9B"/>
    <w:rsid w:val="00603F1F"/>
    <w:rsid w:val="00603FF3"/>
    <w:rsid w:val="00604055"/>
    <w:rsid w:val="0060442E"/>
    <w:rsid w:val="00604500"/>
    <w:rsid w:val="00604928"/>
    <w:rsid w:val="00604B13"/>
    <w:rsid w:val="0060505B"/>
    <w:rsid w:val="00605384"/>
    <w:rsid w:val="00606385"/>
    <w:rsid w:val="006066A8"/>
    <w:rsid w:val="006070DC"/>
    <w:rsid w:val="00607840"/>
    <w:rsid w:val="006079A4"/>
    <w:rsid w:val="00607D3B"/>
    <w:rsid w:val="00610807"/>
    <w:rsid w:val="00610E46"/>
    <w:rsid w:val="00611F63"/>
    <w:rsid w:val="0061223D"/>
    <w:rsid w:val="006125BA"/>
    <w:rsid w:val="00612730"/>
    <w:rsid w:val="00612849"/>
    <w:rsid w:val="00612DC4"/>
    <w:rsid w:val="006135F7"/>
    <w:rsid w:val="006137DE"/>
    <w:rsid w:val="00613B88"/>
    <w:rsid w:val="00613D1C"/>
    <w:rsid w:val="0061413E"/>
    <w:rsid w:val="0061452B"/>
    <w:rsid w:val="0061491D"/>
    <w:rsid w:val="00615B41"/>
    <w:rsid w:val="006160C9"/>
    <w:rsid w:val="006169A0"/>
    <w:rsid w:val="00620134"/>
    <w:rsid w:val="006208BE"/>
    <w:rsid w:val="00620E2B"/>
    <w:rsid w:val="00620E47"/>
    <w:rsid w:val="00621262"/>
    <w:rsid w:val="0062162D"/>
    <w:rsid w:val="00621DA7"/>
    <w:rsid w:val="0062215E"/>
    <w:rsid w:val="00622210"/>
    <w:rsid w:val="00622D02"/>
    <w:rsid w:val="00622F94"/>
    <w:rsid w:val="006238CF"/>
    <w:rsid w:val="00624020"/>
    <w:rsid w:val="006243B6"/>
    <w:rsid w:val="00624626"/>
    <w:rsid w:val="00624937"/>
    <w:rsid w:val="00625297"/>
    <w:rsid w:val="0062657A"/>
    <w:rsid w:val="00626BB9"/>
    <w:rsid w:val="00627011"/>
    <w:rsid w:val="0062731C"/>
    <w:rsid w:val="0062753C"/>
    <w:rsid w:val="00627FF9"/>
    <w:rsid w:val="006300AC"/>
    <w:rsid w:val="006305BE"/>
    <w:rsid w:val="00630EDF"/>
    <w:rsid w:val="006315A7"/>
    <w:rsid w:val="00631762"/>
    <w:rsid w:val="006319C7"/>
    <w:rsid w:val="00631B45"/>
    <w:rsid w:val="0063227B"/>
    <w:rsid w:val="0063281F"/>
    <w:rsid w:val="0063329B"/>
    <w:rsid w:val="006332A1"/>
    <w:rsid w:val="00633E25"/>
    <w:rsid w:val="00633FFC"/>
    <w:rsid w:val="00634490"/>
    <w:rsid w:val="00634577"/>
    <w:rsid w:val="00634B0E"/>
    <w:rsid w:val="00635289"/>
    <w:rsid w:val="006356DA"/>
    <w:rsid w:val="006357C7"/>
    <w:rsid w:val="00635926"/>
    <w:rsid w:val="006360F5"/>
    <w:rsid w:val="0063631E"/>
    <w:rsid w:val="0063671A"/>
    <w:rsid w:val="00636971"/>
    <w:rsid w:val="00636B68"/>
    <w:rsid w:val="0063712B"/>
    <w:rsid w:val="00637721"/>
    <w:rsid w:val="00637971"/>
    <w:rsid w:val="00637ADF"/>
    <w:rsid w:val="00637D7A"/>
    <w:rsid w:val="00637FA9"/>
    <w:rsid w:val="0064080D"/>
    <w:rsid w:val="00640811"/>
    <w:rsid w:val="00640ACA"/>
    <w:rsid w:val="00640BDD"/>
    <w:rsid w:val="00641CEF"/>
    <w:rsid w:val="0064268E"/>
    <w:rsid w:val="00642E59"/>
    <w:rsid w:val="00643300"/>
    <w:rsid w:val="0064352C"/>
    <w:rsid w:val="0064425A"/>
    <w:rsid w:val="00644F4C"/>
    <w:rsid w:val="006455D1"/>
    <w:rsid w:val="00645BAC"/>
    <w:rsid w:val="0065024B"/>
    <w:rsid w:val="00650713"/>
    <w:rsid w:val="00650BA1"/>
    <w:rsid w:val="00651182"/>
    <w:rsid w:val="006515A2"/>
    <w:rsid w:val="00651905"/>
    <w:rsid w:val="00651A7C"/>
    <w:rsid w:val="0065211E"/>
    <w:rsid w:val="0065218A"/>
    <w:rsid w:val="00652480"/>
    <w:rsid w:val="00652515"/>
    <w:rsid w:val="00652AA5"/>
    <w:rsid w:val="00652BBC"/>
    <w:rsid w:val="00652E8B"/>
    <w:rsid w:val="006536BE"/>
    <w:rsid w:val="00653BB0"/>
    <w:rsid w:val="006541FA"/>
    <w:rsid w:val="006543DE"/>
    <w:rsid w:val="0065470D"/>
    <w:rsid w:val="00654D03"/>
    <w:rsid w:val="00654DEE"/>
    <w:rsid w:val="00655371"/>
    <w:rsid w:val="006555B7"/>
    <w:rsid w:val="00655AFA"/>
    <w:rsid w:val="00656241"/>
    <w:rsid w:val="00656D09"/>
    <w:rsid w:val="00656FB0"/>
    <w:rsid w:val="00657135"/>
    <w:rsid w:val="006605DF"/>
    <w:rsid w:val="0066085B"/>
    <w:rsid w:val="00661244"/>
    <w:rsid w:val="006626D6"/>
    <w:rsid w:val="006626E4"/>
    <w:rsid w:val="00662F12"/>
    <w:rsid w:val="00663065"/>
    <w:rsid w:val="00663A11"/>
    <w:rsid w:val="0066427F"/>
    <w:rsid w:val="00664E8B"/>
    <w:rsid w:val="00664FC6"/>
    <w:rsid w:val="00665437"/>
    <w:rsid w:val="00665465"/>
    <w:rsid w:val="006655FE"/>
    <w:rsid w:val="0066573E"/>
    <w:rsid w:val="00665E5C"/>
    <w:rsid w:val="00666769"/>
    <w:rsid w:val="00666B12"/>
    <w:rsid w:val="00667691"/>
    <w:rsid w:val="00667EBA"/>
    <w:rsid w:val="00670FD4"/>
    <w:rsid w:val="00671C84"/>
    <w:rsid w:val="00671F10"/>
    <w:rsid w:val="006728DC"/>
    <w:rsid w:val="0067290B"/>
    <w:rsid w:val="00672C53"/>
    <w:rsid w:val="00672D88"/>
    <w:rsid w:val="00672E7E"/>
    <w:rsid w:val="00672F55"/>
    <w:rsid w:val="00673247"/>
    <w:rsid w:val="00673485"/>
    <w:rsid w:val="0067499A"/>
    <w:rsid w:val="00675042"/>
    <w:rsid w:val="006751F7"/>
    <w:rsid w:val="00675301"/>
    <w:rsid w:val="0067534E"/>
    <w:rsid w:val="00675B0F"/>
    <w:rsid w:val="00675F0B"/>
    <w:rsid w:val="00676982"/>
    <w:rsid w:val="00676E39"/>
    <w:rsid w:val="006779DB"/>
    <w:rsid w:val="0068054A"/>
    <w:rsid w:val="006812C4"/>
    <w:rsid w:val="00681379"/>
    <w:rsid w:val="00682789"/>
    <w:rsid w:val="00683286"/>
    <w:rsid w:val="00683942"/>
    <w:rsid w:val="00684088"/>
    <w:rsid w:val="00684247"/>
    <w:rsid w:val="006842A1"/>
    <w:rsid w:val="006842FA"/>
    <w:rsid w:val="00684355"/>
    <w:rsid w:val="0068483B"/>
    <w:rsid w:val="00684A03"/>
    <w:rsid w:val="00684A86"/>
    <w:rsid w:val="00684D41"/>
    <w:rsid w:val="00684FC9"/>
    <w:rsid w:val="0068558C"/>
    <w:rsid w:val="00685605"/>
    <w:rsid w:val="00685B42"/>
    <w:rsid w:val="0068748F"/>
    <w:rsid w:val="006878D8"/>
    <w:rsid w:val="00687FDC"/>
    <w:rsid w:val="00692117"/>
    <w:rsid w:val="006921FD"/>
    <w:rsid w:val="006927F0"/>
    <w:rsid w:val="006933FC"/>
    <w:rsid w:val="0069386C"/>
    <w:rsid w:val="00693A27"/>
    <w:rsid w:val="00693D6C"/>
    <w:rsid w:val="0069441B"/>
    <w:rsid w:val="00694635"/>
    <w:rsid w:val="00694954"/>
    <w:rsid w:val="00695646"/>
    <w:rsid w:val="00695872"/>
    <w:rsid w:val="00695942"/>
    <w:rsid w:val="00695F62"/>
    <w:rsid w:val="00696002"/>
    <w:rsid w:val="00696C05"/>
    <w:rsid w:val="00696CC9"/>
    <w:rsid w:val="00696E12"/>
    <w:rsid w:val="006973DB"/>
    <w:rsid w:val="0069743D"/>
    <w:rsid w:val="0069752A"/>
    <w:rsid w:val="00697F18"/>
    <w:rsid w:val="006A00CD"/>
    <w:rsid w:val="006A1488"/>
    <w:rsid w:val="006A2391"/>
    <w:rsid w:val="006A2BC6"/>
    <w:rsid w:val="006A2C49"/>
    <w:rsid w:val="006A2DAF"/>
    <w:rsid w:val="006A3001"/>
    <w:rsid w:val="006A3261"/>
    <w:rsid w:val="006A35F0"/>
    <w:rsid w:val="006A3C00"/>
    <w:rsid w:val="006A3F8D"/>
    <w:rsid w:val="006A4031"/>
    <w:rsid w:val="006A4F90"/>
    <w:rsid w:val="006A53D6"/>
    <w:rsid w:val="006A5484"/>
    <w:rsid w:val="006A5696"/>
    <w:rsid w:val="006A5D7B"/>
    <w:rsid w:val="006A66CB"/>
    <w:rsid w:val="006A6A94"/>
    <w:rsid w:val="006A747A"/>
    <w:rsid w:val="006A77F9"/>
    <w:rsid w:val="006A7C91"/>
    <w:rsid w:val="006B045B"/>
    <w:rsid w:val="006B0649"/>
    <w:rsid w:val="006B0663"/>
    <w:rsid w:val="006B06C4"/>
    <w:rsid w:val="006B0CCC"/>
    <w:rsid w:val="006B127B"/>
    <w:rsid w:val="006B1538"/>
    <w:rsid w:val="006B2B79"/>
    <w:rsid w:val="006B2BCB"/>
    <w:rsid w:val="006B355D"/>
    <w:rsid w:val="006B3754"/>
    <w:rsid w:val="006B3BE9"/>
    <w:rsid w:val="006B41FA"/>
    <w:rsid w:val="006B4615"/>
    <w:rsid w:val="006B4EC9"/>
    <w:rsid w:val="006B51B9"/>
    <w:rsid w:val="006B587E"/>
    <w:rsid w:val="006B5FC3"/>
    <w:rsid w:val="006B613F"/>
    <w:rsid w:val="006B68AA"/>
    <w:rsid w:val="006B6A01"/>
    <w:rsid w:val="006B6E02"/>
    <w:rsid w:val="006B7A80"/>
    <w:rsid w:val="006B7BCD"/>
    <w:rsid w:val="006C0138"/>
    <w:rsid w:val="006C10DC"/>
    <w:rsid w:val="006C15BB"/>
    <w:rsid w:val="006C1A4B"/>
    <w:rsid w:val="006C1F79"/>
    <w:rsid w:val="006C25D3"/>
    <w:rsid w:val="006C2B9F"/>
    <w:rsid w:val="006C384C"/>
    <w:rsid w:val="006C3AFA"/>
    <w:rsid w:val="006C3B37"/>
    <w:rsid w:val="006C3D18"/>
    <w:rsid w:val="006C4211"/>
    <w:rsid w:val="006C4680"/>
    <w:rsid w:val="006C48B9"/>
    <w:rsid w:val="006C48C8"/>
    <w:rsid w:val="006C4F9B"/>
    <w:rsid w:val="006C5845"/>
    <w:rsid w:val="006C588E"/>
    <w:rsid w:val="006C5AC4"/>
    <w:rsid w:val="006C60B1"/>
    <w:rsid w:val="006C63A6"/>
    <w:rsid w:val="006C6ABD"/>
    <w:rsid w:val="006C7B68"/>
    <w:rsid w:val="006D009F"/>
    <w:rsid w:val="006D00B2"/>
    <w:rsid w:val="006D0628"/>
    <w:rsid w:val="006D07AB"/>
    <w:rsid w:val="006D10CA"/>
    <w:rsid w:val="006D12E6"/>
    <w:rsid w:val="006D1824"/>
    <w:rsid w:val="006D230A"/>
    <w:rsid w:val="006D2D1E"/>
    <w:rsid w:val="006D2FDE"/>
    <w:rsid w:val="006D30F5"/>
    <w:rsid w:val="006D3226"/>
    <w:rsid w:val="006D384A"/>
    <w:rsid w:val="006D40A3"/>
    <w:rsid w:val="006D599E"/>
    <w:rsid w:val="006D5DDD"/>
    <w:rsid w:val="006D6EF4"/>
    <w:rsid w:val="006D74B4"/>
    <w:rsid w:val="006D783F"/>
    <w:rsid w:val="006D78CD"/>
    <w:rsid w:val="006D7959"/>
    <w:rsid w:val="006E0714"/>
    <w:rsid w:val="006E092A"/>
    <w:rsid w:val="006E09E7"/>
    <w:rsid w:val="006E0C38"/>
    <w:rsid w:val="006E0F08"/>
    <w:rsid w:val="006E1722"/>
    <w:rsid w:val="006E1E00"/>
    <w:rsid w:val="006E21FB"/>
    <w:rsid w:val="006E2341"/>
    <w:rsid w:val="006E2E28"/>
    <w:rsid w:val="006E2E90"/>
    <w:rsid w:val="006E3175"/>
    <w:rsid w:val="006E34C2"/>
    <w:rsid w:val="006E409F"/>
    <w:rsid w:val="006E4CC8"/>
    <w:rsid w:val="006E4CCE"/>
    <w:rsid w:val="006E56C3"/>
    <w:rsid w:val="006E5C92"/>
    <w:rsid w:val="006E6038"/>
    <w:rsid w:val="006E64A1"/>
    <w:rsid w:val="006E6E9F"/>
    <w:rsid w:val="006E7BF3"/>
    <w:rsid w:val="006F0235"/>
    <w:rsid w:val="006F21DC"/>
    <w:rsid w:val="006F2716"/>
    <w:rsid w:val="006F2944"/>
    <w:rsid w:val="006F32A8"/>
    <w:rsid w:val="006F390D"/>
    <w:rsid w:val="006F3FD0"/>
    <w:rsid w:val="006F4880"/>
    <w:rsid w:val="006F4CFC"/>
    <w:rsid w:val="006F6246"/>
    <w:rsid w:val="006F6298"/>
    <w:rsid w:val="006F62AA"/>
    <w:rsid w:val="006F642D"/>
    <w:rsid w:val="006F6CEC"/>
    <w:rsid w:val="00700439"/>
    <w:rsid w:val="007006CE"/>
    <w:rsid w:val="00700FD4"/>
    <w:rsid w:val="007011FD"/>
    <w:rsid w:val="00701D34"/>
    <w:rsid w:val="00702660"/>
    <w:rsid w:val="00702676"/>
    <w:rsid w:val="007027A3"/>
    <w:rsid w:val="0070316E"/>
    <w:rsid w:val="00703482"/>
    <w:rsid w:val="00703BBD"/>
    <w:rsid w:val="00704246"/>
    <w:rsid w:val="007043FE"/>
    <w:rsid w:val="007047BA"/>
    <w:rsid w:val="0070485F"/>
    <w:rsid w:val="007048C6"/>
    <w:rsid w:val="00704C42"/>
    <w:rsid w:val="007053FA"/>
    <w:rsid w:val="0070598A"/>
    <w:rsid w:val="00705DBE"/>
    <w:rsid w:val="00706B34"/>
    <w:rsid w:val="007076FC"/>
    <w:rsid w:val="00707A61"/>
    <w:rsid w:val="00710540"/>
    <w:rsid w:val="007105AE"/>
    <w:rsid w:val="00710BBA"/>
    <w:rsid w:val="00710ECC"/>
    <w:rsid w:val="00710FC7"/>
    <w:rsid w:val="00711ED2"/>
    <w:rsid w:val="00711FD4"/>
    <w:rsid w:val="00712120"/>
    <w:rsid w:val="007121A4"/>
    <w:rsid w:val="00712626"/>
    <w:rsid w:val="00712E03"/>
    <w:rsid w:val="007140DA"/>
    <w:rsid w:val="007141A0"/>
    <w:rsid w:val="00714C53"/>
    <w:rsid w:val="00715721"/>
    <w:rsid w:val="00716047"/>
    <w:rsid w:val="00716A89"/>
    <w:rsid w:val="00716E94"/>
    <w:rsid w:val="00717B82"/>
    <w:rsid w:val="007204D2"/>
    <w:rsid w:val="00720AB9"/>
    <w:rsid w:val="00720E7E"/>
    <w:rsid w:val="0072116D"/>
    <w:rsid w:val="00721FA3"/>
    <w:rsid w:val="007226A0"/>
    <w:rsid w:val="007229EF"/>
    <w:rsid w:val="00723E8F"/>
    <w:rsid w:val="007242BC"/>
    <w:rsid w:val="0072442F"/>
    <w:rsid w:val="007249BA"/>
    <w:rsid w:val="00724AEC"/>
    <w:rsid w:val="00725208"/>
    <w:rsid w:val="007253B0"/>
    <w:rsid w:val="007253DA"/>
    <w:rsid w:val="007257E7"/>
    <w:rsid w:val="00726052"/>
    <w:rsid w:val="00726534"/>
    <w:rsid w:val="0072677B"/>
    <w:rsid w:val="007267EC"/>
    <w:rsid w:val="00726B1A"/>
    <w:rsid w:val="00726F9B"/>
    <w:rsid w:val="007271A5"/>
    <w:rsid w:val="00727BFB"/>
    <w:rsid w:val="0073014A"/>
    <w:rsid w:val="0073068D"/>
    <w:rsid w:val="00730B5B"/>
    <w:rsid w:val="00730D29"/>
    <w:rsid w:val="00730FBC"/>
    <w:rsid w:val="00731A91"/>
    <w:rsid w:val="00731D03"/>
    <w:rsid w:val="00732415"/>
    <w:rsid w:val="0073300B"/>
    <w:rsid w:val="00733351"/>
    <w:rsid w:val="0073396B"/>
    <w:rsid w:val="00733BCA"/>
    <w:rsid w:val="00735626"/>
    <w:rsid w:val="007359FA"/>
    <w:rsid w:val="00735BB4"/>
    <w:rsid w:val="0073619C"/>
    <w:rsid w:val="007363CF"/>
    <w:rsid w:val="00736DDE"/>
    <w:rsid w:val="007370B5"/>
    <w:rsid w:val="00737244"/>
    <w:rsid w:val="00737276"/>
    <w:rsid w:val="007372A4"/>
    <w:rsid w:val="00737AEA"/>
    <w:rsid w:val="00737EC5"/>
    <w:rsid w:val="007407DC"/>
    <w:rsid w:val="00740FFD"/>
    <w:rsid w:val="00742076"/>
    <w:rsid w:val="00742C86"/>
    <w:rsid w:val="00744BB3"/>
    <w:rsid w:val="00744D87"/>
    <w:rsid w:val="00745401"/>
    <w:rsid w:val="007458D8"/>
    <w:rsid w:val="007464AA"/>
    <w:rsid w:val="007465C3"/>
    <w:rsid w:val="00746DDB"/>
    <w:rsid w:val="00746FDC"/>
    <w:rsid w:val="0074732E"/>
    <w:rsid w:val="00747989"/>
    <w:rsid w:val="00747BF7"/>
    <w:rsid w:val="00747F7A"/>
    <w:rsid w:val="00750202"/>
    <w:rsid w:val="00750BBF"/>
    <w:rsid w:val="00751450"/>
    <w:rsid w:val="0075168C"/>
    <w:rsid w:val="00752187"/>
    <w:rsid w:val="00752398"/>
    <w:rsid w:val="0075251F"/>
    <w:rsid w:val="007534BA"/>
    <w:rsid w:val="00754184"/>
    <w:rsid w:val="007546EA"/>
    <w:rsid w:val="00755279"/>
    <w:rsid w:val="00755A9C"/>
    <w:rsid w:val="00755D07"/>
    <w:rsid w:val="00755D94"/>
    <w:rsid w:val="00756602"/>
    <w:rsid w:val="00756724"/>
    <w:rsid w:val="007569C1"/>
    <w:rsid w:val="007574AE"/>
    <w:rsid w:val="00757946"/>
    <w:rsid w:val="00757D11"/>
    <w:rsid w:val="00760074"/>
    <w:rsid w:val="00760406"/>
    <w:rsid w:val="007613D3"/>
    <w:rsid w:val="007614A4"/>
    <w:rsid w:val="0076170E"/>
    <w:rsid w:val="00761A5B"/>
    <w:rsid w:val="00761E08"/>
    <w:rsid w:val="0076216D"/>
    <w:rsid w:val="00762D51"/>
    <w:rsid w:val="00762D60"/>
    <w:rsid w:val="007630DD"/>
    <w:rsid w:val="00763106"/>
    <w:rsid w:val="007641C7"/>
    <w:rsid w:val="00764CB6"/>
    <w:rsid w:val="00764E05"/>
    <w:rsid w:val="007657CC"/>
    <w:rsid w:val="007661BA"/>
    <w:rsid w:val="0076675C"/>
    <w:rsid w:val="00766A9A"/>
    <w:rsid w:val="00767236"/>
    <w:rsid w:val="0076767C"/>
    <w:rsid w:val="00767852"/>
    <w:rsid w:val="00767A6C"/>
    <w:rsid w:val="00767E26"/>
    <w:rsid w:val="007700AB"/>
    <w:rsid w:val="00770162"/>
    <w:rsid w:val="00770603"/>
    <w:rsid w:val="00770A9D"/>
    <w:rsid w:val="00770EA5"/>
    <w:rsid w:val="00771299"/>
    <w:rsid w:val="00771341"/>
    <w:rsid w:val="00771535"/>
    <w:rsid w:val="00771722"/>
    <w:rsid w:val="00772008"/>
    <w:rsid w:val="00772510"/>
    <w:rsid w:val="007727F9"/>
    <w:rsid w:val="00772F2C"/>
    <w:rsid w:val="007739CF"/>
    <w:rsid w:val="007746A4"/>
    <w:rsid w:val="00774916"/>
    <w:rsid w:val="00774B7C"/>
    <w:rsid w:val="00774BC0"/>
    <w:rsid w:val="00774C8B"/>
    <w:rsid w:val="00774E8D"/>
    <w:rsid w:val="00775714"/>
    <w:rsid w:val="007757D8"/>
    <w:rsid w:val="007761B3"/>
    <w:rsid w:val="00776431"/>
    <w:rsid w:val="0077671B"/>
    <w:rsid w:val="0078020C"/>
    <w:rsid w:val="00780610"/>
    <w:rsid w:val="00780B29"/>
    <w:rsid w:val="007815AD"/>
    <w:rsid w:val="00782030"/>
    <w:rsid w:val="0078215F"/>
    <w:rsid w:val="00782360"/>
    <w:rsid w:val="0078285A"/>
    <w:rsid w:val="00782F12"/>
    <w:rsid w:val="00784E80"/>
    <w:rsid w:val="00786130"/>
    <w:rsid w:val="00786181"/>
    <w:rsid w:val="00786813"/>
    <w:rsid w:val="00787035"/>
    <w:rsid w:val="007875B4"/>
    <w:rsid w:val="00787DF8"/>
    <w:rsid w:val="00791344"/>
    <w:rsid w:val="007916EF"/>
    <w:rsid w:val="00791C7D"/>
    <w:rsid w:val="00791CE5"/>
    <w:rsid w:val="00791D09"/>
    <w:rsid w:val="00791D17"/>
    <w:rsid w:val="007922A2"/>
    <w:rsid w:val="007923B9"/>
    <w:rsid w:val="007925F4"/>
    <w:rsid w:val="007929D2"/>
    <w:rsid w:val="007934E9"/>
    <w:rsid w:val="00793641"/>
    <w:rsid w:val="00793A37"/>
    <w:rsid w:val="00793B92"/>
    <w:rsid w:val="00793C7D"/>
    <w:rsid w:val="0079485A"/>
    <w:rsid w:val="007949EC"/>
    <w:rsid w:val="00794AF2"/>
    <w:rsid w:val="007954F0"/>
    <w:rsid w:val="007958FA"/>
    <w:rsid w:val="00796897"/>
    <w:rsid w:val="00796898"/>
    <w:rsid w:val="00796AB9"/>
    <w:rsid w:val="00796C1B"/>
    <w:rsid w:val="007979D8"/>
    <w:rsid w:val="00797B75"/>
    <w:rsid w:val="007A0275"/>
    <w:rsid w:val="007A066B"/>
    <w:rsid w:val="007A1B13"/>
    <w:rsid w:val="007A2581"/>
    <w:rsid w:val="007A25FC"/>
    <w:rsid w:val="007A277E"/>
    <w:rsid w:val="007A2A54"/>
    <w:rsid w:val="007A2D48"/>
    <w:rsid w:val="007A32D7"/>
    <w:rsid w:val="007A38F0"/>
    <w:rsid w:val="007A3E39"/>
    <w:rsid w:val="007A3F77"/>
    <w:rsid w:val="007A47CB"/>
    <w:rsid w:val="007A50B4"/>
    <w:rsid w:val="007A52A4"/>
    <w:rsid w:val="007A541C"/>
    <w:rsid w:val="007A542F"/>
    <w:rsid w:val="007A5C0A"/>
    <w:rsid w:val="007A6411"/>
    <w:rsid w:val="007A6AEF"/>
    <w:rsid w:val="007A6E84"/>
    <w:rsid w:val="007A7583"/>
    <w:rsid w:val="007A7DA5"/>
    <w:rsid w:val="007B0002"/>
    <w:rsid w:val="007B01DE"/>
    <w:rsid w:val="007B0503"/>
    <w:rsid w:val="007B15E4"/>
    <w:rsid w:val="007B1D44"/>
    <w:rsid w:val="007B48C4"/>
    <w:rsid w:val="007B4A4C"/>
    <w:rsid w:val="007B4D68"/>
    <w:rsid w:val="007B4D79"/>
    <w:rsid w:val="007B4E2E"/>
    <w:rsid w:val="007B512A"/>
    <w:rsid w:val="007B533B"/>
    <w:rsid w:val="007B537A"/>
    <w:rsid w:val="007B5404"/>
    <w:rsid w:val="007B55D3"/>
    <w:rsid w:val="007B6205"/>
    <w:rsid w:val="007B65A9"/>
    <w:rsid w:val="007B6F8F"/>
    <w:rsid w:val="007B707D"/>
    <w:rsid w:val="007B7592"/>
    <w:rsid w:val="007B7DB4"/>
    <w:rsid w:val="007C07AC"/>
    <w:rsid w:val="007C0869"/>
    <w:rsid w:val="007C0977"/>
    <w:rsid w:val="007C0F9E"/>
    <w:rsid w:val="007C0FF9"/>
    <w:rsid w:val="007C17EF"/>
    <w:rsid w:val="007C1AD4"/>
    <w:rsid w:val="007C20CF"/>
    <w:rsid w:val="007C2896"/>
    <w:rsid w:val="007C2B3E"/>
    <w:rsid w:val="007C2C4A"/>
    <w:rsid w:val="007C2D5F"/>
    <w:rsid w:val="007C38BF"/>
    <w:rsid w:val="007C4056"/>
    <w:rsid w:val="007C45A6"/>
    <w:rsid w:val="007C4F31"/>
    <w:rsid w:val="007C5498"/>
    <w:rsid w:val="007C555E"/>
    <w:rsid w:val="007C6320"/>
    <w:rsid w:val="007C6450"/>
    <w:rsid w:val="007C65AB"/>
    <w:rsid w:val="007C6A4E"/>
    <w:rsid w:val="007C6C06"/>
    <w:rsid w:val="007C75FD"/>
    <w:rsid w:val="007C7935"/>
    <w:rsid w:val="007C7EF5"/>
    <w:rsid w:val="007C7FEF"/>
    <w:rsid w:val="007D05CD"/>
    <w:rsid w:val="007D0813"/>
    <w:rsid w:val="007D088F"/>
    <w:rsid w:val="007D0B5D"/>
    <w:rsid w:val="007D0CE2"/>
    <w:rsid w:val="007D1968"/>
    <w:rsid w:val="007D1E03"/>
    <w:rsid w:val="007D22AD"/>
    <w:rsid w:val="007D2CF8"/>
    <w:rsid w:val="007D2EBF"/>
    <w:rsid w:val="007D379A"/>
    <w:rsid w:val="007D3CE5"/>
    <w:rsid w:val="007D3D08"/>
    <w:rsid w:val="007D3E35"/>
    <w:rsid w:val="007D4298"/>
    <w:rsid w:val="007D45A8"/>
    <w:rsid w:val="007D465D"/>
    <w:rsid w:val="007D554B"/>
    <w:rsid w:val="007D58BB"/>
    <w:rsid w:val="007D5A7C"/>
    <w:rsid w:val="007D6403"/>
    <w:rsid w:val="007D6ABB"/>
    <w:rsid w:val="007D6D82"/>
    <w:rsid w:val="007D711C"/>
    <w:rsid w:val="007D7810"/>
    <w:rsid w:val="007D7BF3"/>
    <w:rsid w:val="007D7ED0"/>
    <w:rsid w:val="007D7FD4"/>
    <w:rsid w:val="007E004E"/>
    <w:rsid w:val="007E004F"/>
    <w:rsid w:val="007E0EBA"/>
    <w:rsid w:val="007E14BD"/>
    <w:rsid w:val="007E1CB2"/>
    <w:rsid w:val="007E1E36"/>
    <w:rsid w:val="007E2624"/>
    <w:rsid w:val="007E2A48"/>
    <w:rsid w:val="007E31C1"/>
    <w:rsid w:val="007E366E"/>
    <w:rsid w:val="007E3CD7"/>
    <w:rsid w:val="007E3FE6"/>
    <w:rsid w:val="007E44D6"/>
    <w:rsid w:val="007E45AD"/>
    <w:rsid w:val="007E460A"/>
    <w:rsid w:val="007E468D"/>
    <w:rsid w:val="007E496D"/>
    <w:rsid w:val="007E4EB8"/>
    <w:rsid w:val="007E4F01"/>
    <w:rsid w:val="007E4F5E"/>
    <w:rsid w:val="007E5469"/>
    <w:rsid w:val="007E5F4B"/>
    <w:rsid w:val="007E6E2C"/>
    <w:rsid w:val="007E732A"/>
    <w:rsid w:val="007E78D9"/>
    <w:rsid w:val="007E7D17"/>
    <w:rsid w:val="007E7FF0"/>
    <w:rsid w:val="007F0172"/>
    <w:rsid w:val="007F08F9"/>
    <w:rsid w:val="007F12C4"/>
    <w:rsid w:val="007F17C2"/>
    <w:rsid w:val="007F1BE0"/>
    <w:rsid w:val="007F220A"/>
    <w:rsid w:val="007F285B"/>
    <w:rsid w:val="007F2F1A"/>
    <w:rsid w:val="007F33CC"/>
    <w:rsid w:val="007F38D8"/>
    <w:rsid w:val="007F3A16"/>
    <w:rsid w:val="007F437C"/>
    <w:rsid w:val="007F4D3A"/>
    <w:rsid w:val="007F530A"/>
    <w:rsid w:val="007F5776"/>
    <w:rsid w:val="007F5FF4"/>
    <w:rsid w:val="007F640C"/>
    <w:rsid w:val="007F6E65"/>
    <w:rsid w:val="007F7271"/>
    <w:rsid w:val="007F770B"/>
    <w:rsid w:val="007F77AE"/>
    <w:rsid w:val="0080074F"/>
    <w:rsid w:val="00800752"/>
    <w:rsid w:val="00800F2A"/>
    <w:rsid w:val="0080157B"/>
    <w:rsid w:val="00801A0D"/>
    <w:rsid w:val="00801AE1"/>
    <w:rsid w:val="00802345"/>
    <w:rsid w:val="008026BB"/>
    <w:rsid w:val="00802886"/>
    <w:rsid w:val="00802B72"/>
    <w:rsid w:val="00802BB2"/>
    <w:rsid w:val="00802C47"/>
    <w:rsid w:val="008036F3"/>
    <w:rsid w:val="00803ABB"/>
    <w:rsid w:val="00803FEC"/>
    <w:rsid w:val="008042B5"/>
    <w:rsid w:val="0080575D"/>
    <w:rsid w:val="00805ED6"/>
    <w:rsid w:val="0080618C"/>
    <w:rsid w:val="008067CB"/>
    <w:rsid w:val="00806858"/>
    <w:rsid w:val="008068E8"/>
    <w:rsid w:val="00806C4B"/>
    <w:rsid w:val="00806D06"/>
    <w:rsid w:val="008075F6"/>
    <w:rsid w:val="008076E5"/>
    <w:rsid w:val="0081031D"/>
    <w:rsid w:val="00810537"/>
    <w:rsid w:val="00810790"/>
    <w:rsid w:val="008107FC"/>
    <w:rsid w:val="00811524"/>
    <w:rsid w:val="00811A9C"/>
    <w:rsid w:val="00811D06"/>
    <w:rsid w:val="00812140"/>
    <w:rsid w:val="00812736"/>
    <w:rsid w:val="008127EA"/>
    <w:rsid w:val="008132A7"/>
    <w:rsid w:val="0081347F"/>
    <w:rsid w:val="00813833"/>
    <w:rsid w:val="00813840"/>
    <w:rsid w:val="00813A37"/>
    <w:rsid w:val="00813CD0"/>
    <w:rsid w:val="00813E71"/>
    <w:rsid w:val="00813F40"/>
    <w:rsid w:val="00814A1D"/>
    <w:rsid w:val="00814BFE"/>
    <w:rsid w:val="008150C3"/>
    <w:rsid w:val="00815347"/>
    <w:rsid w:val="008157A9"/>
    <w:rsid w:val="008158C7"/>
    <w:rsid w:val="00815B5B"/>
    <w:rsid w:val="00815C44"/>
    <w:rsid w:val="0081684B"/>
    <w:rsid w:val="00816BC0"/>
    <w:rsid w:val="00816CC0"/>
    <w:rsid w:val="00817066"/>
    <w:rsid w:val="00817195"/>
    <w:rsid w:val="00817256"/>
    <w:rsid w:val="00817B5F"/>
    <w:rsid w:val="00817FBD"/>
    <w:rsid w:val="0082026F"/>
    <w:rsid w:val="0082068F"/>
    <w:rsid w:val="008210FD"/>
    <w:rsid w:val="008211E0"/>
    <w:rsid w:val="00821510"/>
    <w:rsid w:val="008217A2"/>
    <w:rsid w:val="00821D63"/>
    <w:rsid w:val="008229C3"/>
    <w:rsid w:val="00823608"/>
    <w:rsid w:val="00823679"/>
    <w:rsid w:val="0082378E"/>
    <w:rsid w:val="00823D48"/>
    <w:rsid w:val="00824C15"/>
    <w:rsid w:val="00825916"/>
    <w:rsid w:val="00825B11"/>
    <w:rsid w:val="00825CD0"/>
    <w:rsid w:val="0082636F"/>
    <w:rsid w:val="00826ABB"/>
    <w:rsid w:val="00826CD7"/>
    <w:rsid w:val="00826E35"/>
    <w:rsid w:val="00827129"/>
    <w:rsid w:val="00827630"/>
    <w:rsid w:val="00827873"/>
    <w:rsid w:val="00827B02"/>
    <w:rsid w:val="008309D6"/>
    <w:rsid w:val="0083114E"/>
    <w:rsid w:val="00831934"/>
    <w:rsid w:val="00831C84"/>
    <w:rsid w:val="008321BD"/>
    <w:rsid w:val="008321F4"/>
    <w:rsid w:val="0083318D"/>
    <w:rsid w:val="00833343"/>
    <w:rsid w:val="00833478"/>
    <w:rsid w:val="00833B56"/>
    <w:rsid w:val="00833C9A"/>
    <w:rsid w:val="00833CF1"/>
    <w:rsid w:val="00833E2E"/>
    <w:rsid w:val="00834319"/>
    <w:rsid w:val="008346B4"/>
    <w:rsid w:val="0083473F"/>
    <w:rsid w:val="00834936"/>
    <w:rsid w:val="00834DAA"/>
    <w:rsid w:val="00835684"/>
    <w:rsid w:val="00835998"/>
    <w:rsid w:val="008359BD"/>
    <w:rsid w:val="00835A7C"/>
    <w:rsid w:val="00835B9F"/>
    <w:rsid w:val="00836C29"/>
    <w:rsid w:val="008374D2"/>
    <w:rsid w:val="008377E6"/>
    <w:rsid w:val="00837947"/>
    <w:rsid w:val="00837BFB"/>
    <w:rsid w:val="00837E9A"/>
    <w:rsid w:val="0084039B"/>
    <w:rsid w:val="008406A4"/>
    <w:rsid w:val="00840A15"/>
    <w:rsid w:val="00841164"/>
    <w:rsid w:val="008418FC"/>
    <w:rsid w:val="008419DF"/>
    <w:rsid w:val="00841B5C"/>
    <w:rsid w:val="00842C95"/>
    <w:rsid w:val="008434CC"/>
    <w:rsid w:val="00843608"/>
    <w:rsid w:val="00843ACF"/>
    <w:rsid w:val="008443E3"/>
    <w:rsid w:val="0084504E"/>
    <w:rsid w:val="00845591"/>
    <w:rsid w:val="008456AF"/>
    <w:rsid w:val="008463D6"/>
    <w:rsid w:val="00846D9E"/>
    <w:rsid w:val="00846F38"/>
    <w:rsid w:val="00847617"/>
    <w:rsid w:val="00847E66"/>
    <w:rsid w:val="00850454"/>
    <w:rsid w:val="008505F7"/>
    <w:rsid w:val="00851130"/>
    <w:rsid w:val="0085189A"/>
    <w:rsid w:val="008519D7"/>
    <w:rsid w:val="00851F47"/>
    <w:rsid w:val="008525FB"/>
    <w:rsid w:val="00852660"/>
    <w:rsid w:val="00854089"/>
    <w:rsid w:val="008543B6"/>
    <w:rsid w:val="008547E9"/>
    <w:rsid w:val="0085516D"/>
    <w:rsid w:val="0085629C"/>
    <w:rsid w:val="008564C2"/>
    <w:rsid w:val="00856821"/>
    <w:rsid w:val="00856A4B"/>
    <w:rsid w:val="00856D66"/>
    <w:rsid w:val="00857899"/>
    <w:rsid w:val="008602EE"/>
    <w:rsid w:val="00860447"/>
    <w:rsid w:val="00860753"/>
    <w:rsid w:val="00860DF4"/>
    <w:rsid w:val="00861303"/>
    <w:rsid w:val="00861F2F"/>
    <w:rsid w:val="00862147"/>
    <w:rsid w:val="00863476"/>
    <w:rsid w:val="00863C20"/>
    <w:rsid w:val="00864C20"/>
    <w:rsid w:val="008654A1"/>
    <w:rsid w:val="00865A44"/>
    <w:rsid w:val="00865A6A"/>
    <w:rsid w:val="00865F2C"/>
    <w:rsid w:val="00866621"/>
    <w:rsid w:val="00866954"/>
    <w:rsid w:val="00866E4F"/>
    <w:rsid w:val="00866E62"/>
    <w:rsid w:val="00866F79"/>
    <w:rsid w:val="0086779A"/>
    <w:rsid w:val="00867F70"/>
    <w:rsid w:val="0087057F"/>
    <w:rsid w:val="0087071F"/>
    <w:rsid w:val="00870C18"/>
    <w:rsid w:val="008713A8"/>
    <w:rsid w:val="0087275D"/>
    <w:rsid w:val="008728C7"/>
    <w:rsid w:val="00872D3C"/>
    <w:rsid w:val="00873ACE"/>
    <w:rsid w:val="00874077"/>
    <w:rsid w:val="00874BF9"/>
    <w:rsid w:val="00875EEC"/>
    <w:rsid w:val="00876111"/>
    <w:rsid w:val="00876542"/>
    <w:rsid w:val="00876834"/>
    <w:rsid w:val="008771D9"/>
    <w:rsid w:val="008800B6"/>
    <w:rsid w:val="00880485"/>
    <w:rsid w:val="008805BF"/>
    <w:rsid w:val="00880A0A"/>
    <w:rsid w:val="00880EB5"/>
    <w:rsid w:val="008814D3"/>
    <w:rsid w:val="0088150E"/>
    <w:rsid w:val="0088208E"/>
    <w:rsid w:val="008823BF"/>
    <w:rsid w:val="00882813"/>
    <w:rsid w:val="00883051"/>
    <w:rsid w:val="008838E9"/>
    <w:rsid w:val="0088445C"/>
    <w:rsid w:val="00884F7C"/>
    <w:rsid w:val="008852FB"/>
    <w:rsid w:val="00885654"/>
    <w:rsid w:val="00885672"/>
    <w:rsid w:val="00885BA6"/>
    <w:rsid w:val="00886A86"/>
    <w:rsid w:val="008878B4"/>
    <w:rsid w:val="00890136"/>
    <w:rsid w:val="008902D8"/>
    <w:rsid w:val="0089084C"/>
    <w:rsid w:val="00890CE1"/>
    <w:rsid w:val="008913B5"/>
    <w:rsid w:val="00891407"/>
    <w:rsid w:val="008919EC"/>
    <w:rsid w:val="008923F4"/>
    <w:rsid w:val="008928DB"/>
    <w:rsid w:val="00892953"/>
    <w:rsid w:val="00893026"/>
    <w:rsid w:val="008934E0"/>
    <w:rsid w:val="008940C4"/>
    <w:rsid w:val="00894A35"/>
    <w:rsid w:val="00894B0A"/>
    <w:rsid w:val="008953A4"/>
    <w:rsid w:val="008959BC"/>
    <w:rsid w:val="00895D3D"/>
    <w:rsid w:val="00895FC3"/>
    <w:rsid w:val="00896317"/>
    <w:rsid w:val="008963BF"/>
    <w:rsid w:val="008966E3"/>
    <w:rsid w:val="0089681C"/>
    <w:rsid w:val="00896A94"/>
    <w:rsid w:val="00896FA2"/>
    <w:rsid w:val="008974A4"/>
    <w:rsid w:val="008A0943"/>
    <w:rsid w:val="008A0C65"/>
    <w:rsid w:val="008A122D"/>
    <w:rsid w:val="008A241E"/>
    <w:rsid w:val="008A29E7"/>
    <w:rsid w:val="008A354F"/>
    <w:rsid w:val="008A3FD2"/>
    <w:rsid w:val="008A40BC"/>
    <w:rsid w:val="008A4F42"/>
    <w:rsid w:val="008A554A"/>
    <w:rsid w:val="008B1863"/>
    <w:rsid w:val="008B1E20"/>
    <w:rsid w:val="008B1E8E"/>
    <w:rsid w:val="008B251A"/>
    <w:rsid w:val="008B3BED"/>
    <w:rsid w:val="008B3C06"/>
    <w:rsid w:val="008B3C68"/>
    <w:rsid w:val="008B3E58"/>
    <w:rsid w:val="008B4922"/>
    <w:rsid w:val="008B511F"/>
    <w:rsid w:val="008B5F05"/>
    <w:rsid w:val="008B62F3"/>
    <w:rsid w:val="008B6407"/>
    <w:rsid w:val="008B685E"/>
    <w:rsid w:val="008B68FB"/>
    <w:rsid w:val="008B6D0E"/>
    <w:rsid w:val="008B758D"/>
    <w:rsid w:val="008B774B"/>
    <w:rsid w:val="008B7D0A"/>
    <w:rsid w:val="008C0316"/>
    <w:rsid w:val="008C04EA"/>
    <w:rsid w:val="008C12E9"/>
    <w:rsid w:val="008C2112"/>
    <w:rsid w:val="008C2904"/>
    <w:rsid w:val="008C3173"/>
    <w:rsid w:val="008C3A68"/>
    <w:rsid w:val="008C43F0"/>
    <w:rsid w:val="008C4B83"/>
    <w:rsid w:val="008C4E95"/>
    <w:rsid w:val="008C4EF5"/>
    <w:rsid w:val="008C50E6"/>
    <w:rsid w:val="008C51E8"/>
    <w:rsid w:val="008C5387"/>
    <w:rsid w:val="008C5773"/>
    <w:rsid w:val="008C59CC"/>
    <w:rsid w:val="008C5C61"/>
    <w:rsid w:val="008C6CCE"/>
    <w:rsid w:val="008C6D5F"/>
    <w:rsid w:val="008C7123"/>
    <w:rsid w:val="008C74B0"/>
    <w:rsid w:val="008C7567"/>
    <w:rsid w:val="008C7E1A"/>
    <w:rsid w:val="008D01E5"/>
    <w:rsid w:val="008D0218"/>
    <w:rsid w:val="008D05A7"/>
    <w:rsid w:val="008D0816"/>
    <w:rsid w:val="008D13EC"/>
    <w:rsid w:val="008D1853"/>
    <w:rsid w:val="008D3FA5"/>
    <w:rsid w:val="008D40E6"/>
    <w:rsid w:val="008D41DC"/>
    <w:rsid w:val="008D4224"/>
    <w:rsid w:val="008D47D9"/>
    <w:rsid w:val="008D496A"/>
    <w:rsid w:val="008D4C6E"/>
    <w:rsid w:val="008D4E76"/>
    <w:rsid w:val="008D5255"/>
    <w:rsid w:val="008D54A8"/>
    <w:rsid w:val="008D55B2"/>
    <w:rsid w:val="008D5658"/>
    <w:rsid w:val="008D6F75"/>
    <w:rsid w:val="008D70A4"/>
    <w:rsid w:val="008D777C"/>
    <w:rsid w:val="008D7FFB"/>
    <w:rsid w:val="008E00D2"/>
    <w:rsid w:val="008E0AB5"/>
    <w:rsid w:val="008E0BBB"/>
    <w:rsid w:val="008E0D72"/>
    <w:rsid w:val="008E1452"/>
    <w:rsid w:val="008E1522"/>
    <w:rsid w:val="008E1A58"/>
    <w:rsid w:val="008E1B42"/>
    <w:rsid w:val="008E2EF9"/>
    <w:rsid w:val="008E4379"/>
    <w:rsid w:val="008E4772"/>
    <w:rsid w:val="008E486D"/>
    <w:rsid w:val="008E6828"/>
    <w:rsid w:val="008E6914"/>
    <w:rsid w:val="008E7572"/>
    <w:rsid w:val="008E79F6"/>
    <w:rsid w:val="008F0092"/>
    <w:rsid w:val="008F03B1"/>
    <w:rsid w:val="008F16E8"/>
    <w:rsid w:val="008F1AAF"/>
    <w:rsid w:val="008F28EC"/>
    <w:rsid w:val="008F2C20"/>
    <w:rsid w:val="008F2EF6"/>
    <w:rsid w:val="008F3151"/>
    <w:rsid w:val="008F33EF"/>
    <w:rsid w:val="008F364A"/>
    <w:rsid w:val="008F36CB"/>
    <w:rsid w:val="008F3B09"/>
    <w:rsid w:val="008F3FA0"/>
    <w:rsid w:val="008F43E7"/>
    <w:rsid w:val="008F4730"/>
    <w:rsid w:val="008F52DC"/>
    <w:rsid w:val="008F5627"/>
    <w:rsid w:val="008F5D0A"/>
    <w:rsid w:val="008F645A"/>
    <w:rsid w:val="008F6823"/>
    <w:rsid w:val="008F686C"/>
    <w:rsid w:val="008F6A16"/>
    <w:rsid w:val="008F6F3C"/>
    <w:rsid w:val="008F6FF0"/>
    <w:rsid w:val="008F7248"/>
    <w:rsid w:val="008F7463"/>
    <w:rsid w:val="008F76CE"/>
    <w:rsid w:val="00900911"/>
    <w:rsid w:val="00900A99"/>
    <w:rsid w:val="00900ED7"/>
    <w:rsid w:val="00901491"/>
    <w:rsid w:val="00901595"/>
    <w:rsid w:val="00901C0D"/>
    <w:rsid w:val="00901CBC"/>
    <w:rsid w:val="00902194"/>
    <w:rsid w:val="0090230C"/>
    <w:rsid w:val="00902F87"/>
    <w:rsid w:val="00903821"/>
    <w:rsid w:val="00903A2E"/>
    <w:rsid w:val="00903A76"/>
    <w:rsid w:val="009041A2"/>
    <w:rsid w:val="009044FD"/>
    <w:rsid w:val="009048FB"/>
    <w:rsid w:val="009051E0"/>
    <w:rsid w:val="00906227"/>
    <w:rsid w:val="0090658A"/>
    <w:rsid w:val="00906DAF"/>
    <w:rsid w:val="0090784B"/>
    <w:rsid w:val="009078DA"/>
    <w:rsid w:val="00907EF3"/>
    <w:rsid w:val="0091015B"/>
    <w:rsid w:val="00910A71"/>
    <w:rsid w:val="00910D9B"/>
    <w:rsid w:val="00911160"/>
    <w:rsid w:val="0091135F"/>
    <w:rsid w:val="009118BC"/>
    <w:rsid w:val="0091364E"/>
    <w:rsid w:val="00914565"/>
    <w:rsid w:val="00914D24"/>
    <w:rsid w:val="0091572A"/>
    <w:rsid w:val="00915D84"/>
    <w:rsid w:val="00916BC2"/>
    <w:rsid w:val="00920520"/>
    <w:rsid w:val="009205D3"/>
    <w:rsid w:val="00920642"/>
    <w:rsid w:val="0092082E"/>
    <w:rsid w:val="00920ECD"/>
    <w:rsid w:val="009219AA"/>
    <w:rsid w:val="009220DF"/>
    <w:rsid w:val="009226D8"/>
    <w:rsid w:val="00922C60"/>
    <w:rsid w:val="00923006"/>
    <w:rsid w:val="00923143"/>
    <w:rsid w:val="009234BB"/>
    <w:rsid w:val="00923AEA"/>
    <w:rsid w:val="00924433"/>
    <w:rsid w:val="009244EB"/>
    <w:rsid w:val="009245A7"/>
    <w:rsid w:val="00924D10"/>
    <w:rsid w:val="00924E05"/>
    <w:rsid w:val="00925706"/>
    <w:rsid w:val="009258CF"/>
    <w:rsid w:val="00925BB6"/>
    <w:rsid w:val="00925DF6"/>
    <w:rsid w:val="00926586"/>
    <w:rsid w:val="00926ED5"/>
    <w:rsid w:val="009273E0"/>
    <w:rsid w:val="0092775D"/>
    <w:rsid w:val="0092778C"/>
    <w:rsid w:val="00930185"/>
    <w:rsid w:val="00930702"/>
    <w:rsid w:val="0093120B"/>
    <w:rsid w:val="00931567"/>
    <w:rsid w:val="00931A13"/>
    <w:rsid w:val="0093242F"/>
    <w:rsid w:val="00932831"/>
    <w:rsid w:val="00932CF3"/>
    <w:rsid w:val="0093343E"/>
    <w:rsid w:val="009334A2"/>
    <w:rsid w:val="00933D30"/>
    <w:rsid w:val="0093441B"/>
    <w:rsid w:val="00934604"/>
    <w:rsid w:val="00934BC0"/>
    <w:rsid w:val="00934EFF"/>
    <w:rsid w:val="009351BA"/>
    <w:rsid w:val="009354F9"/>
    <w:rsid w:val="00935562"/>
    <w:rsid w:val="0093607D"/>
    <w:rsid w:val="009362F2"/>
    <w:rsid w:val="00936569"/>
    <w:rsid w:val="00936AB2"/>
    <w:rsid w:val="0093715B"/>
    <w:rsid w:val="009371B6"/>
    <w:rsid w:val="00937DB3"/>
    <w:rsid w:val="00937EDD"/>
    <w:rsid w:val="0094005E"/>
    <w:rsid w:val="0094010F"/>
    <w:rsid w:val="00940751"/>
    <w:rsid w:val="00940BB2"/>
    <w:rsid w:val="00940E63"/>
    <w:rsid w:val="00941AF4"/>
    <w:rsid w:val="00941B9E"/>
    <w:rsid w:val="0094239C"/>
    <w:rsid w:val="009425BF"/>
    <w:rsid w:val="00942ADB"/>
    <w:rsid w:val="00942B88"/>
    <w:rsid w:val="0094319B"/>
    <w:rsid w:val="00943686"/>
    <w:rsid w:val="00943C65"/>
    <w:rsid w:val="00943DD6"/>
    <w:rsid w:val="00944082"/>
    <w:rsid w:val="00944319"/>
    <w:rsid w:val="009448C4"/>
    <w:rsid w:val="00944968"/>
    <w:rsid w:val="00945B53"/>
    <w:rsid w:val="0094642C"/>
    <w:rsid w:val="00946CE4"/>
    <w:rsid w:val="00946FAD"/>
    <w:rsid w:val="0094722E"/>
    <w:rsid w:val="009473B9"/>
    <w:rsid w:val="00947A1C"/>
    <w:rsid w:val="00950415"/>
    <w:rsid w:val="0095078A"/>
    <w:rsid w:val="00950881"/>
    <w:rsid w:val="00950943"/>
    <w:rsid w:val="00950964"/>
    <w:rsid w:val="00950D99"/>
    <w:rsid w:val="00950F15"/>
    <w:rsid w:val="00951043"/>
    <w:rsid w:val="0095109D"/>
    <w:rsid w:val="0095115A"/>
    <w:rsid w:val="0095159D"/>
    <w:rsid w:val="00951717"/>
    <w:rsid w:val="00951C52"/>
    <w:rsid w:val="0095335F"/>
    <w:rsid w:val="0095372E"/>
    <w:rsid w:val="00953DD0"/>
    <w:rsid w:val="00953DFA"/>
    <w:rsid w:val="00953F29"/>
    <w:rsid w:val="00954A4D"/>
    <w:rsid w:val="009555E4"/>
    <w:rsid w:val="00955661"/>
    <w:rsid w:val="00955956"/>
    <w:rsid w:val="00955DEC"/>
    <w:rsid w:val="00955F9D"/>
    <w:rsid w:val="0095614E"/>
    <w:rsid w:val="009563A3"/>
    <w:rsid w:val="00956630"/>
    <w:rsid w:val="00956747"/>
    <w:rsid w:val="00956DF8"/>
    <w:rsid w:val="00957660"/>
    <w:rsid w:val="00957C78"/>
    <w:rsid w:val="0096048F"/>
    <w:rsid w:val="009609FA"/>
    <w:rsid w:val="00960BDC"/>
    <w:rsid w:val="00960C1A"/>
    <w:rsid w:val="00960DF0"/>
    <w:rsid w:val="00960F73"/>
    <w:rsid w:val="009611B8"/>
    <w:rsid w:val="0096196E"/>
    <w:rsid w:val="0096266E"/>
    <w:rsid w:val="009629BB"/>
    <w:rsid w:val="00962FE4"/>
    <w:rsid w:val="00963062"/>
    <w:rsid w:val="009630D3"/>
    <w:rsid w:val="0096338A"/>
    <w:rsid w:val="009633C8"/>
    <w:rsid w:val="0096379A"/>
    <w:rsid w:val="00963A9D"/>
    <w:rsid w:val="00963BAC"/>
    <w:rsid w:val="00964253"/>
    <w:rsid w:val="009650B4"/>
    <w:rsid w:val="009656C2"/>
    <w:rsid w:val="009657CB"/>
    <w:rsid w:val="00965E06"/>
    <w:rsid w:val="00966D33"/>
    <w:rsid w:val="00967632"/>
    <w:rsid w:val="009711F5"/>
    <w:rsid w:val="009717EF"/>
    <w:rsid w:val="0097180E"/>
    <w:rsid w:val="00972289"/>
    <w:rsid w:val="009727DC"/>
    <w:rsid w:val="009729A5"/>
    <w:rsid w:val="00973462"/>
    <w:rsid w:val="00973A67"/>
    <w:rsid w:val="00974365"/>
    <w:rsid w:val="00975437"/>
    <w:rsid w:val="00975666"/>
    <w:rsid w:val="009759BD"/>
    <w:rsid w:val="009763FB"/>
    <w:rsid w:val="00976855"/>
    <w:rsid w:val="009778ED"/>
    <w:rsid w:val="00977BE1"/>
    <w:rsid w:val="00977E3E"/>
    <w:rsid w:val="0098030A"/>
    <w:rsid w:val="009803B5"/>
    <w:rsid w:val="0098049F"/>
    <w:rsid w:val="009805EB"/>
    <w:rsid w:val="0098093D"/>
    <w:rsid w:val="00980C6D"/>
    <w:rsid w:val="00980C85"/>
    <w:rsid w:val="00980D9D"/>
    <w:rsid w:val="00980F10"/>
    <w:rsid w:val="00981716"/>
    <w:rsid w:val="0098244B"/>
    <w:rsid w:val="00982842"/>
    <w:rsid w:val="009828BE"/>
    <w:rsid w:val="00982D29"/>
    <w:rsid w:val="0098320E"/>
    <w:rsid w:val="00983334"/>
    <w:rsid w:val="00983981"/>
    <w:rsid w:val="0098427F"/>
    <w:rsid w:val="009847C1"/>
    <w:rsid w:val="0098538E"/>
    <w:rsid w:val="00985D81"/>
    <w:rsid w:val="0098647B"/>
    <w:rsid w:val="00986996"/>
    <w:rsid w:val="009875DC"/>
    <w:rsid w:val="009877A1"/>
    <w:rsid w:val="00990417"/>
    <w:rsid w:val="00990575"/>
    <w:rsid w:val="00990C04"/>
    <w:rsid w:val="00990D65"/>
    <w:rsid w:val="00991097"/>
    <w:rsid w:val="00991775"/>
    <w:rsid w:val="009922A8"/>
    <w:rsid w:val="00992929"/>
    <w:rsid w:val="00993347"/>
    <w:rsid w:val="009939A8"/>
    <w:rsid w:val="00994711"/>
    <w:rsid w:val="00994A2F"/>
    <w:rsid w:val="00994B30"/>
    <w:rsid w:val="00994B37"/>
    <w:rsid w:val="00994B86"/>
    <w:rsid w:val="00994DA5"/>
    <w:rsid w:val="0099510F"/>
    <w:rsid w:val="0099588B"/>
    <w:rsid w:val="00995B37"/>
    <w:rsid w:val="00995B3E"/>
    <w:rsid w:val="00995F6E"/>
    <w:rsid w:val="009966E7"/>
    <w:rsid w:val="00996AAF"/>
    <w:rsid w:val="00996C43"/>
    <w:rsid w:val="0099746B"/>
    <w:rsid w:val="009A042E"/>
    <w:rsid w:val="009A258B"/>
    <w:rsid w:val="009A37B3"/>
    <w:rsid w:val="009A3B8A"/>
    <w:rsid w:val="009A3F4F"/>
    <w:rsid w:val="009A3FA1"/>
    <w:rsid w:val="009A4059"/>
    <w:rsid w:val="009A40C6"/>
    <w:rsid w:val="009A40F9"/>
    <w:rsid w:val="009A413C"/>
    <w:rsid w:val="009A45DA"/>
    <w:rsid w:val="009A4EAF"/>
    <w:rsid w:val="009A4ED7"/>
    <w:rsid w:val="009A5F9F"/>
    <w:rsid w:val="009A6082"/>
    <w:rsid w:val="009A715C"/>
    <w:rsid w:val="009A7A47"/>
    <w:rsid w:val="009A7D00"/>
    <w:rsid w:val="009B024D"/>
    <w:rsid w:val="009B0494"/>
    <w:rsid w:val="009B11AC"/>
    <w:rsid w:val="009B18D6"/>
    <w:rsid w:val="009B262A"/>
    <w:rsid w:val="009B29D5"/>
    <w:rsid w:val="009B2AF7"/>
    <w:rsid w:val="009B2DF8"/>
    <w:rsid w:val="009B39E5"/>
    <w:rsid w:val="009B4359"/>
    <w:rsid w:val="009B4EA0"/>
    <w:rsid w:val="009B4FFA"/>
    <w:rsid w:val="009B5DA8"/>
    <w:rsid w:val="009B6EA3"/>
    <w:rsid w:val="009B72F9"/>
    <w:rsid w:val="009B74DE"/>
    <w:rsid w:val="009B77A7"/>
    <w:rsid w:val="009C091F"/>
    <w:rsid w:val="009C0EE1"/>
    <w:rsid w:val="009C0F68"/>
    <w:rsid w:val="009C1544"/>
    <w:rsid w:val="009C1AAB"/>
    <w:rsid w:val="009C2334"/>
    <w:rsid w:val="009C2553"/>
    <w:rsid w:val="009C2A79"/>
    <w:rsid w:val="009C2F6E"/>
    <w:rsid w:val="009C347A"/>
    <w:rsid w:val="009C4A98"/>
    <w:rsid w:val="009C4E8F"/>
    <w:rsid w:val="009C4F46"/>
    <w:rsid w:val="009C50E8"/>
    <w:rsid w:val="009C56C6"/>
    <w:rsid w:val="009C570A"/>
    <w:rsid w:val="009C5946"/>
    <w:rsid w:val="009C5D5F"/>
    <w:rsid w:val="009C62BB"/>
    <w:rsid w:val="009C6612"/>
    <w:rsid w:val="009C6FD0"/>
    <w:rsid w:val="009C70C2"/>
    <w:rsid w:val="009C72C0"/>
    <w:rsid w:val="009C78FF"/>
    <w:rsid w:val="009D11B1"/>
    <w:rsid w:val="009D1ABF"/>
    <w:rsid w:val="009D1DD6"/>
    <w:rsid w:val="009D1EAC"/>
    <w:rsid w:val="009D1F85"/>
    <w:rsid w:val="009D2654"/>
    <w:rsid w:val="009D36FD"/>
    <w:rsid w:val="009D44F8"/>
    <w:rsid w:val="009D4634"/>
    <w:rsid w:val="009D5485"/>
    <w:rsid w:val="009D57F3"/>
    <w:rsid w:val="009D6196"/>
    <w:rsid w:val="009D6532"/>
    <w:rsid w:val="009D6A14"/>
    <w:rsid w:val="009D7BDD"/>
    <w:rsid w:val="009D7BF1"/>
    <w:rsid w:val="009E0004"/>
    <w:rsid w:val="009E1250"/>
    <w:rsid w:val="009E18DB"/>
    <w:rsid w:val="009E19CD"/>
    <w:rsid w:val="009E1DE1"/>
    <w:rsid w:val="009E1FD0"/>
    <w:rsid w:val="009E414C"/>
    <w:rsid w:val="009E4743"/>
    <w:rsid w:val="009E49A5"/>
    <w:rsid w:val="009E49D8"/>
    <w:rsid w:val="009E4D66"/>
    <w:rsid w:val="009E4E3A"/>
    <w:rsid w:val="009E4F10"/>
    <w:rsid w:val="009E59CA"/>
    <w:rsid w:val="009E5A83"/>
    <w:rsid w:val="009E5B35"/>
    <w:rsid w:val="009E5B6E"/>
    <w:rsid w:val="009E660E"/>
    <w:rsid w:val="009E6C5D"/>
    <w:rsid w:val="009E7B1A"/>
    <w:rsid w:val="009E7B8D"/>
    <w:rsid w:val="009E7BF5"/>
    <w:rsid w:val="009F04DA"/>
    <w:rsid w:val="009F0CD1"/>
    <w:rsid w:val="009F104E"/>
    <w:rsid w:val="009F1082"/>
    <w:rsid w:val="009F1269"/>
    <w:rsid w:val="009F1A6A"/>
    <w:rsid w:val="009F1AD4"/>
    <w:rsid w:val="009F1D4E"/>
    <w:rsid w:val="009F2410"/>
    <w:rsid w:val="009F243A"/>
    <w:rsid w:val="009F25A4"/>
    <w:rsid w:val="009F27BA"/>
    <w:rsid w:val="009F2955"/>
    <w:rsid w:val="009F2A15"/>
    <w:rsid w:val="009F2BC4"/>
    <w:rsid w:val="009F396A"/>
    <w:rsid w:val="009F3B01"/>
    <w:rsid w:val="009F3B3F"/>
    <w:rsid w:val="009F45DB"/>
    <w:rsid w:val="009F4744"/>
    <w:rsid w:val="009F5006"/>
    <w:rsid w:val="009F521E"/>
    <w:rsid w:val="009F5538"/>
    <w:rsid w:val="009F61F8"/>
    <w:rsid w:val="009F6771"/>
    <w:rsid w:val="009F67D2"/>
    <w:rsid w:val="009F695B"/>
    <w:rsid w:val="009F709A"/>
    <w:rsid w:val="009F74A0"/>
    <w:rsid w:val="009F7835"/>
    <w:rsid w:val="00A002CE"/>
    <w:rsid w:val="00A003C6"/>
    <w:rsid w:val="00A0065B"/>
    <w:rsid w:val="00A0072D"/>
    <w:rsid w:val="00A00825"/>
    <w:rsid w:val="00A00C25"/>
    <w:rsid w:val="00A00D52"/>
    <w:rsid w:val="00A00F3A"/>
    <w:rsid w:val="00A01233"/>
    <w:rsid w:val="00A0142E"/>
    <w:rsid w:val="00A0171F"/>
    <w:rsid w:val="00A02E2F"/>
    <w:rsid w:val="00A030F2"/>
    <w:rsid w:val="00A032D1"/>
    <w:rsid w:val="00A0513C"/>
    <w:rsid w:val="00A05BF6"/>
    <w:rsid w:val="00A05C29"/>
    <w:rsid w:val="00A05E85"/>
    <w:rsid w:val="00A05EC8"/>
    <w:rsid w:val="00A06AFF"/>
    <w:rsid w:val="00A07630"/>
    <w:rsid w:val="00A0792B"/>
    <w:rsid w:val="00A07A0B"/>
    <w:rsid w:val="00A07DA7"/>
    <w:rsid w:val="00A10516"/>
    <w:rsid w:val="00A1053C"/>
    <w:rsid w:val="00A10C01"/>
    <w:rsid w:val="00A10D86"/>
    <w:rsid w:val="00A110A0"/>
    <w:rsid w:val="00A111D2"/>
    <w:rsid w:val="00A112A3"/>
    <w:rsid w:val="00A11BEA"/>
    <w:rsid w:val="00A11EAD"/>
    <w:rsid w:val="00A12004"/>
    <w:rsid w:val="00A121E0"/>
    <w:rsid w:val="00A12A29"/>
    <w:rsid w:val="00A12BFF"/>
    <w:rsid w:val="00A12E83"/>
    <w:rsid w:val="00A130C8"/>
    <w:rsid w:val="00A13946"/>
    <w:rsid w:val="00A13AFB"/>
    <w:rsid w:val="00A14045"/>
    <w:rsid w:val="00A15AEA"/>
    <w:rsid w:val="00A15BEC"/>
    <w:rsid w:val="00A16A8E"/>
    <w:rsid w:val="00A17525"/>
    <w:rsid w:val="00A20049"/>
    <w:rsid w:val="00A20716"/>
    <w:rsid w:val="00A21D13"/>
    <w:rsid w:val="00A22046"/>
    <w:rsid w:val="00A2239F"/>
    <w:rsid w:val="00A228FC"/>
    <w:rsid w:val="00A22F47"/>
    <w:rsid w:val="00A232BB"/>
    <w:rsid w:val="00A233B9"/>
    <w:rsid w:val="00A23707"/>
    <w:rsid w:val="00A23967"/>
    <w:rsid w:val="00A239F7"/>
    <w:rsid w:val="00A23EE6"/>
    <w:rsid w:val="00A2435A"/>
    <w:rsid w:val="00A24786"/>
    <w:rsid w:val="00A251AB"/>
    <w:rsid w:val="00A25A55"/>
    <w:rsid w:val="00A25C96"/>
    <w:rsid w:val="00A268C1"/>
    <w:rsid w:val="00A26BB8"/>
    <w:rsid w:val="00A26CAD"/>
    <w:rsid w:val="00A26D9F"/>
    <w:rsid w:val="00A274A8"/>
    <w:rsid w:val="00A27D06"/>
    <w:rsid w:val="00A3043B"/>
    <w:rsid w:val="00A31293"/>
    <w:rsid w:val="00A3178C"/>
    <w:rsid w:val="00A31BEB"/>
    <w:rsid w:val="00A31C8F"/>
    <w:rsid w:val="00A328B8"/>
    <w:rsid w:val="00A32E7F"/>
    <w:rsid w:val="00A3314F"/>
    <w:rsid w:val="00A334C0"/>
    <w:rsid w:val="00A33764"/>
    <w:rsid w:val="00A33949"/>
    <w:rsid w:val="00A34861"/>
    <w:rsid w:val="00A3542A"/>
    <w:rsid w:val="00A35C6F"/>
    <w:rsid w:val="00A35FF3"/>
    <w:rsid w:val="00A37332"/>
    <w:rsid w:val="00A3769E"/>
    <w:rsid w:val="00A37F32"/>
    <w:rsid w:val="00A4029D"/>
    <w:rsid w:val="00A4039D"/>
    <w:rsid w:val="00A408C5"/>
    <w:rsid w:val="00A40F41"/>
    <w:rsid w:val="00A41026"/>
    <w:rsid w:val="00A41248"/>
    <w:rsid w:val="00A41865"/>
    <w:rsid w:val="00A43821"/>
    <w:rsid w:val="00A43AD8"/>
    <w:rsid w:val="00A44321"/>
    <w:rsid w:val="00A4474D"/>
    <w:rsid w:val="00A44B50"/>
    <w:rsid w:val="00A44D22"/>
    <w:rsid w:val="00A450B9"/>
    <w:rsid w:val="00A452A6"/>
    <w:rsid w:val="00A462CB"/>
    <w:rsid w:val="00A465A7"/>
    <w:rsid w:val="00A466C2"/>
    <w:rsid w:val="00A46760"/>
    <w:rsid w:val="00A4681B"/>
    <w:rsid w:val="00A46C86"/>
    <w:rsid w:val="00A46EDC"/>
    <w:rsid w:val="00A47335"/>
    <w:rsid w:val="00A47C37"/>
    <w:rsid w:val="00A47CC4"/>
    <w:rsid w:val="00A47CEC"/>
    <w:rsid w:val="00A47E70"/>
    <w:rsid w:val="00A47E78"/>
    <w:rsid w:val="00A50418"/>
    <w:rsid w:val="00A5047F"/>
    <w:rsid w:val="00A50A99"/>
    <w:rsid w:val="00A50AD5"/>
    <w:rsid w:val="00A51DB5"/>
    <w:rsid w:val="00A51F1F"/>
    <w:rsid w:val="00A52891"/>
    <w:rsid w:val="00A533BD"/>
    <w:rsid w:val="00A53538"/>
    <w:rsid w:val="00A5377F"/>
    <w:rsid w:val="00A53922"/>
    <w:rsid w:val="00A53BFA"/>
    <w:rsid w:val="00A5431F"/>
    <w:rsid w:val="00A5446B"/>
    <w:rsid w:val="00A5469D"/>
    <w:rsid w:val="00A5470E"/>
    <w:rsid w:val="00A54AFB"/>
    <w:rsid w:val="00A54D8A"/>
    <w:rsid w:val="00A5542D"/>
    <w:rsid w:val="00A555BA"/>
    <w:rsid w:val="00A55D76"/>
    <w:rsid w:val="00A564FC"/>
    <w:rsid w:val="00A566EF"/>
    <w:rsid w:val="00A56A9A"/>
    <w:rsid w:val="00A56E7F"/>
    <w:rsid w:val="00A6166E"/>
    <w:rsid w:val="00A62154"/>
    <w:rsid w:val="00A6402F"/>
    <w:rsid w:val="00A64E3D"/>
    <w:rsid w:val="00A64E89"/>
    <w:rsid w:val="00A652BC"/>
    <w:rsid w:val="00A655EE"/>
    <w:rsid w:val="00A65681"/>
    <w:rsid w:val="00A65AF5"/>
    <w:rsid w:val="00A65B59"/>
    <w:rsid w:val="00A66766"/>
    <w:rsid w:val="00A67960"/>
    <w:rsid w:val="00A70954"/>
    <w:rsid w:val="00A71708"/>
    <w:rsid w:val="00A7252D"/>
    <w:rsid w:val="00A7272F"/>
    <w:rsid w:val="00A73014"/>
    <w:rsid w:val="00A73D48"/>
    <w:rsid w:val="00A74CA5"/>
    <w:rsid w:val="00A75E45"/>
    <w:rsid w:val="00A769C1"/>
    <w:rsid w:val="00A76AC9"/>
    <w:rsid w:val="00A76BED"/>
    <w:rsid w:val="00A77720"/>
    <w:rsid w:val="00A77992"/>
    <w:rsid w:val="00A77C98"/>
    <w:rsid w:val="00A80113"/>
    <w:rsid w:val="00A80A5D"/>
    <w:rsid w:val="00A80DF4"/>
    <w:rsid w:val="00A810C2"/>
    <w:rsid w:val="00A81313"/>
    <w:rsid w:val="00A81D88"/>
    <w:rsid w:val="00A82088"/>
    <w:rsid w:val="00A82D46"/>
    <w:rsid w:val="00A82EDF"/>
    <w:rsid w:val="00A832F8"/>
    <w:rsid w:val="00A833F4"/>
    <w:rsid w:val="00A83505"/>
    <w:rsid w:val="00A83813"/>
    <w:rsid w:val="00A8426A"/>
    <w:rsid w:val="00A844D1"/>
    <w:rsid w:val="00A8586D"/>
    <w:rsid w:val="00A8596B"/>
    <w:rsid w:val="00A85CBC"/>
    <w:rsid w:val="00A85DAB"/>
    <w:rsid w:val="00A8683F"/>
    <w:rsid w:val="00A86F6F"/>
    <w:rsid w:val="00A87638"/>
    <w:rsid w:val="00A8764C"/>
    <w:rsid w:val="00A90A1F"/>
    <w:rsid w:val="00A916B8"/>
    <w:rsid w:val="00A92047"/>
    <w:rsid w:val="00A92166"/>
    <w:rsid w:val="00A92314"/>
    <w:rsid w:val="00A93D61"/>
    <w:rsid w:val="00A94197"/>
    <w:rsid w:val="00A948EB"/>
    <w:rsid w:val="00A94AF1"/>
    <w:rsid w:val="00A94EEB"/>
    <w:rsid w:val="00A95D03"/>
    <w:rsid w:val="00A95FEE"/>
    <w:rsid w:val="00A9704C"/>
    <w:rsid w:val="00A9792B"/>
    <w:rsid w:val="00A97A2A"/>
    <w:rsid w:val="00A97E57"/>
    <w:rsid w:val="00A97E80"/>
    <w:rsid w:val="00AA078D"/>
    <w:rsid w:val="00AA0AA9"/>
    <w:rsid w:val="00AA1165"/>
    <w:rsid w:val="00AA131B"/>
    <w:rsid w:val="00AA21C6"/>
    <w:rsid w:val="00AA2258"/>
    <w:rsid w:val="00AA270D"/>
    <w:rsid w:val="00AA2F81"/>
    <w:rsid w:val="00AA338D"/>
    <w:rsid w:val="00AA3B17"/>
    <w:rsid w:val="00AA43E0"/>
    <w:rsid w:val="00AA4B26"/>
    <w:rsid w:val="00AA4C43"/>
    <w:rsid w:val="00AA50A1"/>
    <w:rsid w:val="00AA51C5"/>
    <w:rsid w:val="00AA51D1"/>
    <w:rsid w:val="00AA522F"/>
    <w:rsid w:val="00AA52FA"/>
    <w:rsid w:val="00AA53AD"/>
    <w:rsid w:val="00AA62F3"/>
    <w:rsid w:val="00AA6A66"/>
    <w:rsid w:val="00AA6F67"/>
    <w:rsid w:val="00AA73DF"/>
    <w:rsid w:val="00AB09B4"/>
    <w:rsid w:val="00AB09B8"/>
    <w:rsid w:val="00AB0B0B"/>
    <w:rsid w:val="00AB0F22"/>
    <w:rsid w:val="00AB15A9"/>
    <w:rsid w:val="00AB19F4"/>
    <w:rsid w:val="00AB201F"/>
    <w:rsid w:val="00AB2A01"/>
    <w:rsid w:val="00AB2CAC"/>
    <w:rsid w:val="00AB2E13"/>
    <w:rsid w:val="00AB3913"/>
    <w:rsid w:val="00AB4381"/>
    <w:rsid w:val="00AB4724"/>
    <w:rsid w:val="00AB48A0"/>
    <w:rsid w:val="00AB4B28"/>
    <w:rsid w:val="00AB4DE6"/>
    <w:rsid w:val="00AB5C39"/>
    <w:rsid w:val="00AB6037"/>
    <w:rsid w:val="00AB66A8"/>
    <w:rsid w:val="00AB6B75"/>
    <w:rsid w:val="00AB72BF"/>
    <w:rsid w:val="00AB7451"/>
    <w:rsid w:val="00AB7884"/>
    <w:rsid w:val="00AC0119"/>
    <w:rsid w:val="00AC0F76"/>
    <w:rsid w:val="00AC197B"/>
    <w:rsid w:val="00AC1BD5"/>
    <w:rsid w:val="00AC28EC"/>
    <w:rsid w:val="00AC2F91"/>
    <w:rsid w:val="00AC3AFC"/>
    <w:rsid w:val="00AC45C1"/>
    <w:rsid w:val="00AC4A40"/>
    <w:rsid w:val="00AC4C4A"/>
    <w:rsid w:val="00AC4EC1"/>
    <w:rsid w:val="00AC530D"/>
    <w:rsid w:val="00AC5FC6"/>
    <w:rsid w:val="00AC5FCC"/>
    <w:rsid w:val="00AC6352"/>
    <w:rsid w:val="00AC6441"/>
    <w:rsid w:val="00AC6479"/>
    <w:rsid w:val="00AC65EE"/>
    <w:rsid w:val="00AC682A"/>
    <w:rsid w:val="00AC71B2"/>
    <w:rsid w:val="00AC79D2"/>
    <w:rsid w:val="00AC7DF5"/>
    <w:rsid w:val="00AC7EF5"/>
    <w:rsid w:val="00AC7F6C"/>
    <w:rsid w:val="00AD0AB2"/>
    <w:rsid w:val="00AD0ABA"/>
    <w:rsid w:val="00AD0B58"/>
    <w:rsid w:val="00AD0EEC"/>
    <w:rsid w:val="00AD128A"/>
    <w:rsid w:val="00AD36F2"/>
    <w:rsid w:val="00AD50F7"/>
    <w:rsid w:val="00AD568F"/>
    <w:rsid w:val="00AD5DE4"/>
    <w:rsid w:val="00AD6C41"/>
    <w:rsid w:val="00AD6CE6"/>
    <w:rsid w:val="00AD743E"/>
    <w:rsid w:val="00AD7593"/>
    <w:rsid w:val="00AD77CB"/>
    <w:rsid w:val="00AD79CD"/>
    <w:rsid w:val="00AD7B4C"/>
    <w:rsid w:val="00AE07A1"/>
    <w:rsid w:val="00AE0A08"/>
    <w:rsid w:val="00AE0D11"/>
    <w:rsid w:val="00AE0F2B"/>
    <w:rsid w:val="00AE13B0"/>
    <w:rsid w:val="00AE1462"/>
    <w:rsid w:val="00AE16E8"/>
    <w:rsid w:val="00AE196D"/>
    <w:rsid w:val="00AE202D"/>
    <w:rsid w:val="00AE32AA"/>
    <w:rsid w:val="00AE3618"/>
    <w:rsid w:val="00AE37CD"/>
    <w:rsid w:val="00AE433E"/>
    <w:rsid w:val="00AE4DD9"/>
    <w:rsid w:val="00AE52F8"/>
    <w:rsid w:val="00AE5A5D"/>
    <w:rsid w:val="00AE5B8F"/>
    <w:rsid w:val="00AE6186"/>
    <w:rsid w:val="00AE7499"/>
    <w:rsid w:val="00AE7CD8"/>
    <w:rsid w:val="00AE7D4A"/>
    <w:rsid w:val="00AF0014"/>
    <w:rsid w:val="00AF00B7"/>
    <w:rsid w:val="00AF059F"/>
    <w:rsid w:val="00AF1458"/>
    <w:rsid w:val="00AF15AC"/>
    <w:rsid w:val="00AF1608"/>
    <w:rsid w:val="00AF1A08"/>
    <w:rsid w:val="00AF284A"/>
    <w:rsid w:val="00AF2AE5"/>
    <w:rsid w:val="00AF3718"/>
    <w:rsid w:val="00AF3CBD"/>
    <w:rsid w:val="00AF3EE9"/>
    <w:rsid w:val="00AF428F"/>
    <w:rsid w:val="00AF47E9"/>
    <w:rsid w:val="00AF51A0"/>
    <w:rsid w:val="00AF5468"/>
    <w:rsid w:val="00AF589B"/>
    <w:rsid w:val="00AF5D47"/>
    <w:rsid w:val="00AF5DCC"/>
    <w:rsid w:val="00AF6266"/>
    <w:rsid w:val="00AF64CD"/>
    <w:rsid w:val="00AF6A83"/>
    <w:rsid w:val="00B003A8"/>
    <w:rsid w:val="00B007C0"/>
    <w:rsid w:val="00B00891"/>
    <w:rsid w:val="00B0091E"/>
    <w:rsid w:val="00B00B26"/>
    <w:rsid w:val="00B01309"/>
    <w:rsid w:val="00B01995"/>
    <w:rsid w:val="00B01A89"/>
    <w:rsid w:val="00B02A3C"/>
    <w:rsid w:val="00B02CF8"/>
    <w:rsid w:val="00B0408B"/>
    <w:rsid w:val="00B04D3F"/>
    <w:rsid w:val="00B05528"/>
    <w:rsid w:val="00B05ACE"/>
    <w:rsid w:val="00B06530"/>
    <w:rsid w:val="00B068A1"/>
    <w:rsid w:val="00B06A69"/>
    <w:rsid w:val="00B06A98"/>
    <w:rsid w:val="00B07091"/>
    <w:rsid w:val="00B07E49"/>
    <w:rsid w:val="00B07EA8"/>
    <w:rsid w:val="00B10400"/>
    <w:rsid w:val="00B106FD"/>
    <w:rsid w:val="00B107B1"/>
    <w:rsid w:val="00B10DD4"/>
    <w:rsid w:val="00B110CA"/>
    <w:rsid w:val="00B11CC7"/>
    <w:rsid w:val="00B124E9"/>
    <w:rsid w:val="00B12BD4"/>
    <w:rsid w:val="00B13B9F"/>
    <w:rsid w:val="00B13E49"/>
    <w:rsid w:val="00B1489B"/>
    <w:rsid w:val="00B14FCC"/>
    <w:rsid w:val="00B1525F"/>
    <w:rsid w:val="00B1526B"/>
    <w:rsid w:val="00B1576D"/>
    <w:rsid w:val="00B15B4C"/>
    <w:rsid w:val="00B161B9"/>
    <w:rsid w:val="00B161D0"/>
    <w:rsid w:val="00B16578"/>
    <w:rsid w:val="00B16CE2"/>
    <w:rsid w:val="00B16D82"/>
    <w:rsid w:val="00B17411"/>
    <w:rsid w:val="00B177B8"/>
    <w:rsid w:val="00B17889"/>
    <w:rsid w:val="00B17DED"/>
    <w:rsid w:val="00B20A75"/>
    <w:rsid w:val="00B20D60"/>
    <w:rsid w:val="00B217F7"/>
    <w:rsid w:val="00B21CF2"/>
    <w:rsid w:val="00B21DC7"/>
    <w:rsid w:val="00B21E78"/>
    <w:rsid w:val="00B226A9"/>
    <w:rsid w:val="00B22B75"/>
    <w:rsid w:val="00B22F37"/>
    <w:rsid w:val="00B2478E"/>
    <w:rsid w:val="00B250A4"/>
    <w:rsid w:val="00B258BB"/>
    <w:rsid w:val="00B259A2"/>
    <w:rsid w:val="00B25B10"/>
    <w:rsid w:val="00B25C36"/>
    <w:rsid w:val="00B25F8E"/>
    <w:rsid w:val="00B2609E"/>
    <w:rsid w:val="00B266A0"/>
    <w:rsid w:val="00B273F7"/>
    <w:rsid w:val="00B27FA1"/>
    <w:rsid w:val="00B30150"/>
    <w:rsid w:val="00B31E8D"/>
    <w:rsid w:val="00B329EC"/>
    <w:rsid w:val="00B3301A"/>
    <w:rsid w:val="00B33C1C"/>
    <w:rsid w:val="00B33E76"/>
    <w:rsid w:val="00B3477F"/>
    <w:rsid w:val="00B34A43"/>
    <w:rsid w:val="00B34E52"/>
    <w:rsid w:val="00B357AF"/>
    <w:rsid w:val="00B358A9"/>
    <w:rsid w:val="00B35E73"/>
    <w:rsid w:val="00B35F55"/>
    <w:rsid w:val="00B3631B"/>
    <w:rsid w:val="00B36C23"/>
    <w:rsid w:val="00B374CE"/>
    <w:rsid w:val="00B378EF"/>
    <w:rsid w:val="00B37EF5"/>
    <w:rsid w:val="00B40410"/>
    <w:rsid w:val="00B40614"/>
    <w:rsid w:val="00B40EAD"/>
    <w:rsid w:val="00B41C97"/>
    <w:rsid w:val="00B41E37"/>
    <w:rsid w:val="00B42594"/>
    <w:rsid w:val="00B434EA"/>
    <w:rsid w:val="00B43705"/>
    <w:rsid w:val="00B4415D"/>
    <w:rsid w:val="00B447E9"/>
    <w:rsid w:val="00B44E31"/>
    <w:rsid w:val="00B452B6"/>
    <w:rsid w:val="00B45551"/>
    <w:rsid w:val="00B456DF"/>
    <w:rsid w:val="00B46741"/>
    <w:rsid w:val="00B46AEC"/>
    <w:rsid w:val="00B46C25"/>
    <w:rsid w:val="00B46CCB"/>
    <w:rsid w:val="00B471C6"/>
    <w:rsid w:val="00B47241"/>
    <w:rsid w:val="00B47805"/>
    <w:rsid w:val="00B47C82"/>
    <w:rsid w:val="00B5087C"/>
    <w:rsid w:val="00B50FEF"/>
    <w:rsid w:val="00B52262"/>
    <w:rsid w:val="00B52330"/>
    <w:rsid w:val="00B52992"/>
    <w:rsid w:val="00B53C3F"/>
    <w:rsid w:val="00B53D73"/>
    <w:rsid w:val="00B53DA8"/>
    <w:rsid w:val="00B55091"/>
    <w:rsid w:val="00B550B1"/>
    <w:rsid w:val="00B5532A"/>
    <w:rsid w:val="00B55643"/>
    <w:rsid w:val="00B55950"/>
    <w:rsid w:val="00B560FF"/>
    <w:rsid w:val="00B5626B"/>
    <w:rsid w:val="00B56ABC"/>
    <w:rsid w:val="00B56D48"/>
    <w:rsid w:val="00B56EB4"/>
    <w:rsid w:val="00B56F59"/>
    <w:rsid w:val="00B57AA2"/>
    <w:rsid w:val="00B6021B"/>
    <w:rsid w:val="00B610F7"/>
    <w:rsid w:val="00B611C9"/>
    <w:rsid w:val="00B61972"/>
    <w:rsid w:val="00B633B4"/>
    <w:rsid w:val="00B63B17"/>
    <w:rsid w:val="00B63E06"/>
    <w:rsid w:val="00B64B08"/>
    <w:rsid w:val="00B659CB"/>
    <w:rsid w:val="00B65E52"/>
    <w:rsid w:val="00B66525"/>
    <w:rsid w:val="00B666FC"/>
    <w:rsid w:val="00B66841"/>
    <w:rsid w:val="00B66CD3"/>
    <w:rsid w:val="00B67B05"/>
    <w:rsid w:val="00B70044"/>
    <w:rsid w:val="00B70AC2"/>
    <w:rsid w:val="00B70F1B"/>
    <w:rsid w:val="00B70F1E"/>
    <w:rsid w:val="00B71053"/>
    <w:rsid w:val="00B71273"/>
    <w:rsid w:val="00B718A2"/>
    <w:rsid w:val="00B71CA5"/>
    <w:rsid w:val="00B71E82"/>
    <w:rsid w:val="00B72018"/>
    <w:rsid w:val="00B72649"/>
    <w:rsid w:val="00B7269F"/>
    <w:rsid w:val="00B73796"/>
    <w:rsid w:val="00B73CCD"/>
    <w:rsid w:val="00B75021"/>
    <w:rsid w:val="00B7552B"/>
    <w:rsid w:val="00B75EA8"/>
    <w:rsid w:val="00B76295"/>
    <w:rsid w:val="00B76592"/>
    <w:rsid w:val="00B76F78"/>
    <w:rsid w:val="00B770AD"/>
    <w:rsid w:val="00B770CB"/>
    <w:rsid w:val="00B7731F"/>
    <w:rsid w:val="00B77523"/>
    <w:rsid w:val="00B7771F"/>
    <w:rsid w:val="00B77B41"/>
    <w:rsid w:val="00B8069B"/>
    <w:rsid w:val="00B80D28"/>
    <w:rsid w:val="00B8120C"/>
    <w:rsid w:val="00B813D5"/>
    <w:rsid w:val="00B81DF6"/>
    <w:rsid w:val="00B827DB"/>
    <w:rsid w:val="00B829C1"/>
    <w:rsid w:val="00B8337B"/>
    <w:rsid w:val="00B837B4"/>
    <w:rsid w:val="00B83FA3"/>
    <w:rsid w:val="00B845A0"/>
    <w:rsid w:val="00B84785"/>
    <w:rsid w:val="00B84ED0"/>
    <w:rsid w:val="00B84F87"/>
    <w:rsid w:val="00B852AA"/>
    <w:rsid w:val="00B85524"/>
    <w:rsid w:val="00B85626"/>
    <w:rsid w:val="00B85E9D"/>
    <w:rsid w:val="00B85FB8"/>
    <w:rsid w:val="00B86BD8"/>
    <w:rsid w:val="00B86FF5"/>
    <w:rsid w:val="00B87038"/>
    <w:rsid w:val="00B870D2"/>
    <w:rsid w:val="00B8787F"/>
    <w:rsid w:val="00B87BF2"/>
    <w:rsid w:val="00B9005C"/>
    <w:rsid w:val="00B902A3"/>
    <w:rsid w:val="00B90472"/>
    <w:rsid w:val="00B9054B"/>
    <w:rsid w:val="00B905FA"/>
    <w:rsid w:val="00B90B8B"/>
    <w:rsid w:val="00B91699"/>
    <w:rsid w:val="00B917E4"/>
    <w:rsid w:val="00B9208F"/>
    <w:rsid w:val="00B930FB"/>
    <w:rsid w:val="00B940B4"/>
    <w:rsid w:val="00B9426B"/>
    <w:rsid w:val="00B943FA"/>
    <w:rsid w:val="00B94D36"/>
    <w:rsid w:val="00B94E32"/>
    <w:rsid w:val="00B94EC6"/>
    <w:rsid w:val="00B955E3"/>
    <w:rsid w:val="00B95D5F"/>
    <w:rsid w:val="00B961E4"/>
    <w:rsid w:val="00B96335"/>
    <w:rsid w:val="00B96E25"/>
    <w:rsid w:val="00B9795E"/>
    <w:rsid w:val="00BA0105"/>
    <w:rsid w:val="00BA066C"/>
    <w:rsid w:val="00BA1055"/>
    <w:rsid w:val="00BA1CE6"/>
    <w:rsid w:val="00BA202C"/>
    <w:rsid w:val="00BA2F7F"/>
    <w:rsid w:val="00BA303C"/>
    <w:rsid w:val="00BA39A9"/>
    <w:rsid w:val="00BA3A5D"/>
    <w:rsid w:val="00BA3FCA"/>
    <w:rsid w:val="00BA4706"/>
    <w:rsid w:val="00BA4C5C"/>
    <w:rsid w:val="00BA5719"/>
    <w:rsid w:val="00BA5A77"/>
    <w:rsid w:val="00BA5BBC"/>
    <w:rsid w:val="00BA5C36"/>
    <w:rsid w:val="00BA60CB"/>
    <w:rsid w:val="00BA7047"/>
    <w:rsid w:val="00BA722A"/>
    <w:rsid w:val="00BB034A"/>
    <w:rsid w:val="00BB03AE"/>
    <w:rsid w:val="00BB05C9"/>
    <w:rsid w:val="00BB0812"/>
    <w:rsid w:val="00BB0E34"/>
    <w:rsid w:val="00BB1203"/>
    <w:rsid w:val="00BB16ED"/>
    <w:rsid w:val="00BB2595"/>
    <w:rsid w:val="00BB36E7"/>
    <w:rsid w:val="00BB407F"/>
    <w:rsid w:val="00BB40FD"/>
    <w:rsid w:val="00BB46BC"/>
    <w:rsid w:val="00BB4E55"/>
    <w:rsid w:val="00BB4F3B"/>
    <w:rsid w:val="00BB533D"/>
    <w:rsid w:val="00BB55F6"/>
    <w:rsid w:val="00BB5DFC"/>
    <w:rsid w:val="00BB64BB"/>
    <w:rsid w:val="00BB6726"/>
    <w:rsid w:val="00BB67BA"/>
    <w:rsid w:val="00BB6920"/>
    <w:rsid w:val="00BB6C06"/>
    <w:rsid w:val="00BB750C"/>
    <w:rsid w:val="00BB760E"/>
    <w:rsid w:val="00BC0098"/>
    <w:rsid w:val="00BC0150"/>
    <w:rsid w:val="00BC038B"/>
    <w:rsid w:val="00BC0399"/>
    <w:rsid w:val="00BC0FD6"/>
    <w:rsid w:val="00BC1645"/>
    <w:rsid w:val="00BC1C78"/>
    <w:rsid w:val="00BC2177"/>
    <w:rsid w:val="00BC32E3"/>
    <w:rsid w:val="00BC3751"/>
    <w:rsid w:val="00BC3B36"/>
    <w:rsid w:val="00BC3CAC"/>
    <w:rsid w:val="00BC3CC9"/>
    <w:rsid w:val="00BC3FE3"/>
    <w:rsid w:val="00BC4510"/>
    <w:rsid w:val="00BC51EB"/>
    <w:rsid w:val="00BC523C"/>
    <w:rsid w:val="00BC5CF8"/>
    <w:rsid w:val="00BC5F2F"/>
    <w:rsid w:val="00BC6A3C"/>
    <w:rsid w:val="00BC6F7B"/>
    <w:rsid w:val="00BC7B54"/>
    <w:rsid w:val="00BC7E72"/>
    <w:rsid w:val="00BD0455"/>
    <w:rsid w:val="00BD0458"/>
    <w:rsid w:val="00BD0AA4"/>
    <w:rsid w:val="00BD0BF2"/>
    <w:rsid w:val="00BD1050"/>
    <w:rsid w:val="00BD16B0"/>
    <w:rsid w:val="00BD1BC2"/>
    <w:rsid w:val="00BD1C4D"/>
    <w:rsid w:val="00BD1EF3"/>
    <w:rsid w:val="00BD279D"/>
    <w:rsid w:val="00BD2AAD"/>
    <w:rsid w:val="00BD2F66"/>
    <w:rsid w:val="00BD3D6D"/>
    <w:rsid w:val="00BD4029"/>
    <w:rsid w:val="00BD523D"/>
    <w:rsid w:val="00BD58E0"/>
    <w:rsid w:val="00BD5F00"/>
    <w:rsid w:val="00BD65A7"/>
    <w:rsid w:val="00BD6930"/>
    <w:rsid w:val="00BD7199"/>
    <w:rsid w:val="00BD74FD"/>
    <w:rsid w:val="00BD7E42"/>
    <w:rsid w:val="00BE0022"/>
    <w:rsid w:val="00BE0045"/>
    <w:rsid w:val="00BE011B"/>
    <w:rsid w:val="00BE0668"/>
    <w:rsid w:val="00BE1A9B"/>
    <w:rsid w:val="00BE1F4C"/>
    <w:rsid w:val="00BE2379"/>
    <w:rsid w:val="00BE318E"/>
    <w:rsid w:val="00BE319C"/>
    <w:rsid w:val="00BE3C6B"/>
    <w:rsid w:val="00BE3E27"/>
    <w:rsid w:val="00BE45EA"/>
    <w:rsid w:val="00BE491E"/>
    <w:rsid w:val="00BE4A72"/>
    <w:rsid w:val="00BE55C7"/>
    <w:rsid w:val="00BE5F8B"/>
    <w:rsid w:val="00BE7566"/>
    <w:rsid w:val="00BF0372"/>
    <w:rsid w:val="00BF0413"/>
    <w:rsid w:val="00BF0914"/>
    <w:rsid w:val="00BF187F"/>
    <w:rsid w:val="00BF234B"/>
    <w:rsid w:val="00BF2411"/>
    <w:rsid w:val="00BF299D"/>
    <w:rsid w:val="00BF347C"/>
    <w:rsid w:val="00BF395E"/>
    <w:rsid w:val="00BF3E74"/>
    <w:rsid w:val="00BF40C0"/>
    <w:rsid w:val="00BF415B"/>
    <w:rsid w:val="00BF4EAA"/>
    <w:rsid w:val="00BF5423"/>
    <w:rsid w:val="00BF5CF0"/>
    <w:rsid w:val="00BF6510"/>
    <w:rsid w:val="00BF6AD4"/>
    <w:rsid w:val="00BF703E"/>
    <w:rsid w:val="00BF70B5"/>
    <w:rsid w:val="00BF7671"/>
    <w:rsid w:val="00BF790F"/>
    <w:rsid w:val="00C00995"/>
    <w:rsid w:val="00C02BF3"/>
    <w:rsid w:val="00C03741"/>
    <w:rsid w:val="00C03FC9"/>
    <w:rsid w:val="00C049CC"/>
    <w:rsid w:val="00C04E56"/>
    <w:rsid w:val="00C0528B"/>
    <w:rsid w:val="00C0555A"/>
    <w:rsid w:val="00C0573C"/>
    <w:rsid w:val="00C05BE7"/>
    <w:rsid w:val="00C06212"/>
    <w:rsid w:val="00C062BF"/>
    <w:rsid w:val="00C06703"/>
    <w:rsid w:val="00C07354"/>
    <w:rsid w:val="00C074EC"/>
    <w:rsid w:val="00C074FB"/>
    <w:rsid w:val="00C078E6"/>
    <w:rsid w:val="00C10CE8"/>
    <w:rsid w:val="00C11E0D"/>
    <w:rsid w:val="00C126A5"/>
    <w:rsid w:val="00C129D4"/>
    <w:rsid w:val="00C12A2A"/>
    <w:rsid w:val="00C13B39"/>
    <w:rsid w:val="00C13C1D"/>
    <w:rsid w:val="00C140CE"/>
    <w:rsid w:val="00C14112"/>
    <w:rsid w:val="00C14AE4"/>
    <w:rsid w:val="00C14C81"/>
    <w:rsid w:val="00C14C9B"/>
    <w:rsid w:val="00C14CE0"/>
    <w:rsid w:val="00C15460"/>
    <w:rsid w:val="00C1548D"/>
    <w:rsid w:val="00C160F7"/>
    <w:rsid w:val="00C16363"/>
    <w:rsid w:val="00C164E6"/>
    <w:rsid w:val="00C17167"/>
    <w:rsid w:val="00C17A8C"/>
    <w:rsid w:val="00C17B74"/>
    <w:rsid w:val="00C17CC2"/>
    <w:rsid w:val="00C200CD"/>
    <w:rsid w:val="00C21875"/>
    <w:rsid w:val="00C21C0D"/>
    <w:rsid w:val="00C22061"/>
    <w:rsid w:val="00C22A17"/>
    <w:rsid w:val="00C23688"/>
    <w:rsid w:val="00C239C0"/>
    <w:rsid w:val="00C244E6"/>
    <w:rsid w:val="00C24896"/>
    <w:rsid w:val="00C24BC1"/>
    <w:rsid w:val="00C250BF"/>
    <w:rsid w:val="00C25745"/>
    <w:rsid w:val="00C25D78"/>
    <w:rsid w:val="00C26933"/>
    <w:rsid w:val="00C26E4A"/>
    <w:rsid w:val="00C27050"/>
    <w:rsid w:val="00C27065"/>
    <w:rsid w:val="00C27F56"/>
    <w:rsid w:val="00C30B0E"/>
    <w:rsid w:val="00C30E3E"/>
    <w:rsid w:val="00C30F67"/>
    <w:rsid w:val="00C31514"/>
    <w:rsid w:val="00C317D2"/>
    <w:rsid w:val="00C317FF"/>
    <w:rsid w:val="00C31AB9"/>
    <w:rsid w:val="00C32529"/>
    <w:rsid w:val="00C327AD"/>
    <w:rsid w:val="00C329BB"/>
    <w:rsid w:val="00C335BA"/>
    <w:rsid w:val="00C33F82"/>
    <w:rsid w:val="00C34768"/>
    <w:rsid w:val="00C3550A"/>
    <w:rsid w:val="00C35E2F"/>
    <w:rsid w:val="00C35E73"/>
    <w:rsid w:val="00C3620B"/>
    <w:rsid w:val="00C36472"/>
    <w:rsid w:val="00C36A13"/>
    <w:rsid w:val="00C36C13"/>
    <w:rsid w:val="00C36D98"/>
    <w:rsid w:val="00C36DC6"/>
    <w:rsid w:val="00C36DFD"/>
    <w:rsid w:val="00C3715F"/>
    <w:rsid w:val="00C372C7"/>
    <w:rsid w:val="00C37474"/>
    <w:rsid w:val="00C40107"/>
    <w:rsid w:val="00C40791"/>
    <w:rsid w:val="00C40A7D"/>
    <w:rsid w:val="00C412E9"/>
    <w:rsid w:val="00C41C1F"/>
    <w:rsid w:val="00C41D75"/>
    <w:rsid w:val="00C41FAA"/>
    <w:rsid w:val="00C4290A"/>
    <w:rsid w:val="00C42A62"/>
    <w:rsid w:val="00C42C9E"/>
    <w:rsid w:val="00C42EA0"/>
    <w:rsid w:val="00C42EAE"/>
    <w:rsid w:val="00C432B2"/>
    <w:rsid w:val="00C4386E"/>
    <w:rsid w:val="00C44308"/>
    <w:rsid w:val="00C45CF1"/>
    <w:rsid w:val="00C45F63"/>
    <w:rsid w:val="00C460B7"/>
    <w:rsid w:val="00C463C0"/>
    <w:rsid w:val="00C473C6"/>
    <w:rsid w:val="00C47A3A"/>
    <w:rsid w:val="00C50A52"/>
    <w:rsid w:val="00C50ECF"/>
    <w:rsid w:val="00C514D7"/>
    <w:rsid w:val="00C52162"/>
    <w:rsid w:val="00C529D6"/>
    <w:rsid w:val="00C5321E"/>
    <w:rsid w:val="00C533B3"/>
    <w:rsid w:val="00C5343E"/>
    <w:rsid w:val="00C53AAC"/>
    <w:rsid w:val="00C53B1F"/>
    <w:rsid w:val="00C53E2B"/>
    <w:rsid w:val="00C55441"/>
    <w:rsid w:val="00C558C5"/>
    <w:rsid w:val="00C55C9C"/>
    <w:rsid w:val="00C5669B"/>
    <w:rsid w:val="00C56BE8"/>
    <w:rsid w:val="00C56DD5"/>
    <w:rsid w:val="00C57064"/>
    <w:rsid w:val="00C57200"/>
    <w:rsid w:val="00C572E6"/>
    <w:rsid w:val="00C575BE"/>
    <w:rsid w:val="00C576DA"/>
    <w:rsid w:val="00C57C02"/>
    <w:rsid w:val="00C57ED4"/>
    <w:rsid w:val="00C60159"/>
    <w:rsid w:val="00C606EE"/>
    <w:rsid w:val="00C612EB"/>
    <w:rsid w:val="00C61A0E"/>
    <w:rsid w:val="00C61AE3"/>
    <w:rsid w:val="00C61B70"/>
    <w:rsid w:val="00C62258"/>
    <w:rsid w:val="00C62EEC"/>
    <w:rsid w:val="00C6316B"/>
    <w:rsid w:val="00C63C73"/>
    <w:rsid w:val="00C63DC4"/>
    <w:rsid w:val="00C63FF8"/>
    <w:rsid w:val="00C64CCD"/>
    <w:rsid w:val="00C64EA5"/>
    <w:rsid w:val="00C65008"/>
    <w:rsid w:val="00C65398"/>
    <w:rsid w:val="00C65889"/>
    <w:rsid w:val="00C65B5B"/>
    <w:rsid w:val="00C65CB9"/>
    <w:rsid w:val="00C65CF4"/>
    <w:rsid w:val="00C66579"/>
    <w:rsid w:val="00C667E7"/>
    <w:rsid w:val="00C67947"/>
    <w:rsid w:val="00C67955"/>
    <w:rsid w:val="00C67E1D"/>
    <w:rsid w:val="00C70495"/>
    <w:rsid w:val="00C706BC"/>
    <w:rsid w:val="00C70934"/>
    <w:rsid w:val="00C71DF2"/>
    <w:rsid w:val="00C7235C"/>
    <w:rsid w:val="00C72A5A"/>
    <w:rsid w:val="00C7380B"/>
    <w:rsid w:val="00C738BA"/>
    <w:rsid w:val="00C73B79"/>
    <w:rsid w:val="00C73DB9"/>
    <w:rsid w:val="00C74678"/>
    <w:rsid w:val="00C748C5"/>
    <w:rsid w:val="00C752D2"/>
    <w:rsid w:val="00C7688C"/>
    <w:rsid w:val="00C769FE"/>
    <w:rsid w:val="00C7720E"/>
    <w:rsid w:val="00C774D5"/>
    <w:rsid w:val="00C778C0"/>
    <w:rsid w:val="00C8087B"/>
    <w:rsid w:val="00C8107B"/>
    <w:rsid w:val="00C81528"/>
    <w:rsid w:val="00C82278"/>
    <w:rsid w:val="00C82351"/>
    <w:rsid w:val="00C826C0"/>
    <w:rsid w:val="00C8271C"/>
    <w:rsid w:val="00C828AD"/>
    <w:rsid w:val="00C828B2"/>
    <w:rsid w:val="00C82FB6"/>
    <w:rsid w:val="00C833A6"/>
    <w:rsid w:val="00C8344B"/>
    <w:rsid w:val="00C83519"/>
    <w:rsid w:val="00C83551"/>
    <w:rsid w:val="00C842A6"/>
    <w:rsid w:val="00C843AD"/>
    <w:rsid w:val="00C843B1"/>
    <w:rsid w:val="00C84B45"/>
    <w:rsid w:val="00C8500F"/>
    <w:rsid w:val="00C856FB"/>
    <w:rsid w:val="00C8694A"/>
    <w:rsid w:val="00C87012"/>
    <w:rsid w:val="00C87364"/>
    <w:rsid w:val="00C8741D"/>
    <w:rsid w:val="00C87F19"/>
    <w:rsid w:val="00C90371"/>
    <w:rsid w:val="00C90751"/>
    <w:rsid w:val="00C9092D"/>
    <w:rsid w:val="00C909EF"/>
    <w:rsid w:val="00C913FF"/>
    <w:rsid w:val="00C91610"/>
    <w:rsid w:val="00C9425B"/>
    <w:rsid w:val="00C9483A"/>
    <w:rsid w:val="00C948E6"/>
    <w:rsid w:val="00C94A76"/>
    <w:rsid w:val="00C9529F"/>
    <w:rsid w:val="00C952EA"/>
    <w:rsid w:val="00C9532E"/>
    <w:rsid w:val="00C95985"/>
    <w:rsid w:val="00C9605B"/>
    <w:rsid w:val="00C96E06"/>
    <w:rsid w:val="00C970EE"/>
    <w:rsid w:val="00C97304"/>
    <w:rsid w:val="00C97877"/>
    <w:rsid w:val="00CA0690"/>
    <w:rsid w:val="00CA1229"/>
    <w:rsid w:val="00CA1472"/>
    <w:rsid w:val="00CA171A"/>
    <w:rsid w:val="00CA1BA8"/>
    <w:rsid w:val="00CA1D86"/>
    <w:rsid w:val="00CA2347"/>
    <w:rsid w:val="00CA2543"/>
    <w:rsid w:val="00CA25C3"/>
    <w:rsid w:val="00CA31F3"/>
    <w:rsid w:val="00CA398E"/>
    <w:rsid w:val="00CA40D9"/>
    <w:rsid w:val="00CA42E3"/>
    <w:rsid w:val="00CA44E8"/>
    <w:rsid w:val="00CA562B"/>
    <w:rsid w:val="00CA5EBE"/>
    <w:rsid w:val="00CA5EC9"/>
    <w:rsid w:val="00CA608C"/>
    <w:rsid w:val="00CA638D"/>
    <w:rsid w:val="00CA66CD"/>
    <w:rsid w:val="00CA6972"/>
    <w:rsid w:val="00CA6D9E"/>
    <w:rsid w:val="00CA747F"/>
    <w:rsid w:val="00CA7765"/>
    <w:rsid w:val="00CA784C"/>
    <w:rsid w:val="00CB01A4"/>
    <w:rsid w:val="00CB089D"/>
    <w:rsid w:val="00CB0A77"/>
    <w:rsid w:val="00CB2190"/>
    <w:rsid w:val="00CB24B6"/>
    <w:rsid w:val="00CB2632"/>
    <w:rsid w:val="00CB2F27"/>
    <w:rsid w:val="00CB413A"/>
    <w:rsid w:val="00CB427D"/>
    <w:rsid w:val="00CB42CF"/>
    <w:rsid w:val="00CB56CB"/>
    <w:rsid w:val="00CB5943"/>
    <w:rsid w:val="00CB6175"/>
    <w:rsid w:val="00CB6C8F"/>
    <w:rsid w:val="00CB7098"/>
    <w:rsid w:val="00CB7614"/>
    <w:rsid w:val="00CB7DAC"/>
    <w:rsid w:val="00CB7F4C"/>
    <w:rsid w:val="00CC0025"/>
    <w:rsid w:val="00CC0244"/>
    <w:rsid w:val="00CC0411"/>
    <w:rsid w:val="00CC0FBE"/>
    <w:rsid w:val="00CC2250"/>
    <w:rsid w:val="00CC296A"/>
    <w:rsid w:val="00CC2AFD"/>
    <w:rsid w:val="00CC2D70"/>
    <w:rsid w:val="00CC2E03"/>
    <w:rsid w:val="00CC3580"/>
    <w:rsid w:val="00CC35A3"/>
    <w:rsid w:val="00CC3660"/>
    <w:rsid w:val="00CC3F96"/>
    <w:rsid w:val="00CC4125"/>
    <w:rsid w:val="00CC4A7C"/>
    <w:rsid w:val="00CC4F4A"/>
    <w:rsid w:val="00CC5026"/>
    <w:rsid w:val="00CC50AA"/>
    <w:rsid w:val="00CC5272"/>
    <w:rsid w:val="00CC5D84"/>
    <w:rsid w:val="00CC6068"/>
    <w:rsid w:val="00CC6329"/>
    <w:rsid w:val="00CC6388"/>
    <w:rsid w:val="00CC7940"/>
    <w:rsid w:val="00CD01B9"/>
    <w:rsid w:val="00CD037C"/>
    <w:rsid w:val="00CD05A4"/>
    <w:rsid w:val="00CD16D4"/>
    <w:rsid w:val="00CD19F7"/>
    <w:rsid w:val="00CD1AD7"/>
    <w:rsid w:val="00CD1B7F"/>
    <w:rsid w:val="00CD1B91"/>
    <w:rsid w:val="00CD1CB3"/>
    <w:rsid w:val="00CD267C"/>
    <w:rsid w:val="00CD279E"/>
    <w:rsid w:val="00CD2D8E"/>
    <w:rsid w:val="00CD3464"/>
    <w:rsid w:val="00CD40A1"/>
    <w:rsid w:val="00CD45CE"/>
    <w:rsid w:val="00CD4F72"/>
    <w:rsid w:val="00CD565F"/>
    <w:rsid w:val="00CD5942"/>
    <w:rsid w:val="00CD5CDB"/>
    <w:rsid w:val="00CD6056"/>
    <w:rsid w:val="00CD69FE"/>
    <w:rsid w:val="00CD7976"/>
    <w:rsid w:val="00CE0275"/>
    <w:rsid w:val="00CE0655"/>
    <w:rsid w:val="00CE0DAF"/>
    <w:rsid w:val="00CE14B2"/>
    <w:rsid w:val="00CE165A"/>
    <w:rsid w:val="00CE17B4"/>
    <w:rsid w:val="00CE1DB5"/>
    <w:rsid w:val="00CE25F6"/>
    <w:rsid w:val="00CE2686"/>
    <w:rsid w:val="00CE2A8E"/>
    <w:rsid w:val="00CE2E5C"/>
    <w:rsid w:val="00CE2ED1"/>
    <w:rsid w:val="00CE333C"/>
    <w:rsid w:val="00CE352E"/>
    <w:rsid w:val="00CE3948"/>
    <w:rsid w:val="00CE3BEF"/>
    <w:rsid w:val="00CE3F03"/>
    <w:rsid w:val="00CE3FFE"/>
    <w:rsid w:val="00CE4022"/>
    <w:rsid w:val="00CE4922"/>
    <w:rsid w:val="00CE4C08"/>
    <w:rsid w:val="00CE4EFD"/>
    <w:rsid w:val="00CE5447"/>
    <w:rsid w:val="00CE5F33"/>
    <w:rsid w:val="00CE69B1"/>
    <w:rsid w:val="00CE6A26"/>
    <w:rsid w:val="00CE6A72"/>
    <w:rsid w:val="00CE722F"/>
    <w:rsid w:val="00CE7422"/>
    <w:rsid w:val="00CE79C8"/>
    <w:rsid w:val="00CF03E1"/>
    <w:rsid w:val="00CF0576"/>
    <w:rsid w:val="00CF0632"/>
    <w:rsid w:val="00CF0FF3"/>
    <w:rsid w:val="00CF12EE"/>
    <w:rsid w:val="00CF1A60"/>
    <w:rsid w:val="00CF1AEB"/>
    <w:rsid w:val="00CF2059"/>
    <w:rsid w:val="00CF2E15"/>
    <w:rsid w:val="00CF30C1"/>
    <w:rsid w:val="00CF357E"/>
    <w:rsid w:val="00CF45C9"/>
    <w:rsid w:val="00CF53BE"/>
    <w:rsid w:val="00CF55E0"/>
    <w:rsid w:val="00CF5C5A"/>
    <w:rsid w:val="00CF5C9A"/>
    <w:rsid w:val="00CF63AA"/>
    <w:rsid w:val="00CF65EE"/>
    <w:rsid w:val="00CF74A3"/>
    <w:rsid w:val="00CF7663"/>
    <w:rsid w:val="00CF7E4B"/>
    <w:rsid w:val="00CF7E99"/>
    <w:rsid w:val="00CF7F3D"/>
    <w:rsid w:val="00CF7FEF"/>
    <w:rsid w:val="00D008AD"/>
    <w:rsid w:val="00D00A06"/>
    <w:rsid w:val="00D00D4A"/>
    <w:rsid w:val="00D00FAA"/>
    <w:rsid w:val="00D0111D"/>
    <w:rsid w:val="00D0133B"/>
    <w:rsid w:val="00D0197C"/>
    <w:rsid w:val="00D02A0F"/>
    <w:rsid w:val="00D03232"/>
    <w:rsid w:val="00D0404F"/>
    <w:rsid w:val="00D040BB"/>
    <w:rsid w:val="00D04615"/>
    <w:rsid w:val="00D048C4"/>
    <w:rsid w:val="00D04AFA"/>
    <w:rsid w:val="00D0512B"/>
    <w:rsid w:val="00D05154"/>
    <w:rsid w:val="00D05C1B"/>
    <w:rsid w:val="00D05C88"/>
    <w:rsid w:val="00D05D52"/>
    <w:rsid w:val="00D05F84"/>
    <w:rsid w:val="00D06452"/>
    <w:rsid w:val="00D06496"/>
    <w:rsid w:val="00D06E53"/>
    <w:rsid w:val="00D06F9A"/>
    <w:rsid w:val="00D072E6"/>
    <w:rsid w:val="00D07A14"/>
    <w:rsid w:val="00D10600"/>
    <w:rsid w:val="00D10BF7"/>
    <w:rsid w:val="00D10C2F"/>
    <w:rsid w:val="00D11DB9"/>
    <w:rsid w:val="00D11EAE"/>
    <w:rsid w:val="00D1228B"/>
    <w:rsid w:val="00D12AC0"/>
    <w:rsid w:val="00D12ECA"/>
    <w:rsid w:val="00D15011"/>
    <w:rsid w:val="00D156E5"/>
    <w:rsid w:val="00D15768"/>
    <w:rsid w:val="00D15F36"/>
    <w:rsid w:val="00D15F87"/>
    <w:rsid w:val="00D1633E"/>
    <w:rsid w:val="00D16B45"/>
    <w:rsid w:val="00D16B76"/>
    <w:rsid w:val="00D16DCC"/>
    <w:rsid w:val="00D1774F"/>
    <w:rsid w:val="00D177B6"/>
    <w:rsid w:val="00D20462"/>
    <w:rsid w:val="00D20AA8"/>
    <w:rsid w:val="00D20ADB"/>
    <w:rsid w:val="00D20E48"/>
    <w:rsid w:val="00D2110D"/>
    <w:rsid w:val="00D21669"/>
    <w:rsid w:val="00D21699"/>
    <w:rsid w:val="00D21C58"/>
    <w:rsid w:val="00D21DFE"/>
    <w:rsid w:val="00D220B8"/>
    <w:rsid w:val="00D2271C"/>
    <w:rsid w:val="00D22EE8"/>
    <w:rsid w:val="00D234D3"/>
    <w:rsid w:val="00D237A9"/>
    <w:rsid w:val="00D2380A"/>
    <w:rsid w:val="00D2397E"/>
    <w:rsid w:val="00D23B15"/>
    <w:rsid w:val="00D23DAF"/>
    <w:rsid w:val="00D240AE"/>
    <w:rsid w:val="00D24552"/>
    <w:rsid w:val="00D24808"/>
    <w:rsid w:val="00D248C5"/>
    <w:rsid w:val="00D24CC6"/>
    <w:rsid w:val="00D2508B"/>
    <w:rsid w:val="00D25360"/>
    <w:rsid w:val="00D25629"/>
    <w:rsid w:val="00D256DC"/>
    <w:rsid w:val="00D2572C"/>
    <w:rsid w:val="00D25BCE"/>
    <w:rsid w:val="00D26048"/>
    <w:rsid w:val="00D268BF"/>
    <w:rsid w:val="00D272FC"/>
    <w:rsid w:val="00D277CC"/>
    <w:rsid w:val="00D30028"/>
    <w:rsid w:val="00D30BC4"/>
    <w:rsid w:val="00D31CD5"/>
    <w:rsid w:val="00D31CFF"/>
    <w:rsid w:val="00D3243D"/>
    <w:rsid w:val="00D32516"/>
    <w:rsid w:val="00D326FC"/>
    <w:rsid w:val="00D33180"/>
    <w:rsid w:val="00D33299"/>
    <w:rsid w:val="00D33AC2"/>
    <w:rsid w:val="00D365F4"/>
    <w:rsid w:val="00D36628"/>
    <w:rsid w:val="00D3672E"/>
    <w:rsid w:val="00D36C40"/>
    <w:rsid w:val="00D3768A"/>
    <w:rsid w:val="00D37724"/>
    <w:rsid w:val="00D37FE0"/>
    <w:rsid w:val="00D40B8E"/>
    <w:rsid w:val="00D41BE5"/>
    <w:rsid w:val="00D41C7E"/>
    <w:rsid w:val="00D423B1"/>
    <w:rsid w:val="00D424F2"/>
    <w:rsid w:val="00D42540"/>
    <w:rsid w:val="00D42626"/>
    <w:rsid w:val="00D42B62"/>
    <w:rsid w:val="00D42BAC"/>
    <w:rsid w:val="00D4357B"/>
    <w:rsid w:val="00D44CE6"/>
    <w:rsid w:val="00D44DC4"/>
    <w:rsid w:val="00D44ED3"/>
    <w:rsid w:val="00D46448"/>
    <w:rsid w:val="00D46492"/>
    <w:rsid w:val="00D46559"/>
    <w:rsid w:val="00D4692B"/>
    <w:rsid w:val="00D4697D"/>
    <w:rsid w:val="00D4698B"/>
    <w:rsid w:val="00D46C0E"/>
    <w:rsid w:val="00D46F4C"/>
    <w:rsid w:val="00D475BF"/>
    <w:rsid w:val="00D47FDB"/>
    <w:rsid w:val="00D50131"/>
    <w:rsid w:val="00D50592"/>
    <w:rsid w:val="00D509FA"/>
    <w:rsid w:val="00D50FDD"/>
    <w:rsid w:val="00D5208A"/>
    <w:rsid w:val="00D526C5"/>
    <w:rsid w:val="00D5288D"/>
    <w:rsid w:val="00D5305F"/>
    <w:rsid w:val="00D532C8"/>
    <w:rsid w:val="00D539A0"/>
    <w:rsid w:val="00D53A6D"/>
    <w:rsid w:val="00D53B52"/>
    <w:rsid w:val="00D545A7"/>
    <w:rsid w:val="00D548C9"/>
    <w:rsid w:val="00D54F36"/>
    <w:rsid w:val="00D55083"/>
    <w:rsid w:val="00D55FBC"/>
    <w:rsid w:val="00D5603E"/>
    <w:rsid w:val="00D5606B"/>
    <w:rsid w:val="00D56DA7"/>
    <w:rsid w:val="00D57189"/>
    <w:rsid w:val="00D601C0"/>
    <w:rsid w:val="00D6077D"/>
    <w:rsid w:val="00D60C12"/>
    <w:rsid w:val="00D60E7F"/>
    <w:rsid w:val="00D6161F"/>
    <w:rsid w:val="00D61C10"/>
    <w:rsid w:val="00D62002"/>
    <w:rsid w:val="00D62786"/>
    <w:rsid w:val="00D62B9A"/>
    <w:rsid w:val="00D62E96"/>
    <w:rsid w:val="00D63051"/>
    <w:rsid w:val="00D6348E"/>
    <w:rsid w:val="00D63811"/>
    <w:rsid w:val="00D638CD"/>
    <w:rsid w:val="00D638E2"/>
    <w:rsid w:val="00D64098"/>
    <w:rsid w:val="00D64169"/>
    <w:rsid w:val="00D642CE"/>
    <w:rsid w:val="00D64729"/>
    <w:rsid w:val="00D6476E"/>
    <w:rsid w:val="00D64788"/>
    <w:rsid w:val="00D64BF7"/>
    <w:rsid w:val="00D657C1"/>
    <w:rsid w:val="00D6663E"/>
    <w:rsid w:val="00D667B2"/>
    <w:rsid w:val="00D67558"/>
    <w:rsid w:val="00D67A38"/>
    <w:rsid w:val="00D67E0B"/>
    <w:rsid w:val="00D70511"/>
    <w:rsid w:val="00D707D8"/>
    <w:rsid w:val="00D70836"/>
    <w:rsid w:val="00D718EF"/>
    <w:rsid w:val="00D726FC"/>
    <w:rsid w:val="00D72E25"/>
    <w:rsid w:val="00D7346E"/>
    <w:rsid w:val="00D741EC"/>
    <w:rsid w:val="00D7425E"/>
    <w:rsid w:val="00D74A02"/>
    <w:rsid w:val="00D752DD"/>
    <w:rsid w:val="00D7566C"/>
    <w:rsid w:val="00D7590B"/>
    <w:rsid w:val="00D75C99"/>
    <w:rsid w:val="00D76340"/>
    <w:rsid w:val="00D76380"/>
    <w:rsid w:val="00D76C79"/>
    <w:rsid w:val="00D77524"/>
    <w:rsid w:val="00D80225"/>
    <w:rsid w:val="00D80957"/>
    <w:rsid w:val="00D80C13"/>
    <w:rsid w:val="00D813AD"/>
    <w:rsid w:val="00D813E8"/>
    <w:rsid w:val="00D815E4"/>
    <w:rsid w:val="00D81A0B"/>
    <w:rsid w:val="00D82023"/>
    <w:rsid w:val="00D833D5"/>
    <w:rsid w:val="00D83D6D"/>
    <w:rsid w:val="00D845BB"/>
    <w:rsid w:val="00D84FE0"/>
    <w:rsid w:val="00D85123"/>
    <w:rsid w:val="00D866C6"/>
    <w:rsid w:val="00D867CF"/>
    <w:rsid w:val="00D86AC0"/>
    <w:rsid w:val="00D86F47"/>
    <w:rsid w:val="00D87A2D"/>
    <w:rsid w:val="00D87B98"/>
    <w:rsid w:val="00D90075"/>
    <w:rsid w:val="00D9027A"/>
    <w:rsid w:val="00D90D36"/>
    <w:rsid w:val="00D91862"/>
    <w:rsid w:val="00D92154"/>
    <w:rsid w:val="00D92331"/>
    <w:rsid w:val="00D924D1"/>
    <w:rsid w:val="00D9290E"/>
    <w:rsid w:val="00D92B4B"/>
    <w:rsid w:val="00D941BC"/>
    <w:rsid w:val="00D94D31"/>
    <w:rsid w:val="00D953BD"/>
    <w:rsid w:val="00D9580B"/>
    <w:rsid w:val="00D95D39"/>
    <w:rsid w:val="00D95E4E"/>
    <w:rsid w:val="00D95E9A"/>
    <w:rsid w:val="00D962A2"/>
    <w:rsid w:val="00D96A5E"/>
    <w:rsid w:val="00D973CC"/>
    <w:rsid w:val="00D9742F"/>
    <w:rsid w:val="00D978C9"/>
    <w:rsid w:val="00D97EE8"/>
    <w:rsid w:val="00D97FFE"/>
    <w:rsid w:val="00DA00D0"/>
    <w:rsid w:val="00DA055A"/>
    <w:rsid w:val="00DA0ADE"/>
    <w:rsid w:val="00DA22B9"/>
    <w:rsid w:val="00DA235A"/>
    <w:rsid w:val="00DA2576"/>
    <w:rsid w:val="00DA29BB"/>
    <w:rsid w:val="00DA3047"/>
    <w:rsid w:val="00DA3514"/>
    <w:rsid w:val="00DA36D9"/>
    <w:rsid w:val="00DA3BB1"/>
    <w:rsid w:val="00DA41F8"/>
    <w:rsid w:val="00DA463F"/>
    <w:rsid w:val="00DA4880"/>
    <w:rsid w:val="00DA48D6"/>
    <w:rsid w:val="00DA4BC4"/>
    <w:rsid w:val="00DA4BFE"/>
    <w:rsid w:val="00DA4D3C"/>
    <w:rsid w:val="00DA505F"/>
    <w:rsid w:val="00DA53B0"/>
    <w:rsid w:val="00DA57F0"/>
    <w:rsid w:val="00DA5BE3"/>
    <w:rsid w:val="00DA5EC4"/>
    <w:rsid w:val="00DA6FFE"/>
    <w:rsid w:val="00DA7D01"/>
    <w:rsid w:val="00DB02F8"/>
    <w:rsid w:val="00DB0437"/>
    <w:rsid w:val="00DB0C36"/>
    <w:rsid w:val="00DB0D4B"/>
    <w:rsid w:val="00DB1308"/>
    <w:rsid w:val="00DB1546"/>
    <w:rsid w:val="00DB1931"/>
    <w:rsid w:val="00DB19AF"/>
    <w:rsid w:val="00DB1E78"/>
    <w:rsid w:val="00DB1E8A"/>
    <w:rsid w:val="00DB2BB8"/>
    <w:rsid w:val="00DB2CDB"/>
    <w:rsid w:val="00DB32CC"/>
    <w:rsid w:val="00DB3704"/>
    <w:rsid w:val="00DB3C93"/>
    <w:rsid w:val="00DB3F04"/>
    <w:rsid w:val="00DB4190"/>
    <w:rsid w:val="00DB43B0"/>
    <w:rsid w:val="00DB453C"/>
    <w:rsid w:val="00DB4FE8"/>
    <w:rsid w:val="00DB5643"/>
    <w:rsid w:val="00DB5834"/>
    <w:rsid w:val="00DB5862"/>
    <w:rsid w:val="00DB5877"/>
    <w:rsid w:val="00DB60B9"/>
    <w:rsid w:val="00DB68E9"/>
    <w:rsid w:val="00DB6AFA"/>
    <w:rsid w:val="00DB761D"/>
    <w:rsid w:val="00DB7A1E"/>
    <w:rsid w:val="00DB7D41"/>
    <w:rsid w:val="00DC0053"/>
    <w:rsid w:val="00DC070B"/>
    <w:rsid w:val="00DC0824"/>
    <w:rsid w:val="00DC0E06"/>
    <w:rsid w:val="00DC1529"/>
    <w:rsid w:val="00DC17E7"/>
    <w:rsid w:val="00DC2406"/>
    <w:rsid w:val="00DC25CD"/>
    <w:rsid w:val="00DC2E09"/>
    <w:rsid w:val="00DC3016"/>
    <w:rsid w:val="00DC3844"/>
    <w:rsid w:val="00DC40EC"/>
    <w:rsid w:val="00DC4AA9"/>
    <w:rsid w:val="00DC548D"/>
    <w:rsid w:val="00DC695D"/>
    <w:rsid w:val="00DC6C0E"/>
    <w:rsid w:val="00DC72C1"/>
    <w:rsid w:val="00DC73C6"/>
    <w:rsid w:val="00DC7D73"/>
    <w:rsid w:val="00DD02FE"/>
    <w:rsid w:val="00DD0A06"/>
    <w:rsid w:val="00DD1010"/>
    <w:rsid w:val="00DD145A"/>
    <w:rsid w:val="00DD179D"/>
    <w:rsid w:val="00DD20A0"/>
    <w:rsid w:val="00DD24D7"/>
    <w:rsid w:val="00DD3696"/>
    <w:rsid w:val="00DD3B8C"/>
    <w:rsid w:val="00DD4BE3"/>
    <w:rsid w:val="00DD4CB0"/>
    <w:rsid w:val="00DD543E"/>
    <w:rsid w:val="00DD59F2"/>
    <w:rsid w:val="00DD6B1C"/>
    <w:rsid w:val="00DD727F"/>
    <w:rsid w:val="00DD7715"/>
    <w:rsid w:val="00DD7BAD"/>
    <w:rsid w:val="00DE030E"/>
    <w:rsid w:val="00DE08DC"/>
    <w:rsid w:val="00DE0AB4"/>
    <w:rsid w:val="00DE24DF"/>
    <w:rsid w:val="00DE24E5"/>
    <w:rsid w:val="00DE31E4"/>
    <w:rsid w:val="00DE33A3"/>
    <w:rsid w:val="00DE40E6"/>
    <w:rsid w:val="00DE4AC1"/>
    <w:rsid w:val="00DE4B3C"/>
    <w:rsid w:val="00DE4F2C"/>
    <w:rsid w:val="00DE543C"/>
    <w:rsid w:val="00DE5A2E"/>
    <w:rsid w:val="00DE5D52"/>
    <w:rsid w:val="00DE6ABD"/>
    <w:rsid w:val="00DE6E2D"/>
    <w:rsid w:val="00DE7A9D"/>
    <w:rsid w:val="00DE7CD1"/>
    <w:rsid w:val="00DF0332"/>
    <w:rsid w:val="00DF0640"/>
    <w:rsid w:val="00DF14E8"/>
    <w:rsid w:val="00DF1733"/>
    <w:rsid w:val="00DF1B1C"/>
    <w:rsid w:val="00DF1CF6"/>
    <w:rsid w:val="00DF1EE6"/>
    <w:rsid w:val="00DF1FCD"/>
    <w:rsid w:val="00DF25CB"/>
    <w:rsid w:val="00DF3165"/>
    <w:rsid w:val="00DF38B0"/>
    <w:rsid w:val="00DF3C1E"/>
    <w:rsid w:val="00DF3DAF"/>
    <w:rsid w:val="00DF5174"/>
    <w:rsid w:val="00DF51B9"/>
    <w:rsid w:val="00DF53D1"/>
    <w:rsid w:val="00DF5690"/>
    <w:rsid w:val="00DF5BDD"/>
    <w:rsid w:val="00DF5EF6"/>
    <w:rsid w:val="00DF618F"/>
    <w:rsid w:val="00DF67ED"/>
    <w:rsid w:val="00DF6838"/>
    <w:rsid w:val="00DF6A5E"/>
    <w:rsid w:val="00E00205"/>
    <w:rsid w:val="00E004A9"/>
    <w:rsid w:val="00E00C7E"/>
    <w:rsid w:val="00E00C8C"/>
    <w:rsid w:val="00E0184D"/>
    <w:rsid w:val="00E02112"/>
    <w:rsid w:val="00E027CB"/>
    <w:rsid w:val="00E029EA"/>
    <w:rsid w:val="00E02B76"/>
    <w:rsid w:val="00E02FE2"/>
    <w:rsid w:val="00E033D1"/>
    <w:rsid w:val="00E03F24"/>
    <w:rsid w:val="00E04547"/>
    <w:rsid w:val="00E045C5"/>
    <w:rsid w:val="00E056FB"/>
    <w:rsid w:val="00E05BC2"/>
    <w:rsid w:val="00E05C1B"/>
    <w:rsid w:val="00E07006"/>
    <w:rsid w:val="00E076B5"/>
    <w:rsid w:val="00E077CF"/>
    <w:rsid w:val="00E077E9"/>
    <w:rsid w:val="00E07A38"/>
    <w:rsid w:val="00E07C2F"/>
    <w:rsid w:val="00E07F9C"/>
    <w:rsid w:val="00E10DE3"/>
    <w:rsid w:val="00E110D1"/>
    <w:rsid w:val="00E11636"/>
    <w:rsid w:val="00E122B7"/>
    <w:rsid w:val="00E12B5C"/>
    <w:rsid w:val="00E12D2E"/>
    <w:rsid w:val="00E1319E"/>
    <w:rsid w:val="00E133FC"/>
    <w:rsid w:val="00E135E2"/>
    <w:rsid w:val="00E13857"/>
    <w:rsid w:val="00E13BD4"/>
    <w:rsid w:val="00E1464B"/>
    <w:rsid w:val="00E14FB8"/>
    <w:rsid w:val="00E152FD"/>
    <w:rsid w:val="00E158DE"/>
    <w:rsid w:val="00E16073"/>
    <w:rsid w:val="00E16212"/>
    <w:rsid w:val="00E1667A"/>
    <w:rsid w:val="00E16A38"/>
    <w:rsid w:val="00E16AAC"/>
    <w:rsid w:val="00E171D2"/>
    <w:rsid w:val="00E174A5"/>
    <w:rsid w:val="00E17AC9"/>
    <w:rsid w:val="00E17CDF"/>
    <w:rsid w:val="00E2014D"/>
    <w:rsid w:val="00E20589"/>
    <w:rsid w:val="00E20AF5"/>
    <w:rsid w:val="00E20DE8"/>
    <w:rsid w:val="00E21593"/>
    <w:rsid w:val="00E22354"/>
    <w:rsid w:val="00E22A30"/>
    <w:rsid w:val="00E231E3"/>
    <w:rsid w:val="00E2377C"/>
    <w:rsid w:val="00E241EE"/>
    <w:rsid w:val="00E24469"/>
    <w:rsid w:val="00E2503E"/>
    <w:rsid w:val="00E25521"/>
    <w:rsid w:val="00E25B0D"/>
    <w:rsid w:val="00E25B95"/>
    <w:rsid w:val="00E25F58"/>
    <w:rsid w:val="00E260F5"/>
    <w:rsid w:val="00E261B3"/>
    <w:rsid w:val="00E262DC"/>
    <w:rsid w:val="00E262EB"/>
    <w:rsid w:val="00E26624"/>
    <w:rsid w:val="00E27906"/>
    <w:rsid w:val="00E30586"/>
    <w:rsid w:val="00E307B3"/>
    <w:rsid w:val="00E31230"/>
    <w:rsid w:val="00E3151F"/>
    <w:rsid w:val="00E31D3A"/>
    <w:rsid w:val="00E326BC"/>
    <w:rsid w:val="00E328D2"/>
    <w:rsid w:val="00E328D7"/>
    <w:rsid w:val="00E33273"/>
    <w:rsid w:val="00E334F1"/>
    <w:rsid w:val="00E33C03"/>
    <w:rsid w:val="00E33F47"/>
    <w:rsid w:val="00E355E6"/>
    <w:rsid w:val="00E35872"/>
    <w:rsid w:val="00E35A1F"/>
    <w:rsid w:val="00E35DA1"/>
    <w:rsid w:val="00E364A9"/>
    <w:rsid w:val="00E36DB7"/>
    <w:rsid w:val="00E36F9A"/>
    <w:rsid w:val="00E373B7"/>
    <w:rsid w:val="00E37DCE"/>
    <w:rsid w:val="00E4050D"/>
    <w:rsid w:val="00E40552"/>
    <w:rsid w:val="00E40A03"/>
    <w:rsid w:val="00E40BEB"/>
    <w:rsid w:val="00E413AF"/>
    <w:rsid w:val="00E413E9"/>
    <w:rsid w:val="00E414DD"/>
    <w:rsid w:val="00E4151C"/>
    <w:rsid w:val="00E418F1"/>
    <w:rsid w:val="00E42097"/>
    <w:rsid w:val="00E42115"/>
    <w:rsid w:val="00E42274"/>
    <w:rsid w:val="00E427A3"/>
    <w:rsid w:val="00E42A60"/>
    <w:rsid w:val="00E42E5C"/>
    <w:rsid w:val="00E434BE"/>
    <w:rsid w:val="00E43FF5"/>
    <w:rsid w:val="00E44FFE"/>
    <w:rsid w:val="00E4568A"/>
    <w:rsid w:val="00E457DF"/>
    <w:rsid w:val="00E45E26"/>
    <w:rsid w:val="00E46035"/>
    <w:rsid w:val="00E46926"/>
    <w:rsid w:val="00E469C8"/>
    <w:rsid w:val="00E47367"/>
    <w:rsid w:val="00E479A9"/>
    <w:rsid w:val="00E47FBE"/>
    <w:rsid w:val="00E5018C"/>
    <w:rsid w:val="00E50865"/>
    <w:rsid w:val="00E50D8F"/>
    <w:rsid w:val="00E51614"/>
    <w:rsid w:val="00E519F6"/>
    <w:rsid w:val="00E52424"/>
    <w:rsid w:val="00E52DB5"/>
    <w:rsid w:val="00E532E1"/>
    <w:rsid w:val="00E53501"/>
    <w:rsid w:val="00E536BF"/>
    <w:rsid w:val="00E53767"/>
    <w:rsid w:val="00E53C61"/>
    <w:rsid w:val="00E548C6"/>
    <w:rsid w:val="00E54BAD"/>
    <w:rsid w:val="00E5618E"/>
    <w:rsid w:val="00E566F2"/>
    <w:rsid w:val="00E57040"/>
    <w:rsid w:val="00E57384"/>
    <w:rsid w:val="00E57DE0"/>
    <w:rsid w:val="00E57E2A"/>
    <w:rsid w:val="00E601DD"/>
    <w:rsid w:val="00E60A3C"/>
    <w:rsid w:val="00E614F2"/>
    <w:rsid w:val="00E6174D"/>
    <w:rsid w:val="00E61817"/>
    <w:rsid w:val="00E61B54"/>
    <w:rsid w:val="00E61E34"/>
    <w:rsid w:val="00E61F52"/>
    <w:rsid w:val="00E6210C"/>
    <w:rsid w:val="00E62225"/>
    <w:rsid w:val="00E62B29"/>
    <w:rsid w:val="00E62D78"/>
    <w:rsid w:val="00E62EFB"/>
    <w:rsid w:val="00E6329F"/>
    <w:rsid w:val="00E63748"/>
    <w:rsid w:val="00E643D5"/>
    <w:rsid w:val="00E645B2"/>
    <w:rsid w:val="00E6500A"/>
    <w:rsid w:val="00E652CC"/>
    <w:rsid w:val="00E652D9"/>
    <w:rsid w:val="00E65D1C"/>
    <w:rsid w:val="00E65EB8"/>
    <w:rsid w:val="00E65EDC"/>
    <w:rsid w:val="00E66111"/>
    <w:rsid w:val="00E66208"/>
    <w:rsid w:val="00E6650B"/>
    <w:rsid w:val="00E66C94"/>
    <w:rsid w:val="00E67054"/>
    <w:rsid w:val="00E67499"/>
    <w:rsid w:val="00E67D18"/>
    <w:rsid w:val="00E67F7A"/>
    <w:rsid w:val="00E714A3"/>
    <w:rsid w:val="00E71C20"/>
    <w:rsid w:val="00E71C75"/>
    <w:rsid w:val="00E722EE"/>
    <w:rsid w:val="00E724DC"/>
    <w:rsid w:val="00E725E4"/>
    <w:rsid w:val="00E72774"/>
    <w:rsid w:val="00E72841"/>
    <w:rsid w:val="00E728DB"/>
    <w:rsid w:val="00E72C45"/>
    <w:rsid w:val="00E72FB1"/>
    <w:rsid w:val="00E731FB"/>
    <w:rsid w:val="00E73279"/>
    <w:rsid w:val="00E742DC"/>
    <w:rsid w:val="00E7441F"/>
    <w:rsid w:val="00E74683"/>
    <w:rsid w:val="00E74FA2"/>
    <w:rsid w:val="00E7558B"/>
    <w:rsid w:val="00E7564A"/>
    <w:rsid w:val="00E75FDA"/>
    <w:rsid w:val="00E76173"/>
    <w:rsid w:val="00E76458"/>
    <w:rsid w:val="00E77432"/>
    <w:rsid w:val="00E775CD"/>
    <w:rsid w:val="00E806F5"/>
    <w:rsid w:val="00E80737"/>
    <w:rsid w:val="00E80F83"/>
    <w:rsid w:val="00E82089"/>
    <w:rsid w:val="00E822D4"/>
    <w:rsid w:val="00E82626"/>
    <w:rsid w:val="00E8278C"/>
    <w:rsid w:val="00E82A48"/>
    <w:rsid w:val="00E82D82"/>
    <w:rsid w:val="00E82E03"/>
    <w:rsid w:val="00E848AF"/>
    <w:rsid w:val="00E84E3D"/>
    <w:rsid w:val="00E8562D"/>
    <w:rsid w:val="00E867BC"/>
    <w:rsid w:val="00E905C9"/>
    <w:rsid w:val="00E90EB0"/>
    <w:rsid w:val="00E91897"/>
    <w:rsid w:val="00E91AC7"/>
    <w:rsid w:val="00E91B4C"/>
    <w:rsid w:val="00E929D8"/>
    <w:rsid w:val="00E92DF8"/>
    <w:rsid w:val="00E9352F"/>
    <w:rsid w:val="00E93FDF"/>
    <w:rsid w:val="00E94598"/>
    <w:rsid w:val="00E94686"/>
    <w:rsid w:val="00E946B5"/>
    <w:rsid w:val="00E95BF8"/>
    <w:rsid w:val="00E96125"/>
    <w:rsid w:val="00E961C6"/>
    <w:rsid w:val="00E961DA"/>
    <w:rsid w:val="00E962E6"/>
    <w:rsid w:val="00E9663C"/>
    <w:rsid w:val="00E9678B"/>
    <w:rsid w:val="00E96C0C"/>
    <w:rsid w:val="00E97245"/>
    <w:rsid w:val="00E974A6"/>
    <w:rsid w:val="00E976BE"/>
    <w:rsid w:val="00E977FC"/>
    <w:rsid w:val="00E97D0C"/>
    <w:rsid w:val="00EA12B2"/>
    <w:rsid w:val="00EA1435"/>
    <w:rsid w:val="00EA14DE"/>
    <w:rsid w:val="00EA28D0"/>
    <w:rsid w:val="00EA2DF3"/>
    <w:rsid w:val="00EA3466"/>
    <w:rsid w:val="00EA3BA2"/>
    <w:rsid w:val="00EA4331"/>
    <w:rsid w:val="00EA4C54"/>
    <w:rsid w:val="00EA50BF"/>
    <w:rsid w:val="00EA56BA"/>
    <w:rsid w:val="00EA5717"/>
    <w:rsid w:val="00EA6477"/>
    <w:rsid w:val="00EA6721"/>
    <w:rsid w:val="00EA6DC5"/>
    <w:rsid w:val="00EA7DC2"/>
    <w:rsid w:val="00EB02C3"/>
    <w:rsid w:val="00EB05A1"/>
    <w:rsid w:val="00EB0E2D"/>
    <w:rsid w:val="00EB113D"/>
    <w:rsid w:val="00EB159D"/>
    <w:rsid w:val="00EB17D9"/>
    <w:rsid w:val="00EB190E"/>
    <w:rsid w:val="00EB1A9B"/>
    <w:rsid w:val="00EB2217"/>
    <w:rsid w:val="00EB27C5"/>
    <w:rsid w:val="00EB2854"/>
    <w:rsid w:val="00EB293F"/>
    <w:rsid w:val="00EB2A6E"/>
    <w:rsid w:val="00EB2F31"/>
    <w:rsid w:val="00EB3134"/>
    <w:rsid w:val="00EB3C4E"/>
    <w:rsid w:val="00EB512A"/>
    <w:rsid w:val="00EB53F4"/>
    <w:rsid w:val="00EB55A9"/>
    <w:rsid w:val="00EB55CF"/>
    <w:rsid w:val="00EB5E1A"/>
    <w:rsid w:val="00EB67DE"/>
    <w:rsid w:val="00EB6C94"/>
    <w:rsid w:val="00EB71E3"/>
    <w:rsid w:val="00EB72BA"/>
    <w:rsid w:val="00EB73A3"/>
    <w:rsid w:val="00EB7D9E"/>
    <w:rsid w:val="00EC0168"/>
    <w:rsid w:val="00EC093B"/>
    <w:rsid w:val="00EC098A"/>
    <w:rsid w:val="00EC13A1"/>
    <w:rsid w:val="00EC1B67"/>
    <w:rsid w:val="00EC1D10"/>
    <w:rsid w:val="00EC282B"/>
    <w:rsid w:val="00EC29C5"/>
    <w:rsid w:val="00EC2A5C"/>
    <w:rsid w:val="00EC2B92"/>
    <w:rsid w:val="00EC2F37"/>
    <w:rsid w:val="00EC2FE0"/>
    <w:rsid w:val="00EC42BE"/>
    <w:rsid w:val="00EC4FF2"/>
    <w:rsid w:val="00EC5A7E"/>
    <w:rsid w:val="00EC5BFF"/>
    <w:rsid w:val="00EC5EB9"/>
    <w:rsid w:val="00EC7AB8"/>
    <w:rsid w:val="00EC7B83"/>
    <w:rsid w:val="00ED0313"/>
    <w:rsid w:val="00ED0B57"/>
    <w:rsid w:val="00ED17B8"/>
    <w:rsid w:val="00ED188D"/>
    <w:rsid w:val="00ED1E44"/>
    <w:rsid w:val="00ED20E9"/>
    <w:rsid w:val="00ED217A"/>
    <w:rsid w:val="00ED2552"/>
    <w:rsid w:val="00ED2F95"/>
    <w:rsid w:val="00ED40D7"/>
    <w:rsid w:val="00ED46C5"/>
    <w:rsid w:val="00ED54CC"/>
    <w:rsid w:val="00ED5896"/>
    <w:rsid w:val="00ED620B"/>
    <w:rsid w:val="00ED77B1"/>
    <w:rsid w:val="00EE015C"/>
    <w:rsid w:val="00EE0841"/>
    <w:rsid w:val="00EE0848"/>
    <w:rsid w:val="00EE0EA9"/>
    <w:rsid w:val="00EE0ECB"/>
    <w:rsid w:val="00EE1ABD"/>
    <w:rsid w:val="00EE1CFF"/>
    <w:rsid w:val="00EE2172"/>
    <w:rsid w:val="00EE28EF"/>
    <w:rsid w:val="00EE2A23"/>
    <w:rsid w:val="00EE313C"/>
    <w:rsid w:val="00EE3535"/>
    <w:rsid w:val="00EE39D2"/>
    <w:rsid w:val="00EE3B49"/>
    <w:rsid w:val="00EE3B4A"/>
    <w:rsid w:val="00EE40A7"/>
    <w:rsid w:val="00EE452F"/>
    <w:rsid w:val="00EE457C"/>
    <w:rsid w:val="00EE4C06"/>
    <w:rsid w:val="00EE5317"/>
    <w:rsid w:val="00EE6924"/>
    <w:rsid w:val="00EF006A"/>
    <w:rsid w:val="00EF033F"/>
    <w:rsid w:val="00EF0BA8"/>
    <w:rsid w:val="00EF1DBE"/>
    <w:rsid w:val="00EF20B7"/>
    <w:rsid w:val="00EF2DD9"/>
    <w:rsid w:val="00EF4192"/>
    <w:rsid w:val="00EF485F"/>
    <w:rsid w:val="00EF4B02"/>
    <w:rsid w:val="00EF4C66"/>
    <w:rsid w:val="00EF5050"/>
    <w:rsid w:val="00EF60D4"/>
    <w:rsid w:val="00EF6BDA"/>
    <w:rsid w:val="00EF70B2"/>
    <w:rsid w:val="00EF7D7F"/>
    <w:rsid w:val="00F00343"/>
    <w:rsid w:val="00F0076B"/>
    <w:rsid w:val="00F00FBA"/>
    <w:rsid w:val="00F010B8"/>
    <w:rsid w:val="00F011DA"/>
    <w:rsid w:val="00F01393"/>
    <w:rsid w:val="00F01AB5"/>
    <w:rsid w:val="00F01F7C"/>
    <w:rsid w:val="00F02B9B"/>
    <w:rsid w:val="00F030F0"/>
    <w:rsid w:val="00F03131"/>
    <w:rsid w:val="00F03739"/>
    <w:rsid w:val="00F0398B"/>
    <w:rsid w:val="00F040F3"/>
    <w:rsid w:val="00F04568"/>
    <w:rsid w:val="00F05431"/>
    <w:rsid w:val="00F057BB"/>
    <w:rsid w:val="00F05939"/>
    <w:rsid w:val="00F05B03"/>
    <w:rsid w:val="00F05E19"/>
    <w:rsid w:val="00F077AD"/>
    <w:rsid w:val="00F07935"/>
    <w:rsid w:val="00F1071A"/>
    <w:rsid w:val="00F1091F"/>
    <w:rsid w:val="00F11520"/>
    <w:rsid w:val="00F1165B"/>
    <w:rsid w:val="00F118EF"/>
    <w:rsid w:val="00F11914"/>
    <w:rsid w:val="00F11E92"/>
    <w:rsid w:val="00F120E3"/>
    <w:rsid w:val="00F1244C"/>
    <w:rsid w:val="00F13830"/>
    <w:rsid w:val="00F1389D"/>
    <w:rsid w:val="00F13AFA"/>
    <w:rsid w:val="00F13D55"/>
    <w:rsid w:val="00F1460A"/>
    <w:rsid w:val="00F149EB"/>
    <w:rsid w:val="00F14CA3"/>
    <w:rsid w:val="00F158DF"/>
    <w:rsid w:val="00F16332"/>
    <w:rsid w:val="00F1638A"/>
    <w:rsid w:val="00F1650F"/>
    <w:rsid w:val="00F16B20"/>
    <w:rsid w:val="00F16B97"/>
    <w:rsid w:val="00F16E92"/>
    <w:rsid w:val="00F171EC"/>
    <w:rsid w:val="00F17ADC"/>
    <w:rsid w:val="00F20267"/>
    <w:rsid w:val="00F203DE"/>
    <w:rsid w:val="00F20A95"/>
    <w:rsid w:val="00F21EE9"/>
    <w:rsid w:val="00F22BB1"/>
    <w:rsid w:val="00F22E8F"/>
    <w:rsid w:val="00F234BE"/>
    <w:rsid w:val="00F253AC"/>
    <w:rsid w:val="00F25B38"/>
    <w:rsid w:val="00F25D00"/>
    <w:rsid w:val="00F25D98"/>
    <w:rsid w:val="00F26083"/>
    <w:rsid w:val="00F265BC"/>
    <w:rsid w:val="00F26D9D"/>
    <w:rsid w:val="00F26EB0"/>
    <w:rsid w:val="00F26F13"/>
    <w:rsid w:val="00F270FC"/>
    <w:rsid w:val="00F27228"/>
    <w:rsid w:val="00F27770"/>
    <w:rsid w:val="00F278B1"/>
    <w:rsid w:val="00F27C76"/>
    <w:rsid w:val="00F300FB"/>
    <w:rsid w:val="00F30810"/>
    <w:rsid w:val="00F30AE1"/>
    <w:rsid w:val="00F3154B"/>
    <w:rsid w:val="00F31E54"/>
    <w:rsid w:val="00F31F3E"/>
    <w:rsid w:val="00F3246C"/>
    <w:rsid w:val="00F32E4B"/>
    <w:rsid w:val="00F32F52"/>
    <w:rsid w:val="00F3300D"/>
    <w:rsid w:val="00F3313A"/>
    <w:rsid w:val="00F33982"/>
    <w:rsid w:val="00F33CE1"/>
    <w:rsid w:val="00F33EC3"/>
    <w:rsid w:val="00F343F6"/>
    <w:rsid w:val="00F349B7"/>
    <w:rsid w:val="00F34CAF"/>
    <w:rsid w:val="00F34EF5"/>
    <w:rsid w:val="00F353D8"/>
    <w:rsid w:val="00F36C5D"/>
    <w:rsid w:val="00F3729B"/>
    <w:rsid w:val="00F373BC"/>
    <w:rsid w:val="00F37677"/>
    <w:rsid w:val="00F3785E"/>
    <w:rsid w:val="00F37A5A"/>
    <w:rsid w:val="00F37D81"/>
    <w:rsid w:val="00F37E9E"/>
    <w:rsid w:val="00F37ED4"/>
    <w:rsid w:val="00F40677"/>
    <w:rsid w:val="00F40706"/>
    <w:rsid w:val="00F41644"/>
    <w:rsid w:val="00F41C9F"/>
    <w:rsid w:val="00F42141"/>
    <w:rsid w:val="00F42333"/>
    <w:rsid w:val="00F42418"/>
    <w:rsid w:val="00F429B5"/>
    <w:rsid w:val="00F42C5F"/>
    <w:rsid w:val="00F42C94"/>
    <w:rsid w:val="00F42D85"/>
    <w:rsid w:val="00F4312C"/>
    <w:rsid w:val="00F431BB"/>
    <w:rsid w:val="00F435D4"/>
    <w:rsid w:val="00F436AB"/>
    <w:rsid w:val="00F44CD7"/>
    <w:rsid w:val="00F45882"/>
    <w:rsid w:val="00F45898"/>
    <w:rsid w:val="00F45FD4"/>
    <w:rsid w:val="00F46587"/>
    <w:rsid w:val="00F469DC"/>
    <w:rsid w:val="00F46C63"/>
    <w:rsid w:val="00F474F9"/>
    <w:rsid w:val="00F47561"/>
    <w:rsid w:val="00F475E8"/>
    <w:rsid w:val="00F47785"/>
    <w:rsid w:val="00F47E44"/>
    <w:rsid w:val="00F50327"/>
    <w:rsid w:val="00F504D0"/>
    <w:rsid w:val="00F50F02"/>
    <w:rsid w:val="00F516E6"/>
    <w:rsid w:val="00F51BEC"/>
    <w:rsid w:val="00F51CC3"/>
    <w:rsid w:val="00F539EA"/>
    <w:rsid w:val="00F53F6F"/>
    <w:rsid w:val="00F54465"/>
    <w:rsid w:val="00F54F6A"/>
    <w:rsid w:val="00F55271"/>
    <w:rsid w:val="00F553A2"/>
    <w:rsid w:val="00F555E7"/>
    <w:rsid w:val="00F556D2"/>
    <w:rsid w:val="00F55C2A"/>
    <w:rsid w:val="00F5665F"/>
    <w:rsid w:val="00F56C19"/>
    <w:rsid w:val="00F56CA8"/>
    <w:rsid w:val="00F600F5"/>
    <w:rsid w:val="00F60476"/>
    <w:rsid w:val="00F60573"/>
    <w:rsid w:val="00F611A0"/>
    <w:rsid w:val="00F61488"/>
    <w:rsid w:val="00F61D42"/>
    <w:rsid w:val="00F6212C"/>
    <w:rsid w:val="00F6259E"/>
    <w:rsid w:val="00F62646"/>
    <w:rsid w:val="00F627BC"/>
    <w:rsid w:val="00F6323A"/>
    <w:rsid w:val="00F6363A"/>
    <w:rsid w:val="00F63C74"/>
    <w:rsid w:val="00F648EC"/>
    <w:rsid w:val="00F64ADA"/>
    <w:rsid w:val="00F64DB0"/>
    <w:rsid w:val="00F655DD"/>
    <w:rsid w:val="00F657B3"/>
    <w:rsid w:val="00F65FAE"/>
    <w:rsid w:val="00F6653A"/>
    <w:rsid w:val="00F66BBF"/>
    <w:rsid w:val="00F66D81"/>
    <w:rsid w:val="00F670D3"/>
    <w:rsid w:val="00F6746E"/>
    <w:rsid w:val="00F67502"/>
    <w:rsid w:val="00F67A43"/>
    <w:rsid w:val="00F67B5F"/>
    <w:rsid w:val="00F701C7"/>
    <w:rsid w:val="00F71361"/>
    <w:rsid w:val="00F71657"/>
    <w:rsid w:val="00F717D6"/>
    <w:rsid w:val="00F71F95"/>
    <w:rsid w:val="00F728E4"/>
    <w:rsid w:val="00F73A13"/>
    <w:rsid w:val="00F73E3E"/>
    <w:rsid w:val="00F73EFB"/>
    <w:rsid w:val="00F7412A"/>
    <w:rsid w:val="00F744B6"/>
    <w:rsid w:val="00F74668"/>
    <w:rsid w:val="00F74714"/>
    <w:rsid w:val="00F74847"/>
    <w:rsid w:val="00F74A33"/>
    <w:rsid w:val="00F7502F"/>
    <w:rsid w:val="00F75758"/>
    <w:rsid w:val="00F760D5"/>
    <w:rsid w:val="00F76432"/>
    <w:rsid w:val="00F76BF9"/>
    <w:rsid w:val="00F76C8C"/>
    <w:rsid w:val="00F77711"/>
    <w:rsid w:val="00F77ECF"/>
    <w:rsid w:val="00F77F11"/>
    <w:rsid w:val="00F8115B"/>
    <w:rsid w:val="00F815AD"/>
    <w:rsid w:val="00F816A3"/>
    <w:rsid w:val="00F8194E"/>
    <w:rsid w:val="00F81FF1"/>
    <w:rsid w:val="00F82E70"/>
    <w:rsid w:val="00F82FD3"/>
    <w:rsid w:val="00F83B68"/>
    <w:rsid w:val="00F83C35"/>
    <w:rsid w:val="00F83E01"/>
    <w:rsid w:val="00F84046"/>
    <w:rsid w:val="00F84210"/>
    <w:rsid w:val="00F842F5"/>
    <w:rsid w:val="00F84BBE"/>
    <w:rsid w:val="00F854F0"/>
    <w:rsid w:val="00F8622B"/>
    <w:rsid w:val="00F865E8"/>
    <w:rsid w:val="00F86E28"/>
    <w:rsid w:val="00F86EAD"/>
    <w:rsid w:val="00F90522"/>
    <w:rsid w:val="00F9052F"/>
    <w:rsid w:val="00F90F42"/>
    <w:rsid w:val="00F91135"/>
    <w:rsid w:val="00F9187C"/>
    <w:rsid w:val="00F922E8"/>
    <w:rsid w:val="00F9272D"/>
    <w:rsid w:val="00F92A16"/>
    <w:rsid w:val="00F92D75"/>
    <w:rsid w:val="00F930B7"/>
    <w:rsid w:val="00F93444"/>
    <w:rsid w:val="00F93584"/>
    <w:rsid w:val="00F93778"/>
    <w:rsid w:val="00F94141"/>
    <w:rsid w:val="00F9428E"/>
    <w:rsid w:val="00F943CD"/>
    <w:rsid w:val="00F94B30"/>
    <w:rsid w:val="00F94F42"/>
    <w:rsid w:val="00F950DC"/>
    <w:rsid w:val="00F954A1"/>
    <w:rsid w:val="00F95C43"/>
    <w:rsid w:val="00F95F33"/>
    <w:rsid w:val="00F960D0"/>
    <w:rsid w:val="00F96281"/>
    <w:rsid w:val="00F96D43"/>
    <w:rsid w:val="00F96F70"/>
    <w:rsid w:val="00F973F2"/>
    <w:rsid w:val="00F9789C"/>
    <w:rsid w:val="00F97B5C"/>
    <w:rsid w:val="00F97BD6"/>
    <w:rsid w:val="00F97C05"/>
    <w:rsid w:val="00FA098A"/>
    <w:rsid w:val="00FA1695"/>
    <w:rsid w:val="00FA196C"/>
    <w:rsid w:val="00FA1B5D"/>
    <w:rsid w:val="00FA298B"/>
    <w:rsid w:val="00FA2A2B"/>
    <w:rsid w:val="00FA2CF7"/>
    <w:rsid w:val="00FA3312"/>
    <w:rsid w:val="00FA37F5"/>
    <w:rsid w:val="00FA3CDE"/>
    <w:rsid w:val="00FA43CE"/>
    <w:rsid w:val="00FA44FA"/>
    <w:rsid w:val="00FA4511"/>
    <w:rsid w:val="00FA481B"/>
    <w:rsid w:val="00FA5BE4"/>
    <w:rsid w:val="00FA7274"/>
    <w:rsid w:val="00FA734B"/>
    <w:rsid w:val="00FA7BC0"/>
    <w:rsid w:val="00FA7BE4"/>
    <w:rsid w:val="00FA7D60"/>
    <w:rsid w:val="00FA7DB9"/>
    <w:rsid w:val="00FA7DCE"/>
    <w:rsid w:val="00FB0A3D"/>
    <w:rsid w:val="00FB0A93"/>
    <w:rsid w:val="00FB0BF3"/>
    <w:rsid w:val="00FB0DA8"/>
    <w:rsid w:val="00FB0E1F"/>
    <w:rsid w:val="00FB1086"/>
    <w:rsid w:val="00FB112C"/>
    <w:rsid w:val="00FB13B8"/>
    <w:rsid w:val="00FB1617"/>
    <w:rsid w:val="00FB1B6F"/>
    <w:rsid w:val="00FB1D7F"/>
    <w:rsid w:val="00FB1EE9"/>
    <w:rsid w:val="00FB2088"/>
    <w:rsid w:val="00FB2EBC"/>
    <w:rsid w:val="00FB31D1"/>
    <w:rsid w:val="00FB3806"/>
    <w:rsid w:val="00FB3B3C"/>
    <w:rsid w:val="00FB3B6F"/>
    <w:rsid w:val="00FB459C"/>
    <w:rsid w:val="00FB4713"/>
    <w:rsid w:val="00FB4C0B"/>
    <w:rsid w:val="00FB5235"/>
    <w:rsid w:val="00FB5569"/>
    <w:rsid w:val="00FB566E"/>
    <w:rsid w:val="00FB5A87"/>
    <w:rsid w:val="00FB61D8"/>
    <w:rsid w:val="00FB6386"/>
    <w:rsid w:val="00FB73BD"/>
    <w:rsid w:val="00FB7F50"/>
    <w:rsid w:val="00FC08B9"/>
    <w:rsid w:val="00FC0C0B"/>
    <w:rsid w:val="00FC2004"/>
    <w:rsid w:val="00FC29D3"/>
    <w:rsid w:val="00FC3823"/>
    <w:rsid w:val="00FC3AA2"/>
    <w:rsid w:val="00FC3ACB"/>
    <w:rsid w:val="00FC3BA5"/>
    <w:rsid w:val="00FC3C01"/>
    <w:rsid w:val="00FC3C54"/>
    <w:rsid w:val="00FC3D31"/>
    <w:rsid w:val="00FC4814"/>
    <w:rsid w:val="00FC4D53"/>
    <w:rsid w:val="00FC4F4B"/>
    <w:rsid w:val="00FC55A9"/>
    <w:rsid w:val="00FC55BA"/>
    <w:rsid w:val="00FC5D65"/>
    <w:rsid w:val="00FC6339"/>
    <w:rsid w:val="00FC6878"/>
    <w:rsid w:val="00FC790C"/>
    <w:rsid w:val="00FD10E6"/>
    <w:rsid w:val="00FD15BB"/>
    <w:rsid w:val="00FD205F"/>
    <w:rsid w:val="00FD21C9"/>
    <w:rsid w:val="00FD2CE7"/>
    <w:rsid w:val="00FD2D06"/>
    <w:rsid w:val="00FD2E3C"/>
    <w:rsid w:val="00FD32A7"/>
    <w:rsid w:val="00FD3492"/>
    <w:rsid w:val="00FD34FC"/>
    <w:rsid w:val="00FD35F2"/>
    <w:rsid w:val="00FD41C9"/>
    <w:rsid w:val="00FD4387"/>
    <w:rsid w:val="00FD4530"/>
    <w:rsid w:val="00FD47C9"/>
    <w:rsid w:val="00FD49E8"/>
    <w:rsid w:val="00FD5244"/>
    <w:rsid w:val="00FD560C"/>
    <w:rsid w:val="00FD5B65"/>
    <w:rsid w:val="00FD676B"/>
    <w:rsid w:val="00FD693B"/>
    <w:rsid w:val="00FD6A36"/>
    <w:rsid w:val="00FE07E5"/>
    <w:rsid w:val="00FE08CA"/>
    <w:rsid w:val="00FE0927"/>
    <w:rsid w:val="00FE1386"/>
    <w:rsid w:val="00FE1529"/>
    <w:rsid w:val="00FE16C9"/>
    <w:rsid w:val="00FE1E32"/>
    <w:rsid w:val="00FE1EE0"/>
    <w:rsid w:val="00FE22D2"/>
    <w:rsid w:val="00FE2AF6"/>
    <w:rsid w:val="00FE312F"/>
    <w:rsid w:val="00FE3671"/>
    <w:rsid w:val="00FE43E8"/>
    <w:rsid w:val="00FE4941"/>
    <w:rsid w:val="00FE4FF8"/>
    <w:rsid w:val="00FE54F8"/>
    <w:rsid w:val="00FE578A"/>
    <w:rsid w:val="00FE598F"/>
    <w:rsid w:val="00FE5B49"/>
    <w:rsid w:val="00FE5DE0"/>
    <w:rsid w:val="00FE72AD"/>
    <w:rsid w:val="00FE7544"/>
    <w:rsid w:val="00FE7AC2"/>
    <w:rsid w:val="00FE7DF1"/>
    <w:rsid w:val="00FE7ECF"/>
    <w:rsid w:val="00FF0ED6"/>
    <w:rsid w:val="00FF1639"/>
    <w:rsid w:val="00FF1CD5"/>
    <w:rsid w:val="00FF2788"/>
    <w:rsid w:val="00FF2846"/>
    <w:rsid w:val="00FF28B3"/>
    <w:rsid w:val="00FF30EB"/>
    <w:rsid w:val="00FF39F7"/>
    <w:rsid w:val="00FF3AAE"/>
    <w:rsid w:val="00FF3E65"/>
    <w:rsid w:val="00FF4A71"/>
    <w:rsid w:val="00FF4EBA"/>
    <w:rsid w:val="00FF5AEA"/>
    <w:rsid w:val="00FF6655"/>
    <w:rsid w:val="00FF66D5"/>
    <w:rsid w:val="00FF67FC"/>
    <w:rsid w:val="00FF68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89D2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6F44"/>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outlineLvl w:val="7"/>
    </w:pPr>
  </w:style>
  <w:style w:type="paragraph" w:styleId="Heading9">
    <w:name w:val="heading 9"/>
    <w:basedOn w:val="Heading8"/>
    <w:next w:val="Normal"/>
    <w:link w:val="Heading9Char"/>
    <w:uiPriority w:val="99"/>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aliases w:val="left"/>
    <w:basedOn w:val="TH"/>
    <w:link w:val="TFZchn"/>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0">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0"/>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B10">
    <w:name w:val="B1 (文字)"/>
    <w:uiPriority w:val="99"/>
    <w:locked/>
    <w:rsid w:val="006E7BF3"/>
    <w:rPr>
      <w:lang w:eastAsia="en-US"/>
    </w:rPr>
  </w:style>
  <w:style w:type="character" w:customStyle="1" w:styleId="TFZchn">
    <w:name w:val="TF Zchn"/>
    <w:link w:val="TF"/>
    <w:locked/>
    <w:rsid w:val="00FA37F5"/>
    <w:rPr>
      <w:rFonts w:ascii="Arial" w:hAnsi="Arial"/>
      <w:b/>
      <w:lang w:val="en-GB" w:eastAsia="en-US"/>
    </w:rPr>
  </w:style>
  <w:style w:type="paragraph" w:customStyle="1" w:styleId="Doc-text2">
    <w:name w:val="Doc-text2"/>
    <w:basedOn w:val="Normal"/>
    <w:link w:val="Doc-text2Char"/>
    <w:qFormat/>
    <w:rsid w:val="00D53A6D"/>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53A6D"/>
    <w:rPr>
      <w:rFonts w:ascii="Arial" w:eastAsia="MS Mincho" w:hAnsi="Arial"/>
      <w:szCs w:val="24"/>
      <w:lang w:val="x-none" w:eastAsia="en-GB"/>
    </w:rPr>
  </w:style>
  <w:style w:type="character" w:customStyle="1" w:styleId="B1Zchn">
    <w:name w:val="B1 Zchn"/>
    <w:rsid w:val="001F2C12"/>
    <w:rPr>
      <w:rFonts w:ascii="Times New Roman" w:eastAsia="Times New Roman" w:hAnsi="Times New Roman" w:cs="Times New Roman"/>
      <w:sz w:val="20"/>
      <w:szCs w:val="20"/>
      <w:lang w:val="en-GB" w:eastAsia="ja-JP"/>
    </w:rPr>
  </w:style>
  <w:style w:type="character" w:styleId="Emphasis">
    <w:name w:val="Emphasis"/>
    <w:qFormat/>
    <w:locked/>
    <w:rsid w:val="00E261B3"/>
    <w:rPr>
      <w:rFonts w:ascii="Times New Roman" w:hAnsi="Times New Roman" w:cs="Times New Roman"/>
      <w:iCs/>
      <w:dstrike w:val="0"/>
      <w:color w:val="C00000"/>
      <w:sz w:val="20"/>
      <w:u w:val="single" w:color="C00000"/>
      <w:vertAlign w:val="baseline"/>
    </w:rPr>
  </w:style>
  <w:style w:type="character" w:styleId="IntenseEmphasis">
    <w:name w:val="Intense Emphasis"/>
    <w:uiPriority w:val="21"/>
    <w:qFormat/>
    <w:rsid w:val="00E261B3"/>
    <w:rPr>
      <w:b/>
      <w:i/>
      <w:dstrike w:val="0"/>
      <w:color w:val="C00000"/>
      <w:sz w:val="24"/>
      <w:u w:val="none"/>
      <w:vertAlign w:val="baseline"/>
    </w:rPr>
  </w:style>
  <w:style w:type="paragraph" w:customStyle="1" w:styleId="1">
    <w:name w:val="样式1"/>
    <w:basedOn w:val="Normal"/>
    <w:link w:val="1Char"/>
    <w:qFormat/>
    <w:rsid w:val="00E261B3"/>
    <w:pPr>
      <w:overflowPunct w:val="0"/>
      <w:autoSpaceDE w:val="0"/>
      <w:autoSpaceDN w:val="0"/>
      <w:adjustRightInd w:val="0"/>
      <w:ind w:leftChars="-40" w:left="280" w:hanging="360"/>
      <w:textAlignment w:val="baseline"/>
    </w:pPr>
    <w:rPr>
      <w:rFonts w:eastAsia="SimSun"/>
      <w:lang w:eastAsia="zh-CN"/>
    </w:rPr>
  </w:style>
  <w:style w:type="paragraph" w:customStyle="1" w:styleId="2">
    <w:name w:val="样式2"/>
    <w:basedOn w:val="Normal"/>
    <w:link w:val="2Char"/>
    <w:qFormat/>
    <w:rsid w:val="00E261B3"/>
    <w:pPr>
      <w:overflowPunct w:val="0"/>
      <w:autoSpaceDE w:val="0"/>
      <w:autoSpaceDN w:val="0"/>
      <w:adjustRightInd w:val="0"/>
      <w:ind w:left="709" w:hanging="283"/>
      <w:textAlignment w:val="baseline"/>
    </w:pPr>
    <w:rPr>
      <w:rFonts w:eastAsia="SimSun"/>
      <w:lang w:eastAsia="zh-CN"/>
    </w:rPr>
  </w:style>
  <w:style w:type="character" w:customStyle="1" w:styleId="1Char">
    <w:name w:val="样式1 Char"/>
    <w:link w:val="1"/>
    <w:rsid w:val="00E261B3"/>
    <w:rPr>
      <w:rFonts w:ascii="Times New Roman" w:eastAsia="SimSun" w:hAnsi="Times New Roman"/>
      <w:lang w:val="en-GB" w:eastAsia="zh-CN"/>
    </w:rPr>
  </w:style>
  <w:style w:type="character" w:customStyle="1" w:styleId="2Char">
    <w:name w:val="样式2 Char"/>
    <w:link w:val="2"/>
    <w:rsid w:val="00E261B3"/>
    <w:rPr>
      <w:rFonts w:ascii="Times New Roman" w:eastAsia="SimSun" w:hAnsi="Times New Roman"/>
      <w:lang w:val="en-GB" w:eastAsia="zh-CN"/>
    </w:rPr>
  </w:style>
  <w:style w:type="paragraph" w:styleId="NoSpacing">
    <w:name w:val="No Spacing"/>
    <w:basedOn w:val="Normal"/>
    <w:uiPriority w:val="1"/>
    <w:qFormat/>
    <w:rsid w:val="009C2334"/>
    <w:pPr>
      <w:overflowPunct w:val="0"/>
      <w:autoSpaceDE w:val="0"/>
      <w:autoSpaceDN w:val="0"/>
      <w:adjustRightInd w:val="0"/>
      <w:spacing w:after="0"/>
    </w:pPr>
    <w:rPr>
      <w:rFonts w:eastAsia="Calibri"/>
      <w:lang w:val="en-US" w:eastAsia="ja-JP"/>
    </w:rPr>
  </w:style>
  <w:style w:type="paragraph" w:customStyle="1" w:styleId="B2">
    <w:name w:val="B2+"/>
    <w:basedOn w:val="B20"/>
    <w:uiPriority w:val="99"/>
    <w:rsid w:val="00054C69"/>
    <w:pPr>
      <w:numPr>
        <w:numId w:val="18"/>
      </w:numPr>
      <w:overflowPunct w:val="0"/>
      <w:autoSpaceDE w:val="0"/>
      <w:autoSpaceDN w:val="0"/>
      <w:adjustRightInd w:val="0"/>
      <w:textAlignment w:val="baseline"/>
    </w:pPr>
    <w:rPr>
      <w:rFonts w:ascii="Arial" w:hAnsi="Arial"/>
    </w:rPr>
  </w:style>
  <w:style w:type="character" w:customStyle="1" w:styleId="CRCoverPageChar">
    <w:name w:val="CR Cover Page Char"/>
    <w:link w:val="CRCoverPage"/>
    <w:locked/>
    <w:rsid w:val="00F171E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7547">
      <w:bodyDiv w:val="1"/>
      <w:marLeft w:val="0"/>
      <w:marRight w:val="0"/>
      <w:marTop w:val="0"/>
      <w:marBottom w:val="0"/>
      <w:divBdr>
        <w:top w:val="none" w:sz="0" w:space="0" w:color="auto"/>
        <w:left w:val="none" w:sz="0" w:space="0" w:color="auto"/>
        <w:bottom w:val="none" w:sz="0" w:space="0" w:color="auto"/>
        <w:right w:val="none" w:sz="0" w:space="0" w:color="auto"/>
      </w:divBdr>
      <w:divsChild>
        <w:div w:id="4406127">
          <w:marLeft w:val="1411"/>
          <w:marRight w:val="0"/>
          <w:marTop w:val="96"/>
          <w:marBottom w:val="0"/>
          <w:divBdr>
            <w:top w:val="none" w:sz="0" w:space="0" w:color="auto"/>
            <w:left w:val="none" w:sz="0" w:space="0" w:color="auto"/>
            <w:bottom w:val="none" w:sz="0" w:space="0" w:color="auto"/>
            <w:right w:val="none" w:sz="0" w:space="0" w:color="auto"/>
          </w:divBdr>
        </w:div>
        <w:div w:id="74713805">
          <w:marLeft w:val="1411"/>
          <w:marRight w:val="0"/>
          <w:marTop w:val="96"/>
          <w:marBottom w:val="0"/>
          <w:divBdr>
            <w:top w:val="none" w:sz="0" w:space="0" w:color="auto"/>
            <w:left w:val="none" w:sz="0" w:space="0" w:color="auto"/>
            <w:bottom w:val="none" w:sz="0" w:space="0" w:color="auto"/>
            <w:right w:val="none" w:sz="0" w:space="0" w:color="auto"/>
          </w:divBdr>
        </w:div>
        <w:div w:id="223955646">
          <w:marLeft w:val="1411"/>
          <w:marRight w:val="0"/>
          <w:marTop w:val="96"/>
          <w:marBottom w:val="0"/>
          <w:divBdr>
            <w:top w:val="none" w:sz="0" w:space="0" w:color="auto"/>
            <w:left w:val="none" w:sz="0" w:space="0" w:color="auto"/>
            <w:bottom w:val="none" w:sz="0" w:space="0" w:color="auto"/>
            <w:right w:val="none" w:sz="0" w:space="0" w:color="auto"/>
          </w:divBdr>
        </w:div>
        <w:div w:id="491147081">
          <w:marLeft w:val="720"/>
          <w:marRight w:val="0"/>
          <w:marTop w:val="115"/>
          <w:marBottom w:val="0"/>
          <w:divBdr>
            <w:top w:val="none" w:sz="0" w:space="0" w:color="auto"/>
            <w:left w:val="none" w:sz="0" w:space="0" w:color="auto"/>
            <w:bottom w:val="none" w:sz="0" w:space="0" w:color="auto"/>
            <w:right w:val="none" w:sz="0" w:space="0" w:color="auto"/>
          </w:divBdr>
        </w:div>
        <w:div w:id="542593488">
          <w:marLeft w:val="1411"/>
          <w:marRight w:val="0"/>
          <w:marTop w:val="96"/>
          <w:marBottom w:val="0"/>
          <w:divBdr>
            <w:top w:val="none" w:sz="0" w:space="0" w:color="auto"/>
            <w:left w:val="none" w:sz="0" w:space="0" w:color="auto"/>
            <w:bottom w:val="none" w:sz="0" w:space="0" w:color="auto"/>
            <w:right w:val="none" w:sz="0" w:space="0" w:color="auto"/>
          </w:divBdr>
        </w:div>
        <w:div w:id="804857386">
          <w:marLeft w:val="835"/>
          <w:marRight w:val="0"/>
          <w:marTop w:val="96"/>
          <w:marBottom w:val="0"/>
          <w:divBdr>
            <w:top w:val="none" w:sz="0" w:space="0" w:color="auto"/>
            <w:left w:val="none" w:sz="0" w:space="0" w:color="auto"/>
            <w:bottom w:val="none" w:sz="0" w:space="0" w:color="auto"/>
            <w:right w:val="none" w:sz="0" w:space="0" w:color="auto"/>
          </w:divBdr>
        </w:div>
        <w:div w:id="915168958">
          <w:marLeft w:val="835"/>
          <w:marRight w:val="0"/>
          <w:marTop w:val="96"/>
          <w:marBottom w:val="0"/>
          <w:divBdr>
            <w:top w:val="none" w:sz="0" w:space="0" w:color="auto"/>
            <w:left w:val="none" w:sz="0" w:space="0" w:color="auto"/>
            <w:bottom w:val="none" w:sz="0" w:space="0" w:color="auto"/>
            <w:right w:val="none" w:sz="0" w:space="0" w:color="auto"/>
          </w:divBdr>
        </w:div>
        <w:div w:id="916404535">
          <w:marLeft w:val="1411"/>
          <w:marRight w:val="0"/>
          <w:marTop w:val="96"/>
          <w:marBottom w:val="0"/>
          <w:divBdr>
            <w:top w:val="none" w:sz="0" w:space="0" w:color="auto"/>
            <w:left w:val="none" w:sz="0" w:space="0" w:color="auto"/>
            <w:bottom w:val="none" w:sz="0" w:space="0" w:color="auto"/>
            <w:right w:val="none" w:sz="0" w:space="0" w:color="auto"/>
          </w:divBdr>
        </w:div>
        <w:div w:id="923103692">
          <w:marLeft w:val="835"/>
          <w:marRight w:val="0"/>
          <w:marTop w:val="96"/>
          <w:marBottom w:val="0"/>
          <w:divBdr>
            <w:top w:val="none" w:sz="0" w:space="0" w:color="auto"/>
            <w:left w:val="none" w:sz="0" w:space="0" w:color="auto"/>
            <w:bottom w:val="none" w:sz="0" w:space="0" w:color="auto"/>
            <w:right w:val="none" w:sz="0" w:space="0" w:color="auto"/>
          </w:divBdr>
        </w:div>
        <w:div w:id="1098523738">
          <w:marLeft w:val="1411"/>
          <w:marRight w:val="0"/>
          <w:marTop w:val="96"/>
          <w:marBottom w:val="0"/>
          <w:divBdr>
            <w:top w:val="none" w:sz="0" w:space="0" w:color="auto"/>
            <w:left w:val="none" w:sz="0" w:space="0" w:color="auto"/>
            <w:bottom w:val="none" w:sz="0" w:space="0" w:color="auto"/>
            <w:right w:val="none" w:sz="0" w:space="0" w:color="auto"/>
          </w:divBdr>
        </w:div>
        <w:div w:id="1359231999">
          <w:marLeft w:val="835"/>
          <w:marRight w:val="0"/>
          <w:marTop w:val="96"/>
          <w:marBottom w:val="0"/>
          <w:divBdr>
            <w:top w:val="none" w:sz="0" w:space="0" w:color="auto"/>
            <w:left w:val="none" w:sz="0" w:space="0" w:color="auto"/>
            <w:bottom w:val="none" w:sz="0" w:space="0" w:color="auto"/>
            <w:right w:val="none" w:sz="0" w:space="0" w:color="auto"/>
          </w:divBdr>
        </w:div>
        <w:div w:id="1845170377">
          <w:marLeft w:val="1411"/>
          <w:marRight w:val="0"/>
          <w:marTop w:val="96"/>
          <w:marBottom w:val="0"/>
          <w:divBdr>
            <w:top w:val="none" w:sz="0" w:space="0" w:color="auto"/>
            <w:left w:val="none" w:sz="0" w:space="0" w:color="auto"/>
            <w:bottom w:val="none" w:sz="0" w:space="0" w:color="auto"/>
            <w:right w:val="none" w:sz="0" w:space="0" w:color="auto"/>
          </w:divBdr>
        </w:div>
        <w:div w:id="1861161224">
          <w:marLeft w:val="720"/>
          <w:marRight w:val="0"/>
          <w:marTop w:val="115"/>
          <w:marBottom w:val="0"/>
          <w:divBdr>
            <w:top w:val="none" w:sz="0" w:space="0" w:color="auto"/>
            <w:left w:val="none" w:sz="0" w:space="0" w:color="auto"/>
            <w:bottom w:val="none" w:sz="0" w:space="0" w:color="auto"/>
            <w:right w:val="none" w:sz="0" w:space="0" w:color="auto"/>
          </w:divBdr>
        </w:div>
        <w:div w:id="1878929664">
          <w:marLeft w:val="835"/>
          <w:marRight w:val="0"/>
          <w:marTop w:val="96"/>
          <w:marBottom w:val="0"/>
          <w:divBdr>
            <w:top w:val="none" w:sz="0" w:space="0" w:color="auto"/>
            <w:left w:val="none" w:sz="0" w:space="0" w:color="auto"/>
            <w:bottom w:val="none" w:sz="0" w:space="0" w:color="auto"/>
            <w:right w:val="none" w:sz="0" w:space="0" w:color="auto"/>
          </w:divBdr>
        </w:div>
      </w:divsChild>
    </w:div>
    <w:div w:id="22706267">
      <w:bodyDiv w:val="1"/>
      <w:marLeft w:val="0"/>
      <w:marRight w:val="0"/>
      <w:marTop w:val="0"/>
      <w:marBottom w:val="0"/>
      <w:divBdr>
        <w:top w:val="none" w:sz="0" w:space="0" w:color="auto"/>
        <w:left w:val="none" w:sz="0" w:space="0" w:color="auto"/>
        <w:bottom w:val="none" w:sz="0" w:space="0" w:color="auto"/>
        <w:right w:val="none" w:sz="0" w:space="0" w:color="auto"/>
      </w:divBdr>
      <w:divsChild>
        <w:div w:id="1849438769">
          <w:marLeft w:val="1166"/>
          <w:marRight w:val="0"/>
          <w:marTop w:val="115"/>
          <w:marBottom w:val="0"/>
          <w:divBdr>
            <w:top w:val="none" w:sz="0" w:space="0" w:color="auto"/>
            <w:left w:val="none" w:sz="0" w:space="0" w:color="auto"/>
            <w:bottom w:val="none" w:sz="0" w:space="0" w:color="auto"/>
            <w:right w:val="none" w:sz="0" w:space="0" w:color="auto"/>
          </w:divBdr>
        </w:div>
        <w:div w:id="2088456975">
          <w:marLeft w:val="1166"/>
          <w:marRight w:val="0"/>
          <w:marTop w:val="115"/>
          <w:marBottom w:val="0"/>
          <w:divBdr>
            <w:top w:val="none" w:sz="0" w:space="0" w:color="auto"/>
            <w:left w:val="none" w:sz="0" w:space="0" w:color="auto"/>
            <w:bottom w:val="none" w:sz="0" w:space="0" w:color="auto"/>
            <w:right w:val="none" w:sz="0" w:space="0" w:color="auto"/>
          </w:divBdr>
        </w:div>
        <w:div w:id="2145812277">
          <w:marLeft w:val="1166"/>
          <w:marRight w:val="0"/>
          <w:marTop w:val="115"/>
          <w:marBottom w:val="0"/>
          <w:divBdr>
            <w:top w:val="none" w:sz="0" w:space="0" w:color="auto"/>
            <w:left w:val="none" w:sz="0" w:space="0" w:color="auto"/>
            <w:bottom w:val="none" w:sz="0" w:space="0" w:color="auto"/>
            <w:right w:val="none" w:sz="0" w:space="0" w:color="auto"/>
          </w:divBdr>
        </w:div>
      </w:divsChild>
    </w:div>
    <w:div w:id="29847004">
      <w:bodyDiv w:val="1"/>
      <w:marLeft w:val="0"/>
      <w:marRight w:val="0"/>
      <w:marTop w:val="0"/>
      <w:marBottom w:val="0"/>
      <w:divBdr>
        <w:top w:val="none" w:sz="0" w:space="0" w:color="auto"/>
        <w:left w:val="none" w:sz="0" w:space="0" w:color="auto"/>
        <w:bottom w:val="none" w:sz="0" w:space="0" w:color="auto"/>
        <w:right w:val="none" w:sz="0" w:space="0" w:color="auto"/>
      </w:divBdr>
    </w:div>
    <w:div w:id="75398925">
      <w:bodyDiv w:val="1"/>
      <w:marLeft w:val="0"/>
      <w:marRight w:val="0"/>
      <w:marTop w:val="0"/>
      <w:marBottom w:val="0"/>
      <w:divBdr>
        <w:top w:val="none" w:sz="0" w:space="0" w:color="auto"/>
        <w:left w:val="none" w:sz="0" w:space="0" w:color="auto"/>
        <w:bottom w:val="none" w:sz="0" w:space="0" w:color="auto"/>
        <w:right w:val="none" w:sz="0" w:space="0" w:color="auto"/>
      </w:divBdr>
      <w:divsChild>
        <w:div w:id="89545966">
          <w:marLeft w:val="835"/>
          <w:marRight w:val="0"/>
          <w:marTop w:val="96"/>
          <w:marBottom w:val="0"/>
          <w:divBdr>
            <w:top w:val="none" w:sz="0" w:space="0" w:color="auto"/>
            <w:left w:val="none" w:sz="0" w:space="0" w:color="auto"/>
            <w:bottom w:val="none" w:sz="0" w:space="0" w:color="auto"/>
            <w:right w:val="none" w:sz="0" w:space="0" w:color="auto"/>
          </w:divBdr>
        </w:div>
        <w:div w:id="180702522">
          <w:marLeft w:val="835"/>
          <w:marRight w:val="0"/>
          <w:marTop w:val="96"/>
          <w:marBottom w:val="0"/>
          <w:divBdr>
            <w:top w:val="none" w:sz="0" w:space="0" w:color="auto"/>
            <w:left w:val="none" w:sz="0" w:space="0" w:color="auto"/>
            <w:bottom w:val="none" w:sz="0" w:space="0" w:color="auto"/>
            <w:right w:val="none" w:sz="0" w:space="0" w:color="auto"/>
          </w:divBdr>
        </w:div>
        <w:div w:id="211159201">
          <w:marLeft w:val="835"/>
          <w:marRight w:val="0"/>
          <w:marTop w:val="96"/>
          <w:marBottom w:val="0"/>
          <w:divBdr>
            <w:top w:val="none" w:sz="0" w:space="0" w:color="auto"/>
            <w:left w:val="none" w:sz="0" w:space="0" w:color="auto"/>
            <w:bottom w:val="none" w:sz="0" w:space="0" w:color="auto"/>
            <w:right w:val="none" w:sz="0" w:space="0" w:color="auto"/>
          </w:divBdr>
        </w:div>
        <w:div w:id="227569383">
          <w:marLeft w:val="720"/>
          <w:marRight w:val="0"/>
          <w:marTop w:val="115"/>
          <w:marBottom w:val="0"/>
          <w:divBdr>
            <w:top w:val="none" w:sz="0" w:space="0" w:color="auto"/>
            <w:left w:val="none" w:sz="0" w:space="0" w:color="auto"/>
            <w:bottom w:val="none" w:sz="0" w:space="0" w:color="auto"/>
            <w:right w:val="none" w:sz="0" w:space="0" w:color="auto"/>
          </w:divBdr>
        </w:div>
        <w:div w:id="396628883">
          <w:marLeft w:val="835"/>
          <w:marRight w:val="0"/>
          <w:marTop w:val="96"/>
          <w:marBottom w:val="0"/>
          <w:divBdr>
            <w:top w:val="none" w:sz="0" w:space="0" w:color="auto"/>
            <w:left w:val="none" w:sz="0" w:space="0" w:color="auto"/>
            <w:bottom w:val="none" w:sz="0" w:space="0" w:color="auto"/>
            <w:right w:val="none" w:sz="0" w:space="0" w:color="auto"/>
          </w:divBdr>
        </w:div>
        <w:div w:id="455568007">
          <w:marLeft w:val="1411"/>
          <w:marRight w:val="0"/>
          <w:marTop w:val="96"/>
          <w:marBottom w:val="0"/>
          <w:divBdr>
            <w:top w:val="none" w:sz="0" w:space="0" w:color="auto"/>
            <w:left w:val="none" w:sz="0" w:space="0" w:color="auto"/>
            <w:bottom w:val="none" w:sz="0" w:space="0" w:color="auto"/>
            <w:right w:val="none" w:sz="0" w:space="0" w:color="auto"/>
          </w:divBdr>
        </w:div>
        <w:div w:id="603272960">
          <w:marLeft w:val="1411"/>
          <w:marRight w:val="0"/>
          <w:marTop w:val="96"/>
          <w:marBottom w:val="0"/>
          <w:divBdr>
            <w:top w:val="none" w:sz="0" w:space="0" w:color="auto"/>
            <w:left w:val="none" w:sz="0" w:space="0" w:color="auto"/>
            <w:bottom w:val="none" w:sz="0" w:space="0" w:color="auto"/>
            <w:right w:val="none" w:sz="0" w:space="0" w:color="auto"/>
          </w:divBdr>
        </w:div>
        <w:div w:id="1017079119">
          <w:marLeft w:val="1411"/>
          <w:marRight w:val="0"/>
          <w:marTop w:val="96"/>
          <w:marBottom w:val="0"/>
          <w:divBdr>
            <w:top w:val="none" w:sz="0" w:space="0" w:color="auto"/>
            <w:left w:val="none" w:sz="0" w:space="0" w:color="auto"/>
            <w:bottom w:val="none" w:sz="0" w:space="0" w:color="auto"/>
            <w:right w:val="none" w:sz="0" w:space="0" w:color="auto"/>
          </w:divBdr>
        </w:div>
        <w:div w:id="1037511283">
          <w:marLeft w:val="1411"/>
          <w:marRight w:val="0"/>
          <w:marTop w:val="96"/>
          <w:marBottom w:val="0"/>
          <w:divBdr>
            <w:top w:val="none" w:sz="0" w:space="0" w:color="auto"/>
            <w:left w:val="none" w:sz="0" w:space="0" w:color="auto"/>
            <w:bottom w:val="none" w:sz="0" w:space="0" w:color="auto"/>
            <w:right w:val="none" w:sz="0" w:space="0" w:color="auto"/>
          </w:divBdr>
        </w:div>
        <w:div w:id="1051349436">
          <w:marLeft w:val="720"/>
          <w:marRight w:val="0"/>
          <w:marTop w:val="115"/>
          <w:marBottom w:val="0"/>
          <w:divBdr>
            <w:top w:val="none" w:sz="0" w:space="0" w:color="auto"/>
            <w:left w:val="none" w:sz="0" w:space="0" w:color="auto"/>
            <w:bottom w:val="none" w:sz="0" w:space="0" w:color="auto"/>
            <w:right w:val="none" w:sz="0" w:space="0" w:color="auto"/>
          </w:divBdr>
        </w:div>
        <w:div w:id="1280651006">
          <w:marLeft w:val="1411"/>
          <w:marRight w:val="0"/>
          <w:marTop w:val="96"/>
          <w:marBottom w:val="0"/>
          <w:divBdr>
            <w:top w:val="none" w:sz="0" w:space="0" w:color="auto"/>
            <w:left w:val="none" w:sz="0" w:space="0" w:color="auto"/>
            <w:bottom w:val="none" w:sz="0" w:space="0" w:color="auto"/>
            <w:right w:val="none" w:sz="0" w:space="0" w:color="auto"/>
          </w:divBdr>
        </w:div>
        <w:div w:id="1804079149">
          <w:marLeft w:val="1411"/>
          <w:marRight w:val="0"/>
          <w:marTop w:val="96"/>
          <w:marBottom w:val="0"/>
          <w:divBdr>
            <w:top w:val="none" w:sz="0" w:space="0" w:color="auto"/>
            <w:left w:val="none" w:sz="0" w:space="0" w:color="auto"/>
            <w:bottom w:val="none" w:sz="0" w:space="0" w:color="auto"/>
            <w:right w:val="none" w:sz="0" w:space="0" w:color="auto"/>
          </w:divBdr>
        </w:div>
        <w:div w:id="2049647624">
          <w:marLeft w:val="1411"/>
          <w:marRight w:val="0"/>
          <w:marTop w:val="96"/>
          <w:marBottom w:val="0"/>
          <w:divBdr>
            <w:top w:val="none" w:sz="0" w:space="0" w:color="auto"/>
            <w:left w:val="none" w:sz="0" w:space="0" w:color="auto"/>
            <w:bottom w:val="none" w:sz="0" w:space="0" w:color="auto"/>
            <w:right w:val="none" w:sz="0" w:space="0" w:color="auto"/>
          </w:divBdr>
        </w:div>
        <w:div w:id="2086998537">
          <w:marLeft w:val="835"/>
          <w:marRight w:val="0"/>
          <w:marTop w:val="96"/>
          <w:marBottom w:val="0"/>
          <w:divBdr>
            <w:top w:val="none" w:sz="0" w:space="0" w:color="auto"/>
            <w:left w:val="none" w:sz="0" w:space="0" w:color="auto"/>
            <w:bottom w:val="none" w:sz="0" w:space="0" w:color="auto"/>
            <w:right w:val="none" w:sz="0" w:space="0" w:color="auto"/>
          </w:divBdr>
        </w:div>
      </w:divsChild>
    </w:div>
    <w:div w:id="168180463">
      <w:bodyDiv w:val="1"/>
      <w:marLeft w:val="0"/>
      <w:marRight w:val="0"/>
      <w:marTop w:val="0"/>
      <w:marBottom w:val="0"/>
      <w:divBdr>
        <w:top w:val="none" w:sz="0" w:space="0" w:color="auto"/>
        <w:left w:val="none" w:sz="0" w:space="0" w:color="auto"/>
        <w:bottom w:val="none" w:sz="0" w:space="0" w:color="auto"/>
        <w:right w:val="none" w:sz="0" w:space="0" w:color="auto"/>
      </w:divBdr>
    </w:div>
    <w:div w:id="235478499">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619077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46803395">
      <w:bodyDiv w:val="1"/>
      <w:marLeft w:val="0"/>
      <w:marRight w:val="0"/>
      <w:marTop w:val="0"/>
      <w:marBottom w:val="0"/>
      <w:divBdr>
        <w:top w:val="none" w:sz="0" w:space="0" w:color="auto"/>
        <w:left w:val="none" w:sz="0" w:space="0" w:color="auto"/>
        <w:bottom w:val="none" w:sz="0" w:space="0" w:color="auto"/>
        <w:right w:val="none" w:sz="0" w:space="0" w:color="auto"/>
      </w:divBdr>
      <w:divsChild>
        <w:div w:id="2168367">
          <w:marLeft w:val="1411"/>
          <w:marRight w:val="0"/>
          <w:marTop w:val="96"/>
          <w:marBottom w:val="0"/>
          <w:divBdr>
            <w:top w:val="none" w:sz="0" w:space="0" w:color="auto"/>
            <w:left w:val="none" w:sz="0" w:space="0" w:color="auto"/>
            <w:bottom w:val="none" w:sz="0" w:space="0" w:color="auto"/>
            <w:right w:val="none" w:sz="0" w:space="0" w:color="auto"/>
          </w:divBdr>
        </w:div>
        <w:div w:id="138694330">
          <w:marLeft w:val="1411"/>
          <w:marRight w:val="0"/>
          <w:marTop w:val="96"/>
          <w:marBottom w:val="0"/>
          <w:divBdr>
            <w:top w:val="none" w:sz="0" w:space="0" w:color="auto"/>
            <w:left w:val="none" w:sz="0" w:space="0" w:color="auto"/>
            <w:bottom w:val="none" w:sz="0" w:space="0" w:color="auto"/>
            <w:right w:val="none" w:sz="0" w:space="0" w:color="auto"/>
          </w:divBdr>
        </w:div>
        <w:div w:id="423771825">
          <w:marLeft w:val="1411"/>
          <w:marRight w:val="0"/>
          <w:marTop w:val="96"/>
          <w:marBottom w:val="0"/>
          <w:divBdr>
            <w:top w:val="none" w:sz="0" w:space="0" w:color="auto"/>
            <w:left w:val="none" w:sz="0" w:space="0" w:color="auto"/>
            <w:bottom w:val="none" w:sz="0" w:space="0" w:color="auto"/>
            <w:right w:val="none" w:sz="0" w:space="0" w:color="auto"/>
          </w:divBdr>
        </w:div>
        <w:div w:id="489171932">
          <w:marLeft w:val="1411"/>
          <w:marRight w:val="0"/>
          <w:marTop w:val="96"/>
          <w:marBottom w:val="0"/>
          <w:divBdr>
            <w:top w:val="none" w:sz="0" w:space="0" w:color="auto"/>
            <w:left w:val="none" w:sz="0" w:space="0" w:color="auto"/>
            <w:bottom w:val="none" w:sz="0" w:space="0" w:color="auto"/>
            <w:right w:val="none" w:sz="0" w:space="0" w:color="auto"/>
          </w:divBdr>
        </w:div>
        <w:div w:id="661856776">
          <w:marLeft w:val="835"/>
          <w:marRight w:val="0"/>
          <w:marTop w:val="96"/>
          <w:marBottom w:val="0"/>
          <w:divBdr>
            <w:top w:val="none" w:sz="0" w:space="0" w:color="auto"/>
            <w:left w:val="none" w:sz="0" w:space="0" w:color="auto"/>
            <w:bottom w:val="none" w:sz="0" w:space="0" w:color="auto"/>
            <w:right w:val="none" w:sz="0" w:space="0" w:color="auto"/>
          </w:divBdr>
        </w:div>
        <w:div w:id="985401874">
          <w:marLeft w:val="720"/>
          <w:marRight w:val="0"/>
          <w:marTop w:val="115"/>
          <w:marBottom w:val="0"/>
          <w:divBdr>
            <w:top w:val="none" w:sz="0" w:space="0" w:color="auto"/>
            <w:left w:val="none" w:sz="0" w:space="0" w:color="auto"/>
            <w:bottom w:val="none" w:sz="0" w:space="0" w:color="auto"/>
            <w:right w:val="none" w:sz="0" w:space="0" w:color="auto"/>
          </w:divBdr>
        </w:div>
        <w:div w:id="1042050508">
          <w:marLeft w:val="1411"/>
          <w:marRight w:val="0"/>
          <w:marTop w:val="96"/>
          <w:marBottom w:val="0"/>
          <w:divBdr>
            <w:top w:val="none" w:sz="0" w:space="0" w:color="auto"/>
            <w:left w:val="none" w:sz="0" w:space="0" w:color="auto"/>
            <w:bottom w:val="none" w:sz="0" w:space="0" w:color="auto"/>
            <w:right w:val="none" w:sz="0" w:space="0" w:color="auto"/>
          </w:divBdr>
        </w:div>
        <w:div w:id="1175653830">
          <w:marLeft w:val="720"/>
          <w:marRight w:val="0"/>
          <w:marTop w:val="115"/>
          <w:marBottom w:val="0"/>
          <w:divBdr>
            <w:top w:val="none" w:sz="0" w:space="0" w:color="auto"/>
            <w:left w:val="none" w:sz="0" w:space="0" w:color="auto"/>
            <w:bottom w:val="none" w:sz="0" w:space="0" w:color="auto"/>
            <w:right w:val="none" w:sz="0" w:space="0" w:color="auto"/>
          </w:divBdr>
        </w:div>
        <w:div w:id="1388189840">
          <w:marLeft w:val="835"/>
          <w:marRight w:val="0"/>
          <w:marTop w:val="96"/>
          <w:marBottom w:val="0"/>
          <w:divBdr>
            <w:top w:val="none" w:sz="0" w:space="0" w:color="auto"/>
            <w:left w:val="none" w:sz="0" w:space="0" w:color="auto"/>
            <w:bottom w:val="none" w:sz="0" w:space="0" w:color="auto"/>
            <w:right w:val="none" w:sz="0" w:space="0" w:color="auto"/>
          </w:divBdr>
        </w:div>
        <w:div w:id="1408650547">
          <w:marLeft w:val="835"/>
          <w:marRight w:val="0"/>
          <w:marTop w:val="96"/>
          <w:marBottom w:val="0"/>
          <w:divBdr>
            <w:top w:val="none" w:sz="0" w:space="0" w:color="auto"/>
            <w:left w:val="none" w:sz="0" w:space="0" w:color="auto"/>
            <w:bottom w:val="none" w:sz="0" w:space="0" w:color="auto"/>
            <w:right w:val="none" w:sz="0" w:space="0" w:color="auto"/>
          </w:divBdr>
        </w:div>
        <w:div w:id="1409762547">
          <w:marLeft w:val="1411"/>
          <w:marRight w:val="0"/>
          <w:marTop w:val="96"/>
          <w:marBottom w:val="0"/>
          <w:divBdr>
            <w:top w:val="none" w:sz="0" w:space="0" w:color="auto"/>
            <w:left w:val="none" w:sz="0" w:space="0" w:color="auto"/>
            <w:bottom w:val="none" w:sz="0" w:space="0" w:color="auto"/>
            <w:right w:val="none" w:sz="0" w:space="0" w:color="auto"/>
          </w:divBdr>
        </w:div>
        <w:div w:id="1533804777">
          <w:marLeft w:val="835"/>
          <w:marRight w:val="0"/>
          <w:marTop w:val="96"/>
          <w:marBottom w:val="0"/>
          <w:divBdr>
            <w:top w:val="none" w:sz="0" w:space="0" w:color="auto"/>
            <w:left w:val="none" w:sz="0" w:space="0" w:color="auto"/>
            <w:bottom w:val="none" w:sz="0" w:space="0" w:color="auto"/>
            <w:right w:val="none" w:sz="0" w:space="0" w:color="auto"/>
          </w:divBdr>
        </w:div>
        <w:div w:id="1943879510">
          <w:marLeft w:val="1411"/>
          <w:marRight w:val="0"/>
          <w:marTop w:val="96"/>
          <w:marBottom w:val="0"/>
          <w:divBdr>
            <w:top w:val="none" w:sz="0" w:space="0" w:color="auto"/>
            <w:left w:val="none" w:sz="0" w:space="0" w:color="auto"/>
            <w:bottom w:val="none" w:sz="0" w:space="0" w:color="auto"/>
            <w:right w:val="none" w:sz="0" w:space="0" w:color="auto"/>
          </w:divBdr>
        </w:div>
        <w:div w:id="1956675494">
          <w:marLeft w:val="835"/>
          <w:marRight w:val="0"/>
          <w:marTop w:val="96"/>
          <w:marBottom w:val="0"/>
          <w:divBdr>
            <w:top w:val="none" w:sz="0" w:space="0" w:color="auto"/>
            <w:left w:val="none" w:sz="0" w:space="0" w:color="auto"/>
            <w:bottom w:val="none" w:sz="0" w:space="0" w:color="auto"/>
            <w:right w:val="none" w:sz="0" w:space="0" w:color="auto"/>
          </w:divBdr>
        </w:div>
      </w:divsChild>
    </w:div>
    <w:div w:id="80354449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27082016">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75281414">
      <w:bodyDiv w:val="1"/>
      <w:marLeft w:val="0"/>
      <w:marRight w:val="0"/>
      <w:marTop w:val="0"/>
      <w:marBottom w:val="0"/>
      <w:divBdr>
        <w:top w:val="none" w:sz="0" w:space="0" w:color="auto"/>
        <w:left w:val="none" w:sz="0" w:space="0" w:color="auto"/>
        <w:bottom w:val="none" w:sz="0" w:space="0" w:color="auto"/>
        <w:right w:val="none" w:sz="0" w:space="0" w:color="auto"/>
      </w:divBdr>
      <w:divsChild>
        <w:div w:id="546382825">
          <w:marLeft w:val="1080"/>
          <w:marRight w:val="0"/>
          <w:marTop w:val="100"/>
          <w:marBottom w:val="0"/>
          <w:divBdr>
            <w:top w:val="none" w:sz="0" w:space="0" w:color="auto"/>
            <w:left w:val="none" w:sz="0" w:space="0" w:color="auto"/>
            <w:bottom w:val="none" w:sz="0" w:space="0" w:color="auto"/>
            <w:right w:val="none" w:sz="0" w:space="0" w:color="auto"/>
          </w:divBdr>
        </w:div>
        <w:div w:id="827985777">
          <w:marLeft w:val="1800"/>
          <w:marRight w:val="0"/>
          <w:marTop w:val="100"/>
          <w:marBottom w:val="0"/>
          <w:divBdr>
            <w:top w:val="none" w:sz="0" w:space="0" w:color="auto"/>
            <w:left w:val="none" w:sz="0" w:space="0" w:color="auto"/>
            <w:bottom w:val="none" w:sz="0" w:space="0" w:color="auto"/>
            <w:right w:val="none" w:sz="0" w:space="0" w:color="auto"/>
          </w:divBdr>
        </w:div>
        <w:div w:id="1006446050">
          <w:marLeft w:val="1080"/>
          <w:marRight w:val="0"/>
          <w:marTop w:val="100"/>
          <w:marBottom w:val="0"/>
          <w:divBdr>
            <w:top w:val="none" w:sz="0" w:space="0" w:color="auto"/>
            <w:left w:val="none" w:sz="0" w:space="0" w:color="auto"/>
            <w:bottom w:val="none" w:sz="0" w:space="0" w:color="auto"/>
            <w:right w:val="none" w:sz="0" w:space="0" w:color="auto"/>
          </w:divBdr>
        </w:div>
        <w:div w:id="1281568339">
          <w:marLeft w:val="1080"/>
          <w:marRight w:val="0"/>
          <w:marTop w:val="100"/>
          <w:marBottom w:val="0"/>
          <w:divBdr>
            <w:top w:val="none" w:sz="0" w:space="0" w:color="auto"/>
            <w:left w:val="none" w:sz="0" w:space="0" w:color="auto"/>
            <w:bottom w:val="none" w:sz="0" w:space="0" w:color="auto"/>
            <w:right w:val="none" w:sz="0" w:space="0" w:color="auto"/>
          </w:divBdr>
        </w:div>
      </w:divsChild>
    </w:div>
    <w:div w:id="1102535149">
      <w:bodyDiv w:val="1"/>
      <w:marLeft w:val="0"/>
      <w:marRight w:val="0"/>
      <w:marTop w:val="0"/>
      <w:marBottom w:val="0"/>
      <w:divBdr>
        <w:top w:val="none" w:sz="0" w:space="0" w:color="auto"/>
        <w:left w:val="none" w:sz="0" w:space="0" w:color="auto"/>
        <w:bottom w:val="none" w:sz="0" w:space="0" w:color="auto"/>
        <w:right w:val="none" w:sz="0" w:space="0" w:color="auto"/>
      </w:divBdr>
    </w:div>
    <w:div w:id="1156533449">
      <w:bodyDiv w:val="1"/>
      <w:marLeft w:val="0"/>
      <w:marRight w:val="0"/>
      <w:marTop w:val="0"/>
      <w:marBottom w:val="0"/>
      <w:divBdr>
        <w:top w:val="none" w:sz="0" w:space="0" w:color="auto"/>
        <w:left w:val="none" w:sz="0" w:space="0" w:color="auto"/>
        <w:bottom w:val="none" w:sz="0" w:space="0" w:color="auto"/>
        <w:right w:val="none" w:sz="0" w:space="0" w:color="auto"/>
      </w:divBdr>
    </w:div>
    <w:div w:id="1209997910">
      <w:bodyDiv w:val="1"/>
      <w:marLeft w:val="0"/>
      <w:marRight w:val="0"/>
      <w:marTop w:val="0"/>
      <w:marBottom w:val="0"/>
      <w:divBdr>
        <w:top w:val="none" w:sz="0" w:space="0" w:color="auto"/>
        <w:left w:val="none" w:sz="0" w:space="0" w:color="auto"/>
        <w:bottom w:val="none" w:sz="0" w:space="0" w:color="auto"/>
        <w:right w:val="none" w:sz="0" w:space="0" w:color="auto"/>
      </w:divBdr>
      <w:divsChild>
        <w:div w:id="74670532">
          <w:marLeft w:val="547"/>
          <w:marRight w:val="0"/>
          <w:marTop w:val="120"/>
          <w:marBottom w:val="0"/>
          <w:divBdr>
            <w:top w:val="none" w:sz="0" w:space="0" w:color="auto"/>
            <w:left w:val="none" w:sz="0" w:space="0" w:color="auto"/>
            <w:bottom w:val="none" w:sz="0" w:space="0" w:color="auto"/>
            <w:right w:val="none" w:sz="0" w:space="0" w:color="auto"/>
          </w:divBdr>
        </w:div>
        <w:div w:id="322783474">
          <w:marLeft w:val="1166"/>
          <w:marRight w:val="0"/>
          <w:marTop w:val="101"/>
          <w:marBottom w:val="0"/>
          <w:divBdr>
            <w:top w:val="none" w:sz="0" w:space="0" w:color="auto"/>
            <w:left w:val="none" w:sz="0" w:space="0" w:color="auto"/>
            <w:bottom w:val="none" w:sz="0" w:space="0" w:color="auto"/>
            <w:right w:val="none" w:sz="0" w:space="0" w:color="auto"/>
          </w:divBdr>
        </w:div>
        <w:div w:id="624889965">
          <w:marLeft w:val="1166"/>
          <w:marRight w:val="0"/>
          <w:marTop w:val="101"/>
          <w:marBottom w:val="0"/>
          <w:divBdr>
            <w:top w:val="none" w:sz="0" w:space="0" w:color="auto"/>
            <w:left w:val="none" w:sz="0" w:space="0" w:color="auto"/>
            <w:bottom w:val="none" w:sz="0" w:space="0" w:color="auto"/>
            <w:right w:val="none" w:sz="0" w:space="0" w:color="auto"/>
          </w:divBdr>
        </w:div>
        <w:div w:id="635843307">
          <w:marLeft w:val="547"/>
          <w:marRight w:val="0"/>
          <w:marTop w:val="120"/>
          <w:marBottom w:val="0"/>
          <w:divBdr>
            <w:top w:val="none" w:sz="0" w:space="0" w:color="auto"/>
            <w:left w:val="none" w:sz="0" w:space="0" w:color="auto"/>
            <w:bottom w:val="none" w:sz="0" w:space="0" w:color="auto"/>
            <w:right w:val="none" w:sz="0" w:space="0" w:color="auto"/>
          </w:divBdr>
        </w:div>
        <w:div w:id="665283163">
          <w:marLeft w:val="547"/>
          <w:marRight w:val="0"/>
          <w:marTop w:val="120"/>
          <w:marBottom w:val="0"/>
          <w:divBdr>
            <w:top w:val="none" w:sz="0" w:space="0" w:color="auto"/>
            <w:left w:val="none" w:sz="0" w:space="0" w:color="auto"/>
            <w:bottom w:val="none" w:sz="0" w:space="0" w:color="auto"/>
            <w:right w:val="none" w:sz="0" w:space="0" w:color="auto"/>
          </w:divBdr>
        </w:div>
        <w:div w:id="860170802">
          <w:marLeft w:val="1166"/>
          <w:marRight w:val="0"/>
          <w:marTop w:val="101"/>
          <w:marBottom w:val="0"/>
          <w:divBdr>
            <w:top w:val="none" w:sz="0" w:space="0" w:color="auto"/>
            <w:left w:val="none" w:sz="0" w:space="0" w:color="auto"/>
            <w:bottom w:val="none" w:sz="0" w:space="0" w:color="auto"/>
            <w:right w:val="none" w:sz="0" w:space="0" w:color="auto"/>
          </w:divBdr>
        </w:div>
        <w:div w:id="1006248281">
          <w:marLeft w:val="1166"/>
          <w:marRight w:val="0"/>
          <w:marTop w:val="101"/>
          <w:marBottom w:val="0"/>
          <w:divBdr>
            <w:top w:val="none" w:sz="0" w:space="0" w:color="auto"/>
            <w:left w:val="none" w:sz="0" w:space="0" w:color="auto"/>
            <w:bottom w:val="none" w:sz="0" w:space="0" w:color="auto"/>
            <w:right w:val="none" w:sz="0" w:space="0" w:color="auto"/>
          </w:divBdr>
        </w:div>
        <w:div w:id="1746873378">
          <w:marLeft w:val="1166"/>
          <w:marRight w:val="0"/>
          <w:marTop w:val="101"/>
          <w:marBottom w:val="0"/>
          <w:divBdr>
            <w:top w:val="none" w:sz="0" w:space="0" w:color="auto"/>
            <w:left w:val="none" w:sz="0" w:space="0" w:color="auto"/>
            <w:bottom w:val="none" w:sz="0" w:space="0" w:color="auto"/>
            <w:right w:val="none" w:sz="0" w:space="0" w:color="auto"/>
          </w:divBdr>
        </w:div>
        <w:div w:id="1788699250">
          <w:marLeft w:val="1166"/>
          <w:marRight w:val="0"/>
          <w:marTop w:val="101"/>
          <w:marBottom w:val="0"/>
          <w:divBdr>
            <w:top w:val="none" w:sz="0" w:space="0" w:color="auto"/>
            <w:left w:val="none" w:sz="0" w:space="0" w:color="auto"/>
            <w:bottom w:val="none" w:sz="0" w:space="0" w:color="auto"/>
            <w:right w:val="none" w:sz="0" w:space="0" w:color="auto"/>
          </w:divBdr>
        </w:div>
      </w:divsChild>
    </w:div>
    <w:div w:id="1315184865">
      <w:bodyDiv w:val="1"/>
      <w:marLeft w:val="0"/>
      <w:marRight w:val="0"/>
      <w:marTop w:val="0"/>
      <w:marBottom w:val="0"/>
      <w:divBdr>
        <w:top w:val="none" w:sz="0" w:space="0" w:color="auto"/>
        <w:left w:val="none" w:sz="0" w:space="0" w:color="auto"/>
        <w:bottom w:val="none" w:sz="0" w:space="0" w:color="auto"/>
        <w:right w:val="none" w:sz="0" w:space="0" w:color="auto"/>
      </w:divBdr>
    </w:div>
    <w:div w:id="1341004875">
      <w:bodyDiv w:val="1"/>
      <w:marLeft w:val="0"/>
      <w:marRight w:val="0"/>
      <w:marTop w:val="0"/>
      <w:marBottom w:val="0"/>
      <w:divBdr>
        <w:top w:val="none" w:sz="0" w:space="0" w:color="auto"/>
        <w:left w:val="none" w:sz="0" w:space="0" w:color="auto"/>
        <w:bottom w:val="none" w:sz="0" w:space="0" w:color="auto"/>
        <w:right w:val="none" w:sz="0" w:space="0" w:color="auto"/>
      </w:divBdr>
    </w:div>
    <w:div w:id="1365328526">
      <w:bodyDiv w:val="1"/>
      <w:marLeft w:val="0"/>
      <w:marRight w:val="0"/>
      <w:marTop w:val="0"/>
      <w:marBottom w:val="0"/>
      <w:divBdr>
        <w:top w:val="none" w:sz="0" w:space="0" w:color="auto"/>
        <w:left w:val="none" w:sz="0" w:space="0" w:color="auto"/>
        <w:bottom w:val="none" w:sz="0" w:space="0" w:color="auto"/>
        <w:right w:val="none" w:sz="0" w:space="0" w:color="auto"/>
      </w:divBdr>
      <w:divsChild>
        <w:div w:id="280306204">
          <w:marLeft w:val="1411"/>
          <w:marRight w:val="0"/>
          <w:marTop w:val="96"/>
          <w:marBottom w:val="0"/>
          <w:divBdr>
            <w:top w:val="none" w:sz="0" w:space="0" w:color="auto"/>
            <w:left w:val="none" w:sz="0" w:space="0" w:color="auto"/>
            <w:bottom w:val="none" w:sz="0" w:space="0" w:color="auto"/>
            <w:right w:val="none" w:sz="0" w:space="0" w:color="auto"/>
          </w:divBdr>
        </w:div>
        <w:div w:id="456027878">
          <w:marLeft w:val="835"/>
          <w:marRight w:val="0"/>
          <w:marTop w:val="96"/>
          <w:marBottom w:val="0"/>
          <w:divBdr>
            <w:top w:val="none" w:sz="0" w:space="0" w:color="auto"/>
            <w:left w:val="none" w:sz="0" w:space="0" w:color="auto"/>
            <w:bottom w:val="none" w:sz="0" w:space="0" w:color="auto"/>
            <w:right w:val="none" w:sz="0" w:space="0" w:color="auto"/>
          </w:divBdr>
        </w:div>
        <w:div w:id="636034732">
          <w:marLeft w:val="1411"/>
          <w:marRight w:val="0"/>
          <w:marTop w:val="96"/>
          <w:marBottom w:val="0"/>
          <w:divBdr>
            <w:top w:val="none" w:sz="0" w:space="0" w:color="auto"/>
            <w:left w:val="none" w:sz="0" w:space="0" w:color="auto"/>
            <w:bottom w:val="none" w:sz="0" w:space="0" w:color="auto"/>
            <w:right w:val="none" w:sz="0" w:space="0" w:color="auto"/>
          </w:divBdr>
        </w:div>
        <w:div w:id="769350054">
          <w:marLeft w:val="835"/>
          <w:marRight w:val="0"/>
          <w:marTop w:val="96"/>
          <w:marBottom w:val="0"/>
          <w:divBdr>
            <w:top w:val="none" w:sz="0" w:space="0" w:color="auto"/>
            <w:left w:val="none" w:sz="0" w:space="0" w:color="auto"/>
            <w:bottom w:val="none" w:sz="0" w:space="0" w:color="auto"/>
            <w:right w:val="none" w:sz="0" w:space="0" w:color="auto"/>
          </w:divBdr>
        </w:div>
        <w:div w:id="781917775">
          <w:marLeft w:val="1411"/>
          <w:marRight w:val="0"/>
          <w:marTop w:val="96"/>
          <w:marBottom w:val="0"/>
          <w:divBdr>
            <w:top w:val="none" w:sz="0" w:space="0" w:color="auto"/>
            <w:left w:val="none" w:sz="0" w:space="0" w:color="auto"/>
            <w:bottom w:val="none" w:sz="0" w:space="0" w:color="auto"/>
            <w:right w:val="none" w:sz="0" w:space="0" w:color="auto"/>
          </w:divBdr>
        </w:div>
        <w:div w:id="849568310">
          <w:marLeft w:val="1411"/>
          <w:marRight w:val="0"/>
          <w:marTop w:val="96"/>
          <w:marBottom w:val="0"/>
          <w:divBdr>
            <w:top w:val="none" w:sz="0" w:space="0" w:color="auto"/>
            <w:left w:val="none" w:sz="0" w:space="0" w:color="auto"/>
            <w:bottom w:val="none" w:sz="0" w:space="0" w:color="auto"/>
            <w:right w:val="none" w:sz="0" w:space="0" w:color="auto"/>
          </w:divBdr>
        </w:div>
        <w:div w:id="966274403">
          <w:marLeft w:val="720"/>
          <w:marRight w:val="0"/>
          <w:marTop w:val="115"/>
          <w:marBottom w:val="0"/>
          <w:divBdr>
            <w:top w:val="none" w:sz="0" w:space="0" w:color="auto"/>
            <w:left w:val="none" w:sz="0" w:space="0" w:color="auto"/>
            <w:bottom w:val="none" w:sz="0" w:space="0" w:color="auto"/>
            <w:right w:val="none" w:sz="0" w:space="0" w:color="auto"/>
          </w:divBdr>
        </w:div>
        <w:div w:id="1115709910">
          <w:marLeft w:val="720"/>
          <w:marRight w:val="0"/>
          <w:marTop w:val="115"/>
          <w:marBottom w:val="0"/>
          <w:divBdr>
            <w:top w:val="none" w:sz="0" w:space="0" w:color="auto"/>
            <w:left w:val="none" w:sz="0" w:space="0" w:color="auto"/>
            <w:bottom w:val="none" w:sz="0" w:space="0" w:color="auto"/>
            <w:right w:val="none" w:sz="0" w:space="0" w:color="auto"/>
          </w:divBdr>
        </w:div>
        <w:div w:id="1167400690">
          <w:marLeft w:val="1411"/>
          <w:marRight w:val="0"/>
          <w:marTop w:val="96"/>
          <w:marBottom w:val="0"/>
          <w:divBdr>
            <w:top w:val="none" w:sz="0" w:space="0" w:color="auto"/>
            <w:left w:val="none" w:sz="0" w:space="0" w:color="auto"/>
            <w:bottom w:val="none" w:sz="0" w:space="0" w:color="auto"/>
            <w:right w:val="none" w:sz="0" w:space="0" w:color="auto"/>
          </w:divBdr>
        </w:div>
        <w:div w:id="1245384205">
          <w:marLeft w:val="1411"/>
          <w:marRight w:val="0"/>
          <w:marTop w:val="96"/>
          <w:marBottom w:val="0"/>
          <w:divBdr>
            <w:top w:val="none" w:sz="0" w:space="0" w:color="auto"/>
            <w:left w:val="none" w:sz="0" w:space="0" w:color="auto"/>
            <w:bottom w:val="none" w:sz="0" w:space="0" w:color="auto"/>
            <w:right w:val="none" w:sz="0" w:space="0" w:color="auto"/>
          </w:divBdr>
        </w:div>
        <w:div w:id="1569343778">
          <w:marLeft w:val="835"/>
          <w:marRight w:val="0"/>
          <w:marTop w:val="96"/>
          <w:marBottom w:val="0"/>
          <w:divBdr>
            <w:top w:val="none" w:sz="0" w:space="0" w:color="auto"/>
            <w:left w:val="none" w:sz="0" w:space="0" w:color="auto"/>
            <w:bottom w:val="none" w:sz="0" w:space="0" w:color="auto"/>
            <w:right w:val="none" w:sz="0" w:space="0" w:color="auto"/>
          </w:divBdr>
        </w:div>
        <w:div w:id="1657025440">
          <w:marLeft w:val="835"/>
          <w:marRight w:val="0"/>
          <w:marTop w:val="96"/>
          <w:marBottom w:val="0"/>
          <w:divBdr>
            <w:top w:val="none" w:sz="0" w:space="0" w:color="auto"/>
            <w:left w:val="none" w:sz="0" w:space="0" w:color="auto"/>
            <w:bottom w:val="none" w:sz="0" w:space="0" w:color="auto"/>
            <w:right w:val="none" w:sz="0" w:space="0" w:color="auto"/>
          </w:divBdr>
        </w:div>
        <w:div w:id="1750036924">
          <w:marLeft w:val="835"/>
          <w:marRight w:val="0"/>
          <w:marTop w:val="96"/>
          <w:marBottom w:val="0"/>
          <w:divBdr>
            <w:top w:val="none" w:sz="0" w:space="0" w:color="auto"/>
            <w:left w:val="none" w:sz="0" w:space="0" w:color="auto"/>
            <w:bottom w:val="none" w:sz="0" w:space="0" w:color="auto"/>
            <w:right w:val="none" w:sz="0" w:space="0" w:color="auto"/>
          </w:divBdr>
        </w:div>
        <w:div w:id="1782649008">
          <w:marLeft w:val="1411"/>
          <w:marRight w:val="0"/>
          <w:marTop w:val="96"/>
          <w:marBottom w:val="0"/>
          <w:divBdr>
            <w:top w:val="none" w:sz="0" w:space="0" w:color="auto"/>
            <w:left w:val="none" w:sz="0" w:space="0" w:color="auto"/>
            <w:bottom w:val="none" w:sz="0" w:space="0" w:color="auto"/>
            <w:right w:val="none" w:sz="0" w:space="0" w:color="auto"/>
          </w:divBdr>
        </w:div>
      </w:divsChild>
    </w:div>
    <w:div w:id="1398897043">
      <w:bodyDiv w:val="1"/>
      <w:marLeft w:val="0"/>
      <w:marRight w:val="0"/>
      <w:marTop w:val="0"/>
      <w:marBottom w:val="0"/>
      <w:divBdr>
        <w:top w:val="none" w:sz="0" w:space="0" w:color="auto"/>
        <w:left w:val="none" w:sz="0" w:space="0" w:color="auto"/>
        <w:bottom w:val="none" w:sz="0" w:space="0" w:color="auto"/>
        <w:right w:val="none" w:sz="0" w:space="0" w:color="auto"/>
      </w:divBdr>
      <w:divsChild>
        <w:div w:id="236794649">
          <w:marLeft w:val="1166"/>
          <w:marRight w:val="0"/>
          <w:marTop w:val="115"/>
          <w:marBottom w:val="0"/>
          <w:divBdr>
            <w:top w:val="none" w:sz="0" w:space="0" w:color="auto"/>
            <w:left w:val="none" w:sz="0" w:space="0" w:color="auto"/>
            <w:bottom w:val="none" w:sz="0" w:space="0" w:color="auto"/>
            <w:right w:val="none" w:sz="0" w:space="0" w:color="auto"/>
          </w:divBdr>
        </w:div>
        <w:div w:id="822770078">
          <w:marLeft w:val="1166"/>
          <w:marRight w:val="0"/>
          <w:marTop w:val="115"/>
          <w:marBottom w:val="0"/>
          <w:divBdr>
            <w:top w:val="none" w:sz="0" w:space="0" w:color="auto"/>
            <w:left w:val="none" w:sz="0" w:space="0" w:color="auto"/>
            <w:bottom w:val="none" w:sz="0" w:space="0" w:color="auto"/>
            <w:right w:val="none" w:sz="0" w:space="0" w:color="auto"/>
          </w:divBdr>
        </w:div>
        <w:div w:id="1168711923">
          <w:marLeft w:val="1166"/>
          <w:marRight w:val="0"/>
          <w:marTop w:val="115"/>
          <w:marBottom w:val="0"/>
          <w:divBdr>
            <w:top w:val="none" w:sz="0" w:space="0" w:color="auto"/>
            <w:left w:val="none" w:sz="0" w:space="0" w:color="auto"/>
            <w:bottom w:val="none" w:sz="0" w:space="0" w:color="auto"/>
            <w:right w:val="none" w:sz="0" w:space="0" w:color="auto"/>
          </w:divBdr>
        </w:div>
      </w:divsChild>
    </w:div>
    <w:div w:id="1425567586">
      <w:bodyDiv w:val="1"/>
      <w:marLeft w:val="0"/>
      <w:marRight w:val="0"/>
      <w:marTop w:val="0"/>
      <w:marBottom w:val="0"/>
      <w:divBdr>
        <w:top w:val="none" w:sz="0" w:space="0" w:color="auto"/>
        <w:left w:val="none" w:sz="0" w:space="0" w:color="auto"/>
        <w:bottom w:val="none" w:sz="0" w:space="0" w:color="auto"/>
        <w:right w:val="none" w:sz="0" w:space="0" w:color="auto"/>
      </w:divBdr>
    </w:div>
    <w:div w:id="1484152740">
      <w:bodyDiv w:val="1"/>
      <w:marLeft w:val="0"/>
      <w:marRight w:val="0"/>
      <w:marTop w:val="0"/>
      <w:marBottom w:val="0"/>
      <w:divBdr>
        <w:top w:val="none" w:sz="0" w:space="0" w:color="auto"/>
        <w:left w:val="none" w:sz="0" w:space="0" w:color="auto"/>
        <w:bottom w:val="none" w:sz="0" w:space="0" w:color="auto"/>
        <w:right w:val="none" w:sz="0" w:space="0" w:color="auto"/>
      </w:divBdr>
    </w:div>
    <w:div w:id="1496798568">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2678342">
      <w:bodyDiv w:val="1"/>
      <w:marLeft w:val="0"/>
      <w:marRight w:val="0"/>
      <w:marTop w:val="0"/>
      <w:marBottom w:val="0"/>
      <w:divBdr>
        <w:top w:val="none" w:sz="0" w:space="0" w:color="auto"/>
        <w:left w:val="none" w:sz="0" w:space="0" w:color="auto"/>
        <w:bottom w:val="none" w:sz="0" w:space="0" w:color="auto"/>
        <w:right w:val="none" w:sz="0" w:space="0" w:color="auto"/>
      </w:divBdr>
    </w:div>
    <w:div w:id="1715809334">
      <w:bodyDiv w:val="1"/>
      <w:marLeft w:val="0"/>
      <w:marRight w:val="0"/>
      <w:marTop w:val="0"/>
      <w:marBottom w:val="0"/>
      <w:divBdr>
        <w:top w:val="none" w:sz="0" w:space="0" w:color="auto"/>
        <w:left w:val="none" w:sz="0" w:space="0" w:color="auto"/>
        <w:bottom w:val="none" w:sz="0" w:space="0" w:color="auto"/>
        <w:right w:val="none" w:sz="0" w:space="0" w:color="auto"/>
      </w:divBdr>
    </w:div>
    <w:div w:id="1771318883">
      <w:bodyDiv w:val="1"/>
      <w:marLeft w:val="0"/>
      <w:marRight w:val="0"/>
      <w:marTop w:val="0"/>
      <w:marBottom w:val="0"/>
      <w:divBdr>
        <w:top w:val="none" w:sz="0" w:space="0" w:color="auto"/>
        <w:left w:val="none" w:sz="0" w:space="0" w:color="auto"/>
        <w:bottom w:val="none" w:sz="0" w:space="0" w:color="auto"/>
        <w:right w:val="none" w:sz="0" w:space="0" w:color="auto"/>
      </w:divBdr>
    </w:div>
    <w:div w:id="1839887256">
      <w:bodyDiv w:val="1"/>
      <w:marLeft w:val="0"/>
      <w:marRight w:val="0"/>
      <w:marTop w:val="0"/>
      <w:marBottom w:val="0"/>
      <w:divBdr>
        <w:top w:val="none" w:sz="0" w:space="0" w:color="auto"/>
        <w:left w:val="none" w:sz="0" w:space="0" w:color="auto"/>
        <w:bottom w:val="none" w:sz="0" w:space="0" w:color="auto"/>
        <w:right w:val="none" w:sz="0" w:space="0" w:color="auto"/>
      </w:divBdr>
      <w:divsChild>
        <w:div w:id="80953759">
          <w:marLeft w:val="1080"/>
          <w:marRight w:val="0"/>
          <w:marTop w:val="100"/>
          <w:marBottom w:val="0"/>
          <w:divBdr>
            <w:top w:val="none" w:sz="0" w:space="0" w:color="auto"/>
            <w:left w:val="none" w:sz="0" w:space="0" w:color="auto"/>
            <w:bottom w:val="none" w:sz="0" w:space="0" w:color="auto"/>
            <w:right w:val="none" w:sz="0" w:space="0" w:color="auto"/>
          </w:divBdr>
        </w:div>
        <w:div w:id="991756422">
          <w:marLeft w:val="1080"/>
          <w:marRight w:val="0"/>
          <w:marTop w:val="100"/>
          <w:marBottom w:val="0"/>
          <w:divBdr>
            <w:top w:val="none" w:sz="0" w:space="0" w:color="auto"/>
            <w:left w:val="none" w:sz="0" w:space="0" w:color="auto"/>
            <w:bottom w:val="none" w:sz="0" w:space="0" w:color="auto"/>
            <w:right w:val="none" w:sz="0" w:space="0" w:color="auto"/>
          </w:divBdr>
        </w:div>
        <w:div w:id="1293249680">
          <w:marLeft w:val="1080"/>
          <w:marRight w:val="0"/>
          <w:marTop w:val="100"/>
          <w:marBottom w:val="0"/>
          <w:divBdr>
            <w:top w:val="none" w:sz="0" w:space="0" w:color="auto"/>
            <w:left w:val="none" w:sz="0" w:space="0" w:color="auto"/>
            <w:bottom w:val="none" w:sz="0" w:space="0" w:color="auto"/>
            <w:right w:val="none" w:sz="0" w:space="0" w:color="auto"/>
          </w:divBdr>
        </w:div>
        <w:div w:id="1695694106">
          <w:marLeft w:val="1800"/>
          <w:marRight w:val="0"/>
          <w:marTop w:val="100"/>
          <w:marBottom w:val="0"/>
          <w:divBdr>
            <w:top w:val="none" w:sz="0" w:space="0" w:color="auto"/>
            <w:left w:val="none" w:sz="0" w:space="0" w:color="auto"/>
            <w:bottom w:val="none" w:sz="0" w:space="0" w:color="auto"/>
            <w:right w:val="none" w:sz="0" w:space="0" w:color="auto"/>
          </w:divBdr>
        </w:div>
      </w:divsChild>
    </w:div>
    <w:div w:id="1857116742">
      <w:bodyDiv w:val="1"/>
      <w:marLeft w:val="0"/>
      <w:marRight w:val="0"/>
      <w:marTop w:val="0"/>
      <w:marBottom w:val="0"/>
      <w:divBdr>
        <w:top w:val="none" w:sz="0" w:space="0" w:color="auto"/>
        <w:left w:val="none" w:sz="0" w:space="0" w:color="auto"/>
        <w:bottom w:val="none" w:sz="0" w:space="0" w:color="auto"/>
        <w:right w:val="none" w:sz="0" w:space="0" w:color="auto"/>
      </w:divBdr>
      <w:divsChild>
        <w:div w:id="436874383">
          <w:marLeft w:val="1800"/>
          <w:marRight w:val="0"/>
          <w:marTop w:val="67"/>
          <w:marBottom w:val="0"/>
          <w:divBdr>
            <w:top w:val="none" w:sz="0" w:space="0" w:color="auto"/>
            <w:left w:val="none" w:sz="0" w:space="0" w:color="auto"/>
            <w:bottom w:val="none" w:sz="0" w:space="0" w:color="auto"/>
            <w:right w:val="none" w:sz="0" w:space="0" w:color="auto"/>
          </w:divBdr>
        </w:div>
        <w:div w:id="515121298">
          <w:marLeft w:val="1800"/>
          <w:marRight w:val="0"/>
          <w:marTop w:val="67"/>
          <w:marBottom w:val="0"/>
          <w:divBdr>
            <w:top w:val="none" w:sz="0" w:space="0" w:color="auto"/>
            <w:left w:val="none" w:sz="0" w:space="0" w:color="auto"/>
            <w:bottom w:val="none" w:sz="0" w:space="0" w:color="auto"/>
            <w:right w:val="none" w:sz="0" w:space="0" w:color="auto"/>
          </w:divBdr>
        </w:div>
        <w:div w:id="1118060267">
          <w:marLeft w:val="547"/>
          <w:marRight w:val="0"/>
          <w:marTop w:val="115"/>
          <w:marBottom w:val="0"/>
          <w:divBdr>
            <w:top w:val="none" w:sz="0" w:space="0" w:color="auto"/>
            <w:left w:val="none" w:sz="0" w:space="0" w:color="auto"/>
            <w:bottom w:val="none" w:sz="0" w:space="0" w:color="auto"/>
            <w:right w:val="none" w:sz="0" w:space="0" w:color="auto"/>
          </w:divBdr>
        </w:div>
        <w:div w:id="1306352732">
          <w:marLeft w:val="1800"/>
          <w:marRight w:val="0"/>
          <w:marTop w:val="67"/>
          <w:marBottom w:val="0"/>
          <w:divBdr>
            <w:top w:val="none" w:sz="0" w:space="0" w:color="auto"/>
            <w:left w:val="none" w:sz="0" w:space="0" w:color="auto"/>
            <w:bottom w:val="none" w:sz="0" w:space="0" w:color="auto"/>
            <w:right w:val="none" w:sz="0" w:space="0" w:color="auto"/>
          </w:divBdr>
        </w:div>
        <w:div w:id="1570458415">
          <w:marLeft w:val="1166"/>
          <w:marRight w:val="0"/>
          <w:marTop w:val="77"/>
          <w:marBottom w:val="0"/>
          <w:divBdr>
            <w:top w:val="none" w:sz="0" w:space="0" w:color="auto"/>
            <w:left w:val="none" w:sz="0" w:space="0" w:color="auto"/>
            <w:bottom w:val="none" w:sz="0" w:space="0" w:color="auto"/>
            <w:right w:val="none" w:sz="0" w:space="0" w:color="auto"/>
          </w:divBdr>
        </w:div>
        <w:div w:id="1938325227">
          <w:marLeft w:val="1166"/>
          <w:marRight w:val="0"/>
          <w:marTop w:val="77"/>
          <w:marBottom w:val="0"/>
          <w:divBdr>
            <w:top w:val="none" w:sz="0" w:space="0" w:color="auto"/>
            <w:left w:val="none" w:sz="0" w:space="0" w:color="auto"/>
            <w:bottom w:val="none" w:sz="0" w:space="0" w:color="auto"/>
            <w:right w:val="none" w:sz="0" w:space="0" w:color="auto"/>
          </w:divBdr>
        </w:div>
      </w:divsChild>
    </w:div>
    <w:div w:id="1912617870">
      <w:bodyDiv w:val="1"/>
      <w:marLeft w:val="0"/>
      <w:marRight w:val="0"/>
      <w:marTop w:val="0"/>
      <w:marBottom w:val="0"/>
      <w:divBdr>
        <w:top w:val="none" w:sz="0" w:space="0" w:color="auto"/>
        <w:left w:val="none" w:sz="0" w:space="0" w:color="auto"/>
        <w:bottom w:val="none" w:sz="0" w:space="0" w:color="auto"/>
        <w:right w:val="none" w:sz="0" w:space="0" w:color="auto"/>
      </w:divBdr>
    </w:div>
    <w:div w:id="1913081390">
      <w:bodyDiv w:val="1"/>
      <w:marLeft w:val="0"/>
      <w:marRight w:val="0"/>
      <w:marTop w:val="0"/>
      <w:marBottom w:val="0"/>
      <w:divBdr>
        <w:top w:val="none" w:sz="0" w:space="0" w:color="auto"/>
        <w:left w:val="none" w:sz="0" w:space="0" w:color="auto"/>
        <w:bottom w:val="none" w:sz="0" w:space="0" w:color="auto"/>
        <w:right w:val="none" w:sz="0" w:space="0" w:color="auto"/>
      </w:divBdr>
      <w:divsChild>
        <w:div w:id="480777378">
          <w:marLeft w:val="1166"/>
          <w:marRight w:val="0"/>
          <w:marTop w:val="96"/>
          <w:marBottom w:val="0"/>
          <w:divBdr>
            <w:top w:val="none" w:sz="0" w:space="0" w:color="auto"/>
            <w:left w:val="none" w:sz="0" w:space="0" w:color="auto"/>
            <w:bottom w:val="none" w:sz="0" w:space="0" w:color="auto"/>
            <w:right w:val="none" w:sz="0" w:space="0" w:color="auto"/>
          </w:divBdr>
        </w:div>
        <w:div w:id="1020397574">
          <w:marLeft w:val="547"/>
          <w:marRight w:val="0"/>
          <w:marTop w:val="115"/>
          <w:marBottom w:val="0"/>
          <w:divBdr>
            <w:top w:val="none" w:sz="0" w:space="0" w:color="auto"/>
            <w:left w:val="none" w:sz="0" w:space="0" w:color="auto"/>
            <w:bottom w:val="none" w:sz="0" w:space="0" w:color="auto"/>
            <w:right w:val="none" w:sz="0" w:space="0" w:color="auto"/>
          </w:divBdr>
        </w:div>
        <w:div w:id="1099835042">
          <w:marLeft w:val="1166"/>
          <w:marRight w:val="0"/>
          <w:marTop w:val="96"/>
          <w:marBottom w:val="0"/>
          <w:divBdr>
            <w:top w:val="none" w:sz="0" w:space="0" w:color="auto"/>
            <w:left w:val="none" w:sz="0" w:space="0" w:color="auto"/>
            <w:bottom w:val="none" w:sz="0" w:space="0" w:color="auto"/>
            <w:right w:val="none" w:sz="0" w:space="0" w:color="auto"/>
          </w:divBdr>
        </w:div>
        <w:div w:id="1376854755">
          <w:marLeft w:val="1166"/>
          <w:marRight w:val="0"/>
          <w:marTop w:val="96"/>
          <w:marBottom w:val="0"/>
          <w:divBdr>
            <w:top w:val="none" w:sz="0" w:space="0" w:color="auto"/>
            <w:left w:val="none" w:sz="0" w:space="0" w:color="auto"/>
            <w:bottom w:val="none" w:sz="0" w:space="0" w:color="auto"/>
            <w:right w:val="none" w:sz="0" w:space="0" w:color="auto"/>
          </w:divBdr>
        </w:div>
        <w:div w:id="1832286069">
          <w:marLeft w:val="1166"/>
          <w:marRight w:val="0"/>
          <w:marTop w:val="96"/>
          <w:marBottom w:val="0"/>
          <w:divBdr>
            <w:top w:val="none" w:sz="0" w:space="0" w:color="auto"/>
            <w:left w:val="none" w:sz="0" w:space="0" w:color="auto"/>
            <w:bottom w:val="none" w:sz="0" w:space="0" w:color="auto"/>
            <w:right w:val="none" w:sz="0" w:space="0" w:color="auto"/>
          </w:divBdr>
        </w:div>
        <w:div w:id="2146072882">
          <w:marLeft w:val="547"/>
          <w:marRight w:val="0"/>
          <w:marTop w:val="115"/>
          <w:marBottom w:val="0"/>
          <w:divBdr>
            <w:top w:val="none" w:sz="0" w:space="0" w:color="auto"/>
            <w:left w:val="none" w:sz="0" w:space="0" w:color="auto"/>
            <w:bottom w:val="none" w:sz="0" w:space="0" w:color="auto"/>
            <w:right w:val="none" w:sz="0" w:space="0" w:color="auto"/>
          </w:divBdr>
        </w:div>
      </w:divsChild>
    </w:div>
    <w:div w:id="1929147461">
      <w:bodyDiv w:val="1"/>
      <w:marLeft w:val="0"/>
      <w:marRight w:val="0"/>
      <w:marTop w:val="0"/>
      <w:marBottom w:val="0"/>
      <w:divBdr>
        <w:top w:val="none" w:sz="0" w:space="0" w:color="auto"/>
        <w:left w:val="none" w:sz="0" w:space="0" w:color="auto"/>
        <w:bottom w:val="none" w:sz="0" w:space="0" w:color="auto"/>
        <w:right w:val="none" w:sz="0" w:space="0" w:color="auto"/>
      </w:divBdr>
    </w:div>
    <w:div w:id="1942488724">
      <w:bodyDiv w:val="1"/>
      <w:marLeft w:val="0"/>
      <w:marRight w:val="0"/>
      <w:marTop w:val="0"/>
      <w:marBottom w:val="0"/>
      <w:divBdr>
        <w:top w:val="none" w:sz="0" w:space="0" w:color="auto"/>
        <w:left w:val="none" w:sz="0" w:space="0" w:color="auto"/>
        <w:bottom w:val="none" w:sz="0" w:space="0" w:color="auto"/>
        <w:right w:val="none" w:sz="0" w:space="0" w:color="auto"/>
      </w:divBdr>
      <w:divsChild>
        <w:div w:id="191768418">
          <w:marLeft w:val="1166"/>
          <w:marRight w:val="0"/>
          <w:marTop w:val="96"/>
          <w:marBottom w:val="0"/>
          <w:divBdr>
            <w:top w:val="none" w:sz="0" w:space="0" w:color="auto"/>
            <w:left w:val="none" w:sz="0" w:space="0" w:color="auto"/>
            <w:bottom w:val="none" w:sz="0" w:space="0" w:color="auto"/>
            <w:right w:val="none" w:sz="0" w:space="0" w:color="auto"/>
          </w:divBdr>
        </w:div>
        <w:div w:id="268857539">
          <w:marLeft w:val="547"/>
          <w:marRight w:val="0"/>
          <w:marTop w:val="115"/>
          <w:marBottom w:val="0"/>
          <w:divBdr>
            <w:top w:val="none" w:sz="0" w:space="0" w:color="auto"/>
            <w:left w:val="none" w:sz="0" w:space="0" w:color="auto"/>
            <w:bottom w:val="none" w:sz="0" w:space="0" w:color="auto"/>
            <w:right w:val="none" w:sz="0" w:space="0" w:color="auto"/>
          </w:divBdr>
        </w:div>
        <w:div w:id="1587416951">
          <w:marLeft w:val="1166"/>
          <w:marRight w:val="0"/>
          <w:marTop w:val="96"/>
          <w:marBottom w:val="0"/>
          <w:divBdr>
            <w:top w:val="none" w:sz="0" w:space="0" w:color="auto"/>
            <w:left w:val="none" w:sz="0" w:space="0" w:color="auto"/>
            <w:bottom w:val="none" w:sz="0" w:space="0" w:color="auto"/>
            <w:right w:val="none" w:sz="0" w:space="0" w:color="auto"/>
          </w:divBdr>
        </w:div>
        <w:div w:id="1824196662">
          <w:marLeft w:val="547"/>
          <w:marRight w:val="0"/>
          <w:marTop w:val="115"/>
          <w:marBottom w:val="0"/>
          <w:divBdr>
            <w:top w:val="none" w:sz="0" w:space="0" w:color="auto"/>
            <w:left w:val="none" w:sz="0" w:space="0" w:color="auto"/>
            <w:bottom w:val="none" w:sz="0" w:space="0" w:color="auto"/>
            <w:right w:val="none" w:sz="0" w:space="0" w:color="auto"/>
          </w:divBdr>
        </w:div>
        <w:div w:id="1831409422">
          <w:marLeft w:val="1166"/>
          <w:marRight w:val="0"/>
          <w:marTop w:val="96"/>
          <w:marBottom w:val="0"/>
          <w:divBdr>
            <w:top w:val="none" w:sz="0" w:space="0" w:color="auto"/>
            <w:left w:val="none" w:sz="0" w:space="0" w:color="auto"/>
            <w:bottom w:val="none" w:sz="0" w:space="0" w:color="auto"/>
            <w:right w:val="none" w:sz="0" w:space="0" w:color="auto"/>
          </w:divBdr>
        </w:div>
        <w:div w:id="1868328290">
          <w:marLeft w:val="1166"/>
          <w:marRight w:val="0"/>
          <w:marTop w:val="96"/>
          <w:marBottom w:val="0"/>
          <w:divBdr>
            <w:top w:val="none" w:sz="0" w:space="0" w:color="auto"/>
            <w:left w:val="none" w:sz="0" w:space="0" w:color="auto"/>
            <w:bottom w:val="none" w:sz="0" w:space="0" w:color="auto"/>
            <w:right w:val="none" w:sz="0" w:space="0" w:color="auto"/>
          </w:divBdr>
        </w:div>
      </w:divsChild>
    </w:div>
    <w:div w:id="1970435743">
      <w:bodyDiv w:val="1"/>
      <w:marLeft w:val="0"/>
      <w:marRight w:val="0"/>
      <w:marTop w:val="0"/>
      <w:marBottom w:val="0"/>
      <w:divBdr>
        <w:top w:val="none" w:sz="0" w:space="0" w:color="auto"/>
        <w:left w:val="none" w:sz="0" w:space="0" w:color="auto"/>
        <w:bottom w:val="none" w:sz="0" w:space="0" w:color="auto"/>
        <w:right w:val="none" w:sz="0" w:space="0" w:color="auto"/>
      </w:divBdr>
      <w:divsChild>
        <w:div w:id="656542468">
          <w:marLeft w:val="1166"/>
          <w:marRight w:val="0"/>
          <w:marTop w:val="96"/>
          <w:marBottom w:val="0"/>
          <w:divBdr>
            <w:top w:val="none" w:sz="0" w:space="0" w:color="auto"/>
            <w:left w:val="none" w:sz="0" w:space="0" w:color="auto"/>
            <w:bottom w:val="none" w:sz="0" w:space="0" w:color="auto"/>
            <w:right w:val="none" w:sz="0" w:space="0" w:color="auto"/>
          </w:divBdr>
        </w:div>
        <w:div w:id="1005521551">
          <w:marLeft w:val="547"/>
          <w:marRight w:val="0"/>
          <w:marTop w:val="115"/>
          <w:marBottom w:val="0"/>
          <w:divBdr>
            <w:top w:val="none" w:sz="0" w:space="0" w:color="auto"/>
            <w:left w:val="none" w:sz="0" w:space="0" w:color="auto"/>
            <w:bottom w:val="none" w:sz="0" w:space="0" w:color="auto"/>
            <w:right w:val="none" w:sz="0" w:space="0" w:color="auto"/>
          </w:divBdr>
        </w:div>
        <w:div w:id="1045641527">
          <w:marLeft w:val="1166"/>
          <w:marRight w:val="0"/>
          <w:marTop w:val="96"/>
          <w:marBottom w:val="0"/>
          <w:divBdr>
            <w:top w:val="none" w:sz="0" w:space="0" w:color="auto"/>
            <w:left w:val="none" w:sz="0" w:space="0" w:color="auto"/>
            <w:bottom w:val="none" w:sz="0" w:space="0" w:color="auto"/>
            <w:right w:val="none" w:sz="0" w:space="0" w:color="auto"/>
          </w:divBdr>
        </w:div>
        <w:div w:id="1417627580">
          <w:marLeft w:val="1166"/>
          <w:marRight w:val="0"/>
          <w:marTop w:val="96"/>
          <w:marBottom w:val="0"/>
          <w:divBdr>
            <w:top w:val="none" w:sz="0" w:space="0" w:color="auto"/>
            <w:left w:val="none" w:sz="0" w:space="0" w:color="auto"/>
            <w:bottom w:val="none" w:sz="0" w:space="0" w:color="auto"/>
            <w:right w:val="none" w:sz="0" w:space="0" w:color="auto"/>
          </w:divBdr>
        </w:div>
        <w:div w:id="1530878973">
          <w:marLeft w:val="547"/>
          <w:marRight w:val="0"/>
          <w:marTop w:val="115"/>
          <w:marBottom w:val="0"/>
          <w:divBdr>
            <w:top w:val="none" w:sz="0" w:space="0" w:color="auto"/>
            <w:left w:val="none" w:sz="0" w:space="0" w:color="auto"/>
            <w:bottom w:val="none" w:sz="0" w:space="0" w:color="auto"/>
            <w:right w:val="none" w:sz="0" w:space="0" w:color="auto"/>
          </w:divBdr>
        </w:div>
        <w:div w:id="1673215997">
          <w:marLeft w:val="1166"/>
          <w:marRight w:val="0"/>
          <w:marTop w:val="96"/>
          <w:marBottom w:val="0"/>
          <w:divBdr>
            <w:top w:val="none" w:sz="0" w:space="0" w:color="auto"/>
            <w:left w:val="none" w:sz="0" w:space="0" w:color="auto"/>
            <w:bottom w:val="none" w:sz="0" w:space="0" w:color="auto"/>
            <w:right w:val="none" w:sz="0" w:space="0" w:color="auto"/>
          </w:divBdr>
        </w:div>
      </w:divsChild>
    </w:div>
    <w:div w:id="1980181868">
      <w:bodyDiv w:val="1"/>
      <w:marLeft w:val="0"/>
      <w:marRight w:val="0"/>
      <w:marTop w:val="0"/>
      <w:marBottom w:val="0"/>
      <w:divBdr>
        <w:top w:val="none" w:sz="0" w:space="0" w:color="auto"/>
        <w:left w:val="none" w:sz="0" w:space="0" w:color="auto"/>
        <w:bottom w:val="none" w:sz="0" w:space="0" w:color="auto"/>
        <w:right w:val="none" w:sz="0" w:space="0" w:color="auto"/>
      </w:divBdr>
    </w:div>
    <w:div w:id="2020086526">
      <w:bodyDiv w:val="1"/>
      <w:marLeft w:val="0"/>
      <w:marRight w:val="0"/>
      <w:marTop w:val="0"/>
      <w:marBottom w:val="0"/>
      <w:divBdr>
        <w:top w:val="none" w:sz="0" w:space="0" w:color="auto"/>
        <w:left w:val="none" w:sz="0" w:space="0" w:color="auto"/>
        <w:bottom w:val="none" w:sz="0" w:space="0" w:color="auto"/>
        <w:right w:val="none" w:sz="0" w:space="0" w:color="auto"/>
      </w:divBdr>
      <w:divsChild>
        <w:div w:id="92627805">
          <w:marLeft w:val="1166"/>
          <w:marRight w:val="0"/>
          <w:marTop w:val="96"/>
          <w:marBottom w:val="0"/>
          <w:divBdr>
            <w:top w:val="none" w:sz="0" w:space="0" w:color="auto"/>
            <w:left w:val="none" w:sz="0" w:space="0" w:color="auto"/>
            <w:bottom w:val="none" w:sz="0" w:space="0" w:color="auto"/>
            <w:right w:val="none" w:sz="0" w:space="0" w:color="auto"/>
          </w:divBdr>
        </w:div>
        <w:div w:id="1329988474">
          <w:marLeft w:val="1166"/>
          <w:marRight w:val="0"/>
          <w:marTop w:val="96"/>
          <w:marBottom w:val="0"/>
          <w:divBdr>
            <w:top w:val="none" w:sz="0" w:space="0" w:color="auto"/>
            <w:left w:val="none" w:sz="0" w:space="0" w:color="auto"/>
            <w:bottom w:val="none" w:sz="0" w:space="0" w:color="auto"/>
            <w:right w:val="none" w:sz="0" w:space="0" w:color="auto"/>
          </w:divBdr>
        </w:div>
        <w:div w:id="1769350615">
          <w:marLeft w:val="547"/>
          <w:marRight w:val="0"/>
          <w:marTop w:val="115"/>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7107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49023-F94D-473F-8282-40832F5CE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3631</CharactersWithSpaces>
  <SharedDoc>false</SharedDoc>
  <HLinks>
    <vt:vector size="216" baseType="variant">
      <vt:variant>
        <vt:i4>6029317</vt:i4>
      </vt:variant>
      <vt:variant>
        <vt:i4>111</vt:i4>
      </vt:variant>
      <vt:variant>
        <vt:i4>0</vt:i4>
      </vt:variant>
      <vt:variant>
        <vt:i4>5</vt:i4>
      </vt:variant>
      <vt:variant>
        <vt:lpwstr>C:\Docs\R4-1815132.zip</vt:lpwstr>
      </vt:variant>
      <vt:variant>
        <vt:lpwstr/>
      </vt:variant>
      <vt:variant>
        <vt:i4>5242882</vt:i4>
      </vt:variant>
      <vt:variant>
        <vt:i4>108</vt:i4>
      </vt:variant>
      <vt:variant>
        <vt:i4>0</vt:i4>
      </vt:variant>
      <vt:variant>
        <vt:i4>5</vt:i4>
      </vt:variant>
      <vt:variant>
        <vt:lpwstr>C:\Docs\R4-1815847.zip</vt:lpwstr>
      </vt:variant>
      <vt:variant>
        <vt:lpwstr/>
      </vt:variant>
      <vt:variant>
        <vt:i4>5505028</vt:i4>
      </vt:variant>
      <vt:variant>
        <vt:i4>99</vt:i4>
      </vt:variant>
      <vt:variant>
        <vt:i4>0</vt:i4>
      </vt:variant>
      <vt:variant>
        <vt:i4>5</vt:i4>
      </vt:variant>
      <vt:variant>
        <vt:lpwstr>C:\Docs\R4-1815922.zip</vt:lpwstr>
      </vt:variant>
      <vt:variant>
        <vt:lpwstr/>
      </vt:variant>
      <vt:variant>
        <vt:i4>5898245</vt:i4>
      </vt:variant>
      <vt:variant>
        <vt:i4>96</vt:i4>
      </vt:variant>
      <vt:variant>
        <vt:i4>0</vt:i4>
      </vt:variant>
      <vt:variant>
        <vt:i4>5</vt:i4>
      </vt:variant>
      <vt:variant>
        <vt:lpwstr>C:\Docs\R4-1815732.zip</vt:lpwstr>
      </vt:variant>
      <vt:variant>
        <vt:lpwstr/>
      </vt:variant>
      <vt:variant>
        <vt:i4>5832709</vt:i4>
      </vt:variant>
      <vt:variant>
        <vt:i4>93</vt:i4>
      </vt:variant>
      <vt:variant>
        <vt:i4>0</vt:i4>
      </vt:variant>
      <vt:variant>
        <vt:i4>5</vt:i4>
      </vt:variant>
      <vt:variant>
        <vt:lpwstr>C:\Docs\R4-1815731.zip</vt:lpwstr>
      </vt:variant>
      <vt:variant>
        <vt:lpwstr/>
      </vt:variant>
      <vt:variant>
        <vt:i4>5767173</vt:i4>
      </vt:variant>
      <vt:variant>
        <vt:i4>90</vt:i4>
      </vt:variant>
      <vt:variant>
        <vt:i4>0</vt:i4>
      </vt:variant>
      <vt:variant>
        <vt:i4>5</vt:i4>
      </vt:variant>
      <vt:variant>
        <vt:lpwstr>C:\Docs\R4-1815730.zip</vt:lpwstr>
      </vt:variant>
      <vt:variant>
        <vt:lpwstr/>
      </vt:variant>
      <vt:variant>
        <vt:i4>6225922</vt:i4>
      </vt:variant>
      <vt:variant>
        <vt:i4>87</vt:i4>
      </vt:variant>
      <vt:variant>
        <vt:i4>0</vt:i4>
      </vt:variant>
      <vt:variant>
        <vt:i4>5</vt:i4>
      </vt:variant>
      <vt:variant>
        <vt:lpwstr>C:\Docs\R4-1815545.zip</vt:lpwstr>
      </vt:variant>
      <vt:variant>
        <vt:lpwstr/>
      </vt:variant>
      <vt:variant>
        <vt:i4>5898254</vt:i4>
      </vt:variant>
      <vt:variant>
        <vt:i4>84</vt:i4>
      </vt:variant>
      <vt:variant>
        <vt:i4>0</vt:i4>
      </vt:variant>
      <vt:variant>
        <vt:i4>5</vt:i4>
      </vt:variant>
      <vt:variant>
        <vt:lpwstr>C:\Docs\R4-1814792.zip</vt:lpwstr>
      </vt:variant>
      <vt:variant>
        <vt:lpwstr/>
      </vt:variant>
      <vt:variant>
        <vt:i4>5373959</vt:i4>
      </vt:variant>
      <vt:variant>
        <vt:i4>81</vt:i4>
      </vt:variant>
      <vt:variant>
        <vt:i4>0</vt:i4>
      </vt:variant>
      <vt:variant>
        <vt:i4>5</vt:i4>
      </vt:variant>
      <vt:variant>
        <vt:lpwstr>C:\Docs\R4-1814904.zip</vt:lpwstr>
      </vt:variant>
      <vt:variant>
        <vt:lpwstr/>
      </vt:variant>
      <vt:variant>
        <vt:i4>6160386</vt:i4>
      </vt:variant>
      <vt:variant>
        <vt:i4>78</vt:i4>
      </vt:variant>
      <vt:variant>
        <vt:i4>0</vt:i4>
      </vt:variant>
      <vt:variant>
        <vt:i4>5</vt:i4>
      </vt:variant>
      <vt:variant>
        <vt:lpwstr>C:\Docs\R4-1815544.zip</vt:lpwstr>
      </vt:variant>
      <vt:variant>
        <vt:lpwstr/>
      </vt:variant>
      <vt:variant>
        <vt:i4>5505026</vt:i4>
      </vt:variant>
      <vt:variant>
        <vt:i4>75</vt:i4>
      </vt:variant>
      <vt:variant>
        <vt:i4>0</vt:i4>
      </vt:variant>
      <vt:variant>
        <vt:i4>5</vt:i4>
      </vt:variant>
      <vt:variant>
        <vt:lpwstr>C:\Docs\R4-1815249.zip</vt:lpwstr>
      </vt:variant>
      <vt:variant>
        <vt:lpwstr/>
      </vt:variant>
      <vt:variant>
        <vt:i4>5570562</vt:i4>
      </vt:variant>
      <vt:variant>
        <vt:i4>72</vt:i4>
      </vt:variant>
      <vt:variant>
        <vt:i4>0</vt:i4>
      </vt:variant>
      <vt:variant>
        <vt:i4>5</vt:i4>
      </vt:variant>
      <vt:variant>
        <vt:lpwstr>C:\Docs\R4-1815248.zip</vt:lpwstr>
      </vt:variant>
      <vt:variant>
        <vt:lpwstr/>
      </vt:variant>
      <vt:variant>
        <vt:i4>5373953</vt:i4>
      </vt:variant>
      <vt:variant>
        <vt:i4>69</vt:i4>
      </vt:variant>
      <vt:variant>
        <vt:i4>0</vt:i4>
      </vt:variant>
      <vt:variant>
        <vt:i4>5</vt:i4>
      </vt:variant>
      <vt:variant>
        <vt:lpwstr>C:\Docs\R4-1814865.zip</vt:lpwstr>
      </vt:variant>
      <vt:variant>
        <vt:lpwstr/>
      </vt:variant>
      <vt:variant>
        <vt:i4>5832706</vt:i4>
      </vt:variant>
      <vt:variant>
        <vt:i4>66</vt:i4>
      </vt:variant>
      <vt:variant>
        <vt:i4>0</vt:i4>
      </vt:variant>
      <vt:variant>
        <vt:i4>5</vt:i4>
      </vt:variant>
      <vt:variant>
        <vt:lpwstr>C:\Docs\R4-1815543.zip</vt:lpwstr>
      </vt:variant>
      <vt:variant>
        <vt:lpwstr/>
      </vt:variant>
      <vt:variant>
        <vt:i4>6225925</vt:i4>
      </vt:variant>
      <vt:variant>
        <vt:i4>63</vt:i4>
      </vt:variant>
      <vt:variant>
        <vt:i4>0</vt:i4>
      </vt:variant>
      <vt:variant>
        <vt:i4>5</vt:i4>
      </vt:variant>
      <vt:variant>
        <vt:lpwstr>C:\Docs\R4-1815737.zip</vt:lpwstr>
      </vt:variant>
      <vt:variant>
        <vt:lpwstr/>
      </vt:variant>
      <vt:variant>
        <vt:i4>6160389</vt:i4>
      </vt:variant>
      <vt:variant>
        <vt:i4>60</vt:i4>
      </vt:variant>
      <vt:variant>
        <vt:i4>0</vt:i4>
      </vt:variant>
      <vt:variant>
        <vt:i4>5</vt:i4>
      </vt:variant>
      <vt:variant>
        <vt:lpwstr>C:\Docs\R4-1815736.zip</vt:lpwstr>
      </vt:variant>
      <vt:variant>
        <vt:lpwstr/>
      </vt:variant>
      <vt:variant>
        <vt:i4>6094853</vt:i4>
      </vt:variant>
      <vt:variant>
        <vt:i4>57</vt:i4>
      </vt:variant>
      <vt:variant>
        <vt:i4>0</vt:i4>
      </vt:variant>
      <vt:variant>
        <vt:i4>5</vt:i4>
      </vt:variant>
      <vt:variant>
        <vt:lpwstr>C:\Docs\R4-1815735.zip</vt:lpwstr>
      </vt:variant>
      <vt:variant>
        <vt:lpwstr/>
      </vt:variant>
      <vt:variant>
        <vt:i4>6029317</vt:i4>
      </vt:variant>
      <vt:variant>
        <vt:i4>54</vt:i4>
      </vt:variant>
      <vt:variant>
        <vt:i4>0</vt:i4>
      </vt:variant>
      <vt:variant>
        <vt:i4>5</vt:i4>
      </vt:variant>
      <vt:variant>
        <vt:lpwstr>C:\Docs\R4-1815734.zip</vt:lpwstr>
      </vt:variant>
      <vt:variant>
        <vt:lpwstr/>
      </vt:variant>
      <vt:variant>
        <vt:i4>5963781</vt:i4>
      </vt:variant>
      <vt:variant>
        <vt:i4>51</vt:i4>
      </vt:variant>
      <vt:variant>
        <vt:i4>0</vt:i4>
      </vt:variant>
      <vt:variant>
        <vt:i4>5</vt:i4>
      </vt:variant>
      <vt:variant>
        <vt:lpwstr>C:\Docs\R4-1815733.zip</vt:lpwstr>
      </vt:variant>
      <vt:variant>
        <vt:lpwstr/>
      </vt:variant>
      <vt:variant>
        <vt:i4>5963779</vt:i4>
      </vt:variant>
      <vt:variant>
        <vt:i4>48</vt:i4>
      </vt:variant>
      <vt:variant>
        <vt:i4>0</vt:i4>
      </vt:variant>
      <vt:variant>
        <vt:i4>5</vt:i4>
      </vt:variant>
      <vt:variant>
        <vt:lpwstr>C:\Docs\R4-1815155.zip</vt:lpwstr>
      </vt:variant>
      <vt:variant>
        <vt:lpwstr/>
      </vt:variant>
      <vt:variant>
        <vt:i4>5701636</vt:i4>
      </vt:variant>
      <vt:variant>
        <vt:i4>45</vt:i4>
      </vt:variant>
      <vt:variant>
        <vt:i4>0</vt:i4>
      </vt:variant>
      <vt:variant>
        <vt:i4>5</vt:i4>
      </vt:variant>
      <vt:variant>
        <vt:lpwstr>C:\Docs\R4-1814830.zip</vt:lpwstr>
      </vt:variant>
      <vt:variant>
        <vt:lpwstr/>
      </vt:variant>
      <vt:variant>
        <vt:i4>5898254</vt:i4>
      </vt:variant>
      <vt:variant>
        <vt:i4>42</vt:i4>
      </vt:variant>
      <vt:variant>
        <vt:i4>0</vt:i4>
      </vt:variant>
      <vt:variant>
        <vt:i4>5</vt:i4>
      </vt:variant>
      <vt:variant>
        <vt:lpwstr>C:\Docs\R4-1815184.zip</vt:lpwstr>
      </vt:variant>
      <vt:variant>
        <vt:lpwstr/>
      </vt:variant>
      <vt:variant>
        <vt:i4>6094862</vt:i4>
      </vt:variant>
      <vt:variant>
        <vt:i4>39</vt:i4>
      </vt:variant>
      <vt:variant>
        <vt:i4>0</vt:i4>
      </vt:variant>
      <vt:variant>
        <vt:i4>5</vt:i4>
      </vt:variant>
      <vt:variant>
        <vt:lpwstr>C:\Docs\R4-1815183.zip</vt:lpwstr>
      </vt:variant>
      <vt:variant>
        <vt:lpwstr/>
      </vt:variant>
      <vt:variant>
        <vt:i4>5963791</vt:i4>
      </vt:variant>
      <vt:variant>
        <vt:i4>36</vt:i4>
      </vt:variant>
      <vt:variant>
        <vt:i4>0</vt:i4>
      </vt:variant>
      <vt:variant>
        <vt:i4>5</vt:i4>
      </vt:variant>
      <vt:variant>
        <vt:lpwstr>C:\Docs\R4-1815591.zip</vt:lpwstr>
      </vt:variant>
      <vt:variant>
        <vt:lpwstr/>
      </vt:variant>
      <vt:variant>
        <vt:i4>6029326</vt:i4>
      </vt:variant>
      <vt:variant>
        <vt:i4>33</vt:i4>
      </vt:variant>
      <vt:variant>
        <vt:i4>0</vt:i4>
      </vt:variant>
      <vt:variant>
        <vt:i4>5</vt:i4>
      </vt:variant>
      <vt:variant>
        <vt:lpwstr>C:\Docs\R4-1815182.zip</vt:lpwstr>
      </vt:variant>
      <vt:variant>
        <vt:lpwstr/>
      </vt:variant>
      <vt:variant>
        <vt:i4>6160387</vt:i4>
      </vt:variant>
      <vt:variant>
        <vt:i4>30</vt:i4>
      </vt:variant>
      <vt:variant>
        <vt:i4>0</vt:i4>
      </vt:variant>
      <vt:variant>
        <vt:i4>5</vt:i4>
      </vt:variant>
      <vt:variant>
        <vt:lpwstr>C:\Docs\R4-1814948.zip</vt:lpwstr>
      </vt:variant>
      <vt:variant>
        <vt:lpwstr/>
      </vt:variant>
      <vt:variant>
        <vt:i4>5242883</vt:i4>
      </vt:variant>
      <vt:variant>
        <vt:i4>27</vt:i4>
      </vt:variant>
      <vt:variant>
        <vt:i4>0</vt:i4>
      </vt:variant>
      <vt:variant>
        <vt:i4>5</vt:i4>
      </vt:variant>
      <vt:variant>
        <vt:lpwstr>C:\Docs\R4-1814946.zip</vt:lpwstr>
      </vt:variant>
      <vt:variant>
        <vt:lpwstr/>
      </vt:variant>
      <vt:variant>
        <vt:i4>5439493</vt:i4>
      </vt:variant>
      <vt:variant>
        <vt:i4>24</vt:i4>
      </vt:variant>
      <vt:variant>
        <vt:i4>0</vt:i4>
      </vt:variant>
      <vt:variant>
        <vt:i4>5</vt:i4>
      </vt:variant>
      <vt:variant>
        <vt:lpwstr>C:\Docs\R4-1814529.zip</vt:lpwstr>
      </vt:variant>
      <vt:variant>
        <vt:lpwstr/>
      </vt:variant>
      <vt:variant>
        <vt:i4>5308418</vt:i4>
      </vt:variant>
      <vt:variant>
        <vt:i4>21</vt:i4>
      </vt:variant>
      <vt:variant>
        <vt:i4>0</vt:i4>
      </vt:variant>
      <vt:variant>
        <vt:i4>5</vt:i4>
      </vt:variant>
      <vt:variant>
        <vt:lpwstr>C:\Docs\R4-1815846.zip</vt:lpwstr>
      </vt:variant>
      <vt:variant>
        <vt:lpwstr/>
      </vt:variant>
      <vt:variant>
        <vt:i4>5767170</vt:i4>
      </vt:variant>
      <vt:variant>
        <vt:i4>18</vt:i4>
      </vt:variant>
      <vt:variant>
        <vt:i4>0</vt:i4>
      </vt:variant>
      <vt:variant>
        <vt:i4>5</vt:i4>
      </vt:variant>
      <vt:variant>
        <vt:lpwstr>C:\Docs\R4-1815542.zip</vt:lpwstr>
      </vt:variant>
      <vt:variant>
        <vt:lpwstr/>
      </vt:variant>
      <vt:variant>
        <vt:i4>5832719</vt:i4>
      </vt:variant>
      <vt:variant>
        <vt:i4>15</vt:i4>
      </vt:variant>
      <vt:variant>
        <vt:i4>0</vt:i4>
      </vt:variant>
      <vt:variant>
        <vt:i4>5</vt:i4>
      </vt:variant>
      <vt:variant>
        <vt:lpwstr>C:\Docs\R4-1815593.zip</vt:lpwstr>
      </vt:variant>
      <vt:variant>
        <vt:lpwstr/>
      </vt:variant>
      <vt:variant>
        <vt:i4>5767183</vt:i4>
      </vt:variant>
      <vt:variant>
        <vt:i4>12</vt:i4>
      </vt:variant>
      <vt:variant>
        <vt:i4>0</vt:i4>
      </vt:variant>
      <vt:variant>
        <vt:i4>5</vt:i4>
      </vt:variant>
      <vt:variant>
        <vt:lpwstr>C:\Docs\R4-1815592.zip</vt:lpwstr>
      </vt:variant>
      <vt:variant>
        <vt:lpwstr/>
      </vt:variant>
      <vt:variant>
        <vt:i4>5636098</vt:i4>
      </vt:variant>
      <vt:variant>
        <vt:i4>9</vt:i4>
      </vt:variant>
      <vt:variant>
        <vt:i4>0</vt:i4>
      </vt:variant>
      <vt:variant>
        <vt:i4>5</vt:i4>
      </vt:variant>
      <vt:variant>
        <vt:lpwstr>C:\Docs\R4-1814950.zip</vt:lpwstr>
      </vt:variant>
      <vt:variant>
        <vt:lpwstr/>
      </vt:variant>
      <vt:variant>
        <vt:i4>6225923</vt:i4>
      </vt:variant>
      <vt:variant>
        <vt:i4>6</vt:i4>
      </vt:variant>
      <vt:variant>
        <vt:i4>0</vt:i4>
      </vt:variant>
      <vt:variant>
        <vt:i4>5</vt:i4>
      </vt:variant>
      <vt:variant>
        <vt:lpwstr>C:\Docs\R4-1814949.zip</vt:lpwstr>
      </vt:variant>
      <vt:variant>
        <vt:lpwstr/>
      </vt:variant>
      <vt:variant>
        <vt:i4>2293811</vt:i4>
      </vt:variant>
      <vt:variant>
        <vt:i4>3</vt:i4>
      </vt:variant>
      <vt:variant>
        <vt:i4>0</vt:i4>
      </vt:variant>
      <vt:variant>
        <vt:i4>5</vt:i4>
      </vt:variant>
      <vt:variant>
        <vt:lpwstr>file://D:\Docs\R4-1816122.zip</vt:lpwstr>
      </vt:variant>
      <vt:variant>
        <vt:lpwstr/>
      </vt:variant>
      <vt:variant>
        <vt:i4>2097209</vt:i4>
      </vt:variant>
      <vt:variant>
        <vt:i4>0</vt:i4>
      </vt:variant>
      <vt:variant>
        <vt:i4>0</vt:i4>
      </vt:variant>
      <vt:variant>
        <vt:i4>5</vt:i4>
      </vt:variant>
      <vt:variant>
        <vt:lpwstr>file://D:\Docs\R4-1816118.zip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2019-02-15T22:42:00Z</dcterms:created>
  <dcterms:modified xsi:type="dcterms:W3CDTF">2019-02-15T22:42:00Z</dcterms:modified>
</cp:coreProperties>
</file>