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90426" w:rsidRPr="009F09AF" w:rsidRDefault="000E5A26" w:rsidP="00090426">
      <w:pPr>
        <w:spacing w:after="120"/>
        <w:ind w:left="1987" w:hanging="1987"/>
        <w:rPr>
          <w:rFonts w:ascii="Times New Roman" w:hAnsi="Times New Roman"/>
          <w:b/>
          <w:bCs/>
          <w:sz w:val="24"/>
        </w:rPr>
      </w:pPr>
      <w:r w:rsidRPr="009F09AF">
        <w:rPr>
          <w:rFonts w:ascii="Times New Roman" w:hAnsi="Times New Roman"/>
          <w:b/>
          <w:bCs/>
          <w:sz w:val="24"/>
        </w:rPr>
        <w:t>3GPP TSG-RAN WG4 Meeting #</w:t>
      </w:r>
      <w:r w:rsidR="00504A19" w:rsidRPr="009F09AF">
        <w:rPr>
          <w:rFonts w:ascii="Times New Roman" w:hAnsi="Times New Roman"/>
          <w:b/>
          <w:bCs/>
          <w:sz w:val="24"/>
        </w:rPr>
        <w:t>8</w:t>
      </w:r>
      <w:r w:rsidR="00602266">
        <w:rPr>
          <w:rFonts w:ascii="Times New Roman" w:hAnsi="Times New Roman"/>
          <w:b/>
          <w:bCs/>
          <w:sz w:val="24"/>
        </w:rPr>
        <w:t>9</w:t>
      </w:r>
      <w:r w:rsidR="00090426" w:rsidRPr="009F09AF">
        <w:rPr>
          <w:rFonts w:ascii="Times New Roman" w:hAnsi="Times New Roman"/>
          <w:b/>
          <w:bCs/>
          <w:sz w:val="24"/>
        </w:rPr>
        <w:t xml:space="preserve">                                                 </w:t>
      </w:r>
      <w:r w:rsidR="00F2426D" w:rsidRPr="009F09AF">
        <w:rPr>
          <w:rFonts w:ascii="Times New Roman" w:hAnsi="Times New Roman"/>
          <w:b/>
          <w:bCs/>
          <w:sz w:val="24"/>
        </w:rPr>
        <w:t xml:space="preserve">   </w:t>
      </w:r>
      <w:r w:rsidR="00A25C77" w:rsidRPr="009F09AF">
        <w:rPr>
          <w:rFonts w:ascii="Times New Roman" w:hAnsi="Times New Roman"/>
          <w:b/>
          <w:bCs/>
          <w:sz w:val="24"/>
        </w:rPr>
        <w:t xml:space="preserve">   </w:t>
      </w:r>
      <w:r w:rsidR="00B95B21" w:rsidRPr="009F09AF">
        <w:rPr>
          <w:rFonts w:ascii="Times New Roman" w:hAnsi="Times New Roman"/>
          <w:b/>
          <w:bCs/>
          <w:sz w:val="24"/>
        </w:rPr>
        <w:t xml:space="preserve">           </w:t>
      </w:r>
      <w:r w:rsidR="00F2426D" w:rsidRPr="009F09AF">
        <w:rPr>
          <w:rFonts w:ascii="Times New Roman" w:hAnsi="Times New Roman"/>
          <w:b/>
          <w:bCs/>
          <w:sz w:val="24"/>
        </w:rPr>
        <w:t xml:space="preserve"> </w:t>
      </w:r>
      <w:r w:rsidR="00656E7D" w:rsidRPr="009F09AF">
        <w:rPr>
          <w:rFonts w:ascii="Times New Roman" w:hAnsi="Times New Roman"/>
          <w:b/>
          <w:bCs/>
          <w:sz w:val="24"/>
        </w:rPr>
        <w:t xml:space="preserve"> </w:t>
      </w:r>
      <w:r w:rsidR="0041057C">
        <w:rPr>
          <w:rFonts w:ascii="Times New Roman" w:hAnsi="Times New Roman"/>
          <w:b/>
          <w:bCs/>
          <w:sz w:val="24"/>
        </w:rPr>
        <w:t xml:space="preserve">    </w:t>
      </w:r>
      <w:r w:rsidR="00656E7D" w:rsidRPr="009F09AF">
        <w:rPr>
          <w:rFonts w:ascii="Times New Roman" w:hAnsi="Times New Roman"/>
          <w:b/>
          <w:bCs/>
          <w:sz w:val="24"/>
        </w:rPr>
        <w:t xml:space="preserve"> </w:t>
      </w:r>
      <w:r w:rsidR="00634A67" w:rsidRPr="00634A67">
        <w:rPr>
          <w:rFonts w:ascii="Times New Roman" w:hAnsi="Times New Roman"/>
          <w:b/>
          <w:bCs/>
          <w:sz w:val="24"/>
        </w:rPr>
        <w:t>R4-1814528</w:t>
      </w:r>
    </w:p>
    <w:p w:rsidR="00504A19" w:rsidRPr="009F09AF" w:rsidRDefault="00355E4D" w:rsidP="00504A19">
      <w:pPr>
        <w:pStyle w:val="Header"/>
        <w:tabs>
          <w:tab w:val="clear" w:pos="4153"/>
          <w:tab w:val="clear" w:pos="8306"/>
          <w:tab w:val="right" w:pos="9781"/>
          <w:tab w:val="right" w:pos="13323"/>
        </w:tabs>
        <w:outlineLvl w:val="0"/>
        <w:rPr>
          <w:b/>
          <w:noProof/>
          <w:sz w:val="24"/>
          <w:lang w:val="en-GB"/>
        </w:rPr>
      </w:pPr>
      <w:r>
        <w:rPr>
          <w:b/>
          <w:noProof/>
          <w:sz w:val="24"/>
          <w:lang w:val="en-GB"/>
        </w:rPr>
        <w:t>Spokane</w:t>
      </w:r>
      <w:r w:rsidR="00905BEC" w:rsidRPr="009F09AF">
        <w:rPr>
          <w:b/>
          <w:noProof/>
          <w:sz w:val="24"/>
          <w:lang w:val="en-GB"/>
        </w:rPr>
        <w:t xml:space="preserve">, </w:t>
      </w:r>
      <w:r>
        <w:rPr>
          <w:b/>
          <w:noProof/>
          <w:sz w:val="24"/>
          <w:lang w:val="en-GB"/>
        </w:rPr>
        <w:t>US</w:t>
      </w:r>
      <w:r w:rsidR="00905BEC" w:rsidRPr="009F09AF">
        <w:rPr>
          <w:b/>
          <w:noProof/>
          <w:sz w:val="24"/>
          <w:lang w:val="en-GB"/>
        </w:rPr>
        <w:t xml:space="preserve">, </w:t>
      </w:r>
      <w:r>
        <w:rPr>
          <w:b/>
          <w:noProof/>
          <w:sz w:val="24"/>
          <w:lang w:val="en-GB"/>
        </w:rPr>
        <w:t>12</w:t>
      </w:r>
      <w:r w:rsidR="00905BEC" w:rsidRPr="009F09AF">
        <w:rPr>
          <w:b/>
          <w:noProof/>
          <w:sz w:val="24"/>
          <w:lang w:val="en-GB"/>
        </w:rPr>
        <w:t>th – 1</w:t>
      </w:r>
      <w:r>
        <w:rPr>
          <w:b/>
          <w:noProof/>
          <w:sz w:val="24"/>
          <w:lang w:val="en-GB"/>
        </w:rPr>
        <w:t>6</w:t>
      </w:r>
      <w:r w:rsidR="00504A19" w:rsidRPr="009F09AF">
        <w:rPr>
          <w:b/>
          <w:noProof/>
          <w:sz w:val="24"/>
          <w:lang w:val="en-GB"/>
        </w:rPr>
        <w:t xml:space="preserve">th </w:t>
      </w:r>
      <w:r>
        <w:rPr>
          <w:b/>
          <w:noProof/>
          <w:sz w:val="24"/>
          <w:lang w:val="en-GB"/>
        </w:rPr>
        <w:t>November</w:t>
      </w:r>
      <w:r w:rsidR="00504A19" w:rsidRPr="009F09AF">
        <w:rPr>
          <w:b/>
          <w:noProof/>
          <w:sz w:val="24"/>
          <w:lang w:val="en-GB"/>
        </w:rPr>
        <w:t>, 2018</w:t>
      </w:r>
    </w:p>
    <w:p w:rsidR="00504A19" w:rsidRPr="009F09AF" w:rsidRDefault="00504A19" w:rsidP="00D05935">
      <w:pPr>
        <w:pStyle w:val="Header"/>
        <w:tabs>
          <w:tab w:val="clear" w:pos="4153"/>
          <w:tab w:val="clear" w:pos="8306"/>
          <w:tab w:val="right" w:pos="9781"/>
          <w:tab w:val="right" w:pos="13323"/>
        </w:tabs>
        <w:outlineLvl w:val="0"/>
        <w:rPr>
          <w:rFonts w:eastAsia="SimSun"/>
          <w:b/>
          <w:sz w:val="24"/>
          <w:szCs w:val="24"/>
          <w:lang w:val="en-GB" w:eastAsia="zh-CN"/>
        </w:rPr>
      </w:pPr>
    </w:p>
    <w:p w:rsidR="00D05935" w:rsidRPr="009F09AF" w:rsidRDefault="00D05935" w:rsidP="00D05935">
      <w:pPr>
        <w:pStyle w:val="Header"/>
        <w:tabs>
          <w:tab w:val="clear" w:pos="4153"/>
          <w:tab w:val="clear" w:pos="8306"/>
          <w:tab w:val="right" w:pos="9781"/>
          <w:tab w:val="right" w:pos="13323"/>
        </w:tabs>
        <w:outlineLvl w:val="0"/>
        <w:rPr>
          <w:rFonts w:eastAsia="SimSun"/>
          <w:b/>
          <w:sz w:val="24"/>
          <w:szCs w:val="24"/>
          <w:lang w:val="en-GB" w:eastAsia="zh-CN"/>
        </w:rPr>
      </w:pPr>
    </w:p>
    <w:p w:rsidR="00090426" w:rsidRPr="009F09AF" w:rsidRDefault="00090426" w:rsidP="00090426">
      <w:pPr>
        <w:ind w:left="1985" w:hanging="1985"/>
        <w:rPr>
          <w:rFonts w:ascii="Times New Roman" w:hAnsi="Times New Roman"/>
          <w:b/>
          <w:bCs/>
          <w:sz w:val="24"/>
        </w:rPr>
      </w:pPr>
      <w:r w:rsidRPr="009F09AF">
        <w:rPr>
          <w:rFonts w:ascii="Times New Roman" w:hAnsi="Times New Roman"/>
          <w:b/>
          <w:bCs/>
          <w:sz w:val="24"/>
        </w:rPr>
        <w:t>Agenda Item:</w:t>
      </w:r>
      <w:r w:rsidRPr="009F09AF">
        <w:rPr>
          <w:rFonts w:ascii="Times New Roman" w:hAnsi="Times New Roman"/>
          <w:b/>
          <w:bCs/>
          <w:sz w:val="24"/>
        </w:rPr>
        <w:tab/>
      </w:r>
      <w:bookmarkStart w:id="0" w:name="Source"/>
      <w:bookmarkEnd w:id="0"/>
      <w:r w:rsidR="00634A67">
        <w:rPr>
          <w:rFonts w:ascii="Times New Roman" w:hAnsi="Times New Roman"/>
          <w:b/>
          <w:bCs/>
          <w:sz w:val="24"/>
        </w:rPr>
        <w:t>7.11.7.1</w:t>
      </w:r>
    </w:p>
    <w:p w:rsidR="00090426" w:rsidRPr="009F09AF" w:rsidRDefault="00090426" w:rsidP="00090426">
      <w:pPr>
        <w:ind w:left="1985" w:hanging="1985"/>
        <w:rPr>
          <w:rFonts w:ascii="Times New Roman" w:hAnsi="Times New Roman"/>
          <w:b/>
          <w:bCs/>
          <w:sz w:val="24"/>
        </w:rPr>
      </w:pPr>
      <w:r w:rsidRPr="009F09AF">
        <w:rPr>
          <w:rFonts w:ascii="Times New Roman" w:hAnsi="Times New Roman"/>
          <w:b/>
          <w:bCs/>
          <w:sz w:val="24"/>
        </w:rPr>
        <w:t>Source:</w:t>
      </w:r>
      <w:r w:rsidRPr="009F09AF">
        <w:rPr>
          <w:rFonts w:ascii="Times New Roman" w:hAnsi="Times New Roman"/>
          <w:b/>
          <w:bCs/>
          <w:sz w:val="24"/>
        </w:rPr>
        <w:tab/>
        <w:t>Intel Corporation</w:t>
      </w:r>
    </w:p>
    <w:p w:rsidR="00090426" w:rsidRPr="009F09AF" w:rsidRDefault="00090426" w:rsidP="00346AA4">
      <w:pPr>
        <w:ind w:left="1985" w:hanging="1985"/>
        <w:rPr>
          <w:rFonts w:ascii="Times New Roman" w:hAnsi="Times New Roman"/>
          <w:b/>
          <w:bCs/>
          <w:sz w:val="24"/>
        </w:rPr>
      </w:pPr>
      <w:r w:rsidRPr="009F09AF">
        <w:rPr>
          <w:rFonts w:ascii="Times New Roman" w:hAnsi="Times New Roman"/>
          <w:b/>
          <w:bCs/>
          <w:sz w:val="24"/>
        </w:rPr>
        <w:t>Title:</w:t>
      </w:r>
      <w:r w:rsidRPr="009F09AF">
        <w:rPr>
          <w:rFonts w:ascii="Times New Roman" w:hAnsi="Times New Roman"/>
          <w:b/>
          <w:bCs/>
          <w:sz w:val="24"/>
        </w:rPr>
        <w:tab/>
      </w:r>
      <w:r w:rsidR="00905BEC" w:rsidRPr="009F09AF">
        <w:rPr>
          <w:rFonts w:ascii="Times New Roman" w:hAnsi="Times New Roman"/>
          <w:b/>
          <w:bCs/>
          <w:sz w:val="24"/>
        </w:rPr>
        <w:t>Discussion about remaining issue about NR RLM</w:t>
      </w:r>
    </w:p>
    <w:p w:rsidR="009F18E7" w:rsidRPr="009F09AF" w:rsidRDefault="00090426" w:rsidP="00090426">
      <w:pPr>
        <w:ind w:left="1985" w:hanging="1985"/>
        <w:rPr>
          <w:rFonts w:ascii="Times New Roman" w:hAnsi="Times New Roman"/>
          <w:b/>
          <w:bCs/>
          <w:sz w:val="24"/>
        </w:rPr>
      </w:pPr>
      <w:r w:rsidRPr="009F09AF">
        <w:rPr>
          <w:rFonts w:ascii="Times New Roman" w:hAnsi="Times New Roman"/>
          <w:b/>
          <w:bCs/>
          <w:sz w:val="24"/>
        </w:rPr>
        <w:t>Document for:</w:t>
      </w:r>
      <w:r w:rsidRPr="009F09AF">
        <w:rPr>
          <w:rFonts w:ascii="Times New Roman" w:hAnsi="Times New Roman"/>
          <w:b/>
          <w:bCs/>
          <w:sz w:val="24"/>
        </w:rPr>
        <w:tab/>
        <w:t>Discussion</w:t>
      </w:r>
    </w:p>
    <w:p w:rsidR="00090426" w:rsidRPr="009F09AF" w:rsidRDefault="00090426" w:rsidP="00090426">
      <w:pPr>
        <w:pStyle w:val="Heading1"/>
        <w:numPr>
          <w:ilvl w:val="0"/>
          <w:numId w:val="1"/>
        </w:numPr>
        <w:rPr>
          <w:rFonts w:ascii="Times New Roman" w:hAnsi="Times New Roman"/>
        </w:rPr>
      </w:pPr>
      <w:r w:rsidRPr="009F09AF">
        <w:rPr>
          <w:rFonts w:ascii="Times New Roman" w:hAnsi="Times New Roman"/>
        </w:rPr>
        <w:tab/>
        <w:t>Introduction</w:t>
      </w:r>
    </w:p>
    <w:p w:rsidR="00DF4773" w:rsidRPr="009F09AF" w:rsidRDefault="00224D2B" w:rsidP="00DF4773">
      <w:pPr>
        <w:rPr>
          <w:rFonts w:ascii="Times New Roman" w:hAnsi="Times New Roman"/>
          <w:lang w:val="en-GB" w:eastAsia="en-US"/>
        </w:rPr>
      </w:pPr>
      <w:r w:rsidRPr="009F09AF">
        <w:rPr>
          <w:rFonts w:ascii="Times New Roman" w:hAnsi="Times New Roman"/>
          <w:lang w:val="en-GB" w:eastAsia="en-US"/>
        </w:rPr>
        <w:t>In this contribution we will continue to discuss RLM remaining issue</w:t>
      </w:r>
      <w:r w:rsidR="009F4C12">
        <w:rPr>
          <w:rFonts w:ascii="Times New Roman" w:hAnsi="Times New Roman"/>
          <w:lang w:val="en-GB" w:eastAsia="en-US"/>
        </w:rPr>
        <w:t>s</w:t>
      </w:r>
      <w:r w:rsidRPr="009F09AF">
        <w:rPr>
          <w:rFonts w:ascii="Times New Roman" w:hAnsi="Times New Roman"/>
          <w:lang w:val="en-GB" w:eastAsia="en-US"/>
        </w:rPr>
        <w:t xml:space="preserve">. </w:t>
      </w:r>
    </w:p>
    <w:p w:rsidR="00D82217" w:rsidRPr="009F09AF" w:rsidRDefault="00D82217" w:rsidP="00090426">
      <w:pPr>
        <w:pStyle w:val="Heading1"/>
        <w:numPr>
          <w:ilvl w:val="0"/>
          <w:numId w:val="1"/>
        </w:numPr>
        <w:rPr>
          <w:rFonts w:ascii="Times New Roman" w:hAnsi="Times New Roman"/>
        </w:rPr>
      </w:pPr>
      <w:r w:rsidRPr="009F09AF">
        <w:rPr>
          <w:rFonts w:ascii="Times New Roman" w:hAnsi="Times New Roman"/>
        </w:rPr>
        <w:t>Evaluation period for CSI-RS RLM</w:t>
      </w:r>
    </w:p>
    <w:p w:rsidR="00B74FF5" w:rsidRPr="009F09AF" w:rsidRDefault="00B74FF5" w:rsidP="00B74FF5">
      <w:pPr>
        <w:jc w:val="both"/>
        <w:rPr>
          <w:rFonts w:ascii="Times New Roman" w:hAnsi="Times New Roman"/>
          <w:lang w:val="en-GB" w:eastAsia="en-US"/>
        </w:rPr>
      </w:pPr>
      <w:r w:rsidRPr="009F09AF">
        <w:rPr>
          <w:rFonts w:ascii="Times New Roman" w:hAnsi="Times New Roman"/>
          <w:lang w:val="en-GB" w:eastAsia="en-US"/>
        </w:rPr>
        <w:t>For CSI-RS with D=1, since the reference signal density is very low, the measurement accuracy based on the reference signal will degrade a lot compared with that of D=3..</w:t>
      </w:r>
    </w:p>
    <w:p w:rsidR="00B74FF5" w:rsidRPr="009F09AF" w:rsidRDefault="00B74FF5" w:rsidP="00B74FF5">
      <w:pPr>
        <w:rPr>
          <w:rFonts w:ascii="Times New Roman" w:hAnsi="Times New Roman"/>
        </w:rPr>
      </w:pPr>
      <w:r w:rsidRPr="009F09AF">
        <w:rPr>
          <w:rFonts w:ascii="Times New Roman" w:hAnsi="Times New Roman"/>
        </w:rPr>
        <w:t xml:space="preserve">Suppose both 40 samples are used for the SNR=-13dB and -7dB. For ETU case, the estimation error is 2.6dB and 1.9dB for SNR=-13dB and -7dB. Then the total error is 2.6+1.9=4.5dB. When 2dB BB margin is considered, the total error is 6.5dB which larger than SNR gap of 6dB. Therefore, it can’t achieve good evaluation performance when D=1 is used. </w:t>
      </w:r>
    </w:p>
    <w:p w:rsidR="00B74FF5" w:rsidRPr="009F09AF" w:rsidRDefault="00B74FF5" w:rsidP="00B74FF5">
      <w:pPr>
        <w:rPr>
          <w:rFonts w:ascii="Times New Roman" w:hAnsi="Times New Roman"/>
        </w:rPr>
      </w:pPr>
      <w:r w:rsidRPr="009F09AF">
        <w:rPr>
          <w:rFonts w:ascii="Times New Roman" w:hAnsi="Times New Roman"/>
          <w:b/>
        </w:rPr>
        <w:t>Observation 1:</w:t>
      </w:r>
      <w:r w:rsidRPr="009F09AF">
        <w:rPr>
          <w:rFonts w:ascii="Times New Roman" w:hAnsi="Times New Roman"/>
        </w:rPr>
        <w:t xml:space="preserve"> </w:t>
      </w:r>
      <w:r w:rsidRPr="009F09AF">
        <w:rPr>
          <w:rFonts w:ascii="Times New Roman" w:hAnsi="Times New Roman"/>
          <w:b/>
        </w:rPr>
        <w:t>For CSI-RS RLM with D=1 of 96RB with extended evaluation time with 40 samples, the measurement performance is not good for ETU channel.</w:t>
      </w:r>
    </w:p>
    <w:p w:rsidR="00B74FF5" w:rsidRPr="009F09AF" w:rsidRDefault="00B74FF5" w:rsidP="004B181C">
      <w:pPr>
        <w:rPr>
          <w:rFonts w:ascii="Times New Roman" w:hAnsi="Times New Roman"/>
          <w:lang w:eastAsia="en-US"/>
        </w:rPr>
      </w:pPr>
      <w:r w:rsidRPr="009F09AF">
        <w:rPr>
          <w:rFonts w:ascii="Times New Roman" w:hAnsi="Times New Roman"/>
          <w:b/>
        </w:rPr>
        <w:t xml:space="preserve">Proposal </w:t>
      </w:r>
      <w:r w:rsidR="004B181C">
        <w:rPr>
          <w:rFonts w:ascii="Times New Roman" w:hAnsi="Times New Roman"/>
          <w:b/>
        </w:rPr>
        <w:t>1</w:t>
      </w:r>
      <w:r w:rsidRPr="009F09AF">
        <w:rPr>
          <w:rFonts w:ascii="Times New Roman" w:hAnsi="Times New Roman"/>
          <w:b/>
        </w:rPr>
        <w:t>: For CSI-RS RLM with D=1, don’t define RLM evaluation time.</w:t>
      </w:r>
    </w:p>
    <w:p w:rsidR="00FC632E" w:rsidRPr="009F09AF" w:rsidRDefault="00AC22D5" w:rsidP="00FC632E">
      <w:pPr>
        <w:pStyle w:val="Heading1"/>
        <w:numPr>
          <w:ilvl w:val="0"/>
          <w:numId w:val="1"/>
        </w:numPr>
        <w:rPr>
          <w:rFonts w:ascii="Times New Roman" w:hAnsi="Times New Roman"/>
        </w:rPr>
      </w:pPr>
      <w:r w:rsidRPr="009F09AF">
        <w:rPr>
          <w:rFonts w:ascii="Times New Roman" w:hAnsi="Times New Roman"/>
        </w:rPr>
        <w:t>CORESET selection</w:t>
      </w:r>
    </w:p>
    <w:p w:rsidR="00477B89" w:rsidRDefault="00AC22D5" w:rsidP="00477B89">
      <w:pPr>
        <w:spacing w:after="180" w:line="240" w:lineRule="auto"/>
        <w:rPr>
          <w:rFonts w:eastAsiaTheme="minorEastAsia" w:cstheme="minorHAnsi"/>
          <w:lang w:eastAsia="ko-KR" w:bidi="hi-IN"/>
        </w:rPr>
      </w:pPr>
      <w:r w:rsidRPr="009F09AF">
        <w:rPr>
          <w:rFonts w:ascii="Times New Roman" w:hAnsi="Times New Roman"/>
          <w:lang w:val="en-GB" w:eastAsia="ja-JP"/>
        </w:rPr>
        <w:t>I</w:t>
      </w:r>
      <w:r w:rsidRPr="009F09AF">
        <w:rPr>
          <w:rFonts w:ascii="Times New Roman" w:hAnsi="Times New Roman"/>
          <w:lang w:eastAsia="ja-JP"/>
        </w:rPr>
        <w:t>f UE shall perform RLM when CSI-RS is QCL-</w:t>
      </w:r>
      <w:proofErr w:type="spellStart"/>
      <w:r w:rsidRPr="009F09AF">
        <w:rPr>
          <w:rFonts w:ascii="Times New Roman" w:hAnsi="Times New Roman"/>
          <w:lang w:eastAsia="ja-JP"/>
        </w:rPr>
        <w:t>ed</w:t>
      </w:r>
      <w:proofErr w:type="spellEnd"/>
      <w:r w:rsidRPr="009F09AF">
        <w:rPr>
          <w:rFonts w:ascii="Times New Roman" w:hAnsi="Times New Roman"/>
          <w:lang w:eastAsia="ja-JP"/>
        </w:rPr>
        <w:t xml:space="preserve"> with </w:t>
      </w:r>
      <w:r w:rsidR="00477B89">
        <w:rPr>
          <w:rFonts w:ascii="Times New Roman" w:hAnsi="Times New Roman"/>
          <w:lang w:eastAsia="ja-JP"/>
        </w:rPr>
        <w:t>multiple</w:t>
      </w:r>
      <w:r w:rsidRPr="009F09AF">
        <w:rPr>
          <w:rFonts w:ascii="Times New Roman" w:hAnsi="Times New Roman"/>
          <w:lang w:eastAsia="ja-JP"/>
        </w:rPr>
        <w:t xml:space="preserve"> CORESET</w:t>
      </w:r>
      <w:r w:rsidR="00477B89">
        <w:rPr>
          <w:rFonts w:ascii="Times New Roman" w:hAnsi="Times New Roman"/>
          <w:lang w:eastAsia="ja-JP"/>
        </w:rPr>
        <w:t>s</w:t>
      </w:r>
      <w:r w:rsidRPr="009F09AF">
        <w:rPr>
          <w:rFonts w:ascii="Times New Roman" w:hAnsi="Times New Roman"/>
          <w:lang w:eastAsia="ja-JP"/>
        </w:rPr>
        <w:t xml:space="preserve">, which CORESET is used as reference, there are </w:t>
      </w:r>
      <w:r w:rsidR="00477B89">
        <w:rPr>
          <w:rFonts w:ascii="Times New Roman" w:hAnsi="Times New Roman"/>
          <w:lang w:eastAsia="ja-JP"/>
        </w:rPr>
        <w:t xml:space="preserve">several options. UE can choose </w:t>
      </w:r>
      <w:r w:rsidR="00477B89" w:rsidRPr="00477B89">
        <w:rPr>
          <w:rFonts w:ascii="Times New Roman" w:hAnsi="Times New Roman"/>
          <w:lang w:eastAsia="ja-JP"/>
        </w:rPr>
        <w:t>the CORESET being used by the UE for PDCCH monitoring, if only one of the configured CORESET is being used by the UE for PDCCH monitoring</w:t>
      </w:r>
      <w:r w:rsidR="00477B89">
        <w:rPr>
          <w:rFonts w:ascii="Times New Roman" w:hAnsi="Times New Roman"/>
          <w:lang w:eastAsia="ja-JP"/>
        </w:rPr>
        <w:t xml:space="preserve">. </w:t>
      </w:r>
      <w:r w:rsidR="00477B89" w:rsidRPr="00477B89">
        <w:rPr>
          <w:rFonts w:ascii="Times New Roman" w:hAnsi="Times New Roman"/>
          <w:lang w:val="en-GB" w:eastAsia="ja-JP"/>
        </w:rPr>
        <w:t>UE shall choose the CORESET which is configured as the PDCCH common search space and/or PDCCH specific search space to determine the PDCCH parameter for RLM. The benefit is that this CORESET can better reflect the radio link quality than the one which is not configured as the PDCCH common search space and/or PDCCH specific search space. Thus based on this UE can achieve accurate RLM.</w:t>
      </w:r>
    </w:p>
    <w:p w:rsidR="007C47D6" w:rsidRDefault="00AC22D5" w:rsidP="00224D2B">
      <w:pPr>
        <w:rPr>
          <w:rFonts w:ascii="Times New Roman" w:hAnsi="Times New Roman"/>
          <w:b/>
        </w:rPr>
      </w:pPr>
      <w:r w:rsidRPr="009F09AF">
        <w:rPr>
          <w:rFonts w:ascii="Times New Roman" w:hAnsi="Times New Roman"/>
          <w:b/>
        </w:rPr>
        <w:t xml:space="preserve">Proposal </w:t>
      </w:r>
      <w:r w:rsidR="004B181C">
        <w:rPr>
          <w:rFonts w:ascii="Times New Roman" w:hAnsi="Times New Roman"/>
          <w:b/>
        </w:rPr>
        <w:t>2</w:t>
      </w:r>
      <w:r w:rsidRPr="009F09AF">
        <w:rPr>
          <w:rFonts w:ascii="Times New Roman" w:hAnsi="Times New Roman"/>
          <w:b/>
        </w:rPr>
        <w:t>: When CSI-RS is QCL-</w:t>
      </w:r>
      <w:proofErr w:type="spellStart"/>
      <w:r w:rsidRPr="009F09AF">
        <w:rPr>
          <w:rFonts w:ascii="Times New Roman" w:hAnsi="Times New Roman"/>
          <w:b/>
        </w:rPr>
        <w:t>ed</w:t>
      </w:r>
      <w:proofErr w:type="spellEnd"/>
      <w:r w:rsidRPr="009F09AF">
        <w:rPr>
          <w:rFonts w:ascii="Times New Roman" w:hAnsi="Times New Roman"/>
          <w:b/>
        </w:rPr>
        <w:t xml:space="preserve"> with </w:t>
      </w:r>
      <w:r w:rsidR="00477B89">
        <w:rPr>
          <w:rFonts w:ascii="Times New Roman" w:hAnsi="Times New Roman"/>
          <w:b/>
        </w:rPr>
        <w:t>multiple</w:t>
      </w:r>
      <w:r w:rsidRPr="009F09AF">
        <w:rPr>
          <w:rFonts w:ascii="Times New Roman" w:hAnsi="Times New Roman"/>
          <w:b/>
        </w:rPr>
        <w:t xml:space="preserve"> CORESET</w:t>
      </w:r>
      <w:r w:rsidR="00477B89">
        <w:rPr>
          <w:rFonts w:ascii="Times New Roman" w:hAnsi="Times New Roman"/>
          <w:b/>
        </w:rPr>
        <w:t>s</w:t>
      </w:r>
      <w:r w:rsidRPr="009F09AF">
        <w:rPr>
          <w:rFonts w:ascii="Times New Roman" w:hAnsi="Times New Roman"/>
          <w:b/>
        </w:rPr>
        <w:t xml:space="preserve">, </w:t>
      </w:r>
      <w:r w:rsidR="00477B89">
        <w:rPr>
          <w:rFonts w:ascii="Times New Roman" w:hAnsi="Times New Roman"/>
          <w:b/>
        </w:rPr>
        <w:t>Using</w:t>
      </w:r>
      <w:r w:rsidR="00477B89" w:rsidRPr="00477B89">
        <w:rPr>
          <w:rFonts w:ascii="Times New Roman" w:hAnsi="Times New Roman"/>
          <w:b/>
        </w:rPr>
        <w:t xml:space="preserve"> the CORESET which is current used by UE for PDCCCH decoding</w:t>
      </w:r>
      <w:r w:rsidRPr="009F09AF">
        <w:rPr>
          <w:rFonts w:ascii="Times New Roman" w:hAnsi="Times New Roman"/>
          <w:b/>
        </w:rPr>
        <w:t>.</w:t>
      </w:r>
    </w:p>
    <w:p w:rsidR="005D5ACA" w:rsidRPr="005D5ACA" w:rsidRDefault="005D5ACA" w:rsidP="005D5ACA">
      <w:pPr>
        <w:pStyle w:val="Heading1"/>
        <w:numPr>
          <w:ilvl w:val="0"/>
          <w:numId w:val="1"/>
        </w:numPr>
        <w:rPr>
          <w:rFonts w:ascii="Times New Roman" w:hAnsi="Times New Roman"/>
        </w:rPr>
      </w:pPr>
      <w:r w:rsidRPr="005D5ACA">
        <w:rPr>
          <w:rFonts w:ascii="Times New Roman" w:hAnsi="Times New Roman"/>
        </w:rPr>
        <w:lastRenderedPageBreak/>
        <w:t>Scale factor for Rx beam sweeping</w:t>
      </w:r>
    </w:p>
    <w:p w:rsidR="005D5ACA" w:rsidRPr="005D5ACA" w:rsidRDefault="005D5ACA" w:rsidP="005D5ACA">
      <w:pPr>
        <w:rPr>
          <w:rFonts w:ascii="Times New Roman" w:hAnsi="Times New Roman"/>
        </w:rPr>
      </w:pPr>
      <w:r w:rsidRPr="005D5ACA">
        <w:rPr>
          <w:rFonts w:ascii="Times New Roman" w:hAnsi="Times New Roman"/>
          <w:b/>
          <w:u w:val="single"/>
        </w:rPr>
        <w:t>SSB based RLM</w:t>
      </w:r>
    </w:p>
    <w:p w:rsidR="005D5ACA" w:rsidRPr="005D5ACA" w:rsidRDefault="005D5ACA" w:rsidP="005D5ACA">
      <w:pPr>
        <w:rPr>
          <w:rFonts w:ascii="Times New Roman" w:hAnsi="Times New Roman"/>
        </w:rPr>
      </w:pPr>
      <w:r w:rsidRPr="005D5ACA">
        <w:rPr>
          <w:rFonts w:ascii="Times New Roman" w:hAnsi="Times New Roman"/>
          <w:lang w:eastAsia="en-GB"/>
        </w:rPr>
        <w:t xml:space="preserve">In FR2 in order to allow the UE time for Rx beam sweeping for configured SSB resources for RLM, scale factor of N is introduced in </w:t>
      </w:r>
      <w:proofErr w:type="spellStart"/>
      <w:r w:rsidRPr="005D5ACA">
        <w:rPr>
          <w:rFonts w:ascii="Times New Roman" w:hAnsi="Times New Roman"/>
          <w:b/>
        </w:rPr>
        <w:t>T</w:t>
      </w:r>
      <w:r w:rsidRPr="005D5ACA">
        <w:rPr>
          <w:rFonts w:ascii="Times New Roman" w:hAnsi="Times New Roman"/>
          <w:b/>
          <w:vertAlign w:val="subscript"/>
        </w:rPr>
        <w:t>Evaluate_out</w:t>
      </w:r>
      <w:proofErr w:type="spellEnd"/>
      <w:r w:rsidRPr="005D5ACA">
        <w:rPr>
          <w:rFonts w:ascii="Times New Roman" w:hAnsi="Times New Roman"/>
          <w:b/>
          <w:vertAlign w:val="subscript"/>
        </w:rPr>
        <w:t xml:space="preserve">  </w:t>
      </w:r>
      <w:r w:rsidRPr="005D5ACA">
        <w:rPr>
          <w:rFonts w:ascii="Times New Roman" w:hAnsi="Times New Roman"/>
        </w:rPr>
        <w:t>and</w:t>
      </w:r>
      <w:r w:rsidRPr="005D5ACA">
        <w:rPr>
          <w:rFonts w:ascii="Times New Roman" w:hAnsi="Times New Roman"/>
          <w:b/>
          <w:vertAlign w:val="subscript"/>
        </w:rPr>
        <w:t xml:space="preserve"> </w:t>
      </w:r>
      <w:proofErr w:type="spellStart"/>
      <w:r w:rsidRPr="005D5ACA">
        <w:rPr>
          <w:rFonts w:ascii="Times New Roman" w:hAnsi="Times New Roman"/>
          <w:b/>
        </w:rPr>
        <w:t>T</w:t>
      </w:r>
      <w:r w:rsidRPr="005D5ACA">
        <w:rPr>
          <w:rFonts w:ascii="Times New Roman" w:hAnsi="Times New Roman"/>
          <w:b/>
          <w:vertAlign w:val="subscript"/>
        </w:rPr>
        <w:t>Evaluate_in</w:t>
      </w:r>
      <w:proofErr w:type="spellEnd"/>
      <w:r w:rsidRPr="005D5ACA">
        <w:rPr>
          <w:rFonts w:ascii="Times New Roman" w:hAnsi="Times New Roman"/>
          <w:b/>
          <w:vertAlign w:val="subscript"/>
        </w:rPr>
        <w:t xml:space="preserve">  </w:t>
      </w:r>
      <w:r w:rsidRPr="005D5ACA">
        <w:rPr>
          <w:rFonts w:ascii="Times New Roman" w:hAnsi="Times New Roman"/>
        </w:rPr>
        <w:t>for evaluation period in FR2 (Table 8.1.2.2-2 of TS 38.133). Currently the scale factor N is defined as:</w:t>
      </w:r>
    </w:p>
    <w:tbl>
      <w:tblPr>
        <w:tblStyle w:val="TableGrid"/>
        <w:tblW w:w="0" w:type="auto"/>
        <w:tblLook w:val="04A0" w:firstRow="1" w:lastRow="0" w:firstColumn="1" w:lastColumn="0" w:noHBand="0" w:noVBand="1"/>
      </w:tblPr>
      <w:tblGrid>
        <w:gridCol w:w="9350"/>
      </w:tblGrid>
      <w:tr w:rsidR="005D5ACA" w:rsidRPr="005D5ACA" w:rsidTr="005D5ACA">
        <w:tc>
          <w:tcPr>
            <w:tcW w:w="9350" w:type="dxa"/>
            <w:tcBorders>
              <w:top w:val="single" w:sz="4" w:space="0" w:color="auto"/>
              <w:left w:val="single" w:sz="4" w:space="0" w:color="auto"/>
              <w:bottom w:val="single" w:sz="4" w:space="0" w:color="auto"/>
              <w:right w:val="single" w:sz="4" w:space="0" w:color="auto"/>
            </w:tcBorders>
            <w:hideMark/>
          </w:tcPr>
          <w:p w:rsidR="005D5ACA" w:rsidRPr="005D5ACA" w:rsidRDefault="005D5ACA">
            <w:pPr>
              <w:rPr>
                <w:rFonts w:ascii="Times New Roman" w:hAnsi="Times New Roman"/>
              </w:rPr>
            </w:pPr>
            <w:r w:rsidRPr="005D5ACA">
              <w:rPr>
                <w:rFonts w:ascii="Times New Roman" w:hAnsi="Times New Roman"/>
              </w:rPr>
              <w:t>N=1,</w:t>
            </w:r>
          </w:p>
          <w:p w:rsidR="005D5ACA" w:rsidRPr="005D5ACA" w:rsidRDefault="005D5ACA">
            <w:pPr>
              <w:ind w:left="720"/>
              <w:rPr>
                <w:rFonts w:ascii="Times New Roman" w:hAnsi="Times New Roman"/>
              </w:rPr>
            </w:pPr>
            <w:r w:rsidRPr="005D5ACA">
              <w:rPr>
                <w:rFonts w:ascii="Times New Roman" w:hAnsi="Times New Roman"/>
              </w:rPr>
              <w:t xml:space="preserve">if UE is not provided higher layer parameter </w:t>
            </w:r>
            <w:proofErr w:type="spellStart"/>
            <w:r w:rsidRPr="005D5ACA">
              <w:rPr>
                <w:rFonts w:ascii="Times New Roman" w:hAnsi="Times New Roman"/>
                <w:i/>
              </w:rPr>
              <w:t>RadioLinkMonitoringRS</w:t>
            </w:r>
            <w:proofErr w:type="spellEnd"/>
            <w:r w:rsidRPr="005D5ACA">
              <w:rPr>
                <w:rFonts w:ascii="Times New Roman" w:hAnsi="Times New Roman"/>
              </w:rPr>
              <w:t xml:space="preserve"> and UE is provided by higher layer parameter </w:t>
            </w:r>
            <w:r w:rsidRPr="005D5ACA">
              <w:rPr>
                <w:rFonts w:ascii="Times New Roman" w:hAnsi="Times New Roman"/>
                <w:i/>
              </w:rPr>
              <w:t>TCI-state</w:t>
            </w:r>
            <w:r w:rsidRPr="005D5ACA">
              <w:rPr>
                <w:rFonts w:ascii="Times New Roman" w:hAnsi="Times New Roman"/>
              </w:rPr>
              <w:t xml:space="preserve"> for PDCCH SSB that has QCL-</w:t>
            </w:r>
            <w:proofErr w:type="spellStart"/>
            <w:r w:rsidRPr="005D5ACA">
              <w:rPr>
                <w:rFonts w:ascii="Times New Roman" w:hAnsi="Times New Roman"/>
              </w:rPr>
              <w:t>TypeD</w:t>
            </w:r>
            <w:proofErr w:type="spellEnd"/>
            <w:r w:rsidRPr="005D5ACA">
              <w:rPr>
                <w:rFonts w:ascii="Times New Roman" w:hAnsi="Times New Roman"/>
              </w:rPr>
              <w:t>, or</w:t>
            </w:r>
          </w:p>
          <w:p w:rsidR="005D5ACA" w:rsidRPr="005D5ACA" w:rsidRDefault="005D5ACA">
            <w:pPr>
              <w:ind w:left="720"/>
              <w:rPr>
                <w:rFonts w:ascii="Times New Roman" w:hAnsi="Times New Roman"/>
              </w:rPr>
            </w:pPr>
            <w:r w:rsidRPr="005D5ACA">
              <w:rPr>
                <w:rFonts w:ascii="Times New Roman" w:hAnsi="Times New Roman"/>
              </w:rPr>
              <w:t>if the SSB configured for RLM is QCL-Type D with DM-RS for PDCCH and the QCL association is known to UE, or</w:t>
            </w:r>
          </w:p>
          <w:p w:rsidR="005D5ACA" w:rsidRPr="005D5ACA" w:rsidRDefault="005D5ACA">
            <w:pPr>
              <w:ind w:left="720"/>
              <w:rPr>
                <w:rFonts w:ascii="Times New Roman" w:hAnsi="Times New Roman"/>
              </w:rPr>
            </w:pPr>
            <w:r w:rsidRPr="005D5ACA">
              <w:rPr>
                <w:rFonts w:ascii="Times New Roman" w:hAnsi="Times New Roman"/>
              </w:rPr>
              <w:t xml:space="preserve">if the SSB configured for RLM is QCL-Type D and </w:t>
            </w:r>
            <w:proofErr w:type="spellStart"/>
            <w:r w:rsidRPr="005D5ACA">
              <w:rPr>
                <w:rFonts w:ascii="Times New Roman" w:hAnsi="Times New Roman"/>
              </w:rPr>
              <w:t>TDMed</w:t>
            </w:r>
            <w:proofErr w:type="spellEnd"/>
            <w:r w:rsidRPr="005D5ACA">
              <w:rPr>
                <w:rFonts w:ascii="Times New Roman" w:hAnsi="Times New Roman"/>
              </w:rPr>
              <w:t xml:space="preserve"> to CSI-RS resources configured for L1-RSRP reporting, and the QCL association is known to UE;</w:t>
            </w:r>
          </w:p>
          <w:p w:rsidR="005D5ACA" w:rsidRPr="005D5ACA" w:rsidRDefault="005D5ACA">
            <w:pPr>
              <w:rPr>
                <w:rFonts w:ascii="Times New Roman" w:hAnsi="Times New Roman"/>
              </w:rPr>
            </w:pPr>
            <w:r w:rsidRPr="005D5ACA">
              <w:rPr>
                <w:rFonts w:ascii="Times New Roman" w:hAnsi="Times New Roman"/>
              </w:rPr>
              <w:t>N=8, otherwise.</w:t>
            </w:r>
          </w:p>
        </w:tc>
      </w:tr>
    </w:tbl>
    <w:p w:rsidR="005D5ACA" w:rsidRPr="005D5ACA" w:rsidRDefault="005D5ACA" w:rsidP="005D5ACA">
      <w:pPr>
        <w:rPr>
          <w:rFonts w:ascii="Times New Roman" w:hAnsi="Times New Roman"/>
          <w:sz w:val="20"/>
          <w:szCs w:val="20"/>
          <w:lang w:val="en-GB" w:eastAsia="en-US"/>
        </w:rPr>
      </w:pPr>
      <w:r w:rsidRPr="005D5ACA">
        <w:rPr>
          <w:rFonts w:ascii="Times New Roman" w:hAnsi="Times New Roman"/>
        </w:rPr>
        <w:t>Based on the latest version of TS 38.214, section 5.1.5, the following is applicable for quasi co-location types associated with DMRS of PDCCH:</w:t>
      </w:r>
    </w:p>
    <w:tbl>
      <w:tblPr>
        <w:tblStyle w:val="TableGrid"/>
        <w:tblW w:w="0" w:type="auto"/>
        <w:tblLook w:val="04A0" w:firstRow="1" w:lastRow="0" w:firstColumn="1" w:lastColumn="0" w:noHBand="0" w:noVBand="1"/>
      </w:tblPr>
      <w:tblGrid>
        <w:gridCol w:w="9350"/>
      </w:tblGrid>
      <w:tr w:rsidR="005D5ACA" w:rsidRPr="005D5ACA" w:rsidTr="005D5ACA">
        <w:tc>
          <w:tcPr>
            <w:tcW w:w="9350" w:type="dxa"/>
            <w:tcBorders>
              <w:top w:val="single" w:sz="4" w:space="0" w:color="auto"/>
              <w:left w:val="single" w:sz="4" w:space="0" w:color="auto"/>
              <w:bottom w:val="single" w:sz="4" w:space="0" w:color="auto"/>
              <w:right w:val="single" w:sz="4" w:space="0" w:color="auto"/>
            </w:tcBorders>
            <w:hideMark/>
          </w:tcPr>
          <w:p w:rsidR="005D5ACA" w:rsidRPr="005D5ACA" w:rsidRDefault="005D5ACA">
            <w:pPr>
              <w:rPr>
                <w:rFonts w:ascii="Times New Roman" w:hAnsi="Times New Roman"/>
              </w:rPr>
            </w:pPr>
            <w:r w:rsidRPr="005D5ACA">
              <w:rPr>
                <w:rFonts w:ascii="Times New Roman" w:hAnsi="Times New Roman"/>
              </w:rPr>
              <w:t xml:space="preserve">For the DM-RS of PDCCH, the UE shall expect that a </w:t>
            </w:r>
            <w:r w:rsidRPr="005D5ACA">
              <w:rPr>
                <w:rFonts w:ascii="Times New Roman" w:hAnsi="Times New Roman"/>
                <w:i/>
              </w:rPr>
              <w:t>TCI-State</w:t>
            </w:r>
            <w:r w:rsidRPr="005D5ACA">
              <w:rPr>
                <w:rFonts w:ascii="Times New Roman" w:hAnsi="Times New Roman"/>
              </w:rPr>
              <w:t xml:space="preserve"> indicates one of the following quasi co-location type(s):</w:t>
            </w:r>
          </w:p>
          <w:p w:rsidR="005D5ACA" w:rsidRPr="005D5ACA" w:rsidRDefault="005D5ACA">
            <w:pPr>
              <w:pStyle w:val="B1"/>
            </w:pPr>
            <w:r w:rsidRPr="005D5ACA">
              <w:t>-</w:t>
            </w:r>
            <w:r w:rsidRPr="005D5ACA">
              <w:tab/>
            </w:r>
            <w:r w:rsidRPr="005D5ACA">
              <w:rPr>
                <w:color w:val="000000"/>
              </w:rPr>
              <w:t>'</w:t>
            </w:r>
            <w:r w:rsidRPr="005D5ACA">
              <w:t>QCL-</w:t>
            </w:r>
            <w:proofErr w:type="spellStart"/>
            <w:r w:rsidRPr="005D5ACA">
              <w:t>TypeA</w:t>
            </w:r>
            <w:proofErr w:type="spellEnd"/>
            <w:r w:rsidRPr="005D5ACA">
              <w:t xml:space="preserve">' with a CSI-RS resource in a </w:t>
            </w:r>
            <w:r w:rsidRPr="005D5ACA">
              <w:rPr>
                <w:i/>
                <w:color w:val="000000"/>
              </w:rPr>
              <w:t>NZP-CSI-RS-</w:t>
            </w:r>
            <w:proofErr w:type="spellStart"/>
            <w:r w:rsidRPr="005D5ACA">
              <w:rPr>
                <w:i/>
                <w:color w:val="000000"/>
              </w:rPr>
              <w:t>ResourceSet</w:t>
            </w:r>
            <w:proofErr w:type="spellEnd"/>
            <w:r w:rsidRPr="005D5ACA">
              <w:t xml:space="preserve"> configured with higher layer parameter </w:t>
            </w:r>
            <w:proofErr w:type="spellStart"/>
            <w:r w:rsidRPr="005D5ACA">
              <w:rPr>
                <w:i/>
                <w:lang w:val="en-GB"/>
              </w:rPr>
              <w:t>trs</w:t>
            </w:r>
            <w:proofErr w:type="spellEnd"/>
            <w:r w:rsidRPr="005D5ACA">
              <w:rPr>
                <w:i/>
              </w:rPr>
              <w:t>-Info</w:t>
            </w:r>
            <w:r w:rsidRPr="005D5ACA">
              <w:rPr>
                <w:i/>
                <w:lang w:val="en-GB"/>
              </w:rPr>
              <w:t xml:space="preserve"> </w:t>
            </w:r>
            <w:r w:rsidRPr="005D5ACA">
              <w:rPr>
                <w:lang w:val="en-GB"/>
              </w:rPr>
              <w:t xml:space="preserve">and, when applicable, </w:t>
            </w:r>
            <w:r w:rsidRPr="005D5ACA">
              <w:t>'QCL-</w:t>
            </w:r>
            <w:proofErr w:type="spellStart"/>
            <w:r w:rsidRPr="005D5ACA">
              <w:t>TypeD</w:t>
            </w:r>
            <w:proofErr w:type="spellEnd"/>
            <w:r w:rsidRPr="005D5ACA">
              <w:t>' with the same CSI-RS resource,</w:t>
            </w:r>
            <w:r w:rsidRPr="005D5ACA">
              <w:rPr>
                <w:lang w:val="en-GB"/>
              </w:rPr>
              <w:t xml:space="preserve"> </w:t>
            </w:r>
            <w:r w:rsidRPr="005D5ACA">
              <w:t>or</w:t>
            </w:r>
          </w:p>
          <w:p w:rsidR="005D5ACA" w:rsidRPr="005D5ACA" w:rsidRDefault="005D5ACA">
            <w:pPr>
              <w:pStyle w:val="B1"/>
            </w:pPr>
            <w:r w:rsidRPr="005D5ACA">
              <w:t>-</w:t>
            </w:r>
            <w:r w:rsidRPr="005D5ACA">
              <w:tab/>
            </w:r>
            <w:r w:rsidRPr="005D5ACA">
              <w:rPr>
                <w:color w:val="000000"/>
              </w:rPr>
              <w:t>'</w:t>
            </w:r>
            <w:r w:rsidRPr="005D5ACA">
              <w:t>QCL-</w:t>
            </w:r>
            <w:proofErr w:type="spellStart"/>
            <w:r w:rsidRPr="005D5ACA">
              <w:t>TypeA</w:t>
            </w:r>
            <w:proofErr w:type="spellEnd"/>
            <w:r w:rsidRPr="005D5ACA">
              <w:t xml:space="preserve">' with a CSI-RS resource in a </w:t>
            </w:r>
            <w:r w:rsidRPr="005D5ACA">
              <w:rPr>
                <w:i/>
                <w:color w:val="000000"/>
              </w:rPr>
              <w:t>NZP-CSI-RS-</w:t>
            </w:r>
            <w:proofErr w:type="spellStart"/>
            <w:r w:rsidRPr="005D5ACA">
              <w:rPr>
                <w:i/>
                <w:color w:val="000000"/>
              </w:rPr>
              <w:t>ResourceSet</w:t>
            </w:r>
            <w:proofErr w:type="spellEnd"/>
            <w:r w:rsidRPr="005D5ACA">
              <w:t xml:space="preserve"> configured with higher layer parameter </w:t>
            </w:r>
            <w:proofErr w:type="spellStart"/>
            <w:r w:rsidRPr="005D5ACA">
              <w:rPr>
                <w:i/>
                <w:color w:val="000000"/>
              </w:rPr>
              <w:t>trs</w:t>
            </w:r>
            <w:proofErr w:type="spellEnd"/>
            <w:r w:rsidRPr="005D5ACA">
              <w:rPr>
                <w:i/>
                <w:color w:val="000000"/>
              </w:rPr>
              <w:t>-Info</w:t>
            </w:r>
            <w:r w:rsidRPr="005D5ACA">
              <w:rPr>
                <w:color w:val="000000"/>
              </w:rPr>
              <w:t xml:space="preserve"> and, when applicable, </w:t>
            </w:r>
            <w:r w:rsidRPr="005D5ACA">
              <w:t>'QCL-</w:t>
            </w:r>
            <w:proofErr w:type="spellStart"/>
            <w:r w:rsidRPr="005D5ACA">
              <w:t>TypeD</w:t>
            </w:r>
            <w:proofErr w:type="spellEnd"/>
            <w:r w:rsidRPr="005D5ACA">
              <w:t xml:space="preserve">' with a CSI-RS resource in an </w:t>
            </w:r>
            <w:r w:rsidRPr="005D5ACA">
              <w:rPr>
                <w:i/>
                <w:lang w:val="en-GB"/>
              </w:rPr>
              <w:t>NZP-CSI-RS-</w:t>
            </w:r>
            <w:proofErr w:type="spellStart"/>
            <w:r w:rsidRPr="005D5ACA">
              <w:rPr>
                <w:i/>
                <w:lang w:val="en-GB"/>
              </w:rPr>
              <w:t>ResourceSet</w:t>
            </w:r>
            <w:proofErr w:type="spellEnd"/>
            <w:r w:rsidRPr="005D5ACA">
              <w:t xml:space="preserve"> configured with higher layer parameter </w:t>
            </w:r>
            <w:r w:rsidRPr="005D5ACA">
              <w:rPr>
                <w:i/>
                <w:lang w:val="en-GB"/>
              </w:rPr>
              <w:t>repetition</w:t>
            </w:r>
            <w:r w:rsidRPr="005D5ACA">
              <w:rPr>
                <w:lang w:val="en-GB"/>
              </w:rPr>
              <w:t>, or</w:t>
            </w:r>
          </w:p>
          <w:p w:rsidR="005D5ACA" w:rsidRPr="005D5ACA" w:rsidRDefault="005D5ACA">
            <w:pPr>
              <w:pStyle w:val="B1"/>
            </w:pPr>
            <w:r w:rsidRPr="005D5ACA">
              <w:t>-</w:t>
            </w:r>
            <w:r w:rsidRPr="005D5ACA">
              <w:tab/>
            </w:r>
            <w:r w:rsidRPr="005D5ACA">
              <w:rPr>
                <w:color w:val="000000"/>
              </w:rPr>
              <w:t>'</w:t>
            </w:r>
            <w:r w:rsidRPr="005D5ACA">
              <w:t>QCL-</w:t>
            </w:r>
            <w:proofErr w:type="spellStart"/>
            <w:r w:rsidRPr="005D5ACA">
              <w:t>Type</w:t>
            </w:r>
            <w:r w:rsidRPr="005D5ACA">
              <w:rPr>
                <w:lang w:val="en-GB"/>
              </w:rPr>
              <w:t>A</w:t>
            </w:r>
            <w:proofErr w:type="spellEnd"/>
            <w:r w:rsidRPr="005D5ACA">
              <w:t xml:space="preserve">' with a CSI-RS resource in a </w:t>
            </w:r>
            <w:r w:rsidRPr="005D5ACA">
              <w:rPr>
                <w:i/>
                <w:color w:val="000000"/>
              </w:rPr>
              <w:t>NZP-CSI-RS-</w:t>
            </w:r>
            <w:proofErr w:type="spellStart"/>
            <w:r w:rsidRPr="005D5ACA">
              <w:rPr>
                <w:i/>
                <w:color w:val="000000"/>
              </w:rPr>
              <w:t>ResourceSet</w:t>
            </w:r>
            <w:proofErr w:type="spellEnd"/>
            <w:r w:rsidRPr="005D5ACA">
              <w:t xml:space="preserve"> configured with</w:t>
            </w:r>
            <w:r w:rsidRPr="005D5ACA">
              <w:rPr>
                <w:lang w:val="en-GB"/>
              </w:rPr>
              <w:t>out</w:t>
            </w:r>
            <w:r w:rsidRPr="005D5ACA">
              <w:t xml:space="preserve"> higher layer parameter </w:t>
            </w:r>
            <w:proofErr w:type="spellStart"/>
            <w:r w:rsidRPr="005D5ACA">
              <w:t>trs</w:t>
            </w:r>
            <w:proofErr w:type="spellEnd"/>
            <w:r w:rsidRPr="005D5ACA">
              <w:t xml:space="preserve">-Info and without higher layer parameter </w:t>
            </w:r>
            <w:r w:rsidRPr="005D5ACA">
              <w:rPr>
                <w:i/>
                <w:lang w:val="en-GB"/>
              </w:rPr>
              <w:t>r</w:t>
            </w:r>
            <w:proofErr w:type="spellStart"/>
            <w:r w:rsidRPr="005D5ACA">
              <w:rPr>
                <w:i/>
              </w:rPr>
              <w:t>epetition</w:t>
            </w:r>
            <w:proofErr w:type="spellEnd"/>
            <w:r w:rsidRPr="005D5ACA">
              <w:rPr>
                <w:i/>
                <w:lang w:val="en-US"/>
              </w:rPr>
              <w:t xml:space="preserve">, </w:t>
            </w:r>
            <w:r w:rsidRPr="005D5ACA">
              <w:rPr>
                <w:color w:val="000000"/>
              </w:rPr>
              <w:t>when 'QCL-</w:t>
            </w:r>
            <w:proofErr w:type="spellStart"/>
            <w:r w:rsidRPr="005D5ACA">
              <w:rPr>
                <w:color w:val="000000"/>
              </w:rPr>
              <w:t>TypeD</w:t>
            </w:r>
            <w:proofErr w:type="spellEnd"/>
            <w:r w:rsidRPr="005D5ACA">
              <w:rPr>
                <w:color w:val="000000"/>
              </w:rPr>
              <w:t>' is not applicable.</w:t>
            </w:r>
          </w:p>
        </w:tc>
      </w:tr>
    </w:tbl>
    <w:p w:rsidR="005D5ACA" w:rsidRPr="005D5ACA" w:rsidRDefault="005D5ACA" w:rsidP="005D5ACA">
      <w:pPr>
        <w:rPr>
          <w:rFonts w:ascii="Times New Roman" w:hAnsi="Times New Roman"/>
          <w:sz w:val="20"/>
          <w:szCs w:val="20"/>
          <w:lang w:val="en-GB" w:eastAsia="en-US"/>
        </w:rPr>
      </w:pPr>
      <w:r w:rsidRPr="005D5ACA">
        <w:rPr>
          <w:rFonts w:ascii="Times New Roman" w:hAnsi="Times New Roman"/>
        </w:rPr>
        <w:t>Based on the above definition, the DMRS of PDCCH cannot be QCL-Type D with SSB and the conditions assumed for N=1 for SSB based RLM no longer apply. Hence we propose to revise the value of N to be 8 for all cases.</w:t>
      </w:r>
    </w:p>
    <w:p w:rsidR="005D5ACA" w:rsidRPr="005D5ACA" w:rsidRDefault="005D5ACA" w:rsidP="005D5ACA">
      <w:pPr>
        <w:rPr>
          <w:rFonts w:ascii="Times New Roman" w:hAnsi="Times New Roman"/>
          <w:b/>
          <w:i/>
        </w:rPr>
      </w:pPr>
      <w:r w:rsidRPr="005D5ACA">
        <w:rPr>
          <w:rFonts w:ascii="Times New Roman" w:hAnsi="Times New Roman"/>
          <w:b/>
        </w:rPr>
        <w:t xml:space="preserve">Proposal </w:t>
      </w:r>
      <w:r w:rsidRPr="005D5ACA">
        <w:rPr>
          <w:rFonts w:ascii="Times New Roman" w:hAnsi="Times New Roman"/>
          <w:b/>
        </w:rPr>
        <w:t>3</w:t>
      </w:r>
      <w:r w:rsidRPr="005D5ACA">
        <w:rPr>
          <w:rFonts w:ascii="Times New Roman" w:hAnsi="Times New Roman"/>
          <w:b/>
        </w:rPr>
        <w:t>:</w:t>
      </w:r>
      <w:r w:rsidRPr="005D5ACA">
        <w:rPr>
          <w:rFonts w:ascii="Times New Roman" w:hAnsi="Times New Roman"/>
          <w:b/>
          <w:i/>
        </w:rPr>
        <w:t xml:space="preserve"> N=1 conditions are not applicable for SSB based RLM. Define N=8 for SSB based RLM. </w:t>
      </w:r>
    </w:p>
    <w:p w:rsidR="005D5ACA" w:rsidRPr="005D5ACA" w:rsidRDefault="005D5ACA" w:rsidP="005D5ACA">
      <w:pPr>
        <w:spacing w:before="240"/>
        <w:rPr>
          <w:rFonts w:ascii="Times New Roman" w:hAnsi="Times New Roman"/>
          <w:b/>
          <w:u w:val="single"/>
        </w:rPr>
      </w:pPr>
      <w:r w:rsidRPr="005D5ACA">
        <w:rPr>
          <w:rFonts w:ascii="Times New Roman" w:hAnsi="Times New Roman"/>
          <w:b/>
          <w:u w:val="single"/>
        </w:rPr>
        <w:t>CSI-RS based RLM</w:t>
      </w:r>
    </w:p>
    <w:p w:rsidR="005D5ACA" w:rsidRPr="005D5ACA" w:rsidRDefault="005D5ACA" w:rsidP="005D5ACA">
      <w:pPr>
        <w:rPr>
          <w:rFonts w:ascii="Times New Roman" w:hAnsi="Times New Roman"/>
        </w:rPr>
      </w:pPr>
      <w:r w:rsidRPr="005D5ACA">
        <w:rPr>
          <w:rFonts w:ascii="Times New Roman" w:hAnsi="Times New Roman"/>
        </w:rPr>
        <w:t xml:space="preserve">For CSI-RS based RLM, currently the value of N </w:t>
      </w:r>
      <w:r w:rsidRPr="005D5ACA">
        <w:rPr>
          <w:rFonts w:ascii="Times New Roman" w:hAnsi="Times New Roman"/>
          <w:lang w:eastAsia="en-GB"/>
        </w:rPr>
        <w:t xml:space="preserve">in </w:t>
      </w:r>
      <w:proofErr w:type="spellStart"/>
      <w:r w:rsidRPr="005D5ACA">
        <w:rPr>
          <w:rFonts w:ascii="Times New Roman" w:hAnsi="Times New Roman"/>
          <w:b/>
        </w:rPr>
        <w:t>T</w:t>
      </w:r>
      <w:r w:rsidRPr="005D5ACA">
        <w:rPr>
          <w:rFonts w:ascii="Times New Roman" w:hAnsi="Times New Roman"/>
          <w:b/>
          <w:vertAlign w:val="subscript"/>
        </w:rPr>
        <w:t>Evaluate_out</w:t>
      </w:r>
      <w:proofErr w:type="spellEnd"/>
      <w:r w:rsidRPr="005D5ACA">
        <w:rPr>
          <w:rFonts w:ascii="Times New Roman" w:hAnsi="Times New Roman"/>
          <w:b/>
          <w:vertAlign w:val="subscript"/>
        </w:rPr>
        <w:t xml:space="preserve"> </w:t>
      </w:r>
      <w:r w:rsidRPr="005D5ACA">
        <w:rPr>
          <w:rFonts w:ascii="Times New Roman" w:hAnsi="Times New Roman"/>
        </w:rPr>
        <w:t>and</w:t>
      </w:r>
      <w:r w:rsidRPr="005D5ACA">
        <w:rPr>
          <w:rFonts w:ascii="Times New Roman" w:hAnsi="Times New Roman"/>
          <w:b/>
          <w:vertAlign w:val="subscript"/>
        </w:rPr>
        <w:t xml:space="preserve"> </w:t>
      </w:r>
      <w:proofErr w:type="spellStart"/>
      <w:r w:rsidRPr="005D5ACA">
        <w:rPr>
          <w:rFonts w:ascii="Times New Roman" w:hAnsi="Times New Roman"/>
          <w:b/>
        </w:rPr>
        <w:t>T</w:t>
      </w:r>
      <w:r w:rsidRPr="005D5ACA">
        <w:rPr>
          <w:rFonts w:ascii="Times New Roman" w:hAnsi="Times New Roman"/>
          <w:b/>
          <w:vertAlign w:val="subscript"/>
        </w:rPr>
        <w:t>Evaluate_</w:t>
      </w:r>
      <w:proofErr w:type="gramStart"/>
      <w:r w:rsidRPr="005D5ACA">
        <w:rPr>
          <w:rFonts w:ascii="Times New Roman" w:hAnsi="Times New Roman"/>
          <w:b/>
          <w:vertAlign w:val="subscript"/>
        </w:rPr>
        <w:t>in</w:t>
      </w:r>
      <w:proofErr w:type="spellEnd"/>
      <w:r w:rsidRPr="005D5ACA">
        <w:rPr>
          <w:rFonts w:ascii="Times New Roman" w:hAnsi="Times New Roman"/>
          <w:b/>
          <w:vertAlign w:val="subscript"/>
        </w:rPr>
        <w:t xml:space="preserve">  </w:t>
      </w:r>
      <w:r w:rsidRPr="005D5ACA">
        <w:rPr>
          <w:rFonts w:ascii="Times New Roman" w:hAnsi="Times New Roman"/>
        </w:rPr>
        <w:t>for</w:t>
      </w:r>
      <w:proofErr w:type="gramEnd"/>
      <w:r w:rsidRPr="005D5ACA">
        <w:rPr>
          <w:rFonts w:ascii="Times New Roman" w:hAnsi="Times New Roman"/>
        </w:rPr>
        <w:t xml:space="preserve"> evaluation period in FR2 (Table 8.1.3.2-2 of TS 38.133)  is defined as:</w:t>
      </w:r>
    </w:p>
    <w:tbl>
      <w:tblPr>
        <w:tblStyle w:val="TableGrid"/>
        <w:tblW w:w="0" w:type="auto"/>
        <w:tblLook w:val="04A0" w:firstRow="1" w:lastRow="0" w:firstColumn="1" w:lastColumn="0" w:noHBand="0" w:noVBand="1"/>
      </w:tblPr>
      <w:tblGrid>
        <w:gridCol w:w="9350"/>
      </w:tblGrid>
      <w:tr w:rsidR="005D5ACA" w:rsidRPr="005D5ACA" w:rsidTr="005D5ACA">
        <w:tc>
          <w:tcPr>
            <w:tcW w:w="9350" w:type="dxa"/>
            <w:tcBorders>
              <w:top w:val="single" w:sz="4" w:space="0" w:color="auto"/>
              <w:left w:val="single" w:sz="4" w:space="0" w:color="auto"/>
              <w:bottom w:val="single" w:sz="4" w:space="0" w:color="auto"/>
              <w:right w:val="single" w:sz="4" w:space="0" w:color="auto"/>
            </w:tcBorders>
            <w:hideMark/>
          </w:tcPr>
          <w:p w:rsidR="005D5ACA" w:rsidRPr="005D5ACA" w:rsidRDefault="005D5ACA">
            <w:pPr>
              <w:rPr>
                <w:rFonts w:ascii="Times New Roman" w:hAnsi="Times New Roman"/>
              </w:rPr>
            </w:pPr>
            <w:r w:rsidRPr="005D5ACA">
              <w:rPr>
                <w:rFonts w:ascii="Times New Roman" w:hAnsi="Times New Roman"/>
              </w:rPr>
              <w:lastRenderedPageBreak/>
              <w:t>N=1,</w:t>
            </w:r>
          </w:p>
          <w:p w:rsidR="005D5ACA" w:rsidRPr="005D5ACA" w:rsidRDefault="005D5ACA">
            <w:pPr>
              <w:ind w:left="720" w:firstLine="1"/>
              <w:rPr>
                <w:rFonts w:ascii="Times New Roman" w:hAnsi="Times New Roman"/>
              </w:rPr>
            </w:pPr>
            <w:r w:rsidRPr="005D5ACA">
              <w:rPr>
                <w:rFonts w:ascii="Times New Roman" w:hAnsi="Times New Roman"/>
              </w:rPr>
              <w:t xml:space="preserve">if UE is not provided higher layer parameter </w:t>
            </w:r>
            <w:proofErr w:type="spellStart"/>
            <w:r w:rsidRPr="005D5ACA">
              <w:rPr>
                <w:rFonts w:ascii="Times New Roman" w:hAnsi="Times New Roman"/>
                <w:i/>
              </w:rPr>
              <w:t>RadioLinkMonitoringRS</w:t>
            </w:r>
            <w:proofErr w:type="spellEnd"/>
            <w:r w:rsidRPr="005D5ACA">
              <w:rPr>
                <w:rFonts w:ascii="Times New Roman" w:hAnsi="Times New Roman"/>
              </w:rPr>
              <w:t xml:space="preserve"> and UE is provided by higher layer parameter </w:t>
            </w:r>
            <w:r w:rsidRPr="005D5ACA">
              <w:rPr>
                <w:rFonts w:ascii="Times New Roman" w:hAnsi="Times New Roman"/>
                <w:i/>
              </w:rPr>
              <w:t>TCI-state</w:t>
            </w:r>
            <w:r w:rsidRPr="005D5ACA">
              <w:rPr>
                <w:rFonts w:ascii="Times New Roman" w:hAnsi="Times New Roman"/>
              </w:rPr>
              <w:t xml:space="preserve"> for PDCCH CSI-RS that has QCL-</w:t>
            </w:r>
            <w:proofErr w:type="spellStart"/>
            <w:r w:rsidRPr="005D5ACA">
              <w:rPr>
                <w:rFonts w:ascii="Times New Roman" w:hAnsi="Times New Roman"/>
              </w:rPr>
              <w:t>TypeD</w:t>
            </w:r>
            <w:proofErr w:type="spellEnd"/>
            <w:r w:rsidRPr="005D5ACA">
              <w:rPr>
                <w:rFonts w:ascii="Times New Roman" w:hAnsi="Times New Roman"/>
              </w:rPr>
              <w:t>, or</w:t>
            </w:r>
          </w:p>
          <w:p w:rsidR="005D5ACA" w:rsidRPr="005D5ACA" w:rsidRDefault="005D5ACA">
            <w:pPr>
              <w:ind w:left="720"/>
              <w:rPr>
                <w:rFonts w:ascii="Times New Roman" w:hAnsi="Times New Roman"/>
              </w:rPr>
            </w:pPr>
            <w:r w:rsidRPr="005D5ACA">
              <w:rPr>
                <w:rFonts w:ascii="Times New Roman" w:hAnsi="Times New Roman"/>
              </w:rPr>
              <w:t>if the CSI-RS configured for RLM is QCL-Type D with DM-RS for PDCCH and the QCL association is known to UE, or</w:t>
            </w:r>
          </w:p>
          <w:p w:rsidR="005D5ACA" w:rsidRPr="005D5ACA" w:rsidRDefault="005D5ACA">
            <w:pPr>
              <w:ind w:left="720"/>
              <w:rPr>
                <w:rFonts w:ascii="Times New Roman" w:hAnsi="Times New Roman"/>
              </w:rPr>
            </w:pPr>
            <w:r w:rsidRPr="005D5ACA">
              <w:rPr>
                <w:rFonts w:ascii="Times New Roman" w:hAnsi="Times New Roman"/>
              </w:rPr>
              <w:t xml:space="preserve">if the CSI-RS resource configured for RLM is QCL-Type D and </w:t>
            </w:r>
            <w:proofErr w:type="spellStart"/>
            <w:r w:rsidRPr="005D5ACA">
              <w:rPr>
                <w:rFonts w:ascii="Times New Roman" w:hAnsi="Times New Roman"/>
              </w:rPr>
              <w:t>TDMed</w:t>
            </w:r>
            <w:proofErr w:type="spellEnd"/>
            <w:r w:rsidRPr="005D5ACA">
              <w:rPr>
                <w:rFonts w:ascii="Times New Roman" w:hAnsi="Times New Roman"/>
              </w:rPr>
              <w:t xml:space="preserve"> to CSI-RS resources configured for L1-RSRP reporting or SSBs configured for L1-RSRP reporting, all CSI-RS resources configured for RLM are mutually </w:t>
            </w:r>
            <w:proofErr w:type="spellStart"/>
            <w:r w:rsidRPr="005D5ACA">
              <w:rPr>
                <w:rFonts w:ascii="Times New Roman" w:hAnsi="Times New Roman"/>
              </w:rPr>
              <w:t>TDMed</w:t>
            </w:r>
            <w:proofErr w:type="spellEnd"/>
            <w:r w:rsidRPr="005D5ACA">
              <w:rPr>
                <w:rFonts w:ascii="Times New Roman" w:hAnsi="Times New Roman"/>
              </w:rPr>
              <w:t>, and the QCL association is known to UE;</w:t>
            </w:r>
          </w:p>
          <w:p w:rsidR="005D5ACA" w:rsidRPr="005D5ACA" w:rsidRDefault="005D5ACA">
            <w:pPr>
              <w:rPr>
                <w:rFonts w:ascii="Times New Roman" w:hAnsi="Times New Roman"/>
              </w:rPr>
            </w:pPr>
            <w:r w:rsidRPr="005D5ACA">
              <w:rPr>
                <w:rFonts w:ascii="Times New Roman" w:hAnsi="Times New Roman"/>
              </w:rPr>
              <w:t>N=FFS, otherwise.</w:t>
            </w:r>
          </w:p>
        </w:tc>
      </w:tr>
    </w:tbl>
    <w:p w:rsidR="005D5ACA" w:rsidRPr="005D5ACA" w:rsidRDefault="005D5ACA" w:rsidP="005D5ACA">
      <w:pPr>
        <w:rPr>
          <w:rFonts w:ascii="Times New Roman" w:hAnsi="Times New Roman"/>
          <w:sz w:val="20"/>
          <w:szCs w:val="20"/>
          <w:lang w:val="en-GB" w:eastAsia="en-US"/>
        </w:rPr>
      </w:pPr>
      <w:r w:rsidRPr="005D5ACA">
        <w:rPr>
          <w:rFonts w:ascii="Times New Roman" w:hAnsi="Times New Roman"/>
        </w:rPr>
        <w:t xml:space="preserve"> On the first condition for N=1, with CSI-RS QCL-Type D with PDCCH DMRS is based on the condition that the UE has determined the suitable Rx beam for PDCCH. But it cannot be guaranteed or determined if the UE has already determined the suitable beam for PDCCH. Suppose the UE receives TCI state for PDCCH and is QCL-Type-D with CSI-RS and this CSI-RS is configured for RLM.  Unless the CSI-RS is configured with repetition parameter ‘ON’ (for beam refinement) or with parameter </w:t>
      </w:r>
      <w:proofErr w:type="spellStart"/>
      <w:r w:rsidRPr="005D5ACA">
        <w:rPr>
          <w:rFonts w:ascii="Times New Roman" w:hAnsi="Times New Roman"/>
        </w:rPr>
        <w:t>trs</w:t>
      </w:r>
      <w:proofErr w:type="spellEnd"/>
      <w:r w:rsidRPr="005D5ACA">
        <w:rPr>
          <w:rFonts w:ascii="Times New Roman" w:hAnsi="Times New Roman"/>
        </w:rPr>
        <w:t>-info (for tracking) it wouldn’t be possible to determine the suitable Rx beam for PDCCH without performing Rx beam sweep on the UE side. Hence, we recommend that the first and 2</w:t>
      </w:r>
      <w:r w:rsidRPr="005D5ACA">
        <w:rPr>
          <w:rFonts w:ascii="Times New Roman" w:hAnsi="Times New Roman"/>
          <w:vertAlign w:val="superscript"/>
        </w:rPr>
        <w:t>nd</w:t>
      </w:r>
      <w:r w:rsidRPr="005D5ACA">
        <w:rPr>
          <w:rFonts w:ascii="Times New Roman" w:hAnsi="Times New Roman"/>
        </w:rPr>
        <w:t xml:space="preserve"> condition for N=1 in the above text be removed. </w:t>
      </w:r>
    </w:p>
    <w:p w:rsidR="005D5ACA" w:rsidRPr="005D5ACA" w:rsidRDefault="005D5ACA" w:rsidP="005D5ACA">
      <w:pPr>
        <w:rPr>
          <w:rFonts w:ascii="Times New Roman" w:hAnsi="Times New Roman"/>
        </w:rPr>
      </w:pPr>
      <w:r w:rsidRPr="005D5ACA">
        <w:rPr>
          <w:rFonts w:ascii="Times New Roman" w:hAnsi="Times New Roman"/>
        </w:rPr>
        <w:t>With respect to the condition for N=1 with SSBs configured for L1-RSRP reporting, there is no guarantee that the UE has already determined suitable Rx beam for SSB configured for beam reporting. Hence we recommend that this condition be precluded.</w:t>
      </w:r>
    </w:p>
    <w:p w:rsidR="005D5ACA" w:rsidRPr="005D5ACA" w:rsidRDefault="005D5ACA" w:rsidP="005D5ACA">
      <w:pPr>
        <w:rPr>
          <w:rFonts w:ascii="Times New Roman" w:hAnsi="Times New Roman"/>
        </w:rPr>
      </w:pPr>
      <w:r w:rsidRPr="005D5ACA">
        <w:rPr>
          <w:rFonts w:ascii="Times New Roman" w:hAnsi="Times New Roman"/>
        </w:rPr>
        <w:t xml:space="preserve">The conditions applicable for N=1 would be if CSI-RS configured for RLM are configured with repetition parameter “ON” or are configured with parameter </w:t>
      </w:r>
      <w:proofErr w:type="spellStart"/>
      <w:r w:rsidRPr="005D5ACA">
        <w:rPr>
          <w:rFonts w:ascii="Times New Roman" w:hAnsi="Times New Roman"/>
        </w:rPr>
        <w:t>trs</w:t>
      </w:r>
      <w:proofErr w:type="spellEnd"/>
      <w:r w:rsidRPr="005D5ACA">
        <w:rPr>
          <w:rFonts w:ascii="Times New Roman" w:hAnsi="Times New Roman"/>
        </w:rPr>
        <w:t xml:space="preserve">-info. Also the case where CSI-RS for RLM is QCL-Type D with CSI-RS configured with repetition parameter “ON” or are configured with parameter </w:t>
      </w:r>
      <w:proofErr w:type="spellStart"/>
      <w:r w:rsidRPr="005D5ACA">
        <w:rPr>
          <w:rFonts w:ascii="Times New Roman" w:hAnsi="Times New Roman"/>
        </w:rPr>
        <w:t>trs</w:t>
      </w:r>
      <w:proofErr w:type="spellEnd"/>
      <w:r w:rsidRPr="005D5ACA">
        <w:rPr>
          <w:rFonts w:ascii="Times New Roman" w:hAnsi="Times New Roman"/>
        </w:rPr>
        <w:t xml:space="preserve">-info and resources configured for RLM are mutually </w:t>
      </w:r>
      <w:proofErr w:type="spellStart"/>
      <w:r w:rsidRPr="005D5ACA">
        <w:rPr>
          <w:rFonts w:ascii="Times New Roman" w:hAnsi="Times New Roman"/>
        </w:rPr>
        <w:t>TDMed</w:t>
      </w:r>
      <w:proofErr w:type="spellEnd"/>
      <w:r w:rsidRPr="005D5ACA">
        <w:rPr>
          <w:rFonts w:ascii="Times New Roman" w:hAnsi="Times New Roman"/>
        </w:rPr>
        <w:t>.</w:t>
      </w:r>
    </w:p>
    <w:p w:rsidR="005D5ACA" w:rsidRPr="005D5ACA" w:rsidRDefault="005D5ACA" w:rsidP="005D5ACA">
      <w:pPr>
        <w:rPr>
          <w:rFonts w:ascii="Times New Roman" w:hAnsi="Times New Roman"/>
        </w:rPr>
      </w:pPr>
      <w:r w:rsidRPr="005D5ACA">
        <w:rPr>
          <w:rFonts w:ascii="Times New Roman" w:hAnsi="Times New Roman"/>
        </w:rPr>
        <w:t>We propose to define N for CSI-RS based RLM as follows:</w:t>
      </w:r>
    </w:p>
    <w:p w:rsidR="005D5ACA" w:rsidRPr="005D5ACA" w:rsidRDefault="005D5ACA" w:rsidP="005D5ACA">
      <w:pPr>
        <w:rPr>
          <w:rFonts w:ascii="Times New Roman" w:hAnsi="Times New Roman"/>
        </w:rPr>
      </w:pPr>
      <w:r w:rsidRPr="005D5ACA">
        <w:rPr>
          <w:rFonts w:ascii="Times New Roman" w:hAnsi="Times New Roman"/>
        </w:rPr>
        <w:t>N=1,</w:t>
      </w:r>
    </w:p>
    <w:p w:rsidR="005D5ACA" w:rsidRPr="005D5ACA" w:rsidRDefault="005D5ACA" w:rsidP="005D5ACA">
      <w:pPr>
        <w:ind w:left="432"/>
        <w:rPr>
          <w:rFonts w:ascii="Times New Roman" w:hAnsi="Times New Roman"/>
        </w:rPr>
      </w:pPr>
      <w:proofErr w:type="gramStart"/>
      <w:r w:rsidRPr="005D5ACA">
        <w:rPr>
          <w:rFonts w:ascii="Times New Roman" w:hAnsi="Times New Roman"/>
        </w:rPr>
        <w:t>if</w:t>
      </w:r>
      <w:proofErr w:type="gramEnd"/>
      <w:r w:rsidRPr="005D5ACA">
        <w:rPr>
          <w:rFonts w:ascii="Times New Roman" w:hAnsi="Times New Roman"/>
        </w:rPr>
        <w:t xml:space="preserve"> CSI-RS configured for RLM is configured with repetition parameter and repetition parameter is ‘ON’, or,</w:t>
      </w:r>
    </w:p>
    <w:p w:rsidR="005D5ACA" w:rsidRPr="005D5ACA" w:rsidRDefault="005D5ACA" w:rsidP="005D5ACA">
      <w:pPr>
        <w:ind w:left="432"/>
        <w:rPr>
          <w:rFonts w:ascii="Times New Roman" w:hAnsi="Times New Roman"/>
        </w:rPr>
      </w:pPr>
      <w:proofErr w:type="gramStart"/>
      <w:r w:rsidRPr="005D5ACA">
        <w:rPr>
          <w:rFonts w:ascii="Times New Roman" w:hAnsi="Times New Roman"/>
        </w:rPr>
        <w:t>if</w:t>
      </w:r>
      <w:proofErr w:type="gramEnd"/>
      <w:r w:rsidRPr="005D5ACA">
        <w:rPr>
          <w:rFonts w:ascii="Times New Roman" w:hAnsi="Times New Roman"/>
        </w:rPr>
        <w:t xml:space="preserve"> CSI-RS configured for RLM is configured with parameter </w:t>
      </w:r>
      <w:proofErr w:type="spellStart"/>
      <w:r w:rsidRPr="005D5ACA">
        <w:rPr>
          <w:rFonts w:ascii="Times New Roman" w:hAnsi="Times New Roman"/>
          <w:i/>
        </w:rPr>
        <w:t>trs</w:t>
      </w:r>
      <w:proofErr w:type="spellEnd"/>
      <w:r w:rsidRPr="005D5ACA">
        <w:rPr>
          <w:rFonts w:ascii="Times New Roman" w:hAnsi="Times New Roman"/>
          <w:i/>
        </w:rPr>
        <w:t>-Info</w:t>
      </w:r>
      <w:r w:rsidRPr="005D5ACA">
        <w:rPr>
          <w:rFonts w:ascii="Times New Roman" w:hAnsi="Times New Roman"/>
        </w:rPr>
        <w:t>, or,</w:t>
      </w:r>
    </w:p>
    <w:p w:rsidR="005D5ACA" w:rsidRPr="005D5ACA" w:rsidRDefault="005D5ACA" w:rsidP="005D5ACA">
      <w:pPr>
        <w:ind w:left="432"/>
        <w:rPr>
          <w:rFonts w:ascii="Times New Roman" w:hAnsi="Times New Roman"/>
        </w:rPr>
      </w:pPr>
      <w:r w:rsidRPr="005D5ACA">
        <w:rPr>
          <w:rFonts w:ascii="Times New Roman" w:hAnsi="Times New Roman"/>
        </w:rPr>
        <w:t xml:space="preserve">if CSI-RS configured for RLM is QCL-Type D with a CSI-RS resource with repetition parameter and repetition parameter is ‘ON’ and RLM resources are mutually </w:t>
      </w:r>
      <w:proofErr w:type="spellStart"/>
      <w:r w:rsidRPr="005D5ACA">
        <w:rPr>
          <w:rFonts w:ascii="Times New Roman" w:hAnsi="Times New Roman"/>
        </w:rPr>
        <w:t>TDMed</w:t>
      </w:r>
      <w:proofErr w:type="spellEnd"/>
      <w:r w:rsidRPr="005D5ACA">
        <w:rPr>
          <w:rFonts w:ascii="Times New Roman" w:hAnsi="Times New Roman"/>
        </w:rPr>
        <w:t>, or,</w:t>
      </w:r>
    </w:p>
    <w:p w:rsidR="005D5ACA" w:rsidRPr="005D5ACA" w:rsidRDefault="005D5ACA" w:rsidP="005D5ACA">
      <w:pPr>
        <w:ind w:left="432"/>
        <w:rPr>
          <w:rFonts w:ascii="Times New Roman" w:hAnsi="Times New Roman"/>
        </w:rPr>
      </w:pPr>
      <w:proofErr w:type="gramStart"/>
      <w:r w:rsidRPr="005D5ACA">
        <w:rPr>
          <w:rFonts w:ascii="Times New Roman" w:hAnsi="Times New Roman"/>
        </w:rPr>
        <w:t>if</w:t>
      </w:r>
      <w:proofErr w:type="gramEnd"/>
      <w:r w:rsidRPr="005D5ACA">
        <w:rPr>
          <w:rFonts w:ascii="Times New Roman" w:hAnsi="Times New Roman"/>
        </w:rPr>
        <w:t xml:space="preserve"> CSI-RS configured for RLM is QCL-Type D with a CSI-RS resource with parameter </w:t>
      </w:r>
      <w:proofErr w:type="spellStart"/>
      <w:r w:rsidRPr="005D5ACA">
        <w:rPr>
          <w:rFonts w:ascii="Times New Roman" w:hAnsi="Times New Roman"/>
          <w:i/>
        </w:rPr>
        <w:t>trs</w:t>
      </w:r>
      <w:proofErr w:type="spellEnd"/>
      <w:r w:rsidRPr="005D5ACA">
        <w:rPr>
          <w:rFonts w:ascii="Times New Roman" w:hAnsi="Times New Roman"/>
          <w:i/>
        </w:rPr>
        <w:t>-Info</w:t>
      </w:r>
      <w:r w:rsidRPr="005D5ACA">
        <w:rPr>
          <w:rFonts w:ascii="Times New Roman" w:hAnsi="Times New Roman"/>
        </w:rPr>
        <w:t xml:space="preserve"> and RLM resources are mutually </w:t>
      </w:r>
      <w:proofErr w:type="spellStart"/>
      <w:r w:rsidRPr="005D5ACA">
        <w:rPr>
          <w:rFonts w:ascii="Times New Roman" w:hAnsi="Times New Roman"/>
        </w:rPr>
        <w:t>TDMed</w:t>
      </w:r>
      <w:proofErr w:type="spellEnd"/>
    </w:p>
    <w:p w:rsidR="005D5ACA" w:rsidRPr="005D5ACA" w:rsidRDefault="005D5ACA" w:rsidP="005D5ACA">
      <w:pPr>
        <w:rPr>
          <w:rFonts w:ascii="Times New Roman" w:hAnsi="Times New Roman"/>
        </w:rPr>
      </w:pPr>
      <w:r w:rsidRPr="005D5ACA">
        <w:rPr>
          <w:rFonts w:ascii="Times New Roman" w:hAnsi="Times New Roman"/>
        </w:rPr>
        <w:t>N = 8 otherwise</w:t>
      </w:r>
    </w:p>
    <w:p w:rsidR="005D5ACA" w:rsidRPr="005D5ACA" w:rsidRDefault="005D5ACA" w:rsidP="005D5ACA">
      <w:pPr>
        <w:rPr>
          <w:rFonts w:ascii="Times New Roman" w:hAnsi="Times New Roman"/>
          <w:b/>
          <w:i/>
        </w:rPr>
      </w:pPr>
      <w:r w:rsidRPr="005D5ACA">
        <w:rPr>
          <w:rFonts w:ascii="Times New Roman" w:hAnsi="Times New Roman"/>
          <w:b/>
          <w:i/>
        </w:rPr>
        <w:lastRenderedPageBreak/>
        <w:t xml:space="preserve">Proposal </w:t>
      </w:r>
      <w:r w:rsidRPr="005D5ACA">
        <w:rPr>
          <w:rFonts w:ascii="Times New Roman" w:hAnsi="Times New Roman"/>
          <w:b/>
          <w:i/>
        </w:rPr>
        <w:t>4</w:t>
      </w:r>
      <w:r w:rsidRPr="005D5ACA">
        <w:rPr>
          <w:rFonts w:ascii="Times New Roman" w:hAnsi="Times New Roman"/>
          <w:b/>
          <w:i/>
        </w:rPr>
        <w:t>: Define N for CSI-RS based RLM as follows:</w:t>
      </w:r>
    </w:p>
    <w:p w:rsidR="005D5ACA" w:rsidRPr="005D5ACA" w:rsidRDefault="005D5ACA" w:rsidP="005D5ACA">
      <w:pPr>
        <w:rPr>
          <w:rFonts w:ascii="Times New Roman" w:hAnsi="Times New Roman"/>
          <w:b/>
          <w:i/>
        </w:rPr>
      </w:pPr>
      <w:r w:rsidRPr="005D5ACA">
        <w:rPr>
          <w:rFonts w:ascii="Times New Roman" w:hAnsi="Times New Roman"/>
          <w:b/>
          <w:i/>
        </w:rPr>
        <w:t>N=1,</w:t>
      </w:r>
    </w:p>
    <w:p w:rsidR="005D5ACA" w:rsidRPr="005D5ACA" w:rsidRDefault="005D5ACA" w:rsidP="005D5ACA">
      <w:pPr>
        <w:ind w:left="432"/>
        <w:rPr>
          <w:rFonts w:ascii="Times New Roman" w:hAnsi="Times New Roman"/>
          <w:b/>
          <w:i/>
        </w:rPr>
      </w:pPr>
      <w:proofErr w:type="gramStart"/>
      <w:r w:rsidRPr="005D5ACA">
        <w:rPr>
          <w:rFonts w:ascii="Times New Roman" w:hAnsi="Times New Roman"/>
          <w:b/>
          <w:i/>
        </w:rPr>
        <w:t>if</w:t>
      </w:r>
      <w:proofErr w:type="gramEnd"/>
      <w:r w:rsidRPr="005D5ACA">
        <w:rPr>
          <w:rFonts w:ascii="Times New Roman" w:hAnsi="Times New Roman"/>
          <w:b/>
          <w:i/>
        </w:rPr>
        <w:t xml:space="preserve"> CSI-RS configured for RLM is configured with repetition parameter and repetition parameter is ‘ON’, or,</w:t>
      </w:r>
    </w:p>
    <w:p w:rsidR="005D5ACA" w:rsidRPr="005D5ACA" w:rsidRDefault="005D5ACA" w:rsidP="005D5ACA">
      <w:pPr>
        <w:ind w:left="432"/>
        <w:rPr>
          <w:rFonts w:ascii="Times New Roman" w:hAnsi="Times New Roman"/>
          <w:b/>
          <w:i/>
        </w:rPr>
      </w:pPr>
      <w:proofErr w:type="gramStart"/>
      <w:r w:rsidRPr="005D5ACA">
        <w:rPr>
          <w:rFonts w:ascii="Times New Roman" w:hAnsi="Times New Roman"/>
          <w:b/>
          <w:i/>
        </w:rPr>
        <w:t>if</w:t>
      </w:r>
      <w:proofErr w:type="gramEnd"/>
      <w:r w:rsidRPr="005D5ACA">
        <w:rPr>
          <w:rFonts w:ascii="Times New Roman" w:hAnsi="Times New Roman"/>
          <w:b/>
          <w:i/>
        </w:rPr>
        <w:t xml:space="preserve"> CSI-RS configured for RLM is configured with parameter </w:t>
      </w:r>
      <w:proofErr w:type="spellStart"/>
      <w:r w:rsidRPr="005D5ACA">
        <w:rPr>
          <w:rFonts w:ascii="Times New Roman" w:hAnsi="Times New Roman"/>
          <w:b/>
          <w:i/>
        </w:rPr>
        <w:t>trs</w:t>
      </w:r>
      <w:proofErr w:type="spellEnd"/>
      <w:r w:rsidRPr="005D5ACA">
        <w:rPr>
          <w:rFonts w:ascii="Times New Roman" w:hAnsi="Times New Roman"/>
          <w:b/>
          <w:i/>
        </w:rPr>
        <w:t>-Info, or,</w:t>
      </w:r>
    </w:p>
    <w:p w:rsidR="005D5ACA" w:rsidRPr="005D5ACA" w:rsidRDefault="005D5ACA" w:rsidP="005D5ACA">
      <w:pPr>
        <w:ind w:left="432"/>
        <w:rPr>
          <w:rFonts w:ascii="Times New Roman" w:hAnsi="Times New Roman"/>
          <w:b/>
          <w:i/>
        </w:rPr>
      </w:pPr>
      <w:r w:rsidRPr="005D5ACA">
        <w:rPr>
          <w:rFonts w:ascii="Times New Roman" w:hAnsi="Times New Roman"/>
          <w:b/>
          <w:i/>
        </w:rPr>
        <w:t xml:space="preserve">if CSI-RS configured for RLM is QCL-Type D with a CSI-RS resource with repetition parameter and repetition parameter is ‘ON’ and RLM resources are mutually </w:t>
      </w:r>
      <w:proofErr w:type="spellStart"/>
      <w:r w:rsidRPr="005D5ACA">
        <w:rPr>
          <w:rFonts w:ascii="Times New Roman" w:hAnsi="Times New Roman"/>
          <w:b/>
          <w:i/>
        </w:rPr>
        <w:t>TDMed</w:t>
      </w:r>
      <w:proofErr w:type="spellEnd"/>
      <w:r w:rsidRPr="005D5ACA">
        <w:rPr>
          <w:rFonts w:ascii="Times New Roman" w:hAnsi="Times New Roman"/>
          <w:b/>
          <w:i/>
        </w:rPr>
        <w:t>, or,</w:t>
      </w:r>
    </w:p>
    <w:p w:rsidR="005D5ACA" w:rsidRPr="005D5ACA" w:rsidRDefault="005D5ACA" w:rsidP="005D5ACA">
      <w:pPr>
        <w:ind w:left="432"/>
        <w:rPr>
          <w:rFonts w:ascii="Times New Roman" w:hAnsi="Times New Roman"/>
          <w:b/>
          <w:i/>
        </w:rPr>
      </w:pPr>
      <w:proofErr w:type="gramStart"/>
      <w:r w:rsidRPr="005D5ACA">
        <w:rPr>
          <w:rFonts w:ascii="Times New Roman" w:hAnsi="Times New Roman"/>
          <w:b/>
          <w:i/>
        </w:rPr>
        <w:t>if</w:t>
      </w:r>
      <w:proofErr w:type="gramEnd"/>
      <w:r w:rsidRPr="005D5ACA">
        <w:rPr>
          <w:rFonts w:ascii="Times New Roman" w:hAnsi="Times New Roman"/>
          <w:b/>
          <w:i/>
        </w:rPr>
        <w:t xml:space="preserve"> CSI-RS configured for RLM is QCL-Type D with a CSI-RS resource with parameter </w:t>
      </w:r>
      <w:proofErr w:type="spellStart"/>
      <w:r w:rsidRPr="005D5ACA">
        <w:rPr>
          <w:rFonts w:ascii="Times New Roman" w:hAnsi="Times New Roman"/>
          <w:b/>
          <w:i/>
        </w:rPr>
        <w:t>trs</w:t>
      </w:r>
      <w:proofErr w:type="spellEnd"/>
      <w:r w:rsidRPr="005D5ACA">
        <w:rPr>
          <w:rFonts w:ascii="Times New Roman" w:hAnsi="Times New Roman"/>
          <w:b/>
          <w:i/>
        </w:rPr>
        <w:t xml:space="preserve">-Info and RLM resources are mutually </w:t>
      </w:r>
      <w:proofErr w:type="spellStart"/>
      <w:r w:rsidRPr="005D5ACA">
        <w:rPr>
          <w:rFonts w:ascii="Times New Roman" w:hAnsi="Times New Roman"/>
          <w:b/>
          <w:i/>
        </w:rPr>
        <w:t>TDMed</w:t>
      </w:r>
      <w:proofErr w:type="spellEnd"/>
    </w:p>
    <w:p w:rsidR="005D5ACA" w:rsidRPr="005D5ACA" w:rsidRDefault="005D5ACA" w:rsidP="005D5ACA">
      <w:pPr>
        <w:rPr>
          <w:rFonts w:ascii="Times New Roman" w:hAnsi="Times New Roman"/>
          <w:b/>
          <w:i/>
        </w:rPr>
      </w:pPr>
      <w:r w:rsidRPr="005D5ACA">
        <w:rPr>
          <w:rFonts w:ascii="Times New Roman" w:hAnsi="Times New Roman"/>
          <w:b/>
          <w:i/>
        </w:rPr>
        <w:t>N = 8 otherwise</w:t>
      </w:r>
    </w:p>
    <w:p w:rsidR="005D5ACA" w:rsidRPr="009F09AF" w:rsidRDefault="005D5ACA" w:rsidP="00224D2B">
      <w:pPr>
        <w:rPr>
          <w:rFonts w:ascii="Times New Roman" w:hAnsi="Times New Roman"/>
          <w:b/>
        </w:rPr>
      </w:pPr>
    </w:p>
    <w:p w:rsidR="00F5352E" w:rsidRPr="009F09AF" w:rsidRDefault="00F5352E" w:rsidP="00F5352E">
      <w:pPr>
        <w:pStyle w:val="Heading1"/>
        <w:numPr>
          <w:ilvl w:val="0"/>
          <w:numId w:val="1"/>
        </w:numPr>
        <w:rPr>
          <w:rFonts w:ascii="Times New Roman" w:hAnsi="Times New Roman"/>
          <w:lang w:eastAsia="zh-CN"/>
        </w:rPr>
      </w:pPr>
      <w:r w:rsidRPr="009F09AF">
        <w:rPr>
          <w:rFonts w:ascii="Times New Roman" w:hAnsi="Times New Roman"/>
        </w:rPr>
        <w:t>Conclusion</w:t>
      </w:r>
    </w:p>
    <w:p w:rsidR="00F5352E" w:rsidRPr="009F09AF" w:rsidRDefault="00F5352E" w:rsidP="00F5352E">
      <w:pPr>
        <w:jc w:val="both"/>
        <w:rPr>
          <w:rFonts w:ascii="Times New Roman" w:hAnsi="Times New Roman"/>
        </w:rPr>
      </w:pPr>
      <w:r w:rsidRPr="009F09AF">
        <w:rPr>
          <w:rFonts w:ascii="Times New Roman" w:hAnsi="Times New Roman"/>
        </w:rPr>
        <w:t xml:space="preserve">In this contribution </w:t>
      </w:r>
      <w:r w:rsidR="00F4515C" w:rsidRPr="009F09AF">
        <w:rPr>
          <w:rFonts w:ascii="Times New Roman" w:hAnsi="Times New Roman"/>
        </w:rPr>
        <w:t>the remaining issue about RLM are discussed</w:t>
      </w:r>
      <w:r w:rsidRPr="009F09AF">
        <w:rPr>
          <w:rFonts w:ascii="Times New Roman" w:hAnsi="Times New Roman"/>
        </w:rPr>
        <w:t xml:space="preserve">. The following </w:t>
      </w:r>
      <w:r w:rsidR="009705BE" w:rsidRPr="009F09AF">
        <w:rPr>
          <w:rFonts w:ascii="Times New Roman" w:hAnsi="Times New Roman"/>
        </w:rPr>
        <w:t>conclusion</w:t>
      </w:r>
      <w:r w:rsidRPr="009F09AF">
        <w:rPr>
          <w:rFonts w:ascii="Times New Roman" w:hAnsi="Times New Roman"/>
        </w:rPr>
        <w:t xml:space="preserve"> can be drawn: </w:t>
      </w:r>
    </w:p>
    <w:p w:rsidR="004B181C" w:rsidRPr="005D5ACA" w:rsidRDefault="004B181C" w:rsidP="004B181C">
      <w:pPr>
        <w:rPr>
          <w:rFonts w:ascii="Times New Roman" w:hAnsi="Times New Roman"/>
          <w:i/>
          <w:lang w:eastAsia="en-US"/>
        </w:rPr>
      </w:pPr>
      <w:r w:rsidRPr="005D5ACA">
        <w:rPr>
          <w:rFonts w:ascii="Times New Roman" w:hAnsi="Times New Roman"/>
          <w:b/>
          <w:i/>
        </w:rPr>
        <w:t>Proposal 1: For CSI-RS RLM with D=1, don’t define RLM evaluation time.</w:t>
      </w:r>
    </w:p>
    <w:p w:rsidR="004B181C" w:rsidRPr="005D5ACA" w:rsidRDefault="004B181C" w:rsidP="004B181C">
      <w:pPr>
        <w:rPr>
          <w:rFonts w:ascii="Times New Roman" w:hAnsi="Times New Roman"/>
          <w:b/>
          <w:i/>
        </w:rPr>
      </w:pPr>
      <w:r w:rsidRPr="005D5ACA">
        <w:rPr>
          <w:rFonts w:ascii="Times New Roman" w:hAnsi="Times New Roman"/>
          <w:b/>
          <w:i/>
        </w:rPr>
        <w:t>Proposal 2: When CSI-RS is QCL-</w:t>
      </w:r>
      <w:proofErr w:type="spellStart"/>
      <w:r w:rsidRPr="005D5ACA">
        <w:rPr>
          <w:rFonts w:ascii="Times New Roman" w:hAnsi="Times New Roman"/>
          <w:b/>
          <w:i/>
        </w:rPr>
        <w:t>ed</w:t>
      </w:r>
      <w:proofErr w:type="spellEnd"/>
      <w:r w:rsidRPr="005D5ACA">
        <w:rPr>
          <w:rFonts w:ascii="Times New Roman" w:hAnsi="Times New Roman"/>
          <w:b/>
          <w:i/>
        </w:rPr>
        <w:t xml:space="preserve"> with multiple CORESETs, Using the CORESET which is current used by UE for PDCCCH decoding.</w:t>
      </w:r>
    </w:p>
    <w:p w:rsidR="005D5ACA" w:rsidRPr="005D5ACA" w:rsidRDefault="005D5ACA" w:rsidP="005D5ACA">
      <w:pPr>
        <w:rPr>
          <w:rFonts w:ascii="Times New Roman" w:hAnsi="Times New Roman"/>
          <w:b/>
          <w:i/>
        </w:rPr>
      </w:pPr>
      <w:r w:rsidRPr="005D5ACA">
        <w:rPr>
          <w:rFonts w:ascii="Times New Roman" w:hAnsi="Times New Roman"/>
          <w:b/>
          <w:i/>
        </w:rPr>
        <w:t xml:space="preserve">Proposal 3: N=1 conditions are not applicable for SSB based RLM. Define N=8 for SSB based RLM. </w:t>
      </w:r>
    </w:p>
    <w:p w:rsidR="005D5ACA" w:rsidRPr="005D5ACA" w:rsidRDefault="005D5ACA" w:rsidP="005D5ACA">
      <w:pPr>
        <w:rPr>
          <w:rFonts w:ascii="Times New Roman" w:hAnsi="Times New Roman"/>
          <w:b/>
          <w:i/>
        </w:rPr>
      </w:pPr>
      <w:r w:rsidRPr="005D5ACA">
        <w:rPr>
          <w:rFonts w:ascii="Times New Roman" w:hAnsi="Times New Roman"/>
          <w:b/>
          <w:i/>
        </w:rPr>
        <w:t>Proposal 4: Define N for CSI-RS based RLM as follows:</w:t>
      </w:r>
    </w:p>
    <w:p w:rsidR="005D5ACA" w:rsidRPr="005D5ACA" w:rsidRDefault="005D5ACA" w:rsidP="005D5ACA">
      <w:pPr>
        <w:rPr>
          <w:rFonts w:ascii="Times New Roman" w:hAnsi="Times New Roman"/>
          <w:b/>
          <w:i/>
        </w:rPr>
      </w:pPr>
      <w:r w:rsidRPr="005D5ACA">
        <w:rPr>
          <w:rFonts w:ascii="Times New Roman" w:hAnsi="Times New Roman"/>
          <w:b/>
          <w:i/>
        </w:rPr>
        <w:t>N=1,</w:t>
      </w:r>
    </w:p>
    <w:p w:rsidR="005D5ACA" w:rsidRPr="005D5ACA" w:rsidRDefault="005D5ACA" w:rsidP="005D5ACA">
      <w:pPr>
        <w:ind w:left="432"/>
        <w:rPr>
          <w:rFonts w:ascii="Times New Roman" w:hAnsi="Times New Roman"/>
          <w:b/>
          <w:i/>
        </w:rPr>
      </w:pPr>
      <w:proofErr w:type="gramStart"/>
      <w:r w:rsidRPr="005D5ACA">
        <w:rPr>
          <w:rFonts w:ascii="Times New Roman" w:hAnsi="Times New Roman"/>
          <w:b/>
          <w:i/>
        </w:rPr>
        <w:t>if</w:t>
      </w:r>
      <w:proofErr w:type="gramEnd"/>
      <w:r w:rsidRPr="005D5ACA">
        <w:rPr>
          <w:rFonts w:ascii="Times New Roman" w:hAnsi="Times New Roman"/>
          <w:b/>
          <w:i/>
        </w:rPr>
        <w:t xml:space="preserve"> CSI-RS configured for RLM is configured with repetition parameter and repetition parameter is ‘ON’, or,</w:t>
      </w:r>
    </w:p>
    <w:p w:rsidR="005D5ACA" w:rsidRPr="005D5ACA" w:rsidRDefault="005D5ACA" w:rsidP="005D5ACA">
      <w:pPr>
        <w:ind w:left="432"/>
        <w:rPr>
          <w:rFonts w:ascii="Times New Roman" w:hAnsi="Times New Roman"/>
          <w:b/>
          <w:i/>
        </w:rPr>
      </w:pPr>
      <w:proofErr w:type="gramStart"/>
      <w:r w:rsidRPr="005D5ACA">
        <w:rPr>
          <w:rFonts w:ascii="Times New Roman" w:hAnsi="Times New Roman"/>
          <w:b/>
          <w:i/>
        </w:rPr>
        <w:t>if</w:t>
      </w:r>
      <w:proofErr w:type="gramEnd"/>
      <w:r w:rsidRPr="005D5ACA">
        <w:rPr>
          <w:rFonts w:ascii="Times New Roman" w:hAnsi="Times New Roman"/>
          <w:b/>
          <w:i/>
        </w:rPr>
        <w:t xml:space="preserve"> CSI-RS configured for RLM is configured with parameter </w:t>
      </w:r>
      <w:proofErr w:type="spellStart"/>
      <w:r w:rsidRPr="005D5ACA">
        <w:rPr>
          <w:rFonts w:ascii="Times New Roman" w:hAnsi="Times New Roman"/>
          <w:b/>
          <w:i/>
        </w:rPr>
        <w:t>trs</w:t>
      </w:r>
      <w:proofErr w:type="spellEnd"/>
      <w:r w:rsidRPr="005D5ACA">
        <w:rPr>
          <w:rFonts w:ascii="Times New Roman" w:hAnsi="Times New Roman"/>
          <w:b/>
          <w:i/>
        </w:rPr>
        <w:t>-Info, or,</w:t>
      </w:r>
    </w:p>
    <w:p w:rsidR="005D5ACA" w:rsidRPr="005D5ACA" w:rsidRDefault="005D5ACA" w:rsidP="005D5ACA">
      <w:pPr>
        <w:ind w:left="432"/>
        <w:rPr>
          <w:rFonts w:ascii="Times New Roman" w:hAnsi="Times New Roman"/>
          <w:b/>
          <w:i/>
        </w:rPr>
      </w:pPr>
      <w:r w:rsidRPr="005D5ACA">
        <w:rPr>
          <w:rFonts w:ascii="Times New Roman" w:hAnsi="Times New Roman"/>
          <w:b/>
          <w:i/>
        </w:rPr>
        <w:t xml:space="preserve">if CSI-RS configured for RLM is QCL-Type D with a CSI-RS resource with repetition parameter and repetition parameter is ‘ON’ and RLM resources are mutually </w:t>
      </w:r>
      <w:proofErr w:type="spellStart"/>
      <w:r w:rsidRPr="005D5ACA">
        <w:rPr>
          <w:rFonts w:ascii="Times New Roman" w:hAnsi="Times New Roman"/>
          <w:b/>
          <w:i/>
        </w:rPr>
        <w:t>TDMed</w:t>
      </w:r>
      <w:proofErr w:type="spellEnd"/>
      <w:r w:rsidRPr="005D5ACA">
        <w:rPr>
          <w:rFonts w:ascii="Times New Roman" w:hAnsi="Times New Roman"/>
          <w:b/>
          <w:i/>
        </w:rPr>
        <w:t>, or,</w:t>
      </w:r>
    </w:p>
    <w:p w:rsidR="005D5ACA" w:rsidRPr="005D5ACA" w:rsidRDefault="005D5ACA" w:rsidP="005D5ACA">
      <w:pPr>
        <w:ind w:left="432"/>
        <w:rPr>
          <w:rFonts w:ascii="Times New Roman" w:hAnsi="Times New Roman"/>
          <w:b/>
          <w:i/>
        </w:rPr>
      </w:pPr>
      <w:proofErr w:type="gramStart"/>
      <w:r w:rsidRPr="005D5ACA">
        <w:rPr>
          <w:rFonts w:ascii="Times New Roman" w:hAnsi="Times New Roman"/>
          <w:b/>
          <w:i/>
        </w:rPr>
        <w:t>if</w:t>
      </w:r>
      <w:proofErr w:type="gramEnd"/>
      <w:r w:rsidRPr="005D5ACA">
        <w:rPr>
          <w:rFonts w:ascii="Times New Roman" w:hAnsi="Times New Roman"/>
          <w:b/>
          <w:i/>
        </w:rPr>
        <w:t xml:space="preserve"> CSI-RS configured for RLM is QCL-Type D with a CSI-RS resource with parameter </w:t>
      </w:r>
      <w:proofErr w:type="spellStart"/>
      <w:r w:rsidRPr="005D5ACA">
        <w:rPr>
          <w:rFonts w:ascii="Times New Roman" w:hAnsi="Times New Roman"/>
          <w:b/>
          <w:i/>
        </w:rPr>
        <w:t>trs</w:t>
      </w:r>
      <w:proofErr w:type="spellEnd"/>
      <w:r w:rsidRPr="005D5ACA">
        <w:rPr>
          <w:rFonts w:ascii="Times New Roman" w:hAnsi="Times New Roman"/>
          <w:b/>
          <w:i/>
        </w:rPr>
        <w:t xml:space="preserve">-Info and RLM resources are mutually </w:t>
      </w:r>
      <w:proofErr w:type="spellStart"/>
      <w:r w:rsidRPr="005D5ACA">
        <w:rPr>
          <w:rFonts w:ascii="Times New Roman" w:hAnsi="Times New Roman"/>
          <w:b/>
          <w:i/>
        </w:rPr>
        <w:t>TDMed</w:t>
      </w:r>
      <w:proofErr w:type="spellEnd"/>
    </w:p>
    <w:p w:rsidR="005D5ACA" w:rsidRPr="005D5ACA" w:rsidRDefault="005D5ACA" w:rsidP="005D5ACA">
      <w:pPr>
        <w:rPr>
          <w:rFonts w:ascii="Times New Roman" w:hAnsi="Times New Roman"/>
          <w:b/>
          <w:i/>
        </w:rPr>
      </w:pPr>
      <w:r w:rsidRPr="005D5ACA">
        <w:rPr>
          <w:rFonts w:ascii="Times New Roman" w:hAnsi="Times New Roman"/>
          <w:b/>
          <w:i/>
        </w:rPr>
        <w:t>N = 8 otherwise</w:t>
      </w:r>
    </w:p>
    <w:p w:rsidR="005D5ACA" w:rsidRPr="005D5ACA" w:rsidRDefault="005D5ACA" w:rsidP="005D5ACA">
      <w:pPr>
        <w:rPr>
          <w:rFonts w:ascii="Times New Roman" w:hAnsi="Times New Roman"/>
          <w:b/>
          <w:i/>
        </w:rPr>
      </w:pPr>
    </w:p>
    <w:p w:rsidR="00F5352E" w:rsidRPr="009F09AF" w:rsidRDefault="00F5352E" w:rsidP="00F5352E">
      <w:pPr>
        <w:pStyle w:val="Heading1"/>
        <w:numPr>
          <w:ilvl w:val="0"/>
          <w:numId w:val="1"/>
        </w:numPr>
        <w:rPr>
          <w:rFonts w:ascii="Times New Roman" w:hAnsi="Times New Roman"/>
        </w:rPr>
      </w:pPr>
      <w:r w:rsidRPr="009F09AF">
        <w:rPr>
          <w:rFonts w:ascii="Times New Roman" w:hAnsi="Times New Roman"/>
        </w:rPr>
        <w:lastRenderedPageBreak/>
        <w:t>References</w:t>
      </w:r>
    </w:p>
    <w:p w:rsidR="004B6F6F" w:rsidRPr="009F09AF" w:rsidRDefault="004B6F6F" w:rsidP="004B6F6F">
      <w:pPr>
        <w:rPr>
          <w:rFonts w:ascii="Times New Roman" w:hAnsi="Times New Roman"/>
          <w:noProof/>
        </w:rPr>
      </w:pPr>
      <w:bookmarkStart w:id="1" w:name="_GoBack"/>
      <w:bookmarkEnd w:id="1"/>
    </w:p>
    <w:p w:rsidR="00BD0FF6" w:rsidRPr="009F09AF" w:rsidRDefault="00BD0FF6" w:rsidP="004B6F6F">
      <w:pPr>
        <w:rPr>
          <w:rFonts w:ascii="Times New Roman" w:hAnsi="Times New Roman"/>
          <w:noProof/>
        </w:rPr>
      </w:pPr>
    </w:p>
    <w:p w:rsidR="00F5352E" w:rsidRPr="009F09AF" w:rsidRDefault="00F5352E">
      <w:pPr>
        <w:rPr>
          <w:rFonts w:ascii="Times New Roman" w:hAnsi="Times New Roman"/>
        </w:rPr>
      </w:pPr>
    </w:p>
    <w:sectPr w:rsidR="00F5352E" w:rsidRPr="009F09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A90E30"/>
    <w:multiLevelType w:val="hybridMultilevel"/>
    <w:tmpl w:val="ABBE3480"/>
    <w:lvl w:ilvl="0" w:tplc="6A12BA98">
      <w:start w:val="1"/>
      <w:numFmt w:val="decimal"/>
      <w:lvlText w:val="%1."/>
      <w:lvlJc w:val="left"/>
      <w:pPr>
        <w:tabs>
          <w:tab w:val="num" w:pos="720"/>
        </w:tabs>
        <w:ind w:left="720" w:hanging="360"/>
      </w:pPr>
      <w:rPr>
        <w:rFonts w:hint="default"/>
      </w:rPr>
    </w:lvl>
    <w:lvl w:ilvl="1" w:tplc="FABCB986">
      <w:numFmt w:val="none"/>
      <w:lvlText w:val=""/>
      <w:lvlJc w:val="left"/>
      <w:pPr>
        <w:tabs>
          <w:tab w:val="num" w:pos="360"/>
        </w:tabs>
      </w:pPr>
    </w:lvl>
    <w:lvl w:ilvl="2" w:tplc="EBD4C180">
      <w:numFmt w:val="none"/>
      <w:lvlText w:val=""/>
      <w:lvlJc w:val="left"/>
      <w:pPr>
        <w:tabs>
          <w:tab w:val="num" w:pos="360"/>
        </w:tabs>
      </w:pPr>
    </w:lvl>
    <w:lvl w:ilvl="3" w:tplc="BCD2388C">
      <w:numFmt w:val="none"/>
      <w:lvlText w:val=""/>
      <w:lvlJc w:val="left"/>
      <w:pPr>
        <w:tabs>
          <w:tab w:val="num" w:pos="360"/>
        </w:tabs>
      </w:pPr>
    </w:lvl>
    <w:lvl w:ilvl="4" w:tplc="BC5CC36A">
      <w:numFmt w:val="none"/>
      <w:lvlText w:val=""/>
      <w:lvlJc w:val="left"/>
      <w:pPr>
        <w:tabs>
          <w:tab w:val="num" w:pos="360"/>
        </w:tabs>
      </w:pPr>
    </w:lvl>
    <w:lvl w:ilvl="5" w:tplc="30408320">
      <w:numFmt w:val="none"/>
      <w:lvlText w:val=""/>
      <w:lvlJc w:val="left"/>
      <w:pPr>
        <w:tabs>
          <w:tab w:val="num" w:pos="360"/>
        </w:tabs>
      </w:pPr>
    </w:lvl>
    <w:lvl w:ilvl="6" w:tplc="F18E7432">
      <w:numFmt w:val="none"/>
      <w:lvlText w:val=""/>
      <w:lvlJc w:val="left"/>
      <w:pPr>
        <w:tabs>
          <w:tab w:val="num" w:pos="360"/>
        </w:tabs>
      </w:pPr>
    </w:lvl>
    <w:lvl w:ilvl="7" w:tplc="4566DA44">
      <w:numFmt w:val="none"/>
      <w:lvlText w:val=""/>
      <w:lvlJc w:val="left"/>
      <w:pPr>
        <w:tabs>
          <w:tab w:val="num" w:pos="360"/>
        </w:tabs>
      </w:pPr>
    </w:lvl>
    <w:lvl w:ilvl="8" w:tplc="E6D4E47C">
      <w:numFmt w:val="none"/>
      <w:lvlText w:val=""/>
      <w:lvlJc w:val="left"/>
      <w:pPr>
        <w:tabs>
          <w:tab w:val="num" w:pos="360"/>
        </w:tabs>
      </w:pPr>
    </w:lvl>
  </w:abstractNum>
  <w:abstractNum w:abstractNumId="1" w15:restartNumberingAfterBreak="0">
    <w:nsid w:val="1D9337B1"/>
    <w:multiLevelType w:val="hybridMultilevel"/>
    <w:tmpl w:val="7576B64A"/>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79468D"/>
    <w:multiLevelType w:val="hybridMultilevel"/>
    <w:tmpl w:val="E5547222"/>
    <w:lvl w:ilvl="0" w:tplc="47ECB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28E287A"/>
    <w:multiLevelType w:val="hybridMultilevel"/>
    <w:tmpl w:val="1F0C56AE"/>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5B44CB08">
      <w:start w:val="2"/>
      <w:numFmt w:val="bullet"/>
      <w:lvlText w:val="-"/>
      <w:lvlJc w:val="left"/>
      <w:pPr>
        <w:ind w:left="1800" w:hanging="360"/>
      </w:pPr>
      <w:rPr>
        <w:rFonts w:ascii="Times New Roman" w:eastAsia="Calibri"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4224A"/>
    <w:multiLevelType w:val="hybridMultilevel"/>
    <w:tmpl w:val="5FBAD8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8"/>
  </w:num>
  <w:num w:numId="4">
    <w:abstractNumId w:val="5"/>
  </w:num>
  <w:num w:numId="5">
    <w:abstractNumId w:val="3"/>
  </w:num>
  <w:num w:numId="6">
    <w:abstractNumId w:val="0"/>
  </w:num>
  <w:num w:numId="7">
    <w:abstractNumId w:val="7"/>
  </w:num>
  <w:num w:numId="8">
    <w:abstractNumId w:val="2"/>
  </w:num>
  <w:num w:numId="9">
    <w:abstractNumId w:val="4"/>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420CA"/>
    <w:rsid w:val="000571F8"/>
    <w:rsid w:val="00090426"/>
    <w:rsid w:val="000B2465"/>
    <w:rsid w:val="000B377A"/>
    <w:rsid w:val="000B6865"/>
    <w:rsid w:val="000B71FA"/>
    <w:rsid w:val="000E5A26"/>
    <w:rsid w:val="00114B01"/>
    <w:rsid w:val="00150505"/>
    <w:rsid w:val="00155AA8"/>
    <w:rsid w:val="001B4788"/>
    <w:rsid w:val="001E0A3E"/>
    <w:rsid w:val="00224D2B"/>
    <w:rsid w:val="002429DD"/>
    <w:rsid w:val="00291363"/>
    <w:rsid w:val="002C00BC"/>
    <w:rsid w:val="002C6754"/>
    <w:rsid w:val="002D60B5"/>
    <w:rsid w:val="002E0AB3"/>
    <w:rsid w:val="0030022F"/>
    <w:rsid w:val="00311CFC"/>
    <w:rsid w:val="00336B73"/>
    <w:rsid w:val="00346AA4"/>
    <w:rsid w:val="00355E4D"/>
    <w:rsid w:val="00365358"/>
    <w:rsid w:val="003B0B5D"/>
    <w:rsid w:val="003B6A6A"/>
    <w:rsid w:val="003D34A0"/>
    <w:rsid w:val="003E62EC"/>
    <w:rsid w:val="0041057C"/>
    <w:rsid w:val="004226C6"/>
    <w:rsid w:val="00436FF1"/>
    <w:rsid w:val="00453BF9"/>
    <w:rsid w:val="0045511A"/>
    <w:rsid w:val="00465387"/>
    <w:rsid w:val="00477B89"/>
    <w:rsid w:val="004814E3"/>
    <w:rsid w:val="00497DA9"/>
    <w:rsid w:val="004B181C"/>
    <w:rsid w:val="004B3152"/>
    <w:rsid w:val="004B6F6F"/>
    <w:rsid w:val="004C2F5C"/>
    <w:rsid w:val="004D03AE"/>
    <w:rsid w:val="004F3BA1"/>
    <w:rsid w:val="00504A19"/>
    <w:rsid w:val="00540E6C"/>
    <w:rsid w:val="00557885"/>
    <w:rsid w:val="00567923"/>
    <w:rsid w:val="00573B9D"/>
    <w:rsid w:val="00582DCE"/>
    <w:rsid w:val="005A2E3C"/>
    <w:rsid w:val="005A34B3"/>
    <w:rsid w:val="005D5ACA"/>
    <w:rsid w:val="005E0988"/>
    <w:rsid w:val="005F27F3"/>
    <w:rsid w:val="005F3E20"/>
    <w:rsid w:val="00602266"/>
    <w:rsid w:val="006168B2"/>
    <w:rsid w:val="00626F2E"/>
    <w:rsid w:val="00632CB8"/>
    <w:rsid w:val="00634A67"/>
    <w:rsid w:val="006415C0"/>
    <w:rsid w:val="00654B24"/>
    <w:rsid w:val="00656E7D"/>
    <w:rsid w:val="00690E86"/>
    <w:rsid w:val="006A568A"/>
    <w:rsid w:val="006A73E3"/>
    <w:rsid w:val="006B0D57"/>
    <w:rsid w:val="006F069F"/>
    <w:rsid w:val="0071366F"/>
    <w:rsid w:val="00771200"/>
    <w:rsid w:val="007A4649"/>
    <w:rsid w:val="007B0AB4"/>
    <w:rsid w:val="007C47D6"/>
    <w:rsid w:val="007D02B1"/>
    <w:rsid w:val="007D79CB"/>
    <w:rsid w:val="007E4060"/>
    <w:rsid w:val="007F6151"/>
    <w:rsid w:val="00804B98"/>
    <w:rsid w:val="00824233"/>
    <w:rsid w:val="00857F55"/>
    <w:rsid w:val="00895D36"/>
    <w:rsid w:val="008F0EF3"/>
    <w:rsid w:val="008F43B4"/>
    <w:rsid w:val="00905BEC"/>
    <w:rsid w:val="009113C6"/>
    <w:rsid w:val="00933153"/>
    <w:rsid w:val="0093438C"/>
    <w:rsid w:val="00946706"/>
    <w:rsid w:val="009624A0"/>
    <w:rsid w:val="009705BE"/>
    <w:rsid w:val="00983D8E"/>
    <w:rsid w:val="00990E52"/>
    <w:rsid w:val="00995FBE"/>
    <w:rsid w:val="009A21F2"/>
    <w:rsid w:val="009E79B2"/>
    <w:rsid w:val="009F09AF"/>
    <w:rsid w:val="009F18E7"/>
    <w:rsid w:val="009F4C12"/>
    <w:rsid w:val="009F7155"/>
    <w:rsid w:val="00A000AC"/>
    <w:rsid w:val="00A05CCE"/>
    <w:rsid w:val="00A25C77"/>
    <w:rsid w:val="00A42BF6"/>
    <w:rsid w:val="00A81506"/>
    <w:rsid w:val="00A82851"/>
    <w:rsid w:val="00AC22D5"/>
    <w:rsid w:val="00AD010D"/>
    <w:rsid w:val="00B17EEE"/>
    <w:rsid w:val="00B4259B"/>
    <w:rsid w:val="00B50F78"/>
    <w:rsid w:val="00B73DC4"/>
    <w:rsid w:val="00B74FF5"/>
    <w:rsid w:val="00B958AF"/>
    <w:rsid w:val="00B95B21"/>
    <w:rsid w:val="00BA0E1E"/>
    <w:rsid w:val="00BC49D9"/>
    <w:rsid w:val="00BD0FF6"/>
    <w:rsid w:val="00BF66FE"/>
    <w:rsid w:val="00C525B1"/>
    <w:rsid w:val="00C635F3"/>
    <w:rsid w:val="00C63BCF"/>
    <w:rsid w:val="00C95162"/>
    <w:rsid w:val="00CB010E"/>
    <w:rsid w:val="00CC3BF1"/>
    <w:rsid w:val="00D05935"/>
    <w:rsid w:val="00D061DD"/>
    <w:rsid w:val="00D24D77"/>
    <w:rsid w:val="00D5037E"/>
    <w:rsid w:val="00D61A01"/>
    <w:rsid w:val="00D75928"/>
    <w:rsid w:val="00D82217"/>
    <w:rsid w:val="00D82709"/>
    <w:rsid w:val="00D912A5"/>
    <w:rsid w:val="00D92032"/>
    <w:rsid w:val="00D95216"/>
    <w:rsid w:val="00DE4FFE"/>
    <w:rsid w:val="00DF4773"/>
    <w:rsid w:val="00E05CCD"/>
    <w:rsid w:val="00E11190"/>
    <w:rsid w:val="00E1408C"/>
    <w:rsid w:val="00E205EA"/>
    <w:rsid w:val="00E35499"/>
    <w:rsid w:val="00E65D38"/>
    <w:rsid w:val="00E72FDA"/>
    <w:rsid w:val="00E93B22"/>
    <w:rsid w:val="00EF45A6"/>
    <w:rsid w:val="00F12FA6"/>
    <w:rsid w:val="00F16192"/>
    <w:rsid w:val="00F22C81"/>
    <w:rsid w:val="00F2426D"/>
    <w:rsid w:val="00F4515C"/>
    <w:rsid w:val="00F46830"/>
    <w:rsid w:val="00F5352E"/>
    <w:rsid w:val="00F6516C"/>
    <w:rsid w:val="00F93D35"/>
    <w:rsid w:val="00FB4BB1"/>
    <w:rsid w:val="00FC23EC"/>
    <w:rsid w:val="00FC632E"/>
    <w:rsid w:val="00FF7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5:chartTrackingRefBased/>
  <w15:docId w15:val="{FC2FE34B-9DA9-4B0D-B24A-35F442F8F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aliases w:val="- Bullets,목록 단락,?? ??,?????,????,リスト段落,列出段落,Lista1"/>
    <w:basedOn w:val="Normal"/>
    <w:link w:val="ListParagraphChar"/>
    <w:uiPriority w:val="34"/>
    <w:qFormat/>
    <w:rsid w:val="00F5352E"/>
    <w:pPr>
      <w:ind w:left="720"/>
      <w:contextualSpacing/>
    </w:pPr>
  </w:style>
  <w:style w:type="paragraph" w:customStyle="1" w:styleId="TAH">
    <w:name w:val="TAH"/>
    <w:basedOn w:val="Normal"/>
    <w:link w:val="TAHCar"/>
    <w:rsid w:val="005F3E20"/>
    <w:pPr>
      <w:keepNext/>
      <w:keepLines/>
      <w:spacing w:after="0" w:line="240" w:lineRule="auto"/>
      <w:jc w:val="center"/>
    </w:pPr>
    <w:rPr>
      <w:rFonts w:ascii="Arial" w:hAnsi="Arial"/>
      <w:b/>
      <w:sz w:val="18"/>
      <w:szCs w:val="20"/>
      <w:lang w:eastAsia="en-US"/>
    </w:rPr>
  </w:style>
  <w:style w:type="paragraph" w:customStyle="1" w:styleId="TH">
    <w:name w:val="TH"/>
    <w:basedOn w:val="Normal"/>
    <w:link w:val="THChar"/>
    <w:rsid w:val="005F3E20"/>
    <w:pPr>
      <w:keepNext/>
      <w:keepLines/>
      <w:spacing w:before="60" w:after="180" w:line="240" w:lineRule="auto"/>
      <w:jc w:val="center"/>
    </w:pPr>
    <w:rPr>
      <w:rFonts w:ascii="Arial" w:hAnsi="Arial"/>
      <w:b/>
      <w:sz w:val="20"/>
      <w:szCs w:val="20"/>
      <w:lang w:eastAsia="en-US"/>
    </w:rPr>
  </w:style>
  <w:style w:type="character" w:customStyle="1" w:styleId="THChar">
    <w:name w:val="TH Char"/>
    <w:link w:val="TH"/>
    <w:locked/>
    <w:rsid w:val="005F3E20"/>
    <w:rPr>
      <w:rFonts w:ascii="Arial" w:eastAsia="SimSun" w:hAnsi="Arial" w:cs="Times New Roman"/>
      <w:b/>
      <w:sz w:val="20"/>
      <w:szCs w:val="20"/>
      <w:lang w:eastAsia="en-US"/>
    </w:rPr>
  </w:style>
  <w:style w:type="paragraph" w:styleId="Caption">
    <w:name w:val="caption"/>
    <w:basedOn w:val="Normal"/>
    <w:next w:val="Normal"/>
    <w:link w:val="CaptionChar"/>
    <w:uiPriority w:val="99"/>
    <w:qFormat/>
    <w:rsid w:val="005F3E20"/>
    <w:pPr>
      <w:spacing w:after="0" w:line="240" w:lineRule="auto"/>
    </w:pPr>
    <w:rPr>
      <w:rFonts w:ascii="Times New Roman" w:hAnsi="Times New Roman"/>
      <w:b/>
      <w:sz w:val="20"/>
      <w:szCs w:val="20"/>
      <w:lang w:val="sv-SE" w:eastAsia="ja-JP"/>
    </w:rPr>
  </w:style>
  <w:style w:type="character" w:customStyle="1" w:styleId="CaptionChar">
    <w:name w:val="Caption Char"/>
    <w:link w:val="Caption"/>
    <w:uiPriority w:val="99"/>
    <w:locked/>
    <w:rsid w:val="005F3E20"/>
    <w:rPr>
      <w:rFonts w:ascii="Times New Roman" w:eastAsia="SimSun" w:hAnsi="Times New Roman" w:cs="Times New Roman"/>
      <w:b/>
      <w:sz w:val="20"/>
      <w:szCs w:val="20"/>
      <w:lang w:val="sv-SE" w:eastAsia="ja-JP"/>
    </w:rPr>
  </w:style>
  <w:style w:type="character" w:customStyle="1" w:styleId="TAHCar">
    <w:name w:val="TAH Car"/>
    <w:link w:val="TAH"/>
    <w:locked/>
    <w:rsid w:val="005F3E20"/>
    <w:rPr>
      <w:rFonts w:ascii="Arial" w:eastAsia="SimSun" w:hAnsi="Arial" w:cs="Times New Roman"/>
      <w:b/>
      <w:sz w:val="18"/>
      <w:szCs w:val="20"/>
      <w:lang w:eastAsia="en-US"/>
    </w:rPr>
  </w:style>
  <w:style w:type="paragraph" w:styleId="Header">
    <w:name w:val="header"/>
    <w:basedOn w:val="Normal"/>
    <w:link w:val="HeaderChar"/>
    <w:rsid w:val="00D05935"/>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D05935"/>
    <w:rPr>
      <w:rFonts w:ascii="Times New Roman" w:eastAsia="MS Mincho" w:hAnsi="Times New Roman" w:cs="Times New Roman"/>
      <w:sz w:val="20"/>
      <w:szCs w:val="20"/>
      <w:lang w:eastAsia="en-US"/>
    </w:rPr>
  </w:style>
  <w:style w:type="table" w:styleId="TableGrid">
    <w:name w:val="Table Grid"/>
    <w:basedOn w:val="TableNormal"/>
    <w:uiPriority w:val="39"/>
    <w:rsid w:val="000B7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6A7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6A73E3"/>
    <w:rPr>
      <w:rFonts w:ascii="Courier New" w:eastAsia="Batang" w:hAnsi="Courier New" w:cs="Times New Roman"/>
      <w:noProof/>
      <w:sz w:val="16"/>
      <w:szCs w:val="20"/>
      <w:shd w:val="clear" w:color="auto" w:fill="E6E6E6"/>
      <w:lang w:val="en-GB" w:eastAsia="sv-SE"/>
    </w:rPr>
  </w:style>
  <w:style w:type="character" w:customStyle="1" w:styleId="ListParagraphChar">
    <w:name w:val="List Paragraph Char"/>
    <w:aliases w:val="- Bullets Char,목록 단락 Char,?? ?? Char,????? Char,???? Char,リスト段落 Char,列出段落 Char,Lista1 Char"/>
    <w:link w:val="ListParagraph"/>
    <w:uiPriority w:val="34"/>
    <w:qFormat/>
    <w:locked/>
    <w:rsid w:val="00FC632E"/>
    <w:rPr>
      <w:rFonts w:ascii="Calibri" w:eastAsia="SimSun" w:hAnsi="Calibri" w:cs="Times New Roman"/>
    </w:rPr>
  </w:style>
  <w:style w:type="character" w:customStyle="1" w:styleId="B1Zchn">
    <w:name w:val="B1 Zchn"/>
    <w:link w:val="B1"/>
    <w:locked/>
    <w:rsid w:val="005D5ACA"/>
    <w:rPr>
      <w:rFonts w:ascii="Times New Roman" w:eastAsia="Times New Roman" w:hAnsi="Times New Roman" w:cs="Times New Roman"/>
      <w:lang w:val="x-none"/>
    </w:rPr>
  </w:style>
  <w:style w:type="paragraph" w:customStyle="1" w:styleId="B1">
    <w:name w:val="B1"/>
    <w:basedOn w:val="Normal"/>
    <w:link w:val="B1Zchn"/>
    <w:qFormat/>
    <w:rsid w:val="005D5ACA"/>
    <w:pPr>
      <w:spacing w:after="180" w:line="240" w:lineRule="auto"/>
      <w:ind w:left="568" w:hanging="284"/>
    </w:pPr>
    <w:rPr>
      <w:rFonts w:ascii="Times New Roman" w:eastAsia="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438551">
      <w:bodyDiv w:val="1"/>
      <w:marLeft w:val="0"/>
      <w:marRight w:val="0"/>
      <w:marTop w:val="0"/>
      <w:marBottom w:val="0"/>
      <w:divBdr>
        <w:top w:val="none" w:sz="0" w:space="0" w:color="auto"/>
        <w:left w:val="none" w:sz="0" w:space="0" w:color="auto"/>
        <w:bottom w:val="none" w:sz="0" w:space="0" w:color="auto"/>
        <w:right w:val="none" w:sz="0" w:space="0" w:color="auto"/>
      </w:divBdr>
    </w:div>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465515002">
      <w:bodyDiv w:val="1"/>
      <w:marLeft w:val="0"/>
      <w:marRight w:val="0"/>
      <w:marTop w:val="0"/>
      <w:marBottom w:val="0"/>
      <w:divBdr>
        <w:top w:val="none" w:sz="0" w:space="0" w:color="auto"/>
        <w:left w:val="none" w:sz="0" w:space="0" w:color="auto"/>
        <w:bottom w:val="none" w:sz="0" w:space="0" w:color="auto"/>
        <w:right w:val="none" w:sz="0" w:space="0" w:color="auto"/>
      </w:divBdr>
    </w:div>
    <w:div w:id="1192647215">
      <w:bodyDiv w:val="1"/>
      <w:marLeft w:val="0"/>
      <w:marRight w:val="0"/>
      <w:marTop w:val="0"/>
      <w:marBottom w:val="0"/>
      <w:divBdr>
        <w:top w:val="none" w:sz="0" w:space="0" w:color="auto"/>
        <w:left w:val="none" w:sz="0" w:space="0" w:color="auto"/>
        <w:bottom w:val="none" w:sz="0" w:space="0" w:color="auto"/>
        <w:right w:val="none" w:sz="0" w:space="0" w:color="auto"/>
      </w:divBdr>
    </w:div>
    <w:div w:id="178796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1315</Words>
  <Characters>6638</Characters>
  <Application>Microsoft Office Word</Application>
  <DocSecurity>0</DocSecurity>
  <Lines>127</Lines>
  <Paragraphs>68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4</cp:revision>
  <dcterms:created xsi:type="dcterms:W3CDTF">2018-11-02T07:55:00Z</dcterms:created>
  <dcterms:modified xsi:type="dcterms:W3CDTF">2018-11-02T08:16:00Z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743c0cb0-7f68-46ff-9502-3c3b04946db1</vt:lpwstr>
  </property>
  <property fmtid="{D5CDD505-2E9C-101B-9397-08002B2CF9AE}" pid="3" name="CTP_TimeStamp">
    <vt:lpwstr>2018-11-02 08:16:05Z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