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CECC2" w14:textId="09E52280" w:rsidR="0074405B" w:rsidRDefault="00165017" w:rsidP="0074405B">
      <w:pPr>
        <w:pStyle w:val="3GPPHeader"/>
        <w:spacing w:after="60"/>
        <w:rPr>
          <w:sz w:val="32"/>
          <w:szCs w:val="32"/>
          <w:highlight w:val="yellow"/>
        </w:rPr>
      </w:pPr>
      <w:r>
        <w:t>3GPP TSG-RAN WG4</w:t>
      </w:r>
      <w:r w:rsidR="000B462E">
        <w:t xml:space="preserve"> #8</w:t>
      </w:r>
      <w:r w:rsidR="00BD0A2A">
        <w:t>8</w:t>
      </w:r>
      <w:r w:rsidR="00D85116">
        <w:t>bis</w:t>
      </w:r>
      <w:r w:rsidR="0074405B">
        <w:tab/>
      </w:r>
      <w:r w:rsidR="00302C3E" w:rsidRPr="00D85116">
        <w:t>R4-18</w:t>
      </w:r>
      <w:r w:rsidR="002806D8">
        <w:t>13449</w:t>
      </w:r>
    </w:p>
    <w:p w14:paraId="4BE39F06" w14:textId="043DC51C" w:rsidR="003537C6" w:rsidRDefault="00D85116" w:rsidP="00311702">
      <w:pPr>
        <w:pStyle w:val="3GPPHeader"/>
        <w:rPr>
          <w:noProof/>
          <w:lang w:eastAsia="en-US"/>
        </w:rPr>
      </w:pPr>
      <w:r>
        <w:rPr>
          <w:noProof/>
          <w:lang w:eastAsia="en-US"/>
        </w:rPr>
        <w:t>Chengdu</w:t>
      </w:r>
      <w:r w:rsidR="003537C6" w:rsidRPr="003537C6">
        <w:rPr>
          <w:noProof/>
          <w:lang w:eastAsia="en-US"/>
        </w:rPr>
        <w:t xml:space="preserve">, </w:t>
      </w:r>
      <w:r>
        <w:rPr>
          <w:noProof/>
          <w:lang w:eastAsia="en-US"/>
        </w:rPr>
        <w:t>China, 08th – 12th Oct</w:t>
      </w:r>
      <w:r w:rsidR="003537C6" w:rsidRPr="003537C6">
        <w:rPr>
          <w:noProof/>
          <w:lang w:eastAsia="en-US"/>
        </w:rPr>
        <w:t xml:space="preserve"> 2018</w:t>
      </w:r>
    </w:p>
    <w:p w14:paraId="76588D22" w14:textId="1C589B0F" w:rsidR="00E90E49" w:rsidRPr="00D85116" w:rsidRDefault="00E90E49" w:rsidP="00311702">
      <w:pPr>
        <w:pStyle w:val="3GPPHeader"/>
        <w:rPr>
          <w:sz w:val="22"/>
          <w:szCs w:val="22"/>
          <w:lang w:val="en-US"/>
        </w:rPr>
      </w:pPr>
      <w:r w:rsidRPr="00D85116">
        <w:rPr>
          <w:sz w:val="22"/>
          <w:szCs w:val="22"/>
          <w:lang w:val="en-US"/>
        </w:rPr>
        <w:t>Agenda Item:</w:t>
      </w:r>
      <w:r w:rsidRPr="00D85116">
        <w:rPr>
          <w:sz w:val="22"/>
          <w:szCs w:val="22"/>
          <w:lang w:val="en-US"/>
        </w:rPr>
        <w:tab/>
      </w:r>
      <w:r w:rsidR="00D85116">
        <w:rPr>
          <w:sz w:val="22"/>
          <w:szCs w:val="22"/>
          <w:lang w:val="en-US"/>
        </w:rPr>
        <w:t>6.11.3</w:t>
      </w:r>
    </w:p>
    <w:p w14:paraId="3E2B370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AEAF41E" w14:textId="305D7E7C" w:rsidR="00E90E49" w:rsidRPr="00CE0424" w:rsidRDefault="003D3C45" w:rsidP="00BF746C">
      <w:pPr>
        <w:pStyle w:val="3GPPHeader"/>
        <w:ind w:left="1695" w:hanging="1695"/>
        <w:rPr>
          <w:sz w:val="22"/>
          <w:szCs w:val="22"/>
        </w:rPr>
      </w:pPr>
      <w:r>
        <w:rPr>
          <w:sz w:val="22"/>
          <w:szCs w:val="22"/>
        </w:rPr>
        <w:t>Title:</w:t>
      </w:r>
      <w:r w:rsidR="00E90E49" w:rsidRPr="00CE0424">
        <w:rPr>
          <w:sz w:val="22"/>
          <w:szCs w:val="22"/>
        </w:rPr>
        <w:tab/>
      </w:r>
      <w:r w:rsidR="00BF746C">
        <w:rPr>
          <w:sz w:val="22"/>
          <w:szCs w:val="22"/>
        </w:rPr>
        <w:tab/>
      </w:r>
      <w:r w:rsidR="00D85116" w:rsidRPr="00D85116">
        <w:rPr>
          <w:sz w:val="22"/>
          <w:szCs w:val="22"/>
        </w:rPr>
        <w:t>Simulation assumption for demodulation performance requirements for network-based CRS interference mitigation</w:t>
      </w:r>
    </w:p>
    <w:p w14:paraId="42A3DDF1" w14:textId="0EFE1D7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02C3E">
        <w:rPr>
          <w:sz w:val="22"/>
          <w:szCs w:val="22"/>
        </w:rPr>
        <w:t>Discussion</w:t>
      </w:r>
    </w:p>
    <w:p w14:paraId="2386457D" w14:textId="77777777" w:rsidR="00E90E49" w:rsidRPr="00CE0424" w:rsidRDefault="00E90E49" w:rsidP="00E90E49"/>
    <w:p w14:paraId="71248534" w14:textId="77777777" w:rsidR="00E90E49" w:rsidRPr="00CE0424" w:rsidRDefault="00E90E49" w:rsidP="00CE0424">
      <w:pPr>
        <w:pStyle w:val="Heading1"/>
      </w:pPr>
      <w:r w:rsidRPr="00CE0424">
        <w:t>Introduction</w:t>
      </w:r>
    </w:p>
    <w:p w14:paraId="6A9FE5C0" w14:textId="33ED6BA5" w:rsidR="00C9446A" w:rsidRDefault="00C9446A" w:rsidP="00C9446A">
      <w:pPr>
        <w:pStyle w:val="BodyText"/>
        <w:rPr>
          <w:rFonts w:eastAsia="MS Mincho"/>
          <w:lang w:val="en-US" w:eastAsia="ja-JP"/>
        </w:rPr>
      </w:pPr>
      <w:bookmarkStart w:id="0" w:name="_Ref178064866"/>
      <w:r w:rsidRPr="00BE55A4">
        <w:rPr>
          <w:rFonts w:eastAsia="MS Mincho"/>
          <w:lang w:val="en-US" w:eastAsia="ja-JP"/>
        </w:rPr>
        <w:t xml:space="preserve">The WF on the UE </w:t>
      </w:r>
      <w:proofErr w:type="spellStart"/>
      <w:r w:rsidRPr="00BE55A4">
        <w:rPr>
          <w:rFonts w:eastAsia="MS Mincho"/>
          <w:lang w:val="en-US" w:eastAsia="ja-JP"/>
        </w:rPr>
        <w:t>d</w:t>
      </w:r>
      <w:r>
        <w:rPr>
          <w:rFonts w:eastAsia="MS Mincho"/>
          <w:lang w:val="en-US" w:eastAsia="ja-JP"/>
        </w:rPr>
        <w:t>emod</w:t>
      </w:r>
      <w:proofErr w:type="spellEnd"/>
      <w:r>
        <w:rPr>
          <w:rFonts w:eastAsia="MS Mincho"/>
          <w:lang w:val="en-US" w:eastAsia="ja-JP"/>
        </w:rPr>
        <w:t xml:space="preserve"> test for </w:t>
      </w:r>
      <w:proofErr w:type="gramStart"/>
      <w:r>
        <w:rPr>
          <w:rFonts w:eastAsia="MS Mincho"/>
          <w:lang w:val="en-US" w:eastAsia="ja-JP"/>
        </w:rPr>
        <w:t>network based</w:t>
      </w:r>
      <w:proofErr w:type="gramEnd"/>
      <w:r>
        <w:rPr>
          <w:rFonts w:eastAsia="MS Mincho"/>
          <w:lang w:val="en-US" w:eastAsia="ja-JP"/>
        </w:rPr>
        <w:t xml:space="preserve"> CRS interference mitigation WI [1] was agreed in the document [2] as following. In this contribution we provide simulation assumptions for the tests, </w:t>
      </w:r>
      <w:proofErr w:type="gramStart"/>
      <w:r>
        <w:rPr>
          <w:rFonts w:eastAsia="MS Mincho"/>
          <w:lang w:val="en-US" w:eastAsia="ja-JP"/>
        </w:rPr>
        <w:t>in order to</w:t>
      </w:r>
      <w:proofErr w:type="gramEnd"/>
      <w:r>
        <w:rPr>
          <w:rFonts w:eastAsia="MS Mincho"/>
          <w:lang w:val="en-US" w:eastAsia="ja-JP"/>
        </w:rPr>
        <w:t xml:space="preserve"> conclude the WI in time.</w:t>
      </w:r>
      <w:r w:rsidRPr="00BE55A4">
        <w:rPr>
          <w:b/>
          <w:lang w:val="en-US"/>
        </w:rPr>
        <w:br/>
      </w:r>
    </w:p>
    <w:p w14:paraId="133DE8DE" w14:textId="77777777" w:rsidR="00C9446A" w:rsidRPr="00BE55A4" w:rsidRDefault="00C9446A" w:rsidP="00C9446A">
      <w:pPr>
        <w:pStyle w:val="BodyText"/>
        <w:keepLines/>
        <w:numPr>
          <w:ilvl w:val="0"/>
          <w:numId w:val="16"/>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rPr>
          <w:rFonts w:eastAsia="MS Mincho"/>
          <w:lang w:val="en-US" w:eastAsia="ja-JP"/>
        </w:rPr>
      </w:pPr>
      <w:r w:rsidRPr="00E851A5">
        <w:rPr>
          <w:rFonts w:eastAsia="MS Mincho"/>
          <w:lang w:val="en-US" w:eastAsia="ja-JP"/>
        </w:rPr>
        <w:t>Define performance requirements for the UE supporting nw-BasedCRS-InterferenceMitigation-r15.</w:t>
      </w:r>
    </w:p>
    <w:p w14:paraId="491B58A0" w14:textId="77777777" w:rsidR="00C9446A" w:rsidRPr="00E851A5" w:rsidRDefault="00C9446A" w:rsidP="00C9446A">
      <w:pPr>
        <w:pStyle w:val="BodyText"/>
        <w:keepLines/>
        <w:numPr>
          <w:ilvl w:val="0"/>
          <w:numId w:val="16"/>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rPr>
          <w:rFonts w:eastAsia="MS Mincho"/>
          <w:lang w:eastAsia="ja-JP"/>
        </w:rPr>
      </w:pPr>
      <w:r w:rsidRPr="00E851A5">
        <w:rPr>
          <w:rFonts w:eastAsia="MS Mincho"/>
          <w:lang w:val="en-US" w:eastAsia="ja-JP"/>
        </w:rPr>
        <w:t>At least define test case for TM3. FFS for TM9</w:t>
      </w:r>
    </w:p>
    <w:p w14:paraId="3923D302" w14:textId="77777777" w:rsidR="00C9446A" w:rsidRPr="00BE55A4" w:rsidRDefault="00C9446A" w:rsidP="00C9446A">
      <w:pPr>
        <w:pStyle w:val="BodyText"/>
        <w:keepLines/>
        <w:numPr>
          <w:ilvl w:val="0"/>
          <w:numId w:val="16"/>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rPr>
          <w:rFonts w:eastAsia="MS Mincho"/>
          <w:lang w:val="en-US" w:eastAsia="ja-JP"/>
        </w:rPr>
      </w:pPr>
      <w:r w:rsidRPr="00E851A5">
        <w:rPr>
          <w:rFonts w:eastAsia="MS Mincho"/>
          <w:lang w:val="en-US" w:eastAsia="ja-JP"/>
        </w:rPr>
        <w:t>For the CRS on/off configuration of interference cell</w:t>
      </w:r>
    </w:p>
    <w:p w14:paraId="2E62C83F" w14:textId="77777777" w:rsidR="00C9446A" w:rsidRPr="00BE55A4" w:rsidRDefault="00C9446A" w:rsidP="00C9446A">
      <w:pPr>
        <w:pStyle w:val="BodyText"/>
        <w:keepLines/>
        <w:numPr>
          <w:ilvl w:val="1"/>
          <w:numId w:val="16"/>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rPr>
          <w:rFonts w:eastAsia="MS Mincho"/>
          <w:lang w:val="en-US" w:eastAsia="ja-JP"/>
        </w:rPr>
      </w:pPr>
      <w:r w:rsidRPr="00E851A5">
        <w:rPr>
          <w:rFonts w:eastAsia="MS Mincho"/>
          <w:lang w:val="en-US" w:eastAsia="ja-JP"/>
        </w:rPr>
        <w:t>Option 1: CRS is muted based on a pattern which may change with some probability</w:t>
      </w:r>
    </w:p>
    <w:p w14:paraId="1EA8EE88" w14:textId="77777777" w:rsidR="00C9446A" w:rsidRPr="00BE55A4" w:rsidRDefault="00C9446A" w:rsidP="00C9446A">
      <w:pPr>
        <w:pStyle w:val="BodyText"/>
        <w:keepLines/>
        <w:numPr>
          <w:ilvl w:val="1"/>
          <w:numId w:val="16"/>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rPr>
          <w:rFonts w:eastAsia="MS Mincho"/>
          <w:lang w:val="en-US" w:eastAsia="ja-JP"/>
        </w:rPr>
      </w:pPr>
      <w:r w:rsidRPr="00E851A5">
        <w:rPr>
          <w:rFonts w:eastAsia="MS Mincho"/>
          <w:lang w:val="en-US" w:eastAsia="ja-JP"/>
        </w:rPr>
        <w:t xml:space="preserve">Option 2: Mutable CRS is always muted </w:t>
      </w:r>
    </w:p>
    <w:p w14:paraId="51D3A27C" w14:textId="77777777" w:rsidR="00C9446A" w:rsidRPr="00E851A5" w:rsidRDefault="00C9446A" w:rsidP="00C9446A">
      <w:pPr>
        <w:pStyle w:val="BodyText"/>
        <w:keepLines/>
        <w:numPr>
          <w:ilvl w:val="1"/>
          <w:numId w:val="16"/>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rPr>
          <w:rFonts w:eastAsia="MS Mincho"/>
          <w:lang w:eastAsia="ja-JP"/>
        </w:rPr>
      </w:pPr>
      <w:r w:rsidRPr="00E851A5">
        <w:rPr>
          <w:rFonts w:eastAsia="MS Mincho"/>
          <w:lang w:val="en-US" w:eastAsia="ja-JP"/>
        </w:rPr>
        <w:t>Other options are not precluded</w:t>
      </w:r>
    </w:p>
    <w:p w14:paraId="3F0D4909" w14:textId="77777777" w:rsidR="00C9446A" w:rsidRPr="00BE55A4" w:rsidRDefault="00C9446A" w:rsidP="00C9446A">
      <w:pPr>
        <w:pStyle w:val="BodyText"/>
        <w:keepLines/>
        <w:numPr>
          <w:ilvl w:val="0"/>
          <w:numId w:val="16"/>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rPr>
          <w:rFonts w:eastAsia="MS Mincho"/>
          <w:lang w:val="en-US" w:eastAsia="ja-JP"/>
        </w:rPr>
      </w:pPr>
      <w:r w:rsidRPr="00E851A5">
        <w:rPr>
          <w:rFonts w:eastAsia="MS Mincho"/>
          <w:lang w:val="en-US" w:eastAsia="ja-JP"/>
        </w:rPr>
        <w:t>Companies are encouraged to provide detail setup and simulation assumption in the next meeting, including the reference receiver assumptions</w:t>
      </w:r>
    </w:p>
    <w:p w14:paraId="29A53F24" w14:textId="5F2A467B" w:rsidR="00706AC6" w:rsidRDefault="004000E8" w:rsidP="00706AC6">
      <w:pPr>
        <w:pStyle w:val="Heading1"/>
      </w:pPr>
      <w:r w:rsidRPr="00CE0424">
        <w:t>Discussion</w:t>
      </w:r>
      <w:bookmarkEnd w:id="0"/>
    </w:p>
    <w:p w14:paraId="29F5E9B1" w14:textId="587B395D" w:rsidR="00E57108" w:rsidRDefault="00C9446A" w:rsidP="00E57108">
      <w:r>
        <w:t xml:space="preserve">As from the agreed WF there are 2 options on the table for the interference cell CRS on/off configuration. From a network point of </w:t>
      </w:r>
      <w:proofErr w:type="gramStart"/>
      <w:r>
        <w:t>view</w:t>
      </w:r>
      <w:proofErr w:type="gramEnd"/>
      <w:r>
        <w:t xml:space="preserve"> we would want to make sure the new UE with capability to support network-based CRS interference mitigation could achieve at least the same performance as the legacy network when CRS is muted in the neighbouring cells. And by using a baseline MMSE-IRC receiver it should have the same noise covariance matrix calculated based on the serving cell CRS, regardless of the neighbouring cell CRS configuration so we would prefer to take Option 1 with an on/off pattern for the test setup.</w:t>
      </w:r>
    </w:p>
    <w:p w14:paraId="6E390D5D" w14:textId="66F3E850" w:rsidR="00D17FC4" w:rsidRDefault="00D17FC4" w:rsidP="00706AC6"/>
    <w:p w14:paraId="49C14F4B" w14:textId="2E7F08C5" w:rsidR="00392D9B" w:rsidRPr="00706AC6" w:rsidRDefault="00723279" w:rsidP="00723279">
      <w:pPr>
        <w:pStyle w:val="Proposal"/>
      </w:pPr>
      <w:bookmarkStart w:id="1" w:name="_Toc521698032"/>
      <w:r>
        <w:t xml:space="preserve">Define performance requirements for the UE supporting </w:t>
      </w:r>
      <w:r w:rsidRPr="00D17FC4">
        <w:t>nw-BasedCRS-InterferenceMitigation-r15</w:t>
      </w:r>
      <w:r>
        <w:t xml:space="preserve"> with interference cell CRS based on an on/off pattern changing in time</w:t>
      </w:r>
      <w:r w:rsidR="00E57108">
        <w:t>.</w:t>
      </w:r>
      <w:bookmarkEnd w:id="1"/>
      <w:r w:rsidR="00392D9B">
        <w:t xml:space="preserve">  </w:t>
      </w:r>
    </w:p>
    <w:p w14:paraId="54D3B941" w14:textId="2E73AF8A" w:rsidR="00706AC6" w:rsidRDefault="00D3315B" w:rsidP="00706AC6">
      <w:proofErr w:type="gramStart"/>
      <w:r>
        <w:t>In order to</w:t>
      </w:r>
      <w:proofErr w:type="gramEnd"/>
      <w:r>
        <w:t xml:space="preserve"> reduce the test efforts, we propose to introduce test case</w:t>
      </w:r>
      <w:r w:rsidR="00A81C0D">
        <w:t>(s)</w:t>
      </w:r>
      <w:r>
        <w:t xml:space="preserve"> for CRS-based transmission scheme and test case</w:t>
      </w:r>
      <w:r w:rsidR="00A81C0D">
        <w:t>(s)</w:t>
      </w:r>
      <w:r>
        <w:t xml:space="preserve"> for DMRS-based transmission scheme. For CRS-based transmission scheme, TM3 is widely deployed, we can use TM3. For DMRS-based transmission scheme, we can use TM9. </w:t>
      </w:r>
    </w:p>
    <w:p w14:paraId="733E72F3" w14:textId="42B4057B" w:rsidR="00161B3E" w:rsidRDefault="00161B3E" w:rsidP="00161B3E">
      <w:pPr>
        <w:pStyle w:val="Proposal"/>
      </w:pPr>
      <w:bookmarkStart w:id="2" w:name="_Toc521698033"/>
      <w:r>
        <w:t>Test cases will be defined based on TM3 and TM9.</w:t>
      </w:r>
      <w:bookmarkEnd w:id="2"/>
      <w:r>
        <w:t xml:space="preserve"> </w:t>
      </w:r>
    </w:p>
    <w:p w14:paraId="7E70B89F" w14:textId="77777777" w:rsidR="00A743C1" w:rsidRDefault="00A743C1" w:rsidP="00E31659"/>
    <w:p w14:paraId="11AA35FD" w14:textId="45446D7E" w:rsidR="00CE0424" w:rsidRDefault="00161B3E" w:rsidP="00161B3E">
      <w:pPr>
        <w:pStyle w:val="Heading1"/>
      </w:pPr>
      <w:bookmarkStart w:id="3" w:name="_Toc472092067"/>
      <w:bookmarkStart w:id="4" w:name="_Toc477793227"/>
      <w:bookmarkStart w:id="5" w:name="_Toc477794298"/>
      <w:bookmarkStart w:id="6" w:name="_Toc477794306"/>
      <w:bookmarkStart w:id="7" w:name="_Toc477794314"/>
      <w:bookmarkEnd w:id="3"/>
      <w:bookmarkEnd w:id="4"/>
      <w:bookmarkEnd w:id="5"/>
      <w:bookmarkEnd w:id="6"/>
      <w:bookmarkEnd w:id="7"/>
      <w:r>
        <w:lastRenderedPageBreak/>
        <w:t>Detail setup for test cases</w:t>
      </w:r>
    </w:p>
    <w:p w14:paraId="65B9D28B" w14:textId="3249099A" w:rsidR="00161B3E" w:rsidRDefault="00161B3E" w:rsidP="00161B3E">
      <w:pPr>
        <w:pStyle w:val="Heading2"/>
      </w:pPr>
      <w:r>
        <w:t>CRS-based transmission scheme</w:t>
      </w:r>
    </w:p>
    <w:p w14:paraId="37021DF5" w14:textId="14DF8C32" w:rsidR="00161B3E" w:rsidRDefault="00513889" w:rsidP="00161B3E">
      <w:r>
        <w:t xml:space="preserve">For TM3, the setup could be defined according to </w:t>
      </w:r>
      <w:r w:rsidR="00946370">
        <w:fldChar w:fldCharType="begin"/>
      </w:r>
      <w:r w:rsidR="00946370">
        <w:instrText xml:space="preserve"> REF _Ref521691183 \h </w:instrText>
      </w:r>
      <w:r w:rsidR="00946370">
        <w:fldChar w:fldCharType="separate"/>
      </w:r>
      <w:r w:rsidR="00946370">
        <w:t xml:space="preserve">Table </w:t>
      </w:r>
      <w:r w:rsidR="00946370">
        <w:rPr>
          <w:noProof/>
        </w:rPr>
        <w:t>1</w:t>
      </w:r>
      <w:r w:rsidR="00946370">
        <w:fldChar w:fldCharType="end"/>
      </w:r>
      <w:r w:rsidR="00946370">
        <w:t xml:space="preserve">. </w:t>
      </w:r>
      <w:r w:rsidR="001370F1">
        <w:t xml:space="preserve">This table is based on </w:t>
      </w:r>
      <w:r w:rsidR="001370F1" w:rsidRPr="00994B0C">
        <w:t>Table 8.2.1.3.1-1</w:t>
      </w:r>
      <w:r w:rsidR="00C642D3">
        <w:t xml:space="preserve"> of 36.101</w:t>
      </w:r>
      <w:r w:rsidR="001370F1">
        <w:t>, which is defined for legacy</w:t>
      </w:r>
      <w:r w:rsidR="00A743C1">
        <w:t xml:space="preserve"> </w:t>
      </w:r>
      <w:r w:rsidR="001370F1">
        <w:t>TM3 test</w:t>
      </w:r>
      <w:r w:rsidR="00D85116">
        <w:t>s, together with interfering cell configured</w:t>
      </w:r>
      <w:r w:rsidR="001370F1">
        <w:t xml:space="preserve">. For the </w:t>
      </w:r>
      <w:r w:rsidR="00D85116">
        <w:t xml:space="preserve">serving cell the CRS is always on but for the neighbouring cell </w:t>
      </w:r>
      <w:r w:rsidR="001370F1">
        <w:t>CRS on/off pattern, we can use 50%</w:t>
      </w:r>
      <w:r w:rsidR="005D30CF">
        <w:t xml:space="preserve"> of mutable </w:t>
      </w:r>
      <w:r w:rsidR="001370F1">
        <w:t>subframe</w:t>
      </w:r>
      <w:r w:rsidR="005D30CF">
        <w:t>s</w:t>
      </w:r>
      <w:r w:rsidR="001370F1">
        <w:t xml:space="preserve"> is on and </w:t>
      </w:r>
      <w:r w:rsidR="005D30CF">
        <w:t xml:space="preserve">50% of mutable </w:t>
      </w:r>
      <w:r w:rsidR="001370F1">
        <w:t>subframe is off</w:t>
      </w:r>
      <w:r w:rsidR="005D30CF">
        <w:t xml:space="preserve">. </w:t>
      </w:r>
      <w:r w:rsidR="00946370">
        <w:fldChar w:fldCharType="begin"/>
      </w:r>
      <w:r w:rsidR="00946370">
        <w:instrText xml:space="preserve"> REF _Ref521691171 \h </w:instrText>
      </w:r>
      <w:r w:rsidR="00946370">
        <w:fldChar w:fldCharType="end"/>
      </w:r>
    </w:p>
    <w:p w14:paraId="4D271ADC" w14:textId="703E4ACD" w:rsidR="00513889" w:rsidRDefault="00513889" w:rsidP="00161B3E"/>
    <w:p w14:paraId="20C8955B" w14:textId="4A1699B4" w:rsidR="00513889" w:rsidRDefault="00513889" w:rsidP="00161B3E"/>
    <w:p w14:paraId="60135978" w14:textId="77777777" w:rsidR="00513889" w:rsidRDefault="00513889" w:rsidP="00161B3E"/>
    <w:p w14:paraId="361A913F" w14:textId="4EAF402B" w:rsidR="00513889" w:rsidRDefault="00513889" w:rsidP="00513889">
      <w:pPr>
        <w:pStyle w:val="Caption"/>
        <w:keepNext/>
        <w:keepLines/>
      </w:pPr>
      <w:bookmarkStart w:id="8" w:name="_Ref521691183"/>
      <w:bookmarkStart w:id="9" w:name="_Ref521691171"/>
      <w:r>
        <w:t xml:space="preserve">Table </w:t>
      </w:r>
      <w:r>
        <w:fldChar w:fldCharType="begin"/>
      </w:r>
      <w:r>
        <w:instrText xml:space="preserve"> SEQ Table \* ARABIC </w:instrText>
      </w:r>
      <w:r>
        <w:fldChar w:fldCharType="separate"/>
      </w:r>
      <w:r w:rsidR="00A5221F">
        <w:rPr>
          <w:noProof/>
        </w:rPr>
        <w:t>1</w:t>
      </w:r>
      <w:r>
        <w:fldChar w:fldCharType="end"/>
      </w:r>
      <w:bookmarkEnd w:id="8"/>
      <w:r>
        <w:t>:Test Parameters for Large Delay CDD (FRC)</w:t>
      </w:r>
      <w:bookmarkEnd w:id="9"/>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3242"/>
        <w:gridCol w:w="3242"/>
      </w:tblGrid>
      <w:tr w:rsidR="00D85116" w14:paraId="6C5FD7B5" w14:textId="63D88B3B" w:rsidTr="002604F4">
        <w:trPr>
          <w:jc w:val="center"/>
        </w:trPr>
        <w:tc>
          <w:tcPr>
            <w:tcW w:w="2693" w:type="dxa"/>
            <w:gridSpan w:val="2"/>
            <w:vMerge w:val="restart"/>
            <w:tcBorders>
              <w:top w:val="single" w:sz="4" w:space="0" w:color="auto"/>
              <w:left w:val="single" w:sz="4" w:space="0" w:color="auto"/>
              <w:right w:val="single" w:sz="4" w:space="0" w:color="auto"/>
            </w:tcBorders>
            <w:vAlign w:val="center"/>
            <w:hideMark/>
          </w:tcPr>
          <w:p w14:paraId="3442F9C0" w14:textId="77777777" w:rsidR="00D85116" w:rsidRDefault="00D85116" w:rsidP="00513889">
            <w:pPr>
              <w:pStyle w:val="TAH"/>
              <w:rPr>
                <w:rFonts w:eastAsia="?? ??" w:cs="v5.0.0"/>
              </w:rPr>
            </w:pPr>
            <w:r>
              <w:rPr>
                <w:rFonts w:eastAsia="?? ??" w:cs="v5.0.0"/>
              </w:rPr>
              <w:t>Parameter</w:t>
            </w:r>
          </w:p>
        </w:tc>
        <w:tc>
          <w:tcPr>
            <w:tcW w:w="1530" w:type="dxa"/>
            <w:vMerge w:val="restart"/>
            <w:tcBorders>
              <w:top w:val="single" w:sz="4" w:space="0" w:color="auto"/>
              <w:left w:val="single" w:sz="4" w:space="0" w:color="auto"/>
              <w:right w:val="single" w:sz="4" w:space="0" w:color="auto"/>
            </w:tcBorders>
            <w:vAlign w:val="center"/>
            <w:hideMark/>
          </w:tcPr>
          <w:p w14:paraId="087408C1" w14:textId="77777777" w:rsidR="00D85116" w:rsidRDefault="00D85116" w:rsidP="00513889">
            <w:pPr>
              <w:pStyle w:val="TAH"/>
              <w:rPr>
                <w:rFonts w:eastAsia="Times New Roman" w:cs="v5.0.0"/>
              </w:rPr>
            </w:pPr>
            <w:r>
              <w:rPr>
                <w:rFonts w:cs="v5.0.0"/>
              </w:rPr>
              <w:t>Unit</w:t>
            </w:r>
          </w:p>
        </w:tc>
        <w:tc>
          <w:tcPr>
            <w:tcW w:w="6484" w:type="dxa"/>
            <w:gridSpan w:val="2"/>
            <w:tcBorders>
              <w:top w:val="single" w:sz="4" w:space="0" w:color="auto"/>
              <w:left w:val="single" w:sz="4" w:space="0" w:color="auto"/>
              <w:bottom w:val="nil"/>
              <w:right w:val="single" w:sz="4" w:space="0" w:color="auto"/>
            </w:tcBorders>
            <w:vAlign w:val="center"/>
            <w:hideMark/>
          </w:tcPr>
          <w:p w14:paraId="0562513F" w14:textId="3ADBA6E3" w:rsidR="00D85116" w:rsidRDefault="00D85116" w:rsidP="00513889">
            <w:pPr>
              <w:pStyle w:val="TAH"/>
              <w:rPr>
                <w:rFonts w:eastAsia="?? ??" w:cs="Arial"/>
              </w:rPr>
            </w:pPr>
            <w:r>
              <w:rPr>
                <w:rFonts w:eastAsia="?? ??" w:cs="Arial"/>
              </w:rPr>
              <w:t>Test 1-4</w:t>
            </w:r>
          </w:p>
        </w:tc>
      </w:tr>
      <w:tr w:rsidR="00D85116" w14:paraId="1E54FDB2" w14:textId="77777777" w:rsidTr="00291B2E">
        <w:trPr>
          <w:jc w:val="center"/>
        </w:trPr>
        <w:tc>
          <w:tcPr>
            <w:tcW w:w="2693" w:type="dxa"/>
            <w:gridSpan w:val="2"/>
            <w:vMerge/>
            <w:tcBorders>
              <w:left w:val="single" w:sz="4" w:space="0" w:color="auto"/>
              <w:bottom w:val="nil"/>
              <w:right w:val="single" w:sz="4" w:space="0" w:color="auto"/>
            </w:tcBorders>
            <w:vAlign w:val="center"/>
          </w:tcPr>
          <w:p w14:paraId="2560D0EE" w14:textId="77777777" w:rsidR="00D85116" w:rsidRDefault="00D85116" w:rsidP="00513889">
            <w:pPr>
              <w:pStyle w:val="TAH"/>
              <w:rPr>
                <w:rFonts w:eastAsia="?? ??" w:cs="v5.0.0"/>
              </w:rPr>
            </w:pPr>
          </w:p>
        </w:tc>
        <w:tc>
          <w:tcPr>
            <w:tcW w:w="1530" w:type="dxa"/>
            <w:vMerge/>
            <w:tcBorders>
              <w:left w:val="single" w:sz="4" w:space="0" w:color="auto"/>
              <w:bottom w:val="nil"/>
              <w:right w:val="single" w:sz="4" w:space="0" w:color="auto"/>
            </w:tcBorders>
            <w:vAlign w:val="center"/>
          </w:tcPr>
          <w:p w14:paraId="0E3BFE59" w14:textId="77777777" w:rsidR="00D85116" w:rsidRDefault="00D85116" w:rsidP="00513889">
            <w:pPr>
              <w:pStyle w:val="TAH"/>
              <w:rPr>
                <w:rFonts w:cs="v5.0.0"/>
              </w:rPr>
            </w:pPr>
          </w:p>
        </w:tc>
        <w:tc>
          <w:tcPr>
            <w:tcW w:w="3242" w:type="dxa"/>
            <w:tcBorders>
              <w:top w:val="single" w:sz="4" w:space="0" w:color="auto"/>
              <w:left w:val="single" w:sz="4" w:space="0" w:color="auto"/>
              <w:bottom w:val="nil"/>
              <w:right w:val="single" w:sz="4" w:space="0" w:color="auto"/>
            </w:tcBorders>
            <w:vAlign w:val="center"/>
          </w:tcPr>
          <w:p w14:paraId="2E99658A" w14:textId="296643A5" w:rsidR="00D85116" w:rsidRDefault="00D85116" w:rsidP="00513889">
            <w:pPr>
              <w:pStyle w:val="TAH"/>
              <w:rPr>
                <w:rFonts w:eastAsia="?? ??" w:cs="Arial"/>
              </w:rPr>
            </w:pPr>
            <w:r>
              <w:rPr>
                <w:rFonts w:eastAsia="?? ??" w:cs="Arial"/>
              </w:rPr>
              <w:t>Cell 1</w:t>
            </w:r>
          </w:p>
        </w:tc>
        <w:tc>
          <w:tcPr>
            <w:tcW w:w="3242" w:type="dxa"/>
            <w:tcBorders>
              <w:top w:val="single" w:sz="4" w:space="0" w:color="auto"/>
              <w:left w:val="single" w:sz="4" w:space="0" w:color="auto"/>
              <w:bottom w:val="nil"/>
              <w:right w:val="single" w:sz="4" w:space="0" w:color="auto"/>
            </w:tcBorders>
          </w:tcPr>
          <w:p w14:paraId="4DD9245E" w14:textId="13600535" w:rsidR="00D85116" w:rsidRDefault="00D85116" w:rsidP="00513889">
            <w:pPr>
              <w:pStyle w:val="TAH"/>
              <w:rPr>
                <w:rFonts w:eastAsia="?? ??" w:cs="Arial"/>
              </w:rPr>
            </w:pPr>
            <w:r>
              <w:rPr>
                <w:rFonts w:eastAsia="?? ??" w:cs="Arial"/>
              </w:rPr>
              <w:t>Cell 2</w:t>
            </w:r>
          </w:p>
        </w:tc>
      </w:tr>
      <w:tr w:rsidR="00D85116" w14:paraId="0B3C5D5A" w14:textId="312E7FAC" w:rsidTr="0091229D">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3E31A83" w14:textId="77777777" w:rsidR="00D85116" w:rsidRDefault="00D85116" w:rsidP="00D85116">
            <w:pPr>
              <w:pStyle w:val="TAC"/>
              <w:rPr>
                <w:rFonts w:eastAsia="Times New Roman" w:cs="v5.0.0"/>
              </w:rPr>
            </w:pPr>
            <w:r>
              <w:rPr>
                <w:rFonts w:cs="Arial"/>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2A7CF2D3" w14:textId="77777777" w:rsidR="00D85116" w:rsidRDefault="00D85116" w:rsidP="00D85116">
            <w:pPr>
              <w:pStyle w:val="TAC"/>
              <w:rPr>
                <w:rFonts w:cs="v5.0.0"/>
              </w:rPr>
            </w:pPr>
            <w:r>
              <w:rPr>
                <w:rFonts w:eastAsia="Times New Roman" w:cs="Arial"/>
                <w:position w:val="-10"/>
              </w:rPr>
              <w:object w:dxaOrig="285" w:dyaOrig="285" w14:anchorId="70E67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3" ShapeID="_x0000_i1025" DrawAspect="Content" ObjectID="_1599675393" r:id="rId9"/>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167C5D53" w14:textId="77777777" w:rsidR="00D85116" w:rsidRDefault="00D85116" w:rsidP="00D85116">
            <w:pPr>
              <w:pStyle w:val="TAC"/>
              <w:rPr>
                <w:rFonts w:eastAsia="?? ??" w:cs="v5.0.0"/>
              </w:rPr>
            </w:pPr>
            <w:r>
              <w:rPr>
                <w:rFonts w:eastAsia="?? ??" w:cs="v5.0.0"/>
              </w:rPr>
              <w:t>dB</w:t>
            </w:r>
          </w:p>
        </w:tc>
        <w:tc>
          <w:tcPr>
            <w:tcW w:w="3242" w:type="dxa"/>
            <w:tcBorders>
              <w:top w:val="single" w:sz="4" w:space="0" w:color="auto"/>
              <w:left w:val="single" w:sz="4" w:space="0" w:color="auto"/>
              <w:bottom w:val="single" w:sz="4" w:space="0" w:color="auto"/>
              <w:right w:val="single" w:sz="4" w:space="0" w:color="auto"/>
            </w:tcBorders>
            <w:vAlign w:val="center"/>
            <w:hideMark/>
          </w:tcPr>
          <w:p w14:paraId="3C14F65F" w14:textId="77777777" w:rsidR="00D85116" w:rsidRDefault="00D85116" w:rsidP="00D85116">
            <w:pPr>
              <w:pStyle w:val="TAC"/>
              <w:rPr>
                <w:rFonts w:eastAsia="?? ??" w:cs="v5.0.0"/>
              </w:rPr>
            </w:pPr>
            <w:r>
              <w:rPr>
                <w:rFonts w:eastAsia="?? ??" w:cs="v5.0.0"/>
              </w:rPr>
              <w:t>-3</w:t>
            </w:r>
          </w:p>
        </w:tc>
        <w:tc>
          <w:tcPr>
            <w:tcW w:w="3242" w:type="dxa"/>
            <w:tcBorders>
              <w:top w:val="single" w:sz="4" w:space="0" w:color="auto"/>
              <w:left w:val="single" w:sz="4" w:space="0" w:color="auto"/>
              <w:bottom w:val="single" w:sz="4" w:space="0" w:color="auto"/>
              <w:right w:val="single" w:sz="4" w:space="0" w:color="auto"/>
            </w:tcBorders>
            <w:vAlign w:val="center"/>
          </w:tcPr>
          <w:p w14:paraId="5FE4A74C" w14:textId="2AF419E8" w:rsidR="00D85116" w:rsidRDefault="00D85116" w:rsidP="00D85116">
            <w:pPr>
              <w:pStyle w:val="TAC"/>
              <w:rPr>
                <w:rFonts w:eastAsia="?? ??" w:cs="v5.0.0"/>
              </w:rPr>
            </w:pPr>
            <w:r>
              <w:rPr>
                <w:rFonts w:eastAsia="?? ??" w:cs="v5.0.0"/>
              </w:rPr>
              <w:t>-3</w:t>
            </w:r>
          </w:p>
        </w:tc>
      </w:tr>
      <w:tr w:rsidR="00D85116" w14:paraId="464F880C" w14:textId="7E29B862" w:rsidTr="0091229D">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25D5FA12" w14:textId="77777777" w:rsidR="00D85116" w:rsidRDefault="00D85116" w:rsidP="00D85116">
            <w:pPr>
              <w:keepNext/>
              <w:keepLines/>
              <w:overflowPunct/>
              <w:autoSpaceDE/>
              <w:autoSpaceDN/>
              <w:adjustRightInd/>
              <w:spacing w:after="0"/>
              <w:rPr>
                <w:rFonts w:eastAsia="Times New Roman" w:cs="v5.0.0"/>
                <w:sz w:val="18"/>
                <w:lang w:eastAsia="en-U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1CE75D1B" w14:textId="77777777" w:rsidR="00D85116" w:rsidRDefault="00D85116" w:rsidP="00D85116">
            <w:pPr>
              <w:pStyle w:val="TAC"/>
              <w:rPr>
                <w:rFonts w:eastAsia="Times New Roman" w:cs="v5.0.0"/>
              </w:rPr>
            </w:pPr>
            <w:r>
              <w:rPr>
                <w:rFonts w:eastAsia="Times New Roman" w:cs="Arial"/>
                <w:position w:val="-10"/>
              </w:rPr>
              <w:object w:dxaOrig="270" w:dyaOrig="285" w14:anchorId="54828745">
                <v:shape id="_x0000_i1026" type="#_x0000_t75" style="width:13.5pt;height:14.25pt" o:ole="">
                  <v:imagedata r:id="rId10" o:title=""/>
                </v:shape>
                <o:OLEObject Type="Embed" ProgID="Equation.3" ShapeID="_x0000_i1026" DrawAspect="Content" ObjectID="_1599675394" r:id="rId11"/>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72EBA31B" w14:textId="77777777" w:rsidR="00D85116" w:rsidRDefault="00D85116" w:rsidP="00D85116">
            <w:pPr>
              <w:pStyle w:val="TAC"/>
              <w:rPr>
                <w:rFonts w:eastAsia="?? ??" w:cs="v5.0.0"/>
              </w:rPr>
            </w:pPr>
            <w:r>
              <w:rPr>
                <w:rFonts w:eastAsia="?? ??" w:cs="v5.0.0"/>
              </w:rPr>
              <w:t>dB</w:t>
            </w:r>
          </w:p>
        </w:tc>
        <w:tc>
          <w:tcPr>
            <w:tcW w:w="3242" w:type="dxa"/>
            <w:tcBorders>
              <w:top w:val="single" w:sz="4" w:space="0" w:color="auto"/>
              <w:left w:val="single" w:sz="4" w:space="0" w:color="auto"/>
              <w:bottom w:val="single" w:sz="4" w:space="0" w:color="auto"/>
              <w:right w:val="single" w:sz="4" w:space="0" w:color="auto"/>
            </w:tcBorders>
            <w:vAlign w:val="center"/>
            <w:hideMark/>
          </w:tcPr>
          <w:p w14:paraId="54DD3BE4" w14:textId="77777777" w:rsidR="00D85116" w:rsidRDefault="00D85116" w:rsidP="00D85116">
            <w:pPr>
              <w:pStyle w:val="TAC"/>
              <w:rPr>
                <w:rFonts w:eastAsia="?? ??" w:cs="v5.0.0"/>
              </w:rPr>
            </w:pPr>
            <w:r>
              <w:rPr>
                <w:rFonts w:eastAsia="?? ??" w:cs="v5.0.0"/>
              </w:rPr>
              <w:t>-3 (NOTE 1)</w:t>
            </w:r>
          </w:p>
        </w:tc>
        <w:tc>
          <w:tcPr>
            <w:tcW w:w="3242" w:type="dxa"/>
            <w:tcBorders>
              <w:top w:val="single" w:sz="4" w:space="0" w:color="auto"/>
              <w:left w:val="single" w:sz="4" w:space="0" w:color="auto"/>
              <w:bottom w:val="single" w:sz="4" w:space="0" w:color="auto"/>
              <w:right w:val="single" w:sz="4" w:space="0" w:color="auto"/>
            </w:tcBorders>
            <w:vAlign w:val="center"/>
          </w:tcPr>
          <w:p w14:paraId="21938675" w14:textId="7192B24B" w:rsidR="00D85116" w:rsidRDefault="00D85116" w:rsidP="00D85116">
            <w:pPr>
              <w:pStyle w:val="TAC"/>
              <w:rPr>
                <w:rFonts w:eastAsia="?? ??" w:cs="v5.0.0"/>
              </w:rPr>
            </w:pPr>
            <w:r>
              <w:rPr>
                <w:rFonts w:eastAsia="?? ??" w:cs="v5.0.0"/>
              </w:rPr>
              <w:t>-3 (NOTE 1)</w:t>
            </w:r>
          </w:p>
        </w:tc>
      </w:tr>
      <w:tr w:rsidR="00D85116" w14:paraId="32032A42" w14:textId="09DA98DE" w:rsidTr="0091229D">
        <w:trPr>
          <w:cantSplit/>
          <w:jc w:val="center"/>
        </w:trPr>
        <w:tc>
          <w:tcPr>
            <w:tcW w:w="1787" w:type="dxa"/>
            <w:vMerge/>
            <w:tcBorders>
              <w:top w:val="single" w:sz="4" w:space="0" w:color="auto"/>
              <w:left w:val="single" w:sz="4" w:space="0" w:color="auto"/>
              <w:bottom w:val="single" w:sz="4" w:space="0" w:color="auto"/>
              <w:right w:val="single" w:sz="4" w:space="0" w:color="auto"/>
            </w:tcBorders>
            <w:vAlign w:val="center"/>
            <w:hideMark/>
          </w:tcPr>
          <w:p w14:paraId="7423159D" w14:textId="77777777" w:rsidR="00D85116" w:rsidRDefault="00D85116" w:rsidP="00D85116">
            <w:pPr>
              <w:keepNext/>
              <w:keepLines/>
              <w:overflowPunct/>
              <w:autoSpaceDE/>
              <w:autoSpaceDN/>
              <w:adjustRightInd/>
              <w:spacing w:after="0"/>
              <w:rPr>
                <w:rFonts w:eastAsia="Times New Roman" w:cs="v5.0.0"/>
                <w:sz w:val="18"/>
                <w:lang w:eastAsia="en-U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1011F66" w14:textId="77777777" w:rsidR="00D85116" w:rsidRDefault="00D85116" w:rsidP="00D85116">
            <w:pPr>
              <w:pStyle w:val="TAC"/>
              <w:rPr>
                <w:rFonts w:eastAsia="Times New Roman" w:cs="Arial"/>
              </w:rPr>
            </w:pPr>
            <w:r>
              <w:rPr>
                <w:rFonts w:cs="Arial"/>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231E4D2B" w14:textId="77777777" w:rsidR="00D85116" w:rsidRDefault="00D85116" w:rsidP="00D85116">
            <w:pPr>
              <w:pStyle w:val="TAC"/>
              <w:rPr>
                <w:rFonts w:eastAsia="?? ??" w:cs="v5.0.0"/>
              </w:rPr>
            </w:pPr>
            <w:r>
              <w:rPr>
                <w:rFonts w:eastAsia="?? ??" w:cs="Arial"/>
              </w:rPr>
              <w:t>dB</w:t>
            </w:r>
          </w:p>
        </w:tc>
        <w:tc>
          <w:tcPr>
            <w:tcW w:w="3242" w:type="dxa"/>
            <w:tcBorders>
              <w:top w:val="single" w:sz="4" w:space="0" w:color="auto"/>
              <w:left w:val="single" w:sz="4" w:space="0" w:color="auto"/>
              <w:bottom w:val="single" w:sz="4" w:space="0" w:color="auto"/>
              <w:right w:val="single" w:sz="4" w:space="0" w:color="auto"/>
            </w:tcBorders>
            <w:vAlign w:val="center"/>
            <w:hideMark/>
          </w:tcPr>
          <w:p w14:paraId="5C833E8A" w14:textId="77777777" w:rsidR="00D85116" w:rsidRDefault="00D85116" w:rsidP="00D85116">
            <w:pPr>
              <w:pStyle w:val="TAC"/>
              <w:rPr>
                <w:rFonts w:eastAsia="?? ??" w:cs="v5.0.0"/>
              </w:rPr>
            </w:pPr>
            <w:r>
              <w:rPr>
                <w:rFonts w:eastAsia="?? ??" w:cs="Arial"/>
              </w:rPr>
              <w:t>0</w:t>
            </w:r>
          </w:p>
        </w:tc>
        <w:tc>
          <w:tcPr>
            <w:tcW w:w="3242" w:type="dxa"/>
            <w:tcBorders>
              <w:top w:val="single" w:sz="4" w:space="0" w:color="auto"/>
              <w:left w:val="single" w:sz="4" w:space="0" w:color="auto"/>
              <w:bottom w:val="single" w:sz="4" w:space="0" w:color="auto"/>
              <w:right w:val="single" w:sz="4" w:space="0" w:color="auto"/>
            </w:tcBorders>
            <w:vAlign w:val="center"/>
          </w:tcPr>
          <w:p w14:paraId="22273B71" w14:textId="23CEDF5C" w:rsidR="00D85116" w:rsidRDefault="00D85116" w:rsidP="00D85116">
            <w:pPr>
              <w:pStyle w:val="TAC"/>
              <w:rPr>
                <w:rFonts w:eastAsia="?? ??" w:cs="Arial"/>
              </w:rPr>
            </w:pPr>
            <w:r>
              <w:rPr>
                <w:rFonts w:eastAsia="?? ??" w:cs="Arial"/>
              </w:rPr>
              <w:t>0</w:t>
            </w:r>
          </w:p>
        </w:tc>
      </w:tr>
      <w:tr w:rsidR="00D85116" w14:paraId="4AE5A3E1" w14:textId="3AED7AD8" w:rsidTr="009E67A1">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E78FA59" w14:textId="77777777" w:rsidR="00D85116" w:rsidRDefault="00D85116" w:rsidP="00D85116">
            <w:pPr>
              <w:pStyle w:val="TAC"/>
              <w:rPr>
                <w:rFonts w:eastAsia="Times New Roman" w:cs="v5.0.0"/>
              </w:rPr>
            </w:pPr>
            <w:r>
              <w:rPr>
                <w:rFonts w:eastAsia="Times New Roman" w:cs="Arial"/>
                <w:position w:val="-12"/>
              </w:rPr>
              <w:object w:dxaOrig="390" w:dyaOrig="345" w14:anchorId="2E8C36F6">
                <v:shape id="_x0000_i1027" type="#_x0000_t75" style="width:19.5pt;height:17.25pt" o:ole="">
                  <v:imagedata r:id="rId12" o:title=""/>
                </v:shape>
                <o:OLEObject Type="Embed" ProgID="Equation.3" ShapeID="_x0000_i1027" DrawAspect="Content" ObjectID="_1599675395" r:id="rId13"/>
              </w:object>
            </w:r>
            <w:r>
              <w:rPr>
                <w:rFonts w:cs="Arial"/>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228F00A" w14:textId="77777777" w:rsidR="00D85116" w:rsidRDefault="00D85116" w:rsidP="00D85116">
            <w:pPr>
              <w:pStyle w:val="TAC"/>
              <w:rPr>
                <w:rFonts w:eastAsia="?? ??" w:cs="v5.0.0"/>
              </w:rPr>
            </w:pPr>
            <w:r>
              <w:rPr>
                <w:rFonts w:eastAsia="?? ??" w:cs="Arial"/>
              </w:rPr>
              <w:t>dBm/15kHz</w:t>
            </w:r>
          </w:p>
        </w:tc>
        <w:tc>
          <w:tcPr>
            <w:tcW w:w="3242" w:type="dxa"/>
            <w:tcBorders>
              <w:top w:val="single" w:sz="4" w:space="0" w:color="auto"/>
              <w:left w:val="single" w:sz="4" w:space="0" w:color="auto"/>
              <w:bottom w:val="single" w:sz="4" w:space="0" w:color="auto"/>
              <w:right w:val="single" w:sz="4" w:space="0" w:color="auto"/>
            </w:tcBorders>
            <w:vAlign w:val="center"/>
            <w:hideMark/>
          </w:tcPr>
          <w:p w14:paraId="378D82F4" w14:textId="77777777" w:rsidR="00D85116" w:rsidRDefault="00D85116" w:rsidP="00D85116">
            <w:pPr>
              <w:pStyle w:val="TAC"/>
              <w:rPr>
                <w:rFonts w:eastAsia="?? ??" w:cs="v5.0.0"/>
              </w:rPr>
            </w:pPr>
            <w:r>
              <w:rPr>
                <w:rFonts w:eastAsia="?? ??" w:cs="v5.0.0"/>
              </w:rPr>
              <w:t>-98</w:t>
            </w:r>
          </w:p>
        </w:tc>
        <w:tc>
          <w:tcPr>
            <w:tcW w:w="3242" w:type="dxa"/>
            <w:tcBorders>
              <w:top w:val="single" w:sz="4" w:space="0" w:color="auto"/>
              <w:left w:val="single" w:sz="4" w:space="0" w:color="auto"/>
              <w:bottom w:val="single" w:sz="4" w:space="0" w:color="auto"/>
              <w:right w:val="single" w:sz="4" w:space="0" w:color="auto"/>
            </w:tcBorders>
            <w:vAlign w:val="center"/>
          </w:tcPr>
          <w:p w14:paraId="438E818B" w14:textId="52FC4588" w:rsidR="00D85116" w:rsidRDefault="00D85116" w:rsidP="00D85116">
            <w:pPr>
              <w:pStyle w:val="TAC"/>
              <w:rPr>
                <w:rFonts w:eastAsia="?? ??" w:cs="v5.0.0"/>
              </w:rPr>
            </w:pPr>
            <w:r>
              <w:rPr>
                <w:rFonts w:eastAsia="?? ??" w:cs="v5.0.0"/>
              </w:rPr>
              <w:t>-98</w:t>
            </w:r>
          </w:p>
        </w:tc>
      </w:tr>
      <w:tr w:rsidR="00D85116" w14:paraId="6E10C63A" w14:textId="353FFF6C" w:rsidTr="009E67A1">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tcPr>
          <w:p w14:paraId="5926F9E5" w14:textId="69998E34" w:rsidR="00D85116" w:rsidRDefault="00D85116" w:rsidP="00D85116">
            <w:pPr>
              <w:pStyle w:val="TAC"/>
              <w:rPr>
                <w:rFonts w:cs="Arial"/>
              </w:rPr>
            </w:pPr>
            <w:r>
              <w:rPr>
                <w:rFonts w:cs="Arial"/>
              </w:rPr>
              <w:t>PDSCH transmission mode</w:t>
            </w:r>
          </w:p>
        </w:tc>
        <w:tc>
          <w:tcPr>
            <w:tcW w:w="1530" w:type="dxa"/>
            <w:tcBorders>
              <w:top w:val="single" w:sz="4" w:space="0" w:color="auto"/>
              <w:left w:val="single" w:sz="4" w:space="0" w:color="auto"/>
              <w:bottom w:val="single" w:sz="4" w:space="0" w:color="auto"/>
              <w:right w:val="single" w:sz="4" w:space="0" w:color="auto"/>
            </w:tcBorders>
            <w:vAlign w:val="center"/>
          </w:tcPr>
          <w:p w14:paraId="474D99D0" w14:textId="77777777" w:rsidR="00D85116" w:rsidRDefault="00D85116" w:rsidP="00D85116">
            <w:pPr>
              <w:pStyle w:val="TAC"/>
              <w:rPr>
                <w:rFonts w:eastAsia="?? ??" w:cs="Arial"/>
              </w:rPr>
            </w:pPr>
          </w:p>
        </w:tc>
        <w:tc>
          <w:tcPr>
            <w:tcW w:w="3242" w:type="dxa"/>
            <w:tcBorders>
              <w:top w:val="single" w:sz="4" w:space="0" w:color="auto"/>
              <w:left w:val="single" w:sz="4" w:space="0" w:color="auto"/>
              <w:bottom w:val="single" w:sz="4" w:space="0" w:color="auto"/>
              <w:right w:val="single" w:sz="4" w:space="0" w:color="auto"/>
            </w:tcBorders>
            <w:vAlign w:val="center"/>
          </w:tcPr>
          <w:p w14:paraId="07128F51" w14:textId="42F15A80" w:rsidR="00D85116" w:rsidRDefault="00D85116" w:rsidP="00D85116">
            <w:pPr>
              <w:pStyle w:val="TAC"/>
              <w:rPr>
                <w:rFonts w:eastAsia="?? ??" w:cs="v5.0.0"/>
              </w:rPr>
            </w:pPr>
            <w:r>
              <w:rPr>
                <w:rFonts w:eastAsia="?? ??" w:cs="v5.0.0"/>
              </w:rPr>
              <w:t>3</w:t>
            </w:r>
          </w:p>
        </w:tc>
        <w:tc>
          <w:tcPr>
            <w:tcW w:w="3242" w:type="dxa"/>
            <w:tcBorders>
              <w:top w:val="single" w:sz="4" w:space="0" w:color="auto"/>
              <w:left w:val="single" w:sz="4" w:space="0" w:color="auto"/>
              <w:bottom w:val="single" w:sz="4" w:space="0" w:color="auto"/>
              <w:right w:val="single" w:sz="4" w:space="0" w:color="auto"/>
            </w:tcBorders>
            <w:vAlign w:val="center"/>
          </w:tcPr>
          <w:p w14:paraId="73369418" w14:textId="330444FA" w:rsidR="00D85116" w:rsidRDefault="00D85116" w:rsidP="00D85116">
            <w:pPr>
              <w:pStyle w:val="TAC"/>
              <w:rPr>
                <w:rFonts w:eastAsia="?? ??" w:cs="v5.0.0"/>
              </w:rPr>
            </w:pPr>
            <w:r>
              <w:rPr>
                <w:rFonts w:eastAsia="?? ??" w:cs="v5.0.0"/>
              </w:rPr>
              <w:t>3</w:t>
            </w:r>
          </w:p>
        </w:tc>
      </w:tr>
      <w:tr w:rsidR="00D85116" w14:paraId="4AD6592A" w14:textId="64F7EED3" w:rsidTr="00D85116">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tcPr>
          <w:p w14:paraId="66CCD563" w14:textId="1ABC1A58" w:rsidR="00D85116" w:rsidRDefault="00D85116" w:rsidP="00513889">
            <w:pPr>
              <w:pStyle w:val="TAC"/>
              <w:rPr>
                <w:rFonts w:eastAsia="Times New Roman" w:cs="Arial"/>
              </w:rPr>
            </w:pPr>
            <w:r>
              <w:rPr>
                <w:rFonts w:eastAsia="Times New Roman" w:cs="Arial"/>
              </w:rPr>
              <w:t>CRS transmission</w:t>
            </w:r>
          </w:p>
        </w:tc>
        <w:tc>
          <w:tcPr>
            <w:tcW w:w="1530" w:type="dxa"/>
            <w:tcBorders>
              <w:top w:val="single" w:sz="4" w:space="0" w:color="auto"/>
              <w:left w:val="single" w:sz="4" w:space="0" w:color="auto"/>
              <w:bottom w:val="single" w:sz="4" w:space="0" w:color="auto"/>
              <w:right w:val="single" w:sz="4" w:space="0" w:color="auto"/>
            </w:tcBorders>
            <w:vAlign w:val="center"/>
          </w:tcPr>
          <w:p w14:paraId="5B233152" w14:textId="77777777" w:rsidR="00D85116" w:rsidRDefault="00D85116" w:rsidP="00513889">
            <w:pPr>
              <w:pStyle w:val="TAC"/>
              <w:rPr>
                <w:rFonts w:eastAsia="?? ??" w:cs="Arial"/>
              </w:rPr>
            </w:pPr>
          </w:p>
        </w:tc>
        <w:tc>
          <w:tcPr>
            <w:tcW w:w="3242" w:type="dxa"/>
            <w:tcBorders>
              <w:top w:val="single" w:sz="4" w:space="0" w:color="auto"/>
              <w:left w:val="single" w:sz="4" w:space="0" w:color="auto"/>
              <w:bottom w:val="single" w:sz="4" w:space="0" w:color="auto"/>
              <w:right w:val="single" w:sz="4" w:space="0" w:color="auto"/>
            </w:tcBorders>
            <w:vAlign w:val="center"/>
          </w:tcPr>
          <w:p w14:paraId="70280861" w14:textId="7C17D83F" w:rsidR="00D85116" w:rsidRDefault="00D85116" w:rsidP="00513889">
            <w:pPr>
              <w:pStyle w:val="TAC"/>
              <w:rPr>
                <w:rFonts w:eastAsia="?? ??" w:cs="v5.0.0"/>
              </w:rPr>
            </w:pPr>
            <w:r>
              <w:rPr>
                <w:rFonts w:eastAsia="?? ??" w:cs="v5.0.0"/>
              </w:rPr>
              <w:t>On</w:t>
            </w:r>
          </w:p>
        </w:tc>
        <w:tc>
          <w:tcPr>
            <w:tcW w:w="3242" w:type="dxa"/>
            <w:tcBorders>
              <w:top w:val="single" w:sz="4" w:space="0" w:color="auto"/>
              <w:left w:val="single" w:sz="4" w:space="0" w:color="auto"/>
              <w:bottom w:val="single" w:sz="4" w:space="0" w:color="auto"/>
              <w:right w:val="single" w:sz="4" w:space="0" w:color="auto"/>
            </w:tcBorders>
          </w:tcPr>
          <w:p w14:paraId="16920CEA" w14:textId="7D0F0702" w:rsidR="00D85116" w:rsidRDefault="00D85116" w:rsidP="00513889">
            <w:pPr>
              <w:pStyle w:val="TAC"/>
              <w:rPr>
                <w:rFonts w:eastAsia="?? ??" w:cs="v5.0.0"/>
              </w:rPr>
            </w:pPr>
            <w:r>
              <w:rPr>
                <w:rFonts w:eastAsia="?? ??" w:cs="v5.0.0"/>
              </w:rPr>
              <w:t xml:space="preserve">In the subframes which CRS can be muted, 50% subframe is with CRS and 50% is with CRS only on the </w:t>
            </w:r>
            <w:proofErr w:type="spellStart"/>
            <w:r>
              <w:rPr>
                <w:rFonts w:eastAsia="?? ??" w:cs="v5.0.0"/>
              </w:rPr>
              <w:t>center</w:t>
            </w:r>
            <w:proofErr w:type="spellEnd"/>
            <w:r>
              <w:rPr>
                <w:rFonts w:eastAsia="?? ??" w:cs="v5.0.0"/>
              </w:rPr>
              <w:t xml:space="preserve"> six PRBs</w:t>
            </w:r>
          </w:p>
        </w:tc>
      </w:tr>
      <w:tr w:rsidR="00D85116" w14:paraId="4DDED541" w14:textId="7E3A8675" w:rsidTr="00D85116">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tcPr>
          <w:p w14:paraId="2EB54DA6" w14:textId="5EE4EC75" w:rsidR="00D85116" w:rsidRDefault="00D85116" w:rsidP="00513889">
            <w:pPr>
              <w:pStyle w:val="TAC"/>
              <w:rPr>
                <w:rFonts w:eastAsia="Times New Roman" w:cs="Arial"/>
              </w:rPr>
            </w:pPr>
            <w:r>
              <w:rPr>
                <w:lang w:val="en-US"/>
              </w:rPr>
              <w:t>nw-BasedCRS-InterferenceMitigation-r15</w:t>
            </w:r>
          </w:p>
        </w:tc>
        <w:tc>
          <w:tcPr>
            <w:tcW w:w="1530" w:type="dxa"/>
            <w:tcBorders>
              <w:top w:val="single" w:sz="4" w:space="0" w:color="auto"/>
              <w:left w:val="single" w:sz="4" w:space="0" w:color="auto"/>
              <w:bottom w:val="single" w:sz="4" w:space="0" w:color="auto"/>
              <w:right w:val="single" w:sz="4" w:space="0" w:color="auto"/>
            </w:tcBorders>
            <w:vAlign w:val="center"/>
          </w:tcPr>
          <w:p w14:paraId="7C70A341" w14:textId="77777777" w:rsidR="00D85116" w:rsidRDefault="00D85116" w:rsidP="00513889">
            <w:pPr>
              <w:pStyle w:val="TAC"/>
              <w:rPr>
                <w:rFonts w:eastAsia="?? ??" w:cs="Arial"/>
              </w:rPr>
            </w:pPr>
          </w:p>
        </w:tc>
        <w:tc>
          <w:tcPr>
            <w:tcW w:w="3242" w:type="dxa"/>
            <w:tcBorders>
              <w:top w:val="single" w:sz="4" w:space="0" w:color="auto"/>
              <w:left w:val="single" w:sz="4" w:space="0" w:color="auto"/>
              <w:bottom w:val="single" w:sz="4" w:space="0" w:color="auto"/>
              <w:right w:val="single" w:sz="4" w:space="0" w:color="auto"/>
            </w:tcBorders>
            <w:vAlign w:val="center"/>
          </w:tcPr>
          <w:p w14:paraId="0833FF89" w14:textId="52B1AD3A" w:rsidR="00D85116" w:rsidRDefault="00D1051A" w:rsidP="00513889">
            <w:pPr>
              <w:pStyle w:val="TAC"/>
              <w:rPr>
                <w:rFonts w:eastAsia="?? ??" w:cs="v5.0.0"/>
              </w:rPr>
            </w:pPr>
            <w:r>
              <w:rPr>
                <w:rFonts w:eastAsia="?? ??" w:cs="v5.0.0"/>
              </w:rPr>
              <w:t>Disabled</w:t>
            </w:r>
          </w:p>
        </w:tc>
        <w:tc>
          <w:tcPr>
            <w:tcW w:w="3242" w:type="dxa"/>
            <w:tcBorders>
              <w:top w:val="single" w:sz="4" w:space="0" w:color="auto"/>
              <w:left w:val="single" w:sz="4" w:space="0" w:color="auto"/>
              <w:bottom w:val="single" w:sz="4" w:space="0" w:color="auto"/>
              <w:right w:val="single" w:sz="4" w:space="0" w:color="auto"/>
            </w:tcBorders>
          </w:tcPr>
          <w:p w14:paraId="26452540" w14:textId="7C8FBDAE" w:rsidR="00D85116" w:rsidRDefault="00D85116" w:rsidP="00513889">
            <w:pPr>
              <w:pStyle w:val="TAC"/>
              <w:rPr>
                <w:rFonts w:eastAsia="?? ??" w:cs="v5.0.0"/>
              </w:rPr>
            </w:pPr>
            <w:r>
              <w:rPr>
                <w:rFonts w:eastAsia="?? ??" w:cs="v5.0.0"/>
              </w:rPr>
              <w:t>Enabled</w:t>
            </w:r>
          </w:p>
        </w:tc>
      </w:tr>
      <w:tr w:rsidR="00D85116" w14:paraId="47E22223" w14:textId="178B89AD" w:rsidTr="00A3460A">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tcPr>
          <w:p w14:paraId="0F9A7756" w14:textId="651E55DB" w:rsidR="00D85116" w:rsidRDefault="00D85116" w:rsidP="00D85116">
            <w:pPr>
              <w:pStyle w:val="TAC"/>
              <w:rPr>
                <w:lang w:val="en-US"/>
              </w:rPr>
            </w:pPr>
            <w:r>
              <w:rPr>
                <w:rFonts w:cs="Arial"/>
              </w:rPr>
              <w:t>Correlation matrix and antenna config.</w:t>
            </w:r>
          </w:p>
        </w:tc>
        <w:tc>
          <w:tcPr>
            <w:tcW w:w="1530" w:type="dxa"/>
            <w:tcBorders>
              <w:top w:val="single" w:sz="4" w:space="0" w:color="auto"/>
              <w:left w:val="single" w:sz="4" w:space="0" w:color="auto"/>
              <w:bottom w:val="single" w:sz="4" w:space="0" w:color="auto"/>
              <w:right w:val="single" w:sz="4" w:space="0" w:color="auto"/>
            </w:tcBorders>
            <w:vAlign w:val="center"/>
          </w:tcPr>
          <w:p w14:paraId="33E0CDBF" w14:textId="77777777" w:rsidR="00D85116" w:rsidRDefault="00D85116" w:rsidP="00D85116">
            <w:pPr>
              <w:pStyle w:val="TAC"/>
              <w:rPr>
                <w:rFonts w:eastAsia="?? ??" w:cs="Arial"/>
              </w:rPr>
            </w:pPr>
          </w:p>
        </w:tc>
        <w:tc>
          <w:tcPr>
            <w:tcW w:w="3242" w:type="dxa"/>
            <w:tcBorders>
              <w:top w:val="single" w:sz="4" w:space="0" w:color="auto"/>
              <w:left w:val="single" w:sz="4" w:space="0" w:color="auto"/>
              <w:bottom w:val="single" w:sz="4" w:space="0" w:color="auto"/>
              <w:right w:val="single" w:sz="4" w:space="0" w:color="auto"/>
            </w:tcBorders>
            <w:vAlign w:val="center"/>
          </w:tcPr>
          <w:p w14:paraId="5241F85E" w14:textId="7FEE95A4" w:rsidR="00D85116" w:rsidRDefault="00D85116" w:rsidP="00D85116">
            <w:pPr>
              <w:pStyle w:val="TAC"/>
              <w:rPr>
                <w:rFonts w:eastAsia="?? ??" w:cs="v5.0.0"/>
              </w:rPr>
            </w:pPr>
            <w:r>
              <w:rPr>
                <w:rFonts w:eastAsia="?? ??" w:cs="v5.0.0"/>
              </w:rPr>
              <w:t>2x2 Low</w:t>
            </w:r>
          </w:p>
        </w:tc>
        <w:tc>
          <w:tcPr>
            <w:tcW w:w="3242" w:type="dxa"/>
            <w:tcBorders>
              <w:top w:val="single" w:sz="4" w:space="0" w:color="auto"/>
              <w:left w:val="single" w:sz="4" w:space="0" w:color="auto"/>
              <w:bottom w:val="single" w:sz="4" w:space="0" w:color="auto"/>
              <w:right w:val="single" w:sz="4" w:space="0" w:color="auto"/>
            </w:tcBorders>
            <w:vAlign w:val="center"/>
          </w:tcPr>
          <w:p w14:paraId="5F2D66F8" w14:textId="312DC194" w:rsidR="00D85116" w:rsidRDefault="00D85116" w:rsidP="00D85116">
            <w:pPr>
              <w:pStyle w:val="TAC"/>
              <w:rPr>
                <w:rFonts w:eastAsia="?? ??" w:cs="v5.0.0"/>
              </w:rPr>
            </w:pPr>
            <w:r>
              <w:rPr>
                <w:rFonts w:eastAsia="?? ??" w:cs="v5.0.0"/>
              </w:rPr>
              <w:t>2x2 Low</w:t>
            </w:r>
          </w:p>
        </w:tc>
      </w:tr>
      <w:tr w:rsidR="00D85116" w14:paraId="6DFC1380" w14:textId="5930F2C1" w:rsidTr="00A3460A">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tcPr>
          <w:p w14:paraId="5B1D10B1" w14:textId="0C308452" w:rsidR="00D85116" w:rsidRDefault="00D85116" w:rsidP="00D85116">
            <w:pPr>
              <w:pStyle w:val="TAC"/>
              <w:rPr>
                <w:rFonts w:cs="Arial"/>
              </w:rPr>
            </w:pPr>
            <w:r>
              <w:rPr>
                <w:rFonts w:cs="Arial"/>
              </w:rPr>
              <w:t>Bandwidth</w:t>
            </w:r>
          </w:p>
        </w:tc>
        <w:tc>
          <w:tcPr>
            <w:tcW w:w="1530" w:type="dxa"/>
            <w:tcBorders>
              <w:top w:val="single" w:sz="4" w:space="0" w:color="auto"/>
              <w:left w:val="single" w:sz="4" w:space="0" w:color="auto"/>
              <w:bottom w:val="single" w:sz="4" w:space="0" w:color="auto"/>
              <w:right w:val="single" w:sz="4" w:space="0" w:color="auto"/>
            </w:tcBorders>
            <w:vAlign w:val="center"/>
          </w:tcPr>
          <w:p w14:paraId="05163ADC" w14:textId="77777777" w:rsidR="00D85116" w:rsidRDefault="00D85116" w:rsidP="00D85116">
            <w:pPr>
              <w:pStyle w:val="TAC"/>
              <w:rPr>
                <w:rFonts w:eastAsia="?? ??" w:cs="Arial"/>
              </w:rPr>
            </w:pPr>
          </w:p>
        </w:tc>
        <w:tc>
          <w:tcPr>
            <w:tcW w:w="3242" w:type="dxa"/>
            <w:tcBorders>
              <w:top w:val="single" w:sz="4" w:space="0" w:color="auto"/>
              <w:left w:val="single" w:sz="4" w:space="0" w:color="auto"/>
              <w:bottom w:val="single" w:sz="4" w:space="0" w:color="auto"/>
              <w:right w:val="single" w:sz="4" w:space="0" w:color="auto"/>
            </w:tcBorders>
            <w:vAlign w:val="center"/>
          </w:tcPr>
          <w:p w14:paraId="40DCB442" w14:textId="516F9ACA" w:rsidR="00D85116" w:rsidRDefault="00D85116" w:rsidP="00D85116">
            <w:pPr>
              <w:pStyle w:val="TAC"/>
              <w:rPr>
                <w:rFonts w:eastAsia="?? ??" w:cs="v5.0.0"/>
              </w:rPr>
            </w:pPr>
            <w:r>
              <w:rPr>
                <w:rFonts w:eastAsia="?? ??" w:cs="v5.0.0"/>
              </w:rPr>
              <w:t>10MHz</w:t>
            </w:r>
          </w:p>
        </w:tc>
        <w:tc>
          <w:tcPr>
            <w:tcW w:w="3242" w:type="dxa"/>
            <w:tcBorders>
              <w:top w:val="single" w:sz="4" w:space="0" w:color="auto"/>
              <w:left w:val="single" w:sz="4" w:space="0" w:color="auto"/>
              <w:bottom w:val="single" w:sz="4" w:space="0" w:color="auto"/>
              <w:right w:val="single" w:sz="4" w:space="0" w:color="auto"/>
            </w:tcBorders>
            <w:vAlign w:val="center"/>
          </w:tcPr>
          <w:p w14:paraId="45DDCE73" w14:textId="436823EE" w:rsidR="00D85116" w:rsidRDefault="00D85116" w:rsidP="00D85116">
            <w:pPr>
              <w:pStyle w:val="TAC"/>
              <w:rPr>
                <w:rFonts w:eastAsia="?? ??" w:cs="v5.0.0"/>
              </w:rPr>
            </w:pPr>
            <w:r>
              <w:rPr>
                <w:rFonts w:eastAsia="?? ??" w:cs="v5.0.0"/>
              </w:rPr>
              <w:t>10MHz</w:t>
            </w:r>
          </w:p>
        </w:tc>
      </w:tr>
      <w:tr w:rsidR="00D85116" w14:paraId="2E8F4A5E" w14:textId="1967CDE5" w:rsidTr="00A3460A">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tcPr>
          <w:p w14:paraId="65524E60" w14:textId="7D99569E" w:rsidR="00D85116" w:rsidRDefault="00D85116" w:rsidP="00D85116">
            <w:pPr>
              <w:pStyle w:val="TAC"/>
              <w:rPr>
                <w:rFonts w:cs="Arial"/>
              </w:rPr>
            </w:pPr>
            <w:r>
              <w:rPr>
                <w:rFonts w:cs="Arial"/>
              </w:rPr>
              <w:t xml:space="preserve">Channel model </w:t>
            </w:r>
          </w:p>
        </w:tc>
        <w:tc>
          <w:tcPr>
            <w:tcW w:w="1530" w:type="dxa"/>
            <w:tcBorders>
              <w:top w:val="single" w:sz="4" w:space="0" w:color="auto"/>
              <w:left w:val="single" w:sz="4" w:space="0" w:color="auto"/>
              <w:bottom w:val="single" w:sz="4" w:space="0" w:color="auto"/>
              <w:right w:val="single" w:sz="4" w:space="0" w:color="auto"/>
            </w:tcBorders>
            <w:vAlign w:val="center"/>
          </w:tcPr>
          <w:p w14:paraId="2195A6B9" w14:textId="77777777" w:rsidR="00D85116" w:rsidRDefault="00D85116" w:rsidP="00D85116">
            <w:pPr>
              <w:pStyle w:val="TAC"/>
              <w:rPr>
                <w:rFonts w:eastAsia="?? ??" w:cs="Arial"/>
              </w:rPr>
            </w:pPr>
          </w:p>
        </w:tc>
        <w:tc>
          <w:tcPr>
            <w:tcW w:w="3242" w:type="dxa"/>
            <w:tcBorders>
              <w:top w:val="single" w:sz="4" w:space="0" w:color="auto"/>
              <w:left w:val="single" w:sz="4" w:space="0" w:color="auto"/>
              <w:bottom w:val="single" w:sz="4" w:space="0" w:color="auto"/>
              <w:right w:val="single" w:sz="4" w:space="0" w:color="auto"/>
            </w:tcBorders>
            <w:vAlign w:val="center"/>
          </w:tcPr>
          <w:p w14:paraId="0529C5A0" w14:textId="09432434" w:rsidR="00D85116" w:rsidRDefault="00D85116" w:rsidP="00D85116">
            <w:pPr>
              <w:pStyle w:val="TAC"/>
              <w:rPr>
                <w:rFonts w:eastAsia="?? ??" w:cs="v5.0.0"/>
              </w:rPr>
            </w:pPr>
            <w:r>
              <w:rPr>
                <w:rFonts w:eastAsia="?? ??" w:cs="v5.0.0"/>
              </w:rPr>
              <w:t>EVA70</w:t>
            </w:r>
          </w:p>
        </w:tc>
        <w:tc>
          <w:tcPr>
            <w:tcW w:w="3242" w:type="dxa"/>
            <w:tcBorders>
              <w:top w:val="single" w:sz="4" w:space="0" w:color="auto"/>
              <w:left w:val="single" w:sz="4" w:space="0" w:color="auto"/>
              <w:bottom w:val="single" w:sz="4" w:space="0" w:color="auto"/>
              <w:right w:val="single" w:sz="4" w:space="0" w:color="auto"/>
            </w:tcBorders>
            <w:vAlign w:val="center"/>
          </w:tcPr>
          <w:p w14:paraId="3E528815" w14:textId="0D374126" w:rsidR="00D85116" w:rsidRDefault="00D85116" w:rsidP="00D85116">
            <w:pPr>
              <w:pStyle w:val="TAC"/>
              <w:rPr>
                <w:rFonts w:eastAsia="?? ??" w:cs="v5.0.0"/>
              </w:rPr>
            </w:pPr>
            <w:r>
              <w:rPr>
                <w:rFonts w:eastAsia="?? ??" w:cs="v5.0.0"/>
              </w:rPr>
              <w:t>EVA70</w:t>
            </w:r>
          </w:p>
        </w:tc>
      </w:tr>
      <w:tr w:rsidR="00D85116" w14:paraId="3D295DBF" w14:textId="6257D41F" w:rsidTr="00D85116">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tcPr>
          <w:p w14:paraId="0AC15EFF" w14:textId="76FE460B" w:rsidR="00D85116" w:rsidRDefault="00D85116" w:rsidP="00513889">
            <w:pPr>
              <w:pStyle w:val="TAC"/>
              <w:rPr>
                <w:rFonts w:cs="Arial"/>
              </w:rPr>
            </w:pPr>
            <w:r>
              <w:rPr>
                <w:rFonts w:cs="Arial"/>
              </w:rPr>
              <w:t>FRC</w:t>
            </w:r>
          </w:p>
        </w:tc>
        <w:tc>
          <w:tcPr>
            <w:tcW w:w="1530" w:type="dxa"/>
            <w:tcBorders>
              <w:top w:val="single" w:sz="4" w:space="0" w:color="auto"/>
              <w:left w:val="single" w:sz="4" w:space="0" w:color="auto"/>
              <w:bottom w:val="single" w:sz="4" w:space="0" w:color="auto"/>
              <w:right w:val="single" w:sz="4" w:space="0" w:color="auto"/>
            </w:tcBorders>
            <w:vAlign w:val="center"/>
          </w:tcPr>
          <w:p w14:paraId="3766228C" w14:textId="77777777" w:rsidR="00D85116" w:rsidRDefault="00D85116" w:rsidP="00513889">
            <w:pPr>
              <w:pStyle w:val="TAC"/>
              <w:rPr>
                <w:rFonts w:eastAsia="?? ??" w:cs="Arial"/>
              </w:rPr>
            </w:pPr>
          </w:p>
        </w:tc>
        <w:tc>
          <w:tcPr>
            <w:tcW w:w="3242" w:type="dxa"/>
            <w:tcBorders>
              <w:top w:val="single" w:sz="4" w:space="0" w:color="auto"/>
              <w:left w:val="single" w:sz="4" w:space="0" w:color="auto"/>
              <w:bottom w:val="single" w:sz="4" w:space="0" w:color="auto"/>
              <w:right w:val="single" w:sz="4" w:space="0" w:color="auto"/>
            </w:tcBorders>
            <w:vAlign w:val="center"/>
          </w:tcPr>
          <w:p w14:paraId="64481A64" w14:textId="783B378A" w:rsidR="00D85116" w:rsidRDefault="00D85116" w:rsidP="00513889">
            <w:pPr>
              <w:pStyle w:val="TAC"/>
              <w:rPr>
                <w:rFonts w:eastAsia="?? ??" w:cs="v5.0.0"/>
              </w:rPr>
            </w:pPr>
            <w:r>
              <w:rPr>
                <w:rFonts w:eastAsia="?? ??" w:cs="v5.0.0"/>
              </w:rPr>
              <w:t>R.35 (FDD/TDD)</w:t>
            </w:r>
          </w:p>
        </w:tc>
        <w:tc>
          <w:tcPr>
            <w:tcW w:w="3242" w:type="dxa"/>
            <w:tcBorders>
              <w:top w:val="single" w:sz="4" w:space="0" w:color="auto"/>
              <w:left w:val="single" w:sz="4" w:space="0" w:color="auto"/>
              <w:bottom w:val="single" w:sz="4" w:space="0" w:color="auto"/>
              <w:right w:val="single" w:sz="4" w:space="0" w:color="auto"/>
            </w:tcBorders>
          </w:tcPr>
          <w:p w14:paraId="5E71A498" w14:textId="76D365C4" w:rsidR="00D85116" w:rsidRDefault="00D85116" w:rsidP="00513889">
            <w:pPr>
              <w:pStyle w:val="TAC"/>
              <w:rPr>
                <w:rFonts w:eastAsia="?? ??" w:cs="v5.0.0"/>
              </w:rPr>
            </w:pPr>
            <w:r>
              <w:rPr>
                <w:rFonts w:eastAsia="?? ??" w:cs="v5.0.0"/>
              </w:rPr>
              <w:t>OCNG</w:t>
            </w:r>
          </w:p>
        </w:tc>
      </w:tr>
      <w:tr w:rsidR="00D85116" w14:paraId="1F671F9A" w14:textId="657F25BE" w:rsidTr="00D85116">
        <w:trPr>
          <w:cantSplit/>
          <w:jc w:val="center"/>
        </w:trPr>
        <w:tc>
          <w:tcPr>
            <w:tcW w:w="7465" w:type="dxa"/>
            <w:gridSpan w:val="4"/>
            <w:tcBorders>
              <w:top w:val="single" w:sz="4" w:space="0" w:color="auto"/>
              <w:left w:val="single" w:sz="4" w:space="0" w:color="auto"/>
              <w:bottom w:val="single" w:sz="4" w:space="0" w:color="auto"/>
              <w:right w:val="single" w:sz="4" w:space="0" w:color="auto"/>
            </w:tcBorders>
            <w:vAlign w:val="center"/>
            <w:hideMark/>
          </w:tcPr>
          <w:p w14:paraId="1C2777B4" w14:textId="77777777" w:rsidR="00D85116" w:rsidRDefault="00D85116" w:rsidP="00513889">
            <w:pPr>
              <w:pStyle w:val="TAN"/>
              <w:rPr>
                <w:rFonts w:eastAsia="Times New Roman" w:cs="Arial"/>
                <w:lang w:val="fr-FR" w:eastAsia="zh-CN"/>
              </w:rPr>
            </w:pPr>
            <w:r>
              <w:rPr>
                <w:rFonts w:cs="Arial"/>
                <w:lang w:val="fr-FR"/>
              </w:rPr>
              <w:t xml:space="preserve">NOTE </w:t>
            </w:r>
            <w:proofErr w:type="gramStart"/>
            <w:r>
              <w:rPr>
                <w:rFonts w:cs="Arial"/>
                <w:lang w:val="fr-FR"/>
              </w:rPr>
              <w:t>1:</w:t>
            </w:r>
            <w:proofErr w:type="gramEnd"/>
            <w:r>
              <w:rPr>
                <w:rFonts w:cs="Arial"/>
                <w:lang w:val="fr-FR"/>
              </w:rPr>
              <w:tab/>
            </w:r>
            <w:r>
              <w:rPr>
                <w:rFonts w:eastAsia="Times New Roman" w:cs="Arial"/>
                <w:position w:val="-10"/>
              </w:rPr>
              <w:object w:dxaOrig="540" w:dyaOrig="285" w14:anchorId="54254D7D">
                <v:shape id="_x0000_i1028" type="#_x0000_t75" style="width:27pt;height:14.25pt" o:ole="">
                  <v:imagedata r:id="rId14" o:title=""/>
                </v:shape>
                <o:OLEObject Type="Embed" ProgID="Equation.3" ShapeID="_x0000_i1028" DrawAspect="Content" ObjectID="_1599675396" r:id="rId15"/>
              </w:object>
            </w:r>
            <w:r>
              <w:rPr>
                <w:rFonts w:cs="Arial"/>
                <w:lang w:val="fr-FR" w:eastAsia="zh-CN"/>
              </w:rPr>
              <w:t>.</w:t>
            </w:r>
          </w:p>
          <w:p w14:paraId="3127E6E5" w14:textId="77777777" w:rsidR="00D85116" w:rsidRDefault="00D85116" w:rsidP="00513889">
            <w:pPr>
              <w:pStyle w:val="TAN"/>
              <w:rPr>
                <w:rFonts w:cs="Arial"/>
                <w:lang w:val="fr-FR" w:eastAsia="zh-CN"/>
              </w:rPr>
            </w:pPr>
            <w:r>
              <w:rPr>
                <w:rFonts w:cs="Arial"/>
                <w:lang w:val="fr-FR" w:eastAsia="zh-CN"/>
              </w:rPr>
              <w:t xml:space="preserve">NOTE </w:t>
            </w:r>
            <w:proofErr w:type="gramStart"/>
            <w:r>
              <w:rPr>
                <w:rFonts w:cs="Arial"/>
                <w:lang w:val="fr-FR" w:eastAsia="zh-CN"/>
              </w:rPr>
              <w:t>2:</w:t>
            </w:r>
            <w:proofErr w:type="gramEnd"/>
            <w:r>
              <w:rPr>
                <w:rFonts w:cs="Arial"/>
                <w:lang w:val="fr-FR" w:eastAsia="zh-CN"/>
              </w:rPr>
              <w:tab/>
            </w:r>
            <w:proofErr w:type="spellStart"/>
            <w:r>
              <w:rPr>
                <w:rFonts w:cs="Arial"/>
                <w:lang w:val="fr-FR" w:eastAsia="zh-CN"/>
              </w:rPr>
              <w:t>Void</w:t>
            </w:r>
            <w:proofErr w:type="spellEnd"/>
            <w:r>
              <w:rPr>
                <w:rFonts w:cs="Arial"/>
                <w:lang w:val="fr-FR" w:eastAsia="zh-CN"/>
              </w:rPr>
              <w:t>.</w:t>
            </w:r>
          </w:p>
          <w:p w14:paraId="62D1A300" w14:textId="77777777" w:rsidR="00D85116" w:rsidRDefault="00D85116" w:rsidP="00513889">
            <w:pPr>
              <w:pStyle w:val="TAN"/>
              <w:rPr>
                <w:rFonts w:eastAsia="?? ??" w:cs="v5.0.0"/>
                <w:lang w:val="fr-FR"/>
              </w:rPr>
            </w:pPr>
            <w:r>
              <w:rPr>
                <w:rFonts w:cs="Arial"/>
                <w:lang w:val="fr-FR" w:eastAsia="zh-CN"/>
              </w:rPr>
              <w:t xml:space="preserve">NOTE </w:t>
            </w:r>
            <w:proofErr w:type="gramStart"/>
            <w:r>
              <w:rPr>
                <w:rFonts w:cs="Arial"/>
                <w:lang w:val="fr-FR" w:eastAsia="zh-CN"/>
              </w:rPr>
              <w:t>3:</w:t>
            </w:r>
            <w:proofErr w:type="gramEnd"/>
            <w:r>
              <w:rPr>
                <w:rFonts w:cs="Arial"/>
                <w:lang w:val="fr-FR" w:eastAsia="zh-CN"/>
              </w:rPr>
              <w:tab/>
            </w:r>
            <w:proofErr w:type="spellStart"/>
            <w:r>
              <w:rPr>
                <w:rFonts w:cs="Arial"/>
                <w:lang w:val="fr-FR" w:eastAsia="zh-CN"/>
              </w:rPr>
              <w:t>Void</w:t>
            </w:r>
            <w:proofErr w:type="spellEnd"/>
            <w:r>
              <w:rPr>
                <w:rFonts w:cs="Arial"/>
                <w:lang w:val="fr-FR" w:eastAsia="zh-CN"/>
              </w:rPr>
              <w:t>.</w:t>
            </w:r>
          </w:p>
        </w:tc>
        <w:tc>
          <w:tcPr>
            <w:tcW w:w="3242" w:type="dxa"/>
            <w:tcBorders>
              <w:top w:val="single" w:sz="4" w:space="0" w:color="auto"/>
              <w:left w:val="single" w:sz="4" w:space="0" w:color="auto"/>
              <w:bottom w:val="single" w:sz="4" w:space="0" w:color="auto"/>
              <w:right w:val="single" w:sz="4" w:space="0" w:color="auto"/>
            </w:tcBorders>
          </w:tcPr>
          <w:p w14:paraId="59D7DADD" w14:textId="77777777" w:rsidR="00D85116" w:rsidRDefault="00D85116" w:rsidP="00513889">
            <w:pPr>
              <w:pStyle w:val="TAN"/>
              <w:rPr>
                <w:rFonts w:cs="Arial"/>
                <w:lang w:val="fr-FR"/>
              </w:rPr>
            </w:pPr>
          </w:p>
        </w:tc>
      </w:tr>
    </w:tbl>
    <w:p w14:paraId="3815DB72" w14:textId="39F4BDE7" w:rsidR="00513889" w:rsidRDefault="00513889" w:rsidP="00E102B0">
      <w:pPr>
        <w:keepNext/>
        <w:keepLines/>
      </w:pPr>
    </w:p>
    <w:p w14:paraId="373C670C" w14:textId="65A6546B" w:rsidR="00161B3E" w:rsidRDefault="00161B3E" w:rsidP="00A5221F">
      <w:pPr>
        <w:pStyle w:val="Heading2"/>
      </w:pPr>
      <w:r>
        <w:t>DMRS-based transmission scheme</w:t>
      </w:r>
    </w:p>
    <w:p w14:paraId="390177B8" w14:textId="6A82A101" w:rsidR="00C642D3" w:rsidRPr="00C642D3" w:rsidRDefault="00C642D3" w:rsidP="00C642D3">
      <w:r>
        <w:t xml:space="preserve">For TM9, the setup could be defined based on </w:t>
      </w:r>
      <w:r>
        <w:fldChar w:fldCharType="begin"/>
      </w:r>
      <w:r>
        <w:instrText xml:space="preserve"> REF _Ref521698434 \h </w:instrText>
      </w:r>
      <w:r>
        <w:fldChar w:fldCharType="separate"/>
      </w:r>
      <w:r>
        <w:t xml:space="preserve">Table </w:t>
      </w:r>
      <w:r>
        <w:rPr>
          <w:noProof/>
        </w:rPr>
        <w:t>2</w:t>
      </w:r>
      <w:r>
        <w:fldChar w:fldCharType="end"/>
      </w:r>
      <w:r>
        <w:t xml:space="preserve">. This setup is based on </w:t>
      </w:r>
      <w:r w:rsidRPr="00C642D3">
        <w:t>Table 8.3.1.1-1</w:t>
      </w:r>
      <w:r>
        <w:t xml:space="preserve"> of 36.101</w:t>
      </w:r>
      <w:r w:rsidR="00C9446A">
        <w:t>, together with one interfering cell configured</w:t>
      </w:r>
      <w:r>
        <w:t xml:space="preserve">. </w:t>
      </w:r>
    </w:p>
    <w:p w14:paraId="047F0C46" w14:textId="73115525" w:rsidR="00A5221F" w:rsidRDefault="00A5221F" w:rsidP="00D11699">
      <w:pPr>
        <w:pStyle w:val="Caption"/>
        <w:keepNext/>
      </w:pPr>
      <w:bookmarkStart w:id="10" w:name="_Ref521698434"/>
      <w:r>
        <w:t xml:space="preserve">Table </w:t>
      </w:r>
      <w:r>
        <w:fldChar w:fldCharType="begin"/>
      </w:r>
      <w:r>
        <w:instrText xml:space="preserve"> SEQ Table \* ARABIC </w:instrText>
      </w:r>
      <w:r>
        <w:fldChar w:fldCharType="separate"/>
      </w:r>
      <w:r>
        <w:rPr>
          <w:noProof/>
        </w:rPr>
        <w:t>2</w:t>
      </w:r>
      <w:r>
        <w:fldChar w:fldCharType="end"/>
      </w:r>
      <w:bookmarkEnd w:id="10"/>
      <w:r>
        <w:t>: TM9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606"/>
        <w:gridCol w:w="601"/>
        <w:gridCol w:w="1147"/>
        <w:gridCol w:w="3383"/>
        <w:gridCol w:w="2892"/>
      </w:tblGrid>
      <w:tr w:rsidR="00C9446A" w:rsidRPr="00A5221F" w14:paraId="129826CA" w14:textId="3EAA28CA" w:rsidTr="00E068DF">
        <w:trPr>
          <w:trHeight w:val="207"/>
          <w:jc w:val="center"/>
        </w:trPr>
        <w:tc>
          <w:tcPr>
            <w:tcW w:w="0" w:type="auto"/>
            <w:gridSpan w:val="2"/>
            <w:vMerge w:val="restart"/>
            <w:vAlign w:val="center"/>
          </w:tcPr>
          <w:p w14:paraId="3C98E5B3" w14:textId="30CBC678" w:rsidR="00C9446A" w:rsidRPr="00A5221F" w:rsidRDefault="00C9446A" w:rsidP="00D11699">
            <w:pPr>
              <w:keepLines/>
              <w:spacing w:after="0"/>
              <w:jc w:val="center"/>
              <w:rPr>
                <w:rFonts w:eastAsia="Times New Roman" w:cs="Arial"/>
                <w:b/>
                <w:sz w:val="18"/>
              </w:rPr>
            </w:pPr>
            <w:r>
              <w:rPr>
                <w:rFonts w:eastAsia="Times New Roman" w:cs="Arial"/>
                <w:b/>
                <w:sz w:val="18"/>
              </w:rPr>
              <w:t>Parameters</w:t>
            </w:r>
          </w:p>
        </w:tc>
        <w:tc>
          <w:tcPr>
            <w:tcW w:w="1147" w:type="dxa"/>
            <w:vMerge w:val="restart"/>
            <w:vAlign w:val="center"/>
          </w:tcPr>
          <w:p w14:paraId="50B0D40D" w14:textId="77777777" w:rsidR="00C9446A" w:rsidRPr="00A5221F" w:rsidRDefault="00C9446A" w:rsidP="00D11699">
            <w:pPr>
              <w:keepLines/>
              <w:spacing w:after="0"/>
              <w:jc w:val="center"/>
              <w:rPr>
                <w:rFonts w:eastAsia="Times New Roman" w:cs="Arial"/>
                <w:b/>
                <w:sz w:val="18"/>
              </w:rPr>
            </w:pPr>
            <w:r w:rsidRPr="00A5221F">
              <w:rPr>
                <w:rFonts w:eastAsia="Times New Roman" w:cs="Arial" w:hint="eastAsia"/>
                <w:b/>
                <w:sz w:val="18"/>
              </w:rPr>
              <w:t>Unit</w:t>
            </w:r>
          </w:p>
        </w:tc>
        <w:tc>
          <w:tcPr>
            <w:tcW w:w="6275" w:type="dxa"/>
            <w:gridSpan w:val="2"/>
            <w:vAlign w:val="center"/>
          </w:tcPr>
          <w:p w14:paraId="20EB9431" w14:textId="67D537FF" w:rsidR="00C9446A" w:rsidRPr="00A5221F" w:rsidRDefault="00C9446A" w:rsidP="00D11699">
            <w:pPr>
              <w:keepLines/>
              <w:spacing w:after="0"/>
              <w:jc w:val="center"/>
              <w:rPr>
                <w:rFonts w:eastAsia="Times New Roman" w:cs="Arial"/>
                <w:b/>
                <w:sz w:val="18"/>
              </w:rPr>
            </w:pPr>
            <w:r w:rsidRPr="00A5221F">
              <w:rPr>
                <w:rFonts w:eastAsia="Times New Roman" w:cs="Arial" w:hint="eastAsia"/>
                <w:b/>
                <w:sz w:val="18"/>
              </w:rPr>
              <w:t>Test 1, Test 1a</w:t>
            </w:r>
          </w:p>
        </w:tc>
      </w:tr>
      <w:tr w:rsidR="00C9446A" w:rsidRPr="00A5221F" w14:paraId="529C0114" w14:textId="77777777" w:rsidTr="00D85116">
        <w:trPr>
          <w:trHeight w:val="207"/>
          <w:jc w:val="center"/>
        </w:trPr>
        <w:tc>
          <w:tcPr>
            <w:tcW w:w="0" w:type="auto"/>
            <w:gridSpan w:val="2"/>
            <w:vMerge/>
            <w:vAlign w:val="center"/>
          </w:tcPr>
          <w:p w14:paraId="0E80ECE9" w14:textId="77777777" w:rsidR="00C9446A" w:rsidRDefault="00C9446A" w:rsidP="00C9446A">
            <w:pPr>
              <w:keepLines/>
              <w:spacing w:after="0"/>
              <w:jc w:val="center"/>
              <w:rPr>
                <w:rFonts w:eastAsia="Times New Roman" w:cs="Arial"/>
                <w:b/>
                <w:sz w:val="18"/>
              </w:rPr>
            </w:pPr>
          </w:p>
        </w:tc>
        <w:tc>
          <w:tcPr>
            <w:tcW w:w="1147" w:type="dxa"/>
            <w:vMerge/>
            <w:vAlign w:val="center"/>
          </w:tcPr>
          <w:p w14:paraId="030D6178" w14:textId="77777777" w:rsidR="00C9446A" w:rsidRPr="00A5221F" w:rsidRDefault="00C9446A" w:rsidP="00C9446A">
            <w:pPr>
              <w:keepLines/>
              <w:spacing w:after="0"/>
              <w:jc w:val="center"/>
              <w:rPr>
                <w:rFonts w:eastAsia="Times New Roman" w:cs="Arial"/>
                <w:b/>
                <w:sz w:val="18"/>
              </w:rPr>
            </w:pPr>
          </w:p>
        </w:tc>
        <w:tc>
          <w:tcPr>
            <w:tcW w:w="3383" w:type="dxa"/>
            <w:vAlign w:val="center"/>
          </w:tcPr>
          <w:p w14:paraId="3360DC43" w14:textId="589E4ABB" w:rsidR="00C9446A" w:rsidRPr="00C9446A" w:rsidRDefault="00C9446A" w:rsidP="00C9446A">
            <w:pPr>
              <w:keepLines/>
              <w:spacing w:after="0"/>
              <w:jc w:val="center"/>
              <w:rPr>
                <w:rFonts w:eastAsia="Times New Roman" w:cs="Arial"/>
                <w:b/>
                <w:sz w:val="18"/>
              </w:rPr>
            </w:pPr>
            <w:r w:rsidRPr="00C9446A">
              <w:rPr>
                <w:rFonts w:eastAsia="?? ??" w:cs="Arial"/>
                <w:b/>
              </w:rPr>
              <w:t>Cell 1</w:t>
            </w:r>
          </w:p>
        </w:tc>
        <w:tc>
          <w:tcPr>
            <w:tcW w:w="2892" w:type="dxa"/>
          </w:tcPr>
          <w:p w14:paraId="25EEBB81" w14:textId="4BA5CFB5" w:rsidR="00C9446A" w:rsidRPr="00C9446A" w:rsidRDefault="00C9446A" w:rsidP="00C9446A">
            <w:pPr>
              <w:keepLines/>
              <w:spacing w:after="0"/>
              <w:jc w:val="center"/>
              <w:rPr>
                <w:rFonts w:eastAsia="Times New Roman" w:cs="Arial"/>
                <w:b/>
                <w:sz w:val="18"/>
              </w:rPr>
            </w:pPr>
            <w:r w:rsidRPr="00C9446A">
              <w:rPr>
                <w:rFonts w:eastAsia="?? ??" w:cs="Arial"/>
                <w:b/>
              </w:rPr>
              <w:t>Cell 2</w:t>
            </w:r>
          </w:p>
        </w:tc>
      </w:tr>
      <w:tr w:rsidR="00C9446A" w:rsidRPr="00A5221F" w14:paraId="1BBC03D2" w14:textId="4FAF7436" w:rsidTr="00FD24FE">
        <w:trPr>
          <w:trHeight w:val="317"/>
          <w:jc w:val="center"/>
        </w:trPr>
        <w:tc>
          <w:tcPr>
            <w:tcW w:w="0" w:type="auto"/>
            <w:vMerge w:val="restart"/>
            <w:vAlign w:val="center"/>
          </w:tcPr>
          <w:p w14:paraId="7214BEB0" w14:textId="77777777" w:rsidR="00C9446A" w:rsidRPr="00A5221F" w:rsidRDefault="00C9446A" w:rsidP="00C9446A">
            <w:pPr>
              <w:keepLines/>
              <w:spacing w:after="0"/>
              <w:jc w:val="center"/>
              <w:rPr>
                <w:rFonts w:eastAsia="Times New Roman" w:cs="Arial"/>
                <w:sz w:val="18"/>
              </w:rPr>
            </w:pPr>
            <w:r w:rsidRPr="00A5221F">
              <w:rPr>
                <w:rFonts w:eastAsia="Times New Roman" w:cs="Arial"/>
                <w:sz w:val="18"/>
                <w:lang w:eastAsia="en-US"/>
              </w:rPr>
              <w:t>Downlink power allocation</w:t>
            </w:r>
          </w:p>
        </w:tc>
        <w:tc>
          <w:tcPr>
            <w:tcW w:w="0" w:type="auto"/>
            <w:vAlign w:val="center"/>
          </w:tcPr>
          <w:p w14:paraId="20E465B1" w14:textId="77777777" w:rsidR="00C9446A" w:rsidRPr="00A5221F" w:rsidRDefault="00C9446A" w:rsidP="00C9446A">
            <w:pPr>
              <w:keepLines/>
              <w:spacing w:after="0"/>
              <w:jc w:val="center"/>
              <w:rPr>
                <w:rFonts w:eastAsia="Times New Roman" w:cs="Arial"/>
                <w:sz w:val="18"/>
              </w:rPr>
            </w:pPr>
            <w:r w:rsidRPr="00A5221F">
              <w:rPr>
                <w:rFonts w:eastAsia="Times New Roman" w:cs="Arial"/>
                <w:position w:val="-10"/>
                <w:sz w:val="18"/>
                <w:lang w:eastAsia="en-US"/>
              </w:rPr>
              <w:object w:dxaOrig="340" w:dyaOrig="340" w14:anchorId="4266D969">
                <v:shape id="_x0000_i1029" type="#_x0000_t75" style="width:14.25pt;height:14.25pt" o:ole="">
                  <v:imagedata r:id="rId8" o:title=""/>
                </v:shape>
                <o:OLEObject Type="Embed" ProgID="Equation.3" ShapeID="_x0000_i1029" DrawAspect="Content" ObjectID="_1599675397" r:id="rId16"/>
              </w:object>
            </w:r>
          </w:p>
        </w:tc>
        <w:tc>
          <w:tcPr>
            <w:tcW w:w="1147" w:type="dxa"/>
            <w:vAlign w:val="center"/>
          </w:tcPr>
          <w:p w14:paraId="751E0599" w14:textId="77777777" w:rsidR="00C9446A" w:rsidRPr="00A5221F" w:rsidRDefault="00C9446A" w:rsidP="00C9446A">
            <w:pPr>
              <w:keepLines/>
              <w:spacing w:after="0"/>
              <w:jc w:val="center"/>
              <w:rPr>
                <w:rFonts w:eastAsia="Times New Roman" w:cs="Arial"/>
                <w:sz w:val="18"/>
              </w:rPr>
            </w:pPr>
            <w:r w:rsidRPr="00A5221F">
              <w:rPr>
                <w:rFonts w:eastAsia="?? ??" w:cs="Arial"/>
                <w:sz w:val="18"/>
                <w:lang w:eastAsia="en-US"/>
              </w:rPr>
              <w:t>dB</w:t>
            </w:r>
          </w:p>
        </w:tc>
        <w:tc>
          <w:tcPr>
            <w:tcW w:w="3383" w:type="dxa"/>
            <w:vAlign w:val="center"/>
          </w:tcPr>
          <w:p w14:paraId="1BC9B7AB" w14:textId="371B7783" w:rsidR="00C9446A" w:rsidRPr="00A5221F" w:rsidRDefault="00C9446A" w:rsidP="00C9446A">
            <w:pPr>
              <w:keepLines/>
              <w:spacing w:after="0"/>
              <w:jc w:val="center"/>
              <w:rPr>
                <w:rFonts w:eastAsia="?? ??" w:cs="Arial"/>
                <w:sz w:val="18"/>
                <w:lang w:eastAsia="en-US"/>
              </w:rPr>
            </w:pPr>
            <w:r w:rsidRPr="00A5221F">
              <w:rPr>
                <w:rFonts w:eastAsia="?? ??" w:cs="Arial"/>
                <w:sz w:val="18"/>
                <w:lang w:eastAsia="en-US"/>
              </w:rPr>
              <w:t>0</w:t>
            </w:r>
          </w:p>
        </w:tc>
        <w:tc>
          <w:tcPr>
            <w:tcW w:w="2892" w:type="dxa"/>
            <w:vAlign w:val="center"/>
          </w:tcPr>
          <w:p w14:paraId="190A1383" w14:textId="4D63A015" w:rsidR="00C9446A" w:rsidRPr="00A5221F" w:rsidRDefault="00C9446A" w:rsidP="00C9446A">
            <w:pPr>
              <w:keepLines/>
              <w:spacing w:after="0"/>
              <w:jc w:val="center"/>
              <w:rPr>
                <w:rFonts w:eastAsia="?? ??" w:cs="Arial"/>
                <w:sz w:val="18"/>
                <w:lang w:eastAsia="en-US"/>
              </w:rPr>
            </w:pPr>
            <w:r w:rsidRPr="00A5221F">
              <w:rPr>
                <w:rFonts w:eastAsia="?? ??" w:cs="Arial"/>
                <w:sz w:val="18"/>
                <w:lang w:eastAsia="en-US"/>
              </w:rPr>
              <w:t>0</w:t>
            </w:r>
          </w:p>
        </w:tc>
      </w:tr>
      <w:tr w:rsidR="00C9446A" w:rsidRPr="00A5221F" w14:paraId="3C10738F" w14:textId="09D1E99E" w:rsidTr="00FD24FE">
        <w:trPr>
          <w:trHeight w:val="146"/>
          <w:jc w:val="center"/>
        </w:trPr>
        <w:tc>
          <w:tcPr>
            <w:tcW w:w="0" w:type="auto"/>
            <w:vMerge/>
            <w:vAlign w:val="center"/>
          </w:tcPr>
          <w:p w14:paraId="16EB3CEC" w14:textId="77777777" w:rsidR="00C9446A" w:rsidRPr="00A5221F" w:rsidRDefault="00C9446A" w:rsidP="00C9446A">
            <w:pPr>
              <w:keepLines/>
              <w:spacing w:after="0"/>
              <w:jc w:val="center"/>
              <w:rPr>
                <w:rFonts w:eastAsia="Times New Roman" w:cs="Arial"/>
                <w:sz w:val="18"/>
              </w:rPr>
            </w:pPr>
          </w:p>
        </w:tc>
        <w:tc>
          <w:tcPr>
            <w:tcW w:w="0" w:type="auto"/>
            <w:vAlign w:val="center"/>
          </w:tcPr>
          <w:p w14:paraId="598CF4F6" w14:textId="77777777" w:rsidR="00C9446A" w:rsidRPr="00A5221F" w:rsidRDefault="00C9446A" w:rsidP="00C9446A">
            <w:pPr>
              <w:keepLines/>
              <w:spacing w:after="0"/>
              <w:jc w:val="center"/>
              <w:rPr>
                <w:rFonts w:eastAsia="Times New Roman" w:cs="Arial"/>
                <w:sz w:val="18"/>
              </w:rPr>
            </w:pPr>
            <w:r w:rsidRPr="00A5221F">
              <w:rPr>
                <w:rFonts w:eastAsia="Times New Roman" w:cs="Arial"/>
                <w:position w:val="-10"/>
                <w:sz w:val="18"/>
                <w:lang w:eastAsia="en-US"/>
              </w:rPr>
              <w:object w:dxaOrig="320" w:dyaOrig="340" w14:anchorId="7EAF5EB1">
                <v:shape id="_x0000_i1030" type="#_x0000_t75" style="width:13.5pt;height:14.25pt" o:ole="">
                  <v:imagedata r:id="rId10" o:title=""/>
                </v:shape>
                <o:OLEObject Type="Embed" ProgID="Equation.3" ShapeID="_x0000_i1030" DrawAspect="Content" ObjectID="_1599675398" r:id="rId17"/>
              </w:object>
            </w:r>
          </w:p>
        </w:tc>
        <w:tc>
          <w:tcPr>
            <w:tcW w:w="1147" w:type="dxa"/>
            <w:vAlign w:val="center"/>
          </w:tcPr>
          <w:p w14:paraId="0F9E694C" w14:textId="77777777" w:rsidR="00C9446A" w:rsidRPr="00A5221F" w:rsidRDefault="00C9446A" w:rsidP="00C9446A">
            <w:pPr>
              <w:keepLines/>
              <w:spacing w:after="0"/>
              <w:jc w:val="center"/>
              <w:rPr>
                <w:rFonts w:eastAsia="Times New Roman" w:cs="Arial"/>
                <w:sz w:val="18"/>
              </w:rPr>
            </w:pPr>
            <w:r w:rsidRPr="00A5221F">
              <w:rPr>
                <w:rFonts w:eastAsia="?? ??" w:cs="Arial"/>
                <w:sz w:val="18"/>
                <w:lang w:eastAsia="en-US"/>
              </w:rPr>
              <w:t>dB</w:t>
            </w:r>
          </w:p>
        </w:tc>
        <w:tc>
          <w:tcPr>
            <w:tcW w:w="3383" w:type="dxa"/>
            <w:vAlign w:val="center"/>
          </w:tcPr>
          <w:p w14:paraId="4B3A399D" w14:textId="1D2FC4C8" w:rsidR="00C9446A" w:rsidRPr="00A5221F" w:rsidRDefault="00C9446A" w:rsidP="00C9446A">
            <w:pPr>
              <w:keepLines/>
              <w:spacing w:after="0"/>
              <w:jc w:val="center"/>
              <w:rPr>
                <w:rFonts w:eastAsia="Times New Roman" w:cs="Arial"/>
                <w:sz w:val="18"/>
              </w:rPr>
            </w:pPr>
            <w:r w:rsidRPr="00A5221F">
              <w:rPr>
                <w:rFonts w:eastAsia="?? ??" w:cs="Arial"/>
                <w:sz w:val="18"/>
                <w:lang w:eastAsia="en-US"/>
              </w:rPr>
              <w:t>0</w:t>
            </w:r>
            <w:r w:rsidRPr="00A5221F">
              <w:rPr>
                <w:rFonts w:eastAsia="Times New Roman" w:cs="Arial" w:hint="eastAsia"/>
                <w:sz w:val="18"/>
              </w:rPr>
              <w:t xml:space="preserve"> </w:t>
            </w:r>
            <w:r w:rsidRPr="00A5221F">
              <w:rPr>
                <w:rFonts w:eastAsia="?? ??" w:cs="Arial"/>
                <w:sz w:val="18"/>
                <w:lang w:eastAsia="en-US"/>
              </w:rPr>
              <w:t>(Note 1)</w:t>
            </w:r>
          </w:p>
        </w:tc>
        <w:tc>
          <w:tcPr>
            <w:tcW w:w="2892" w:type="dxa"/>
            <w:vAlign w:val="center"/>
          </w:tcPr>
          <w:p w14:paraId="54FC069F" w14:textId="02011355" w:rsidR="00C9446A" w:rsidRPr="00A5221F" w:rsidRDefault="00C9446A" w:rsidP="00C9446A">
            <w:pPr>
              <w:keepLines/>
              <w:spacing w:after="0"/>
              <w:jc w:val="center"/>
              <w:rPr>
                <w:rFonts w:eastAsia="?? ??" w:cs="Arial"/>
                <w:sz w:val="18"/>
                <w:lang w:eastAsia="en-US"/>
              </w:rPr>
            </w:pPr>
            <w:r w:rsidRPr="00A5221F">
              <w:rPr>
                <w:rFonts w:eastAsia="?? ??" w:cs="Arial"/>
                <w:sz w:val="18"/>
                <w:lang w:eastAsia="en-US"/>
              </w:rPr>
              <w:t>0</w:t>
            </w:r>
            <w:r w:rsidRPr="00A5221F">
              <w:rPr>
                <w:rFonts w:eastAsia="Times New Roman" w:cs="Arial" w:hint="eastAsia"/>
                <w:sz w:val="18"/>
              </w:rPr>
              <w:t xml:space="preserve"> </w:t>
            </w:r>
            <w:r w:rsidRPr="00A5221F">
              <w:rPr>
                <w:rFonts w:eastAsia="?? ??" w:cs="Arial"/>
                <w:sz w:val="18"/>
                <w:lang w:eastAsia="en-US"/>
              </w:rPr>
              <w:t>(Note 1)</w:t>
            </w:r>
          </w:p>
        </w:tc>
      </w:tr>
      <w:tr w:rsidR="00C9446A" w:rsidRPr="00A5221F" w14:paraId="031303D2" w14:textId="5C4B7B00" w:rsidTr="00FD24FE">
        <w:trPr>
          <w:trHeight w:val="146"/>
          <w:jc w:val="center"/>
        </w:trPr>
        <w:tc>
          <w:tcPr>
            <w:tcW w:w="0" w:type="auto"/>
            <w:vMerge/>
            <w:vAlign w:val="center"/>
          </w:tcPr>
          <w:p w14:paraId="5E2DFD67" w14:textId="77777777" w:rsidR="00C9446A" w:rsidRPr="00A5221F" w:rsidRDefault="00C9446A" w:rsidP="00C9446A">
            <w:pPr>
              <w:keepLines/>
              <w:spacing w:after="0"/>
              <w:jc w:val="center"/>
              <w:rPr>
                <w:rFonts w:eastAsia="Times New Roman" w:cs="Arial"/>
                <w:sz w:val="18"/>
              </w:rPr>
            </w:pPr>
          </w:p>
        </w:tc>
        <w:tc>
          <w:tcPr>
            <w:tcW w:w="0" w:type="auto"/>
            <w:vAlign w:val="center"/>
          </w:tcPr>
          <w:p w14:paraId="255F4B0F" w14:textId="77777777" w:rsidR="00C9446A" w:rsidRPr="00A5221F" w:rsidRDefault="00C9446A" w:rsidP="00C9446A">
            <w:pPr>
              <w:keepLines/>
              <w:spacing w:after="0"/>
              <w:jc w:val="center"/>
              <w:rPr>
                <w:rFonts w:eastAsia="Times New Roman" w:cs="Arial"/>
                <w:sz w:val="18"/>
                <w:lang w:eastAsia="en-US"/>
              </w:rPr>
            </w:pPr>
            <w:r w:rsidRPr="00A5221F">
              <w:rPr>
                <w:rFonts w:eastAsia="Times New Roman" w:cs="Arial"/>
                <w:sz w:val="18"/>
                <w:lang w:eastAsia="en-US"/>
              </w:rPr>
              <w:sym w:font="Symbol" w:char="F073"/>
            </w:r>
          </w:p>
        </w:tc>
        <w:tc>
          <w:tcPr>
            <w:tcW w:w="1147" w:type="dxa"/>
            <w:vAlign w:val="center"/>
          </w:tcPr>
          <w:p w14:paraId="53CF54D7" w14:textId="77777777" w:rsidR="00C9446A" w:rsidRPr="00A5221F" w:rsidRDefault="00C9446A" w:rsidP="00C9446A">
            <w:pPr>
              <w:keepLines/>
              <w:spacing w:after="0"/>
              <w:jc w:val="center"/>
              <w:rPr>
                <w:rFonts w:eastAsia="?? ??" w:cs="Arial"/>
                <w:sz w:val="18"/>
                <w:lang w:eastAsia="en-US"/>
              </w:rPr>
            </w:pPr>
            <w:r w:rsidRPr="00A5221F">
              <w:rPr>
                <w:rFonts w:eastAsia="?? ??" w:cs="Arial"/>
                <w:sz w:val="18"/>
                <w:lang w:eastAsia="en-US"/>
              </w:rPr>
              <w:t>dB</w:t>
            </w:r>
          </w:p>
        </w:tc>
        <w:tc>
          <w:tcPr>
            <w:tcW w:w="3383" w:type="dxa"/>
            <w:vAlign w:val="center"/>
          </w:tcPr>
          <w:p w14:paraId="53F6A681" w14:textId="3B01567F" w:rsidR="00C9446A" w:rsidRPr="00A5221F" w:rsidRDefault="00C9446A" w:rsidP="00C9446A">
            <w:pPr>
              <w:keepLines/>
              <w:spacing w:after="0"/>
              <w:jc w:val="center"/>
              <w:rPr>
                <w:rFonts w:eastAsia="?? ??" w:cs="Arial"/>
                <w:sz w:val="18"/>
                <w:lang w:eastAsia="en-US"/>
              </w:rPr>
            </w:pPr>
            <w:r w:rsidRPr="00A5221F">
              <w:rPr>
                <w:rFonts w:eastAsia="?? ??" w:cs="Arial"/>
                <w:sz w:val="18"/>
                <w:lang w:eastAsia="en-US"/>
              </w:rPr>
              <w:t>-3</w:t>
            </w:r>
          </w:p>
        </w:tc>
        <w:tc>
          <w:tcPr>
            <w:tcW w:w="2892" w:type="dxa"/>
            <w:vAlign w:val="center"/>
          </w:tcPr>
          <w:p w14:paraId="56BAA443" w14:textId="7E4F6537" w:rsidR="00C9446A" w:rsidRPr="00A5221F" w:rsidRDefault="00C9446A" w:rsidP="00C9446A">
            <w:pPr>
              <w:keepLines/>
              <w:spacing w:after="0"/>
              <w:jc w:val="center"/>
              <w:rPr>
                <w:rFonts w:eastAsia="?? ??" w:cs="Arial"/>
                <w:sz w:val="18"/>
                <w:lang w:eastAsia="en-US"/>
              </w:rPr>
            </w:pPr>
            <w:r w:rsidRPr="00A5221F">
              <w:rPr>
                <w:rFonts w:eastAsia="?? ??" w:cs="Arial"/>
                <w:sz w:val="18"/>
                <w:lang w:eastAsia="en-US"/>
              </w:rPr>
              <w:t>-3</w:t>
            </w:r>
          </w:p>
        </w:tc>
      </w:tr>
      <w:tr w:rsidR="00C9446A" w:rsidRPr="00A5221F" w14:paraId="003C55BB" w14:textId="57098A03" w:rsidTr="005769AE">
        <w:trPr>
          <w:trHeight w:val="400"/>
          <w:jc w:val="center"/>
        </w:trPr>
        <w:tc>
          <w:tcPr>
            <w:tcW w:w="0" w:type="auto"/>
            <w:gridSpan w:val="2"/>
            <w:vAlign w:val="center"/>
          </w:tcPr>
          <w:p w14:paraId="0B86405F" w14:textId="77777777" w:rsidR="00C9446A" w:rsidRPr="00A5221F" w:rsidRDefault="00C9446A" w:rsidP="00C9446A">
            <w:pPr>
              <w:keepLines/>
              <w:spacing w:after="0"/>
              <w:jc w:val="center"/>
              <w:rPr>
                <w:rFonts w:eastAsia="Times New Roman" w:cs="Arial"/>
                <w:sz w:val="18"/>
                <w:lang w:eastAsia="en-US"/>
              </w:rPr>
            </w:pPr>
            <w:r w:rsidRPr="00A5221F">
              <w:rPr>
                <w:rFonts w:eastAsia="Times New Roman" w:cs="Arial"/>
                <w:sz w:val="18"/>
                <w:lang w:eastAsia="en-US"/>
              </w:rPr>
              <w:t>Beamforming model</w:t>
            </w:r>
          </w:p>
        </w:tc>
        <w:tc>
          <w:tcPr>
            <w:tcW w:w="1147" w:type="dxa"/>
            <w:vAlign w:val="center"/>
          </w:tcPr>
          <w:p w14:paraId="38602F04" w14:textId="77777777" w:rsidR="00C9446A" w:rsidRPr="00A5221F" w:rsidRDefault="00C9446A" w:rsidP="00C9446A">
            <w:pPr>
              <w:keepLines/>
              <w:spacing w:after="0"/>
              <w:jc w:val="center"/>
              <w:rPr>
                <w:rFonts w:eastAsia="?? ??" w:cs="Arial"/>
                <w:sz w:val="18"/>
                <w:lang w:eastAsia="en-US"/>
              </w:rPr>
            </w:pPr>
          </w:p>
        </w:tc>
        <w:tc>
          <w:tcPr>
            <w:tcW w:w="3383" w:type="dxa"/>
            <w:vAlign w:val="center"/>
          </w:tcPr>
          <w:p w14:paraId="5CF88741" w14:textId="77777777" w:rsidR="00C9446A" w:rsidRPr="00A5221F" w:rsidRDefault="00C9446A" w:rsidP="00C9446A">
            <w:pPr>
              <w:keepLines/>
              <w:spacing w:after="0"/>
              <w:jc w:val="center"/>
              <w:rPr>
                <w:rFonts w:eastAsia="Times New Roman" w:cs="Arial"/>
                <w:sz w:val="18"/>
              </w:rPr>
            </w:pPr>
            <w:r w:rsidRPr="00A5221F">
              <w:rPr>
                <w:rFonts w:eastAsia="Times New Roman" w:cs="Arial"/>
                <w:sz w:val="18"/>
              </w:rPr>
              <w:t>Annex B.4.1</w:t>
            </w:r>
          </w:p>
        </w:tc>
        <w:tc>
          <w:tcPr>
            <w:tcW w:w="2892" w:type="dxa"/>
            <w:vAlign w:val="center"/>
          </w:tcPr>
          <w:p w14:paraId="24007048" w14:textId="01390A92" w:rsidR="00C9446A" w:rsidRPr="00A5221F" w:rsidRDefault="00C9446A" w:rsidP="00C9446A">
            <w:pPr>
              <w:keepLines/>
              <w:spacing w:after="0"/>
              <w:jc w:val="center"/>
              <w:rPr>
                <w:rFonts w:eastAsia="Times New Roman" w:cs="Arial"/>
                <w:sz w:val="18"/>
              </w:rPr>
            </w:pPr>
            <w:r w:rsidRPr="00A5221F">
              <w:rPr>
                <w:rFonts w:eastAsia="Times New Roman" w:cs="Arial"/>
                <w:sz w:val="18"/>
              </w:rPr>
              <w:t>Annex B.4.1</w:t>
            </w:r>
          </w:p>
        </w:tc>
      </w:tr>
      <w:tr w:rsidR="00C9446A" w:rsidRPr="00A5221F" w14:paraId="0C679691" w14:textId="3260F9E6" w:rsidTr="005769AE">
        <w:trPr>
          <w:trHeight w:val="400"/>
          <w:jc w:val="center"/>
        </w:trPr>
        <w:tc>
          <w:tcPr>
            <w:tcW w:w="0" w:type="auto"/>
            <w:gridSpan w:val="2"/>
            <w:vAlign w:val="center"/>
          </w:tcPr>
          <w:p w14:paraId="25B1A919" w14:textId="77777777" w:rsidR="00C9446A" w:rsidRPr="00A5221F" w:rsidRDefault="00C9446A" w:rsidP="00C9446A">
            <w:pPr>
              <w:keepLines/>
              <w:spacing w:after="0"/>
              <w:jc w:val="center"/>
              <w:rPr>
                <w:rFonts w:eastAsia="Times New Roman" w:cs="Arial"/>
                <w:sz w:val="18"/>
                <w:lang w:eastAsia="en-US"/>
              </w:rPr>
            </w:pPr>
            <w:r w:rsidRPr="00A5221F">
              <w:rPr>
                <w:rFonts w:eastAsia="Times New Roman" w:cs="Arial"/>
                <w:sz w:val="18"/>
                <w:lang w:eastAsia="en-US"/>
              </w:rPr>
              <w:t>Cell-specific reference signals</w:t>
            </w:r>
          </w:p>
        </w:tc>
        <w:tc>
          <w:tcPr>
            <w:tcW w:w="1147" w:type="dxa"/>
            <w:vAlign w:val="center"/>
          </w:tcPr>
          <w:p w14:paraId="2BB0E679" w14:textId="77777777" w:rsidR="00C9446A" w:rsidRPr="00A5221F" w:rsidRDefault="00C9446A" w:rsidP="00C9446A">
            <w:pPr>
              <w:keepLines/>
              <w:spacing w:after="0"/>
              <w:jc w:val="center"/>
              <w:rPr>
                <w:rFonts w:eastAsia="?? ??" w:cs="Arial"/>
                <w:sz w:val="18"/>
                <w:lang w:eastAsia="en-US"/>
              </w:rPr>
            </w:pPr>
          </w:p>
        </w:tc>
        <w:tc>
          <w:tcPr>
            <w:tcW w:w="3383" w:type="dxa"/>
            <w:vAlign w:val="center"/>
          </w:tcPr>
          <w:p w14:paraId="1A6C4B3F" w14:textId="77777777" w:rsidR="00C9446A" w:rsidRPr="00A5221F" w:rsidRDefault="00C9446A" w:rsidP="00C9446A">
            <w:pPr>
              <w:keepLines/>
              <w:spacing w:after="0"/>
              <w:jc w:val="center"/>
              <w:rPr>
                <w:rFonts w:eastAsia="Times New Roman" w:cs="Arial"/>
                <w:sz w:val="18"/>
              </w:rPr>
            </w:pPr>
            <w:r w:rsidRPr="00A5221F">
              <w:rPr>
                <w:rFonts w:eastAsia="Times New Roman" w:cs="Arial"/>
                <w:sz w:val="18"/>
              </w:rPr>
              <w:t>Antenna ports 0,1</w:t>
            </w:r>
          </w:p>
        </w:tc>
        <w:tc>
          <w:tcPr>
            <w:tcW w:w="2892" w:type="dxa"/>
            <w:vAlign w:val="center"/>
          </w:tcPr>
          <w:p w14:paraId="4D5FC5A5" w14:textId="04573B17" w:rsidR="00C9446A" w:rsidRPr="00A5221F" w:rsidRDefault="00C9446A" w:rsidP="00C9446A">
            <w:pPr>
              <w:keepLines/>
              <w:spacing w:after="0"/>
              <w:jc w:val="center"/>
              <w:rPr>
                <w:rFonts w:eastAsia="Times New Roman" w:cs="Arial"/>
                <w:sz w:val="18"/>
              </w:rPr>
            </w:pPr>
            <w:r w:rsidRPr="00A5221F">
              <w:rPr>
                <w:rFonts w:eastAsia="Times New Roman" w:cs="Arial"/>
                <w:sz w:val="18"/>
              </w:rPr>
              <w:t>Antenna ports 0,1</w:t>
            </w:r>
          </w:p>
        </w:tc>
      </w:tr>
      <w:tr w:rsidR="00C9446A" w:rsidRPr="00A5221F" w14:paraId="7BA37806" w14:textId="4C4EE19F" w:rsidTr="005769AE">
        <w:trPr>
          <w:trHeight w:val="400"/>
          <w:jc w:val="center"/>
        </w:trPr>
        <w:tc>
          <w:tcPr>
            <w:tcW w:w="0" w:type="auto"/>
            <w:gridSpan w:val="2"/>
            <w:vAlign w:val="center"/>
          </w:tcPr>
          <w:p w14:paraId="7D07ECBF" w14:textId="77777777" w:rsidR="00C9446A" w:rsidRPr="00A5221F" w:rsidRDefault="00C9446A" w:rsidP="00C9446A">
            <w:pPr>
              <w:keepLines/>
              <w:spacing w:after="0"/>
              <w:jc w:val="center"/>
              <w:rPr>
                <w:rFonts w:eastAsia="Times New Roman" w:cs="Arial"/>
                <w:sz w:val="18"/>
                <w:lang w:eastAsia="en-US"/>
              </w:rPr>
            </w:pPr>
            <w:r w:rsidRPr="00A5221F">
              <w:rPr>
                <w:rFonts w:eastAsia="Times New Roman" w:cs="Arial"/>
                <w:sz w:val="18"/>
                <w:lang w:eastAsia="en-US"/>
              </w:rPr>
              <w:t>CSI reference signals</w:t>
            </w:r>
          </w:p>
        </w:tc>
        <w:tc>
          <w:tcPr>
            <w:tcW w:w="1147" w:type="dxa"/>
            <w:vAlign w:val="center"/>
          </w:tcPr>
          <w:p w14:paraId="341264CE" w14:textId="77777777" w:rsidR="00C9446A" w:rsidRPr="00A5221F" w:rsidRDefault="00C9446A" w:rsidP="00C9446A">
            <w:pPr>
              <w:keepLines/>
              <w:spacing w:after="0"/>
              <w:jc w:val="center"/>
              <w:rPr>
                <w:rFonts w:eastAsia="?? ??" w:cs="Arial"/>
                <w:sz w:val="18"/>
                <w:lang w:eastAsia="en-US"/>
              </w:rPr>
            </w:pPr>
          </w:p>
        </w:tc>
        <w:tc>
          <w:tcPr>
            <w:tcW w:w="3383" w:type="dxa"/>
            <w:vAlign w:val="center"/>
          </w:tcPr>
          <w:p w14:paraId="40B211C5" w14:textId="77777777" w:rsidR="00C9446A" w:rsidRPr="00A5221F" w:rsidRDefault="00C9446A" w:rsidP="00C9446A">
            <w:pPr>
              <w:keepLines/>
              <w:spacing w:after="0"/>
              <w:jc w:val="center"/>
              <w:rPr>
                <w:rFonts w:eastAsia="Times New Roman" w:cs="Arial"/>
                <w:sz w:val="18"/>
              </w:rPr>
            </w:pPr>
            <w:r w:rsidRPr="00A5221F">
              <w:rPr>
                <w:rFonts w:eastAsia="Times New Roman" w:cs="Arial"/>
                <w:sz w:val="18"/>
              </w:rPr>
              <w:t xml:space="preserve">Antenna ports </w:t>
            </w:r>
            <w:proofErr w:type="gramStart"/>
            <w:r w:rsidRPr="00A5221F">
              <w:rPr>
                <w:rFonts w:eastAsia="Times New Roman" w:cs="Arial"/>
                <w:sz w:val="18"/>
              </w:rPr>
              <w:t>15,…</w:t>
            </w:r>
            <w:proofErr w:type="gramEnd"/>
            <w:r w:rsidRPr="00A5221F">
              <w:rPr>
                <w:rFonts w:eastAsia="Times New Roman" w:cs="Arial"/>
                <w:sz w:val="18"/>
              </w:rPr>
              <w:t>,18</w:t>
            </w:r>
          </w:p>
        </w:tc>
        <w:tc>
          <w:tcPr>
            <w:tcW w:w="2892" w:type="dxa"/>
            <w:vAlign w:val="center"/>
          </w:tcPr>
          <w:p w14:paraId="0932606A" w14:textId="21828FBD" w:rsidR="00C9446A" w:rsidRPr="00A5221F" w:rsidRDefault="00C9446A" w:rsidP="00C9446A">
            <w:pPr>
              <w:keepLines/>
              <w:spacing w:after="0"/>
              <w:jc w:val="center"/>
              <w:rPr>
                <w:rFonts w:eastAsia="Times New Roman" w:cs="Arial"/>
                <w:sz w:val="18"/>
              </w:rPr>
            </w:pPr>
            <w:r w:rsidRPr="00A5221F">
              <w:rPr>
                <w:rFonts w:eastAsia="Times New Roman" w:cs="Arial"/>
                <w:sz w:val="18"/>
              </w:rPr>
              <w:t xml:space="preserve">Antenna ports </w:t>
            </w:r>
            <w:proofErr w:type="gramStart"/>
            <w:r w:rsidRPr="00A5221F">
              <w:rPr>
                <w:rFonts w:eastAsia="Times New Roman" w:cs="Arial"/>
                <w:sz w:val="18"/>
              </w:rPr>
              <w:t>15,…</w:t>
            </w:r>
            <w:proofErr w:type="gramEnd"/>
            <w:r w:rsidRPr="00A5221F">
              <w:rPr>
                <w:rFonts w:eastAsia="Times New Roman" w:cs="Arial"/>
                <w:sz w:val="18"/>
              </w:rPr>
              <w:t>,18</w:t>
            </w:r>
          </w:p>
        </w:tc>
      </w:tr>
      <w:tr w:rsidR="00C9446A" w:rsidRPr="00A5221F" w14:paraId="694DCEBD" w14:textId="3BD5051B" w:rsidTr="005769AE">
        <w:trPr>
          <w:trHeight w:val="400"/>
          <w:jc w:val="center"/>
        </w:trPr>
        <w:tc>
          <w:tcPr>
            <w:tcW w:w="0" w:type="auto"/>
            <w:gridSpan w:val="2"/>
            <w:vAlign w:val="center"/>
          </w:tcPr>
          <w:p w14:paraId="494082CD" w14:textId="77777777" w:rsidR="00C9446A" w:rsidRPr="00A5221F" w:rsidRDefault="00C9446A" w:rsidP="00C9446A">
            <w:pPr>
              <w:keepLines/>
              <w:spacing w:after="0"/>
              <w:jc w:val="center"/>
              <w:rPr>
                <w:rFonts w:eastAsia="Times New Roman" w:cs="Arial"/>
                <w:sz w:val="18"/>
                <w:lang w:eastAsia="en-US"/>
              </w:rPr>
            </w:pPr>
            <w:r w:rsidRPr="00A5221F">
              <w:rPr>
                <w:rFonts w:eastAsia="Times New Roman" w:cs="Arial"/>
                <w:sz w:val="18"/>
                <w:lang w:eastAsia="en-US"/>
              </w:rPr>
              <w:t>CSI-RS periodicity and subframe offset</w:t>
            </w:r>
            <w:r w:rsidRPr="00A5221F">
              <w:rPr>
                <w:rFonts w:eastAsia="Times New Roman" w:cs="Arial"/>
                <w:sz w:val="18"/>
                <w:lang w:eastAsia="en-US"/>
              </w:rPr>
              <w:br/>
            </w:r>
            <w:r w:rsidRPr="00A5221F">
              <w:rPr>
                <w:rFonts w:eastAsia="Times New Roman" w:cs="Arial"/>
                <w:i/>
                <w:sz w:val="18"/>
                <w:lang w:eastAsia="en-US"/>
              </w:rPr>
              <w:t>T</w:t>
            </w:r>
            <w:r w:rsidRPr="00A5221F">
              <w:rPr>
                <w:rFonts w:eastAsia="Times New Roman" w:cs="Arial"/>
                <w:sz w:val="18"/>
                <w:vertAlign w:val="subscript"/>
                <w:lang w:eastAsia="en-US"/>
              </w:rPr>
              <w:t>CSI-RS</w:t>
            </w:r>
            <w:r w:rsidRPr="00A5221F">
              <w:rPr>
                <w:rFonts w:eastAsia="Times New Roman" w:cs="Arial"/>
                <w:sz w:val="18"/>
                <w:lang w:eastAsia="en-US"/>
              </w:rPr>
              <w:t xml:space="preserve"> / </w:t>
            </w:r>
            <w:r w:rsidRPr="00A5221F">
              <w:rPr>
                <w:rFonts w:eastAsia="Times New Roman" w:cs="Arial"/>
                <w:i/>
                <w:sz w:val="18"/>
                <w:lang w:eastAsia="en-US"/>
              </w:rPr>
              <w:t>∆</w:t>
            </w:r>
            <w:r w:rsidRPr="00A5221F">
              <w:rPr>
                <w:rFonts w:eastAsia="Times New Roman" w:cs="Arial"/>
                <w:sz w:val="18"/>
                <w:vertAlign w:val="subscript"/>
                <w:lang w:eastAsia="en-US"/>
              </w:rPr>
              <w:t>CSI-RS</w:t>
            </w:r>
            <w:r w:rsidRPr="00A5221F">
              <w:rPr>
                <w:rFonts w:eastAsia="Times New Roman" w:cs="Arial"/>
                <w:i/>
                <w:sz w:val="18"/>
                <w:lang w:eastAsia="en-US"/>
              </w:rPr>
              <w:t xml:space="preserve"> </w:t>
            </w:r>
          </w:p>
        </w:tc>
        <w:tc>
          <w:tcPr>
            <w:tcW w:w="1147" w:type="dxa"/>
            <w:vAlign w:val="center"/>
          </w:tcPr>
          <w:p w14:paraId="4AE6DFCB" w14:textId="77777777" w:rsidR="00C9446A" w:rsidRPr="00A5221F" w:rsidRDefault="00C9446A" w:rsidP="00C9446A">
            <w:pPr>
              <w:keepLines/>
              <w:spacing w:after="0"/>
              <w:jc w:val="center"/>
              <w:rPr>
                <w:rFonts w:eastAsia="?? ??" w:cs="Arial"/>
                <w:sz w:val="18"/>
                <w:lang w:eastAsia="en-US"/>
              </w:rPr>
            </w:pPr>
            <w:r w:rsidRPr="00A5221F">
              <w:rPr>
                <w:rFonts w:eastAsia="?? ??" w:cs="Arial"/>
                <w:sz w:val="18"/>
                <w:lang w:eastAsia="en-US"/>
              </w:rPr>
              <w:t>Subframes</w:t>
            </w:r>
          </w:p>
        </w:tc>
        <w:tc>
          <w:tcPr>
            <w:tcW w:w="3383" w:type="dxa"/>
            <w:vAlign w:val="center"/>
          </w:tcPr>
          <w:p w14:paraId="1624491D" w14:textId="77777777" w:rsidR="00C9446A" w:rsidRPr="00A5221F" w:rsidRDefault="00C9446A" w:rsidP="00C9446A">
            <w:pPr>
              <w:keepLines/>
              <w:spacing w:after="0"/>
              <w:jc w:val="center"/>
              <w:rPr>
                <w:rFonts w:eastAsia="Times New Roman" w:cs="Arial"/>
                <w:sz w:val="18"/>
              </w:rPr>
            </w:pPr>
            <w:r w:rsidRPr="00A5221F">
              <w:rPr>
                <w:rFonts w:eastAsia="Times New Roman" w:cs="Arial"/>
                <w:sz w:val="18"/>
              </w:rPr>
              <w:t>5 / 2</w:t>
            </w:r>
          </w:p>
        </w:tc>
        <w:tc>
          <w:tcPr>
            <w:tcW w:w="2892" w:type="dxa"/>
            <w:vAlign w:val="center"/>
          </w:tcPr>
          <w:p w14:paraId="7631C21C" w14:textId="28D11558" w:rsidR="00C9446A" w:rsidRPr="00A5221F" w:rsidRDefault="00C9446A" w:rsidP="00C9446A">
            <w:pPr>
              <w:keepLines/>
              <w:spacing w:after="0"/>
              <w:jc w:val="center"/>
              <w:rPr>
                <w:rFonts w:eastAsia="Times New Roman" w:cs="Arial"/>
                <w:sz w:val="18"/>
              </w:rPr>
            </w:pPr>
            <w:r w:rsidRPr="00A5221F">
              <w:rPr>
                <w:rFonts w:eastAsia="Times New Roman" w:cs="Arial"/>
                <w:sz w:val="18"/>
              </w:rPr>
              <w:t>5 / 2</w:t>
            </w:r>
          </w:p>
        </w:tc>
      </w:tr>
      <w:tr w:rsidR="00C9446A" w:rsidRPr="00A5221F" w14:paraId="693A5C87" w14:textId="47484BD0" w:rsidTr="005769AE">
        <w:trPr>
          <w:trHeight w:val="400"/>
          <w:jc w:val="center"/>
        </w:trPr>
        <w:tc>
          <w:tcPr>
            <w:tcW w:w="0" w:type="auto"/>
            <w:gridSpan w:val="2"/>
            <w:vAlign w:val="center"/>
          </w:tcPr>
          <w:p w14:paraId="69012437" w14:textId="77777777" w:rsidR="00C9446A" w:rsidRPr="00A5221F" w:rsidRDefault="00C9446A" w:rsidP="00C9446A">
            <w:pPr>
              <w:keepLines/>
              <w:spacing w:after="0"/>
              <w:jc w:val="center"/>
              <w:rPr>
                <w:rFonts w:eastAsia="Times New Roman" w:cs="Arial"/>
                <w:sz w:val="18"/>
                <w:lang w:eastAsia="en-US"/>
              </w:rPr>
            </w:pPr>
            <w:r w:rsidRPr="00A5221F">
              <w:rPr>
                <w:rFonts w:eastAsia="Times New Roman" w:cs="Arial"/>
                <w:sz w:val="18"/>
                <w:lang w:eastAsia="en-US"/>
              </w:rPr>
              <w:lastRenderedPageBreak/>
              <w:t>CSI reference signal configuration</w:t>
            </w:r>
          </w:p>
        </w:tc>
        <w:tc>
          <w:tcPr>
            <w:tcW w:w="1147" w:type="dxa"/>
            <w:vAlign w:val="center"/>
          </w:tcPr>
          <w:p w14:paraId="6BD73FF9" w14:textId="77777777" w:rsidR="00C9446A" w:rsidRPr="00A5221F" w:rsidRDefault="00C9446A" w:rsidP="00C9446A">
            <w:pPr>
              <w:keepLines/>
              <w:spacing w:after="0"/>
              <w:jc w:val="center"/>
              <w:rPr>
                <w:rFonts w:eastAsia="?? ??" w:cs="Arial"/>
                <w:sz w:val="18"/>
                <w:lang w:eastAsia="en-US"/>
              </w:rPr>
            </w:pPr>
          </w:p>
        </w:tc>
        <w:tc>
          <w:tcPr>
            <w:tcW w:w="3383" w:type="dxa"/>
            <w:vAlign w:val="center"/>
          </w:tcPr>
          <w:p w14:paraId="3BBE262C" w14:textId="77777777" w:rsidR="00C9446A" w:rsidRPr="00A5221F" w:rsidRDefault="00C9446A" w:rsidP="00C9446A">
            <w:pPr>
              <w:keepLines/>
              <w:spacing w:after="0"/>
              <w:jc w:val="center"/>
              <w:rPr>
                <w:rFonts w:eastAsia="Times New Roman" w:cs="Arial"/>
                <w:sz w:val="18"/>
              </w:rPr>
            </w:pPr>
            <w:r w:rsidRPr="00A5221F">
              <w:rPr>
                <w:rFonts w:eastAsia="Times New Roman" w:cs="Arial"/>
                <w:sz w:val="18"/>
              </w:rPr>
              <w:t>0</w:t>
            </w:r>
          </w:p>
        </w:tc>
        <w:tc>
          <w:tcPr>
            <w:tcW w:w="2892" w:type="dxa"/>
            <w:vAlign w:val="center"/>
          </w:tcPr>
          <w:p w14:paraId="3B913771" w14:textId="782C96B0" w:rsidR="00C9446A" w:rsidRPr="00A5221F" w:rsidRDefault="00C9446A" w:rsidP="00C9446A">
            <w:pPr>
              <w:keepLines/>
              <w:spacing w:after="0"/>
              <w:jc w:val="center"/>
              <w:rPr>
                <w:rFonts w:eastAsia="Times New Roman" w:cs="Arial"/>
                <w:sz w:val="18"/>
              </w:rPr>
            </w:pPr>
            <w:r w:rsidRPr="00A5221F">
              <w:rPr>
                <w:rFonts w:eastAsia="Times New Roman" w:cs="Arial"/>
                <w:sz w:val="18"/>
              </w:rPr>
              <w:t>0</w:t>
            </w:r>
          </w:p>
        </w:tc>
      </w:tr>
      <w:tr w:rsidR="00C9446A" w:rsidRPr="00A5221F" w14:paraId="4B2EF5F7" w14:textId="77C6D688" w:rsidTr="005769AE">
        <w:trPr>
          <w:trHeight w:val="400"/>
          <w:jc w:val="center"/>
        </w:trPr>
        <w:tc>
          <w:tcPr>
            <w:tcW w:w="0" w:type="auto"/>
            <w:gridSpan w:val="2"/>
            <w:vAlign w:val="center"/>
          </w:tcPr>
          <w:p w14:paraId="7EFC908A" w14:textId="77777777" w:rsidR="00C9446A" w:rsidRPr="00A5221F" w:rsidRDefault="00C9446A" w:rsidP="00C9446A">
            <w:pPr>
              <w:keepLines/>
              <w:spacing w:after="0"/>
              <w:jc w:val="center"/>
              <w:rPr>
                <w:rFonts w:eastAsia="Times New Roman" w:cs="Arial"/>
                <w:sz w:val="18"/>
                <w:lang w:eastAsia="en-US"/>
              </w:rPr>
            </w:pPr>
            <w:proofErr w:type="spellStart"/>
            <w:r w:rsidRPr="00A5221F">
              <w:rPr>
                <w:rFonts w:eastAsia="Times New Roman" w:cs="Arial"/>
                <w:sz w:val="18"/>
                <w:lang w:eastAsia="en-GB"/>
              </w:rPr>
              <w:t>csi</w:t>
            </w:r>
            <w:proofErr w:type="spellEnd"/>
            <w:r w:rsidRPr="00A5221F">
              <w:rPr>
                <w:rFonts w:eastAsia="Times New Roman" w:cs="Arial"/>
                <w:sz w:val="18"/>
                <w:lang w:eastAsia="en-GB"/>
              </w:rPr>
              <w:t>-RS-</w:t>
            </w:r>
            <w:proofErr w:type="spellStart"/>
            <w:r w:rsidRPr="00A5221F">
              <w:rPr>
                <w:rFonts w:eastAsia="Times New Roman" w:cs="Arial"/>
                <w:sz w:val="18"/>
                <w:lang w:eastAsia="en-GB"/>
              </w:rPr>
              <w:t>ConfigZP</w:t>
            </w:r>
            <w:proofErr w:type="spellEnd"/>
            <w:r w:rsidRPr="00A5221F">
              <w:rPr>
                <w:rFonts w:eastAsia="Times New Roman" w:cs="Arial"/>
                <w:sz w:val="18"/>
                <w:lang w:eastAsia="en-GB"/>
              </w:rPr>
              <w:t>-</w:t>
            </w:r>
            <w:proofErr w:type="spellStart"/>
            <w:r w:rsidRPr="00A5221F">
              <w:rPr>
                <w:rFonts w:eastAsia="Times New Roman" w:cs="Arial"/>
                <w:sz w:val="18"/>
                <w:lang w:eastAsia="en-GB"/>
              </w:rPr>
              <w:t>ApList</w:t>
            </w:r>
            <w:proofErr w:type="spellEnd"/>
          </w:p>
        </w:tc>
        <w:tc>
          <w:tcPr>
            <w:tcW w:w="1147" w:type="dxa"/>
            <w:vAlign w:val="center"/>
          </w:tcPr>
          <w:p w14:paraId="3A41F4BF" w14:textId="77777777" w:rsidR="00C9446A" w:rsidRPr="00A5221F" w:rsidRDefault="00C9446A" w:rsidP="00C9446A">
            <w:pPr>
              <w:keepLines/>
              <w:spacing w:after="0"/>
              <w:jc w:val="center"/>
              <w:rPr>
                <w:rFonts w:eastAsia="?? ??" w:cs="Arial"/>
                <w:sz w:val="18"/>
                <w:lang w:eastAsia="en-US"/>
              </w:rPr>
            </w:pPr>
          </w:p>
        </w:tc>
        <w:tc>
          <w:tcPr>
            <w:tcW w:w="3383" w:type="dxa"/>
            <w:vAlign w:val="center"/>
          </w:tcPr>
          <w:p w14:paraId="0F570B8C" w14:textId="77777777" w:rsidR="00C9446A" w:rsidRPr="00A5221F" w:rsidRDefault="00C9446A" w:rsidP="00C9446A">
            <w:pPr>
              <w:keepLines/>
              <w:spacing w:after="0"/>
              <w:jc w:val="center"/>
              <w:rPr>
                <w:rFonts w:eastAsia="Times New Roman" w:cs="Arial"/>
                <w:sz w:val="18"/>
              </w:rPr>
            </w:pPr>
            <w:r w:rsidRPr="00A5221F">
              <w:rPr>
                <w:rFonts w:eastAsia="Times New Roman" w:cs="Arial" w:hint="eastAsia"/>
                <w:sz w:val="18"/>
              </w:rPr>
              <w:t>N/A</w:t>
            </w:r>
          </w:p>
        </w:tc>
        <w:tc>
          <w:tcPr>
            <w:tcW w:w="2892" w:type="dxa"/>
            <w:vAlign w:val="center"/>
          </w:tcPr>
          <w:p w14:paraId="22210CF4" w14:textId="619DCB98" w:rsidR="00C9446A" w:rsidRPr="00A5221F" w:rsidRDefault="00C9446A" w:rsidP="00C9446A">
            <w:pPr>
              <w:keepLines/>
              <w:spacing w:after="0"/>
              <w:jc w:val="center"/>
              <w:rPr>
                <w:rFonts w:eastAsia="Times New Roman" w:cs="Arial"/>
                <w:sz w:val="18"/>
              </w:rPr>
            </w:pPr>
            <w:r w:rsidRPr="00A5221F">
              <w:rPr>
                <w:rFonts w:eastAsia="Times New Roman" w:cs="Arial" w:hint="eastAsia"/>
                <w:sz w:val="18"/>
              </w:rPr>
              <w:t>N/A</w:t>
            </w:r>
          </w:p>
        </w:tc>
      </w:tr>
      <w:tr w:rsidR="00C9446A" w:rsidRPr="00A5221F" w14:paraId="6031EDB4" w14:textId="666B8AF0" w:rsidTr="005769AE">
        <w:trPr>
          <w:trHeight w:val="400"/>
          <w:jc w:val="center"/>
        </w:trPr>
        <w:tc>
          <w:tcPr>
            <w:tcW w:w="0" w:type="auto"/>
            <w:gridSpan w:val="2"/>
            <w:vAlign w:val="center"/>
          </w:tcPr>
          <w:p w14:paraId="639EEDDA" w14:textId="77777777" w:rsidR="00C9446A" w:rsidRPr="00A5221F" w:rsidRDefault="00C9446A" w:rsidP="00C9446A">
            <w:pPr>
              <w:keepLines/>
              <w:spacing w:after="0"/>
              <w:jc w:val="center"/>
              <w:rPr>
                <w:rFonts w:eastAsia="Times New Roman" w:cs="Arial"/>
                <w:sz w:val="18"/>
                <w:lang w:eastAsia="en-US"/>
              </w:rPr>
            </w:pPr>
            <w:r w:rsidRPr="00A5221F">
              <w:rPr>
                <w:rFonts w:eastAsia="Times New Roman" w:cs="Arial"/>
                <w:sz w:val="18"/>
                <w:lang w:eastAsia="en-US"/>
              </w:rPr>
              <w:t>Zero-power CSI-RS configuration</w:t>
            </w:r>
          </w:p>
          <w:p w14:paraId="6317BE54" w14:textId="77777777" w:rsidR="00C9446A" w:rsidRPr="00A5221F" w:rsidRDefault="00C9446A" w:rsidP="00C9446A">
            <w:pPr>
              <w:keepLines/>
              <w:spacing w:after="0"/>
              <w:jc w:val="center"/>
              <w:rPr>
                <w:rFonts w:eastAsia="Times New Roman" w:cs="Arial"/>
                <w:sz w:val="18"/>
                <w:lang w:eastAsia="en-US"/>
              </w:rPr>
            </w:pPr>
            <w:r w:rsidRPr="00A5221F">
              <w:rPr>
                <w:rFonts w:eastAsia="Times New Roman" w:cs="Arial"/>
                <w:i/>
                <w:sz w:val="18"/>
                <w:lang w:eastAsia="en-US"/>
              </w:rPr>
              <w:t>I</w:t>
            </w:r>
            <w:r w:rsidRPr="00A5221F">
              <w:rPr>
                <w:rFonts w:eastAsia="Times New Roman" w:cs="Arial"/>
                <w:sz w:val="18"/>
                <w:vertAlign w:val="subscript"/>
                <w:lang w:eastAsia="en-US"/>
              </w:rPr>
              <w:t>CSI-RS</w:t>
            </w:r>
            <w:r w:rsidRPr="00A5221F">
              <w:rPr>
                <w:rFonts w:eastAsia="Times New Roman" w:cs="Arial"/>
                <w:sz w:val="18"/>
                <w:lang w:eastAsia="en-US"/>
              </w:rPr>
              <w:t xml:space="preserve"> /</w:t>
            </w:r>
            <w:r w:rsidRPr="00A5221F">
              <w:rPr>
                <w:rFonts w:eastAsia="Times New Roman" w:cs="Arial"/>
                <w:sz w:val="18"/>
                <w:lang w:eastAsia="en-US"/>
              </w:rPr>
              <w:br/>
            </w:r>
            <w:proofErr w:type="spellStart"/>
            <w:r w:rsidRPr="00A5221F">
              <w:rPr>
                <w:rFonts w:eastAsia="Times New Roman" w:cs="Arial"/>
                <w:i/>
                <w:sz w:val="18"/>
                <w:lang w:eastAsia="en-US"/>
              </w:rPr>
              <w:t>ZeroPowerCSI</w:t>
            </w:r>
            <w:proofErr w:type="spellEnd"/>
            <w:r w:rsidRPr="00A5221F">
              <w:rPr>
                <w:rFonts w:eastAsia="Times New Roman" w:cs="Arial"/>
                <w:i/>
                <w:sz w:val="18"/>
                <w:lang w:eastAsia="en-US"/>
              </w:rPr>
              <w:t xml:space="preserve">-RS </w:t>
            </w:r>
            <w:r w:rsidRPr="00A5221F">
              <w:rPr>
                <w:rFonts w:eastAsia="Times New Roman" w:cs="Arial"/>
                <w:sz w:val="18"/>
                <w:lang w:eastAsia="en-US"/>
              </w:rPr>
              <w:t>bitmap</w:t>
            </w:r>
            <w:r w:rsidRPr="00A5221F">
              <w:rPr>
                <w:rFonts w:eastAsia="Times New Roman" w:cs="Arial"/>
                <w:i/>
                <w:sz w:val="18"/>
                <w:lang w:eastAsia="en-US"/>
              </w:rPr>
              <w:t xml:space="preserve"> </w:t>
            </w:r>
          </w:p>
        </w:tc>
        <w:tc>
          <w:tcPr>
            <w:tcW w:w="1147" w:type="dxa"/>
            <w:vAlign w:val="center"/>
          </w:tcPr>
          <w:p w14:paraId="20ED7934" w14:textId="77777777" w:rsidR="00C9446A" w:rsidRPr="00A5221F" w:rsidRDefault="00C9446A" w:rsidP="00C9446A">
            <w:pPr>
              <w:keepLines/>
              <w:spacing w:after="0"/>
              <w:jc w:val="center"/>
              <w:rPr>
                <w:rFonts w:eastAsia="?? ??" w:cs="Arial"/>
                <w:sz w:val="18"/>
                <w:lang w:eastAsia="en-US"/>
              </w:rPr>
            </w:pPr>
            <w:r w:rsidRPr="00A5221F">
              <w:rPr>
                <w:rFonts w:eastAsia="?? ??" w:cs="Arial"/>
                <w:sz w:val="18"/>
                <w:lang w:eastAsia="en-US"/>
              </w:rPr>
              <w:t>Subframes / bitmap</w:t>
            </w:r>
          </w:p>
        </w:tc>
        <w:tc>
          <w:tcPr>
            <w:tcW w:w="3383" w:type="dxa"/>
            <w:vAlign w:val="center"/>
          </w:tcPr>
          <w:p w14:paraId="514F8DD1" w14:textId="77777777" w:rsidR="00C9446A" w:rsidRPr="00A5221F" w:rsidRDefault="00C9446A" w:rsidP="00C9446A">
            <w:pPr>
              <w:keepLines/>
              <w:spacing w:after="0"/>
              <w:jc w:val="center"/>
              <w:rPr>
                <w:rFonts w:eastAsia="Times New Roman" w:cs="Arial"/>
                <w:sz w:val="18"/>
              </w:rPr>
            </w:pPr>
            <w:r w:rsidRPr="00A5221F">
              <w:rPr>
                <w:rFonts w:eastAsia="Times New Roman" w:cs="Arial"/>
                <w:sz w:val="18"/>
              </w:rPr>
              <w:t>3 /</w:t>
            </w:r>
          </w:p>
          <w:p w14:paraId="7400612A" w14:textId="77777777" w:rsidR="00C9446A" w:rsidRPr="00A5221F" w:rsidRDefault="00C9446A" w:rsidP="00C9446A">
            <w:pPr>
              <w:keepLines/>
              <w:spacing w:after="0"/>
              <w:jc w:val="center"/>
              <w:rPr>
                <w:rFonts w:eastAsia="Times New Roman" w:cs="Arial"/>
                <w:sz w:val="18"/>
              </w:rPr>
            </w:pPr>
            <w:r w:rsidRPr="00A5221F">
              <w:rPr>
                <w:rFonts w:eastAsia="Times New Roman" w:cs="Arial"/>
                <w:sz w:val="18"/>
              </w:rPr>
              <w:t>0001000000000000</w:t>
            </w:r>
          </w:p>
        </w:tc>
        <w:tc>
          <w:tcPr>
            <w:tcW w:w="2892" w:type="dxa"/>
            <w:vAlign w:val="center"/>
          </w:tcPr>
          <w:p w14:paraId="7D986CCB" w14:textId="77777777" w:rsidR="00C9446A" w:rsidRPr="00A5221F" w:rsidRDefault="00C9446A" w:rsidP="00C9446A">
            <w:pPr>
              <w:keepLines/>
              <w:spacing w:after="0"/>
              <w:jc w:val="center"/>
              <w:rPr>
                <w:rFonts w:eastAsia="Times New Roman" w:cs="Arial"/>
                <w:sz w:val="18"/>
              </w:rPr>
            </w:pPr>
            <w:r w:rsidRPr="00A5221F">
              <w:rPr>
                <w:rFonts w:eastAsia="Times New Roman" w:cs="Arial"/>
                <w:sz w:val="18"/>
              </w:rPr>
              <w:t>3 /</w:t>
            </w:r>
          </w:p>
          <w:p w14:paraId="46BE06A8" w14:textId="5B929B22" w:rsidR="00C9446A" w:rsidRPr="00A5221F" w:rsidRDefault="00C9446A" w:rsidP="00C9446A">
            <w:pPr>
              <w:keepLines/>
              <w:spacing w:after="0"/>
              <w:jc w:val="center"/>
              <w:rPr>
                <w:rFonts w:eastAsia="Times New Roman" w:cs="Arial"/>
                <w:sz w:val="18"/>
              </w:rPr>
            </w:pPr>
            <w:r w:rsidRPr="00A5221F">
              <w:rPr>
                <w:rFonts w:eastAsia="Times New Roman" w:cs="Arial"/>
                <w:sz w:val="18"/>
              </w:rPr>
              <w:t>0001000000000000</w:t>
            </w:r>
          </w:p>
        </w:tc>
      </w:tr>
      <w:tr w:rsidR="00C9446A" w:rsidRPr="00A5221F" w14:paraId="78F87F8B" w14:textId="209F87DE" w:rsidTr="005769AE">
        <w:trPr>
          <w:trHeight w:val="400"/>
          <w:jc w:val="center"/>
        </w:trPr>
        <w:tc>
          <w:tcPr>
            <w:tcW w:w="0" w:type="auto"/>
            <w:gridSpan w:val="2"/>
            <w:vAlign w:val="center"/>
          </w:tcPr>
          <w:p w14:paraId="7678EB67" w14:textId="77777777" w:rsidR="00C9446A" w:rsidRPr="00A5221F" w:rsidRDefault="00C9446A" w:rsidP="00C9446A">
            <w:pPr>
              <w:keepLines/>
              <w:spacing w:after="0"/>
              <w:jc w:val="center"/>
              <w:rPr>
                <w:rFonts w:eastAsia="Times New Roman" w:cs="Arial"/>
                <w:sz w:val="18"/>
              </w:rPr>
            </w:pPr>
            <w:r w:rsidRPr="00A5221F">
              <w:rPr>
                <w:rFonts w:eastAsia="Times New Roman" w:cs="Arial"/>
                <w:position w:val="-12"/>
                <w:sz w:val="18"/>
                <w:lang w:eastAsia="en-US"/>
              </w:rPr>
              <w:object w:dxaOrig="400" w:dyaOrig="360" w14:anchorId="28D0AC6E">
                <v:shape id="_x0000_i1031" type="#_x0000_t75" style="width:19.5pt;height:17.25pt" o:ole="">
                  <v:imagedata r:id="rId12" o:title=""/>
                </v:shape>
                <o:OLEObject Type="Embed" ProgID="Equation.3" ShapeID="_x0000_i1031" DrawAspect="Content" ObjectID="_1599675399" r:id="rId18"/>
              </w:object>
            </w:r>
            <w:r w:rsidRPr="00A5221F">
              <w:rPr>
                <w:rFonts w:eastAsia="Times New Roman" w:cs="Arial"/>
                <w:sz w:val="18"/>
                <w:lang w:eastAsia="en-US"/>
              </w:rPr>
              <w:t>at antenna port</w:t>
            </w:r>
          </w:p>
        </w:tc>
        <w:tc>
          <w:tcPr>
            <w:tcW w:w="1147" w:type="dxa"/>
            <w:vAlign w:val="center"/>
          </w:tcPr>
          <w:p w14:paraId="17EBC688" w14:textId="77777777" w:rsidR="00C9446A" w:rsidRPr="00A5221F" w:rsidRDefault="00C9446A" w:rsidP="00C9446A">
            <w:pPr>
              <w:keepLines/>
              <w:spacing w:after="0"/>
              <w:jc w:val="center"/>
              <w:rPr>
                <w:rFonts w:eastAsia="Times New Roman" w:cs="Arial"/>
                <w:sz w:val="18"/>
              </w:rPr>
            </w:pPr>
            <w:r w:rsidRPr="00A5221F">
              <w:rPr>
                <w:rFonts w:eastAsia="?? ??" w:cs="Arial"/>
                <w:sz w:val="18"/>
                <w:lang w:eastAsia="en-US"/>
              </w:rPr>
              <w:t>dBm/15kHz</w:t>
            </w:r>
          </w:p>
        </w:tc>
        <w:tc>
          <w:tcPr>
            <w:tcW w:w="3383" w:type="dxa"/>
            <w:vAlign w:val="center"/>
          </w:tcPr>
          <w:p w14:paraId="4B2C097A" w14:textId="77777777" w:rsidR="00C9446A" w:rsidRPr="00A5221F" w:rsidRDefault="00C9446A" w:rsidP="00C9446A">
            <w:pPr>
              <w:keepLines/>
              <w:spacing w:after="0"/>
              <w:jc w:val="center"/>
              <w:rPr>
                <w:rFonts w:eastAsia="Times New Roman" w:cs="Arial"/>
                <w:sz w:val="18"/>
              </w:rPr>
            </w:pPr>
            <w:r w:rsidRPr="00A5221F">
              <w:rPr>
                <w:rFonts w:eastAsia="Times New Roman" w:cs="Arial" w:hint="eastAsia"/>
                <w:sz w:val="18"/>
              </w:rPr>
              <w:t>-98</w:t>
            </w:r>
          </w:p>
        </w:tc>
        <w:tc>
          <w:tcPr>
            <w:tcW w:w="2892" w:type="dxa"/>
            <w:vAlign w:val="center"/>
          </w:tcPr>
          <w:p w14:paraId="232C0A2B" w14:textId="22565D11" w:rsidR="00C9446A" w:rsidRPr="00A5221F" w:rsidRDefault="00C9446A" w:rsidP="00C9446A">
            <w:pPr>
              <w:keepLines/>
              <w:spacing w:after="0"/>
              <w:jc w:val="center"/>
              <w:rPr>
                <w:rFonts w:eastAsia="Times New Roman" w:cs="Arial"/>
                <w:sz w:val="18"/>
              </w:rPr>
            </w:pPr>
            <w:r w:rsidRPr="00A5221F">
              <w:rPr>
                <w:rFonts w:eastAsia="Times New Roman" w:cs="Arial" w:hint="eastAsia"/>
                <w:sz w:val="18"/>
              </w:rPr>
              <w:t>-98</w:t>
            </w:r>
          </w:p>
        </w:tc>
      </w:tr>
      <w:tr w:rsidR="00C9446A" w:rsidRPr="00A5221F" w14:paraId="4191D802" w14:textId="31DFBE5C" w:rsidTr="005769AE">
        <w:trPr>
          <w:trHeight w:val="400"/>
          <w:jc w:val="center"/>
        </w:trPr>
        <w:tc>
          <w:tcPr>
            <w:tcW w:w="0" w:type="auto"/>
            <w:gridSpan w:val="2"/>
            <w:vAlign w:val="center"/>
          </w:tcPr>
          <w:p w14:paraId="704201E3" w14:textId="77777777" w:rsidR="00C9446A" w:rsidRPr="00A5221F" w:rsidRDefault="00C9446A" w:rsidP="00C9446A">
            <w:pPr>
              <w:keepLines/>
              <w:spacing w:after="0"/>
              <w:jc w:val="center"/>
              <w:rPr>
                <w:rFonts w:eastAsia="Times New Roman" w:cs="Arial"/>
                <w:sz w:val="18"/>
                <w:lang w:eastAsia="en-US"/>
              </w:rPr>
            </w:pPr>
            <w:r w:rsidRPr="00A5221F">
              <w:rPr>
                <w:rFonts w:eastAsia="Times New Roman" w:cs="Arial"/>
                <w:sz w:val="18"/>
                <w:lang w:eastAsia="en-US"/>
              </w:rPr>
              <w:t>Symbols for unused PRBs</w:t>
            </w:r>
          </w:p>
        </w:tc>
        <w:tc>
          <w:tcPr>
            <w:tcW w:w="1147" w:type="dxa"/>
            <w:vAlign w:val="center"/>
          </w:tcPr>
          <w:p w14:paraId="2F4F4E30" w14:textId="77777777" w:rsidR="00C9446A" w:rsidRPr="00A5221F" w:rsidRDefault="00C9446A" w:rsidP="00C9446A">
            <w:pPr>
              <w:keepLines/>
              <w:spacing w:after="0"/>
              <w:jc w:val="center"/>
              <w:rPr>
                <w:rFonts w:eastAsia="?? ??" w:cs="Arial"/>
                <w:sz w:val="18"/>
                <w:lang w:eastAsia="en-US"/>
              </w:rPr>
            </w:pPr>
          </w:p>
        </w:tc>
        <w:tc>
          <w:tcPr>
            <w:tcW w:w="3383" w:type="dxa"/>
            <w:vAlign w:val="center"/>
          </w:tcPr>
          <w:p w14:paraId="1077507F" w14:textId="77777777" w:rsidR="00C9446A" w:rsidRPr="00A5221F" w:rsidRDefault="00C9446A" w:rsidP="00C9446A">
            <w:pPr>
              <w:keepLines/>
              <w:spacing w:after="0"/>
              <w:jc w:val="center"/>
              <w:rPr>
                <w:rFonts w:eastAsia="Times New Roman" w:cs="Arial"/>
                <w:sz w:val="18"/>
              </w:rPr>
            </w:pPr>
            <w:r w:rsidRPr="00A5221F">
              <w:rPr>
                <w:rFonts w:eastAsia="?? ??" w:cs="Arial"/>
                <w:sz w:val="18"/>
                <w:lang w:eastAsia="en-US"/>
              </w:rPr>
              <w:t>OCNG (Note 4)</w:t>
            </w:r>
          </w:p>
        </w:tc>
        <w:tc>
          <w:tcPr>
            <w:tcW w:w="2892" w:type="dxa"/>
            <w:vAlign w:val="center"/>
          </w:tcPr>
          <w:p w14:paraId="6F96B060" w14:textId="663D165D" w:rsidR="00C9446A" w:rsidRPr="00A5221F" w:rsidRDefault="00C9446A" w:rsidP="00C9446A">
            <w:pPr>
              <w:keepLines/>
              <w:spacing w:after="0"/>
              <w:jc w:val="center"/>
              <w:rPr>
                <w:rFonts w:eastAsia="?? ??" w:cs="Arial"/>
                <w:sz w:val="18"/>
                <w:lang w:eastAsia="en-US"/>
              </w:rPr>
            </w:pPr>
            <w:r w:rsidRPr="00A5221F">
              <w:rPr>
                <w:rFonts w:eastAsia="?? ??" w:cs="Arial"/>
                <w:sz w:val="18"/>
                <w:lang w:eastAsia="en-US"/>
              </w:rPr>
              <w:t>OCNG (Note 4)</w:t>
            </w:r>
          </w:p>
        </w:tc>
      </w:tr>
      <w:tr w:rsidR="00C9446A" w:rsidRPr="00A5221F" w14:paraId="725E908B" w14:textId="17E8850C" w:rsidTr="005769AE">
        <w:trPr>
          <w:trHeight w:val="207"/>
          <w:jc w:val="center"/>
        </w:trPr>
        <w:tc>
          <w:tcPr>
            <w:tcW w:w="0" w:type="auto"/>
            <w:gridSpan w:val="2"/>
            <w:vAlign w:val="center"/>
          </w:tcPr>
          <w:p w14:paraId="13189CB2" w14:textId="77777777" w:rsidR="00C9446A" w:rsidRPr="00A5221F" w:rsidRDefault="00C9446A" w:rsidP="00C9446A">
            <w:pPr>
              <w:keepLines/>
              <w:spacing w:after="0"/>
              <w:jc w:val="center"/>
              <w:rPr>
                <w:rFonts w:eastAsia="Times New Roman" w:cs="Arial"/>
                <w:sz w:val="18"/>
              </w:rPr>
            </w:pPr>
            <w:r w:rsidRPr="00A5221F">
              <w:rPr>
                <w:rFonts w:eastAsia="Times New Roman" w:cs="Arial" w:hint="eastAsia"/>
                <w:sz w:val="18"/>
              </w:rPr>
              <w:t>Number of allocated resource blocks (Note 2)</w:t>
            </w:r>
          </w:p>
        </w:tc>
        <w:tc>
          <w:tcPr>
            <w:tcW w:w="1147" w:type="dxa"/>
            <w:vAlign w:val="center"/>
          </w:tcPr>
          <w:p w14:paraId="32401595" w14:textId="77777777" w:rsidR="00C9446A" w:rsidRPr="00A5221F" w:rsidRDefault="00C9446A" w:rsidP="00C9446A">
            <w:pPr>
              <w:keepLines/>
              <w:spacing w:after="0"/>
              <w:jc w:val="center"/>
              <w:rPr>
                <w:rFonts w:eastAsia="Times New Roman" w:cs="Arial"/>
                <w:sz w:val="18"/>
              </w:rPr>
            </w:pPr>
            <w:r w:rsidRPr="00A5221F">
              <w:rPr>
                <w:rFonts w:eastAsia="Times New Roman" w:cs="Arial" w:hint="eastAsia"/>
                <w:sz w:val="18"/>
              </w:rPr>
              <w:t>PRB</w:t>
            </w:r>
          </w:p>
        </w:tc>
        <w:tc>
          <w:tcPr>
            <w:tcW w:w="3383" w:type="dxa"/>
            <w:vAlign w:val="center"/>
          </w:tcPr>
          <w:p w14:paraId="5F88C274" w14:textId="77777777" w:rsidR="00C9446A" w:rsidRPr="00A5221F" w:rsidRDefault="00C9446A" w:rsidP="00C9446A">
            <w:pPr>
              <w:keepLines/>
              <w:spacing w:after="0"/>
              <w:jc w:val="center"/>
              <w:rPr>
                <w:rFonts w:eastAsia="Times New Roman" w:cs="Arial"/>
                <w:sz w:val="18"/>
              </w:rPr>
            </w:pPr>
            <w:r w:rsidRPr="00A5221F">
              <w:rPr>
                <w:rFonts w:eastAsia="Times New Roman" w:cs="Arial"/>
                <w:sz w:val="18"/>
              </w:rPr>
              <w:t>50</w:t>
            </w:r>
          </w:p>
        </w:tc>
        <w:tc>
          <w:tcPr>
            <w:tcW w:w="2892" w:type="dxa"/>
            <w:vAlign w:val="center"/>
          </w:tcPr>
          <w:p w14:paraId="4E44E058" w14:textId="508FC8AC" w:rsidR="00C9446A" w:rsidRPr="00A5221F" w:rsidRDefault="00C9446A" w:rsidP="00C9446A">
            <w:pPr>
              <w:keepLines/>
              <w:spacing w:after="0"/>
              <w:jc w:val="center"/>
              <w:rPr>
                <w:rFonts w:eastAsia="Times New Roman" w:cs="Arial"/>
                <w:sz w:val="18"/>
              </w:rPr>
            </w:pPr>
            <w:r w:rsidRPr="00A5221F">
              <w:rPr>
                <w:rFonts w:eastAsia="Times New Roman" w:cs="Arial"/>
                <w:sz w:val="18"/>
              </w:rPr>
              <w:t>50</w:t>
            </w:r>
          </w:p>
        </w:tc>
      </w:tr>
      <w:tr w:rsidR="00C9446A" w:rsidRPr="00A5221F" w14:paraId="54FA1C1E" w14:textId="73C359C0" w:rsidTr="005769AE">
        <w:trPr>
          <w:trHeight w:val="207"/>
          <w:jc w:val="center"/>
        </w:trPr>
        <w:tc>
          <w:tcPr>
            <w:tcW w:w="0" w:type="auto"/>
            <w:gridSpan w:val="2"/>
            <w:vAlign w:val="center"/>
          </w:tcPr>
          <w:p w14:paraId="30DC0B39" w14:textId="77777777" w:rsidR="00C9446A" w:rsidRPr="00A5221F" w:rsidRDefault="00C9446A" w:rsidP="00C9446A">
            <w:pPr>
              <w:keepLines/>
              <w:spacing w:after="0"/>
              <w:jc w:val="center"/>
              <w:rPr>
                <w:rFonts w:eastAsia="Times New Roman" w:cs="Arial"/>
                <w:sz w:val="18"/>
              </w:rPr>
            </w:pPr>
            <w:r w:rsidRPr="00A5221F">
              <w:rPr>
                <w:rFonts w:eastAsia="Times New Roman" w:cs="Arial"/>
                <w:sz w:val="18"/>
              </w:rPr>
              <w:t>Simultaneous transmission</w:t>
            </w:r>
          </w:p>
        </w:tc>
        <w:tc>
          <w:tcPr>
            <w:tcW w:w="1147" w:type="dxa"/>
            <w:vAlign w:val="center"/>
          </w:tcPr>
          <w:p w14:paraId="04A764C0" w14:textId="77777777" w:rsidR="00C9446A" w:rsidRPr="00A5221F" w:rsidRDefault="00C9446A" w:rsidP="00C9446A">
            <w:pPr>
              <w:keepLines/>
              <w:spacing w:after="0"/>
              <w:jc w:val="center"/>
              <w:rPr>
                <w:rFonts w:eastAsia="Times New Roman" w:cs="Arial"/>
                <w:sz w:val="18"/>
              </w:rPr>
            </w:pPr>
          </w:p>
        </w:tc>
        <w:tc>
          <w:tcPr>
            <w:tcW w:w="3383" w:type="dxa"/>
            <w:vAlign w:val="center"/>
          </w:tcPr>
          <w:p w14:paraId="24D0C177" w14:textId="77777777" w:rsidR="00C9446A" w:rsidRPr="00A5221F" w:rsidRDefault="00C9446A" w:rsidP="00C9446A">
            <w:pPr>
              <w:keepLines/>
              <w:spacing w:after="0"/>
              <w:jc w:val="center"/>
              <w:rPr>
                <w:rFonts w:eastAsia="Times New Roman" w:cs="Arial"/>
                <w:sz w:val="18"/>
              </w:rPr>
            </w:pPr>
            <w:r w:rsidRPr="00A5221F">
              <w:rPr>
                <w:rFonts w:eastAsia="Times New Roman" w:cs="Arial"/>
                <w:sz w:val="18"/>
              </w:rPr>
              <w:t>No</w:t>
            </w:r>
          </w:p>
        </w:tc>
        <w:tc>
          <w:tcPr>
            <w:tcW w:w="2892" w:type="dxa"/>
            <w:vAlign w:val="center"/>
          </w:tcPr>
          <w:p w14:paraId="28570CCB" w14:textId="371254FD" w:rsidR="00C9446A" w:rsidRPr="00A5221F" w:rsidRDefault="00C9446A" w:rsidP="00C9446A">
            <w:pPr>
              <w:keepLines/>
              <w:spacing w:after="0"/>
              <w:jc w:val="center"/>
              <w:rPr>
                <w:rFonts w:eastAsia="Times New Roman" w:cs="Arial"/>
                <w:sz w:val="18"/>
              </w:rPr>
            </w:pPr>
            <w:r w:rsidRPr="00A5221F">
              <w:rPr>
                <w:rFonts w:eastAsia="Times New Roman" w:cs="Arial"/>
                <w:sz w:val="18"/>
              </w:rPr>
              <w:t>No</w:t>
            </w:r>
          </w:p>
        </w:tc>
      </w:tr>
      <w:tr w:rsidR="00C9446A" w:rsidRPr="00A5221F" w14:paraId="1E820BED" w14:textId="4140FFD3" w:rsidTr="005769AE">
        <w:trPr>
          <w:trHeight w:val="207"/>
          <w:jc w:val="center"/>
        </w:trPr>
        <w:tc>
          <w:tcPr>
            <w:tcW w:w="0" w:type="auto"/>
            <w:gridSpan w:val="2"/>
            <w:vAlign w:val="center"/>
          </w:tcPr>
          <w:p w14:paraId="1A158364" w14:textId="77777777" w:rsidR="00C9446A" w:rsidRPr="00A5221F" w:rsidRDefault="00C9446A" w:rsidP="00C9446A">
            <w:pPr>
              <w:keepLines/>
              <w:spacing w:after="0"/>
              <w:jc w:val="center"/>
              <w:rPr>
                <w:rFonts w:eastAsia="Times New Roman" w:cs="Arial"/>
                <w:sz w:val="18"/>
              </w:rPr>
            </w:pPr>
            <w:r w:rsidRPr="00A5221F">
              <w:rPr>
                <w:rFonts w:eastAsia="Times New Roman" w:cs="Arial"/>
                <w:sz w:val="18"/>
              </w:rPr>
              <w:t>PDSCH transmission mode</w:t>
            </w:r>
          </w:p>
        </w:tc>
        <w:tc>
          <w:tcPr>
            <w:tcW w:w="1147" w:type="dxa"/>
            <w:vAlign w:val="center"/>
          </w:tcPr>
          <w:p w14:paraId="465E5AA9" w14:textId="77777777" w:rsidR="00C9446A" w:rsidRPr="00A5221F" w:rsidRDefault="00C9446A" w:rsidP="00C9446A">
            <w:pPr>
              <w:keepLines/>
              <w:spacing w:after="0"/>
              <w:jc w:val="center"/>
              <w:rPr>
                <w:rFonts w:eastAsia="Times New Roman" w:cs="Arial"/>
                <w:sz w:val="18"/>
              </w:rPr>
            </w:pPr>
          </w:p>
        </w:tc>
        <w:tc>
          <w:tcPr>
            <w:tcW w:w="3383" w:type="dxa"/>
            <w:vAlign w:val="center"/>
          </w:tcPr>
          <w:p w14:paraId="2CC8DC3D" w14:textId="77777777" w:rsidR="00C9446A" w:rsidRPr="00A5221F" w:rsidRDefault="00C9446A" w:rsidP="00C9446A">
            <w:pPr>
              <w:keepLines/>
              <w:spacing w:after="0"/>
              <w:jc w:val="center"/>
              <w:rPr>
                <w:rFonts w:eastAsia="Times New Roman" w:cs="Arial"/>
                <w:sz w:val="18"/>
              </w:rPr>
            </w:pPr>
            <w:r w:rsidRPr="00A5221F">
              <w:rPr>
                <w:rFonts w:eastAsia="Times New Roman" w:cs="Arial"/>
                <w:sz w:val="18"/>
              </w:rPr>
              <w:t>9</w:t>
            </w:r>
          </w:p>
        </w:tc>
        <w:tc>
          <w:tcPr>
            <w:tcW w:w="2892" w:type="dxa"/>
            <w:vAlign w:val="center"/>
          </w:tcPr>
          <w:p w14:paraId="75A31B90" w14:textId="555333F8" w:rsidR="00C9446A" w:rsidRPr="00A5221F" w:rsidRDefault="00C9446A" w:rsidP="00C9446A">
            <w:pPr>
              <w:keepLines/>
              <w:spacing w:after="0"/>
              <w:jc w:val="center"/>
              <w:rPr>
                <w:rFonts w:eastAsia="Times New Roman" w:cs="Arial"/>
                <w:sz w:val="18"/>
              </w:rPr>
            </w:pPr>
            <w:r w:rsidRPr="00A5221F">
              <w:rPr>
                <w:rFonts w:eastAsia="Times New Roman" w:cs="Arial"/>
                <w:sz w:val="18"/>
              </w:rPr>
              <w:t>9</w:t>
            </w:r>
          </w:p>
        </w:tc>
      </w:tr>
      <w:tr w:rsidR="00C9446A" w:rsidRPr="00A5221F" w14:paraId="6A3A5E86" w14:textId="24006523" w:rsidTr="005769AE">
        <w:trPr>
          <w:trHeight w:val="207"/>
          <w:jc w:val="center"/>
        </w:trPr>
        <w:tc>
          <w:tcPr>
            <w:tcW w:w="0" w:type="auto"/>
            <w:gridSpan w:val="2"/>
            <w:vAlign w:val="center"/>
          </w:tcPr>
          <w:p w14:paraId="199A6451" w14:textId="11853417" w:rsidR="00C9446A" w:rsidRPr="00A5221F" w:rsidRDefault="00C9446A" w:rsidP="00C9446A">
            <w:pPr>
              <w:keepLines/>
              <w:spacing w:after="0"/>
              <w:jc w:val="center"/>
              <w:rPr>
                <w:rFonts w:eastAsia="Times New Roman" w:cs="Arial"/>
                <w:sz w:val="18"/>
              </w:rPr>
            </w:pPr>
            <w:r>
              <w:rPr>
                <w:rFonts w:eastAsia="Times New Roman" w:cs="Arial"/>
              </w:rPr>
              <w:t>CRS transmission</w:t>
            </w:r>
          </w:p>
        </w:tc>
        <w:tc>
          <w:tcPr>
            <w:tcW w:w="1147" w:type="dxa"/>
            <w:vAlign w:val="center"/>
          </w:tcPr>
          <w:p w14:paraId="530728A7" w14:textId="77777777" w:rsidR="00C9446A" w:rsidRPr="00A5221F" w:rsidRDefault="00C9446A" w:rsidP="00C9446A">
            <w:pPr>
              <w:keepLines/>
              <w:spacing w:after="0"/>
              <w:jc w:val="center"/>
              <w:rPr>
                <w:rFonts w:eastAsia="Times New Roman" w:cs="Arial"/>
                <w:sz w:val="18"/>
              </w:rPr>
            </w:pPr>
          </w:p>
        </w:tc>
        <w:tc>
          <w:tcPr>
            <w:tcW w:w="3383" w:type="dxa"/>
            <w:vAlign w:val="center"/>
          </w:tcPr>
          <w:p w14:paraId="54AF7578" w14:textId="1A710F18" w:rsidR="00C9446A" w:rsidRPr="00A5221F" w:rsidRDefault="00C9446A" w:rsidP="00C9446A">
            <w:pPr>
              <w:keepLines/>
              <w:spacing w:after="0"/>
              <w:jc w:val="center"/>
              <w:rPr>
                <w:rFonts w:eastAsia="Times New Roman" w:cs="Arial"/>
                <w:sz w:val="18"/>
              </w:rPr>
            </w:pPr>
            <w:r>
              <w:rPr>
                <w:rFonts w:eastAsia="?? ??" w:cs="v5.0.0"/>
              </w:rPr>
              <w:t>On</w:t>
            </w:r>
          </w:p>
        </w:tc>
        <w:tc>
          <w:tcPr>
            <w:tcW w:w="2892" w:type="dxa"/>
            <w:vAlign w:val="center"/>
          </w:tcPr>
          <w:p w14:paraId="3E34B3D3" w14:textId="73FD8490" w:rsidR="00C9446A" w:rsidRDefault="00C9446A" w:rsidP="00C9446A">
            <w:pPr>
              <w:keepLines/>
              <w:spacing w:after="0"/>
              <w:jc w:val="center"/>
              <w:rPr>
                <w:rFonts w:eastAsia="?? ??" w:cs="v5.0.0"/>
              </w:rPr>
            </w:pPr>
            <w:r>
              <w:rPr>
                <w:rFonts w:eastAsia="?? ??" w:cs="v5.0.0"/>
              </w:rPr>
              <w:t>In the subframes which CRS can be muted, 50% subframe is with CRS and 50% is without CRS</w:t>
            </w:r>
          </w:p>
        </w:tc>
      </w:tr>
      <w:tr w:rsidR="00C9446A" w:rsidRPr="00A5221F" w14:paraId="3A827935" w14:textId="56434092" w:rsidTr="005769AE">
        <w:trPr>
          <w:trHeight w:val="207"/>
          <w:jc w:val="center"/>
        </w:trPr>
        <w:tc>
          <w:tcPr>
            <w:tcW w:w="0" w:type="auto"/>
            <w:gridSpan w:val="2"/>
            <w:vAlign w:val="center"/>
          </w:tcPr>
          <w:p w14:paraId="0BF6642D" w14:textId="3DB81D10" w:rsidR="00C9446A" w:rsidRPr="00A5221F" w:rsidRDefault="00C9446A" w:rsidP="00C9446A">
            <w:pPr>
              <w:keepLines/>
              <w:spacing w:after="0"/>
              <w:jc w:val="center"/>
              <w:rPr>
                <w:rFonts w:eastAsia="Times New Roman" w:cs="Arial"/>
                <w:sz w:val="18"/>
              </w:rPr>
            </w:pPr>
            <w:r>
              <w:rPr>
                <w:lang w:val="en-US"/>
              </w:rPr>
              <w:t>nw-BasedCRS-InterferenceMitigation-r15</w:t>
            </w:r>
          </w:p>
        </w:tc>
        <w:tc>
          <w:tcPr>
            <w:tcW w:w="1147" w:type="dxa"/>
            <w:vAlign w:val="center"/>
          </w:tcPr>
          <w:p w14:paraId="066DB7AA" w14:textId="77777777" w:rsidR="00C9446A" w:rsidRPr="00A5221F" w:rsidRDefault="00C9446A" w:rsidP="00C9446A">
            <w:pPr>
              <w:keepLines/>
              <w:spacing w:after="0"/>
              <w:jc w:val="center"/>
              <w:rPr>
                <w:rFonts w:eastAsia="Times New Roman" w:cs="Arial"/>
                <w:sz w:val="18"/>
              </w:rPr>
            </w:pPr>
          </w:p>
        </w:tc>
        <w:tc>
          <w:tcPr>
            <w:tcW w:w="3383" w:type="dxa"/>
            <w:vAlign w:val="center"/>
          </w:tcPr>
          <w:p w14:paraId="3A2BB9C4" w14:textId="0E15DB46" w:rsidR="00C9446A" w:rsidRPr="00A5221F" w:rsidRDefault="00D1051A" w:rsidP="00C9446A">
            <w:pPr>
              <w:keepLines/>
              <w:spacing w:after="0"/>
              <w:jc w:val="center"/>
              <w:rPr>
                <w:rFonts w:eastAsia="Times New Roman" w:cs="Arial"/>
                <w:sz w:val="18"/>
              </w:rPr>
            </w:pPr>
            <w:r>
              <w:rPr>
                <w:rFonts w:eastAsia="?? ??" w:cs="v5.0.0"/>
              </w:rPr>
              <w:t>Disabled</w:t>
            </w:r>
            <w:bookmarkStart w:id="11" w:name="_GoBack"/>
            <w:bookmarkEnd w:id="11"/>
          </w:p>
        </w:tc>
        <w:tc>
          <w:tcPr>
            <w:tcW w:w="2892" w:type="dxa"/>
            <w:vAlign w:val="center"/>
          </w:tcPr>
          <w:p w14:paraId="6D11049E" w14:textId="5FD36F7D" w:rsidR="00C9446A" w:rsidRDefault="00C9446A" w:rsidP="00C9446A">
            <w:pPr>
              <w:keepLines/>
              <w:spacing w:after="0"/>
              <w:jc w:val="center"/>
              <w:rPr>
                <w:rFonts w:eastAsia="?? ??" w:cs="v5.0.0"/>
              </w:rPr>
            </w:pPr>
            <w:r>
              <w:rPr>
                <w:rFonts w:eastAsia="?? ??" w:cs="v5.0.0"/>
              </w:rPr>
              <w:t>Enabled</w:t>
            </w:r>
          </w:p>
        </w:tc>
      </w:tr>
      <w:tr w:rsidR="00C9446A" w:rsidRPr="00A5221F" w14:paraId="62AA5B29" w14:textId="3BB5A45B" w:rsidTr="005769AE">
        <w:trPr>
          <w:trHeight w:val="207"/>
          <w:jc w:val="center"/>
        </w:trPr>
        <w:tc>
          <w:tcPr>
            <w:tcW w:w="0" w:type="auto"/>
            <w:gridSpan w:val="2"/>
            <w:vAlign w:val="center"/>
          </w:tcPr>
          <w:p w14:paraId="0993ECAA" w14:textId="3A886EC1" w:rsidR="00C9446A" w:rsidRPr="00A5221F" w:rsidRDefault="00C9446A" w:rsidP="00C9446A">
            <w:pPr>
              <w:keepLines/>
              <w:spacing w:after="0"/>
              <w:jc w:val="center"/>
              <w:rPr>
                <w:rFonts w:eastAsia="Times New Roman" w:cs="Arial"/>
                <w:sz w:val="18"/>
              </w:rPr>
            </w:pPr>
            <w:r>
              <w:rPr>
                <w:rFonts w:cs="Arial"/>
                <w:lang w:eastAsia="en-US"/>
              </w:rPr>
              <w:t>Correlation matrix and antenna config.</w:t>
            </w:r>
          </w:p>
        </w:tc>
        <w:tc>
          <w:tcPr>
            <w:tcW w:w="1147" w:type="dxa"/>
            <w:vAlign w:val="center"/>
          </w:tcPr>
          <w:p w14:paraId="0AEADA41" w14:textId="77777777" w:rsidR="00C9446A" w:rsidRPr="00A5221F" w:rsidRDefault="00C9446A" w:rsidP="00C9446A">
            <w:pPr>
              <w:keepLines/>
              <w:spacing w:after="0"/>
              <w:jc w:val="center"/>
              <w:rPr>
                <w:rFonts w:eastAsia="Times New Roman" w:cs="Arial"/>
                <w:sz w:val="18"/>
              </w:rPr>
            </w:pPr>
          </w:p>
        </w:tc>
        <w:tc>
          <w:tcPr>
            <w:tcW w:w="3383" w:type="dxa"/>
            <w:vAlign w:val="center"/>
          </w:tcPr>
          <w:p w14:paraId="6EC3A553" w14:textId="1F0DA421" w:rsidR="00C9446A" w:rsidRPr="00A5221F" w:rsidRDefault="00C9446A" w:rsidP="00C9446A">
            <w:pPr>
              <w:keepLines/>
              <w:spacing w:after="0"/>
              <w:jc w:val="center"/>
              <w:rPr>
                <w:rFonts w:eastAsia="Times New Roman" w:cs="Arial"/>
                <w:sz w:val="18"/>
              </w:rPr>
            </w:pPr>
            <w:r>
              <w:rPr>
                <w:rFonts w:eastAsia="?? ??" w:cs="v5.0.0"/>
              </w:rPr>
              <w:t>2x2 Low</w:t>
            </w:r>
          </w:p>
        </w:tc>
        <w:tc>
          <w:tcPr>
            <w:tcW w:w="2892" w:type="dxa"/>
            <w:vAlign w:val="center"/>
          </w:tcPr>
          <w:p w14:paraId="426F055C" w14:textId="4D68ECE5" w:rsidR="00C9446A" w:rsidRDefault="00C9446A" w:rsidP="00C9446A">
            <w:pPr>
              <w:keepLines/>
              <w:spacing w:after="0"/>
              <w:jc w:val="center"/>
              <w:rPr>
                <w:rFonts w:eastAsia="?? ??" w:cs="v5.0.0"/>
              </w:rPr>
            </w:pPr>
            <w:r>
              <w:rPr>
                <w:rFonts w:eastAsia="?? ??" w:cs="v5.0.0"/>
              </w:rPr>
              <w:t>2x2 Low</w:t>
            </w:r>
          </w:p>
        </w:tc>
      </w:tr>
      <w:tr w:rsidR="00C9446A" w:rsidRPr="00A5221F" w14:paraId="27004725" w14:textId="213600DE" w:rsidTr="005769AE">
        <w:trPr>
          <w:trHeight w:val="207"/>
          <w:jc w:val="center"/>
        </w:trPr>
        <w:tc>
          <w:tcPr>
            <w:tcW w:w="0" w:type="auto"/>
            <w:gridSpan w:val="2"/>
            <w:vAlign w:val="center"/>
          </w:tcPr>
          <w:p w14:paraId="6B85BE5A" w14:textId="695E3A70" w:rsidR="00C9446A" w:rsidRPr="00A5221F" w:rsidRDefault="00C9446A" w:rsidP="00C9446A">
            <w:pPr>
              <w:keepLines/>
              <w:spacing w:after="0"/>
              <w:jc w:val="center"/>
              <w:rPr>
                <w:rFonts w:eastAsia="Times New Roman" w:cs="Arial"/>
                <w:sz w:val="18"/>
              </w:rPr>
            </w:pPr>
            <w:r>
              <w:rPr>
                <w:rFonts w:cs="Arial"/>
              </w:rPr>
              <w:t>Bandwidth</w:t>
            </w:r>
          </w:p>
        </w:tc>
        <w:tc>
          <w:tcPr>
            <w:tcW w:w="1147" w:type="dxa"/>
            <w:vAlign w:val="center"/>
          </w:tcPr>
          <w:p w14:paraId="04E48466" w14:textId="77777777" w:rsidR="00C9446A" w:rsidRPr="00A5221F" w:rsidRDefault="00C9446A" w:rsidP="00C9446A">
            <w:pPr>
              <w:keepLines/>
              <w:spacing w:after="0"/>
              <w:jc w:val="center"/>
              <w:rPr>
                <w:rFonts w:eastAsia="Times New Roman" w:cs="Arial"/>
                <w:sz w:val="18"/>
              </w:rPr>
            </w:pPr>
          </w:p>
        </w:tc>
        <w:tc>
          <w:tcPr>
            <w:tcW w:w="3383" w:type="dxa"/>
            <w:vAlign w:val="center"/>
          </w:tcPr>
          <w:p w14:paraId="4DB800B7" w14:textId="5EF4BA38" w:rsidR="00C9446A" w:rsidRPr="00A5221F" w:rsidRDefault="00C9446A" w:rsidP="00C9446A">
            <w:pPr>
              <w:keepLines/>
              <w:spacing w:after="0"/>
              <w:jc w:val="center"/>
              <w:rPr>
                <w:rFonts w:eastAsia="Times New Roman" w:cs="Arial"/>
                <w:sz w:val="18"/>
              </w:rPr>
            </w:pPr>
            <w:r>
              <w:rPr>
                <w:rFonts w:eastAsia="?? ??" w:cs="v5.0.0"/>
              </w:rPr>
              <w:t>10MHz</w:t>
            </w:r>
          </w:p>
        </w:tc>
        <w:tc>
          <w:tcPr>
            <w:tcW w:w="2892" w:type="dxa"/>
            <w:vAlign w:val="center"/>
          </w:tcPr>
          <w:p w14:paraId="2FCC15A6" w14:textId="4D54E8E7" w:rsidR="00C9446A" w:rsidRDefault="00C9446A" w:rsidP="00C9446A">
            <w:pPr>
              <w:keepLines/>
              <w:spacing w:after="0"/>
              <w:jc w:val="center"/>
              <w:rPr>
                <w:rFonts w:eastAsia="?? ??" w:cs="v5.0.0"/>
              </w:rPr>
            </w:pPr>
            <w:r>
              <w:rPr>
                <w:rFonts w:eastAsia="?? ??" w:cs="v5.0.0"/>
              </w:rPr>
              <w:t>10MHz</w:t>
            </w:r>
          </w:p>
        </w:tc>
      </w:tr>
      <w:tr w:rsidR="00C9446A" w:rsidRPr="00A5221F" w14:paraId="2AA20C5A" w14:textId="34D5841E" w:rsidTr="005769AE">
        <w:trPr>
          <w:trHeight w:val="207"/>
          <w:jc w:val="center"/>
        </w:trPr>
        <w:tc>
          <w:tcPr>
            <w:tcW w:w="0" w:type="auto"/>
            <w:gridSpan w:val="2"/>
            <w:vAlign w:val="center"/>
          </w:tcPr>
          <w:p w14:paraId="0001F6C8" w14:textId="6D98E6E2" w:rsidR="00C9446A" w:rsidRPr="00A5221F" w:rsidRDefault="00C9446A" w:rsidP="00C9446A">
            <w:pPr>
              <w:keepLines/>
              <w:spacing w:after="0"/>
              <w:jc w:val="center"/>
              <w:rPr>
                <w:rFonts w:eastAsia="Times New Roman" w:cs="Arial"/>
                <w:sz w:val="18"/>
              </w:rPr>
            </w:pPr>
            <w:r>
              <w:rPr>
                <w:rFonts w:cs="Arial"/>
              </w:rPr>
              <w:t xml:space="preserve">Channel model </w:t>
            </w:r>
          </w:p>
        </w:tc>
        <w:tc>
          <w:tcPr>
            <w:tcW w:w="1147" w:type="dxa"/>
            <w:vAlign w:val="center"/>
          </w:tcPr>
          <w:p w14:paraId="666506C2" w14:textId="77777777" w:rsidR="00C9446A" w:rsidRPr="00A5221F" w:rsidRDefault="00C9446A" w:rsidP="00C9446A">
            <w:pPr>
              <w:keepLines/>
              <w:spacing w:after="0"/>
              <w:jc w:val="center"/>
              <w:rPr>
                <w:rFonts w:eastAsia="Times New Roman" w:cs="Arial"/>
                <w:sz w:val="18"/>
              </w:rPr>
            </w:pPr>
          </w:p>
        </w:tc>
        <w:tc>
          <w:tcPr>
            <w:tcW w:w="3383" w:type="dxa"/>
            <w:vAlign w:val="center"/>
          </w:tcPr>
          <w:p w14:paraId="4CC131D8" w14:textId="26E357AD" w:rsidR="00C9446A" w:rsidRPr="00A5221F" w:rsidRDefault="00C9446A" w:rsidP="00C9446A">
            <w:pPr>
              <w:keepLines/>
              <w:spacing w:after="0"/>
              <w:jc w:val="center"/>
              <w:rPr>
                <w:rFonts w:eastAsia="Times New Roman" w:cs="Arial"/>
                <w:sz w:val="18"/>
              </w:rPr>
            </w:pPr>
            <w:r>
              <w:rPr>
                <w:rFonts w:eastAsia="?? ??" w:cs="v5.0.0"/>
              </w:rPr>
              <w:t>EVA5</w:t>
            </w:r>
          </w:p>
        </w:tc>
        <w:tc>
          <w:tcPr>
            <w:tcW w:w="2892" w:type="dxa"/>
            <w:vAlign w:val="center"/>
          </w:tcPr>
          <w:p w14:paraId="7E3A385A" w14:textId="4D77CC58" w:rsidR="00C9446A" w:rsidRDefault="00C9446A" w:rsidP="00C9446A">
            <w:pPr>
              <w:keepLines/>
              <w:spacing w:after="0"/>
              <w:jc w:val="center"/>
              <w:rPr>
                <w:rFonts w:eastAsia="?? ??" w:cs="v5.0.0"/>
              </w:rPr>
            </w:pPr>
            <w:r>
              <w:rPr>
                <w:rFonts w:eastAsia="?? ??" w:cs="v5.0.0"/>
              </w:rPr>
              <w:t>EVA5</w:t>
            </w:r>
          </w:p>
        </w:tc>
      </w:tr>
      <w:tr w:rsidR="00C9446A" w:rsidRPr="00A5221F" w14:paraId="2D2D16E2" w14:textId="73FBEBE1" w:rsidTr="005769AE">
        <w:trPr>
          <w:trHeight w:val="207"/>
          <w:jc w:val="center"/>
        </w:trPr>
        <w:tc>
          <w:tcPr>
            <w:tcW w:w="0" w:type="auto"/>
            <w:gridSpan w:val="2"/>
            <w:vAlign w:val="center"/>
          </w:tcPr>
          <w:p w14:paraId="2FFEB55F" w14:textId="35D39499" w:rsidR="00C9446A" w:rsidRDefault="00C9446A" w:rsidP="00C9446A">
            <w:pPr>
              <w:keepLines/>
              <w:spacing w:after="0"/>
              <w:jc w:val="center"/>
              <w:rPr>
                <w:rFonts w:cs="Arial"/>
              </w:rPr>
            </w:pPr>
            <w:r>
              <w:rPr>
                <w:rFonts w:cs="Arial"/>
              </w:rPr>
              <w:t>FRC</w:t>
            </w:r>
          </w:p>
        </w:tc>
        <w:tc>
          <w:tcPr>
            <w:tcW w:w="1147" w:type="dxa"/>
            <w:vAlign w:val="center"/>
          </w:tcPr>
          <w:p w14:paraId="5980D301" w14:textId="77777777" w:rsidR="00C9446A" w:rsidRPr="00A5221F" w:rsidRDefault="00C9446A" w:rsidP="00C9446A">
            <w:pPr>
              <w:keepLines/>
              <w:spacing w:after="0"/>
              <w:jc w:val="center"/>
              <w:rPr>
                <w:rFonts w:eastAsia="Times New Roman" w:cs="Arial"/>
                <w:sz w:val="18"/>
              </w:rPr>
            </w:pPr>
          </w:p>
        </w:tc>
        <w:tc>
          <w:tcPr>
            <w:tcW w:w="3383" w:type="dxa"/>
            <w:vAlign w:val="center"/>
          </w:tcPr>
          <w:p w14:paraId="3E2BB0DE" w14:textId="3F37011E" w:rsidR="00C9446A" w:rsidRDefault="00C9446A" w:rsidP="00C9446A">
            <w:pPr>
              <w:keepLines/>
              <w:spacing w:after="0"/>
              <w:jc w:val="center"/>
              <w:rPr>
                <w:rFonts w:eastAsia="?? ??" w:cs="v5.0.0"/>
              </w:rPr>
            </w:pPr>
            <w:r w:rsidRPr="00994B0C">
              <w:rPr>
                <w:rFonts w:cs="Arial" w:hint="eastAsia"/>
              </w:rPr>
              <w:t xml:space="preserve">64QAM </w:t>
            </w:r>
            <w:r>
              <w:rPr>
                <w:rFonts w:cs="Arial"/>
              </w:rPr>
              <w:t>½ (</w:t>
            </w:r>
            <w:r w:rsidRPr="00994B0C">
              <w:rPr>
                <w:rFonts w:cs="Arial"/>
              </w:rPr>
              <w:t>R.50 FDD</w:t>
            </w:r>
            <w:r>
              <w:rPr>
                <w:rFonts w:cs="Arial"/>
              </w:rPr>
              <w:t>/TDD)</w:t>
            </w:r>
          </w:p>
        </w:tc>
        <w:tc>
          <w:tcPr>
            <w:tcW w:w="2892" w:type="dxa"/>
            <w:vAlign w:val="center"/>
          </w:tcPr>
          <w:p w14:paraId="2294FF6A" w14:textId="50FEF032" w:rsidR="00C9446A" w:rsidRPr="00994B0C" w:rsidRDefault="00C9446A" w:rsidP="00C9446A">
            <w:pPr>
              <w:keepLines/>
              <w:spacing w:after="0"/>
              <w:jc w:val="center"/>
              <w:rPr>
                <w:rFonts w:cs="Arial"/>
              </w:rPr>
            </w:pPr>
            <w:r>
              <w:rPr>
                <w:rFonts w:cs="Arial"/>
              </w:rPr>
              <w:t>OCNG</w:t>
            </w:r>
          </w:p>
        </w:tc>
      </w:tr>
    </w:tbl>
    <w:p w14:paraId="5DF235CC" w14:textId="77777777" w:rsidR="00E451B7" w:rsidRDefault="00E451B7" w:rsidP="00E451B7"/>
    <w:p w14:paraId="3843E3CD" w14:textId="14520088" w:rsidR="00E451B7" w:rsidRPr="00E451B7" w:rsidRDefault="00E451B7" w:rsidP="00E451B7"/>
    <w:p w14:paraId="5BEF6F13" w14:textId="77777777" w:rsidR="00C01F33" w:rsidRPr="00CE0424" w:rsidRDefault="00C01F33" w:rsidP="00CE0424">
      <w:pPr>
        <w:pStyle w:val="Heading1"/>
      </w:pPr>
      <w:r w:rsidRPr="00CE0424">
        <w:t>Conclusion</w:t>
      </w:r>
    </w:p>
    <w:p w14:paraId="25DA483C" w14:textId="77777777" w:rsidR="00B840E5" w:rsidRDefault="002E1709" w:rsidP="00B840E5">
      <w:pPr>
        <w:rPr>
          <w:b/>
          <w:bCs/>
        </w:rPr>
      </w:pPr>
      <w:r w:rsidRPr="002E1709">
        <w:t>In this paper</w:t>
      </w:r>
      <w:r>
        <w:t xml:space="preserve">, we discussed how to define performance requirements for </w:t>
      </w:r>
      <w:r w:rsidRPr="00045273">
        <w:t>LTE_NW_CRS_IM</w:t>
      </w:r>
      <w:r w:rsidRPr="002E1709">
        <w:t>, based on the</w:t>
      </w:r>
      <w:r>
        <w:t xml:space="preserve"> discussion, we have the following proposals:</w:t>
      </w:r>
    </w:p>
    <w:p w14:paraId="1BE26044" w14:textId="5DEE9376" w:rsidR="00B840E5" w:rsidRDefault="00B840E5" w:rsidP="00B840E5">
      <w:pPr>
        <w:pStyle w:val="Proposal"/>
        <w:numPr>
          <w:ilvl w:val="0"/>
          <w:numId w:val="18"/>
        </w:numPr>
      </w:pPr>
      <w:r>
        <w:t xml:space="preserve">Define performance requirements for the UE supporting </w:t>
      </w:r>
      <w:r w:rsidRPr="00D17FC4">
        <w:t>nw-BasedCRS-InterferenceMitigation-r15</w:t>
      </w:r>
      <w:r>
        <w:t xml:space="preserve"> with interference cell</w:t>
      </w:r>
      <w:r w:rsidR="003364C6">
        <w:t xml:space="preserve"> CRS</w:t>
      </w:r>
      <w:r>
        <w:t xml:space="preserve"> </w:t>
      </w:r>
      <w:r w:rsidR="00723279">
        <w:t xml:space="preserve">based on an </w:t>
      </w:r>
      <w:r>
        <w:t>on/off</w:t>
      </w:r>
      <w:r w:rsidR="00723279">
        <w:t xml:space="preserve"> pattern</w:t>
      </w:r>
      <w:r>
        <w:t xml:space="preserve"> </w:t>
      </w:r>
      <w:r w:rsidR="00723279">
        <w:t>changing</w:t>
      </w:r>
      <w:r>
        <w:t xml:space="preserve"> in time.  </w:t>
      </w:r>
    </w:p>
    <w:p w14:paraId="57D33EF5" w14:textId="5F60B3E6" w:rsidR="00B840E5" w:rsidRDefault="00B840E5" w:rsidP="00B840E5">
      <w:pPr>
        <w:pStyle w:val="Proposal"/>
        <w:numPr>
          <w:ilvl w:val="0"/>
          <w:numId w:val="18"/>
        </w:numPr>
      </w:pPr>
      <w:r>
        <w:t xml:space="preserve">Test cases will be defined based on TM3 and TM9. </w:t>
      </w:r>
    </w:p>
    <w:p w14:paraId="3EB9BCC4" w14:textId="356604FE" w:rsidR="00311702" w:rsidRPr="00B840E5" w:rsidRDefault="00B840E5" w:rsidP="00B840E5">
      <w:pPr>
        <w:rPr>
          <w:noProof/>
        </w:rPr>
      </w:pPr>
      <w:r w:rsidRPr="00B840E5">
        <w:rPr>
          <w:noProof/>
        </w:rPr>
        <w:t xml:space="preserve"> </w:t>
      </w:r>
    </w:p>
    <w:p w14:paraId="768B90BA" w14:textId="77777777" w:rsidR="00C01F33" w:rsidRPr="00CE0424" w:rsidRDefault="00C01F33" w:rsidP="006E062C"/>
    <w:p w14:paraId="633C347E" w14:textId="77777777" w:rsidR="00F507D1" w:rsidRPr="00CE0424" w:rsidRDefault="00F507D1" w:rsidP="00CE0424">
      <w:pPr>
        <w:pStyle w:val="Heading1"/>
      </w:pPr>
      <w:bookmarkStart w:id="12" w:name="_In-sequence_SDU_delivery"/>
      <w:bookmarkEnd w:id="12"/>
      <w:r w:rsidRPr="00CE0424">
        <w:t>References</w:t>
      </w:r>
    </w:p>
    <w:p w14:paraId="17B6A89B" w14:textId="7D338389" w:rsidR="005F3025" w:rsidRDefault="00045273" w:rsidP="00045273">
      <w:pPr>
        <w:pStyle w:val="Reference"/>
      </w:pPr>
      <w:bookmarkStart w:id="13" w:name="_Ref521687722"/>
      <w:bookmarkStart w:id="14" w:name="_Ref174151459"/>
      <w:bookmarkStart w:id="15" w:name="_Ref189809556"/>
      <w:r w:rsidRPr="00045273">
        <w:t>RP-181315</w:t>
      </w:r>
      <w:r w:rsidR="005F3025" w:rsidRPr="00CE0424">
        <w:t xml:space="preserve">, </w:t>
      </w:r>
      <w:r w:rsidRPr="00045273">
        <w:t>New LTE WI on UE requirements for network-based CRS mitigation</w:t>
      </w:r>
      <w:r w:rsidR="005F3025" w:rsidRPr="00CE0424">
        <w:t xml:space="preserve">, </w:t>
      </w:r>
      <w:r>
        <w:t>Ericsson</w:t>
      </w:r>
      <w:r w:rsidR="005F3025" w:rsidRPr="00CE0424">
        <w:t xml:space="preserve">, </w:t>
      </w:r>
      <w:proofErr w:type="gramStart"/>
      <w:r>
        <w:t>Jun,</w:t>
      </w:r>
      <w:proofErr w:type="gramEnd"/>
      <w:r>
        <w:t xml:space="preserve"> 2018</w:t>
      </w:r>
      <w:bookmarkEnd w:id="13"/>
    </w:p>
    <w:p w14:paraId="3C4A286A" w14:textId="446FB4F5" w:rsidR="00C9446A" w:rsidRPr="00CE0424" w:rsidRDefault="00D1051A" w:rsidP="00045273">
      <w:pPr>
        <w:pStyle w:val="Reference"/>
      </w:pPr>
      <w:hyperlink r:id="rId19" w:history="1">
        <w:r w:rsidR="00C9446A" w:rsidRPr="00C9446A">
          <w:t>R4-1811864</w:t>
        </w:r>
      </w:hyperlink>
      <w:r w:rsidR="00C9446A" w:rsidRPr="00C9446A">
        <w:t>, WF for demodulation performance requirements for network-based CRS interference mitigation</w:t>
      </w:r>
    </w:p>
    <w:bookmarkEnd w:id="14"/>
    <w:bookmarkEnd w:id="15"/>
    <w:p w14:paraId="20336B06" w14:textId="77777777" w:rsidR="003A7EF3" w:rsidRPr="00CE0424" w:rsidRDefault="003A7EF3" w:rsidP="00CE0424">
      <w:pPr>
        <w:pStyle w:val="BodyText"/>
      </w:pPr>
    </w:p>
    <w:sectPr w:rsidR="003A7EF3" w:rsidRPr="00CE042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42159" w14:textId="77777777" w:rsidR="00037D85" w:rsidRDefault="00037D85">
      <w:r>
        <w:separator/>
      </w:r>
    </w:p>
  </w:endnote>
  <w:endnote w:type="continuationSeparator" w:id="0">
    <w:p w14:paraId="4F2503F3" w14:textId="77777777" w:rsidR="00037D85" w:rsidRDefault="0003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FDD47"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B462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462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15F1A" w14:textId="77777777" w:rsidR="00037D85" w:rsidRDefault="00037D85">
      <w:r>
        <w:separator/>
      </w:r>
    </w:p>
  </w:footnote>
  <w:footnote w:type="continuationSeparator" w:id="0">
    <w:p w14:paraId="57F9D929" w14:textId="77777777" w:rsidR="00037D85" w:rsidRDefault="00037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99A45"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240D74"/>
    <w:multiLevelType w:val="hybridMultilevel"/>
    <w:tmpl w:val="93C461F8"/>
    <w:lvl w:ilvl="0" w:tplc="D38AEC24">
      <w:start w:val="1"/>
      <w:numFmt w:val="bullet"/>
      <w:lvlText w:val="•"/>
      <w:lvlJc w:val="left"/>
      <w:pPr>
        <w:tabs>
          <w:tab w:val="num" w:pos="720"/>
        </w:tabs>
        <w:ind w:left="720" w:hanging="360"/>
      </w:pPr>
      <w:rPr>
        <w:rFonts w:ascii="Arial" w:hAnsi="Arial" w:hint="default"/>
      </w:rPr>
    </w:lvl>
    <w:lvl w:ilvl="1" w:tplc="B9B60978">
      <w:start w:val="1"/>
      <w:numFmt w:val="bullet"/>
      <w:lvlText w:val="•"/>
      <w:lvlJc w:val="left"/>
      <w:pPr>
        <w:tabs>
          <w:tab w:val="num" w:pos="1440"/>
        </w:tabs>
        <w:ind w:left="1440" w:hanging="360"/>
      </w:pPr>
      <w:rPr>
        <w:rFonts w:ascii="Arial" w:hAnsi="Arial" w:hint="default"/>
      </w:rPr>
    </w:lvl>
    <w:lvl w:ilvl="2" w:tplc="C36CB2C2" w:tentative="1">
      <w:start w:val="1"/>
      <w:numFmt w:val="bullet"/>
      <w:lvlText w:val="•"/>
      <w:lvlJc w:val="left"/>
      <w:pPr>
        <w:tabs>
          <w:tab w:val="num" w:pos="2160"/>
        </w:tabs>
        <w:ind w:left="2160" w:hanging="360"/>
      </w:pPr>
      <w:rPr>
        <w:rFonts w:ascii="Arial" w:hAnsi="Arial" w:hint="default"/>
      </w:rPr>
    </w:lvl>
    <w:lvl w:ilvl="3" w:tplc="44F6E40C" w:tentative="1">
      <w:start w:val="1"/>
      <w:numFmt w:val="bullet"/>
      <w:lvlText w:val="•"/>
      <w:lvlJc w:val="left"/>
      <w:pPr>
        <w:tabs>
          <w:tab w:val="num" w:pos="2880"/>
        </w:tabs>
        <w:ind w:left="2880" w:hanging="360"/>
      </w:pPr>
      <w:rPr>
        <w:rFonts w:ascii="Arial" w:hAnsi="Arial" w:hint="default"/>
      </w:rPr>
    </w:lvl>
    <w:lvl w:ilvl="4" w:tplc="346207C6" w:tentative="1">
      <w:start w:val="1"/>
      <w:numFmt w:val="bullet"/>
      <w:lvlText w:val="•"/>
      <w:lvlJc w:val="left"/>
      <w:pPr>
        <w:tabs>
          <w:tab w:val="num" w:pos="3600"/>
        </w:tabs>
        <w:ind w:left="3600" w:hanging="360"/>
      </w:pPr>
      <w:rPr>
        <w:rFonts w:ascii="Arial" w:hAnsi="Arial" w:hint="default"/>
      </w:rPr>
    </w:lvl>
    <w:lvl w:ilvl="5" w:tplc="B418A476" w:tentative="1">
      <w:start w:val="1"/>
      <w:numFmt w:val="bullet"/>
      <w:lvlText w:val="•"/>
      <w:lvlJc w:val="left"/>
      <w:pPr>
        <w:tabs>
          <w:tab w:val="num" w:pos="4320"/>
        </w:tabs>
        <w:ind w:left="4320" w:hanging="360"/>
      </w:pPr>
      <w:rPr>
        <w:rFonts w:ascii="Arial" w:hAnsi="Arial" w:hint="default"/>
      </w:rPr>
    </w:lvl>
    <w:lvl w:ilvl="6" w:tplc="EE2E226E" w:tentative="1">
      <w:start w:val="1"/>
      <w:numFmt w:val="bullet"/>
      <w:lvlText w:val="•"/>
      <w:lvlJc w:val="left"/>
      <w:pPr>
        <w:tabs>
          <w:tab w:val="num" w:pos="5040"/>
        </w:tabs>
        <w:ind w:left="5040" w:hanging="360"/>
      </w:pPr>
      <w:rPr>
        <w:rFonts w:ascii="Arial" w:hAnsi="Arial" w:hint="default"/>
      </w:rPr>
    </w:lvl>
    <w:lvl w:ilvl="7" w:tplc="60C85250" w:tentative="1">
      <w:start w:val="1"/>
      <w:numFmt w:val="bullet"/>
      <w:lvlText w:val="•"/>
      <w:lvlJc w:val="left"/>
      <w:pPr>
        <w:tabs>
          <w:tab w:val="num" w:pos="5760"/>
        </w:tabs>
        <w:ind w:left="5760" w:hanging="360"/>
      </w:pPr>
      <w:rPr>
        <w:rFonts w:ascii="Arial" w:hAnsi="Arial" w:hint="default"/>
      </w:rPr>
    </w:lvl>
    <w:lvl w:ilvl="8" w:tplc="423421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7"/>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num>
  <w:num w:numId="15">
    <w:abstractNumId w:val="3"/>
  </w:num>
  <w:num w:numId="16">
    <w:abstractNumId w:val="8"/>
  </w:num>
  <w:num w:numId="17">
    <w:abstractNumId w:val="11"/>
  </w:num>
  <w:num w:numId="18">
    <w:abstractNumId w:val="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46C"/>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37D85"/>
    <w:rsid w:val="000422E2"/>
    <w:rsid w:val="00042F22"/>
    <w:rsid w:val="000444EF"/>
    <w:rsid w:val="00045273"/>
    <w:rsid w:val="00052A07"/>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62E"/>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CAE"/>
    <w:rsid w:val="00122F2E"/>
    <w:rsid w:val="0012377F"/>
    <w:rsid w:val="00124314"/>
    <w:rsid w:val="00126B4A"/>
    <w:rsid w:val="00132FD0"/>
    <w:rsid w:val="001344C0"/>
    <w:rsid w:val="001346FA"/>
    <w:rsid w:val="00135252"/>
    <w:rsid w:val="001370F1"/>
    <w:rsid w:val="00137AB5"/>
    <w:rsid w:val="00137F0B"/>
    <w:rsid w:val="00151E23"/>
    <w:rsid w:val="001526E0"/>
    <w:rsid w:val="00153B28"/>
    <w:rsid w:val="001551B5"/>
    <w:rsid w:val="00161B3E"/>
    <w:rsid w:val="001643A8"/>
    <w:rsid w:val="00165017"/>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6D8"/>
    <w:rsid w:val="00280751"/>
    <w:rsid w:val="0028280A"/>
    <w:rsid w:val="00286ACD"/>
    <w:rsid w:val="00287838"/>
    <w:rsid w:val="002907B5"/>
    <w:rsid w:val="00292EB7"/>
    <w:rsid w:val="00296227"/>
    <w:rsid w:val="00296F44"/>
    <w:rsid w:val="0029777D"/>
    <w:rsid w:val="002A055E"/>
    <w:rsid w:val="002A1D4E"/>
    <w:rsid w:val="002A2869"/>
    <w:rsid w:val="002A349B"/>
    <w:rsid w:val="002B24D6"/>
    <w:rsid w:val="002C41E6"/>
    <w:rsid w:val="002D071A"/>
    <w:rsid w:val="002D34B2"/>
    <w:rsid w:val="002D7637"/>
    <w:rsid w:val="002E1709"/>
    <w:rsid w:val="002E17F2"/>
    <w:rsid w:val="002E3F12"/>
    <w:rsid w:val="002E7CAE"/>
    <w:rsid w:val="002F1E8E"/>
    <w:rsid w:val="002F2771"/>
    <w:rsid w:val="002F37A9"/>
    <w:rsid w:val="00301CE6"/>
    <w:rsid w:val="0030256B"/>
    <w:rsid w:val="00302C3E"/>
    <w:rsid w:val="0030501F"/>
    <w:rsid w:val="00307BA1"/>
    <w:rsid w:val="00311702"/>
    <w:rsid w:val="00311E82"/>
    <w:rsid w:val="00313FD6"/>
    <w:rsid w:val="003143BD"/>
    <w:rsid w:val="00317974"/>
    <w:rsid w:val="00317B01"/>
    <w:rsid w:val="003203ED"/>
    <w:rsid w:val="00322C9F"/>
    <w:rsid w:val="00324D23"/>
    <w:rsid w:val="00331751"/>
    <w:rsid w:val="00334579"/>
    <w:rsid w:val="00335858"/>
    <w:rsid w:val="003364C6"/>
    <w:rsid w:val="00336BDA"/>
    <w:rsid w:val="00342BD7"/>
    <w:rsid w:val="00343832"/>
    <w:rsid w:val="00343A07"/>
    <w:rsid w:val="00346DB5"/>
    <w:rsid w:val="003477B1"/>
    <w:rsid w:val="003537C6"/>
    <w:rsid w:val="0035482C"/>
    <w:rsid w:val="00357380"/>
    <w:rsid w:val="003602D9"/>
    <w:rsid w:val="003604CE"/>
    <w:rsid w:val="00370E47"/>
    <w:rsid w:val="003742AC"/>
    <w:rsid w:val="00375673"/>
    <w:rsid w:val="00377CE1"/>
    <w:rsid w:val="00385BF0"/>
    <w:rsid w:val="00392D9B"/>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2388"/>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3EFD"/>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55D0"/>
    <w:rsid w:val="00475AF1"/>
    <w:rsid w:val="00477768"/>
    <w:rsid w:val="00492BC5"/>
    <w:rsid w:val="004964F1"/>
    <w:rsid w:val="004A0B48"/>
    <w:rsid w:val="004A16BC"/>
    <w:rsid w:val="004A2B94"/>
    <w:rsid w:val="004B7C0C"/>
    <w:rsid w:val="004C3898"/>
    <w:rsid w:val="004D228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889"/>
    <w:rsid w:val="005153A7"/>
    <w:rsid w:val="005219CF"/>
    <w:rsid w:val="00525B79"/>
    <w:rsid w:val="00531534"/>
    <w:rsid w:val="005338D0"/>
    <w:rsid w:val="00534B59"/>
    <w:rsid w:val="00536759"/>
    <w:rsid w:val="00537C62"/>
    <w:rsid w:val="00546970"/>
    <w:rsid w:val="005479F6"/>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3E86"/>
    <w:rsid w:val="005B6F83"/>
    <w:rsid w:val="005C74FB"/>
    <w:rsid w:val="005D1602"/>
    <w:rsid w:val="005D30CF"/>
    <w:rsid w:val="005D6BCB"/>
    <w:rsid w:val="005E02D1"/>
    <w:rsid w:val="005E385F"/>
    <w:rsid w:val="005E5B81"/>
    <w:rsid w:val="005F2CB1"/>
    <w:rsid w:val="005F3025"/>
    <w:rsid w:val="005F4D03"/>
    <w:rsid w:val="005F618C"/>
    <w:rsid w:val="005F70BD"/>
    <w:rsid w:val="0060283C"/>
    <w:rsid w:val="00604F14"/>
    <w:rsid w:val="00605F62"/>
    <w:rsid w:val="00611B83"/>
    <w:rsid w:val="00613257"/>
    <w:rsid w:val="00620A71"/>
    <w:rsid w:val="00620C44"/>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6AC6"/>
    <w:rsid w:val="00707072"/>
    <w:rsid w:val="00707D61"/>
    <w:rsid w:val="00712287"/>
    <w:rsid w:val="00712772"/>
    <w:rsid w:val="007148D3"/>
    <w:rsid w:val="00715B9A"/>
    <w:rsid w:val="00721593"/>
    <w:rsid w:val="00723279"/>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370"/>
    <w:rsid w:val="00946945"/>
    <w:rsid w:val="00947713"/>
    <w:rsid w:val="00950DE7"/>
    <w:rsid w:val="00953920"/>
    <w:rsid w:val="009539F2"/>
    <w:rsid w:val="00953D47"/>
    <w:rsid w:val="0095681E"/>
    <w:rsid w:val="009572D4"/>
    <w:rsid w:val="00961921"/>
    <w:rsid w:val="0096430A"/>
    <w:rsid w:val="00964ED1"/>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21F"/>
    <w:rsid w:val="00A52E1D"/>
    <w:rsid w:val="00A61499"/>
    <w:rsid w:val="00A62A77"/>
    <w:rsid w:val="00A63483"/>
    <w:rsid w:val="00A657D7"/>
    <w:rsid w:val="00A660AC"/>
    <w:rsid w:val="00A67E6C"/>
    <w:rsid w:val="00A71B99"/>
    <w:rsid w:val="00A739D0"/>
    <w:rsid w:val="00A743C1"/>
    <w:rsid w:val="00A761D4"/>
    <w:rsid w:val="00A77EC4"/>
    <w:rsid w:val="00A81C0D"/>
    <w:rsid w:val="00A92879"/>
    <w:rsid w:val="00A9442A"/>
    <w:rsid w:val="00AA016F"/>
    <w:rsid w:val="00AA1ED6"/>
    <w:rsid w:val="00AA45A7"/>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30C8"/>
    <w:rsid w:val="00B157F9"/>
    <w:rsid w:val="00B167F1"/>
    <w:rsid w:val="00B20256"/>
    <w:rsid w:val="00B20D09"/>
    <w:rsid w:val="00B2763F"/>
    <w:rsid w:val="00B27AAC"/>
    <w:rsid w:val="00B30929"/>
    <w:rsid w:val="00B372AA"/>
    <w:rsid w:val="00B40445"/>
    <w:rsid w:val="00B41888"/>
    <w:rsid w:val="00B4298B"/>
    <w:rsid w:val="00B42BDB"/>
    <w:rsid w:val="00B45A52"/>
    <w:rsid w:val="00B46175"/>
    <w:rsid w:val="00B46DD9"/>
    <w:rsid w:val="00B62AAA"/>
    <w:rsid w:val="00B632A8"/>
    <w:rsid w:val="00B664C7"/>
    <w:rsid w:val="00B739F6"/>
    <w:rsid w:val="00B81A6C"/>
    <w:rsid w:val="00B840E5"/>
    <w:rsid w:val="00B85DE5"/>
    <w:rsid w:val="00B90F73"/>
    <w:rsid w:val="00B93B59"/>
    <w:rsid w:val="00B9406A"/>
    <w:rsid w:val="00B94216"/>
    <w:rsid w:val="00BA2280"/>
    <w:rsid w:val="00BA2A08"/>
    <w:rsid w:val="00BA56D2"/>
    <w:rsid w:val="00BA6D2B"/>
    <w:rsid w:val="00BA76E0"/>
    <w:rsid w:val="00BB2A25"/>
    <w:rsid w:val="00BB51E9"/>
    <w:rsid w:val="00BC0FDC"/>
    <w:rsid w:val="00BC3053"/>
    <w:rsid w:val="00BC4D2E"/>
    <w:rsid w:val="00BD0A2A"/>
    <w:rsid w:val="00BD48AC"/>
    <w:rsid w:val="00BD5F1A"/>
    <w:rsid w:val="00BE1234"/>
    <w:rsid w:val="00BE2FA6"/>
    <w:rsid w:val="00BE333F"/>
    <w:rsid w:val="00BE7406"/>
    <w:rsid w:val="00BE7603"/>
    <w:rsid w:val="00BF3279"/>
    <w:rsid w:val="00BF746C"/>
    <w:rsid w:val="00BF74C7"/>
    <w:rsid w:val="00C015F1"/>
    <w:rsid w:val="00C01F33"/>
    <w:rsid w:val="00C02CC6"/>
    <w:rsid w:val="00C040F7"/>
    <w:rsid w:val="00C041B0"/>
    <w:rsid w:val="00C044AB"/>
    <w:rsid w:val="00C05706"/>
    <w:rsid w:val="00C07377"/>
    <w:rsid w:val="00C10478"/>
    <w:rsid w:val="00C12107"/>
    <w:rsid w:val="00C14D4B"/>
    <w:rsid w:val="00C154BB"/>
    <w:rsid w:val="00C22BF3"/>
    <w:rsid w:val="00C26FAA"/>
    <w:rsid w:val="00C279B5"/>
    <w:rsid w:val="00C27C45"/>
    <w:rsid w:val="00C3719D"/>
    <w:rsid w:val="00C4060E"/>
    <w:rsid w:val="00C54995"/>
    <w:rsid w:val="00C54D41"/>
    <w:rsid w:val="00C55569"/>
    <w:rsid w:val="00C60783"/>
    <w:rsid w:val="00C642D3"/>
    <w:rsid w:val="00C64672"/>
    <w:rsid w:val="00C70094"/>
    <w:rsid w:val="00C70697"/>
    <w:rsid w:val="00C72EF4"/>
    <w:rsid w:val="00C75D2F"/>
    <w:rsid w:val="00C767BE"/>
    <w:rsid w:val="00C76963"/>
    <w:rsid w:val="00C76E3C"/>
    <w:rsid w:val="00C81568"/>
    <w:rsid w:val="00C9027A"/>
    <w:rsid w:val="00C9068E"/>
    <w:rsid w:val="00C93C4B"/>
    <w:rsid w:val="00C9446A"/>
    <w:rsid w:val="00C944AB"/>
    <w:rsid w:val="00C95B40"/>
    <w:rsid w:val="00CA1ED8"/>
    <w:rsid w:val="00CB1F63"/>
    <w:rsid w:val="00CB640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051A"/>
    <w:rsid w:val="00D115C3"/>
    <w:rsid w:val="00D11699"/>
    <w:rsid w:val="00D11897"/>
    <w:rsid w:val="00D13135"/>
    <w:rsid w:val="00D13E4E"/>
    <w:rsid w:val="00D17FC4"/>
    <w:rsid w:val="00D239A7"/>
    <w:rsid w:val="00D23D72"/>
    <w:rsid w:val="00D23F47"/>
    <w:rsid w:val="00D3005B"/>
    <w:rsid w:val="00D307DD"/>
    <w:rsid w:val="00D3315B"/>
    <w:rsid w:val="00D350F9"/>
    <w:rsid w:val="00D36E71"/>
    <w:rsid w:val="00D37D87"/>
    <w:rsid w:val="00D40B33"/>
    <w:rsid w:val="00D4318F"/>
    <w:rsid w:val="00D438BF"/>
    <w:rsid w:val="00D440F8"/>
    <w:rsid w:val="00D45084"/>
    <w:rsid w:val="00D546FF"/>
    <w:rsid w:val="00D55AD5"/>
    <w:rsid w:val="00D576CA"/>
    <w:rsid w:val="00D6004F"/>
    <w:rsid w:val="00D60E13"/>
    <w:rsid w:val="00D61AF5"/>
    <w:rsid w:val="00D62CD5"/>
    <w:rsid w:val="00D6435F"/>
    <w:rsid w:val="00D652B5"/>
    <w:rsid w:val="00D66155"/>
    <w:rsid w:val="00D708B0"/>
    <w:rsid w:val="00D70E73"/>
    <w:rsid w:val="00D77B1D"/>
    <w:rsid w:val="00D8021F"/>
    <w:rsid w:val="00D80383"/>
    <w:rsid w:val="00D823C6"/>
    <w:rsid w:val="00D85116"/>
    <w:rsid w:val="00D86CA3"/>
    <w:rsid w:val="00D871CE"/>
    <w:rsid w:val="00D9196D"/>
    <w:rsid w:val="00D92982"/>
    <w:rsid w:val="00DA305E"/>
    <w:rsid w:val="00DA5007"/>
    <w:rsid w:val="00DA5417"/>
    <w:rsid w:val="00DA56E8"/>
    <w:rsid w:val="00DA78C8"/>
    <w:rsid w:val="00DB0A9F"/>
    <w:rsid w:val="00DB377D"/>
    <w:rsid w:val="00DC2D36"/>
    <w:rsid w:val="00DC53EF"/>
    <w:rsid w:val="00DD2AE2"/>
    <w:rsid w:val="00DE5608"/>
    <w:rsid w:val="00DE58D0"/>
    <w:rsid w:val="00DE654F"/>
    <w:rsid w:val="00DE7585"/>
    <w:rsid w:val="00DF0B6E"/>
    <w:rsid w:val="00DF15E0"/>
    <w:rsid w:val="00DF37A0"/>
    <w:rsid w:val="00DF5C56"/>
    <w:rsid w:val="00E102B0"/>
    <w:rsid w:val="00E110E7"/>
    <w:rsid w:val="00E11B20"/>
    <w:rsid w:val="00E17FA2"/>
    <w:rsid w:val="00E21FAE"/>
    <w:rsid w:val="00E22330"/>
    <w:rsid w:val="00E30B5A"/>
    <w:rsid w:val="00E3123D"/>
    <w:rsid w:val="00E31461"/>
    <w:rsid w:val="00E31659"/>
    <w:rsid w:val="00E31D43"/>
    <w:rsid w:val="00E32608"/>
    <w:rsid w:val="00E34188"/>
    <w:rsid w:val="00E345CD"/>
    <w:rsid w:val="00E34B6E"/>
    <w:rsid w:val="00E35559"/>
    <w:rsid w:val="00E3723A"/>
    <w:rsid w:val="00E37860"/>
    <w:rsid w:val="00E446F1"/>
    <w:rsid w:val="00E451B7"/>
    <w:rsid w:val="00E46886"/>
    <w:rsid w:val="00E47AEF"/>
    <w:rsid w:val="00E53B75"/>
    <w:rsid w:val="00E54E3B"/>
    <w:rsid w:val="00E57108"/>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AA4"/>
    <w:rsid w:val="00EB4EA2"/>
    <w:rsid w:val="00EB5C05"/>
    <w:rsid w:val="00EC27C6"/>
    <w:rsid w:val="00EC4207"/>
    <w:rsid w:val="00EC5653"/>
    <w:rsid w:val="00EC60B5"/>
    <w:rsid w:val="00EC71CE"/>
    <w:rsid w:val="00ED1006"/>
    <w:rsid w:val="00EE3487"/>
    <w:rsid w:val="00EF18FE"/>
    <w:rsid w:val="00EF5787"/>
    <w:rsid w:val="00EF5A49"/>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A9BA6D"/>
  <w15:docId w15:val="{ED05BBB1-BED0-48FD-97E5-114082710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qFormat/>
    <w:rsid w:val="00317B01"/>
    <w:pPr>
      <w:spacing w:after="180"/>
      <w:jc w:val="left"/>
    </w:pPr>
    <w:rPr>
      <w:lang w:eastAsia="en-US"/>
    </w:rPr>
  </w:style>
  <w:style w:type="paragraph" w:customStyle="1" w:styleId="B2">
    <w:name w:val="B2"/>
    <w:basedOn w:val="List2"/>
    <w:qFormat/>
    <w:rsid w:val="00317B01"/>
    <w:pPr>
      <w:spacing w:after="180"/>
      <w:jc w:val="left"/>
    </w:pPr>
    <w:rPr>
      <w:lang w:eastAsia="en-US"/>
    </w:rPr>
  </w:style>
  <w:style w:type="paragraph" w:customStyle="1" w:styleId="B3">
    <w:name w:val="B3"/>
    <w:basedOn w:val="List3"/>
    <w:qFormat/>
    <w:rsid w:val="00317B01"/>
    <w:pPr>
      <w:spacing w:after="180"/>
      <w:jc w:val="left"/>
    </w:pPr>
    <w:rPr>
      <w:lang w:eastAsia="en-US"/>
    </w:rPr>
  </w:style>
  <w:style w:type="paragraph" w:customStyle="1" w:styleId="B4">
    <w:name w:val="B4"/>
    <w:basedOn w:val="List4"/>
    <w:qFormat/>
    <w:rsid w:val="00317B01"/>
    <w:pPr>
      <w:spacing w:after="180"/>
      <w:jc w:val="left"/>
    </w:pPr>
    <w:rPr>
      <w:lang w:eastAsia="en-US"/>
    </w:r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link w:val="TANChar"/>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TACChar">
    <w:name w:val="TAC Char"/>
    <w:link w:val="TAC"/>
    <w:locked/>
    <w:rsid w:val="00513889"/>
    <w:rPr>
      <w:rFonts w:ascii="Arial" w:hAnsi="Arial"/>
      <w:sz w:val="18"/>
      <w:lang w:val="en-GB" w:eastAsia="en-US"/>
    </w:rPr>
  </w:style>
  <w:style w:type="character" w:customStyle="1" w:styleId="THChar">
    <w:name w:val="TH Char"/>
    <w:link w:val="TH"/>
    <w:locked/>
    <w:rsid w:val="00513889"/>
    <w:rPr>
      <w:rFonts w:ascii="Arial" w:hAnsi="Arial"/>
      <w:b/>
      <w:lang w:val="en-GB" w:eastAsia="en-US"/>
    </w:rPr>
  </w:style>
  <w:style w:type="character" w:customStyle="1" w:styleId="TANChar">
    <w:name w:val="TAN Char"/>
    <w:basedOn w:val="DefaultParagraphFont"/>
    <w:link w:val="TAN"/>
    <w:locked/>
    <w:rsid w:val="00513889"/>
    <w:rPr>
      <w:rFonts w:ascii="Arial" w:hAnsi="Arial"/>
      <w:sz w:val="18"/>
      <w:lang w:val="en-GB" w:eastAsia="en-US"/>
    </w:rPr>
  </w:style>
  <w:style w:type="character" w:customStyle="1" w:styleId="TAHCar">
    <w:name w:val="TAH Car"/>
    <w:link w:val="TAH"/>
    <w:locked/>
    <w:rsid w:val="005138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553239">
      <w:bodyDiv w:val="1"/>
      <w:marLeft w:val="0"/>
      <w:marRight w:val="0"/>
      <w:marTop w:val="0"/>
      <w:marBottom w:val="0"/>
      <w:divBdr>
        <w:top w:val="none" w:sz="0" w:space="0" w:color="auto"/>
        <w:left w:val="none" w:sz="0" w:space="0" w:color="auto"/>
        <w:bottom w:val="none" w:sz="0" w:space="0" w:color="auto"/>
        <w:right w:val="none" w:sz="0" w:space="0" w:color="auto"/>
      </w:divBdr>
    </w:div>
    <w:div w:id="330257137">
      <w:bodyDiv w:val="1"/>
      <w:marLeft w:val="0"/>
      <w:marRight w:val="0"/>
      <w:marTop w:val="0"/>
      <w:marBottom w:val="0"/>
      <w:divBdr>
        <w:top w:val="none" w:sz="0" w:space="0" w:color="auto"/>
        <w:left w:val="none" w:sz="0" w:space="0" w:color="auto"/>
        <w:bottom w:val="none" w:sz="0" w:space="0" w:color="auto"/>
        <w:right w:val="none" w:sz="0" w:space="0" w:color="auto"/>
      </w:divBdr>
    </w:div>
    <w:div w:id="150636495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yperlink" Target="file:///D:\Docs\R4-1811864.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CCB95-26AC-4B9A-BE20-11E8062CC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R4-17xxxxx.dotx</Template>
  <TotalTime>3</TotalTime>
  <Pages>3</Pages>
  <Words>802</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dc:creator>
  <cp:keywords>3GPP; Ericsson; TDoc</cp:keywords>
  <cp:lastModifiedBy>Maomao Chen</cp:lastModifiedBy>
  <cp:revision>3</cp:revision>
  <cp:lastPrinted>2008-01-31T06:09:00Z</cp:lastPrinted>
  <dcterms:created xsi:type="dcterms:W3CDTF">2018-09-28T19:27:00Z</dcterms:created>
  <dcterms:modified xsi:type="dcterms:W3CDTF">2018-09-28T19:30:00Z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