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  <w:lang w:val="en-US"/>
        </w:rPr>
        <w:t>3GPP TSG-RAN WG4 Meeting #</w:t>
      </w:r>
      <w:r w:rsidRPr="00A51A37">
        <w:rPr>
          <w:rFonts w:ascii="Arial" w:hAnsi="Arial" w:cs="Arial" w:hint="eastAsia"/>
          <w:b/>
          <w:sz w:val="24"/>
          <w:lang w:val="en-US"/>
        </w:rPr>
        <w:t>87</w:t>
      </w:r>
      <w:r w:rsidRPr="00A51A37">
        <w:rPr>
          <w:rFonts w:ascii="Arial" w:hAnsi="Arial" w:cs="Arial"/>
          <w:b/>
          <w:sz w:val="24"/>
        </w:rPr>
        <w:t xml:space="preserve">                                                      </w:t>
      </w:r>
      <w:r>
        <w:rPr>
          <w:rFonts w:ascii="Arial" w:hAnsi="Arial" w:cs="Arial"/>
          <w:b/>
          <w:sz w:val="24"/>
        </w:rPr>
        <w:t xml:space="preserve">          </w:t>
      </w:r>
      <w:r w:rsidRPr="00A51A37">
        <w:rPr>
          <w:rFonts w:ascii="Arial" w:hAnsi="Arial" w:cs="Arial"/>
          <w:b/>
          <w:sz w:val="24"/>
        </w:rPr>
        <w:t>R4-</w:t>
      </w:r>
      <w:r w:rsidRPr="00FA7173">
        <w:rPr>
          <w:rFonts w:ascii="Arial" w:hAnsi="Arial" w:cs="Arial"/>
          <w:b/>
          <w:sz w:val="24"/>
        </w:rPr>
        <w:t>180</w:t>
      </w:r>
      <w:r w:rsidR="00FA7173" w:rsidRPr="00FA7173">
        <w:rPr>
          <w:rFonts w:ascii="Arial" w:hAnsi="Arial" w:cs="Arial"/>
          <w:b/>
          <w:sz w:val="24"/>
        </w:rPr>
        <w:t>6320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 w:hint="eastAsia"/>
          <w:b/>
          <w:sz w:val="24"/>
          <w:lang w:val="en-US"/>
        </w:rPr>
        <w:t>Busan, KR</w:t>
      </w:r>
      <w:r w:rsidRPr="00A51A37">
        <w:rPr>
          <w:rFonts w:ascii="Arial" w:hAnsi="Arial" w:cs="Arial"/>
          <w:b/>
          <w:sz w:val="24"/>
          <w:lang w:val="en-US"/>
        </w:rPr>
        <w:t xml:space="preserve">, </w:t>
      </w:r>
      <w:r w:rsidRPr="00A51A37">
        <w:rPr>
          <w:rFonts w:ascii="Arial" w:hAnsi="Arial" w:cs="Arial" w:hint="eastAsia"/>
          <w:b/>
          <w:sz w:val="24"/>
          <w:lang w:val="en-US"/>
        </w:rPr>
        <w:t>21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–</w:t>
      </w:r>
      <w:r w:rsidRPr="00A51A37">
        <w:rPr>
          <w:rFonts w:ascii="Arial" w:hAnsi="Arial" w:cs="Arial" w:hint="eastAsia"/>
          <w:b/>
          <w:sz w:val="24"/>
          <w:lang w:val="en-US"/>
        </w:rPr>
        <w:t xml:space="preserve"> </w:t>
      </w:r>
      <w:r w:rsidRPr="00A51A37">
        <w:rPr>
          <w:rFonts w:ascii="Arial" w:hAnsi="Arial" w:cs="Arial"/>
          <w:b/>
          <w:sz w:val="24"/>
          <w:lang w:val="en-US"/>
        </w:rPr>
        <w:t>2</w:t>
      </w:r>
      <w:r w:rsidRPr="00A51A37">
        <w:rPr>
          <w:rFonts w:ascii="Arial" w:hAnsi="Arial" w:cs="Arial" w:hint="eastAsia"/>
          <w:b/>
          <w:sz w:val="24"/>
          <w:lang w:val="en-US"/>
        </w:rPr>
        <w:t>5</w:t>
      </w:r>
      <w:r w:rsidRPr="00A51A3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A51A37">
        <w:rPr>
          <w:rFonts w:ascii="Arial" w:hAnsi="Arial" w:cs="Arial"/>
          <w:b/>
          <w:sz w:val="24"/>
          <w:lang w:val="en-US"/>
        </w:rPr>
        <w:t xml:space="preserve"> </w:t>
      </w:r>
      <w:r w:rsidRPr="00A51A37">
        <w:rPr>
          <w:rFonts w:ascii="Arial" w:hAnsi="Arial" w:cs="Arial" w:hint="eastAsia"/>
          <w:b/>
          <w:sz w:val="24"/>
          <w:lang w:val="en-US"/>
        </w:rPr>
        <w:t>May</w:t>
      </w:r>
      <w:r w:rsidRPr="00A51A37">
        <w:rPr>
          <w:rFonts w:ascii="Arial" w:hAnsi="Arial" w:cs="Arial"/>
          <w:b/>
          <w:sz w:val="24"/>
          <w:lang w:val="en-US"/>
        </w:rPr>
        <w:t>, 2018</w:t>
      </w:r>
    </w:p>
    <w:p w:rsidR="00A51A37" w:rsidRPr="00A51A37" w:rsidRDefault="00A51A37" w:rsidP="00A51A37">
      <w:pPr>
        <w:tabs>
          <w:tab w:val="left" w:pos="1985"/>
        </w:tabs>
        <w:spacing w:before="0" w:after="0"/>
        <w:ind w:left="1983" w:hangingChars="823" w:hanging="1983"/>
        <w:rPr>
          <w:rFonts w:ascii="Arial" w:hAnsi="Arial" w:cs="Arial"/>
          <w:b/>
          <w:sz w:val="24"/>
        </w:rPr>
      </w:pP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Agenda item:</w:t>
      </w:r>
      <w:r w:rsidRPr="00A51A37">
        <w:rPr>
          <w:rFonts w:ascii="Arial" w:hAnsi="Arial" w:cs="Arial"/>
          <w:b/>
          <w:sz w:val="24"/>
        </w:rPr>
        <w:tab/>
      </w:r>
      <w:bookmarkStart w:id="0" w:name="Source"/>
      <w:bookmarkEnd w:id="0"/>
      <w:r w:rsidRPr="00A51A37">
        <w:rPr>
          <w:rFonts w:ascii="Arial" w:hAnsi="Arial" w:cs="Arial"/>
          <w:b/>
          <w:sz w:val="24"/>
        </w:rPr>
        <w:t>6.</w:t>
      </w:r>
      <w:r>
        <w:rPr>
          <w:rFonts w:ascii="Arial" w:hAnsi="Arial" w:cs="Arial"/>
          <w:b/>
          <w:sz w:val="24"/>
        </w:rPr>
        <w:t>21</w:t>
      </w:r>
      <w:r w:rsidRPr="00A51A37">
        <w:rPr>
          <w:rFonts w:ascii="Arial" w:hAnsi="Arial" w:cs="Arial"/>
          <w:b/>
          <w:sz w:val="24"/>
        </w:rPr>
        <w:t>.4.</w:t>
      </w:r>
      <w:r w:rsidR="00B03541">
        <w:rPr>
          <w:rFonts w:ascii="Arial" w:hAnsi="Arial" w:cs="Arial"/>
          <w:b/>
          <w:sz w:val="24"/>
        </w:rPr>
        <w:t>2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5" w:hanging="1985"/>
        <w:rPr>
          <w:rFonts w:ascii="Arial" w:hAnsi="Arial" w:cs="Arial"/>
          <w:sz w:val="24"/>
        </w:rPr>
      </w:pPr>
      <w:r w:rsidRPr="00A51A37">
        <w:rPr>
          <w:rFonts w:ascii="Arial" w:hAnsi="Arial" w:cs="Arial"/>
          <w:b/>
          <w:sz w:val="24"/>
        </w:rPr>
        <w:t>Source:</w:t>
      </w:r>
      <w:r w:rsidRPr="00A51A37">
        <w:rPr>
          <w:rFonts w:ascii="Arial" w:hAnsi="Arial" w:cs="Arial"/>
          <w:b/>
          <w:sz w:val="24"/>
        </w:rPr>
        <w:tab/>
        <w:t>Intel Corporation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A51A37">
        <w:rPr>
          <w:rFonts w:ascii="Arial" w:hAnsi="Arial" w:cs="Arial"/>
          <w:b/>
          <w:sz w:val="24"/>
        </w:rPr>
        <w:t>Title:</w:t>
      </w:r>
      <w:r w:rsidRPr="00A51A37">
        <w:rPr>
          <w:rFonts w:ascii="Arial" w:hAnsi="Arial" w:cs="Arial"/>
          <w:b/>
          <w:sz w:val="24"/>
        </w:rPr>
        <w:tab/>
      </w:r>
      <w:r w:rsidR="00B03541" w:rsidRPr="00B03541">
        <w:rPr>
          <w:rFonts w:ascii="Arial" w:hAnsi="Arial" w:cs="Arial"/>
          <w:b/>
          <w:sz w:val="24"/>
        </w:rPr>
        <w:t>SDR requirements with 1024QAM</w:t>
      </w:r>
    </w:p>
    <w:p w:rsidR="00A51A37" w:rsidRPr="00A51A37" w:rsidRDefault="00A51A37" w:rsidP="00A51A37">
      <w:pPr>
        <w:tabs>
          <w:tab w:val="left" w:pos="1985"/>
        </w:tabs>
        <w:spacing w:before="0"/>
        <w:ind w:left="1983" w:hangingChars="823" w:hanging="1983"/>
        <w:rPr>
          <w:rFonts w:ascii="Arial" w:hAnsi="Arial" w:cs="Arial"/>
          <w:b/>
          <w:sz w:val="24"/>
        </w:rPr>
      </w:pPr>
      <w:r w:rsidRPr="00A51A37">
        <w:rPr>
          <w:rFonts w:ascii="Arial" w:hAnsi="Arial" w:cs="Arial"/>
          <w:b/>
          <w:sz w:val="24"/>
        </w:rPr>
        <w:t>Document for:</w:t>
      </w:r>
      <w:r w:rsidRPr="00A51A37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51A37">
        <w:rPr>
          <w:rFonts w:ascii="Arial" w:hAnsi="Arial" w:cs="Arial"/>
          <w:b/>
          <w:sz w:val="24"/>
        </w:rPr>
        <w:t>Discussion</w:t>
      </w:r>
    </w:p>
    <w:p w:rsidR="00A51A37" w:rsidRPr="00A51A37" w:rsidRDefault="00A51A37" w:rsidP="00A51A37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 w:rsidRPr="00A51A37">
        <w:rPr>
          <w:rFonts w:ascii="Arial" w:eastAsia="Times New Roman" w:hAnsi="Arial"/>
          <w:sz w:val="36"/>
          <w:lang w:eastAsia="en-GB"/>
        </w:rPr>
        <w:t>Introduction</w:t>
      </w:r>
    </w:p>
    <w:p w:rsidR="00B1418D" w:rsidRPr="00A51A37" w:rsidRDefault="00B1418D" w:rsidP="00B1418D">
      <w:pPr>
        <w:rPr>
          <w:lang w:eastAsia="en-GB"/>
        </w:rPr>
      </w:pPr>
      <w:r w:rsidRPr="000E7805">
        <w:rPr>
          <w:lang w:eastAsia="en-GB"/>
        </w:rPr>
        <w:t xml:space="preserve">In RAN4#86bis demodulation and CSI requirements for high capacity stationary wireless link and 1024QAM </w:t>
      </w:r>
      <w:r w:rsidR="00877464">
        <w:rPr>
          <w:lang w:eastAsia="en-GB"/>
        </w:rPr>
        <w:t>were</w:t>
      </w:r>
      <w:r w:rsidRPr="000E7805">
        <w:rPr>
          <w:lang w:eastAsia="en-GB"/>
        </w:rPr>
        <w:t xml:space="preserve"> discussed and a way forward [1] was approved. In this paper we provide simulation results and discuss </w:t>
      </w:r>
      <w:r w:rsidR="000E7805" w:rsidRPr="000E7805">
        <w:rPr>
          <w:lang w:eastAsia="en-GB"/>
        </w:rPr>
        <w:t>SDR</w:t>
      </w:r>
      <w:r w:rsidRPr="000E7805">
        <w:rPr>
          <w:lang w:eastAsia="en-GB"/>
        </w:rPr>
        <w:t xml:space="preserve"> requirements with 1024QAM.</w:t>
      </w:r>
    </w:p>
    <w:p w:rsidR="00B1418D" w:rsidRDefault="00B1418D" w:rsidP="00B1418D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Discussion</w:t>
      </w:r>
    </w:p>
    <w:p w:rsidR="00C47D67" w:rsidRDefault="000E7805" w:rsidP="000E7805">
      <w:pPr>
        <w:rPr>
          <w:lang w:eastAsia="en-GB"/>
        </w:rPr>
      </w:pPr>
      <w:r>
        <w:rPr>
          <w:lang w:eastAsia="en-GB"/>
        </w:rPr>
        <w:t>In RAN4#86bis the following common parameters for SDR tests were agreed:</w:t>
      </w:r>
    </w:p>
    <w:p w:rsidR="000E7805" w:rsidRDefault="000E7805" w:rsidP="000E7805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Transmission Mode: TM3</w:t>
      </w:r>
    </w:p>
    <w:p w:rsidR="00641B7A" w:rsidRPr="000E7805" w:rsidRDefault="000E7805" w:rsidP="000E7805">
      <w:pPr>
        <w:pStyle w:val="ListParagraph"/>
        <w:numPr>
          <w:ilvl w:val="0"/>
          <w:numId w:val="24"/>
        </w:numPr>
        <w:rPr>
          <w:lang w:val="en-US" w:eastAsia="en-GB"/>
        </w:rPr>
      </w:pPr>
      <w:r>
        <w:rPr>
          <w:lang w:eastAsia="en-GB"/>
        </w:rPr>
        <w:t xml:space="preserve">Antenna Configuration: </w:t>
      </w:r>
      <w:r w:rsidR="00605317" w:rsidRPr="000E7805">
        <w:rPr>
          <w:lang w:val="en-US" w:eastAsia="en-GB"/>
        </w:rPr>
        <w:t>2</w:t>
      </w:r>
      <w:r w:rsidR="00605317" w:rsidRPr="000E7805">
        <w:rPr>
          <w:lang w:eastAsia="en-GB"/>
        </w:rPr>
        <w:t xml:space="preserve"> x 2 for 2-layer transmission per CC, and </w:t>
      </w:r>
      <w:r w:rsidR="00605317" w:rsidRPr="000E7805">
        <w:rPr>
          <w:lang w:val="en-US" w:eastAsia="en-GB"/>
        </w:rPr>
        <w:t>4</w:t>
      </w:r>
      <w:r w:rsidR="00605317" w:rsidRPr="000E7805">
        <w:rPr>
          <w:lang w:eastAsia="en-GB"/>
        </w:rPr>
        <w:t xml:space="preserve"> x 4 for 4-layer transmission per CC</w:t>
      </w:r>
    </w:p>
    <w:p w:rsidR="000E7805" w:rsidRDefault="000E7805" w:rsidP="000E7805">
      <w:pPr>
        <w:pStyle w:val="ListParagraph"/>
        <w:numPr>
          <w:ilvl w:val="0"/>
          <w:numId w:val="24"/>
        </w:numPr>
        <w:rPr>
          <w:lang w:eastAsia="en-GB"/>
        </w:rPr>
      </w:pPr>
      <w:r>
        <w:rPr>
          <w:lang w:eastAsia="en-GB"/>
        </w:rPr>
        <w:t>CFI: 1</w:t>
      </w:r>
    </w:p>
    <w:p w:rsidR="000E7805" w:rsidRDefault="000E7805" w:rsidP="000E7805">
      <w:pPr>
        <w:rPr>
          <w:lang w:eastAsia="en-GB"/>
        </w:rPr>
      </w:pPr>
      <w:r>
        <w:rPr>
          <w:lang w:eastAsia="en-GB"/>
        </w:rPr>
        <w:t xml:space="preserve">Companies were encouraged to provide simulation results to decide target SNR range and MCS for SDR tests. </w:t>
      </w:r>
    </w:p>
    <w:p w:rsidR="000E7805" w:rsidRDefault="000E7805" w:rsidP="000E7805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SDR Requirements for 2-layers</w:t>
      </w:r>
    </w:p>
    <w:p w:rsidR="000E7805" w:rsidRDefault="000E7805" w:rsidP="000E7805">
      <w:pPr>
        <w:rPr>
          <w:lang w:eastAsia="en-GB"/>
        </w:rPr>
      </w:pPr>
      <w:r>
        <w:rPr>
          <w:lang w:eastAsia="en-GB"/>
        </w:rPr>
        <w:t>The following parameters were used to evaluate maximum achievable throughput in static channel conditions with 2 layers:</w:t>
      </w:r>
    </w:p>
    <w:p w:rsidR="000E7805" w:rsidRDefault="000E7805" w:rsidP="000E7805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Antenna configuration: 2x2</w:t>
      </w:r>
    </w:p>
    <w:p w:rsidR="000E7805" w:rsidRDefault="000E7805" w:rsidP="000E7805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Tx EVM: 1.5%, 2%</w:t>
      </w:r>
    </w:p>
    <w:p w:rsidR="000E7805" w:rsidRDefault="000E7805" w:rsidP="000E7805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Rx EVM: 0</w:t>
      </w:r>
    </w:p>
    <w:p w:rsidR="000E7805" w:rsidRDefault="00EA5403" w:rsidP="000E7805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#</w:t>
      </w:r>
      <w:r w:rsidR="000E7805">
        <w:rPr>
          <w:lang w:eastAsia="en-GB"/>
        </w:rPr>
        <w:t xml:space="preserve"> </w:t>
      </w:r>
      <w:proofErr w:type="spellStart"/>
      <w:r>
        <w:rPr>
          <w:lang w:eastAsia="en-GB"/>
        </w:rPr>
        <w:t>S</w:t>
      </w:r>
      <w:r w:rsidR="000E7805">
        <w:rPr>
          <w:lang w:eastAsia="en-GB"/>
        </w:rPr>
        <w:t>ubframes</w:t>
      </w:r>
      <w:proofErr w:type="spellEnd"/>
      <w:r w:rsidR="000E7805">
        <w:rPr>
          <w:lang w:eastAsia="en-GB"/>
        </w:rPr>
        <w:t xml:space="preserve"> of PDSCH transmission: 8</w:t>
      </w:r>
    </w:p>
    <w:p w:rsidR="00BD15D0" w:rsidRDefault="00EA5403" w:rsidP="00C62B19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MCS: 26</w:t>
      </w:r>
    </w:p>
    <w:p w:rsidR="00877464" w:rsidRDefault="00877464" w:rsidP="00C62B19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Transmission Mode: TM3</w:t>
      </w:r>
    </w:p>
    <w:p w:rsidR="00EA5403" w:rsidRDefault="00EA5403" w:rsidP="00C62B19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System BW: 20MHz, 10MHz, 15MHz, 5MHz</w:t>
      </w:r>
    </w:p>
    <w:p w:rsidR="00EA5403" w:rsidRDefault="00EA5403" w:rsidP="000E7805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CFI: 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EA5403" w:rsidTr="00EA5403">
        <w:tc>
          <w:tcPr>
            <w:tcW w:w="4675" w:type="dxa"/>
          </w:tcPr>
          <w:p w:rsidR="00EA5403" w:rsidRDefault="00EA5403" w:rsidP="00EA5403">
            <w:pPr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1E1C78DD">
                  <wp:extent cx="2827536" cy="1996225"/>
                  <wp:effectExtent l="0" t="0" r="0" b="444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621" cy="20040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EA5403" w:rsidRDefault="00EA5403" w:rsidP="00EA5403">
            <w:pPr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69F462E">
                  <wp:extent cx="2874770" cy="2027156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27" cy="20310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5403" w:rsidTr="00EA5403">
        <w:tc>
          <w:tcPr>
            <w:tcW w:w="4675" w:type="dxa"/>
          </w:tcPr>
          <w:p w:rsidR="00EA5403" w:rsidRDefault="00EA5403" w:rsidP="00877464">
            <w:pPr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03E6561">
                  <wp:extent cx="2814034" cy="1986693"/>
                  <wp:effectExtent l="0" t="0" r="571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5822" cy="2002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EA5403" w:rsidRDefault="00983774" w:rsidP="00EA5403">
            <w:pPr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22E89A0">
                  <wp:extent cx="2803510" cy="1976907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912" cy="19905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A5403" w:rsidRPr="00487E4B" w:rsidRDefault="00EA5403" w:rsidP="00EA5403">
      <w:pPr>
        <w:pStyle w:val="ListParagraph"/>
        <w:jc w:val="center"/>
        <w:rPr>
          <w:b/>
          <w:lang w:eastAsia="en-GB"/>
        </w:rPr>
      </w:pPr>
      <w:r w:rsidRPr="00487E4B">
        <w:rPr>
          <w:b/>
          <w:lang w:eastAsia="en-GB"/>
        </w:rPr>
        <w:t xml:space="preserve">Figure 1: </w:t>
      </w:r>
      <w:r>
        <w:rPr>
          <w:b/>
          <w:lang w:eastAsia="en-GB"/>
        </w:rPr>
        <w:t>SDR performance with 2 layers</w:t>
      </w:r>
    </w:p>
    <w:p w:rsidR="00EA5403" w:rsidRDefault="0021495D" w:rsidP="00EA5403">
      <w:pPr>
        <w:rPr>
          <w:lang w:eastAsia="en-GB"/>
        </w:rPr>
      </w:pPr>
      <w:r>
        <w:rPr>
          <w:lang w:eastAsia="en-GB"/>
        </w:rPr>
        <w:t xml:space="preserve">With 2 layers in 20MHz, with </w:t>
      </w:r>
      <w:proofErr w:type="spellStart"/>
      <w:r>
        <w:rPr>
          <w:lang w:eastAsia="en-GB"/>
        </w:rPr>
        <w:t>TxEVM</w:t>
      </w:r>
      <w:proofErr w:type="spellEnd"/>
      <w:r>
        <w:rPr>
          <w:lang w:eastAsia="en-GB"/>
        </w:rPr>
        <w:t xml:space="preserve">=2%, max throughput is not achieved with MCS of 26. Also the degradation with 2% Tx EVM compared to 1.5% is &gt; 3dB. When practical Rx EVM is taken into account the performance could be further degraded and </w:t>
      </w:r>
      <w:r w:rsidR="008F219C">
        <w:rPr>
          <w:lang w:eastAsia="en-GB"/>
        </w:rPr>
        <w:t>w</w:t>
      </w:r>
      <w:r>
        <w:rPr>
          <w:lang w:eastAsia="en-GB"/>
        </w:rPr>
        <w:t xml:space="preserve">e recommend using </w:t>
      </w:r>
      <w:r w:rsidR="008F219C">
        <w:rPr>
          <w:lang w:eastAsia="en-GB"/>
        </w:rPr>
        <w:t xml:space="preserve">MCS of 25 for 2x2 2 layers </w:t>
      </w:r>
      <w:r w:rsidR="003A5369">
        <w:rPr>
          <w:lang w:eastAsia="en-GB"/>
        </w:rPr>
        <w:t>in 20MHz.</w:t>
      </w:r>
    </w:p>
    <w:p w:rsidR="003A5369" w:rsidRPr="008621DB" w:rsidRDefault="003A5369" w:rsidP="00EA5403">
      <w:pPr>
        <w:rPr>
          <w:i/>
          <w:lang w:eastAsia="en-GB"/>
        </w:rPr>
      </w:pPr>
      <w:r w:rsidRPr="008621DB">
        <w:rPr>
          <w:b/>
          <w:i/>
          <w:lang w:eastAsia="en-GB"/>
        </w:rPr>
        <w:t>Observation #1:</w:t>
      </w:r>
      <w:r w:rsidRPr="008621DB">
        <w:rPr>
          <w:i/>
          <w:lang w:eastAsia="en-GB"/>
        </w:rPr>
        <w:t xml:space="preserve"> </w:t>
      </w:r>
      <w:proofErr w:type="gramStart"/>
      <w:r w:rsidRPr="008621DB">
        <w:rPr>
          <w:i/>
          <w:lang w:eastAsia="en-GB"/>
        </w:rPr>
        <w:t>Tx</w:t>
      </w:r>
      <w:proofErr w:type="gramEnd"/>
      <w:r w:rsidRPr="008621DB">
        <w:rPr>
          <w:i/>
          <w:lang w:eastAsia="en-GB"/>
        </w:rPr>
        <w:t xml:space="preserve"> EVM of 2% has &gt; 3dB performance degradation compared to 1.5%</w:t>
      </w:r>
      <w:r w:rsidR="00877464">
        <w:rPr>
          <w:i/>
          <w:lang w:eastAsia="en-GB"/>
        </w:rPr>
        <w:t xml:space="preserve"> with 2 layers in 20MHz</w:t>
      </w:r>
    </w:p>
    <w:p w:rsidR="003A5369" w:rsidRPr="008621DB" w:rsidRDefault="003A5369" w:rsidP="00EA5403">
      <w:pPr>
        <w:rPr>
          <w:i/>
          <w:lang w:eastAsia="en-GB"/>
        </w:rPr>
      </w:pPr>
      <w:r w:rsidRPr="008621DB">
        <w:rPr>
          <w:b/>
          <w:i/>
          <w:lang w:eastAsia="en-GB"/>
        </w:rPr>
        <w:t>Observation #2</w:t>
      </w:r>
      <w:r w:rsidRPr="008621DB">
        <w:rPr>
          <w:i/>
          <w:lang w:eastAsia="en-GB"/>
        </w:rPr>
        <w:t>: For 20MHz with 2 layers, max throughput is not achieved with MCS of 26</w:t>
      </w:r>
    </w:p>
    <w:p w:rsidR="003A5369" w:rsidRPr="008621DB" w:rsidRDefault="003A5369" w:rsidP="00EA5403">
      <w:pPr>
        <w:rPr>
          <w:i/>
          <w:lang w:eastAsia="en-GB"/>
        </w:rPr>
      </w:pPr>
      <w:r w:rsidRPr="008621DB">
        <w:rPr>
          <w:b/>
          <w:i/>
          <w:lang w:eastAsia="en-GB"/>
        </w:rPr>
        <w:t>Proposal #1:</w:t>
      </w:r>
      <w:r w:rsidRPr="008621DB">
        <w:rPr>
          <w:i/>
          <w:lang w:eastAsia="en-GB"/>
        </w:rPr>
        <w:t xml:space="preserve"> For 20MHz 2 layers SDR requirement define test with MCS of 25 </w:t>
      </w:r>
    </w:p>
    <w:p w:rsidR="0021495D" w:rsidRDefault="0021495D" w:rsidP="00EA5403">
      <w:pPr>
        <w:rPr>
          <w:lang w:eastAsia="en-GB"/>
        </w:rPr>
      </w:pPr>
      <w:r>
        <w:rPr>
          <w:lang w:eastAsia="en-GB"/>
        </w:rPr>
        <w:t>With 1</w:t>
      </w:r>
      <w:r w:rsidR="003A5369">
        <w:rPr>
          <w:lang w:eastAsia="en-GB"/>
        </w:rPr>
        <w:t>5</w:t>
      </w:r>
      <w:r w:rsidR="00BD15D0">
        <w:rPr>
          <w:lang w:eastAsia="en-GB"/>
        </w:rPr>
        <w:t>MHz, 10MHz and 5MHz</w:t>
      </w:r>
      <w:r w:rsidR="003A5369">
        <w:rPr>
          <w:lang w:eastAsia="en-GB"/>
        </w:rPr>
        <w:t xml:space="preserve"> MCS 26 could be used for SDR requirements</w:t>
      </w:r>
      <w:r w:rsidR="008621DB">
        <w:rPr>
          <w:lang w:eastAsia="en-GB"/>
        </w:rPr>
        <w:t xml:space="preserve"> as max throughput is achieved with MCS of 26 and Tx EVM of 2%.</w:t>
      </w:r>
    </w:p>
    <w:p w:rsidR="008621DB" w:rsidRPr="008621DB" w:rsidRDefault="008621DB" w:rsidP="008621DB">
      <w:pPr>
        <w:rPr>
          <w:i/>
          <w:lang w:eastAsia="en-GB"/>
        </w:rPr>
      </w:pPr>
      <w:r w:rsidRPr="008621DB">
        <w:rPr>
          <w:b/>
          <w:i/>
          <w:lang w:eastAsia="en-GB"/>
        </w:rPr>
        <w:t>Proposal #2:</w:t>
      </w:r>
      <w:r w:rsidRPr="008621DB">
        <w:rPr>
          <w:i/>
          <w:lang w:eastAsia="en-GB"/>
        </w:rPr>
        <w:t xml:space="preserve"> For 15MHz, 10MHz</w:t>
      </w:r>
      <w:r w:rsidR="00BD15D0">
        <w:rPr>
          <w:i/>
          <w:lang w:eastAsia="en-GB"/>
        </w:rPr>
        <w:t>, 5MHz</w:t>
      </w:r>
      <w:r w:rsidRPr="008621DB">
        <w:rPr>
          <w:i/>
          <w:lang w:eastAsia="en-GB"/>
        </w:rPr>
        <w:t xml:space="preserve"> 2 layers SDR requirement define test with MCS of 26 </w:t>
      </w:r>
    </w:p>
    <w:p w:rsidR="003A5369" w:rsidRDefault="004C35A4" w:rsidP="00EA5403">
      <w:pPr>
        <w:rPr>
          <w:lang w:eastAsia="en-GB"/>
        </w:rPr>
      </w:pPr>
      <w:r>
        <w:rPr>
          <w:lang w:eastAsia="en-GB"/>
        </w:rPr>
        <w:t>Based on the proposals we recommend the following reference channels for 1024QAM with 2 layers</w:t>
      </w:r>
      <w:r w:rsidR="00D07360">
        <w:rPr>
          <w:lang w:eastAsia="en-GB"/>
        </w:rPr>
        <w:t xml:space="preserve"> per CC in </w:t>
      </w:r>
      <w:r w:rsidR="00D07360">
        <w:rPr>
          <w:lang w:eastAsia="en-GB"/>
        </w:rPr>
        <w:fldChar w:fldCharType="begin"/>
      </w:r>
      <w:r w:rsidR="00D07360">
        <w:rPr>
          <w:lang w:eastAsia="en-GB"/>
        </w:rPr>
        <w:instrText xml:space="preserve"> REF _Ref514025030 \h </w:instrText>
      </w:r>
      <w:r w:rsidR="00D07360">
        <w:rPr>
          <w:lang w:eastAsia="en-GB"/>
        </w:rPr>
      </w:r>
      <w:r w:rsidR="00D07360">
        <w:rPr>
          <w:lang w:eastAsia="en-GB"/>
        </w:rPr>
        <w:fldChar w:fldCharType="separate"/>
      </w:r>
      <w:r w:rsidR="00D07360">
        <w:t xml:space="preserve">Table </w:t>
      </w:r>
      <w:r w:rsidR="00D07360">
        <w:rPr>
          <w:noProof/>
        </w:rPr>
        <w:t>1</w:t>
      </w:r>
      <w:r w:rsidR="00D07360">
        <w:rPr>
          <w:lang w:eastAsia="en-GB"/>
        </w:rPr>
        <w:fldChar w:fldCharType="end"/>
      </w:r>
      <w:r w:rsidR="00D07360">
        <w:rPr>
          <w:lang w:eastAsia="en-GB"/>
        </w:rPr>
        <w:t>.</w:t>
      </w:r>
    </w:p>
    <w:p w:rsidR="005743E8" w:rsidRDefault="005743E8" w:rsidP="005743E8">
      <w:pPr>
        <w:pStyle w:val="Caption"/>
        <w:keepNext/>
        <w:jc w:val="center"/>
      </w:pPr>
      <w:bookmarkStart w:id="2" w:name="_Ref51402503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Fixed reference channels for 1024QAM SDR tests with 2 layers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0"/>
        <w:gridCol w:w="1905"/>
        <w:gridCol w:w="1905"/>
        <w:gridCol w:w="1905"/>
        <w:gridCol w:w="1905"/>
      </w:tblGrid>
      <w:tr w:rsidR="00977E28" w:rsidTr="00174C77">
        <w:tc>
          <w:tcPr>
            <w:tcW w:w="1730" w:type="dxa"/>
          </w:tcPr>
          <w:p w:rsidR="00977E28" w:rsidRPr="00605317" w:rsidRDefault="00977E28" w:rsidP="00605317">
            <w:pPr>
              <w:spacing w:before="0" w:after="0"/>
              <w:jc w:val="left"/>
              <w:rPr>
                <w:lang w:eastAsia="en-GB"/>
              </w:rPr>
            </w:pPr>
            <w:r w:rsidRPr="00605317">
              <w:rPr>
                <w:lang w:eastAsia="en-GB"/>
              </w:rPr>
              <w:t>BW</w:t>
            </w:r>
          </w:p>
        </w:tc>
        <w:tc>
          <w:tcPr>
            <w:tcW w:w="1905" w:type="dxa"/>
          </w:tcPr>
          <w:p w:rsidR="00977E28" w:rsidRPr="00977E28" w:rsidRDefault="00977E28" w:rsidP="00AA3D2A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20MHz</w:t>
            </w:r>
          </w:p>
        </w:tc>
        <w:tc>
          <w:tcPr>
            <w:tcW w:w="1905" w:type="dxa"/>
          </w:tcPr>
          <w:p w:rsidR="00977E28" w:rsidRPr="00977E28" w:rsidRDefault="00977E28" w:rsidP="00AA3D2A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15MHz</w:t>
            </w:r>
          </w:p>
        </w:tc>
        <w:tc>
          <w:tcPr>
            <w:tcW w:w="1905" w:type="dxa"/>
          </w:tcPr>
          <w:p w:rsidR="00977E28" w:rsidRPr="00977E28" w:rsidRDefault="00977E28" w:rsidP="00AA3D2A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10MHz</w:t>
            </w:r>
          </w:p>
        </w:tc>
        <w:tc>
          <w:tcPr>
            <w:tcW w:w="1905" w:type="dxa"/>
          </w:tcPr>
          <w:p w:rsidR="00977E28" w:rsidRPr="00977E28" w:rsidRDefault="00977E28" w:rsidP="00AA3D2A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5MHz</w:t>
            </w:r>
          </w:p>
        </w:tc>
      </w:tr>
      <w:tr w:rsidR="00977E28" w:rsidTr="00174C77">
        <w:tc>
          <w:tcPr>
            <w:tcW w:w="1730" w:type="dxa"/>
          </w:tcPr>
          <w:p w:rsidR="00977E28" w:rsidRDefault="00605317" w:rsidP="00605317">
            <w:pPr>
              <w:spacing w:before="0" w:after="0"/>
              <w:jc w:val="left"/>
              <w:rPr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</w:t>
            </w:r>
            <w:r w:rsidR="00977E28" w:rsidRPr="005E394D">
              <w:rPr>
                <w:rFonts w:cs="Arial"/>
              </w:rPr>
              <w:t>per Radio Frame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</w:tr>
      <w:tr w:rsidR="00977E28" w:rsidTr="00174C77">
        <w:tc>
          <w:tcPr>
            <w:tcW w:w="1730" w:type="dxa"/>
          </w:tcPr>
          <w:p w:rsidR="00977E28" w:rsidRDefault="00977E28" w:rsidP="00605317">
            <w:pPr>
              <w:spacing w:before="0" w:after="0"/>
              <w:jc w:val="left"/>
              <w:rPr>
                <w:lang w:eastAsia="en-GB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 xml:space="preserve"> 4,…99</w:t>
            </w:r>
          </w:p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lang w:eastAsia="en-GB"/>
              </w:rPr>
              <w:t xml:space="preserve"> 0,…99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4,…74</w:t>
            </w:r>
          </w:p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0,…74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4,…49</w:t>
            </w:r>
          </w:p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49</w:t>
            </w:r>
          </w:p>
        </w:tc>
        <w:tc>
          <w:tcPr>
            <w:tcW w:w="1905" w:type="dxa"/>
          </w:tcPr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4,…24</w:t>
            </w:r>
          </w:p>
          <w:p w:rsidR="00977E28" w:rsidRDefault="00977E28" w:rsidP="00AA3D2A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2</w:t>
            </w:r>
            <w:r w:rsidRPr="00977E28">
              <w:rPr>
                <w:lang w:eastAsia="en-GB"/>
              </w:rPr>
              <w:t>4</w:t>
            </w:r>
          </w:p>
        </w:tc>
      </w:tr>
      <w:tr w:rsidR="00977E28" w:rsidTr="00174C77">
        <w:tc>
          <w:tcPr>
            <w:tcW w:w="1730" w:type="dxa"/>
          </w:tcPr>
          <w:p w:rsidR="00977E28" w:rsidRDefault="00977E28" w:rsidP="00605317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lastRenderedPageBreak/>
              <w:t xml:space="preserve">Information Bit Payload </w:t>
            </w:r>
            <w:r>
              <w:rPr>
                <w:lang w:eastAsia="en-GB"/>
              </w:rPr>
              <w:t>SF#0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110136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84760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57336</w:t>
            </w:r>
          </w:p>
        </w:tc>
        <w:tc>
          <w:tcPr>
            <w:tcW w:w="1905" w:type="dxa"/>
          </w:tcPr>
          <w:p w:rsidR="00605317" w:rsidRPr="00014F54" w:rsidRDefault="00605317" w:rsidP="00AA3D2A">
            <w:pPr>
              <w:spacing w:before="0" w:after="0"/>
              <w:jc w:val="center"/>
              <w:rPr>
                <w:highlight w:val="yellow"/>
                <w:lang w:eastAsia="en-GB"/>
              </w:rPr>
            </w:pPr>
            <w:r w:rsidRPr="00605317">
              <w:rPr>
                <w:lang w:eastAsia="en-GB"/>
              </w:rPr>
              <w:t>28336</w:t>
            </w:r>
          </w:p>
        </w:tc>
      </w:tr>
      <w:tr w:rsidR="00977E28" w:rsidTr="00174C77">
        <w:tc>
          <w:tcPr>
            <w:tcW w:w="1730" w:type="dxa"/>
          </w:tcPr>
          <w:p w:rsidR="00977E28" w:rsidRDefault="00977E28" w:rsidP="00605317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SF#5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105528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81176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52752</w:t>
            </w:r>
          </w:p>
        </w:tc>
        <w:tc>
          <w:tcPr>
            <w:tcW w:w="1905" w:type="dxa"/>
          </w:tcPr>
          <w:p w:rsidR="00605317" w:rsidRPr="00014F54" w:rsidRDefault="00605317" w:rsidP="00AA3D2A">
            <w:pPr>
              <w:spacing w:before="0" w:after="0"/>
              <w:jc w:val="center"/>
              <w:rPr>
                <w:highlight w:val="yellow"/>
                <w:lang w:eastAsia="en-GB"/>
              </w:rPr>
            </w:pPr>
            <w:r w:rsidRPr="00605317">
              <w:rPr>
                <w:lang w:eastAsia="en-GB"/>
              </w:rPr>
              <w:t>24496</w:t>
            </w:r>
          </w:p>
        </w:tc>
      </w:tr>
      <w:tr w:rsidR="00977E28" w:rsidTr="00174C77">
        <w:tc>
          <w:tcPr>
            <w:tcW w:w="1730" w:type="dxa"/>
          </w:tcPr>
          <w:p w:rsidR="00977E28" w:rsidRDefault="00977E28" w:rsidP="00605317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SF#1,2,3,4,6,7,8,9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115040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93800</w:t>
            </w:r>
          </w:p>
        </w:tc>
        <w:tc>
          <w:tcPr>
            <w:tcW w:w="1905" w:type="dxa"/>
          </w:tcPr>
          <w:p w:rsidR="00977E28" w:rsidRDefault="00AA3D2A" w:rsidP="00AA3D2A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61664</w:t>
            </w:r>
          </w:p>
        </w:tc>
        <w:tc>
          <w:tcPr>
            <w:tcW w:w="1905" w:type="dxa"/>
          </w:tcPr>
          <w:p w:rsidR="00605317" w:rsidRPr="00014F54" w:rsidRDefault="00605317" w:rsidP="00AA3D2A">
            <w:pPr>
              <w:spacing w:before="0" w:after="0"/>
              <w:jc w:val="center"/>
              <w:rPr>
                <w:highlight w:val="yellow"/>
                <w:lang w:eastAsia="en-GB"/>
              </w:rPr>
            </w:pPr>
            <w:r w:rsidRPr="00605317">
              <w:rPr>
                <w:lang w:eastAsia="en-GB"/>
              </w:rPr>
              <w:t>30576</w:t>
            </w:r>
          </w:p>
        </w:tc>
      </w:tr>
    </w:tbl>
    <w:p w:rsidR="004C35A4" w:rsidRDefault="004C35A4" w:rsidP="00EA5403">
      <w:pPr>
        <w:rPr>
          <w:lang w:eastAsia="en-GB"/>
        </w:rPr>
      </w:pPr>
    </w:p>
    <w:p w:rsidR="000E7805" w:rsidRDefault="000E7805" w:rsidP="000E7805">
      <w:pPr>
        <w:pStyle w:val="Heading2"/>
        <w:numPr>
          <w:ilvl w:val="1"/>
          <w:numId w:val="22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SDR Requirements for </w:t>
      </w:r>
      <w:r w:rsidR="00EA5403">
        <w:rPr>
          <w:rFonts w:ascii="Arial" w:hAnsi="Arial" w:cs="Arial"/>
          <w:sz w:val="28"/>
        </w:rPr>
        <w:t>4</w:t>
      </w:r>
      <w:r>
        <w:rPr>
          <w:rFonts w:ascii="Arial" w:hAnsi="Arial" w:cs="Arial"/>
          <w:sz w:val="28"/>
        </w:rPr>
        <w:t>-layers</w:t>
      </w:r>
    </w:p>
    <w:p w:rsidR="00014F54" w:rsidRDefault="00014F54" w:rsidP="00014F54">
      <w:pPr>
        <w:rPr>
          <w:lang w:eastAsia="en-GB"/>
        </w:rPr>
      </w:pPr>
      <w:r>
        <w:rPr>
          <w:lang w:eastAsia="en-GB"/>
        </w:rPr>
        <w:t>The following parameters were used to evaluate maximum achievable throughput in static channel conditions with 4 layers:</w:t>
      </w:r>
    </w:p>
    <w:p w:rsidR="00014F54" w:rsidRDefault="00014F54" w:rsidP="00014F54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Antenna configuration: 4x4</w:t>
      </w:r>
    </w:p>
    <w:p w:rsidR="00014F54" w:rsidRDefault="00014F54" w:rsidP="00014F54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Tx EVM: 1.5%, 2%</w:t>
      </w:r>
    </w:p>
    <w:p w:rsidR="00014F54" w:rsidRDefault="00014F54" w:rsidP="00014F54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Rx EVM: 0</w:t>
      </w:r>
    </w:p>
    <w:p w:rsidR="00014F54" w:rsidRDefault="00014F54" w:rsidP="00014F54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 xml:space="preserve"># </w:t>
      </w:r>
      <w:proofErr w:type="spellStart"/>
      <w:r>
        <w:rPr>
          <w:lang w:eastAsia="en-GB"/>
        </w:rPr>
        <w:t>Subframes</w:t>
      </w:r>
      <w:proofErr w:type="spellEnd"/>
      <w:r>
        <w:rPr>
          <w:lang w:eastAsia="en-GB"/>
        </w:rPr>
        <w:t xml:space="preserve"> of PDSCH transmission: 8</w:t>
      </w:r>
    </w:p>
    <w:p w:rsidR="00014F54" w:rsidRDefault="00014F54" w:rsidP="003B335D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 xml:space="preserve">MCS: 26, 25 </w:t>
      </w:r>
    </w:p>
    <w:p w:rsidR="00877464" w:rsidRDefault="00877464" w:rsidP="00877464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Transmission Mode: TM3</w:t>
      </w:r>
    </w:p>
    <w:p w:rsidR="00014F54" w:rsidRDefault="00014F54" w:rsidP="003B335D">
      <w:pPr>
        <w:pStyle w:val="ListParagraph"/>
        <w:numPr>
          <w:ilvl w:val="0"/>
          <w:numId w:val="26"/>
        </w:numPr>
        <w:rPr>
          <w:lang w:eastAsia="en-GB"/>
        </w:rPr>
      </w:pPr>
      <w:bookmarkStart w:id="3" w:name="_GoBack"/>
      <w:bookmarkEnd w:id="3"/>
      <w:r>
        <w:rPr>
          <w:lang w:eastAsia="en-GB"/>
        </w:rPr>
        <w:t>System BW: 20MHz, 10MHz, 15MHz, 5MHz</w:t>
      </w:r>
    </w:p>
    <w:p w:rsidR="000E7805" w:rsidRDefault="00014F54" w:rsidP="003E11C8">
      <w:pPr>
        <w:pStyle w:val="ListParagraph"/>
        <w:numPr>
          <w:ilvl w:val="0"/>
          <w:numId w:val="26"/>
        </w:numPr>
        <w:rPr>
          <w:lang w:eastAsia="en-GB"/>
        </w:rPr>
      </w:pPr>
      <w:r>
        <w:rPr>
          <w:lang w:eastAsia="en-GB"/>
        </w:rPr>
        <w:t>CFI: 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014F54" w:rsidTr="007307CD">
        <w:tc>
          <w:tcPr>
            <w:tcW w:w="4675" w:type="dxa"/>
          </w:tcPr>
          <w:p w:rsidR="00014F54" w:rsidRDefault="00014F54" w:rsidP="007307CD">
            <w:pPr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2EC46F1">
                  <wp:extent cx="2868783" cy="2028422"/>
                  <wp:effectExtent l="0" t="0" r="825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9801" cy="20362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014F54" w:rsidRDefault="00014F54" w:rsidP="007307CD">
            <w:pPr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2DD40CA">
                  <wp:extent cx="2855541" cy="2019059"/>
                  <wp:effectExtent l="0" t="0" r="254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1046" cy="2030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F54" w:rsidTr="007307CD">
        <w:tc>
          <w:tcPr>
            <w:tcW w:w="4675" w:type="dxa"/>
          </w:tcPr>
          <w:p w:rsidR="00014F54" w:rsidRDefault="00014F54" w:rsidP="00014F54">
            <w:pPr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lastRenderedPageBreak/>
              <w:drawing>
                <wp:inline distT="0" distB="0" distL="0" distR="0" wp14:anchorId="0D41C0A7">
                  <wp:extent cx="2846231" cy="2010081"/>
                  <wp:effectExtent l="0" t="0" r="0" b="952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413" cy="20363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014F54" w:rsidRDefault="00174C77" w:rsidP="007307CD">
            <w:pPr>
              <w:jc w:val="center"/>
              <w:rPr>
                <w:lang w:eastAsia="en-GB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5D8A7B0">
                  <wp:extent cx="2822047" cy="1993002"/>
                  <wp:effectExtent l="0" t="0" r="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8248" cy="20185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4F54" w:rsidRDefault="003151E7" w:rsidP="003151E7">
      <w:pPr>
        <w:jc w:val="center"/>
        <w:rPr>
          <w:b/>
          <w:lang w:eastAsia="en-GB"/>
        </w:rPr>
      </w:pPr>
      <w:r w:rsidRPr="00487E4B">
        <w:rPr>
          <w:b/>
          <w:lang w:eastAsia="en-GB"/>
        </w:rPr>
        <w:t xml:space="preserve">Figure 1: </w:t>
      </w:r>
      <w:r>
        <w:rPr>
          <w:b/>
          <w:lang w:eastAsia="en-GB"/>
        </w:rPr>
        <w:t>SDR performance with 4 layers</w:t>
      </w:r>
    </w:p>
    <w:p w:rsidR="00853077" w:rsidRDefault="00853077" w:rsidP="003151E7">
      <w:pPr>
        <w:jc w:val="center"/>
        <w:rPr>
          <w:b/>
          <w:lang w:eastAsia="en-GB"/>
        </w:rPr>
      </w:pPr>
    </w:p>
    <w:p w:rsidR="00853077" w:rsidRDefault="00853077" w:rsidP="00853077">
      <w:pPr>
        <w:rPr>
          <w:lang w:eastAsia="en-GB"/>
        </w:rPr>
      </w:pPr>
      <w:r>
        <w:rPr>
          <w:lang w:eastAsia="en-GB"/>
        </w:rPr>
        <w:t>For all cases with 4 layers max throughput is achieved with MCS of 26. The performance degradation with 2% Tx EVM compared to 1.5% is ~3dB across all cases.</w:t>
      </w:r>
    </w:p>
    <w:p w:rsidR="00853077" w:rsidRDefault="00853077" w:rsidP="00853077">
      <w:pPr>
        <w:rPr>
          <w:i/>
          <w:lang w:eastAsia="en-GB"/>
        </w:rPr>
      </w:pPr>
      <w:r w:rsidRPr="00853077">
        <w:rPr>
          <w:b/>
          <w:i/>
          <w:lang w:eastAsia="en-GB"/>
        </w:rPr>
        <w:t>Observation #3:</w:t>
      </w:r>
      <w:r>
        <w:rPr>
          <w:i/>
          <w:lang w:eastAsia="en-GB"/>
        </w:rPr>
        <w:t xml:space="preserve"> Max throughput is achieved across all cases for 4x4, 4 layers with MCS of 26</w:t>
      </w:r>
    </w:p>
    <w:p w:rsidR="00853077" w:rsidRDefault="00853077" w:rsidP="00853077">
      <w:pPr>
        <w:rPr>
          <w:i/>
          <w:lang w:eastAsia="en-GB"/>
        </w:rPr>
      </w:pPr>
      <w:r w:rsidRPr="00853077">
        <w:rPr>
          <w:b/>
          <w:i/>
          <w:lang w:eastAsia="en-GB"/>
        </w:rPr>
        <w:t>Observation #4:</w:t>
      </w:r>
      <w:r>
        <w:rPr>
          <w:i/>
          <w:lang w:eastAsia="en-GB"/>
        </w:rPr>
        <w:t xml:space="preserve"> Performance degradation is ~3dB with 2% Tx EVM compared to 1.5%</w:t>
      </w:r>
      <w:r w:rsidR="00877464">
        <w:rPr>
          <w:i/>
          <w:lang w:eastAsia="en-GB"/>
        </w:rPr>
        <w:t xml:space="preserve"> with 4 layers</w:t>
      </w:r>
    </w:p>
    <w:p w:rsidR="00853077" w:rsidRPr="008621DB" w:rsidRDefault="00853077" w:rsidP="00853077">
      <w:pPr>
        <w:rPr>
          <w:i/>
          <w:lang w:eastAsia="en-GB"/>
        </w:rPr>
      </w:pPr>
      <w:r w:rsidRPr="00853077">
        <w:rPr>
          <w:b/>
          <w:i/>
          <w:lang w:eastAsia="en-GB"/>
        </w:rPr>
        <w:t>Proposal #</w:t>
      </w:r>
      <w:r w:rsidR="007C2BC7">
        <w:rPr>
          <w:b/>
          <w:i/>
          <w:lang w:eastAsia="en-GB"/>
        </w:rPr>
        <w:t>3</w:t>
      </w:r>
      <w:r w:rsidRPr="00853077">
        <w:rPr>
          <w:b/>
          <w:i/>
          <w:lang w:eastAsia="en-GB"/>
        </w:rPr>
        <w:t>:</w:t>
      </w:r>
      <w:r>
        <w:rPr>
          <w:i/>
          <w:lang w:eastAsia="en-GB"/>
        </w:rPr>
        <w:t xml:space="preserve"> </w:t>
      </w:r>
      <w:r w:rsidRPr="008621DB">
        <w:rPr>
          <w:i/>
          <w:lang w:eastAsia="en-GB"/>
        </w:rPr>
        <w:t xml:space="preserve">For </w:t>
      </w:r>
      <w:r>
        <w:rPr>
          <w:i/>
          <w:lang w:eastAsia="en-GB"/>
        </w:rPr>
        <w:t xml:space="preserve">20, </w:t>
      </w:r>
      <w:r w:rsidRPr="008621DB">
        <w:rPr>
          <w:i/>
          <w:lang w:eastAsia="en-GB"/>
        </w:rPr>
        <w:t>15MHz, 10MHz</w:t>
      </w:r>
      <w:r>
        <w:rPr>
          <w:i/>
          <w:lang w:eastAsia="en-GB"/>
        </w:rPr>
        <w:t xml:space="preserve">, 5MHz </w:t>
      </w:r>
      <w:r w:rsidRPr="008621DB">
        <w:rPr>
          <w:i/>
          <w:lang w:eastAsia="en-GB"/>
        </w:rPr>
        <w:t xml:space="preserve">4 layers SDR requirement define test with MCS of 26 </w:t>
      </w:r>
    </w:p>
    <w:p w:rsidR="00D07360" w:rsidRDefault="00174C77" w:rsidP="00D07360">
      <w:pPr>
        <w:rPr>
          <w:lang w:eastAsia="en-GB"/>
        </w:rPr>
      </w:pPr>
      <w:r>
        <w:rPr>
          <w:lang w:eastAsia="en-GB"/>
        </w:rPr>
        <w:t xml:space="preserve">Based on the proposals we recommend the following reference channels for 1024QAM with </w:t>
      </w:r>
      <w:r w:rsidR="00D07360">
        <w:rPr>
          <w:lang w:eastAsia="en-GB"/>
        </w:rPr>
        <w:t>4</w:t>
      </w:r>
      <w:r>
        <w:rPr>
          <w:lang w:eastAsia="en-GB"/>
        </w:rPr>
        <w:t xml:space="preserve"> layers</w:t>
      </w:r>
      <w:r w:rsidR="00D07360">
        <w:rPr>
          <w:lang w:eastAsia="en-GB"/>
        </w:rPr>
        <w:t xml:space="preserve"> per CC in </w:t>
      </w:r>
      <w:r w:rsidR="00D07360">
        <w:rPr>
          <w:lang w:eastAsia="en-GB"/>
        </w:rPr>
        <w:fldChar w:fldCharType="begin"/>
      </w:r>
      <w:r w:rsidR="00D07360">
        <w:rPr>
          <w:lang w:eastAsia="en-GB"/>
        </w:rPr>
        <w:instrText xml:space="preserve"> REF _Ref514025074 \h </w:instrText>
      </w:r>
      <w:r w:rsidR="00D07360">
        <w:rPr>
          <w:lang w:eastAsia="en-GB"/>
        </w:rPr>
      </w:r>
      <w:r w:rsidR="00D07360">
        <w:rPr>
          <w:lang w:eastAsia="en-GB"/>
        </w:rPr>
        <w:fldChar w:fldCharType="separate"/>
      </w:r>
      <w:r w:rsidR="00D07360">
        <w:t xml:space="preserve">Table </w:t>
      </w:r>
      <w:r w:rsidR="00D07360">
        <w:rPr>
          <w:noProof/>
        </w:rPr>
        <w:t>2</w:t>
      </w:r>
      <w:r w:rsidR="00D07360">
        <w:rPr>
          <w:lang w:eastAsia="en-GB"/>
        </w:rPr>
        <w:fldChar w:fldCharType="end"/>
      </w:r>
      <w:r w:rsidR="00D07360">
        <w:rPr>
          <w:lang w:eastAsia="en-GB"/>
        </w:rPr>
        <w:t>.</w:t>
      </w:r>
    </w:p>
    <w:p w:rsidR="005743E8" w:rsidRDefault="005743E8" w:rsidP="005743E8">
      <w:pPr>
        <w:pStyle w:val="Caption"/>
        <w:keepNext/>
        <w:jc w:val="center"/>
      </w:pPr>
      <w:bookmarkStart w:id="4" w:name="_Ref5140250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: </w:t>
      </w:r>
      <w:r w:rsidRPr="00DE3CF0">
        <w:t xml:space="preserve">Fixed reference channels for 1024QAM SDR tests with </w:t>
      </w:r>
      <w:r>
        <w:t>4</w:t>
      </w:r>
      <w:r w:rsidRPr="00DE3CF0">
        <w:t xml:space="preserve"> layers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0"/>
        <w:gridCol w:w="1905"/>
        <w:gridCol w:w="1905"/>
        <w:gridCol w:w="1905"/>
        <w:gridCol w:w="1905"/>
      </w:tblGrid>
      <w:tr w:rsidR="00174C77" w:rsidTr="005743E8">
        <w:tc>
          <w:tcPr>
            <w:tcW w:w="1730" w:type="dxa"/>
          </w:tcPr>
          <w:p w:rsidR="00174C77" w:rsidRDefault="00174C77" w:rsidP="00605317">
            <w:pPr>
              <w:spacing w:before="0" w:after="0"/>
              <w:jc w:val="left"/>
              <w:rPr>
                <w:lang w:eastAsia="en-GB"/>
              </w:rPr>
            </w:pPr>
            <w:r>
              <w:rPr>
                <w:lang w:eastAsia="en-GB"/>
              </w:rPr>
              <w:t>BW</w:t>
            </w:r>
          </w:p>
        </w:tc>
        <w:tc>
          <w:tcPr>
            <w:tcW w:w="1905" w:type="dxa"/>
          </w:tcPr>
          <w:p w:rsidR="00174C77" w:rsidRPr="00977E28" w:rsidRDefault="00174C77" w:rsidP="007307CD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20MHz</w:t>
            </w:r>
          </w:p>
        </w:tc>
        <w:tc>
          <w:tcPr>
            <w:tcW w:w="1905" w:type="dxa"/>
          </w:tcPr>
          <w:p w:rsidR="00174C77" w:rsidRPr="00977E28" w:rsidRDefault="00174C77" w:rsidP="007307CD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15MHz</w:t>
            </w:r>
          </w:p>
        </w:tc>
        <w:tc>
          <w:tcPr>
            <w:tcW w:w="1905" w:type="dxa"/>
          </w:tcPr>
          <w:p w:rsidR="00174C77" w:rsidRPr="00977E28" w:rsidRDefault="00174C77" w:rsidP="007307CD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10MHz</w:t>
            </w:r>
          </w:p>
        </w:tc>
        <w:tc>
          <w:tcPr>
            <w:tcW w:w="1905" w:type="dxa"/>
          </w:tcPr>
          <w:p w:rsidR="00174C77" w:rsidRPr="00977E28" w:rsidRDefault="00174C77" w:rsidP="007307CD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5MHz</w:t>
            </w:r>
          </w:p>
        </w:tc>
      </w:tr>
      <w:tr w:rsidR="00174C77" w:rsidTr="005743E8">
        <w:tc>
          <w:tcPr>
            <w:tcW w:w="1730" w:type="dxa"/>
          </w:tcPr>
          <w:p w:rsidR="00174C77" w:rsidRDefault="00174C77" w:rsidP="00605317">
            <w:pPr>
              <w:spacing w:before="0" w:after="0"/>
              <w:jc w:val="left"/>
              <w:rPr>
                <w:lang w:eastAsia="en-GB"/>
              </w:rPr>
            </w:pPr>
            <w:r w:rsidRPr="005E394D">
              <w:rPr>
                <w:rFonts w:cs="Arial"/>
              </w:rPr>
              <w:t xml:space="preserve">Allocated </w:t>
            </w:r>
            <w:proofErr w:type="spellStart"/>
            <w:r w:rsidRPr="005E394D">
              <w:rPr>
                <w:rFonts w:cs="Arial"/>
              </w:rPr>
              <w:t>subframes</w:t>
            </w:r>
            <w:proofErr w:type="spellEnd"/>
            <w:r w:rsidRPr="005E394D">
              <w:rPr>
                <w:rFonts w:cs="Arial"/>
              </w:rPr>
              <w:t xml:space="preserve"> per Radio Frame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</w:tr>
      <w:tr w:rsidR="00174C77" w:rsidTr="005743E8">
        <w:tc>
          <w:tcPr>
            <w:tcW w:w="1730" w:type="dxa"/>
          </w:tcPr>
          <w:p w:rsidR="00174C77" w:rsidRDefault="00174C77" w:rsidP="00605317">
            <w:pPr>
              <w:spacing w:before="0" w:after="0"/>
              <w:jc w:val="left"/>
              <w:rPr>
                <w:lang w:eastAsia="en-GB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 xml:space="preserve"> 4,…99</w:t>
            </w:r>
          </w:p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lang w:eastAsia="en-GB"/>
              </w:rPr>
              <w:t xml:space="preserve"> 0,…99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4,…74</w:t>
            </w:r>
          </w:p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0,…74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4,…49</w:t>
            </w:r>
          </w:p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49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4,…24</w:t>
            </w:r>
          </w:p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2</w:t>
            </w:r>
            <w:r w:rsidRPr="00977E28">
              <w:rPr>
                <w:lang w:eastAsia="en-GB"/>
              </w:rPr>
              <w:t>4</w:t>
            </w:r>
          </w:p>
        </w:tc>
      </w:tr>
      <w:tr w:rsidR="00174C77" w:rsidTr="005743E8">
        <w:tc>
          <w:tcPr>
            <w:tcW w:w="1730" w:type="dxa"/>
          </w:tcPr>
          <w:p w:rsidR="00174C77" w:rsidRDefault="00174C77" w:rsidP="00605317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SF#0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230105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169544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110136</w:t>
            </w:r>
          </w:p>
        </w:tc>
        <w:tc>
          <w:tcPr>
            <w:tcW w:w="1905" w:type="dxa"/>
          </w:tcPr>
          <w:p w:rsidR="00174C77" w:rsidRP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57336</w:t>
            </w:r>
          </w:p>
        </w:tc>
      </w:tr>
      <w:tr w:rsidR="00174C77" w:rsidTr="005743E8">
        <w:tc>
          <w:tcPr>
            <w:tcW w:w="1730" w:type="dxa"/>
          </w:tcPr>
          <w:p w:rsidR="00174C77" w:rsidRDefault="00174C77" w:rsidP="00605317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SF#5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220296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161760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115040</w:t>
            </w:r>
          </w:p>
        </w:tc>
        <w:tc>
          <w:tcPr>
            <w:tcW w:w="1905" w:type="dxa"/>
          </w:tcPr>
          <w:p w:rsidR="00174C77" w:rsidRP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52752</w:t>
            </w:r>
          </w:p>
        </w:tc>
      </w:tr>
      <w:tr w:rsidR="00174C77" w:rsidTr="005743E8">
        <w:tc>
          <w:tcPr>
            <w:tcW w:w="1730" w:type="dxa"/>
          </w:tcPr>
          <w:p w:rsidR="00174C77" w:rsidRDefault="00174C77" w:rsidP="00605317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SF#1,2,3,4,6,7,8,9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251640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187712</w:t>
            </w:r>
          </w:p>
        </w:tc>
        <w:tc>
          <w:tcPr>
            <w:tcW w:w="1905" w:type="dxa"/>
          </w:tcPr>
          <w:p w:rsid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125808</w:t>
            </w:r>
          </w:p>
        </w:tc>
        <w:tc>
          <w:tcPr>
            <w:tcW w:w="1905" w:type="dxa"/>
          </w:tcPr>
          <w:p w:rsidR="00174C77" w:rsidRPr="00174C77" w:rsidRDefault="00174C77" w:rsidP="007307CD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61664</w:t>
            </w:r>
          </w:p>
        </w:tc>
      </w:tr>
    </w:tbl>
    <w:p w:rsidR="00853077" w:rsidRPr="00853077" w:rsidRDefault="00853077" w:rsidP="00853077">
      <w:pPr>
        <w:rPr>
          <w:i/>
          <w:lang w:eastAsia="en-GB"/>
        </w:rPr>
      </w:pPr>
    </w:p>
    <w:p w:rsidR="00B1418D" w:rsidRDefault="00B1418D" w:rsidP="00B1418D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Conclusion</w:t>
      </w:r>
    </w:p>
    <w:p w:rsidR="007C2BC7" w:rsidRDefault="007C2BC7" w:rsidP="007C2BC7">
      <w:pPr>
        <w:rPr>
          <w:lang w:eastAsia="en-GB"/>
        </w:rPr>
      </w:pPr>
      <w:r>
        <w:rPr>
          <w:lang w:eastAsia="en-GB"/>
        </w:rPr>
        <w:t>In this paper we have presented simulation results to derive SDR requirements for 1024QAM. Our observations and proposals are summarized as follows:</w:t>
      </w:r>
    </w:p>
    <w:p w:rsidR="00877464" w:rsidRPr="008621DB" w:rsidRDefault="00877464" w:rsidP="00877464">
      <w:pPr>
        <w:rPr>
          <w:i/>
          <w:lang w:eastAsia="en-GB"/>
        </w:rPr>
      </w:pPr>
      <w:r w:rsidRPr="008621DB">
        <w:rPr>
          <w:b/>
          <w:i/>
          <w:lang w:eastAsia="en-GB"/>
        </w:rPr>
        <w:t>Observation #1:</w:t>
      </w:r>
      <w:r w:rsidRPr="008621DB">
        <w:rPr>
          <w:i/>
          <w:lang w:eastAsia="en-GB"/>
        </w:rPr>
        <w:t xml:space="preserve"> </w:t>
      </w:r>
      <w:proofErr w:type="gramStart"/>
      <w:r w:rsidRPr="008621DB">
        <w:rPr>
          <w:i/>
          <w:lang w:eastAsia="en-GB"/>
        </w:rPr>
        <w:t>Tx</w:t>
      </w:r>
      <w:proofErr w:type="gramEnd"/>
      <w:r w:rsidRPr="008621DB">
        <w:rPr>
          <w:i/>
          <w:lang w:eastAsia="en-GB"/>
        </w:rPr>
        <w:t xml:space="preserve"> EVM of 2% has &gt; 3dB performance degradation compared to 1.5%</w:t>
      </w:r>
      <w:r>
        <w:rPr>
          <w:i/>
          <w:lang w:eastAsia="en-GB"/>
        </w:rPr>
        <w:t xml:space="preserve"> with 2 layers in 20MHz</w:t>
      </w:r>
    </w:p>
    <w:p w:rsidR="007C2BC7" w:rsidRPr="008621DB" w:rsidRDefault="007C2BC7" w:rsidP="007C2BC7">
      <w:pPr>
        <w:rPr>
          <w:i/>
          <w:lang w:eastAsia="en-GB"/>
        </w:rPr>
      </w:pPr>
      <w:r w:rsidRPr="008621DB">
        <w:rPr>
          <w:b/>
          <w:i/>
          <w:lang w:eastAsia="en-GB"/>
        </w:rPr>
        <w:t>Observation #2</w:t>
      </w:r>
      <w:r w:rsidRPr="008621DB">
        <w:rPr>
          <w:i/>
          <w:lang w:eastAsia="en-GB"/>
        </w:rPr>
        <w:t>: For 20MHz with 2 layers, max throughput is not achieved with MCS of 26</w:t>
      </w:r>
    </w:p>
    <w:p w:rsidR="007C2BC7" w:rsidRDefault="007C2BC7" w:rsidP="007C2BC7">
      <w:pPr>
        <w:rPr>
          <w:i/>
          <w:lang w:eastAsia="en-GB"/>
        </w:rPr>
      </w:pPr>
      <w:r w:rsidRPr="00853077">
        <w:rPr>
          <w:b/>
          <w:i/>
          <w:lang w:eastAsia="en-GB"/>
        </w:rPr>
        <w:lastRenderedPageBreak/>
        <w:t>Observation #3:</w:t>
      </w:r>
      <w:r>
        <w:rPr>
          <w:i/>
          <w:lang w:eastAsia="en-GB"/>
        </w:rPr>
        <w:t xml:space="preserve"> Max throughput is achieved across all cases for 4x4, 4 layers with MCS of 26</w:t>
      </w:r>
    </w:p>
    <w:p w:rsidR="007C2BC7" w:rsidRDefault="007C2BC7" w:rsidP="007C2BC7">
      <w:pPr>
        <w:rPr>
          <w:i/>
          <w:lang w:eastAsia="en-GB"/>
        </w:rPr>
      </w:pPr>
      <w:r w:rsidRPr="00853077">
        <w:rPr>
          <w:b/>
          <w:i/>
          <w:lang w:eastAsia="en-GB"/>
        </w:rPr>
        <w:t>Observation #4:</w:t>
      </w:r>
      <w:r>
        <w:rPr>
          <w:i/>
          <w:lang w:eastAsia="en-GB"/>
        </w:rPr>
        <w:t xml:space="preserve"> Performance degradation is ~3dB with 2% Tx EVM compared to 1.5%</w:t>
      </w:r>
      <w:r w:rsidR="00877464">
        <w:rPr>
          <w:i/>
          <w:lang w:eastAsia="en-GB"/>
        </w:rPr>
        <w:t xml:space="preserve"> with 4 layers</w:t>
      </w:r>
    </w:p>
    <w:p w:rsidR="007C2BC7" w:rsidRDefault="007C2BC7" w:rsidP="007C2BC7">
      <w:pPr>
        <w:rPr>
          <w:i/>
          <w:lang w:eastAsia="en-GB"/>
        </w:rPr>
      </w:pPr>
    </w:p>
    <w:p w:rsidR="007C2BC7" w:rsidRPr="008621DB" w:rsidRDefault="007C2BC7" w:rsidP="007C2BC7">
      <w:pPr>
        <w:rPr>
          <w:i/>
          <w:lang w:eastAsia="en-GB"/>
        </w:rPr>
      </w:pPr>
      <w:r w:rsidRPr="008621DB">
        <w:rPr>
          <w:b/>
          <w:i/>
          <w:lang w:eastAsia="en-GB"/>
        </w:rPr>
        <w:t>Proposal #1:</w:t>
      </w:r>
      <w:r w:rsidRPr="008621DB">
        <w:rPr>
          <w:i/>
          <w:lang w:eastAsia="en-GB"/>
        </w:rPr>
        <w:t xml:space="preserve"> For 20MHz 2 layers SDR requirement define test with MCS of 25 </w:t>
      </w:r>
    </w:p>
    <w:p w:rsidR="007C2BC7" w:rsidRDefault="007C2BC7" w:rsidP="007C2BC7">
      <w:pPr>
        <w:rPr>
          <w:i/>
          <w:lang w:eastAsia="en-GB"/>
        </w:rPr>
      </w:pPr>
      <w:r w:rsidRPr="008621DB">
        <w:rPr>
          <w:b/>
          <w:i/>
          <w:lang w:eastAsia="en-GB"/>
        </w:rPr>
        <w:t>Proposal #2:</w:t>
      </w:r>
      <w:r w:rsidRPr="008621DB">
        <w:rPr>
          <w:i/>
          <w:lang w:eastAsia="en-GB"/>
        </w:rPr>
        <w:t xml:space="preserve"> For 15MHz, 10MHz</w:t>
      </w:r>
      <w:r>
        <w:rPr>
          <w:i/>
          <w:lang w:eastAsia="en-GB"/>
        </w:rPr>
        <w:t>, 5MHz</w:t>
      </w:r>
      <w:r w:rsidRPr="008621DB">
        <w:rPr>
          <w:i/>
          <w:lang w:eastAsia="en-GB"/>
        </w:rPr>
        <w:t xml:space="preserve"> 2 layers SDR requirement define test with MCS of 26 </w:t>
      </w:r>
    </w:p>
    <w:p w:rsidR="007C2BC7" w:rsidRDefault="007C2BC7" w:rsidP="007C2BC7">
      <w:pPr>
        <w:rPr>
          <w:i/>
          <w:lang w:eastAsia="en-GB"/>
        </w:rPr>
      </w:pPr>
      <w:r>
        <w:rPr>
          <w:i/>
          <w:lang w:eastAsia="en-GB"/>
        </w:rPr>
        <w:t>Proposed reference channel for 2 layer SDR test:</w:t>
      </w:r>
    </w:p>
    <w:p w:rsidR="007C2BC7" w:rsidRDefault="007C2BC7" w:rsidP="007C2BC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Fixed reference channels for 1024QAM SDR tests with 2 layers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0"/>
        <w:gridCol w:w="1905"/>
        <w:gridCol w:w="1905"/>
        <w:gridCol w:w="1905"/>
        <w:gridCol w:w="1905"/>
      </w:tblGrid>
      <w:tr w:rsidR="007C2BC7" w:rsidTr="003F48F9">
        <w:tc>
          <w:tcPr>
            <w:tcW w:w="1730" w:type="dxa"/>
          </w:tcPr>
          <w:p w:rsidR="007C2BC7" w:rsidRPr="0060531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605317">
              <w:rPr>
                <w:lang w:eastAsia="en-GB"/>
              </w:rPr>
              <w:t>BW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20MHz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15MHz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10MHz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5MHz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>
              <w:rPr>
                <w:rFonts w:cs="Arial"/>
              </w:rPr>
              <w:t xml:space="preserve">Allocated </w:t>
            </w:r>
            <w:proofErr w:type="spellStart"/>
            <w:r>
              <w:rPr>
                <w:rFonts w:cs="Arial"/>
              </w:rPr>
              <w:t>subframes</w:t>
            </w:r>
            <w:proofErr w:type="spellEnd"/>
            <w:r>
              <w:rPr>
                <w:rFonts w:cs="Arial"/>
              </w:rPr>
              <w:t xml:space="preserve"> </w:t>
            </w:r>
            <w:r w:rsidRPr="005E394D">
              <w:rPr>
                <w:rFonts w:cs="Arial"/>
              </w:rPr>
              <w:t>per Radio Frame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 xml:space="preserve"> 4,…99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lang w:eastAsia="en-GB"/>
              </w:rPr>
              <w:t xml:space="preserve"> 0,…99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4,…74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0,…74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4,…49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49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4,…24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2</w:t>
            </w:r>
            <w:r w:rsidRPr="00977E28">
              <w:rPr>
                <w:lang w:eastAsia="en-GB"/>
              </w:rPr>
              <w:t>4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110136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84760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57336</w:t>
            </w:r>
          </w:p>
        </w:tc>
        <w:tc>
          <w:tcPr>
            <w:tcW w:w="1905" w:type="dxa"/>
          </w:tcPr>
          <w:p w:rsidR="007C2BC7" w:rsidRPr="00014F54" w:rsidRDefault="007C2BC7" w:rsidP="003F48F9">
            <w:pPr>
              <w:spacing w:before="0" w:after="0"/>
              <w:jc w:val="center"/>
              <w:rPr>
                <w:highlight w:val="yellow"/>
                <w:lang w:eastAsia="en-GB"/>
              </w:rPr>
            </w:pPr>
            <w:r w:rsidRPr="00605317">
              <w:rPr>
                <w:lang w:eastAsia="en-GB"/>
              </w:rPr>
              <w:t>28336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SF#5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105528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81176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52752</w:t>
            </w:r>
          </w:p>
        </w:tc>
        <w:tc>
          <w:tcPr>
            <w:tcW w:w="1905" w:type="dxa"/>
          </w:tcPr>
          <w:p w:rsidR="007C2BC7" w:rsidRPr="00014F54" w:rsidRDefault="007C2BC7" w:rsidP="003F48F9">
            <w:pPr>
              <w:spacing w:before="0" w:after="0"/>
              <w:jc w:val="center"/>
              <w:rPr>
                <w:highlight w:val="yellow"/>
                <w:lang w:eastAsia="en-GB"/>
              </w:rPr>
            </w:pPr>
            <w:r w:rsidRPr="00605317">
              <w:rPr>
                <w:lang w:eastAsia="en-GB"/>
              </w:rPr>
              <w:t>24496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SF#1,2,3,4,6,7,8,9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115040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93800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61664</w:t>
            </w:r>
          </w:p>
        </w:tc>
        <w:tc>
          <w:tcPr>
            <w:tcW w:w="1905" w:type="dxa"/>
          </w:tcPr>
          <w:p w:rsidR="007C2BC7" w:rsidRPr="00014F54" w:rsidRDefault="007C2BC7" w:rsidP="003F48F9">
            <w:pPr>
              <w:spacing w:before="0" w:after="0"/>
              <w:jc w:val="center"/>
              <w:rPr>
                <w:highlight w:val="yellow"/>
                <w:lang w:eastAsia="en-GB"/>
              </w:rPr>
            </w:pPr>
            <w:r w:rsidRPr="00605317">
              <w:rPr>
                <w:lang w:eastAsia="en-GB"/>
              </w:rPr>
              <w:t>30576</w:t>
            </w:r>
          </w:p>
        </w:tc>
      </w:tr>
    </w:tbl>
    <w:p w:rsidR="007C2BC7" w:rsidRDefault="007C2BC7" w:rsidP="007C2BC7">
      <w:pPr>
        <w:rPr>
          <w:b/>
          <w:i/>
          <w:lang w:eastAsia="en-GB"/>
        </w:rPr>
      </w:pPr>
    </w:p>
    <w:p w:rsidR="007C2BC7" w:rsidRPr="008621DB" w:rsidRDefault="007C2BC7" w:rsidP="007C2BC7">
      <w:pPr>
        <w:rPr>
          <w:i/>
          <w:lang w:eastAsia="en-GB"/>
        </w:rPr>
      </w:pPr>
      <w:r w:rsidRPr="00853077">
        <w:rPr>
          <w:b/>
          <w:i/>
          <w:lang w:eastAsia="en-GB"/>
        </w:rPr>
        <w:t>Proposal #</w:t>
      </w:r>
      <w:r>
        <w:rPr>
          <w:b/>
          <w:i/>
          <w:lang w:eastAsia="en-GB"/>
        </w:rPr>
        <w:t>3</w:t>
      </w:r>
      <w:r w:rsidRPr="00853077">
        <w:rPr>
          <w:b/>
          <w:i/>
          <w:lang w:eastAsia="en-GB"/>
        </w:rPr>
        <w:t>:</w:t>
      </w:r>
      <w:r>
        <w:rPr>
          <w:i/>
          <w:lang w:eastAsia="en-GB"/>
        </w:rPr>
        <w:t xml:space="preserve"> </w:t>
      </w:r>
      <w:r w:rsidRPr="008621DB">
        <w:rPr>
          <w:i/>
          <w:lang w:eastAsia="en-GB"/>
        </w:rPr>
        <w:t xml:space="preserve">For </w:t>
      </w:r>
      <w:r>
        <w:rPr>
          <w:i/>
          <w:lang w:eastAsia="en-GB"/>
        </w:rPr>
        <w:t xml:space="preserve">20, </w:t>
      </w:r>
      <w:r w:rsidRPr="008621DB">
        <w:rPr>
          <w:i/>
          <w:lang w:eastAsia="en-GB"/>
        </w:rPr>
        <w:t>15MHz, 10MHz</w:t>
      </w:r>
      <w:r>
        <w:rPr>
          <w:i/>
          <w:lang w:eastAsia="en-GB"/>
        </w:rPr>
        <w:t xml:space="preserve">, 5MHz </w:t>
      </w:r>
      <w:r w:rsidRPr="008621DB">
        <w:rPr>
          <w:i/>
          <w:lang w:eastAsia="en-GB"/>
        </w:rPr>
        <w:t xml:space="preserve">4 layers SDR requirement define test with MCS of 26 </w:t>
      </w:r>
    </w:p>
    <w:p w:rsidR="007C2BC7" w:rsidRDefault="007C2BC7" w:rsidP="007C2BC7">
      <w:pPr>
        <w:rPr>
          <w:i/>
          <w:lang w:eastAsia="en-GB"/>
        </w:rPr>
      </w:pPr>
      <w:r>
        <w:rPr>
          <w:i/>
          <w:lang w:eastAsia="en-GB"/>
        </w:rPr>
        <w:t>Proposed reference channel for 4 layer SDR test:</w:t>
      </w:r>
    </w:p>
    <w:p w:rsidR="007C2BC7" w:rsidRDefault="007C2BC7" w:rsidP="007C2BC7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DE3CF0">
        <w:t xml:space="preserve">Fixed reference channels for 1024QAM SDR tests with </w:t>
      </w:r>
      <w:r>
        <w:t>4</w:t>
      </w:r>
      <w:r w:rsidRPr="00DE3CF0">
        <w:t xml:space="preserve"> layers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0"/>
        <w:gridCol w:w="1905"/>
        <w:gridCol w:w="1905"/>
        <w:gridCol w:w="1905"/>
        <w:gridCol w:w="1905"/>
      </w:tblGrid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>
              <w:rPr>
                <w:lang w:eastAsia="en-GB"/>
              </w:rPr>
              <w:t>BW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20MHz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15MHz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10MHz</w:t>
            </w:r>
          </w:p>
        </w:tc>
        <w:tc>
          <w:tcPr>
            <w:tcW w:w="1905" w:type="dxa"/>
          </w:tcPr>
          <w:p w:rsidR="007C2BC7" w:rsidRPr="00977E28" w:rsidRDefault="007C2BC7" w:rsidP="003F48F9">
            <w:pPr>
              <w:spacing w:before="0" w:after="0"/>
              <w:jc w:val="center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5MHz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5E394D">
              <w:rPr>
                <w:rFonts w:cs="Arial"/>
              </w:rPr>
              <w:t xml:space="preserve">Allocated </w:t>
            </w:r>
            <w:proofErr w:type="spellStart"/>
            <w:r w:rsidRPr="005E394D">
              <w:rPr>
                <w:rFonts w:cs="Arial"/>
              </w:rPr>
              <w:t>subframes</w:t>
            </w:r>
            <w:proofErr w:type="spellEnd"/>
            <w:r w:rsidRPr="005E394D">
              <w:rPr>
                <w:rFonts w:cs="Arial"/>
              </w:rPr>
              <w:t xml:space="preserve"> per Radio Frame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5E394D">
              <w:rPr>
                <w:rFonts w:cs="Arial"/>
              </w:rPr>
              <w:t>Allocated resource blocks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 xml:space="preserve"> 4,…99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lang w:eastAsia="en-GB"/>
              </w:rPr>
              <w:t xml:space="preserve"> 0,…99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4,…74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0,…74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4,…49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49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5:</w:t>
            </w:r>
            <w:r>
              <w:rPr>
                <w:lang w:eastAsia="en-GB"/>
              </w:rPr>
              <w:t>4,…24</w:t>
            </w:r>
          </w:p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977E28">
              <w:rPr>
                <w:i/>
                <w:lang w:eastAsia="en-GB"/>
              </w:rPr>
              <w:t>SF</w:t>
            </w:r>
            <w:r>
              <w:rPr>
                <w:i/>
                <w:lang w:eastAsia="en-GB"/>
              </w:rPr>
              <w:t>#</w:t>
            </w:r>
            <w:r w:rsidRPr="00977E28">
              <w:rPr>
                <w:i/>
                <w:lang w:eastAsia="en-GB"/>
              </w:rPr>
              <w:t>0,1,2,3,4,6,7,8,9:</w:t>
            </w:r>
            <w:r>
              <w:rPr>
                <w:i/>
                <w:lang w:eastAsia="en-GB"/>
              </w:rPr>
              <w:t xml:space="preserve"> </w:t>
            </w:r>
            <w:r w:rsidRPr="00977E28">
              <w:rPr>
                <w:lang w:eastAsia="en-GB"/>
              </w:rPr>
              <w:t>0,…</w:t>
            </w:r>
            <w:r>
              <w:rPr>
                <w:lang w:eastAsia="en-GB"/>
              </w:rPr>
              <w:t>2</w:t>
            </w:r>
            <w:r w:rsidRPr="00977E28">
              <w:rPr>
                <w:lang w:eastAsia="en-GB"/>
              </w:rPr>
              <w:t>4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230105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169544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110136</w:t>
            </w:r>
          </w:p>
        </w:tc>
        <w:tc>
          <w:tcPr>
            <w:tcW w:w="1905" w:type="dxa"/>
          </w:tcPr>
          <w:p w:rsidR="007C2BC7" w:rsidRPr="00174C7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57336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SF#5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220296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161760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115040</w:t>
            </w:r>
          </w:p>
        </w:tc>
        <w:tc>
          <w:tcPr>
            <w:tcW w:w="1905" w:type="dxa"/>
          </w:tcPr>
          <w:p w:rsidR="007C2BC7" w:rsidRPr="00174C7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52752</w:t>
            </w:r>
          </w:p>
        </w:tc>
      </w:tr>
      <w:tr w:rsidR="007C2BC7" w:rsidTr="003F48F9">
        <w:tc>
          <w:tcPr>
            <w:tcW w:w="1730" w:type="dxa"/>
          </w:tcPr>
          <w:p w:rsidR="007C2BC7" w:rsidRDefault="007C2BC7" w:rsidP="003F48F9">
            <w:pPr>
              <w:spacing w:before="0" w:after="0"/>
              <w:jc w:val="left"/>
              <w:rPr>
                <w:lang w:eastAsia="en-GB"/>
              </w:rPr>
            </w:pPr>
            <w:r w:rsidRPr="00977E28">
              <w:rPr>
                <w:lang w:eastAsia="en-GB"/>
              </w:rPr>
              <w:t xml:space="preserve">Information Bit Payload </w:t>
            </w:r>
            <w:r>
              <w:rPr>
                <w:lang w:eastAsia="en-GB"/>
              </w:rPr>
              <w:t>SF#1,2,3,4,6,7,8,9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251640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 w:rsidRPr="00174C77">
              <w:rPr>
                <w:lang w:eastAsia="en-GB"/>
              </w:rPr>
              <w:t>187712</w:t>
            </w:r>
          </w:p>
        </w:tc>
        <w:tc>
          <w:tcPr>
            <w:tcW w:w="1905" w:type="dxa"/>
          </w:tcPr>
          <w:p w:rsidR="007C2BC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125808</w:t>
            </w:r>
          </w:p>
        </w:tc>
        <w:tc>
          <w:tcPr>
            <w:tcW w:w="1905" w:type="dxa"/>
          </w:tcPr>
          <w:p w:rsidR="007C2BC7" w:rsidRPr="00174C77" w:rsidRDefault="007C2BC7" w:rsidP="003F48F9">
            <w:pPr>
              <w:spacing w:before="0" w:after="0"/>
              <w:jc w:val="center"/>
              <w:rPr>
                <w:lang w:eastAsia="en-GB"/>
              </w:rPr>
            </w:pPr>
            <w:r>
              <w:rPr>
                <w:lang w:eastAsia="en-GB"/>
              </w:rPr>
              <w:t>61664</w:t>
            </w:r>
          </w:p>
        </w:tc>
      </w:tr>
    </w:tbl>
    <w:p w:rsidR="00B1418D" w:rsidRDefault="00B1418D" w:rsidP="00B1418D">
      <w:pPr>
        <w:keepNext/>
        <w:keepLines/>
        <w:numPr>
          <w:ilvl w:val="0"/>
          <w:numId w:val="22"/>
        </w:numPr>
        <w:pBdr>
          <w:top w:val="single" w:sz="12" w:space="3" w:color="auto"/>
        </w:pBdr>
        <w:tabs>
          <w:tab w:val="left" w:pos="567"/>
        </w:tabs>
        <w:spacing w:before="360" w:after="180"/>
        <w:ind w:left="567" w:hanging="567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References</w:t>
      </w:r>
    </w:p>
    <w:p w:rsidR="00B1418D" w:rsidRPr="00B3406F" w:rsidRDefault="00B1418D" w:rsidP="00B1418D">
      <w:pPr>
        <w:pStyle w:val="ListParagraph"/>
        <w:numPr>
          <w:ilvl w:val="0"/>
          <w:numId w:val="23"/>
        </w:numPr>
        <w:ind w:left="360"/>
        <w:rPr>
          <w:bCs/>
          <w:lang w:val="en-US"/>
        </w:rPr>
      </w:pPr>
      <w:r w:rsidRPr="00B3406F">
        <w:rPr>
          <w:bCs/>
          <w:lang w:val="en-US"/>
        </w:rPr>
        <w:t>R4-1805959, “</w:t>
      </w:r>
      <w:r w:rsidRPr="00B3406F">
        <w:rPr>
          <w:bCs/>
        </w:rPr>
        <w:t xml:space="preserve">Way forward on demodulation and CSI requirements for high capacity stationary wireless link and 1024QAM”, </w:t>
      </w:r>
      <w:r w:rsidRPr="00B3406F">
        <w:rPr>
          <w:bCs/>
          <w:lang w:val="en-US"/>
        </w:rPr>
        <w:t xml:space="preserve">Huawei, </w:t>
      </w:r>
      <w:proofErr w:type="spellStart"/>
      <w:r w:rsidRPr="00B3406F">
        <w:rPr>
          <w:bCs/>
          <w:lang w:val="en-US"/>
        </w:rPr>
        <w:t>HiSilicon</w:t>
      </w:r>
      <w:proofErr w:type="spellEnd"/>
      <w:r w:rsidRPr="00B3406F">
        <w:rPr>
          <w:bCs/>
          <w:lang w:val="en-US"/>
        </w:rPr>
        <w:t>, Anritsu, Rohde &amp; Schwarz</w:t>
      </w:r>
    </w:p>
    <w:p w:rsidR="00B13CAE" w:rsidRDefault="00B13CAE"/>
    <w:sectPr w:rsidR="00B1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F6523B8"/>
    <w:multiLevelType w:val="hybridMultilevel"/>
    <w:tmpl w:val="F86046A4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BE1E05"/>
    <w:multiLevelType w:val="hybridMultilevel"/>
    <w:tmpl w:val="CD90A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94687"/>
    <w:multiLevelType w:val="multilevel"/>
    <w:tmpl w:val="83607F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99552D"/>
    <w:multiLevelType w:val="hybridMultilevel"/>
    <w:tmpl w:val="BE0A0E28"/>
    <w:lvl w:ilvl="0" w:tplc="7506EC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107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6C3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E1B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4C7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6B2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A22E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0680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C1D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6621E"/>
    <w:multiLevelType w:val="hybridMultilevel"/>
    <w:tmpl w:val="C66E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"/>
  </w:num>
  <w:num w:numId="24">
    <w:abstractNumId w:val="6"/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37"/>
    <w:rsid w:val="00014F54"/>
    <w:rsid w:val="000D6425"/>
    <w:rsid w:val="000E7805"/>
    <w:rsid w:val="00174C77"/>
    <w:rsid w:val="0021495D"/>
    <w:rsid w:val="00265ECE"/>
    <w:rsid w:val="00314BC5"/>
    <w:rsid w:val="003151E7"/>
    <w:rsid w:val="00390B7D"/>
    <w:rsid w:val="003A5369"/>
    <w:rsid w:val="004C35A4"/>
    <w:rsid w:val="004C7B77"/>
    <w:rsid w:val="005743E8"/>
    <w:rsid w:val="00605317"/>
    <w:rsid w:val="00641B7A"/>
    <w:rsid w:val="006534F9"/>
    <w:rsid w:val="00660075"/>
    <w:rsid w:val="007267F1"/>
    <w:rsid w:val="007C2BC7"/>
    <w:rsid w:val="00853077"/>
    <w:rsid w:val="008621DB"/>
    <w:rsid w:val="00877464"/>
    <w:rsid w:val="008F219C"/>
    <w:rsid w:val="00920A86"/>
    <w:rsid w:val="00977E28"/>
    <w:rsid w:val="00983774"/>
    <w:rsid w:val="009B256B"/>
    <w:rsid w:val="00A51A37"/>
    <w:rsid w:val="00AA3D2A"/>
    <w:rsid w:val="00B03541"/>
    <w:rsid w:val="00B13CAE"/>
    <w:rsid w:val="00B1418D"/>
    <w:rsid w:val="00B43806"/>
    <w:rsid w:val="00BD15D0"/>
    <w:rsid w:val="00C47D67"/>
    <w:rsid w:val="00C51C71"/>
    <w:rsid w:val="00C546F9"/>
    <w:rsid w:val="00CA62D1"/>
    <w:rsid w:val="00D07360"/>
    <w:rsid w:val="00DB24FD"/>
    <w:rsid w:val="00EA5403"/>
    <w:rsid w:val="00FA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58F3CB-3CDC-495C-9C15-983CFD196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C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table" w:styleId="TableGrid">
    <w:name w:val="Table Grid"/>
    <w:basedOn w:val="TableNormal"/>
    <w:uiPriority w:val="39"/>
    <w:rsid w:val="00EA5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977E28"/>
    <w:pPr>
      <w:keepNext/>
      <w:keepLines/>
      <w:spacing w:before="0" w:after="0"/>
      <w:jc w:val="left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rsid w:val="00977E28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6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847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5</Pages>
  <Words>946</Words>
  <Characters>5104</Characters>
  <Application>Microsoft Office Word</Application>
  <DocSecurity>0</DocSecurity>
  <Lines>271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13</cp:revision>
  <dcterms:created xsi:type="dcterms:W3CDTF">2018-05-09T13:47:00Z</dcterms:created>
  <dcterms:modified xsi:type="dcterms:W3CDTF">2018-05-14T19:33:00Z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e47da6eb-d523-420a-b9ca-e30b13190df4</vt:lpwstr>
  </property>
  <property fmtid="{D5CDD505-2E9C-101B-9397-08002B2CF9AE}" pid="3" name="CTP_TimeStamp">
    <vt:lpwstr>2018-05-14 19:33:06Z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