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tcPr>
          <w:p w14:paraId="3FDEDF14" w14:textId="6E88A6F8" w:rsidR="004F0988" w:rsidRPr="00AE6164" w:rsidRDefault="004F0988" w:rsidP="00AE20FF">
            <w:pPr>
              <w:pStyle w:val="ZA"/>
              <w:framePr w:w="0" w:hRule="auto" w:wrap="auto" w:vAnchor="margin" w:hAnchor="text" w:yAlign="inline"/>
            </w:pPr>
            <w:bookmarkStart w:id="0" w:name="page1"/>
            <w:r w:rsidRPr="00AE6164">
              <w:rPr>
                <w:sz w:val="64"/>
              </w:rPr>
              <w:t xml:space="preserve">3GPP </w:t>
            </w:r>
            <w:bookmarkStart w:id="1" w:name="specType1"/>
            <w:r w:rsidR="0063543D" w:rsidRPr="00514A50">
              <w:rPr>
                <w:sz w:val="64"/>
              </w:rPr>
              <w:t>TR</w:t>
            </w:r>
            <w:bookmarkEnd w:id="1"/>
            <w:r w:rsidRPr="00514A50">
              <w:rPr>
                <w:sz w:val="64"/>
              </w:rPr>
              <w:t xml:space="preserve"> </w:t>
            </w:r>
            <w:bookmarkStart w:id="2" w:name="specNumber"/>
            <w:r w:rsidR="00514A50">
              <w:rPr>
                <w:sz w:val="64"/>
              </w:rPr>
              <w:t>3</w:t>
            </w:r>
            <w:r w:rsidR="00BF3172">
              <w:rPr>
                <w:rFonts w:eastAsiaTheme="minorEastAsia" w:hint="eastAsia"/>
                <w:sz w:val="64"/>
                <w:lang w:eastAsia="zh-CN"/>
              </w:rPr>
              <w:t>8</w:t>
            </w:r>
            <w:r w:rsidRPr="00514A50">
              <w:rPr>
                <w:sz w:val="64"/>
              </w:rPr>
              <w:t>.</w:t>
            </w:r>
            <w:bookmarkEnd w:id="2"/>
            <w:r w:rsidR="00293E50">
              <w:rPr>
                <w:sz w:val="64"/>
              </w:rPr>
              <w:t>7</w:t>
            </w:r>
            <w:r w:rsidR="00BF3172">
              <w:rPr>
                <w:rFonts w:eastAsiaTheme="minorEastAsia" w:hint="eastAsia"/>
                <w:sz w:val="64"/>
                <w:lang w:eastAsia="zh-CN"/>
              </w:rPr>
              <w:t>74</w:t>
            </w:r>
            <w:r w:rsidRPr="00514A50">
              <w:rPr>
                <w:sz w:val="64"/>
              </w:rPr>
              <w:t xml:space="preserve"> </w:t>
            </w:r>
            <w:bookmarkStart w:id="3" w:name="specVersion"/>
            <w:r w:rsidR="00713405" w:rsidRPr="00514A50">
              <w:t>V</w:t>
            </w:r>
            <w:r w:rsidR="009F6465">
              <w:t>0</w:t>
            </w:r>
            <w:r w:rsidRPr="00514A50">
              <w:t>.</w:t>
            </w:r>
            <w:r w:rsidR="006D5C14">
              <w:rPr>
                <w:rFonts w:eastAsiaTheme="minorEastAsia" w:hint="eastAsia"/>
                <w:lang w:eastAsia="zh-CN"/>
              </w:rPr>
              <w:t>5</w:t>
            </w:r>
            <w:r w:rsidRPr="00514A50">
              <w:t>.</w:t>
            </w:r>
            <w:bookmarkEnd w:id="3"/>
            <w:r w:rsidR="00E21059">
              <w:rPr>
                <w:rFonts w:eastAsiaTheme="minorEastAsia" w:hint="eastAsia"/>
                <w:lang w:eastAsia="zh-CN"/>
              </w:rPr>
              <w:t>0</w:t>
            </w:r>
            <w:r w:rsidR="00E21059" w:rsidRPr="00514A50">
              <w:t xml:space="preserve"> </w:t>
            </w:r>
            <w:r w:rsidRPr="00514A50">
              <w:rPr>
                <w:sz w:val="32"/>
              </w:rPr>
              <w:t>(</w:t>
            </w:r>
            <w:bookmarkStart w:id="4" w:name="issueDate"/>
            <w:r w:rsidR="0057648A">
              <w:rPr>
                <w:sz w:val="32"/>
              </w:rPr>
              <w:t>202</w:t>
            </w:r>
            <w:r w:rsidR="0057648A">
              <w:rPr>
                <w:rFonts w:eastAsiaTheme="minorEastAsia" w:hint="eastAsia"/>
                <w:sz w:val="32"/>
                <w:lang w:eastAsia="zh-CN"/>
              </w:rPr>
              <w:t>5</w:t>
            </w:r>
            <w:r w:rsidRPr="00514A50">
              <w:rPr>
                <w:sz w:val="32"/>
              </w:rPr>
              <w:t>-</w:t>
            </w:r>
            <w:bookmarkEnd w:id="4"/>
            <w:r w:rsidR="006D5C14">
              <w:rPr>
                <w:rFonts w:eastAsiaTheme="minorEastAsia" w:hint="eastAsia"/>
                <w:sz w:val="32"/>
                <w:lang w:eastAsia="zh-CN"/>
              </w:rPr>
              <w:t>08</w:t>
            </w:r>
            <w:r w:rsidRPr="00AE6164">
              <w:rPr>
                <w:sz w:val="32"/>
              </w:rPr>
              <w:t>)</w:t>
            </w:r>
          </w:p>
        </w:tc>
      </w:tr>
      <w:tr w:rsidR="004F0988" w14:paraId="0FFD4F19" w14:textId="77777777" w:rsidTr="00174E78">
        <w:trPr>
          <w:cantSplit/>
          <w:trHeight w:hRule="exact" w:val="1134"/>
        </w:trPr>
        <w:tc>
          <w:tcPr>
            <w:tcW w:w="10423" w:type="dxa"/>
            <w:gridSpan w:val="2"/>
          </w:tcPr>
          <w:p w14:paraId="5AB75458" w14:textId="0EB59A31" w:rsidR="004F0988" w:rsidRDefault="004F0988" w:rsidP="00133525">
            <w:pPr>
              <w:pStyle w:val="ZB"/>
              <w:framePr w:w="0" w:hRule="auto" w:wrap="auto" w:vAnchor="margin" w:hAnchor="text" w:yAlign="inline"/>
            </w:pPr>
            <w:r w:rsidRPr="004D3578">
              <w:t xml:space="preserve">Technical </w:t>
            </w:r>
            <w:bookmarkStart w:id="5" w:name="spectype2"/>
            <w:r w:rsidR="00D57972" w:rsidRPr="00514A50">
              <w:t>Report</w:t>
            </w:r>
            <w:bookmarkEnd w:id="5"/>
          </w:p>
          <w:p w14:paraId="462B8E42" w14:textId="67E8F8A1"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AE6164" w:rsidRDefault="004F0988" w:rsidP="00133525">
            <w:pPr>
              <w:pStyle w:val="ZT"/>
              <w:framePr w:wrap="auto" w:hAnchor="text" w:yAlign="inline"/>
            </w:pPr>
            <w:r w:rsidRPr="00AE6164">
              <w:t xml:space="preserve">3rd Generation Partnership </w:t>
            </w:r>
            <w:proofErr w:type="gramStart"/>
            <w:r w:rsidRPr="00AE6164">
              <w:t>Project;</w:t>
            </w:r>
            <w:proofErr w:type="gramEnd"/>
          </w:p>
          <w:p w14:paraId="653799DC" w14:textId="01AC1A65" w:rsidR="004F0988" w:rsidRPr="00514A50" w:rsidRDefault="004F0988" w:rsidP="00133525">
            <w:pPr>
              <w:pStyle w:val="ZT"/>
              <w:framePr w:wrap="auto" w:hAnchor="text" w:yAlign="inline"/>
            </w:pPr>
            <w:r w:rsidRPr="00AE6164">
              <w:t xml:space="preserve">Technical Specification Group </w:t>
            </w:r>
            <w:bookmarkStart w:id="6" w:name="specTitle"/>
            <w:r w:rsidR="00514A50" w:rsidRPr="00514A50">
              <w:t xml:space="preserve">Radio Access </w:t>
            </w:r>
            <w:proofErr w:type="gramStart"/>
            <w:r w:rsidR="00514A50" w:rsidRPr="00514A50">
              <w:t>Networks</w:t>
            </w:r>
            <w:r w:rsidRPr="00514A50">
              <w:t>;</w:t>
            </w:r>
            <w:proofErr w:type="gramEnd"/>
          </w:p>
          <w:bookmarkEnd w:id="6"/>
          <w:p w14:paraId="3B8F2B8C" w14:textId="77777777" w:rsidR="00F76C67" w:rsidRDefault="00F76C67" w:rsidP="00514A50">
            <w:pPr>
              <w:pStyle w:val="ZT"/>
              <w:framePr w:wrap="auto" w:hAnchor="text" w:yAlign="inline"/>
              <w:rPr>
                <w:rFonts w:eastAsiaTheme="minorEastAsia"/>
                <w:lang w:eastAsia="zh-CN"/>
              </w:rPr>
            </w:pPr>
            <w:r w:rsidRPr="00F76C67">
              <w:t xml:space="preserve">Radio Frequency (RF) requirements for Low-Power Wake-up Signal and Receiver </w:t>
            </w:r>
          </w:p>
          <w:p w14:paraId="04CAC1E0" w14:textId="0A2B5601" w:rsidR="00F066E2" w:rsidRPr="00AE6164" w:rsidRDefault="00F066E2" w:rsidP="00514A50">
            <w:pPr>
              <w:pStyle w:val="ZT"/>
              <w:framePr w:wrap="auto" w:hAnchor="text" w:yAlign="inline"/>
              <w:rPr>
                <w:i/>
                <w:sz w:val="28"/>
              </w:rPr>
            </w:pPr>
            <w:r w:rsidRPr="00514A50">
              <w:t>(</w:t>
            </w:r>
            <w:r w:rsidRPr="00514A50">
              <w:rPr>
                <w:rStyle w:val="ZGSM"/>
              </w:rPr>
              <w:t xml:space="preserve">Release </w:t>
            </w:r>
            <w:bookmarkStart w:id="7" w:name="specRelease"/>
            <w:r w:rsidRPr="00514A50">
              <w:rPr>
                <w:rStyle w:val="ZGSM"/>
              </w:rPr>
              <w:t>1</w:t>
            </w:r>
            <w:bookmarkEnd w:id="7"/>
            <w:r>
              <w:rPr>
                <w:rStyle w:val="ZGSM"/>
              </w:rPr>
              <w:t>9</w:t>
            </w:r>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127500" w:rsidP="00670CF4">
            <w:pPr>
              <w:pStyle w:val="TAL"/>
            </w:pPr>
            <w:r>
              <w:rPr>
                <w:noProof/>
              </w:rPr>
              <w:object w:dxaOrig="2026" w:dyaOrig="1251" w14:anchorId="0898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1.6pt;height:59.8pt;mso-width-percent:0;mso-height-percent:0;mso-width-percent:0;mso-height-percent:0" o:ole="">
                  <v:imagedata r:id="rId9" o:title=""/>
                </v:shape>
                <o:OLEObject Type="Embed" ProgID="Word.Picture.8" ShapeID="_x0000_i1026" DrawAspect="Content" ObjectID="_1818254585" r:id="rId10"/>
              </w:object>
            </w:r>
          </w:p>
        </w:tc>
        <w:bookmarkStart w:id="9" w:name="_MON_1710316168"/>
        <w:bookmarkEnd w:id="9"/>
        <w:tc>
          <w:tcPr>
            <w:tcW w:w="5212" w:type="dxa"/>
            <w:tcBorders>
              <w:top w:val="dashed" w:sz="4" w:space="0" w:color="auto"/>
              <w:bottom w:val="dashed" w:sz="4" w:space="0" w:color="auto"/>
            </w:tcBorders>
          </w:tcPr>
          <w:p w14:paraId="5D244E2A" w14:textId="3B90DFFA" w:rsidR="00670CF4" w:rsidRDefault="00127500" w:rsidP="00670CF4">
            <w:pPr>
              <w:pStyle w:val="TAR"/>
            </w:pPr>
            <w:r>
              <w:rPr>
                <w:noProof/>
              </w:rPr>
              <w:object w:dxaOrig="2126" w:dyaOrig="1243" w14:anchorId="09FB01FA">
                <v:shape id="_x0000_i1025" type="#_x0000_t75" alt="" style="width:131.25pt;height:77.8pt;mso-width-percent:0;mso-height-percent:0;mso-width-percent:0;mso-height-percent:0" o:ole="">
                  <v:imagedata r:id="rId11" o:title=""/>
                </v:shape>
                <o:OLEObject Type="Embed" ProgID="Word.Picture.8" ShapeID="_x0000_i1025" DrawAspect="Content" ObjectID="_1818254586"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78377803"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F00445">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FAF829A" w:rsidR="00E16509" w:rsidRPr="00133525" w:rsidRDefault="00E16509" w:rsidP="00133525">
            <w:pPr>
              <w:pStyle w:val="FP"/>
              <w:jc w:val="center"/>
              <w:rPr>
                <w:noProof/>
                <w:sz w:val="18"/>
              </w:rPr>
            </w:pPr>
            <w:r w:rsidRPr="00133525">
              <w:rPr>
                <w:noProof/>
                <w:sz w:val="18"/>
              </w:rPr>
              <w:t xml:space="preserve">© </w:t>
            </w:r>
            <w:r w:rsidR="000143CF" w:rsidRPr="00514A50">
              <w:rPr>
                <w:noProof/>
                <w:sz w:val="18"/>
              </w:rPr>
              <w:t>202</w:t>
            </w:r>
            <w:r w:rsidR="008B2F9C">
              <w:rPr>
                <w:noProof/>
                <w:sz w:val="18"/>
              </w:rPr>
              <w:t>5</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052B21FE" w14:textId="4D6A4E89" w:rsidR="00C81234" w:rsidRDefault="00BF5CB9">
      <w:pPr>
        <w:pStyle w:val="TOC1"/>
        <w:rPr>
          <w:rFonts w:asciiTheme="minorHAnsi" w:eastAsiaTheme="minorEastAsia" w:hAnsiTheme="minorHAnsi" w:cstheme="minorBidi"/>
          <w:kern w:val="2"/>
          <w:szCs w:val="24"/>
          <w:lang w:val="en-US" w:eastAsia="zh-CN"/>
          <w14:ligatures w14:val="standardContextual"/>
        </w:rPr>
      </w:pPr>
      <w:r>
        <w:fldChar w:fldCharType="begin"/>
      </w:r>
      <w:r>
        <w:instrText xml:space="preserve"> TOC \o "1-9" </w:instrText>
      </w:r>
      <w:r>
        <w:fldChar w:fldCharType="separate"/>
      </w:r>
      <w:r w:rsidR="00C81234">
        <w:t>Foreword</w:t>
      </w:r>
      <w:r w:rsidR="00C81234">
        <w:tab/>
      </w:r>
      <w:r w:rsidR="00C81234">
        <w:fldChar w:fldCharType="begin"/>
      </w:r>
      <w:r w:rsidR="00C81234">
        <w:instrText xml:space="preserve"> PAGEREF _Toc207640000 \h </w:instrText>
      </w:r>
      <w:r w:rsidR="00C81234">
        <w:fldChar w:fldCharType="separate"/>
      </w:r>
      <w:r w:rsidR="00C81234">
        <w:t>4</w:t>
      </w:r>
      <w:r w:rsidR="00C81234">
        <w:fldChar w:fldCharType="end"/>
      </w:r>
    </w:p>
    <w:p w14:paraId="62C3D3A1" w14:textId="62D6F4E6" w:rsidR="00C81234" w:rsidRDefault="00C81234">
      <w:pPr>
        <w:pStyle w:val="TOC1"/>
        <w:rPr>
          <w:rFonts w:asciiTheme="minorHAnsi" w:eastAsiaTheme="minorEastAsia" w:hAnsiTheme="minorHAnsi" w:cstheme="minorBidi"/>
          <w:kern w:val="2"/>
          <w:szCs w:val="24"/>
          <w:lang w:val="en-US" w:eastAsia="zh-CN"/>
          <w14:ligatures w14:val="standardContextual"/>
        </w:rPr>
      </w:pPr>
      <w:r>
        <w:t>1</w:t>
      </w:r>
      <w:r>
        <w:rPr>
          <w:rFonts w:asciiTheme="minorHAnsi" w:eastAsiaTheme="minorEastAsia" w:hAnsiTheme="minorHAnsi" w:cstheme="minorBidi"/>
          <w:kern w:val="2"/>
          <w:szCs w:val="24"/>
          <w:lang w:val="en-US" w:eastAsia="zh-CN"/>
          <w14:ligatures w14:val="standardContextual"/>
        </w:rPr>
        <w:tab/>
      </w:r>
      <w:r>
        <w:t>Scope</w:t>
      </w:r>
      <w:r>
        <w:tab/>
      </w:r>
      <w:r>
        <w:fldChar w:fldCharType="begin"/>
      </w:r>
      <w:r>
        <w:instrText xml:space="preserve"> PAGEREF _Toc207640001 \h </w:instrText>
      </w:r>
      <w:r>
        <w:fldChar w:fldCharType="separate"/>
      </w:r>
      <w:r>
        <w:t>6</w:t>
      </w:r>
      <w:r>
        <w:fldChar w:fldCharType="end"/>
      </w:r>
    </w:p>
    <w:p w14:paraId="0D9AB6D6" w14:textId="5E2CFEF9" w:rsidR="00C81234" w:rsidRDefault="00C81234">
      <w:pPr>
        <w:pStyle w:val="TOC1"/>
        <w:rPr>
          <w:rFonts w:asciiTheme="minorHAnsi" w:eastAsiaTheme="minorEastAsia" w:hAnsiTheme="minorHAnsi" w:cstheme="minorBidi"/>
          <w:kern w:val="2"/>
          <w:szCs w:val="24"/>
          <w:lang w:val="en-US" w:eastAsia="zh-CN"/>
          <w14:ligatures w14:val="standardContextual"/>
        </w:rPr>
      </w:pPr>
      <w:r>
        <w:t>2</w:t>
      </w:r>
      <w:r>
        <w:rPr>
          <w:rFonts w:asciiTheme="minorHAnsi" w:eastAsiaTheme="minorEastAsia" w:hAnsiTheme="minorHAnsi" w:cstheme="minorBidi"/>
          <w:kern w:val="2"/>
          <w:szCs w:val="24"/>
          <w:lang w:val="en-US" w:eastAsia="zh-CN"/>
          <w14:ligatures w14:val="standardContextual"/>
        </w:rPr>
        <w:tab/>
      </w:r>
      <w:r>
        <w:t>References</w:t>
      </w:r>
      <w:r>
        <w:tab/>
      </w:r>
      <w:r>
        <w:fldChar w:fldCharType="begin"/>
      </w:r>
      <w:r>
        <w:instrText xml:space="preserve"> PAGEREF _Toc207640002 \h </w:instrText>
      </w:r>
      <w:r>
        <w:fldChar w:fldCharType="separate"/>
      </w:r>
      <w:r>
        <w:t>6</w:t>
      </w:r>
      <w:r>
        <w:fldChar w:fldCharType="end"/>
      </w:r>
    </w:p>
    <w:p w14:paraId="0364E013" w14:textId="19ABE22E" w:rsidR="00C81234" w:rsidRDefault="00C81234">
      <w:pPr>
        <w:pStyle w:val="TOC1"/>
        <w:rPr>
          <w:rFonts w:asciiTheme="minorHAnsi" w:eastAsiaTheme="minorEastAsia" w:hAnsiTheme="minorHAnsi" w:cstheme="minorBidi"/>
          <w:kern w:val="2"/>
          <w:szCs w:val="24"/>
          <w:lang w:val="en-US" w:eastAsia="zh-CN"/>
          <w14:ligatures w14:val="standardContextual"/>
        </w:rPr>
      </w:pPr>
      <w:r>
        <w:t>3</w:t>
      </w:r>
      <w:r>
        <w:rPr>
          <w:rFonts w:asciiTheme="minorHAnsi" w:eastAsiaTheme="minorEastAsia" w:hAnsiTheme="minorHAnsi" w:cstheme="minorBidi"/>
          <w:kern w:val="2"/>
          <w:szCs w:val="24"/>
          <w:lang w:val="en-US" w:eastAsia="zh-CN"/>
          <w14:ligatures w14:val="standardContextual"/>
        </w:rPr>
        <w:tab/>
      </w:r>
      <w:r>
        <w:t>Definitions of terms, symbols and abbreviations</w:t>
      </w:r>
      <w:r>
        <w:tab/>
      </w:r>
      <w:r>
        <w:fldChar w:fldCharType="begin"/>
      </w:r>
      <w:r>
        <w:instrText xml:space="preserve"> PAGEREF _Toc207640003 \h </w:instrText>
      </w:r>
      <w:r>
        <w:fldChar w:fldCharType="separate"/>
      </w:r>
      <w:r>
        <w:t>6</w:t>
      </w:r>
      <w:r>
        <w:fldChar w:fldCharType="end"/>
      </w:r>
    </w:p>
    <w:p w14:paraId="4FF4F272" w14:textId="07EC51F4"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t>3.1</w:t>
      </w:r>
      <w:r>
        <w:rPr>
          <w:rFonts w:asciiTheme="minorHAnsi" w:eastAsiaTheme="minorEastAsia" w:hAnsiTheme="minorHAnsi" w:cstheme="minorBidi"/>
          <w:kern w:val="2"/>
          <w:sz w:val="22"/>
          <w:szCs w:val="24"/>
          <w:lang w:val="en-US" w:eastAsia="zh-CN"/>
          <w14:ligatures w14:val="standardContextual"/>
        </w:rPr>
        <w:tab/>
      </w:r>
      <w:r>
        <w:t>Terms</w:t>
      </w:r>
      <w:r>
        <w:tab/>
      </w:r>
      <w:r>
        <w:fldChar w:fldCharType="begin"/>
      </w:r>
      <w:r>
        <w:instrText xml:space="preserve"> PAGEREF _Toc207640004 \h </w:instrText>
      </w:r>
      <w:r>
        <w:fldChar w:fldCharType="separate"/>
      </w:r>
      <w:r>
        <w:t>6</w:t>
      </w:r>
      <w:r>
        <w:fldChar w:fldCharType="end"/>
      </w:r>
    </w:p>
    <w:p w14:paraId="0305EC70" w14:textId="6DE0011E"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t>3.2</w:t>
      </w:r>
      <w:r>
        <w:rPr>
          <w:rFonts w:asciiTheme="minorHAnsi" w:eastAsiaTheme="minorEastAsia" w:hAnsiTheme="minorHAnsi" w:cstheme="minorBidi"/>
          <w:kern w:val="2"/>
          <w:sz w:val="22"/>
          <w:szCs w:val="24"/>
          <w:lang w:val="en-US" w:eastAsia="zh-CN"/>
          <w14:ligatures w14:val="standardContextual"/>
        </w:rPr>
        <w:tab/>
      </w:r>
      <w:r>
        <w:t>Symbols</w:t>
      </w:r>
      <w:r>
        <w:tab/>
      </w:r>
      <w:r>
        <w:fldChar w:fldCharType="begin"/>
      </w:r>
      <w:r>
        <w:instrText xml:space="preserve"> PAGEREF _Toc207640005 \h </w:instrText>
      </w:r>
      <w:r>
        <w:fldChar w:fldCharType="separate"/>
      </w:r>
      <w:r>
        <w:t>6</w:t>
      </w:r>
      <w:r>
        <w:fldChar w:fldCharType="end"/>
      </w:r>
    </w:p>
    <w:p w14:paraId="154C432E" w14:textId="6A2F0DDE"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t>3.3</w:t>
      </w:r>
      <w:r>
        <w:rPr>
          <w:rFonts w:asciiTheme="minorHAnsi" w:eastAsiaTheme="minorEastAsia" w:hAnsiTheme="minorHAnsi" w:cstheme="minorBidi"/>
          <w:kern w:val="2"/>
          <w:sz w:val="22"/>
          <w:szCs w:val="24"/>
          <w:lang w:val="en-US" w:eastAsia="zh-CN"/>
          <w14:ligatures w14:val="standardContextual"/>
        </w:rPr>
        <w:tab/>
      </w:r>
      <w:r>
        <w:t>Abbreviations</w:t>
      </w:r>
      <w:r>
        <w:tab/>
      </w:r>
      <w:r>
        <w:fldChar w:fldCharType="begin"/>
      </w:r>
      <w:r>
        <w:instrText xml:space="preserve"> PAGEREF _Toc207640006 \h </w:instrText>
      </w:r>
      <w:r>
        <w:fldChar w:fldCharType="separate"/>
      </w:r>
      <w:r>
        <w:t>7</w:t>
      </w:r>
      <w:r>
        <w:fldChar w:fldCharType="end"/>
      </w:r>
    </w:p>
    <w:p w14:paraId="29BA01EC" w14:textId="256DDF16" w:rsidR="00C81234" w:rsidRDefault="00C81234">
      <w:pPr>
        <w:pStyle w:val="TOC1"/>
        <w:rPr>
          <w:rFonts w:asciiTheme="minorHAnsi" w:eastAsiaTheme="minorEastAsia" w:hAnsiTheme="minorHAnsi" w:cstheme="minorBidi"/>
          <w:kern w:val="2"/>
          <w:szCs w:val="24"/>
          <w:lang w:val="en-US" w:eastAsia="zh-CN"/>
          <w14:ligatures w14:val="standardContextual"/>
        </w:rPr>
      </w:pPr>
      <w:r>
        <w:t>4</w:t>
      </w:r>
      <w:r>
        <w:rPr>
          <w:rFonts w:asciiTheme="minorHAnsi" w:eastAsiaTheme="minorEastAsia" w:hAnsiTheme="minorHAnsi" w:cstheme="minorBidi"/>
          <w:kern w:val="2"/>
          <w:szCs w:val="24"/>
          <w:lang w:val="en-US" w:eastAsia="zh-CN"/>
          <w14:ligatures w14:val="standardContextual"/>
        </w:rPr>
        <w:tab/>
      </w:r>
      <w:r>
        <w:t>Background</w:t>
      </w:r>
      <w:r>
        <w:tab/>
      </w:r>
      <w:r>
        <w:fldChar w:fldCharType="begin"/>
      </w:r>
      <w:r>
        <w:instrText xml:space="preserve"> PAGEREF _Toc207640007 \h </w:instrText>
      </w:r>
      <w:r>
        <w:fldChar w:fldCharType="separate"/>
      </w:r>
      <w:r>
        <w:t>7</w:t>
      </w:r>
      <w:r>
        <w:fldChar w:fldCharType="end"/>
      </w:r>
    </w:p>
    <w:p w14:paraId="5FE88CC7" w14:textId="37106952" w:rsidR="00C81234" w:rsidRDefault="00C81234">
      <w:pPr>
        <w:pStyle w:val="TOC1"/>
        <w:rPr>
          <w:rFonts w:asciiTheme="minorHAnsi" w:eastAsiaTheme="minorEastAsia" w:hAnsiTheme="minorHAnsi" w:cstheme="minorBidi"/>
          <w:kern w:val="2"/>
          <w:szCs w:val="24"/>
          <w:lang w:val="en-US" w:eastAsia="zh-CN"/>
          <w14:ligatures w14:val="standardContextual"/>
        </w:rPr>
      </w:pPr>
      <w:r>
        <w:rPr>
          <w:lang w:eastAsia="zh-CN"/>
        </w:rPr>
        <w:t>5</w:t>
      </w:r>
      <w:r>
        <w:rPr>
          <w:rFonts w:asciiTheme="minorHAnsi" w:eastAsiaTheme="minorEastAsia" w:hAnsiTheme="minorHAnsi" w:cstheme="minorBidi"/>
          <w:kern w:val="2"/>
          <w:szCs w:val="24"/>
          <w:lang w:val="en-US" w:eastAsia="zh-CN"/>
          <w14:ligatures w14:val="standardContextual"/>
        </w:rPr>
        <w:tab/>
      </w:r>
      <w:r w:rsidRPr="00E540B6">
        <w:rPr>
          <w:rFonts w:eastAsiaTheme="minorEastAsia"/>
          <w:lang w:eastAsia="zh-CN"/>
        </w:rPr>
        <w:t>System parameters</w:t>
      </w:r>
      <w:r>
        <w:tab/>
      </w:r>
      <w:r>
        <w:fldChar w:fldCharType="begin"/>
      </w:r>
      <w:r>
        <w:instrText xml:space="preserve"> PAGEREF _Toc207640008 \h </w:instrText>
      </w:r>
      <w:r>
        <w:fldChar w:fldCharType="separate"/>
      </w:r>
      <w:r>
        <w:t>7</w:t>
      </w:r>
      <w:r>
        <w:fldChar w:fldCharType="end"/>
      </w:r>
    </w:p>
    <w:p w14:paraId="776DAA85" w14:textId="5C313012"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rsidRPr="00E540B6">
        <w:rPr>
          <w:rFonts w:eastAsia="Symbol" w:cs="Arial"/>
          <w:lang w:eastAsia="zh-CN"/>
        </w:rPr>
        <w:t>5.1</w:t>
      </w:r>
      <w:r>
        <w:rPr>
          <w:rFonts w:asciiTheme="minorHAnsi" w:eastAsiaTheme="minorEastAsia" w:hAnsiTheme="minorHAnsi" w:cstheme="minorBidi"/>
          <w:kern w:val="2"/>
          <w:sz w:val="22"/>
          <w:szCs w:val="24"/>
          <w:lang w:val="en-US" w:eastAsia="zh-CN"/>
          <w14:ligatures w14:val="standardContextual"/>
        </w:rPr>
        <w:tab/>
      </w:r>
      <w:r w:rsidRPr="00E540B6">
        <w:rPr>
          <w:rFonts w:eastAsia="Symbol" w:cs="Arial"/>
          <w:lang w:eastAsia="zh-CN"/>
        </w:rPr>
        <w:t>General</w:t>
      </w:r>
      <w:r>
        <w:tab/>
      </w:r>
      <w:r>
        <w:fldChar w:fldCharType="begin"/>
      </w:r>
      <w:r>
        <w:instrText xml:space="preserve"> PAGEREF _Toc207640009 \h </w:instrText>
      </w:r>
      <w:r>
        <w:fldChar w:fldCharType="separate"/>
      </w:r>
      <w:r>
        <w:t>7</w:t>
      </w:r>
      <w:r>
        <w:fldChar w:fldCharType="end"/>
      </w:r>
    </w:p>
    <w:p w14:paraId="4533B6AA" w14:textId="440A8AB8"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rsidRPr="00E540B6">
        <w:rPr>
          <w:rFonts w:eastAsia="Symbol" w:cs="Arial"/>
          <w:lang w:eastAsia="zh-CN"/>
        </w:rPr>
        <w:t>5.2</w:t>
      </w:r>
      <w:r>
        <w:rPr>
          <w:rFonts w:asciiTheme="minorHAnsi" w:eastAsiaTheme="minorEastAsia" w:hAnsiTheme="minorHAnsi" w:cstheme="minorBidi"/>
          <w:kern w:val="2"/>
          <w:sz w:val="22"/>
          <w:szCs w:val="24"/>
          <w:lang w:val="en-US" w:eastAsia="zh-CN"/>
          <w14:ligatures w14:val="standardContextual"/>
        </w:rPr>
        <w:tab/>
      </w:r>
      <w:r w:rsidRPr="00E540B6">
        <w:rPr>
          <w:rFonts w:eastAsia="Symbol" w:cs="Arial"/>
          <w:lang w:eastAsia="zh-CN"/>
        </w:rPr>
        <w:t>Operating bands</w:t>
      </w:r>
      <w:r>
        <w:tab/>
      </w:r>
      <w:r>
        <w:fldChar w:fldCharType="begin"/>
      </w:r>
      <w:r>
        <w:instrText xml:space="preserve"> PAGEREF _Toc207640010 \h </w:instrText>
      </w:r>
      <w:r>
        <w:fldChar w:fldCharType="separate"/>
      </w:r>
      <w:r>
        <w:t>8</w:t>
      </w:r>
      <w:r>
        <w:fldChar w:fldCharType="end"/>
      </w:r>
    </w:p>
    <w:p w14:paraId="6BF36575" w14:textId="208E3DB3"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rsidRPr="00E540B6">
        <w:rPr>
          <w:rFonts w:eastAsia="Symbol" w:cs="Arial"/>
          <w:lang w:eastAsia="zh-CN"/>
        </w:rPr>
        <w:t>5.3</w:t>
      </w:r>
      <w:r>
        <w:rPr>
          <w:rFonts w:asciiTheme="minorHAnsi" w:eastAsiaTheme="minorEastAsia" w:hAnsiTheme="minorHAnsi" w:cstheme="minorBidi"/>
          <w:kern w:val="2"/>
          <w:sz w:val="22"/>
          <w:szCs w:val="24"/>
          <w:lang w:val="en-US" w:eastAsia="zh-CN"/>
          <w14:ligatures w14:val="standardContextual"/>
        </w:rPr>
        <w:tab/>
      </w:r>
      <w:r w:rsidRPr="00E540B6">
        <w:rPr>
          <w:rFonts w:eastAsia="Symbol" w:cs="Arial"/>
          <w:lang w:eastAsia="zh-CN"/>
        </w:rPr>
        <w:t>Channel raster</w:t>
      </w:r>
      <w:r>
        <w:tab/>
      </w:r>
      <w:r>
        <w:fldChar w:fldCharType="begin"/>
      </w:r>
      <w:r>
        <w:instrText xml:space="preserve"> PAGEREF _Toc207640011 \h </w:instrText>
      </w:r>
      <w:r>
        <w:fldChar w:fldCharType="separate"/>
      </w:r>
      <w:r>
        <w:t>8</w:t>
      </w:r>
      <w:r>
        <w:fldChar w:fldCharType="end"/>
      </w:r>
    </w:p>
    <w:p w14:paraId="73882134" w14:textId="6FA8D068" w:rsidR="00C81234" w:rsidRDefault="00C81234">
      <w:pPr>
        <w:pStyle w:val="TOC1"/>
        <w:rPr>
          <w:rFonts w:asciiTheme="minorHAnsi" w:eastAsiaTheme="minorEastAsia" w:hAnsiTheme="minorHAnsi" w:cstheme="minorBidi"/>
          <w:kern w:val="2"/>
          <w:szCs w:val="24"/>
          <w:lang w:val="en-US" w:eastAsia="zh-CN"/>
          <w14:ligatures w14:val="standardContextual"/>
        </w:rPr>
      </w:pPr>
      <w:r>
        <w:rPr>
          <w:lang w:eastAsia="zh-CN"/>
        </w:rPr>
        <w:t>6</w:t>
      </w:r>
      <w:r>
        <w:rPr>
          <w:rFonts w:asciiTheme="minorHAnsi" w:eastAsiaTheme="minorEastAsia" w:hAnsiTheme="minorHAnsi" w:cstheme="minorBidi"/>
          <w:kern w:val="2"/>
          <w:szCs w:val="24"/>
          <w:lang w:val="en-US" w:eastAsia="zh-CN"/>
          <w14:ligatures w14:val="standardContextual"/>
        </w:rPr>
        <w:tab/>
      </w:r>
      <w:r w:rsidRPr="00E540B6">
        <w:rPr>
          <w:rFonts w:eastAsiaTheme="minorEastAsia"/>
          <w:lang w:eastAsia="zh-CN"/>
        </w:rPr>
        <w:t>Simulation assumptions and evaluation</w:t>
      </w:r>
      <w:r>
        <w:tab/>
      </w:r>
      <w:r>
        <w:fldChar w:fldCharType="begin"/>
      </w:r>
      <w:r>
        <w:instrText xml:space="preserve"> PAGEREF _Toc207640012 \h </w:instrText>
      </w:r>
      <w:r>
        <w:fldChar w:fldCharType="separate"/>
      </w:r>
      <w:r>
        <w:t>8</w:t>
      </w:r>
      <w:r>
        <w:fldChar w:fldCharType="end"/>
      </w:r>
    </w:p>
    <w:p w14:paraId="486EB0B7" w14:textId="2ED111AD"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rsidRPr="00E540B6">
        <w:rPr>
          <w:rFonts w:cs="Arial"/>
        </w:rPr>
        <w:t>6.1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Performance metric</w:t>
      </w:r>
      <w:r>
        <w:tab/>
      </w:r>
      <w:r>
        <w:fldChar w:fldCharType="begin"/>
      </w:r>
      <w:r>
        <w:instrText xml:space="preserve"> PAGEREF _Toc207640013 \h </w:instrText>
      </w:r>
      <w:r>
        <w:fldChar w:fldCharType="separate"/>
      </w:r>
      <w:r>
        <w:t>8</w:t>
      </w:r>
      <w:r>
        <w:fldChar w:fldCharType="end"/>
      </w:r>
    </w:p>
    <w:p w14:paraId="597E3AD0" w14:textId="0229B193"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rsidRPr="00E540B6">
        <w:rPr>
          <w:rFonts w:cs="Arial"/>
        </w:rPr>
        <w:t>6.</w:t>
      </w:r>
      <w:r w:rsidRPr="00E540B6">
        <w:rPr>
          <w:rFonts w:eastAsiaTheme="minorEastAsia" w:cs="Arial"/>
          <w:lang w:eastAsia="zh-CN"/>
        </w:rPr>
        <w:t>2</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Simulation assumption</w:t>
      </w:r>
      <w:r>
        <w:tab/>
      </w:r>
      <w:r>
        <w:fldChar w:fldCharType="begin"/>
      </w:r>
      <w:r>
        <w:instrText xml:space="preserve"> PAGEREF _Toc207640014 \h </w:instrText>
      </w:r>
      <w:r>
        <w:fldChar w:fldCharType="separate"/>
      </w:r>
      <w:r>
        <w:t>8</w:t>
      </w:r>
      <w:r>
        <w:fldChar w:fldCharType="end"/>
      </w:r>
    </w:p>
    <w:p w14:paraId="5AA331B3" w14:textId="263606E8"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cs="Arial"/>
          <w:lang w:eastAsia="zh-CN"/>
        </w:rPr>
        <w:t>6.</w:t>
      </w:r>
      <w:r w:rsidRPr="00E540B6">
        <w:rPr>
          <w:rFonts w:eastAsiaTheme="minorEastAsia" w:cs="Arial"/>
          <w:lang w:eastAsia="zh-CN"/>
        </w:rPr>
        <w:t>2</w:t>
      </w:r>
      <w:r w:rsidRPr="00E540B6">
        <w:rPr>
          <w:rFonts w:cs="Arial"/>
          <w:lang w:eastAsia="zh-CN"/>
        </w:rPr>
        <w:t>.1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General</w:t>
      </w:r>
      <w:r>
        <w:tab/>
      </w:r>
      <w:r>
        <w:fldChar w:fldCharType="begin"/>
      </w:r>
      <w:r>
        <w:instrText xml:space="preserve"> PAGEREF _Toc207640015 \h </w:instrText>
      </w:r>
      <w:r>
        <w:fldChar w:fldCharType="separate"/>
      </w:r>
      <w:r>
        <w:t>8</w:t>
      </w:r>
      <w:r>
        <w:fldChar w:fldCharType="end"/>
      </w:r>
    </w:p>
    <w:p w14:paraId="41B68EB2" w14:textId="695FD64B"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cs="Arial"/>
        </w:rPr>
        <w:t>6.</w:t>
      </w:r>
      <w:r w:rsidRPr="00E540B6">
        <w:rPr>
          <w:rFonts w:eastAsiaTheme="minorEastAsia" w:cs="Arial"/>
          <w:lang w:eastAsia="zh-CN"/>
        </w:rPr>
        <w:t>2</w:t>
      </w:r>
      <w:r w:rsidRPr="00E540B6">
        <w:rPr>
          <w:rFonts w:cs="Arial"/>
        </w:rPr>
        <w:t>.2</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Simulation parameters</w:t>
      </w:r>
      <w:r>
        <w:tab/>
      </w:r>
      <w:r>
        <w:fldChar w:fldCharType="begin"/>
      </w:r>
      <w:r>
        <w:instrText xml:space="preserve"> PAGEREF _Toc207640016 \h </w:instrText>
      </w:r>
      <w:r>
        <w:fldChar w:fldCharType="separate"/>
      </w:r>
      <w:r>
        <w:t>8</w:t>
      </w:r>
      <w:r>
        <w:fldChar w:fldCharType="end"/>
      </w:r>
    </w:p>
    <w:p w14:paraId="138D275F" w14:textId="31F561F0"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rsidRPr="00E540B6">
        <w:rPr>
          <w:rFonts w:cs="Arial"/>
        </w:rPr>
        <w:t>6.</w:t>
      </w:r>
      <w:r w:rsidRPr="00E540B6">
        <w:rPr>
          <w:rFonts w:eastAsiaTheme="minorEastAsia" w:cs="Arial"/>
          <w:lang w:eastAsia="zh-CN"/>
        </w:rPr>
        <w:t>3</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Simulation evaluation results</w:t>
      </w:r>
      <w:r>
        <w:tab/>
      </w:r>
      <w:r>
        <w:fldChar w:fldCharType="begin"/>
      </w:r>
      <w:r>
        <w:instrText xml:space="preserve"> PAGEREF _Toc207640017 \h </w:instrText>
      </w:r>
      <w:r>
        <w:fldChar w:fldCharType="separate"/>
      </w:r>
      <w:r>
        <w:t>10</w:t>
      </w:r>
      <w:r>
        <w:fldChar w:fldCharType="end"/>
      </w:r>
    </w:p>
    <w:p w14:paraId="292C1FC9" w14:textId="7AD6E291" w:rsidR="00C81234" w:rsidRDefault="00C81234">
      <w:pPr>
        <w:pStyle w:val="TOC1"/>
        <w:rPr>
          <w:rFonts w:asciiTheme="minorHAnsi" w:eastAsiaTheme="minorEastAsia" w:hAnsiTheme="minorHAnsi" w:cstheme="minorBidi"/>
          <w:kern w:val="2"/>
          <w:szCs w:val="24"/>
          <w:lang w:val="en-US" w:eastAsia="zh-CN"/>
          <w14:ligatures w14:val="standardContextual"/>
        </w:rPr>
      </w:pPr>
      <w:r w:rsidRPr="00E540B6">
        <w:rPr>
          <w:rFonts w:eastAsiaTheme="minorEastAsia"/>
          <w:lang w:eastAsia="zh-CN"/>
        </w:rPr>
        <w:t>7</w:t>
      </w:r>
      <w:r>
        <w:rPr>
          <w:rFonts w:asciiTheme="minorHAnsi" w:eastAsiaTheme="minorEastAsia" w:hAnsiTheme="minorHAnsi" w:cstheme="minorBidi"/>
          <w:kern w:val="2"/>
          <w:szCs w:val="24"/>
          <w:lang w:val="en-US" w:eastAsia="zh-CN"/>
          <w14:ligatures w14:val="standardContextual"/>
        </w:rPr>
        <w:tab/>
      </w:r>
      <w:r w:rsidRPr="00E540B6">
        <w:rPr>
          <w:rFonts w:eastAsiaTheme="minorEastAsia"/>
          <w:lang w:eastAsia="zh-CN"/>
        </w:rPr>
        <w:t>RF requirements</w:t>
      </w:r>
      <w:r>
        <w:tab/>
      </w:r>
      <w:r>
        <w:fldChar w:fldCharType="begin"/>
      </w:r>
      <w:r>
        <w:instrText xml:space="preserve"> PAGEREF _Toc207640018 \h </w:instrText>
      </w:r>
      <w:r>
        <w:fldChar w:fldCharType="separate"/>
      </w:r>
      <w:r>
        <w:t>12</w:t>
      </w:r>
      <w:r>
        <w:fldChar w:fldCharType="end"/>
      </w:r>
    </w:p>
    <w:p w14:paraId="1CCC254F" w14:textId="5378333B"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rsidRPr="00E540B6">
        <w:rPr>
          <w:rFonts w:cs="Arial"/>
        </w:rPr>
        <w:t>7.1</w:t>
      </w:r>
      <w:r>
        <w:rPr>
          <w:rFonts w:asciiTheme="minorHAnsi" w:eastAsiaTheme="minorEastAsia" w:hAnsiTheme="minorHAnsi" w:cstheme="minorBidi"/>
          <w:kern w:val="2"/>
          <w:sz w:val="22"/>
          <w:szCs w:val="24"/>
          <w:lang w:val="en-US" w:eastAsia="zh-CN"/>
          <w14:ligatures w14:val="standardContextual"/>
        </w:rPr>
        <w:tab/>
      </w:r>
      <w:r w:rsidRPr="00E540B6">
        <w:rPr>
          <w:rFonts w:cs="Arial"/>
        </w:rPr>
        <w:t>UE RF</w:t>
      </w:r>
      <w:r>
        <w:tab/>
      </w:r>
      <w:r>
        <w:fldChar w:fldCharType="begin"/>
      </w:r>
      <w:r>
        <w:instrText xml:space="preserve"> PAGEREF _Toc207640019 \h </w:instrText>
      </w:r>
      <w:r>
        <w:fldChar w:fldCharType="separate"/>
      </w:r>
      <w:r>
        <w:t>12</w:t>
      </w:r>
      <w:r>
        <w:fldChar w:fldCharType="end"/>
      </w:r>
    </w:p>
    <w:p w14:paraId="5EBFFF85" w14:textId="7D4012DE"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lang w:eastAsia="zh-CN"/>
        </w:rPr>
        <w:t>.</w:t>
      </w:r>
      <w:r w:rsidRPr="00E540B6">
        <w:rPr>
          <w:rFonts w:eastAsiaTheme="minorEastAsia" w:cs="Arial"/>
          <w:lang w:eastAsia="zh-CN"/>
        </w:rPr>
        <w:t>1</w:t>
      </w:r>
      <w:r w:rsidRPr="00E540B6">
        <w:rPr>
          <w:rFonts w:cs="Arial"/>
          <w:lang w:eastAsia="zh-CN"/>
        </w:rPr>
        <w:t>.1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General</w:t>
      </w:r>
      <w:r>
        <w:tab/>
      </w:r>
      <w:r>
        <w:fldChar w:fldCharType="begin"/>
      </w:r>
      <w:r>
        <w:instrText xml:space="preserve"> PAGEREF _Toc207640020 \h </w:instrText>
      </w:r>
      <w:r>
        <w:fldChar w:fldCharType="separate"/>
      </w:r>
      <w:r>
        <w:t>12</w:t>
      </w:r>
      <w:r>
        <w:fldChar w:fldCharType="end"/>
      </w:r>
    </w:p>
    <w:p w14:paraId="06BA7786" w14:textId="6A508283"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.2</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Rx SNR evaluations</w:t>
      </w:r>
      <w:r>
        <w:tab/>
      </w:r>
      <w:r>
        <w:fldChar w:fldCharType="begin"/>
      </w:r>
      <w:r>
        <w:instrText xml:space="preserve"> PAGEREF _Toc207640021 \h </w:instrText>
      </w:r>
      <w:r>
        <w:fldChar w:fldCharType="separate"/>
      </w:r>
      <w:r>
        <w:t>12</w:t>
      </w:r>
      <w:r>
        <w:fldChar w:fldCharType="end"/>
      </w:r>
    </w:p>
    <w:p w14:paraId="3A87F9DD" w14:textId="3507AD53"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3</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Architecture and NF considerations</w:t>
      </w:r>
      <w:r>
        <w:tab/>
      </w:r>
      <w:r>
        <w:fldChar w:fldCharType="begin"/>
      </w:r>
      <w:r>
        <w:instrText xml:space="preserve"> PAGEREF _Toc207640022 \h </w:instrText>
      </w:r>
      <w:r>
        <w:fldChar w:fldCharType="separate"/>
      </w:r>
      <w:r>
        <w:t>12</w:t>
      </w:r>
      <w:r>
        <w:fldChar w:fldCharType="end"/>
      </w:r>
    </w:p>
    <w:p w14:paraId="0D89773E" w14:textId="1379ED26"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4</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REFSENS requirements</w:t>
      </w:r>
      <w:r>
        <w:tab/>
      </w:r>
      <w:r>
        <w:fldChar w:fldCharType="begin"/>
      </w:r>
      <w:r>
        <w:instrText xml:space="preserve"> PAGEREF _Toc207640023 \h </w:instrText>
      </w:r>
      <w:r>
        <w:fldChar w:fldCharType="separate"/>
      </w:r>
      <w:r>
        <w:t>13</w:t>
      </w:r>
      <w:r>
        <w:fldChar w:fldCharType="end"/>
      </w:r>
    </w:p>
    <w:p w14:paraId="6DB044D6" w14:textId="4F0DC698"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5</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ASCS requirements</w:t>
      </w:r>
      <w:r>
        <w:tab/>
      </w:r>
      <w:r>
        <w:fldChar w:fldCharType="begin"/>
      </w:r>
      <w:r>
        <w:instrText xml:space="preserve"> PAGEREF _Toc207640024 \h </w:instrText>
      </w:r>
      <w:r>
        <w:fldChar w:fldCharType="separate"/>
      </w:r>
      <w:r>
        <w:t>13</w:t>
      </w:r>
      <w:r>
        <w:fldChar w:fldCharType="end"/>
      </w:r>
    </w:p>
    <w:p w14:paraId="1E4DB23E" w14:textId="3B601C08"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6</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ACS requirements</w:t>
      </w:r>
      <w:r>
        <w:tab/>
      </w:r>
      <w:r>
        <w:fldChar w:fldCharType="begin"/>
      </w:r>
      <w:r>
        <w:instrText xml:space="preserve"> PAGEREF _Toc207640025 \h </w:instrText>
      </w:r>
      <w:r>
        <w:fldChar w:fldCharType="separate"/>
      </w:r>
      <w:r>
        <w:t>13</w:t>
      </w:r>
      <w:r>
        <w:fldChar w:fldCharType="end"/>
      </w:r>
    </w:p>
    <w:p w14:paraId="25BBA89A" w14:textId="7A61DDBF"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7</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rPr>
        <w:t>In-</w:t>
      </w:r>
      <w:r w:rsidRPr="00E540B6">
        <w:rPr>
          <w:rFonts w:eastAsiaTheme="minorEastAsia" w:cs="Arial"/>
          <w:lang w:eastAsia="zh-CN"/>
        </w:rPr>
        <w:t>B</w:t>
      </w:r>
      <w:r w:rsidRPr="00E540B6">
        <w:rPr>
          <w:rFonts w:eastAsiaTheme="minorEastAsia" w:cs="Arial"/>
        </w:rPr>
        <w:t xml:space="preserve">and </w:t>
      </w:r>
      <w:r w:rsidRPr="00E540B6">
        <w:rPr>
          <w:rFonts w:eastAsiaTheme="minorEastAsia" w:cs="Arial"/>
          <w:lang w:eastAsia="zh-CN"/>
        </w:rPr>
        <w:t>B</w:t>
      </w:r>
      <w:r w:rsidRPr="00E540B6">
        <w:rPr>
          <w:rFonts w:eastAsiaTheme="minorEastAsia" w:cs="Arial"/>
        </w:rPr>
        <w:t>locking</w:t>
      </w:r>
      <w:r>
        <w:tab/>
      </w:r>
      <w:r>
        <w:fldChar w:fldCharType="begin"/>
      </w:r>
      <w:r>
        <w:instrText xml:space="preserve"> PAGEREF _Toc207640026 \h </w:instrText>
      </w:r>
      <w:r>
        <w:fldChar w:fldCharType="separate"/>
      </w:r>
      <w:r>
        <w:t>14</w:t>
      </w:r>
      <w:r>
        <w:fldChar w:fldCharType="end"/>
      </w:r>
    </w:p>
    <w:p w14:paraId="2B3FD8A4" w14:textId="61DE6EF6"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8</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rPr>
        <w:t>Out-of-</w:t>
      </w:r>
      <w:r w:rsidRPr="00E540B6">
        <w:rPr>
          <w:rFonts w:eastAsiaTheme="minorEastAsia" w:cs="Arial"/>
          <w:lang w:eastAsia="zh-CN"/>
        </w:rPr>
        <w:t>B</w:t>
      </w:r>
      <w:r w:rsidRPr="00E540B6">
        <w:rPr>
          <w:rFonts w:eastAsiaTheme="minorEastAsia" w:cs="Arial"/>
        </w:rPr>
        <w:t xml:space="preserve">and </w:t>
      </w:r>
      <w:r w:rsidRPr="00E540B6">
        <w:rPr>
          <w:rFonts w:eastAsiaTheme="minorEastAsia" w:cs="Arial"/>
          <w:lang w:eastAsia="zh-CN"/>
        </w:rPr>
        <w:t>B</w:t>
      </w:r>
      <w:r w:rsidRPr="00E540B6">
        <w:rPr>
          <w:rFonts w:eastAsiaTheme="minorEastAsia" w:cs="Arial"/>
        </w:rPr>
        <w:t>locking</w:t>
      </w:r>
      <w:r>
        <w:tab/>
      </w:r>
      <w:r>
        <w:fldChar w:fldCharType="begin"/>
      </w:r>
      <w:r>
        <w:instrText xml:space="preserve"> PAGEREF _Toc207640027 \h </w:instrText>
      </w:r>
      <w:r>
        <w:fldChar w:fldCharType="separate"/>
      </w:r>
      <w:r>
        <w:t>14</w:t>
      </w:r>
      <w:r>
        <w:fldChar w:fldCharType="end"/>
      </w:r>
    </w:p>
    <w:p w14:paraId="4B66C400" w14:textId="010B5AB1"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9</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rPr>
        <w:t xml:space="preserve">Narrow </w:t>
      </w:r>
      <w:r w:rsidRPr="00E540B6">
        <w:rPr>
          <w:rFonts w:eastAsiaTheme="minorEastAsia" w:cs="Arial"/>
          <w:lang w:eastAsia="zh-CN"/>
        </w:rPr>
        <w:t>B</w:t>
      </w:r>
      <w:r w:rsidRPr="00E540B6">
        <w:rPr>
          <w:rFonts w:eastAsiaTheme="minorEastAsia" w:cs="Arial"/>
        </w:rPr>
        <w:t xml:space="preserve">and </w:t>
      </w:r>
      <w:r w:rsidRPr="00E540B6">
        <w:rPr>
          <w:rFonts w:eastAsiaTheme="minorEastAsia" w:cs="Arial"/>
          <w:lang w:eastAsia="zh-CN"/>
        </w:rPr>
        <w:t>B</w:t>
      </w:r>
      <w:r w:rsidRPr="00E540B6">
        <w:rPr>
          <w:rFonts w:eastAsiaTheme="minorEastAsia" w:cs="Arial"/>
        </w:rPr>
        <w:t>locking</w:t>
      </w:r>
      <w:r>
        <w:tab/>
      </w:r>
      <w:r>
        <w:fldChar w:fldCharType="begin"/>
      </w:r>
      <w:r>
        <w:instrText xml:space="preserve"> PAGEREF _Toc207640028 \h </w:instrText>
      </w:r>
      <w:r>
        <w:fldChar w:fldCharType="separate"/>
      </w:r>
      <w:r>
        <w:t>15</w:t>
      </w:r>
      <w:r>
        <w:fldChar w:fldCharType="end"/>
      </w:r>
    </w:p>
    <w:p w14:paraId="407A0539" w14:textId="266C89C0"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10</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Max Input Level</w:t>
      </w:r>
      <w:r>
        <w:tab/>
      </w:r>
      <w:r>
        <w:fldChar w:fldCharType="begin"/>
      </w:r>
      <w:r>
        <w:instrText xml:space="preserve"> PAGEREF _Toc207640029 \h </w:instrText>
      </w:r>
      <w:r>
        <w:fldChar w:fldCharType="separate"/>
      </w:r>
      <w:r>
        <w:t>15</w:t>
      </w:r>
      <w:r>
        <w:fldChar w:fldCharType="end"/>
      </w:r>
    </w:p>
    <w:p w14:paraId="242731A7" w14:textId="266EA22D"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11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Other Rx requirements</w:t>
      </w:r>
      <w:r>
        <w:tab/>
      </w:r>
      <w:r>
        <w:fldChar w:fldCharType="begin"/>
      </w:r>
      <w:r>
        <w:instrText xml:space="preserve"> PAGEREF _Toc207640030 \h </w:instrText>
      </w:r>
      <w:r>
        <w:fldChar w:fldCharType="separate"/>
      </w:r>
      <w:r>
        <w:t>15</w:t>
      </w:r>
      <w:r>
        <w:fldChar w:fldCharType="end"/>
      </w:r>
    </w:p>
    <w:p w14:paraId="0EA89442" w14:textId="10BF6E1E"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rsidRPr="00E540B6">
        <w:rPr>
          <w:rFonts w:cs="Arial"/>
        </w:rPr>
        <w:t>7.2</w:t>
      </w:r>
      <w:r>
        <w:rPr>
          <w:rFonts w:asciiTheme="minorHAnsi" w:eastAsiaTheme="minorEastAsia" w:hAnsiTheme="minorHAnsi" w:cstheme="minorBidi"/>
          <w:kern w:val="2"/>
          <w:sz w:val="22"/>
          <w:szCs w:val="24"/>
          <w:lang w:val="en-US" w:eastAsia="zh-CN"/>
          <w14:ligatures w14:val="standardContextual"/>
        </w:rPr>
        <w:tab/>
      </w:r>
      <w:r w:rsidRPr="00E540B6">
        <w:rPr>
          <w:rFonts w:cs="Arial"/>
        </w:rPr>
        <w:t>BS RF</w:t>
      </w:r>
      <w:r>
        <w:tab/>
      </w:r>
      <w:r>
        <w:fldChar w:fldCharType="begin"/>
      </w:r>
      <w:r>
        <w:instrText xml:space="preserve"> PAGEREF _Toc207640031 \h </w:instrText>
      </w:r>
      <w:r>
        <w:fldChar w:fldCharType="separate"/>
      </w:r>
      <w:r>
        <w:t>15</w:t>
      </w:r>
      <w:r>
        <w:fldChar w:fldCharType="end"/>
      </w:r>
    </w:p>
    <w:p w14:paraId="744C717A" w14:textId="0DD053F1"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lang w:eastAsia="zh-CN"/>
        </w:rPr>
        <w:t>.</w:t>
      </w:r>
      <w:r w:rsidRPr="00E540B6">
        <w:rPr>
          <w:rFonts w:eastAsiaTheme="minorEastAsia" w:cs="Arial"/>
          <w:lang w:eastAsia="zh-CN"/>
        </w:rPr>
        <w:t>2</w:t>
      </w:r>
      <w:r w:rsidRPr="00E540B6">
        <w:rPr>
          <w:rFonts w:cs="Arial"/>
          <w:lang w:eastAsia="zh-CN"/>
        </w:rPr>
        <w:t>.1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General</w:t>
      </w:r>
      <w:r>
        <w:tab/>
      </w:r>
      <w:r>
        <w:fldChar w:fldCharType="begin"/>
      </w:r>
      <w:r>
        <w:instrText xml:space="preserve"> PAGEREF _Toc207640032 \h </w:instrText>
      </w:r>
      <w:r>
        <w:fldChar w:fldCharType="separate"/>
      </w:r>
      <w:r>
        <w:t>15</w:t>
      </w:r>
      <w:r>
        <w:fldChar w:fldCharType="end"/>
      </w:r>
    </w:p>
    <w:p w14:paraId="33AA5CCB" w14:textId="4F236525"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2</w:t>
      </w:r>
      <w:r w:rsidRPr="00E540B6">
        <w:rPr>
          <w:rFonts w:cs="Arial"/>
        </w:rPr>
        <w:t>.2</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LP-WUS power boosting</w:t>
      </w:r>
      <w:r>
        <w:tab/>
      </w:r>
      <w:r>
        <w:fldChar w:fldCharType="begin"/>
      </w:r>
      <w:r>
        <w:instrText xml:space="preserve"> PAGEREF _Toc207640033 \h </w:instrText>
      </w:r>
      <w:r>
        <w:fldChar w:fldCharType="separate"/>
      </w:r>
      <w:r>
        <w:t>15</w:t>
      </w:r>
      <w:r>
        <w:fldChar w:fldCharType="end"/>
      </w:r>
    </w:p>
    <w:p w14:paraId="29B69ACF" w14:textId="4A05E680"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2</w:t>
      </w:r>
      <w:r w:rsidRPr="00E540B6">
        <w:rPr>
          <w:rFonts w:cs="Arial"/>
        </w:rPr>
        <w:t>.</w:t>
      </w:r>
      <w:r w:rsidRPr="00E540B6">
        <w:rPr>
          <w:rFonts w:eastAsiaTheme="minorEastAsia" w:cs="Arial"/>
          <w:lang w:eastAsia="zh-CN"/>
        </w:rPr>
        <w:t>3</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R</w:t>
      </w:r>
      <w:r w:rsidRPr="00E540B6">
        <w:rPr>
          <w:rFonts w:cs="Arial"/>
        </w:rPr>
        <w:t>egulation relevant spectrum requirements</w:t>
      </w:r>
      <w:r>
        <w:tab/>
      </w:r>
      <w:r>
        <w:fldChar w:fldCharType="begin"/>
      </w:r>
      <w:r>
        <w:instrText xml:space="preserve"> PAGEREF _Toc207640034 \h </w:instrText>
      </w:r>
      <w:r>
        <w:fldChar w:fldCharType="separate"/>
      </w:r>
      <w:r>
        <w:t>16</w:t>
      </w:r>
      <w:r>
        <w:fldChar w:fldCharType="end"/>
      </w:r>
    </w:p>
    <w:p w14:paraId="5D5DC07A" w14:textId="4D533723"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2</w:t>
      </w:r>
      <w:r w:rsidRPr="00E540B6">
        <w:rPr>
          <w:rFonts w:cs="Arial"/>
        </w:rPr>
        <w:t>.</w:t>
      </w:r>
      <w:r w:rsidRPr="00E540B6">
        <w:rPr>
          <w:rFonts w:eastAsiaTheme="minorEastAsia" w:cs="Arial"/>
          <w:lang w:eastAsia="zh-CN"/>
        </w:rPr>
        <w:t>4</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Transmitted signal quality</w:t>
      </w:r>
      <w:r>
        <w:tab/>
      </w:r>
      <w:r>
        <w:fldChar w:fldCharType="begin"/>
      </w:r>
      <w:r>
        <w:instrText xml:space="preserve"> PAGEREF _Toc207640035 \h </w:instrText>
      </w:r>
      <w:r>
        <w:fldChar w:fldCharType="separate"/>
      </w:r>
      <w:r>
        <w:t>16</w:t>
      </w:r>
      <w:r>
        <w:fldChar w:fldCharType="end"/>
      </w:r>
    </w:p>
    <w:p w14:paraId="70ADFAE2" w14:textId="4D13D8D4"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7</w:t>
      </w:r>
      <w:r w:rsidRPr="00E540B6">
        <w:rPr>
          <w:rFonts w:cs="Arial"/>
        </w:rPr>
        <w:t>.</w:t>
      </w:r>
      <w:r w:rsidRPr="00E540B6">
        <w:rPr>
          <w:rFonts w:eastAsiaTheme="minorEastAsia" w:cs="Arial"/>
          <w:lang w:eastAsia="zh-CN"/>
        </w:rPr>
        <w:t>2</w:t>
      </w:r>
      <w:r w:rsidRPr="00E540B6">
        <w:rPr>
          <w:rFonts w:cs="Arial"/>
        </w:rPr>
        <w:t>.</w:t>
      </w:r>
      <w:r w:rsidRPr="00E540B6">
        <w:rPr>
          <w:rFonts w:eastAsiaTheme="minorEastAsia" w:cs="Arial"/>
          <w:lang w:eastAsia="zh-CN"/>
        </w:rPr>
        <w:t>5</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Other RF requirements</w:t>
      </w:r>
      <w:r>
        <w:tab/>
      </w:r>
      <w:r>
        <w:fldChar w:fldCharType="begin"/>
      </w:r>
      <w:r>
        <w:instrText xml:space="preserve"> PAGEREF _Toc207640036 \h </w:instrText>
      </w:r>
      <w:r>
        <w:fldChar w:fldCharType="separate"/>
      </w:r>
      <w:r>
        <w:t>17</w:t>
      </w:r>
      <w:r>
        <w:fldChar w:fldCharType="end"/>
      </w:r>
    </w:p>
    <w:p w14:paraId="5D7EA5E3" w14:textId="6F2E06D8" w:rsidR="00C81234" w:rsidRDefault="00C81234">
      <w:pPr>
        <w:pStyle w:val="TOC1"/>
        <w:rPr>
          <w:rFonts w:asciiTheme="minorHAnsi" w:eastAsiaTheme="minorEastAsia" w:hAnsiTheme="minorHAnsi" w:cstheme="minorBidi"/>
          <w:kern w:val="2"/>
          <w:szCs w:val="24"/>
          <w:lang w:val="en-US" w:eastAsia="zh-CN"/>
          <w14:ligatures w14:val="standardContextual"/>
        </w:rPr>
      </w:pPr>
      <w:r w:rsidRPr="00E540B6">
        <w:rPr>
          <w:rFonts w:eastAsiaTheme="minorEastAsia"/>
          <w:lang w:eastAsia="zh-CN"/>
        </w:rPr>
        <w:t>8</w:t>
      </w:r>
      <w:r>
        <w:rPr>
          <w:rFonts w:asciiTheme="minorHAnsi" w:eastAsiaTheme="minorEastAsia" w:hAnsiTheme="minorHAnsi" w:cstheme="minorBidi"/>
          <w:kern w:val="2"/>
          <w:szCs w:val="24"/>
          <w:lang w:val="en-US" w:eastAsia="zh-CN"/>
          <w14:ligatures w14:val="standardContextual"/>
        </w:rPr>
        <w:tab/>
      </w:r>
      <w:r w:rsidRPr="00E540B6">
        <w:rPr>
          <w:rFonts w:eastAsiaTheme="minorEastAsia"/>
          <w:lang w:eastAsia="zh-CN"/>
        </w:rPr>
        <w:t>Testability</w:t>
      </w:r>
      <w:r>
        <w:tab/>
      </w:r>
      <w:r>
        <w:fldChar w:fldCharType="begin"/>
      </w:r>
      <w:r>
        <w:instrText xml:space="preserve"> PAGEREF _Toc207640037 \h </w:instrText>
      </w:r>
      <w:r>
        <w:fldChar w:fldCharType="separate"/>
      </w:r>
      <w:r>
        <w:t>17</w:t>
      </w:r>
      <w:r>
        <w:fldChar w:fldCharType="end"/>
      </w:r>
    </w:p>
    <w:p w14:paraId="5EAEE3FC" w14:textId="7693AF50" w:rsidR="00C81234" w:rsidRDefault="00C81234">
      <w:pPr>
        <w:pStyle w:val="TOC2"/>
        <w:rPr>
          <w:rFonts w:asciiTheme="minorHAnsi" w:eastAsiaTheme="minorEastAsia" w:hAnsiTheme="minorHAnsi" w:cstheme="minorBidi"/>
          <w:kern w:val="2"/>
          <w:sz w:val="22"/>
          <w:szCs w:val="24"/>
          <w:lang w:val="en-US" w:eastAsia="zh-CN"/>
          <w14:ligatures w14:val="standardContextual"/>
        </w:rPr>
      </w:pPr>
      <w:r w:rsidRPr="00E540B6">
        <w:rPr>
          <w:rFonts w:cs="Arial"/>
        </w:rPr>
        <w:t>8.1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 xml:space="preserve">Testability for </w:t>
      </w:r>
      <w:r w:rsidRPr="00E540B6">
        <w:rPr>
          <w:rFonts w:cs="Arial"/>
        </w:rPr>
        <w:t>UE Performance verification</w:t>
      </w:r>
      <w:r>
        <w:tab/>
      </w:r>
      <w:r>
        <w:fldChar w:fldCharType="begin"/>
      </w:r>
      <w:r>
        <w:instrText xml:space="preserve"> PAGEREF _Toc207640038 \h </w:instrText>
      </w:r>
      <w:r>
        <w:fldChar w:fldCharType="separate"/>
      </w:r>
      <w:r>
        <w:t>17</w:t>
      </w:r>
      <w:r>
        <w:fldChar w:fldCharType="end"/>
      </w:r>
    </w:p>
    <w:p w14:paraId="766D1150" w14:textId="5C61AC8E"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8</w:t>
      </w:r>
      <w:r w:rsidRPr="00E540B6">
        <w:rPr>
          <w:rFonts w:cs="Arial"/>
          <w:lang w:eastAsia="zh-CN"/>
        </w:rPr>
        <w:t>.</w:t>
      </w:r>
      <w:r w:rsidRPr="00E540B6">
        <w:rPr>
          <w:rFonts w:eastAsiaTheme="minorEastAsia" w:cs="Arial"/>
          <w:lang w:eastAsia="zh-CN"/>
        </w:rPr>
        <w:t>1</w:t>
      </w:r>
      <w:r w:rsidRPr="00E540B6">
        <w:rPr>
          <w:rFonts w:cs="Arial"/>
          <w:lang w:eastAsia="zh-CN"/>
        </w:rPr>
        <w:t>.1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General Framework</w:t>
      </w:r>
      <w:r>
        <w:tab/>
      </w:r>
      <w:r>
        <w:fldChar w:fldCharType="begin"/>
      </w:r>
      <w:r>
        <w:instrText xml:space="preserve"> PAGEREF _Toc207640039 \h </w:instrText>
      </w:r>
      <w:r>
        <w:fldChar w:fldCharType="separate"/>
      </w:r>
      <w:r>
        <w:t>17</w:t>
      </w:r>
      <w:r>
        <w:fldChar w:fldCharType="end"/>
      </w:r>
    </w:p>
    <w:p w14:paraId="513E10F0" w14:textId="00F8460F" w:rsidR="00C81234" w:rsidRDefault="00C81234">
      <w:pPr>
        <w:pStyle w:val="TOC3"/>
        <w:rPr>
          <w:rFonts w:asciiTheme="minorHAnsi" w:eastAsiaTheme="minorEastAsia" w:hAnsiTheme="minorHAnsi" w:cstheme="minorBidi"/>
          <w:kern w:val="2"/>
          <w:sz w:val="22"/>
          <w:szCs w:val="24"/>
          <w:lang w:val="en-US" w:eastAsia="zh-CN"/>
          <w14:ligatures w14:val="standardContextual"/>
        </w:rPr>
      </w:pPr>
      <w:r w:rsidRPr="00E540B6">
        <w:rPr>
          <w:rFonts w:eastAsiaTheme="minorEastAsia" w:cs="Arial"/>
          <w:lang w:eastAsia="zh-CN"/>
        </w:rPr>
        <w:t>8</w:t>
      </w:r>
      <w:r w:rsidRPr="00E540B6">
        <w:rPr>
          <w:rFonts w:cs="Arial"/>
          <w:lang w:eastAsia="zh-CN"/>
        </w:rPr>
        <w:t>.</w:t>
      </w:r>
      <w:r w:rsidRPr="00E540B6">
        <w:rPr>
          <w:rFonts w:eastAsiaTheme="minorEastAsia" w:cs="Arial"/>
          <w:lang w:eastAsia="zh-CN"/>
        </w:rPr>
        <w:t>1</w:t>
      </w:r>
      <w:r w:rsidRPr="00E540B6">
        <w:rPr>
          <w:rFonts w:cs="Arial"/>
          <w:lang w:eastAsia="zh-CN"/>
        </w:rPr>
        <w:t>.</w:t>
      </w:r>
      <w:r w:rsidRPr="00E540B6">
        <w:rPr>
          <w:rFonts w:eastAsiaTheme="minorEastAsia" w:cs="Arial"/>
          <w:lang w:eastAsia="zh-CN"/>
        </w:rPr>
        <w:t>2</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other</w:t>
      </w:r>
      <w:r>
        <w:tab/>
      </w:r>
      <w:r>
        <w:fldChar w:fldCharType="begin"/>
      </w:r>
      <w:r>
        <w:instrText xml:space="preserve"> PAGEREF _Toc207640040 \h </w:instrText>
      </w:r>
      <w:r>
        <w:fldChar w:fldCharType="separate"/>
      </w:r>
      <w:r>
        <w:t>17</w:t>
      </w:r>
      <w:r>
        <w:fldChar w:fldCharType="end"/>
      </w:r>
    </w:p>
    <w:p w14:paraId="551CB029" w14:textId="6D4A36BF" w:rsidR="00C81234" w:rsidRDefault="00C81234">
      <w:pPr>
        <w:pStyle w:val="TOC8"/>
        <w:rPr>
          <w:rFonts w:asciiTheme="minorHAnsi" w:eastAsiaTheme="minorEastAsia" w:hAnsiTheme="minorHAnsi" w:cstheme="minorBidi"/>
          <w:b w:val="0"/>
          <w:kern w:val="2"/>
          <w:szCs w:val="24"/>
          <w:lang w:val="en-US" w:eastAsia="zh-CN"/>
          <w14:ligatures w14:val="standardContextual"/>
        </w:rPr>
      </w:pPr>
      <w:r w:rsidRPr="00E540B6">
        <w:rPr>
          <w:rFonts w:eastAsiaTheme="minorEastAsia"/>
          <w:lang w:eastAsia="en-US"/>
        </w:rPr>
        <w:t xml:space="preserve">Annex </w:t>
      </w:r>
      <w:r w:rsidRPr="00E540B6">
        <w:rPr>
          <w:rFonts w:eastAsiaTheme="minorEastAsia"/>
          <w:lang w:eastAsia="zh-CN"/>
        </w:rPr>
        <w:t>A</w:t>
      </w:r>
      <w:r w:rsidRPr="00E540B6">
        <w:rPr>
          <w:rFonts w:eastAsiaTheme="minorEastAsia"/>
          <w:lang w:eastAsia="en-US"/>
        </w:rPr>
        <w:t xml:space="preserve"> (informative):</w:t>
      </w:r>
      <w:r>
        <w:t xml:space="preserve"> Change history</w:t>
      </w:r>
      <w:r>
        <w:tab/>
      </w:r>
      <w:r>
        <w:fldChar w:fldCharType="begin"/>
      </w:r>
      <w:r>
        <w:instrText xml:space="preserve"> PAGEREF _Toc207640041 \h </w:instrText>
      </w:r>
      <w:r>
        <w:fldChar w:fldCharType="separate"/>
      </w:r>
      <w:r>
        <w:t>19</w:t>
      </w:r>
      <w:r>
        <w:fldChar w:fldCharType="end"/>
      </w:r>
    </w:p>
    <w:p w14:paraId="0B9E3498" w14:textId="4CB569DD" w:rsidR="00080512" w:rsidRPr="004D3578" w:rsidRDefault="00BF5CB9">
      <w:r>
        <w:rPr>
          <w:noProof/>
          <w:sz w:val="22"/>
        </w:rPr>
        <w:fldChar w:fldCharType="end"/>
      </w:r>
    </w:p>
    <w:p w14:paraId="747690AD" w14:textId="58661B14" w:rsidR="0074026F" w:rsidRPr="007B600E" w:rsidRDefault="00080512" w:rsidP="009D66F3">
      <w:pPr>
        <w:pStyle w:val="Guidance"/>
      </w:pPr>
      <w:r w:rsidRPr="004D3578">
        <w:br w:type="page"/>
      </w:r>
    </w:p>
    <w:p w14:paraId="03993004" w14:textId="77777777" w:rsidR="00080512" w:rsidRDefault="00080512">
      <w:pPr>
        <w:pStyle w:val="1"/>
      </w:pPr>
      <w:bookmarkStart w:id="16" w:name="foreword"/>
      <w:bookmarkStart w:id="17" w:name="_Toc160611227"/>
      <w:bookmarkStart w:id="18" w:name="_Toc161411765"/>
      <w:bookmarkStart w:id="19" w:name="_Toc169974580"/>
      <w:bookmarkStart w:id="20" w:name="_Toc169974779"/>
      <w:bookmarkStart w:id="21" w:name="_Toc207640000"/>
      <w:bookmarkEnd w:id="16"/>
      <w:r w:rsidRPr="004D3578">
        <w:lastRenderedPageBreak/>
        <w:t>Foreword</w:t>
      </w:r>
      <w:bookmarkEnd w:id="17"/>
      <w:bookmarkEnd w:id="18"/>
      <w:bookmarkEnd w:id="19"/>
      <w:bookmarkEnd w:id="20"/>
      <w:bookmarkEnd w:id="21"/>
    </w:p>
    <w:p w14:paraId="2511FBFA" w14:textId="3828D0BC" w:rsidR="00080512" w:rsidRPr="004D3578" w:rsidRDefault="00080512">
      <w:r w:rsidRPr="004D3578">
        <w:t xml:space="preserve">This Technical </w:t>
      </w:r>
      <w:bookmarkStart w:id="22" w:name="spectype3"/>
      <w:r w:rsidR="00602AEA" w:rsidRPr="009D66F3">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0DC7C97" w:rsidR="00774DA4" w:rsidRPr="004D3578" w:rsidRDefault="00647114" w:rsidP="00A27486">
      <w:r>
        <w:t>The constructions "</w:t>
      </w:r>
      <w:proofErr w:type="gramStart"/>
      <w:r>
        <w:t>is</w:t>
      </w:r>
      <w:proofErr w:type="gramEnd"/>
      <w:r>
        <w:t>" and "is not" do not indicate requirements.</w:t>
      </w:r>
    </w:p>
    <w:p w14:paraId="548A512E" w14:textId="7DF9AD23" w:rsidR="00080512" w:rsidRPr="004D3578" w:rsidRDefault="00080512" w:rsidP="006C2C68">
      <w:pPr>
        <w:pStyle w:val="1"/>
      </w:pPr>
      <w:bookmarkStart w:id="23" w:name="introduction"/>
      <w:bookmarkEnd w:id="23"/>
      <w:r w:rsidRPr="004D3578">
        <w:br w:type="page"/>
      </w:r>
      <w:bookmarkStart w:id="24" w:name="scope"/>
      <w:bookmarkStart w:id="25" w:name="_Toc160611228"/>
      <w:bookmarkStart w:id="26" w:name="_Toc161411766"/>
      <w:bookmarkStart w:id="27" w:name="_Toc169974581"/>
      <w:bookmarkStart w:id="28" w:name="_Toc169974780"/>
      <w:bookmarkStart w:id="29" w:name="_Toc207640001"/>
      <w:bookmarkEnd w:id="24"/>
      <w:r w:rsidRPr="004D3578">
        <w:lastRenderedPageBreak/>
        <w:t>1</w:t>
      </w:r>
      <w:r w:rsidRPr="004D3578">
        <w:tab/>
        <w:t>Scope</w:t>
      </w:r>
      <w:bookmarkEnd w:id="25"/>
      <w:bookmarkEnd w:id="26"/>
      <w:bookmarkEnd w:id="27"/>
      <w:bookmarkEnd w:id="28"/>
      <w:bookmarkEnd w:id="29"/>
    </w:p>
    <w:p w14:paraId="6ED32519" w14:textId="43BBDA35" w:rsidR="009D66F3" w:rsidRPr="009F6465" w:rsidRDefault="009D66F3" w:rsidP="009D66F3">
      <w:r w:rsidRPr="009D66F3">
        <w:t xml:space="preserve">The present document is a </w:t>
      </w:r>
      <w:r w:rsidR="004D0261">
        <w:rPr>
          <w:rFonts w:eastAsiaTheme="minorEastAsia" w:hint="eastAsia"/>
          <w:lang w:eastAsia="zh-CN"/>
        </w:rPr>
        <w:t>T</w:t>
      </w:r>
      <w:r w:rsidRPr="009D66F3">
        <w:t xml:space="preserve">echnical </w:t>
      </w:r>
      <w:r w:rsidR="004D0261">
        <w:rPr>
          <w:rFonts w:eastAsiaTheme="minorEastAsia" w:hint="eastAsia"/>
          <w:lang w:eastAsia="zh-CN"/>
        </w:rPr>
        <w:t>R</w:t>
      </w:r>
      <w:r w:rsidRPr="009D66F3">
        <w:t xml:space="preserve">eport for </w:t>
      </w:r>
      <w:r w:rsidR="004965FB" w:rsidRPr="004965FB">
        <w:t xml:space="preserve">Rel-19 </w:t>
      </w:r>
      <w:r w:rsidR="00FE1506" w:rsidRPr="00FE1506">
        <w:t>Radio Frequency (RF) requirements for Low-Power Wake-up Signal and Receiver</w:t>
      </w:r>
      <w:r w:rsidR="00FE1506">
        <w:rPr>
          <w:rFonts w:eastAsiaTheme="minorEastAsia" w:hint="eastAsia"/>
          <w:lang w:eastAsia="zh-CN"/>
        </w:rPr>
        <w:t xml:space="preserve"> (LP-WUS/WUR)</w:t>
      </w:r>
      <w:r w:rsidRPr="009D66F3">
        <w:t xml:space="preserve">. The purpose is to gather the relevant background information and </w:t>
      </w:r>
      <w:r w:rsidR="00FE1506">
        <w:rPr>
          <w:rFonts w:eastAsiaTheme="minorEastAsia" w:hint="eastAsia"/>
          <w:lang w:eastAsia="zh-CN"/>
        </w:rPr>
        <w:t>analysis</w:t>
      </w:r>
      <w:r w:rsidRPr="009D66F3">
        <w:t xml:space="preserve"> to address </w:t>
      </w:r>
      <w:r w:rsidR="00FE1506">
        <w:rPr>
          <w:rFonts w:eastAsiaTheme="minorEastAsia" w:hint="eastAsia"/>
          <w:lang w:eastAsia="zh-CN"/>
        </w:rPr>
        <w:t>RF requirements for LP-WUS/WUR</w:t>
      </w:r>
      <w:r w:rsidRPr="009D66F3">
        <w:t>.</w:t>
      </w:r>
    </w:p>
    <w:p w14:paraId="61DA3F17" w14:textId="74DB4A10" w:rsidR="009D66F3" w:rsidRPr="004D3578" w:rsidRDefault="009D66F3" w:rsidP="009D66F3">
      <w:r>
        <w:rPr>
          <w:lang w:val="en-US"/>
        </w:rPr>
        <w:t xml:space="preserve">This TR contains </w:t>
      </w:r>
      <w:r w:rsidR="00FE1506">
        <w:rPr>
          <w:rFonts w:eastAsiaTheme="minorEastAsia" w:hint="eastAsia"/>
          <w:lang w:val="en-US" w:eastAsia="zh-CN"/>
        </w:rPr>
        <w:t>discussions and agreements for LP-WUS/WUR RF</w:t>
      </w:r>
      <w:r>
        <w:rPr>
          <w:lang w:val="en-US"/>
        </w:rPr>
        <w:t xml:space="preserve">. The actual </w:t>
      </w:r>
      <w:r w:rsidR="00FE1506">
        <w:rPr>
          <w:rFonts w:eastAsiaTheme="minorEastAsia" w:hint="eastAsia"/>
          <w:lang w:val="en-US" w:eastAsia="zh-CN"/>
        </w:rPr>
        <w:t xml:space="preserve">RF </w:t>
      </w:r>
      <w:r>
        <w:rPr>
          <w:lang w:val="en-US"/>
        </w:rPr>
        <w:t>requirements are added to the corresponding technical specifications.</w:t>
      </w:r>
    </w:p>
    <w:p w14:paraId="794720D9" w14:textId="77777777" w:rsidR="00080512" w:rsidRPr="004D3578" w:rsidRDefault="00080512">
      <w:pPr>
        <w:pStyle w:val="1"/>
      </w:pPr>
      <w:bookmarkStart w:id="30" w:name="references"/>
      <w:bookmarkStart w:id="31" w:name="_Toc160611229"/>
      <w:bookmarkStart w:id="32" w:name="_Toc161411767"/>
      <w:bookmarkStart w:id="33" w:name="_Toc169974582"/>
      <w:bookmarkStart w:id="34" w:name="_Toc169974781"/>
      <w:bookmarkStart w:id="35" w:name="_Toc207640002"/>
      <w:bookmarkEnd w:id="30"/>
      <w:r w:rsidRPr="004D3578">
        <w:t>2</w:t>
      </w:r>
      <w:r w:rsidRPr="004D3578">
        <w:tab/>
        <w:t>References</w:t>
      </w:r>
      <w:bookmarkEnd w:id="31"/>
      <w:bookmarkEnd w:id="32"/>
      <w:bookmarkEnd w:id="33"/>
      <w:bookmarkEnd w:id="34"/>
      <w:bookmarkEnd w:id="3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2AF0F49" w14:textId="3D34B468" w:rsidR="009D66F3" w:rsidRDefault="009D66F3" w:rsidP="00EC4A25">
      <w:pPr>
        <w:pStyle w:val="EX"/>
        <w:rPr>
          <w:rFonts w:eastAsiaTheme="minorEastAsia"/>
          <w:lang w:eastAsia="zh-CN"/>
        </w:rPr>
      </w:pPr>
      <w:r>
        <w:t>[2]</w:t>
      </w:r>
      <w:r>
        <w:tab/>
      </w:r>
      <w:r w:rsidR="00D36388" w:rsidRPr="004D3578">
        <w:t>3GPP TR </w:t>
      </w:r>
      <w:r w:rsidR="00D36388">
        <w:rPr>
          <w:rFonts w:eastAsiaTheme="minorEastAsia" w:hint="eastAsia"/>
          <w:lang w:eastAsia="zh-CN"/>
        </w:rPr>
        <w:t>38.869</w:t>
      </w:r>
      <w:r w:rsidR="00D36388" w:rsidRPr="004D3578">
        <w:t>: "</w:t>
      </w:r>
      <w:r w:rsidR="00D36388" w:rsidRPr="00D36388">
        <w:t>Study on low-power Wake-up Signal and Receiver for NR</w:t>
      </w:r>
      <w:r w:rsidR="00D36388" w:rsidRPr="004D3578">
        <w:t>".</w:t>
      </w:r>
    </w:p>
    <w:p w14:paraId="2B8EAB89" w14:textId="3EB0E4FC" w:rsidR="00940354" w:rsidRDefault="00940354" w:rsidP="00940354">
      <w:pPr>
        <w:pStyle w:val="EX"/>
        <w:rPr>
          <w:rFonts w:eastAsiaTheme="minorEastAsia"/>
          <w:lang w:eastAsia="zh-CN"/>
        </w:rPr>
      </w:pPr>
      <w:r>
        <w:t>[</w:t>
      </w:r>
      <w:r>
        <w:rPr>
          <w:rFonts w:eastAsiaTheme="minorEastAsia" w:hint="eastAsia"/>
          <w:lang w:eastAsia="zh-CN"/>
        </w:rPr>
        <w:t>3</w:t>
      </w:r>
      <w:r>
        <w:t>]</w:t>
      </w:r>
      <w:r>
        <w:tab/>
      </w:r>
      <w:r w:rsidR="00DF1355" w:rsidRPr="004D3578">
        <w:t>3GPP T</w:t>
      </w:r>
      <w:r w:rsidR="00DF1355">
        <w:rPr>
          <w:rFonts w:eastAsiaTheme="minorEastAsia" w:hint="eastAsia"/>
          <w:lang w:eastAsia="zh-CN"/>
        </w:rPr>
        <w:t>S</w:t>
      </w:r>
      <w:r w:rsidR="00DF1355" w:rsidRPr="004D3578">
        <w:t> </w:t>
      </w:r>
      <w:r w:rsidR="00DF1355">
        <w:rPr>
          <w:rFonts w:eastAsiaTheme="minorEastAsia" w:hint="eastAsia"/>
          <w:lang w:eastAsia="zh-CN"/>
        </w:rPr>
        <w:t>38.101-1</w:t>
      </w:r>
      <w:r w:rsidR="00DF1355" w:rsidRPr="004D3578">
        <w:t>: "</w:t>
      </w:r>
      <w:r w:rsidR="00DF1355" w:rsidRPr="00DF1355">
        <w:t>NR; User Equipment (UE) radio transmission and reception; Part 1: Range 1 Standalone</w:t>
      </w:r>
      <w:r w:rsidR="00DF1355" w:rsidRPr="004D3578">
        <w:t>".</w:t>
      </w:r>
    </w:p>
    <w:p w14:paraId="61482A47" w14:textId="77777777" w:rsidR="00E21059" w:rsidRPr="00EF5447" w:rsidRDefault="00E21059" w:rsidP="00E21059">
      <w:pPr>
        <w:pStyle w:val="EX"/>
      </w:pPr>
      <w:r w:rsidRPr="00EF5447">
        <w:t>[</w:t>
      </w:r>
      <w:r>
        <w:rPr>
          <w:rFonts w:eastAsiaTheme="minorEastAsia" w:hint="eastAsia"/>
          <w:lang w:eastAsia="zh-CN"/>
        </w:rPr>
        <w:t>4</w:t>
      </w:r>
      <w:r w:rsidRPr="00EF5447">
        <w:t>]</w:t>
      </w:r>
      <w:r w:rsidRPr="00EF5447">
        <w:tab/>
        <w:t>3GPP TS 38.101-2: "NR; User Equipment (UE) radio transmission and reception; Part 2: Range 2 Standalone"</w:t>
      </w:r>
    </w:p>
    <w:p w14:paraId="5F8630D3" w14:textId="18A54CBA" w:rsidR="00940354" w:rsidRPr="00AA5F20" w:rsidRDefault="003B33BE" w:rsidP="004F549A">
      <w:pPr>
        <w:pStyle w:val="EX"/>
        <w:rPr>
          <w:rFonts w:eastAsiaTheme="minorEastAsia"/>
          <w:lang w:eastAsia="zh-CN"/>
        </w:rPr>
      </w:pPr>
      <w:r>
        <w:t>[</w:t>
      </w:r>
      <w:r w:rsidR="00E21059">
        <w:rPr>
          <w:rFonts w:eastAsiaTheme="minorEastAsia" w:hint="eastAsia"/>
          <w:lang w:eastAsia="zh-CN"/>
        </w:rPr>
        <w:t>5</w:t>
      </w:r>
      <w:r>
        <w:t>]</w:t>
      </w:r>
      <w:r>
        <w:tab/>
        <w:t>3GPP TS 38.104: “NR; Base Station (BS) radio transmission and reception”.</w:t>
      </w:r>
    </w:p>
    <w:p w14:paraId="24ACB616" w14:textId="77777777" w:rsidR="00080512" w:rsidRPr="004D3578" w:rsidRDefault="00080512">
      <w:pPr>
        <w:pStyle w:val="1"/>
      </w:pPr>
      <w:bookmarkStart w:id="36" w:name="definitions"/>
      <w:bookmarkStart w:id="37" w:name="_Toc160611230"/>
      <w:bookmarkStart w:id="38" w:name="_Toc161411768"/>
      <w:bookmarkStart w:id="39" w:name="_Toc169974583"/>
      <w:bookmarkStart w:id="40" w:name="_Toc169974782"/>
      <w:bookmarkStart w:id="41" w:name="_Toc207640003"/>
      <w:bookmarkEnd w:id="36"/>
      <w:r w:rsidRPr="004D3578">
        <w:t>3</w:t>
      </w:r>
      <w:r w:rsidRPr="004D3578">
        <w:tab/>
        <w:t>Definitions</w:t>
      </w:r>
      <w:r w:rsidR="00602AEA">
        <w:t xml:space="preserve"> of terms, symbols and abbreviations</w:t>
      </w:r>
      <w:bookmarkEnd w:id="37"/>
      <w:bookmarkEnd w:id="38"/>
      <w:bookmarkEnd w:id="39"/>
      <w:bookmarkEnd w:id="40"/>
      <w:bookmarkEnd w:id="41"/>
    </w:p>
    <w:p w14:paraId="6CBABCF9" w14:textId="77777777" w:rsidR="00080512" w:rsidRPr="004D3578" w:rsidRDefault="00080512">
      <w:pPr>
        <w:pStyle w:val="21"/>
      </w:pPr>
      <w:bookmarkStart w:id="42" w:name="_Toc160611231"/>
      <w:bookmarkStart w:id="43" w:name="_Toc161411769"/>
      <w:bookmarkStart w:id="44" w:name="_Toc169974584"/>
      <w:bookmarkStart w:id="45" w:name="_Toc169974783"/>
      <w:bookmarkStart w:id="46" w:name="_Toc207640004"/>
      <w:r w:rsidRPr="004D3578">
        <w:t>3.1</w:t>
      </w:r>
      <w:r w:rsidRPr="004D3578">
        <w:tab/>
      </w:r>
      <w:r w:rsidR="002B6339">
        <w:t>Terms</w:t>
      </w:r>
      <w:bookmarkEnd w:id="42"/>
      <w:bookmarkEnd w:id="43"/>
      <w:bookmarkEnd w:id="44"/>
      <w:bookmarkEnd w:id="45"/>
      <w:bookmarkEnd w:id="4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62CCDA60" w14:textId="3E137B05" w:rsidR="00CE25FD" w:rsidRDefault="00CE25FD">
      <w:pPr>
        <w:rPr>
          <w:rFonts w:eastAsiaTheme="minorEastAsia"/>
          <w:lang w:eastAsia="zh-CN"/>
        </w:rPr>
      </w:pPr>
      <w:r w:rsidRPr="00B80AEA">
        <w:rPr>
          <w:b/>
          <w:bCs/>
        </w:rPr>
        <w:t>Main radio (MR)</w:t>
      </w:r>
      <w:r>
        <w:rPr>
          <w:rFonts w:hint="eastAsia"/>
          <w:lang w:eastAsia="zh-CN"/>
        </w:rPr>
        <w:t xml:space="preserve">: </w:t>
      </w:r>
      <w:r w:rsidRPr="00B80AEA">
        <w:rPr>
          <w:lang w:eastAsia="zh-CN"/>
        </w:rPr>
        <w:t>the Tx/Rx module operating for NR signals/channels apart from signals/channel related to low-power wake-up</w:t>
      </w:r>
      <w:r>
        <w:rPr>
          <w:rFonts w:hint="eastAsia"/>
          <w:lang w:eastAsia="zh-CN"/>
        </w:rPr>
        <w:t>.</w:t>
      </w:r>
    </w:p>
    <w:p w14:paraId="5BE7299C" w14:textId="00E10811" w:rsidR="00CE25FD" w:rsidRDefault="00CE25FD">
      <w:pPr>
        <w:rPr>
          <w:lang w:eastAsia="zh-CN"/>
        </w:rPr>
      </w:pPr>
      <w:r w:rsidRPr="00B80AEA">
        <w:rPr>
          <w:b/>
          <w:bCs/>
        </w:rPr>
        <w:t>LP-WUR (LR)</w:t>
      </w:r>
      <w:r>
        <w:rPr>
          <w:rFonts w:hint="eastAsia"/>
          <w:lang w:eastAsia="zh-CN"/>
        </w:rPr>
        <w:t xml:space="preserve">: </w:t>
      </w:r>
      <w:r w:rsidRPr="00B80AEA">
        <w:rPr>
          <w:lang w:eastAsia="zh-CN"/>
        </w:rPr>
        <w:t>The Rx module operating for receiving/processing signals/channel related to low-power wake-up</w:t>
      </w:r>
      <w:r>
        <w:rPr>
          <w:rFonts w:hint="eastAsia"/>
          <w:lang w:eastAsia="zh-CN"/>
        </w:rPr>
        <w:t>.</w:t>
      </w:r>
    </w:p>
    <w:p w14:paraId="698FFA95" w14:textId="09AAC07F" w:rsidR="008F5D96" w:rsidRPr="00FD0DD0" w:rsidRDefault="008F5D96">
      <w:pPr>
        <w:rPr>
          <w:b/>
          <w:lang w:eastAsia="zh-CN"/>
        </w:rPr>
      </w:pPr>
      <w:r>
        <w:rPr>
          <w:b/>
        </w:rPr>
        <w:t>LP-WUS power boost</w:t>
      </w:r>
      <w:r>
        <w:rPr>
          <w:rFonts w:hint="eastAsia"/>
          <w:b/>
          <w:lang w:eastAsia="zh-CN"/>
        </w:rPr>
        <w:t>ing</w:t>
      </w:r>
      <w:r>
        <w:rPr>
          <w:b/>
        </w:rPr>
        <w:t xml:space="preserve">: </w:t>
      </w:r>
      <w:r w:rsidRPr="00396281">
        <w:rPr>
          <w:bCs/>
        </w:rPr>
        <w:t>difference between the average power of LP-WUS REs (which occupy certain REs within a NR transmission bandwidth configuration) and the average power over all REs (from both LP-WUS and the NR carrier containing the LP-WUS REs)</w:t>
      </w:r>
    </w:p>
    <w:p w14:paraId="748FAD21" w14:textId="77777777" w:rsidR="00080512" w:rsidRPr="004D3578" w:rsidRDefault="00080512">
      <w:pPr>
        <w:pStyle w:val="21"/>
      </w:pPr>
      <w:bookmarkStart w:id="47" w:name="_Toc160611232"/>
      <w:bookmarkStart w:id="48" w:name="_Toc161411770"/>
      <w:bookmarkStart w:id="49" w:name="_Toc169974585"/>
      <w:bookmarkStart w:id="50" w:name="_Toc169974784"/>
      <w:bookmarkStart w:id="51" w:name="_Toc207640005"/>
      <w:r w:rsidRPr="004D3578">
        <w:t>3.2</w:t>
      </w:r>
      <w:r w:rsidRPr="004D3578">
        <w:tab/>
        <w:t>Symbols</w:t>
      </w:r>
      <w:bookmarkEnd w:id="47"/>
      <w:bookmarkEnd w:id="48"/>
      <w:bookmarkEnd w:id="49"/>
      <w:bookmarkEnd w:id="50"/>
      <w:bookmarkEnd w:id="51"/>
    </w:p>
    <w:p w14:paraId="46F1B0F7" w14:textId="77777777" w:rsidR="00080512" w:rsidRPr="004D3578" w:rsidRDefault="00080512">
      <w:pPr>
        <w:keepNext/>
      </w:pPr>
      <w:r w:rsidRPr="004D3578">
        <w:t>For the purposes of the present document, the following symbols apply:</w:t>
      </w:r>
    </w:p>
    <w:p w14:paraId="56FD5D7C" w14:textId="77777777" w:rsidR="00080512" w:rsidRDefault="00080512">
      <w:pPr>
        <w:pStyle w:val="EW"/>
        <w:rPr>
          <w:lang w:eastAsia="zh-CN"/>
        </w:rPr>
      </w:pPr>
      <w:r w:rsidRPr="004D3578">
        <w:t>&lt;symbol&gt;</w:t>
      </w:r>
      <w:r w:rsidRPr="004D3578">
        <w:tab/>
        <w:t>&lt;Explanation&gt;</w:t>
      </w:r>
    </w:p>
    <w:p w14:paraId="1B438250" w14:textId="77777777" w:rsidR="008F5D96" w:rsidRPr="005E23A5" w:rsidRDefault="008F5D96" w:rsidP="008F5D96">
      <w:pPr>
        <w:pStyle w:val="EW"/>
      </w:pPr>
      <w:r w:rsidRPr="005E23A5">
        <w:t>N</w:t>
      </w:r>
      <w:r w:rsidRPr="005E23A5">
        <w:rPr>
          <w:vertAlign w:val="subscript"/>
        </w:rPr>
        <w:t>RB</w:t>
      </w:r>
      <w:r w:rsidRPr="005E23A5">
        <w:tab/>
        <w:t>Transmission bandwidth configuration, expressed in units of resource blocks</w:t>
      </w:r>
    </w:p>
    <w:p w14:paraId="50F83E7B" w14:textId="2A2FB891" w:rsidR="00080512" w:rsidRPr="009D66F3" w:rsidRDefault="008F5D96" w:rsidP="00FD0DD0">
      <w:pPr>
        <w:keepLines/>
        <w:spacing w:after="0"/>
        <w:ind w:left="1702" w:hanging="1418"/>
        <w:rPr>
          <w:lang w:eastAsia="zh-CN"/>
        </w:rPr>
      </w:pPr>
      <w:proofErr w:type="gramStart"/>
      <w:r w:rsidRPr="00B2310F">
        <w:t>N</w:t>
      </w:r>
      <w:r w:rsidRPr="00B2310F">
        <w:rPr>
          <w:vertAlign w:val="subscript"/>
        </w:rPr>
        <w:t>RB,</w:t>
      </w:r>
      <w:r>
        <w:rPr>
          <w:vertAlign w:val="subscript"/>
        </w:rPr>
        <w:t>LP</w:t>
      </w:r>
      <w:proofErr w:type="gramEnd"/>
      <w:r>
        <w:rPr>
          <w:vertAlign w:val="subscript"/>
        </w:rPr>
        <w:t>-WUS</w:t>
      </w:r>
      <w:r w:rsidRPr="00B2310F">
        <w:tab/>
      </w:r>
      <w:r>
        <w:t>Number of RBs for LP-WUS</w:t>
      </w:r>
    </w:p>
    <w:p w14:paraId="5E81C5C1" w14:textId="77777777" w:rsidR="00080512" w:rsidRPr="004D3578" w:rsidRDefault="00080512">
      <w:pPr>
        <w:pStyle w:val="21"/>
      </w:pPr>
      <w:bookmarkStart w:id="52" w:name="_Toc160611233"/>
      <w:bookmarkStart w:id="53" w:name="_Toc161411771"/>
      <w:bookmarkStart w:id="54" w:name="_Toc169974586"/>
      <w:bookmarkStart w:id="55" w:name="_Toc169974785"/>
      <w:bookmarkStart w:id="56" w:name="_Toc207640006"/>
      <w:r w:rsidRPr="004D3578">
        <w:lastRenderedPageBreak/>
        <w:t>3.3</w:t>
      </w:r>
      <w:r w:rsidRPr="004D3578">
        <w:tab/>
        <w:t>Abbreviations</w:t>
      </w:r>
      <w:bookmarkEnd w:id="52"/>
      <w:bookmarkEnd w:id="53"/>
      <w:bookmarkEnd w:id="54"/>
      <w:bookmarkEnd w:id="55"/>
      <w:bookmarkEnd w:id="5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FACF3F2" w14:textId="77777777" w:rsidR="00592BC3" w:rsidRDefault="00592BC3" w:rsidP="00592BC3">
      <w:pPr>
        <w:pStyle w:val="EW"/>
        <w:rPr>
          <w:lang w:eastAsia="zh-CN"/>
        </w:rPr>
      </w:pPr>
      <w:r>
        <w:rPr>
          <w:rFonts w:hint="eastAsia"/>
          <w:lang w:eastAsia="zh-CN"/>
        </w:rPr>
        <w:t>A</w:t>
      </w:r>
      <w:r>
        <w:rPr>
          <w:lang w:eastAsia="zh-CN"/>
        </w:rPr>
        <w:t>CS</w:t>
      </w:r>
      <w:r>
        <w:rPr>
          <w:lang w:eastAsia="zh-CN"/>
        </w:rPr>
        <w:tab/>
        <w:t>Adjacent Channel Selectivity</w:t>
      </w:r>
    </w:p>
    <w:p w14:paraId="19174A02" w14:textId="77777777" w:rsidR="00592BC3" w:rsidRPr="00B71B29" w:rsidRDefault="00592BC3" w:rsidP="00592BC3">
      <w:pPr>
        <w:pStyle w:val="EW"/>
      </w:pPr>
      <w:r w:rsidRPr="00B71B29">
        <w:t>ADC</w:t>
      </w:r>
      <w:r w:rsidRPr="00B71B29">
        <w:tab/>
        <w:t>Analog to Digital Converter</w:t>
      </w:r>
    </w:p>
    <w:p w14:paraId="2D7EDFF5" w14:textId="77777777" w:rsidR="00592BC3" w:rsidRDefault="00592BC3" w:rsidP="00592BC3">
      <w:pPr>
        <w:pStyle w:val="EW"/>
        <w:rPr>
          <w:lang w:eastAsia="zh-CN"/>
        </w:rPr>
      </w:pPr>
      <w:r>
        <w:rPr>
          <w:rFonts w:hint="eastAsia"/>
          <w:lang w:eastAsia="zh-CN"/>
        </w:rPr>
        <w:t>A</w:t>
      </w:r>
      <w:r>
        <w:rPr>
          <w:lang w:eastAsia="zh-CN"/>
        </w:rPr>
        <w:t>SCS</w:t>
      </w:r>
      <w:r>
        <w:rPr>
          <w:lang w:eastAsia="zh-CN"/>
        </w:rPr>
        <w:tab/>
        <w:t>Adjacent Subcarrier selectivity</w:t>
      </w:r>
    </w:p>
    <w:p w14:paraId="180022FC" w14:textId="77777777" w:rsidR="00592BC3" w:rsidRPr="00B71B29" w:rsidRDefault="00592BC3" w:rsidP="00592BC3">
      <w:pPr>
        <w:pStyle w:val="EW"/>
      </w:pPr>
      <w:r w:rsidRPr="00B71B29">
        <w:rPr>
          <w:lang w:eastAsia="zh-CN"/>
        </w:rPr>
        <w:t>BB</w:t>
      </w:r>
      <w:r w:rsidRPr="00B71B29">
        <w:tab/>
        <w:t>Base Band</w:t>
      </w:r>
    </w:p>
    <w:p w14:paraId="584AE09B" w14:textId="77777777" w:rsidR="00592BC3" w:rsidRPr="00B71B29" w:rsidRDefault="00592BC3" w:rsidP="00592BC3">
      <w:pPr>
        <w:pStyle w:val="EW"/>
      </w:pPr>
      <w:r w:rsidRPr="00B71B29">
        <w:t>BLER</w:t>
      </w:r>
      <w:r w:rsidRPr="00B71B29">
        <w:tab/>
        <w:t>Block Error Rate</w:t>
      </w:r>
    </w:p>
    <w:p w14:paraId="4B9789F4" w14:textId="77777777" w:rsidR="00592BC3" w:rsidRDefault="00592BC3" w:rsidP="00592BC3">
      <w:pPr>
        <w:pStyle w:val="EW"/>
        <w:rPr>
          <w:rFonts w:eastAsiaTheme="minorEastAsia"/>
          <w:lang w:eastAsia="zh-CN"/>
        </w:rPr>
      </w:pPr>
      <w:r w:rsidRPr="00B71B29">
        <w:t>BPF</w:t>
      </w:r>
      <w:r w:rsidRPr="00B71B29">
        <w:tab/>
      </w:r>
      <w:r w:rsidRPr="00B71B29">
        <w:rPr>
          <w:lang w:eastAsia="zh-CN"/>
        </w:rPr>
        <w:t>Band</w:t>
      </w:r>
      <w:r w:rsidRPr="00B71B29">
        <w:t xml:space="preserve"> Pass Filter </w:t>
      </w:r>
    </w:p>
    <w:p w14:paraId="1DB0B582" w14:textId="77777777" w:rsidR="003B33BE" w:rsidRPr="00A1115A" w:rsidRDefault="003B33BE" w:rsidP="003B33BE">
      <w:pPr>
        <w:pStyle w:val="EW"/>
      </w:pPr>
      <w:r w:rsidRPr="00A1115A">
        <w:t>BS</w:t>
      </w:r>
      <w:r w:rsidRPr="00A1115A">
        <w:tab/>
        <w:t>Base Station</w:t>
      </w:r>
    </w:p>
    <w:p w14:paraId="40E32AE5" w14:textId="77777777" w:rsidR="00592BC3" w:rsidRDefault="00592BC3" w:rsidP="00592BC3">
      <w:pPr>
        <w:pStyle w:val="EW"/>
        <w:rPr>
          <w:lang w:eastAsia="zh-CN"/>
        </w:rPr>
      </w:pPr>
      <w:r>
        <w:rPr>
          <w:lang w:eastAsia="zh-CN"/>
        </w:rPr>
        <w:t>CFO</w:t>
      </w:r>
      <w:r>
        <w:rPr>
          <w:lang w:eastAsia="zh-CN"/>
        </w:rPr>
        <w:tab/>
      </w:r>
      <w:proofErr w:type="spellStart"/>
      <w:r>
        <w:rPr>
          <w:lang w:eastAsia="zh-CN"/>
        </w:rPr>
        <w:t>Center</w:t>
      </w:r>
      <w:proofErr w:type="spellEnd"/>
      <w:r>
        <w:rPr>
          <w:lang w:eastAsia="zh-CN"/>
        </w:rPr>
        <w:t xml:space="preserve"> frequency offset</w:t>
      </w:r>
    </w:p>
    <w:p w14:paraId="6EB5FABE" w14:textId="77777777" w:rsidR="00592BC3" w:rsidRPr="00B71B29" w:rsidRDefault="00592BC3" w:rsidP="00592BC3">
      <w:pPr>
        <w:pStyle w:val="EW"/>
      </w:pPr>
      <w:r w:rsidRPr="00B71B29">
        <w:t>FAR</w:t>
      </w:r>
      <w:r w:rsidRPr="00B71B29">
        <w:tab/>
        <w:t>False Alarm Rate</w:t>
      </w:r>
    </w:p>
    <w:p w14:paraId="2030670C" w14:textId="77777777" w:rsidR="00592BC3" w:rsidRPr="00B71B29" w:rsidRDefault="00592BC3" w:rsidP="00592BC3">
      <w:pPr>
        <w:pStyle w:val="EW"/>
      </w:pPr>
      <w:r w:rsidRPr="00B71B29">
        <w:t>FR1</w:t>
      </w:r>
      <w:r w:rsidRPr="00B71B29">
        <w:tab/>
        <w:t>Frequency range 1</w:t>
      </w:r>
    </w:p>
    <w:p w14:paraId="7BEE0B6D" w14:textId="77777777" w:rsidR="00592BC3" w:rsidRPr="00B71B29" w:rsidRDefault="00592BC3" w:rsidP="00592BC3">
      <w:pPr>
        <w:pStyle w:val="EW"/>
      </w:pPr>
      <w:r w:rsidRPr="00B71B29">
        <w:t>FR2</w:t>
      </w:r>
      <w:r w:rsidRPr="00B71B29">
        <w:tab/>
        <w:t>Frequency range 2</w:t>
      </w:r>
    </w:p>
    <w:p w14:paraId="76394D28" w14:textId="77777777" w:rsidR="00592BC3" w:rsidRDefault="00592BC3" w:rsidP="00592BC3">
      <w:pPr>
        <w:pStyle w:val="EW"/>
        <w:rPr>
          <w:lang w:eastAsia="zh-CN"/>
        </w:rPr>
      </w:pPr>
      <w:r>
        <w:rPr>
          <w:rFonts w:hint="eastAsia"/>
          <w:lang w:eastAsia="zh-CN"/>
        </w:rPr>
        <w:t>I</w:t>
      </w:r>
      <w:r>
        <w:rPr>
          <w:lang w:eastAsia="zh-CN"/>
        </w:rPr>
        <w:t>CS</w:t>
      </w:r>
      <w:r>
        <w:rPr>
          <w:lang w:eastAsia="zh-CN"/>
        </w:rPr>
        <w:tab/>
        <w:t>In-channel Selectivity</w:t>
      </w:r>
    </w:p>
    <w:p w14:paraId="0F51DB6A" w14:textId="77777777" w:rsidR="00592BC3" w:rsidRPr="00B71B29" w:rsidRDefault="00592BC3" w:rsidP="00592BC3">
      <w:pPr>
        <w:pStyle w:val="EW"/>
      </w:pPr>
      <w:r w:rsidRPr="00B71B29">
        <w:t>IF</w:t>
      </w:r>
      <w:r w:rsidRPr="00B71B29">
        <w:tab/>
        <w:t>Intermediate Frequency</w:t>
      </w:r>
    </w:p>
    <w:p w14:paraId="525B29EE" w14:textId="77777777" w:rsidR="00592BC3" w:rsidRPr="00B71B29" w:rsidRDefault="00592BC3" w:rsidP="00592BC3">
      <w:pPr>
        <w:pStyle w:val="EW"/>
      </w:pPr>
      <w:r w:rsidRPr="00B71B29">
        <w:t>LP-WUS</w:t>
      </w:r>
      <w:r w:rsidRPr="00B71B29">
        <w:tab/>
        <w:t>Low Power-Wake Up Signal</w:t>
      </w:r>
    </w:p>
    <w:p w14:paraId="0E6460B0" w14:textId="77777777" w:rsidR="00592BC3" w:rsidRPr="00B71B29" w:rsidRDefault="00592BC3" w:rsidP="00592BC3">
      <w:pPr>
        <w:pStyle w:val="EW"/>
      </w:pPr>
      <w:r w:rsidRPr="00B71B29">
        <w:t>LP-WUR</w:t>
      </w:r>
      <w:r w:rsidRPr="00B71B29">
        <w:tab/>
        <w:t>Low Power-Wake Up Receiver</w:t>
      </w:r>
    </w:p>
    <w:p w14:paraId="3BDDEF84" w14:textId="77777777" w:rsidR="00592BC3" w:rsidRPr="00B71B29" w:rsidRDefault="00592BC3" w:rsidP="00592BC3">
      <w:pPr>
        <w:pStyle w:val="EW"/>
      </w:pPr>
      <w:r w:rsidRPr="00B71B29">
        <w:t>LP-SS</w:t>
      </w:r>
      <w:r w:rsidRPr="00B71B29">
        <w:tab/>
        <w:t>Low Power- Synchronization Signal</w:t>
      </w:r>
    </w:p>
    <w:p w14:paraId="4C3A81E7" w14:textId="77777777" w:rsidR="00592BC3" w:rsidRPr="00B71B29" w:rsidRDefault="00592BC3" w:rsidP="00592BC3">
      <w:pPr>
        <w:pStyle w:val="EW"/>
      </w:pPr>
      <w:r w:rsidRPr="00B71B29">
        <w:t>LO</w:t>
      </w:r>
      <w:r w:rsidRPr="00B71B29">
        <w:tab/>
        <w:t>Local Oscillator</w:t>
      </w:r>
    </w:p>
    <w:p w14:paraId="7B966AC8" w14:textId="77777777" w:rsidR="00592BC3" w:rsidRPr="00B71B29" w:rsidRDefault="00592BC3" w:rsidP="00592BC3">
      <w:pPr>
        <w:pStyle w:val="EW"/>
      </w:pPr>
      <w:r w:rsidRPr="00B71B29">
        <w:t xml:space="preserve">LNA </w:t>
      </w:r>
      <w:r w:rsidRPr="00B71B29">
        <w:tab/>
        <w:t>Low Noise Amplifier</w:t>
      </w:r>
    </w:p>
    <w:p w14:paraId="548B8220" w14:textId="77777777" w:rsidR="00592BC3" w:rsidRPr="00B71B29" w:rsidRDefault="00592BC3" w:rsidP="00592BC3">
      <w:pPr>
        <w:pStyle w:val="EW"/>
      </w:pPr>
      <w:r w:rsidRPr="00B71B29">
        <w:t xml:space="preserve">LPF </w:t>
      </w:r>
      <w:r w:rsidRPr="00B71B29">
        <w:tab/>
        <w:t>Low Pass Filter</w:t>
      </w:r>
    </w:p>
    <w:p w14:paraId="070BEF0E" w14:textId="77777777" w:rsidR="00592BC3" w:rsidRPr="00B71B29" w:rsidRDefault="00592BC3" w:rsidP="00592BC3">
      <w:pPr>
        <w:pStyle w:val="EW"/>
      </w:pPr>
      <w:r w:rsidRPr="00B71B29">
        <w:t>LR</w:t>
      </w:r>
      <w:r w:rsidRPr="00B71B29">
        <w:tab/>
        <w:t>LP-WUR</w:t>
      </w:r>
    </w:p>
    <w:p w14:paraId="6FDE8F00" w14:textId="77777777" w:rsidR="00592BC3" w:rsidRPr="00B71B29" w:rsidRDefault="00592BC3" w:rsidP="00592BC3">
      <w:pPr>
        <w:pStyle w:val="EW"/>
      </w:pPr>
      <w:r w:rsidRPr="00B71B29">
        <w:t>MDR</w:t>
      </w:r>
      <w:r w:rsidRPr="00B71B29">
        <w:tab/>
        <w:t>Miss Detection Rate</w:t>
      </w:r>
    </w:p>
    <w:p w14:paraId="5D007C78" w14:textId="77777777" w:rsidR="00592BC3" w:rsidRPr="00B71B29" w:rsidRDefault="00592BC3" w:rsidP="00592BC3">
      <w:pPr>
        <w:pStyle w:val="EW"/>
      </w:pPr>
      <w:r w:rsidRPr="00B71B29">
        <w:t>MR</w:t>
      </w:r>
      <w:r w:rsidRPr="00B71B29">
        <w:tab/>
        <w:t>Main Radio</w:t>
      </w:r>
    </w:p>
    <w:p w14:paraId="76B4009A" w14:textId="77777777" w:rsidR="00592BC3" w:rsidRDefault="00592BC3" w:rsidP="00592BC3">
      <w:pPr>
        <w:pStyle w:val="EW"/>
        <w:rPr>
          <w:rFonts w:eastAsiaTheme="minorEastAsia"/>
          <w:lang w:eastAsia="zh-CN"/>
        </w:rPr>
      </w:pPr>
      <w:r w:rsidRPr="00B71B29">
        <w:t>NF</w:t>
      </w:r>
      <w:r w:rsidRPr="00B71B29">
        <w:tab/>
        <w:t>Noise Figure</w:t>
      </w:r>
    </w:p>
    <w:p w14:paraId="44B6C26A" w14:textId="77777777" w:rsidR="003B33BE" w:rsidRPr="00A1115A" w:rsidRDefault="003B33BE" w:rsidP="003B33BE">
      <w:pPr>
        <w:pStyle w:val="EW"/>
      </w:pPr>
      <w:r w:rsidRPr="00A1115A">
        <w:t>OOB</w:t>
      </w:r>
      <w:r w:rsidRPr="00A1115A">
        <w:tab/>
        <w:t>Out-of-band</w:t>
      </w:r>
    </w:p>
    <w:p w14:paraId="7287FB32" w14:textId="77777777" w:rsidR="00592BC3" w:rsidRPr="00B71B29" w:rsidRDefault="00592BC3" w:rsidP="00592BC3">
      <w:pPr>
        <w:pStyle w:val="EW"/>
        <w:rPr>
          <w:lang w:eastAsia="zh-CN"/>
        </w:rPr>
      </w:pPr>
      <w:r w:rsidRPr="00B71B29">
        <w:t>OOK</w:t>
      </w:r>
      <w:r w:rsidRPr="00B71B29">
        <w:tab/>
        <w:t>On-O</w:t>
      </w:r>
      <w:r w:rsidRPr="00B71B29">
        <w:rPr>
          <w:lang w:eastAsia="zh-CN"/>
        </w:rPr>
        <w:t>ff</w:t>
      </w:r>
      <w:r w:rsidRPr="00B71B29">
        <w:t xml:space="preserve"> </w:t>
      </w:r>
      <w:r w:rsidRPr="00B71B29">
        <w:rPr>
          <w:lang w:eastAsia="zh-CN"/>
        </w:rPr>
        <w:t>keying</w:t>
      </w:r>
    </w:p>
    <w:p w14:paraId="65BC92B1" w14:textId="77777777" w:rsidR="00592BC3" w:rsidRDefault="00592BC3" w:rsidP="00592BC3">
      <w:pPr>
        <w:pStyle w:val="EW"/>
        <w:rPr>
          <w:rFonts w:eastAsiaTheme="minorEastAsia"/>
          <w:lang w:eastAsia="zh-CN"/>
        </w:rPr>
      </w:pPr>
      <w:r w:rsidRPr="00B71B29">
        <w:t>OFDM</w:t>
      </w:r>
      <w:r w:rsidRPr="00B71B29">
        <w:tab/>
        <w:t>Orthogonal Frequency Division Multiplexing</w:t>
      </w:r>
    </w:p>
    <w:p w14:paraId="774A5567" w14:textId="77777777" w:rsidR="003B33BE" w:rsidRPr="00E16983" w:rsidRDefault="003B33BE" w:rsidP="003B33BE">
      <w:pPr>
        <w:pStyle w:val="EW"/>
        <w:rPr>
          <w:lang w:val="fr-FR" w:eastAsia="zh-CN"/>
        </w:rPr>
      </w:pPr>
      <w:r w:rsidRPr="00E16983">
        <w:rPr>
          <w:lang w:val="fr-FR"/>
        </w:rPr>
        <w:t>RE</w:t>
      </w:r>
      <w:r w:rsidRPr="00E16983">
        <w:rPr>
          <w:lang w:val="fr-FR"/>
        </w:rPr>
        <w:tab/>
        <w:t xml:space="preserve">Resource </w:t>
      </w:r>
      <w:proofErr w:type="spellStart"/>
      <w:r w:rsidRPr="00E16983">
        <w:rPr>
          <w:lang w:val="fr-FR"/>
        </w:rPr>
        <w:t>Element</w:t>
      </w:r>
      <w:proofErr w:type="spellEnd"/>
    </w:p>
    <w:p w14:paraId="79BB50B1" w14:textId="77777777" w:rsidR="003B33BE" w:rsidRPr="00A1115A" w:rsidRDefault="003B33BE" w:rsidP="003B33BE">
      <w:pPr>
        <w:pStyle w:val="EW"/>
      </w:pPr>
      <w:r w:rsidRPr="00A1115A">
        <w:t>REFSENS</w:t>
      </w:r>
      <w:r w:rsidRPr="00A1115A">
        <w:tab/>
        <w:t>Reference Sensitivity</w:t>
      </w:r>
    </w:p>
    <w:p w14:paraId="3DEF3251" w14:textId="77777777" w:rsidR="00592BC3" w:rsidRDefault="00592BC3" w:rsidP="00592BC3">
      <w:pPr>
        <w:pStyle w:val="EW"/>
        <w:rPr>
          <w:lang w:eastAsia="zh-CN"/>
        </w:rPr>
      </w:pPr>
      <w:r w:rsidRPr="00B71B29">
        <w:t>RF</w:t>
      </w:r>
      <w:r w:rsidRPr="00B71B29">
        <w:tab/>
        <w:t>Radio Frequency</w:t>
      </w:r>
    </w:p>
    <w:p w14:paraId="3999A377" w14:textId="7E7AB291" w:rsidR="008F5D96" w:rsidRPr="00B71B29" w:rsidRDefault="008F5D96" w:rsidP="008F5D96">
      <w:pPr>
        <w:pStyle w:val="EW"/>
        <w:rPr>
          <w:lang w:eastAsia="zh-CN"/>
        </w:rPr>
      </w:pPr>
      <w:r w:rsidRPr="005E23A5">
        <w:t>SCS</w:t>
      </w:r>
      <w:r w:rsidRPr="005E23A5">
        <w:tab/>
        <w:t>Subcarrier spacing</w:t>
      </w:r>
    </w:p>
    <w:p w14:paraId="00EFDD7A" w14:textId="77777777" w:rsidR="00592BC3" w:rsidRPr="00B71B29" w:rsidRDefault="00592BC3" w:rsidP="00592BC3">
      <w:pPr>
        <w:pStyle w:val="EW"/>
      </w:pPr>
      <w:r w:rsidRPr="00B71B29">
        <w:rPr>
          <w:rFonts w:eastAsia="MS Mincho"/>
        </w:rPr>
        <w:t>SINR</w:t>
      </w:r>
      <w:r w:rsidRPr="00B71B29">
        <w:rPr>
          <w:rFonts w:eastAsia="MS Mincho"/>
        </w:rPr>
        <w:tab/>
      </w:r>
      <w:r w:rsidRPr="00B71B29">
        <w:t>Signal to Interference plus Noise Ratio</w:t>
      </w:r>
    </w:p>
    <w:p w14:paraId="0D104B9E" w14:textId="77777777" w:rsidR="00592BC3" w:rsidRPr="00B71B29" w:rsidRDefault="00592BC3" w:rsidP="00592BC3">
      <w:pPr>
        <w:pStyle w:val="EW"/>
      </w:pPr>
      <w:r w:rsidRPr="00B71B29">
        <w:rPr>
          <w:rFonts w:eastAsia="MS Mincho"/>
        </w:rPr>
        <w:t>SNR</w:t>
      </w:r>
      <w:r w:rsidRPr="00B71B29">
        <w:rPr>
          <w:rFonts w:eastAsia="MS Mincho"/>
        </w:rPr>
        <w:tab/>
      </w:r>
      <w:r w:rsidRPr="00B71B29">
        <w:t>Signal to Noise Ratio</w:t>
      </w:r>
    </w:p>
    <w:p w14:paraId="1DA0DC9A" w14:textId="77777777" w:rsidR="00592BC3" w:rsidRDefault="00592BC3" w:rsidP="00592BC3">
      <w:pPr>
        <w:pStyle w:val="EW"/>
        <w:rPr>
          <w:rFonts w:eastAsiaTheme="minorEastAsia"/>
          <w:lang w:eastAsia="zh-CN"/>
        </w:rPr>
      </w:pPr>
      <w:r w:rsidRPr="00B71B29">
        <w:t>UE</w:t>
      </w:r>
      <w:r w:rsidRPr="00B71B29">
        <w:tab/>
        <w:t>User Equipment</w:t>
      </w:r>
    </w:p>
    <w:p w14:paraId="23971152" w14:textId="26F2E7C8" w:rsidR="003B33BE" w:rsidRPr="004F549A" w:rsidRDefault="003B33BE" w:rsidP="004F549A">
      <w:pPr>
        <w:pStyle w:val="EW"/>
        <w:rPr>
          <w:lang w:eastAsia="zh-CN"/>
        </w:rPr>
      </w:pPr>
      <w:r w:rsidRPr="001C0CC4">
        <w:t>Tx</w:t>
      </w:r>
      <w:r w:rsidRPr="001C0CC4">
        <w:tab/>
        <w:t>Transmitter</w:t>
      </w:r>
    </w:p>
    <w:p w14:paraId="7D89FB01" w14:textId="78AC4B92" w:rsidR="00080512" w:rsidRPr="004D3578" w:rsidRDefault="00080512">
      <w:pPr>
        <w:pStyle w:val="1"/>
      </w:pPr>
      <w:bookmarkStart w:id="57" w:name="clause4"/>
      <w:bookmarkStart w:id="58" w:name="_Toc160611234"/>
      <w:bookmarkStart w:id="59" w:name="_Toc161411772"/>
      <w:bookmarkStart w:id="60" w:name="_Toc169974587"/>
      <w:bookmarkStart w:id="61" w:name="_Toc169974786"/>
      <w:bookmarkStart w:id="62" w:name="_Toc207640007"/>
      <w:bookmarkEnd w:id="57"/>
      <w:r w:rsidRPr="004D3578">
        <w:t>4</w:t>
      </w:r>
      <w:r w:rsidRPr="004D3578">
        <w:tab/>
      </w:r>
      <w:r w:rsidR="00E85FA4" w:rsidRPr="00E85FA4">
        <w:t>Background</w:t>
      </w:r>
      <w:bookmarkEnd w:id="58"/>
      <w:bookmarkEnd w:id="59"/>
      <w:bookmarkEnd w:id="60"/>
      <w:bookmarkEnd w:id="61"/>
      <w:bookmarkEnd w:id="62"/>
    </w:p>
    <w:p w14:paraId="04DC2B43" w14:textId="7A29AE3E" w:rsidR="00E85FA4" w:rsidRPr="000D469E" w:rsidRDefault="00E85FA4" w:rsidP="004965FB">
      <w:pPr>
        <w:rPr>
          <w:rFonts w:eastAsiaTheme="minorEastAsia"/>
          <w:lang w:eastAsia="zh-CN"/>
        </w:rPr>
      </w:pPr>
      <w:r>
        <w:t xml:space="preserve">The present document is a </w:t>
      </w:r>
      <w:r w:rsidR="004965FB" w:rsidRPr="009D66F3">
        <w:t xml:space="preserve">technical report for </w:t>
      </w:r>
      <w:r w:rsidR="001C2453" w:rsidRPr="001C2453">
        <w:t>Rel-19 Radio Frequency (RF) requirements for Low-Power Wake-up Signal and Receiver (LP-WUS/WUR)</w:t>
      </w:r>
      <w:r>
        <w:t xml:space="preserve">. It covers </w:t>
      </w:r>
      <w:r w:rsidR="00BE0489">
        <w:rPr>
          <w:rFonts w:eastAsiaTheme="minorEastAsia" w:hint="eastAsia"/>
          <w:lang w:eastAsia="zh-CN"/>
        </w:rPr>
        <w:t xml:space="preserve">RF requirements analysis for </w:t>
      </w:r>
      <w:r>
        <w:t xml:space="preserve">both UE and BS side. </w:t>
      </w:r>
      <w:r w:rsidR="000D469E">
        <w:rPr>
          <w:rFonts w:eastAsiaTheme="minorEastAsia" w:hint="eastAsia"/>
          <w:lang w:eastAsia="zh-CN"/>
        </w:rPr>
        <w:t>Some initial analysis of RF aspects for LP-WUS/WUR were captured in TR 38.869 [2].</w:t>
      </w:r>
    </w:p>
    <w:p w14:paraId="18B68920" w14:textId="1ECE00A2" w:rsidR="00F877F0" w:rsidRPr="004E6CB3" w:rsidRDefault="00C00555" w:rsidP="00F877F0">
      <w:pPr>
        <w:pStyle w:val="1"/>
        <w:rPr>
          <w:rFonts w:eastAsiaTheme="minorEastAsia"/>
          <w:lang w:eastAsia="zh-CN"/>
        </w:rPr>
      </w:pPr>
      <w:bookmarkStart w:id="63" w:name="_Toc63588654"/>
      <w:bookmarkStart w:id="64" w:name="_Toc70596831"/>
      <w:bookmarkStart w:id="65" w:name="_Toc104375714"/>
      <w:bookmarkStart w:id="66" w:name="_Toc160611365"/>
      <w:bookmarkStart w:id="67" w:name="_Toc161411948"/>
      <w:bookmarkStart w:id="68" w:name="_Toc169974763"/>
      <w:bookmarkStart w:id="69" w:name="_Toc169974962"/>
      <w:bookmarkStart w:id="70" w:name="_Toc207640008"/>
      <w:r>
        <w:rPr>
          <w:lang w:eastAsia="zh-CN"/>
        </w:rPr>
        <w:t>5</w:t>
      </w:r>
      <w:r w:rsidR="00F877F0">
        <w:rPr>
          <w:lang w:eastAsia="zh-CN"/>
        </w:rPr>
        <w:tab/>
      </w:r>
      <w:bookmarkEnd w:id="63"/>
      <w:bookmarkEnd w:id="64"/>
      <w:bookmarkEnd w:id="65"/>
      <w:bookmarkEnd w:id="66"/>
      <w:bookmarkEnd w:id="67"/>
      <w:bookmarkEnd w:id="68"/>
      <w:bookmarkEnd w:id="69"/>
      <w:r w:rsidR="004E6CB3">
        <w:rPr>
          <w:rFonts w:eastAsiaTheme="minorEastAsia" w:hint="eastAsia"/>
          <w:lang w:eastAsia="zh-CN"/>
        </w:rPr>
        <w:t>System parameters</w:t>
      </w:r>
      <w:bookmarkEnd w:id="70"/>
    </w:p>
    <w:p w14:paraId="18A314BF" w14:textId="6A34D4FA" w:rsidR="002F0A3E" w:rsidRDefault="00C00555" w:rsidP="00BC4548">
      <w:pPr>
        <w:pStyle w:val="21"/>
      </w:pPr>
      <w:bookmarkStart w:id="71" w:name="_Toc63588655"/>
      <w:bookmarkStart w:id="72" w:name="_Toc70596832"/>
      <w:bookmarkStart w:id="73" w:name="_Toc104375715"/>
      <w:bookmarkStart w:id="74" w:name="_Toc160611366"/>
      <w:bookmarkStart w:id="75" w:name="_Toc161411949"/>
      <w:bookmarkStart w:id="76" w:name="_Toc169974764"/>
      <w:bookmarkStart w:id="77" w:name="_Toc169974963"/>
      <w:bookmarkStart w:id="78" w:name="_Toc207640009"/>
      <w:r w:rsidRPr="003B33BE">
        <w:rPr>
          <w:rFonts w:eastAsia="Symbol" w:cs="Arial"/>
          <w:lang w:eastAsia="zh-CN"/>
        </w:rPr>
        <w:t>5</w:t>
      </w:r>
      <w:r w:rsidR="00F877F0" w:rsidRPr="003B33BE">
        <w:rPr>
          <w:rFonts w:eastAsia="Symbol" w:cs="Arial"/>
          <w:lang w:eastAsia="zh-CN"/>
        </w:rPr>
        <w:t>.</w:t>
      </w:r>
      <w:r w:rsidR="004E6CB3" w:rsidRPr="003B33BE">
        <w:rPr>
          <w:rFonts w:eastAsia="Symbol" w:cs="Arial" w:hint="eastAsia"/>
          <w:lang w:eastAsia="zh-CN"/>
        </w:rPr>
        <w:t>1</w:t>
      </w:r>
      <w:r w:rsidR="00F877F0" w:rsidRPr="003B33BE">
        <w:rPr>
          <w:rFonts w:eastAsia="Symbol" w:cs="Arial"/>
          <w:lang w:eastAsia="zh-CN"/>
        </w:rPr>
        <w:tab/>
      </w:r>
      <w:bookmarkEnd w:id="71"/>
      <w:bookmarkEnd w:id="72"/>
      <w:bookmarkEnd w:id="73"/>
      <w:bookmarkEnd w:id="74"/>
      <w:bookmarkEnd w:id="75"/>
      <w:bookmarkEnd w:id="76"/>
      <w:bookmarkEnd w:id="77"/>
      <w:r w:rsidR="003B33BE">
        <w:rPr>
          <w:rFonts w:eastAsia="Symbol" w:cs="Arial" w:hint="eastAsia"/>
          <w:lang w:eastAsia="zh-CN"/>
        </w:rPr>
        <w:t>G</w:t>
      </w:r>
      <w:r w:rsidR="003B33BE" w:rsidRPr="003B33BE">
        <w:rPr>
          <w:rFonts w:eastAsia="Symbol" w:cs="Arial" w:hint="eastAsia"/>
          <w:lang w:eastAsia="zh-CN"/>
        </w:rPr>
        <w:t>e</w:t>
      </w:r>
      <w:r w:rsidR="003B33BE">
        <w:rPr>
          <w:rFonts w:eastAsia="Symbol" w:cs="Arial" w:hint="eastAsia"/>
          <w:lang w:eastAsia="zh-CN"/>
        </w:rPr>
        <w:t>neral</w:t>
      </w:r>
      <w:bookmarkEnd w:id="78"/>
    </w:p>
    <w:p w14:paraId="65B2B5A7" w14:textId="77777777" w:rsidR="00E21059" w:rsidRDefault="00E21059" w:rsidP="00E21059">
      <w:pPr>
        <w:rPr>
          <w:rFonts w:cs="v5.0.0"/>
        </w:rPr>
      </w:pPr>
      <w:r w:rsidRPr="00A1115A">
        <w:rPr>
          <w:rFonts w:cs="v5.0.0"/>
        </w:rPr>
        <w:t>The channel arrangements presented in this clause</w:t>
      </w:r>
      <w:r>
        <w:rPr>
          <w:rFonts w:cs="v5.0.0"/>
        </w:rPr>
        <w:t xml:space="preserve"> for LP-WUS</w:t>
      </w:r>
      <w:r w:rsidRPr="00A1115A">
        <w:rPr>
          <w:rFonts w:cs="v5.0.0"/>
        </w:rPr>
        <w:t xml:space="preserve"> are based on the operating bands and channel </w:t>
      </w:r>
      <w:r>
        <w:rPr>
          <w:rFonts w:cs="v5.0.0"/>
        </w:rPr>
        <w:t xml:space="preserve">raster </w:t>
      </w:r>
      <w:r w:rsidRPr="00A1115A">
        <w:rPr>
          <w:rFonts w:cs="v5.0.0"/>
        </w:rPr>
        <w:t>defined in</w:t>
      </w:r>
      <w:r>
        <w:rPr>
          <w:rFonts w:cs="v5.0.0"/>
        </w:rPr>
        <w:t xml:space="preserve"> sub-clause 5.2 and 5.3 below</w:t>
      </w:r>
      <w:r w:rsidRPr="00A1115A">
        <w:rPr>
          <w:rFonts w:cs="v5.0.0"/>
        </w:rPr>
        <w:t>.</w:t>
      </w:r>
    </w:p>
    <w:p w14:paraId="0A1AD87C" w14:textId="200538BF" w:rsidR="003B33BE" w:rsidRDefault="003B33BE" w:rsidP="003B33BE">
      <w:pPr>
        <w:pStyle w:val="21"/>
        <w:rPr>
          <w:rFonts w:eastAsia="Symbol" w:cs="Arial"/>
          <w:lang w:eastAsia="zh-CN"/>
        </w:rPr>
      </w:pPr>
      <w:bookmarkStart w:id="79" w:name="_Toc207640010"/>
      <w:r w:rsidRPr="003B33BE">
        <w:rPr>
          <w:rFonts w:eastAsia="Symbol" w:cs="Arial"/>
          <w:lang w:eastAsia="zh-CN"/>
        </w:rPr>
        <w:lastRenderedPageBreak/>
        <w:t>5.</w:t>
      </w:r>
      <w:r>
        <w:rPr>
          <w:rFonts w:eastAsia="Symbol" w:cs="Arial" w:hint="eastAsia"/>
          <w:lang w:eastAsia="zh-CN"/>
        </w:rPr>
        <w:t>2</w:t>
      </w:r>
      <w:r w:rsidRPr="003B33BE">
        <w:rPr>
          <w:rFonts w:eastAsia="Symbol" w:cs="Arial"/>
          <w:lang w:eastAsia="zh-CN"/>
        </w:rPr>
        <w:tab/>
      </w:r>
      <w:r>
        <w:rPr>
          <w:rFonts w:eastAsia="Symbol" w:cs="Arial" w:hint="eastAsia"/>
          <w:lang w:eastAsia="zh-CN"/>
        </w:rPr>
        <w:t>Operating bands</w:t>
      </w:r>
      <w:bookmarkEnd w:id="79"/>
    </w:p>
    <w:p w14:paraId="4A2D2A1F" w14:textId="46FC7F62" w:rsidR="00E21059" w:rsidRDefault="00E21059" w:rsidP="00E21059">
      <w:pPr>
        <w:rPr>
          <w:rFonts w:eastAsiaTheme="minorEastAsia"/>
          <w:lang w:eastAsia="zh-CN"/>
        </w:rPr>
      </w:pPr>
      <w:r w:rsidRPr="00BC4548">
        <w:rPr>
          <w:rFonts w:eastAsia="Yu Mincho"/>
        </w:rPr>
        <w:t>LP-WUS is designed</w:t>
      </w:r>
      <w:r w:rsidRPr="00A1115A">
        <w:t xml:space="preserve"> to operate in the operating bands defined in Table 5.2-1</w:t>
      </w:r>
      <w:r>
        <w:t xml:space="preserve"> of TS 38.101-1</w:t>
      </w:r>
      <w:r>
        <w:rPr>
          <w:rFonts w:eastAsiaTheme="minorEastAsia" w:hint="eastAsia"/>
          <w:lang w:eastAsia="zh-CN"/>
        </w:rPr>
        <w:t xml:space="preserve"> [3]</w:t>
      </w:r>
      <w:r>
        <w:t xml:space="preserve"> and </w:t>
      </w:r>
      <w:r w:rsidRPr="0025558E">
        <w:t>TS 38.101-2</w:t>
      </w:r>
      <w:r>
        <w:rPr>
          <w:rFonts w:eastAsiaTheme="minorEastAsia" w:hint="eastAsia"/>
          <w:lang w:eastAsia="zh-CN"/>
        </w:rPr>
        <w:t xml:space="preserve"> [4]</w:t>
      </w:r>
      <w:r w:rsidR="008C7065">
        <w:rPr>
          <w:rFonts w:eastAsiaTheme="minorEastAsia"/>
          <w:lang w:eastAsia="zh-CN"/>
        </w:rPr>
        <w:t xml:space="preserve">, </w:t>
      </w:r>
      <w:r w:rsidR="008C7065" w:rsidRPr="008C7065">
        <w:rPr>
          <w:rFonts w:eastAsiaTheme="minorEastAsia"/>
          <w:lang w:eastAsia="zh-CN"/>
        </w:rPr>
        <w:t xml:space="preserve">excluding </w:t>
      </w:r>
      <w:r w:rsidR="008C7065" w:rsidRPr="005D36ED">
        <w:rPr>
          <w:rFonts w:eastAsiaTheme="minorEastAsia"/>
          <w:lang w:eastAsia="zh-CN"/>
        </w:rPr>
        <w:t>bands n46, n47, n96, n102 and</w:t>
      </w:r>
      <w:r w:rsidR="008C7065" w:rsidRPr="008C7065">
        <w:rPr>
          <w:rFonts w:eastAsiaTheme="minorEastAsia"/>
          <w:lang w:eastAsia="zh-CN"/>
        </w:rPr>
        <w:t xml:space="preserve"> SDL</w:t>
      </w:r>
      <w:r w:rsidR="008C7065">
        <w:rPr>
          <w:rFonts w:eastAsiaTheme="minorEastAsia"/>
          <w:lang w:eastAsia="zh-CN"/>
        </w:rPr>
        <w:t xml:space="preserve"> bands</w:t>
      </w:r>
      <w:r w:rsidR="008C7065" w:rsidRPr="00A1115A">
        <w:t>.</w:t>
      </w:r>
    </w:p>
    <w:p w14:paraId="3EAEECF8" w14:textId="3B337C5D" w:rsidR="009115B3" w:rsidRPr="003B33BE" w:rsidRDefault="009115B3" w:rsidP="009115B3">
      <w:pPr>
        <w:pStyle w:val="21"/>
        <w:rPr>
          <w:rFonts w:eastAsia="Symbol" w:cs="Arial"/>
          <w:lang w:eastAsia="zh-CN"/>
        </w:rPr>
      </w:pPr>
      <w:bookmarkStart w:id="80" w:name="_Toc207640011"/>
      <w:r w:rsidRPr="003B33BE">
        <w:rPr>
          <w:rFonts w:eastAsia="Symbol" w:cs="Arial"/>
          <w:lang w:eastAsia="zh-CN"/>
        </w:rPr>
        <w:t>5.</w:t>
      </w:r>
      <w:r w:rsidR="008363CC">
        <w:rPr>
          <w:rFonts w:eastAsia="Symbol" w:cs="Arial" w:hint="eastAsia"/>
          <w:lang w:eastAsia="zh-CN"/>
        </w:rPr>
        <w:t>3</w:t>
      </w:r>
      <w:r w:rsidRPr="003B33BE">
        <w:rPr>
          <w:rFonts w:eastAsia="Symbol" w:cs="Arial"/>
          <w:lang w:eastAsia="zh-CN"/>
        </w:rPr>
        <w:tab/>
      </w:r>
      <w:r>
        <w:rPr>
          <w:rFonts w:eastAsia="Symbol" w:cs="Arial" w:hint="eastAsia"/>
          <w:lang w:eastAsia="zh-CN"/>
        </w:rPr>
        <w:t>Channel raster</w:t>
      </w:r>
      <w:bookmarkEnd w:id="80"/>
    </w:p>
    <w:p w14:paraId="254327B2" w14:textId="79E16402" w:rsidR="004E6CB3" w:rsidRPr="004E6CB3" w:rsidRDefault="00E21059" w:rsidP="004E6CB3">
      <w:pPr>
        <w:rPr>
          <w:rFonts w:eastAsiaTheme="minorEastAsia"/>
          <w:lang w:eastAsia="zh-CN"/>
        </w:rPr>
      </w:pPr>
      <w:r w:rsidRPr="00566466">
        <w:rPr>
          <w:rFonts w:eastAsia="Yu Mincho"/>
        </w:rPr>
        <w:t>Th</w:t>
      </w:r>
      <w:r>
        <w:rPr>
          <w:rFonts w:eastAsia="Yu Mincho"/>
        </w:rPr>
        <w:t>e</w:t>
      </w:r>
      <w:r w:rsidRPr="00566466">
        <w:rPr>
          <w:rFonts w:eastAsia="Yu Mincho"/>
        </w:rPr>
        <w:t xml:space="preserve"> PRB grid between LR and MR is aligned and the LP-WUS RBs can be flexibly allocated within the wider NR carrier. How to make sure the RB alignment between LP-WUS RB and MR RB grid is aligned is UE implementation specific.</w:t>
      </w:r>
    </w:p>
    <w:p w14:paraId="3FE7F7B5" w14:textId="3704142D" w:rsidR="00F877F0" w:rsidRPr="004E6CB3" w:rsidRDefault="00C00555" w:rsidP="00F877F0">
      <w:pPr>
        <w:pStyle w:val="1"/>
        <w:rPr>
          <w:rFonts w:eastAsiaTheme="minorEastAsia"/>
          <w:lang w:eastAsia="zh-CN"/>
        </w:rPr>
      </w:pPr>
      <w:bookmarkStart w:id="81" w:name="_Toc520130120"/>
      <w:bookmarkStart w:id="82" w:name="_Toc63588662"/>
      <w:bookmarkStart w:id="83" w:name="_Toc70596839"/>
      <w:bookmarkStart w:id="84" w:name="_Toc104375722"/>
      <w:bookmarkStart w:id="85" w:name="_Toc160611373"/>
      <w:bookmarkStart w:id="86" w:name="_Toc161411956"/>
      <w:bookmarkStart w:id="87" w:name="_Toc169974771"/>
      <w:bookmarkStart w:id="88" w:name="_Toc169974970"/>
      <w:bookmarkStart w:id="89" w:name="_Toc207640012"/>
      <w:r>
        <w:rPr>
          <w:lang w:eastAsia="zh-CN"/>
        </w:rPr>
        <w:t>6</w:t>
      </w:r>
      <w:r w:rsidR="00F877F0">
        <w:tab/>
      </w:r>
      <w:bookmarkEnd w:id="81"/>
      <w:bookmarkEnd w:id="82"/>
      <w:bookmarkEnd w:id="83"/>
      <w:bookmarkEnd w:id="84"/>
      <w:bookmarkEnd w:id="85"/>
      <w:bookmarkEnd w:id="86"/>
      <w:bookmarkEnd w:id="87"/>
      <w:bookmarkEnd w:id="88"/>
      <w:r w:rsidR="004E6CB3">
        <w:rPr>
          <w:rFonts w:eastAsiaTheme="minorEastAsia" w:hint="eastAsia"/>
          <w:lang w:eastAsia="zh-CN"/>
        </w:rPr>
        <w:t>Simulation assumptions</w:t>
      </w:r>
      <w:r w:rsidR="00E765D8">
        <w:rPr>
          <w:rFonts w:eastAsiaTheme="minorEastAsia" w:hint="eastAsia"/>
          <w:lang w:eastAsia="zh-CN"/>
        </w:rPr>
        <w:t xml:space="preserve"> and </w:t>
      </w:r>
      <w:r w:rsidR="00E765D8" w:rsidRPr="00E765D8">
        <w:rPr>
          <w:rFonts w:eastAsiaTheme="minorEastAsia"/>
          <w:lang w:eastAsia="zh-CN"/>
        </w:rPr>
        <w:t>evaluation</w:t>
      </w:r>
      <w:bookmarkEnd w:id="89"/>
    </w:p>
    <w:p w14:paraId="6BEC080E" w14:textId="02FD7C8C" w:rsidR="00F877F0" w:rsidRDefault="00C00555" w:rsidP="0063755A">
      <w:pPr>
        <w:pStyle w:val="21"/>
        <w:rPr>
          <w:rFonts w:eastAsiaTheme="minorEastAsia" w:cs="Arial"/>
          <w:lang w:eastAsia="zh-CN"/>
        </w:rPr>
      </w:pPr>
      <w:bookmarkStart w:id="90" w:name="_Toc3303765"/>
      <w:bookmarkStart w:id="91" w:name="_Toc3364469"/>
      <w:bookmarkStart w:id="92" w:name="_Toc63588663"/>
      <w:bookmarkStart w:id="93" w:name="_Toc70596840"/>
      <w:bookmarkStart w:id="94" w:name="_Toc104375723"/>
      <w:bookmarkStart w:id="95" w:name="_Toc160611374"/>
      <w:bookmarkStart w:id="96" w:name="_Toc161411957"/>
      <w:bookmarkStart w:id="97" w:name="_Toc169974772"/>
      <w:bookmarkStart w:id="98" w:name="_Toc169974971"/>
      <w:bookmarkStart w:id="99" w:name="_Toc207640013"/>
      <w:r>
        <w:rPr>
          <w:rFonts w:cs="Arial"/>
        </w:rPr>
        <w:t>6</w:t>
      </w:r>
      <w:r w:rsidR="00F877F0">
        <w:rPr>
          <w:rFonts w:cs="Arial"/>
        </w:rPr>
        <w:t>.</w:t>
      </w:r>
      <w:r w:rsidR="0092286E" w:rsidRPr="0063755A">
        <w:rPr>
          <w:rFonts w:cs="Arial" w:hint="eastAsia"/>
        </w:rPr>
        <w:t>1</w:t>
      </w:r>
      <w:r w:rsidR="00F877F0" w:rsidRPr="003347DE">
        <w:rPr>
          <w:rFonts w:cs="Arial"/>
        </w:rPr>
        <w:tab/>
      </w:r>
      <w:bookmarkEnd w:id="90"/>
      <w:bookmarkEnd w:id="91"/>
      <w:bookmarkEnd w:id="92"/>
      <w:bookmarkEnd w:id="93"/>
      <w:bookmarkEnd w:id="94"/>
      <w:bookmarkEnd w:id="95"/>
      <w:bookmarkEnd w:id="96"/>
      <w:bookmarkEnd w:id="97"/>
      <w:bookmarkEnd w:id="98"/>
      <w:r w:rsidR="002F0A3E">
        <w:rPr>
          <w:rFonts w:eastAsiaTheme="minorEastAsia" w:cs="Arial" w:hint="eastAsia"/>
          <w:lang w:eastAsia="zh-CN"/>
        </w:rPr>
        <w:t>P</w:t>
      </w:r>
      <w:r w:rsidR="00EC17F2">
        <w:rPr>
          <w:rFonts w:eastAsiaTheme="minorEastAsia" w:cs="Arial" w:hint="eastAsia"/>
          <w:lang w:eastAsia="zh-CN"/>
        </w:rPr>
        <w:t>erformance metric</w:t>
      </w:r>
      <w:bookmarkEnd w:id="99"/>
    </w:p>
    <w:p w14:paraId="0E0DB019" w14:textId="77777777" w:rsidR="00E21059" w:rsidRPr="00EC17F2" w:rsidRDefault="00E21059" w:rsidP="00E21059">
      <w:pPr>
        <w:rPr>
          <w:rFonts w:eastAsiaTheme="minorEastAsia"/>
          <w:lang w:eastAsia="zh-CN"/>
        </w:rPr>
      </w:pPr>
      <w:r>
        <w:rPr>
          <w:rFonts w:eastAsiaTheme="minorEastAsia" w:hint="eastAsia"/>
          <w:lang w:eastAsia="zh-CN"/>
        </w:rPr>
        <w:t xml:space="preserve">For </w:t>
      </w:r>
      <w:r w:rsidRPr="00890F05">
        <w:rPr>
          <w:rFonts w:eastAsiaTheme="minorEastAsia"/>
          <w:lang w:eastAsia="zh-CN"/>
        </w:rPr>
        <w:t>RF requirements</w:t>
      </w:r>
      <w:r>
        <w:rPr>
          <w:rFonts w:eastAsiaTheme="minorEastAsia" w:hint="eastAsia"/>
          <w:lang w:eastAsia="zh-CN"/>
        </w:rPr>
        <w:t xml:space="preserve"> and conformance testing, the performance metric is 1% MDR. </w:t>
      </w:r>
      <w:r>
        <w:rPr>
          <w:rFonts w:eastAsiaTheme="minorEastAsia"/>
          <w:lang w:eastAsia="zh-CN"/>
        </w:rPr>
        <w:t>M</w:t>
      </w:r>
      <w:r>
        <w:rPr>
          <w:rFonts w:eastAsiaTheme="minorEastAsia" w:hint="eastAsia"/>
          <w:lang w:eastAsia="zh-CN"/>
        </w:rPr>
        <w:t xml:space="preserve">eanwhile, the FAR assumption for MDR </w:t>
      </w:r>
      <w:r>
        <w:rPr>
          <w:rFonts w:eastAsiaTheme="minorEastAsia"/>
          <w:lang w:eastAsia="zh-CN"/>
        </w:rPr>
        <w:t>evaluation</w:t>
      </w:r>
      <w:r>
        <w:rPr>
          <w:rFonts w:eastAsiaTheme="minorEastAsia" w:hint="eastAsia"/>
          <w:lang w:eastAsia="zh-CN"/>
        </w:rPr>
        <w:t xml:space="preserve"> is </w:t>
      </w:r>
      <w:r w:rsidRPr="00890F05">
        <w:rPr>
          <w:rFonts w:eastAsiaTheme="minorEastAsia"/>
          <w:lang w:eastAsia="zh-CN"/>
        </w:rPr>
        <w:t>&lt;/=1%</w:t>
      </w:r>
      <w:r>
        <w:rPr>
          <w:rFonts w:eastAsiaTheme="minorEastAsia" w:hint="eastAsia"/>
          <w:lang w:eastAsia="zh-CN"/>
        </w:rPr>
        <w:t xml:space="preserve">. </w:t>
      </w:r>
    </w:p>
    <w:p w14:paraId="0DD8B150" w14:textId="660EDC3C" w:rsidR="00EC17F2" w:rsidRDefault="00EC17F2" w:rsidP="00EC17F2">
      <w:pPr>
        <w:pStyle w:val="21"/>
        <w:rPr>
          <w:rFonts w:eastAsiaTheme="minorEastAsia" w:cs="Arial"/>
          <w:lang w:eastAsia="zh-CN"/>
        </w:rPr>
      </w:pPr>
      <w:bookmarkStart w:id="100" w:name="_Toc207640014"/>
      <w:bookmarkStart w:id="101" w:name="_Hlk172709431"/>
      <w:r>
        <w:rPr>
          <w:rFonts w:cs="Arial"/>
        </w:rPr>
        <w:t>6.</w:t>
      </w:r>
      <w:r>
        <w:rPr>
          <w:rFonts w:eastAsiaTheme="minorEastAsia" w:cs="Arial" w:hint="eastAsia"/>
          <w:lang w:eastAsia="zh-CN"/>
        </w:rPr>
        <w:t>2</w:t>
      </w:r>
      <w:r w:rsidRPr="003347DE">
        <w:rPr>
          <w:rFonts w:cs="Arial"/>
        </w:rPr>
        <w:tab/>
      </w:r>
      <w:r w:rsidR="00E765D8">
        <w:rPr>
          <w:rFonts w:eastAsiaTheme="minorEastAsia" w:cs="Arial" w:hint="eastAsia"/>
          <w:lang w:eastAsia="zh-CN"/>
        </w:rPr>
        <w:t>S</w:t>
      </w:r>
      <w:r>
        <w:rPr>
          <w:rFonts w:eastAsiaTheme="minorEastAsia" w:cs="Arial" w:hint="eastAsia"/>
          <w:lang w:eastAsia="zh-CN"/>
        </w:rPr>
        <w:t>imulation assumption</w:t>
      </w:r>
      <w:bookmarkEnd w:id="100"/>
    </w:p>
    <w:p w14:paraId="4D16F11A" w14:textId="5107D7B1" w:rsidR="00EC17F2" w:rsidRDefault="00EC17F2" w:rsidP="00EC17F2">
      <w:pPr>
        <w:pStyle w:val="31"/>
        <w:spacing w:after="240"/>
        <w:ind w:left="0" w:firstLine="0"/>
        <w:rPr>
          <w:rFonts w:eastAsiaTheme="minorEastAsia" w:cs="Arial"/>
          <w:szCs w:val="28"/>
          <w:lang w:eastAsia="zh-CN"/>
        </w:rPr>
      </w:pPr>
      <w:bookmarkStart w:id="102" w:name="_Toc207640015"/>
      <w:r>
        <w:rPr>
          <w:rFonts w:cs="Arial"/>
          <w:szCs w:val="28"/>
          <w:lang w:eastAsia="zh-CN"/>
        </w:rPr>
        <w:t>6</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02"/>
    </w:p>
    <w:p w14:paraId="363F580E" w14:textId="368DCD5B" w:rsidR="00E21059" w:rsidRPr="00E21059" w:rsidRDefault="00E21059" w:rsidP="00627A8B">
      <w:pPr>
        <w:rPr>
          <w:rFonts w:eastAsiaTheme="minorEastAsia"/>
          <w:lang w:eastAsia="zh-CN"/>
        </w:rPr>
      </w:pPr>
      <w:r>
        <w:rPr>
          <w:rFonts w:eastAsiaTheme="minorEastAsia" w:hint="eastAsia"/>
          <w:lang w:eastAsia="zh-CN"/>
        </w:rPr>
        <w:t xml:space="preserve">To </w:t>
      </w:r>
      <w:r>
        <w:rPr>
          <w:rFonts w:eastAsiaTheme="minorEastAsia"/>
          <w:lang w:eastAsia="zh-CN"/>
        </w:rPr>
        <w:t>evaluate</w:t>
      </w:r>
      <w:r>
        <w:rPr>
          <w:rFonts w:eastAsiaTheme="minorEastAsia" w:hint="eastAsia"/>
          <w:lang w:eastAsia="zh-CN"/>
        </w:rPr>
        <w:t xml:space="preserve"> the RF performance of LP-WUS/WUR, the link level simulation is performed in this WI. This clause </w:t>
      </w:r>
      <w:r>
        <w:rPr>
          <w:rFonts w:eastAsiaTheme="minorEastAsia"/>
          <w:lang w:eastAsia="zh-CN"/>
        </w:rPr>
        <w:t>captures</w:t>
      </w:r>
      <w:r>
        <w:rPr>
          <w:rFonts w:eastAsiaTheme="minorEastAsia" w:hint="eastAsia"/>
          <w:lang w:eastAsia="zh-CN"/>
        </w:rPr>
        <w:t xml:space="preserve"> the simulation assumption for LP-WUS UE RF and BS RF analysis.</w:t>
      </w:r>
    </w:p>
    <w:p w14:paraId="305DD660" w14:textId="05B7F709" w:rsidR="00EC17F2" w:rsidRPr="00EC17F2" w:rsidRDefault="00EC17F2" w:rsidP="00EC17F2">
      <w:pPr>
        <w:pStyle w:val="31"/>
        <w:keepNext w:val="0"/>
        <w:spacing w:beforeAutospacing="1" w:afterLines="100" w:after="240"/>
        <w:ind w:left="0" w:firstLine="0"/>
        <w:rPr>
          <w:rFonts w:eastAsiaTheme="minorEastAsia" w:cs="Arial"/>
          <w:szCs w:val="28"/>
          <w:lang w:eastAsia="zh-CN"/>
        </w:rPr>
      </w:pPr>
      <w:bookmarkStart w:id="103" w:name="_Toc207640016"/>
      <w:r>
        <w:rPr>
          <w:rFonts w:cs="Arial"/>
          <w:szCs w:val="28"/>
        </w:rPr>
        <w:t>6</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sidR="00D61B18">
        <w:rPr>
          <w:rFonts w:eastAsiaTheme="minorEastAsia" w:cs="Arial" w:hint="eastAsia"/>
          <w:szCs w:val="28"/>
          <w:lang w:eastAsia="zh-CN"/>
        </w:rPr>
        <w:t>S</w:t>
      </w:r>
      <w:r>
        <w:rPr>
          <w:rFonts w:eastAsiaTheme="minorEastAsia" w:cs="Arial" w:hint="eastAsia"/>
          <w:szCs w:val="28"/>
          <w:lang w:eastAsia="zh-CN"/>
        </w:rPr>
        <w:t>imulation parameters</w:t>
      </w:r>
      <w:bookmarkEnd w:id="103"/>
    </w:p>
    <w:p w14:paraId="38D41720" w14:textId="77777777" w:rsidR="008E1D1A" w:rsidRDefault="008E1D1A" w:rsidP="008E1D1A">
      <w:pPr>
        <w:rPr>
          <w:rFonts w:eastAsiaTheme="minorEastAsia"/>
          <w:lang w:eastAsia="zh-CN"/>
        </w:rPr>
      </w:pPr>
      <w:r w:rsidRPr="00570B03">
        <w:rPr>
          <w:rFonts w:eastAsiaTheme="minorEastAsia"/>
          <w:lang w:eastAsia="zh-CN"/>
        </w:rPr>
        <w:t xml:space="preserve">For </w:t>
      </w:r>
      <w:r>
        <w:rPr>
          <w:rFonts w:eastAsiaTheme="minorEastAsia" w:hint="eastAsia"/>
          <w:lang w:eastAsia="zh-CN"/>
        </w:rPr>
        <w:t>RF performance</w:t>
      </w:r>
      <w:r w:rsidRPr="00570B03">
        <w:rPr>
          <w:rFonts w:eastAsiaTheme="minorEastAsia"/>
          <w:lang w:eastAsia="zh-CN"/>
        </w:rPr>
        <w:t xml:space="preserve"> analysis, the following </w:t>
      </w:r>
      <w:r>
        <w:rPr>
          <w:rFonts w:eastAsiaTheme="minorEastAsia" w:hint="eastAsia"/>
          <w:lang w:eastAsia="zh-CN"/>
        </w:rPr>
        <w:t xml:space="preserve">simulation assumptions </w:t>
      </w:r>
      <w:r w:rsidRPr="00570B03">
        <w:rPr>
          <w:rFonts w:eastAsiaTheme="minorEastAsia"/>
          <w:lang w:eastAsia="zh-CN"/>
        </w:rPr>
        <w:t>are considere</w:t>
      </w:r>
      <w:r>
        <w:rPr>
          <w:rFonts w:eastAsiaTheme="minorEastAsia" w:hint="eastAsia"/>
          <w:lang w:eastAsia="zh-CN"/>
        </w:rPr>
        <w:t>d.</w:t>
      </w:r>
    </w:p>
    <w:p w14:paraId="2F7CFCE3" w14:textId="71AFC5EC" w:rsidR="008E1D1A" w:rsidRDefault="008E1D1A" w:rsidP="009B5E8C">
      <w:pPr>
        <w:pStyle w:val="TH"/>
        <w:rPr>
          <w:rFonts w:eastAsiaTheme="minorEastAsia"/>
          <w:lang w:eastAsia="zh-CN"/>
        </w:rPr>
      </w:pPr>
      <w:r w:rsidRPr="00E90015">
        <w:rPr>
          <w:rFonts w:eastAsiaTheme="minorEastAsia" w:hint="eastAsia"/>
          <w:lang w:eastAsia="zh-CN"/>
        </w:rPr>
        <w:t xml:space="preserve">Table 6.2.2-1 </w:t>
      </w:r>
      <w:r w:rsidR="009B5E8C" w:rsidRPr="009B5E8C">
        <w:rPr>
          <w:rFonts w:eastAsiaTheme="minorEastAsia"/>
          <w:lang w:eastAsia="zh-CN"/>
        </w:rPr>
        <w:t>General</w:t>
      </w:r>
      <w:r w:rsidR="009B5E8C" w:rsidRPr="009B5E8C">
        <w:rPr>
          <w:rFonts w:eastAsiaTheme="minorEastAsia" w:hint="eastAsia"/>
          <w:lang w:eastAsia="zh-CN"/>
        </w:rPr>
        <w:t xml:space="preserve"> </w:t>
      </w:r>
      <w:r w:rsidRPr="00E90015">
        <w:rPr>
          <w:rFonts w:eastAsiaTheme="minorEastAsia" w:hint="eastAsia"/>
          <w:lang w:eastAsia="zh-CN"/>
        </w:rPr>
        <w:t>Link level simulation assumption for FR1 LP-</w:t>
      </w:r>
      <w:r w:rsidR="009B5E8C" w:rsidRPr="00E90015">
        <w:rPr>
          <w:rFonts w:eastAsiaTheme="minorEastAsia" w:hint="eastAsia"/>
          <w:lang w:eastAsia="zh-CN"/>
        </w:rPr>
        <w:t>WU</w:t>
      </w:r>
      <w:r w:rsidR="009B5E8C">
        <w:rPr>
          <w:rFonts w:eastAsiaTheme="minorEastAsia" w:hint="eastAsia"/>
          <w:lang w:eastAsia="zh-CN"/>
        </w:rPr>
        <w:t>R</w:t>
      </w:r>
    </w:p>
    <w:tbl>
      <w:tblPr>
        <w:tblpPr w:leftFromText="180" w:rightFromText="180" w:vertAnchor="text" w:tblpXSpec="center" w:tblpY="1"/>
        <w:tblOverlap w:val="never"/>
        <w:tblW w:w="8865" w:type="dxa"/>
        <w:tblCellMar>
          <w:left w:w="0" w:type="dxa"/>
          <w:right w:w="0" w:type="dxa"/>
        </w:tblCellMar>
        <w:tblLook w:val="04A0" w:firstRow="1" w:lastRow="0" w:firstColumn="1" w:lastColumn="0" w:noHBand="0" w:noVBand="1"/>
      </w:tblPr>
      <w:tblGrid>
        <w:gridCol w:w="1937"/>
        <w:gridCol w:w="6928"/>
      </w:tblGrid>
      <w:tr w:rsidR="009B5E8C" w14:paraId="04CC4DE7" w14:textId="77777777" w:rsidTr="008429BB">
        <w:trPr>
          <w:trHeight w:val="20"/>
          <w:tblHeader/>
        </w:trPr>
        <w:tc>
          <w:tcPr>
            <w:tcW w:w="1937"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297C1768" w14:textId="77777777" w:rsidR="009B5E8C" w:rsidRDefault="009B5E8C" w:rsidP="008429BB">
            <w:pPr>
              <w:pStyle w:val="TAH"/>
              <w:rPr>
                <w:lang w:val="zh-CN"/>
              </w:rPr>
            </w:pPr>
            <w:r>
              <w:t>Attributes</w:t>
            </w:r>
          </w:p>
        </w:tc>
        <w:tc>
          <w:tcPr>
            <w:tcW w:w="6928"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189AC6E0" w14:textId="77777777" w:rsidR="009B5E8C" w:rsidRDefault="009B5E8C" w:rsidP="008429BB">
            <w:pPr>
              <w:pStyle w:val="TAH"/>
            </w:pPr>
            <w:r>
              <w:t>Assumptions</w:t>
            </w:r>
          </w:p>
        </w:tc>
      </w:tr>
      <w:tr w:rsidR="009B5E8C" w14:paraId="448F3CE2"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D5582F" w14:textId="2809ACB8" w:rsidR="009B5E8C" w:rsidRDefault="009B5E8C" w:rsidP="008429BB">
            <w:pPr>
              <w:pStyle w:val="TAC"/>
              <w:rPr>
                <w:rFonts w:cs="Arial"/>
                <w:lang w:eastAsia="zh-CN"/>
              </w:rPr>
            </w:pPr>
            <w:r>
              <w:rPr>
                <w:rFonts w:cs="Arial" w:hint="eastAsia"/>
                <w:lang w:eastAsia="zh-CN"/>
              </w:rPr>
              <w:t>Waveform</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FA30F" w14:textId="77777777" w:rsidR="009B5E8C" w:rsidRDefault="009B5E8C" w:rsidP="008429BB">
            <w:pPr>
              <w:pStyle w:val="TAC"/>
              <w:rPr>
                <w:rFonts w:cs="Arial"/>
                <w:lang w:val="en-US" w:eastAsia="zh-CN"/>
              </w:rPr>
            </w:pPr>
            <w:r>
              <w:rPr>
                <w:rFonts w:cs="Arial"/>
              </w:rPr>
              <w:t>OOK-4 waveform</w:t>
            </w:r>
          </w:p>
        </w:tc>
      </w:tr>
      <w:tr w:rsidR="009B5E8C" w14:paraId="727C7887"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1F7A0D" w14:textId="77777777" w:rsidR="009B5E8C" w:rsidRDefault="009B5E8C" w:rsidP="008429BB">
            <w:pPr>
              <w:pStyle w:val="TAC"/>
              <w:rPr>
                <w:rFonts w:cs="Arial"/>
                <w:lang w:val="zh-CN" w:eastAsia="zh-CN"/>
              </w:rPr>
            </w:pPr>
            <w:proofErr w:type="spellStart"/>
            <w:r>
              <w:rPr>
                <w:rFonts w:cs="Arial"/>
                <w:lang w:eastAsia="zh-CN"/>
              </w:rPr>
              <w:t>Center</w:t>
            </w:r>
            <w:proofErr w:type="spellEnd"/>
            <w:r>
              <w:rPr>
                <w:rFonts w:cs="Arial"/>
                <w:lang w:eastAsia="zh-CN"/>
              </w:rPr>
              <w:t xml:space="preserve"> frequency</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A174B" w14:textId="77777777" w:rsidR="009B5E8C" w:rsidRDefault="009B5E8C" w:rsidP="008429BB">
            <w:pPr>
              <w:pStyle w:val="TAC"/>
              <w:rPr>
                <w:rFonts w:cs="Arial"/>
                <w:lang w:val="en-US" w:eastAsia="zh-CN"/>
              </w:rPr>
            </w:pPr>
            <w:r>
              <w:rPr>
                <w:szCs w:val="24"/>
                <w:lang w:eastAsia="zh-CN"/>
              </w:rPr>
              <w:t>900MHz, 2.6GHz and 3.5GHz</w:t>
            </w:r>
          </w:p>
        </w:tc>
      </w:tr>
      <w:tr w:rsidR="009B5E8C" w14:paraId="77819777"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28BC8B" w14:textId="77777777" w:rsidR="009B5E8C" w:rsidRDefault="009B5E8C" w:rsidP="008429BB">
            <w:pPr>
              <w:pStyle w:val="TAC"/>
              <w:rPr>
                <w:rFonts w:cs="Arial"/>
                <w:lang w:val="zh-CN" w:eastAsia="zh-CN"/>
              </w:rPr>
            </w:pPr>
            <w:r>
              <w:rPr>
                <w:rFonts w:cs="Arial"/>
              </w:rPr>
              <w:t>Channel structure</w:t>
            </w:r>
            <w:r>
              <w:rPr>
                <w:rFonts w:cs="Arial"/>
                <w:lang w:eastAsia="zh-CN"/>
              </w:rPr>
              <w:t xml:space="preserve">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5F0BF" w14:textId="5BD7C845" w:rsidR="009B5E8C" w:rsidRDefault="009B5E8C" w:rsidP="008429BB">
            <w:pPr>
              <w:pStyle w:val="TAC"/>
              <w:rPr>
                <w:rFonts w:cs="Arial"/>
              </w:rPr>
            </w:pPr>
            <w:r>
              <w:rPr>
                <w:rFonts w:cs="Arial" w:hint="eastAsia"/>
                <w:lang w:val="en-US" w:eastAsia="zh-CN"/>
              </w:rPr>
              <w:t>5</w:t>
            </w:r>
            <w:r>
              <w:rPr>
                <w:rFonts w:cs="Arial"/>
                <w:lang w:val="en-US" w:eastAsia="zh-CN"/>
              </w:rPr>
              <w:t xml:space="preserve"> bits</w:t>
            </w:r>
          </w:p>
        </w:tc>
      </w:tr>
      <w:tr w:rsidR="009B5E8C" w14:paraId="1D15798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CA665" w14:textId="77777777" w:rsidR="009B5E8C" w:rsidRDefault="009B5E8C" w:rsidP="008429BB">
            <w:pPr>
              <w:pStyle w:val="TAC"/>
              <w:rPr>
                <w:rFonts w:cs="Arial"/>
              </w:rPr>
            </w:pPr>
            <w:r>
              <w:rPr>
                <w:lang w:eastAsia="zh-CN"/>
              </w:rPr>
              <w:t>RM coding</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83567" w14:textId="77777777" w:rsidR="009B5E8C" w:rsidDel="00F25AFE" w:rsidRDefault="009B5E8C" w:rsidP="008429BB">
            <w:pPr>
              <w:pStyle w:val="TAC"/>
              <w:rPr>
                <w:rFonts w:cs="Arial"/>
                <w:lang w:val="en-US" w:eastAsia="zh-CN"/>
              </w:rPr>
            </w:pPr>
            <w:r>
              <w:rPr>
                <w:lang w:val="en-US" w:eastAsia="zh-CN"/>
              </w:rPr>
              <w:t>8/16/32bit for OOK</w:t>
            </w:r>
          </w:p>
        </w:tc>
      </w:tr>
      <w:tr w:rsidR="009B5E8C" w14:paraId="6888A1A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E4D47D" w14:textId="77777777" w:rsidR="009B5E8C" w:rsidRDefault="009B5E8C" w:rsidP="008429BB">
            <w:pPr>
              <w:pStyle w:val="TAC"/>
              <w:rPr>
                <w:lang w:eastAsia="zh-CN"/>
              </w:rPr>
            </w:pPr>
            <w:r>
              <w:rPr>
                <w:lang w:eastAsia="zh-CN"/>
              </w:rPr>
              <w:t>CRC</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B89713" w14:textId="77777777" w:rsidR="009B5E8C" w:rsidRDefault="009B5E8C" w:rsidP="008429BB">
            <w:pPr>
              <w:pStyle w:val="TAC"/>
              <w:rPr>
                <w:lang w:val="en-US" w:eastAsia="zh-CN"/>
              </w:rPr>
            </w:pPr>
            <w:r>
              <w:rPr>
                <w:lang w:val="en-US" w:eastAsia="zh-CN"/>
              </w:rPr>
              <w:t>NO</w:t>
            </w:r>
          </w:p>
        </w:tc>
      </w:tr>
      <w:tr w:rsidR="009B5E8C" w14:paraId="3603912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F215E" w14:textId="77777777" w:rsidR="009B5E8C" w:rsidRDefault="009B5E8C" w:rsidP="008429BB">
            <w:pPr>
              <w:pStyle w:val="TAC"/>
              <w:rPr>
                <w:rFonts w:cs="Arial"/>
              </w:rPr>
            </w:pPr>
            <w:r>
              <w:rPr>
                <w:rFonts w:cs="Arial"/>
              </w:rPr>
              <w:t>Chip rate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03024" w14:textId="7F6ADC1B" w:rsidR="009B5E8C" w:rsidRDefault="009B5E8C" w:rsidP="008429BB">
            <w:pPr>
              <w:pStyle w:val="TAC"/>
              <w:rPr>
                <w:rFonts w:cs="Arial"/>
                <w:lang w:eastAsia="zh-CN"/>
              </w:rPr>
            </w:pPr>
            <w:r>
              <w:rPr>
                <w:rFonts w:cs="Arial"/>
              </w:rPr>
              <w:t>M=</w:t>
            </w:r>
            <w:r>
              <w:rPr>
                <w:rFonts w:cs="Arial" w:hint="eastAsia"/>
                <w:lang w:eastAsia="zh-CN"/>
              </w:rPr>
              <w:t>4</w:t>
            </w:r>
          </w:p>
        </w:tc>
      </w:tr>
      <w:tr w:rsidR="009B5E8C" w14:paraId="573FDDB1"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E51263" w14:textId="77777777" w:rsidR="009B5E8C" w:rsidRDefault="009B5E8C" w:rsidP="008429BB">
            <w:pPr>
              <w:pStyle w:val="TAC"/>
              <w:rPr>
                <w:rFonts w:cs="Arial"/>
              </w:rPr>
            </w:pPr>
            <w:r>
              <w:t>overlaid OFDM sequence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2BCC" w14:textId="77777777" w:rsidR="009B5E8C" w:rsidRDefault="009B5E8C" w:rsidP="008429BB">
            <w:pPr>
              <w:pStyle w:val="TAC"/>
              <w:rPr>
                <w:rFonts w:cs="Arial"/>
              </w:rPr>
            </w:pPr>
            <w:r>
              <w:rPr>
                <w:bCs/>
                <w:lang w:eastAsia="zh-CN"/>
              </w:rPr>
              <w:t>4 candidates overlaid sequences for M=4</w:t>
            </w:r>
          </w:p>
        </w:tc>
      </w:tr>
      <w:tr w:rsidR="009B5E8C" w14:paraId="1C68E137"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8AC10" w14:textId="77777777" w:rsidR="009B5E8C" w:rsidRDefault="009B5E8C" w:rsidP="008429BB">
            <w:pPr>
              <w:pStyle w:val="TAC"/>
              <w:rPr>
                <w:rFonts w:cs="Arial"/>
              </w:rPr>
            </w:pPr>
            <w:r>
              <w:t>WUS duration</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DB6B4" w14:textId="77777777" w:rsidR="009B5E8C" w:rsidRDefault="009B5E8C" w:rsidP="008429BB">
            <w:pPr>
              <w:pStyle w:val="TAC"/>
              <w:rPr>
                <w:lang w:val="en-US" w:eastAsia="zh-CN"/>
              </w:rPr>
            </w:pPr>
            <w:r>
              <w:rPr>
                <w:lang w:val="en-US" w:eastAsia="zh-CN"/>
              </w:rPr>
              <w:t>OOK</w:t>
            </w:r>
            <w:r>
              <w:rPr>
                <w:rFonts w:hint="eastAsia"/>
                <w:lang w:val="en-US" w:eastAsia="zh-CN"/>
              </w:rPr>
              <w:t>：</w:t>
            </w:r>
            <w:r>
              <w:rPr>
                <w:lang w:val="en-US" w:eastAsia="zh-CN"/>
              </w:rPr>
              <w:t>RM coding length*2/M</w:t>
            </w:r>
          </w:p>
          <w:p w14:paraId="35370FE0" w14:textId="77777777" w:rsidR="009B5E8C" w:rsidRDefault="009B5E8C" w:rsidP="008429BB">
            <w:pPr>
              <w:pStyle w:val="TAC"/>
              <w:rPr>
                <w:rFonts w:cs="Arial"/>
              </w:rPr>
            </w:pPr>
            <w:proofErr w:type="spellStart"/>
            <w:r>
              <w:rPr>
                <w:lang w:val="en-US" w:eastAsia="zh-CN"/>
              </w:rPr>
              <w:t>OFDM</w:t>
            </w:r>
            <w:r>
              <w:rPr>
                <w:rFonts w:hint="eastAsia"/>
                <w:lang w:val="en-US" w:eastAsia="zh-CN"/>
              </w:rPr>
              <w:t>：</w:t>
            </w:r>
            <w:r>
              <w:rPr>
                <w:lang w:val="en-US" w:eastAsia="zh-CN"/>
              </w:rPr>
              <w:t>ceil</w:t>
            </w:r>
            <w:proofErr w:type="spellEnd"/>
            <w:r>
              <w:rPr>
                <w:lang w:val="en-US" w:eastAsia="zh-CN"/>
              </w:rPr>
              <w:t>(5/log2(4)/(M/2))</w:t>
            </w:r>
          </w:p>
        </w:tc>
      </w:tr>
      <w:tr w:rsidR="009B5E8C" w14:paraId="111612D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4B07A" w14:textId="77777777" w:rsidR="009B5E8C" w:rsidRDefault="009B5E8C" w:rsidP="008429BB">
            <w:pPr>
              <w:pStyle w:val="TAC"/>
              <w:rPr>
                <w:rFonts w:cs="Arial"/>
                <w:lang w:val="zh-CN"/>
              </w:rPr>
            </w:pPr>
            <w:r>
              <w:rPr>
                <w:rFonts w:cs="Arial"/>
              </w:rPr>
              <w:t>Coding</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32CB0" w14:textId="77777777" w:rsidR="009B5E8C" w:rsidRDefault="009B5E8C" w:rsidP="008429BB">
            <w:pPr>
              <w:pStyle w:val="TAC"/>
              <w:rPr>
                <w:rFonts w:cs="Arial"/>
              </w:rPr>
            </w:pPr>
            <w:r>
              <w:rPr>
                <w:rFonts w:cs="Arial"/>
              </w:rPr>
              <w:t>1/2 rate Manchester coding</w:t>
            </w:r>
          </w:p>
        </w:tc>
      </w:tr>
      <w:tr w:rsidR="009B5E8C" w14:paraId="2BBAC200"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E613C" w14:textId="77777777" w:rsidR="009B5E8C" w:rsidRDefault="009B5E8C" w:rsidP="008429BB">
            <w:pPr>
              <w:pStyle w:val="TAC"/>
              <w:rPr>
                <w:rFonts w:cs="Arial"/>
              </w:rPr>
            </w:pPr>
            <w:r>
              <w:rPr>
                <w:rFonts w:cs="Arial"/>
              </w:rPr>
              <w:t>Time error</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4F012" w14:textId="418AEE92" w:rsidR="009B5E8C" w:rsidRDefault="009B5E8C" w:rsidP="008429BB">
            <w:pPr>
              <w:pStyle w:val="TAC"/>
              <w:rPr>
                <w:rFonts w:cs="Arial"/>
                <w:lang w:eastAsia="zh-CN"/>
              </w:rPr>
            </w:pPr>
            <w:r w:rsidRPr="00763240">
              <w:t>0</w:t>
            </w:r>
            <w:r w:rsidRPr="00763240">
              <w:rPr>
                <w:lang w:eastAsia="zh-CN"/>
              </w:rPr>
              <w:t>/0.9 us</w:t>
            </w:r>
          </w:p>
        </w:tc>
      </w:tr>
      <w:tr w:rsidR="009B5E8C" w14:paraId="37DA047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13D5D" w14:textId="77777777" w:rsidR="009B5E8C" w:rsidRDefault="009B5E8C" w:rsidP="008429BB">
            <w:pPr>
              <w:pStyle w:val="TAC"/>
              <w:rPr>
                <w:rFonts w:cs="Arial"/>
              </w:rPr>
            </w:pPr>
            <w:r>
              <w:rPr>
                <w:rFonts w:cs="Arial"/>
                <w:lang w:eastAsia="zh-CN"/>
              </w:rPr>
              <w:t>R</w:t>
            </w:r>
            <w:r>
              <w:rPr>
                <w:rFonts w:cs="Arial"/>
              </w:rPr>
              <w:t>esidual Frequency error</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BD793" w14:textId="77777777" w:rsidR="009B5E8C" w:rsidRDefault="009B5E8C" w:rsidP="008429BB">
            <w:pPr>
              <w:pStyle w:val="TAC"/>
              <w:rPr>
                <w:rFonts w:cs="Arial"/>
              </w:rPr>
            </w:pPr>
            <w:r>
              <w:rPr>
                <w:rFonts w:cs="Arial"/>
              </w:rPr>
              <w:t>0/10/20</w:t>
            </w:r>
            <w:r>
              <w:rPr>
                <w:rFonts w:cs="Arial"/>
                <w:lang w:eastAsia="zh-CN"/>
              </w:rPr>
              <w:t xml:space="preserve"> </w:t>
            </w:r>
            <w:r>
              <w:rPr>
                <w:rFonts w:cs="Arial"/>
              </w:rPr>
              <w:t>ppm</w:t>
            </w:r>
          </w:p>
        </w:tc>
      </w:tr>
      <w:tr w:rsidR="009B5E8C" w14:paraId="74640F1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AD9F8" w14:textId="77777777" w:rsidR="009B5E8C" w:rsidRDefault="009B5E8C" w:rsidP="008429BB">
            <w:pPr>
              <w:pStyle w:val="TAC"/>
              <w:rPr>
                <w:rFonts w:cs="Arial"/>
              </w:rPr>
            </w:pPr>
            <w:r>
              <w:rPr>
                <w:rFonts w:cs="Arial"/>
              </w:rPr>
              <w:t>SCS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8DF86" w14:textId="77777777" w:rsidR="009B5E8C" w:rsidRDefault="009B5E8C" w:rsidP="008429BB">
            <w:pPr>
              <w:pStyle w:val="TAC"/>
              <w:rPr>
                <w:rFonts w:cs="Arial"/>
              </w:rPr>
            </w:pPr>
            <w:r>
              <w:rPr>
                <w:rFonts w:cs="Arial"/>
              </w:rPr>
              <w:t>30kHz</w:t>
            </w:r>
          </w:p>
        </w:tc>
      </w:tr>
      <w:tr w:rsidR="009B5E8C" w14:paraId="29BBC562"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4B9E8" w14:textId="77777777" w:rsidR="009B5E8C" w:rsidRDefault="009B5E8C" w:rsidP="008429BB">
            <w:pPr>
              <w:pStyle w:val="TAC"/>
              <w:rPr>
                <w:rFonts w:cs="Arial"/>
              </w:rPr>
            </w:pPr>
            <w:r>
              <w:rPr>
                <w:rFonts w:cs="Arial"/>
                <w:lang w:eastAsia="zh-CN"/>
              </w:rPr>
              <w:t>UE</w:t>
            </w:r>
            <w:r>
              <w:rPr>
                <w:rFonts w:cs="Arial"/>
              </w:rPr>
              <w:t xml:space="preserve"> Channel BW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CC22F" w14:textId="77777777" w:rsidR="009B5E8C" w:rsidRDefault="009B5E8C" w:rsidP="008429BB">
            <w:pPr>
              <w:pStyle w:val="TAC"/>
              <w:rPr>
                <w:rFonts w:cs="Arial"/>
                <w:lang w:val="en-US" w:eastAsia="zh-CN"/>
              </w:rPr>
            </w:pPr>
            <w:r>
              <w:rPr>
                <w:rFonts w:cs="Arial"/>
                <w:lang w:val="en-US" w:eastAsia="zh-CN"/>
              </w:rPr>
              <w:t>20MHz (51 RB)-case 1</w:t>
            </w:r>
          </w:p>
          <w:p w14:paraId="14327B2A" w14:textId="77777777" w:rsidR="009B5E8C" w:rsidRDefault="009B5E8C" w:rsidP="008429BB">
            <w:pPr>
              <w:pStyle w:val="TAC"/>
              <w:rPr>
                <w:rFonts w:cs="Arial"/>
                <w:lang w:val="en-US" w:eastAsia="zh-CN"/>
              </w:rPr>
            </w:pPr>
            <w:r>
              <w:rPr>
                <w:rFonts w:cs="Arial"/>
                <w:lang w:val="en-US" w:eastAsia="zh-CN"/>
              </w:rPr>
              <w:t>10MHz (24 RB)-case 2</w:t>
            </w:r>
          </w:p>
          <w:p w14:paraId="6FABB7EC" w14:textId="77777777" w:rsidR="009B5E8C" w:rsidRDefault="009B5E8C" w:rsidP="008429BB">
            <w:pPr>
              <w:pStyle w:val="TAC"/>
              <w:rPr>
                <w:rFonts w:cs="Arial"/>
                <w:lang w:val="zh-CN" w:eastAsia="zh-CN"/>
              </w:rPr>
            </w:pPr>
            <w:r>
              <w:rPr>
                <w:rFonts w:cs="Arial"/>
                <w:lang w:eastAsia="zh-CN"/>
              </w:rPr>
              <w:t>5MHz (11 RB)-case 3</w:t>
            </w:r>
          </w:p>
        </w:tc>
      </w:tr>
      <w:tr w:rsidR="009B5E8C" w14:paraId="75E30725"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002C4" w14:textId="77777777" w:rsidR="009B5E8C" w:rsidRDefault="009B5E8C" w:rsidP="008429BB">
            <w:pPr>
              <w:pStyle w:val="TAC"/>
              <w:rPr>
                <w:rFonts w:cs="Arial"/>
                <w:lang w:eastAsia="zh-CN"/>
              </w:rPr>
            </w:pPr>
            <w:r>
              <w:rPr>
                <w:rFonts w:cs="Arial"/>
              </w:rPr>
              <w:t xml:space="preserve">WUS </w:t>
            </w:r>
            <w:r>
              <w:rPr>
                <w:rFonts w:cs="Arial"/>
                <w:lang w:eastAsia="zh-CN"/>
              </w:rPr>
              <w:t>RB</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6DB96" w14:textId="77777777" w:rsidR="009B5E8C" w:rsidRDefault="009B5E8C" w:rsidP="008429BB">
            <w:pPr>
              <w:pStyle w:val="TAC"/>
              <w:rPr>
                <w:lang w:val="en-US" w:eastAsia="zh-CN"/>
              </w:rPr>
            </w:pPr>
            <w:r>
              <w:rPr>
                <w:lang w:eastAsia="zh-CN"/>
              </w:rPr>
              <w:t>-</w:t>
            </w:r>
            <w:r w:rsidRPr="00780FEE">
              <w:rPr>
                <w:lang w:eastAsia="zh-CN"/>
              </w:rPr>
              <w:tab/>
            </w:r>
            <w:r>
              <w:rPr>
                <w:lang w:val="en-US" w:eastAsia="zh-CN"/>
              </w:rPr>
              <w:t xml:space="preserve">Fixed </w:t>
            </w:r>
            <w:r>
              <w:rPr>
                <w:lang w:val="en-US"/>
              </w:rPr>
              <w:t>11RB ~ 3.96MHz </w:t>
            </w:r>
            <w:r>
              <w:rPr>
                <w:lang w:val="en-US" w:eastAsia="zh-CN"/>
              </w:rPr>
              <w:t>for 10MHz and 20MHz cases</w:t>
            </w:r>
          </w:p>
        </w:tc>
      </w:tr>
      <w:tr w:rsidR="009B5E8C" w14:paraId="15793C7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607BC" w14:textId="77777777" w:rsidR="009B5E8C" w:rsidRDefault="009B5E8C" w:rsidP="008429BB">
            <w:pPr>
              <w:pStyle w:val="TAC"/>
              <w:rPr>
                <w:rFonts w:cs="Arial"/>
                <w:lang w:val="zh-CN"/>
              </w:rPr>
            </w:pPr>
            <w:r>
              <w:rPr>
                <w:rFonts w:cs="Arial"/>
              </w:rPr>
              <w:t>Position within channel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3835A" w14:textId="77777777" w:rsidR="009B5E8C" w:rsidRDefault="009B5E8C" w:rsidP="008429BB">
            <w:pPr>
              <w:pStyle w:val="TAC"/>
              <w:rPr>
                <w:lang w:val="en-US" w:eastAsia="zh-CN"/>
              </w:rPr>
            </w:pPr>
            <w:r>
              <w:rPr>
                <w:lang w:eastAsia="zh-CN"/>
              </w:rPr>
              <w:t>-</w:t>
            </w:r>
            <w:r w:rsidRPr="00780FEE">
              <w:rPr>
                <w:lang w:eastAsia="zh-CN"/>
              </w:rPr>
              <w:tab/>
            </w:r>
            <w:r>
              <w:rPr>
                <w:lang w:val="en-US" w:eastAsia="zh-CN"/>
              </w:rPr>
              <w:t xml:space="preserve">For 10/20MHz CBW, </w:t>
            </w:r>
            <w:r>
              <w:rPr>
                <w:lang w:val="en-US"/>
              </w:rPr>
              <w:t>Center</w:t>
            </w:r>
            <w:r>
              <w:rPr>
                <w:lang w:val="en-US" w:eastAsia="zh-CN"/>
              </w:rPr>
              <w:t xml:space="preserve"> for ASCS, edge for ACS [assume no ASCS impact]</w:t>
            </w:r>
          </w:p>
          <w:p w14:paraId="68C2D52E" w14:textId="77777777" w:rsidR="009B5E8C" w:rsidRDefault="009B5E8C" w:rsidP="008429BB">
            <w:pPr>
              <w:pStyle w:val="TAC"/>
              <w:rPr>
                <w:lang w:val="en-US" w:eastAsia="zh-CN"/>
              </w:rPr>
            </w:pPr>
            <w:r>
              <w:rPr>
                <w:lang w:eastAsia="zh-CN"/>
              </w:rPr>
              <w:t>-</w:t>
            </w:r>
            <w:r w:rsidRPr="00780FEE">
              <w:rPr>
                <w:lang w:eastAsia="zh-CN"/>
              </w:rPr>
              <w:tab/>
            </w:r>
            <w:r>
              <w:rPr>
                <w:lang w:val="en-US" w:eastAsia="zh-CN"/>
              </w:rPr>
              <w:t>For 5MHz CBW, fixed center of channel</w:t>
            </w:r>
          </w:p>
        </w:tc>
      </w:tr>
      <w:tr w:rsidR="009B5E8C" w14:paraId="528D883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1C3F9" w14:textId="77777777" w:rsidR="009B5E8C" w:rsidRDefault="009B5E8C" w:rsidP="008429BB">
            <w:pPr>
              <w:pStyle w:val="TAC"/>
              <w:rPr>
                <w:rFonts w:cs="Arial"/>
                <w:lang w:val="en-US"/>
              </w:rPr>
            </w:pPr>
            <w:proofErr w:type="spellStart"/>
            <w:r>
              <w:rPr>
                <w:rFonts w:cs="Arial"/>
                <w:lang w:val="en-US"/>
              </w:rPr>
              <w:t>Guardband</w:t>
            </w:r>
            <w:proofErr w:type="spellEnd"/>
            <w:r>
              <w:rPr>
                <w:rFonts w:cs="Arial"/>
                <w:lang w:val="en-US"/>
              </w:rPr>
              <w:t xml:space="preserve"> of NR channel, both wanted </w:t>
            </w:r>
            <w:r>
              <w:rPr>
                <w:rFonts w:cs="Arial"/>
                <w:lang w:val="en-US"/>
              </w:rPr>
              <w:lastRenderedPageBreak/>
              <w:t xml:space="preserve">cell and </w:t>
            </w:r>
            <w:proofErr w:type="spellStart"/>
            <w:r>
              <w:rPr>
                <w:rFonts w:cs="Arial"/>
                <w:lang w:val="en-US"/>
              </w:rPr>
              <w:t>interfer</w:t>
            </w:r>
            <w:proofErr w:type="spellEnd"/>
            <w:r>
              <w:rPr>
                <w:rFonts w:cs="Arial"/>
                <w:lang w:val="en-US"/>
              </w:rPr>
              <w:t xml:space="preserve"> cell (ACS)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81561" w14:textId="77777777" w:rsidR="009B5E8C" w:rsidRDefault="009B5E8C" w:rsidP="008429BB">
            <w:pPr>
              <w:pStyle w:val="TAC"/>
              <w:ind w:left="720"/>
              <w:jc w:val="left"/>
              <w:rPr>
                <w:rFonts w:cs="Arial"/>
                <w:lang w:val="en-US"/>
              </w:rPr>
            </w:pPr>
            <w:r>
              <w:rPr>
                <w:lang w:eastAsia="zh-CN"/>
              </w:rPr>
              <w:lastRenderedPageBreak/>
              <w:t>-</w:t>
            </w:r>
            <w:r w:rsidRPr="00780FEE">
              <w:rPr>
                <w:lang w:eastAsia="zh-CN"/>
              </w:rPr>
              <w:tab/>
            </w:r>
            <w:r>
              <w:rPr>
                <w:rFonts w:cs="Arial"/>
                <w:lang w:val="en-US" w:eastAsia="zh-CN"/>
              </w:rPr>
              <w:t xml:space="preserve">For wanted signal: </w:t>
            </w:r>
            <w:r>
              <w:rPr>
                <w:rFonts w:cs="Arial"/>
                <w:lang w:val="en-US"/>
              </w:rPr>
              <w:t>505</w:t>
            </w:r>
            <w:r>
              <w:rPr>
                <w:rFonts w:cs="Arial"/>
                <w:lang w:val="en-US" w:eastAsia="zh-CN"/>
              </w:rPr>
              <w:t>kHz for 5MHz, 665kHz for 10MH, 805kHz for 20Mhz</w:t>
            </w:r>
            <w:r>
              <w:rPr>
                <w:rFonts w:cs="Arial"/>
                <w:lang w:val="en-US"/>
              </w:rPr>
              <w:t xml:space="preserve"> </w:t>
            </w:r>
          </w:p>
          <w:p w14:paraId="7878EF9E" w14:textId="77777777" w:rsidR="009B5E8C" w:rsidRDefault="009B5E8C" w:rsidP="008429BB">
            <w:pPr>
              <w:pStyle w:val="TAC"/>
              <w:ind w:left="720"/>
              <w:jc w:val="left"/>
              <w:rPr>
                <w:rFonts w:cs="Arial"/>
                <w:lang w:val="en-US"/>
              </w:rPr>
            </w:pPr>
            <w:r>
              <w:rPr>
                <w:lang w:eastAsia="zh-CN"/>
              </w:rPr>
              <w:lastRenderedPageBreak/>
              <w:t>-</w:t>
            </w:r>
            <w:r w:rsidRPr="00780FEE">
              <w:rPr>
                <w:lang w:eastAsia="zh-CN"/>
              </w:rPr>
              <w:tab/>
            </w:r>
            <w:r>
              <w:rPr>
                <w:rFonts w:cs="Arial"/>
                <w:lang w:val="en-US" w:eastAsia="zh-CN"/>
              </w:rPr>
              <w:t>F</w:t>
            </w:r>
            <w:r>
              <w:rPr>
                <w:rFonts w:cs="Arial"/>
                <w:lang w:val="en-US"/>
              </w:rPr>
              <w:t>or interference cell2 5MHz</w:t>
            </w:r>
            <w:r>
              <w:rPr>
                <w:rFonts w:cs="Arial"/>
                <w:lang w:val="en-US" w:eastAsia="zh-CN"/>
              </w:rPr>
              <w:t>:</w:t>
            </w:r>
            <w:r>
              <w:rPr>
                <w:rFonts w:cs="Arial"/>
                <w:lang w:val="en-US"/>
              </w:rPr>
              <w:t xml:space="preserve"> </w:t>
            </w:r>
            <w:r>
              <w:rPr>
                <w:rFonts w:cs="Arial"/>
                <w:lang w:val="en-US" w:eastAsia="zh-CN"/>
              </w:rPr>
              <w:t xml:space="preserve">fixed </w:t>
            </w:r>
            <w:r>
              <w:rPr>
                <w:rFonts w:cs="Arial"/>
                <w:lang w:val="en-US"/>
              </w:rPr>
              <w:t>5</w:t>
            </w:r>
            <w:r>
              <w:rPr>
                <w:rFonts w:cs="Arial"/>
                <w:lang w:val="en-US" w:eastAsia="zh-CN"/>
              </w:rPr>
              <w:t>05</w:t>
            </w:r>
            <w:r>
              <w:rPr>
                <w:rFonts w:cs="Arial"/>
                <w:lang w:val="en-US"/>
              </w:rPr>
              <w:t>kHz</w:t>
            </w:r>
          </w:p>
        </w:tc>
      </w:tr>
      <w:tr w:rsidR="009B5E8C" w14:paraId="16D89B8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09881" w14:textId="77777777" w:rsidR="009B5E8C" w:rsidRDefault="009B5E8C" w:rsidP="008429BB">
            <w:pPr>
              <w:pStyle w:val="TAC"/>
              <w:rPr>
                <w:rFonts w:cs="Arial"/>
                <w:lang w:val="zh-CN"/>
              </w:rPr>
            </w:pPr>
            <w:r>
              <w:rPr>
                <w:rFonts w:cs="Arial"/>
              </w:rPr>
              <w:lastRenderedPageBreak/>
              <w:t>Guard RB</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74883" w14:textId="77777777" w:rsidR="009B5E8C" w:rsidRDefault="009B5E8C" w:rsidP="008429BB">
            <w:pPr>
              <w:pStyle w:val="TAC"/>
              <w:ind w:left="720"/>
              <w:jc w:val="left"/>
              <w:rPr>
                <w:rFonts w:cs="Arial"/>
                <w:lang w:val="en-US"/>
              </w:rPr>
            </w:pPr>
            <w:r>
              <w:rPr>
                <w:rFonts w:cs="Arial"/>
                <w:lang w:val="en-US" w:eastAsia="zh-CN"/>
              </w:rPr>
              <w:t xml:space="preserve">For ASCS: 0 or </w:t>
            </w:r>
            <w:r>
              <w:rPr>
                <w:rFonts w:cs="Arial"/>
                <w:lang w:val="en-US"/>
              </w:rPr>
              <w:t xml:space="preserve">1RB on each side of LP-WUS bandwidth </w:t>
            </w:r>
          </w:p>
          <w:p w14:paraId="75056D2E" w14:textId="77777777" w:rsidR="009B5E8C" w:rsidRDefault="009B5E8C" w:rsidP="008429BB">
            <w:pPr>
              <w:pStyle w:val="TAC"/>
              <w:ind w:left="720"/>
              <w:jc w:val="left"/>
              <w:rPr>
                <w:rFonts w:cs="Arial"/>
                <w:lang w:val="zh-CN"/>
              </w:rPr>
            </w:pPr>
            <w:r>
              <w:rPr>
                <w:rFonts w:cs="Arial"/>
                <w:lang w:eastAsia="zh-CN"/>
              </w:rPr>
              <w:t>For ACS: 1/2/3/4 RB</w:t>
            </w:r>
          </w:p>
          <w:p w14:paraId="6C3A6243" w14:textId="77777777" w:rsidR="009B5E8C" w:rsidRDefault="009B5E8C" w:rsidP="008429BB">
            <w:pPr>
              <w:pStyle w:val="TAC"/>
              <w:rPr>
                <w:rFonts w:cs="Arial"/>
                <w:lang w:eastAsia="zh-CN"/>
              </w:rPr>
            </w:pPr>
          </w:p>
        </w:tc>
      </w:tr>
      <w:tr w:rsidR="009B5E8C" w14:paraId="54EDE3C9"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449C4" w14:textId="77777777" w:rsidR="009B5E8C" w:rsidRDefault="009B5E8C" w:rsidP="008429BB">
            <w:pPr>
              <w:pStyle w:val="TAC"/>
              <w:rPr>
                <w:rFonts w:cs="Arial"/>
              </w:rPr>
            </w:pPr>
            <w:r>
              <w:rPr>
                <w:rFonts w:cs="Arial"/>
              </w:rPr>
              <w:t xml:space="preserve">Filter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E9A01" w14:textId="77777777" w:rsidR="009B5E8C" w:rsidRDefault="009B5E8C" w:rsidP="008429BB">
            <w:pPr>
              <w:pStyle w:val="TAC"/>
              <w:ind w:left="720"/>
              <w:jc w:val="left"/>
              <w:rPr>
                <w:rFonts w:cs="Arial"/>
                <w:lang w:val="en-US" w:eastAsia="zh-CN"/>
              </w:rPr>
            </w:pPr>
            <w:proofErr w:type="gramStart"/>
            <w:r>
              <w:rPr>
                <w:rFonts w:cs="Arial"/>
                <w:lang w:val="en-US"/>
              </w:rPr>
              <w:t>3th</w:t>
            </w:r>
            <w:proofErr w:type="gramEnd"/>
            <w:r>
              <w:rPr>
                <w:rFonts w:cs="Arial"/>
                <w:lang w:val="en-US"/>
              </w:rPr>
              <w:t xml:space="preserve">/5th Order lowpass Butterworth matching </w:t>
            </w:r>
            <w:r>
              <w:rPr>
                <w:rFonts w:cs="Arial"/>
                <w:lang w:val="en-US" w:eastAsia="zh-CN"/>
              </w:rPr>
              <w:t xml:space="preserve">fixed </w:t>
            </w:r>
            <w:r>
              <w:rPr>
                <w:rFonts w:cs="Arial"/>
                <w:lang w:val="en-US"/>
              </w:rPr>
              <w:t>3.96MHz RF bandwidth</w:t>
            </w:r>
            <w:r>
              <w:rPr>
                <w:rFonts w:cs="Arial"/>
                <w:lang w:val="en-US" w:eastAsia="zh-CN"/>
              </w:rPr>
              <w:t xml:space="preserve"> for 10MHz/20MHz case</w:t>
            </w:r>
          </w:p>
          <w:p w14:paraId="0E06DBE1" w14:textId="77777777" w:rsidR="009B5E8C" w:rsidRDefault="009B5E8C" w:rsidP="008429BB">
            <w:pPr>
              <w:pStyle w:val="TAC"/>
              <w:ind w:left="1440"/>
              <w:jc w:val="left"/>
              <w:rPr>
                <w:rFonts w:cs="Arial"/>
                <w:lang w:val="en-US" w:eastAsia="zh-CN"/>
              </w:rPr>
            </w:pPr>
            <w:r>
              <w:rPr>
                <w:lang w:eastAsia="zh-CN"/>
              </w:rPr>
              <w:t>-</w:t>
            </w:r>
            <w:r w:rsidRPr="00780FEE">
              <w:rPr>
                <w:lang w:eastAsia="zh-CN"/>
              </w:rPr>
              <w:tab/>
            </w:r>
            <w:r>
              <w:rPr>
                <w:rFonts w:cs="Arial"/>
                <w:lang w:val="en-US" w:eastAsia="zh-CN"/>
              </w:rPr>
              <w:t>Other order lowpass filter is not precluded</w:t>
            </w:r>
          </w:p>
          <w:p w14:paraId="382DED1B" w14:textId="77777777" w:rsidR="009B5E8C" w:rsidRDefault="009B5E8C" w:rsidP="008429BB">
            <w:pPr>
              <w:pStyle w:val="TAC"/>
              <w:ind w:left="720"/>
              <w:jc w:val="left"/>
              <w:rPr>
                <w:rFonts w:cs="Arial"/>
                <w:lang w:val="en-US" w:eastAsia="zh-CN"/>
              </w:rPr>
            </w:pPr>
            <w:r>
              <w:rPr>
                <w:rFonts w:cs="Arial"/>
                <w:lang w:val="en-US" w:eastAsia="zh-CN"/>
              </w:rPr>
              <w:t>The filter bandwidth is adapted with actual WUS RBs, for 5MHz case</w:t>
            </w:r>
          </w:p>
        </w:tc>
      </w:tr>
      <w:tr w:rsidR="009B5E8C" w14:paraId="1FA2567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87661" w14:textId="77777777" w:rsidR="009B5E8C" w:rsidRDefault="009B5E8C" w:rsidP="008429BB">
            <w:pPr>
              <w:pStyle w:val="TAC"/>
              <w:rPr>
                <w:rFonts w:cs="Arial"/>
                <w:lang w:val="zh-CN"/>
              </w:rPr>
            </w:pPr>
            <w:r>
              <w:t>ASCS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23159" w14:textId="77777777" w:rsidR="009B5E8C" w:rsidRDefault="009B5E8C" w:rsidP="008429BB">
            <w:pPr>
              <w:pStyle w:val="TAC"/>
              <w:rPr>
                <w:rFonts w:ascii="Times New Roman" w:hAnsi="Times New Roman"/>
                <w:sz w:val="20"/>
                <w:lang w:val="en-US"/>
              </w:rPr>
            </w:pPr>
            <w:r>
              <w:rPr>
                <w:lang w:val="en-US"/>
              </w:rPr>
              <w:t xml:space="preserve">PDSCH mapped on RBs not used for LP-WUS and Guard </w:t>
            </w:r>
            <w:proofErr w:type="gramStart"/>
            <w:r>
              <w:rPr>
                <w:lang w:val="en-US"/>
              </w:rPr>
              <w:t>RB;</w:t>
            </w:r>
            <w:proofErr w:type="gramEnd"/>
          </w:p>
          <w:p w14:paraId="715BC918" w14:textId="77777777" w:rsidR="009B5E8C" w:rsidRDefault="009B5E8C" w:rsidP="008429BB">
            <w:pPr>
              <w:pStyle w:val="TAC"/>
              <w:rPr>
                <w:rFonts w:ascii="Times New Roman" w:hAnsi="Times New Roman"/>
                <w:sz w:val="20"/>
                <w:lang w:val="en-US"/>
              </w:rPr>
            </w:pPr>
            <w:r>
              <w:rPr>
                <w:lang w:val="en-US"/>
              </w:rPr>
              <w:t>EPRE of PDSCH /EPRE of LP-WUS = 0 dB</w:t>
            </w:r>
          </w:p>
          <w:p w14:paraId="693E8C89" w14:textId="77777777" w:rsidR="009B5E8C" w:rsidRDefault="009B5E8C" w:rsidP="008429BB">
            <w:pPr>
              <w:pStyle w:val="TAC"/>
              <w:rPr>
                <w:rFonts w:cs="Arial"/>
                <w:lang w:val="en-US"/>
              </w:rPr>
            </w:pPr>
            <w:r>
              <w:rPr>
                <w:lang w:val="en-US"/>
              </w:rPr>
              <w:t>Same PSD with WUS signal</w:t>
            </w:r>
          </w:p>
        </w:tc>
      </w:tr>
      <w:tr w:rsidR="009B5E8C" w14:paraId="2C74535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CB069" w14:textId="77777777" w:rsidR="009B5E8C" w:rsidRDefault="009B5E8C" w:rsidP="008429BB">
            <w:pPr>
              <w:pStyle w:val="TAC"/>
              <w:rPr>
                <w:rFonts w:cs="Arial"/>
                <w:lang w:val="zh-CN"/>
              </w:rPr>
            </w:pPr>
            <w:r>
              <w:t>ACS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86C0E" w14:textId="77777777" w:rsidR="009B5E8C" w:rsidRDefault="009B5E8C" w:rsidP="008429BB">
            <w:pPr>
              <w:pStyle w:val="TAL"/>
              <w:jc w:val="center"/>
              <w:rPr>
                <w:rFonts w:ascii="Times New Roman" w:hAnsi="Times New Roman"/>
                <w:sz w:val="20"/>
                <w:lang w:val="en-US"/>
              </w:rPr>
            </w:pPr>
            <w:r>
              <w:rPr>
                <w:lang w:val="en-US"/>
              </w:rPr>
              <w:t xml:space="preserve">PDSCH mapped on </w:t>
            </w:r>
            <w:r>
              <w:rPr>
                <w:lang w:val="en-US" w:eastAsia="zh-CN"/>
              </w:rPr>
              <w:t xml:space="preserve">interference </w:t>
            </w:r>
            <w:r>
              <w:rPr>
                <w:lang w:val="en-US"/>
              </w:rPr>
              <w:t>RBs (1</w:t>
            </w:r>
            <w:r>
              <w:rPr>
                <w:lang w:val="en-US" w:eastAsia="zh-CN"/>
              </w:rPr>
              <w:t>1</w:t>
            </w:r>
            <w:r>
              <w:rPr>
                <w:lang w:val="en-US"/>
              </w:rPr>
              <w:t>RB</w:t>
            </w:r>
            <w:r>
              <w:rPr>
                <w:lang w:val="en-US" w:eastAsia="zh-CN"/>
              </w:rPr>
              <w:t xml:space="preserve"> for </w:t>
            </w:r>
            <w:r>
              <w:rPr>
                <w:lang w:val="en-US"/>
              </w:rPr>
              <w:t>5MHz</w:t>
            </w:r>
            <w:r>
              <w:rPr>
                <w:lang w:val="en-US" w:eastAsia="zh-CN"/>
              </w:rPr>
              <w:t xml:space="preserve"> CBW</w:t>
            </w:r>
            <w:r>
              <w:rPr>
                <w:lang w:val="en-US"/>
              </w:rPr>
              <w:t xml:space="preserve">), one </w:t>
            </w:r>
            <w:proofErr w:type="gramStart"/>
            <w:r>
              <w:rPr>
                <w:lang w:val="en-US"/>
              </w:rPr>
              <w:t>side;</w:t>
            </w:r>
            <w:proofErr w:type="gramEnd"/>
          </w:p>
          <w:p w14:paraId="130652F8" w14:textId="77777777" w:rsidR="009B5E8C" w:rsidRDefault="009B5E8C" w:rsidP="008429BB">
            <w:pPr>
              <w:pStyle w:val="TAL"/>
              <w:jc w:val="center"/>
              <w:rPr>
                <w:lang w:val="en-US"/>
              </w:rPr>
            </w:pPr>
            <w:r>
              <w:rPr>
                <w:lang w:val="en-US"/>
              </w:rPr>
              <w:t xml:space="preserve">EPRE of PDSCH /EPRE of </w:t>
            </w:r>
            <w:r>
              <w:rPr>
                <w:lang w:val="en-US" w:eastAsia="zh-CN"/>
              </w:rPr>
              <w:t xml:space="preserve">in-band </w:t>
            </w:r>
            <w:r>
              <w:rPr>
                <w:lang w:val="en-US"/>
              </w:rPr>
              <w:t>LP-WUS = [20~33] dB</w:t>
            </w:r>
          </w:p>
          <w:p w14:paraId="74A9AD90" w14:textId="77777777" w:rsidR="009B5E8C" w:rsidRDefault="009B5E8C" w:rsidP="008429BB">
            <w:pPr>
              <w:pStyle w:val="TAL"/>
              <w:jc w:val="center"/>
              <w:rPr>
                <w:rFonts w:ascii="Times New Roman" w:hAnsi="Times New Roman"/>
                <w:sz w:val="20"/>
                <w:lang w:val="en-US" w:eastAsia="zh-CN"/>
              </w:rPr>
            </w:pPr>
            <w:r>
              <w:rPr>
                <w:lang w:val="en-US"/>
              </w:rPr>
              <w:t>NOTE: decide the interference level depending on SNR</w:t>
            </w:r>
          </w:p>
        </w:tc>
      </w:tr>
      <w:tr w:rsidR="009B5E8C" w14:paraId="7B51FC31"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EFFEA" w14:textId="77777777" w:rsidR="009B5E8C" w:rsidRDefault="009B5E8C" w:rsidP="008429BB">
            <w:pPr>
              <w:pStyle w:val="TAC"/>
              <w:rPr>
                <w:lang w:val="zh-CN" w:eastAsia="zh-CN"/>
              </w:rPr>
            </w:pPr>
            <w:r>
              <w:rPr>
                <w:lang w:eastAsia="zh-CN"/>
              </w:rPr>
              <w:t>Wanted signal level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C616B" w14:textId="77777777" w:rsidR="009B5E8C" w:rsidRDefault="009B5E8C" w:rsidP="008429BB">
            <w:pPr>
              <w:pStyle w:val="TAL"/>
              <w:jc w:val="center"/>
              <w:rPr>
                <w:lang w:val="en-US" w:eastAsia="zh-CN"/>
              </w:rPr>
            </w:pPr>
            <w:r>
              <w:rPr>
                <w:lang w:val="en-US" w:eastAsia="zh-CN"/>
              </w:rPr>
              <w:t>For ACS, REFSENS + 14 dB for LP-WUS</w:t>
            </w:r>
            <w:r>
              <w:rPr>
                <w:rFonts w:hint="eastAsia"/>
                <w:lang w:val="en-US" w:eastAsia="zh-CN"/>
              </w:rPr>
              <w:t xml:space="preserve"> as baseline, </w:t>
            </w:r>
            <w:r w:rsidRPr="00FA5658">
              <w:rPr>
                <w:lang w:val="en-US" w:eastAsia="zh-CN"/>
              </w:rPr>
              <w:t>different wanted power level can be also considered</w:t>
            </w:r>
          </w:p>
        </w:tc>
      </w:tr>
      <w:tr w:rsidR="009B5E8C" w14:paraId="77438A0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4D818" w14:textId="77777777" w:rsidR="009B5E8C" w:rsidRDefault="009B5E8C" w:rsidP="008429BB">
            <w:pPr>
              <w:pStyle w:val="TAC"/>
              <w:rPr>
                <w:rFonts w:cs="Arial"/>
                <w:lang w:val="zh-CN" w:eastAsia="zh-CN"/>
              </w:rPr>
            </w:pPr>
            <w:r>
              <w:rPr>
                <w:rFonts w:cs="Arial"/>
                <w:lang w:eastAsia="zh-CN"/>
              </w:rPr>
              <w:t>Sampling rate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2C099" w14:textId="77777777" w:rsidR="009B5E8C" w:rsidRDefault="009B5E8C" w:rsidP="008429BB">
            <w:pPr>
              <w:pStyle w:val="TAC"/>
            </w:pPr>
            <w:r>
              <w:t>7.68MHz</w:t>
            </w:r>
          </w:p>
        </w:tc>
      </w:tr>
      <w:tr w:rsidR="009B5E8C" w14:paraId="43B90D8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3A760" w14:textId="77777777" w:rsidR="009B5E8C" w:rsidRDefault="009B5E8C" w:rsidP="008429BB">
            <w:pPr>
              <w:pStyle w:val="TAC"/>
              <w:rPr>
                <w:rFonts w:cs="Arial"/>
              </w:rPr>
            </w:pPr>
            <w:r>
              <w:rPr>
                <w:rFonts w:cs="Arial"/>
              </w:rPr>
              <w:t>ADC bit width</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916EC" w14:textId="77777777" w:rsidR="009B5E8C" w:rsidRDefault="009B5E8C" w:rsidP="008429BB">
            <w:pPr>
              <w:pStyle w:val="TAC"/>
              <w:rPr>
                <w:lang w:val="en-US" w:eastAsia="zh-CN"/>
              </w:rPr>
            </w:pPr>
            <w:r>
              <w:rPr>
                <w:lang w:val="en-US" w:eastAsia="zh-CN"/>
              </w:rPr>
              <w:t>4/8</w:t>
            </w:r>
            <w:r>
              <w:rPr>
                <w:lang w:val="en-US"/>
              </w:rPr>
              <w:t xml:space="preserve"> bits ADC for ASCS</w:t>
            </w:r>
            <w:r>
              <w:rPr>
                <w:lang w:val="en-US" w:eastAsia="zh-CN"/>
              </w:rPr>
              <w:t>/ACS</w:t>
            </w:r>
          </w:p>
          <w:p w14:paraId="0DC117C1" w14:textId="77777777" w:rsidR="009B5E8C" w:rsidRDefault="009B5E8C" w:rsidP="008429BB">
            <w:pPr>
              <w:pStyle w:val="TAC"/>
              <w:rPr>
                <w:rFonts w:cs="Arial"/>
                <w:lang w:val="en-US"/>
              </w:rPr>
            </w:pPr>
            <w:r>
              <w:rPr>
                <w:rFonts w:eastAsiaTheme="minorEastAsia"/>
                <w:szCs w:val="24"/>
                <w:lang w:val="en-US" w:eastAsia="zh-CN"/>
              </w:rPr>
              <w:t>Encourage companies to provide simulation results with both options for comparison</w:t>
            </w:r>
          </w:p>
        </w:tc>
      </w:tr>
      <w:tr w:rsidR="009B5E8C" w14:paraId="0D705BDA" w14:textId="77777777" w:rsidTr="006615FE">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983CF" w14:textId="77777777" w:rsidR="009B5E8C" w:rsidRDefault="009B5E8C" w:rsidP="008429BB">
            <w:pPr>
              <w:pStyle w:val="TAC"/>
              <w:rPr>
                <w:rFonts w:cs="Arial"/>
                <w:szCs w:val="18"/>
                <w:lang w:val="en-US" w:eastAsia="zh-CN"/>
              </w:rPr>
            </w:pPr>
            <w:r>
              <w:t>Phase noise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26EC4" w14:textId="77777777" w:rsidR="009B5E8C" w:rsidRDefault="009B5E8C" w:rsidP="008429BB">
            <w:pPr>
              <w:pStyle w:val="TAC"/>
              <w:rPr>
                <w:rFonts w:cs="Arial"/>
                <w:szCs w:val="18"/>
                <w:lang w:val="en-US" w:eastAsia="zh-CN"/>
              </w:rPr>
            </w:pPr>
            <w:r>
              <w:rPr>
                <w:szCs w:val="18"/>
                <w:lang w:val="en-US" w:eastAsia="zh-CN"/>
              </w:rPr>
              <w:t xml:space="preserve">Reciprocal mixing </w:t>
            </w:r>
            <w:r>
              <w:rPr>
                <w:rFonts w:hint="eastAsia"/>
                <w:szCs w:val="18"/>
                <w:lang w:val="en-US" w:eastAsia="zh-CN"/>
              </w:rPr>
              <w:t>can be</w:t>
            </w:r>
            <w:r>
              <w:rPr>
                <w:szCs w:val="18"/>
                <w:lang w:val="en-US" w:eastAsia="zh-CN"/>
              </w:rPr>
              <w:t xml:space="preserve"> </w:t>
            </w:r>
            <w:r>
              <w:rPr>
                <w:rFonts w:hint="eastAsia"/>
                <w:szCs w:val="18"/>
                <w:lang w:val="en-US" w:eastAsia="zh-CN"/>
              </w:rPr>
              <w:t>optionally considered</w:t>
            </w:r>
            <w:r>
              <w:rPr>
                <w:szCs w:val="18"/>
                <w:lang w:val="en-US" w:eastAsia="zh-CN"/>
              </w:rPr>
              <w:t xml:space="preserve"> for ASCS/ACS. Note that </w:t>
            </w:r>
            <w:r>
              <w:t>actual implementation choice of phase noise is driven by jammer requirement</w:t>
            </w:r>
            <w:r>
              <w:rPr>
                <w:szCs w:val="18"/>
                <w:lang w:val="en-US" w:eastAsia="zh-CN"/>
              </w:rPr>
              <w:t xml:space="preserve"> </w:t>
            </w:r>
            <w:r>
              <w:rPr>
                <w:rFonts w:hint="eastAsia"/>
                <w:szCs w:val="18"/>
                <w:lang w:val="en-US" w:eastAsia="zh-CN"/>
              </w:rPr>
              <w:t>and</w:t>
            </w:r>
            <w:r>
              <w:rPr>
                <w:szCs w:val="18"/>
                <w:lang w:val="en-US" w:eastAsia="zh-CN"/>
              </w:rPr>
              <w:t xml:space="preserve"> power consumption target.</w:t>
            </w:r>
          </w:p>
        </w:tc>
      </w:tr>
      <w:tr w:rsidR="009B5E8C" w14:paraId="2AB981F6"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07D68" w14:textId="77777777" w:rsidR="009B5E8C" w:rsidRDefault="009B5E8C" w:rsidP="008429BB">
            <w:pPr>
              <w:pStyle w:val="TAC"/>
              <w:rPr>
                <w:rFonts w:cs="Arial"/>
              </w:rPr>
            </w:pPr>
            <w:r>
              <w:rPr>
                <w:rFonts w:cs="Arial"/>
                <w:szCs w:val="18"/>
                <w:lang w:val="en-US" w:eastAsia="zh-CN"/>
              </w:rPr>
              <w:t>Non-linearities</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1E57D600" w14:textId="77777777" w:rsidR="009B5E8C" w:rsidRDefault="009B5E8C" w:rsidP="008429BB">
            <w:pPr>
              <w:pStyle w:val="TAC"/>
              <w:rPr>
                <w:rFonts w:cs="Arial"/>
              </w:rPr>
            </w:pPr>
            <w:r>
              <w:rPr>
                <w:rFonts w:cs="Arial"/>
                <w:szCs w:val="18"/>
                <w:lang w:val="en-US" w:eastAsia="zh-CN"/>
              </w:rPr>
              <w:t>Not modelled</w:t>
            </w:r>
          </w:p>
        </w:tc>
      </w:tr>
      <w:tr w:rsidR="009B5E8C" w14:paraId="2CDB1E7B"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B8A8B" w14:textId="77777777" w:rsidR="009B5E8C" w:rsidRDefault="009B5E8C" w:rsidP="008429BB">
            <w:pPr>
              <w:pStyle w:val="TAC"/>
              <w:rPr>
                <w:rFonts w:cs="Arial"/>
              </w:rPr>
            </w:pPr>
            <w:r>
              <w:rPr>
                <w:rFonts w:cs="Arial"/>
              </w:rPr>
              <w:t>Power boosting</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EB79D" w14:textId="77777777" w:rsidR="009B5E8C" w:rsidRDefault="009B5E8C" w:rsidP="008429BB">
            <w:pPr>
              <w:pStyle w:val="TAC"/>
              <w:rPr>
                <w:rFonts w:cs="Arial"/>
                <w:lang w:val="en-US"/>
              </w:rPr>
            </w:pPr>
            <w:r>
              <w:rPr>
                <w:rFonts w:cs="Arial"/>
                <w:lang w:val="en-US"/>
              </w:rPr>
              <w:t>EPRE ratio: 0</w:t>
            </w:r>
            <w:r>
              <w:rPr>
                <w:rFonts w:cs="Arial"/>
                <w:lang w:val="en-US" w:eastAsia="zh-CN"/>
              </w:rPr>
              <w:t>dB/3dB</w:t>
            </w:r>
            <w:r>
              <w:rPr>
                <w:rFonts w:cs="Arial"/>
                <w:lang w:val="en-US"/>
              </w:rPr>
              <w:t xml:space="preserve"> for OOK-1/OOK-4</w:t>
            </w:r>
          </w:p>
          <w:p w14:paraId="2196AF98" w14:textId="77777777" w:rsidR="009B5E8C" w:rsidRDefault="009B5E8C" w:rsidP="008429BB">
            <w:pPr>
              <w:pStyle w:val="TAC"/>
              <w:rPr>
                <w:rFonts w:cs="Arial"/>
                <w:lang w:val="en-US"/>
              </w:rPr>
            </w:pPr>
            <w:r>
              <w:rPr>
                <w:rFonts w:cs="Arial"/>
                <w:lang w:val="en-US"/>
              </w:rPr>
              <w:t>NOTE: 3dB is optional for simulation</w:t>
            </w:r>
          </w:p>
        </w:tc>
      </w:tr>
      <w:tr w:rsidR="009B5E8C" w14:paraId="0AF62F9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D1A5D" w14:textId="77777777" w:rsidR="009B5E8C" w:rsidRDefault="009B5E8C" w:rsidP="008429BB">
            <w:pPr>
              <w:pStyle w:val="TAC"/>
              <w:rPr>
                <w:rFonts w:cs="Arial"/>
                <w:lang w:val="zh-CN"/>
              </w:rPr>
            </w:pPr>
            <w:r>
              <w:rPr>
                <w:rFonts w:cs="Arial"/>
              </w:rPr>
              <w:t>Channel Model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3BD92" w14:textId="37A33FE1" w:rsidR="009B5E8C" w:rsidRDefault="009B5E8C" w:rsidP="008429BB">
            <w:pPr>
              <w:pStyle w:val="TAC"/>
              <w:rPr>
                <w:rFonts w:cs="Arial"/>
                <w:lang w:val="en-US"/>
              </w:rPr>
            </w:pPr>
            <w:r>
              <w:rPr>
                <w:rFonts w:cs="Arial"/>
                <w:lang w:val="en-US"/>
              </w:rPr>
              <w:t>AWGN</w:t>
            </w:r>
          </w:p>
          <w:p w14:paraId="6DAC6D9E" w14:textId="0CD65C01" w:rsidR="009B5E8C" w:rsidRDefault="009B5E8C" w:rsidP="008429BB">
            <w:pPr>
              <w:pStyle w:val="TAC"/>
              <w:rPr>
                <w:rFonts w:cs="Arial"/>
                <w:lang w:val="en-US"/>
              </w:rPr>
            </w:pPr>
          </w:p>
        </w:tc>
      </w:tr>
      <w:tr w:rsidR="009B5E8C" w14:paraId="235C9DDE" w14:textId="77777777" w:rsidTr="008429BB">
        <w:trPr>
          <w:trHeight w:val="20"/>
        </w:trPr>
        <w:tc>
          <w:tcPr>
            <w:tcW w:w="193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18CDB53" w14:textId="77777777" w:rsidR="009B5E8C" w:rsidRDefault="009B5E8C" w:rsidP="008429BB">
            <w:pPr>
              <w:pStyle w:val="TAC"/>
              <w:rPr>
                <w:rFonts w:cs="Arial"/>
                <w:lang w:val="zh-CN"/>
              </w:rPr>
            </w:pPr>
            <w:r>
              <w:rPr>
                <w:rFonts w:cs="Arial"/>
              </w:rPr>
              <w:t>Performance metric</w:t>
            </w:r>
          </w:p>
        </w:tc>
        <w:tc>
          <w:tcPr>
            <w:tcW w:w="692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C6B15B" w14:textId="527BACF0" w:rsidR="009B5E8C" w:rsidRPr="00504453" w:rsidRDefault="009B5E8C" w:rsidP="008429BB">
            <w:pPr>
              <w:pStyle w:val="TAC"/>
              <w:rPr>
                <w:lang w:eastAsia="zh-CN"/>
              </w:rPr>
            </w:pPr>
            <w:r>
              <w:rPr>
                <w:lang w:eastAsia="zh-CN"/>
              </w:rPr>
              <w:t>-</w:t>
            </w:r>
            <w:r w:rsidRPr="00780FEE">
              <w:rPr>
                <w:lang w:eastAsia="zh-CN"/>
              </w:rPr>
              <w:tab/>
            </w:r>
            <w:r w:rsidRPr="00504453">
              <w:rPr>
                <w:lang w:eastAsia="zh-CN"/>
              </w:rPr>
              <w:t xml:space="preserve">1% MDR </w:t>
            </w:r>
          </w:p>
          <w:p w14:paraId="4729A225" w14:textId="55B244A9" w:rsidR="009B5E8C" w:rsidRDefault="009B5E8C" w:rsidP="008429BB">
            <w:pPr>
              <w:pStyle w:val="TAC"/>
              <w:rPr>
                <w:lang w:eastAsia="zh-CN"/>
              </w:rPr>
            </w:pPr>
            <w:r>
              <w:rPr>
                <w:lang w:eastAsia="zh-CN"/>
              </w:rPr>
              <w:t>-</w:t>
            </w:r>
            <w:r w:rsidRPr="00780FEE">
              <w:rPr>
                <w:lang w:eastAsia="zh-CN"/>
              </w:rPr>
              <w:tab/>
            </w:r>
            <w:r w:rsidRPr="00504453">
              <w:rPr>
                <w:lang w:eastAsia="zh-CN"/>
              </w:rPr>
              <w:t xml:space="preserve">false alarm rate </w:t>
            </w:r>
            <w:r>
              <w:rPr>
                <w:lang w:eastAsia="zh-CN"/>
              </w:rPr>
              <w:t>1%</w:t>
            </w:r>
            <w:r>
              <w:rPr>
                <w:rFonts w:hint="eastAsia"/>
                <w:lang w:eastAsia="zh-CN"/>
              </w:rPr>
              <w:t xml:space="preserve"> as side condition</w:t>
            </w:r>
          </w:p>
          <w:p w14:paraId="233E2D4D" w14:textId="3300D818" w:rsidR="009B5E8C" w:rsidRDefault="009B5E8C" w:rsidP="008429BB">
            <w:pPr>
              <w:pStyle w:val="TAC"/>
              <w:rPr>
                <w:rFonts w:cs="Arial"/>
                <w:lang w:val="en-US"/>
              </w:rPr>
            </w:pPr>
          </w:p>
        </w:tc>
      </w:tr>
      <w:tr w:rsidR="009B5E8C" w14:paraId="18A18758" w14:textId="77777777" w:rsidTr="008429BB">
        <w:trPr>
          <w:trHeight w:val="20"/>
        </w:trPr>
        <w:tc>
          <w:tcPr>
            <w:tcW w:w="88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211EA6" w14:textId="673E4908" w:rsidR="009B5E8C" w:rsidRPr="00DB7E37" w:rsidRDefault="009B5E8C" w:rsidP="008429BB">
            <w:pPr>
              <w:pStyle w:val="TAN"/>
              <w:rPr>
                <w:lang w:eastAsia="zh-CN"/>
              </w:rPr>
            </w:pPr>
            <w:r>
              <w:rPr>
                <w:rFonts w:hint="eastAsia"/>
                <w:lang w:eastAsia="zh-CN"/>
              </w:rPr>
              <w:t>Note:</w:t>
            </w:r>
            <w:r>
              <w:tab/>
              <w:t>T</w:t>
            </w:r>
            <w:r>
              <w:rPr>
                <w:rFonts w:hint="eastAsia"/>
                <w:lang w:eastAsia="zh-CN"/>
              </w:rPr>
              <w:t xml:space="preserve">he detailed </w:t>
            </w:r>
            <w:r w:rsidRPr="00760451">
              <w:rPr>
                <w:lang w:eastAsia="zh-CN"/>
              </w:rPr>
              <w:t>Receiver</w:t>
            </w:r>
            <w:r>
              <w:rPr>
                <w:rFonts w:hint="eastAsia"/>
                <w:lang w:eastAsia="zh-CN"/>
              </w:rPr>
              <w:t xml:space="preserve"> </w:t>
            </w:r>
            <w:r w:rsidRPr="00760451">
              <w:rPr>
                <w:lang w:eastAsia="zh-CN"/>
              </w:rPr>
              <w:t>algorithm</w:t>
            </w:r>
            <w:r w:rsidRPr="00760451" w:rsidDel="00760451">
              <w:rPr>
                <w:lang w:eastAsia="zh-CN"/>
              </w:rPr>
              <w:t xml:space="preserve"> </w:t>
            </w:r>
            <w:r>
              <w:rPr>
                <w:rFonts w:hint="eastAsia"/>
                <w:lang w:eastAsia="zh-CN"/>
              </w:rPr>
              <w:t xml:space="preserve">is UE </w:t>
            </w:r>
            <w:proofErr w:type="gramStart"/>
            <w:r>
              <w:rPr>
                <w:rFonts w:hint="eastAsia"/>
                <w:lang w:eastAsia="zh-CN"/>
              </w:rPr>
              <w:t>implementation</w:t>
            </w:r>
            <w:r w:rsidRPr="00760451" w:rsidDel="00760451">
              <w:rPr>
                <w:lang w:eastAsia="zh-CN"/>
              </w:rPr>
              <w:t xml:space="preserve"> </w:t>
            </w:r>
            <w:r>
              <w:rPr>
                <w:rFonts w:hint="eastAsia"/>
                <w:lang w:eastAsia="zh-CN"/>
              </w:rPr>
              <w:t>.</w:t>
            </w:r>
            <w:proofErr w:type="gramEnd"/>
          </w:p>
        </w:tc>
      </w:tr>
    </w:tbl>
    <w:p w14:paraId="498D4AC3" w14:textId="77777777" w:rsidR="009B5E8C" w:rsidRDefault="009B5E8C" w:rsidP="00CF76F7">
      <w:pPr>
        <w:rPr>
          <w:rFonts w:eastAsiaTheme="minorEastAsia"/>
          <w:lang w:eastAsia="zh-CN"/>
        </w:rPr>
      </w:pPr>
    </w:p>
    <w:p w14:paraId="54D365CF" w14:textId="77777777" w:rsidR="00744944" w:rsidRPr="00852463" w:rsidRDefault="00744944" w:rsidP="00744944">
      <w:pPr>
        <w:keepNext/>
        <w:keepLines/>
        <w:spacing w:before="60"/>
        <w:jc w:val="center"/>
        <w:rPr>
          <w:rFonts w:ascii="Arial" w:eastAsia="DengXian" w:hAnsi="Arial"/>
          <w:b/>
          <w:lang w:eastAsia="zh-CN"/>
        </w:rPr>
      </w:pPr>
      <w:r w:rsidRPr="00852463">
        <w:rPr>
          <w:rFonts w:ascii="Arial" w:eastAsia="DengXian" w:hAnsi="Arial" w:hint="eastAsia"/>
          <w:b/>
          <w:lang w:eastAsia="zh-CN"/>
        </w:rPr>
        <w:t>Table 6.2.2-</w:t>
      </w:r>
      <w:r>
        <w:rPr>
          <w:rFonts w:ascii="Arial" w:eastAsia="DengXian" w:hAnsi="Arial"/>
          <w:b/>
          <w:lang w:eastAsia="zh-CN"/>
        </w:rPr>
        <w:t>2</w:t>
      </w:r>
      <w:r w:rsidRPr="00852463">
        <w:rPr>
          <w:rFonts w:ascii="Arial" w:eastAsia="DengXian" w:hAnsi="Arial" w:hint="eastAsia"/>
          <w:b/>
          <w:lang w:eastAsia="zh-CN"/>
        </w:rPr>
        <w:t xml:space="preserve"> </w:t>
      </w:r>
      <w:r w:rsidRPr="00852463">
        <w:rPr>
          <w:rFonts w:ascii="Arial" w:eastAsia="DengXian" w:hAnsi="Arial"/>
          <w:b/>
          <w:lang w:eastAsia="zh-CN"/>
        </w:rPr>
        <w:t>General</w:t>
      </w:r>
      <w:r w:rsidRPr="00852463">
        <w:rPr>
          <w:rFonts w:ascii="Arial" w:eastAsia="DengXian" w:hAnsi="Arial" w:hint="eastAsia"/>
          <w:b/>
          <w:lang w:eastAsia="zh-CN"/>
        </w:rPr>
        <w:t xml:space="preserve"> Link level simulation assumption for FR</w:t>
      </w:r>
      <w:r>
        <w:rPr>
          <w:rFonts w:ascii="Arial" w:eastAsia="DengXian" w:hAnsi="Arial"/>
          <w:b/>
          <w:lang w:eastAsia="zh-CN"/>
        </w:rPr>
        <w:t>2</w:t>
      </w:r>
      <w:r w:rsidRPr="00852463">
        <w:rPr>
          <w:rFonts w:ascii="Arial" w:eastAsia="DengXian" w:hAnsi="Arial" w:hint="eastAsia"/>
          <w:b/>
          <w:lang w:eastAsia="zh-CN"/>
        </w:rPr>
        <w:t xml:space="preserve"> LP-WUR</w:t>
      </w:r>
    </w:p>
    <w:tbl>
      <w:tblPr>
        <w:tblpPr w:leftFromText="180" w:rightFromText="180" w:vertAnchor="text" w:tblpXSpec="center" w:tblpY="1"/>
        <w:tblOverlap w:val="never"/>
        <w:tblW w:w="8779" w:type="dxa"/>
        <w:tblCellMar>
          <w:left w:w="0" w:type="dxa"/>
          <w:right w:w="0" w:type="dxa"/>
        </w:tblCellMar>
        <w:tblLook w:val="04A0" w:firstRow="1" w:lastRow="0" w:firstColumn="1" w:lastColumn="0" w:noHBand="0" w:noVBand="1"/>
      </w:tblPr>
      <w:tblGrid>
        <w:gridCol w:w="2117"/>
        <w:gridCol w:w="2268"/>
        <w:gridCol w:w="2279"/>
        <w:gridCol w:w="2115"/>
      </w:tblGrid>
      <w:tr w:rsidR="00744944" w:rsidRPr="00BD4391" w14:paraId="04064E08" w14:textId="77777777" w:rsidTr="004F549A">
        <w:trPr>
          <w:trHeight w:val="20"/>
        </w:trPr>
        <w:tc>
          <w:tcPr>
            <w:tcW w:w="2117"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4CF590DD" w14:textId="77777777" w:rsidR="00744944" w:rsidRPr="00FD0DD0" w:rsidRDefault="00744944" w:rsidP="00110EB0">
            <w:pPr>
              <w:pStyle w:val="TAC"/>
              <w:rPr>
                <w:b/>
                <w:bCs/>
              </w:rPr>
            </w:pPr>
            <w:r w:rsidRPr="00FD0DD0">
              <w:rPr>
                <w:b/>
                <w:bCs/>
              </w:rPr>
              <w:t>Attributes</w:t>
            </w:r>
          </w:p>
        </w:tc>
        <w:tc>
          <w:tcPr>
            <w:tcW w:w="4547" w:type="dxa"/>
            <w:gridSpan w:val="2"/>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03C33FE3" w14:textId="77777777" w:rsidR="00744944" w:rsidRPr="00FD0DD0" w:rsidRDefault="00744944" w:rsidP="00110EB0">
            <w:pPr>
              <w:pStyle w:val="TAC"/>
              <w:rPr>
                <w:b/>
                <w:bCs/>
              </w:rPr>
            </w:pPr>
            <w:r w:rsidRPr="00FD0DD0">
              <w:rPr>
                <w:b/>
                <w:bCs/>
              </w:rPr>
              <w:t>Assumptions</w:t>
            </w:r>
          </w:p>
        </w:tc>
        <w:tc>
          <w:tcPr>
            <w:tcW w:w="2115" w:type="dxa"/>
            <w:tcBorders>
              <w:top w:val="single" w:sz="8" w:space="0" w:color="auto"/>
              <w:left w:val="nil"/>
              <w:bottom w:val="single" w:sz="8" w:space="0" w:color="auto"/>
              <w:right w:val="single" w:sz="8" w:space="0" w:color="auto"/>
            </w:tcBorders>
            <w:shd w:val="clear" w:color="auto" w:fill="BDD6EE" w:themeFill="accent5" w:themeFillTint="66"/>
          </w:tcPr>
          <w:p w14:paraId="74769385" w14:textId="77777777" w:rsidR="00744944" w:rsidRPr="00FD0DD0" w:rsidRDefault="00744944" w:rsidP="00110EB0">
            <w:pPr>
              <w:pStyle w:val="TAC"/>
              <w:rPr>
                <w:b/>
                <w:bCs/>
              </w:rPr>
            </w:pPr>
            <w:r w:rsidRPr="00FD0DD0">
              <w:rPr>
                <w:b/>
                <w:bCs/>
              </w:rPr>
              <w:t>Notes</w:t>
            </w:r>
          </w:p>
        </w:tc>
      </w:tr>
      <w:tr w:rsidR="00744944" w:rsidRPr="00BD4391" w14:paraId="63D34E12"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C2E00" w14:textId="77777777" w:rsidR="00744944" w:rsidRPr="00BD4391" w:rsidRDefault="00744944" w:rsidP="00110EB0">
            <w:pPr>
              <w:pStyle w:val="TAC"/>
              <w:rPr>
                <w:rFonts w:cs="Arial"/>
                <w:lang w:eastAsia="zh-CN"/>
              </w:rPr>
            </w:pPr>
            <w:r w:rsidRPr="00BD4391">
              <w:rPr>
                <w:rFonts w:cs="Arial"/>
              </w:rPr>
              <w:t>Case name</w:t>
            </w:r>
            <w:r w:rsidRPr="00BD4391">
              <w:rPr>
                <w:rFonts w:cs="Arial" w:hint="eastAsia"/>
                <w:lang w:eastAsia="zh-CN"/>
              </w:rPr>
              <w:t xml:space="preserve"> (waveform)</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AD661A" w14:textId="77777777" w:rsidR="00744944" w:rsidRPr="00BD4391" w:rsidRDefault="00744944" w:rsidP="00110EB0">
            <w:pPr>
              <w:pStyle w:val="TAC"/>
              <w:rPr>
                <w:rFonts w:cs="Arial"/>
                <w:lang w:val="en-US" w:eastAsia="zh-CN"/>
              </w:rPr>
            </w:pPr>
            <w:r w:rsidRPr="00BD4391">
              <w:rPr>
                <w:rFonts w:cs="Arial"/>
              </w:rPr>
              <w:t>OOK-1 waveform</w:t>
            </w:r>
          </w:p>
        </w:tc>
        <w:tc>
          <w:tcPr>
            <w:tcW w:w="2279" w:type="dxa"/>
            <w:tcBorders>
              <w:top w:val="nil"/>
              <w:left w:val="nil"/>
              <w:bottom w:val="single" w:sz="8" w:space="0" w:color="auto"/>
              <w:right w:val="single" w:sz="8" w:space="0" w:color="auto"/>
            </w:tcBorders>
            <w:vAlign w:val="center"/>
          </w:tcPr>
          <w:p w14:paraId="3A32E4D0" w14:textId="77777777" w:rsidR="00744944" w:rsidRPr="00BD4391" w:rsidRDefault="00744944" w:rsidP="00110EB0">
            <w:pPr>
              <w:pStyle w:val="TAC"/>
              <w:rPr>
                <w:rFonts w:cs="Arial"/>
                <w:lang w:val="en-US" w:eastAsia="zh-CN"/>
              </w:rPr>
            </w:pPr>
            <w:r w:rsidRPr="00BD4391">
              <w:rPr>
                <w:rFonts w:cs="Arial"/>
              </w:rPr>
              <w:t>OOK-4 waveform</w:t>
            </w:r>
          </w:p>
        </w:tc>
        <w:tc>
          <w:tcPr>
            <w:tcW w:w="2115" w:type="dxa"/>
            <w:tcBorders>
              <w:top w:val="nil"/>
              <w:left w:val="nil"/>
              <w:bottom w:val="single" w:sz="8" w:space="0" w:color="auto"/>
              <w:right w:val="single" w:sz="8" w:space="0" w:color="auto"/>
            </w:tcBorders>
          </w:tcPr>
          <w:p w14:paraId="4D80DE0C" w14:textId="77777777" w:rsidR="00744944" w:rsidRPr="00BD4391" w:rsidRDefault="00744944" w:rsidP="00110EB0">
            <w:pPr>
              <w:pStyle w:val="TAC"/>
              <w:rPr>
                <w:rFonts w:cs="Arial"/>
              </w:rPr>
            </w:pPr>
          </w:p>
        </w:tc>
      </w:tr>
      <w:tr w:rsidR="00744944" w:rsidRPr="00BD4391" w14:paraId="31131190"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6EEF7" w14:textId="77777777" w:rsidR="00744944" w:rsidRPr="00712EEB" w:rsidRDefault="00744944" w:rsidP="00110EB0">
            <w:pPr>
              <w:pStyle w:val="TAC"/>
              <w:rPr>
                <w:rFonts w:cs="Arial"/>
                <w:lang w:eastAsia="zh-CN"/>
              </w:rPr>
            </w:pPr>
            <w:proofErr w:type="spellStart"/>
            <w:r w:rsidRPr="00712EEB">
              <w:rPr>
                <w:rFonts w:cs="Arial"/>
                <w:lang w:eastAsia="zh-CN"/>
              </w:rPr>
              <w:t>C</w:t>
            </w:r>
            <w:r w:rsidRPr="00712EEB">
              <w:rPr>
                <w:rFonts w:cs="Arial" w:hint="eastAsia"/>
                <w:lang w:eastAsia="zh-CN"/>
              </w:rPr>
              <w:t>enter</w:t>
            </w:r>
            <w:proofErr w:type="spellEnd"/>
            <w:r w:rsidRPr="00712EEB">
              <w:rPr>
                <w:rFonts w:cs="Arial" w:hint="eastAsia"/>
                <w:lang w:eastAsia="zh-CN"/>
              </w:rPr>
              <w:t xml:space="preserve"> frequency</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3EA5F2F" w14:textId="77777777" w:rsidR="00744944" w:rsidRPr="00712EEB" w:rsidRDefault="00744944" w:rsidP="00110EB0">
            <w:pPr>
              <w:pStyle w:val="TAC"/>
              <w:rPr>
                <w:rFonts w:cs="Arial"/>
                <w:lang w:val="en-US" w:eastAsia="zh-CN"/>
              </w:rPr>
            </w:pPr>
            <w:r w:rsidRPr="00712EEB">
              <w:rPr>
                <w:szCs w:val="24"/>
                <w:lang w:eastAsia="zh-CN"/>
              </w:rPr>
              <w:t>24300MHz</w:t>
            </w:r>
          </w:p>
        </w:tc>
        <w:tc>
          <w:tcPr>
            <w:tcW w:w="2115" w:type="dxa"/>
            <w:tcBorders>
              <w:top w:val="nil"/>
              <w:left w:val="nil"/>
              <w:bottom w:val="single" w:sz="8" w:space="0" w:color="auto"/>
              <w:right w:val="single" w:sz="8" w:space="0" w:color="auto"/>
            </w:tcBorders>
          </w:tcPr>
          <w:p w14:paraId="615265AA" w14:textId="77777777" w:rsidR="00744944" w:rsidRPr="00712EEB" w:rsidRDefault="00744944" w:rsidP="00110EB0">
            <w:pPr>
              <w:pStyle w:val="TAC"/>
              <w:rPr>
                <w:szCs w:val="24"/>
                <w:lang w:eastAsia="zh-CN"/>
              </w:rPr>
            </w:pPr>
            <w:r w:rsidRPr="00712EEB">
              <w:rPr>
                <w:szCs w:val="24"/>
                <w:lang w:eastAsia="zh-CN"/>
              </w:rPr>
              <w:t>n258 example band</w:t>
            </w:r>
          </w:p>
        </w:tc>
      </w:tr>
      <w:tr w:rsidR="00744944" w:rsidRPr="00BD4391" w14:paraId="0A062973"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57CE1" w14:textId="77777777" w:rsidR="00744944" w:rsidRPr="00712EEB" w:rsidRDefault="00744944" w:rsidP="00110EB0">
            <w:pPr>
              <w:pStyle w:val="TAC"/>
              <w:rPr>
                <w:rFonts w:cs="Arial"/>
                <w:lang w:eastAsia="zh-CN"/>
              </w:rPr>
            </w:pPr>
            <w:r w:rsidRPr="00712EEB">
              <w:rPr>
                <w:rFonts w:cs="Arial"/>
              </w:rPr>
              <w:t>WUS structure</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8E4AD16" w14:textId="77777777" w:rsidR="00744944" w:rsidRPr="00712EEB" w:rsidRDefault="00744944" w:rsidP="00110EB0">
            <w:pPr>
              <w:pStyle w:val="TAC"/>
              <w:rPr>
                <w:szCs w:val="24"/>
                <w:lang w:eastAsia="zh-CN"/>
              </w:rPr>
            </w:pPr>
            <w:r w:rsidRPr="00712EEB">
              <w:rPr>
                <w:rFonts w:cs="Arial"/>
                <w:lang w:val="en-US"/>
              </w:rPr>
              <w:t xml:space="preserve">Total 8/16/32 bits </w:t>
            </w:r>
          </w:p>
        </w:tc>
        <w:tc>
          <w:tcPr>
            <w:tcW w:w="2115" w:type="dxa"/>
            <w:tcBorders>
              <w:top w:val="nil"/>
              <w:left w:val="nil"/>
              <w:bottom w:val="single" w:sz="8" w:space="0" w:color="auto"/>
              <w:right w:val="single" w:sz="8" w:space="0" w:color="auto"/>
            </w:tcBorders>
          </w:tcPr>
          <w:p w14:paraId="57D10DAA" w14:textId="77777777" w:rsidR="00744944" w:rsidRPr="00712EEB" w:rsidRDefault="00744944" w:rsidP="00110EB0">
            <w:pPr>
              <w:pStyle w:val="TAC"/>
              <w:rPr>
                <w:rFonts w:cs="Arial"/>
                <w:lang w:val="en-US"/>
              </w:rPr>
            </w:pPr>
            <w:r w:rsidRPr="00712EEB">
              <w:rPr>
                <w:rFonts w:cs="Arial"/>
                <w:lang w:val="en-US"/>
              </w:rPr>
              <w:t>(placeholder for RAN1 decision)</w:t>
            </w:r>
          </w:p>
        </w:tc>
      </w:tr>
      <w:tr w:rsidR="00744944" w:rsidRPr="00BD4391" w14:paraId="60FE99A1"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C977" w14:textId="77777777" w:rsidR="00744944" w:rsidRPr="00712EEB" w:rsidRDefault="00744944" w:rsidP="00110EB0">
            <w:pPr>
              <w:pStyle w:val="TAC"/>
              <w:rPr>
                <w:rFonts w:cs="Arial"/>
              </w:rPr>
            </w:pPr>
            <w:r w:rsidRPr="00712EEB">
              <w:rPr>
                <w:rFonts w:cs="Arial"/>
              </w:rPr>
              <w:t>Chip rate</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DA5E8" w14:textId="77777777" w:rsidR="00744944" w:rsidRPr="00712EEB" w:rsidRDefault="00744944" w:rsidP="00110EB0">
            <w:pPr>
              <w:pStyle w:val="TAC"/>
              <w:rPr>
                <w:rFonts w:cs="Arial"/>
              </w:rPr>
            </w:pPr>
            <w:r w:rsidRPr="00712EEB">
              <w:rPr>
                <w:rFonts w:cs="Arial"/>
              </w:rPr>
              <w:t>M=1</w:t>
            </w:r>
          </w:p>
        </w:tc>
        <w:tc>
          <w:tcPr>
            <w:tcW w:w="2279" w:type="dxa"/>
            <w:tcBorders>
              <w:top w:val="nil"/>
              <w:left w:val="nil"/>
              <w:bottom w:val="single" w:sz="8" w:space="0" w:color="auto"/>
              <w:right w:val="single" w:sz="8" w:space="0" w:color="auto"/>
            </w:tcBorders>
            <w:vAlign w:val="center"/>
          </w:tcPr>
          <w:p w14:paraId="4602A0A7" w14:textId="77777777" w:rsidR="00744944" w:rsidRPr="00712EEB" w:rsidRDefault="00744944" w:rsidP="00110EB0">
            <w:pPr>
              <w:pStyle w:val="TAC"/>
              <w:rPr>
                <w:rFonts w:cs="Arial"/>
                <w:lang w:eastAsia="zh-CN"/>
              </w:rPr>
            </w:pPr>
            <w:r w:rsidRPr="00712EEB">
              <w:rPr>
                <w:rFonts w:cs="Arial"/>
              </w:rPr>
              <w:t>M=</w:t>
            </w:r>
            <w:r w:rsidRPr="00712EEB">
              <w:rPr>
                <w:rFonts w:cs="Arial"/>
                <w:lang w:val="en-US"/>
              </w:rPr>
              <w:t>1/</w:t>
            </w:r>
            <w:r w:rsidRPr="00712EEB">
              <w:rPr>
                <w:rFonts w:cs="Arial"/>
              </w:rPr>
              <w:t>2</w:t>
            </w:r>
            <w:r w:rsidRPr="00712EEB">
              <w:rPr>
                <w:rFonts w:cs="Arial" w:hint="eastAsia"/>
                <w:lang w:eastAsia="zh-CN"/>
              </w:rPr>
              <w:t>/4</w:t>
            </w:r>
          </w:p>
        </w:tc>
        <w:tc>
          <w:tcPr>
            <w:tcW w:w="2115" w:type="dxa"/>
            <w:tcBorders>
              <w:top w:val="nil"/>
              <w:left w:val="nil"/>
              <w:bottom w:val="single" w:sz="8" w:space="0" w:color="auto"/>
              <w:right w:val="single" w:sz="8" w:space="0" w:color="auto"/>
            </w:tcBorders>
          </w:tcPr>
          <w:p w14:paraId="6DDA0BAB" w14:textId="77777777" w:rsidR="00744944" w:rsidRPr="00712EEB" w:rsidRDefault="00744944" w:rsidP="00110EB0">
            <w:pPr>
              <w:pStyle w:val="TAC"/>
              <w:rPr>
                <w:rFonts w:cs="Arial"/>
              </w:rPr>
            </w:pPr>
          </w:p>
        </w:tc>
      </w:tr>
      <w:tr w:rsidR="00744944" w:rsidRPr="00BD4391" w14:paraId="29BB269F"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588EBB" w14:textId="77777777" w:rsidR="00744944" w:rsidRPr="00712EEB" w:rsidRDefault="00744944" w:rsidP="00110EB0">
            <w:pPr>
              <w:pStyle w:val="TAC"/>
              <w:rPr>
                <w:rFonts w:cs="Arial"/>
              </w:rPr>
            </w:pPr>
            <w:r w:rsidRPr="00712EEB">
              <w:rPr>
                <w:rFonts w:cs="Arial"/>
              </w:rPr>
              <w:t>Coding</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A685C39" w14:textId="77777777" w:rsidR="00744944" w:rsidRPr="00712EEB" w:rsidRDefault="00744944" w:rsidP="00110EB0">
            <w:pPr>
              <w:pStyle w:val="TAC"/>
              <w:rPr>
                <w:rFonts w:cs="Arial"/>
              </w:rPr>
            </w:pPr>
            <w:r w:rsidRPr="00712EEB">
              <w:rPr>
                <w:rFonts w:cs="Arial"/>
              </w:rPr>
              <w:t>1/2 rate Manchester coding</w:t>
            </w:r>
          </w:p>
        </w:tc>
        <w:tc>
          <w:tcPr>
            <w:tcW w:w="2115" w:type="dxa"/>
            <w:tcBorders>
              <w:top w:val="nil"/>
              <w:left w:val="nil"/>
              <w:bottom w:val="single" w:sz="8" w:space="0" w:color="auto"/>
              <w:right w:val="single" w:sz="8" w:space="0" w:color="auto"/>
            </w:tcBorders>
          </w:tcPr>
          <w:p w14:paraId="50A6CAB3" w14:textId="77777777" w:rsidR="00744944" w:rsidRPr="00712EEB" w:rsidRDefault="00744944" w:rsidP="00110EB0">
            <w:pPr>
              <w:pStyle w:val="TAC"/>
              <w:rPr>
                <w:rFonts w:cs="Arial"/>
              </w:rPr>
            </w:pPr>
          </w:p>
        </w:tc>
      </w:tr>
      <w:tr w:rsidR="00744944" w:rsidRPr="00BD4391" w14:paraId="44F173E9"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56354" w14:textId="77777777" w:rsidR="00744944" w:rsidRPr="00712EEB" w:rsidRDefault="00744944" w:rsidP="00110EB0">
            <w:pPr>
              <w:pStyle w:val="TAC"/>
              <w:rPr>
                <w:rFonts w:cs="Arial"/>
              </w:rPr>
            </w:pPr>
            <w:r w:rsidRPr="00712EEB">
              <w:rPr>
                <w:rFonts w:cs="Arial"/>
              </w:rPr>
              <w:t>Time error</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E803E85" w14:textId="77777777" w:rsidR="00744944" w:rsidRPr="00712EEB" w:rsidRDefault="00744944" w:rsidP="004F549A">
            <w:pPr>
              <w:pStyle w:val="TAC"/>
              <w:rPr>
                <w:rFonts w:cs="Arial"/>
              </w:rPr>
            </w:pPr>
            <w:r w:rsidRPr="00712EEB">
              <w:rPr>
                <w:rFonts w:cs="Arial"/>
              </w:rPr>
              <w:t>up to UE implementation</w:t>
            </w:r>
          </w:p>
        </w:tc>
        <w:tc>
          <w:tcPr>
            <w:tcW w:w="2115" w:type="dxa"/>
            <w:tcBorders>
              <w:top w:val="nil"/>
              <w:left w:val="nil"/>
              <w:bottom w:val="single" w:sz="8" w:space="0" w:color="auto"/>
              <w:right w:val="single" w:sz="8" w:space="0" w:color="auto"/>
            </w:tcBorders>
          </w:tcPr>
          <w:p w14:paraId="08EB4637" w14:textId="77777777" w:rsidR="00744944" w:rsidRPr="00712EEB" w:rsidRDefault="00744944" w:rsidP="00110EB0">
            <w:pPr>
              <w:pStyle w:val="TAC"/>
              <w:rPr>
                <w:rFonts w:cs="Arial"/>
                <w:strike/>
                <w:lang w:val="en-US"/>
              </w:rPr>
            </w:pPr>
            <w:r w:rsidRPr="00712EEB">
              <w:rPr>
                <w:rFonts w:cs="Arial"/>
                <w:lang w:val="en-US" w:eastAsia="zh-CN"/>
              </w:rPr>
              <w:t>Difficult to separate time and frequency errors in realistic receivers</w:t>
            </w:r>
          </w:p>
        </w:tc>
      </w:tr>
      <w:tr w:rsidR="00744944" w:rsidRPr="00BD4391" w14:paraId="3970FBF4"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F899DE" w14:textId="77777777" w:rsidR="00744944" w:rsidRPr="00712EEB" w:rsidRDefault="00744944" w:rsidP="00110EB0">
            <w:pPr>
              <w:pStyle w:val="TAC"/>
              <w:rPr>
                <w:rFonts w:cs="Arial"/>
              </w:rPr>
            </w:pPr>
            <w:r w:rsidRPr="00712EEB">
              <w:rPr>
                <w:rFonts w:cs="Arial" w:hint="eastAsia"/>
                <w:lang w:eastAsia="zh-CN"/>
              </w:rPr>
              <w:t>R</w:t>
            </w:r>
            <w:r w:rsidRPr="00712EEB">
              <w:rPr>
                <w:rFonts w:cs="Arial"/>
              </w:rPr>
              <w:t>esidual Frequency error</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533CCE3" w14:textId="77777777" w:rsidR="00744944" w:rsidRPr="00712EEB" w:rsidRDefault="00744944" w:rsidP="004F549A">
            <w:pPr>
              <w:pStyle w:val="TAC"/>
              <w:rPr>
                <w:rFonts w:cs="Arial"/>
              </w:rPr>
            </w:pPr>
            <w:r w:rsidRPr="00712EEB">
              <w:rPr>
                <w:rFonts w:cs="Arial"/>
              </w:rPr>
              <w:t>0/10/20</w:t>
            </w:r>
            <w:r w:rsidRPr="00712EEB">
              <w:rPr>
                <w:rFonts w:cs="Arial" w:hint="eastAsia"/>
                <w:lang w:eastAsia="zh-CN"/>
              </w:rPr>
              <w:t xml:space="preserve"> </w:t>
            </w:r>
            <w:r w:rsidRPr="00712EEB">
              <w:rPr>
                <w:rFonts w:cs="Arial"/>
              </w:rPr>
              <w:t>ppm</w:t>
            </w:r>
          </w:p>
        </w:tc>
        <w:tc>
          <w:tcPr>
            <w:tcW w:w="2115" w:type="dxa"/>
            <w:tcBorders>
              <w:top w:val="nil"/>
              <w:left w:val="nil"/>
              <w:bottom w:val="single" w:sz="8" w:space="0" w:color="auto"/>
              <w:right w:val="single" w:sz="8" w:space="0" w:color="auto"/>
            </w:tcBorders>
          </w:tcPr>
          <w:p w14:paraId="6F48083D" w14:textId="77777777" w:rsidR="00744944" w:rsidRPr="00712EEB" w:rsidRDefault="00744944" w:rsidP="00110EB0">
            <w:pPr>
              <w:pStyle w:val="TAC"/>
              <w:rPr>
                <w:rFonts w:cs="Arial"/>
              </w:rPr>
            </w:pPr>
          </w:p>
        </w:tc>
      </w:tr>
      <w:tr w:rsidR="00744944" w:rsidRPr="00BD4391" w14:paraId="482093D0"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7E99C8" w14:textId="77777777" w:rsidR="00744944" w:rsidRPr="00712EEB" w:rsidRDefault="00744944" w:rsidP="00110EB0">
            <w:pPr>
              <w:pStyle w:val="TAC"/>
              <w:rPr>
                <w:rFonts w:cs="Arial"/>
              </w:rPr>
            </w:pPr>
            <w:r w:rsidRPr="00712EEB">
              <w:rPr>
                <w:rFonts w:cs="Arial"/>
              </w:rPr>
              <w:t>SCS</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9DE54D7" w14:textId="77777777" w:rsidR="00744944" w:rsidRPr="00712EEB" w:rsidRDefault="00744944" w:rsidP="004F549A">
            <w:pPr>
              <w:pStyle w:val="TAC"/>
              <w:rPr>
                <w:rFonts w:cs="Arial"/>
              </w:rPr>
            </w:pPr>
            <w:r w:rsidRPr="00712EEB">
              <w:rPr>
                <w:rFonts w:cs="Arial"/>
              </w:rPr>
              <w:t>120kHz</w:t>
            </w:r>
          </w:p>
        </w:tc>
        <w:tc>
          <w:tcPr>
            <w:tcW w:w="2115" w:type="dxa"/>
            <w:tcBorders>
              <w:top w:val="nil"/>
              <w:left w:val="nil"/>
              <w:bottom w:val="single" w:sz="8" w:space="0" w:color="auto"/>
              <w:right w:val="single" w:sz="8" w:space="0" w:color="auto"/>
            </w:tcBorders>
          </w:tcPr>
          <w:p w14:paraId="01698504" w14:textId="77777777" w:rsidR="00744944" w:rsidRPr="00712EEB" w:rsidRDefault="00744944" w:rsidP="00110EB0">
            <w:pPr>
              <w:pStyle w:val="TAC"/>
              <w:rPr>
                <w:rFonts w:cs="Arial"/>
              </w:rPr>
            </w:pPr>
          </w:p>
        </w:tc>
      </w:tr>
      <w:tr w:rsidR="00744944" w:rsidRPr="00BD4391" w14:paraId="7A293717"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37698" w14:textId="77777777" w:rsidR="00744944" w:rsidRPr="00712EEB" w:rsidRDefault="00744944" w:rsidP="00110EB0">
            <w:pPr>
              <w:pStyle w:val="TAC"/>
              <w:rPr>
                <w:rFonts w:cs="Arial"/>
              </w:rPr>
            </w:pPr>
            <w:r w:rsidRPr="00712EEB">
              <w:rPr>
                <w:rFonts w:cs="Arial" w:hint="eastAsia"/>
                <w:lang w:eastAsia="zh-CN"/>
              </w:rPr>
              <w:t>UE</w:t>
            </w:r>
            <w:r w:rsidRPr="00712EEB">
              <w:rPr>
                <w:rFonts w:cs="Arial"/>
              </w:rPr>
              <w:t xml:space="preserve"> Channel BW </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F7976F7" w14:textId="77777777" w:rsidR="00744944" w:rsidRPr="00712EEB" w:rsidRDefault="00744944" w:rsidP="004F549A">
            <w:pPr>
              <w:pStyle w:val="TAC"/>
              <w:rPr>
                <w:rFonts w:cs="Arial"/>
                <w:lang w:val="en-US" w:eastAsia="zh-CN"/>
              </w:rPr>
            </w:pPr>
            <w:r w:rsidRPr="00712EEB">
              <w:rPr>
                <w:rFonts w:cs="Arial"/>
                <w:lang w:val="en-US" w:eastAsia="zh-CN"/>
              </w:rPr>
              <w:t>200MHz (132 RB)-case 1</w:t>
            </w:r>
          </w:p>
          <w:p w14:paraId="51D5C216" w14:textId="77777777" w:rsidR="00744944" w:rsidRPr="00712EEB" w:rsidRDefault="00744944" w:rsidP="004F549A">
            <w:pPr>
              <w:pStyle w:val="TAC"/>
              <w:rPr>
                <w:rFonts w:cs="Arial"/>
                <w:lang w:val="en-US" w:eastAsia="zh-CN"/>
              </w:rPr>
            </w:pPr>
            <w:r w:rsidRPr="00712EEB">
              <w:rPr>
                <w:rFonts w:cs="Arial"/>
                <w:lang w:val="en-US" w:eastAsia="zh-CN"/>
              </w:rPr>
              <w:t>100MHz (66 RB)-case 2</w:t>
            </w:r>
          </w:p>
          <w:p w14:paraId="1083B676" w14:textId="77777777" w:rsidR="00744944" w:rsidRPr="00712EEB" w:rsidRDefault="00744944" w:rsidP="004F549A">
            <w:pPr>
              <w:pStyle w:val="TAC"/>
              <w:rPr>
                <w:rFonts w:cs="Arial"/>
                <w:strike/>
                <w:lang w:val="en-US" w:eastAsia="zh-CN"/>
              </w:rPr>
            </w:pPr>
          </w:p>
        </w:tc>
        <w:tc>
          <w:tcPr>
            <w:tcW w:w="2115" w:type="dxa"/>
            <w:tcBorders>
              <w:top w:val="nil"/>
              <w:left w:val="nil"/>
              <w:bottom w:val="single" w:sz="8" w:space="0" w:color="auto"/>
              <w:right w:val="single" w:sz="8" w:space="0" w:color="auto"/>
            </w:tcBorders>
          </w:tcPr>
          <w:p w14:paraId="27FB98FF" w14:textId="77777777" w:rsidR="00744944" w:rsidRPr="00712EEB" w:rsidRDefault="00744944" w:rsidP="00110EB0">
            <w:pPr>
              <w:pStyle w:val="TAC"/>
              <w:rPr>
                <w:rFonts w:cs="Arial"/>
                <w:lang w:val="en-US" w:eastAsia="zh-CN"/>
              </w:rPr>
            </w:pPr>
          </w:p>
        </w:tc>
      </w:tr>
      <w:tr w:rsidR="00744944" w:rsidRPr="00BD4391" w14:paraId="32AE62B2"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36000" w14:textId="77777777" w:rsidR="00744944" w:rsidRPr="00712EEB" w:rsidRDefault="00744944" w:rsidP="00110EB0">
            <w:pPr>
              <w:pStyle w:val="TAC"/>
              <w:rPr>
                <w:rFonts w:cs="Arial"/>
                <w:lang w:eastAsia="zh-CN"/>
              </w:rPr>
            </w:pPr>
            <w:r w:rsidRPr="00712EEB">
              <w:rPr>
                <w:rFonts w:cs="Arial"/>
              </w:rPr>
              <w:t xml:space="preserve">WUS </w:t>
            </w:r>
            <w:r w:rsidRPr="00712EEB">
              <w:rPr>
                <w:rFonts w:cs="Arial" w:hint="eastAsia"/>
                <w:lang w:eastAsia="zh-CN"/>
              </w:rPr>
              <w:t>RB</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F69008" w14:textId="7F751415" w:rsidR="00744944" w:rsidRPr="00712EEB" w:rsidRDefault="00744944" w:rsidP="004F549A">
            <w:pPr>
              <w:pStyle w:val="TAC"/>
              <w:overflowPunct/>
              <w:autoSpaceDE/>
              <w:autoSpaceDN/>
              <w:adjustRightInd/>
              <w:textAlignment w:val="auto"/>
              <w:rPr>
                <w:rFonts w:cs="Arial"/>
                <w:lang w:val="en-US" w:eastAsia="zh-CN"/>
              </w:rPr>
            </w:pPr>
            <w:r w:rsidRPr="00712EEB">
              <w:rPr>
                <w:rFonts w:cs="Arial"/>
                <w:lang w:val="en-US" w:eastAsia="zh-CN"/>
              </w:rPr>
              <w:t xml:space="preserve">Fixed </w:t>
            </w:r>
            <w:r w:rsidRPr="00712EEB">
              <w:rPr>
                <w:rFonts w:cs="Arial"/>
                <w:lang w:val="en-US"/>
              </w:rPr>
              <w:t>11RB</w:t>
            </w:r>
          </w:p>
        </w:tc>
        <w:tc>
          <w:tcPr>
            <w:tcW w:w="2115" w:type="dxa"/>
            <w:tcBorders>
              <w:top w:val="nil"/>
              <w:left w:val="nil"/>
              <w:bottom w:val="single" w:sz="8" w:space="0" w:color="auto"/>
              <w:right w:val="single" w:sz="8" w:space="0" w:color="auto"/>
            </w:tcBorders>
          </w:tcPr>
          <w:p w14:paraId="710046F0" w14:textId="77777777" w:rsidR="00744944" w:rsidRPr="00712EEB" w:rsidRDefault="00744944" w:rsidP="00110EB0">
            <w:pPr>
              <w:pStyle w:val="TAC"/>
              <w:jc w:val="left"/>
              <w:rPr>
                <w:rFonts w:cs="Arial"/>
                <w:lang w:val="en-US" w:eastAsia="zh-CN"/>
              </w:rPr>
            </w:pPr>
            <w:r w:rsidRPr="00712EEB">
              <w:rPr>
                <w:rFonts w:cs="Arial"/>
                <w:lang w:val="en-US" w:eastAsia="zh-CN"/>
              </w:rPr>
              <w:t xml:space="preserve"> Based on agreement in RAN1#118-Bis</w:t>
            </w:r>
          </w:p>
        </w:tc>
      </w:tr>
      <w:tr w:rsidR="00744944" w:rsidRPr="00BD4391" w14:paraId="7EAE5854"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D03BB" w14:textId="77777777" w:rsidR="00744944" w:rsidRPr="00712EEB" w:rsidRDefault="00744944" w:rsidP="00110EB0">
            <w:pPr>
              <w:pStyle w:val="TAC"/>
              <w:rPr>
                <w:rFonts w:cs="Arial"/>
              </w:rPr>
            </w:pPr>
            <w:r w:rsidRPr="00712EEB">
              <w:rPr>
                <w:rFonts w:cs="Arial"/>
              </w:rPr>
              <w:t>Position within channel</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954F831" w14:textId="77777777" w:rsidR="00744944" w:rsidRPr="00712EEB" w:rsidRDefault="00744944" w:rsidP="004F549A">
            <w:pPr>
              <w:pStyle w:val="TAC"/>
              <w:overflowPunct/>
              <w:autoSpaceDE/>
              <w:autoSpaceDN/>
              <w:adjustRightInd/>
              <w:textAlignment w:val="auto"/>
              <w:rPr>
                <w:rFonts w:cs="Arial"/>
                <w:lang w:val="en-US" w:eastAsia="zh-CN"/>
              </w:rPr>
            </w:pPr>
            <w:r w:rsidRPr="00712EEB">
              <w:rPr>
                <w:rFonts w:cs="Arial"/>
                <w:lang w:val="en-US"/>
              </w:rPr>
              <w:t>Center</w:t>
            </w:r>
            <w:r w:rsidRPr="00712EEB">
              <w:rPr>
                <w:rFonts w:cs="Arial"/>
                <w:lang w:val="en-US" w:eastAsia="zh-CN"/>
              </w:rPr>
              <w:t xml:space="preserve"> for ASCS, edge for ACS [assume no ASCS impact]</w:t>
            </w:r>
          </w:p>
        </w:tc>
        <w:tc>
          <w:tcPr>
            <w:tcW w:w="2115" w:type="dxa"/>
            <w:tcBorders>
              <w:top w:val="nil"/>
              <w:left w:val="nil"/>
              <w:bottom w:val="single" w:sz="8" w:space="0" w:color="auto"/>
              <w:right w:val="single" w:sz="8" w:space="0" w:color="auto"/>
            </w:tcBorders>
          </w:tcPr>
          <w:p w14:paraId="4BC27925" w14:textId="77777777" w:rsidR="00744944" w:rsidRPr="00712EEB" w:rsidRDefault="00744944" w:rsidP="00110EB0">
            <w:pPr>
              <w:pStyle w:val="TAC"/>
              <w:jc w:val="left"/>
              <w:rPr>
                <w:rFonts w:cs="Arial"/>
                <w:lang w:val="en-US" w:eastAsia="zh-CN"/>
              </w:rPr>
            </w:pPr>
          </w:p>
        </w:tc>
      </w:tr>
      <w:tr w:rsidR="00744944" w:rsidRPr="00BD4391" w14:paraId="33A92763"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F9132" w14:textId="77777777" w:rsidR="00744944" w:rsidRPr="00712EEB" w:rsidRDefault="00744944" w:rsidP="00110EB0">
            <w:pPr>
              <w:pStyle w:val="TAC"/>
              <w:rPr>
                <w:rFonts w:cs="Arial"/>
                <w:lang w:val="en-US"/>
              </w:rPr>
            </w:pPr>
            <w:proofErr w:type="spellStart"/>
            <w:r w:rsidRPr="00712EEB">
              <w:rPr>
                <w:rFonts w:cs="Arial"/>
                <w:lang w:val="en-US"/>
              </w:rPr>
              <w:t>Guardband</w:t>
            </w:r>
            <w:proofErr w:type="spellEnd"/>
            <w:r w:rsidRPr="00712EEB">
              <w:rPr>
                <w:rFonts w:cs="Arial"/>
                <w:lang w:val="en-US"/>
              </w:rPr>
              <w:t xml:space="preserve"> of NR channel, both wanted cell and </w:t>
            </w:r>
            <w:proofErr w:type="spellStart"/>
            <w:r w:rsidRPr="00712EEB">
              <w:rPr>
                <w:rFonts w:cs="Arial"/>
                <w:lang w:val="en-US"/>
              </w:rPr>
              <w:t>interfer</w:t>
            </w:r>
            <w:proofErr w:type="spellEnd"/>
            <w:r w:rsidRPr="00712EEB">
              <w:rPr>
                <w:rFonts w:cs="Arial"/>
                <w:lang w:val="en-US"/>
              </w:rPr>
              <w:t xml:space="preserve"> cell (ACS)</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5F1D640" w14:textId="77777777" w:rsidR="00744944" w:rsidRPr="00712EEB" w:rsidRDefault="00744944" w:rsidP="004F549A">
            <w:pPr>
              <w:pStyle w:val="TAC"/>
              <w:overflowPunct/>
              <w:autoSpaceDE/>
              <w:autoSpaceDN/>
              <w:adjustRightInd/>
              <w:textAlignment w:val="auto"/>
              <w:rPr>
                <w:rFonts w:cs="Arial"/>
                <w:lang w:val="en-US"/>
              </w:rPr>
            </w:pPr>
            <w:r w:rsidRPr="00712EEB">
              <w:rPr>
                <w:rFonts w:cs="Arial"/>
                <w:lang w:val="en-US"/>
              </w:rPr>
              <w:t>Refer to 5.3.3 in TS38.101-2</w:t>
            </w:r>
          </w:p>
        </w:tc>
        <w:tc>
          <w:tcPr>
            <w:tcW w:w="2115" w:type="dxa"/>
            <w:tcBorders>
              <w:top w:val="nil"/>
              <w:left w:val="nil"/>
              <w:bottom w:val="single" w:sz="8" w:space="0" w:color="auto"/>
              <w:right w:val="single" w:sz="8" w:space="0" w:color="auto"/>
            </w:tcBorders>
          </w:tcPr>
          <w:p w14:paraId="79B519BC" w14:textId="77777777" w:rsidR="00744944" w:rsidRPr="00712EEB" w:rsidRDefault="00744944" w:rsidP="00110EB0">
            <w:pPr>
              <w:pStyle w:val="TAC"/>
              <w:jc w:val="left"/>
              <w:rPr>
                <w:rFonts w:cs="Arial"/>
                <w:lang w:val="en-US" w:eastAsia="zh-CN"/>
              </w:rPr>
            </w:pPr>
          </w:p>
        </w:tc>
      </w:tr>
      <w:tr w:rsidR="00744944" w:rsidRPr="00BD4391" w14:paraId="121FB678"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8DA33" w14:textId="77777777" w:rsidR="00744944" w:rsidRPr="00712EEB" w:rsidRDefault="00744944" w:rsidP="00110EB0">
            <w:pPr>
              <w:pStyle w:val="TAC"/>
              <w:rPr>
                <w:rFonts w:cs="Arial"/>
              </w:rPr>
            </w:pPr>
            <w:r w:rsidRPr="00712EEB">
              <w:rPr>
                <w:rFonts w:cs="Arial"/>
              </w:rPr>
              <w:t>Guard RB</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AB7E38C" w14:textId="49905C0B" w:rsidR="00744944" w:rsidRPr="00712EEB" w:rsidRDefault="00744944" w:rsidP="004F549A">
            <w:pPr>
              <w:pStyle w:val="TAC"/>
              <w:overflowPunct/>
              <w:autoSpaceDE/>
              <w:autoSpaceDN/>
              <w:adjustRightInd/>
              <w:textAlignment w:val="auto"/>
              <w:rPr>
                <w:rFonts w:cs="Arial"/>
                <w:lang w:val="en-US"/>
              </w:rPr>
            </w:pPr>
            <w:r w:rsidRPr="00712EEB">
              <w:rPr>
                <w:rFonts w:cs="Arial"/>
                <w:lang w:val="en-US" w:eastAsia="zh-CN"/>
              </w:rPr>
              <w:t xml:space="preserve">For ASCS: 0 or </w:t>
            </w:r>
            <w:r w:rsidRPr="00712EEB">
              <w:rPr>
                <w:rFonts w:cs="Arial"/>
                <w:lang w:val="en-US"/>
              </w:rPr>
              <w:t>1RB on each side of LP-WUS bandwidth</w:t>
            </w:r>
          </w:p>
          <w:p w14:paraId="0F41F001" w14:textId="3F6149B2" w:rsidR="00744944" w:rsidRPr="00712EEB" w:rsidRDefault="00744944" w:rsidP="004F549A">
            <w:pPr>
              <w:pStyle w:val="TAC"/>
              <w:overflowPunct/>
              <w:autoSpaceDE/>
              <w:autoSpaceDN/>
              <w:adjustRightInd/>
              <w:textAlignment w:val="auto"/>
              <w:rPr>
                <w:rFonts w:cs="Arial"/>
                <w:lang w:eastAsia="zh-CN"/>
              </w:rPr>
            </w:pPr>
            <w:r w:rsidRPr="00712EEB">
              <w:rPr>
                <w:rFonts w:cs="Arial" w:hint="eastAsia"/>
                <w:lang w:eastAsia="zh-CN"/>
              </w:rPr>
              <w:t>For ACS: 1/2/3/4 RB</w:t>
            </w:r>
          </w:p>
        </w:tc>
        <w:tc>
          <w:tcPr>
            <w:tcW w:w="2115" w:type="dxa"/>
            <w:tcBorders>
              <w:top w:val="nil"/>
              <w:left w:val="nil"/>
              <w:bottom w:val="single" w:sz="8" w:space="0" w:color="auto"/>
              <w:right w:val="single" w:sz="8" w:space="0" w:color="auto"/>
            </w:tcBorders>
          </w:tcPr>
          <w:p w14:paraId="6FA117EC" w14:textId="77777777" w:rsidR="00744944" w:rsidRPr="00712EEB" w:rsidRDefault="00744944" w:rsidP="004F549A">
            <w:pPr>
              <w:pStyle w:val="TAC"/>
              <w:overflowPunct/>
              <w:autoSpaceDE/>
              <w:autoSpaceDN/>
              <w:adjustRightInd/>
              <w:jc w:val="left"/>
              <w:textAlignment w:val="auto"/>
              <w:rPr>
                <w:rFonts w:cs="Arial"/>
                <w:lang w:val="en-US" w:eastAsia="zh-CN"/>
              </w:rPr>
            </w:pPr>
          </w:p>
        </w:tc>
      </w:tr>
      <w:tr w:rsidR="00744944" w:rsidRPr="00BD4391" w14:paraId="3E7EAB27"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C520" w14:textId="77777777" w:rsidR="00744944" w:rsidRPr="00712EEB" w:rsidRDefault="00744944" w:rsidP="00110EB0">
            <w:pPr>
              <w:pStyle w:val="TAC"/>
              <w:rPr>
                <w:rFonts w:cs="Arial"/>
              </w:rPr>
            </w:pPr>
            <w:r w:rsidRPr="00712EEB">
              <w:rPr>
                <w:rFonts w:cs="Arial"/>
              </w:rPr>
              <w:t xml:space="preserve">Filter </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0424AEB" w14:textId="4227F9EC" w:rsidR="00744944" w:rsidRPr="00712EEB" w:rsidRDefault="00744944" w:rsidP="004F549A">
            <w:pPr>
              <w:pStyle w:val="TAC"/>
              <w:overflowPunct/>
              <w:autoSpaceDE/>
              <w:autoSpaceDN/>
              <w:adjustRightInd/>
              <w:textAlignment w:val="auto"/>
              <w:rPr>
                <w:rFonts w:cs="Arial"/>
                <w:lang w:val="en-US" w:eastAsia="zh-CN"/>
              </w:rPr>
            </w:pPr>
            <w:proofErr w:type="gramStart"/>
            <w:r w:rsidRPr="00712EEB">
              <w:rPr>
                <w:rFonts w:cs="Arial"/>
                <w:lang w:val="en-US"/>
              </w:rPr>
              <w:t>3th</w:t>
            </w:r>
            <w:proofErr w:type="gramEnd"/>
            <w:r w:rsidRPr="00712EEB">
              <w:rPr>
                <w:rFonts w:cs="Arial"/>
                <w:lang w:val="en-US"/>
              </w:rPr>
              <w:t>/5th Order lowpass Butterworth</w:t>
            </w:r>
          </w:p>
          <w:p w14:paraId="3A410199" w14:textId="77777777" w:rsidR="00744944" w:rsidRPr="00F63ADE" w:rsidRDefault="00744944" w:rsidP="004F549A">
            <w:pPr>
              <w:pStyle w:val="TAC"/>
              <w:numPr>
                <w:ilvl w:val="1"/>
                <w:numId w:val="20"/>
              </w:numPr>
              <w:overflowPunct/>
              <w:autoSpaceDE/>
              <w:autoSpaceDN/>
              <w:adjustRightInd/>
              <w:textAlignment w:val="auto"/>
              <w:rPr>
                <w:rFonts w:cs="Arial"/>
                <w:lang w:val="en-US" w:eastAsia="zh-CN"/>
              </w:rPr>
            </w:pPr>
            <w:r w:rsidRPr="00712EEB">
              <w:rPr>
                <w:rFonts w:cs="Arial" w:hint="eastAsia"/>
                <w:lang w:val="en-US" w:eastAsia="zh-CN"/>
              </w:rPr>
              <w:lastRenderedPageBreak/>
              <w:t>O</w:t>
            </w:r>
            <w:r w:rsidRPr="00712EEB">
              <w:rPr>
                <w:rFonts w:cs="Arial"/>
                <w:lang w:val="en-US" w:eastAsia="zh-CN"/>
              </w:rPr>
              <w:t>ther order lowpass filter is not precluded</w:t>
            </w:r>
          </w:p>
        </w:tc>
        <w:tc>
          <w:tcPr>
            <w:tcW w:w="2115" w:type="dxa"/>
            <w:tcBorders>
              <w:top w:val="nil"/>
              <w:left w:val="nil"/>
              <w:bottom w:val="single" w:sz="8" w:space="0" w:color="auto"/>
              <w:right w:val="single" w:sz="8" w:space="0" w:color="auto"/>
            </w:tcBorders>
          </w:tcPr>
          <w:p w14:paraId="6AE71788" w14:textId="77777777" w:rsidR="00744944" w:rsidRPr="00712EEB" w:rsidRDefault="00744944" w:rsidP="004F549A">
            <w:pPr>
              <w:pStyle w:val="TAC"/>
              <w:overflowPunct/>
              <w:autoSpaceDE/>
              <w:autoSpaceDN/>
              <w:adjustRightInd/>
              <w:jc w:val="left"/>
              <w:textAlignment w:val="auto"/>
              <w:rPr>
                <w:rFonts w:cs="Arial"/>
                <w:lang w:val="en-US"/>
              </w:rPr>
            </w:pPr>
          </w:p>
        </w:tc>
      </w:tr>
      <w:tr w:rsidR="00744944" w:rsidRPr="00BD4391" w14:paraId="069B4F7F"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8BC7B" w14:textId="77777777" w:rsidR="00744944" w:rsidRPr="00712EEB" w:rsidRDefault="00744944" w:rsidP="00110EB0">
            <w:pPr>
              <w:pStyle w:val="TAC"/>
              <w:rPr>
                <w:rFonts w:cs="Arial"/>
              </w:rPr>
            </w:pPr>
            <w:r w:rsidRPr="00712EEB">
              <w:t>ASCS</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EE36ED5" w14:textId="77777777" w:rsidR="00744944" w:rsidRPr="00712EEB" w:rsidRDefault="00744944" w:rsidP="004F549A">
            <w:pPr>
              <w:pStyle w:val="TAL"/>
              <w:jc w:val="center"/>
              <w:rPr>
                <w:rFonts w:ascii="Times New Roman" w:hAnsi="Times New Roman"/>
                <w:sz w:val="20"/>
                <w:lang w:val="en-US"/>
              </w:rPr>
            </w:pPr>
            <w:r w:rsidRPr="00712EEB">
              <w:rPr>
                <w:lang w:val="en-US"/>
              </w:rPr>
              <w:t xml:space="preserve">PDSCH mapped on RBs not used for LP-WUS and Guard </w:t>
            </w:r>
            <w:proofErr w:type="gramStart"/>
            <w:r w:rsidRPr="00712EEB">
              <w:rPr>
                <w:lang w:val="en-US"/>
              </w:rPr>
              <w:t>RB;</w:t>
            </w:r>
            <w:proofErr w:type="gramEnd"/>
          </w:p>
          <w:p w14:paraId="561FCB67" w14:textId="77777777" w:rsidR="00744944" w:rsidRPr="00712EEB" w:rsidRDefault="00744944" w:rsidP="004F549A">
            <w:pPr>
              <w:pStyle w:val="TAL"/>
              <w:jc w:val="center"/>
              <w:rPr>
                <w:rFonts w:ascii="Times New Roman" w:hAnsi="Times New Roman"/>
                <w:sz w:val="20"/>
                <w:lang w:val="en-US"/>
              </w:rPr>
            </w:pPr>
            <w:r w:rsidRPr="00712EEB">
              <w:rPr>
                <w:lang w:val="en-US"/>
              </w:rPr>
              <w:t>EPRE of PDSCH /EPRE of LP-WUS = 0 dB</w:t>
            </w:r>
          </w:p>
          <w:p w14:paraId="1CCB0915" w14:textId="77777777" w:rsidR="00744944" w:rsidRPr="00712EEB" w:rsidRDefault="00744944" w:rsidP="004F549A">
            <w:pPr>
              <w:pStyle w:val="TAC"/>
              <w:rPr>
                <w:rFonts w:cs="Arial"/>
                <w:lang w:val="en-US"/>
              </w:rPr>
            </w:pPr>
            <w:r w:rsidRPr="00712EEB">
              <w:rPr>
                <w:rFonts w:ascii="Times New Roman" w:hAnsi="Times New Roman"/>
                <w:sz w:val="20"/>
                <w:lang w:val="en-US"/>
              </w:rPr>
              <w:t>Same PSD with WUS signal</w:t>
            </w:r>
          </w:p>
        </w:tc>
        <w:tc>
          <w:tcPr>
            <w:tcW w:w="2115" w:type="dxa"/>
            <w:tcBorders>
              <w:top w:val="nil"/>
              <w:left w:val="nil"/>
              <w:bottom w:val="single" w:sz="8" w:space="0" w:color="auto"/>
              <w:right w:val="single" w:sz="8" w:space="0" w:color="auto"/>
            </w:tcBorders>
          </w:tcPr>
          <w:p w14:paraId="34283C3A" w14:textId="77777777" w:rsidR="00744944" w:rsidRPr="00712EEB" w:rsidRDefault="00744944" w:rsidP="00110EB0">
            <w:pPr>
              <w:pStyle w:val="TAL"/>
              <w:jc w:val="center"/>
              <w:rPr>
                <w:lang w:val="en-US"/>
              </w:rPr>
            </w:pPr>
          </w:p>
        </w:tc>
      </w:tr>
      <w:tr w:rsidR="00744944" w:rsidRPr="00BD4391" w14:paraId="4AD386D8"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45671F" w14:textId="77777777" w:rsidR="00744944" w:rsidRPr="00712EEB" w:rsidRDefault="00744944" w:rsidP="00110EB0">
            <w:pPr>
              <w:pStyle w:val="TAC"/>
              <w:rPr>
                <w:rFonts w:cs="Arial"/>
              </w:rPr>
            </w:pPr>
            <w:r w:rsidRPr="00712EEB">
              <w:t>ACS</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491DBA3" w14:textId="77777777" w:rsidR="00744944" w:rsidRPr="00712EEB" w:rsidRDefault="00744944" w:rsidP="004F549A">
            <w:pPr>
              <w:pStyle w:val="TAL"/>
              <w:jc w:val="center"/>
              <w:rPr>
                <w:rFonts w:ascii="Times New Roman" w:hAnsi="Times New Roman"/>
                <w:sz w:val="20"/>
                <w:lang w:val="en-US"/>
              </w:rPr>
            </w:pPr>
            <w:r w:rsidRPr="00712EEB">
              <w:rPr>
                <w:lang w:val="en-US"/>
              </w:rPr>
              <w:t xml:space="preserve">PDSCH mapped on </w:t>
            </w:r>
            <w:r w:rsidRPr="00712EEB">
              <w:rPr>
                <w:lang w:val="en-US" w:eastAsia="zh-CN"/>
              </w:rPr>
              <w:t xml:space="preserve">interference </w:t>
            </w:r>
            <w:r w:rsidRPr="00712EEB">
              <w:rPr>
                <w:lang w:val="en-US"/>
              </w:rPr>
              <w:t>RBs (1</w:t>
            </w:r>
            <w:r w:rsidRPr="00712EEB">
              <w:rPr>
                <w:lang w:val="en-US" w:eastAsia="zh-CN"/>
              </w:rPr>
              <w:t>1</w:t>
            </w:r>
            <w:r w:rsidRPr="00712EEB">
              <w:rPr>
                <w:lang w:val="en-US"/>
              </w:rPr>
              <w:t>RB</w:t>
            </w:r>
            <w:r w:rsidRPr="00712EEB">
              <w:rPr>
                <w:lang w:val="en-US" w:eastAsia="zh-CN"/>
              </w:rPr>
              <w:t xml:space="preserve"> for </w:t>
            </w:r>
            <w:r w:rsidRPr="00712EEB">
              <w:rPr>
                <w:lang w:val="en-US"/>
              </w:rPr>
              <w:t>5MHz</w:t>
            </w:r>
            <w:r w:rsidRPr="00712EEB">
              <w:rPr>
                <w:lang w:val="en-US" w:eastAsia="zh-CN"/>
              </w:rPr>
              <w:t xml:space="preserve"> CBW</w:t>
            </w:r>
            <w:r w:rsidRPr="00712EEB">
              <w:rPr>
                <w:lang w:val="en-US"/>
              </w:rPr>
              <w:t xml:space="preserve">), one </w:t>
            </w:r>
            <w:proofErr w:type="gramStart"/>
            <w:r w:rsidRPr="00712EEB">
              <w:rPr>
                <w:lang w:val="en-US"/>
              </w:rPr>
              <w:t>side;</w:t>
            </w:r>
            <w:proofErr w:type="gramEnd"/>
          </w:p>
          <w:p w14:paraId="1AA3F214" w14:textId="77777777" w:rsidR="00744944" w:rsidRPr="00712EEB" w:rsidRDefault="00744944" w:rsidP="004F549A">
            <w:pPr>
              <w:pStyle w:val="TAL"/>
              <w:jc w:val="center"/>
              <w:rPr>
                <w:rFonts w:ascii="Times New Roman" w:hAnsi="Times New Roman"/>
                <w:sz w:val="20"/>
                <w:lang w:val="en-US" w:eastAsia="zh-CN"/>
              </w:rPr>
            </w:pPr>
            <w:r w:rsidRPr="00712EEB">
              <w:rPr>
                <w:rFonts w:hint="eastAsia"/>
                <w:lang w:val="en-US"/>
              </w:rPr>
              <w:t>N</w:t>
            </w:r>
            <w:r w:rsidRPr="00712EEB">
              <w:rPr>
                <w:lang w:val="en-US"/>
              </w:rPr>
              <w:t>OTE: decide the interference level depending on SNR</w:t>
            </w:r>
          </w:p>
        </w:tc>
        <w:tc>
          <w:tcPr>
            <w:tcW w:w="2115" w:type="dxa"/>
            <w:tcBorders>
              <w:top w:val="nil"/>
              <w:left w:val="nil"/>
              <w:bottom w:val="single" w:sz="8" w:space="0" w:color="auto"/>
              <w:right w:val="single" w:sz="8" w:space="0" w:color="auto"/>
            </w:tcBorders>
          </w:tcPr>
          <w:p w14:paraId="1E8AB878" w14:textId="77777777" w:rsidR="00744944" w:rsidRPr="00712EEB" w:rsidRDefault="00744944" w:rsidP="00110EB0">
            <w:pPr>
              <w:pStyle w:val="TAL"/>
              <w:jc w:val="center"/>
              <w:rPr>
                <w:lang w:val="en-US"/>
              </w:rPr>
            </w:pPr>
          </w:p>
        </w:tc>
      </w:tr>
      <w:tr w:rsidR="00744944" w:rsidRPr="00BD4391" w14:paraId="59BB4C49"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8EF9A" w14:textId="77777777" w:rsidR="00744944" w:rsidRPr="00712EEB" w:rsidRDefault="00744944" w:rsidP="00110EB0">
            <w:pPr>
              <w:pStyle w:val="TAC"/>
              <w:rPr>
                <w:lang w:eastAsia="zh-CN"/>
              </w:rPr>
            </w:pPr>
            <w:r w:rsidRPr="00712EEB">
              <w:rPr>
                <w:lang w:eastAsia="zh-CN"/>
              </w:rPr>
              <w:t>W</w:t>
            </w:r>
            <w:r w:rsidRPr="00712EEB">
              <w:rPr>
                <w:rFonts w:hint="eastAsia"/>
                <w:lang w:eastAsia="zh-CN"/>
              </w:rPr>
              <w:t>anted signal level</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63CA656" w14:textId="77777777" w:rsidR="00744944" w:rsidRPr="00712EEB" w:rsidRDefault="00744944" w:rsidP="004F549A">
            <w:pPr>
              <w:pStyle w:val="TAL"/>
              <w:jc w:val="center"/>
              <w:rPr>
                <w:lang w:val="en-US" w:eastAsia="zh-CN"/>
              </w:rPr>
            </w:pPr>
            <w:r w:rsidRPr="00712EEB">
              <w:rPr>
                <w:lang w:val="en-US" w:eastAsia="zh-CN"/>
              </w:rPr>
              <w:t>For ACS, REFSENS + 14 dB for LP-WUS</w:t>
            </w:r>
          </w:p>
        </w:tc>
        <w:tc>
          <w:tcPr>
            <w:tcW w:w="2115" w:type="dxa"/>
            <w:tcBorders>
              <w:top w:val="nil"/>
              <w:left w:val="nil"/>
              <w:bottom w:val="single" w:sz="8" w:space="0" w:color="auto"/>
              <w:right w:val="single" w:sz="8" w:space="0" w:color="auto"/>
            </w:tcBorders>
          </w:tcPr>
          <w:p w14:paraId="2FC5FE58" w14:textId="77777777" w:rsidR="00744944" w:rsidRPr="00712EEB" w:rsidRDefault="00744944" w:rsidP="00110EB0">
            <w:pPr>
              <w:pStyle w:val="TAL"/>
              <w:jc w:val="center"/>
              <w:rPr>
                <w:lang w:val="en-US" w:eastAsia="zh-CN"/>
              </w:rPr>
            </w:pPr>
          </w:p>
        </w:tc>
      </w:tr>
      <w:tr w:rsidR="00744944" w:rsidRPr="00BD4391" w14:paraId="513540D0"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A6FF4" w14:textId="77777777" w:rsidR="00744944" w:rsidRPr="00712EEB" w:rsidRDefault="00744944" w:rsidP="00110EB0">
            <w:pPr>
              <w:pStyle w:val="TAC"/>
              <w:rPr>
                <w:rFonts w:cs="Arial"/>
                <w:lang w:eastAsia="zh-CN"/>
              </w:rPr>
            </w:pPr>
            <w:r w:rsidRPr="00712EEB">
              <w:rPr>
                <w:rFonts w:cs="Arial"/>
                <w:lang w:eastAsia="zh-CN"/>
              </w:rPr>
              <w:t>S</w:t>
            </w:r>
            <w:r w:rsidRPr="00712EEB">
              <w:rPr>
                <w:rFonts w:cs="Arial" w:hint="eastAsia"/>
                <w:lang w:eastAsia="zh-CN"/>
              </w:rPr>
              <w:t>ampling rate</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B55988A" w14:textId="77777777" w:rsidR="00744944" w:rsidRPr="00712EEB" w:rsidRDefault="00744944" w:rsidP="004F549A">
            <w:pPr>
              <w:pStyle w:val="TAC"/>
              <w:rPr>
                <w:lang w:eastAsia="zh-CN"/>
              </w:rPr>
            </w:pPr>
            <w:r w:rsidRPr="00712EEB">
              <w:rPr>
                <w:rFonts w:hint="eastAsia"/>
                <w:lang w:eastAsia="zh-CN"/>
              </w:rPr>
              <w:t>TBD</w:t>
            </w:r>
          </w:p>
        </w:tc>
        <w:tc>
          <w:tcPr>
            <w:tcW w:w="2115" w:type="dxa"/>
            <w:tcBorders>
              <w:top w:val="nil"/>
              <w:left w:val="nil"/>
              <w:bottom w:val="single" w:sz="8" w:space="0" w:color="auto"/>
              <w:right w:val="single" w:sz="8" w:space="0" w:color="auto"/>
            </w:tcBorders>
          </w:tcPr>
          <w:p w14:paraId="4DC9C91D" w14:textId="77777777" w:rsidR="00744944" w:rsidRPr="00712EEB" w:rsidRDefault="00744944" w:rsidP="00110EB0">
            <w:pPr>
              <w:pStyle w:val="TAC"/>
            </w:pPr>
          </w:p>
        </w:tc>
      </w:tr>
      <w:tr w:rsidR="00744944" w:rsidRPr="00BD4391" w14:paraId="49521F63"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045F41" w14:textId="77777777" w:rsidR="00744944" w:rsidRPr="00712EEB" w:rsidRDefault="00744944" w:rsidP="00110EB0">
            <w:pPr>
              <w:pStyle w:val="TAC"/>
              <w:rPr>
                <w:rFonts w:cs="Arial"/>
              </w:rPr>
            </w:pPr>
            <w:r w:rsidRPr="00712EEB">
              <w:rPr>
                <w:rFonts w:cs="Arial"/>
              </w:rPr>
              <w:t>ADC bit width</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9C70579" w14:textId="77777777" w:rsidR="00744944" w:rsidRPr="00712EEB" w:rsidRDefault="00744944" w:rsidP="004F549A">
            <w:pPr>
              <w:pStyle w:val="TAC"/>
              <w:rPr>
                <w:lang w:val="en-US" w:eastAsia="zh-CN"/>
              </w:rPr>
            </w:pPr>
            <w:r w:rsidRPr="00712EEB">
              <w:rPr>
                <w:rFonts w:hint="eastAsia"/>
                <w:lang w:val="en-US" w:eastAsia="zh-CN"/>
              </w:rPr>
              <w:t>4/</w:t>
            </w:r>
            <w:r w:rsidRPr="00712EEB">
              <w:rPr>
                <w:lang w:val="en-US" w:eastAsia="zh-CN"/>
              </w:rPr>
              <w:t>8</w:t>
            </w:r>
            <w:r w:rsidRPr="00712EEB">
              <w:rPr>
                <w:lang w:val="en-US"/>
              </w:rPr>
              <w:t xml:space="preserve"> bits ADC for ASCS</w:t>
            </w:r>
            <w:r w:rsidRPr="00712EEB">
              <w:rPr>
                <w:lang w:val="en-US" w:eastAsia="zh-CN"/>
              </w:rPr>
              <w:t>/ACS</w:t>
            </w:r>
          </w:p>
          <w:p w14:paraId="4329CA07" w14:textId="77777777" w:rsidR="00744944" w:rsidRPr="00712EEB" w:rsidRDefault="00744944" w:rsidP="004F549A">
            <w:pPr>
              <w:pStyle w:val="TAC"/>
              <w:rPr>
                <w:rFonts w:cs="Arial"/>
                <w:lang w:val="en-US"/>
              </w:rPr>
            </w:pPr>
            <w:r w:rsidRPr="00712EEB">
              <w:rPr>
                <w:rFonts w:eastAsiaTheme="minorEastAsia" w:hint="eastAsia"/>
                <w:szCs w:val="24"/>
                <w:lang w:val="en-US" w:eastAsia="zh-CN"/>
              </w:rPr>
              <w:t>E</w:t>
            </w:r>
            <w:r w:rsidRPr="00712EEB">
              <w:rPr>
                <w:rFonts w:eastAsiaTheme="minorEastAsia"/>
                <w:szCs w:val="24"/>
                <w:lang w:val="en-US" w:eastAsia="zh-CN"/>
              </w:rPr>
              <w:t>ncourage companies to provide simulation results with both options for comparison</w:t>
            </w:r>
          </w:p>
        </w:tc>
        <w:tc>
          <w:tcPr>
            <w:tcW w:w="2115" w:type="dxa"/>
            <w:tcBorders>
              <w:top w:val="nil"/>
              <w:left w:val="nil"/>
              <w:bottom w:val="single" w:sz="8" w:space="0" w:color="auto"/>
              <w:right w:val="single" w:sz="8" w:space="0" w:color="auto"/>
            </w:tcBorders>
          </w:tcPr>
          <w:p w14:paraId="35383B92" w14:textId="77777777" w:rsidR="00744944" w:rsidRPr="00712EEB" w:rsidRDefault="00744944" w:rsidP="00110EB0">
            <w:pPr>
              <w:pStyle w:val="TAC"/>
              <w:rPr>
                <w:lang w:val="en-US" w:eastAsia="zh-CN"/>
              </w:rPr>
            </w:pPr>
          </w:p>
        </w:tc>
      </w:tr>
      <w:tr w:rsidR="00744944" w:rsidRPr="00BD4391" w14:paraId="2FEF1E9A"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8B0083" w14:textId="77777777" w:rsidR="00744944" w:rsidRPr="00712EEB" w:rsidRDefault="00744944" w:rsidP="00110EB0">
            <w:pPr>
              <w:pStyle w:val="TAC"/>
              <w:rPr>
                <w:rFonts w:cs="Arial"/>
              </w:rPr>
            </w:pPr>
            <w:r w:rsidRPr="00712EEB">
              <w:rPr>
                <w:rFonts w:cs="Arial"/>
              </w:rPr>
              <w:t>Phase noise</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59FA2D7" w14:textId="77777777" w:rsidR="00744944" w:rsidRPr="00712EEB" w:rsidRDefault="00744944" w:rsidP="004F549A">
            <w:pPr>
              <w:pStyle w:val="TAC"/>
              <w:rPr>
                <w:rFonts w:cs="Arial"/>
              </w:rPr>
            </w:pPr>
            <w:r w:rsidRPr="00712EEB">
              <w:rPr>
                <w:rFonts w:cs="Arial"/>
                <w:szCs w:val="18"/>
                <w:lang w:val="en-US" w:eastAsia="zh-CN"/>
              </w:rPr>
              <w:t>FFS</w:t>
            </w:r>
          </w:p>
        </w:tc>
        <w:tc>
          <w:tcPr>
            <w:tcW w:w="2115" w:type="dxa"/>
            <w:tcBorders>
              <w:top w:val="nil"/>
              <w:left w:val="nil"/>
              <w:bottom w:val="single" w:sz="8" w:space="0" w:color="auto"/>
              <w:right w:val="single" w:sz="8" w:space="0" w:color="auto"/>
            </w:tcBorders>
          </w:tcPr>
          <w:p w14:paraId="3836F8AF" w14:textId="77777777" w:rsidR="00744944" w:rsidRPr="00712EEB" w:rsidRDefault="00744944" w:rsidP="00110EB0">
            <w:pPr>
              <w:pStyle w:val="TAC"/>
              <w:rPr>
                <w:rFonts w:cs="Arial"/>
                <w:szCs w:val="18"/>
                <w:lang w:val="en-US" w:eastAsia="zh-CN"/>
              </w:rPr>
            </w:pPr>
          </w:p>
        </w:tc>
      </w:tr>
      <w:tr w:rsidR="00744944" w:rsidRPr="00BD4391" w14:paraId="21DE8A24"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5C94C" w14:textId="77777777" w:rsidR="00744944" w:rsidRPr="00712EEB" w:rsidRDefault="00744944" w:rsidP="00110EB0">
            <w:pPr>
              <w:pStyle w:val="TAC"/>
              <w:rPr>
                <w:rFonts w:cs="Arial"/>
              </w:rPr>
            </w:pPr>
            <w:r w:rsidRPr="00712EEB">
              <w:rPr>
                <w:rFonts w:cs="Arial"/>
                <w:szCs w:val="18"/>
                <w:lang w:val="en-US" w:eastAsia="zh-CN"/>
              </w:rPr>
              <w:t>Non-linearities</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tcPr>
          <w:p w14:paraId="58B829CC" w14:textId="77777777" w:rsidR="00744944" w:rsidRPr="00712EEB" w:rsidRDefault="00744944" w:rsidP="004F549A">
            <w:pPr>
              <w:pStyle w:val="TAC"/>
              <w:rPr>
                <w:rFonts w:cs="Arial"/>
              </w:rPr>
            </w:pPr>
            <w:r w:rsidRPr="00712EEB">
              <w:rPr>
                <w:rFonts w:cs="Arial"/>
                <w:szCs w:val="18"/>
                <w:lang w:val="en-US" w:eastAsia="zh-CN"/>
              </w:rPr>
              <w:t>Not modelled</w:t>
            </w:r>
          </w:p>
        </w:tc>
        <w:tc>
          <w:tcPr>
            <w:tcW w:w="2115" w:type="dxa"/>
            <w:tcBorders>
              <w:top w:val="nil"/>
              <w:left w:val="nil"/>
              <w:bottom w:val="single" w:sz="8" w:space="0" w:color="auto"/>
              <w:right w:val="single" w:sz="8" w:space="0" w:color="auto"/>
            </w:tcBorders>
          </w:tcPr>
          <w:p w14:paraId="2C285200" w14:textId="77777777" w:rsidR="00744944" w:rsidRPr="00712EEB" w:rsidRDefault="00744944" w:rsidP="00110EB0">
            <w:pPr>
              <w:pStyle w:val="TAC"/>
              <w:rPr>
                <w:rFonts w:cs="Arial"/>
                <w:szCs w:val="18"/>
                <w:lang w:val="en-US" w:eastAsia="zh-CN"/>
              </w:rPr>
            </w:pPr>
          </w:p>
        </w:tc>
      </w:tr>
      <w:tr w:rsidR="00744944" w:rsidRPr="00BD4391" w14:paraId="2AECC203"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664D22" w14:textId="77777777" w:rsidR="00744944" w:rsidRPr="00712EEB" w:rsidRDefault="00744944" w:rsidP="00110EB0">
            <w:pPr>
              <w:pStyle w:val="TAC"/>
              <w:rPr>
                <w:rFonts w:cs="Arial"/>
              </w:rPr>
            </w:pPr>
            <w:r w:rsidRPr="00712EEB">
              <w:rPr>
                <w:rFonts w:cs="Arial"/>
              </w:rPr>
              <w:t>Power boosting</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AA0B2E" w14:textId="77777777" w:rsidR="00744944" w:rsidRPr="00712EEB" w:rsidRDefault="00744944" w:rsidP="004F549A">
            <w:pPr>
              <w:pStyle w:val="TAC"/>
              <w:rPr>
                <w:rFonts w:cs="Arial"/>
                <w:lang w:val="en-US"/>
              </w:rPr>
            </w:pPr>
            <w:r w:rsidRPr="00712EEB">
              <w:rPr>
                <w:rFonts w:cs="Arial"/>
                <w:lang w:val="en-US"/>
              </w:rPr>
              <w:t>0</w:t>
            </w:r>
            <w:r w:rsidRPr="00712EEB">
              <w:rPr>
                <w:rFonts w:cs="Arial"/>
                <w:lang w:val="en-US" w:eastAsia="zh-CN"/>
              </w:rPr>
              <w:t>dB/3dB</w:t>
            </w:r>
            <w:r w:rsidRPr="00712EEB">
              <w:rPr>
                <w:rFonts w:cs="Arial"/>
                <w:lang w:val="en-US"/>
              </w:rPr>
              <w:t xml:space="preserve"> for OOK-1/OOK-4</w:t>
            </w:r>
          </w:p>
          <w:p w14:paraId="227BF141" w14:textId="77777777" w:rsidR="00744944" w:rsidRPr="00712EEB" w:rsidRDefault="00744944" w:rsidP="004F549A">
            <w:pPr>
              <w:pStyle w:val="TAC"/>
              <w:rPr>
                <w:rFonts w:cs="Arial"/>
                <w:lang w:val="en-US"/>
              </w:rPr>
            </w:pPr>
            <w:r w:rsidRPr="00712EEB">
              <w:rPr>
                <w:rFonts w:cs="Arial" w:hint="eastAsia"/>
                <w:lang w:val="en-US"/>
              </w:rPr>
              <w:t>N</w:t>
            </w:r>
            <w:r w:rsidRPr="00712EEB">
              <w:rPr>
                <w:rFonts w:cs="Arial"/>
                <w:lang w:val="en-US"/>
              </w:rPr>
              <w:t>OTE: 3dB is optional for simulation</w:t>
            </w:r>
          </w:p>
        </w:tc>
        <w:tc>
          <w:tcPr>
            <w:tcW w:w="2115" w:type="dxa"/>
            <w:tcBorders>
              <w:top w:val="nil"/>
              <w:left w:val="nil"/>
              <w:bottom w:val="single" w:sz="8" w:space="0" w:color="auto"/>
              <w:right w:val="single" w:sz="8" w:space="0" w:color="auto"/>
            </w:tcBorders>
          </w:tcPr>
          <w:p w14:paraId="07E302BD" w14:textId="77777777" w:rsidR="00744944" w:rsidRPr="00712EEB" w:rsidRDefault="00744944" w:rsidP="00110EB0">
            <w:pPr>
              <w:pStyle w:val="TAC"/>
              <w:rPr>
                <w:rFonts w:cs="Arial"/>
                <w:lang w:val="en-US"/>
              </w:rPr>
            </w:pPr>
          </w:p>
        </w:tc>
      </w:tr>
      <w:tr w:rsidR="00744944" w:rsidRPr="00BD4391" w14:paraId="7443FF99" w14:textId="77777777" w:rsidTr="004F549A">
        <w:trPr>
          <w:trHeight w:val="20"/>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AD27" w14:textId="77777777" w:rsidR="00744944" w:rsidRPr="00712EEB" w:rsidRDefault="00744944" w:rsidP="00110EB0">
            <w:pPr>
              <w:pStyle w:val="TAC"/>
              <w:rPr>
                <w:rFonts w:cs="Arial"/>
              </w:rPr>
            </w:pPr>
            <w:r w:rsidRPr="00712EEB">
              <w:rPr>
                <w:rFonts w:cs="Arial"/>
              </w:rPr>
              <w:t>Channel Model</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E96A0" w14:textId="12ABAA1B" w:rsidR="00744944" w:rsidRPr="00712EEB" w:rsidRDefault="00744944" w:rsidP="004F549A">
            <w:pPr>
              <w:pStyle w:val="TAC"/>
              <w:rPr>
                <w:rFonts w:cs="Arial"/>
                <w:lang w:val="en-US"/>
              </w:rPr>
            </w:pPr>
            <w:r w:rsidRPr="00712EEB">
              <w:rPr>
                <w:rFonts w:cs="Arial"/>
                <w:lang w:val="en-US"/>
              </w:rPr>
              <w:t>Option 1: TDL-C 100</w:t>
            </w:r>
          </w:p>
          <w:p w14:paraId="7635295A" w14:textId="77777777" w:rsidR="00744944" w:rsidRPr="00712EEB" w:rsidRDefault="00744944" w:rsidP="004F549A">
            <w:pPr>
              <w:pStyle w:val="TAC"/>
              <w:rPr>
                <w:rFonts w:cs="Arial"/>
                <w:lang w:val="en-US"/>
              </w:rPr>
            </w:pPr>
            <w:r w:rsidRPr="00712EEB">
              <w:rPr>
                <w:rFonts w:cs="Arial"/>
                <w:lang w:val="en-US"/>
              </w:rPr>
              <w:t>Option 2: AWGN</w:t>
            </w:r>
          </w:p>
          <w:p w14:paraId="7080487F" w14:textId="77777777" w:rsidR="00744944" w:rsidRPr="00712EEB" w:rsidRDefault="00744944" w:rsidP="004F549A">
            <w:pPr>
              <w:pStyle w:val="TAC"/>
              <w:rPr>
                <w:rFonts w:cs="Arial"/>
                <w:lang w:val="en-US"/>
              </w:rPr>
            </w:pPr>
            <w:r w:rsidRPr="00712EEB">
              <w:rPr>
                <w:rFonts w:cs="Arial" w:hint="eastAsia"/>
                <w:lang w:val="en-US"/>
              </w:rPr>
              <w:t>N</w:t>
            </w:r>
            <w:r w:rsidRPr="00712EEB">
              <w:rPr>
                <w:rFonts w:cs="Arial"/>
                <w:lang w:val="en-US"/>
              </w:rPr>
              <w:t>ote: encourage companies to provide simulation results with both options</w:t>
            </w:r>
          </w:p>
        </w:tc>
        <w:tc>
          <w:tcPr>
            <w:tcW w:w="2115" w:type="dxa"/>
            <w:tcBorders>
              <w:top w:val="nil"/>
              <w:left w:val="nil"/>
              <w:bottom w:val="single" w:sz="8" w:space="0" w:color="auto"/>
              <w:right w:val="single" w:sz="8" w:space="0" w:color="auto"/>
            </w:tcBorders>
          </w:tcPr>
          <w:p w14:paraId="046A1212" w14:textId="77777777" w:rsidR="00744944" w:rsidRPr="00712EEB" w:rsidRDefault="00744944" w:rsidP="00110EB0">
            <w:pPr>
              <w:pStyle w:val="TAC"/>
              <w:rPr>
                <w:rFonts w:cs="Arial"/>
                <w:lang w:val="en-US"/>
              </w:rPr>
            </w:pPr>
            <w:r w:rsidRPr="00712EEB">
              <w:rPr>
                <w:rFonts w:cs="Arial"/>
                <w:lang w:val="en-US"/>
              </w:rPr>
              <w:t xml:space="preserve">The procedure for using CDL channel models in </w:t>
            </w:r>
            <w:proofErr w:type="spellStart"/>
            <w:r w:rsidRPr="00712EEB">
              <w:rPr>
                <w:rFonts w:cs="Arial"/>
                <w:lang w:val="en-US"/>
              </w:rPr>
              <w:t>demod</w:t>
            </w:r>
            <w:proofErr w:type="spellEnd"/>
            <w:r w:rsidRPr="00712EEB">
              <w:rPr>
                <w:rFonts w:cs="Arial"/>
                <w:lang w:val="en-US"/>
              </w:rPr>
              <w:t xml:space="preserve"> analysis is not fully established. </w:t>
            </w:r>
          </w:p>
        </w:tc>
      </w:tr>
    </w:tbl>
    <w:p w14:paraId="396C6170" w14:textId="77777777" w:rsidR="00744944" w:rsidRDefault="00744944" w:rsidP="00CF76F7">
      <w:pPr>
        <w:rPr>
          <w:rFonts w:eastAsiaTheme="minorEastAsia"/>
          <w:lang w:eastAsia="zh-CN"/>
        </w:rPr>
      </w:pPr>
    </w:p>
    <w:p w14:paraId="29F58795" w14:textId="4968C265" w:rsidR="00E765D8" w:rsidRPr="003020FD" w:rsidRDefault="00E765D8" w:rsidP="00E765D8">
      <w:pPr>
        <w:pStyle w:val="21"/>
        <w:rPr>
          <w:rFonts w:eastAsiaTheme="minorEastAsia" w:cs="Arial"/>
          <w:lang w:eastAsia="zh-CN"/>
        </w:rPr>
      </w:pPr>
      <w:bookmarkStart w:id="104" w:name="_Toc207640017"/>
      <w:r>
        <w:rPr>
          <w:rFonts w:cs="Arial"/>
        </w:rPr>
        <w:t>6.</w:t>
      </w:r>
      <w:r>
        <w:rPr>
          <w:rFonts w:eastAsiaTheme="minorEastAsia" w:cs="Arial" w:hint="eastAsia"/>
          <w:lang w:eastAsia="zh-CN"/>
        </w:rPr>
        <w:t>3</w:t>
      </w:r>
      <w:r w:rsidRPr="003347DE">
        <w:rPr>
          <w:rFonts w:cs="Arial"/>
        </w:rPr>
        <w:tab/>
      </w:r>
      <w:r>
        <w:rPr>
          <w:rFonts w:eastAsiaTheme="minorEastAsia" w:cs="Arial" w:hint="eastAsia"/>
          <w:lang w:eastAsia="zh-CN"/>
        </w:rPr>
        <w:t xml:space="preserve">Simulation </w:t>
      </w:r>
      <w:r>
        <w:rPr>
          <w:rFonts w:eastAsiaTheme="minorEastAsia" w:cs="Arial"/>
          <w:lang w:eastAsia="zh-CN"/>
        </w:rPr>
        <w:t>evaluation</w:t>
      </w:r>
      <w:r>
        <w:rPr>
          <w:rFonts w:eastAsiaTheme="minorEastAsia" w:cs="Arial" w:hint="eastAsia"/>
          <w:lang w:eastAsia="zh-CN"/>
        </w:rPr>
        <w:t xml:space="preserve"> results</w:t>
      </w:r>
      <w:bookmarkEnd w:id="104"/>
    </w:p>
    <w:p w14:paraId="47420B38" w14:textId="0E90DF82" w:rsidR="00E765D8" w:rsidRDefault="00E765D8" w:rsidP="00352C9A">
      <w:pPr>
        <w:pStyle w:val="Guidance"/>
      </w:pPr>
      <w:r w:rsidRPr="00485EEB">
        <w:t xml:space="preserve">&lt;Editor’s note: </w:t>
      </w:r>
      <w:r w:rsidR="008B33F5">
        <w:rPr>
          <w:rFonts w:eastAsiaTheme="minorEastAsia" w:hint="eastAsia"/>
          <w:lang w:eastAsia="zh-CN"/>
        </w:rPr>
        <w:t>s</w:t>
      </w:r>
      <w:r w:rsidR="00352C9A">
        <w:rPr>
          <w:rFonts w:eastAsiaTheme="minorEastAsia"/>
          <w:lang w:eastAsia="zh-CN"/>
        </w:rPr>
        <w:t>imulation results can be added further</w:t>
      </w:r>
      <w:r w:rsidR="00352C9A">
        <w:rPr>
          <w:rFonts w:eastAsiaTheme="minorEastAsia" w:hint="eastAsia"/>
          <w:lang w:eastAsia="zh-CN"/>
        </w:rPr>
        <w:t>, if needed</w:t>
      </w:r>
      <w:r w:rsidRPr="00485EEB">
        <w:rPr>
          <w:rFonts w:hint="eastAsia"/>
          <w:lang w:eastAsia="zh-CN"/>
        </w:rPr>
        <w:t>&gt;</w:t>
      </w:r>
    </w:p>
    <w:p w14:paraId="4007B1FB" w14:textId="77777777" w:rsidR="009B5E8C" w:rsidRPr="00212764" w:rsidRDefault="009B5E8C" w:rsidP="009B5E8C">
      <w:pPr>
        <w:keepNext/>
        <w:keepLines/>
        <w:spacing w:before="120" w:after="240"/>
        <w:outlineLvl w:val="2"/>
        <w:rPr>
          <w:rFonts w:ascii="Arial" w:eastAsia="DengXian" w:hAnsi="Arial" w:cs="Arial"/>
          <w:sz w:val="28"/>
          <w:szCs w:val="28"/>
          <w:lang w:eastAsia="zh-CN"/>
        </w:rPr>
      </w:pPr>
      <w:r>
        <w:rPr>
          <w:rFonts w:ascii="Arial" w:eastAsia="DengXian" w:hAnsi="Arial" w:cs="Arial" w:hint="eastAsia"/>
          <w:sz w:val="28"/>
          <w:szCs w:val="28"/>
          <w:lang w:eastAsia="zh-CN"/>
        </w:rPr>
        <w:t>6</w:t>
      </w:r>
      <w:r w:rsidRPr="00212764">
        <w:rPr>
          <w:rFonts w:ascii="Arial" w:hAnsi="Arial" w:cs="Arial" w:hint="eastAsia"/>
          <w:sz w:val="28"/>
          <w:szCs w:val="28"/>
          <w:lang w:eastAsia="zh-CN"/>
        </w:rPr>
        <w:t>.</w:t>
      </w:r>
      <w:r>
        <w:rPr>
          <w:rFonts w:ascii="Arial" w:eastAsia="DengXian" w:hAnsi="Arial" w:cs="Arial" w:hint="eastAsia"/>
          <w:sz w:val="28"/>
          <w:szCs w:val="28"/>
          <w:lang w:eastAsia="zh-CN"/>
        </w:rPr>
        <w:t>3</w:t>
      </w:r>
      <w:r w:rsidRPr="00212764">
        <w:rPr>
          <w:rFonts w:ascii="Arial" w:hAnsi="Arial" w:cs="Arial" w:hint="eastAsia"/>
          <w:sz w:val="28"/>
          <w:szCs w:val="28"/>
          <w:lang w:eastAsia="zh-CN"/>
        </w:rPr>
        <w:t>.</w:t>
      </w:r>
      <w:r w:rsidRPr="00212764">
        <w:rPr>
          <w:rFonts w:ascii="Arial" w:hAnsi="Arial" w:cs="Arial"/>
          <w:sz w:val="28"/>
          <w:szCs w:val="28"/>
          <w:lang w:eastAsia="zh-CN"/>
        </w:rPr>
        <w:t>1</w:t>
      </w:r>
      <w:r w:rsidRPr="00212764">
        <w:rPr>
          <w:rFonts w:ascii="Arial" w:hAnsi="Arial" w:cs="Arial"/>
          <w:sz w:val="28"/>
          <w:szCs w:val="28"/>
          <w:lang w:eastAsia="zh-CN"/>
        </w:rPr>
        <w:tab/>
      </w:r>
      <w:r w:rsidRPr="00212764">
        <w:rPr>
          <w:rFonts w:ascii="Arial" w:eastAsia="DengXian" w:hAnsi="Arial" w:cs="Arial" w:hint="eastAsia"/>
          <w:sz w:val="28"/>
          <w:szCs w:val="28"/>
          <w:lang w:eastAsia="zh-CN"/>
        </w:rPr>
        <w:t>General</w:t>
      </w:r>
    </w:p>
    <w:p w14:paraId="0243D257" w14:textId="77777777" w:rsidR="009B5E8C" w:rsidRDefault="009B5E8C" w:rsidP="009B5E8C">
      <w:pPr>
        <w:rPr>
          <w:rFonts w:eastAsia="DengXian"/>
          <w:lang w:eastAsia="zh-CN"/>
        </w:rPr>
      </w:pPr>
      <w:r>
        <w:rPr>
          <w:rFonts w:eastAsia="DengXian" w:hint="eastAsia"/>
          <w:lang w:eastAsia="zh-CN"/>
        </w:rPr>
        <w:t xml:space="preserve">To </w:t>
      </w:r>
      <w:r>
        <w:rPr>
          <w:rFonts w:eastAsia="DengXian"/>
          <w:lang w:eastAsia="zh-CN"/>
        </w:rPr>
        <w:t>evaluate</w:t>
      </w:r>
      <w:r>
        <w:rPr>
          <w:rFonts w:eastAsia="DengXian" w:hint="eastAsia"/>
          <w:lang w:eastAsia="zh-CN"/>
        </w:rPr>
        <w:t xml:space="preserve"> some RF performance, link level simulations are performed to collect analysis input. </w:t>
      </w:r>
    </w:p>
    <w:p w14:paraId="49C4E4B4" w14:textId="77777777" w:rsidR="009B5E8C" w:rsidRPr="00212764" w:rsidRDefault="009B5E8C" w:rsidP="009B5E8C">
      <w:pPr>
        <w:keepLines/>
        <w:spacing w:before="120" w:beforeAutospacing="1" w:afterLines="100" w:after="240"/>
        <w:outlineLvl w:val="2"/>
        <w:rPr>
          <w:rFonts w:ascii="Arial" w:eastAsia="DengXian" w:hAnsi="Arial" w:cs="Arial"/>
          <w:sz w:val="28"/>
          <w:szCs w:val="28"/>
          <w:lang w:eastAsia="zh-CN"/>
        </w:rPr>
      </w:pPr>
      <w:r>
        <w:rPr>
          <w:rFonts w:ascii="Arial" w:eastAsia="DengXian" w:hAnsi="Arial" w:cs="Arial" w:hint="eastAsia"/>
          <w:sz w:val="28"/>
          <w:szCs w:val="28"/>
          <w:lang w:eastAsia="zh-CN"/>
        </w:rPr>
        <w:t>6</w:t>
      </w:r>
      <w:r w:rsidRPr="00212764">
        <w:rPr>
          <w:rFonts w:ascii="Arial" w:hAnsi="Arial" w:cs="Arial" w:hint="eastAsia"/>
          <w:sz w:val="28"/>
          <w:szCs w:val="28"/>
        </w:rPr>
        <w:t>.</w:t>
      </w:r>
      <w:r>
        <w:rPr>
          <w:rFonts w:ascii="Arial" w:eastAsia="DengXian" w:hAnsi="Arial" w:cs="Arial" w:hint="eastAsia"/>
          <w:sz w:val="28"/>
          <w:szCs w:val="28"/>
          <w:lang w:eastAsia="zh-CN"/>
        </w:rPr>
        <w:t>3</w:t>
      </w:r>
      <w:r w:rsidRPr="00212764">
        <w:rPr>
          <w:rFonts w:ascii="Arial" w:hAnsi="Arial" w:cs="Arial" w:hint="eastAsia"/>
          <w:sz w:val="28"/>
          <w:szCs w:val="28"/>
        </w:rPr>
        <w:t>.</w:t>
      </w:r>
      <w:r w:rsidRPr="00212764">
        <w:rPr>
          <w:rFonts w:ascii="Arial" w:hAnsi="Arial" w:cs="Arial"/>
          <w:sz w:val="28"/>
          <w:szCs w:val="28"/>
        </w:rPr>
        <w:t>2</w:t>
      </w:r>
      <w:r w:rsidRPr="00212764">
        <w:rPr>
          <w:rFonts w:ascii="Arial" w:hAnsi="Arial" w:cs="Arial" w:hint="eastAsia"/>
          <w:sz w:val="28"/>
          <w:szCs w:val="28"/>
        </w:rPr>
        <w:tab/>
      </w:r>
      <w:r w:rsidRPr="00212764">
        <w:rPr>
          <w:rFonts w:ascii="Arial" w:eastAsia="DengXian" w:hAnsi="Arial" w:cs="Arial"/>
          <w:sz w:val="28"/>
          <w:szCs w:val="28"/>
          <w:lang w:eastAsia="zh-CN"/>
        </w:rPr>
        <w:t>SNR simulations</w:t>
      </w:r>
    </w:p>
    <w:p w14:paraId="2186AD87" w14:textId="77777777" w:rsidR="009B5E8C" w:rsidRDefault="009B5E8C" w:rsidP="009B5E8C">
      <w:r w:rsidRPr="000A2E3A">
        <w:t xml:space="preserve">In this sub-clause, </w:t>
      </w:r>
      <w:r>
        <w:rPr>
          <w:rFonts w:hint="eastAsia"/>
          <w:lang w:eastAsia="zh-CN"/>
        </w:rPr>
        <w:t>SNR</w:t>
      </w:r>
      <w:r w:rsidRPr="000A2E3A">
        <w:t xml:space="preserve"> simulation results from different companies are collected for analysis of </w:t>
      </w:r>
      <w:r>
        <w:rPr>
          <w:rFonts w:hint="eastAsia"/>
          <w:lang w:eastAsia="zh-CN"/>
        </w:rPr>
        <w:t>target SNR</w:t>
      </w:r>
      <w:r w:rsidRPr="000A2E3A">
        <w:t xml:space="preserve"> </w:t>
      </w:r>
      <w:r>
        <w:rPr>
          <w:rFonts w:hint="eastAsia"/>
          <w:lang w:eastAsia="zh-CN"/>
        </w:rPr>
        <w:t>for LP-WUR</w:t>
      </w:r>
      <w:r w:rsidRPr="000A2E3A">
        <w:t xml:space="preserve">. </w:t>
      </w:r>
    </w:p>
    <w:p w14:paraId="228038F2" w14:textId="77777777" w:rsidR="00F22200" w:rsidRPr="00E90015" w:rsidRDefault="00F22200" w:rsidP="00F22200">
      <w:pPr>
        <w:pStyle w:val="TH"/>
        <w:rPr>
          <w:rFonts w:eastAsiaTheme="minorEastAsia"/>
          <w:lang w:eastAsia="zh-CN"/>
        </w:rPr>
      </w:pPr>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 xml:space="preserve">.2-1 </w:t>
      </w:r>
      <w:r>
        <w:rPr>
          <w:rFonts w:eastAsiaTheme="minorEastAsia" w:hint="eastAsia"/>
          <w:lang w:eastAsia="zh-CN"/>
        </w:rPr>
        <w:t>SNR simulation summary</w:t>
      </w:r>
      <w:r w:rsidRPr="00E90015">
        <w:rPr>
          <w:rFonts w:eastAsiaTheme="minorEastAsia" w:hint="eastAsia"/>
          <w:lang w:eastAsia="zh-CN"/>
        </w:rPr>
        <w:t xml:space="preserve"> for FR1 </w:t>
      </w:r>
      <w:r w:rsidRPr="00A91F1D">
        <w:rPr>
          <w:rFonts w:eastAsiaTheme="minorEastAsia"/>
          <w:lang w:eastAsia="zh-CN"/>
        </w:rPr>
        <w:t>Envelop</w:t>
      </w:r>
      <w:r>
        <w:rPr>
          <w:rFonts w:eastAsiaTheme="minorEastAsia" w:hint="eastAsia"/>
          <w:lang w:eastAsia="zh-CN"/>
        </w:rPr>
        <w:t>-</w:t>
      </w:r>
      <w:r w:rsidRPr="00A91F1D">
        <w:rPr>
          <w:rFonts w:eastAsiaTheme="minorEastAsia"/>
          <w:lang w:eastAsia="zh-CN"/>
        </w:rPr>
        <w:t xml:space="preserve">detection </w:t>
      </w:r>
      <w:r w:rsidRPr="00E90015">
        <w:rPr>
          <w:rFonts w:eastAsiaTheme="minorEastAsia" w:hint="eastAsia"/>
          <w:lang w:eastAsia="zh-CN"/>
        </w:rPr>
        <w:t>LP-WU</w:t>
      </w:r>
      <w:r>
        <w:rPr>
          <w:rFonts w:eastAsiaTheme="minorEastAsia" w:hint="eastAsia"/>
          <w:lang w:eastAsia="zh-CN"/>
        </w:rPr>
        <w:t>R (</w:t>
      </w:r>
      <w:r w:rsidRPr="00892ABC">
        <w:rPr>
          <w:rFonts w:eastAsiaTheme="minorEastAsia"/>
          <w:lang w:eastAsia="zh-CN"/>
        </w:rPr>
        <w:t>OOK-4 M=4</w:t>
      </w:r>
      <w:r>
        <w:rPr>
          <w:rFonts w:eastAsiaTheme="minorEastAsia" w:hint="eastAsia"/>
          <w:lang w:eastAsia="zh-CN"/>
        </w:rPr>
        <w:t>)</w:t>
      </w:r>
    </w:p>
    <w:tbl>
      <w:tblPr>
        <w:tblStyle w:val="a8"/>
        <w:tblW w:w="9209" w:type="dxa"/>
        <w:jc w:val="center"/>
        <w:tblLook w:val="04A0" w:firstRow="1" w:lastRow="0" w:firstColumn="1" w:lastColumn="0" w:noHBand="0" w:noVBand="1"/>
      </w:tblPr>
      <w:tblGrid>
        <w:gridCol w:w="1187"/>
        <w:gridCol w:w="1612"/>
        <w:gridCol w:w="1022"/>
        <w:gridCol w:w="994"/>
        <w:gridCol w:w="4394"/>
      </w:tblGrid>
      <w:tr w:rsidR="00F22200" w:rsidRPr="007223B3" w14:paraId="30EBED21" w14:textId="77777777" w:rsidTr="00110EB0">
        <w:trPr>
          <w:jc w:val="center"/>
        </w:trPr>
        <w:tc>
          <w:tcPr>
            <w:tcW w:w="1187" w:type="dxa"/>
          </w:tcPr>
          <w:p w14:paraId="2C155490" w14:textId="77777777" w:rsidR="00F22200" w:rsidRPr="006615FE" w:rsidRDefault="00F22200" w:rsidP="00110EB0">
            <w:pPr>
              <w:pStyle w:val="TAH"/>
              <w:rPr>
                <w:rFonts w:eastAsia="PMingLiU"/>
                <w:b w:val="0"/>
              </w:rPr>
            </w:pPr>
            <w:r w:rsidRPr="006615FE">
              <w:rPr>
                <w:rFonts w:eastAsia="PMingLiU"/>
              </w:rPr>
              <w:t>Companies Input</w:t>
            </w:r>
          </w:p>
        </w:tc>
        <w:tc>
          <w:tcPr>
            <w:tcW w:w="1612" w:type="dxa"/>
          </w:tcPr>
          <w:p w14:paraId="4959D814" w14:textId="77777777" w:rsidR="00F22200" w:rsidRPr="006615FE" w:rsidRDefault="00F22200" w:rsidP="00110EB0">
            <w:pPr>
              <w:pStyle w:val="TAH"/>
              <w:rPr>
                <w:rFonts w:eastAsia="PMingLiU"/>
                <w:b w:val="0"/>
              </w:rPr>
            </w:pPr>
            <w:r w:rsidRPr="006615FE">
              <w:rPr>
                <w:rFonts w:eastAsia="PMingLiU"/>
              </w:rPr>
              <w:t>SNR</w:t>
            </w:r>
          </w:p>
        </w:tc>
        <w:tc>
          <w:tcPr>
            <w:tcW w:w="1022" w:type="dxa"/>
          </w:tcPr>
          <w:p w14:paraId="16C340D9" w14:textId="77777777" w:rsidR="00F22200" w:rsidRPr="006615FE" w:rsidRDefault="00F22200" w:rsidP="00110EB0">
            <w:pPr>
              <w:pStyle w:val="TAH"/>
              <w:rPr>
                <w:rFonts w:eastAsia="PMingLiU"/>
                <w:b w:val="0"/>
              </w:rPr>
            </w:pPr>
            <w:r w:rsidRPr="006615FE">
              <w:rPr>
                <w:rFonts w:eastAsia="PMingLiU"/>
              </w:rPr>
              <w:t>RM coding</w:t>
            </w:r>
          </w:p>
        </w:tc>
        <w:tc>
          <w:tcPr>
            <w:tcW w:w="994" w:type="dxa"/>
          </w:tcPr>
          <w:p w14:paraId="5B9B868B" w14:textId="77777777" w:rsidR="00F22200" w:rsidRPr="006615FE" w:rsidRDefault="00F22200" w:rsidP="00110EB0">
            <w:pPr>
              <w:pStyle w:val="TAH"/>
              <w:rPr>
                <w:rFonts w:eastAsia="PMingLiU"/>
                <w:b w:val="0"/>
              </w:rPr>
            </w:pPr>
            <w:r w:rsidRPr="006615FE">
              <w:rPr>
                <w:rFonts w:eastAsia="PMingLiU"/>
              </w:rPr>
              <w:t>Timing error</w:t>
            </w:r>
          </w:p>
        </w:tc>
        <w:tc>
          <w:tcPr>
            <w:tcW w:w="4394" w:type="dxa"/>
          </w:tcPr>
          <w:p w14:paraId="788567CC" w14:textId="77777777" w:rsidR="00F22200" w:rsidRPr="006615FE" w:rsidRDefault="00F22200" w:rsidP="00110EB0">
            <w:pPr>
              <w:pStyle w:val="TAH"/>
              <w:rPr>
                <w:rFonts w:eastAsia="PMingLiU"/>
                <w:b w:val="0"/>
              </w:rPr>
            </w:pPr>
            <w:r w:rsidRPr="006615FE">
              <w:rPr>
                <w:rFonts w:eastAsia="PMingLiU"/>
              </w:rPr>
              <w:t>Note</w:t>
            </w:r>
          </w:p>
        </w:tc>
      </w:tr>
      <w:tr w:rsidR="00F22200" w:rsidRPr="007223B3" w14:paraId="686A507E" w14:textId="77777777" w:rsidTr="00110EB0">
        <w:trPr>
          <w:jc w:val="center"/>
        </w:trPr>
        <w:tc>
          <w:tcPr>
            <w:tcW w:w="1187" w:type="dxa"/>
          </w:tcPr>
          <w:p w14:paraId="65F4D3BE" w14:textId="77777777" w:rsidR="00F22200" w:rsidRPr="006615FE" w:rsidRDefault="00F22200" w:rsidP="00110EB0">
            <w:pPr>
              <w:pStyle w:val="TAC"/>
              <w:rPr>
                <w:rFonts w:eastAsia="PMingLiU"/>
              </w:rPr>
            </w:pPr>
            <w:r w:rsidRPr="006615FE">
              <w:rPr>
                <w:rFonts w:eastAsia="PMingLiU"/>
              </w:rPr>
              <w:t>A</w:t>
            </w:r>
          </w:p>
        </w:tc>
        <w:tc>
          <w:tcPr>
            <w:tcW w:w="1612" w:type="dxa"/>
          </w:tcPr>
          <w:p w14:paraId="7C6C082C" w14:textId="77777777" w:rsidR="00F22200" w:rsidRPr="00892ABC" w:rsidRDefault="00F22200" w:rsidP="00110EB0">
            <w:pPr>
              <w:pStyle w:val="TAC"/>
              <w:rPr>
                <w:rFonts w:eastAsiaTheme="minorEastAsia"/>
                <w:szCs w:val="22"/>
                <w:lang w:val="en-US" w:eastAsia="zh-CN"/>
              </w:rPr>
            </w:pPr>
            <w:r>
              <w:rPr>
                <w:rFonts w:eastAsiaTheme="minorEastAsia" w:hint="eastAsia"/>
                <w:szCs w:val="22"/>
                <w:lang w:val="en-US" w:eastAsia="zh-CN"/>
              </w:rPr>
              <w:t>-6 to -2dB</w:t>
            </w:r>
          </w:p>
        </w:tc>
        <w:tc>
          <w:tcPr>
            <w:tcW w:w="1022" w:type="dxa"/>
          </w:tcPr>
          <w:p w14:paraId="57826C41" w14:textId="77777777" w:rsidR="00F22200" w:rsidRPr="006615FE" w:rsidRDefault="00F22200" w:rsidP="00110EB0">
            <w:pPr>
              <w:pStyle w:val="TAC"/>
              <w:rPr>
                <w:rFonts w:eastAsia="PMingLiU"/>
              </w:rPr>
            </w:pPr>
            <w:r>
              <w:rPr>
                <w:rFonts w:hint="eastAsia"/>
                <w:szCs w:val="22"/>
                <w:lang w:val="en-US" w:eastAsia="zh-CN"/>
              </w:rPr>
              <w:t>32/</w:t>
            </w:r>
            <w:r w:rsidRPr="00892ABC">
              <w:rPr>
                <w:b/>
                <w:bCs/>
                <w:szCs w:val="22"/>
                <w:lang w:val="en-US" w:eastAsia="zh-CN"/>
              </w:rPr>
              <w:t>16</w:t>
            </w:r>
            <w:r>
              <w:rPr>
                <w:rFonts w:hint="eastAsia"/>
                <w:szCs w:val="22"/>
                <w:lang w:val="en-US" w:eastAsia="zh-CN"/>
              </w:rPr>
              <w:t>/8</w:t>
            </w:r>
          </w:p>
        </w:tc>
        <w:tc>
          <w:tcPr>
            <w:tcW w:w="994" w:type="dxa"/>
          </w:tcPr>
          <w:p w14:paraId="417FE596" w14:textId="77777777" w:rsidR="00F22200" w:rsidRPr="00892ABC" w:rsidRDefault="00F22200" w:rsidP="00110EB0">
            <w:pPr>
              <w:pStyle w:val="TAC"/>
              <w:rPr>
                <w:rFonts w:eastAsia="宋体"/>
                <w:lang w:val="en-US"/>
              </w:rPr>
            </w:pPr>
            <w:r>
              <w:rPr>
                <w:lang w:val="en-US"/>
              </w:rPr>
              <w:t>4us</w:t>
            </w:r>
          </w:p>
        </w:tc>
        <w:tc>
          <w:tcPr>
            <w:tcW w:w="4394" w:type="dxa"/>
          </w:tcPr>
          <w:p w14:paraId="62977B84" w14:textId="77777777" w:rsidR="00F22200" w:rsidRPr="00892ABC" w:rsidRDefault="00F22200" w:rsidP="00110EB0">
            <w:pPr>
              <w:spacing w:afterLines="50" w:after="120"/>
              <w:ind w:left="198"/>
              <w:jc w:val="center"/>
              <w:rPr>
                <w:rFonts w:eastAsiaTheme="minorEastAsia"/>
                <w:szCs w:val="22"/>
                <w:lang w:val="en-US" w:eastAsia="zh-CN"/>
              </w:rPr>
            </w:pPr>
            <w:r w:rsidRPr="00892ABC">
              <w:rPr>
                <w:rFonts w:ascii="Arial" w:eastAsiaTheme="minorEastAsia" w:hAnsi="Arial"/>
                <w:sz w:val="18"/>
                <w:szCs w:val="22"/>
                <w:lang w:val="en-US" w:eastAsia="zh-CN"/>
              </w:rPr>
              <w:t>-2.15 dB (8 bit), -4.63 dB (16 bit), -5.94 dB (32 bit)</w:t>
            </w:r>
          </w:p>
        </w:tc>
      </w:tr>
      <w:tr w:rsidR="00F22200" w:rsidRPr="007223B3" w14:paraId="1100BB53" w14:textId="77777777" w:rsidTr="00110EB0">
        <w:trPr>
          <w:jc w:val="center"/>
        </w:trPr>
        <w:tc>
          <w:tcPr>
            <w:tcW w:w="1187" w:type="dxa"/>
          </w:tcPr>
          <w:p w14:paraId="519ECDEF" w14:textId="77777777" w:rsidR="00F22200" w:rsidRPr="006615FE" w:rsidRDefault="00F22200" w:rsidP="00110EB0">
            <w:pPr>
              <w:pStyle w:val="TAC"/>
              <w:rPr>
                <w:rFonts w:eastAsia="PMingLiU"/>
              </w:rPr>
            </w:pPr>
            <w:r w:rsidRPr="006615FE">
              <w:rPr>
                <w:rFonts w:eastAsia="PMingLiU"/>
              </w:rPr>
              <w:t>B</w:t>
            </w:r>
          </w:p>
        </w:tc>
        <w:tc>
          <w:tcPr>
            <w:tcW w:w="1612" w:type="dxa"/>
          </w:tcPr>
          <w:p w14:paraId="544F33B2"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-7 to -3dB</w:t>
            </w:r>
          </w:p>
        </w:tc>
        <w:tc>
          <w:tcPr>
            <w:tcW w:w="1022" w:type="dxa"/>
          </w:tcPr>
          <w:p w14:paraId="7D7F26C0" w14:textId="77777777" w:rsidR="00F22200" w:rsidRPr="006615FE" w:rsidRDefault="00F22200" w:rsidP="00110EB0">
            <w:pPr>
              <w:pStyle w:val="TAC"/>
              <w:rPr>
                <w:rFonts w:eastAsia="PMingLiU"/>
              </w:rPr>
            </w:pPr>
          </w:p>
        </w:tc>
        <w:tc>
          <w:tcPr>
            <w:tcW w:w="994" w:type="dxa"/>
          </w:tcPr>
          <w:p w14:paraId="11FE93F5" w14:textId="77777777" w:rsidR="00F22200" w:rsidRPr="00892ABC" w:rsidRDefault="00F22200" w:rsidP="00110EB0">
            <w:pPr>
              <w:pStyle w:val="TAC"/>
              <w:rPr>
                <w:rFonts w:eastAsia="宋体"/>
                <w:lang w:val="en-US" w:eastAsia="en-US"/>
              </w:rPr>
            </w:pPr>
            <w:r w:rsidRPr="00892ABC">
              <w:rPr>
                <w:rFonts w:eastAsia="宋体"/>
                <w:lang w:val="en-US" w:eastAsia="en-US"/>
              </w:rPr>
              <w:t>0us</w:t>
            </w:r>
          </w:p>
        </w:tc>
        <w:tc>
          <w:tcPr>
            <w:tcW w:w="4394" w:type="dxa"/>
          </w:tcPr>
          <w:p w14:paraId="6E7EC963"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 xml:space="preserve">5th order of lowpass Butterworth </w:t>
            </w:r>
          </w:p>
        </w:tc>
      </w:tr>
      <w:tr w:rsidR="00F22200" w:rsidRPr="007223B3" w14:paraId="52DF5DCD" w14:textId="77777777" w:rsidTr="00110EB0">
        <w:trPr>
          <w:jc w:val="center"/>
        </w:trPr>
        <w:tc>
          <w:tcPr>
            <w:tcW w:w="1187" w:type="dxa"/>
          </w:tcPr>
          <w:p w14:paraId="641F2941" w14:textId="77777777" w:rsidR="00F22200" w:rsidRPr="006615FE" w:rsidRDefault="00F22200" w:rsidP="00110EB0">
            <w:pPr>
              <w:pStyle w:val="TAC"/>
              <w:rPr>
                <w:rFonts w:eastAsia="PMingLiU"/>
              </w:rPr>
            </w:pPr>
            <w:r w:rsidRPr="006615FE">
              <w:rPr>
                <w:rFonts w:eastAsia="PMingLiU"/>
              </w:rPr>
              <w:t>C</w:t>
            </w:r>
          </w:p>
        </w:tc>
        <w:tc>
          <w:tcPr>
            <w:tcW w:w="1612" w:type="dxa"/>
          </w:tcPr>
          <w:p w14:paraId="1A7E951B" w14:textId="77777777" w:rsidR="00F22200" w:rsidRPr="00892ABC" w:rsidRDefault="00F22200" w:rsidP="00110EB0">
            <w:pPr>
              <w:pStyle w:val="TAC"/>
              <w:rPr>
                <w:rFonts w:eastAsiaTheme="minorEastAsia"/>
                <w:szCs w:val="22"/>
                <w:lang w:val="en-US" w:eastAsia="zh-CN"/>
              </w:rPr>
            </w:pPr>
            <w:r>
              <w:rPr>
                <w:rFonts w:eastAsiaTheme="minorEastAsia" w:hint="eastAsia"/>
                <w:szCs w:val="22"/>
                <w:lang w:val="en-US" w:eastAsia="zh-CN"/>
              </w:rPr>
              <w:t>-7.5 dB to -2.5dB</w:t>
            </w:r>
          </w:p>
        </w:tc>
        <w:tc>
          <w:tcPr>
            <w:tcW w:w="1022" w:type="dxa"/>
          </w:tcPr>
          <w:p w14:paraId="052AF545" w14:textId="77777777" w:rsidR="00F22200" w:rsidRPr="006615FE" w:rsidRDefault="00F22200" w:rsidP="00110EB0">
            <w:pPr>
              <w:pStyle w:val="TAC"/>
              <w:rPr>
                <w:rFonts w:eastAsia="PMingLiU"/>
              </w:rPr>
            </w:pPr>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p>
        </w:tc>
        <w:tc>
          <w:tcPr>
            <w:tcW w:w="994" w:type="dxa"/>
          </w:tcPr>
          <w:p w14:paraId="5C0FFDFB" w14:textId="77777777" w:rsidR="00F22200" w:rsidRPr="00892ABC" w:rsidRDefault="00F22200" w:rsidP="00110EB0">
            <w:pPr>
              <w:pStyle w:val="TAC"/>
              <w:rPr>
                <w:rFonts w:eastAsia="宋体"/>
                <w:lang w:val="en-US"/>
              </w:rPr>
            </w:pPr>
            <w:r w:rsidRPr="00892ABC">
              <w:rPr>
                <w:rFonts w:eastAsia="宋体"/>
                <w:lang w:val="en-US" w:eastAsia="en-US"/>
              </w:rPr>
              <w:t>0us</w:t>
            </w:r>
          </w:p>
        </w:tc>
        <w:tc>
          <w:tcPr>
            <w:tcW w:w="4394" w:type="dxa"/>
          </w:tcPr>
          <w:p w14:paraId="6C8F5C93"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simulated SNR with 4bit ADC or 8bit ADC is nearly the same</w:t>
            </w:r>
          </w:p>
        </w:tc>
      </w:tr>
      <w:tr w:rsidR="00F22200" w:rsidRPr="007223B3" w14:paraId="7C83D582" w14:textId="77777777" w:rsidTr="00110EB0">
        <w:trPr>
          <w:jc w:val="center"/>
        </w:trPr>
        <w:tc>
          <w:tcPr>
            <w:tcW w:w="1187" w:type="dxa"/>
          </w:tcPr>
          <w:p w14:paraId="5E1E589D" w14:textId="77777777" w:rsidR="00F22200" w:rsidRPr="006615FE" w:rsidRDefault="00F22200" w:rsidP="00110EB0">
            <w:pPr>
              <w:pStyle w:val="TAC"/>
              <w:rPr>
                <w:rFonts w:eastAsia="PMingLiU"/>
                <w:lang w:eastAsia="zh-CN"/>
              </w:rPr>
            </w:pPr>
            <w:r>
              <w:rPr>
                <w:rFonts w:eastAsia="PMingLiU" w:hint="eastAsia"/>
                <w:lang w:eastAsia="zh-CN"/>
              </w:rPr>
              <w:t>D</w:t>
            </w:r>
          </w:p>
        </w:tc>
        <w:tc>
          <w:tcPr>
            <w:tcW w:w="1612" w:type="dxa"/>
          </w:tcPr>
          <w:p w14:paraId="4D3A6264" w14:textId="77777777" w:rsidR="00F22200" w:rsidRPr="00892ABC" w:rsidRDefault="00F22200" w:rsidP="00110EB0">
            <w:pPr>
              <w:pStyle w:val="TAC"/>
              <w:rPr>
                <w:rFonts w:eastAsiaTheme="minorEastAsia"/>
                <w:szCs w:val="22"/>
                <w:lang w:val="en-US" w:eastAsia="zh-CN"/>
              </w:rPr>
            </w:pPr>
            <w:r>
              <w:rPr>
                <w:rFonts w:eastAsiaTheme="minorEastAsia" w:hint="eastAsia"/>
                <w:szCs w:val="22"/>
                <w:lang w:val="en-US" w:eastAsia="zh-CN"/>
              </w:rPr>
              <w:t>-7.1 to -2.5dB</w:t>
            </w:r>
          </w:p>
        </w:tc>
        <w:tc>
          <w:tcPr>
            <w:tcW w:w="1022" w:type="dxa"/>
          </w:tcPr>
          <w:p w14:paraId="53DD6A9F" w14:textId="77777777" w:rsidR="00F22200" w:rsidRPr="006615FE" w:rsidRDefault="00F22200" w:rsidP="00110EB0">
            <w:pPr>
              <w:pStyle w:val="TAC"/>
              <w:rPr>
                <w:rFonts w:eastAsia="PMingLiU"/>
              </w:rPr>
            </w:pPr>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p>
        </w:tc>
        <w:tc>
          <w:tcPr>
            <w:tcW w:w="994" w:type="dxa"/>
          </w:tcPr>
          <w:p w14:paraId="70503CDC" w14:textId="77777777" w:rsidR="00F22200" w:rsidRPr="00892ABC" w:rsidRDefault="00F22200" w:rsidP="00110EB0">
            <w:pPr>
              <w:pStyle w:val="TAC"/>
              <w:rPr>
                <w:rFonts w:eastAsia="宋体"/>
                <w:lang w:val="en-US"/>
              </w:rPr>
            </w:pPr>
          </w:p>
        </w:tc>
        <w:tc>
          <w:tcPr>
            <w:tcW w:w="4394" w:type="dxa"/>
          </w:tcPr>
          <w:p w14:paraId="513BC1BA" w14:textId="77777777" w:rsidR="00F22200" w:rsidRPr="00892ABC" w:rsidRDefault="00F22200" w:rsidP="00110EB0">
            <w:pPr>
              <w:spacing w:after="120"/>
              <w:rPr>
                <w:rFonts w:ascii="Arial" w:eastAsiaTheme="minorEastAsia" w:hAnsi="Arial"/>
                <w:sz w:val="18"/>
                <w:szCs w:val="22"/>
                <w:lang w:val="en-US" w:eastAsia="zh-CN"/>
              </w:rPr>
            </w:pPr>
            <w:r w:rsidRPr="00892ABC">
              <w:rPr>
                <w:rFonts w:ascii="Arial" w:eastAsiaTheme="minorEastAsia" w:hAnsi="Arial"/>
                <w:sz w:val="18"/>
                <w:szCs w:val="22"/>
                <w:lang w:val="en-US" w:eastAsia="zh-CN"/>
              </w:rPr>
              <w:t>OOK SNR: RM coding, 8bit with -2.5dB, 16bit with -5.3dB, 32bit with -7.1dB.</w:t>
            </w:r>
          </w:p>
        </w:tc>
      </w:tr>
      <w:tr w:rsidR="00F22200" w:rsidRPr="007223B3" w14:paraId="3E7C46A5" w14:textId="77777777" w:rsidTr="00110EB0">
        <w:trPr>
          <w:jc w:val="center"/>
        </w:trPr>
        <w:tc>
          <w:tcPr>
            <w:tcW w:w="1187" w:type="dxa"/>
          </w:tcPr>
          <w:p w14:paraId="68A2CD5E" w14:textId="77777777" w:rsidR="00F22200" w:rsidRPr="006615FE" w:rsidRDefault="00F22200" w:rsidP="00110EB0">
            <w:pPr>
              <w:pStyle w:val="TAC"/>
              <w:rPr>
                <w:rFonts w:eastAsia="PMingLiU"/>
                <w:lang w:eastAsia="zh-CN"/>
              </w:rPr>
            </w:pPr>
            <w:r>
              <w:rPr>
                <w:rFonts w:eastAsia="PMingLiU" w:hint="eastAsia"/>
                <w:lang w:eastAsia="zh-CN"/>
              </w:rPr>
              <w:t>F</w:t>
            </w:r>
          </w:p>
        </w:tc>
        <w:tc>
          <w:tcPr>
            <w:tcW w:w="1612" w:type="dxa"/>
          </w:tcPr>
          <w:p w14:paraId="48AD73A1"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-7.7dB to -3.2dB</w:t>
            </w:r>
          </w:p>
        </w:tc>
        <w:tc>
          <w:tcPr>
            <w:tcW w:w="1022" w:type="dxa"/>
          </w:tcPr>
          <w:p w14:paraId="4139B138" w14:textId="77777777" w:rsidR="00F22200" w:rsidRPr="006615FE" w:rsidRDefault="00F22200" w:rsidP="00110EB0">
            <w:pPr>
              <w:pStyle w:val="TAC"/>
              <w:rPr>
                <w:rFonts w:eastAsia="PMingLiU"/>
              </w:rPr>
            </w:pPr>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p>
        </w:tc>
        <w:tc>
          <w:tcPr>
            <w:tcW w:w="994" w:type="dxa"/>
          </w:tcPr>
          <w:p w14:paraId="5D5080FE" w14:textId="77777777" w:rsidR="00F22200" w:rsidRPr="00892ABC" w:rsidRDefault="00F22200" w:rsidP="00110EB0">
            <w:pPr>
              <w:pStyle w:val="TAC"/>
              <w:rPr>
                <w:rFonts w:eastAsia="宋体"/>
                <w:lang w:val="en-US" w:eastAsia="en-US"/>
              </w:rPr>
            </w:pPr>
            <w:r w:rsidRPr="00892ABC">
              <w:rPr>
                <w:rFonts w:eastAsia="宋体"/>
                <w:lang w:val="en-US" w:eastAsia="en-US"/>
              </w:rPr>
              <w:t>0/</w:t>
            </w:r>
            <w:r w:rsidRPr="00892ABC">
              <w:rPr>
                <w:lang w:val="en-US" w:eastAsia="en-US"/>
              </w:rPr>
              <w:t>0.9us</w:t>
            </w:r>
          </w:p>
        </w:tc>
        <w:tc>
          <w:tcPr>
            <w:tcW w:w="4394" w:type="dxa"/>
          </w:tcPr>
          <w:p w14:paraId="74716D55"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0.9us TE will introduce less than 1dB degradation</w:t>
            </w:r>
          </w:p>
        </w:tc>
      </w:tr>
      <w:tr w:rsidR="00F22200" w:rsidRPr="007223B3" w14:paraId="7E852362" w14:textId="77777777" w:rsidTr="00110EB0">
        <w:trPr>
          <w:jc w:val="center"/>
        </w:trPr>
        <w:tc>
          <w:tcPr>
            <w:tcW w:w="1187" w:type="dxa"/>
          </w:tcPr>
          <w:p w14:paraId="40AF1004" w14:textId="77777777" w:rsidR="00F22200" w:rsidRPr="006615FE" w:rsidRDefault="00F22200" w:rsidP="00110EB0">
            <w:pPr>
              <w:pStyle w:val="TAC"/>
              <w:rPr>
                <w:rFonts w:eastAsia="PMingLiU"/>
                <w:lang w:eastAsia="zh-CN"/>
              </w:rPr>
            </w:pPr>
            <w:r>
              <w:rPr>
                <w:rFonts w:eastAsia="PMingLiU" w:hint="eastAsia"/>
                <w:lang w:eastAsia="zh-CN"/>
              </w:rPr>
              <w:t>G</w:t>
            </w:r>
          </w:p>
        </w:tc>
        <w:tc>
          <w:tcPr>
            <w:tcW w:w="1612" w:type="dxa"/>
          </w:tcPr>
          <w:p w14:paraId="17064EC2"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-9.2 to -5.9dB</w:t>
            </w:r>
          </w:p>
        </w:tc>
        <w:tc>
          <w:tcPr>
            <w:tcW w:w="1022" w:type="dxa"/>
          </w:tcPr>
          <w:p w14:paraId="68083221" w14:textId="77777777" w:rsidR="00F22200" w:rsidRPr="006615FE" w:rsidRDefault="00F22200" w:rsidP="00110EB0">
            <w:pPr>
              <w:pStyle w:val="TAC"/>
              <w:rPr>
                <w:rFonts w:eastAsia="PMingLiU"/>
              </w:rPr>
            </w:pPr>
          </w:p>
        </w:tc>
        <w:tc>
          <w:tcPr>
            <w:tcW w:w="994" w:type="dxa"/>
          </w:tcPr>
          <w:p w14:paraId="1D780B09" w14:textId="77777777" w:rsidR="00F22200" w:rsidRPr="00892ABC" w:rsidRDefault="00F22200" w:rsidP="00110EB0">
            <w:pPr>
              <w:pStyle w:val="TAC"/>
              <w:rPr>
                <w:rFonts w:eastAsia="宋体"/>
                <w:lang w:val="en-US"/>
              </w:rPr>
            </w:pPr>
          </w:p>
        </w:tc>
        <w:tc>
          <w:tcPr>
            <w:tcW w:w="4394" w:type="dxa"/>
          </w:tcPr>
          <w:p w14:paraId="214C1317" w14:textId="77777777" w:rsidR="00F22200" w:rsidRPr="00892ABC" w:rsidRDefault="00F22200" w:rsidP="00110EB0">
            <w:pPr>
              <w:pStyle w:val="TAC"/>
              <w:rPr>
                <w:rFonts w:eastAsiaTheme="minorEastAsia"/>
                <w:szCs w:val="22"/>
                <w:lang w:val="en-US" w:eastAsia="zh-CN"/>
              </w:rPr>
            </w:pPr>
            <w:r>
              <w:rPr>
                <w:rFonts w:eastAsiaTheme="minorEastAsia" w:hint="eastAsia"/>
                <w:szCs w:val="22"/>
                <w:lang w:val="en-US" w:eastAsia="zh-CN"/>
              </w:rPr>
              <w:t>8bit with -5.9dB, 16bit with -7.5dB, 32bit with -9.2dB.</w:t>
            </w:r>
          </w:p>
        </w:tc>
      </w:tr>
      <w:tr w:rsidR="00F22200" w:rsidRPr="007223B3" w14:paraId="45EE1EE8" w14:textId="77777777" w:rsidTr="00110EB0">
        <w:trPr>
          <w:jc w:val="center"/>
        </w:trPr>
        <w:tc>
          <w:tcPr>
            <w:tcW w:w="1187" w:type="dxa"/>
          </w:tcPr>
          <w:p w14:paraId="54AB521F" w14:textId="77777777" w:rsidR="00F22200" w:rsidRPr="006615FE" w:rsidRDefault="00F22200" w:rsidP="00110EB0">
            <w:pPr>
              <w:pStyle w:val="TAC"/>
              <w:rPr>
                <w:rFonts w:eastAsia="PMingLiU"/>
                <w:lang w:eastAsia="zh-CN"/>
              </w:rPr>
            </w:pPr>
            <w:r>
              <w:rPr>
                <w:rFonts w:eastAsia="PMingLiU" w:hint="eastAsia"/>
                <w:lang w:eastAsia="zh-CN"/>
              </w:rPr>
              <w:t>H</w:t>
            </w:r>
          </w:p>
        </w:tc>
        <w:tc>
          <w:tcPr>
            <w:tcW w:w="1612" w:type="dxa"/>
          </w:tcPr>
          <w:p w14:paraId="4B7A6247"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-8.0 dB</w:t>
            </w:r>
          </w:p>
        </w:tc>
        <w:tc>
          <w:tcPr>
            <w:tcW w:w="1022" w:type="dxa"/>
          </w:tcPr>
          <w:p w14:paraId="311910AA" w14:textId="77777777" w:rsidR="00F22200" w:rsidRPr="006615FE" w:rsidRDefault="00F22200" w:rsidP="00110EB0">
            <w:pPr>
              <w:pStyle w:val="TAC"/>
              <w:rPr>
                <w:rFonts w:eastAsia="PMingLiU"/>
              </w:rPr>
            </w:pPr>
            <w:r>
              <w:rPr>
                <w:szCs w:val="22"/>
                <w:lang w:val="en-US" w:eastAsia="zh-CN"/>
              </w:rPr>
              <w:t>32 bits</w:t>
            </w:r>
          </w:p>
        </w:tc>
        <w:tc>
          <w:tcPr>
            <w:tcW w:w="994" w:type="dxa"/>
          </w:tcPr>
          <w:p w14:paraId="29A11F8D" w14:textId="77777777" w:rsidR="00F22200" w:rsidRPr="006615FE" w:rsidRDefault="00F22200" w:rsidP="00110EB0">
            <w:pPr>
              <w:pStyle w:val="TAC"/>
              <w:rPr>
                <w:rFonts w:eastAsia="PMingLiU"/>
              </w:rPr>
            </w:pPr>
          </w:p>
        </w:tc>
        <w:tc>
          <w:tcPr>
            <w:tcW w:w="4394" w:type="dxa"/>
          </w:tcPr>
          <w:p w14:paraId="25443D3D"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under 4us TE has no impact</w:t>
            </w:r>
          </w:p>
        </w:tc>
      </w:tr>
      <w:tr w:rsidR="00F22200" w:rsidRPr="007223B3" w14:paraId="6D57E501" w14:textId="77777777" w:rsidTr="00110EB0">
        <w:trPr>
          <w:jc w:val="center"/>
        </w:trPr>
        <w:tc>
          <w:tcPr>
            <w:tcW w:w="1187" w:type="dxa"/>
          </w:tcPr>
          <w:p w14:paraId="5B248AA3" w14:textId="77777777" w:rsidR="00F22200" w:rsidRPr="006615FE" w:rsidRDefault="00F22200" w:rsidP="00110EB0">
            <w:pPr>
              <w:pStyle w:val="TAC"/>
              <w:rPr>
                <w:rFonts w:eastAsia="PMingLiU"/>
                <w:lang w:eastAsia="zh-CN"/>
              </w:rPr>
            </w:pPr>
            <w:r>
              <w:rPr>
                <w:rFonts w:eastAsia="PMingLiU" w:hint="eastAsia"/>
                <w:lang w:eastAsia="zh-CN"/>
              </w:rPr>
              <w:t>I</w:t>
            </w:r>
          </w:p>
        </w:tc>
        <w:tc>
          <w:tcPr>
            <w:tcW w:w="1612" w:type="dxa"/>
          </w:tcPr>
          <w:p w14:paraId="23E77FAF"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-7.8 to -5.9</w:t>
            </w:r>
            <w:r>
              <w:rPr>
                <w:rFonts w:eastAsiaTheme="minorEastAsia" w:hint="eastAsia"/>
                <w:szCs w:val="22"/>
                <w:lang w:val="en-US" w:eastAsia="zh-CN"/>
              </w:rPr>
              <w:t xml:space="preserve"> dB</w:t>
            </w:r>
          </w:p>
        </w:tc>
        <w:tc>
          <w:tcPr>
            <w:tcW w:w="1022" w:type="dxa"/>
          </w:tcPr>
          <w:p w14:paraId="031A28B5" w14:textId="77777777" w:rsidR="00F22200" w:rsidRPr="006615FE" w:rsidRDefault="00F22200" w:rsidP="00110EB0">
            <w:pPr>
              <w:pStyle w:val="TAC"/>
              <w:rPr>
                <w:rFonts w:eastAsia="PMingLiU"/>
              </w:rPr>
            </w:pPr>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p>
        </w:tc>
        <w:tc>
          <w:tcPr>
            <w:tcW w:w="994" w:type="dxa"/>
          </w:tcPr>
          <w:p w14:paraId="1D9849D9" w14:textId="77777777" w:rsidR="00F22200" w:rsidRPr="006615FE" w:rsidRDefault="00F22200" w:rsidP="00110EB0">
            <w:pPr>
              <w:pStyle w:val="TAC"/>
              <w:rPr>
                <w:rFonts w:eastAsia="PMingLiU"/>
              </w:rPr>
            </w:pPr>
          </w:p>
        </w:tc>
        <w:tc>
          <w:tcPr>
            <w:tcW w:w="4394" w:type="dxa"/>
          </w:tcPr>
          <w:p w14:paraId="7655D61C"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Payload: 5 bits</w:t>
            </w:r>
          </w:p>
          <w:p w14:paraId="5603DD91" w14:textId="77777777" w:rsidR="00F22200" w:rsidRPr="00892ABC" w:rsidRDefault="00F22200" w:rsidP="00110EB0">
            <w:pPr>
              <w:pStyle w:val="TAC"/>
              <w:rPr>
                <w:rFonts w:eastAsiaTheme="minorEastAsia"/>
                <w:szCs w:val="22"/>
                <w:lang w:val="en-US" w:eastAsia="zh-CN"/>
              </w:rPr>
            </w:pPr>
            <w:r w:rsidRPr="00892ABC">
              <w:rPr>
                <w:rFonts w:eastAsiaTheme="minorEastAsia"/>
                <w:szCs w:val="22"/>
                <w:lang w:val="en-US" w:eastAsia="zh-CN"/>
              </w:rPr>
              <w:t>with RM, w/o MC</w:t>
            </w:r>
          </w:p>
        </w:tc>
      </w:tr>
    </w:tbl>
    <w:p w14:paraId="7B594A94" w14:textId="77777777" w:rsidR="00F22200" w:rsidRDefault="00F22200" w:rsidP="004B21A6">
      <w:pPr>
        <w:spacing w:before="180"/>
        <w:rPr>
          <w:rFonts w:eastAsiaTheme="minorEastAsia"/>
          <w:lang w:eastAsia="zh-CN"/>
        </w:rPr>
      </w:pPr>
      <w:r>
        <w:rPr>
          <w:rFonts w:eastAsiaTheme="minorEastAsia" w:hint="eastAsia"/>
          <w:lang w:eastAsia="zh-CN"/>
        </w:rPr>
        <w:t xml:space="preserve">Observations and </w:t>
      </w:r>
      <w:r w:rsidRPr="00F952D6">
        <w:rPr>
          <w:rFonts w:eastAsiaTheme="minorEastAsia"/>
          <w:lang w:eastAsia="zh-CN"/>
        </w:rPr>
        <w:t xml:space="preserve">Summary of </w:t>
      </w:r>
      <w:r>
        <w:rPr>
          <w:rFonts w:eastAsiaTheme="minorEastAsia" w:hint="eastAsia"/>
          <w:lang w:eastAsia="zh-CN"/>
        </w:rPr>
        <w:t xml:space="preserve">SNR simulation outcome for envelop-detection receiver: most </w:t>
      </w:r>
      <w:r>
        <w:rPr>
          <w:rFonts w:eastAsiaTheme="minorEastAsia"/>
          <w:lang w:eastAsia="zh-CN"/>
        </w:rPr>
        <w:t>companies</w:t>
      </w:r>
      <w:r>
        <w:rPr>
          <w:rFonts w:eastAsiaTheme="minorEastAsia" w:hint="eastAsia"/>
          <w:lang w:eastAsia="zh-CN"/>
        </w:rPr>
        <w:t xml:space="preserve"> perform analysis based on RM coding of 8/16/32 bits, and </w:t>
      </w:r>
      <w:r>
        <w:rPr>
          <w:rFonts w:eastAsiaTheme="minorEastAsia"/>
          <w:lang w:eastAsia="zh-CN"/>
        </w:rPr>
        <w:t>majority</w:t>
      </w:r>
      <w:r>
        <w:rPr>
          <w:rFonts w:eastAsiaTheme="minorEastAsia" w:hint="eastAsia"/>
          <w:lang w:eastAsia="zh-CN"/>
        </w:rPr>
        <w:t xml:space="preserve"> views </w:t>
      </w:r>
      <w:r>
        <w:rPr>
          <w:rFonts w:eastAsiaTheme="minorEastAsia"/>
          <w:lang w:eastAsia="zh-CN"/>
        </w:rPr>
        <w:t>prefer</w:t>
      </w:r>
      <w:r>
        <w:rPr>
          <w:rFonts w:eastAsiaTheme="minorEastAsia" w:hint="eastAsia"/>
          <w:lang w:eastAsia="zh-CN"/>
        </w:rPr>
        <w:t xml:space="preserve"> to use 16bit RM coding as RMC and derive target SNR. The final target SNR is agreed as -4.5dB for LP-WUS </w:t>
      </w:r>
      <w:r>
        <w:rPr>
          <w:rFonts w:eastAsiaTheme="minorEastAsia"/>
          <w:lang w:eastAsia="zh-CN"/>
        </w:rPr>
        <w:t>envelop</w:t>
      </w:r>
      <w:r>
        <w:rPr>
          <w:rFonts w:eastAsiaTheme="minorEastAsia" w:hint="eastAsia"/>
          <w:lang w:eastAsia="zh-CN"/>
        </w:rPr>
        <w:t>-detection.</w:t>
      </w:r>
    </w:p>
    <w:p w14:paraId="2B8F0375" w14:textId="77777777" w:rsidR="00F22200" w:rsidRPr="00E90015" w:rsidRDefault="00F22200" w:rsidP="00F22200">
      <w:pPr>
        <w:pStyle w:val="TH"/>
        <w:rPr>
          <w:rFonts w:eastAsiaTheme="minorEastAsia"/>
          <w:lang w:eastAsia="zh-CN"/>
        </w:rPr>
      </w:pPr>
      <w:r w:rsidRPr="00E90015">
        <w:rPr>
          <w:rFonts w:eastAsiaTheme="minorEastAsia" w:hint="eastAsia"/>
          <w:lang w:eastAsia="zh-CN"/>
        </w:rPr>
        <w:lastRenderedPageBreak/>
        <w:t>Table 6.</w:t>
      </w:r>
      <w:r>
        <w:rPr>
          <w:rFonts w:eastAsiaTheme="minorEastAsia" w:hint="eastAsia"/>
          <w:lang w:eastAsia="zh-CN"/>
        </w:rPr>
        <w:t>3</w:t>
      </w:r>
      <w:r w:rsidRPr="00E90015">
        <w:rPr>
          <w:rFonts w:eastAsiaTheme="minorEastAsia" w:hint="eastAsia"/>
          <w:lang w:eastAsia="zh-CN"/>
        </w:rPr>
        <w:t>.2-</w:t>
      </w:r>
      <w:r>
        <w:rPr>
          <w:rFonts w:eastAsiaTheme="minorEastAsia" w:hint="eastAsia"/>
          <w:lang w:eastAsia="zh-CN"/>
        </w:rPr>
        <w:t>2</w:t>
      </w:r>
      <w:r w:rsidRPr="00E90015">
        <w:rPr>
          <w:rFonts w:eastAsiaTheme="minorEastAsia" w:hint="eastAsia"/>
          <w:lang w:eastAsia="zh-CN"/>
        </w:rPr>
        <w:t xml:space="preserve"> </w:t>
      </w:r>
      <w:r>
        <w:rPr>
          <w:rFonts w:eastAsiaTheme="minorEastAsia" w:hint="eastAsia"/>
          <w:lang w:eastAsia="zh-CN"/>
        </w:rPr>
        <w:t>SNR simulation summary</w:t>
      </w:r>
      <w:r w:rsidRPr="00E90015">
        <w:rPr>
          <w:rFonts w:eastAsiaTheme="minorEastAsia" w:hint="eastAsia"/>
          <w:lang w:eastAsia="zh-CN"/>
        </w:rPr>
        <w:t xml:space="preserve"> for FR1 </w:t>
      </w:r>
      <w:r>
        <w:rPr>
          <w:rFonts w:eastAsiaTheme="minorEastAsia" w:hint="eastAsia"/>
          <w:lang w:eastAsia="zh-CN"/>
        </w:rPr>
        <w:t>OFDM-based</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p>
    <w:tbl>
      <w:tblPr>
        <w:tblStyle w:val="a8"/>
        <w:tblW w:w="8217" w:type="dxa"/>
        <w:jc w:val="center"/>
        <w:tblLook w:val="04A0" w:firstRow="1" w:lastRow="0" w:firstColumn="1" w:lastColumn="0" w:noHBand="0" w:noVBand="1"/>
      </w:tblPr>
      <w:tblGrid>
        <w:gridCol w:w="1187"/>
        <w:gridCol w:w="1502"/>
        <w:gridCol w:w="992"/>
        <w:gridCol w:w="4536"/>
      </w:tblGrid>
      <w:tr w:rsidR="00F22200" w:rsidRPr="007223B3" w14:paraId="58651818" w14:textId="77777777" w:rsidTr="00110EB0">
        <w:trPr>
          <w:jc w:val="center"/>
        </w:trPr>
        <w:tc>
          <w:tcPr>
            <w:tcW w:w="1187" w:type="dxa"/>
          </w:tcPr>
          <w:p w14:paraId="2884645D" w14:textId="77777777" w:rsidR="00F22200" w:rsidRPr="006615FE" w:rsidRDefault="00F22200" w:rsidP="00110EB0">
            <w:pPr>
              <w:pStyle w:val="TAH"/>
              <w:rPr>
                <w:rFonts w:eastAsia="PMingLiU"/>
                <w:b w:val="0"/>
              </w:rPr>
            </w:pPr>
            <w:r w:rsidRPr="006615FE">
              <w:rPr>
                <w:rFonts w:eastAsia="PMingLiU"/>
              </w:rPr>
              <w:t>Companies Input</w:t>
            </w:r>
          </w:p>
        </w:tc>
        <w:tc>
          <w:tcPr>
            <w:tcW w:w="1502" w:type="dxa"/>
          </w:tcPr>
          <w:p w14:paraId="7A0B1AD9" w14:textId="77777777" w:rsidR="00F22200" w:rsidRPr="006615FE" w:rsidRDefault="00F22200" w:rsidP="00110EB0">
            <w:pPr>
              <w:pStyle w:val="TAH"/>
              <w:rPr>
                <w:rFonts w:eastAsia="PMingLiU"/>
                <w:b w:val="0"/>
              </w:rPr>
            </w:pPr>
            <w:r w:rsidRPr="006615FE">
              <w:rPr>
                <w:rFonts w:eastAsia="PMingLiU"/>
              </w:rPr>
              <w:t>SNR</w:t>
            </w:r>
          </w:p>
        </w:tc>
        <w:tc>
          <w:tcPr>
            <w:tcW w:w="992" w:type="dxa"/>
          </w:tcPr>
          <w:p w14:paraId="1711F996" w14:textId="77777777" w:rsidR="00F22200" w:rsidRPr="006615FE" w:rsidRDefault="00F22200" w:rsidP="00110EB0">
            <w:pPr>
              <w:pStyle w:val="TAH"/>
              <w:rPr>
                <w:rFonts w:eastAsia="PMingLiU"/>
                <w:b w:val="0"/>
              </w:rPr>
            </w:pPr>
            <w:r w:rsidRPr="006615FE">
              <w:rPr>
                <w:rFonts w:eastAsia="PMingLiU"/>
              </w:rPr>
              <w:t>Timing error</w:t>
            </w:r>
          </w:p>
        </w:tc>
        <w:tc>
          <w:tcPr>
            <w:tcW w:w="4536" w:type="dxa"/>
          </w:tcPr>
          <w:p w14:paraId="27A0A19F" w14:textId="77777777" w:rsidR="00F22200" w:rsidRPr="006615FE" w:rsidRDefault="00F22200" w:rsidP="00110EB0">
            <w:pPr>
              <w:pStyle w:val="TAH"/>
              <w:rPr>
                <w:rFonts w:eastAsia="PMingLiU"/>
                <w:b w:val="0"/>
              </w:rPr>
            </w:pPr>
            <w:r w:rsidRPr="006615FE">
              <w:rPr>
                <w:rFonts w:eastAsia="PMingLiU"/>
              </w:rPr>
              <w:t>Note</w:t>
            </w:r>
          </w:p>
        </w:tc>
      </w:tr>
      <w:tr w:rsidR="00F22200" w:rsidRPr="007223B3" w14:paraId="324EEFAF" w14:textId="77777777" w:rsidTr="00110EB0">
        <w:trPr>
          <w:jc w:val="center"/>
        </w:trPr>
        <w:tc>
          <w:tcPr>
            <w:tcW w:w="1187" w:type="dxa"/>
          </w:tcPr>
          <w:p w14:paraId="395A2790" w14:textId="77777777" w:rsidR="00F22200" w:rsidRPr="006615FE" w:rsidRDefault="00F22200" w:rsidP="00110EB0">
            <w:pPr>
              <w:pStyle w:val="TAC"/>
              <w:rPr>
                <w:rFonts w:eastAsia="PMingLiU"/>
              </w:rPr>
            </w:pPr>
            <w:r w:rsidRPr="006615FE">
              <w:rPr>
                <w:rFonts w:eastAsia="PMingLiU"/>
              </w:rPr>
              <w:t>A</w:t>
            </w:r>
          </w:p>
        </w:tc>
        <w:tc>
          <w:tcPr>
            <w:tcW w:w="1502" w:type="dxa"/>
          </w:tcPr>
          <w:p w14:paraId="52AC86CB" w14:textId="77777777" w:rsidR="00F22200" w:rsidRPr="006615FE" w:rsidRDefault="00F22200" w:rsidP="00110EB0">
            <w:pPr>
              <w:pStyle w:val="TAC"/>
              <w:rPr>
                <w:rFonts w:eastAsia="PMingLiU"/>
                <w:lang w:eastAsia="zh-CN"/>
              </w:rPr>
            </w:pPr>
            <w:r>
              <w:rPr>
                <w:rFonts w:eastAsia="PMingLiU" w:hint="eastAsia"/>
                <w:lang w:eastAsia="zh-CN"/>
              </w:rPr>
              <w:t>-4dB</w:t>
            </w:r>
          </w:p>
        </w:tc>
        <w:tc>
          <w:tcPr>
            <w:tcW w:w="992" w:type="dxa"/>
          </w:tcPr>
          <w:p w14:paraId="3FBBFE86" w14:textId="77777777" w:rsidR="00F22200" w:rsidRPr="006615FE" w:rsidRDefault="00F22200" w:rsidP="00110EB0">
            <w:pPr>
              <w:pStyle w:val="TAC"/>
              <w:rPr>
                <w:rFonts w:eastAsia="PMingLiU"/>
              </w:rPr>
            </w:pPr>
          </w:p>
        </w:tc>
        <w:tc>
          <w:tcPr>
            <w:tcW w:w="4536" w:type="dxa"/>
          </w:tcPr>
          <w:p w14:paraId="2A204049" w14:textId="77777777" w:rsidR="00F22200" w:rsidRPr="006615FE" w:rsidRDefault="00F22200" w:rsidP="00110EB0">
            <w:pPr>
              <w:pStyle w:val="TAC"/>
              <w:rPr>
                <w:rFonts w:eastAsia="PMingLiU"/>
              </w:rPr>
            </w:pPr>
            <w:r>
              <w:rPr>
                <w:bCs/>
                <w:iCs/>
                <w:lang w:val="en-US"/>
              </w:rPr>
              <w:t>no big difference for the applicable SNR for both OOK based and OFDM based signals</w:t>
            </w:r>
          </w:p>
        </w:tc>
      </w:tr>
      <w:tr w:rsidR="00F22200" w:rsidRPr="007223B3" w14:paraId="3477117C" w14:textId="77777777" w:rsidTr="00110EB0">
        <w:trPr>
          <w:jc w:val="center"/>
        </w:trPr>
        <w:tc>
          <w:tcPr>
            <w:tcW w:w="1187" w:type="dxa"/>
          </w:tcPr>
          <w:p w14:paraId="194DEB23" w14:textId="77777777" w:rsidR="00F22200" w:rsidRPr="006615FE" w:rsidRDefault="00F22200" w:rsidP="00110EB0">
            <w:pPr>
              <w:pStyle w:val="TAC"/>
              <w:rPr>
                <w:rFonts w:eastAsia="PMingLiU"/>
              </w:rPr>
            </w:pPr>
            <w:r w:rsidRPr="006615FE">
              <w:rPr>
                <w:rFonts w:eastAsia="PMingLiU"/>
              </w:rPr>
              <w:t>B</w:t>
            </w:r>
          </w:p>
        </w:tc>
        <w:tc>
          <w:tcPr>
            <w:tcW w:w="1502" w:type="dxa"/>
          </w:tcPr>
          <w:p w14:paraId="5D425A08" w14:textId="77777777" w:rsidR="00F22200" w:rsidRPr="006615FE" w:rsidRDefault="00F22200" w:rsidP="00110EB0">
            <w:pPr>
              <w:pStyle w:val="TAC"/>
              <w:rPr>
                <w:rFonts w:eastAsia="PMingLiU"/>
              </w:rPr>
            </w:pPr>
            <w:r>
              <w:rPr>
                <w:rFonts w:eastAsia="PMingLiU" w:hint="eastAsia"/>
                <w:lang w:eastAsia="zh-CN"/>
              </w:rPr>
              <w:t>-4dB</w:t>
            </w:r>
          </w:p>
        </w:tc>
        <w:tc>
          <w:tcPr>
            <w:tcW w:w="992" w:type="dxa"/>
          </w:tcPr>
          <w:p w14:paraId="5584C736" w14:textId="77777777" w:rsidR="00F22200" w:rsidRPr="006615FE" w:rsidRDefault="00F22200" w:rsidP="00110EB0">
            <w:pPr>
              <w:pStyle w:val="TAC"/>
              <w:rPr>
                <w:rFonts w:eastAsia="PMingLiU"/>
              </w:rPr>
            </w:pPr>
          </w:p>
        </w:tc>
        <w:tc>
          <w:tcPr>
            <w:tcW w:w="4536" w:type="dxa"/>
          </w:tcPr>
          <w:p w14:paraId="61DB4871" w14:textId="77777777" w:rsidR="00F22200" w:rsidRPr="006615FE" w:rsidRDefault="00F22200" w:rsidP="00110EB0">
            <w:pPr>
              <w:pStyle w:val="TAC"/>
              <w:rPr>
                <w:rFonts w:eastAsia="PMingLiU"/>
              </w:rPr>
            </w:pPr>
          </w:p>
        </w:tc>
      </w:tr>
      <w:tr w:rsidR="00F22200" w:rsidRPr="007223B3" w14:paraId="6D1C1862" w14:textId="77777777" w:rsidTr="00110EB0">
        <w:trPr>
          <w:jc w:val="center"/>
        </w:trPr>
        <w:tc>
          <w:tcPr>
            <w:tcW w:w="1187" w:type="dxa"/>
          </w:tcPr>
          <w:p w14:paraId="56E6943E" w14:textId="77777777" w:rsidR="00F22200" w:rsidRPr="006615FE" w:rsidRDefault="00F22200" w:rsidP="00110EB0">
            <w:pPr>
              <w:pStyle w:val="TAC"/>
              <w:rPr>
                <w:rFonts w:eastAsia="PMingLiU"/>
              </w:rPr>
            </w:pPr>
            <w:r w:rsidRPr="006615FE">
              <w:rPr>
                <w:rFonts w:eastAsia="PMingLiU"/>
              </w:rPr>
              <w:t>C</w:t>
            </w:r>
          </w:p>
        </w:tc>
        <w:tc>
          <w:tcPr>
            <w:tcW w:w="1502" w:type="dxa"/>
          </w:tcPr>
          <w:p w14:paraId="66D1F253" w14:textId="77777777" w:rsidR="00F22200" w:rsidRPr="006615FE" w:rsidRDefault="00F22200" w:rsidP="00110EB0">
            <w:pPr>
              <w:pStyle w:val="TAC"/>
              <w:rPr>
                <w:rFonts w:eastAsia="PMingLiU"/>
                <w:lang w:eastAsia="zh-CN"/>
              </w:rPr>
            </w:pPr>
            <w:r>
              <w:rPr>
                <w:rFonts w:eastAsia="PMingLiU" w:hint="eastAsia"/>
                <w:lang w:eastAsia="zh-CN"/>
              </w:rPr>
              <w:t>-5.5dB</w:t>
            </w:r>
          </w:p>
        </w:tc>
        <w:tc>
          <w:tcPr>
            <w:tcW w:w="992" w:type="dxa"/>
          </w:tcPr>
          <w:p w14:paraId="1F4A5842" w14:textId="77777777" w:rsidR="00F22200" w:rsidRPr="006615FE" w:rsidRDefault="00F22200" w:rsidP="00110EB0">
            <w:pPr>
              <w:pStyle w:val="TAC"/>
              <w:rPr>
                <w:rFonts w:eastAsia="PMingLiU"/>
                <w:lang w:eastAsia="zh-CN"/>
              </w:rPr>
            </w:pPr>
          </w:p>
        </w:tc>
        <w:tc>
          <w:tcPr>
            <w:tcW w:w="4536" w:type="dxa"/>
          </w:tcPr>
          <w:p w14:paraId="0228AA5B" w14:textId="77777777" w:rsidR="00F22200" w:rsidRPr="006615FE" w:rsidRDefault="00F22200" w:rsidP="00110EB0">
            <w:pPr>
              <w:pStyle w:val="TAC"/>
              <w:rPr>
                <w:rFonts w:eastAsia="PMingLiU"/>
                <w:lang w:eastAsia="zh-CN"/>
              </w:rPr>
            </w:pPr>
          </w:p>
        </w:tc>
      </w:tr>
      <w:tr w:rsidR="00F22200" w:rsidRPr="007223B3" w14:paraId="58ECA012" w14:textId="77777777" w:rsidTr="00110EB0">
        <w:trPr>
          <w:jc w:val="center"/>
        </w:trPr>
        <w:tc>
          <w:tcPr>
            <w:tcW w:w="1187" w:type="dxa"/>
          </w:tcPr>
          <w:p w14:paraId="69E051B3" w14:textId="77777777" w:rsidR="00F22200" w:rsidRPr="006615FE" w:rsidRDefault="00F22200" w:rsidP="00110EB0">
            <w:pPr>
              <w:pStyle w:val="TAC"/>
              <w:rPr>
                <w:rFonts w:eastAsia="PMingLiU"/>
              </w:rPr>
            </w:pPr>
            <w:r>
              <w:rPr>
                <w:rFonts w:eastAsia="PMingLiU" w:hint="eastAsia"/>
                <w:lang w:eastAsia="zh-CN"/>
              </w:rPr>
              <w:t>D</w:t>
            </w:r>
          </w:p>
        </w:tc>
        <w:tc>
          <w:tcPr>
            <w:tcW w:w="1502" w:type="dxa"/>
          </w:tcPr>
          <w:p w14:paraId="5DAB3896" w14:textId="77777777" w:rsidR="00F22200" w:rsidRPr="006615FE" w:rsidRDefault="00F22200" w:rsidP="00110EB0">
            <w:pPr>
              <w:pStyle w:val="TAC"/>
              <w:rPr>
                <w:rFonts w:eastAsia="PMingLiU"/>
                <w:lang w:eastAsia="zh-CN"/>
              </w:rPr>
            </w:pPr>
            <w:r w:rsidRPr="00892ABC">
              <w:rPr>
                <w:rFonts w:eastAsia="PMingLiU"/>
                <w:lang w:val="x-none" w:eastAsia="zh-CN"/>
              </w:rPr>
              <w:t>-7.4</w:t>
            </w:r>
            <w:r>
              <w:rPr>
                <w:rFonts w:eastAsia="PMingLiU" w:hint="eastAsia"/>
                <w:lang w:eastAsia="zh-CN"/>
              </w:rPr>
              <w:t>dB</w:t>
            </w:r>
          </w:p>
        </w:tc>
        <w:tc>
          <w:tcPr>
            <w:tcW w:w="992" w:type="dxa"/>
          </w:tcPr>
          <w:p w14:paraId="0CA6B64D" w14:textId="77777777" w:rsidR="00F22200" w:rsidRPr="006615FE" w:rsidRDefault="00F22200" w:rsidP="00110EB0">
            <w:pPr>
              <w:pStyle w:val="TAC"/>
              <w:rPr>
                <w:rFonts w:eastAsia="PMingLiU"/>
                <w:lang w:eastAsia="zh-CN"/>
              </w:rPr>
            </w:pPr>
          </w:p>
        </w:tc>
        <w:tc>
          <w:tcPr>
            <w:tcW w:w="4536" w:type="dxa"/>
          </w:tcPr>
          <w:p w14:paraId="72AC5959" w14:textId="77777777" w:rsidR="00F22200" w:rsidRPr="006615FE" w:rsidRDefault="00F22200" w:rsidP="00110EB0">
            <w:pPr>
              <w:pStyle w:val="TAC"/>
              <w:rPr>
                <w:rFonts w:eastAsia="PMingLiU"/>
                <w:lang w:eastAsia="zh-CN"/>
              </w:rPr>
            </w:pPr>
          </w:p>
        </w:tc>
      </w:tr>
      <w:tr w:rsidR="00F22200" w:rsidRPr="007223B3" w14:paraId="196F6227" w14:textId="77777777" w:rsidTr="00110EB0">
        <w:trPr>
          <w:jc w:val="center"/>
        </w:trPr>
        <w:tc>
          <w:tcPr>
            <w:tcW w:w="1187" w:type="dxa"/>
          </w:tcPr>
          <w:p w14:paraId="08C5AC3B" w14:textId="77777777" w:rsidR="00F22200" w:rsidRPr="006615FE" w:rsidRDefault="00F22200" w:rsidP="00110EB0">
            <w:pPr>
              <w:pStyle w:val="TAC"/>
              <w:rPr>
                <w:rFonts w:eastAsia="PMingLiU"/>
              </w:rPr>
            </w:pPr>
            <w:r>
              <w:rPr>
                <w:rFonts w:eastAsia="PMingLiU" w:hint="eastAsia"/>
                <w:lang w:eastAsia="zh-CN"/>
              </w:rPr>
              <w:t>F</w:t>
            </w:r>
          </w:p>
        </w:tc>
        <w:tc>
          <w:tcPr>
            <w:tcW w:w="1502" w:type="dxa"/>
          </w:tcPr>
          <w:p w14:paraId="226D172C" w14:textId="77777777" w:rsidR="00F22200" w:rsidRPr="006615FE" w:rsidRDefault="00F22200" w:rsidP="00110EB0">
            <w:pPr>
              <w:pStyle w:val="TAC"/>
              <w:rPr>
                <w:rFonts w:eastAsia="PMingLiU"/>
                <w:lang w:eastAsia="zh-CN"/>
              </w:rPr>
            </w:pPr>
            <w:r w:rsidRPr="00892ABC">
              <w:rPr>
                <w:rFonts w:eastAsia="PMingLiU"/>
                <w:lang w:val="x-none" w:eastAsia="zh-CN"/>
              </w:rPr>
              <w:t>-8.0dB</w:t>
            </w:r>
          </w:p>
        </w:tc>
        <w:tc>
          <w:tcPr>
            <w:tcW w:w="992" w:type="dxa"/>
          </w:tcPr>
          <w:p w14:paraId="4E1EAE41" w14:textId="77777777" w:rsidR="00F22200" w:rsidRPr="006615FE" w:rsidRDefault="00F22200" w:rsidP="00110EB0">
            <w:pPr>
              <w:pStyle w:val="TAC"/>
              <w:rPr>
                <w:rFonts w:eastAsia="PMingLiU"/>
                <w:lang w:eastAsia="zh-CN"/>
              </w:rPr>
            </w:pPr>
          </w:p>
        </w:tc>
        <w:tc>
          <w:tcPr>
            <w:tcW w:w="4536" w:type="dxa"/>
          </w:tcPr>
          <w:p w14:paraId="0A0FC118" w14:textId="77777777" w:rsidR="00F22200" w:rsidRPr="006615FE" w:rsidRDefault="00F22200" w:rsidP="00110EB0">
            <w:pPr>
              <w:pStyle w:val="TAC"/>
              <w:rPr>
                <w:rFonts w:eastAsia="PMingLiU"/>
                <w:lang w:eastAsia="zh-CN"/>
              </w:rPr>
            </w:pPr>
            <w:r w:rsidRPr="00892ABC">
              <w:rPr>
                <w:rFonts w:eastAsia="PMingLiU"/>
                <w:lang w:val="x-none" w:eastAsia="zh-CN"/>
              </w:rPr>
              <w:t>OFDM-based receiver outperforms OOK-based receiver by 2.5~3dB SNR</w:t>
            </w:r>
          </w:p>
        </w:tc>
      </w:tr>
      <w:tr w:rsidR="00F22200" w:rsidRPr="007223B3" w14:paraId="57307F16" w14:textId="77777777" w:rsidTr="00110EB0">
        <w:trPr>
          <w:jc w:val="center"/>
        </w:trPr>
        <w:tc>
          <w:tcPr>
            <w:tcW w:w="1187" w:type="dxa"/>
          </w:tcPr>
          <w:p w14:paraId="611540FE" w14:textId="77777777" w:rsidR="00F22200" w:rsidRPr="006615FE" w:rsidRDefault="00F22200" w:rsidP="00110EB0">
            <w:pPr>
              <w:pStyle w:val="TAC"/>
              <w:rPr>
                <w:rFonts w:eastAsia="PMingLiU"/>
              </w:rPr>
            </w:pPr>
            <w:r>
              <w:rPr>
                <w:rFonts w:eastAsia="PMingLiU" w:hint="eastAsia"/>
                <w:lang w:eastAsia="zh-CN"/>
              </w:rPr>
              <w:t>G</w:t>
            </w:r>
          </w:p>
        </w:tc>
        <w:tc>
          <w:tcPr>
            <w:tcW w:w="1502" w:type="dxa"/>
          </w:tcPr>
          <w:p w14:paraId="076B2D6A" w14:textId="77777777" w:rsidR="00F22200" w:rsidRPr="006615FE" w:rsidRDefault="00F22200" w:rsidP="00110EB0">
            <w:pPr>
              <w:pStyle w:val="TAC"/>
              <w:rPr>
                <w:rFonts w:eastAsia="PMingLiU"/>
                <w:lang w:eastAsia="zh-CN"/>
              </w:rPr>
            </w:pPr>
            <w:r>
              <w:rPr>
                <w:rFonts w:eastAsia="PMingLiU" w:hint="eastAsia"/>
                <w:lang w:eastAsia="zh-CN"/>
              </w:rPr>
              <w:t>-13.8 to -9.9dB</w:t>
            </w:r>
          </w:p>
        </w:tc>
        <w:tc>
          <w:tcPr>
            <w:tcW w:w="992" w:type="dxa"/>
          </w:tcPr>
          <w:p w14:paraId="35B9E685" w14:textId="77777777" w:rsidR="00F22200" w:rsidRPr="006615FE" w:rsidRDefault="00F22200" w:rsidP="00110EB0">
            <w:pPr>
              <w:pStyle w:val="TAC"/>
              <w:rPr>
                <w:rFonts w:eastAsia="PMingLiU"/>
                <w:lang w:eastAsia="zh-CN"/>
              </w:rPr>
            </w:pPr>
          </w:p>
        </w:tc>
        <w:tc>
          <w:tcPr>
            <w:tcW w:w="4536" w:type="dxa"/>
          </w:tcPr>
          <w:p w14:paraId="37CD39D5" w14:textId="77777777" w:rsidR="00F22200" w:rsidRPr="006615FE" w:rsidRDefault="00F22200" w:rsidP="00110EB0">
            <w:pPr>
              <w:pStyle w:val="TAC"/>
              <w:rPr>
                <w:rFonts w:eastAsia="PMingLiU"/>
                <w:lang w:eastAsia="zh-CN"/>
              </w:rPr>
            </w:pPr>
          </w:p>
        </w:tc>
      </w:tr>
      <w:tr w:rsidR="00F22200" w:rsidRPr="007223B3" w14:paraId="5B0537C4" w14:textId="77777777" w:rsidTr="00110EB0">
        <w:trPr>
          <w:jc w:val="center"/>
        </w:trPr>
        <w:tc>
          <w:tcPr>
            <w:tcW w:w="1187" w:type="dxa"/>
          </w:tcPr>
          <w:p w14:paraId="7A885F9B" w14:textId="77777777" w:rsidR="00F22200" w:rsidRPr="006615FE" w:rsidRDefault="00F22200" w:rsidP="00110EB0">
            <w:pPr>
              <w:pStyle w:val="TAC"/>
              <w:rPr>
                <w:rFonts w:eastAsia="PMingLiU"/>
              </w:rPr>
            </w:pPr>
            <w:r>
              <w:rPr>
                <w:rFonts w:eastAsia="PMingLiU" w:hint="eastAsia"/>
                <w:lang w:eastAsia="zh-CN"/>
              </w:rPr>
              <w:t>H</w:t>
            </w:r>
          </w:p>
        </w:tc>
        <w:tc>
          <w:tcPr>
            <w:tcW w:w="1502" w:type="dxa"/>
          </w:tcPr>
          <w:p w14:paraId="5CC8BDBC" w14:textId="77777777" w:rsidR="00F22200" w:rsidRPr="006615FE" w:rsidRDefault="00F22200" w:rsidP="00110EB0">
            <w:pPr>
              <w:pStyle w:val="TAC"/>
              <w:rPr>
                <w:rFonts w:eastAsia="PMingLiU"/>
                <w:lang w:eastAsia="zh-CN"/>
              </w:rPr>
            </w:pPr>
            <w:r w:rsidRPr="00892ABC">
              <w:rPr>
                <w:rFonts w:eastAsia="PMingLiU"/>
                <w:lang w:val="x-none" w:eastAsia="zh-CN"/>
              </w:rPr>
              <w:t>-3.5dB</w:t>
            </w:r>
          </w:p>
        </w:tc>
        <w:tc>
          <w:tcPr>
            <w:tcW w:w="992" w:type="dxa"/>
          </w:tcPr>
          <w:p w14:paraId="1C23BBE0" w14:textId="77777777" w:rsidR="00F22200" w:rsidRPr="006615FE" w:rsidRDefault="00F22200" w:rsidP="00110EB0">
            <w:pPr>
              <w:pStyle w:val="TAC"/>
              <w:rPr>
                <w:rFonts w:eastAsia="PMingLiU"/>
                <w:lang w:eastAsia="zh-CN"/>
              </w:rPr>
            </w:pPr>
          </w:p>
        </w:tc>
        <w:tc>
          <w:tcPr>
            <w:tcW w:w="4536" w:type="dxa"/>
          </w:tcPr>
          <w:p w14:paraId="21EB4D67" w14:textId="77777777" w:rsidR="00F22200" w:rsidRPr="006615FE" w:rsidRDefault="00F22200" w:rsidP="00110EB0">
            <w:pPr>
              <w:pStyle w:val="TAC"/>
              <w:rPr>
                <w:rFonts w:eastAsia="PMingLiU"/>
                <w:lang w:eastAsia="zh-CN"/>
              </w:rPr>
            </w:pPr>
          </w:p>
        </w:tc>
      </w:tr>
    </w:tbl>
    <w:p w14:paraId="6EB67E94" w14:textId="186F3A3C" w:rsidR="009B5E8C" w:rsidRPr="00F22200" w:rsidRDefault="00F22200" w:rsidP="004668CE">
      <w:pPr>
        <w:spacing w:before="180"/>
        <w:rPr>
          <w:rFonts w:eastAsiaTheme="minorEastAsia"/>
          <w:lang w:eastAsia="zh-CN"/>
        </w:rPr>
      </w:pPr>
      <w:r>
        <w:rPr>
          <w:rFonts w:eastAsiaTheme="minorEastAsia" w:hint="eastAsia"/>
          <w:lang w:eastAsia="zh-CN"/>
        </w:rPr>
        <w:t xml:space="preserve">Observations and </w:t>
      </w:r>
      <w:r w:rsidRPr="00F952D6">
        <w:rPr>
          <w:rFonts w:eastAsiaTheme="minorEastAsia"/>
          <w:lang w:eastAsia="zh-CN"/>
        </w:rPr>
        <w:t xml:space="preserve">Summary of </w:t>
      </w:r>
      <w:r>
        <w:rPr>
          <w:rFonts w:eastAsiaTheme="minorEastAsia" w:hint="eastAsia"/>
          <w:lang w:eastAsia="zh-CN"/>
        </w:rPr>
        <w:t xml:space="preserve">SNR simulation outcome for OFDM-based receiver: There is no repetition for OFDM-based receiver, the simulated SNR from </w:t>
      </w:r>
      <w:r>
        <w:rPr>
          <w:rFonts w:eastAsiaTheme="minorEastAsia"/>
          <w:lang w:eastAsia="zh-CN"/>
        </w:rPr>
        <w:t>companies</w:t>
      </w:r>
      <w:r>
        <w:rPr>
          <w:rFonts w:eastAsiaTheme="minorEastAsia" w:hint="eastAsia"/>
          <w:lang w:eastAsia="zh-CN"/>
        </w:rPr>
        <w:t xml:space="preserve"> is not much far from the simulated performance of LP-WUS </w:t>
      </w:r>
      <w:r>
        <w:rPr>
          <w:rFonts w:eastAsiaTheme="minorEastAsia"/>
          <w:lang w:eastAsia="zh-CN"/>
        </w:rPr>
        <w:t>envelop</w:t>
      </w:r>
      <w:r>
        <w:rPr>
          <w:rFonts w:eastAsiaTheme="minorEastAsia" w:hint="eastAsia"/>
          <w:lang w:eastAsia="zh-CN"/>
        </w:rPr>
        <w:t xml:space="preserve">-detection. With consideration of other impacted aspects, the final target SNR of OFDM-based receiver is also specified as -4.5dB. </w:t>
      </w:r>
    </w:p>
    <w:p w14:paraId="6A22E4FB" w14:textId="77777777" w:rsidR="009B5E8C" w:rsidRPr="00212764" w:rsidRDefault="009B5E8C" w:rsidP="009B5E8C">
      <w:pPr>
        <w:keepLines/>
        <w:spacing w:before="120" w:beforeAutospacing="1" w:afterLines="100" w:after="240"/>
        <w:outlineLvl w:val="2"/>
        <w:rPr>
          <w:rFonts w:ascii="Arial" w:eastAsia="DengXian" w:hAnsi="Arial" w:cs="Arial"/>
          <w:sz w:val="28"/>
          <w:szCs w:val="28"/>
          <w:lang w:eastAsia="zh-CN"/>
        </w:rPr>
      </w:pPr>
      <w:r>
        <w:rPr>
          <w:rFonts w:ascii="Arial" w:eastAsia="DengXian" w:hAnsi="Arial" w:cs="Arial" w:hint="eastAsia"/>
          <w:sz w:val="28"/>
          <w:szCs w:val="28"/>
          <w:lang w:eastAsia="zh-CN"/>
        </w:rPr>
        <w:t>6</w:t>
      </w:r>
      <w:r w:rsidRPr="00212764">
        <w:rPr>
          <w:rFonts w:ascii="Arial" w:hAnsi="Arial" w:cs="Arial" w:hint="eastAsia"/>
          <w:sz w:val="28"/>
          <w:szCs w:val="28"/>
        </w:rPr>
        <w:t>.</w:t>
      </w:r>
      <w:r>
        <w:rPr>
          <w:rFonts w:ascii="Arial" w:eastAsia="DengXian"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3</w:t>
      </w:r>
      <w:r w:rsidRPr="00212764">
        <w:rPr>
          <w:rFonts w:ascii="Arial" w:hAnsi="Arial" w:cs="Arial" w:hint="eastAsia"/>
          <w:sz w:val="28"/>
          <w:szCs w:val="28"/>
        </w:rPr>
        <w:tab/>
      </w:r>
      <w:r w:rsidRPr="00212764">
        <w:rPr>
          <w:rFonts w:ascii="Arial" w:eastAsia="DengXian" w:hAnsi="Arial" w:cs="Arial"/>
          <w:sz w:val="28"/>
          <w:szCs w:val="28"/>
          <w:lang w:eastAsia="zh-CN"/>
        </w:rPr>
        <w:t>ASCS simulations</w:t>
      </w:r>
    </w:p>
    <w:p w14:paraId="57B75CB4" w14:textId="77777777" w:rsidR="009B5E8C" w:rsidRDefault="009B5E8C" w:rsidP="009B5E8C">
      <w:r w:rsidRPr="000A2E3A">
        <w:t xml:space="preserve">In this sub-clause, </w:t>
      </w:r>
      <w:r>
        <w:rPr>
          <w:rFonts w:hint="eastAsia"/>
          <w:lang w:eastAsia="zh-CN"/>
        </w:rPr>
        <w:t>ASCS</w:t>
      </w:r>
      <w:r w:rsidRPr="000A2E3A">
        <w:t xml:space="preserve"> simulation results from different companies are collected for analysis of </w:t>
      </w:r>
      <w:r>
        <w:rPr>
          <w:rFonts w:hint="eastAsia"/>
          <w:lang w:eastAsia="zh-CN"/>
        </w:rPr>
        <w:t>in-band interference</w:t>
      </w:r>
      <w:r w:rsidRPr="000A2E3A">
        <w:t xml:space="preserve"> performance </w:t>
      </w:r>
      <w:r>
        <w:rPr>
          <w:rFonts w:hint="eastAsia"/>
          <w:lang w:eastAsia="zh-CN"/>
        </w:rPr>
        <w:t>of LP-WUS</w:t>
      </w:r>
      <w:r w:rsidRPr="000A2E3A">
        <w:t xml:space="preserve">. </w:t>
      </w:r>
      <w:r>
        <w:t>This is for information only, because actual implementation choice of filtering is driven by jammer requirements.</w:t>
      </w:r>
    </w:p>
    <w:p w14:paraId="753CCC1C" w14:textId="77777777" w:rsidR="00F22200" w:rsidRDefault="00F22200" w:rsidP="00F22200">
      <w:pPr>
        <w:rPr>
          <w:b/>
          <w:i/>
          <w:lang w:eastAsia="zh-CN"/>
        </w:rPr>
      </w:pPr>
      <w:r>
        <w:rPr>
          <w:rFonts w:hint="eastAsia"/>
          <w:lang w:eastAsia="zh-CN"/>
        </w:rPr>
        <w:t>In SI phase, RAN4 reach the following conclusion for ASCS:</w:t>
      </w:r>
      <w:r w:rsidRPr="00404885">
        <w:rPr>
          <w:b/>
          <w:i/>
        </w:rPr>
        <w:t xml:space="preserve"> </w:t>
      </w:r>
      <w:r w:rsidRPr="00F41EE2">
        <w:rPr>
          <w:i/>
        </w:rPr>
        <w:t>Based on the following analysis, RAN4 observed that for 5</w:t>
      </w:r>
      <w:r w:rsidRPr="00F41EE2">
        <w:rPr>
          <w:i/>
          <w:vertAlign w:val="superscript"/>
        </w:rPr>
        <w:t>th</w:t>
      </w:r>
      <w:r w:rsidRPr="00F41EE2">
        <w:rPr>
          <w:i/>
        </w:rPr>
        <w:t xml:space="preserve"> order filter, the guard RB number for LP-WUS ASCS is in the range of 0RB ~ 1RBs for 30KHz SCS, or 0RBs ~2RBs for 15KHz SCS. Similar number of </w:t>
      </w:r>
      <w:proofErr w:type="gramStart"/>
      <w:r w:rsidRPr="00F41EE2">
        <w:rPr>
          <w:i/>
        </w:rPr>
        <w:t>guard</w:t>
      </w:r>
      <w:proofErr w:type="gramEnd"/>
      <w:r w:rsidRPr="00F41EE2">
        <w:rPr>
          <w:i/>
        </w:rPr>
        <w:t xml:space="preserve"> RBs could be applied also with lower filter orders as performance was observed to remain similar with 3</w:t>
      </w:r>
      <w:r w:rsidRPr="00F41EE2">
        <w:rPr>
          <w:i/>
          <w:vertAlign w:val="superscript"/>
        </w:rPr>
        <w:t>rd</w:t>
      </w:r>
      <w:r w:rsidRPr="00F41EE2">
        <w:rPr>
          <w:i/>
        </w:rPr>
        <w:t xml:space="preserve"> order filter.</w:t>
      </w:r>
    </w:p>
    <w:p w14:paraId="386F3E0A" w14:textId="77777777" w:rsidR="00F22200" w:rsidRPr="00404885" w:rsidRDefault="00F22200" w:rsidP="00F22200">
      <w:pPr>
        <w:rPr>
          <w:lang w:eastAsia="zh-CN"/>
        </w:rPr>
      </w:pPr>
      <w:r w:rsidRPr="00892ABC">
        <w:rPr>
          <w:lang w:eastAsia="zh-CN"/>
        </w:rPr>
        <w:t>In the WI phase, further detailed analysis is performed by companies,</w:t>
      </w:r>
      <w:r>
        <w:rPr>
          <w:rFonts w:hint="eastAsia"/>
          <w:lang w:eastAsia="zh-CN"/>
        </w:rPr>
        <w:t xml:space="preserve"> these analyses show a similar trend that the ASCS </w:t>
      </w:r>
      <w:r>
        <w:rPr>
          <w:lang w:eastAsia="zh-CN"/>
        </w:rPr>
        <w:t>degradation</w:t>
      </w:r>
      <w:r>
        <w:rPr>
          <w:rFonts w:hint="eastAsia"/>
          <w:lang w:eastAsia="zh-CN"/>
        </w:rPr>
        <w:t xml:space="preserve"> is not that </w:t>
      </w:r>
      <w:r>
        <w:rPr>
          <w:lang w:eastAsia="zh-CN"/>
        </w:rPr>
        <w:t>significant</w:t>
      </w:r>
      <w:r>
        <w:rPr>
          <w:rFonts w:hint="eastAsia"/>
          <w:lang w:eastAsia="zh-CN"/>
        </w:rPr>
        <w:t xml:space="preserve"> (0~1dB), even no guard RB is reserved. </w:t>
      </w:r>
    </w:p>
    <w:p w14:paraId="1EABE6D1" w14:textId="77777777" w:rsidR="00F22200" w:rsidRPr="00E90015" w:rsidRDefault="00F22200" w:rsidP="00F22200">
      <w:pPr>
        <w:pStyle w:val="TH"/>
        <w:rPr>
          <w:rFonts w:eastAsiaTheme="minorEastAsia"/>
          <w:lang w:eastAsia="zh-CN"/>
        </w:rPr>
      </w:pPr>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w:t>
      </w:r>
      <w:r>
        <w:rPr>
          <w:rFonts w:eastAsiaTheme="minorEastAsia" w:hint="eastAsia"/>
          <w:lang w:eastAsia="zh-CN"/>
        </w:rPr>
        <w:t>3</w:t>
      </w:r>
      <w:r w:rsidRPr="00E90015">
        <w:rPr>
          <w:rFonts w:eastAsiaTheme="minorEastAsia" w:hint="eastAsia"/>
          <w:lang w:eastAsia="zh-CN"/>
        </w:rPr>
        <w:t xml:space="preserve">-1 </w:t>
      </w:r>
      <w:r>
        <w:rPr>
          <w:rFonts w:eastAsiaTheme="minorEastAsia" w:hint="eastAsia"/>
          <w:lang w:eastAsia="zh-CN"/>
        </w:rPr>
        <w:t>ASCS simulation summary</w:t>
      </w:r>
      <w:r w:rsidRPr="00E90015">
        <w:rPr>
          <w:rFonts w:eastAsiaTheme="minorEastAsia" w:hint="eastAsia"/>
          <w:lang w:eastAsia="zh-CN"/>
        </w:rPr>
        <w:t xml:space="preserve"> for FR1 </w:t>
      </w:r>
      <w:r w:rsidRPr="00A91F1D">
        <w:rPr>
          <w:rFonts w:eastAsiaTheme="minorEastAsia"/>
          <w:lang w:eastAsia="zh-CN"/>
        </w:rPr>
        <w:t>Envelop</w:t>
      </w:r>
      <w:r>
        <w:rPr>
          <w:rFonts w:eastAsiaTheme="minorEastAsia" w:hint="eastAsia"/>
          <w:lang w:eastAsia="zh-CN"/>
        </w:rPr>
        <w:t>-</w:t>
      </w:r>
      <w:r w:rsidRPr="00A91F1D">
        <w:rPr>
          <w:rFonts w:eastAsiaTheme="minorEastAsia"/>
          <w:lang w:eastAsia="zh-CN"/>
        </w:rPr>
        <w:t>detection</w:t>
      </w:r>
      <w:r>
        <w:rPr>
          <w:rFonts w:eastAsiaTheme="minorEastAsia" w:hint="eastAsia"/>
          <w:lang w:eastAsia="zh-CN"/>
        </w:rPr>
        <w:t xml:space="preserve"> and OFDM-based</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p>
    <w:tbl>
      <w:tblPr>
        <w:tblStyle w:val="a8"/>
        <w:tblW w:w="7209" w:type="dxa"/>
        <w:jc w:val="center"/>
        <w:tblLook w:val="04A0" w:firstRow="1" w:lastRow="0" w:firstColumn="1" w:lastColumn="0" w:noHBand="0" w:noVBand="1"/>
      </w:tblPr>
      <w:tblGrid>
        <w:gridCol w:w="1413"/>
        <w:gridCol w:w="1593"/>
        <w:gridCol w:w="747"/>
        <w:gridCol w:w="1137"/>
        <w:gridCol w:w="2319"/>
      </w:tblGrid>
      <w:tr w:rsidR="00F22200" w:rsidRPr="007223B3" w14:paraId="73FCBA32" w14:textId="77777777" w:rsidTr="00110EB0">
        <w:trPr>
          <w:jc w:val="center"/>
        </w:trPr>
        <w:tc>
          <w:tcPr>
            <w:tcW w:w="1413" w:type="dxa"/>
          </w:tcPr>
          <w:p w14:paraId="43C2A9F4" w14:textId="77777777" w:rsidR="00F22200" w:rsidRPr="006615FE" w:rsidRDefault="00F22200" w:rsidP="00110EB0">
            <w:pPr>
              <w:pStyle w:val="TAH"/>
              <w:rPr>
                <w:rFonts w:eastAsia="PMingLiU"/>
                <w:b w:val="0"/>
              </w:rPr>
            </w:pPr>
            <w:r w:rsidRPr="006615FE">
              <w:rPr>
                <w:rFonts w:eastAsia="PMingLiU"/>
              </w:rPr>
              <w:t>Companies Input</w:t>
            </w:r>
          </w:p>
        </w:tc>
        <w:tc>
          <w:tcPr>
            <w:tcW w:w="1593" w:type="dxa"/>
          </w:tcPr>
          <w:p w14:paraId="1DFEE12A" w14:textId="77777777" w:rsidR="00F22200" w:rsidRPr="006615FE" w:rsidRDefault="00F22200" w:rsidP="00110EB0">
            <w:pPr>
              <w:pStyle w:val="TAH"/>
              <w:rPr>
                <w:rFonts w:eastAsia="PMingLiU"/>
                <w:b w:val="0"/>
              </w:rPr>
            </w:pPr>
            <w:r w:rsidRPr="006615FE">
              <w:rPr>
                <w:rFonts w:eastAsia="PMingLiU"/>
              </w:rPr>
              <w:t>SNR degradation</w:t>
            </w:r>
          </w:p>
        </w:tc>
        <w:tc>
          <w:tcPr>
            <w:tcW w:w="747" w:type="dxa"/>
          </w:tcPr>
          <w:p w14:paraId="5610D4D5" w14:textId="77777777" w:rsidR="00F22200" w:rsidRPr="006615FE" w:rsidRDefault="00F22200" w:rsidP="00110EB0">
            <w:pPr>
              <w:pStyle w:val="TAH"/>
              <w:rPr>
                <w:rFonts w:eastAsia="PMingLiU"/>
                <w:b w:val="0"/>
              </w:rPr>
            </w:pPr>
            <w:r w:rsidRPr="006615FE">
              <w:rPr>
                <w:rFonts w:eastAsia="PMingLiU"/>
              </w:rPr>
              <w:t>Guard RB</w:t>
            </w:r>
          </w:p>
        </w:tc>
        <w:tc>
          <w:tcPr>
            <w:tcW w:w="1137" w:type="dxa"/>
          </w:tcPr>
          <w:p w14:paraId="5EC1E1A5" w14:textId="77777777" w:rsidR="00F22200" w:rsidRPr="006615FE" w:rsidRDefault="00F22200" w:rsidP="00110EB0">
            <w:pPr>
              <w:pStyle w:val="TAH"/>
              <w:rPr>
                <w:rFonts w:eastAsia="PMingLiU"/>
                <w:b w:val="0"/>
              </w:rPr>
            </w:pPr>
            <w:r w:rsidRPr="006615FE">
              <w:rPr>
                <w:rFonts w:eastAsia="PMingLiU"/>
              </w:rPr>
              <w:t>Phase noise</w:t>
            </w:r>
          </w:p>
        </w:tc>
        <w:tc>
          <w:tcPr>
            <w:tcW w:w="2319" w:type="dxa"/>
          </w:tcPr>
          <w:p w14:paraId="4EFA50DB" w14:textId="77777777" w:rsidR="00F22200" w:rsidRPr="006615FE" w:rsidRDefault="00F22200" w:rsidP="00110EB0">
            <w:pPr>
              <w:pStyle w:val="TAH"/>
              <w:rPr>
                <w:rFonts w:eastAsia="PMingLiU"/>
                <w:b w:val="0"/>
              </w:rPr>
            </w:pPr>
            <w:r w:rsidRPr="006615FE">
              <w:rPr>
                <w:rFonts w:eastAsia="PMingLiU"/>
              </w:rPr>
              <w:t>Note</w:t>
            </w:r>
          </w:p>
        </w:tc>
      </w:tr>
      <w:tr w:rsidR="00F22200" w:rsidRPr="007223B3" w14:paraId="4A7632BC" w14:textId="77777777" w:rsidTr="00110EB0">
        <w:trPr>
          <w:jc w:val="center"/>
        </w:trPr>
        <w:tc>
          <w:tcPr>
            <w:tcW w:w="1413" w:type="dxa"/>
          </w:tcPr>
          <w:p w14:paraId="41800BCC" w14:textId="77777777" w:rsidR="00F22200" w:rsidRPr="006615FE" w:rsidRDefault="00F22200" w:rsidP="00110EB0">
            <w:pPr>
              <w:pStyle w:val="TAC"/>
              <w:rPr>
                <w:rFonts w:eastAsia="PMingLiU"/>
              </w:rPr>
            </w:pPr>
            <w:r w:rsidRPr="006615FE">
              <w:rPr>
                <w:rFonts w:eastAsia="PMingLiU"/>
              </w:rPr>
              <w:t>A</w:t>
            </w:r>
          </w:p>
        </w:tc>
        <w:tc>
          <w:tcPr>
            <w:tcW w:w="1593" w:type="dxa"/>
          </w:tcPr>
          <w:p w14:paraId="68515FB5" w14:textId="77777777" w:rsidR="00F22200" w:rsidRPr="006615FE" w:rsidRDefault="00F22200" w:rsidP="00110EB0">
            <w:pPr>
              <w:pStyle w:val="TAC"/>
              <w:rPr>
                <w:rFonts w:eastAsia="PMingLiU"/>
                <w:lang w:eastAsia="zh-CN"/>
              </w:rPr>
            </w:pPr>
            <w:r>
              <w:rPr>
                <w:rFonts w:eastAsia="PMingLiU"/>
                <w:lang w:eastAsia="zh-CN"/>
              </w:rPr>
              <w:t>nonnegligible</w:t>
            </w:r>
          </w:p>
        </w:tc>
        <w:tc>
          <w:tcPr>
            <w:tcW w:w="747" w:type="dxa"/>
          </w:tcPr>
          <w:p w14:paraId="14D1915A" w14:textId="77777777" w:rsidR="00F22200" w:rsidRPr="006615FE" w:rsidRDefault="00F22200" w:rsidP="00110EB0">
            <w:pPr>
              <w:pStyle w:val="TAC"/>
              <w:rPr>
                <w:rFonts w:eastAsia="PMingLiU"/>
                <w:lang w:eastAsia="zh-CN"/>
              </w:rPr>
            </w:pPr>
            <w:r>
              <w:rPr>
                <w:rFonts w:eastAsia="PMingLiU" w:hint="eastAsia"/>
                <w:lang w:eastAsia="zh-CN"/>
              </w:rPr>
              <w:t>1</w:t>
            </w:r>
          </w:p>
        </w:tc>
        <w:tc>
          <w:tcPr>
            <w:tcW w:w="1137" w:type="dxa"/>
          </w:tcPr>
          <w:p w14:paraId="46C1E111" w14:textId="77777777" w:rsidR="00F22200" w:rsidRPr="006615FE" w:rsidRDefault="00F22200" w:rsidP="00110EB0">
            <w:pPr>
              <w:pStyle w:val="TAC"/>
              <w:rPr>
                <w:rFonts w:eastAsia="PMingLiU"/>
              </w:rPr>
            </w:pPr>
            <w:r>
              <w:rPr>
                <w:rFonts w:eastAsia="PMingLiU"/>
                <w:lang w:eastAsia="zh-CN"/>
              </w:rPr>
              <w:t>C</w:t>
            </w:r>
            <w:r>
              <w:rPr>
                <w:rFonts w:eastAsia="PMingLiU" w:hint="eastAsia"/>
                <w:lang w:eastAsia="zh-CN"/>
              </w:rPr>
              <w:t>onsidered</w:t>
            </w:r>
          </w:p>
        </w:tc>
        <w:tc>
          <w:tcPr>
            <w:tcW w:w="2319" w:type="dxa"/>
          </w:tcPr>
          <w:p w14:paraId="16E42BEF" w14:textId="77777777" w:rsidR="00F22200" w:rsidRPr="006615FE" w:rsidRDefault="00F22200" w:rsidP="00110EB0">
            <w:pPr>
              <w:pStyle w:val="TAC"/>
              <w:rPr>
                <w:rFonts w:eastAsia="PMingLiU"/>
                <w:lang w:eastAsia="zh-CN"/>
              </w:rPr>
            </w:pPr>
          </w:p>
        </w:tc>
      </w:tr>
      <w:tr w:rsidR="00F22200" w:rsidRPr="007223B3" w14:paraId="2BC18A75" w14:textId="77777777" w:rsidTr="00110EB0">
        <w:trPr>
          <w:jc w:val="center"/>
        </w:trPr>
        <w:tc>
          <w:tcPr>
            <w:tcW w:w="1413" w:type="dxa"/>
          </w:tcPr>
          <w:p w14:paraId="33853801" w14:textId="77777777" w:rsidR="00F22200" w:rsidRPr="006615FE" w:rsidRDefault="00F22200" w:rsidP="00110EB0">
            <w:pPr>
              <w:pStyle w:val="TAC"/>
              <w:rPr>
                <w:rFonts w:eastAsia="PMingLiU"/>
                <w:lang w:eastAsia="zh-CN"/>
              </w:rPr>
            </w:pPr>
            <w:r w:rsidRPr="006615FE">
              <w:rPr>
                <w:rFonts w:eastAsia="PMingLiU"/>
                <w:lang w:eastAsia="zh-CN"/>
              </w:rPr>
              <w:t>B</w:t>
            </w:r>
          </w:p>
        </w:tc>
        <w:tc>
          <w:tcPr>
            <w:tcW w:w="1593" w:type="dxa"/>
          </w:tcPr>
          <w:p w14:paraId="18C252CF" w14:textId="77777777" w:rsidR="00F22200" w:rsidRPr="006615FE" w:rsidRDefault="00F22200" w:rsidP="00110EB0">
            <w:pPr>
              <w:pStyle w:val="TAC"/>
              <w:rPr>
                <w:rFonts w:eastAsia="PMingLiU"/>
                <w:lang w:eastAsia="zh-CN"/>
              </w:rPr>
            </w:pPr>
            <w:r w:rsidRPr="00892ABC">
              <w:rPr>
                <w:rFonts w:eastAsia="PMingLiU"/>
                <w:lang w:eastAsia="zh-CN"/>
              </w:rPr>
              <w:t>negligible</w:t>
            </w:r>
          </w:p>
        </w:tc>
        <w:tc>
          <w:tcPr>
            <w:tcW w:w="747" w:type="dxa"/>
          </w:tcPr>
          <w:p w14:paraId="71EF9DDF" w14:textId="77777777" w:rsidR="00F22200" w:rsidRPr="006615FE" w:rsidRDefault="00F22200" w:rsidP="00110EB0">
            <w:pPr>
              <w:pStyle w:val="TAC"/>
              <w:rPr>
                <w:rFonts w:eastAsia="PMingLiU"/>
                <w:lang w:eastAsia="zh-CN"/>
              </w:rPr>
            </w:pPr>
            <w:r>
              <w:rPr>
                <w:rFonts w:eastAsia="PMingLiU" w:hint="eastAsia"/>
                <w:lang w:eastAsia="zh-CN"/>
              </w:rPr>
              <w:t>0</w:t>
            </w:r>
          </w:p>
        </w:tc>
        <w:tc>
          <w:tcPr>
            <w:tcW w:w="1137" w:type="dxa"/>
          </w:tcPr>
          <w:p w14:paraId="10886994" w14:textId="77777777" w:rsidR="00F22200" w:rsidRPr="006615FE" w:rsidRDefault="00F22200" w:rsidP="00110EB0">
            <w:pPr>
              <w:pStyle w:val="TAC"/>
              <w:rPr>
                <w:rFonts w:eastAsia="PMingLiU"/>
                <w:lang w:eastAsia="zh-CN"/>
              </w:rPr>
            </w:pPr>
            <w:r>
              <w:rPr>
                <w:rFonts w:eastAsia="PMingLiU" w:hint="eastAsia"/>
                <w:lang w:eastAsia="zh-CN"/>
              </w:rPr>
              <w:t>N/A</w:t>
            </w:r>
          </w:p>
        </w:tc>
        <w:tc>
          <w:tcPr>
            <w:tcW w:w="2319" w:type="dxa"/>
          </w:tcPr>
          <w:p w14:paraId="5C470617" w14:textId="77777777" w:rsidR="00F22200" w:rsidRPr="006615FE" w:rsidRDefault="00F22200" w:rsidP="00110EB0">
            <w:pPr>
              <w:pStyle w:val="TAC"/>
              <w:rPr>
                <w:rFonts w:eastAsia="PMingLiU"/>
                <w:lang w:eastAsia="zh-CN"/>
              </w:rPr>
            </w:pPr>
            <w:r w:rsidRPr="00892ABC">
              <w:rPr>
                <w:rFonts w:eastAsia="PMingLiU"/>
                <w:lang w:eastAsia="zh-CN"/>
              </w:rPr>
              <w:t>the number of guard RB does not affect the MDR performance significantly</w:t>
            </w:r>
          </w:p>
        </w:tc>
      </w:tr>
      <w:tr w:rsidR="00F22200" w:rsidRPr="007223B3" w14:paraId="4D9178A5" w14:textId="77777777" w:rsidTr="00110EB0">
        <w:trPr>
          <w:jc w:val="center"/>
        </w:trPr>
        <w:tc>
          <w:tcPr>
            <w:tcW w:w="1413" w:type="dxa"/>
          </w:tcPr>
          <w:p w14:paraId="3AE965C6" w14:textId="77777777" w:rsidR="00F22200" w:rsidRPr="006615FE" w:rsidRDefault="00F22200" w:rsidP="00110EB0">
            <w:pPr>
              <w:pStyle w:val="TAC"/>
              <w:rPr>
                <w:rFonts w:eastAsia="PMingLiU"/>
              </w:rPr>
            </w:pPr>
            <w:r w:rsidRPr="006615FE">
              <w:rPr>
                <w:rFonts w:eastAsia="PMingLiU"/>
              </w:rPr>
              <w:t>C</w:t>
            </w:r>
          </w:p>
        </w:tc>
        <w:tc>
          <w:tcPr>
            <w:tcW w:w="1593" w:type="dxa"/>
          </w:tcPr>
          <w:p w14:paraId="26F22A68" w14:textId="77777777" w:rsidR="00F22200" w:rsidRPr="006615FE" w:rsidRDefault="00F22200" w:rsidP="00110EB0">
            <w:pPr>
              <w:pStyle w:val="TAC"/>
              <w:rPr>
                <w:rFonts w:eastAsia="PMingLiU"/>
                <w:lang w:eastAsia="zh-CN"/>
              </w:rPr>
            </w:pPr>
            <w:r>
              <w:rPr>
                <w:rFonts w:eastAsia="PMingLiU"/>
                <w:lang w:eastAsia="zh-CN"/>
              </w:rPr>
              <w:t>L</w:t>
            </w:r>
            <w:r>
              <w:rPr>
                <w:rFonts w:eastAsia="PMingLiU" w:hint="eastAsia"/>
                <w:lang w:eastAsia="zh-CN"/>
              </w:rPr>
              <w:t>ess than 0.2dB</w:t>
            </w:r>
          </w:p>
        </w:tc>
        <w:tc>
          <w:tcPr>
            <w:tcW w:w="747" w:type="dxa"/>
          </w:tcPr>
          <w:p w14:paraId="3351AA94" w14:textId="77777777" w:rsidR="00F22200" w:rsidRPr="006615FE" w:rsidRDefault="00F22200" w:rsidP="00110EB0">
            <w:pPr>
              <w:pStyle w:val="TAC"/>
              <w:rPr>
                <w:rFonts w:eastAsia="PMingLiU"/>
                <w:lang w:eastAsia="zh-CN"/>
              </w:rPr>
            </w:pPr>
            <w:r>
              <w:rPr>
                <w:rFonts w:eastAsia="PMingLiU" w:hint="eastAsia"/>
                <w:lang w:eastAsia="zh-CN"/>
              </w:rPr>
              <w:t>0</w:t>
            </w:r>
          </w:p>
        </w:tc>
        <w:tc>
          <w:tcPr>
            <w:tcW w:w="1137" w:type="dxa"/>
          </w:tcPr>
          <w:p w14:paraId="5F09BE97" w14:textId="77777777" w:rsidR="00F22200" w:rsidRPr="006615FE" w:rsidRDefault="00F22200" w:rsidP="00110EB0">
            <w:pPr>
              <w:pStyle w:val="TAC"/>
              <w:rPr>
                <w:rFonts w:eastAsia="PMingLiU"/>
              </w:rPr>
            </w:pPr>
            <w:r>
              <w:rPr>
                <w:rFonts w:eastAsia="PMingLiU"/>
                <w:lang w:eastAsia="zh-CN"/>
              </w:rPr>
              <w:t>C</w:t>
            </w:r>
            <w:r>
              <w:rPr>
                <w:rFonts w:eastAsia="PMingLiU" w:hint="eastAsia"/>
                <w:lang w:eastAsia="zh-CN"/>
              </w:rPr>
              <w:t>onsidered</w:t>
            </w:r>
          </w:p>
        </w:tc>
        <w:tc>
          <w:tcPr>
            <w:tcW w:w="2319" w:type="dxa"/>
          </w:tcPr>
          <w:p w14:paraId="13E183FF" w14:textId="77777777" w:rsidR="00F22200" w:rsidRPr="006615FE" w:rsidRDefault="00F22200" w:rsidP="00110EB0">
            <w:pPr>
              <w:pStyle w:val="TAC"/>
              <w:rPr>
                <w:rFonts w:eastAsia="PMingLiU"/>
                <w:lang w:eastAsia="zh-CN"/>
              </w:rPr>
            </w:pPr>
            <w:r w:rsidRPr="00892ABC">
              <w:rPr>
                <w:rFonts w:eastAsia="PMingLiU"/>
                <w:lang w:eastAsia="zh-CN"/>
              </w:rPr>
              <w:t>benefit of guard RB in ASCS case is minor</w:t>
            </w:r>
          </w:p>
        </w:tc>
      </w:tr>
      <w:tr w:rsidR="00F22200" w:rsidRPr="007223B3" w14:paraId="53D862B3" w14:textId="77777777" w:rsidTr="00110EB0">
        <w:trPr>
          <w:jc w:val="center"/>
        </w:trPr>
        <w:tc>
          <w:tcPr>
            <w:tcW w:w="1413" w:type="dxa"/>
          </w:tcPr>
          <w:p w14:paraId="60CE35D2" w14:textId="77777777" w:rsidR="00F22200" w:rsidRPr="006615FE" w:rsidRDefault="00F22200" w:rsidP="00110EB0">
            <w:pPr>
              <w:pStyle w:val="TAC"/>
              <w:rPr>
                <w:rFonts w:eastAsia="PMingLiU"/>
              </w:rPr>
            </w:pPr>
            <w:r>
              <w:rPr>
                <w:rFonts w:eastAsia="PMingLiU" w:hint="eastAsia"/>
                <w:lang w:eastAsia="zh-CN"/>
              </w:rPr>
              <w:t>F</w:t>
            </w:r>
          </w:p>
        </w:tc>
        <w:tc>
          <w:tcPr>
            <w:tcW w:w="1593" w:type="dxa"/>
          </w:tcPr>
          <w:p w14:paraId="61F397FF" w14:textId="77777777" w:rsidR="00F22200" w:rsidRPr="006615FE" w:rsidRDefault="00F22200" w:rsidP="00110EB0">
            <w:pPr>
              <w:pStyle w:val="TAC"/>
              <w:rPr>
                <w:rFonts w:eastAsia="PMingLiU"/>
              </w:rPr>
            </w:pPr>
            <w:r w:rsidRPr="00277B4C">
              <w:rPr>
                <w:rFonts w:eastAsia="PMingLiU"/>
                <w:lang w:eastAsia="zh-CN"/>
              </w:rPr>
              <w:t>negligible</w:t>
            </w:r>
          </w:p>
        </w:tc>
        <w:tc>
          <w:tcPr>
            <w:tcW w:w="747" w:type="dxa"/>
          </w:tcPr>
          <w:p w14:paraId="591B0241" w14:textId="77777777" w:rsidR="00F22200" w:rsidRPr="006615FE" w:rsidRDefault="00F22200" w:rsidP="00110EB0">
            <w:pPr>
              <w:pStyle w:val="TAC"/>
              <w:rPr>
                <w:rFonts w:eastAsia="PMingLiU"/>
                <w:lang w:eastAsia="zh-CN"/>
              </w:rPr>
            </w:pPr>
            <w:r>
              <w:rPr>
                <w:rFonts w:eastAsia="PMingLiU" w:hint="eastAsia"/>
                <w:lang w:eastAsia="zh-CN"/>
              </w:rPr>
              <w:t>0</w:t>
            </w:r>
          </w:p>
        </w:tc>
        <w:tc>
          <w:tcPr>
            <w:tcW w:w="1137" w:type="dxa"/>
          </w:tcPr>
          <w:p w14:paraId="7C3251AC" w14:textId="77777777" w:rsidR="00F22200" w:rsidRPr="006615FE" w:rsidRDefault="00F22200" w:rsidP="00110EB0">
            <w:pPr>
              <w:pStyle w:val="TAC"/>
              <w:rPr>
                <w:rFonts w:eastAsia="PMingLiU"/>
                <w:lang w:eastAsia="zh-CN"/>
              </w:rPr>
            </w:pPr>
            <w:r>
              <w:rPr>
                <w:rFonts w:eastAsia="PMingLiU"/>
                <w:lang w:eastAsia="zh-CN"/>
              </w:rPr>
              <w:t>C</w:t>
            </w:r>
            <w:r>
              <w:rPr>
                <w:rFonts w:eastAsia="PMingLiU" w:hint="eastAsia"/>
                <w:lang w:eastAsia="zh-CN"/>
              </w:rPr>
              <w:t>onsidered</w:t>
            </w:r>
          </w:p>
        </w:tc>
        <w:tc>
          <w:tcPr>
            <w:tcW w:w="2319" w:type="dxa"/>
          </w:tcPr>
          <w:p w14:paraId="3174406D" w14:textId="77777777" w:rsidR="00F22200" w:rsidRPr="006615FE" w:rsidRDefault="00F22200" w:rsidP="00110EB0">
            <w:pPr>
              <w:pStyle w:val="TAC"/>
              <w:rPr>
                <w:rFonts w:eastAsia="PMingLiU"/>
                <w:lang w:eastAsia="zh-CN"/>
              </w:rPr>
            </w:pPr>
            <w:r w:rsidRPr="00892ABC">
              <w:rPr>
                <w:rFonts w:eastAsia="PMingLiU"/>
                <w:lang w:val="x-none" w:eastAsia="zh-CN"/>
              </w:rPr>
              <w:t>With 1 guard RB, there is minor improvement on the required SNR to achieve 1% BLER compared to 0 guard RB</w:t>
            </w:r>
          </w:p>
        </w:tc>
      </w:tr>
      <w:tr w:rsidR="00F22200" w:rsidRPr="007223B3" w14:paraId="1FEC2FCC" w14:textId="77777777" w:rsidTr="00110EB0">
        <w:trPr>
          <w:jc w:val="center"/>
        </w:trPr>
        <w:tc>
          <w:tcPr>
            <w:tcW w:w="1413" w:type="dxa"/>
          </w:tcPr>
          <w:p w14:paraId="2F4F4359" w14:textId="77777777" w:rsidR="00F22200" w:rsidRPr="006615FE" w:rsidRDefault="00F22200" w:rsidP="00110EB0">
            <w:pPr>
              <w:pStyle w:val="TAC"/>
              <w:rPr>
                <w:rFonts w:eastAsia="PMingLiU"/>
              </w:rPr>
            </w:pPr>
            <w:r>
              <w:rPr>
                <w:rFonts w:eastAsia="PMingLiU" w:hint="eastAsia"/>
                <w:lang w:eastAsia="zh-CN"/>
              </w:rPr>
              <w:t>H</w:t>
            </w:r>
          </w:p>
        </w:tc>
        <w:tc>
          <w:tcPr>
            <w:tcW w:w="1593" w:type="dxa"/>
          </w:tcPr>
          <w:p w14:paraId="0ED76A67" w14:textId="77777777" w:rsidR="00F22200" w:rsidRPr="006615FE" w:rsidRDefault="00F22200" w:rsidP="00110EB0">
            <w:pPr>
              <w:pStyle w:val="TAC"/>
              <w:rPr>
                <w:rFonts w:eastAsia="PMingLiU"/>
                <w:lang w:eastAsia="zh-CN"/>
              </w:rPr>
            </w:pPr>
            <w:r>
              <w:rPr>
                <w:rFonts w:eastAsia="PMingLiU" w:hint="eastAsia"/>
                <w:lang w:eastAsia="zh-CN"/>
              </w:rPr>
              <w:t>1dB</w:t>
            </w:r>
          </w:p>
        </w:tc>
        <w:tc>
          <w:tcPr>
            <w:tcW w:w="747" w:type="dxa"/>
          </w:tcPr>
          <w:p w14:paraId="7919A650" w14:textId="77777777" w:rsidR="00F22200" w:rsidRPr="006615FE" w:rsidRDefault="00F22200" w:rsidP="00110EB0">
            <w:pPr>
              <w:pStyle w:val="TAC"/>
              <w:rPr>
                <w:rFonts w:eastAsia="PMingLiU"/>
                <w:lang w:eastAsia="zh-CN"/>
              </w:rPr>
            </w:pPr>
            <w:r>
              <w:rPr>
                <w:rFonts w:eastAsia="PMingLiU" w:hint="eastAsia"/>
                <w:lang w:eastAsia="zh-CN"/>
              </w:rPr>
              <w:t>0</w:t>
            </w:r>
          </w:p>
        </w:tc>
        <w:tc>
          <w:tcPr>
            <w:tcW w:w="1137" w:type="dxa"/>
          </w:tcPr>
          <w:p w14:paraId="680E5467" w14:textId="77777777" w:rsidR="00F22200" w:rsidRPr="006615FE" w:rsidRDefault="00F22200" w:rsidP="00110EB0">
            <w:pPr>
              <w:pStyle w:val="TAC"/>
              <w:rPr>
                <w:rFonts w:eastAsia="PMingLiU"/>
              </w:rPr>
            </w:pPr>
            <w:proofErr w:type="spellStart"/>
            <w:r>
              <w:rPr>
                <w:lang w:val="en-US"/>
              </w:rPr>
              <w:t>WiFi</w:t>
            </w:r>
            <w:proofErr w:type="spellEnd"/>
            <w:r>
              <w:rPr>
                <w:lang w:val="en-US"/>
              </w:rPr>
              <w:t xml:space="preserve"> phase noise</w:t>
            </w:r>
          </w:p>
        </w:tc>
        <w:tc>
          <w:tcPr>
            <w:tcW w:w="2319" w:type="dxa"/>
          </w:tcPr>
          <w:p w14:paraId="08C8F1AD" w14:textId="77777777" w:rsidR="00F22200" w:rsidRPr="006615FE" w:rsidRDefault="00F22200" w:rsidP="00110EB0">
            <w:pPr>
              <w:pStyle w:val="TAC"/>
              <w:rPr>
                <w:rFonts w:eastAsia="PMingLiU"/>
                <w:lang w:eastAsia="zh-CN"/>
              </w:rPr>
            </w:pPr>
            <w:r w:rsidRPr="00892ABC">
              <w:rPr>
                <w:rFonts w:eastAsia="PMingLiU"/>
                <w:lang w:val="x-none" w:eastAsia="zh-CN"/>
              </w:rPr>
              <w:t>an approximately 1 dB of degradation in sensitivity level at MDR=1% for both AWGN channel and for the TDL-C300 channel</w:t>
            </w:r>
          </w:p>
        </w:tc>
      </w:tr>
      <w:tr w:rsidR="00F22200" w:rsidRPr="007223B3" w14:paraId="3C82AA73" w14:textId="77777777" w:rsidTr="00110EB0">
        <w:trPr>
          <w:jc w:val="center"/>
        </w:trPr>
        <w:tc>
          <w:tcPr>
            <w:tcW w:w="1413" w:type="dxa"/>
          </w:tcPr>
          <w:p w14:paraId="42F2768E" w14:textId="77777777" w:rsidR="00F22200" w:rsidRPr="006615FE" w:rsidRDefault="00F22200" w:rsidP="00110EB0">
            <w:pPr>
              <w:pStyle w:val="TAC"/>
              <w:rPr>
                <w:rFonts w:eastAsia="PMingLiU"/>
              </w:rPr>
            </w:pPr>
            <w:r>
              <w:rPr>
                <w:rFonts w:eastAsia="PMingLiU" w:hint="eastAsia"/>
                <w:lang w:eastAsia="zh-CN"/>
              </w:rPr>
              <w:t>J</w:t>
            </w:r>
          </w:p>
        </w:tc>
        <w:tc>
          <w:tcPr>
            <w:tcW w:w="1593" w:type="dxa"/>
          </w:tcPr>
          <w:p w14:paraId="6ABB106E" w14:textId="77777777" w:rsidR="00F22200" w:rsidRPr="006615FE" w:rsidRDefault="00F22200" w:rsidP="00110EB0">
            <w:pPr>
              <w:pStyle w:val="TAC"/>
              <w:rPr>
                <w:rFonts w:eastAsia="PMingLiU"/>
                <w:lang w:eastAsia="zh-CN"/>
              </w:rPr>
            </w:pPr>
            <w:r>
              <w:rPr>
                <w:rFonts w:eastAsia="PMingLiU" w:hint="eastAsia"/>
                <w:lang w:eastAsia="zh-CN"/>
              </w:rPr>
              <w:t>~0.5dB</w:t>
            </w:r>
          </w:p>
        </w:tc>
        <w:tc>
          <w:tcPr>
            <w:tcW w:w="747" w:type="dxa"/>
          </w:tcPr>
          <w:p w14:paraId="25724CEA" w14:textId="77777777" w:rsidR="00F22200" w:rsidRPr="006615FE" w:rsidRDefault="00F22200" w:rsidP="00110EB0">
            <w:pPr>
              <w:pStyle w:val="TAC"/>
              <w:rPr>
                <w:rFonts w:eastAsia="PMingLiU"/>
                <w:lang w:eastAsia="zh-CN"/>
              </w:rPr>
            </w:pPr>
            <w:r>
              <w:rPr>
                <w:rFonts w:eastAsia="PMingLiU" w:hint="eastAsia"/>
                <w:lang w:eastAsia="zh-CN"/>
              </w:rPr>
              <w:t>0</w:t>
            </w:r>
          </w:p>
        </w:tc>
        <w:tc>
          <w:tcPr>
            <w:tcW w:w="1137" w:type="dxa"/>
          </w:tcPr>
          <w:p w14:paraId="2CFD77A3" w14:textId="77777777" w:rsidR="00F22200" w:rsidRPr="006615FE" w:rsidRDefault="00F22200" w:rsidP="00110EB0">
            <w:pPr>
              <w:pStyle w:val="TAC"/>
              <w:rPr>
                <w:rFonts w:eastAsia="PMingLiU"/>
                <w:lang w:eastAsia="zh-CN"/>
              </w:rPr>
            </w:pPr>
            <w:r>
              <w:rPr>
                <w:rFonts w:eastAsia="PMingLiU" w:hint="eastAsia"/>
                <w:lang w:eastAsia="zh-CN"/>
              </w:rPr>
              <w:t>N/A</w:t>
            </w:r>
          </w:p>
        </w:tc>
        <w:tc>
          <w:tcPr>
            <w:tcW w:w="2319" w:type="dxa"/>
          </w:tcPr>
          <w:p w14:paraId="12E37EC3" w14:textId="77777777" w:rsidR="00F22200" w:rsidRPr="006615FE" w:rsidRDefault="00F22200" w:rsidP="00110EB0">
            <w:pPr>
              <w:pStyle w:val="TAC"/>
              <w:rPr>
                <w:rFonts w:eastAsia="PMingLiU"/>
                <w:lang w:eastAsia="zh-CN"/>
              </w:rPr>
            </w:pPr>
            <w:r w:rsidRPr="00892ABC">
              <w:rPr>
                <w:rFonts w:eastAsia="PMingLiU"/>
                <w:lang w:eastAsia="zh-CN"/>
              </w:rPr>
              <w:t>Maximum of 1 guard RB at each side</w:t>
            </w:r>
          </w:p>
        </w:tc>
      </w:tr>
    </w:tbl>
    <w:p w14:paraId="66930DA6" w14:textId="77777777" w:rsidR="009B5E8C" w:rsidRPr="00F22200" w:rsidRDefault="009B5E8C" w:rsidP="009B5E8C">
      <w:pPr>
        <w:rPr>
          <w:rFonts w:eastAsiaTheme="minorEastAsia"/>
          <w:lang w:eastAsia="zh-CN"/>
        </w:rPr>
      </w:pPr>
    </w:p>
    <w:p w14:paraId="327F7CE3" w14:textId="77777777" w:rsidR="009B5E8C" w:rsidRPr="00212764" w:rsidRDefault="009B5E8C" w:rsidP="009B5E8C">
      <w:pPr>
        <w:keepLines/>
        <w:spacing w:before="120" w:beforeAutospacing="1" w:afterLines="100" w:after="240"/>
        <w:outlineLvl w:val="2"/>
        <w:rPr>
          <w:rFonts w:ascii="Arial" w:eastAsia="DengXian" w:hAnsi="Arial" w:cs="Arial"/>
          <w:sz w:val="28"/>
          <w:szCs w:val="28"/>
          <w:lang w:eastAsia="zh-CN"/>
        </w:rPr>
      </w:pPr>
      <w:r>
        <w:rPr>
          <w:rFonts w:ascii="Arial" w:eastAsia="DengXian" w:hAnsi="Arial" w:cs="Arial" w:hint="eastAsia"/>
          <w:sz w:val="28"/>
          <w:szCs w:val="28"/>
          <w:lang w:eastAsia="zh-CN"/>
        </w:rPr>
        <w:t>6</w:t>
      </w:r>
      <w:r w:rsidRPr="00212764">
        <w:rPr>
          <w:rFonts w:ascii="Arial" w:hAnsi="Arial" w:cs="Arial" w:hint="eastAsia"/>
          <w:sz w:val="28"/>
          <w:szCs w:val="28"/>
        </w:rPr>
        <w:t>.</w:t>
      </w:r>
      <w:r>
        <w:rPr>
          <w:rFonts w:ascii="Arial" w:eastAsia="DengXian"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4</w:t>
      </w:r>
      <w:r w:rsidRPr="00212764">
        <w:rPr>
          <w:rFonts w:ascii="Arial" w:hAnsi="Arial" w:cs="Arial" w:hint="eastAsia"/>
          <w:sz w:val="28"/>
          <w:szCs w:val="28"/>
        </w:rPr>
        <w:tab/>
      </w:r>
      <w:r w:rsidRPr="00212764">
        <w:rPr>
          <w:rFonts w:ascii="Arial" w:eastAsia="DengXian" w:hAnsi="Arial" w:cs="Arial"/>
          <w:sz w:val="28"/>
          <w:szCs w:val="28"/>
          <w:lang w:eastAsia="zh-CN"/>
        </w:rPr>
        <w:t>ACS simulations</w:t>
      </w:r>
    </w:p>
    <w:p w14:paraId="35450BB6" w14:textId="31E217BE" w:rsidR="009B5E8C" w:rsidRDefault="009B5E8C" w:rsidP="009B5E8C">
      <w:pPr>
        <w:rPr>
          <w:lang w:eastAsia="zh-CN"/>
        </w:rPr>
      </w:pPr>
      <w:r w:rsidRPr="000A2E3A">
        <w:t xml:space="preserve">In this sub-clause, </w:t>
      </w:r>
      <w:r>
        <w:rPr>
          <w:rFonts w:hint="eastAsia"/>
          <w:lang w:eastAsia="zh-CN"/>
        </w:rPr>
        <w:t>ACS</w:t>
      </w:r>
      <w:r w:rsidRPr="000A2E3A">
        <w:t xml:space="preserve"> simulation results from different companies are collected for analysis of </w:t>
      </w:r>
      <w:r>
        <w:rPr>
          <w:rFonts w:hint="eastAsia"/>
          <w:lang w:eastAsia="zh-CN"/>
        </w:rPr>
        <w:t>ACS</w:t>
      </w:r>
      <w:r w:rsidRPr="000A2E3A">
        <w:t xml:space="preserve"> performance </w:t>
      </w:r>
      <w:r>
        <w:rPr>
          <w:rFonts w:hint="eastAsia"/>
          <w:lang w:eastAsia="zh-CN"/>
        </w:rPr>
        <w:t>of LP-WUR</w:t>
      </w:r>
      <w:r w:rsidRPr="000A2E3A">
        <w:t>.</w:t>
      </w:r>
      <w:r>
        <w:rPr>
          <w:rFonts w:hint="eastAsia"/>
          <w:lang w:eastAsia="zh-CN"/>
        </w:rPr>
        <w:t xml:space="preserve"> </w:t>
      </w:r>
    </w:p>
    <w:p w14:paraId="272115F6" w14:textId="466F38BF" w:rsidR="00F22200" w:rsidRPr="00F22200" w:rsidRDefault="00387E3B" w:rsidP="009B5E8C">
      <w:r w:rsidRPr="002C07E3">
        <w:rPr>
          <w:lang w:eastAsia="zh-CN"/>
        </w:rPr>
        <w:lastRenderedPageBreak/>
        <w:t>E</w:t>
      </w:r>
      <w:r w:rsidRPr="002C07E3">
        <w:rPr>
          <w:rFonts w:hint="eastAsia"/>
          <w:lang w:eastAsia="zh-CN"/>
        </w:rPr>
        <w:t xml:space="preserve">ditor: </w:t>
      </w:r>
      <w:r w:rsidR="00F22200" w:rsidRPr="002C07E3">
        <w:rPr>
          <w:lang w:eastAsia="zh-CN"/>
        </w:rPr>
        <w:t>C</w:t>
      </w:r>
      <w:r w:rsidR="00F22200" w:rsidRPr="002C07E3">
        <w:rPr>
          <w:rFonts w:hint="eastAsia"/>
          <w:lang w:eastAsia="zh-CN"/>
        </w:rPr>
        <w:t xml:space="preserve">ompanies perform analysis of ACS </w:t>
      </w:r>
      <w:r w:rsidR="00F22200" w:rsidRPr="002C07E3">
        <w:rPr>
          <w:lang w:eastAsia="zh-CN"/>
        </w:rPr>
        <w:t>performance</w:t>
      </w:r>
      <w:r w:rsidR="00F22200" w:rsidRPr="002C07E3">
        <w:rPr>
          <w:rFonts w:hint="eastAsia"/>
          <w:lang w:eastAsia="zh-CN"/>
        </w:rPr>
        <w:t xml:space="preserve"> of LP-WUR with different approaches, </w:t>
      </w:r>
      <w:proofErr w:type="spellStart"/>
      <w:proofErr w:type="gramStart"/>
      <w:r w:rsidR="00F22200" w:rsidRPr="002C07E3">
        <w:rPr>
          <w:rFonts w:hint="eastAsia"/>
          <w:lang w:eastAsia="zh-CN"/>
        </w:rPr>
        <w:t>e,g</w:t>
      </w:r>
      <w:proofErr w:type="spellEnd"/>
      <w:r w:rsidR="00F22200" w:rsidRPr="002C07E3">
        <w:rPr>
          <w:rFonts w:hint="eastAsia"/>
          <w:lang w:eastAsia="zh-CN"/>
        </w:rPr>
        <w:t>.</w:t>
      </w:r>
      <w:proofErr w:type="gramEnd"/>
      <w:r w:rsidR="00F22200" w:rsidRPr="002C07E3">
        <w:rPr>
          <w:rFonts w:hint="eastAsia"/>
          <w:lang w:eastAsia="zh-CN"/>
        </w:rPr>
        <w:t xml:space="preserve">, link-level simulation </w:t>
      </w:r>
      <w:proofErr w:type="gramStart"/>
      <w:r w:rsidR="00F22200" w:rsidRPr="002C07E3">
        <w:rPr>
          <w:lang w:eastAsia="zh-CN"/>
        </w:rPr>
        <w:t>similar</w:t>
      </w:r>
      <w:r w:rsidR="00F22200" w:rsidRPr="002C07E3">
        <w:rPr>
          <w:rFonts w:hint="eastAsia"/>
          <w:lang w:eastAsia="zh-CN"/>
        </w:rPr>
        <w:t xml:space="preserve"> to</w:t>
      </w:r>
      <w:proofErr w:type="gramEnd"/>
      <w:r w:rsidR="00F22200" w:rsidRPr="002C07E3">
        <w:rPr>
          <w:rFonts w:hint="eastAsia"/>
          <w:lang w:eastAsia="zh-CN"/>
        </w:rPr>
        <w:t xml:space="preserve"> ASCS analysis</w:t>
      </w:r>
      <w:r w:rsidR="00F3064F" w:rsidRPr="002C07E3">
        <w:rPr>
          <w:rFonts w:hint="eastAsia"/>
          <w:lang w:eastAsia="zh-CN"/>
        </w:rPr>
        <w:t xml:space="preserve"> (with/without consideration of phase noise)</w:t>
      </w:r>
      <w:r w:rsidR="00F22200" w:rsidRPr="002C07E3">
        <w:rPr>
          <w:rFonts w:hint="eastAsia"/>
          <w:lang w:eastAsia="zh-CN"/>
        </w:rPr>
        <w:t xml:space="preserve">, </w:t>
      </w:r>
      <w:r w:rsidR="004F549A" w:rsidRPr="002C07E3">
        <w:rPr>
          <w:rFonts w:hint="eastAsia"/>
          <w:lang w:eastAsia="zh-CN"/>
        </w:rPr>
        <w:t xml:space="preserve">or </w:t>
      </w:r>
      <w:r w:rsidR="00F22200" w:rsidRPr="002C07E3">
        <w:rPr>
          <w:lang w:eastAsia="zh-CN"/>
        </w:rPr>
        <w:t>mathematic</w:t>
      </w:r>
      <w:r w:rsidR="00F22200" w:rsidRPr="002C07E3">
        <w:rPr>
          <w:rFonts w:hint="eastAsia"/>
          <w:lang w:eastAsia="zh-CN"/>
        </w:rPr>
        <w:t xml:space="preserve"> analysis with similar </w:t>
      </w:r>
      <w:r w:rsidR="004F549A" w:rsidRPr="002C07E3">
        <w:rPr>
          <w:rFonts w:hint="eastAsia"/>
          <w:lang w:eastAsia="zh-CN"/>
        </w:rPr>
        <w:t>equation</w:t>
      </w:r>
      <w:r w:rsidR="00F22200" w:rsidRPr="002C07E3">
        <w:rPr>
          <w:rFonts w:hint="eastAsia"/>
          <w:lang w:eastAsia="zh-CN"/>
        </w:rPr>
        <w:t xml:space="preserve"> of </w:t>
      </w:r>
      <w:r w:rsidR="004F549A" w:rsidRPr="002C07E3">
        <w:rPr>
          <w:rFonts w:eastAsiaTheme="minorEastAsia"/>
          <w:lang w:eastAsia="zh-CN"/>
        </w:rPr>
        <w:t>MR inte</w:t>
      </w:r>
      <w:r w:rsidR="004F549A" w:rsidRPr="002C07E3">
        <w:rPr>
          <w:rFonts w:eastAsiaTheme="minorEastAsia" w:hint="eastAsia"/>
          <w:lang w:eastAsia="zh-CN"/>
        </w:rPr>
        <w:t>r</w:t>
      </w:r>
      <w:r w:rsidR="004F549A" w:rsidRPr="002C07E3">
        <w:rPr>
          <w:rFonts w:eastAsiaTheme="minorEastAsia"/>
          <w:lang w:eastAsia="zh-CN"/>
        </w:rPr>
        <w:t>ferer level</w:t>
      </w:r>
      <w:r w:rsidR="004F549A" w:rsidRPr="002C07E3">
        <w:rPr>
          <w:rFonts w:hint="eastAsia"/>
          <w:lang w:eastAsia="zh-CN"/>
        </w:rPr>
        <w:t xml:space="preserve"> and ACS.</w:t>
      </w:r>
    </w:p>
    <w:p w14:paraId="747C4A5A" w14:textId="77777777" w:rsidR="00E765D8" w:rsidRDefault="00E765D8" w:rsidP="008216E8">
      <w:pPr>
        <w:rPr>
          <w:rFonts w:eastAsiaTheme="minorEastAsia"/>
          <w:lang w:eastAsia="zh-CN"/>
        </w:rPr>
      </w:pPr>
    </w:p>
    <w:p w14:paraId="7FC5EDBD" w14:textId="2C43CF43" w:rsidR="004E6CB3" w:rsidRPr="004E6CB3" w:rsidRDefault="0092286E" w:rsidP="004E6CB3">
      <w:pPr>
        <w:pStyle w:val="1"/>
        <w:rPr>
          <w:rFonts w:eastAsiaTheme="minorEastAsia"/>
          <w:lang w:eastAsia="zh-CN"/>
        </w:rPr>
      </w:pPr>
      <w:bookmarkStart w:id="105" w:name="_Toc207640018"/>
      <w:r>
        <w:rPr>
          <w:rFonts w:eastAsiaTheme="minorEastAsia" w:hint="eastAsia"/>
          <w:lang w:eastAsia="zh-CN"/>
        </w:rPr>
        <w:t>7</w:t>
      </w:r>
      <w:r w:rsidR="004E6CB3">
        <w:tab/>
      </w:r>
      <w:r w:rsidR="004E6CB3">
        <w:rPr>
          <w:rFonts w:eastAsiaTheme="minorEastAsia" w:hint="eastAsia"/>
          <w:lang w:eastAsia="zh-CN"/>
        </w:rPr>
        <w:t>RF requirements</w:t>
      </w:r>
      <w:bookmarkEnd w:id="105"/>
    </w:p>
    <w:p w14:paraId="673E7766" w14:textId="0FAE58B6" w:rsidR="004E6CB3" w:rsidRPr="00B96569" w:rsidRDefault="0092286E" w:rsidP="00B96569">
      <w:pPr>
        <w:pStyle w:val="21"/>
        <w:rPr>
          <w:rFonts w:cs="Arial"/>
        </w:rPr>
      </w:pPr>
      <w:bookmarkStart w:id="106" w:name="_Toc207640019"/>
      <w:r w:rsidRPr="00B96569">
        <w:rPr>
          <w:rFonts w:cs="Arial" w:hint="eastAsia"/>
        </w:rPr>
        <w:t>7</w:t>
      </w:r>
      <w:r w:rsidR="004E6CB3">
        <w:rPr>
          <w:rFonts w:cs="Arial"/>
        </w:rPr>
        <w:t>.</w:t>
      </w:r>
      <w:r w:rsidR="00BC6F9A" w:rsidRPr="00B96569">
        <w:rPr>
          <w:rFonts w:cs="Arial" w:hint="eastAsia"/>
        </w:rPr>
        <w:t>1</w:t>
      </w:r>
      <w:r w:rsidR="004E6CB3" w:rsidRPr="003347DE">
        <w:rPr>
          <w:rFonts w:cs="Arial"/>
        </w:rPr>
        <w:tab/>
      </w:r>
      <w:r w:rsidRPr="00B96569">
        <w:rPr>
          <w:rFonts w:cs="Arial" w:hint="eastAsia"/>
        </w:rPr>
        <w:t>UE RF</w:t>
      </w:r>
      <w:bookmarkEnd w:id="106"/>
    </w:p>
    <w:p w14:paraId="5887A8D6" w14:textId="1540A552" w:rsidR="003F5E06" w:rsidRDefault="003F5E06" w:rsidP="008D119E">
      <w:pPr>
        <w:pStyle w:val="Guidance"/>
      </w:pPr>
      <w:r w:rsidRPr="00485EEB">
        <w:t xml:space="preserve">&lt;Editor’s note: </w:t>
      </w:r>
      <w:r w:rsidR="008D119E">
        <w:rPr>
          <w:rFonts w:eastAsiaTheme="minorEastAsia" w:hint="eastAsia"/>
          <w:lang w:eastAsia="zh-CN"/>
        </w:rPr>
        <w:t>A</w:t>
      </w:r>
      <w:r>
        <w:rPr>
          <w:rFonts w:eastAsiaTheme="minorEastAsia" w:hint="eastAsia"/>
          <w:lang w:eastAsia="zh-CN"/>
        </w:rPr>
        <w:t xml:space="preserve">nalysis </w:t>
      </w:r>
      <w:r w:rsidR="008D119E">
        <w:rPr>
          <w:rFonts w:eastAsiaTheme="minorEastAsia" w:hint="eastAsia"/>
          <w:lang w:eastAsia="zh-CN"/>
        </w:rPr>
        <w:t xml:space="preserve">background </w:t>
      </w:r>
      <w:r>
        <w:rPr>
          <w:rFonts w:eastAsiaTheme="minorEastAsia" w:hint="eastAsia"/>
          <w:lang w:eastAsia="zh-CN"/>
        </w:rPr>
        <w:t xml:space="preserve">for UE RF requirements </w:t>
      </w:r>
      <w:r w:rsidR="008D119E">
        <w:rPr>
          <w:rFonts w:eastAsiaTheme="minorEastAsia" w:hint="eastAsia"/>
          <w:lang w:eastAsia="zh-CN"/>
        </w:rPr>
        <w:t>can be added further, if needed.</w:t>
      </w:r>
      <w:r w:rsidRPr="00485EEB">
        <w:t>&gt;</w:t>
      </w:r>
    </w:p>
    <w:p w14:paraId="62777B1D" w14:textId="76A18C85" w:rsidR="004E6CB3" w:rsidRPr="0092286E" w:rsidRDefault="0092286E" w:rsidP="004E6CB3">
      <w:pPr>
        <w:pStyle w:val="31"/>
        <w:spacing w:after="240"/>
        <w:ind w:left="0" w:firstLine="0"/>
        <w:rPr>
          <w:rFonts w:eastAsiaTheme="minorEastAsia" w:cs="Arial"/>
          <w:szCs w:val="28"/>
          <w:lang w:eastAsia="zh-CN"/>
        </w:rPr>
      </w:pPr>
      <w:bookmarkStart w:id="107" w:name="_Toc207640020"/>
      <w:r>
        <w:rPr>
          <w:rFonts w:eastAsiaTheme="minorEastAsia" w:cs="Arial" w:hint="eastAsia"/>
          <w:szCs w:val="28"/>
          <w:lang w:eastAsia="zh-CN"/>
        </w:rPr>
        <w:t>7</w:t>
      </w:r>
      <w:r w:rsidR="004E6CB3">
        <w:rPr>
          <w:rFonts w:cs="Arial" w:hint="eastAsia"/>
          <w:szCs w:val="28"/>
          <w:lang w:eastAsia="zh-CN"/>
        </w:rPr>
        <w:t>.</w:t>
      </w:r>
      <w:r w:rsidR="00BC6F9A">
        <w:rPr>
          <w:rFonts w:eastAsiaTheme="minorEastAsia" w:cs="Arial" w:hint="eastAsia"/>
          <w:szCs w:val="28"/>
          <w:lang w:eastAsia="zh-CN"/>
        </w:rPr>
        <w:t>1</w:t>
      </w:r>
      <w:r w:rsidR="004E6CB3">
        <w:rPr>
          <w:rFonts w:cs="Arial" w:hint="eastAsia"/>
          <w:szCs w:val="28"/>
          <w:lang w:eastAsia="zh-CN"/>
        </w:rPr>
        <w:t>.</w:t>
      </w:r>
      <w:r w:rsidR="004E6CB3">
        <w:rPr>
          <w:rFonts w:cs="Arial"/>
          <w:szCs w:val="28"/>
          <w:lang w:eastAsia="zh-CN"/>
        </w:rPr>
        <w:t>1</w:t>
      </w:r>
      <w:r w:rsidR="004E6CB3" w:rsidRPr="003347DE">
        <w:rPr>
          <w:rFonts w:cs="Arial"/>
          <w:szCs w:val="28"/>
          <w:lang w:eastAsia="zh-CN"/>
        </w:rPr>
        <w:tab/>
      </w:r>
      <w:r>
        <w:rPr>
          <w:rFonts w:eastAsiaTheme="minorEastAsia" w:cs="Arial" w:hint="eastAsia"/>
          <w:szCs w:val="28"/>
          <w:lang w:eastAsia="zh-CN"/>
        </w:rPr>
        <w:t>General</w:t>
      </w:r>
      <w:bookmarkEnd w:id="107"/>
    </w:p>
    <w:p w14:paraId="557F298A" w14:textId="77777777" w:rsidR="00434F51" w:rsidRPr="00637783" w:rsidRDefault="00434F51" w:rsidP="00434F51">
      <w:pPr>
        <w:rPr>
          <w:lang w:eastAsia="zh-CN"/>
        </w:rPr>
      </w:pPr>
      <w:r w:rsidRPr="00637783">
        <w:rPr>
          <w:lang w:eastAsia="zh-CN"/>
        </w:rPr>
        <w:t xml:space="preserve">The minimum requirements will be determined assuming there is only one receiver. A 1% MDR criterion will be used for verification of all core RF requirements. Following LP-WUS parameters will be used </w:t>
      </w:r>
    </w:p>
    <w:p w14:paraId="0A69681B" w14:textId="77777777" w:rsidR="00434F51" w:rsidRPr="00570B17" w:rsidRDefault="00434F51" w:rsidP="00434F51">
      <w:pPr>
        <w:keepNext/>
        <w:keepLines/>
        <w:spacing w:before="60"/>
        <w:jc w:val="center"/>
        <w:rPr>
          <w:rFonts w:ascii="Arial" w:hAnsi="Arial"/>
          <w:b/>
        </w:rPr>
      </w:pPr>
      <w:r w:rsidRPr="00570B17">
        <w:rPr>
          <w:rFonts w:ascii="Arial" w:hAnsi="Arial"/>
          <w:b/>
        </w:rPr>
        <w:t xml:space="preserve">Table </w:t>
      </w:r>
      <w:r>
        <w:rPr>
          <w:rFonts w:ascii="Arial" w:hAnsi="Arial"/>
          <w:b/>
        </w:rPr>
        <w:t>7.1.1</w:t>
      </w:r>
      <w:r w:rsidRPr="00570B17">
        <w:rPr>
          <w:rFonts w:ascii="Arial" w:hAnsi="Arial"/>
          <w:b/>
        </w:rPr>
        <w:t>-1. Common reference channel parameters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31"/>
        <w:gridCol w:w="951"/>
        <w:gridCol w:w="4147"/>
      </w:tblGrid>
      <w:tr w:rsidR="00434F51" w:rsidRPr="00570B17" w14:paraId="5007C600" w14:textId="77777777" w:rsidTr="008429BB">
        <w:trPr>
          <w:jc w:val="center"/>
        </w:trPr>
        <w:tc>
          <w:tcPr>
            <w:tcW w:w="4531" w:type="dxa"/>
            <w:vAlign w:val="center"/>
          </w:tcPr>
          <w:p w14:paraId="08CB868A" w14:textId="77777777" w:rsidR="00434F51" w:rsidRPr="006615FE" w:rsidRDefault="00434F51" w:rsidP="006615FE">
            <w:pPr>
              <w:pStyle w:val="TAH"/>
              <w:rPr>
                <w:rFonts w:eastAsia="PMingLiU"/>
                <w:b w:val="0"/>
              </w:rPr>
            </w:pPr>
            <w:r w:rsidRPr="006615FE">
              <w:rPr>
                <w:rFonts w:eastAsia="PMingLiU"/>
              </w:rPr>
              <w:t>Parameter</w:t>
            </w:r>
          </w:p>
        </w:tc>
        <w:tc>
          <w:tcPr>
            <w:tcW w:w="951" w:type="dxa"/>
            <w:vAlign w:val="center"/>
          </w:tcPr>
          <w:p w14:paraId="02F50E7D" w14:textId="77777777" w:rsidR="00434F51" w:rsidRPr="006615FE" w:rsidRDefault="00434F51" w:rsidP="006615FE">
            <w:pPr>
              <w:pStyle w:val="TAH"/>
              <w:rPr>
                <w:rFonts w:eastAsia="PMingLiU"/>
                <w:b w:val="0"/>
              </w:rPr>
            </w:pPr>
            <w:r w:rsidRPr="006615FE">
              <w:rPr>
                <w:rFonts w:eastAsia="PMingLiU"/>
              </w:rPr>
              <w:t>Unit</w:t>
            </w:r>
          </w:p>
        </w:tc>
        <w:tc>
          <w:tcPr>
            <w:tcW w:w="4147" w:type="dxa"/>
            <w:vAlign w:val="center"/>
          </w:tcPr>
          <w:p w14:paraId="0E398749" w14:textId="77777777" w:rsidR="00434F51" w:rsidRPr="006615FE" w:rsidRDefault="00434F51" w:rsidP="006615FE">
            <w:pPr>
              <w:pStyle w:val="TAH"/>
              <w:rPr>
                <w:rFonts w:eastAsia="PMingLiU"/>
                <w:b w:val="0"/>
              </w:rPr>
            </w:pPr>
            <w:r w:rsidRPr="006615FE">
              <w:rPr>
                <w:rFonts w:eastAsia="PMingLiU"/>
              </w:rPr>
              <w:t>Value</w:t>
            </w:r>
          </w:p>
        </w:tc>
      </w:tr>
      <w:tr w:rsidR="00434F51" w:rsidRPr="00570B17" w14:paraId="3CC93A6A" w14:textId="77777777" w:rsidTr="008429BB">
        <w:trPr>
          <w:jc w:val="center"/>
        </w:trPr>
        <w:tc>
          <w:tcPr>
            <w:tcW w:w="4531" w:type="dxa"/>
            <w:vAlign w:val="center"/>
          </w:tcPr>
          <w:p w14:paraId="5543CD9C" w14:textId="77777777" w:rsidR="00434F51" w:rsidRPr="006615FE" w:rsidRDefault="00434F51" w:rsidP="006615FE">
            <w:pPr>
              <w:pStyle w:val="TAC"/>
              <w:rPr>
                <w:rFonts w:eastAsia="PMingLiU"/>
              </w:rPr>
            </w:pPr>
            <w:r w:rsidRPr="006615FE">
              <w:rPr>
                <w:rFonts w:eastAsia="PMingLiU"/>
              </w:rPr>
              <w:t>MR Channel bandwidth</w:t>
            </w:r>
          </w:p>
        </w:tc>
        <w:tc>
          <w:tcPr>
            <w:tcW w:w="951" w:type="dxa"/>
            <w:vAlign w:val="center"/>
          </w:tcPr>
          <w:p w14:paraId="2533AAD2" w14:textId="77777777" w:rsidR="00434F51" w:rsidRPr="006615FE" w:rsidRDefault="00434F51" w:rsidP="006615FE">
            <w:pPr>
              <w:pStyle w:val="TAC"/>
              <w:rPr>
                <w:rFonts w:eastAsia="PMingLiU"/>
              </w:rPr>
            </w:pPr>
            <w:r w:rsidRPr="006615FE">
              <w:rPr>
                <w:rFonts w:eastAsia="PMingLiU"/>
              </w:rPr>
              <w:t>MHz</w:t>
            </w:r>
          </w:p>
        </w:tc>
        <w:tc>
          <w:tcPr>
            <w:tcW w:w="4147" w:type="dxa"/>
            <w:vAlign w:val="center"/>
          </w:tcPr>
          <w:p w14:paraId="4A2D0943" w14:textId="77777777" w:rsidR="00434F51" w:rsidRPr="006615FE" w:rsidRDefault="00434F51" w:rsidP="006615FE">
            <w:pPr>
              <w:pStyle w:val="TAC"/>
              <w:rPr>
                <w:rFonts w:eastAsia="PMingLiU"/>
              </w:rPr>
            </w:pPr>
            <w:r w:rsidRPr="006615FE">
              <w:rPr>
                <w:rFonts w:eastAsia="PMingLiU"/>
              </w:rPr>
              <w:t>All CBW</w:t>
            </w:r>
          </w:p>
        </w:tc>
      </w:tr>
      <w:tr w:rsidR="00434F51" w:rsidRPr="00570B17" w14:paraId="3161EE1F" w14:textId="77777777" w:rsidTr="008429BB">
        <w:trPr>
          <w:jc w:val="center"/>
        </w:trPr>
        <w:tc>
          <w:tcPr>
            <w:tcW w:w="4531" w:type="dxa"/>
            <w:vAlign w:val="center"/>
          </w:tcPr>
          <w:p w14:paraId="0ED2BDA4" w14:textId="77777777" w:rsidR="00434F51" w:rsidRPr="006615FE" w:rsidRDefault="00434F51" w:rsidP="006615FE">
            <w:pPr>
              <w:pStyle w:val="TAC"/>
              <w:rPr>
                <w:rFonts w:eastAsia="PMingLiU"/>
              </w:rPr>
            </w:pPr>
            <w:r w:rsidRPr="006615FE">
              <w:rPr>
                <w:rFonts w:eastAsia="PMingLiU"/>
              </w:rPr>
              <w:t>LP-WUS bandwidth</w:t>
            </w:r>
          </w:p>
        </w:tc>
        <w:tc>
          <w:tcPr>
            <w:tcW w:w="951" w:type="dxa"/>
            <w:vAlign w:val="center"/>
          </w:tcPr>
          <w:p w14:paraId="45C1FAD8" w14:textId="77777777" w:rsidR="00434F51" w:rsidRPr="006615FE" w:rsidRDefault="00434F51" w:rsidP="006615FE">
            <w:pPr>
              <w:pStyle w:val="TAC"/>
              <w:rPr>
                <w:rFonts w:eastAsia="PMingLiU"/>
              </w:rPr>
            </w:pPr>
            <w:r w:rsidRPr="006615FE">
              <w:rPr>
                <w:rFonts w:eastAsia="PMingLiU"/>
              </w:rPr>
              <w:t>RB</w:t>
            </w:r>
          </w:p>
        </w:tc>
        <w:tc>
          <w:tcPr>
            <w:tcW w:w="4147" w:type="dxa"/>
            <w:vAlign w:val="center"/>
          </w:tcPr>
          <w:p w14:paraId="3DC10823" w14:textId="77777777" w:rsidR="00434F51" w:rsidRPr="006615FE" w:rsidRDefault="00434F51" w:rsidP="006615FE">
            <w:pPr>
              <w:pStyle w:val="TAC"/>
              <w:rPr>
                <w:rFonts w:eastAsia="PMingLiU"/>
              </w:rPr>
            </w:pPr>
            <w:r w:rsidRPr="006615FE">
              <w:rPr>
                <w:rFonts w:eastAsia="PMingLiU"/>
              </w:rPr>
              <w:t>11</w:t>
            </w:r>
          </w:p>
        </w:tc>
      </w:tr>
      <w:tr w:rsidR="00434F51" w:rsidRPr="00570B17" w14:paraId="29C0EFDB" w14:textId="77777777" w:rsidTr="008429BB">
        <w:trPr>
          <w:jc w:val="center"/>
        </w:trPr>
        <w:tc>
          <w:tcPr>
            <w:tcW w:w="4531" w:type="dxa"/>
            <w:vAlign w:val="center"/>
          </w:tcPr>
          <w:p w14:paraId="14F8F913" w14:textId="77777777" w:rsidR="00434F51" w:rsidRPr="006615FE" w:rsidRDefault="00434F51" w:rsidP="006615FE">
            <w:pPr>
              <w:pStyle w:val="TAC"/>
              <w:rPr>
                <w:rFonts w:eastAsia="PMingLiU"/>
              </w:rPr>
            </w:pPr>
            <w:r w:rsidRPr="006615FE">
              <w:rPr>
                <w:rFonts w:eastAsia="PMingLiU"/>
              </w:rPr>
              <w:t>Subcarrier spacing</w:t>
            </w:r>
          </w:p>
        </w:tc>
        <w:tc>
          <w:tcPr>
            <w:tcW w:w="951" w:type="dxa"/>
            <w:vAlign w:val="center"/>
          </w:tcPr>
          <w:p w14:paraId="2E781144" w14:textId="77777777" w:rsidR="00434F51" w:rsidRPr="006615FE" w:rsidRDefault="00434F51" w:rsidP="006615FE">
            <w:pPr>
              <w:pStyle w:val="TAC"/>
              <w:rPr>
                <w:rFonts w:eastAsia="PMingLiU"/>
              </w:rPr>
            </w:pPr>
            <w:r w:rsidRPr="006615FE">
              <w:rPr>
                <w:rFonts w:eastAsia="PMingLiU"/>
              </w:rPr>
              <w:t>kHz</w:t>
            </w:r>
          </w:p>
        </w:tc>
        <w:tc>
          <w:tcPr>
            <w:tcW w:w="4147" w:type="dxa"/>
            <w:vAlign w:val="center"/>
          </w:tcPr>
          <w:p w14:paraId="4F3B1C7E" w14:textId="77777777" w:rsidR="00434F51" w:rsidRPr="006615FE" w:rsidRDefault="00434F51" w:rsidP="006615FE">
            <w:pPr>
              <w:pStyle w:val="TAC"/>
              <w:rPr>
                <w:rFonts w:eastAsia="PMingLiU"/>
              </w:rPr>
            </w:pPr>
            <w:r w:rsidRPr="006615FE">
              <w:rPr>
                <w:rFonts w:eastAsia="PMingLiU"/>
              </w:rPr>
              <w:t>15/30kHz</w:t>
            </w:r>
          </w:p>
        </w:tc>
      </w:tr>
      <w:tr w:rsidR="00434F51" w:rsidRPr="00570B17" w14:paraId="273E1B77" w14:textId="77777777" w:rsidTr="008429BB">
        <w:trPr>
          <w:jc w:val="center"/>
        </w:trPr>
        <w:tc>
          <w:tcPr>
            <w:tcW w:w="4531" w:type="dxa"/>
            <w:vAlign w:val="center"/>
          </w:tcPr>
          <w:p w14:paraId="69BE757B" w14:textId="77777777" w:rsidR="00434F51" w:rsidRPr="006615FE" w:rsidRDefault="00434F51" w:rsidP="006615FE">
            <w:pPr>
              <w:pStyle w:val="TAC"/>
              <w:rPr>
                <w:rFonts w:eastAsia="PMingLiU"/>
              </w:rPr>
            </w:pPr>
            <w:r w:rsidRPr="006615FE">
              <w:rPr>
                <w:rFonts w:eastAsia="PMingLiU"/>
              </w:rPr>
              <w:t>RM coding</w:t>
            </w:r>
          </w:p>
        </w:tc>
        <w:tc>
          <w:tcPr>
            <w:tcW w:w="951" w:type="dxa"/>
            <w:vAlign w:val="center"/>
          </w:tcPr>
          <w:p w14:paraId="4AADD01E" w14:textId="77777777" w:rsidR="00434F51" w:rsidRPr="006615FE" w:rsidRDefault="00434F51" w:rsidP="006615FE">
            <w:pPr>
              <w:pStyle w:val="TAC"/>
              <w:rPr>
                <w:rFonts w:eastAsia="PMingLiU"/>
              </w:rPr>
            </w:pPr>
            <w:r w:rsidRPr="006615FE">
              <w:rPr>
                <w:rFonts w:eastAsia="PMingLiU"/>
              </w:rPr>
              <w:t>Bits</w:t>
            </w:r>
          </w:p>
        </w:tc>
        <w:tc>
          <w:tcPr>
            <w:tcW w:w="4147" w:type="dxa"/>
            <w:vAlign w:val="center"/>
          </w:tcPr>
          <w:p w14:paraId="0915DFF9" w14:textId="77777777" w:rsidR="00434F51" w:rsidRPr="006615FE" w:rsidRDefault="00434F51" w:rsidP="006615FE">
            <w:pPr>
              <w:pStyle w:val="TAC"/>
              <w:rPr>
                <w:rFonts w:eastAsia="PMingLiU"/>
              </w:rPr>
            </w:pPr>
            <w:r w:rsidRPr="006615FE">
              <w:rPr>
                <w:rFonts w:eastAsia="PMingLiU"/>
              </w:rPr>
              <w:t>16</w:t>
            </w:r>
          </w:p>
        </w:tc>
      </w:tr>
      <w:tr w:rsidR="00434F51" w:rsidRPr="00570B17" w14:paraId="7448A3EC" w14:textId="77777777" w:rsidTr="008429BB">
        <w:trPr>
          <w:jc w:val="center"/>
        </w:trPr>
        <w:tc>
          <w:tcPr>
            <w:tcW w:w="4531" w:type="dxa"/>
            <w:vAlign w:val="center"/>
          </w:tcPr>
          <w:p w14:paraId="14B06D10" w14:textId="77777777" w:rsidR="00434F51" w:rsidRPr="006615FE" w:rsidRDefault="00434F51" w:rsidP="006615FE">
            <w:pPr>
              <w:pStyle w:val="TAC"/>
              <w:rPr>
                <w:rFonts w:eastAsia="PMingLiU"/>
              </w:rPr>
            </w:pPr>
            <w:r w:rsidRPr="006615FE">
              <w:rPr>
                <w:rFonts w:eastAsia="PMingLiU"/>
              </w:rPr>
              <w:t>CRC</w:t>
            </w:r>
          </w:p>
        </w:tc>
        <w:tc>
          <w:tcPr>
            <w:tcW w:w="951" w:type="dxa"/>
            <w:vAlign w:val="center"/>
          </w:tcPr>
          <w:p w14:paraId="4F54C791" w14:textId="77777777" w:rsidR="00434F51" w:rsidRPr="006615FE" w:rsidRDefault="00434F51" w:rsidP="006615FE">
            <w:pPr>
              <w:pStyle w:val="TAC"/>
              <w:rPr>
                <w:rFonts w:eastAsia="PMingLiU"/>
              </w:rPr>
            </w:pPr>
          </w:p>
        </w:tc>
        <w:tc>
          <w:tcPr>
            <w:tcW w:w="4147" w:type="dxa"/>
            <w:vAlign w:val="center"/>
          </w:tcPr>
          <w:p w14:paraId="0278EDD5" w14:textId="77777777" w:rsidR="00434F51" w:rsidRPr="006615FE" w:rsidRDefault="00434F51" w:rsidP="006615FE">
            <w:pPr>
              <w:pStyle w:val="TAC"/>
              <w:rPr>
                <w:rFonts w:eastAsia="PMingLiU"/>
              </w:rPr>
            </w:pPr>
            <w:r w:rsidRPr="006615FE">
              <w:rPr>
                <w:rFonts w:eastAsia="PMingLiU"/>
              </w:rPr>
              <w:t>No CRC</w:t>
            </w:r>
          </w:p>
        </w:tc>
      </w:tr>
      <w:tr w:rsidR="00434F51" w:rsidRPr="00570B17" w14:paraId="0C2323AA" w14:textId="77777777" w:rsidTr="008429BB">
        <w:trPr>
          <w:jc w:val="center"/>
        </w:trPr>
        <w:tc>
          <w:tcPr>
            <w:tcW w:w="4531" w:type="dxa"/>
            <w:vAlign w:val="center"/>
          </w:tcPr>
          <w:p w14:paraId="21C580A3" w14:textId="77777777" w:rsidR="00434F51" w:rsidRPr="006615FE" w:rsidRDefault="00434F51" w:rsidP="006615FE">
            <w:pPr>
              <w:pStyle w:val="TAC"/>
              <w:rPr>
                <w:rFonts w:eastAsia="PMingLiU"/>
              </w:rPr>
            </w:pPr>
            <w:r w:rsidRPr="006615FE">
              <w:rPr>
                <w:rFonts w:eastAsia="PMingLiU"/>
              </w:rPr>
              <w:t>Chip rate</w:t>
            </w:r>
          </w:p>
        </w:tc>
        <w:tc>
          <w:tcPr>
            <w:tcW w:w="951" w:type="dxa"/>
            <w:vAlign w:val="center"/>
          </w:tcPr>
          <w:p w14:paraId="30E4A6FC" w14:textId="77777777" w:rsidR="00434F51" w:rsidRPr="006615FE" w:rsidRDefault="00434F51" w:rsidP="006615FE">
            <w:pPr>
              <w:pStyle w:val="TAC"/>
              <w:rPr>
                <w:rFonts w:eastAsia="PMingLiU"/>
              </w:rPr>
            </w:pPr>
          </w:p>
        </w:tc>
        <w:tc>
          <w:tcPr>
            <w:tcW w:w="4147" w:type="dxa"/>
            <w:vAlign w:val="center"/>
          </w:tcPr>
          <w:p w14:paraId="4EE6ED1C" w14:textId="77777777" w:rsidR="00434F51" w:rsidRPr="006615FE" w:rsidRDefault="00434F51" w:rsidP="006615FE">
            <w:pPr>
              <w:pStyle w:val="TAC"/>
              <w:rPr>
                <w:rFonts w:eastAsia="PMingLiU"/>
              </w:rPr>
            </w:pPr>
            <w:r w:rsidRPr="006615FE">
              <w:rPr>
                <w:rFonts w:eastAsia="PMingLiU"/>
              </w:rPr>
              <w:t>M=4 (4 chips in an OFDM symbol)</w:t>
            </w:r>
          </w:p>
        </w:tc>
      </w:tr>
      <w:tr w:rsidR="00434F51" w:rsidRPr="00570B17" w14:paraId="1F7A9682" w14:textId="77777777" w:rsidTr="008429BB">
        <w:trPr>
          <w:jc w:val="center"/>
        </w:trPr>
        <w:tc>
          <w:tcPr>
            <w:tcW w:w="4531" w:type="dxa"/>
            <w:vAlign w:val="center"/>
          </w:tcPr>
          <w:p w14:paraId="3B1BF817" w14:textId="77777777" w:rsidR="00434F51" w:rsidRPr="006615FE" w:rsidRDefault="00434F51" w:rsidP="006615FE">
            <w:pPr>
              <w:pStyle w:val="TAC"/>
              <w:rPr>
                <w:rFonts w:eastAsia="PMingLiU"/>
              </w:rPr>
            </w:pPr>
            <w:r w:rsidRPr="006615FE">
              <w:rPr>
                <w:rFonts w:eastAsia="PMingLiU"/>
              </w:rPr>
              <w:t>Overlaid OFDM sequence</w:t>
            </w:r>
          </w:p>
        </w:tc>
        <w:tc>
          <w:tcPr>
            <w:tcW w:w="951" w:type="dxa"/>
            <w:vAlign w:val="center"/>
          </w:tcPr>
          <w:p w14:paraId="3B096133" w14:textId="77777777" w:rsidR="00434F51" w:rsidRPr="006615FE" w:rsidRDefault="00434F51" w:rsidP="006615FE">
            <w:pPr>
              <w:pStyle w:val="TAC"/>
              <w:rPr>
                <w:rFonts w:eastAsia="PMingLiU"/>
              </w:rPr>
            </w:pPr>
          </w:p>
        </w:tc>
        <w:tc>
          <w:tcPr>
            <w:tcW w:w="4147" w:type="dxa"/>
            <w:vAlign w:val="center"/>
          </w:tcPr>
          <w:p w14:paraId="71E2A902" w14:textId="77777777" w:rsidR="00434F51" w:rsidRPr="006615FE" w:rsidRDefault="00434F51" w:rsidP="006615FE">
            <w:pPr>
              <w:pStyle w:val="TAC"/>
              <w:rPr>
                <w:rFonts w:eastAsia="PMingLiU"/>
              </w:rPr>
            </w:pPr>
            <w:r w:rsidRPr="006615FE">
              <w:rPr>
                <w:rFonts w:eastAsia="PMingLiU"/>
              </w:rPr>
              <w:t>Length 33: generated by 31-length ZC sequence with extension</w:t>
            </w:r>
          </w:p>
        </w:tc>
      </w:tr>
      <w:tr w:rsidR="00434F51" w:rsidRPr="00570B17" w14:paraId="3F2EBB27" w14:textId="77777777" w:rsidTr="008429BB">
        <w:trPr>
          <w:jc w:val="center"/>
        </w:trPr>
        <w:tc>
          <w:tcPr>
            <w:tcW w:w="4531" w:type="dxa"/>
            <w:vAlign w:val="center"/>
          </w:tcPr>
          <w:p w14:paraId="3CECB88B" w14:textId="77777777" w:rsidR="00434F51" w:rsidRPr="006615FE" w:rsidRDefault="00434F51" w:rsidP="006615FE">
            <w:pPr>
              <w:pStyle w:val="TAC"/>
              <w:rPr>
                <w:rFonts w:eastAsia="PMingLiU"/>
              </w:rPr>
            </w:pPr>
            <w:r w:rsidRPr="006615FE">
              <w:rPr>
                <w:rFonts w:eastAsia="PMingLiU"/>
              </w:rPr>
              <w:t>Number of overlaid OFDM sequence per chip to carry information</w:t>
            </w:r>
          </w:p>
        </w:tc>
        <w:tc>
          <w:tcPr>
            <w:tcW w:w="951" w:type="dxa"/>
            <w:vAlign w:val="center"/>
          </w:tcPr>
          <w:p w14:paraId="607072A1" w14:textId="77777777" w:rsidR="00434F51" w:rsidRPr="006615FE" w:rsidRDefault="00434F51" w:rsidP="006615FE">
            <w:pPr>
              <w:pStyle w:val="TAC"/>
              <w:rPr>
                <w:rFonts w:eastAsia="PMingLiU"/>
              </w:rPr>
            </w:pPr>
          </w:p>
        </w:tc>
        <w:tc>
          <w:tcPr>
            <w:tcW w:w="4147" w:type="dxa"/>
            <w:vAlign w:val="center"/>
          </w:tcPr>
          <w:p w14:paraId="54EA64ED" w14:textId="77777777" w:rsidR="00434F51" w:rsidRPr="006615FE" w:rsidRDefault="00434F51" w:rsidP="006615FE">
            <w:pPr>
              <w:pStyle w:val="TAC"/>
              <w:rPr>
                <w:rFonts w:eastAsia="PMingLiU"/>
              </w:rPr>
            </w:pPr>
            <w:r w:rsidRPr="006615FE">
              <w:rPr>
                <w:rFonts w:eastAsia="PMingLiU"/>
              </w:rPr>
              <w:t>4</w:t>
            </w:r>
          </w:p>
        </w:tc>
      </w:tr>
      <w:tr w:rsidR="00434F51" w:rsidRPr="00570B17" w14:paraId="64529E05" w14:textId="77777777" w:rsidTr="008429BB">
        <w:trPr>
          <w:jc w:val="center"/>
        </w:trPr>
        <w:tc>
          <w:tcPr>
            <w:tcW w:w="4531" w:type="dxa"/>
            <w:vAlign w:val="center"/>
          </w:tcPr>
          <w:p w14:paraId="7ECEA5F3" w14:textId="77777777" w:rsidR="00434F51" w:rsidRPr="006615FE" w:rsidRDefault="00434F51" w:rsidP="006615FE">
            <w:pPr>
              <w:pStyle w:val="TAC"/>
              <w:rPr>
                <w:rFonts w:eastAsia="PMingLiU"/>
              </w:rPr>
            </w:pPr>
            <w:r w:rsidRPr="006615FE">
              <w:rPr>
                <w:rFonts w:eastAsia="PMingLiU"/>
              </w:rPr>
              <w:t>WUS duration for OOK</w:t>
            </w:r>
          </w:p>
        </w:tc>
        <w:tc>
          <w:tcPr>
            <w:tcW w:w="951" w:type="dxa"/>
            <w:vAlign w:val="center"/>
          </w:tcPr>
          <w:p w14:paraId="58C152DD" w14:textId="77777777" w:rsidR="00434F51" w:rsidRPr="006615FE" w:rsidRDefault="00434F51" w:rsidP="006615FE">
            <w:pPr>
              <w:pStyle w:val="TAC"/>
              <w:rPr>
                <w:rFonts w:eastAsia="PMingLiU"/>
              </w:rPr>
            </w:pPr>
          </w:p>
        </w:tc>
        <w:tc>
          <w:tcPr>
            <w:tcW w:w="4147" w:type="dxa"/>
            <w:vAlign w:val="center"/>
          </w:tcPr>
          <w:p w14:paraId="0B94BE3B" w14:textId="77777777" w:rsidR="00434F51" w:rsidRPr="006615FE" w:rsidRDefault="00434F51" w:rsidP="006615FE">
            <w:pPr>
              <w:pStyle w:val="TAC"/>
              <w:rPr>
                <w:rFonts w:eastAsia="PMingLiU"/>
              </w:rPr>
            </w:pPr>
            <w:r w:rsidRPr="006615FE">
              <w:rPr>
                <w:rFonts w:eastAsia="PMingLiU"/>
              </w:rPr>
              <w:t>8 OFDM symbols</w:t>
            </w:r>
          </w:p>
        </w:tc>
      </w:tr>
      <w:tr w:rsidR="00434F51" w:rsidRPr="00570B17" w14:paraId="319D957F" w14:textId="77777777" w:rsidTr="008429BB">
        <w:trPr>
          <w:jc w:val="center"/>
        </w:trPr>
        <w:tc>
          <w:tcPr>
            <w:tcW w:w="4531" w:type="dxa"/>
            <w:vAlign w:val="center"/>
          </w:tcPr>
          <w:p w14:paraId="508515AF" w14:textId="77777777" w:rsidR="00434F51" w:rsidRPr="006615FE" w:rsidRDefault="00434F51" w:rsidP="006615FE">
            <w:pPr>
              <w:pStyle w:val="TAC"/>
              <w:rPr>
                <w:rFonts w:eastAsia="PMingLiU"/>
              </w:rPr>
            </w:pPr>
            <w:r w:rsidRPr="006615FE">
              <w:rPr>
                <w:rFonts w:eastAsia="PMingLiU"/>
              </w:rPr>
              <w:t>WUS duration for OFDM</w:t>
            </w:r>
          </w:p>
        </w:tc>
        <w:tc>
          <w:tcPr>
            <w:tcW w:w="951" w:type="dxa"/>
            <w:vAlign w:val="center"/>
          </w:tcPr>
          <w:p w14:paraId="1C9DBBAF" w14:textId="77777777" w:rsidR="00434F51" w:rsidRPr="006615FE" w:rsidRDefault="00434F51" w:rsidP="006615FE">
            <w:pPr>
              <w:pStyle w:val="TAC"/>
              <w:rPr>
                <w:rFonts w:eastAsia="PMingLiU"/>
              </w:rPr>
            </w:pPr>
          </w:p>
        </w:tc>
        <w:tc>
          <w:tcPr>
            <w:tcW w:w="4147" w:type="dxa"/>
            <w:vAlign w:val="center"/>
          </w:tcPr>
          <w:p w14:paraId="6A35EBA2" w14:textId="77777777" w:rsidR="00434F51" w:rsidRPr="006615FE" w:rsidRDefault="00434F51" w:rsidP="006615FE">
            <w:pPr>
              <w:pStyle w:val="TAC"/>
              <w:rPr>
                <w:rFonts w:eastAsia="PMingLiU"/>
              </w:rPr>
            </w:pPr>
            <w:r w:rsidRPr="006615FE">
              <w:rPr>
                <w:rFonts w:eastAsia="PMingLiU"/>
              </w:rPr>
              <w:t>2 OFDM symbols</w:t>
            </w:r>
          </w:p>
        </w:tc>
      </w:tr>
      <w:tr w:rsidR="00434F51" w:rsidRPr="00570B17" w14:paraId="6FBE9594" w14:textId="77777777" w:rsidTr="008429BB">
        <w:trPr>
          <w:jc w:val="center"/>
        </w:trPr>
        <w:tc>
          <w:tcPr>
            <w:tcW w:w="4531" w:type="dxa"/>
            <w:vAlign w:val="center"/>
          </w:tcPr>
          <w:p w14:paraId="057CF558" w14:textId="77777777" w:rsidR="00434F51" w:rsidRPr="006615FE" w:rsidRDefault="00434F51" w:rsidP="006615FE">
            <w:pPr>
              <w:pStyle w:val="TAC"/>
              <w:rPr>
                <w:rFonts w:eastAsia="PMingLiU"/>
              </w:rPr>
            </w:pPr>
            <w:r w:rsidRPr="006615FE">
              <w:rPr>
                <w:rFonts w:eastAsia="PMingLiU"/>
              </w:rPr>
              <w:t>Manchester coding for OOK</w:t>
            </w:r>
          </w:p>
        </w:tc>
        <w:tc>
          <w:tcPr>
            <w:tcW w:w="951" w:type="dxa"/>
            <w:vAlign w:val="center"/>
          </w:tcPr>
          <w:p w14:paraId="25DCDA08" w14:textId="77777777" w:rsidR="00434F51" w:rsidRPr="006615FE" w:rsidRDefault="00434F51" w:rsidP="006615FE">
            <w:pPr>
              <w:pStyle w:val="TAC"/>
              <w:rPr>
                <w:rFonts w:eastAsia="PMingLiU"/>
              </w:rPr>
            </w:pPr>
          </w:p>
        </w:tc>
        <w:tc>
          <w:tcPr>
            <w:tcW w:w="4147" w:type="dxa"/>
            <w:vAlign w:val="center"/>
          </w:tcPr>
          <w:p w14:paraId="24A52D10" w14:textId="77777777" w:rsidR="00434F51" w:rsidRPr="006615FE" w:rsidRDefault="00434F51" w:rsidP="006615FE">
            <w:pPr>
              <w:pStyle w:val="TAC"/>
              <w:rPr>
                <w:rFonts w:eastAsia="PMingLiU"/>
              </w:rPr>
            </w:pPr>
            <w:r w:rsidRPr="006615FE">
              <w:rPr>
                <w:rFonts w:eastAsia="PMingLiU"/>
              </w:rPr>
              <w:t>1/2</w:t>
            </w:r>
          </w:p>
        </w:tc>
      </w:tr>
      <w:tr w:rsidR="00434F51" w:rsidRPr="00570B17" w14:paraId="7940EBAB" w14:textId="77777777" w:rsidTr="008429BB">
        <w:trPr>
          <w:jc w:val="center"/>
        </w:trPr>
        <w:tc>
          <w:tcPr>
            <w:tcW w:w="4531" w:type="dxa"/>
            <w:vAlign w:val="center"/>
          </w:tcPr>
          <w:p w14:paraId="7D7D35A4" w14:textId="77777777" w:rsidR="00434F51" w:rsidRPr="006615FE" w:rsidRDefault="00434F51" w:rsidP="006615FE">
            <w:pPr>
              <w:pStyle w:val="TAC"/>
              <w:rPr>
                <w:rFonts w:eastAsia="PMingLiU"/>
              </w:rPr>
            </w:pPr>
            <w:r w:rsidRPr="006615FE">
              <w:rPr>
                <w:rFonts w:eastAsia="PMingLiU"/>
              </w:rPr>
              <w:t>Number of information bits</w:t>
            </w:r>
          </w:p>
        </w:tc>
        <w:tc>
          <w:tcPr>
            <w:tcW w:w="951" w:type="dxa"/>
            <w:vAlign w:val="center"/>
          </w:tcPr>
          <w:p w14:paraId="477FBD8D" w14:textId="77777777" w:rsidR="00434F51" w:rsidRPr="006615FE" w:rsidRDefault="00434F51" w:rsidP="006615FE">
            <w:pPr>
              <w:pStyle w:val="TAC"/>
              <w:rPr>
                <w:rFonts w:eastAsia="PMingLiU"/>
              </w:rPr>
            </w:pPr>
            <w:r w:rsidRPr="006615FE">
              <w:rPr>
                <w:rFonts w:eastAsia="PMingLiU"/>
              </w:rPr>
              <w:t>Bits</w:t>
            </w:r>
          </w:p>
        </w:tc>
        <w:tc>
          <w:tcPr>
            <w:tcW w:w="4147" w:type="dxa"/>
            <w:vAlign w:val="center"/>
          </w:tcPr>
          <w:p w14:paraId="0A97B67F" w14:textId="77777777" w:rsidR="00434F51" w:rsidRPr="006615FE" w:rsidRDefault="00434F51" w:rsidP="006615FE">
            <w:pPr>
              <w:pStyle w:val="TAC"/>
              <w:rPr>
                <w:rFonts w:eastAsia="PMingLiU"/>
              </w:rPr>
            </w:pPr>
            <w:r w:rsidRPr="006615FE">
              <w:rPr>
                <w:rFonts w:eastAsia="PMingLiU"/>
              </w:rPr>
              <w:t>5</w:t>
            </w:r>
          </w:p>
        </w:tc>
      </w:tr>
    </w:tbl>
    <w:p w14:paraId="4A9DEE8A" w14:textId="77777777" w:rsidR="00434F51" w:rsidRDefault="00434F51" w:rsidP="00434F51">
      <w:pPr>
        <w:rPr>
          <w:rFonts w:cs="v5.0.0"/>
        </w:rPr>
      </w:pPr>
    </w:p>
    <w:p w14:paraId="3C37155C" w14:textId="3499EE14" w:rsidR="004E6CB3" w:rsidRPr="002C07E3" w:rsidRDefault="00434F51" w:rsidP="004E6CB3">
      <w:pPr>
        <w:rPr>
          <w:rFonts w:cs="v5.0.0"/>
          <w:lang w:eastAsia="zh-CN"/>
        </w:rPr>
      </w:pPr>
      <w:r>
        <w:rPr>
          <w:rFonts w:cs="v5.0.0"/>
        </w:rPr>
        <w:t xml:space="preserve">In the specification, tables will be defined corresponding to 15 </w:t>
      </w:r>
      <w:proofErr w:type="spellStart"/>
      <w:r>
        <w:rPr>
          <w:rFonts w:cs="v5.0.0"/>
        </w:rPr>
        <w:t>KHz</w:t>
      </w:r>
      <w:proofErr w:type="spellEnd"/>
      <w:r>
        <w:rPr>
          <w:rFonts w:cs="v5.0.0"/>
        </w:rPr>
        <w:t xml:space="preserve"> and 30 </w:t>
      </w:r>
      <w:proofErr w:type="spellStart"/>
      <w:r>
        <w:rPr>
          <w:rFonts w:cs="v5.0.0"/>
        </w:rPr>
        <w:t>KHz</w:t>
      </w:r>
      <w:proofErr w:type="spellEnd"/>
      <w:r>
        <w:rPr>
          <w:rFonts w:cs="v5.0.0"/>
        </w:rPr>
        <w:t xml:space="preserve"> SCS.</w:t>
      </w:r>
    </w:p>
    <w:p w14:paraId="283B4D8E" w14:textId="69BDEA82" w:rsidR="004E6CB3" w:rsidRDefault="0092286E" w:rsidP="004E6CB3">
      <w:pPr>
        <w:pStyle w:val="31"/>
        <w:keepNext w:val="0"/>
        <w:spacing w:beforeAutospacing="1" w:afterLines="100" w:after="240"/>
        <w:ind w:left="0" w:firstLine="0"/>
        <w:rPr>
          <w:rFonts w:eastAsiaTheme="minorEastAsia" w:cs="Arial"/>
          <w:szCs w:val="28"/>
          <w:lang w:eastAsia="zh-CN"/>
        </w:rPr>
      </w:pPr>
      <w:bookmarkStart w:id="108" w:name="_Toc207640021"/>
      <w:r>
        <w:rPr>
          <w:rFonts w:eastAsiaTheme="minorEastAsia" w:cs="Arial" w:hint="eastAsia"/>
          <w:szCs w:val="28"/>
          <w:lang w:eastAsia="zh-CN"/>
        </w:rPr>
        <w:t>7</w:t>
      </w:r>
      <w:r w:rsidR="004E6CB3">
        <w:rPr>
          <w:rFonts w:cs="Arial" w:hint="eastAsia"/>
          <w:szCs w:val="28"/>
        </w:rPr>
        <w:t>.</w:t>
      </w:r>
      <w:r w:rsidR="00BC6F9A">
        <w:rPr>
          <w:rFonts w:eastAsiaTheme="minorEastAsia" w:cs="Arial" w:hint="eastAsia"/>
          <w:szCs w:val="28"/>
          <w:lang w:eastAsia="zh-CN"/>
        </w:rPr>
        <w:t>1</w:t>
      </w:r>
      <w:r w:rsidR="004E6CB3">
        <w:rPr>
          <w:rFonts w:cs="Arial" w:hint="eastAsia"/>
          <w:szCs w:val="28"/>
        </w:rPr>
        <w:t>.</w:t>
      </w:r>
      <w:r w:rsidR="004E6CB3">
        <w:rPr>
          <w:rFonts w:cs="Arial"/>
          <w:szCs w:val="28"/>
        </w:rPr>
        <w:t>2</w:t>
      </w:r>
      <w:r w:rsidR="004E6CB3">
        <w:rPr>
          <w:rFonts w:cs="Arial" w:hint="eastAsia"/>
          <w:szCs w:val="28"/>
        </w:rPr>
        <w:tab/>
      </w:r>
      <w:r w:rsidR="00B63CA6">
        <w:rPr>
          <w:rFonts w:eastAsiaTheme="minorEastAsia" w:cs="Arial" w:hint="eastAsia"/>
          <w:szCs w:val="28"/>
          <w:lang w:eastAsia="zh-CN"/>
        </w:rPr>
        <w:t xml:space="preserve">Rx </w:t>
      </w:r>
      <w:r>
        <w:rPr>
          <w:rFonts w:eastAsiaTheme="minorEastAsia" w:cs="Arial" w:hint="eastAsia"/>
          <w:szCs w:val="28"/>
          <w:lang w:eastAsia="zh-CN"/>
        </w:rPr>
        <w:t>SNR evaluations</w:t>
      </w:r>
      <w:bookmarkEnd w:id="108"/>
    </w:p>
    <w:p w14:paraId="2678C7C6" w14:textId="77777777" w:rsidR="00126FFF" w:rsidRDefault="00126FFF" w:rsidP="00126FFF">
      <w:pPr>
        <w:rPr>
          <w:rFonts w:eastAsiaTheme="minorEastAsia"/>
          <w:lang w:eastAsia="zh-CN"/>
        </w:rPr>
      </w:pPr>
      <w:r>
        <w:rPr>
          <w:rFonts w:eastAsiaTheme="minorEastAsia" w:hint="eastAsia"/>
          <w:lang w:eastAsia="zh-CN"/>
        </w:rPr>
        <w:t>To derive SNR performance of LP-WUS, it was agreed to select OOK-4 M=4 under</w:t>
      </w:r>
      <w:r w:rsidRPr="00AB5057">
        <w:rPr>
          <w:rFonts w:eastAsiaTheme="minorEastAsia"/>
          <w:lang w:eastAsia="zh-CN"/>
        </w:rPr>
        <w:t xml:space="preserve"> AWGN channel model with 1% MDR</w:t>
      </w:r>
      <w:r>
        <w:rPr>
          <w:rFonts w:eastAsiaTheme="minorEastAsia" w:hint="eastAsia"/>
          <w:lang w:eastAsia="zh-CN"/>
        </w:rPr>
        <w:t xml:space="preserve"> without repetition as worst case. </w:t>
      </w:r>
    </w:p>
    <w:p w14:paraId="1C39C2B6" w14:textId="14622212" w:rsidR="00AC09F1" w:rsidRPr="0092286E" w:rsidRDefault="00AC09F1" w:rsidP="00AC09F1">
      <w:pPr>
        <w:pStyle w:val="31"/>
        <w:keepNext w:val="0"/>
        <w:spacing w:beforeAutospacing="1" w:afterLines="100" w:after="240"/>
        <w:ind w:left="0" w:firstLine="0"/>
        <w:rPr>
          <w:rFonts w:eastAsiaTheme="minorEastAsia" w:cs="Arial"/>
          <w:szCs w:val="28"/>
          <w:lang w:eastAsia="zh-CN"/>
        </w:rPr>
      </w:pPr>
      <w:bookmarkStart w:id="109" w:name="_Toc207640022"/>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3</w:t>
      </w:r>
      <w:r>
        <w:rPr>
          <w:rFonts w:cs="Arial" w:hint="eastAsia"/>
          <w:szCs w:val="28"/>
        </w:rPr>
        <w:tab/>
      </w:r>
      <w:r>
        <w:rPr>
          <w:rFonts w:eastAsiaTheme="minorEastAsia" w:cs="Arial" w:hint="eastAsia"/>
          <w:szCs w:val="28"/>
          <w:lang w:eastAsia="zh-CN"/>
        </w:rPr>
        <w:t>Architecture and NF considerations</w:t>
      </w:r>
      <w:bookmarkEnd w:id="109"/>
    </w:p>
    <w:p w14:paraId="6DE52153" w14:textId="77777777" w:rsidR="00A4506D" w:rsidRDefault="00A4506D" w:rsidP="00A4506D">
      <w:pPr>
        <w:rPr>
          <w:lang w:eastAsia="zh-CN"/>
        </w:rPr>
      </w:pPr>
      <w:r>
        <w:rPr>
          <w:lang w:eastAsia="zh-CN"/>
        </w:rPr>
        <w:t xml:space="preserve">The basic architecture considered for the LP_WUR is a zero-IF architecture for both envelope and </w:t>
      </w:r>
      <w:proofErr w:type="gramStart"/>
      <w:r>
        <w:rPr>
          <w:lang w:eastAsia="zh-CN"/>
        </w:rPr>
        <w:t>sequence based</w:t>
      </w:r>
      <w:proofErr w:type="gramEnd"/>
      <w:r>
        <w:rPr>
          <w:lang w:eastAsia="zh-CN"/>
        </w:rPr>
        <w:t xml:space="preserve"> detectors. This assumption is common for both FR1 and FR2. This is just an assumption made to derive parameters which dictate the requirements. This assumption does not preclude any other RF implementations. </w:t>
      </w:r>
    </w:p>
    <w:p w14:paraId="0A3C6801" w14:textId="77777777" w:rsidR="00A4506D" w:rsidRDefault="00A4506D" w:rsidP="00A4506D">
      <w:pPr>
        <w:rPr>
          <w:lang w:eastAsia="zh-CN"/>
        </w:rPr>
      </w:pPr>
      <w:r>
        <w:rPr>
          <w:lang w:eastAsia="zh-CN"/>
        </w:rPr>
        <w:t>In case of FR1, only single RX is assumed. For FR2 requirement derivation, the baseline assumption is an OFDM based receiver with two receiver chains with mutually orthogonally polarized antennas.</w:t>
      </w:r>
    </w:p>
    <w:p w14:paraId="231DA6FE" w14:textId="77777777" w:rsidR="008C7065" w:rsidRDefault="008C7065" w:rsidP="008C7065">
      <w:pPr>
        <w:rPr>
          <w:lang w:eastAsia="zh-CN"/>
        </w:rPr>
      </w:pPr>
      <w:r>
        <w:rPr>
          <w:lang w:eastAsia="zh-CN"/>
        </w:rPr>
        <w:t xml:space="preserve">In RAN4, there had been no consensus on what IM includes, and no agreement was achieved on individual values of NF and IM, so a joint number was agreed. There are two sets of NF + IM values agreed, and these will be used for REFSENS calculations. The values are, </w:t>
      </w:r>
    </w:p>
    <w:p w14:paraId="439C24DB" w14:textId="35FC0F97" w:rsidR="008C7065" w:rsidRDefault="00CF76F7" w:rsidP="00CF76F7">
      <w:pPr>
        <w:pStyle w:val="B1"/>
        <w:rPr>
          <w:lang w:eastAsia="zh-CN"/>
        </w:rPr>
      </w:pPr>
      <w:r>
        <w:rPr>
          <w:lang w:eastAsia="zh-CN"/>
        </w:rPr>
        <w:t>-</w:t>
      </w:r>
      <w:r w:rsidR="008B28E1">
        <w:rPr>
          <w:rFonts w:hint="eastAsia"/>
          <w:lang w:eastAsia="zh-CN"/>
        </w:rPr>
        <w:t xml:space="preserve"> </w:t>
      </w:r>
      <w:r w:rsidR="008C7065">
        <w:rPr>
          <w:lang w:eastAsia="zh-CN"/>
        </w:rPr>
        <w:t>Set 1: 18 dB,</w:t>
      </w:r>
    </w:p>
    <w:p w14:paraId="583EC371" w14:textId="38B85519" w:rsidR="008C7065" w:rsidRDefault="008B28E1" w:rsidP="00CF76F7">
      <w:pPr>
        <w:pStyle w:val="B1"/>
        <w:rPr>
          <w:lang w:eastAsia="zh-CN"/>
        </w:rPr>
      </w:pPr>
      <w:r>
        <w:rPr>
          <w:rFonts w:hint="eastAsia"/>
          <w:lang w:eastAsia="zh-CN"/>
        </w:rPr>
        <w:t xml:space="preserve">- </w:t>
      </w:r>
      <w:r w:rsidR="008C7065">
        <w:rPr>
          <w:lang w:eastAsia="zh-CN"/>
        </w:rPr>
        <w:t xml:space="preserve">Set 2: 13.5 </w:t>
      </w:r>
      <w:proofErr w:type="spellStart"/>
      <w:r w:rsidR="008C7065">
        <w:rPr>
          <w:lang w:eastAsia="zh-CN"/>
        </w:rPr>
        <w:t>dB.</w:t>
      </w:r>
      <w:proofErr w:type="spellEnd"/>
    </w:p>
    <w:p w14:paraId="3920D80F" w14:textId="6C12E798" w:rsidR="004E6CB3" w:rsidRDefault="008C7065" w:rsidP="004E6CB3">
      <w:pPr>
        <w:rPr>
          <w:rFonts w:eastAsiaTheme="minorEastAsia"/>
          <w:lang w:eastAsia="zh-CN"/>
        </w:rPr>
      </w:pPr>
      <w:r>
        <w:rPr>
          <w:lang w:eastAsia="zh-CN"/>
        </w:rPr>
        <w:lastRenderedPageBreak/>
        <w:t xml:space="preserve">The </w:t>
      </w:r>
      <w:proofErr w:type="gramStart"/>
      <w:r>
        <w:rPr>
          <w:lang w:eastAsia="zh-CN"/>
        </w:rPr>
        <w:t>above mentioned</w:t>
      </w:r>
      <w:proofErr w:type="gramEnd"/>
      <w:r>
        <w:rPr>
          <w:lang w:eastAsia="zh-CN"/>
        </w:rPr>
        <w:t xml:space="preserve"> numbers are for FR1.</w:t>
      </w:r>
    </w:p>
    <w:p w14:paraId="62AE3E85" w14:textId="5A143483"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10" w:name="_Toc207640023"/>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REFSENS</w:t>
      </w:r>
      <w:r w:rsidR="0058604F">
        <w:rPr>
          <w:rFonts w:eastAsiaTheme="minorEastAsia" w:cs="Arial" w:hint="eastAsia"/>
          <w:szCs w:val="28"/>
          <w:lang w:eastAsia="zh-CN"/>
        </w:rPr>
        <w:t xml:space="preserve"> requirements</w:t>
      </w:r>
      <w:bookmarkEnd w:id="110"/>
    </w:p>
    <w:p w14:paraId="283A2CC6" w14:textId="77777777" w:rsidR="00434F51" w:rsidRDefault="00434F51" w:rsidP="00434F51">
      <w:pPr>
        <w:rPr>
          <w:lang w:eastAsia="zh-CN"/>
        </w:rPr>
      </w:pPr>
      <w:r>
        <w:rPr>
          <w:lang w:eastAsia="zh-CN"/>
        </w:rPr>
        <w:t>It was agreed to derive the REFSENS for LP-WUR in the typical RF manner with AWGN being the channel for which SNR is derived. Thus, the REFSENS for LR is defined as</w:t>
      </w:r>
    </w:p>
    <w:p w14:paraId="5AD4667E" w14:textId="77777777" w:rsidR="00434F51" w:rsidRDefault="00434F51" w:rsidP="00434F51">
      <w:pPr>
        <w:jc w:val="center"/>
        <w:rPr>
          <w:lang w:eastAsia="zh-CN"/>
        </w:rPr>
      </w:pPr>
      <w:r>
        <w:rPr>
          <w:lang w:eastAsia="zh-CN"/>
        </w:rPr>
        <w:t>REFSENS</w:t>
      </w:r>
      <w:r w:rsidRPr="003132CE">
        <w:rPr>
          <w:vertAlign w:val="subscript"/>
          <w:lang w:eastAsia="zh-CN"/>
        </w:rPr>
        <w:t>LR</w:t>
      </w:r>
      <w:r>
        <w:rPr>
          <w:lang w:eastAsia="zh-CN"/>
        </w:rPr>
        <w:t xml:space="preserve"> (dBm) = -174 + 10log10(BW</w:t>
      </w:r>
      <w:r w:rsidRPr="003132CE">
        <w:rPr>
          <w:vertAlign w:val="subscript"/>
          <w:lang w:eastAsia="zh-CN"/>
        </w:rPr>
        <w:t>LR</w:t>
      </w:r>
      <w:r>
        <w:rPr>
          <w:lang w:eastAsia="zh-CN"/>
        </w:rPr>
        <w:t>)+ (NF</w:t>
      </w:r>
      <w:r w:rsidRPr="003132CE">
        <w:rPr>
          <w:vertAlign w:val="subscript"/>
          <w:lang w:eastAsia="zh-CN"/>
        </w:rPr>
        <w:t>LR</w:t>
      </w:r>
      <w:r>
        <w:rPr>
          <w:lang w:eastAsia="zh-CN"/>
        </w:rPr>
        <w:t xml:space="preserve"> + IM</w:t>
      </w:r>
      <w:r w:rsidRPr="003132CE">
        <w:rPr>
          <w:vertAlign w:val="subscript"/>
          <w:lang w:eastAsia="zh-CN"/>
        </w:rPr>
        <w:t>LR</w:t>
      </w:r>
      <w:r>
        <w:rPr>
          <w:lang w:eastAsia="zh-CN"/>
        </w:rPr>
        <w:t>) + SNR</w:t>
      </w:r>
      <w:r w:rsidRPr="003132CE">
        <w:rPr>
          <w:vertAlign w:val="subscript"/>
          <w:lang w:eastAsia="zh-CN"/>
        </w:rPr>
        <w:t>LR</w:t>
      </w:r>
      <w:r>
        <w:rPr>
          <w:lang w:eastAsia="zh-CN"/>
        </w:rPr>
        <w:t>.</w:t>
      </w:r>
    </w:p>
    <w:p w14:paraId="216CE351" w14:textId="6CDB0411" w:rsidR="00434F51" w:rsidRPr="007223F8" w:rsidRDefault="00434F51" w:rsidP="00434F51">
      <w:pPr>
        <w:rPr>
          <w:lang w:eastAsia="zh-CN"/>
        </w:rPr>
      </w:pPr>
      <w:r w:rsidRPr="007223F8">
        <w:rPr>
          <w:lang w:eastAsia="zh-CN"/>
        </w:rPr>
        <w:t>Here</w:t>
      </w:r>
      <w:r>
        <w:rPr>
          <w:lang w:eastAsia="zh-CN"/>
        </w:rPr>
        <w:t>, BW</w:t>
      </w:r>
      <w:r w:rsidRPr="003132CE">
        <w:rPr>
          <w:vertAlign w:val="subscript"/>
          <w:lang w:eastAsia="zh-CN"/>
        </w:rPr>
        <w:t>LR</w:t>
      </w:r>
      <w:r>
        <w:rPr>
          <w:vertAlign w:val="subscript"/>
          <w:lang w:eastAsia="zh-CN"/>
        </w:rPr>
        <w:t xml:space="preserve"> </w:t>
      </w:r>
      <w:r>
        <w:rPr>
          <w:lang w:eastAsia="zh-CN"/>
        </w:rPr>
        <w:t xml:space="preserve">corresponds to the bandwidth of the LP-WUS signal in hertz. RAN1 has decided to have 11 RBs for LP-WUS irrespective of SCS, thus the LP-WUS bandwidth will be 1.98 MHz and 3.96 MHz, for 15 and 30 </w:t>
      </w:r>
      <w:proofErr w:type="spellStart"/>
      <w:r>
        <w:rPr>
          <w:lang w:eastAsia="zh-CN"/>
        </w:rPr>
        <w:t>KHz</w:t>
      </w:r>
      <w:proofErr w:type="spellEnd"/>
      <w:r>
        <w:rPr>
          <w:lang w:eastAsia="zh-CN"/>
        </w:rPr>
        <w:t xml:space="preserve"> SCS, respectively. Further, there are two set</w:t>
      </w:r>
      <w:r w:rsidR="00396CB6">
        <w:rPr>
          <w:rFonts w:hint="eastAsia"/>
          <w:lang w:eastAsia="zh-CN"/>
        </w:rPr>
        <w:t>s</w:t>
      </w:r>
      <w:r>
        <w:rPr>
          <w:lang w:eastAsia="zh-CN"/>
        </w:rPr>
        <w:t xml:space="preserve"> of values for NF</w:t>
      </w:r>
      <w:r w:rsidRPr="003132CE">
        <w:rPr>
          <w:vertAlign w:val="subscript"/>
          <w:lang w:eastAsia="zh-CN"/>
        </w:rPr>
        <w:t>LR</w:t>
      </w:r>
      <w:r>
        <w:rPr>
          <w:lang w:eastAsia="zh-CN"/>
        </w:rPr>
        <w:t xml:space="preserve"> + IM</w:t>
      </w:r>
      <w:r w:rsidRPr="003132CE">
        <w:rPr>
          <w:vertAlign w:val="subscript"/>
          <w:lang w:eastAsia="zh-CN"/>
        </w:rPr>
        <w:t>LR</w:t>
      </w:r>
      <w:r>
        <w:rPr>
          <w:lang w:eastAsia="zh-CN"/>
        </w:rPr>
        <w:t xml:space="preserve">, i.e. 18.0dB and 13.5dB for Type 1 and Type </w:t>
      </w:r>
      <w:r w:rsidR="009A6E93">
        <w:rPr>
          <w:rFonts w:eastAsiaTheme="minorEastAsia" w:hint="eastAsia"/>
          <w:lang w:eastAsia="zh-CN"/>
        </w:rPr>
        <w:t xml:space="preserve">2 </w:t>
      </w:r>
      <w:r w:rsidR="00396CB6">
        <w:rPr>
          <w:rFonts w:hint="eastAsia"/>
          <w:lang w:eastAsia="zh-CN"/>
        </w:rPr>
        <w:t>LP-WURs</w:t>
      </w:r>
      <w:r>
        <w:rPr>
          <w:lang w:eastAsia="zh-CN"/>
        </w:rPr>
        <w:t xml:space="preserve">, respectively. There is only </w:t>
      </w:r>
      <w:r w:rsidR="00396CB6">
        <w:rPr>
          <w:lang w:eastAsia="zh-CN"/>
        </w:rPr>
        <w:t xml:space="preserve">one Rx </w:t>
      </w:r>
      <w:r w:rsidR="00396CB6">
        <w:rPr>
          <w:rFonts w:hint="eastAsia"/>
          <w:lang w:val="en-US" w:eastAsia="zh-CN"/>
        </w:rPr>
        <w:t xml:space="preserve">antenna </w:t>
      </w:r>
      <w:r w:rsidR="00396CB6">
        <w:rPr>
          <w:lang w:val="en-US" w:eastAsia="zh-CN"/>
        </w:rPr>
        <w:t xml:space="preserve">port </w:t>
      </w:r>
      <w:r w:rsidR="00396CB6">
        <w:rPr>
          <w:rFonts w:hint="eastAsia"/>
          <w:lang w:val="en-US" w:eastAsia="zh-CN"/>
        </w:rPr>
        <w:t>for L</w:t>
      </w:r>
      <w:r w:rsidR="00396CB6">
        <w:rPr>
          <w:lang w:val="en-US" w:eastAsia="zh-CN"/>
        </w:rPr>
        <w:t>P-WU</w:t>
      </w:r>
      <w:r w:rsidR="00396CB6">
        <w:rPr>
          <w:rFonts w:hint="eastAsia"/>
          <w:lang w:val="en-US" w:eastAsia="zh-CN"/>
        </w:rPr>
        <w:t>R</w:t>
      </w:r>
      <w:r>
        <w:rPr>
          <w:lang w:eastAsia="zh-CN"/>
        </w:rPr>
        <w:t xml:space="preserve"> so there is no diversity gain included in the REFSENS. </w:t>
      </w:r>
    </w:p>
    <w:p w14:paraId="69595159" w14:textId="77777777" w:rsidR="00434F51" w:rsidRPr="003B4C50" w:rsidRDefault="00434F51" w:rsidP="00434F51">
      <w:pPr>
        <w:rPr>
          <w:lang w:val="en-US" w:eastAsia="zh-CN"/>
        </w:rPr>
      </w:pPr>
      <w:r w:rsidRPr="003B4C50">
        <w:rPr>
          <w:lang w:val="en-US" w:eastAsia="zh-CN"/>
        </w:rPr>
        <w:t xml:space="preserve">In the REFSENS test, only the RBs allocated for LP-WUS are populated with the LP-WUS and the rest of the RBs for a given channel bandwidth are left empty. This configuration, however, does not correspond to the real-life case where NR signals in other RBs are generally present and thus can create a coverage shortfall. Separately, the ASCS requirement allows a maximum degradation of 0.5 </w:t>
      </w:r>
      <w:proofErr w:type="gramStart"/>
      <w:r w:rsidRPr="003B4C50">
        <w:rPr>
          <w:lang w:val="en-US" w:eastAsia="zh-CN"/>
        </w:rPr>
        <w:t>dB</w:t>
      </w:r>
      <w:proofErr w:type="gramEnd"/>
      <w:r w:rsidRPr="003B4C50">
        <w:rPr>
          <w:lang w:val="en-US" w:eastAsia="zh-CN"/>
        </w:rPr>
        <w:t xml:space="preserve"> and the side conditions incorporate populated adjacent RBs.</w:t>
      </w:r>
    </w:p>
    <w:p w14:paraId="2292A2A5" w14:textId="77777777" w:rsidR="00434F51" w:rsidRPr="003B4C50" w:rsidRDefault="00434F51" w:rsidP="00434F51">
      <w:pPr>
        <w:rPr>
          <w:lang w:val="en-US" w:eastAsia="zh-CN"/>
        </w:rPr>
      </w:pPr>
      <w:r>
        <w:rPr>
          <w:lang w:val="en-US" w:eastAsia="zh-CN"/>
        </w:rPr>
        <w:t>G</w:t>
      </w:r>
      <w:r w:rsidRPr="003B4C50">
        <w:rPr>
          <w:lang w:val="en-US" w:eastAsia="zh-CN"/>
        </w:rPr>
        <w:t>iven the small value of the ASCS degradation factor (0.5 dB), it was agreed not to include this factor in the REFSENS.</w:t>
      </w:r>
    </w:p>
    <w:p w14:paraId="06AC388F" w14:textId="293800C1" w:rsidR="00011015" w:rsidRDefault="00434F51" w:rsidP="00434F51">
      <w:pPr>
        <w:rPr>
          <w:lang w:eastAsia="zh-CN"/>
        </w:rPr>
      </w:pPr>
      <w:r>
        <w:rPr>
          <w:lang w:eastAsia="zh-CN"/>
        </w:rPr>
        <w:t xml:space="preserve">For FR1, a SNR value of -4.5 dB for both Type 1 and Type 2 </w:t>
      </w:r>
      <w:r w:rsidR="00396CB6">
        <w:rPr>
          <w:rFonts w:hint="eastAsia"/>
          <w:lang w:eastAsia="zh-CN"/>
        </w:rPr>
        <w:t>LP-WURs</w:t>
      </w:r>
      <w:r w:rsidR="00396CB6">
        <w:rPr>
          <w:lang w:eastAsia="zh-CN"/>
        </w:rPr>
        <w:t xml:space="preserve"> </w:t>
      </w:r>
      <w:r>
        <w:rPr>
          <w:lang w:eastAsia="zh-CN"/>
        </w:rPr>
        <w:t>was selected by RAN4 to be used for the REFSENS equation.</w:t>
      </w:r>
    </w:p>
    <w:p w14:paraId="052830EA" w14:textId="4CDC63F8" w:rsidR="00396CB6" w:rsidRDefault="00396CB6" w:rsidP="00434F51">
      <w:pPr>
        <w:rPr>
          <w:rFonts w:eastAsiaTheme="minorEastAsia"/>
          <w:lang w:eastAsia="zh-CN"/>
        </w:rPr>
      </w:pPr>
      <w:r>
        <w:rPr>
          <w:lang w:eastAsia="zh-CN"/>
        </w:rPr>
        <w:t xml:space="preserve">To keep the specifications simpler and given the frequency and NF assumptions made, it was agreed to keep the REFSENS same for majority of bands, irrespective of the </w:t>
      </w:r>
      <w:proofErr w:type="gramStart"/>
      <w:r>
        <w:rPr>
          <w:lang w:eastAsia="zh-CN"/>
        </w:rPr>
        <w:t>band to band</w:t>
      </w:r>
      <w:proofErr w:type="gramEnd"/>
      <w:r>
        <w:rPr>
          <w:lang w:eastAsia="zh-CN"/>
        </w:rPr>
        <w:t xml:space="preserve"> variation. For some specific bands with </w:t>
      </w:r>
      <w:proofErr w:type="spellStart"/>
      <w:r>
        <w:t>F</w:t>
      </w:r>
      <w:r>
        <w:rPr>
          <w:vertAlign w:val="subscript"/>
        </w:rPr>
        <w:t>DL_low</w:t>
      </w:r>
      <w:proofErr w:type="spellEnd"/>
      <w:r>
        <w:t xml:space="preserve"> higher than 2400 MHz and higher noise figure</w:t>
      </w:r>
      <w:r>
        <w:rPr>
          <w:lang w:eastAsia="zh-CN"/>
        </w:rPr>
        <w:t>, there can be additional relaxation and that relaxation will be recorded in the specification.</w:t>
      </w:r>
    </w:p>
    <w:p w14:paraId="5709712E" w14:textId="33173F1E"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11" w:name="_Toc207640024"/>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5</w:t>
      </w:r>
      <w:r>
        <w:rPr>
          <w:rFonts w:cs="Arial" w:hint="eastAsia"/>
          <w:szCs w:val="28"/>
        </w:rPr>
        <w:tab/>
      </w:r>
      <w:r>
        <w:rPr>
          <w:rFonts w:eastAsiaTheme="minorEastAsia" w:cs="Arial" w:hint="eastAsia"/>
          <w:szCs w:val="28"/>
          <w:lang w:eastAsia="zh-CN"/>
        </w:rPr>
        <w:t>ASCS requirements</w:t>
      </w:r>
      <w:bookmarkEnd w:id="111"/>
    </w:p>
    <w:p w14:paraId="7BFFCEFF" w14:textId="0B4AC5F8" w:rsidR="00126FFF" w:rsidRDefault="00126FFF" w:rsidP="00126FFF">
      <w:pPr>
        <w:rPr>
          <w:lang w:eastAsia="zh-CN"/>
        </w:rPr>
      </w:pPr>
      <w:r w:rsidRPr="00AB5057">
        <w:rPr>
          <w:lang w:eastAsia="zh-CN"/>
        </w:rPr>
        <w:t>Adjacent subcarrier selectivity (ASCS) is a measure of a receiver's ability to receive an LP-WUS signal at its configured channel frequency in the presence of adjacent in-band NR signal(s).</w:t>
      </w:r>
      <w:r>
        <w:rPr>
          <w:rFonts w:hint="eastAsia"/>
          <w:lang w:eastAsia="zh-CN"/>
        </w:rPr>
        <w:t xml:space="preserve"> The in-band LP-WUS and NR signal should be same PSD</w:t>
      </w:r>
      <w:r>
        <w:rPr>
          <w:lang w:eastAsia="zh-CN"/>
        </w:rPr>
        <w:t xml:space="preserve"> and be separated by a </w:t>
      </w:r>
      <w:r w:rsidRPr="00452243">
        <w:rPr>
          <w:lang w:eastAsia="zh-CN"/>
        </w:rPr>
        <w:t>given frequency offset (guard RB) between LP-WUS and NR</w:t>
      </w:r>
      <w:r>
        <w:rPr>
          <w:rFonts w:hint="eastAsia"/>
          <w:lang w:eastAsia="zh-CN"/>
        </w:rPr>
        <w:t>, and t</w:t>
      </w:r>
      <w:r w:rsidRPr="00AB5057">
        <w:rPr>
          <w:lang w:eastAsia="zh-CN"/>
        </w:rPr>
        <w:t>he NR signal occupies the remaining RB resources within the maximum transmission bandwidth configuration, excluding the LP-WUS RBs</w:t>
      </w:r>
      <w:r>
        <w:rPr>
          <w:rFonts w:hint="eastAsia"/>
          <w:lang w:eastAsia="zh-CN"/>
        </w:rPr>
        <w:t>.</w:t>
      </w:r>
    </w:p>
    <w:p w14:paraId="78F4A510" w14:textId="1DDD2A95"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12" w:name="_Toc207640025"/>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6</w:t>
      </w:r>
      <w:r>
        <w:rPr>
          <w:rFonts w:cs="Arial" w:hint="eastAsia"/>
          <w:szCs w:val="28"/>
        </w:rPr>
        <w:tab/>
      </w:r>
      <w:r>
        <w:rPr>
          <w:rFonts w:eastAsiaTheme="minorEastAsia" w:cs="Arial" w:hint="eastAsia"/>
          <w:szCs w:val="28"/>
          <w:lang w:eastAsia="zh-CN"/>
        </w:rPr>
        <w:t>ACS requirements</w:t>
      </w:r>
      <w:bookmarkEnd w:id="112"/>
    </w:p>
    <w:p w14:paraId="3B5A9CBF" w14:textId="04E19142" w:rsidR="00C04C0D" w:rsidRPr="00FD0DD0" w:rsidRDefault="00C04C0D" w:rsidP="00C04C0D">
      <w:pPr>
        <w:rPr>
          <w:rFonts w:eastAsiaTheme="minorEastAsia"/>
          <w:lang w:eastAsia="zh-CN"/>
        </w:rPr>
      </w:pPr>
      <w:r w:rsidRPr="00FD0DD0">
        <w:rPr>
          <w:rFonts w:eastAsiaTheme="minorEastAsia"/>
          <w:lang w:eastAsia="zh-CN"/>
        </w:rPr>
        <w:t>It is agreed that the LR and MR has the same jammer level for ACS test case. The ACS of LR is derived using the below formular.</w:t>
      </w:r>
    </w:p>
    <w:p w14:paraId="0444B58F" w14:textId="259484BD" w:rsidR="00C04C0D" w:rsidRPr="00FD0DD0" w:rsidRDefault="00C04C0D" w:rsidP="00C04C0D">
      <w:pPr>
        <w:rPr>
          <w:rFonts w:eastAsiaTheme="minorEastAsia"/>
          <w:lang w:eastAsia="zh-CN"/>
        </w:rPr>
      </w:pPr>
      <w:r>
        <w:rPr>
          <w:rFonts w:eastAsiaTheme="minorEastAsia" w:hint="eastAsia"/>
          <w:lang w:eastAsia="zh-CN"/>
        </w:rPr>
        <w:t xml:space="preserve">As an </w:t>
      </w:r>
      <w:r>
        <w:rPr>
          <w:rFonts w:eastAsiaTheme="minorEastAsia"/>
          <w:lang w:eastAsia="zh-CN"/>
        </w:rPr>
        <w:t>example</w:t>
      </w:r>
      <w:r>
        <w:rPr>
          <w:rFonts w:eastAsiaTheme="minorEastAsia" w:hint="eastAsia"/>
          <w:lang w:eastAsia="zh-CN"/>
        </w:rPr>
        <w:t>, t</w:t>
      </w:r>
      <w:r w:rsidRPr="00FD0DD0">
        <w:rPr>
          <w:rFonts w:eastAsiaTheme="minorEastAsia"/>
          <w:lang w:eastAsia="zh-CN"/>
        </w:rPr>
        <w:t xml:space="preserve">he conversion formula between the ACS and the interference signal levels can be written as </w:t>
      </w:r>
    </w:p>
    <w:p w14:paraId="2310E2E5" w14:textId="07993E4F" w:rsidR="00C04C0D" w:rsidRPr="00FD0DD0" w:rsidRDefault="00C04C0D" w:rsidP="00C04C0D">
      <w:pPr>
        <w:ind w:left="1440"/>
        <w:rPr>
          <w:noProof/>
          <w:sz w:val="21"/>
          <w:szCs w:val="21"/>
          <w:lang w:eastAsia="zh-CN"/>
        </w:rPr>
      </w:pPr>
      <w:r w:rsidRPr="00FD0DD0">
        <w:rPr>
          <w:noProof/>
          <w:sz w:val="21"/>
          <w:szCs w:val="21"/>
        </w:rPr>
        <w:t>a N = N + I/ACS</w:t>
      </w:r>
      <w:r w:rsidRPr="00FD0DD0">
        <w:rPr>
          <w:noProof/>
          <w:sz w:val="21"/>
          <w:szCs w:val="21"/>
        </w:rPr>
        <w:tab/>
      </w:r>
      <w:r w:rsidRPr="00FD0DD0">
        <w:rPr>
          <w:noProof/>
          <w:sz w:val="21"/>
          <w:szCs w:val="21"/>
        </w:rPr>
        <w:tab/>
      </w:r>
      <w:r w:rsidRPr="00FD0DD0">
        <w:rPr>
          <w:noProof/>
          <w:sz w:val="21"/>
          <w:szCs w:val="21"/>
        </w:rPr>
        <w:tab/>
      </w:r>
      <w:r w:rsidRPr="00FD0DD0">
        <w:rPr>
          <w:noProof/>
          <w:sz w:val="21"/>
          <w:szCs w:val="21"/>
        </w:rPr>
        <w:tab/>
      </w:r>
      <w:r w:rsidRPr="00FD0DD0">
        <w:rPr>
          <w:noProof/>
          <w:sz w:val="21"/>
          <w:szCs w:val="21"/>
        </w:rPr>
        <w:tab/>
      </w:r>
    </w:p>
    <w:p w14:paraId="18355B03" w14:textId="1839CD96" w:rsidR="00C04C0D" w:rsidRPr="00D86A2B" w:rsidRDefault="00C04C0D" w:rsidP="00FD0DD0">
      <w:pPr>
        <w:ind w:left="1440"/>
        <w:rPr>
          <w:noProof/>
          <w:sz w:val="22"/>
          <w:szCs w:val="22"/>
          <w:lang w:eastAsia="zh-CN"/>
        </w:rPr>
      </w:pPr>
      <w:r w:rsidRPr="00FD0DD0">
        <w:rPr>
          <w:noProof/>
          <w:sz w:val="21"/>
          <w:szCs w:val="21"/>
        </w:rPr>
        <w:t>ACS = I/{(a-1)N)</w:t>
      </w:r>
      <w:r w:rsidRPr="00FD0DD0">
        <w:rPr>
          <w:noProof/>
          <w:sz w:val="21"/>
          <w:szCs w:val="21"/>
        </w:rPr>
        <w:tab/>
      </w:r>
      <w:r w:rsidRPr="00D86A2B">
        <w:rPr>
          <w:noProof/>
          <w:sz w:val="22"/>
          <w:szCs w:val="22"/>
        </w:rPr>
        <w:tab/>
      </w:r>
      <w:r w:rsidRPr="00D86A2B">
        <w:rPr>
          <w:noProof/>
          <w:sz w:val="22"/>
          <w:szCs w:val="22"/>
        </w:rPr>
        <w:tab/>
      </w:r>
      <w:r w:rsidRPr="00D86A2B">
        <w:rPr>
          <w:noProof/>
          <w:sz w:val="22"/>
          <w:szCs w:val="22"/>
        </w:rPr>
        <w:tab/>
      </w:r>
      <w:r w:rsidRPr="00D86A2B">
        <w:rPr>
          <w:noProof/>
          <w:sz w:val="22"/>
          <w:szCs w:val="22"/>
        </w:rPr>
        <w:tab/>
      </w:r>
    </w:p>
    <w:p w14:paraId="3080AC3E" w14:textId="74BD98E0" w:rsidR="00C04C0D" w:rsidRPr="00FD0DD0" w:rsidRDefault="00C04C0D" w:rsidP="00C04C0D">
      <w:pPr>
        <w:rPr>
          <w:rFonts w:eastAsiaTheme="minorEastAsia"/>
          <w:lang w:eastAsia="zh-CN"/>
        </w:rPr>
      </w:pPr>
      <w:r w:rsidRPr="00FD0DD0">
        <w:rPr>
          <w:rFonts w:eastAsiaTheme="minorEastAsia"/>
          <w:lang w:eastAsia="zh-CN"/>
        </w:rPr>
        <w:t xml:space="preserve">Where a is the margin of wanted signal level above reference sensitivity in linear unit; N is the noise floor in linear unit; I </w:t>
      </w:r>
      <w:proofErr w:type="gramStart"/>
      <w:r w:rsidRPr="00FD0DD0">
        <w:rPr>
          <w:rFonts w:eastAsiaTheme="minorEastAsia"/>
          <w:lang w:eastAsia="zh-CN"/>
        </w:rPr>
        <w:t>is</w:t>
      </w:r>
      <w:proofErr w:type="gramEnd"/>
      <w:r w:rsidRPr="00FD0DD0">
        <w:rPr>
          <w:rFonts w:eastAsiaTheme="minorEastAsia"/>
          <w:lang w:eastAsia="zh-CN"/>
        </w:rPr>
        <w:t xml:space="preserve"> the adjacent channel interference signal level expressed in linear unit, ACS is the adjacent Channel Selectivity expressed in linear unit.</w:t>
      </w:r>
    </w:p>
    <w:p w14:paraId="208FC358" w14:textId="25037E45" w:rsidR="00C04C0D" w:rsidRPr="00FD0DD0" w:rsidRDefault="00C04C0D" w:rsidP="00C04C0D">
      <w:pPr>
        <w:rPr>
          <w:rFonts w:eastAsiaTheme="minorEastAsia"/>
          <w:lang w:eastAsia="zh-CN"/>
        </w:rPr>
      </w:pPr>
      <w:r w:rsidRPr="00FD0DD0">
        <w:rPr>
          <w:rFonts w:eastAsiaTheme="minorEastAsia"/>
          <w:lang w:eastAsia="zh-CN"/>
        </w:rPr>
        <w:t xml:space="preserve">Assuming the relaxing factor for MR is 11 dB, the MR </w:t>
      </w:r>
      <w:proofErr w:type="spellStart"/>
      <w:r w:rsidRPr="00FD0DD0">
        <w:rPr>
          <w:rFonts w:eastAsiaTheme="minorEastAsia"/>
          <w:lang w:eastAsia="zh-CN"/>
        </w:rPr>
        <w:t>inteferer</w:t>
      </w:r>
      <w:proofErr w:type="spellEnd"/>
      <w:r w:rsidRPr="00FD0DD0">
        <w:rPr>
          <w:rFonts w:eastAsiaTheme="minorEastAsia"/>
          <w:lang w:eastAsia="zh-CN"/>
        </w:rPr>
        <w:t xml:space="preserve"> level can be expressed with the formular below:</w:t>
      </w:r>
    </w:p>
    <w:p w14:paraId="7CD1F04A" w14:textId="28D5A96C" w:rsidR="00C04C0D" w:rsidRPr="00FD0DD0" w:rsidRDefault="00000000" w:rsidP="00FD0DD0">
      <w:pPr>
        <w:ind w:left="720"/>
        <w:rPr>
          <w:rFonts w:eastAsiaTheme="minorEastAsia"/>
          <w:sz w:val="22"/>
          <w:szCs w:val="22"/>
          <w:lang w:eastAsia="zh-CN"/>
        </w:rPr>
      </w:pPr>
      <m:oMathPara>
        <m:oMath>
          <m:sSub>
            <m:sSubPr>
              <m:ctrlPr>
                <w:rPr>
                  <w:rFonts w:ascii="Cambria Math" w:hAnsi="Cambria Math"/>
                  <w:i/>
                  <w:sz w:val="21"/>
                  <w:szCs w:val="21"/>
                  <w:lang w:eastAsia="ko-KR"/>
                </w:rPr>
              </m:ctrlPr>
            </m:sSubPr>
            <m:e>
              <m:r>
                <w:rPr>
                  <w:rFonts w:ascii="Cambria Math" w:hAnsi="Cambria Math"/>
                  <w:sz w:val="21"/>
                  <w:szCs w:val="21"/>
                  <w:lang w:eastAsia="ko-KR"/>
                </w:rPr>
                <m:t>Intrfr</m:t>
              </m:r>
            </m:e>
            <m:sub>
              <m:r>
                <w:rPr>
                  <w:rFonts w:ascii="Cambria Math" w:hAnsi="Cambria Math"/>
                  <w:sz w:val="21"/>
                  <w:szCs w:val="21"/>
                  <w:lang w:eastAsia="ko-KR"/>
                </w:rPr>
                <m:t>MR</m:t>
              </m:r>
            </m:sub>
          </m:sSub>
          <m:r>
            <w:rPr>
              <w:rFonts w:ascii="Cambria Math" w:hAnsi="Cambria Math"/>
              <w:sz w:val="21"/>
              <w:szCs w:val="21"/>
              <w:lang w:eastAsia="ko-KR"/>
            </w:rPr>
            <m:t>=</m:t>
          </m:r>
          <m:sSub>
            <m:sSubPr>
              <m:ctrlPr>
                <w:rPr>
                  <w:rFonts w:ascii="Cambria Math" w:hAnsi="Cambria Math"/>
                  <w:i/>
                  <w:sz w:val="21"/>
                  <w:szCs w:val="21"/>
                  <w:lang w:eastAsia="ko-KR"/>
                </w:rPr>
              </m:ctrlPr>
            </m:sSubPr>
            <m:e>
              <m:r>
                <w:rPr>
                  <w:rFonts w:ascii="Cambria Math" w:hAnsi="Cambria Math"/>
                  <w:sz w:val="21"/>
                  <w:szCs w:val="21"/>
                  <w:lang w:eastAsia="ko-KR"/>
                </w:rPr>
                <m:t>ACS+N+A1=AC</m:t>
              </m:r>
              <m:sSub>
                <m:sSubPr>
                  <m:ctrlPr>
                    <w:rPr>
                      <w:rFonts w:ascii="Cambria Math" w:hAnsi="Cambria Math"/>
                      <w:i/>
                      <w:sz w:val="21"/>
                      <w:szCs w:val="21"/>
                      <w:lang w:eastAsia="ko-KR"/>
                    </w:rPr>
                  </m:ctrlPr>
                </m:sSubPr>
                <m:e>
                  <m:r>
                    <w:rPr>
                      <w:rFonts w:ascii="Cambria Math" w:hAnsi="Cambria Math"/>
                      <w:sz w:val="21"/>
                      <w:szCs w:val="21"/>
                      <w:lang w:eastAsia="ko-KR"/>
                    </w:rPr>
                    <m:t>S</m:t>
                  </m:r>
                </m:e>
                <m:sub>
                  <m:r>
                    <w:rPr>
                      <w:rFonts w:ascii="Cambria Math" w:hAnsi="Cambria Math"/>
                      <w:sz w:val="21"/>
                      <w:szCs w:val="21"/>
                      <w:lang w:eastAsia="ko-KR"/>
                    </w:rPr>
                    <m:t>MR</m:t>
                  </m:r>
                </m:sub>
              </m:sSub>
              <m:r>
                <w:rPr>
                  <w:rFonts w:ascii="Cambria Math" w:hAnsi="Cambria Math"/>
                  <w:sz w:val="21"/>
                  <w:szCs w:val="21"/>
                  <w:lang w:eastAsia="ko-KR"/>
                </w:rPr>
                <m:t>+Therma</m:t>
              </m:r>
              <m:sSub>
                <m:sSubPr>
                  <m:ctrlPr>
                    <w:rPr>
                      <w:rFonts w:ascii="Cambria Math" w:hAnsi="Cambria Math"/>
                      <w:i/>
                      <w:sz w:val="21"/>
                      <w:szCs w:val="21"/>
                      <w:lang w:eastAsia="ko-KR"/>
                    </w:rPr>
                  </m:ctrlPr>
                </m:sSubPr>
                <m:e>
                  <m:r>
                    <w:rPr>
                      <w:rFonts w:ascii="Cambria Math" w:hAnsi="Cambria Math"/>
                      <w:sz w:val="21"/>
                      <w:szCs w:val="21"/>
                      <w:lang w:eastAsia="ko-KR"/>
                    </w:rPr>
                    <m:t>l</m:t>
                  </m:r>
                </m:e>
                <m:sub>
                  <m:r>
                    <w:rPr>
                      <w:rFonts w:ascii="Cambria Math" w:hAnsi="Cambria Math"/>
                      <w:sz w:val="21"/>
                      <w:szCs w:val="21"/>
                      <w:lang w:eastAsia="ko-KR"/>
                    </w:rPr>
                    <m:t>noise</m:t>
                  </m:r>
                </m:sub>
              </m:sSub>
              <m:r>
                <w:rPr>
                  <w:rFonts w:ascii="Cambria Math" w:hAnsi="Cambria Math"/>
                  <w:sz w:val="21"/>
                  <w:szCs w:val="21"/>
                  <w:lang w:eastAsia="ko-KR"/>
                </w:rPr>
                <m:t>+</m:t>
              </m:r>
              <m:sSub>
                <m:sSubPr>
                  <m:ctrlPr>
                    <w:rPr>
                      <w:rFonts w:ascii="Cambria Math" w:hAnsi="Cambria Math"/>
                      <w:i/>
                      <w:sz w:val="21"/>
                      <w:szCs w:val="21"/>
                      <w:lang w:eastAsia="ko-KR"/>
                    </w:rPr>
                  </m:ctrlPr>
                </m:sSubPr>
                <m:e>
                  <m:r>
                    <w:rPr>
                      <w:rFonts w:ascii="Cambria Math" w:hAnsi="Cambria Math"/>
                      <w:sz w:val="21"/>
                      <w:szCs w:val="21"/>
                      <w:lang w:eastAsia="ko-KR"/>
                    </w:rPr>
                    <m:t>N</m:t>
                  </m:r>
                </m:e>
                <m:sub>
                  <m:r>
                    <w:rPr>
                      <w:rFonts w:ascii="Cambria Math" w:hAnsi="Cambria Math"/>
                      <w:sz w:val="21"/>
                      <w:szCs w:val="21"/>
                      <w:lang w:eastAsia="ko-KR"/>
                    </w:rPr>
                    <m:t>MR</m:t>
                  </m:r>
                </m:sub>
              </m:sSub>
              <m:r>
                <w:rPr>
                  <w:rFonts w:ascii="Cambria Math" w:hAnsi="Cambria Math"/>
                  <w:sz w:val="21"/>
                  <w:szCs w:val="21"/>
                  <w:lang w:eastAsia="ko-KR"/>
                </w:rPr>
                <m:t>+10</m:t>
              </m:r>
              <m:func>
                <m:funcPr>
                  <m:ctrlPr>
                    <w:rPr>
                      <w:rFonts w:ascii="Cambria Math" w:hAnsi="Cambria Math"/>
                      <w:sz w:val="21"/>
                      <w:szCs w:val="21"/>
                      <w:lang w:eastAsia="ko-KR"/>
                    </w:rPr>
                  </m:ctrlPr>
                </m:funcPr>
                <m:fName>
                  <m:r>
                    <m:rPr>
                      <m:sty m:val="p"/>
                    </m:rPr>
                    <w:rPr>
                      <w:rFonts w:ascii="Cambria Math" w:hAnsi="Cambria Math"/>
                      <w:sz w:val="21"/>
                      <w:szCs w:val="21"/>
                      <w:lang w:eastAsia="ko-KR"/>
                    </w:rPr>
                    <m:t>log</m:t>
                  </m:r>
                </m:fName>
                <m:e>
                  <m:d>
                    <m:dPr>
                      <m:ctrlPr>
                        <w:rPr>
                          <w:rFonts w:ascii="Cambria Math" w:hAnsi="Cambria Math"/>
                          <w:i/>
                          <w:sz w:val="21"/>
                          <w:szCs w:val="21"/>
                          <w:lang w:eastAsia="ko-KR"/>
                        </w:rPr>
                      </m:ctrlPr>
                    </m:dPr>
                    <m:e>
                      <m:sSub>
                        <m:sSubPr>
                          <m:ctrlPr>
                            <w:rPr>
                              <w:rFonts w:ascii="Cambria Math" w:hAnsi="Cambria Math"/>
                              <w:b/>
                              <w:i/>
                              <w:sz w:val="21"/>
                              <w:szCs w:val="21"/>
                              <w:lang w:eastAsia="ko-KR"/>
                            </w:rPr>
                          </m:ctrlPr>
                        </m:sSubPr>
                        <m:e>
                          <m:r>
                            <m:rPr>
                              <m:sty m:val="bi"/>
                            </m:rPr>
                            <w:rPr>
                              <w:rFonts w:ascii="Cambria Math" w:hAnsi="Cambria Math"/>
                              <w:sz w:val="21"/>
                              <w:szCs w:val="21"/>
                              <w:lang w:eastAsia="ko-KR"/>
                            </w:rPr>
                            <m:t>N</m:t>
                          </m:r>
                        </m:e>
                        <m:sub>
                          <m:r>
                            <m:rPr>
                              <m:sty m:val="bi"/>
                            </m:rPr>
                            <w:rPr>
                              <w:rFonts w:ascii="Cambria Math" w:hAnsi="Cambria Math"/>
                              <w:sz w:val="21"/>
                              <w:szCs w:val="21"/>
                              <w:lang w:eastAsia="ko-KR"/>
                            </w:rPr>
                            <m:t>RB</m:t>
                          </m:r>
                        </m:sub>
                      </m:sSub>
                    </m:e>
                  </m:d>
                </m:e>
              </m:func>
              <m:r>
                <w:rPr>
                  <w:rFonts w:ascii="Cambria Math" w:hAnsi="Cambria Math"/>
                  <w:sz w:val="21"/>
                  <w:szCs w:val="21"/>
                  <w:lang w:eastAsia="ko-KR"/>
                </w:rPr>
                <m:t>+10</m:t>
              </m:r>
              <m:func>
                <m:funcPr>
                  <m:ctrlPr>
                    <w:rPr>
                      <w:rFonts w:ascii="Cambria Math" w:hAnsi="Cambria Math"/>
                      <w:sz w:val="21"/>
                      <w:szCs w:val="21"/>
                      <w:lang w:eastAsia="ko-KR"/>
                    </w:rPr>
                  </m:ctrlPr>
                </m:funcPr>
                <m:fName>
                  <m:r>
                    <m:rPr>
                      <m:sty m:val="p"/>
                    </m:rPr>
                    <w:rPr>
                      <w:rFonts w:ascii="Cambria Math" w:hAnsi="Cambria Math"/>
                      <w:sz w:val="21"/>
                      <w:szCs w:val="21"/>
                      <w:lang w:eastAsia="ko-KR"/>
                    </w:rPr>
                    <m:t>log</m:t>
                  </m:r>
                </m:fName>
                <m:e>
                  <m:d>
                    <m:dPr>
                      <m:ctrlPr>
                        <w:rPr>
                          <w:rFonts w:ascii="Cambria Math" w:hAnsi="Cambria Math"/>
                          <w:i/>
                          <w:sz w:val="21"/>
                          <w:szCs w:val="21"/>
                          <w:lang w:eastAsia="ko-KR"/>
                        </w:rPr>
                      </m:ctrlPr>
                    </m:dPr>
                    <m:e>
                      <m:sSup>
                        <m:sSupPr>
                          <m:ctrlPr>
                            <w:rPr>
                              <w:rFonts w:ascii="Cambria Math" w:hAnsi="Cambria Math"/>
                              <w:i/>
                              <w:sz w:val="21"/>
                              <w:szCs w:val="21"/>
                              <w:lang w:eastAsia="ko-KR"/>
                            </w:rPr>
                          </m:ctrlPr>
                        </m:sSupPr>
                        <m:e>
                          <m:r>
                            <w:rPr>
                              <w:rFonts w:ascii="Cambria Math" w:hAnsi="Cambria Math"/>
                              <w:sz w:val="21"/>
                              <w:szCs w:val="21"/>
                              <w:lang w:eastAsia="ko-KR"/>
                            </w:rPr>
                            <m:t>10</m:t>
                          </m:r>
                        </m:e>
                        <m:sup>
                          <m:f>
                            <m:fPr>
                              <m:ctrlPr>
                                <w:rPr>
                                  <w:rFonts w:ascii="Cambria Math" w:hAnsi="Cambria Math"/>
                                  <w:i/>
                                  <w:sz w:val="21"/>
                                  <w:szCs w:val="21"/>
                                  <w:lang w:eastAsia="ko-KR"/>
                                </w:rPr>
                              </m:ctrlPr>
                            </m:fPr>
                            <m:num>
                              <m:r>
                                <w:rPr>
                                  <w:rFonts w:ascii="Cambria Math" w:hAnsi="Cambria Math"/>
                                  <w:sz w:val="21"/>
                                  <w:szCs w:val="21"/>
                                  <w:lang w:eastAsia="ko-KR"/>
                                </w:rPr>
                                <m:t>11</m:t>
                              </m:r>
                            </m:num>
                            <m:den>
                              <m:r>
                                <w:rPr>
                                  <w:rFonts w:ascii="Cambria Math" w:hAnsi="Cambria Math"/>
                                  <w:sz w:val="21"/>
                                  <w:szCs w:val="21"/>
                                  <w:lang w:eastAsia="ko-KR"/>
                                </w:rPr>
                                <m:t>10</m:t>
                              </m:r>
                            </m:den>
                          </m:f>
                        </m:sup>
                      </m:sSup>
                      <m:r>
                        <w:rPr>
                          <w:rFonts w:ascii="Cambria Math" w:hAnsi="Cambria Math"/>
                          <w:sz w:val="21"/>
                          <w:szCs w:val="21"/>
                          <w:lang w:eastAsia="ko-KR"/>
                        </w:rPr>
                        <m:t>-1</m:t>
                      </m:r>
                    </m:e>
                  </m:d>
                </m:e>
              </m:func>
            </m:e>
            <m:sub>
              <m:r>
                <w:rPr>
                  <w:rFonts w:ascii="Cambria Math" w:hAnsi="Cambria Math"/>
                  <w:sz w:val="21"/>
                  <w:szCs w:val="21"/>
                  <w:lang w:eastAsia="ko-KR"/>
                </w:rPr>
                <m:t>MR</m:t>
              </m:r>
            </m:sub>
          </m:sSub>
        </m:oMath>
      </m:oMathPara>
    </w:p>
    <w:p w14:paraId="1CFC3AF3" w14:textId="77777777" w:rsidR="00C04C0D" w:rsidRPr="00FD0DD0" w:rsidRDefault="00C04C0D" w:rsidP="00C04C0D">
      <w:pPr>
        <w:rPr>
          <w:rFonts w:eastAsiaTheme="minorEastAsia"/>
          <w:lang w:eastAsia="zh-CN"/>
        </w:rPr>
      </w:pPr>
      <w:r w:rsidRPr="00FD0DD0">
        <w:rPr>
          <w:rFonts w:eastAsiaTheme="minorEastAsia"/>
          <w:lang w:eastAsia="zh-CN"/>
        </w:rPr>
        <w:t xml:space="preserve">The relaxing factor for LR can be 14 dB, the LR </w:t>
      </w:r>
      <w:proofErr w:type="spellStart"/>
      <w:r w:rsidRPr="00FD0DD0">
        <w:rPr>
          <w:rFonts w:eastAsiaTheme="minorEastAsia"/>
          <w:lang w:eastAsia="zh-CN"/>
        </w:rPr>
        <w:t>inteferer</w:t>
      </w:r>
      <w:proofErr w:type="spellEnd"/>
      <w:r w:rsidRPr="00FD0DD0">
        <w:rPr>
          <w:rFonts w:eastAsiaTheme="minorEastAsia"/>
          <w:lang w:eastAsia="zh-CN"/>
        </w:rPr>
        <w:t xml:space="preserve"> level can be expressed with the formular below:</w:t>
      </w:r>
    </w:p>
    <w:p w14:paraId="136E3DB1" w14:textId="77777777" w:rsidR="00C04C0D" w:rsidRPr="00FD0DD0" w:rsidRDefault="00000000" w:rsidP="00C04C0D">
      <w:pPr>
        <w:rPr>
          <w:rFonts w:eastAsiaTheme="minorEastAsia"/>
          <w:sz w:val="21"/>
          <w:szCs w:val="21"/>
          <w:lang w:eastAsia="ko-KR"/>
        </w:rPr>
      </w:pPr>
      <m:oMathPara>
        <m:oMath>
          <m:sSub>
            <m:sSubPr>
              <m:ctrlPr>
                <w:rPr>
                  <w:rFonts w:ascii="Cambria Math" w:hAnsi="Cambria Math"/>
                  <w:i/>
                  <w:sz w:val="21"/>
                  <w:szCs w:val="21"/>
                  <w:lang w:eastAsia="ko-KR"/>
                </w:rPr>
              </m:ctrlPr>
            </m:sSubPr>
            <m:e>
              <m:r>
                <w:rPr>
                  <w:rFonts w:ascii="Cambria Math" w:hAnsi="Cambria Math"/>
                  <w:sz w:val="21"/>
                  <w:szCs w:val="21"/>
                  <w:lang w:eastAsia="ko-KR"/>
                </w:rPr>
                <m:t>Intrfr</m:t>
              </m:r>
            </m:e>
            <m:sub>
              <m:r>
                <w:rPr>
                  <w:rFonts w:ascii="Cambria Math" w:hAnsi="Cambria Math"/>
                  <w:sz w:val="21"/>
                  <w:szCs w:val="21"/>
                  <w:lang w:eastAsia="ko-KR"/>
                </w:rPr>
                <m:t>LR</m:t>
              </m:r>
            </m:sub>
          </m:sSub>
          <m:r>
            <w:rPr>
              <w:rFonts w:ascii="Cambria Math" w:hAnsi="Cambria Math"/>
              <w:sz w:val="21"/>
              <w:szCs w:val="21"/>
              <w:lang w:eastAsia="ko-KR"/>
            </w:rPr>
            <m:t>=</m:t>
          </m:r>
          <m:sSub>
            <m:sSubPr>
              <m:ctrlPr>
                <w:rPr>
                  <w:rFonts w:ascii="Cambria Math" w:hAnsi="Cambria Math"/>
                  <w:i/>
                  <w:sz w:val="21"/>
                  <w:szCs w:val="21"/>
                  <w:lang w:eastAsia="ko-KR"/>
                </w:rPr>
              </m:ctrlPr>
            </m:sSubPr>
            <m:e>
              <m:r>
                <w:rPr>
                  <w:rFonts w:ascii="Cambria Math" w:hAnsi="Cambria Math"/>
                  <w:sz w:val="21"/>
                  <w:szCs w:val="21"/>
                  <w:lang w:eastAsia="ko-KR"/>
                </w:rPr>
                <m:t>ACS+N+A1=AC</m:t>
              </m:r>
              <m:sSub>
                <m:sSubPr>
                  <m:ctrlPr>
                    <w:rPr>
                      <w:rFonts w:ascii="Cambria Math" w:hAnsi="Cambria Math"/>
                      <w:i/>
                      <w:sz w:val="21"/>
                      <w:szCs w:val="21"/>
                      <w:lang w:eastAsia="ko-KR"/>
                    </w:rPr>
                  </m:ctrlPr>
                </m:sSubPr>
                <m:e>
                  <m:r>
                    <w:rPr>
                      <w:rFonts w:ascii="Cambria Math" w:hAnsi="Cambria Math"/>
                      <w:sz w:val="21"/>
                      <w:szCs w:val="21"/>
                      <w:lang w:eastAsia="ko-KR"/>
                    </w:rPr>
                    <m:t>S</m:t>
                  </m:r>
                </m:e>
                <m:sub>
                  <m:r>
                    <w:rPr>
                      <w:rFonts w:ascii="Cambria Math" w:hAnsi="Cambria Math"/>
                      <w:sz w:val="21"/>
                      <w:szCs w:val="21"/>
                      <w:lang w:eastAsia="ko-KR"/>
                    </w:rPr>
                    <m:t>LR</m:t>
                  </m:r>
                </m:sub>
              </m:sSub>
              <m:r>
                <w:rPr>
                  <w:rFonts w:ascii="Cambria Math" w:hAnsi="Cambria Math"/>
                  <w:sz w:val="21"/>
                  <w:szCs w:val="21"/>
                  <w:lang w:eastAsia="ko-KR"/>
                </w:rPr>
                <m:t>+I</m:t>
              </m:r>
              <m:sSub>
                <m:sSubPr>
                  <m:ctrlPr>
                    <w:rPr>
                      <w:rFonts w:ascii="Cambria Math" w:hAnsi="Cambria Math"/>
                      <w:i/>
                      <w:sz w:val="21"/>
                      <w:szCs w:val="21"/>
                      <w:lang w:eastAsia="ko-KR"/>
                    </w:rPr>
                  </m:ctrlPr>
                </m:sSubPr>
                <m:e>
                  <m:r>
                    <w:rPr>
                      <w:rFonts w:ascii="Cambria Math" w:hAnsi="Cambria Math"/>
                      <w:sz w:val="21"/>
                      <w:szCs w:val="21"/>
                      <w:lang w:eastAsia="ko-KR"/>
                    </w:rPr>
                    <m:t>M</m:t>
                  </m:r>
                </m:e>
                <m:sub>
                  <m:r>
                    <w:rPr>
                      <w:rFonts w:ascii="Cambria Math" w:hAnsi="Cambria Math"/>
                      <w:sz w:val="21"/>
                      <w:szCs w:val="21"/>
                      <w:lang w:eastAsia="ko-KR"/>
                    </w:rPr>
                    <m:t>ACS</m:t>
                  </m:r>
                </m:sub>
              </m:sSub>
              <m:r>
                <w:rPr>
                  <w:rFonts w:ascii="Cambria Math" w:hAnsi="Cambria Math"/>
                  <w:sz w:val="21"/>
                  <w:szCs w:val="21"/>
                  <w:lang w:eastAsia="ko-KR"/>
                </w:rPr>
                <m:t>+Therma</m:t>
              </m:r>
              <m:sSub>
                <m:sSubPr>
                  <m:ctrlPr>
                    <w:rPr>
                      <w:rFonts w:ascii="Cambria Math" w:hAnsi="Cambria Math"/>
                      <w:i/>
                      <w:sz w:val="21"/>
                      <w:szCs w:val="21"/>
                      <w:lang w:eastAsia="ko-KR"/>
                    </w:rPr>
                  </m:ctrlPr>
                </m:sSubPr>
                <m:e>
                  <m:r>
                    <w:rPr>
                      <w:rFonts w:ascii="Cambria Math" w:hAnsi="Cambria Math"/>
                      <w:sz w:val="21"/>
                      <w:szCs w:val="21"/>
                      <w:lang w:eastAsia="ko-KR"/>
                    </w:rPr>
                    <m:t>l</m:t>
                  </m:r>
                </m:e>
                <m:sub>
                  <m:r>
                    <w:rPr>
                      <w:rFonts w:ascii="Cambria Math" w:hAnsi="Cambria Math"/>
                      <w:sz w:val="21"/>
                      <w:szCs w:val="21"/>
                      <w:lang w:eastAsia="ko-KR"/>
                    </w:rPr>
                    <m:t>noise</m:t>
                  </m:r>
                </m:sub>
              </m:sSub>
              <m:r>
                <w:rPr>
                  <w:rFonts w:ascii="Cambria Math" w:hAnsi="Cambria Math"/>
                  <w:sz w:val="21"/>
                  <w:szCs w:val="21"/>
                  <w:lang w:eastAsia="ko-KR"/>
                </w:rPr>
                <m:t>+</m:t>
              </m:r>
              <m:sSub>
                <m:sSubPr>
                  <m:ctrlPr>
                    <w:rPr>
                      <w:rFonts w:ascii="Cambria Math" w:hAnsi="Cambria Math"/>
                      <w:i/>
                      <w:sz w:val="21"/>
                      <w:szCs w:val="21"/>
                      <w:lang w:eastAsia="ko-KR"/>
                    </w:rPr>
                  </m:ctrlPr>
                </m:sSubPr>
                <m:e>
                  <m:r>
                    <w:rPr>
                      <w:rFonts w:ascii="Cambria Math" w:hAnsi="Cambria Math"/>
                      <w:sz w:val="21"/>
                      <w:szCs w:val="21"/>
                      <w:lang w:eastAsia="ko-KR"/>
                    </w:rPr>
                    <m:t>N</m:t>
                  </m:r>
                </m:e>
                <m:sub>
                  <m:r>
                    <w:rPr>
                      <w:rFonts w:ascii="Cambria Math" w:hAnsi="Cambria Math"/>
                      <w:sz w:val="21"/>
                      <w:szCs w:val="21"/>
                      <w:lang w:eastAsia="ko-KR"/>
                    </w:rPr>
                    <m:t>LR</m:t>
                  </m:r>
                </m:sub>
              </m:sSub>
              <m:r>
                <w:rPr>
                  <w:rFonts w:ascii="Cambria Math" w:hAnsi="Cambria Math"/>
                  <w:sz w:val="21"/>
                  <w:szCs w:val="21"/>
                  <w:lang w:eastAsia="ko-KR"/>
                </w:rPr>
                <m:t>+10</m:t>
              </m:r>
              <m:func>
                <m:funcPr>
                  <m:ctrlPr>
                    <w:rPr>
                      <w:rFonts w:ascii="Cambria Math" w:hAnsi="Cambria Math"/>
                      <w:sz w:val="21"/>
                      <w:szCs w:val="21"/>
                      <w:lang w:eastAsia="ko-KR"/>
                    </w:rPr>
                  </m:ctrlPr>
                </m:funcPr>
                <m:fName>
                  <m:r>
                    <m:rPr>
                      <m:sty m:val="p"/>
                    </m:rPr>
                    <w:rPr>
                      <w:rFonts w:ascii="Cambria Math" w:hAnsi="Cambria Math"/>
                      <w:sz w:val="21"/>
                      <w:szCs w:val="21"/>
                      <w:lang w:eastAsia="ko-KR"/>
                    </w:rPr>
                    <m:t>log</m:t>
                  </m:r>
                </m:fName>
                <m:e>
                  <m:d>
                    <m:dPr>
                      <m:ctrlPr>
                        <w:rPr>
                          <w:rFonts w:ascii="Cambria Math" w:hAnsi="Cambria Math"/>
                          <w:i/>
                          <w:sz w:val="21"/>
                          <w:szCs w:val="21"/>
                          <w:lang w:eastAsia="ko-KR"/>
                        </w:rPr>
                      </m:ctrlPr>
                    </m:dPr>
                    <m:e>
                      <m:sSub>
                        <m:sSubPr>
                          <m:ctrlPr>
                            <w:rPr>
                              <w:rFonts w:ascii="Cambria Math" w:hAnsi="Cambria Math"/>
                              <w:b/>
                              <w:i/>
                              <w:sz w:val="21"/>
                              <w:szCs w:val="21"/>
                              <w:lang w:eastAsia="ko-KR"/>
                            </w:rPr>
                          </m:ctrlPr>
                        </m:sSubPr>
                        <m:e>
                          <m:r>
                            <m:rPr>
                              <m:sty m:val="bi"/>
                            </m:rPr>
                            <w:rPr>
                              <w:rFonts w:ascii="Cambria Math" w:hAnsi="Cambria Math"/>
                              <w:sz w:val="21"/>
                              <w:szCs w:val="21"/>
                              <w:lang w:eastAsia="ko-KR"/>
                            </w:rPr>
                            <m:t>N</m:t>
                          </m:r>
                        </m:e>
                        <m:sub>
                          <m:r>
                            <m:rPr>
                              <m:sty m:val="bi"/>
                            </m:rPr>
                            <w:rPr>
                              <w:rFonts w:ascii="Cambria Math" w:hAnsi="Cambria Math"/>
                              <w:sz w:val="21"/>
                              <w:szCs w:val="21"/>
                              <w:lang w:eastAsia="ko-KR"/>
                            </w:rPr>
                            <m:t>RB,LPWUS</m:t>
                          </m:r>
                        </m:sub>
                      </m:sSub>
                    </m:e>
                  </m:d>
                </m:e>
              </m:func>
              <m:r>
                <w:rPr>
                  <w:rFonts w:ascii="Cambria Math" w:hAnsi="Cambria Math"/>
                  <w:sz w:val="21"/>
                  <w:szCs w:val="21"/>
                  <w:lang w:eastAsia="ko-KR"/>
                </w:rPr>
                <m:t>+10</m:t>
              </m:r>
              <m:func>
                <m:funcPr>
                  <m:ctrlPr>
                    <w:rPr>
                      <w:rFonts w:ascii="Cambria Math" w:hAnsi="Cambria Math"/>
                      <w:sz w:val="21"/>
                      <w:szCs w:val="21"/>
                      <w:lang w:eastAsia="ko-KR"/>
                    </w:rPr>
                  </m:ctrlPr>
                </m:funcPr>
                <m:fName>
                  <m:r>
                    <m:rPr>
                      <m:sty m:val="p"/>
                    </m:rPr>
                    <w:rPr>
                      <w:rFonts w:ascii="Cambria Math" w:hAnsi="Cambria Math"/>
                      <w:sz w:val="21"/>
                      <w:szCs w:val="21"/>
                      <w:lang w:eastAsia="ko-KR"/>
                    </w:rPr>
                    <m:t>log</m:t>
                  </m:r>
                </m:fName>
                <m:e>
                  <m:d>
                    <m:dPr>
                      <m:ctrlPr>
                        <w:rPr>
                          <w:rFonts w:ascii="Cambria Math" w:hAnsi="Cambria Math"/>
                          <w:i/>
                          <w:sz w:val="21"/>
                          <w:szCs w:val="21"/>
                          <w:lang w:eastAsia="ko-KR"/>
                        </w:rPr>
                      </m:ctrlPr>
                    </m:dPr>
                    <m:e>
                      <m:sSup>
                        <m:sSupPr>
                          <m:ctrlPr>
                            <w:rPr>
                              <w:rFonts w:ascii="Cambria Math" w:hAnsi="Cambria Math"/>
                              <w:i/>
                              <w:sz w:val="21"/>
                              <w:szCs w:val="21"/>
                              <w:lang w:eastAsia="ko-KR"/>
                            </w:rPr>
                          </m:ctrlPr>
                        </m:sSupPr>
                        <m:e>
                          <m:r>
                            <w:rPr>
                              <w:rFonts w:ascii="Cambria Math" w:hAnsi="Cambria Math"/>
                              <w:sz w:val="21"/>
                              <w:szCs w:val="21"/>
                              <w:lang w:eastAsia="ko-KR"/>
                            </w:rPr>
                            <m:t>10</m:t>
                          </m:r>
                        </m:e>
                        <m:sup>
                          <m:f>
                            <m:fPr>
                              <m:ctrlPr>
                                <w:rPr>
                                  <w:rFonts w:ascii="Cambria Math" w:hAnsi="Cambria Math"/>
                                  <w:i/>
                                  <w:sz w:val="21"/>
                                  <w:szCs w:val="21"/>
                                  <w:lang w:eastAsia="ko-KR"/>
                                </w:rPr>
                              </m:ctrlPr>
                            </m:fPr>
                            <m:num>
                              <m:r>
                                <w:rPr>
                                  <w:rFonts w:ascii="Cambria Math" w:hAnsi="Cambria Math"/>
                                  <w:sz w:val="21"/>
                                  <w:szCs w:val="21"/>
                                  <w:lang w:eastAsia="ko-KR"/>
                                </w:rPr>
                                <m:t>14</m:t>
                              </m:r>
                            </m:num>
                            <m:den>
                              <m:r>
                                <w:rPr>
                                  <w:rFonts w:ascii="Cambria Math" w:hAnsi="Cambria Math"/>
                                  <w:sz w:val="21"/>
                                  <w:szCs w:val="21"/>
                                  <w:lang w:eastAsia="ko-KR"/>
                                </w:rPr>
                                <m:t>10</m:t>
                              </m:r>
                            </m:den>
                          </m:f>
                        </m:sup>
                      </m:sSup>
                      <m:r>
                        <w:rPr>
                          <w:rFonts w:ascii="Cambria Math" w:hAnsi="Cambria Math"/>
                          <w:sz w:val="21"/>
                          <w:szCs w:val="21"/>
                          <w:lang w:eastAsia="ko-KR"/>
                        </w:rPr>
                        <m:t>-1</m:t>
                      </m:r>
                    </m:e>
                  </m:d>
                </m:e>
              </m:func>
            </m:e>
            <m:sub>
              <m:r>
                <w:rPr>
                  <w:rFonts w:ascii="Cambria Math" w:hAnsi="Cambria Math"/>
                  <w:sz w:val="21"/>
                  <w:szCs w:val="21"/>
                  <w:lang w:eastAsia="ko-KR"/>
                </w:rPr>
                <m:t>LR</m:t>
              </m:r>
            </m:sub>
          </m:sSub>
        </m:oMath>
      </m:oMathPara>
    </w:p>
    <w:p w14:paraId="75C17812" w14:textId="4DDF246C" w:rsidR="00C04C0D" w:rsidRPr="00FD0DD0" w:rsidRDefault="00C04C0D" w:rsidP="00C04C0D">
      <w:pPr>
        <w:rPr>
          <w:rFonts w:eastAsiaTheme="minorEastAsia"/>
          <w:lang w:eastAsia="zh-CN"/>
        </w:rPr>
      </w:pPr>
      <w:r w:rsidRPr="00FD0DD0">
        <w:rPr>
          <w:rFonts w:eastAsiaTheme="minorEastAsia"/>
          <w:lang w:eastAsia="zh-CN"/>
        </w:rPr>
        <w:t>With the equal jammer level of LR and MR, the ACS of LR is derived below</w:t>
      </w:r>
    </w:p>
    <w:p w14:paraId="1870EF4D" w14:textId="2D5E730C" w:rsidR="00C04C0D" w:rsidRPr="00FD0DD0" w:rsidRDefault="00C04C0D" w:rsidP="008216E8">
      <w:pPr>
        <w:rPr>
          <w:b/>
          <w:bCs/>
          <w:sz w:val="21"/>
          <w:szCs w:val="21"/>
          <w:lang w:eastAsia="zh-CN"/>
        </w:rPr>
      </w:pPr>
      <m:oMathPara>
        <m:oMath>
          <m:r>
            <m:rPr>
              <m:sty m:val="bi"/>
            </m:rPr>
            <w:rPr>
              <w:rFonts w:ascii="Cambria Math" w:hAnsi="Cambria Math"/>
              <w:sz w:val="21"/>
              <w:szCs w:val="21"/>
              <w:lang w:eastAsia="ko-KR"/>
            </w:rPr>
            <m:t>AC</m:t>
          </m:r>
          <m:sSub>
            <m:sSubPr>
              <m:ctrlPr>
                <w:rPr>
                  <w:rFonts w:ascii="Cambria Math" w:hAnsi="Cambria Math"/>
                  <w:b/>
                  <w:bCs/>
                  <w:i/>
                  <w:sz w:val="21"/>
                  <w:szCs w:val="21"/>
                  <w:lang w:eastAsia="ko-KR"/>
                </w:rPr>
              </m:ctrlPr>
            </m:sSubPr>
            <m:e>
              <m:r>
                <m:rPr>
                  <m:sty m:val="bi"/>
                </m:rPr>
                <w:rPr>
                  <w:rFonts w:ascii="Cambria Math" w:hAnsi="Cambria Math"/>
                  <w:sz w:val="21"/>
                  <w:szCs w:val="21"/>
                  <w:lang w:eastAsia="ko-KR"/>
                </w:rPr>
                <m:t>S</m:t>
              </m:r>
            </m:e>
            <m:sub>
              <m:r>
                <m:rPr>
                  <m:sty m:val="bi"/>
                </m:rPr>
                <w:rPr>
                  <w:rFonts w:ascii="Cambria Math" w:hAnsi="Cambria Math"/>
                  <w:sz w:val="21"/>
                  <w:szCs w:val="21"/>
                  <w:lang w:eastAsia="ko-KR"/>
                </w:rPr>
                <m:t>LR</m:t>
              </m:r>
            </m:sub>
          </m:sSub>
          <m:r>
            <m:rPr>
              <m:sty m:val="bi"/>
            </m:rPr>
            <w:rPr>
              <w:rFonts w:ascii="Cambria Math" w:hAnsi="Cambria Math"/>
              <w:sz w:val="21"/>
              <w:szCs w:val="21"/>
              <w:lang w:eastAsia="ko-KR"/>
            </w:rPr>
            <m:t>=  N</m:t>
          </m:r>
          <m:sSub>
            <m:sSubPr>
              <m:ctrlPr>
                <w:rPr>
                  <w:rFonts w:ascii="Cambria Math" w:hAnsi="Cambria Math"/>
                  <w:b/>
                  <w:bCs/>
                  <w:i/>
                  <w:sz w:val="21"/>
                  <w:szCs w:val="21"/>
                  <w:lang w:eastAsia="ko-KR"/>
                </w:rPr>
              </m:ctrlPr>
            </m:sSubPr>
            <m:e>
              <m:r>
                <m:rPr>
                  <m:sty m:val="bi"/>
                </m:rPr>
                <w:rPr>
                  <w:rFonts w:ascii="Cambria Math" w:hAnsi="Cambria Math"/>
                  <w:sz w:val="21"/>
                  <w:szCs w:val="21"/>
                  <w:lang w:eastAsia="ko-KR"/>
                </w:rPr>
                <m:t>F</m:t>
              </m:r>
            </m:e>
            <m:sub>
              <m:r>
                <m:rPr>
                  <m:sty m:val="bi"/>
                </m:rPr>
                <w:rPr>
                  <w:rFonts w:ascii="Cambria Math" w:hAnsi="Cambria Math"/>
                  <w:sz w:val="21"/>
                  <w:szCs w:val="21"/>
                  <w:lang w:eastAsia="ko-KR"/>
                </w:rPr>
                <m:t>MR</m:t>
              </m:r>
            </m:sub>
          </m:sSub>
          <m:r>
            <m:rPr>
              <m:sty m:val="bi"/>
            </m:rPr>
            <w:rPr>
              <w:rFonts w:ascii="Cambria Math" w:hAnsi="Cambria Math"/>
              <w:sz w:val="21"/>
              <w:szCs w:val="21"/>
              <w:lang w:eastAsia="ko-KR"/>
            </w:rPr>
            <m:t>-N</m:t>
          </m:r>
          <m:sSub>
            <m:sSubPr>
              <m:ctrlPr>
                <w:rPr>
                  <w:rFonts w:ascii="Cambria Math" w:hAnsi="Cambria Math"/>
                  <w:b/>
                  <w:bCs/>
                  <w:i/>
                  <w:sz w:val="21"/>
                  <w:szCs w:val="21"/>
                  <w:lang w:eastAsia="ko-KR"/>
                </w:rPr>
              </m:ctrlPr>
            </m:sSubPr>
            <m:e>
              <m:r>
                <m:rPr>
                  <m:sty m:val="bi"/>
                </m:rPr>
                <w:rPr>
                  <w:rFonts w:ascii="Cambria Math" w:hAnsi="Cambria Math"/>
                  <w:sz w:val="21"/>
                  <w:szCs w:val="21"/>
                  <w:lang w:eastAsia="ko-KR"/>
                </w:rPr>
                <m:t>F</m:t>
              </m:r>
            </m:e>
            <m:sub>
              <m:r>
                <m:rPr>
                  <m:sty m:val="bi"/>
                </m:rPr>
                <w:rPr>
                  <w:rFonts w:ascii="Cambria Math" w:hAnsi="Cambria Math"/>
                  <w:sz w:val="21"/>
                  <w:szCs w:val="21"/>
                  <w:lang w:eastAsia="ko-KR"/>
                </w:rPr>
                <m:t>LR</m:t>
              </m:r>
            </m:sub>
          </m:sSub>
          <m:r>
            <m:rPr>
              <m:sty m:val="bi"/>
            </m:rPr>
            <w:rPr>
              <w:rFonts w:ascii="Cambria Math" w:hAnsi="Cambria Math"/>
              <w:sz w:val="21"/>
              <w:szCs w:val="21"/>
              <w:lang w:eastAsia="ko-KR"/>
            </w:rPr>
            <m:t>+10</m:t>
          </m:r>
          <m:func>
            <m:funcPr>
              <m:ctrlPr>
                <w:rPr>
                  <w:rFonts w:ascii="Cambria Math" w:hAnsi="Cambria Math"/>
                  <w:b/>
                  <w:bCs/>
                  <w:sz w:val="21"/>
                  <w:szCs w:val="21"/>
                  <w:lang w:eastAsia="ko-KR"/>
                </w:rPr>
              </m:ctrlPr>
            </m:funcPr>
            <m:fName>
              <m:r>
                <m:rPr>
                  <m:sty m:val="b"/>
                </m:rPr>
                <w:rPr>
                  <w:rFonts w:ascii="Cambria Math" w:hAnsi="Cambria Math"/>
                  <w:sz w:val="21"/>
                  <w:szCs w:val="21"/>
                  <w:lang w:eastAsia="ko-KR"/>
                </w:rPr>
                <m:t>log</m:t>
              </m:r>
            </m:fName>
            <m:e>
              <m:d>
                <m:dPr>
                  <m:ctrlPr>
                    <w:rPr>
                      <w:rFonts w:ascii="Cambria Math" w:hAnsi="Cambria Math"/>
                      <w:b/>
                      <w:bCs/>
                      <w:i/>
                      <w:sz w:val="21"/>
                      <w:szCs w:val="21"/>
                      <w:lang w:eastAsia="ko-KR"/>
                    </w:rPr>
                  </m:ctrlPr>
                </m:dPr>
                <m:e>
                  <m:f>
                    <m:fPr>
                      <m:ctrlPr>
                        <w:rPr>
                          <w:rFonts w:ascii="Cambria Math" w:hAnsi="Cambria Math"/>
                          <w:b/>
                          <w:i/>
                          <w:sz w:val="21"/>
                          <w:szCs w:val="21"/>
                          <w:lang w:eastAsia="ko-KR"/>
                        </w:rPr>
                      </m:ctrlPr>
                    </m:fPr>
                    <m:num>
                      <m:sSub>
                        <m:sSubPr>
                          <m:ctrlPr>
                            <w:rPr>
                              <w:rFonts w:ascii="Cambria Math" w:hAnsi="Cambria Math"/>
                              <w:b/>
                              <w:i/>
                              <w:sz w:val="21"/>
                              <w:szCs w:val="21"/>
                              <w:lang w:eastAsia="ko-KR"/>
                            </w:rPr>
                          </m:ctrlPr>
                        </m:sSubPr>
                        <m:e>
                          <m:r>
                            <m:rPr>
                              <m:sty m:val="bi"/>
                            </m:rPr>
                            <w:rPr>
                              <w:rFonts w:ascii="Cambria Math" w:hAnsi="Cambria Math"/>
                              <w:sz w:val="21"/>
                              <w:szCs w:val="21"/>
                              <w:lang w:eastAsia="ko-KR"/>
                            </w:rPr>
                            <m:t>N</m:t>
                          </m:r>
                        </m:e>
                        <m:sub>
                          <m:r>
                            <m:rPr>
                              <m:sty m:val="bi"/>
                            </m:rPr>
                            <w:rPr>
                              <w:rFonts w:ascii="Cambria Math" w:hAnsi="Cambria Math"/>
                              <w:sz w:val="21"/>
                              <w:szCs w:val="21"/>
                              <w:lang w:eastAsia="ko-KR"/>
                            </w:rPr>
                            <m:t>RB</m:t>
                          </m:r>
                        </m:sub>
                      </m:sSub>
                    </m:num>
                    <m:den>
                      <m:sSub>
                        <m:sSubPr>
                          <m:ctrlPr>
                            <w:rPr>
                              <w:rFonts w:ascii="Cambria Math" w:hAnsi="Cambria Math"/>
                              <w:b/>
                              <w:i/>
                              <w:sz w:val="21"/>
                              <w:szCs w:val="21"/>
                              <w:lang w:eastAsia="ko-KR"/>
                            </w:rPr>
                          </m:ctrlPr>
                        </m:sSubPr>
                        <m:e>
                          <m:r>
                            <m:rPr>
                              <m:sty m:val="bi"/>
                            </m:rPr>
                            <w:rPr>
                              <w:rFonts w:ascii="Cambria Math" w:hAnsi="Cambria Math"/>
                              <w:sz w:val="21"/>
                              <w:szCs w:val="21"/>
                              <w:lang w:eastAsia="ko-KR"/>
                            </w:rPr>
                            <m:t>N</m:t>
                          </m:r>
                        </m:e>
                        <m:sub>
                          <m:r>
                            <m:rPr>
                              <m:sty m:val="bi"/>
                            </m:rPr>
                            <w:rPr>
                              <w:rFonts w:ascii="Cambria Math" w:hAnsi="Cambria Math"/>
                              <w:sz w:val="21"/>
                              <w:szCs w:val="21"/>
                              <w:lang w:eastAsia="ko-KR"/>
                            </w:rPr>
                            <m:t>RB,LPWUS</m:t>
                          </m:r>
                        </m:sub>
                      </m:sSub>
                    </m:den>
                  </m:f>
                </m:e>
              </m:d>
            </m:e>
          </m:func>
          <m:r>
            <m:rPr>
              <m:sty m:val="bi"/>
            </m:rPr>
            <w:rPr>
              <w:rFonts w:ascii="Cambria Math" w:hAnsi="Cambria Math"/>
              <w:sz w:val="21"/>
              <w:szCs w:val="21"/>
              <w:lang w:eastAsia="ko-KR"/>
            </w:rPr>
            <m:t>+AC</m:t>
          </m:r>
          <m:sSub>
            <m:sSubPr>
              <m:ctrlPr>
                <w:rPr>
                  <w:rFonts w:ascii="Cambria Math" w:hAnsi="Cambria Math"/>
                  <w:b/>
                  <w:bCs/>
                  <w:i/>
                  <w:sz w:val="21"/>
                  <w:szCs w:val="21"/>
                  <w:lang w:eastAsia="ko-KR"/>
                </w:rPr>
              </m:ctrlPr>
            </m:sSubPr>
            <m:e>
              <m:r>
                <m:rPr>
                  <m:sty m:val="bi"/>
                </m:rPr>
                <w:rPr>
                  <w:rFonts w:ascii="Cambria Math" w:hAnsi="Cambria Math"/>
                  <w:sz w:val="21"/>
                  <w:szCs w:val="21"/>
                  <w:lang w:eastAsia="ko-KR"/>
                </w:rPr>
                <m:t>S</m:t>
              </m:r>
            </m:e>
            <m:sub>
              <m:r>
                <m:rPr>
                  <m:sty m:val="bi"/>
                </m:rPr>
                <w:rPr>
                  <w:rFonts w:ascii="Cambria Math" w:hAnsi="Cambria Math"/>
                  <w:sz w:val="21"/>
                  <w:szCs w:val="21"/>
                  <w:lang w:eastAsia="ko-KR"/>
                </w:rPr>
                <m:t>MR</m:t>
              </m:r>
            </m:sub>
          </m:sSub>
          <m:r>
            <w:rPr>
              <w:rFonts w:ascii="Cambria Math" w:hAnsi="Cambria Math"/>
              <w:sz w:val="21"/>
              <w:szCs w:val="21"/>
              <w:lang w:eastAsia="ko-KR"/>
            </w:rPr>
            <m:t>+10</m:t>
          </m:r>
          <m:func>
            <m:funcPr>
              <m:ctrlPr>
                <w:rPr>
                  <w:rFonts w:ascii="Cambria Math" w:hAnsi="Cambria Math"/>
                  <w:sz w:val="21"/>
                  <w:szCs w:val="21"/>
                  <w:lang w:eastAsia="ko-KR"/>
                </w:rPr>
              </m:ctrlPr>
            </m:funcPr>
            <m:fName>
              <m:r>
                <m:rPr>
                  <m:sty m:val="p"/>
                </m:rPr>
                <w:rPr>
                  <w:rFonts w:ascii="Cambria Math" w:hAnsi="Cambria Math"/>
                  <w:sz w:val="21"/>
                  <w:szCs w:val="21"/>
                  <w:lang w:eastAsia="ko-KR"/>
                </w:rPr>
                <m:t>log</m:t>
              </m:r>
            </m:fName>
            <m:e>
              <m:d>
                <m:dPr>
                  <m:ctrlPr>
                    <w:rPr>
                      <w:rFonts w:ascii="Cambria Math" w:hAnsi="Cambria Math"/>
                      <w:i/>
                      <w:sz w:val="21"/>
                      <w:szCs w:val="21"/>
                      <w:lang w:eastAsia="ko-KR"/>
                    </w:rPr>
                  </m:ctrlPr>
                </m:dPr>
                <m:e>
                  <m:f>
                    <m:fPr>
                      <m:ctrlPr>
                        <w:rPr>
                          <w:rFonts w:ascii="Cambria Math" w:hAnsi="Cambria Math"/>
                          <w:i/>
                          <w:sz w:val="21"/>
                          <w:szCs w:val="21"/>
                          <w:lang w:eastAsia="ko-KR"/>
                        </w:rPr>
                      </m:ctrlPr>
                    </m:fPr>
                    <m:num>
                      <m:sSup>
                        <m:sSupPr>
                          <m:ctrlPr>
                            <w:rPr>
                              <w:rFonts w:ascii="Cambria Math" w:hAnsi="Cambria Math"/>
                              <w:i/>
                              <w:sz w:val="21"/>
                              <w:szCs w:val="21"/>
                              <w:lang w:eastAsia="ko-KR"/>
                            </w:rPr>
                          </m:ctrlPr>
                        </m:sSupPr>
                        <m:e>
                          <m:r>
                            <w:rPr>
                              <w:rFonts w:ascii="Cambria Math" w:hAnsi="Cambria Math"/>
                              <w:sz w:val="21"/>
                              <w:szCs w:val="21"/>
                              <w:lang w:eastAsia="ko-KR"/>
                            </w:rPr>
                            <m:t>10</m:t>
                          </m:r>
                        </m:e>
                        <m:sup>
                          <m:f>
                            <m:fPr>
                              <m:ctrlPr>
                                <w:rPr>
                                  <w:rFonts w:ascii="Cambria Math" w:hAnsi="Cambria Math"/>
                                  <w:i/>
                                  <w:sz w:val="21"/>
                                  <w:szCs w:val="21"/>
                                  <w:lang w:eastAsia="ko-KR"/>
                                </w:rPr>
                              </m:ctrlPr>
                            </m:fPr>
                            <m:num>
                              <m:r>
                                <w:rPr>
                                  <w:rFonts w:ascii="Cambria Math" w:hAnsi="Cambria Math"/>
                                  <w:sz w:val="21"/>
                                  <w:szCs w:val="21"/>
                                  <w:lang w:eastAsia="ko-KR"/>
                                </w:rPr>
                                <m:t>11</m:t>
                              </m:r>
                            </m:num>
                            <m:den>
                              <m:r>
                                <w:rPr>
                                  <w:rFonts w:ascii="Cambria Math" w:hAnsi="Cambria Math"/>
                                  <w:sz w:val="21"/>
                                  <w:szCs w:val="21"/>
                                  <w:lang w:eastAsia="ko-KR"/>
                                </w:rPr>
                                <m:t>10</m:t>
                              </m:r>
                            </m:den>
                          </m:f>
                        </m:sup>
                      </m:sSup>
                      <m:r>
                        <w:rPr>
                          <w:rFonts w:ascii="Cambria Math" w:hAnsi="Cambria Math"/>
                          <w:sz w:val="21"/>
                          <w:szCs w:val="21"/>
                          <w:lang w:eastAsia="ko-KR"/>
                        </w:rPr>
                        <m:t>-1</m:t>
                      </m:r>
                    </m:num>
                    <m:den>
                      <m:sSup>
                        <m:sSupPr>
                          <m:ctrlPr>
                            <w:rPr>
                              <w:rFonts w:ascii="Cambria Math" w:hAnsi="Cambria Math"/>
                              <w:i/>
                              <w:sz w:val="21"/>
                              <w:szCs w:val="21"/>
                              <w:lang w:eastAsia="ko-KR"/>
                            </w:rPr>
                          </m:ctrlPr>
                        </m:sSupPr>
                        <m:e>
                          <m:r>
                            <w:rPr>
                              <w:rFonts w:ascii="Cambria Math" w:hAnsi="Cambria Math"/>
                              <w:sz w:val="21"/>
                              <w:szCs w:val="21"/>
                              <w:lang w:eastAsia="ko-KR"/>
                            </w:rPr>
                            <m:t>10</m:t>
                          </m:r>
                        </m:e>
                        <m:sup>
                          <m:f>
                            <m:fPr>
                              <m:ctrlPr>
                                <w:rPr>
                                  <w:rFonts w:ascii="Cambria Math" w:hAnsi="Cambria Math"/>
                                  <w:i/>
                                  <w:sz w:val="21"/>
                                  <w:szCs w:val="21"/>
                                  <w:lang w:eastAsia="ko-KR"/>
                                </w:rPr>
                              </m:ctrlPr>
                            </m:fPr>
                            <m:num>
                              <m:r>
                                <w:rPr>
                                  <w:rFonts w:ascii="Cambria Math" w:hAnsi="Cambria Math"/>
                                  <w:sz w:val="21"/>
                                  <w:szCs w:val="21"/>
                                  <w:lang w:eastAsia="ko-KR"/>
                                </w:rPr>
                                <m:t>14</m:t>
                              </m:r>
                            </m:num>
                            <m:den>
                              <m:r>
                                <w:rPr>
                                  <w:rFonts w:ascii="Cambria Math" w:hAnsi="Cambria Math"/>
                                  <w:sz w:val="21"/>
                                  <w:szCs w:val="21"/>
                                  <w:lang w:eastAsia="ko-KR"/>
                                </w:rPr>
                                <m:t>10</m:t>
                              </m:r>
                            </m:den>
                          </m:f>
                        </m:sup>
                      </m:sSup>
                      <m:r>
                        <w:rPr>
                          <w:rFonts w:ascii="Cambria Math" w:hAnsi="Cambria Math"/>
                          <w:sz w:val="21"/>
                          <w:szCs w:val="21"/>
                          <w:lang w:eastAsia="ko-KR"/>
                        </w:rPr>
                        <m:t>-1</m:t>
                      </m:r>
                    </m:den>
                  </m:f>
                </m:e>
              </m:d>
            </m:e>
          </m:func>
          <m:r>
            <w:rPr>
              <w:rFonts w:ascii="Cambria Math" w:hAnsi="Cambria Math"/>
              <w:sz w:val="21"/>
              <w:szCs w:val="21"/>
              <w:lang w:eastAsia="ko-KR"/>
            </w:rPr>
            <m:t>=</m:t>
          </m:r>
          <m:sSub>
            <m:sSubPr>
              <m:ctrlPr>
                <w:rPr>
                  <w:rFonts w:ascii="Cambria Math" w:hAnsi="Cambria Math"/>
                  <w:b/>
                  <w:bCs/>
                  <w:i/>
                  <w:sz w:val="21"/>
                  <w:szCs w:val="21"/>
                  <w:lang w:eastAsia="ko-KR"/>
                </w:rPr>
              </m:ctrlPr>
            </m:sSubPr>
            <m:e>
              <m:r>
                <m:rPr>
                  <m:sty m:val="bi"/>
                </m:rPr>
                <w:rPr>
                  <w:rFonts w:ascii="Cambria Math" w:hAnsi="Cambria Math"/>
                  <w:sz w:val="21"/>
                  <w:szCs w:val="21"/>
                  <w:lang w:eastAsia="ko-KR"/>
                </w:rPr>
                <m:t>NF</m:t>
              </m:r>
            </m:e>
            <m:sub>
              <m:r>
                <m:rPr>
                  <m:sty m:val="bi"/>
                </m:rPr>
                <w:rPr>
                  <w:rFonts w:ascii="Cambria Math" w:hAnsi="Cambria Math"/>
                  <w:sz w:val="21"/>
                  <w:szCs w:val="21"/>
                  <w:lang w:eastAsia="ko-KR"/>
                </w:rPr>
                <m:t>MR</m:t>
              </m:r>
            </m:sub>
          </m:sSub>
          <m:r>
            <m:rPr>
              <m:sty m:val="bi"/>
            </m:rPr>
            <w:rPr>
              <w:rFonts w:ascii="Cambria Math" w:hAnsi="Cambria Math"/>
              <w:sz w:val="21"/>
              <w:szCs w:val="21"/>
              <w:lang w:eastAsia="ko-KR"/>
            </w:rPr>
            <m:t>-N</m:t>
          </m:r>
          <m:sSub>
            <m:sSubPr>
              <m:ctrlPr>
                <w:rPr>
                  <w:rFonts w:ascii="Cambria Math" w:hAnsi="Cambria Math"/>
                  <w:b/>
                  <w:bCs/>
                  <w:i/>
                  <w:sz w:val="21"/>
                  <w:szCs w:val="21"/>
                  <w:lang w:eastAsia="ko-KR"/>
                </w:rPr>
              </m:ctrlPr>
            </m:sSubPr>
            <m:e>
              <m:r>
                <m:rPr>
                  <m:sty m:val="bi"/>
                </m:rPr>
                <w:rPr>
                  <w:rFonts w:ascii="Cambria Math" w:hAnsi="Cambria Math"/>
                  <w:sz w:val="21"/>
                  <w:szCs w:val="21"/>
                  <w:lang w:eastAsia="ko-KR"/>
                </w:rPr>
                <m:t>F</m:t>
              </m:r>
            </m:e>
            <m:sub>
              <m:r>
                <m:rPr>
                  <m:sty m:val="bi"/>
                </m:rPr>
                <w:rPr>
                  <w:rFonts w:ascii="Cambria Math" w:hAnsi="Cambria Math"/>
                  <w:sz w:val="21"/>
                  <w:szCs w:val="21"/>
                  <w:lang w:eastAsia="ko-KR"/>
                </w:rPr>
                <m:t>LR</m:t>
              </m:r>
            </m:sub>
          </m:sSub>
          <m:r>
            <m:rPr>
              <m:sty m:val="bi"/>
            </m:rPr>
            <w:rPr>
              <w:rFonts w:ascii="Cambria Math" w:hAnsi="Cambria Math"/>
              <w:sz w:val="21"/>
              <w:szCs w:val="21"/>
              <w:lang w:eastAsia="ko-KR"/>
            </w:rPr>
            <m:t>+10</m:t>
          </m:r>
          <m:func>
            <m:funcPr>
              <m:ctrlPr>
                <w:rPr>
                  <w:rFonts w:ascii="Cambria Math" w:hAnsi="Cambria Math"/>
                  <w:b/>
                  <w:bCs/>
                  <w:sz w:val="21"/>
                  <w:szCs w:val="21"/>
                  <w:lang w:eastAsia="ko-KR"/>
                </w:rPr>
              </m:ctrlPr>
            </m:funcPr>
            <m:fName>
              <m:r>
                <m:rPr>
                  <m:sty m:val="b"/>
                </m:rPr>
                <w:rPr>
                  <w:rFonts w:ascii="Cambria Math" w:hAnsi="Cambria Math"/>
                  <w:sz w:val="21"/>
                  <w:szCs w:val="21"/>
                  <w:lang w:eastAsia="ko-KR"/>
                </w:rPr>
                <m:t>log</m:t>
              </m:r>
            </m:fName>
            <m:e>
              <m:d>
                <m:dPr>
                  <m:ctrlPr>
                    <w:rPr>
                      <w:rFonts w:ascii="Cambria Math" w:hAnsi="Cambria Math"/>
                      <w:b/>
                      <w:bCs/>
                      <w:i/>
                      <w:sz w:val="21"/>
                      <w:szCs w:val="21"/>
                      <w:lang w:eastAsia="ko-KR"/>
                    </w:rPr>
                  </m:ctrlPr>
                </m:dPr>
                <m:e>
                  <m:f>
                    <m:fPr>
                      <m:ctrlPr>
                        <w:rPr>
                          <w:rFonts w:ascii="Cambria Math" w:hAnsi="Cambria Math"/>
                          <w:b/>
                          <w:i/>
                          <w:sz w:val="21"/>
                          <w:szCs w:val="21"/>
                          <w:lang w:eastAsia="ko-KR"/>
                        </w:rPr>
                      </m:ctrlPr>
                    </m:fPr>
                    <m:num>
                      <m:sSub>
                        <m:sSubPr>
                          <m:ctrlPr>
                            <w:rPr>
                              <w:rFonts w:ascii="Cambria Math" w:hAnsi="Cambria Math"/>
                              <w:b/>
                              <w:i/>
                              <w:sz w:val="21"/>
                              <w:szCs w:val="21"/>
                              <w:lang w:eastAsia="ko-KR"/>
                            </w:rPr>
                          </m:ctrlPr>
                        </m:sSubPr>
                        <m:e>
                          <m:r>
                            <m:rPr>
                              <m:sty m:val="bi"/>
                            </m:rPr>
                            <w:rPr>
                              <w:rFonts w:ascii="Cambria Math" w:hAnsi="Cambria Math"/>
                              <w:sz w:val="21"/>
                              <w:szCs w:val="21"/>
                              <w:lang w:eastAsia="ko-KR"/>
                            </w:rPr>
                            <m:t>N</m:t>
                          </m:r>
                        </m:e>
                        <m:sub>
                          <m:r>
                            <m:rPr>
                              <m:sty m:val="bi"/>
                            </m:rPr>
                            <w:rPr>
                              <w:rFonts w:ascii="Cambria Math" w:hAnsi="Cambria Math"/>
                              <w:sz w:val="21"/>
                              <w:szCs w:val="21"/>
                              <w:lang w:eastAsia="ko-KR"/>
                            </w:rPr>
                            <m:t>RB</m:t>
                          </m:r>
                        </m:sub>
                      </m:sSub>
                    </m:num>
                    <m:den>
                      <m:sSub>
                        <m:sSubPr>
                          <m:ctrlPr>
                            <w:rPr>
                              <w:rFonts w:ascii="Cambria Math" w:hAnsi="Cambria Math"/>
                              <w:b/>
                              <w:i/>
                              <w:sz w:val="21"/>
                              <w:szCs w:val="21"/>
                              <w:lang w:eastAsia="ko-KR"/>
                            </w:rPr>
                          </m:ctrlPr>
                        </m:sSubPr>
                        <m:e>
                          <m:r>
                            <m:rPr>
                              <m:sty m:val="bi"/>
                            </m:rPr>
                            <w:rPr>
                              <w:rFonts w:ascii="Cambria Math" w:hAnsi="Cambria Math"/>
                              <w:sz w:val="21"/>
                              <w:szCs w:val="21"/>
                              <w:lang w:eastAsia="ko-KR"/>
                            </w:rPr>
                            <m:t>N</m:t>
                          </m:r>
                        </m:e>
                        <m:sub>
                          <m:r>
                            <m:rPr>
                              <m:sty m:val="bi"/>
                            </m:rPr>
                            <w:rPr>
                              <w:rFonts w:ascii="Cambria Math" w:hAnsi="Cambria Math"/>
                              <w:sz w:val="21"/>
                              <w:szCs w:val="21"/>
                              <w:lang w:eastAsia="ko-KR"/>
                            </w:rPr>
                            <m:t>RB,LPWUS</m:t>
                          </m:r>
                        </m:sub>
                      </m:sSub>
                    </m:den>
                  </m:f>
                </m:e>
              </m:d>
            </m:e>
          </m:func>
          <m:r>
            <m:rPr>
              <m:sty m:val="bi"/>
            </m:rPr>
            <w:rPr>
              <w:rFonts w:ascii="Cambria Math" w:hAnsi="Cambria Math"/>
              <w:sz w:val="21"/>
              <w:szCs w:val="21"/>
              <w:lang w:eastAsia="ko-KR"/>
            </w:rPr>
            <m:t>+AC</m:t>
          </m:r>
          <m:sSub>
            <m:sSubPr>
              <m:ctrlPr>
                <w:rPr>
                  <w:rFonts w:ascii="Cambria Math" w:hAnsi="Cambria Math"/>
                  <w:b/>
                  <w:bCs/>
                  <w:i/>
                  <w:sz w:val="21"/>
                  <w:szCs w:val="21"/>
                  <w:lang w:eastAsia="ko-KR"/>
                </w:rPr>
              </m:ctrlPr>
            </m:sSubPr>
            <m:e>
              <m:r>
                <m:rPr>
                  <m:sty m:val="bi"/>
                </m:rPr>
                <w:rPr>
                  <w:rFonts w:ascii="Cambria Math" w:hAnsi="Cambria Math"/>
                  <w:sz w:val="21"/>
                  <w:szCs w:val="21"/>
                  <w:lang w:eastAsia="ko-KR"/>
                </w:rPr>
                <m:t>S</m:t>
              </m:r>
            </m:e>
            <m:sub>
              <m:r>
                <m:rPr>
                  <m:sty m:val="bi"/>
                </m:rPr>
                <w:rPr>
                  <w:rFonts w:ascii="Cambria Math" w:hAnsi="Cambria Math"/>
                  <w:sz w:val="21"/>
                  <w:szCs w:val="21"/>
                  <w:lang w:eastAsia="ko-KR"/>
                </w:rPr>
                <m:t>MR</m:t>
              </m:r>
            </m:sub>
          </m:sSub>
          <m:r>
            <w:rPr>
              <w:rFonts w:ascii="Cambria Math" w:hAnsi="Cambria Math"/>
              <w:sz w:val="21"/>
              <w:szCs w:val="21"/>
              <w:lang w:eastAsia="ko-KR"/>
            </w:rPr>
            <m:t>-3</m:t>
          </m:r>
        </m:oMath>
      </m:oMathPara>
    </w:p>
    <w:p w14:paraId="380470C7" w14:textId="6481BA43"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13" w:name="_Toc207640026"/>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7</w:t>
      </w:r>
      <w:r>
        <w:rPr>
          <w:rFonts w:cs="Arial" w:hint="eastAsia"/>
          <w:szCs w:val="28"/>
        </w:rPr>
        <w:tab/>
      </w:r>
      <w:r w:rsidR="008E52C3">
        <w:rPr>
          <w:rFonts w:eastAsiaTheme="minorEastAsia" w:cs="Arial"/>
          <w:szCs w:val="28"/>
        </w:rPr>
        <w:t>In-</w:t>
      </w:r>
      <w:r w:rsidR="008E52C3">
        <w:rPr>
          <w:rFonts w:eastAsiaTheme="minorEastAsia" w:cs="Arial" w:hint="eastAsia"/>
          <w:szCs w:val="28"/>
          <w:lang w:eastAsia="zh-CN"/>
        </w:rPr>
        <w:t>B</w:t>
      </w:r>
      <w:r w:rsidR="008E52C3">
        <w:rPr>
          <w:rFonts w:eastAsiaTheme="minorEastAsia" w:cs="Arial"/>
          <w:szCs w:val="28"/>
        </w:rPr>
        <w:t xml:space="preserve">and </w:t>
      </w:r>
      <w:r w:rsidR="008E52C3">
        <w:rPr>
          <w:rFonts w:eastAsiaTheme="minorEastAsia" w:cs="Arial" w:hint="eastAsia"/>
          <w:szCs w:val="28"/>
          <w:lang w:eastAsia="zh-CN"/>
        </w:rPr>
        <w:t>B</w:t>
      </w:r>
      <w:r w:rsidR="008E52C3">
        <w:rPr>
          <w:rFonts w:eastAsiaTheme="minorEastAsia" w:cs="Arial"/>
          <w:szCs w:val="28"/>
        </w:rPr>
        <w:t>locking</w:t>
      </w:r>
      <w:bookmarkEnd w:id="113"/>
    </w:p>
    <w:p w14:paraId="24D5D053" w14:textId="77777777" w:rsidR="008E52C3" w:rsidRDefault="008E52C3" w:rsidP="00FD0DD0">
      <w:pPr>
        <w:jc w:val="both"/>
      </w:pPr>
      <w:r w:rsidRPr="00A1115A">
        <w:rPr>
          <w:rFonts w:cs="v5.0.0"/>
        </w:rPr>
        <w:t xml:space="preserve">The blocking characteristic is a measure of the receiver's ability to receive a wanted signal at its assigned channel </w:t>
      </w:r>
      <w:r w:rsidRPr="00A1115A">
        <w:t>frequency in the presence of an unwanted interferer on frequencies other than those of the spurious response or the adjacent channels</w:t>
      </w:r>
      <w:r>
        <w:t>.</w:t>
      </w:r>
    </w:p>
    <w:p w14:paraId="39A5B6C7" w14:textId="77777777" w:rsidR="008E52C3" w:rsidRPr="00E4788A" w:rsidRDefault="008E52C3" w:rsidP="008E52C3">
      <w:pPr>
        <w:jc w:val="both"/>
        <w:rPr>
          <w:rFonts w:ascii="Arial" w:hAnsi="Arial" w:cs="Arial"/>
          <w:b/>
          <w:sz w:val="18"/>
        </w:rPr>
      </w:pPr>
      <w:r>
        <w:rPr>
          <w:rFonts w:hint="eastAsia"/>
        </w:rPr>
        <w:t>I</w:t>
      </w:r>
      <w:r>
        <w:t>n the specification, the absolute interferer levels are adopted for both in-band blocking (IBB) and out-of-band blocking (OBB) for MR. IBB</w:t>
      </w:r>
      <w:r w:rsidRPr="00314063">
        <w:t xml:space="preserve"> refers to interference that occurs within the second adjacent and next adjacent channels</w:t>
      </w:r>
      <w:r>
        <w:t xml:space="preserve">, while OBB occurs </w:t>
      </w:r>
      <w:r w:rsidRPr="001C0CC4">
        <w:t>outside a frequency range 15 MHz below or above the UE receive band</w:t>
      </w:r>
      <w:r>
        <w:t xml:space="preserve">. </w:t>
      </w:r>
    </w:p>
    <w:p w14:paraId="2561B3BB" w14:textId="77777777" w:rsidR="008E52C3" w:rsidRDefault="008E52C3" w:rsidP="008E52C3">
      <w:pPr>
        <w:jc w:val="both"/>
      </w:pPr>
      <w:r>
        <w:t xml:space="preserve">The main challenges for receiver design in presence of strong interferer are the Rx chain dynamic range as well as the filter suppression capability, which could be the channel filters to alleviate interfering by ACS or IBB, or could be the band filter/duplexer to suppress OBB. </w:t>
      </w:r>
    </w:p>
    <w:p w14:paraId="3038D2B1" w14:textId="77777777" w:rsidR="008E52C3" w:rsidRDefault="008E52C3" w:rsidP="008E52C3">
      <w:pPr>
        <w:jc w:val="both"/>
      </w:pPr>
      <w:r>
        <w:t>Regarding the dynamic range, the main determining components are ADC and AGC. The more ADC bits, the larger dynamic range for the receiver. However, the ADC bits cannot be increased without limitation. The relationship between ADC bit depth and power consumption is typically inversely proportional. Higher bit-depth ADCs generally offer greater precision and resolution but tend to consume more power due to the increased complexity of circuitry required for finer quantization and digitalization. Conversely, lower bit-depth ADCs consume less power but sacrifice resolution and dynamic range.</w:t>
      </w:r>
    </w:p>
    <w:p w14:paraId="0EF7AE44" w14:textId="77777777" w:rsidR="008E52C3" w:rsidRDefault="008E52C3" w:rsidP="008E52C3">
      <w:pPr>
        <w:jc w:val="both"/>
      </w:pPr>
      <w:r>
        <w:t>In the context of 5G smartphones, ADCs with 12 bits or higher are commonly employed. These higher precision ADCs are favoured to accommodate the demanding requirements of 5G communication, such as higher data rates and broader spectrum ranges. While some 5G smartphones may opt for even higher bit-depth ADCs like 14 or 16 bits for enhanced performance, the general trend revolves around 12 bits.</w:t>
      </w:r>
    </w:p>
    <w:p w14:paraId="4EE511A3" w14:textId="77777777" w:rsidR="008E52C3" w:rsidRDefault="008E52C3" w:rsidP="008E52C3">
      <w:pPr>
        <w:jc w:val="both"/>
      </w:pPr>
      <w:r>
        <w:t xml:space="preserve">However, there's a trade-off to consider. LP-WUR which aims to minimize power consumption in smartphones, often utilize lower bit-depth ADCs to reduce power consumption. While this approach yields power-saving benefits, it may compromise the dynamic range and overall performance of the ADC. During the SI evaluation, 4 bits, 6 bits and 8 bits are considered for LLS simulation. Apparently, if low power consumption is the main target for LP-WUR design, it may not be possible that a LP-WUR could adopt the same ADC as MR, which means the dynamic range for LP-WUR could be sacrificed to some extent. </w:t>
      </w:r>
    </w:p>
    <w:p w14:paraId="0EDEE333" w14:textId="6F72BA11" w:rsidR="0092286E" w:rsidRPr="00FD0DD0" w:rsidRDefault="008E52C3" w:rsidP="00FD0DD0">
      <w:pPr>
        <w:jc w:val="both"/>
        <w:rPr>
          <w:lang w:eastAsia="zh-CN"/>
        </w:rPr>
      </w:pPr>
      <w:r>
        <w:rPr>
          <w:rFonts w:hint="eastAsia"/>
        </w:rPr>
        <w:t>A</w:t>
      </w:r>
      <w:r>
        <w:t xml:space="preserve">part from ADC, the dynamic range of AGC is another main factor which could have impact on the possibly large interferer handled by LP-WUR. </w:t>
      </w:r>
      <w:r>
        <w:rPr>
          <w:rFonts w:hint="eastAsia"/>
        </w:rPr>
        <w:t>O</w:t>
      </w:r>
      <w:r>
        <w:t>n the other hand, d</w:t>
      </w:r>
      <w:r w:rsidRPr="00D33F7E">
        <w:t xml:space="preserve">ue to the limited suppression capability of the LP-WUR filters, it </w:t>
      </w:r>
      <w:r>
        <w:t>may not</w:t>
      </w:r>
      <w:r w:rsidRPr="00D33F7E">
        <w:t xml:space="preserve"> guarantee the same level of resistance against </w:t>
      </w:r>
      <w:r>
        <w:t>I</w:t>
      </w:r>
      <w:r w:rsidRPr="00D33F7E">
        <w:t>BB and OBB interference as the main receiver (MR).</w:t>
      </w:r>
      <w:r>
        <w:t xml:space="preserve"> Or if the same interference levels are kept as MR, the wanted signal for blocking requirements should be relaxed more instead.</w:t>
      </w:r>
    </w:p>
    <w:p w14:paraId="69A8E60C" w14:textId="5FD3877C"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14" w:name="_Toc207640027"/>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8</w:t>
      </w:r>
      <w:r>
        <w:rPr>
          <w:rFonts w:cs="Arial" w:hint="eastAsia"/>
          <w:szCs w:val="28"/>
        </w:rPr>
        <w:tab/>
      </w:r>
      <w:r w:rsidR="008E52C3">
        <w:rPr>
          <w:rFonts w:eastAsiaTheme="minorEastAsia" w:cs="Arial"/>
          <w:szCs w:val="28"/>
        </w:rPr>
        <w:t>Out-of-</w:t>
      </w:r>
      <w:r w:rsidR="008E52C3">
        <w:rPr>
          <w:rFonts w:eastAsiaTheme="minorEastAsia" w:cs="Arial" w:hint="eastAsia"/>
          <w:szCs w:val="28"/>
          <w:lang w:eastAsia="zh-CN"/>
        </w:rPr>
        <w:t>B</w:t>
      </w:r>
      <w:r w:rsidR="008E52C3">
        <w:rPr>
          <w:rFonts w:eastAsiaTheme="minorEastAsia" w:cs="Arial"/>
          <w:szCs w:val="28"/>
        </w:rPr>
        <w:t xml:space="preserve">and </w:t>
      </w:r>
      <w:r w:rsidR="008E52C3">
        <w:rPr>
          <w:rFonts w:eastAsiaTheme="minorEastAsia" w:cs="Arial" w:hint="eastAsia"/>
          <w:szCs w:val="28"/>
          <w:lang w:eastAsia="zh-CN"/>
        </w:rPr>
        <w:t>B</w:t>
      </w:r>
      <w:r w:rsidR="008E52C3">
        <w:rPr>
          <w:rFonts w:eastAsiaTheme="minorEastAsia" w:cs="Arial"/>
          <w:szCs w:val="28"/>
        </w:rPr>
        <w:t>locking</w:t>
      </w:r>
      <w:bookmarkEnd w:id="114"/>
    </w:p>
    <w:p w14:paraId="02F03C44" w14:textId="23885992" w:rsidR="0092286E" w:rsidRDefault="008E52C3" w:rsidP="008216E8">
      <w:pPr>
        <w:rPr>
          <w:lang w:eastAsia="zh-CN"/>
        </w:rPr>
      </w:pPr>
      <w:r>
        <w:t xml:space="preserve">For out-of-band blocking (OBB), with suppression of the out-of-band interferer by band filter and the </w:t>
      </w:r>
      <w:proofErr w:type="spellStart"/>
      <w:r>
        <w:t>analog</w:t>
      </w:r>
      <w:proofErr w:type="spellEnd"/>
      <w:r>
        <w:t xml:space="preserve"> filter before ADC, the blocking could be suppressed to relatively low level even with less dynamic range of LR, unless band filter is not considered for better coverage with less insertion loss for LP-WUR design.</w:t>
      </w:r>
    </w:p>
    <w:p w14:paraId="6F0B64EF" w14:textId="76BBA63D" w:rsidR="008E52C3" w:rsidRPr="0092286E" w:rsidRDefault="008E52C3" w:rsidP="008E52C3">
      <w:pPr>
        <w:pStyle w:val="31"/>
        <w:keepNext w:val="0"/>
        <w:spacing w:beforeAutospacing="1" w:afterLines="100" w:after="240"/>
        <w:ind w:left="0" w:firstLine="0"/>
        <w:rPr>
          <w:rFonts w:eastAsiaTheme="minorEastAsia" w:cs="Arial"/>
          <w:szCs w:val="28"/>
          <w:lang w:eastAsia="zh-CN"/>
        </w:rPr>
      </w:pPr>
      <w:bookmarkStart w:id="115" w:name="_Toc207640028"/>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9</w:t>
      </w:r>
      <w:r>
        <w:rPr>
          <w:rFonts w:cs="Arial" w:hint="eastAsia"/>
          <w:szCs w:val="28"/>
        </w:rPr>
        <w:tab/>
      </w:r>
      <w:r>
        <w:rPr>
          <w:rFonts w:eastAsiaTheme="minorEastAsia" w:cs="Arial"/>
          <w:szCs w:val="28"/>
        </w:rPr>
        <w:t xml:space="preserve">Narrow </w:t>
      </w:r>
      <w:r>
        <w:rPr>
          <w:rFonts w:eastAsiaTheme="minorEastAsia" w:cs="Arial" w:hint="eastAsia"/>
          <w:szCs w:val="28"/>
          <w:lang w:eastAsia="zh-CN"/>
        </w:rPr>
        <w:t>B</w:t>
      </w:r>
      <w:r>
        <w:rPr>
          <w:rFonts w:eastAsiaTheme="minorEastAsia" w:cs="Arial"/>
          <w:szCs w:val="28"/>
        </w:rPr>
        <w:t xml:space="preserve">and </w:t>
      </w:r>
      <w:r>
        <w:rPr>
          <w:rFonts w:eastAsiaTheme="minorEastAsia" w:cs="Arial" w:hint="eastAsia"/>
          <w:szCs w:val="28"/>
          <w:lang w:eastAsia="zh-CN"/>
        </w:rPr>
        <w:t>B</w:t>
      </w:r>
      <w:r>
        <w:rPr>
          <w:rFonts w:eastAsiaTheme="minorEastAsia" w:cs="Arial"/>
          <w:szCs w:val="28"/>
        </w:rPr>
        <w:t>locking</w:t>
      </w:r>
      <w:bookmarkEnd w:id="115"/>
    </w:p>
    <w:p w14:paraId="504D2149" w14:textId="4200899E" w:rsidR="008E52C3" w:rsidRDefault="008E52C3" w:rsidP="008216E8">
      <w:pPr>
        <w:rPr>
          <w:lang w:eastAsia="zh-CN"/>
        </w:rPr>
      </w:pPr>
      <w:r>
        <w:lastRenderedPageBreak/>
        <w:t>Narrow Band Blocking (NBB), it was initially considered to address coexistence scenarios with GSM at a 200 kHz frequency offset, inherited from LTE for NR. Given the close offset to the desired signal, NBB can significantly degrade REFSENS, particularly if the phase noise of the interferer is poor.</w:t>
      </w:r>
    </w:p>
    <w:p w14:paraId="4E5DB4BD" w14:textId="2E2D2C92" w:rsidR="00EB1AF1" w:rsidRPr="0092286E" w:rsidRDefault="00EB1AF1" w:rsidP="00EB1AF1">
      <w:pPr>
        <w:pStyle w:val="31"/>
        <w:keepNext w:val="0"/>
        <w:spacing w:beforeAutospacing="1" w:afterLines="100" w:after="240"/>
        <w:ind w:left="0" w:firstLine="0"/>
        <w:rPr>
          <w:rFonts w:eastAsiaTheme="minorEastAsia" w:cs="Arial"/>
          <w:szCs w:val="28"/>
          <w:lang w:eastAsia="zh-CN"/>
        </w:rPr>
      </w:pPr>
      <w:bookmarkStart w:id="116" w:name="_Toc207640029"/>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10</w:t>
      </w:r>
      <w:r>
        <w:rPr>
          <w:rFonts w:cs="Arial" w:hint="eastAsia"/>
          <w:szCs w:val="28"/>
        </w:rPr>
        <w:tab/>
      </w:r>
      <w:r>
        <w:rPr>
          <w:rFonts w:eastAsiaTheme="minorEastAsia" w:cs="Arial" w:hint="eastAsia"/>
          <w:szCs w:val="28"/>
          <w:lang w:eastAsia="zh-CN"/>
        </w:rPr>
        <w:t>Max Input Level</w:t>
      </w:r>
      <w:bookmarkEnd w:id="116"/>
    </w:p>
    <w:p w14:paraId="6CBC3097" w14:textId="66B31D7F" w:rsidR="00EB1AF1" w:rsidRPr="00FD0DD0" w:rsidRDefault="00EB1AF1" w:rsidP="008216E8">
      <w:pPr>
        <w:rPr>
          <w:lang w:eastAsia="zh-CN"/>
        </w:rPr>
      </w:pPr>
      <w:r w:rsidRPr="00081772">
        <w:rPr>
          <w:szCs w:val="24"/>
          <w:lang w:eastAsia="zh-CN"/>
        </w:rPr>
        <w:t>It is agreed that a single maximum input power level is specified for all channel bandwidths. It is also agreed to introduce two test cases. One test case without the NR signal and the other one NR signal with the same PSD. This is to make sure the LR operate in the presence of the NR signal near the cell centre.</w:t>
      </w:r>
    </w:p>
    <w:p w14:paraId="2F544E2F" w14:textId="44F7D9BC"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17" w:name="_Toc207640030"/>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8E52C3">
        <w:rPr>
          <w:rFonts w:eastAsiaTheme="minorEastAsia" w:cs="Arial" w:hint="eastAsia"/>
          <w:szCs w:val="28"/>
          <w:lang w:eastAsia="zh-CN"/>
        </w:rPr>
        <w:t>1</w:t>
      </w:r>
      <w:r w:rsidR="00EB1AF1">
        <w:rPr>
          <w:rFonts w:eastAsiaTheme="minorEastAsia" w:cs="Arial" w:hint="eastAsia"/>
          <w:szCs w:val="28"/>
          <w:lang w:eastAsia="zh-CN"/>
        </w:rPr>
        <w:t>1</w:t>
      </w:r>
      <w:r>
        <w:rPr>
          <w:rFonts w:cs="Arial" w:hint="eastAsia"/>
          <w:szCs w:val="28"/>
        </w:rPr>
        <w:tab/>
      </w:r>
      <w:r w:rsidR="00AD2671">
        <w:rPr>
          <w:rFonts w:eastAsiaTheme="minorEastAsia" w:cs="Arial" w:hint="eastAsia"/>
          <w:szCs w:val="28"/>
          <w:lang w:eastAsia="zh-CN"/>
        </w:rPr>
        <w:t xml:space="preserve">Other </w:t>
      </w:r>
      <w:r>
        <w:rPr>
          <w:rFonts w:eastAsiaTheme="minorEastAsia" w:cs="Arial" w:hint="eastAsia"/>
          <w:szCs w:val="28"/>
          <w:lang w:eastAsia="zh-CN"/>
        </w:rPr>
        <w:t>Rx requirements</w:t>
      </w:r>
      <w:bookmarkEnd w:id="117"/>
    </w:p>
    <w:p w14:paraId="2A30E73D" w14:textId="77777777" w:rsidR="00AD2671" w:rsidRPr="00256186" w:rsidRDefault="00AD2671" w:rsidP="00AD2671">
      <w:pPr>
        <w:rPr>
          <w:rFonts w:eastAsia="DengXian"/>
          <w:lang w:eastAsia="zh-CN"/>
        </w:rPr>
      </w:pPr>
      <w:r w:rsidRPr="00256186">
        <w:rPr>
          <w:rFonts w:eastAsia="DengXian" w:hint="eastAsia"/>
          <w:lang w:eastAsia="zh-CN"/>
        </w:rPr>
        <w:t xml:space="preserve">For other Rx requirements for LP-WUR, only spurious emissions </w:t>
      </w:r>
      <w:proofErr w:type="gramStart"/>
      <w:r w:rsidRPr="00256186">
        <w:rPr>
          <w:rFonts w:eastAsia="DengXian" w:hint="eastAsia"/>
          <w:lang w:eastAsia="zh-CN"/>
        </w:rPr>
        <w:t>is</w:t>
      </w:r>
      <w:proofErr w:type="gramEnd"/>
      <w:r w:rsidRPr="00256186">
        <w:rPr>
          <w:rFonts w:eastAsia="DengXian" w:hint="eastAsia"/>
          <w:lang w:eastAsia="zh-CN"/>
        </w:rPr>
        <w:t xml:space="preserve"> defined for LP-WUR because this is a regularity requirement.</w:t>
      </w:r>
    </w:p>
    <w:p w14:paraId="3123D79E" w14:textId="77777777" w:rsidR="00AD2671" w:rsidRPr="00256186" w:rsidRDefault="00AD2671" w:rsidP="00AD2671">
      <w:pPr>
        <w:rPr>
          <w:rFonts w:eastAsia="DengXian"/>
          <w:lang w:eastAsia="zh-CN"/>
        </w:rPr>
      </w:pPr>
      <w:r w:rsidRPr="00256186">
        <w:rPr>
          <w:rFonts w:eastAsia="DengXian" w:hint="eastAsia"/>
          <w:lang w:eastAsia="zh-CN"/>
        </w:rPr>
        <w:t xml:space="preserve">The spurious emissions power is the power of emissions generated or amplified in a receiver that appear at the UE antenna connector. For receiver, the emissions at the antenna connector usually come from the reverse LO leakage. </w:t>
      </w:r>
      <w:r w:rsidRPr="00256186">
        <w:rPr>
          <w:rFonts w:eastAsia="DengXian"/>
          <w:lang w:eastAsia="zh-CN"/>
        </w:rPr>
        <w:t xml:space="preserve">As illustrated in </w:t>
      </w:r>
      <w:r w:rsidRPr="00256186">
        <w:rPr>
          <w:rFonts w:eastAsia="DengXian" w:hint="eastAsia"/>
          <w:lang w:eastAsia="zh-CN"/>
        </w:rPr>
        <w:t>Figure 7.1.9-1</w:t>
      </w:r>
      <w:r w:rsidRPr="00256186">
        <w:rPr>
          <w:rFonts w:eastAsia="DengXian"/>
          <w:lang w:eastAsia="zh-CN"/>
        </w:rPr>
        <w:t xml:space="preserve"> marked with the green line</w:t>
      </w:r>
      <w:r w:rsidRPr="00256186">
        <w:rPr>
          <w:rFonts w:eastAsia="DengXian" w:hint="eastAsia"/>
          <w:lang w:eastAsia="zh-CN"/>
        </w:rPr>
        <w:t xml:space="preserve">, </w:t>
      </w:r>
      <w:r w:rsidRPr="00256186">
        <w:rPr>
          <w:rFonts w:eastAsia="DengXian"/>
          <w:lang w:eastAsia="zh-CN"/>
        </w:rPr>
        <w:t>the LO leakage end</w:t>
      </w:r>
      <w:r w:rsidRPr="00256186">
        <w:rPr>
          <w:rFonts w:eastAsia="DengXian" w:hint="eastAsia"/>
          <w:lang w:eastAsia="zh-CN"/>
        </w:rPr>
        <w:t>s</w:t>
      </w:r>
      <w:r w:rsidRPr="00256186">
        <w:rPr>
          <w:rFonts w:eastAsia="DengXian"/>
          <w:lang w:eastAsia="zh-CN"/>
        </w:rPr>
        <w:t xml:space="preserve"> at the antenna or antenna connector. The main LO frequency will dominate in-band spurious emissions, and the harmonic will dominate out</w:t>
      </w:r>
      <w:r w:rsidRPr="00256186">
        <w:rPr>
          <w:rFonts w:eastAsia="DengXian" w:hint="eastAsia"/>
          <w:lang w:eastAsia="zh-CN"/>
        </w:rPr>
        <w:t>-of</w:t>
      </w:r>
      <w:r w:rsidRPr="00256186">
        <w:rPr>
          <w:rFonts w:eastAsia="DengXian"/>
          <w:lang w:eastAsia="zh-CN"/>
        </w:rPr>
        <w:t>-band spurious emissions. In a design with potential low isolation from LO to RF input</w:t>
      </w:r>
      <w:r w:rsidRPr="00256186">
        <w:rPr>
          <w:rFonts w:eastAsia="DengXian" w:hint="eastAsia"/>
          <w:lang w:eastAsia="zh-CN"/>
        </w:rPr>
        <w:t>,</w:t>
      </w:r>
      <w:r w:rsidRPr="00256186">
        <w:rPr>
          <w:rFonts w:eastAsia="DengXian"/>
          <w:lang w:eastAsia="zh-CN"/>
        </w:rPr>
        <w:t xml:space="preserve"> an LNA </w:t>
      </w:r>
      <w:r w:rsidRPr="00256186">
        <w:rPr>
          <w:rFonts w:eastAsia="DengXian" w:hint="eastAsia"/>
          <w:lang w:eastAsia="zh-CN"/>
        </w:rPr>
        <w:t>is</w:t>
      </w:r>
      <w:r w:rsidRPr="00256186">
        <w:rPr>
          <w:rFonts w:eastAsia="DengXian"/>
          <w:lang w:eastAsia="zh-CN"/>
        </w:rPr>
        <w:t xml:space="preserve"> required to attenuate the in-band spurious</w:t>
      </w:r>
      <w:r w:rsidRPr="00256186">
        <w:rPr>
          <w:rFonts w:eastAsia="DengXian" w:hint="eastAsia"/>
          <w:lang w:eastAsia="zh-CN"/>
        </w:rPr>
        <w:t>,</w:t>
      </w:r>
      <w:r w:rsidRPr="00256186">
        <w:rPr>
          <w:rFonts w:eastAsia="DengXian"/>
          <w:lang w:eastAsia="zh-CN"/>
        </w:rPr>
        <w:t xml:space="preserve"> and a band pass filter</w:t>
      </w:r>
      <w:r w:rsidRPr="00256186">
        <w:rPr>
          <w:rFonts w:eastAsia="DengXian" w:hint="eastAsia"/>
          <w:lang w:eastAsia="zh-CN"/>
        </w:rPr>
        <w:t xml:space="preserve"> is required</w:t>
      </w:r>
      <w:r w:rsidRPr="00256186">
        <w:rPr>
          <w:rFonts w:eastAsia="DengXian"/>
          <w:lang w:eastAsia="zh-CN"/>
        </w:rPr>
        <w:t xml:space="preserve"> to ensure </w:t>
      </w:r>
      <w:r w:rsidRPr="00256186">
        <w:rPr>
          <w:rFonts w:eastAsia="DengXian" w:hint="eastAsia"/>
          <w:lang w:eastAsia="zh-CN"/>
        </w:rPr>
        <w:t xml:space="preserve">that </w:t>
      </w:r>
      <w:r w:rsidRPr="00256186">
        <w:rPr>
          <w:rFonts w:eastAsia="DengXian"/>
          <w:lang w:eastAsia="zh-CN"/>
        </w:rPr>
        <w:t>out-</w:t>
      </w:r>
      <w:r w:rsidRPr="00256186">
        <w:rPr>
          <w:rFonts w:eastAsia="DengXian" w:hint="eastAsia"/>
          <w:lang w:eastAsia="zh-CN"/>
        </w:rPr>
        <w:t>of-</w:t>
      </w:r>
      <w:r w:rsidRPr="00256186">
        <w:rPr>
          <w:rFonts w:eastAsia="DengXian"/>
          <w:lang w:eastAsia="zh-CN"/>
        </w:rPr>
        <w:t>band spurious is suppressed.</w:t>
      </w:r>
      <w:r w:rsidRPr="00256186">
        <w:rPr>
          <w:rFonts w:eastAsia="DengXian" w:hint="eastAsia"/>
          <w:lang w:eastAsia="zh-CN"/>
        </w:rPr>
        <w:t xml:space="preserve"> Since the emissions could be considered as kind of regulatory requirements, the same levels for MR should also be defined for LR. Namely, </w:t>
      </w:r>
      <w:r w:rsidRPr="00256186">
        <w:rPr>
          <w:rFonts w:eastAsia="DengXian"/>
          <w:lang w:eastAsia="zh-CN"/>
        </w:rPr>
        <w:t>the spurious emissions as specified in clause 7.9</w:t>
      </w:r>
      <w:r w:rsidRPr="00256186">
        <w:rPr>
          <w:rFonts w:eastAsia="DengXian" w:hint="eastAsia"/>
          <w:lang w:eastAsia="zh-CN"/>
        </w:rPr>
        <w:t xml:space="preserve"> in TS38.101-1 still</w:t>
      </w:r>
      <w:r w:rsidRPr="00256186">
        <w:rPr>
          <w:rFonts w:eastAsia="DengXian"/>
          <w:lang w:eastAsia="zh-CN"/>
        </w:rPr>
        <w:t xml:space="preserve"> applies</w:t>
      </w:r>
      <w:r w:rsidRPr="00256186">
        <w:rPr>
          <w:rFonts w:eastAsia="DengXian" w:hint="eastAsia"/>
          <w:lang w:eastAsia="zh-CN"/>
        </w:rPr>
        <w:t>.</w:t>
      </w:r>
    </w:p>
    <w:p w14:paraId="471394AD" w14:textId="77777777" w:rsidR="00AD2671" w:rsidRDefault="00AD2671" w:rsidP="00AD2671">
      <w:pPr>
        <w:jc w:val="center"/>
      </w:pPr>
      <w:r>
        <w:rPr>
          <w:noProof/>
        </w:rPr>
        <w:drawing>
          <wp:inline distT="0" distB="0" distL="0" distR="0" wp14:anchorId="67C0198E" wp14:editId="4FA15A17">
            <wp:extent cx="4514850" cy="1714500"/>
            <wp:effectExtent l="0" t="0" r="11430" b="7620"/>
            <wp:docPr id="1463728284" name="Picture 1463728284"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28284" name="Picture 1463728284" descr="A diagram of a device&#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514850" cy="1714500"/>
                    </a:xfrm>
                    <a:prstGeom prst="rect">
                      <a:avLst/>
                    </a:prstGeom>
                  </pic:spPr>
                </pic:pic>
              </a:graphicData>
            </a:graphic>
          </wp:inline>
        </w:drawing>
      </w:r>
    </w:p>
    <w:p w14:paraId="0D3270F3" w14:textId="7E7C3233" w:rsidR="0092286E" w:rsidRPr="00495078" w:rsidRDefault="00AD2671" w:rsidP="00495078">
      <w:pPr>
        <w:jc w:val="center"/>
        <w:rPr>
          <w:rFonts w:eastAsiaTheme="minorEastAsia"/>
          <w:b/>
          <w:bCs/>
          <w:lang w:eastAsia="zh-CN"/>
        </w:rPr>
      </w:pPr>
      <w:r w:rsidRPr="00256186">
        <w:rPr>
          <w:rFonts w:eastAsiaTheme="minorEastAsia" w:hint="eastAsia"/>
          <w:b/>
          <w:bCs/>
          <w:lang w:eastAsia="zh-CN"/>
        </w:rPr>
        <w:t xml:space="preserve">Figure 7.1.9-1 </w:t>
      </w:r>
      <w:r w:rsidRPr="00256186">
        <w:rPr>
          <w:rFonts w:eastAsiaTheme="minorEastAsia"/>
          <w:b/>
          <w:bCs/>
          <w:lang w:eastAsia="zh-CN"/>
        </w:rPr>
        <w:t>Illustration of a DC receiver</w:t>
      </w:r>
    </w:p>
    <w:p w14:paraId="6D76C7B2" w14:textId="3803682C" w:rsidR="0092286E" w:rsidRPr="00B96569" w:rsidRDefault="0092286E" w:rsidP="00B96569">
      <w:pPr>
        <w:pStyle w:val="21"/>
        <w:rPr>
          <w:rFonts w:cs="Arial"/>
        </w:rPr>
      </w:pPr>
      <w:bookmarkStart w:id="118" w:name="_Toc207640031"/>
      <w:r w:rsidRPr="00B96569">
        <w:rPr>
          <w:rFonts w:cs="Arial" w:hint="eastAsia"/>
        </w:rPr>
        <w:t>7</w:t>
      </w:r>
      <w:r>
        <w:rPr>
          <w:rFonts w:cs="Arial"/>
        </w:rPr>
        <w:t>.</w:t>
      </w:r>
      <w:r w:rsidRPr="00B96569">
        <w:rPr>
          <w:rFonts w:cs="Arial" w:hint="eastAsia"/>
        </w:rPr>
        <w:t>2</w:t>
      </w:r>
      <w:r w:rsidRPr="003347DE">
        <w:rPr>
          <w:rFonts w:cs="Arial"/>
        </w:rPr>
        <w:tab/>
      </w:r>
      <w:r w:rsidRPr="00B96569">
        <w:rPr>
          <w:rFonts w:cs="Arial" w:hint="eastAsia"/>
        </w:rPr>
        <w:t>BS RF</w:t>
      </w:r>
      <w:bookmarkEnd w:id="118"/>
    </w:p>
    <w:p w14:paraId="00D7F121" w14:textId="495A954E" w:rsidR="0092286E" w:rsidRPr="0092286E" w:rsidRDefault="0092286E" w:rsidP="0092286E">
      <w:pPr>
        <w:pStyle w:val="31"/>
        <w:spacing w:after="240"/>
        <w:ind w:left="0" w:firstLine="0"/>
        <w:rPr>
          <w:rFonts w:eastAsiaTheme="minorEastAsia" w:cs="Arial"/>
          <w:szCs w:val="28"/>
          <w:lang w:eastAsia="zh-CN"/>
        </w:rPr>
      </w:pPr>
      <w:bookmarkStart w:id="119" w:name="_Toc207640032"/>
      <w:r>
        <w:rPr>
          <w:rFonts w:eastAsiaTheme="minorEastAsia" w:cs="Arial" w:hint="eastAsia"/>
          <w:szCs w:val="28"/>
          <w:lang w:eastAsia="zh-CN"/>
        </w:rPr>
        <w:t>7</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19"/>
    </w:p>
    <w:p w14:paraId="14ED4755" w14:textId="5B84B1AA" w:rsidR="0092286E" w:rsidRPr="006615FE" w:rsidRDefault="00CE381C" w:rsidP="00CE381C">
      <w:pPr>
        <w:rPr>
          <w:lang w:val="en-US" w:eastAsia="zh-CN"/>
        </w:rPr>
      </w:pPr>
      <w:r w:rsidRPr="00CE381C">
        <w:rPr>
          <w:rFonts w:hint="eastAsia"/>
          <w:lang w:val="en-US" w:eastAsia="zh-CN"/>
        </w:rPr>
        <w:t>LP-WUS is transmitted within the NR channel bandwidth and occupies 11 consecutive RBs irrespective of channel bandwidth and SCS. The discussions for the BS RF requirements by introduction of LP-WUS are included in the following sub-clauses.</w:t>
      </w:r>
    </w:p>
    <w:p w14:paraId="728DB42B" w14:textId="77777777" w:rsidR="00464169" w:rsidRDefault="00464169" w:rsidP="00464169">
      <w:pPr>
        <w:pStyle w:val="31"/>
        <w:keepNext w:val="0"/>
        <w:spacing w:beforeAutospacing="1" w:afterLines="100" w:after="240"/>
        <w:ind w:left="0" w:firstLine="0"/>
        <w:rPr>
          <w:rFonts w:eastAsiaTheme="minorEastAsia" w:cs="Arial"/>
          <w:szCs w:val="28"/>
          <w:lang w:eastAsia="zh-CN"/>
        </w:rPr>
      </w:pPr>
      <w:bookmarkStart w:id="120" w:name="_Toc207640033"/>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Pr>
          <w:rFonts w:eastAsiaTheme="minorEastAsia" w:cs="Arial" w:hint="eastAsia"/>
          <w:szCs w:val="28"/>
          <w:lang w:eastAsia="zh-CN"/>
        </w:rPr>
        <w:t>LP-WUS power boosting</w:t>
      </w:r>
      <w:bookmarkEnd w:id="120"/>
    </w:p>
    <w:p w14:paraId="7888EC17" w14:textId="18AFFA2A" w:rsidR="00107012" w:rsidRDefault="00107012" w:rsidP="00107012">
      <w:pPr>
        <w:rPr>
          <w:rFonts w:eastAsia="DengXian"/>
          <w:lang w:eastAsia="zh-CN"/>
        </w:rPr>
      </w:pPr>
      <w:r>
        <w:rPr>
          <w:rFonts w:eastAsia="DengXian"/>
          <w:lang w:eastAsia="zh-CN"/>
        </w:rPr>
        <w:t xml:space="preserve">Two approaches to define the LP-WUS power boosting are discussed, </w:t>
      </w:r>
      <w:proofErr w:type="spellStart"/>
      <w:r>
        <w:rPr>
          <w:rFonts w:eastAsia="DengXian"/>
          <w:lang w:eastAsia="zh-CN"/>
        </w:rPr>
        <w:t>e.g</w:t>
      </w:r>
      <w:proofErr w:type="spellEnd"/>
      <w:r>
        <w:rPr>
          <w:rFonts w:eastAsia="DengXian" w:hint="eastAsia"/>
          <w:lang w:val="en-US" w:eastAsia="zh-CN"/>
        </w:rPr>
        <w:t>.,</w:t>
      </w:r>
      <w:r>
        <w:rPr>
          <w:rFonts w:eastAsia="DengXian"/>
          <w:lang w:eastAsia="zh-CN"/>
        </w:rPr>
        <w:t xml:space="preserve"> legacy dynamic range </w:t>
      </w:r>
      <w:proofErr w:type="gramStart"/>
      <w:r>
        <w:rPr>
          <w:rFonts w:eastAsia="DengXian"/>
          <w:lang w:eastAsia="zh-CN"/>
        </w:rPr>
        <w:t>similar to</w:t>
      </w:r>
      <w:proofErr w:type="gramEnd"/>
      <w:r>
        <w:rPr>
          <w:rFonts w:eastAsia="DengXian"/>
          <w:lang w:eastAsia="zh-CN"/>
        </w:rPr>
        <w:t xml:space="preserve"> NB-IoT power boosting and EPRE ratio. The definitions for these two approaches are:</w:t>
      </w:r>
    </w:p>
    <w:p w14:paraId="37D61648" w14:textId="77777777" w:rsidR="00107012" w:rsidRDefault="00107012" w:rsidP="00107012">
      <w:r>
        <w:rPr>
          <w:rFonts w:eastAsia="DengXian"/>
          <w:lang w:eastAsia="zh-CN"/>
        </w:rPr>
        <w:t xml:space="preserve">For legacy dynamic range </w:t>
      </w:r>
      <w:proofErr w:type="gramStart"/>
      <w:r>
        <w:rPr>
          <w:rFonts w:eastAsia="DengXian"/>
          <w:lang w:eastAsia="zh-CN"/>
        </w:rPr>
        <w:t>similar to</w:t>
      </w:r>
      <w:proofErr w:type="gramEnd"/>
      <w:r>
        <w:rPr>
          <w:rFonts w:eastAsia="DengXian"/>
          <w:lang w:eastAsia="zh-CN"/>
        </w:rPr>
        <w:t xml:space="preserve"> NB-IoT power boosting, the</w:t>
      </w:r>
      <w:r>
        <w:t xml:space="preserve"> </w:t>
      </w:r>
      <w:r>
        <w:rPr>
          <w:rFonts w:eastAsia="宋体"/>
          <w:lang w:eastAsia="zh-CN"/>
        </w:rPr>
        <w:t>LP-WUS</w:t>
      </w:r>
      <w:r>
        <w:t xml:space="preserve"> power boosting </w:t>
      </w:r>
      <w:r>
        <w:rPr>
          <w:rFonts w:eastAsia="DengXian"/>
          <w:lang w:eastAsia="zh-CN"/>
        </w:rPr>
        <w:t>is defined as the difference between the average power of LP-WUS REs (which occupy certain REs within a NR transmission bandwidth configuration) and the average power over all REs (from both LP-WUS and the NR carrier containing the LP-WUS REs).</w:t>
      </w:r>
    </w:p>
    <w:p w14:paraId="2B219F99" w14:textId="77777777" w:rsidR="00107012" w:rsidRDefault="00107012" w:rsidP="00107012">
      <w:pPr>
        <w:rPr>
          <w:rFonts w:eastAsia="DengXian"/>
          <w:lang w:eastAsia="zh-CN"/>
        </w:rPr>
      </w:pPr>
      <w:r>
        <w:rPr>
          <w:rFonts w:eastAsia="DengXian"/>
          <w:lang w:eastAsia="zh-CN"/>
        </w:rPr>
        <w:lastRenderedPageBreak/>
        <w:t>For EPRE ratio, the LP-WUS power boosting is defined as the difference between the average power of LP-WUS REs (which occupy certain REs within a NR transmission bandwidth configuration) and the average power over NR REs (the NR carrier excluding the LP-WUS REs).</w:t>
      </w:r>
    </w:p>
    <w:p w14:paraId="43F48972" w14:textId="77777777" w:rsidR="00107012" w:rsidRDefault="00107012" w:rsidP="00107012">
      <w:pPr>
        <w:rPr>
          <w:rFonts w:eastAsia="DengXian"/>
          <w:lang w:eastAsia="zh-CN"/>
        </w:rPr>
      </w:pPr>
      <w:r>
        <w:rPr>
          <w:rFonts w:eastAsia="DengXian"/>
          <w:lang w:eastAsia="zh-CN"/>
        </w:rPr>
        <w:t>The above two approaches are mathematically related, and the specific analysis can be found in R4-2407547 and R4-2419482.</w:t>
      </w:r>
    </w:p>
    <w:p w14:paraId="1749C497" w14:textId="77777777" w:rsidR="00107012" w:rsidRDefault="00107012" w:rsidP="00107012">
      <w:r>
        <w:rPr>
          <w:rFonts w:eastAsia="DengXian"/>
          <w:lang w:eastAsia="zh-CN"/>
        </w:rPr>
        <w:t xml:space="preserve">RAN4 decides to adopt legacy dynamic range </w:t>
      </w:r>
      <w:proofErr w:type="gramStart"/>
      <w:r>
        <w:rPr>
          <w:rFonts w:eastAsia="宋体"/>
          <w:iCs/>
          <w:color w:val="000000"/>
          <w:lang w:eastAsia="zh-CN"/>
        </w:rPr>
        <w:t>similar to</w:t>
      </w:r>
      <w:proofErr w:type="gramEnd"/>
      <w:r>
        <w:rPr>
          <w:rFonts w:eastAsia="宋体"/>
          <w:iCs/>
          <w:color w:val="000000"/>
          <w:lang w:eastAsia="zh-CN"/>
        </w:rPr>
        <w:t xml:space="preserve"> NB-IoT power boosting.</w:t>
      </w:r>
      <w:r>
        <w:rPr>
          <w:rFonts w:eastAsia="DengXian"/>
          <w:lang w:eastAsia="zh-CN"/>
        </w:rPr>
        <w:t xml:space="preserve"> The declaration on the support of LP-WUS and support of LP-WUS power boosting should be separate. The minimum power boosting level should be included in the BS manufacturer declaration </w:t>
      </w:r>
      <w:proofErr w:type="gramStart"/>
      <w:r>
        <w:rPr>
          <w:rFonts w:eastAsia="DengXian"/>
          <w:lang w:eastAsia="zh-CN"/>
        </w:rPr>
        <w:t>table, but</w:t>
      </w:r>
      <w:proofErr w:type="gramEnd"/>
      <w:r>
        <w:rPr>
          <w:rFonts w:eastAsia="DengXian"/>
          <w:lang w:eastAsia="zh-CN"/>
        </w:rPr>
        <w:t xml:space="preserve"> not defined as a minimum requirement.</w:t>
      </w:r>
    </w:p>
    <w:p w14:paraId="2B75EA59" w14:textId="253A7780" w:rsidR="00464169" w:rsidRDefault="00464169" w:rsidP="00464169">
      <w:pPr>
        <w:pStyle w:val="31"/>
        <w:keepNext w:val="0"/>
        <w:spacing w:beforeAutospacing="1" w:afterLines="100" w:after="240"/>
        <w:ind w:left="0" w:firstLine="0"/>
        <w:rPr>
          <w:rFonts w:eastAsiaTheme="minorEastAsia" w:cs="Arial"/>
          <w:szCs w:val="28"/>
          <w:lang w:eastAsia="zh-CN"/>
        </w:rPr>
      </w:pPr>
      <w:bookmarkStart w:id="121" w:name="_Toc207640034"/>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3</w:t>
      </w:r>
      <w:r>
        <w:rPr>
          <w:rFonts w:cs="Arial" w:hint="eastAsia"/>
          <w:szCs w:val="28"/>
        </w:rPr>
        <w:tab/>
      </w:r>
      <w:r w:rsidR="00011015">
        <w:rPr>
          <w:rFonts w:eastAsiaTheme="minorEastAsia" w:cs="Arial" w:hint="eastAsia"/>
          <w:szCs w:val="28"/>
          <w:lang w:eastAsia="zh-CN"/>
        </w:rPr>
        <w:t>R</w:t>
      </w:r>
      <w:r w:rsidR="00011015" w:rsidRPr="00011015">
        <w:rPr>
          <w:rFonts w:cs="Arial"/>
          <w:szCs w:val="28"/>
        </w:rPr>
        <w:t>egulation relevant spectrum requirements</w:t>
      </w:r>
      <w:bookmarkEnd w:id="121"/>
      <w:r w:rsidR="00011015" w:rsidRPr="00011015" w:rsidDel="00011015">
        <w:rPr>
          <w:rFonts w:eastAsiaTheme="minorEastAsia" w:cs="Arial" w:hint="eastAsia"/>
          <w:szCs w:val="28"/>
        </w:rPr>
        <w:t xml:space="preserve"> </w:t>
      </w:r>
    </w:p>
    <w:p w14:paraId="65E3A4C1" w14:textId="77777777" w:rsidR="00C765F2" w:rsidRDefault="00C765F2" w:rsidP="00C765F2">
      <w:pPr>
        <w:rPr>
          <w:rFonts w:eastAsia="DengXian"/>
          <w:lang w:eastAsia="zh-CN"/>
        </w:rPr>
      </w:pPr>
      <w:r>
        <w:rPr>
          <w:rFonts w:eastAsia="DengXian" w:hint="eastAsia"/>
          <w:lang w:val="en-US" w:eastAsia="zh-CN"/>
        </w:rPr>
        <w:t>For transmitted signal with LP-WUS and NR in the same carrier, existing NR regulation relevant spectrum requirements, e.g. spectrum emission mask, spurious emission, are applied.</w:t>
      </w:r>
    </w:p>
    <w:p w14:paraId="76EEBE8F" w14:textId="53CDD652"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22" w:name="_Toc207640035"/>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sidRPr="00011015">
        <w:rPr>
          <w:rFonts w:eastAsiaTheme="minorEastAsia" w:cs="Arial"/>
          <w:szCs w:val="28"/>
          <w:lang w:eastAsia="zh-CN"/>
        </w:rPr>
        <w:t>Transmitted signal quality</w:t>
      </w:r>
      <w:bookmarkEnd w:id="122"/>
    </w:p>
    <w:p w14:paraId="79E79E6D" w14:textId="22A3E27E" w:rsidR="0081710B" w:rsidRPr="0081710B" w:rsidRDefault="0081710B" w:rsidP="0081710B">
      <w:pPr>
        <w:rPr>
          <w:rFonts w:eastAsiaTheme="minorEastAsia"/>
          <w:b/>
          <w:lang w:eastAsia="zh-CN"/>
        </w:rPr>
      </w:pPr>
      <w:r w:rsidRPr="0081710B">
        <w:rPr>
          <w:rFonts w:eastAsiaTheme="minorEastAsia"/>
          <w:lang w:eastAsia="zh-CN"/>
        </w:rPr>
        <w:t>It is agreed that overlaid OFDM sequence is designed for LP-</w:t>
      </w:r>
      <w:proofErr w:type="gramStart"/>
      <w:r w:rsidRPr="0081710B">
        <w:rPr>
          <w:rFonts w:eastAsiaTheme="minorEastAsia"/>
          <w:lang w:eastAsia="zh-CN"/>
        </w:rPr>
        <w:t>WUS</w:t>
      </w:r>
      <w:proofErr w:type="gramEnd"/>
      <w:r w:rsidRPr="0081710B">
        <w:rPr>
          <w:rFonts w:eastAsiaTheme="minorEastAsia"/>
          <w:lang w:eastAsia="zh-CN"/>
        </w:rPr>
        <w:t xml:space="preserve"> and the sequence is ZC sequence. This applies in the time domain before the DFT transform for both OOK-1 and OOK-4. RAN1 also agrees on the processing for the OOK signal, and this is illustrated in Figure 7.2.4-1.</w:t>
      </w:r>
      <w:r w:rsidRPr="0081710B">
        <w:rPr>
          <w:rFonts w:eastAsiaTheme="minorEastAsia"/>
          <w:bCs/>
          <w:lang w:val="en-US" w:eastAsia="zh-CN"/>
        </w:rPr>
        <w:t xml:space="preserve"> After the DFT transform, the OOK-4 frequency domain pattern is illustrated in Figure 7.2.4</w:t>
      </w:r>
      <w:r w:rsidRPr="0081710B">
        <w:rPr>
          <w:rFonts w:eastAsiaTheme="minorEastAsia" w:hint="eastAsia"/>
          <w:bCs/>
          <w:lang w:val="en-US" w:eastAsia="zh-CN"/>
        </w:rPr>
        <w:t>-</w:t>
      </w:r>
      <w:r w:rsidRPr="0081710B">
        <w:rPr>
          <w:rFonts w:eastAsiaTheme="minorEastAsia"/>
          <w:bCs/>
          <w:lang w:val="en-US" w:eastAsia="zh-CN"/>
        </w:rPr>
        <w:t>2.</w:t>
      </w:r>
    </w:p>
    <w:p w14:paraId="45B5C278" w14:textId="77777777" w:rsidR="0081710B" w:rsidRPr="0081710B" w:rsidRDefault="0081710B" w:rsidP="006615FE">
      <w:pPr>
        <w:jc w:val="center"/>
        <w:rPr>
          <w:rFonts w:eastAsiaTheme="minorEastAsia"/>
          <w:bCs/>
          <w:lang w:val="en-US" w:eastAsia="zh-CN"/>
        </w:rPr>
      </w:pPr>
      <w:r w:rsidRPr="0081710B">
        <w:rPr>
          <w:rFonts w:eastAsiaTheme="minorEastAsia"/>
          <w:bCs/>
          <w:noProof/>
          <w:lang w:eastAsia="zh-CN"/>
        </w:rPr>
        <mc:AlternateContent>
          <mc:Choice Requires="wpg">
            <w:drawing>
              <wp:inline distT="0" distB="0" distL="0" distR="0" wp14:anchorId="3A68A077" wp14:editId="7494D39F">
                <wp:extent cx="3276979" cy="2278626"/>
                <wp:effectExtent l="0" t="0" r="0" b="0"/>
                <wp:docPr id="1060671545" name="Group 12"/>
                <wp:cNvGraphicFramePr/>
                <a:graphic xmlns:a="http://schemas.openxmlformats.org/drawingml/2006/main">
                  <a:graphicData uri="http://schemas.microsoft.com/office/word/2010/wordprocessingGroup">
                    <wpg:wgp>
                      <wpg:cNvGrpSpPr/>
                      <wpg:grpSpPr>
                        <a:xfrm>
                          <a:off x="0" y="0"/>
                          <a:ext cx="3276979" cy="2278626"/>
                          <a:chOff x="0" y="0"/>
                          <a:chExt cx="3757613" cy="2555864"/>
                        </a:xfrm>
                      </wpg:grpSpPr>
                      <pic:pic xmlns:pic="http://schemas.openxmlformats.org/drawingml/2006/picture">
                        <pic:nvPicPr>
                          <pic:cNvPr id="420805077" name="Picture 420805077"/>
                          <pic:cNvPicPr>
                            <a:picLocks noChangeAspect="1"/>
                          </pic:cNvPicPr>
                        </pic:nvPicPr>
                        <pic:blipFill>
                          <a:blip r:embed="rId14"/>
                          <a:stretch>
                            <a:fillRect/>
                          </a:stretch>
                        </pic:blipFill>
                        <pic:spPr>
                          <a:xfrm>
                            <a:off x="0" y="0"/>
                            <a:ext cx="3757613" cy="2486025"/>
                          </a:xfrm>
                          <a:prstGeom prst="rect">
                            <a:avLst/>
                          </a:prstGeom>
                        </pic:spPr>
                      </pic:pic>
                      <wps:wsp>
                        <wps:cNvPr id="1554957825" name="Arrow: Down 1554957825"/>
                        <wps:cNvSpPr/>
                        <wps:spPr bwMode="auto">
                          <a:xfrm rot="10800000">
                            <a:off x="149213" y="1242083"/>
                            <a:ext cx="331102" cy="338462"/>
                          </a:xfrm>
                          <a:prstGeom prst="downArrow">
                            <a:avLst/>
                          </a:prstGeom>
                          <a:solidFill>
                            <a:schemeClr val="accent1"/>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noAutofit/>
                        </wps:bodyPr>
                      </wps:wsp>
                      <wps:wsp>
                        <wps:cNvPr id="594792691" name="Arrow: Down 594792691"/>
                        <wps:cNvSpPr/>
                        <wps:spPr bwMode="auto">
                          <a:xfrm rot="10800000">
                            <a:off x="2531686" y="2217402"/>
                            <a:ext cx="331102" cy="338462"/>
                          </a:xfrm>
                          <a:prstGeom prst="downArrow">
                            <a:avLst/>
                          </a:prstGeom>
                          <a:solidFill>
                            <a:schemeClr val="accent1"/>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noAutofit/>
                        </wps:bodyPr>
                      </wps:wsp>
                    </wpg:wgp>
                  </a:graphicData>
                </a:graphic>
              </wp:inline>
            </w:drawing>
          </mc:Choice>
          <mc:Fallback>
            <w:pict>
              <v:group w14:anchorId="417A7017" id="Group 12" o:spid="_x0000_s1026" style="width:258.05pt;height:179.4pt;mso-position-horizontal-relative:char;mso-position-vertical-relative:line" coordsize="37576,2555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">
                <v:shape id="Picture 420805077" o:spid="_x0000_s1027" type="#_x0000_t75" style="position:absolute;width:37576;height:24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">
                  <v:imagedata r:id="rId15"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54957825" o:spid="_x0000_s1028" type="#_x0000_t67" style="position:absolute;left:1492;top:12420;width:3311;height:3385;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" adj="11035" fillcolor="#4472c4 [3204]" stroked="f" strokeweight="1pt">
                  <v:stroke joinstyle="round"/>
                  <v:textbox inset="2mm,1mm,5.76pt,2.88pt"/>
                </v:shape>
                <v:shape id="Arrow: Down 594792691" o:spid="_x0000_s1029" type="#_x0000_t67" style="position:absolute;left:25316;top:22174;width:3311;height:3384;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" adj="11035" fillcolor="#4472c4 [3204]" stroked="f" strokeweight="1pt">
                  <v:stroke joinstyle="round"/>
                  <v:textbox inset="2mm,1mm,5.76pt,2.88pt"/>
                </v:shape>
                <w10:anchorlock/>
              </v:group>
            </w:pict>
          </mc:Fallback>
        </mc:AlternateContent>
      </w:r>
    </w:p>
    <w:p w14:paraId="68F24DA2" w14:textId="77777777" w:rsidR="0081710B" w:rsidRPr="0081710B" w:rsidRDefault="0081710B" w:rsidP="006615FE">
      <w:pPr>
        <w:jc w:val="center"/>
        <w:rPr>
          <w:rFonts w:eastAsiaTheme="minorEastAsia"/>
          <w:b/>
          <w:bCs/>
          <w:lang w:eastAsia="zh-CN"/>
        </w:rPr>
      </w:pPr>
      <w:r w:rsidRPr="0081710B">
        <w:rPr>
          <w:rFonts w:eastAsiaTheme="minorEastAsia"/>
          <w:b/>
          <w:bCs/>
          <w:lang w:eastAsia="zh-CN"/>
        </w:rPr>
        <w:t>Figure 7.2.4-1: OOK-4 signal processing and subcarrier mapping before IFFT</w:t>
      </w:r>
    </w:p>
    <w:p w14:paraId="38F0F0A7" w14:textId="77777777" w:rsidR="0081710B" w:rsidRPr="0081710B" w:rsidRDefault="0081710B" w:rsidP="006615FE">
      <w:pPr>
        <w:jc w:val="center"/>
        <w:rPr>
          <w:rFonts w:eastAsiaTheme="minorEastAsia"/>
          <w:lang w:eastAsia="zh-CN"/>
        </w:rPr>
      </w:pPr>
      <w:r w:rsidRPr="0081710B">
        <w:rPr>
          <w:rFonts w:eastAsiaTheme="minorEastAsia"/>
          <w:b/>
          <w:bCs/>
          <w:noProof/>
          <w:lang w:eastAsia="zh-CN"/>
        </w:rPr>
        <w:drawing>
          <wp:inline distT="0" distB="0" distL="0" distR="0" wp14:anchorId="7ABFF660" wp14:editId="1726F6BD">
            <wp:extent cx="2471010" cy="2441667"/>
            <wp:effectExtent l="0" t="0" r="5715" b="0"/>
            <wp:docPr id="5369471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47180" name="Picture 4"/>
                    <pic:cNvPicPr>
                      <a:picLocks noChangeAspect="1"/>
                    </pic:cNvPicPr>
                  </pic:nvPicPr>
                  <pic:blipFill>
                    <a:blip r:embed="rId16"/>
                    <a:srcRect l="19654" r="19145"/>
                    <a:stretch>
                      <a:fillRect/>
                    </a:stretch>
                  </pic:blipFill>
                  <pic:spPr>
                    <a:xfrm>
                      <a:off x="0" y="0"/>
                      <a:ext cx="2476815" cy="2447403"/>
                    </a:xfrm>
                    <a:prstGeom prst="rect">
                      <a:avLst/>
                    </a:prstGeom>
                  </pic:spPr>
                </pic:pic>
              </a:graphicData>
            </a:graphic>
          </wp:inline>
        </w:drawing>
      </w:r>
    </w:p>
    <w:p w14:paraId="55AB9D29" w14:textId="01887725" w:rsidR="00011015" w:rsidRPr="006615FE" w:rsidRDefault="0081710B" w:rsidP="00D151CD">
      <w:pPr>
        <w:jc w:val="center"/>
        <w:rPr>
          <w:rFonts w:eastAsiaTheme="minorEastAsia" w:hint="eastAsia"/>
          <w:lang w:val="en-US" w:eastAsia="zh-CN"/>
        </w:rPr>
      </w:pPr>
      <w:r w:rsidRPr="0081710B">
        <w:rPr>
          <w:rFonts w:eastAsiaTheme="minorEastAsia"/>
          <w:b/>
          <w:bCs/>
          <w:lang w:eastAsia="zh-CN"/>
        </w:rPr>
        <w:t>Figure 7.2.4-2: ZC sequence in frequency domain after DFT processing before IFFT</w:t>
      </w:r>
    </w:p>
    <w:p w14:paraId="187DFFDA" w14:textId="0A323444"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23" w:name="_Toc207640036"/>
      <w:r>
        <w:rPr>
          <w:rFonts w:eastAsiaTheme="minorEastAsia" w:cs="Arial" w:hint="eastAsia"/>
          <w:szCs w:val="28"/>
          <w:lang w:eastAsia="zh-CN"/>
        </w:rPr>
        <w:lastRenderedPageBreak/>
        <w:t>7</w:t>
      </w:r>
      <w:r>
        <w:rPr>
          <w:rFonts w:cs="Arial" w:hint="eastAsia"/>
          <w:szCs w:val="28"/>
        </w:rPr>
        <w:t>.</w:t>
      </w:r>
      <w:r>
        <w:rPr>
          <w:rFonts w:eastAsiaTheme="minorEastAsia" w:cs="Arial" w:hint="eastAsia"/>
          <w:szCs w:val="28"/>
          <w:lang w:eastAsia="zh-CN"/>
        </w:rPr>
        <w:t>2</w:t>
      </w:r>
      <w:r>
        <w:rPr>
          <w:rFonts w:cs="Arial" w:hint="eastAsia"/>
          <w:szCs w:val="28"/>
        </w:rPr>
        <w:t>.</w:t>
      </w:r>
      <w:r w:rsidR="00CE381C">
        <w:rPr>
          <w:rFonts w:eastAsiaTheme="minorEastAsia" w:cs="Arial" w:hint="eastAsia"/>
          <w:szCs w:val="28"/>
          <w:lang w:eastAsia="zh-CN"/>
        </w:rPr>
        <w:t>5</w:t>
      </w:r>
      <w:r>
        <w:rPr>
          <w:rFonts w:cs="Arial" w:hint="eastAsia"/>
          <w:szCs w:val="28"/>
        </w:rPr>
        <w:tab/>
      </w:r>
      <w:r w:rsidR="00CE381C">
        <w:rPr>
          <w:rFonts w:eastAsiaTheme="minorEastAsia" w:cs="Arial" w:hint="eastAsia"/>
          <w:szCs w:val="28"/>
          <w:lang w:eastAsia="zh-CN"/>
        </w:rPr>
        <w:t xml:space="preserve">Other </w:t>
      </w:r>
      <w:r>
        <w:rPr>
          <w:rFonts w:eastAsiaTheme="minorEastAsia" w:cs="Arial" w:hint="eastAsia"/>
          <w:szCs w:val="28"/>
          <w:lang w:eastAsia="zh-CN"/>
        </w:rPr>
        <w:t>RF requirements</w:t>
      </w:r>
      <w:bookmarkEnd w:id="123"/>
    </w:p>
    <w:p w14:paraId="20B95649" w14:textId="77777777" w:rsidR="00CE381C" w:rsidRPr="00CE381C" w:rsidRDefault="00CE381C" w:rsidP="00CE381C">
      <w:pPr>
        <w:rPr>
          <w:rFonts w:eastAsiaTheme="minorEastAsia"/>
          <w:lang w:eastAsia="zh-CN"/>
        </w:rPr>
      </w:pPr>
      <w:r w:rsidRPr="00CE381C">
        <w:rPr>
          <w:rFonts w:eastAsiaTheme="minorEastAsia"/>
          <w:lang w:eastAsia="zh-CN"/>
        </w:rPr>
        <w:t xml:space="preserve">It has been agreed that the </w:t>
      </w:r>
      <w:r w:rsidRPr="00CE381C">
        <w:rPr>
          <w:rFonts w:eastAsiaTheme="minorEastAsia"/>
          <w:lang w:val="en-US" w:eastAsia="zh-CN"/>
        </w:rPr>
        <w:t>BS unwanted emission, and receiver requirements if applicable, in the current release of the specifications should also be applied for LP-WUS</w:t>
      </w:r>
      <w:r w:rsidRPr="00CE381C">
        <w:rPr>
          <w:rFonts w:eastAsiaTheme="minorEastAsia"/>
          <w:lang w:eastAsia="zh-CN"/>
        </w:rPr>
        <w:t>.</w:t>
      </w:r>
    </w:p>
    <w:p w14:paraId="3A2E0EAD" w14:textId="67392CDD" w:rsidR="004A3D50" w:rsidRDefault="00D443E7" w:rsidP="00FD0DD0">
      <w:pPr>
        <w:pStyle w:val="1"/>
      </w:pPr>
      <w:bookmarkStart w:id="124" w:name="_Toc207640037"/>
      <w:r>
        <w:rPr>
          <w:rFonts w:eastAsiaTheme="minorEastAsia" w:hint="eastAsia"/>
          <w:lang w:eastAsia="zh-CN"/>
        </w:rPr>
        <w:t>8</w:t>
      </w:r>
      <w:r>
        <w:tab/>
      </w:r>
      <w:r>
        <w:rPr>
          <w:rFonts w:eastAsiaTheme="minorEastAsia" w:hint="eastAsia"/>
          <w:lang w:eastAsia="zh-CN"/>
        </w:rPr>
        <w:t>Testability</w:t>
      </w:r>
      <w:bookmarkEnd w:id="124"/>
    </w:p>
    <w:p w14:paraId="4F77AFF6" w14:textId="1AF11F5D" w:rsidR="00BF36B3" w:rsidRPr="00BF36B3" w:rsidRDefault="006D6E27" w:rsidP="00BC4548">
      <w:pPr>
        <w:pStyle w:val="21"/>
        <w:rPr>
          <w:rFonts w:eastAsiaTheme="minorEastAsia"/>
          <w:lang w:eastAsia="zh-CN"/>
        </w:rPr>
      </w:pPr>
      <w:bookmarkStart w:id="125" w:name="_Toc207640038"/>
      <w:r w:rsidRPr="00B96569">
        <w:rPr>
          <w:rFonts w:cs="Arial" w:hint="eastAsia"/>
        </w:rPr>
        <w:t>8</w:t>
      </w:r>
      <w:r w:rsidR="00D443E7">
        <w:rPr>
          <w:rFonts w:cs="Arial"/>
        </w:rPr>
        <w:t>.</w:t>
      </w:r>
      <w:r w:rsidRPr="00B96569">
        <w:rPr>
          <w:rFonts w:cs="Arial" w:hint="eastAsia"/>
        </w:rPr>
        <w:t>1</w:t>
      </w:r>
      <w:r w:rsidR="00D443E7" w:rsidRPr="003347DE">
        <w:rPr>
          <w:rFonts w:cs="Arial"/>
        </w:rPr>
        <w:tab/>
      </w:r>
      <w:r w:rsidR="00362834">
        <w:rPr>
          <w:rFonts w:eastAsiaTheme="minorEastAsia" w:cs="Arial" w:hint="eastAsia"/>
          <w:lang w:eastAsia="zh-CN"/>
        </w:rPr>
        <w:t xml:space="preserve">Testability for </w:t>
      </w:r>
      <w:r w:rsidR="00D443E7" w:rsidRPr="00B96569">
        <w:rPr>
          <w:rFonts w:cs="Arial" w:hint="eastAsia"/>
        </w:rPr>
        <w:t xml:space="preserve">UE </w:t>
      </w:r>
      <w:r w:rsidR="00476074" w:rsidRPr="00B96569">
        <w:rPr>
          <w:rFonts w:cs="Arial" w:hint="eastAsia"/>
        </w:rPr>
        <w:t>Performance verification</w:t>
      </w:r>
      <w:bookmarkEnd w:id="125"/>
      <w:r w:rsidR="00476074" w:rsidRPr="00B96569">
        <w:rPr>
          <w:rFonts w:cs="Arial" w:hint="eastAsia"/>
        </w:rPr>
        <w:t xml:space="preserve"> </w:t>
      </w:r>
    </w:p>
    <w:p w14:paraId="5B073066" w14:textId="0E1EB48B" w:rsidR="00D443E7" w:rsidRDefault="00204FB4" w:rsidP="00D443E7">
      <w:pPr>
        <w:pStyle w:val="31"/>
        <w:spacing w:after="240"/>
        <w:ind w:left="0" w:firstLine="0"/>
        <w:rPr>
          <w:rFonts w:eastAsiaTheme="minorEastAsia" w:cs="Arial"/>
          <w:szCs w:val="28"/>
          <w:lang w:eastAsia="zh-CN"/>
        </w:rPr>
      </w:pPr>
      <w:bookmarkStart w:id="126" w:name="_Toc207640039"/>
      <w:r>
        <w:rPr>
          <w:rFonts w:eastAsiaTheme="minorEastAsia" w:cs="Arial" w:hint="eastAsia"/>
          <w:szCs w:val="28"/>
          <w:lang w:eastAsia="zh-CN"/>
        </w:rPr>
        <w:t>8</w:t>
      </w:r>
      <w:r w:rsidR="00D443E7">
        <w:rPr>
          <w:rFonts w:cs="Arial" w:hint="eastAsia"/>
          <w:szCs w:val="28"/>
          <w:lang w:eastAsia="zh-CN"/>
        </w:rPr>
        <w:t>.</w:t>
      </w:r>
      <w:r>
        <w:rPr>
          <w:rFonts w:eastAsiaTheme="minorEastAsia" w:cs="Arial" w:hint="eastAsia"/>
          <w:szCs w:val="28"/>
          <w:lang w:eastAsia="zh-CN"/>
        </w:rPr>
        <w:t>1</w:t>
      </w:r>
      <w:r w:rsidR="00D443E7">
        <w:rPr>
          <w:rFonts w:cs="Arial" w:hint="eastAsia"/>
          <w:szCs w:val="28"/>
          <w:lang w:eastAsia="zh-CN"/>
        </w:rPr>
        <w:t>.</w:t>
      </w:r>
      <w:r w:rsidR="00D443E7">
        <w:rPr>
          <w:rFonts w:cs="Arial"/>
          <w:szCs w:val="28"/>
          <w:lang w:eastAsia="zh-CN"/>
        </w:rPr>
        <w:t>1</w:t>
      </w:r>
      <w:r w:rsidR="00D443E7" w:rsidRPr="003347DE">
        <w:rPr>
          <w:rFonts w:cs="Arial"/>
          <w:szCs w:val="28"/>
          <w:lang w:eastAsia="zh-CN"/>
        </w:rPr>
        <w:tab/>
      </w:r>
      <w:r w:rsidR="00362834">
        <w:rPr>
          <w:rFonts w:eastAsiaTheme="minorEastAsia" w:cs="Arial" w:hint="eastAsia"/>
          <w:szCs w:val="28"/>
          <w:lang w:eastAsia="zh-CN"/>
        </w:rPr>
        <w:t xml:space="preserve">General </w:t>
      </w:r>
      <w:r w:rsidR="00853C1B">
        <w:rPr>
          <w:rFonts w:eastAsiaTheme="minorEastAsia" w:cs="Arial" w:hint="eastAsia"/>
          <w:szCs w:val="28"/>
          <w:lang w:eastAsia="zh-CN"/>
        </w:rPr>
        <w:t>F</w:t>
      </w:r>
      <w:r w:rsidR="00476074">
        <w:rPr>
          <w:rFonts w:eastAsiaTheme="minorEastAsia" w:cs="Arial" w:hint="eastAsia"/>
          <w:szCs w:val="28"/>
          <w:lang w:eastAsia="zh-CN"/>
        </w:rPr>
        <w:t>ramework</w:t>
      </w:r>
      <w:bookmarkEnd w:id="126"/>
      <w:r w:rsidR="00476074">
        <w:rPr>
          <w:rFonts w:eastAsiaTheme="minorEastAsia" w:cs="Arial" w:hint="eastAsia"/>
          <w:szCs w:val="28"/>
          <w:lang w:eastAsia="zh-CN"/>
        </w:rPr>
        <w:t xml:space="preserve"> </w:t>
      </w:r>
    </w:p>
    <w:p w14:paraId="7F23DAE4" w14:textId="7B1C7CF8" w:rsidR="00434F51" w:rsidRDefault="00A4506D" w:rsidP="00D443E7">
      <w:pPr>
        <w:rPr>
          <w:rFonts w:eastAsia="DengXian"/>
          <w:lang w:eastAsia="zh-CN"/>
        </w:rPr>
      </w:pPr>
      <w:r>
        <w:rPr>
          <w:rFonts w:eastAsia="DengXian"/>
          <w:lang w:eastAsia="zh-CN"/>
        </w:rPr>
        <w:t>It has been agreed that same LP-WUS RF requirements will apply to all RRC states</w:t>
      </w:r>
      <w:r w:rsidR="00434F51">
        <w:rPr>
          <w:rFonts w:eastAsia="DengXian" w:hint="eastAsia"/>
          <w:lang w:eastAsia="zh-CN"/>
        </w:rPr>
        <w:t xml:space="preserve">, but </w:t>
      </w:r>
      <w:r w:rsidR="00434F51" w:rsidRPr="00434F51">
        <w:rPr>
          <w:rFonts w:eastAsia="DengXian"/>
          <w:lang w:eastAsia="zh-CN"/>
        </w:rPr>
        <w:t>only one RRC state needs to be tested</w:t>
      </w:r>
      <w:r>
        <w:rPr>
          <w:rFonts w:eastAsia="DengXian"/>
          <w:lang w:eastAsia="zh-CN"/>
        </w:rPr>
        <w:t xml:space="preserve">. </w:t>
      </w:r>
      <w:r w:rsidR="00434F51" w:rsidRPr="00434F51">
        <w:rPr>
          <w:rFonts w:eastAsia="DengXian"/>
          <w:lang w:eastAsia="zh-CN"/>
        </w:rPr>
        <w:t>It is agreed to verify LP-WUR based on 1% MDR of LP-WUS which can be tested based on UE’s response to the NW/TE upon successfully detecting the LP-WUS (e.g. ACK/NACK in CONNECTED state or MSG1/3 in IDLE state or other methods). The ultimate test method including the potential test mode will be decided by RAN5 based on RAN4 input.</w:t>
      </w:r>
      <w:r>
        <w:rPr>
          <w:rFonts w:eastAsia="DengXian"/>
          <w:lang w:eastAsia="zh-CN"/>
        </w:rPr>
        <w:t xml:space="preserve"> </w:t>
      </w:r>
    </w:p>
    <w:p w14:paraId="7953A3F6" w14:textId="3F0A09B9" w:rsidR="00D443E7" w:rsidRDefault="00A4506D" w:rsidP="00D443E7">
      <w:pPr>
        <w:rPr>
          <w:rFonts w:eastAsiaTheme="minorEastAsia"/>
          <w:lang w:eastAsia="zh-CN"/>
        </w:rPr>
      </w:pPr>
      <w:r>
        <w:rPr>
          <w:rFonts w:eastAsia="DengXian"/>
          <w:lang w:eastAsia="zh-CN"/>
        </w:rPr>
        <w:t>For demodulation requirements FAR will also be used.</w:t>
      </w:r>
    </w:p>
    <w:p w14:paraId="15D9B191" w14:textId="177B0B5B" w:rsidR="00445228" w:rsidRDefault="00476074" w:rsidP="00445228">
      <w:pPr>
        <w:pStyle w:val="31"/>
        <w:spacing w:after="240"/>
        <w:ind w:left="0" w:firstLine="0"/>
        <w:rPr>
          <w:rFonts w:eastAsiaTheme="minorEastAsia"/>
          <w:lang w:eastAsia="zh-CN"/>
        </w:rPr>
      </w:pPr>
      <w:bookmarkStart w:id="127" w:name="_Toc207640040"/>
      <w:r>
        <w:rPr>
          <w:rFonts w:eastAsiaTheme="minorEastAsia" w:cs="Arial" w:hint="eastAsia"/>
          <w:szCs w:val="28"/>
          <w:lang w:eastAsia="zh-CN"/>
        </w:rPr>
        <w:t>8</w:t>
      </w:r>
      <w:r>
        <w:rPr>
          <w:rFonts w:cs="Arial" w:hint="eastAsia"/>
          <w:szCs w:val="28"/>
          <w:lang w:eastAsia="zh-CN"/>
        </w:rPr>
        <w:t>.</w:t>
      </w:r>
      <w:r>
        <w:rPr>
          <w:rFonts w:eastAsiaTheme="minorEastAsia" w:cs="Arial" w:hint="eastAsia"/>
          <w:szCs w:val="28"/>
          <w:lang w:eastAsia="zh-CN"/>
        </w:rPr>
        <w:t>1</w:t>
      </w:r>
      <w:r>
        <w:rPr>
          <w:rFonts w:cs="Arial" w:hint="eastAsia"/>
          <w:szCs w:val="28"/>
          <w:lang w:eastAsia="zh-CN"/>
        </w:rPr>
        <w:t>.</w:t>
      </w:r>
      <w:r>
        <w:rPr>
          <w:rFonts w:eastAsiaTheme="minorEastAsia" w:cs="Arial" w:hint="eastAsia"/>
          <w:szCs w:val="28"/>
          <w:lang w:eastAsia="zh-CN"/>
        </w:rPr>
        <w:t>2</w:t>
      </w:r>
      <w:r w:rsidRPr="003347DE">
        <w:rPr>
          <w:rFonts w:cs="Arial"/>
          <w:szCs w:val="28"/>
          <w:lang w:eastAsia="zh-CN"/>
        </w:rPr>
        <w:tab/>
      </w:r>
      <w:bookmarkEnd w:id="127"/>
      <w:r w:rsidR="00445228">
        <w:rPr>
          <w:rFonts w:eastAsiaTheme="minorEastAsia" w:cs="Arial" w:hint="eastAsia"/>
          <w:szCs w:val="28"/>
          <w:lang w:eastAsia="zh-CN"/>
        </w:rPr>
        <w:t>Other</w:t>
      </w:r>
    </w:p>
    <w:p w14:paraId="09D5889A" w14:textId="666F5934" w:rsidR="00690065" w:rsidRPr="00445228" w:rsidRDefault="00690065" w:rsidP="00445228">
      <w:pPr>
        <w:rPr>
          <w:rFonts w:eastAsia="DengXian"/>
          <w:lang w:eastAsia="zh-CN"/>
        </w:rPr>
      </w:pPr>
      <w:r>
        <w:rPr>
          <w:rFonts w:eastAsia="DengXian"/>
          <w:lang w:eastAsia="zh-CN"/>
        </w:rPr>
        <w:t>The RAN4 UE RF requirements for LP-WUS detection requires long test time due to the usage of MDR performance metric. Therefore, it is necessary to consider test time reduction aspects in testability.</w:t>
      </w:r>
    </w:p>
    <w:p w14:paraId="5FE63F28" w14:textId="7C3E650E" w:rsidR="00690065" w:rsidRPr="00445228" w:rsidRDefault="00DF71F8" w:rsidP="00FD0DD0">
      <w:pPr>
        <w:overflowPunct/>
        <w:autoSpaceDE/>
        <w:autoSpaceDN/>
        <w:adjustRightInd/>
        <w:ind w:left="568" w:hanging="284"/>
        <w:textAlignment w:val="auto"/>
        <w:rPr>
          <w:rFonts w:eastAsia="DengXian"/>
          <w:lang w:eastAsia="zh-CN"/>
        </w:rPr>
      </w:pPr>
      <w:r w:rsidRPr="00E35C3F">
        <w:t>-</w:t>
      </w:r>
      <w:r w:rsidRPr="00E35C3F">
        <w:tab/>
      </w:r>
      <w:r w:rsidR="00690065" w:rsidRPr="00445228">
        <w:rPr>
          <w:rFonts w:eastAsia="DengXian" w:hint="eastAsia"/>
          <w:lang w:eastAsia="zh-CN"/>
        </w:rPr>
        <w:t>T</w:t>
      </w:r>
      <w:r w:rsidR="00690065" w:rsidRPr="00445228">
        <w:rPr>
          <w:rFonts w:eastAsia="DengXian"/>
          <w:lang w:eastAsia="zh-CN"/>
        </w:rPr>
        <w:t>h</w:t>
      </w:r>
      <w:r w:rsidR="00690065" w:rsidRPr="00445228">
        <w:rPr>
          <w:rFonts w:eastAsia="DengXian" w:hint="eastAsia"/>
          <w:lang w:eastAsia="zh-CN"/>
        </w:rPr>
        <w:t>e</w:t>
      </w:r>
      <w:r w:rsidR="00690065" w:rsidRPr="00445228">
        <w:rPr>
          <w:rFonts w:eastAsia="DengXian"/>
          <w:lang w:eastAsia="zh-CN"/>
        </w:rPr>
        <w:t xml:space="preserve"> LR requirements are applicable for various MR configurations. To verify LR performance, it is not necessary to test all the combinations between LR and MR. RAN4 recommends that LR can be tested with limited set of MR parameters.</w:t>
      </w:r>
    </w:p>
    <w:p w14:paraId="1F11B8C0" w14:textId="587AA4AD" w:rsidR="00690065" w:rsidRPr="00445228" w:rsidRDefault="00DF71F8" w:rsidP="00FD0DD0">
      <w:pPr>
        <w:overflowPunct/>
        <w:autoSpaceDE/>
        <w:autoSpaceDN/>
        <w:adjustRightInd/>
        <w:ind w:left="568" w:hanging="284"/>
        <w:textAlignment w:val="auto"/>
        <w:rPr>
          <w:rFonts w:eastAsia="DengXian"/>
          <w:lang w:eastAsia="zh-CN"/>
        </w:rPr>
      </w:pPr>
      <w:r w:rsidRPr="002A1AA9">
        <w:rPr>
          <w:rFonts w:eastAsia="DengXian"/>
          <w:lang w:eastAsia="zh-CN"/>
        </w:rPr>
        <w:t>-</w:t>
      </w:r>
      <w:r w:rsidRPr="002A1AA9">
        <w:rPr>
          <w:rFonts w:eastAsia="DengXian"/>
          <w:lang w:eastAsia="zh-CN"/>
        </w:rPr>
        <w:tab/>
      </w:r>
      <w:r w:rsidR="00690065" w:rsidRPr="00445228">
        <w:rPr>
          <w:rFonts w:eastAsia="DengXian"/>
          <w:lang w:eastAsia="zh-CN"/>
        </w:rPr>
        <w:t xml:space="preserve">For the case when LR supporting both OOK and OFDM waveforms, test case reduction can be considered. </w:t>
      </w:r>
    </w:p>
    <w:p w14:paraId="05E961B7" w14:textId="36453A11" w:rsidR="00690065" w:rsidRPr="00445228" w:rsidRDefault="00DF71F8" w:rsidP="00FD0DD0">
      <w:pPr>
        <w:overflowPunct/>
        <w:autoSpaceDE/>
        <w:autoSpaceDN/>
        <w:adjustRightInd/>
        <w:ind w:left="568" w:hanging="284"/>
        <w:textAlignment w:val="auto"/>
        <w:rPr>
          <w:rFonts w:eastAsia="DengXian"/>
          <w:lang w:eastAsia="zh-CN"/>
        </w:rPr>
      </w:pPr>
      <w:r w:rsidRPr="002A1AA9">
        <w:rPr>
          <w:rFonts w:eastAsia="DengXian"/>
          <w:lang w:eastAsia="zh-CN"/>
        </w:rPr>
        <w:t>-</w:t>
      </w:r>
      <w:r w:rsidRPr="002A1AA9">
        <w:rPr>
          <w:rFonts w:eastAsia="DengXian"/>
          <w:lang w:eastAsia="zh-CN"/>
        </w:rPr>
        <w:tab/>
      </w:r>
      <w:r w:rsidR="00690065" w:rsidRPr="00445228">
        <w:rPr>
          <w:rFonts w:eastAsia="DengXian" w:hint="eastAsia"/>
          <w:lang w:eastAsia="zh-CN"/>
        </w:rPr>
        <w:t>F</w:t>
      </w:r>
      <w:r w:rsidR="00690065" w:rsidRPr="00445228">
        <w:rPr>
          <w:rFonts w:eastAsia="DengXian"/>
          <w:lang w:eastAsia="zh-CN"/>
        </w:rPr>
        <w:t xml:space="preserve">or FR2, the LR and MR are assumed to share the same Rx chain so the peak direction for LR is agreed to be the same as legacy Rx beam peak direction for MR. </w:t>
      </w:r>
    </w:p>
    <w:bookmarkEnd w:id="101"/>
    <w:p w14:paraId="5CA5E6C2" w14:textId="77777777" w:rsidR="00080512" w:rsidRPr="004D3578" w:rsidRDefault="00080512" w:rsidP="00697C5B">
      <w:pPr>
        <w:pStyle w:val="8"/>
        <w:overflowPunct/>
        <w:autoSpaceDE/>
        <w:autoSpaceDN/>
      </w:pPr>
      <w:r w:rsidRPr="004D3578">
        <w:br w:type="page"/>
      </w:r>
      <w:bookmarkStart w:id="128" w:name="_Toc160611380"/>
      <w:bookmarkStart w:id="129" w:name="_Toc161411963"/>
      <w:bookmarkStart w:id="130" w:name="_Toc169974778"/>
      <w:bookmarkStart w:id="131" w:name="_Toc169974977"/>
      <w:bookmarkStart w:id="132" w:name="_Toc207640041"/>
      <w:r w:rsidRPr="00543501">
        <w:rPr>
          <w:rFonts w:eastAsiaTheme="minorEastAsia"/>
          <w:lang w:eastAsia="en-US"/>
        </w:rPr>
        <w:lastRenderedPageBreak/>
        <w:t xml:space="preserve">Annex </w:t>
      </w:r>
      <w:r w:rsidR="00191DF9">
        <w:rPr>
          <w:rFonts w:eastAsiaTheme="minorEastAsia" w:hint="eastAsia"/>
          <w:lang w:eastAsia="zh-CN"/>
        </w:rPr>
        <w:t>A</w:t>
      </w:r>
      <w:r w:rsidRPr="00543501">
        <w:rPr>
          <w:rFonts w:eastAsiaTheme="minorEastAsia"/>
          <w:lang w:eastAsia="en-US"/>
        </w:rPr>
        <w:t xml:space="preserve"> (informative):</w:t>
      </w:r>
      <w:r w:rsidRPr="004D3578">
        <w:br/>
        <w:t>Change history</w:t>
      </w:r>
      <w:bookmarkEnd w:id="128"/>
      <w:bookmarkEnd w:id="129"/>
      <w:bookmarkEnd w:id="130"/>
      <w:bookmarkEnd w:id="131"/>
      <w:bookmarkEnd w:id="1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E85FA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33" w:name="historyclause"/>
            <w:bookmarkEnd w:id="133"/>
            <w:r w:rsidRPr="00235394">
              <w:t>Change history</w:t>
            </w:r>
          </w:p>
        </w:tc>
      </w:tr>
      <w:tr w:rsidR="003C3971" w:rsidRPr="00315B85" w14:paraId="188BB8D6" w14:textId="77777777" w:rsidTr="00E85FA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46083" w:rsidRPr="00315B85" w14:paraId="7AE2D8EC" w14:textId="77777777" w:rsidTr="00E85FA4">
        <w:tc>
          <w:tcPr>
            <w:tcW w:w="800" w:type="dxa"/>
            <w:shd w:val="solid" w:color="FFFFFF" w:fill="auto"/>
          </w:tcPr>
          <w:p w14:paraId="433EA83C" w14:textId="14E034A8" w:rsidR="00546083" w:rsidRPr="00971D8B" w:rsidRDefault="00546083" w:rsidP="004564B7">
            <w:pPr>
              <w:pStyle w:val="TAC"/>
              <w:rPr>
                <w:rFonts w:eastAsiaTheme="minorEastAsia"/>
                <w:sz w:val="16"/>
                <w:szCs w:val="16"/>
                <w:lang w:eastAsia="zh-CN"/>
              </w:rPr>
            </w:pPr>
            <w:r w:rsidRPr="00543501">
              <w:rPr>
                <w:sz w:val="16"/>
                <w:szCs w:val="16"/>
              </w:rPr>
              <w:t>202</w:t>
            </w:r>
            <w:r w:rsidR="009F6465" w:rsidRPr="00543501">
              <w:rPr>
                <w:sz w:val="16"/>
                <w:szCs w:val="16"/>
              </w:rPr>
              <w:t>4</w:t>
            </w:r>
            <w:r w:rsidRPr="00543501">
              <w:rPr>
                <w:sz w:val="16"/>
                <w:szCs w:val="16"/>
              </w:rPr>
              <w:t>-</w:t>
            </w:r>
            <w:r w:rsidR="00971D8B">
              <w:rPr>
                <w:rFonts w:eastAsiaTheme="minorEastAsia" w:hint="eastAsia"/>
                <w:sz w:val="16"/>
                <w:szCs w:val="16"/>
                <w:lang w:eastAsia="zh-CN"/>
              </w:rPr>
              <w:t>10</w:t>
            </w:r>
          </w:p>
        </w:tc>
        <w:tc>
          <w:tcPr>
            <w:tcW w:w="901" w:type="dxa"/>
            <w:shd w:val="solid" w:color="FFFFFF" w:fill="auto"/>
          </w:tcPr>
          <w:p w14:paraId="55C8CC01" w14:textId="174EFE08" w:rsidR="00546083" w:rsidRPr="00971D8B" w:rsidRDefault="00546083" w:rsidP="00546083">
            <w:pPr>
              <w:pStyle w:val="TAC"/>
              <w:rPr>
                <w:rFonts w:eastAsiaTheme="minorEastAsia"/>
                <w:sz w:val="16"/>
                <w:szCs w:val="16"/>
                <w:lang w:eastAsia="zh-CN"/>
              </w:rPr>
            </w:pPr>
            <w:r w:rsidRPr="00543501">
              <w:rPr>
                <w:sz w:val="16"/>
                <w:szCs w:val="16"/>
              </w:rPr>
              <w:t>RAN4#1</w:t>
            </w:r>
            <w:r w:rsidR="009F6465" w:rsidRPr="00543501">
              <w:rPr>
                <w:sz w:val="16"/>
                <w:szCs w:val="16"/>
              </w:rPr>
              <w:t>12</w:t>
            </w:r>
            <w:r w:rsidR="00971D8B">
              <w:rPr>
                <w:rFonts w:eastAsiaTheme="minorEastAsia" w:hint="eastAsia"/>
                <w:sz w:val="16"/>
                <w:szCs w:val="16"/>
                <w:lang w:eastAsia="zh-CN"/>
              </w:rPr>
              <w:t>bis</w:t>
            </w:r>
          </w:p>
        </w:tc>
        <w:tc>
          <w:tcPr>
            <w:tcW w:w="1134" w:type="dxa"/>
            <w:shd w:val="solid" w:color="FFFFFF" w:fill="auto"/>
          </w:tcPr>
          <w:p w14:paraId="134723C6" w14:textId="4523FDB8" w:rsidR="00546083" w:rsidRPr="00543501" w:rsidRDefault="00923E73" w:rsidP="00546083">
            <w:pPr>
              <w:pStyle w:val="TAC"/>
              <w:rPr>
                <w:rFonts w:eastAsiaTheme="minorEastAsia"/>
                <w:sz w:val="16"/>
                <w:szCs w:val="16"/>
                <w:lang w:eastAsia="zh-CN"/>
              </w:rPr>
            </w:pPr>
            <w:r w:rsidRPr="00923E73">
              <w:rPr>
                <w:rFonts w:eastAsiaTheme="minorEastAsia"/>
                <w:sz w:val="16"/>
                <w:szCs w:val="16"/>
                <w:lang w:eastAsia="zh-CN"/>
              </w:rPr>
              <w:t>R4-2415778</w:t>
            </w:r>
          </w:p>
        </w:tc>
        <w:tc>
          <w:tcPr>
            <w:tcW w:w="567" w:type="dxa"/>
            <w:shd w:val="solid" w:color="FFFFFF" w:fill="auto"/>
          </w:tcPr>
          <w:p w14:paraId="2B341B81" w14:textId="0D5E5915" w:rsidR="00546083" w:rsidRPr="00543501" w:rsidRDefault="00546083" w:rsidP="00546083">
            <w:pPr>
              <w:pStyle w:val="TAC"/>
              <w:rPr>
                <w:sz w:val="16"/>
                <w:szCs w:val="16"/>
              </w:rPr>
            </w:pPr>
          </w:p>
        </w:tc>
        <w:tc>
          <w:tcPr>
            <w:tcW w:w="426" w:type="dxa"/>
            <w:shd w:val="solid" w:color="FFFFFF" w:fill="auto"/>
          </w:tcPr>
          <w:p w14:paraId="090FDCAA" w14:textId="77777777" w:rsidR="00546083" w:rsidRPr="00543501" w:rsidRDefault="00546083" w:rsidP="00546083">
            <w:pPr>
              <w:pStyle w:val="TAC"/>
              <w:rPr>
                <w:sz w:val="16"/>
                <w:szCs w:val="16"/>
              </w:rPr>
            </w:pPr>
          </w:p>
        </w:tc>
        <w:tc>
          <w:tcPr>
            <w:tcW w:w="425" w:type="dxa"/>
            <w:shd w:val="solid" w:color="FFFFFF" w:fill="auto"/>
          </w:tcPr>
          <w:p w14:paraId="40910D18" w14:textId="77777777" w:rsidR="00546083" w:rsidRPr="00543501" w:rsidRDefault="00546083" w:rsidP="00546083">
            <w:pPr>
              <w:pStyle w:val="TAC"/>
              <w:rPr>
                <w:sz w:val="16"/>
                <w:szCs w:val="16"/>
              </w:rPr>
            </w:pPr>
          </w:p>
        </w:tc>
        <w:tc>
          <w:tcPr>
            <w:tcW w:w="4678" w:type="dxa"/>
            <w:shd w:val="solid" w:color="FFFFFF" w:fill="auto"/>
          </w:tcPr>
          <w:p w14:paraId="17B0396C" w14:textId="7EDDCF17" w:rsidR="00546083" w:rsidRPr="00543501" w:rsidRDefault="004A1089" w:rsidP="00546083">
            <w:pPr>
              <w:pStyle w:val="TAL"/>
              <w:rPr>
                <w:sz w:val="16"/>
                <w:szCs w:val="16"/>
              </w:rPr>
            </w:pPr>
            <w:r>
              <w:rPr>
                <w:rFonts w:eastAsiaTheme="minorEastAsia" w:hint="eastAsia"/>
                <w:sz w:val="16"/>
                <w:szCs w:val="16"/>
                <w:lang w:eastAsia="zh-CN"/>
              </w:rPr>
              <w:t>draft</w:t>
            </w:r>
            <w:r w:rsidRPr="00543501">
              <w:rPr>
                <w:sz w:val="16"/>
                <w:szCs w:val="16"/>
              </w:rPr>
              <w:t xml:space="preserve"> </w:t>
            </w:r>
            <w:r w:rsidR="00546083" w:rsidRPr="00543501">
              <w:rPr>
                <w:sz w:val="16"/>
                <w:szCs w:val="16"/>
              </w:rPr>
              <w:t>TR skeleton</w:t>
            </w:r>
          </w:p>
        </w:tc>
        <w:tc>
          <w:tcPr>
            <w:tcW w:w="708" w:type="dxa"/>
            <w:shd w:val="solid" w:color="FFFFFF" w:fill="auto"/>
          </w:tcPr>
          <w:p w14:paraId="5E97A6B2" w14:textId="396640DC" w:rsidR="00546083" w:rsidRPr="00543501" w:rsidRDefault="00546083" w:rsidP="00546083">
            <w:pPr>
              <w:pStyle w:val="TAC"/>
              <w:rPr>
                <w:sz w:val="16"/>
                <w:szCs w:val="16"/>
              </w:rPr>
            </w:pPr>
            <w:r w:rsidRPr="00543501">
              <w:rPr>
                <w:sz w:val="16"/>
                <w:szCs w:val="16"/>
              </w:rPr>
              <w:t>0.0.</w:t>
            </w:r>
            <w:r w:rsidR="00FF2607" w:rsidRPr="00543501">
              <w:rPr>
                <w:sz w:val="16"/>
                <w:szCs w:val="16"/>
              </w:rPr>
              <w:t>0</w:t>
            </w:r>
          </w:p>
        </w:tc>
      </w:tr>
      <w:tr w:rsidR="00011015" w:rsidRPr="00315B85" w14:paraId="47F6352D" w14:textId="77777777" w:rsidTr="00E85FA4">
        <w:tc>
          <w:tcPr>
            <w:tcW w:w="800" w:type="dxa"/>
            <w:shd w:val="solid" w:color="FFFFFF" w:fill="auto"/>
          </w:tcPr>
          <w:p w14:paraId="4638E2D8" w14:textId="1382A09F" w:rsidR="00011015" w:rsidRPr="00543501" w:rsidRDefault="00011015" w:rsidP="00011015">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0F635B4D" w14:textId="0576D216" w:rsidR="00011015" w:rsidRPr="004A1089" w:rsidRDefault="00011015" w:rsidP="00011015">
            <w:pPr>
              <w:pStyle w:val="TAC"/>
              <w:rPr>
                <w:rFonts w:eastAsiaTheme="minorEastAsia"/>
                <w:sz w:val="16"/>
                <w:szCs w:val="16"/>
                <w:lang w:eastAsia="zh-CN"/>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71B262D9" w14:textId="5C4B6A1C" w:rsidR="00011015" w:rsidRPr="00923E73" w:rsidRDefault="0090443A" w:rsidP="00011015">
            <w:pPr>
              <w:pStyle w:val="TAC"/>
              <w:rPr>
                <w:rFonts w:eastAsiaTheme="minorEastAsia"/>
                <w:sz w:val="16"/>
                <w:szCs w:val="16"/>
                <w:lang w:eastAsia="zh-CN"/>
              </w:rPr>
            </w:pPr>
            <w:r w:rsidRPr="0090443A">
              <w:rPr>
                <w:rFonts w:eastAsiaTheme="minorEastAsia"/>
                <w:sz w:val="16"/>
                <w:szCs w:val="16"/>
                <w:lang w:eastAsia="zh-CN"/>
              </w:rPr>
              <w:t>R4-2418215</w:t>
            </w:r>
          </w:p>
        </w:tc>
        <w:tc>
          <w:tcPr>
            <w:tcW w:w="567" w:type="dxa"/>
            <w:shd w:val="solid" w:color="FFFFFF" w:fill="auto"/>
          </w:tcPr>
          <w:p w14:paraId="638722C7" w14:textId="77777777" w:rsidR="00011015" w:rsidRPr="00543501" w:rsidRDefault="00011015" w:rsidP="00011015">
            <w:pPr>
              <w:pStyle w:val="TAC"/>
              <w:rPr>
                <w:sz w:val="16"/>
                <w:szCs w:val="16"/>
              </w:rPr>
            </w:pPr>
          </w:p>
        </w:tc>
        <w:tc>
          <w:tcPr>
            <w:tcW w:w="426" w:type="dxa"/>
            <w:shd w:val="solid" w:color="FFFFFF" w:fill="auto"/>
          </w:tcPr>
          <w:p w14:paraId="524E278D" w14:textId="77777777" w:rsidR="00011015" w:rsidRPr="00543501" w:rsidRDefault="00011015" w:rsidP="00011015">
            <w:pPr>
              <w:pStyle w:val="TAC"/>
              <w:rPr>
                <w:sz w:val="16"/>
                <w:szCs w:val="16"/>
              </w:rPr>
            </w:pPr>
          </w:p>
        </w:tc>
        <w:tc>
          <w:tcPr>
            <w:tcW w:w="425" w:type="dxa"/>
            <w:shd w:val="solid" w:color="FFFFFF" w:fill="auto"/>
          </w:tcPr>
          <w:p w14:paraId="1B501E59" w14:textId="77777777" w:rsidR="00011015" w:rsidRPr="00543501" w:rsidRDefault="00011015" w:rsidP="00011015">
            <w:pPr>
              <w:pStyle w:val="TAC"/>
              <w:rPr>
                <w:sz w:val="16"/>
                <w:szCs w:val="16"/>
              </w:rPr>
            </w:pPr>
          </w:p>
        </w:tc>
        <w:tc>
          <w:tcPr>
            <w:tcW w:w="4678" w:type="dxa"/>
            <w:shd w:val="solid" w:color="FFFFFF" w:fill="auto"/>
          </w:tcPr>
          <w:p w14:paraId="01FC5AF0" w14:textId="77777777" w:rsidR="00011015" w:rsidRDefault="00011015" w:rsidP="00011015">
            <w:pPr>
              <w:pStyle w:val="TAL"/>
              <w:rPr>
                <w:rFonts w:eastAsiaTheme="minorEastAsia"/>
                <w:sz w:val="16"/>
                <w:szCs w:val="16"/>
                <w:lang w:eastAsia="zh-CN"/>
              </w:rPr>
            </w:pPr>
            <w:r w:rsidRPr="00543501">
              <w:rPr>
                <w:sz w:val="16"/>
                <w:szCs w:val="16"/>
              </w:rPr>
              <w:t>TR skeleton</w:t>
            </w:r>
          </w:p>
          <w:p w14:paraId="6BA8F2CD" w14:textId="40DE1370" w:rsidR="0058604F" w:rsidRPr="004A1089" w:rsidRDefault="0058604F" w:rsidP="00011015">
            <w:pPr>
              <w:pStyle w:val="TAL"/>
              <w:rPr>
                <w:rFonts w:eastAsiaTheme="minorEastAsia"/>
                <w:sz w:val="16"/>
                <w:szCs w:val="16"/>
                <w:lang w:eastAsia="zh-CN"/>
              </w:rPr>
            </w:pPr>
            <w:r>
              <w:rPr>
                <w:rFonts w:eastAsiaTheme="minorEastAsia"/>
                <w:sz w:val="16"/>
                <w:szCs w:val="16"/>
                <w:lang w:eastAsia="zh-CN"/>
              </w:rPr>
              <w:t>Updated</w:t>
            </w:r>
            <w:r>
              <w:rPr>
                <w:rFonts w:eastAsiaTheme="minorEastAsia" w:hint="eastAsia"/>
                <w:sz w:val="16"/>
                <w:szCs w:val="16"/>
                <w:lang w:eastAsia="zh-CN"/>
              </w:rPr>
              <w:t xml:space="preserve"> structure</w:t>
            </w:r>
          </w:p>
        </w:tc>
        <w:tc>
          <w:tcPr>
            <w:tcW w:w="708" w:type="dxa"/>
            <w:shd w:val="solid" w:color="FFFFFF" w:fill="auto"/>
          </w:tcPr>
          <w:p w14:paraId="4B77A4B3" w14:textId="481EB634" w:rsidR="00011015" w:rsidRPr="004A1089" w:rsidRDefault="00011015" w:rsidP="00011015">
            <w:pPr>
              <w:pStyle w:val="TAC"/>
              <w:rPr>
                <w:rFonts w:eastAsiaTheme="minorEastAsia"/>
                <w:sz w:val="16"/>
                <w:szCs w:val="16"/>
                <w:lang w:eastAsia="zh-CN"/>
              </w:rPr>
            </w:pPr>
            <w:r w:rsidRPr="00543501">
              <w:rPr>
                <w:sz w:val="16"/>
                <w:szCs w:val="16"/>
              </w:rPr>
              <w:t>0.</w:t>
            </w:r>
            <w:r w:rsidR="004A1089">
              <w:rPr>
                <w:rFonts w:eastAsiaTheme="minorEastAsia" w:hint="eastAsia"/>
                <w:sz w:val="16"/>
                <w:szCs w:val="16"/>
                <w:lang w:eastAsia="zh-CN"/>
              </w:rPr>
              <w:t>0</w:t>
            </w:r>
            <w:r w:rsidRPr="00543501">
              <w:rPr>
                <w:sz w:val="16"/>
                <w:szCs w:val="16"/>
              </w:rPr>
              <w:t>.</w:t>
            </w:r>
            <w:r w:rsidR="004A1089">
              <w:rPr>
                <w:rFonts w:eastAsiaTheme="minorEastAsia" w:hint="eastAsia"/>
                <w:sz w:val="16"/>
                <w:szCs w:val="16"/>
                <w:lang w:eastAsia="zh-CN"/>
              </w:rPr>
              <w:t>1</w:t>
            </w:r>
          </w:p>
        </w:tc>
      </w:tr>
      <w:tr w:rsidR="00E21059" w:rsidRPr="00315B85" w14:paraId="5C000DBE" w14:textId="77777777" w:rsidTr="00E85FA4">
        <w:tc>
          <w:tcPr>
            <w:tcW w:w="800" w:type="dxa"/>
            <w:shd w:val="solid" w:color="FFFFFF" w:fill="auto"/>
          </w:tcPr>
          <w:p w14:paraId="209713AE" w14:textId="0490479A" w:rsidR="00E21059" w:rsidRPr="00543501" w:rsidRDefault="00E21059" w:rsidP="00E21059">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5EDAC18B" w14:textId="2E178396" w:rsidR="00E21059" w:rsidRPr="00543501" w:rsidRDefault="00E21059" w:rsidP="00E21059">
            <w:pPr>
              <w:pStyle w:val="TAC"/>
              <w:rPr>
                <w:sz w:val="16"/>
                <w:szCs w:val="16"/>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093FC857" w14:textId="0134EBFC" w:rsidR="00E21059" w:rsidRPr="0090443A" w:rsidRDefault="00E21059" w:rsidP="00E21059">
            <w:pPr>
              <w:pStyle w:val="TAC"/>
              <w:rPr>
                <w:rFonts w:eastAsiaTheme="minorEastAsia"/>
                <w:sz w:val="16"/>
                <w:szCs w:val="16"/>
                <w:lang w:eastAsia="zh-CN"/>
              </w:rPr>
            </w:pPr>
            <w:r w:rsidRPr="00E21059">
              <w:rPr>
                <w:rFonts w:eastAsiaTheme="minorEastAsia"/>
                <w:sz w:val="16"/>
                <w:szCs w:val="16"/>
                <w:lang w:eastAsia="zh-CN"/>
              </w:rPr>
              <w:t>R4-2418234</w:t>
            </w:r>
          </w:p>
        </w:tc>
        <w:tc>
          <w:tcPr>
            <w:tcW w:w="567" w:type="dxa"/>
            <w:shd w:val="solid" w:color="FFFFFF" w:fill="auto"/>
          </w:tcPr>
          <w:p w14:paraId="6EF57916" w14:textId="77777777" w:rsidR="00E21059" w:rsidRPr="00543501" w:rsidRDefault="00E21059" w:rsidP="00E21059">
            <w:pPr>
              <w:pStyle w:val="TAC"/>
              <w:rPr>
                <w:sz w:val="16"/>
                <w:szCs w:val="16"/>
              </w:rPr>
            </w:pPr>
          </w:p>
        </w:tc>
        <w:tc>
          <w:tcPr>
            <w:tcW w:w="426" w:type="dxa"/>
            <w:shd w:val="solid" w:color="FFFFFF" w:fill="auto"/>
          </w:tcPr>
          <w:p w14:paraId="5A3325C5" w14:textId="77777777" w:rsidR="00E21059" w:rsidRPr="00543501" w:rsidRDefault="00E21059" w:rsidP="00E21059">
            <w:pPr>
              <w:pStyle w:val="TAC"/>
              <w:rPr>
                <w:sz w:val="16"/>
                <w:szCs w:val="16"/>
              </w:rPr>
            </w:pPr>
          </w:p>
        </w:tc>
        <w:tc>
          <w:tcPr>
            <w:tcW w:w="425" w:type="dxa"/>
            <w:shd w:val="solid" w:color="FFFFFF" w:fill="auto"/>
          </w:tcPr>
          <w:p w14:paraId="773CDC3E" w14:textId="77777777" w:rsidR="00E21059" w:rsidRPr="00543501" w:rsidRDefault="00E21059" w:rsidP="00E21059">
            <w:pPr>
              <w:pStyle w:val="TAC"/>
              <w:rPr>
                <w:sz w:val="16"/>
                <w:szCs w:val="16"/>
              </w:rPr>
            </w:pPr>
          </w:p>
        </w:tc>
        <w:tc>
          <w:tcPr>
            <w:tcW w:w="4678" w:type="dxa"/>
            <w:shd w:val="solid" w:color="FFFFFF" w:fill="auto"/>
          </w:tcPr>
          <w:p w14:paraId="3FC8F54A" w14:textId="77777777" w:rsidR="00E21059" w:rsidRDefault="00E21059" w:rsidP="00E21059">
            <w:pPr>
              <w:pStyle w:val="TAL"/>
              <w:rPr>
                <w:rFonts w:eastAsiaTheme="minorEastAsia"/>
                <w:sz w:val="16"/>
                <w:szCs w:val="16"/>
                <w:lang w:eastAsia="zh-CN"/>
              </w:rPr>
            </w:pPr>
            <w:r w:rsidRPr="00E21059">
              <w:rPr>
                <w:sz w:val="16"/>
                <w:szCs w:val="16"/>
              </w:rPr>
              <w:t>R4-2420392</w:t>
            </w:r>
            <w:r>
              <w:rPr>
                <w:rFonts w:eastAsiaTheme="minorEastAsia" w:hint="eastAsia"/>
                <w:sz w:val="16"/>
                <w:szCs w:val="16"/>
                <w:lang w:eastAsia="zh-CN"/>
              </w:rPr>
              <w:t xml:space="preserve"> </w:t>
            </w:r>
            <w:r w:rsidRPr="00E21059">
              <w:rPr>
                <w:sz w:val="16"/>
                <w:szCs w:val="16"/>
              </w:rPr>
              <w:t>TP to TR 38.774 on Clause 5 (System parameters)</w:t>
            </w:r>
          </w:p>
          <w:p w14:paraId="74DA2304" w14:textId="543BBDE6" w:rsidR="00E21059" w:rsidRPr="00E21059" w:rsidRDefault="00E21059" w:rsidP="00E21059">
            <w:pPr>
              <w:pStyle w:val="TAL"/>
              <w:rPr>
                <w:rFonts w:eastAsiaTheme="minorEastAsia"/>
                <w:sz w:val="16"/>
                <w:szCs w:val="16"/>
                <w:lang w:eastAsia="zh-CN"/>
              </w:rPr>
            </w:pPr>
            <w:r w:rsidRPr="00E21059">
              <w:rPr>
                <w:rFonts w:eastAsiaTheme="minorEastAsia"/>
                <w:sz w:val="16"/>
                <w:szCs w:val="16"/>
                <w:lang w:eastAsia="zh-CN"/>
              </w:rPr>
              <w:t>R4-2420393</w:t>
            </w:r>
            <w:r>
              <w:rPr>
                <w:rFonts w:eastAsiaTheme="minorEastAsia" w:hint="eastAsia"/>
                <w:sz w:val="16"/>
                <w:szCs w:val="16"/>
                <w:lang w:eastAsia="zh-CN"/>
              </w:rPr>
              <w:t xml:space="preserve"> </w:t>
            </w:r>
            <w:r w:rsidRPr="00E21059">
              <w:rPr>
                <w:rFonts w:eastAsiaTheme="minorEastAsia"/>
                <w:sz w:val="16"/>
                <w:szCs w:val="16"/>
                <w:lang w:eastAsia="zh-CN"/>
              </w:rPr>
              <w:t>TP to TR 38.774 on LP-WUS</w:t>
            </w:r>
          </w:p>
        </w:tc>
        <w:tc>
          <w:tcPr>
            <w:tcW w:w="708" w:type="dxa"/>
            <w:shd w:val="solid" w:color="FFFFFF" w:fill="auto"/>
          </w:tcPr>
          <w:p w14:paraId="6F7E5141" w14:textId="2876E189" w:rsidR="00E21059" w:rsidRPr="00543501" w:rsidRDefault="00E21059" w:rsidP="00E21059">
            <w:pPr>
              <w:pStyle w:val="TAC"/>
              <w:rPr>
                <w:sz w:val="16"/>
                <w:szCs w:val="16"/>
              </w:rPr>
            </w:pPr>
            <w:r w:rsidRPr="00543501">
              <w:rPr>
                <w:sz w:val="16"/>
                <w:szCs w:val="16"/>
              </w:rPr>
              <w:t>0.</w:t>
            </w:r>
            <w:r>
              <w:rPr>
                <w:rFonts w:eastAsiaTheme="minorEastAsia" w:hint="eastAsia"/>
                <w:sz w:val="16"/>
                <w:szCs w:val="16"/>
                <w:lang w:eastAsia="zh-CN"/>
              </w:rPr>
              <w:t>1</w:t>
            </w:r>
            <w:r w:rsidRPr="00543501">
              <w:rPr>
                <w:sz w:val="16"/>
                <w:szCs w:val="16"/>
              </w:rPr>
              <w:t>.</w:t>
            </w:r>
            <w:r>
              <w:rPr>
                <w:rFonts w:eastAsiaTheme="minorEastAsia" w:hint="eastAsia"/>
                <w:sz w:val="16"/>
                <w:szCs w:val="16"/>
                <w:lang w:eastAsia="zh-CN"/>
              </w:rPr>
              <w:t>0</w:t>
            </w:r>
          </w:p>
        </w:tc>
      </w:tr>
      <w:tr w:rsidR="00A4506D" w:rsidRPr="00315B85" w14:paraId="55E07EE8" w14:textId="77777777" w:rsidTr="00E85FA4">
        <w:tc>
          <w:tcPr>
            <w:tcW w:w="800" w:type="dxa"/>
            <w:shd w:val="solid" w:color="FFFFFF" w:fill="auto"/>
          </w:tcPr>
          <w:p w14:paraId="2187A78C" w14:textId="2096BD08" w:rsidR="00A4506D" w:rsidRPr="00543501" w:rsidRDefault="00A4506D" w:rsidP="00A4506D">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02</w:t>
            </w:r>
          </w:p>
        </w:tc>
        <w:tc>
          <w:tcPr>
            <w:tcW w:w="901" w:type="dxa"/>
            <w:shd w:val="solid" w:color="FFFFFF" w:fill="auto"/>
          </w:tcPr>
          <w:p w14:paraId="6C3374D5" w14:textId="7DEB6B83" w:rsidR="00A4506D" w:rsidRPr="00543501" w:rsidRDefault="00A4506D" w:rsidP="00A4506D">
            <w:pPr>
              <w:pStyle w:val="TAC"/>
              <w:rPr>
                <w:sz w:val="16"/>
                <w:szCs w:val="16"/>
              </w:rPr>
            </w:pPr>
            <w:r w:rsidRPr="00543501">
              <w:rPr>
                <w:sz w:val="16"/>
                <w:szCs w:val="16"/>
              </w:rPr>
              <w:t>RAN4#11</w:t>
            </w:r>
            <w:r>
              <w:rPr>
                <w:rFonts w:eastAsiaTheme="minorEastAsia" w:hint="eastAsia"/>
                <w:sz w:val="16"/>
                <w:szCs w:val="16"/>
                <w:lang w:eastAsia="zh-CN"/>
              </w:rPr>
              <w:t>4</w:t>
            </w:r>
          </w:p>
        </w:tc>
        <w:tc>
          <w:tcPr>
            <w:tcW w:w="1134" w:type="dxa"/>
            <w:shd w:val="solid" w:color="FFFFFF" w:fill="auto"/>
          </w:tcPr>
          <w:p w14:paraId="0D15FA74" w14:textId="6021A2A1" w:rsidR="00A4506D" w:rsidRPr="00E21059" w:rsidRDefault="00A4506D" w:rsidP="00A4506D">
            <w:pPr>
              <w:pStyle w:val="TAC"/>
              <w:rPr>
                <w:rFonts w:eastAsiaTheme="minorEastAsia"/>
                <w:sz w:val="16"/>
                <w:szCs w:val="16"/>
                <w:lang w:eastAsia="zh-CN"/>
              </w:rPr>
            </w:pPr>
            <w:r w:rsidRPr="00A4506D">
              <w:rPr>
                <w:rFonts w:eastAsiaTheme="minorEastAsia"/>
                <w:sz w:val="16"/>
                <w:szCs w:val="16"/>
                <w:lang w:eastAsia="zh-CN"/>
              </w:rPr>
              <w:t>R4-2500753</w:t>
            </w:r>
          </w:p>
        </w:tc>
        <w:tc>
          <w:tcPr>
            <w:tcW w:w="567" w:type="dxa"/>
            <w:shd w:val="solid" w:color="FFFFFF" w:fill="auto"/>
          </w:tcPr>
          <w:p w14:paraId="1F35FD59" w14:textId="77777777" w:rsidR="00A4506D" w:rsidRPr="00543501" w:rsidRDefault="00A4506D" w:rsidP="00A4506D">
            <w:pPr>
              <w:pStyle w:val="TAC"/>
              <w:rPr>
                <w:sz w:val="16"/>
                <w:szCs w:val="16"/>
              </w:rPr>
            </w:pPr>
          </w:p>
        </w:tc>
        <w:tc>
          <w:tcPr>
            <w:tcW w:w="426" w:type="dxa"/>
            <w:shd w:val="solid" w:color="FFFFFF" w:fill="auto"/>
          </w:tcPr>
          <w:p w14:paraId="75450490" w14:textId="77777777" w:rsidR="00A4506D" w:rsidRPr="00543501" w:rsidRDefault="00A4506D" w:rsidP="00A4506D">
            <w:pPr>
              <w:pStyle w:val="TAC"/>
              <w:rPr>
                <w:sz w:val="16"/>
                <w:szCs w:val="16"/>
              </w:rPr>
            </w:pPr>
          </w:p>
        </w:tc>
        <w:tc>
          <w:tcPr>
            <w:tcW w:w="425" w:type="dxa"/>
            <w:shd w:val="solid" w:color="FFFFFF" w:fill="auto"/>
          </w:tcPr>
          <w:p w14:paraId="73CD0238" w14:textId="77777777" w:rsidR="00A4506D" w:rsidRPr="00543501" w:rsidRDefault="00A4506D" w:rsidP="00A4506D">
            <w:pPr>
              <w:pStyle w:val="TAC"/>
              <w:rPr>
                <w:sz w:val="16"/>
                <w:szCs w:val="16"/>
              </w:rPr>
            </w:pPr>
          </w:p>
        </w:tc>
        <w:tc>
          <w:tcPr>
            <w:tcW w:w="4678" w:type="dxa"/>
            <w:shd w:val="solid" w:color="FFFFFF" w:fill="auto"/>
          </w:tcPr>
          <w:p w14:paraId="589ECD1E" w14:textId="77777777" w:rsidR="00A4506D" w:rsidRDefault="00A4506D" w:rsidP="00A4506D">
            <w:pPr>
              <w:pStyle w:val="TAL"/>
              <w:rPr>
                <w:rFonts w:eastAsiaTheme="minorEastAsia"/>
                <w:sz w:val="16"/>
                <w:szCs w:val="16"/>
                <w:lang w:eastAsia="zh-CN"/>
              </w:rPr>
            </w:pPr>
            <w:r w:rsidRPr="00A4506D">
              <w:rPr>
                <w:sz w:val="16"/>
                <w:szCs w:val="16"/>
              </w:rPr>
              <w:t>R4-2501381</w:t>
            </w:r>
            <w:r>
              <w:rPr>
                <w:rFonts w:eastAsiaTheme="minorEastAsia" w:hint="eastAsia"/>
                <w:sz w:val="16"/>
                <w:szCs w:val="16"/>
                <w:lang w:eastAsia="zh-CN"/>
              </w:rPr>
              <w:t xml:space="preserve"> </w:t>
            </w:r>
            <w:r w:rsidRPr="00A4506D">
              <w:rPr>
                <w:rFonts w:eastAsiaTheme="minorEastAsia"/>
                <w:sz w:val="16"/>
                <w:szCs w:val="16"/>
                <w:lang w:eastAsia="zh-CN"/>
              </w:rPr>
              <w:t>TP for TR 38.774 on LP-WUS</w:t>
            </w:r>
          </w:p>
          <w:p w14:paraId="6E270A7D" w14:textId="77777777" w:rsidR="00A4506D" w:rsidRDefault="00A4506D" w:rsidP="00A4506D">
            <w:pPr>
              <w:pStyle w:val="TAL"/>
              <w:rPr>
                <w:rFonts w:eastAsiaTheme="minorEastAsia"/>
                <w:sz w:val="16"/>
                <w:szCs w:val="16"/>
                <w:lang w:eastAsia="zh-CN"/>
              </w:rPr>
            </w:pPr>
            <w:r w:rsidRPr="00A4506D">
              <w:rPr>
                <w:rFonts w:eastAsiaTheme="minorEastAsia"/>
                <w:sz w:val="16"/>
                <w:szCs w:val="16"/>
                <w:lang w:eastAsia="zh-CN"/>
              </w:rPr>
              <w:t>R4-2503027</w:t>
            </w:r>
            <w:r>
              <w:rPr>
                <w:rFonts w:eastAsiaTheme="minorEastAsia" w:hint="eastAsia"/>
                <w:sz w:val="16"/>
                <w:szCs w:val="16"/>
                <w:lang w:eastAsia="zh-CN"/>
              </w:rPr>
              <w:t xml:space="preserve"> </w:t>
            </w:r>
            <w:r w:rsidRPr="00A4506D">
              <w:rPr>
                <w:rFonts w:eastAsiaTheme="minorEastAsia"/>
                <w:sz w:val="16"/>
                <w:szCs w:val="16"/>
                <w:lang w:eastAsia="zh-CN"/>
              </w:rPr>
              <w:t>TP to TR 38.774 on LP-WUS</w:t>
            </w:r>
          </w:p>
          <w:p w14:paraId="1ADB0C91" w14:textId="5B86A3FF" w:rsidR="00C765F2" w:rsidRPr="00BC4548" w:rsidRDefault="00C765F2" w:rsidP="00A4506D">
            <w:pPr>
              <w:pStyle w:val="TAL"/>
              <w:rPr>
                <w:rFonts w:eastAsiaTheme="minorEastAsia"/>
                <w:sz w:val="16"/>
                <w:szCs w:val="16"/>
                <w:lang w:eastAsia="zh-CN"/>
              </w:rPr>
            </w:pPr>
            <w:r w:rsidRPr="00C765F2">
              <w:rPr>
                <w:rFonts w:eastAsiaTheme="minorEastAsia"/>
                <w:sz w:val="16"/>
                <w:szCs w:val="16"/>
                <w:lang w:eastAsia="zh-CN"/>
              </w:rPr>
              <w:t>R4-2500556</w:t>
            </w:r>
            <w:r>
              <w:rPr>
                <w:rFonts w:eastAsiaTheme="minorEastAsia" w:hint="eastAsia"/>
                <w:sz w:val="16"/>
                <w:szCs w:val="16"/>
                <w:lang w:eastAsia="zh-CN"/>
              </w:rPr>
              <w:t xml:space="preserve"> </w:t>
            </w:r>
            <w:r w:rsidRPr="00C765F2">
              <w:rPr>
                <w:rFonts w:eastAsiaTheme="minorEastAsia"/>
                <w:sz w:val="16"/>
                <w:szCs w:val="16"/>
                <w:lang w:eastAsia="zh-CN"/>
              </w:rPr>
              <w:t>TP to TR 38.774 on regulation relevant spectrum requirements (Clause 7.2.3)</w:t>
            </w:r>
          </w:p>
        </w:tc>
        <w:tc>
          <w:tcPr>
            <w:tcW w:w="708" w:type="dxa"/>
            <w:shd w:val="solid" w:color="FFFFFF" w:fill="auto"/>
          </w:tcPr>
          <w:p w14:paraId="607DD1A5" w14:textId="635D71D1" w:rsidR="00A4506D" w:rsidRPr="00BC4548" w:rsidRDefault="00A4506D" w:rsidP="00A4506D">
            <w:pPr>
              <w:pStyle w:val="TAC"/>
              <w:rPr>
                <w:rFonts w:eastAsiaTheme="minorEastAsia"/>
                <w:sz w:val="16"/>
                <w:szCs w:val="16"/>
                <w:lang w:eastAsia="zh-CN"/>
              </w:rPr>
            </w:pPr>
            <w:r>
              <w:rPr>
                <w:rFonts w:eastAsiaTheme="minorEastAsia" w:hint="eastAsia"/>
                <w:sz w:val="16"/>
                <w:szCs w:val="16"/>
                <w:lang w:eastAsia="zh-CN"/>
              </w:rPr>
              <w:t>0.2.0</w:t>
            </w:r>
          </w:p>
        </w:tc>
      </w:tr>
      <w:tr w:rsidR="00A3198E" w:rsidRPr="00315B85" w14:paraId="60C47AF4" w14:textId="77777777" w:rsidTr="00E85FA4">
        <w:tc>
          <w:tcPr>
            <w:tcW w:w="800" w:type="dxa"/>
            <w:shd w:val="solid" w:color="FFFFFF" w:fill="auto"/>
          </w:tcPr>
          <w:p w14:paraId="5BF46405" w14:textId="33760665" w:rsidR="00A3198E" w:rsidRPr="00543501" w:rsidRDefault="00A3198E" w:rsidP="00A3198E">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04</w:t>
            </w:r>
          </w:p>
        </w:tc>
        <w:tc>
          <w:tcPr>
            <w:tcW w:w="901" w:type="dxa"/>
            <w:shd w:val="solid" w:color="FFFFFF" w:fill="auto"/>
          </w:tcPr>
          <w:p w14:paraId="49AE04A9" w14:textId="3A805C20" w:rsidR="00A3198E" w:rsidRPr="00543501" w:rsidRDefault="00A3198E" w:rsidP="00A3198E">
            <w:pPr>
              <w:pStyle w:val="TAC"/>
              <w:rPr>
                <w:sz w:val="16"/>
                <w:szCs w:val="16"/>
              </w:rPr>
            </w:pPr>
            <w:r w:rsidRPr="00543501">
              <w:rPr>
                <w:sz w:val="16"/>
                <w:szCs w:val="16"/>
              </w:rPr>
              <w:t>RAN4#11</w:t>
            </w:r>
            <w:r>
              <w:rPr>
                <w:rFonts w:eastAsiaTheme="minorEastAsia" w:hint="eastAsia"/>
                <w:sz w:val="16"/>
                <w:szCs w:val="16"/>
                <w:lang w:eastAsia="zh-CN"/>
              </w:rPr>
              <w:t>4bis</w:t>
            </w:r>
          </w:p>
        </w:tc>
        <w:tc>
          <w:tcPr>
            <w:tcW w:w="1134" w:type="dxa"/>
            <w:shd w:val="solid" w:color="FFFFFF" w:fill="auto"/>
          </w:tcPr>
          <w:p w14:paraId="33F59B77" w14:textId="77DB1A72" w:rsidR="00A3198E" w:rsidRPr="00A4506D" w:rsidRDefault="00A3198E" w:rsidP="00A3198E">
            <w:pPr>
              <w:pStyle w:val="TAC"/>
              <w:rPr>
                <w:rFonts w:eastAsiaTheme="minorEastAsia"/>
                <w:sz w:val="16"/>
                <w:szCs w:val="16"/>
                <w:lang w:eastAsia="zh-CN"/>
              </w:rPr>
            </w:pPr>
            <w:r w:rsidRPr="00A3198E">
              <w:rPr>
                <w:rFonts w:eastAsiaTheme="minorEastAsia"/>
                <w:sz w:val="16"/>
                <w:szCs w:val="16"/>
                <w:lang w:eastAsia="zh-CN"/>
              </w:rPr>
              <w:t>R4-2503830</w:t>
            </w:r>
          </w:p>
        </w:tc>
        <w:tc>
          <w:tcPr>
            <w:tcW w:w="567" w:type="dxa"/>
            <w:shd w:val="solid" w:color="FFFFFF" w:fill="auto"/>
          </w:tcPr>
          <w:p w14:paraId="7059F66D" w14:textId="77777777" w:rsidR="00A3198E" w:rsidRPr="00543501" w:rsidRDefault="00A3198E" w:rsidP="00A3198E">
            <w:pPr>
              <w:pStyle w:val="TAC"/>
              <w:rPr>
                <w:sz w:val="16"/>
                <w:szCs w:val="16"/>
              </w:rPr>
            </w:pPr>
          </w:p>
        </w:tc>
        <w:tc>
          <w:tcPr>
            <w:tcW w:w="426" w:type="dxa"/>
            <w:shd w:val="solid" w:color="FFFFFF" w:fill="auto"/>
          </w:tcPr>
          <w:p w14:paraId="464F9767" w14:textId="77777777" w:rsidR="00A3198E" w:rsidRPr="00543501" w:rsidRDefault="00A3198E" w:rsidP="00A3198E">
            <w:pPr>
              <w:pStyle w:val="TAC"/>
              <w:rPr>
                <w:sz w:val="16"/>
                <w:szCs w:val="16"/>
              </w:rPr>
            </w:pPr>
          </w:p>
        </w:tc>
        <w:tc>
          <w:tcPr>
            <w:tcW w:w="425" w:type="dxa"/>
            <w:shd w:val="solid" w:color="FFFFFF" w:fill="auto"/>
          </w:tcPr>
          <w:p w14:paraId="76702228" w14:textId="77777777" w:rsidR="00A3198E" w:rsidRPr="00543501" w:rsidRDefault="00A3198E" w:rsidP="00A3198E">
            <w:pPr>
              <w:pStyle w:val="TAC"/>
              <w:rPr>
                <w:sz w:val="16"/>
                <w:szCs w:val="16"/>
              </w:rPr>
            </w:pPr>
          </w:p>
        </w:tc>
        <w:tc>
          <w:tcPr>
            <w:tcW w:w="4678" w:type="dxa"/>
            <w:shd w:val="solid" w:color="FFFFFF" w:fill="auto"/>
          </w:tcPr>
          <w:p w14:paraId="560199E1" w14:textId="251B2356" w:rsidR="00A3198E" w:rsidRDefault="009530A4" w:rsidP="00A3198E">
            <w:pPr>
              <w:pStyle w:val="TAL"/>
              <w:rPr>
                <w:rFonts w:eastAsiaTheme="minorEastAsia"/>
                <w:sz w:val="16"/>
                <w:szCs w:val="16"/>
                <w:lang w:eastAsia="zh-CN"/>
              </w:rPr>
            </w:pPr>
            <w:r w:rsidRPr="009530A4">
              <w:rPr>
                <w:sz w:val="16"/>
                <w:szCs w:val="16"/>
              </w:rPr>
              <w:t>R4-2505236</w:t>
            </w:r>
            <w:r>
              <w:rPr>
                <w:rFonts w:eastAsiaTheme="minorEastAsia" w:hint="eastAsia"/>
                <w:sz w:val="16"/>
                <w:szCs w:val="16"/>
                <w:lang w:eastAsia="zh-CN"/>
              </w:rPr>
              <w:t xml:space="preserve"> </w:t>
            </w:r>
            <w:r w:rsidRPr="009530A4">
              <w:rPr>
                <w:sz w:val="16"/>
                <w:szCs w:val="16"/>
              </w:rPr>
              <w:t>TP for TR 38.774 on LP-WUS</w:t>
            </w:r>
          </w:p>
          <w:p w14:paraId="60996729" w14:textId="6A322A7E" w:rsidR="009530A4" w:rsidRDefault="009530A4" w:rsidP="00A3198E">
            <w:pPr>
              <w:pStyle w:val="TAL"/>
              <w:rPr>
                <w:rFonts w:eastAsiaTheme="minorEastAsia"/>
                <w:sz w:val="16"/>
                <w:szCs w:val="16"/>
                <w:lang w:eastAsia="zh-CN"/>
              </w:rPr>
            </w:pPr>
            <w:r w:rsidRPr="009530A4">
              <w:rPr>
                <w:rFonts w:eastAsiaTheme="minorEastAsia"/>
                <w:sz w:val="16"/>
                <w:szCs w:val="16"/>
                <w:lang w:eastAsia="zh-CN"/>
              </w:rPr>
              <w:t>R4-2505148</w:t>
            </w:r>
            <w:r>
              <w:rPr>
                <w:rFonts w:eastAsiaTheme="minorEastAsia" w:hint="eastAsia"/>
                <w:sz w:val="16"/>
                <w:szCs w:val="16"/>
                <w:lang w:eastAsia="zh-CN"/>
              </w:rPr>
              <w:t xml:space="preserve"> </w:t>
            </w:r>
            <w:r w:rsidRPr="009530A4">
              <w:rPr>
                <w:rFonts w:eastAsiaTheme="minorEastAsia"/>
                <w:sz w:val="16"/>
                <w:szCs w:val="16"/>
                <w:lang w:eastAsia="zh-CN"/>
              </w:rPr>
              <w:t>TP to TR 38.774 on Clause 5 (System parameters)</w:t>
            </w:r>
          </w:p>
          <w:p w14:paraId="2ACC824A" w14:textId="0AE9D3DC" w:rsidR="009530A4" w:rsidRDefault="009530A4" w:rsidP="00A3198E">
            <w:pPr>
              <w:pStyle w:val="TAL"/>
              <w:rPr>
                <w:rFonts w:eastAsiaTheme="minorEastAsia"/>
                <w:sz w:val="16"/>
                <w:szCs w:val="16"/>
                <w:lang w:eastAsia="zh-CN"/>
              </w:rPr>
            </w:pPr>
            <w:r w:rsidRPr="009530A4">
              <w:rPr>
                <w:rFonts w:eastAsiaTheme="minorEastAsia"/>
                <w:sz w:val="16"/>
                <w:szCs w:val="16"/>
                <w:lang w:eastAsia="zh-CN"/>
              </w:rPr>
              <w:t>R4-2505149</w:t>
            </w:r>
            <w:r>
              <w:rPr>
                <w:rFonts w:eastAsiaTheme="minorEastAsia" w:hint="eastAsia"/>
                <w:sz w:val="16"/>
                <w:szCs w:val="16"/>
                <w:lang w:eastAsia="zh-CN"/>
              </w:rPr>
              <w:t xml:space="preserve"> </w:t>
            </w:r>
            <w:r w:rsidRPr="009530A4">
              <w:rPr>
                <w:rFonts w:eastAsiaTheme="minorEastAsia"/>
                <w:sz w:val="16"/>
                <w:szCs w:val="16"/>
                <w:lang w:eastAsia="zh-CN"/>
              </w:rPr>
              <w:t>TP to TR 38.774 on LP-WUS</w:t>
            </w:r>
          </w:p>
          <w:p w14:paraId="46DB4D45" w14:textId="6EE8AACD" w:rsidR="009530A4" w:rsidRPr="005D36ED" w:rsidRDefault="009530A4" w:rsidP="00A3198E">
            <w:pPr>
              <w:pStyle w:val="TAL"/>
              <w:rPr>
                <w:rFonts w:eastAsiaTheme="minorEastAsia"/>
                <w:sz w:val="16"/>
                <w:szCs w:val="16"/>
                <w:lang w:eastAsia="zh-CN"/>
              </w:rPr>
            </w:pPr>
            <w:r w:rsidRPr="009530A4">
              <w:rPr>
                <w:rFonts w:eastAsiaTheme="minorEastAsia"/>
                <w:sz w:val="16"/>
                <w:szCs w:val="16"/>
                <w:lang w:eastAsia="zh-CN"/>
              </w:rPr>
              <w:t>R4-2504743</w:t>
            </w:r>
            <w:r>
              <w:rPr>
                <w:rFonts w:eastAsiaTheme="minorEastAsia" w:hint="eastAsia"/>
                <w:sz w:val="16"/>
                <w:szCs w:val="16"/>
                <w:lang w:eastAsia="zh-CN"/>
              </w:rPr>
              <w:t xml:space="preserve"> </w:t>
            </w:r>
            <w:r w:rsidRPr="009530A4">
              <w:rPr>
                <w:rFonts w:eastAsiaTheme="minorEastAsia"/>
                <w:sz w:val="16"/>
                <w:szCs w:val="16"/>
                <w:lang w:eastAsia="zh-CN"/>
              </w:rPr>
              <w:t>TP to TR 38.774 on LP-WUS power boosting (Clause 7.2.2)</w:t>
            </w:r>
          </w:p>
        </w:tc>
        <w:tc>
          <w:tcPr>
            <w:tcW w:w="708" w:type="dxa"/>
            <w:shd w:val="solid" w:color="FFFFFF" w:fill="auto"/>
          </w:tcPr>
          <w:p w14:paraId="663029E7" w14:textId="2D3254BE" w:rsidR="00A3198E" w:rsidRDefault="009530A4" w:rsidP="00A3198E">
            <w:pPr>
              <w:pStyle w:val="TAC"/>
              <w:rPr>
                <w:rFonts w:eastAsiaTheme="minorEastAsia"/>
                <w:sz w:val="16"/>
                <w:szCs w:val="16"/>
                <w:lang w:eastAsia="zh-CN"/>
              </w:rPr>
            </w:pPr>
            <w:r>
              <w:rPr>
                <w:rFonts w:eastAsiaTheme="minorEastAsia" w:hint="eastAsia"/>
                <w:sz w:val="16"/>
                <w:szCs w:val="16"/>
                <w:lang w:eastAsia="zh-CN"/>
              </w:rPr>
              <w:t>0.3.0</w:t>
            </w:r>
          </w:p>
        </w:tc>
      </w:tr>
      <w:tr w:rsidR="00903122" w:rsidRPr="00315B85" w14:paraId="4757FBF7" w14:textId="77777777" w:rsidTr="00E85FA4">
        <w:tc>
          <w:tcPr>
            <w:tcW w:w="800" w:type="dxa"/>
            <w:shd w:val="solid" w:color="FFFFFF" w:fill="auto"/>
          </w:tcPr>
          <w:p w14:paraId="377852B3" w14:textId="245DEA31" w:rsidR="00903122" w:rsidRPr="00543501" w:rsidRDefault="00903122" w:rsidP="00903122">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05</w:t>
            </w:r>
          </w:p>
        </w:tc>
        <w:tc>
          <w:tcPr>
            <w:tcW w:w="901" w:type="dxa"/>
            <w:shd w:val="solid" w:color="FFFFFF" w:fill="auto"/>
          </w:tcPr>
          <w:p w14:paraId="1E096CAE" w14:textId="346A302B" w:rsidR="00903122" w:rsidRPr="00543501" w:rsidRDefault="00903122" w:rsidP="00903122">
            <w:pPr>
              <w:pStyle w:val="TAC"/>
              <w:rPr>
                <w:sz w:val="16"/>
                <w:szCs w:val="16"/>
              </w:rPr>
            </w:pPr>
            <w:r w:rsidRPr="00543501">
              <w:rPr>
                <w:sz w:val="16"/>
                <w:szCs w:val="16"/>
              </w:rPr>
              <w:t>RAN4#11</w:t>
            </w:r>
            <w:r>
              <w:rPr>
                <w:rFonts w:eastAsiaTheme="minorEastAsia" w:hint="eastAsia"/>
                <w:sz w:val="16"/>
                <w:szCs w:val="16"/>
                <w:lang w:eastAsia="zh-CN"/>
              </w:rPr>
              <w:t>5</w:t>
            </w:r>
          </w:p>
        </w:tc>
        <w:tc>
          <w:tcPr>
            <w:tcW w:w="1134" w:type="dxa"/>
            <w:shd w:val="solid" w:color="FFFFFF" w:fill="auto"/>
          </w:tcPr>
          <w:p w14:paraId="6A9B05E8" w14:textId="3303E7D8" w:rsidR="00903122" w:rsidRPr="00A3198E" w:rsidRDefault="00463529" w:rsidP="00903122">
            <w:pPr>
              <w:pStyle w:val="TAC"/>
              <w:rPr>
                <w:rFonts w:eastAsiaTheme="minorEastAsia"/>
                <w:sz w:val="16"/>
                <w:szCs w:val="16"/>
                <w:lang w:eastAsia="zh-CN"/>
              </w:rPr>
            </w:pPr>
            <w:r w:rsidRPr="00463529">
              <w:rPr>
                <w:rFonts w:eastAsiaTheme="minorEastAsia"/>
                <w:sz w:val="16"/>
                <w:szCs w:val="16"/>
                <w:lang w:eastAsia="zh-CN"/>
              </w:rPr>
              <w:t>R4-2506881</w:t>
            </w:r>
          </w:p>
        </w:tc>
        <w:tc>
          <w:tcPr>
            <w:tcW w:w="567" w:type="dxa"/>
            <w:shd w:val="solid" w:color="FFFFFF" w:fill="auto"/>
          </w:tcPr>
          <w:p w14:paraId="583E860C" w14:textId="77777777" w:rsidR="00903122" w:rsidRPr="00543501" w:rsidRDefault="00903122" w:rsidP="00903122">
            <w:pPr>
              <w:pStyle w:val="TAC"/>
              <w:rPr>
                <w:sz w:val="16"/>
                <w:szCs w:val="16"/>
              </w:rPr>
            </w:pPr>
          </w:p>
        </w:tc>
        <w:tc>
          <w:tcPr>
            <w:tcW w:w="426" w:type="dxa"/>
            <w:shd w:val="solid" w:color="FFFFFF" w:fill="auto"/>
          </w:tcPr>
          <w:p w14:paraId="71A9625B" w14:textId="77777777" w:rsidR="00903122" w:rsidRPr="00543501" w:rsidRDefault="00903122" w:rsidP="00903122">
            <w:pPr>
              <w:pStyle w:val="TAC"/>
              <w:rPr>
                <w:sz w:val="16"/>
                <w:szCs w:val="16"/>
              </w:rPr>
            </w:pPr>
          </w:p>
        </w:tc>
        <w:tc>
          <w:tcPr>
            <w:tcW w:w="425" w:type="dxa"/>
            <w:shd w:val="solid" w:color="FFFFFF" w:fill="auto"/>
          </w:tcPr>
          <w:p w14:paraId="0A2F41C3" w14:textId="77777777" w:rsidR="00903122" w:rsidRPr="00543501" w:rsidRDefault="00903122" w:rsidP="00903122">
            <w:pPr>
              <w:pStyle w:val="TAC"/>
              <w:rPr>
                <w:sz w:val="16"/>
                <w:szCs w:val="16"/>
              </w:rPr>
            </w:pPr>
          </w:p>
        </w:tc>
        <w:tc>
          <w:tcPr>
            <w:tcW w:w="4678" w:type="dxa"/>
            <w:shd w:val="solid" w:color="FFFFFF" w:fill="auto"/>
          </w:tcPr>
          <w:p w14:paraId="60AAAF21" w14:textId="77777777" w:rsidR="00903122" w:rsidRDefault="007C722B" w:rsidP="00903122">
            <w:pPr>
              <w:pStyle w:val="TAL"/>
              <w:rPr>
                <w:rFonts w:eastAsiaTheme="minorEastAsia"/>
                <w:sz w:val="16"/>
                <w:szCs w:val="16"/>
                <w:lang w:eastAsia="zh-CN"/>
              </w:rPr>
            </w:pPr>
            <w:r w:rsidRPr="007C722B">
              <w:rPr>
                <w:sz w:val="16"/>
                <w:szCs w:val="16"/>
              </w:rPr>
              <w:t>R4-2508089</w:t>
            </w:r>
            <w:r>
              <w:rPr>
                <w:rFonts w:eastAsiaTheme="minorEastAsia" w:hint="eastAsia"/>
                <w:sz w:val="16"/>
                <w:szCs w:val="16"/>
                <w:lang w:eastAsia="zh-CN"/>
              </w:rPr>
              <w:t xml:space="preserve"> </w:t>
            </w:r>
            <w:r w:rsidRPr="007C722B">
              <w:rPr>
                <w:rFonts w:eastAsiaTheme="minorEastAsia"/>
                <w:sz w:val="16"/>
                <w:szCs w:val="16"/>
                <w:lang w:eastAsia="zh-CN"/>
              </w:rPr>
              <w:t>TP for TR 38.774 on LP-WUS</w:t>
            </w:r>
          </w:p>
          <w:p w14:paraId="4C09560C" w14:textId="248E3F28" w:rsidR="007C722B" w:rsidRDefault="007C722B" w:rsidP="00903122">
            <w:pPr>
              <w:pStyle w:val="TAL"/>
              <w:rPr>
                <w:rFonts w:eastAsiaTheme="minorEastAsia"/>
                <w:sz w:val="16"/>
                <w:szCs w:val="16"/>
                <w:lang w:eastAsia="zh-CN"/>
              </w:rPr>
            </w:pPr>
            <w:r w:rsidRPr="007C722B">
              <w:rPr>
                <w:rFonts w:eastAsiaTheme="minorEastAsia"/>
                <w:sz w:val="16"/>
                <w:szCs w:val="16"/>
                <w:lang w:eastAsia="zh-CN"/>
              </w:rPr>
              <w:t>R4-2508090</w:t>
            </w:r>
            <w:r>
              <w:rPr>
                <w:rFonts w:eastAsiaTheme="minorEastAsia" w:hint="eastAsia"/>
                <w:sz w:val="16"/>
                <w:szCs w:val="16"/>
                <w:lang w:eastAsia="zh-CN"/>
              </w:rPr>
              <w:t xml:space="preserve"> </w:t>
            </w:r>
            <w:r w:rsidRPr="007C722B">
              <w:rPr>
                <w:rFonts w:eastAsiaTheme="minorEastAsia"/>
                <w:sz w:val="16"/>
                <w:szCs w:val="16"/>
                <w:lang w:eastAsia="zh-CN"/>
              </w:rPr>
              <w:t>TP to TR 38.774 on testability of LP-WUR</w:t>
            </w:r>
          </w:p>
          <w:p w14:paraId="6F122396" w14:textId="77777777" w:rsidR="007C722B" w:rsidRDefault="007C722B" w:rsidP="00903122">
            <w:pPr>
              <w:pStyle w:val="TAL"/>
              <w:rPr>
                <w:rFonts w:eastAsiaTheme="minorEastAsia"/>
                <w:sz w:val="16"/>
                <w:szCs w:val="16"/>
                <w:lang w:eastAsia="zh-CN"/>
              </w:rPr>
            </w:pPr>
            <w:r w:rsidRPr="007C722B">
              <w:rPr>
                <w:rFonts w:eastAsiaTheme="minorEastAsia"/>
                <w:sz w:val="16"/>
                <w:szCs w:val="16"/>
                <w:lang w:eastAsia="zh-CN"/>
              </w:rPr>
              <w:t>R4-2508117</w:t>
            </w:r>
            <w:r>
              <w:rPr>
                <w:rFonts w:eastAsiaTheme="minorEastAsia" w:hint="eastAsia"/>
                <w:sz w:val="16"/>
                <w:szCs w:val="16"/>
                <w:lang w:eastAsia="zh-CN"/>
              </w:rPr>
              <w:t xml:space="preserve"> </w:t>
            </w:r>
            <w:r w:rsidRPr="007C722B">
              <w:rPr>
                <w:rFonts w:eastAsiaTheme="minorEastAsia"/>
                <w:sz w:val="16"/>
                <w:szCs w:val="16"/>
                <w:lang w:eastAsia="zh-CN"/>
              </w:rPr>
              <w:t>TP to TR 38.774 on LP-WUS UE RF Simulations</w:t>
            </w:r>
          </w:p>
          <w:p w14:paraId="6EA30198" w14:textId="18DEF838" w:rsidR="00BA7DAA" w:rsidRDefault="008E674C" w:rsidP="00903122">
            <w:pPr>
              <w:pStyle w:val="TAL"/>
              <w:rPr>
                <w:rFonts w:eastAsiaTheme="minorEastAsia"/>
                <w:sz w:val="16"/>
                <w:szCs w:val="16"/>
                <w:lang w:eastAsia="zh-CN"/>
              </w:rPr>
            </w:pPr>
            <w:r w:rsidRPr="008E674C">
              <w:rPr>
                <w:rFonts w:eastAsiaTheme="minorEastAsia"/>
                <w:sz w:val="16"/>
                <w:szCs w:val="16"/>
                <w:lang w:eastAsia="zh-CN"/>
              </w:rPr>
              <w:t>R4-2508739</w:t>
            </w:r>
            <w:r>
              <w:rPr>
                <w:rFonts w:eastAsiaTheme="minorEastAsia" w:hint="eastAsia"/>
                <w:sz w:val="16"/>
                <w:szCs w:val="16"/>
                <w:lang w:eastAsia="zh-CN"/>
              </w:rPr>
              <w:t xml:space="preserve"> </w:t>
            </w:r>
            <w:r w:rsidRPr="008E674C">
              <w:rPr>
                <w:rFonts w:eastAsiaTheme="minorEastAsia"/>
                <w:sz w:val="16"/>
                <w:szCs w:val="16"/>
                <w:lang w:eastAsia="zh-CN"/>
              </w:rPr>
              <w:t>TP to TR 38.774 on LP-WUS BS RF general part (Clause 7.2.1)</w:t>
            </w:r>
          </w:p>
          <w:p w14:paraId="482D9A4E" w14:textId="169E2761" w:rsidR="00BA7DAA" w:rsidRDefault="008E674C" w:rsidP="00903122">
            <w:pPr>
              <w:pStyle w:val="TAL"/>
              <w:rPr>
                <w:rFonts w:eastAsiaTheme="minorEastAsia"/>
                <w:sz w:val="16"/>
                <w:szCs w:val="16"/>
                <w:lang w:eastAsia="zh-CN"/>
              </w:rPr>
            </w:pPr>
            <w:r w:rsidRPr="008E674C">
              <w:rPr>
                <w:rFonts w:eastAsiaTheme="minorEastAsia"/>
                <w:sz w:val="16"/>
                <w:szCs w:val="16"/>
                <w:lang w:eastAsia="zh-CN"/>
              </w:rPr>
              <w:t>R4-2508769</w:t>
            </w:r>
            <w:r>
              <w:rPr>
                <w:rFonts w:eastAsiaTheme="minorEastAsia" w:hint="eastAsia"/>
                <w:sz w:val="16"/>
                <w:szCs w:val="16"/>
                <w:lang w:eastAsia="zh-CN"/>
              </w:rPr>
              <w:t xml:space="preserve"> </w:t>
            </w:r>
            <w:r w:rsidRPr="008E674C">
              <w:rPr>
                <w:rFonts w:eastAsiaTheme="minorEastAsia"/>
                <w:sz w:val="16"/>
                <w:szCs w:val="16"/>
                <w:lang w:eastAsia="zh-CN"/>
              </w:rPr>
              <w:t>TP to TR 38.774: Other BS RF requirements for Low-Power Wake-up Signal and Receiver</w:t>
            </w:r>
          </w:p>
          <w:p w14:paraId="51FA7D54" w14:textId="1D1643E0" w:rsidR="00BA7DAA" w:rsidRPr="006615FE" w:rsidRDefault="008E674C" w:rsidP="00903122">
            <w:pPr>
              <w:pStyle w:val="TAL"/>
              <w:rPr>
                <w:rFonts w:eastAsiaTheme="minorEastAsia"/>
                <w:sz w:val="16"/>
                <w:szCs w:val="16"/>
                <w:lang w:eastAsia="zh-CN"/>
              </w:rPr>
            </w:pPr>
            <w:r w:rsidRPr="008E674C">
              <w:rPr>
                <w:rFonts w:eastAsiaTheme="minorEastAsia"/>
                <w:sz w:val="16"/>
                <w:szCs w:val="16"/>
                <w:lang w:eastAsia="zh-CN"/>
              </w:rPr>
              <w:t>R4-2508770</w:t>
            </w:r>
            <w:r>
              <w:rPr>
                <w:rFonts w:eastAsiaTheme="minorEastAsia" w:hint="eastAsia"/>
                <w:sz w:val="16"/>
                <w:szCs w:val="16"/>
                <w:lang w:eastAsia="zh-CN"/>
              </w:rPr>
              <w:t xml:space="preserve"> </w:t>
            </w:r>
            <w:r w:rsidRPr="008E674C">
              <w:rPr>
                <w:rFonts w:eastAsiaTheme="minorEastAsia"/>
                <w:sz w:val="16"/>
                <w:szCs w:val="16"/>
                <w:lang w:eastAsia="zh-CN"/>
              </w:rPr>
              <w:t>TP to TR38.774: BS RF requirement overview for LP-WUS</w:t>
            </w:r>
          </w:p>
        </w:tc>
        <w:tc>
          <w:tcPr>
            <w:tcW w:w="708" w:type="dxa"/>
            <w:shd w:val="solid" w:color="FFFFFF" w:fill="auto"/>
          </w:tcPr>
          <w:p w14:paraId="11A6CECB" w14:textId="6BB80F02" w:rsidR="00903122" w:rsidRDefault="00903122" w:rsidP="00903122">
            <w:pPr>
              <w:pStyle w:val="TAC"/>
              <w:rPr>
                <w:rFonts w:eastAsiaTheme="minorEastAsia"/>
                <w:sz w:val="16"/>
                <w:szCs w:val="16"/>
                <w:lang w:eastAsia="zh-CN"/>
              </w:rPr>
            </w:pPr>
            <w:r>
              <w:rPr>
                <w:rFonts w:eastAsiaTheme="minorEastAsia" w:hint="eastAsia"/>
                <w:sz w:val="16"/>
                <w:szCs w:val="16"/>
                <w:lang w:eastAsia="zh-CN"/>
              </w:rPr>
              <w:t>0.4.0</w:t>
            </w:r>
          </w:p>
        </w:tc>
      </w:tr>
      <w:tr w:rsidR="00A94FFC" w:rsidRPr="00315B85" w14:paraId="771BB748" w14:textId="77777777" w:rsidTr="00E85FA4">
        <w:tc>
          <w:tcPr>
            <w:tcW w:w="800" w:type="dxa"/>
            <w:shd w:val="solid" w:color="FFFFFF" w:fill="auto"/>
          </w:tcPr>
          <w:p w14:paraId="38558EB1" w14:textId="02C680D9" w:rsidR="00A94FFC" w:rsidRPr="00543501" w:rsidRDefault="00A94FFC" w:rsidP="00A94FFC">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w:t>
            </w:r>
            <w:r w:rsidR="00C307AC">
              <w:rPr>
                <w:rFonts w:eastAsiaTheme="minorEastAsia" w:hint="eastAsia"/>
                <w:sz w:val="16"/>
                <w:szCs w:val="16"/>
                <w:lang w:eastAsia="zh-CN"/>
              </w:rPr>
              <w:t>8</w:t>
            </w:r>
          </w:p>
        </w:tc>
        <w:tc>
          <w:tcPr>
            <w:tcW w:w="901" w:type="dxa"/>
            <w:shd w:val="solid" w:color="FFFFFF" w:fill="auto"/>
          </w:tcPr>
          <w:p w14:paraId="454FF82A" w14:textId="5C8C2EBD" w:rsidR="00A94FFC" w:rsidRPr="00543501" w:rsidRDefault="00A94FFC" w:rsidP="00A94FFC">
            <w:pPr>
              <w:pStyle w:val="TAC"/>
              <w:rPr>
                <w:sz w:val="16"/>
                <w:szCs w:val="16"/>
              </w:rPr>
            </w:pPr>
            <w:r w:rsidRPr="00543501">
              <w:rPr>
                <w:sz w:val="16"/>
                <w:szCs w:val="16"/>
              </w:rPr>
              <w:t>RAN4#11</w:t>
            </w:r>
            <w:r>
              <w:rPr>
                <w:rFonts w:eastAsiaTheme="minorEastAsia" w:hint="eastAsia"/>
                <w:sz w:val="16"/>
                <w:szCs w:val="16"/>
                <w:lang w:eastAsia="zh-CN"/>
              </w:rPr>
              <w:t>6</w:t>
            </w:r>
          </w:p>
        </w:tc>
        <w:tc>
          <w:tcPr>
            <w:tcW w:w="1134" w:type="dxa"/>
            <w:shd w:val="solid" w:color="FFFFFF" w:fill="auto"/>
          </w:tcPr>
          <w:p w14:paraId="27F03143" w14:textId="420158F4" w:rsidR="00A94FFC" w:rsidRPr="00463529" w:rsidRDefault="009544F5" w:rsidP="00A94FFC">
            <w:pPr>
              <w:pStyle w:val="TAC"/>
              <w:rPr>
                <w:rFonts w:eastAsiaTheme="minorEastAsia"/>
                <w:sz w:val="16"/>
                <w:szCs w:val="16"/>
                <w:lang w:eastAsia="zh-CN"/>
              </w:rPr>
            </w:pPr>
            <w:hyperlink r:id="rId17" w:tooltip="file:///Users/yangtang/Documents/work/RAN4/WG%20meetings/116/Docs/R4-2511852.zip" w:history="1">
              <w:r w:rsidRPr="00FD0DD0">
                <w:rPr>
                  <w:rFonts w:eastAsiaTheme="minorEastAsia"/>
                  <w:sz w:val="16"/>
                  <w:szCs w:val="16"/>
                  <w:lang w:eastAsia="zh-CN"/>
                </w:rPr>
                <w:t>R4-2511852</w:t>
              </w:r>
            </w:hyperlink>
          </w:p>
        </w:tc>
        <w:tc>
          <w:tcPr>
            <w:tcW w:w="567" w:type="dxa"/>
            <w:shd w:val="solid" w:color="FFFFFF" w:fill="auto"/>
          </w:tcPr>
          <w:p w14:paraId="449E8E30" w14:textId="77777777" w:rsidR="00A94FFC" w:rsidRPr="00543501" w:rsidRDefault="00A94FFC" w:rsidP="00A94FFC">
            <w:pPr>
              <w:pStyle w:val="TAC"/>
              <w:rPr>
                <w:sz w:val="16"/>
                <w:szCs w:val="16"/>
              </w:rPr>
            </w:pPr>
          </w:p>
        </w:tc>
        <w:tc>
          <w:tcPr>
            <w:tcW w:w="426" w:type="dxa"/>
            <w:shd w:val="solid" w:color="FFFFFF" w:fill="auto"/>
          </w:tcPr>
          <w:p w14:paraId="11C19FC8" w14:textId="77777777" w:rsidR="00A94FFC" w:rsidRPr="00543501" w:rsidRDefault="00A94FFC" w:rsidP="00A94FFC">
            <w:pPr>
              <w:pStyle w:val="TAC"/>
              <w:rPr>
                <w:sz w:val="16"/>
                <w:szCs w:val="16"/>
              </w:rPr>
            </w:pPr>
          </w:p>
        </w:tc>
        <w:tc>
          <w:tcPr>
            <w:tcW w:w="425" w:type="dxa"/>
            <w:shd w:val="solid" w:color="FFFFFF" w:fill="auto"/>
          </w:tcPr>
          <w:p w14:paraId="4C1B750D" w14:textId="77777777" w:rsidR="00A94FFC" w:rsidRPr="00543501" w:rsidRDefault="00A94FFC" w:rsidP="00A94FFC">
            <w:pPr>
              <w:pStyle w:val="TAC"/>
              <w:rPr>
                <w:sz w:val="16"/>
                <w:szCs w:val="16"/>
              </w:rPr>
            </w:pPr>
          </w:p>
        </w:tc>
        <w:tc>
          <w:tcPr>
            <w:tcW w:w="4678" w:type="dxa"/>
            <w:shd w:val="solid" w:color="FFFFFF" w:fill="auto"/>
          </w:tcPr>
          <w:p w14:paraId="48223BB6" w14:textId="13C29010" w:rsidR="009544F5" w:rsidRPr="00FD0DD0" w:rsidRDefault="00515755" w:rsidP="00A94FFC">
            <w:pPr>
              <w:pStyle w:val="TAL"/>
              <w:rPr>
                <w:rFonts w:eastAsiaTheme="minorEastAsia"/>
                <w:sz w:val="16"/>
                <w:szCs w:val="16"/>
                <w:lang w:eastAsia="zh-CN"/>
              </w:rPr>
            </w:pPr>
            <w:r w:rsidRPr="00FD0DD0">
              <w:rPr>
                <w:rFonts w:eastAsiaTheme="minorEastAsia"/>
                <w:sz w:val="16"/>
                <w:szCs w:val="16"/>
                <w:lang w:eastAsia="zh-CN"/>
              </w:rPr>
              <w:t>R4-2511876</w:t>
            </w:r>
            <w:r w:rsidR="009008BF" w:rsidRPr="00FD0DD0">
              <w:rPr>
                <w:rFonts w:eastAsiaTheme="minorEastAsia"/>
                <w:sz w:val="16"/>
                <w:szCs w:val="16"/>
                <w:lang w:eastAsia="zh-CN"/>
              </w:rPr>
              <w:tab/>
              <w:t>TP for TR 38.774 on LP-WUS</w:t>
            </w:r>
          </w:p>
          <w:p w14:paraId="41B043C3" w14:textId="28F25B78" w:rsidR="009008BF" w:rsidRPr="00FD0DD0" w:rsidRDefault="00515755" w:rsidP="00A94FFC">
            <w:pPr>
              <w:pStyle w:val="TAL"/>
              <w:rPr>
                <w:rFonts w:eastAsiaTheme="minorEastAsia"/>
                <w:sz w:val="16"/>
                <w:szCs w:val="16"/>
                <w:lang w:eastAsia="zh-CN"/>
              </w:rPr>
            </w:pPr>
            <w:r w:rsidRPr="00FD0DD0">
              <w:rPr>
                <w:rFonts w:eastAsiaTheme="minorEastAsia"/>
                <w:sz w:val="16"/>
                <w:szCs w:val="16"/>
                <w:lang w:eastAsia="zh-CN"/>
              </w:rPr>
              <w:t>R4-2511881</w:t>
            </w:r>
            <w:r w:rsidR="009008BF" w:rsidRPr="00FD0DD0">
              <w:rPr>
                <w:rFonts w:eastAsiaTheme="minorEastAsia"/>
                <w:sz w:val="16"/>
                <w:szCs w:val="16"/>
                <w:lang w:eastAsia="zh-CN"/>
              </w:rPr>
              <w:tab/>
              <w:t>TP to TR 38.774 on other Rx requirements (Clause 7.1.9)</w:t>
            </w:r>
          </w:p>
          <w:p w14:paraId="334B5F92" w14:textId="3EA655BE" w:rsidR="009544F5" w:rsidRPr="00FD0DD0" w:rsidRDefault="00515755" w:rsidP="00A94FFC">
            <w:pPr>
              <w:pStyle w:val="TAL"/>
              <w:rPr>
                <w:rFonts w:eastAsiaTheme="minorEastAsia"/>
                <w:sz w:val="16"/>
                <w:szCs w:val="16"/>
                <w:lang w:eastAsia="zh-CN"/>
              </w:rPr>
            </w:pPr>
            <w:r w:rsidRPr="00FD0DD0">
              <w:rPr>
                <w:rFonts w:eastAsiaTheme="minorEastAsia"/>
                <w:sz w:val="16"/>
                <w:szCs w:val="16"/>
                <w:lang w:eastAsia="zh-CN"/>
              </w:rPr>
              <w:t>R4-2511872</w:t>
            </w:r>
            <w:r w:rsidR="009008BF" w:rsidRPr="00FD0DD0">
              <w:rPr>
                <w:rFonts w:eastAsiaTheme="minorEastAsia"/>
                <w:sz w:val="16"/>
                <w:szCs w:val="16"/>
                <w:lang w:eastAsia="zh-CN"/>
              </w:rPr>
              <w:tab/>
              <w:t>TP to TR 38.774 on LP-WUS UE RF General part</w:t>
            </w:r>
          </w:p>
          <w:p w14:paraId="1F8E294B" w14:textId="1A6CAAED" w:rsidR="009008BF" w:rsidRPr="00FD0DD0" w:rsidRDefault="00515755" w:rsidP="00FD0DD0">
            <w:pPr>
              <w:pStyle w:val="TAL"/>
              <w:rPr>
                <w:rFonts w:eastAsiaTheme="minorEastAsia"/>
                <w:sz w:val="16"/>
                <w:szCs w:val="16"/>
                <w:lang w:eastAsia="zh-CN"/>
              </w:rPr>
            </w:pPr>
            <w:r w:rsidRPr="00FD0DD0">
              <w:rPr>
                <w:rFonts w:eastAsiaTheme="minorEastAsia"/>
                <w:sz w:val="16"/>
                <w:szCs w:val="16"/>
                <w:lang w:eastAsia="zh-CN"/>
              </w:rPr>
              <w:t>R4-2511873</w:t>
            </w:r>
            <w:r w:rsidR="009008BF" w:rsidRPr="00FD0DD0">
              <w:rPr>
                <w:rFonts w:eastAsiaTheme="minorEastAsia"/>
                <w:sz w:val="16"/>
                <w:szCs w:val="16"/>
                <w:lang w:eastAsia="zh-CN"/>
              </w:rPr>
              <w:tab/>
              <w:t>TP to TR 38.774 on FR2 UE RF of LP-WUR</w:t>
            </w:r>
          </w:p>
          <w:p w14:paraId="1F61961B" w14:textId="4855829D" w:rsidR="009008BF" w:rsidRPr="00FD0DD0" w:rsidRDefault="00515755" w:rsidP="00FD0DD0">
            <w:pPr>
              <w:pStyle w:val="TAL"/>
              <w:rPr>
                <w:rFonts w:eastAsiaTheme="minorEastAsia"/>
                <w:sz w:val="16"/>
                <w:szCs w:val="16"/>
                <w:lang w:eastAsia="zh-CN"/>
              </w:rPr>
            </w:pPr>
            <w:r w:rsidRPr="00FD0DD0">
              <w:rPr>
                <w:rFonts w:eastAsiaTheme="minorEastAsia"/>
                <w:sz w:val="16"/>
                <w:szCs w:val="16"/>
                <w:lang w:eastAsia="zh-CN"/>
              </w:rPr>
              <w:t>R4-2511429</w:t>
            </w:r>
            <w:r w:rsidR="009008BF" w:rsidRPr="00FD0DD0">
              <w:rPr>
                <w:rFonts w:eastAsiaTheme="minorEastAsia"/>
                <w:sz w:val="16"/>
                <w:szCs w:val="16"/>
                <w:lang w:eastAsia="zh-CN"/>
              </w:rPr>
              <w:tab/>
              <w:t>TP for TR 38.774 WUR RF requirement of ACS</w:t>
            </w:r>
          </w:p>
          <w:p w14:paraId="55BBFB82" w14:textId="799A507C" w:rsidR="009008BF" w:rsidRPr="00FD0DD0" w:rsidRDefault="00515755" w:rsidP="00FD0DD0">
            <w:pPr>
              <w:pStyle w:val="TAL"/>
              <w:rPr>
                <w:rFonts w:eastAsiaTheme="minorEastAsia"/>
                <w:sz w:val="16"/>
                <w:szCs w:val="16"/>
                <w:lang w:eastAsia="zh-CN"/>
              </w:rPr>
            </w:pPr>
            <w:r w:rsidRPr="00FD0DD0">
              <w:rPr>
                <w:rFonts w:eastAsiaTheme="minorEastAsia"/>
                <w:sz w:val="16"/>
                <w:szCs w:val="16"/>
                <w:lang w:eastAsia="zh-CN"/>
              </w:rPr>
              <w:t>R4-2511879</w:t>
            </w:r>
            <w:r w:rsidR="009008BF" w:rsidRPr="00FD0DD0">
              <w:rPr>
                <w:rFonts w:eastAsiaTheme="minorEastAsia"/>
                <w:sz w:val="16"/>
                <w:szCs w:val="16"/>
                <w:lang w:eastAsia="zh-CN"/>
              </w:rPr>
              <w:tab/>
              <w:t>TP for 38.774: Blocking characteristics for LP-WUR</w:t>
            </w:r>
          </w:p>
          <w:p w14:paraId="220FCA64" w14:textId="52057DDB" w:rsidR="009008BF" w:rsidRPr="00FD0DD0" w:rsidRDefault="00515755" w:rsidP="00FD0DD0">
            <w:pPr>
              <w:pStyle w:val="TAL"/>
              <w:rPr>
                <w:rFonts w:eastAsiaTheme="minorEastAsia"/>
                <w:sz w:val="16"/>
                <w:szCs w:val="16"/>
                <w:lang w:eastAsia="zh-CN"/>
              </w:rPr>
            </w:pPr>
            <w:r w:rsidRPr="00FD0DD0">
              <w:rPr>
                <w:rFonts w:eastAsiaTheme="minorEastAsia"/>
                <w:sz w:val="16"/>
                <w:szCs w:val="16"/>
                <w:lang w:eastAsia="zh-CN"/>
              </w:rPr>
              <w:t>R4-2511431</w:t>
            </w:r>
            <w:r w:rsidR="009008BF" w:rsidRPr="00FD0DD0">
              <w:rPr>
                <w:rFonts w:eastAsiaTheme="minorEastAsia"/>
                <w:sz w:val="16"/>
                <w:szCs w:val="16"/>
                <w:lang w:eastAsia="zh-CN"/>
              </w:rPr>
              <w:tab/>
              <w:t>TP for TR 38.774 WUR RF requirement of Maximum input level</w:t>
            </w:r>
          </w:p>
          <w:p w14:paraId="546652CE" w14:textId="2AEEE227" w:rsidR="009544F5" w:rsidRPr="00FD0DD0" w:rsidRDefault="00515755" w:rsidP="00A94FFC">
            <w:pPr>
              <w:pStyle w:val="TAL"/>
              <w:rPr>
                <w:rFonts w:eastAsiaTheme="minorEastAsia"/>
                <w:sz w:val="16"/>
                <w:szCs w:val="16"/>
                <w:lang w:eastAsia="zh-CN"/>
              </w:rPr>
            </w:pPr>
            <w:r w:rsidRPr="00FD0DD0">
              <w:rPr>
                <w:rFonts w:eastAsiaTheme="minorEastAsia"/>
                <w:sz w:val="16"/>
                <w:szCs w:val="16"/>
                <w:lang w:eastAsia="zh-CN"/>
              </w:rPr>
              <w:t>R4-2511882</w:t>
            </w:r>
            <w:r w:rsidR="009008BF" w:rsidRPr="00FD0DD0">
              <w:rPr>
                <w:rFonts w:eastAsiaTheme="minorEastAsia"/>
                <w:sz w:val="16"/>
                <w:szCs w:val="16"/>
                <w:lang w:eastAsia="zh-CN"/>
              </w:rPr>
              <w:tab/>
              <w:t>TP to TR 38.774 on testability for LP-WUR</w:t>
            </w:r>
          </w:p>
        </w:tc>
        <w:tc>
          <w:tcPr>
            <w:tcW w:w="708" w:type="dxa"/>
            <w:shd w:val="solid" w:color="FFFFFF" w:fill="auto"/>
          </w:tcPr>
          <w:p w14:paraId="748395EE" w14:textId="08ABEE7D" w:rsidR="00A94FFC" w:rsidRDefault="009008BF" w:rsidP="00A94FFC">
            <w:pPr>
              <w:pStyle w:val="TAC"/>
              <w:rPr>
                <w:rFonts w:eastAsiaTheme="minorEastAsia"/>
                <w:sz w:val="16"/>
                <w:szCs w:val="16"/>
                <w:lang w:eastAsia="zh-CN"/>
              </w:rPr>
            </w:pPr>
            <w:r>
              <w:rPr>
                <w:rFonts w:eastAsiaTheme="minorEastAsia" w:hint="eastAsia"/>
                <w:sz w:val="16"/>
                <w:szCs w:val="16"/>
                <w:lang w:eastAsia="zh-CN"/>
              </w:rPr>
              <w:t>0.5.0</w:t>
            </w:r>
          </w:p>
        </w:tc>
      </w:tr>
    </w:tbl>
    <w:p w14:paraId="6AE5F0B0" w14:textId="128DB66B" w:rsidR="00080512" w:rsidRDefault="00080512" w:rsidP="00693A3F"/>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F9FB5" w14:textId="77777777" w:rsidR="00127500" w:rsidRDefault="00127500">
      <w:r>
        <w:separator/>
      </w:r>
    </w:p>
  </w:endnote>
  <w:endnote w:type="continuationSeparator" w:id="0">
    <w:p w14:paraId="4546271B" w14:textId="77777777" w:rsidR="00127500" w:rsidRDefault="0012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20B0604020202020204"/>
    <w:charset w:val="00"/>
    <w:family w:val="roman"/>
    <w:pitch w:val="default"/>
    <w:sig w:usb0="00000000" w:usb1="00000000" w:usb2="00000000" w:usb3="00000000" w:csb0="0004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790A55" w:rsidRDefault="00790A5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8507" w14:textId="77777777" w:rsidR="00127500" w:rsidRDefault="00127500">
      <w:r>
        <w:separator/>
      </w:r>
    </w:p>
  </w:footnote>
  <w:footnote w:type="continuationSeparator" w:id="0">
    <w:p w14:paraId="66D5FCCA" w14:textId="77777777" w:rsidR="00127500" w:rsidRDefault="0012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291A080F" w:rsidR="00790A55" w:rsidRDefault="00790A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51CD">
      <w:rPr>
        <w:rFonts w:ascii="Arial" w:hAnsi="Arial" w:cs="Arial"/>
        <w:b/>
        <w:noProof/>
        <w:sz w:val="18"/>
        <w:szCs w:val="18"/>
      </w:rPr>
      <w:t>3GPP TR 38.774 V0.5.0 (2025-08)</w:t>
    </w:r>
    <w:r>
      <w:rPr>
        <w:rFonts w:ascii="Arial" w:hAnsi="Arial" w:cs="Arial"/>
        <w:b/>
        <w:sz w:val="18"/>
        <w:szCs w:val="18"/>
      </w:rPr>
      <w:fldChar w:fldCharType="end"/>
    </w:r>
  </w:p>
  <w:p w14:paraId="7A6BC72E" w14:textId="77777777" w:rsidR="00790A55" w:rsidRDefault="00790A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13C538E8" w14:textId="1DB45E55" w:rsidR="00790A55" w:rsidRDefault="00790A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51CD">
      <w:rPr>
        <w:rFonts w:ascii="Arial" w:hAnsi="Arial" w:cs="Arial"/>
        <w:b/>
        <w:noProof/>
        <w:sz w:val="18"/>
        <w:szCs w:val="18"/>
      </w:rPr>
      <w:t>Release 19</w:t>
    </w:r>
    <w:r>
      <w:rPr>
        <w:rFonts w:ascii="Arial" w:hAnsi="Arial" w:cs="Arial"/>
        <w:b/>
        <w:sz w:val="18"/>
        <w:szCs w:val="18"/>
      </w:rPr>
      <w:fldChar w:fldCharType="end"/>
    </w:r>
  </w:p>
  <w:p w14:paraId="1024E63D" w14:textId="77777777" w:rsidR="00790A55" w:rsidRDefault="00790A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664E5"/>
    <w:multiLevelType w:val="hybridMultilevel"/>
    <w:tmpl w:val="E77E895C"/>
    <w:lvl w:ilvl="0" w:tplc="84B0EC2C">
      <w:start w:val="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4" w15:restartNumberingAfterBreak="0">
    <w:nsid w:val="29A60E1A"/>
    <w:multiLevelType w:val="hybridMultilevel"/>
    <w:tmpl w:val="4D20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93805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8424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096264">
    <w:abstractNumId w:val="11"/>
  </w:num>
  <w:num w:numId="4" w16cid:durableId="1245141827">
    <w:abstractNumId w:val="19"/>
  </w:num>
  <w:num w:numId="5" w16cid:durableId="728386289">
    <w:abstractNumId w:val="9"/>
  </w:num>
  <w:num w:numId="6" w16cid:durableId="1776436997">
    <w:abstractNumId w:val="7"/>
  </w:num>
  <w:num w:numId="7" w16cid:durableId="1804347210">
    <w:abstractNumId w:val="6"/>
  </w:num>
  <w:num w:numId="8" w16cid:durableId="1006980589">
    <w:abstractNumId w:val="5"/>
  </w:num>
  <w:num w:numId="9" w16cid:durableId="2112162308">
    <w:abstractNumId w:val="4"/>
  </w:num>
  <w:num w:numId="10" w16cid:durableId="2103525557">
    <w:abstractNumId w:val="8"/>
  </w:num>
  <w:num w:numId="11" w16cid:durableId="93130730">
    <w:abstractNumId w:val="3"/>
  </w:num>
  <w:num w:numId="12" w16cid:durableId="1811701438">
    <w:abstractNumId w:val="2"/>
  </w:num>
  <w:num w:numId="13" w16cid:durableId="595789626">
    <w:abstractNumId w:val="1"/>
  </w:num>
  <w:num w:numId="14" w16cid:durableId="1287735775">
    <w:abstractNumId w:val="0"/>
  </w:num>
  <w:num w:numId="15" w16cid:durableId="437524921">
    <w:abstractNumId w:val="13"/>
  </w:num>
  <w:num w:numId="16" w16cid:durableId="1243032279">
    <w:abstractNumId w:val="17"/>
  </w:num>
  <w:num w:numId="17" w16cid:durableId="499082376">
    <w:abstractNumId w:val="15"/>
  </w:num>
  <w:num w:numId="18" w16cid:durableId="1205369311">
    <w:abstractNumId w:val="18"/>
  </w:num>
  <w:num w:numId="19" w16cid:durableId="1508211581">
    <w:abstractNumId w:val="20"/>
  </w:num>
  <w:num w:numId="20" w16cid:durableId="2018266045">
    <w:abstractNumId w:val="16"/>
  </w:num>
  <w:num w:numId="21" w16cid:durableId="1191451073">
    <w:abstractNumId w:val="14"/>
  </w:num>
  <w:num w:numId="22" w16cid:durableId="13175372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53C"/>
    <w:rsid w:val="00011015"/>
    <w:rsid w:val="0001410B"/>
    <w:rsid w:val="0001426D"/>
    <w:rsid w:val="000143CF"/>
    <w:rsid w:val="000270B9"/>
    <w:rsid w:val="00033397"/>
    <w:rsid w:val="00040095"/>
    <w:rsid w:val="00051834"/>
    <w:rsid w:val="00054A22"/>
    <w:rsid w:val="000565C6"/>
    <w:rsid w:val="00062023"/>
    <w:rsid w:val="00064D23"/>
    <w:rsid w:val="000655A6"/>
    <w:rsid w:val="000655BD"/>
    <w:rsid w:val="000662DB"/>
    <w:rsid w:val="00067BBF"/>
    <w:rsid w:val="000716D1"/>
    <w:rsid w:val="00071DA4"/>
    <w:rsid w:val="00080512"/>
    <w:rsid w:val="0008199A"/>
    <w:rsid w:val="00085323"/>
    <w:rsid w:val="000B1DC3"/>
    <w:rsid w:val="000C47C3"/>
    <w:rsid w:val="000D091D"/>
    <w:rsid w:val="000D469E"/>
    <w:rsid w:val="000D58AB"/>
    <w:rsid w:val="000E70F7"/>
    <w:rsid w:val="000F1303"/>
    <w:rsid w:val="000F7189"/>
    <w:rsid w:val="00107012"/>
    <w:rsid w:val="00111588"/>
    <w:rsid w:val="00113B0E"/>
    <w:rsid w:val="00123946"/>
    <w:rsid w:val="00126FFF"/>
    <w:rsid w:val="00127500"/>
    <w:rsid w:val="001327CC"/>
    <w:rsid w:val="00132BF2"/>
    <w:rsid w:val="00133525"/>
    <w:rsid w:val="00143152"/>
    <w:rsid w:val="001473F8"/>
    <w:rsid w:val="00152C83"/>
    <w:rsid w:val="001533FD"/>
    <w:rsid w:val="00171210"/>
    <w:rsid w:val="00172A9D"/>
    <w:rsid w:val="00173E3B"/>
    <w:rsid w:val="00174E78"/>
    <w:rsid w:val="001758FF"/>
    <w:rsid w:val="00187AFD"/>
    <w:rsid w:val="00191DF9"/>
    <w:rsid w:val="001A4C42"/>
    <w:rsid w:val="001A5695"/>
    <w:rsid w:val="001A5849"/>
    <w:rsid w:val="001A7420"/>
    <w:rsid w:val="001B6637"/>
    <w:rsid w:val="001B6B3A"/>
    <w:rsid w:val="001C21C3"/>
    <w:rsid w:val="001C2453"/>
    <w:rsid w:val="001C3EB3"/>
    <w:rsid w:val="001C3F2E"/>
    <w:rsid w:val="001D02C2"/>
    <w:rsid w:val="001E4242"/>
    <w:rsid w:val="001F0447"/>
    <w:rsid w:val="001F0C1D"/>
    <w:rsid w:val="001F1132"/>
    <w:rsid w:val="001F168B"/>
    <w:rsid w:val="001F7CEE"/>
    <w:rsid w:val="00204F49"/>
    <w:rsid w:val="00204FB4"/>
    <w:rsid w:val="00212696"/>
    <w:rsid w:val="0021576E"/>
    <w:rsid w:val="00222AC9"/>
    <w:rsid w:val="00222EE9"/>
    <w:rsid w:val="00224677"/>
    <w:rsid w:val="002276CF"/>
    <w:rsid w:val="00231BBD"/>
    <w:rsid w:val="002347A2"/>
    <w:rsid w:val="00235292"/>
    <w:rsid w:val="002401F9"/>
    <w:rsid w:val="00242B2C"/>
    <w:rsid w:val="00243FBC"/>
    <w:rsid w:val="002442D1"/>
    <w:rsid w:val="002455F2"/>
    <w:rsid w:val="00245CE7"/>
    <w:rsid w:val="0025794C"/>
    <w:rsid w:val="002675F0"/>
    <w:rsid w:val="002760EE"/>
    <w:rsid w:val="00281E73"/>
    <w:rsid w:val="00293E50"/>
    <w:rsid w:val="002A1AA9"/>
    <w:rsid w:val="002A5179"/>
    <w:rsid w:val="002B6339"/>
    <w:rsid w:val="002C07E3"/>
    <w:rsid w:val="002C0B62"/>
    <w:rsid w:val="002D0BDF"/>
    <w:rsid w:val="002D7A53"/>
    <w:rsid w:val="002E00EE"/>
    <w:rsid w:val="002E3728"/>
    <w:rsid w:val="002E6071"/>
    <w:rsid w:val="002F0A3E"/>
    <w:rsid w:val="00300435"/>
    <w:rsid w:val="003020FD"/>
    <w:rsid w:val="00313ABE"/>
    <w:rsid w:val="00314393"/>
    <w:rsid w:val="00315B85"/>
    <w:rsid w:val="003172DC"/>
    <w:rsid w:val="003230AE"/>
    <w:rsid w:val="0032384B"/>
    <w:rsid w:val="00326A69"/>
    <w:rsid w:val="00327E82"/>
    <w:rsid w:val="003411B0"/>
    <w:rsid w:val="003418BC"/>
    <w:rsid w:val="00352C9A"/>
    <w:rsid w:val="0035462D"/>
    <w:rsid w:val="00354714"/>
    <w:rsid w:val="00356555"/>
    <w:rsid w:val="003618C1"/>
    <w:rsid w:val="00362834"/>
    <w:rsid w:val="0036687E"/>
    <w:rsid w:val="003765B8"/>
    <w:rsid w:val="003805A4"/>
    <w:rsid w:val="00384B1A"/>
    <w:rsid w:val="00386370"/>
    <w:rsid w:val="00387E3B"/>
    <w:rsid w:val="003941A7"/>
    <w:rsid w:val="00396CB6"/>
    <w:rsid w:val="003A11A8"/>
    <w:rsid w:val="003A23D4"/>
    <w:rsid w:val="003A6A7F"/>
    <w:rsid w:val="003B33BE"/>
    <w:rsid w:val="003B3D39"/>
    <w:rsid w:val="003B6542"/>
    <w:rsid w:val="003B65FC"/>
    <w:rsid w:val="003C3971"/>
    <w:rsid w:val="003D363D"/>
    <w:rsid w:val="003E3788"/>
    <w:rsid w:val="003E7DEC"/>
    <w:rsid w:val="003F01FE"/>
    <w:rsid w:val="003F079F"/>
    <w:rsid w:val="003F5619"/>
    <w:rsid w:val="003F5E06"/>
    <w:rsid w:val="00400C31"/>
    <w:rsid w:val="00403785"/>
    <w:rsid w:val="00403A16"/>
    <w:rsid w:val="00410A31"/>
    <w:rsid w:val="00415168"/>
    <w:rsid w:val="004162D8"/>
    <w:rsid w:val="00422395"/>
    <w:rsid w:val="00422D98"/>
    <w:rsid w:val="00423334"/>
    <w:rsid w:val="00427DE7"/>
    <w:rsid w:val="00430182"/>
    <w:rsid w:val="004329BD"/>
    <w:rsid w:val="004345EC"/>
    <w:rsid w:val="00434F51"/>
    <w:rsid w:val="00435296"/>
    <w:rsid w:val="004450C6"/>
    <w:rsid w:val="00445228"/>
    <w:rsid w:val="00450849"/>
    <w:rsid w:val="00452A02"/>
    <w:rsid w:val="004564B7"/>
    <w:rsid w:val="00457FB5"/>
    <w:rsid w:val="00463529"/>
    <w:rsid w:val="00464169"/>
    <w:rsid w:val="00465515"/>
    <w:rsid w:val="004668CE"/>
    <w:rsid w:val="00473AAC"/>
    <w:rsid w:val="00476074"/>
    <w:rsid w:val="00480932"/>
    <w:rsid w:val="00492501"/>
    <w:rsid w:val="004942E9"/>
    <w:rsid w:val="00495078"/>
    <w:rsid w:val="004965FB"/>
    <w:rsid w:val="004972E1"/>
    <w:rsid w:val="0049751D"/>
    <w:rsid w:val="004A1089"/>
    <w:rsid w:val="004A3D50"/>
    <w:rsid w:val="004A40E2"/>
    <w:rsid w:val="004A4F10"/>
    <w:rsid w:val="004A5FDE"/>
    <w:rsid w:val="004B00C5"/>
    <w:rsid w:val="004B0C8E"/>
    <w:rsid w:val="004B21A6"/>
    <w:rsid w:val="004B443D"/>
    <w:rsid w:val="004B75C4"/>
    <w:rsid w:val="004C30AC"/>
    <w:rsid w:val="004C664F"/>
    <w:rsid w:val="004D0261"/>
    <w:rsid w:val="004D099D"/>
    <w:rsid w:val="004D3578"/>
    <w:rsid w:val="004D62DD"/>
    <w:rsid w:val="004D74B8"/>
    <w:rsid w:val="004E213A"/>
    <w:rsid w:val="004E6CB3"/>
    <w:rsid w:val="004F0988"/>
    <w:rsid w:val="004F2E4A"/>
    <w:rsid w:val="004F3340"/>
    <w:rsid w:val="004F549A"/>
    <w:rsid w:val="00504C63"/>
    <w:rsid w:val="005128CB"/>
    <w:rsid w:val="00514A50"/>
    <w:rsid w:val="00515755"/>
    <w:rsid w:val="005326EE"/>
    <w:rsid w:val="0053388B"/>
    <w:rsid w:val="00535773"/>
    <w:rsid w:val="00536F3A"/>
    <w:rsid w:val="005426B7"/>
    <w:rsid w:val="00543501"/>
    <w:rsid w:val="00543E6C"/>
    <w:rsid w:val="00546083"/>
    <w:rsid w:val="00546207"/>
    <w:rsid w:val="00556237"/>
    <w:rsid w:val="00563A3C"/>
    <w:rsid w:val="00565087"/>
    <w:rsid w:val="0057648A"/>
    <w:rsid w:val="0058604F"/>
    <w:rsid w:val="00592BC3"/>
    <w:rsid w:val="00592CED"/>
    <w:rsid w:val="00597A22"/>
    <w:rsid w:val="00597B11"/>
    <w:rsid w:val="005A3A98"/>
    <w:rsid w:val="005B0D3C"/>
    <w:rsid w:val="005B2204"/>
    <w:rsid w:val="005B6530"/>
    <w:rsid w:val="005C2F82"/>
    <w:rsid w:val="005C3458"/>
    <w:rsid w:val="005C4E32"/>
    <w:rsid w:val="005C71EF"/>
    <w:rsid w:val="005D08AE"/>
    <w:rsid w:val="005D2E01"/>
    <w:rsid w:val="005D30C6"/>
    <w:rsid w:val="005D3684"/>
    <w:rsid w:val="005D36ED"/>
    <w:rsid w:val="005D5068"/>
    <w:rsid w:val="005D7526"/>
    <w:rsid w:val="005E4BB2"/>
    <w:rsid w:val="005F642B"/>
    <w:rsid w:val="005F6ECE"/>
    <w:rsid w:val="005F788A"/>
    <w:rsid w:val="00601D60"/>
    <w:rsid w:val="00602AEA"/>
    <w:rsid w:val="00614FDF"/>
    <w:rsid w:val="00617406"/>
    <w:rsid w:val="00622EDA"/>
    <w:rsid w:val="00627A8B"/>
    <w:rsid w:val="00631985"/>
    <w:rsid w:val="0063543D"/>
    <w:rsid w:val="0063755A"/>
    <w:rsid w:val="00647114"/>
    <w:rsid w:val="00653BA8"/>
    <w:rsid w:val="006615FE"/>
    <w:rsid w:val="006665A0"/>
    <w:rsid w:val="00670CF4"/>
    <w:rsid w:val="0067533B"/>
    <w:rsid w:val="00675C1B"/>
    <w:rsid w:val="0068014B"/>
    <w:rsid w:val="00681543"/>
    <w:rsid w:val="00684C74"/>
    <w:rsid w:val="00687820"/>
    <w:rsid w:val="00690065"/>
    <w:rsid w:val="006912E9"/>
    <w:rsid w:val="0069388D"/>
    <w:rsid w:val="00693A3F"/>
    <w:rsid w:val="00697C5B"/>
    <w:rsid w:val="006A323F"/>
    <w:rsid w:val="006A593D"/>
    <w:rsid w:val="006B0CCA"/>
    <w:rsid w:val="006B30D0"/>
    <w:rsid w:val="006C0D08"/>
    <w:rsid w:val="006C2849"/>
    <w:rsid w:val="006C2C68"/>
    <w:rsid w:val="006C3D95"/>
    <w:rsid w:val="006D5C14"/>
    <w:rsid w:val="006D6987"/>
    <w:rsid w:val="006D6E27"/>
    <w:rsid w:val="006E12D9"/>
    <w:rsid w:val="006E5C86"/>
    <w:rsid w:val="006F13D4"/>
    <w:rsid w:val="007000D6"/>
    <w:rsid w:val="00701116"/>
    <w:rsid w:val="007031F6"/>
    <w:rsid w:val="00707522"/>
    <w:rsid w:val="007116DD"/>
    <w:rsid w:val="0071174C"/>
    <w:rsid w:val="00713405"/>
    <w:rsid w:val="00713C44"/>
    <w:rsid w:val="0071495E"/>
    <w:rsid w:val="0072478A"/>
    <w:rsid w:val="00730028"/>
    <w:rsid w:val="00734A5B"/>
    <w:rsid w:val="0074026F"/>
    <w:rsid w:val="007429F6"/>
    <w:rsid w:val="00742E79"/>
    <w:rsid w:val="00744944"/>
    <w:rsid w:val="00744E76"/>
    <w:rsid w:val="00745FF8"/>
    <w:rsid w:val="00756E63"/>
    <w:rsid w:val="00757116"/>
    <w:rsid w:val="00763396"/>
    <w:rsid w:val="00765EA3"/>
    <w:rsid w:val="00774DA4"/>
    <w:rsid w:val="00777F63"/>
    <w:rsid w:val="00780219"/>
    <w:rsid w:val="00780FEE"/>
    <w:rsid w:val="00781F0F"/>
    <w:rsid w:val="007843BE"/>
    <w:rsid w:val="00790A55"/>
    <w:rsid w:val="00791657"/>
    <w:rsid w:val="007A4630"/>
    <w:rsid w:val="007B1099"/>
    <w:rsid w:val="007B600E"/>
    <w:rsid w:val="007C04F3"/>
    <w:rsid w:val="007C13FE"/>
    <w:rsid w:val="007C1B3D"/>
    <w:rsid w:val="007C722B"/>
    <w:rsid w:val="007D156F"/>
    <w:rsid w:val="007D353F"/>
    <w:rsid w:val="007E6699"/>
    <w:rsid w:val="007F0F4A"/>
    <w:rsid w:val="007F59AC"/>
    <w:rsid w:val="008028A4"/>
    <w:rsid w:val="008045EC"/>
    <w:rsid w:val="008138C1"/>
    <w:rsid w:val="008162F3"/>
    <w:rsid w:val="008167A2"/>
    <w:rsid w:val="0081710B"/>
    <w:rsid w:val="008216E8"/>
    <w:rsid w:val="00823ECD"/>
    <w:rsid w:val="00830747"/>
    <w:rsid w:val="00830904"/>
    <w:rsid w:val="008320D0"/>
    <w:rsid w:val="008361F4"/>
    <w:rsid w:val="008363CC"/>
    <w:rsid w:val="00845548"/>
    <w:rsid w:val="0085074D"/>
    <w:rsid w:val="00853C1B"/>
    <w:rsid w:val="00857E61"/>
    <w:rsid w:val="00860B89"/>
    <w:rsid w:val="00862589"/>
    <w:rsid w:val="0086406E"/>
    <w:rsid w:val="00865DF1"/>
    <w:rsid w:val="00874810"/>
    <w:rsid w:val="008768CA"/>
    <w:rsid w:val="00877320"/>
    <w:rsid w:val="008964FF"/>
    <w:rsid w:val="008A01E3"/>
    <w:rsid w:val="008A42B0"/>
    <w:rsid w:val="008B276A"/>
    <w:rsid w:val="008B28E1"/>
    <w:rsid w:val="008B2F9C"/>
    <w:rsid w:val="008B33F5"/>
    <w:rsid w:val="008C384C"/>
    <w:rsid w:val="008C5E22"/>
    <w:rsid w:val="008C7065"/>
    <w:rsid w:val="008C7380"/>
    <w:rsid w:val="008C7B64"/>
    <w:rsid w:val="008D119E"/>
    <w:rsid w:val="008D46E9"/>
    <w:rsid w:val="008E1D1A"/>
    <w:rsid w:val="008E2D68"/>
    <w:rsid w:val="008E52C3"/>
    <w:rsid w:val="008E661F"/>
    <w:rsid w:val="008E674C"/>
    <w:rsid w:val="008E6756"/>
    <w:rsid w:val="008F5D96"/>
    <w:rsid w:val="008F78B2"/>
    <w:rsid w:val="008F7965"/>
    <w:rsid w:val="009008BF"/>
    <w:rsid w:val="00900F67"/>
    <w:rsid w:val="0090271F"/>
    <w:rsid w:val="00902E23"/>
    <w:rsid w:val="00903122"/>
    <w:rsid w:val="00903B32"/>
    <w:rsid w:val="0090443A"/>
    <w:rsid w:val="009114D7"/>
    <w:rsid w:val="009115B3"/>
    <w:rsid w:val="00911AA8"/>
    <w:rsid w:val="0091348E"/>
    <w:rsid w:val="00917CCB"/>
    <w:rsid w:val="009211C9"/>
    <w:rsid w:val="0092286E"/>
    <w:rsid w:val="0092300A"/>
    <w:rsid w:val="00923E73"/>
    <w:rsid w:val="00926526"/>
    <w:rsid w:val="00927848"/>
    <w:rsid w:val="00933DD1"/>
    <w:rsid w:val="00933FB0"/>
    <w:rsid w:val="00940354"/>
    <w:rsid w:val="00942EC2"/>
    <w:rsid w:val="00952826"/>
    <w:rsid w:val="009530A4"/>
    <w:rsid w:val="009544F5"/>
    <w:rsid w:val="00957032"/>
    <w:rsid w:val="00963F04"/>
    <w:rsid w:val="00971D8B"/>
    <w:rsid w:val="00975DAE"/>
    <w:rsid w:val="009773ED"/>
    <w:rsid w:val="009A6E93"/>
    <w:rsid w:val="009B5E8C"/>
    <w:rsid w:val="009C0433"/>
    <w:rsid w:val="009D66F3"/>
    <w:rsid w:val="009D6EE4"/>
    <w:rsid w:val="009E4BF5"/>
    <w:rsid w:val="009E4CAC"/>
    <w:rsid w:val="009E7BFF"/>
    <w:rsid w:val="009F37B7"/>
    <w:rsid w:val="009F6465"/>
    <w:rsid w:val="009F6A23"/>
    <w:rsid w:val="00A06A9B"/>
    <w:rsid w:val="00A10F02"/>
    <w:rsid w:val="00A13164"/>
    <w:rsid w:val="00A164B4"/>
    <w:rsid w:val="00A26956"/>
    <w:rsid w:val="00A27486"/>
    <w:rsid w:val="00A3198E"/>
    <w:rsid w:val="00A4506D"/>
    <w:rsid w:val="00A46165"/>
    <w:rsid w:val="00A53724"/>
    <w:rsid w:val="00A56066"/>
    <w:rsid w:val="00A56CA0"/>
    <w:rsid w:val="00A6164A"/>
    <w:rsid w:val="00A63FED"/>
    <w:rsid w:val="00A648F6"/>
    <w:rsid w:val="00A65A0A"/>
    <w:rsid w:val="00A73129"/>
    <w:rsid w:val="00A74AB7"/>
    <w:rsid w:val="00A75F81"/>
    <w:rsid w:val="00A77A3F"/>
    <w:rsid w:val="00A82346"/>
    <w:rsid w:val="00A84067"/>
    <w:rsid w:val="00A86980"/>
    <w:rsid w:val="00A87F6D"/>
    <w:rsid w:val="00A92BA1"/>
    <w:rsid w:val="00A94FFC"/>
    <w:rsid w:val="00A95A32"/>
    <w:rsid w:val="00AA5460"/>
    <w:rsid w:val="00AA5F20"/>
    <w:rsid w:val="00AB4A5D"/>
    <w:rsid w:val="00AB7550"/>
    <w:rsid w:val="00AC09F1"/>
    <w:rsid w:val="00AC2D56"/>
    <w:rsid w:val="00AC2F8A"/>
    <w:rsid w:val="00AC57BC"/>
    <w:rsid w:val="00AC5B2C"/>
    <w:rsid w:val="00AC6BC6"/>
    <w:rsid w:val="00AD2671"/>
    <w:rsid w:val="00AD2CF2"/>
    <w:rsid w:val="00AD45A1"/>
    <w:rsid w:val="00AE20FF"/>
    <w:rsid w:val="00AE6164"/>
    <w:rsid w:val="00AE65E2"/>
    <w:rsid w:val="00AF1460"/>
    <w:rsid w:val="00B03772"/>
    <w:rsid w:val="00B062A4"/>
    <w:rsid w:val="00B15449"/>
    <w:rsid w:val="00B156F8"/>
    <w:rsid w:val="00B21CB0"/>
    <w:rsid w:val="00B367BD"/>
    <w:rsid w:val="00B36EE2"/>
    <w:rsid w:val="00B37236"/>
    <w:rsid w:val="00B40BC0"/>
    <w:rsid w:val="00B40D41"/>
    <w:rsid w:val="00B4261D"/>
    <w:rsid w:val="00B47595"/>
    <w:rsid w:val="00B6308C"/>
    <w:rsid w:val="00B63CA6"/>
    <w:rsid w:val="00B669DB"/>
    <w:rsid w:val="00B66FFB"/>
    <w:rsid w:val="00B70D7C"/>
    <w:rsid w:val="00B72138"/>
    <w:rsid w:val="00B72620"/>
    <w:rsid w:val="00B9058E"/>
    <w:rsid w:val="00B9147B"/>
    <w:rsid w:val="00B93086"/>
    <w:rsid w:val="00B96569"/>
    <w:rsid w:val="00BA19ED"/>
    <w:rsid w:val="00BA2AFF"/>
    <w:rsid w:val="00BA4B8D"/>
    <w:rsid w:val="00BA7DAA"/>
    <w:rsid w:val="00BB4132"/>
    <w:rsid w:val="00BB5545"/>
    <w:rsid w:val="00BB7337"/>
    <w:rsid w:val="00BB7C47"/>
    <w:rsid w:val="00BC0F7D"/>
    <w:rsid w:val="00BC4548"/>
    <w:rsid w:val="00BC530E"/>
    <w:rsid w:val="00BC6F9A"/>
    <w:rsid w:val="00BD7D31"/>
    <w:rsid w:val="00BE0489"/>
    <w:rsid w:val="00BE06D6"/>
    <w:rsid w:val="00BE3255"/>
    <w:rsid w:val="00BE4F3C"/>
    <w:rsid w:val="00BF128E"/>
    <w:rsid w:val="00BF3172"/>
    <w:rsid w:val="00BF36B3"/>
    <w:rsid w:val="00BF5CB9"/>
    <w:rsid w:val="00C00555"/>
    <w:rsid w:val="00C04841"/>
    <w:rsid w:val="00C04C0D"/>
    <w:rsid w:val="00C05F20"/>
    <w:rsid w:val="00C074DD"/>
    <w:rsid w:val="00C1098D"/>
    <w:rsid w:val="00C13011"/>
    <w:rsid w:val="00C1496A"/>
    <w:rsid w:val="00C206DB"/>
    <w:rsid w:val="00C26B93"/>
    <w:rsid w:val="00C307AC"/>
    <w:rsid w:val="00C326A1"/>
    <w:rsid w:val="00C33079"/>
    <w:rsid w:val="00C42B33"/>
    <w:rsid w:val="00C43719"/>
    <w:rsid w:val="00C45231"/>
    <w:rsid w:val="00C551FF"/>
    <w:rsid w:val="00C61076"/>
    <w:rsid w:val="00C72833"/>
    <w:rsid w:val="00C765F2"/>
    <w:rsid w:val="00C80F1D"/>
    <w:rsid w:val="00C81234"/>
    <w:rsid w:val="00C91962"/>
    <w:rsid w:val="00C93F40"/>
    <w:rsid w:val="00CA1E03"/>
    <w:rsid w:val="00CA3D0C"/>
    <w:rsid w:val="00CA43E1"/>
    <w:rsid w:val="00CB65CF"/>
    <w:rsid w:val="00CB7BF2"/>
    <w:rsid w:val="00CC1754"/>
    <w:rsid w:val="00CC232E"/>
    <w:rsid w:val="00CD00EB"/>
    <w:rsid w:val="00CD1F17"/>
    <w:rsid w:val="00CE25FD"/>
    <w:rsid w:val="00CE381C"/>
    <w:rsid w:val="00CE4617"/>
    <w:rsid w:val="00CE462F"/>
    <w:rsid w:val="00CE70C6"/>
    <w:rsid w:val="00CF20DB"/>
    <w:rsid w:val="00CF7458"/>
    <w:rsid w:val="00CF76F7"/>
    <w:rsid w:val="00D0155D"/>
    <w:rsid w:val="00D037E7"/>
    <w:rsid w:val="00D03FB6"/>
    <w:rsid w:val="00D151CD"/>
    <w:rsid w:val="00D15939"/>
    <w:rsid w:val="00D34F00"/>
    <w:rsid w:val="00D36388"/>
    <w:rsid w:val="00D37690"/>
    <w:rsid w:val="00D43921"/>
    <w:rsid w:val="00D443E7"/>
    <w:rsid w:val="00D552F6"/>
    <w:rsid w:val="00D57972"/>
    <w:rsid w:val="00D603A3"/>
    <w:rsid w:val="00D61B18"/>
    <w:rsid w:val="00D64131"/>
    <w:rsid w:val="00D64F78"/>
    <w:rsid w:val="00D66EBD"/>
    <w:rsid w:val="00D675A9"/>
    <w:rsid w:val="00D67856"/>
    <w:rsid w:val="00D738D6"/>
    <w:rsid w:val="00D73E14"/>
    <w:rsid w:val="00D755EB"/>
    <w:rsid w:val="00D76048"/>
    <w:rsid w:val="00D81729"/>
    <w:rsid w:val="00D82E6F"/>
    <w:rsid w:val="00D84336"/>
    <w:rsid w:val="00D84DC2"/>
    <w:rsid w:val="00D87E00"/>
    <w:rsid w:val="00D9134D"/>
    <w:rsid w:val="00D972D8"/>
    <w:rsid w:val="00DA3C32"/>
    <w:rsid w:val="00DA7A03"/>
    <w:rsid w:val="00DA7C4C"/>
    <w:rsid w:val="00DB1818"/>
    <w:rsid w:val="00DB541E"/>
    <w:rsid w:val="00DC309B"/>
    <w:rsid w:val="00DC4DA2"/>
    <w:rsid w:val="00DC703C"/>
    <w:rsid w:val="00DD186D"/>
    <w:rsid w:val="00DD4C17"/>
    <w:rsid w:val="00DD74A5"/>
    <w:rsid w:val="00DF1355"/>
    <w:rsid w:val="00DF2B1F"/>
    <w:rsid w:val="00DF5615"/>
    <w:rsid w:val="00DF62CD"/>
    <w:rsid w:val="00DF71F8"/>
    <w:rsid w:val="00E0136C"/>
    <w:rsid w:val="00E07E69"/>
    <w:rsid w:val="00E16509"/>
    <w:rsid w:val="00E20BA1"/>
    <w:rsid w:val="00E21059"/>
    <w:rsid w:val="00E32A5F"/>
    <w:rsid w:val="00E40B64"/>
    <w:rsid w:val="00E4138C"/>
    <w:rsid w:val="00E430CD"/>
    <w:rsid w:val="00E44582"/>
    <w:rsid w:val="00E504F9"/>
    <w:rsid w:val="00E53FE2"/>
    <w:rsid w:val="00E606EF"/>
    <w:rsid w:val="00E7590B"/>
    <w:rsid w:val="00E765D8"/>
    <w:rsid w:val="00E77645"/>
    <w:rsid w:val="00E85FA4"/>
    <w:rsid w:val="00EA025F"/>
    <w:rsid w:val="00EA15B0"/>
    <w:rsid w:val="00EA5EA7"/>
    <w:rsid w:val="00EA66BD"/>
    <w:rsid w:val="00EB1348"/>
    <w:rsid w:val="00EB1AF1"/>
    <w:rsid w:val="00EB7BCE"/>
    <w:rsid w:val="00EB7DCD"/>
    <w:rsid w:val="00EC17F2"/>
    <w:rsid w:val="00EC24A6"/>
    <w:rsid w:val="00EC441E"/>
    <w:rsid w:val="00EC4A25"/>
    <w:rsid w:val="00ED1D9C"/>
    <w:rsid w:val="00ED2BA7"/>
    <w:rsid w:val="00EE15F1"/>
    <w:rsid w:val="00EE3E3E"/>
    <w:rsid w:val="00EE579E"/>
    <w:rsid w:val="00EF608C"/>
    <w:rsid w:val="00F00445"/>
    <w:rsid w:val="00F025A2"/>
    <w:rsid w:val="00F04712"/>
    <w:rsid w:val="00F066E2"/>
    <w:rsid w:val="00F13360"/>
    <w:rsid w:val="00F14C40"/>
    <w:rsid w:val="00F22200"/>
    <w:rsid w:val="00F22EC7"/>
    <w:rsid w:val="00F24A41"/>
    <w:rsid w:val="00F3064F"/>
    <w:rsid w:val="00F325C8"/>
    <w:rsid w:val="00F34834"/>
    <w:rsid w:val="00F41AE7"/>
    <w:rsid w:val="00F51AC3"/>
    <w:rsid w:val="00F529E3"/>
    <w:rsid w:val="00F555BE"/>
    <w:rsid w:val="00F6022C"/>
    <w:rsid w:val="00F610F7"/>
    <w:rsid w:val="00F653B8"/>
    <w:rsid w:val="00F6646E"/>
    <w:rsid w:val="00F76C67"/>
    <w:rsid w:val="00F826D1"/>
    <w:rsid w:val="00F83EAA"/>
    <w:rsid w:val="00F85CF5"/>
    <w:rsid w:val="00F877F0"/>
    <w:rsid w:val="00F87E65"/>
    <w:rsid w:val="00F9008D"/>
    <w:rsid w:val="00F90DC3"/>
    <w:rsid w:val="00F93445"/>
    <w:rsid w:val="00F94A6A"/>
    <w:rsid w:val="00FA1266"/>
    <w:rsid w:val="00FA181C"/>
    <w:rsid w:val="00FA4169"/>
    <w:rsid w:val="00FA53B6"/>
    <w:rsid w:val="00FA74AA"/>
    <w:rsid w:val="00FB48DA"/>
    <w:rsid w:val="00FC1192"/>
    <w:rsid w:val="00FC7D34"/>
    <w:rsid w:val="00FD0DD0"/>
    <w:rsid w:val="00FD0E58"/>
    <w:rsid w:val="00FD35E2"/>
    <w:rsid w:val="00FE079F"/>
    <w:rsid w:val="00FE1506"/>
    <w:rsid w:val="00FE235B"/>
    <w:rsid w:val="00FF2607"/>
    <w:rsid w:val="00FF7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F5CB9"/>
    <w:pPr>
      <w:overflowPunct w:val="0"/>
      <w:autoSpaceDE w:val="0"/>
      <w:autoSpaceDN w:val="0"/>
      <w:adjustRightInd w:val="0"/>
      <w:spacing w:after="180"/>
      <w:textAlignment w:val="baseline"/>
    </w:pPr>
    <w:rPr>
      <w:rFonts w:eastAsia="Times New Roman"/>
    </w:rPr>
  </w:style>
  <w:style w:type="paragraph" w:styleId="1">
    <w:name w:val="heading 1"/>
    <w:next w:val="a1"/>
    <w:qFormat/>
    <w:rsid w:val="00BF5C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qFormat/>
    <w:rsid w:val="00BF5CB9"/>
    <w:pPr>
      <w:pBdr>
        <w:top w:val="none" w:sz="0" w:space="0" w:color="auto"/>
      </w:pBdr>
      <w:spacing w:before="180"/>
      <w:outlineLvl w:val="1"/>
    </w:pPr>
    <w:rPr>
      <w:sz w:val="32"/>
    </w:rPr>
  </w:style>
  <w:style w:type="paragraph" w:styleId="31">
    <w:name w:val="heading 3"/>
    <w:basedOn w:val="21"/>
    <w:next w:val="a1"/>
    <w:link w:val="32"/>
    <w:qFormat/>
    <w:rsid w:val="00BF5CB9"/>
    <w:pPr>
      <w:spacing w:before="120"/>
      <w:outlineLvl w:val="2"/>
    </w:pPr>
    <w:rPr>
      <w:sz w:val="28"/>
    </w:rPr>
  </w:style>
  <w:style w:type="paragraph" w:styleId="41">
    <w:name w:val="heading 4"/>
    <w:basedOn w:val="31"/>
    <w:next w:val="a1"/>
    <w:qFormat/>
    <w:rsid w:val="00BF5CB9"/>
    <w:pPr>
      <w:ind w:left="1418" w:hanging="1418"/>
      <w:outlineLvl w:val="3"/>
    </w:pPr>
    <w:rPr>
      <w:sz w:val="24"/>
    </w:rPr>
  </w:style>
  <w:style w:type="paragraph" w:styleId="51">
    <w:name w:val="heading 5"/>
    <w:basedOn w:val="41"/>
    <w:next w:val="a1"/>
    <w:qFormat/>
    <w:rsid w:val="00BF5CB9"/>
    <w:pPr>
      <w:ind w:left="1701" w:hanging="1701"/>
      <w:outlineLvl w:val="4"/>
    </w:pPr>
    <w:rPr>
      <w:sz w:val="22"/>
    </w:rPr>
  </w:style>
  <w:style w:type="paragraph" w:styleId="6">
    <w:name w:val="heading 6"/>
    <w:aliases w:val="T1,Header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rsid w:val="00BF5CB9"/>
    <w:pPr>
      <w:ind w:left="0" w:firstLine="0"/>
      <w:outlineLvl w:val="7"/>
    </w:pPr>
  </w:style>
  <w:style w:type="paragraph" w:styleId="9">
    <w:name w:val="heading 9"/>
    <w:basedOn w:val="8"/>
    <w:next w:val="a1"/>
    <w:qFormat/>
    <w:rsid w:val="00BF5CB9"/>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BF5CB9"/>
    <w:pPr>
      <w:ind w:left="1985" w:hanging="1985"/>
      <w:outlineLvl w:val="9"/>
    </w:pPr>
    <w:rPr>
      <w:sz w:val="20"/>
    </w:rPr>
  </w:style>
  <w:style w:type="paragraph" w:styleId="TOC9">
    <w:name w:val="toc 9"/>
    <w:basedOn w:val="TOC8"/>
    <w:uiPriority w:val="39"/>
    <w:rsid w:val="00BF5CB9"/>
    <w:pPr>
      <w:ind w:left="1418" w:hanging="1418"/>
    </w:pPr>
  </w:style>
  <w:style w:type="paragraph" w:styleId="TOC8">
    <w:name w:val="toc 8"/>
    <w:basedOn w:val="TOC1"/>
    <w:uiPriority w:val="39"/>
    <w:rsid w:val="00BF5CB9"/>
    <w:pPr>
      <w:spacing w:before="180"/>
      <w:ind w:left="2693" w:hanging="2693"/>
    </w:pPr>
    <w:rPr>
      <w:b/>
    </w:rPr>
  </w:style>
  <w:style w:type="paragraph" w:styleId="TOC1">
    <w:name w:val="toc 1"/>
    <w:uiPriority w:val="39"/>
    <w:rsid w:val="00BF5C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rsid w:val="00BF5CB9"/>
    <w:pPr>
      <w:keepLines/>
      <w:tabs>
        <w:tab w:val="center" w:pos="4536"/>
        <w:tab w:val="right" w:pos="9072"/>
      </w:tabs>
    </w:pPr>
    <w:rPr>
      <w:noProof/>
    </w:rPr>
  </w:style>
  <w:style w:type="character" w:customStyle="1" w:styleId="ZGSM">
    <w:name w:val="ZGSM"/>
    <w:rsid w:val="00BF5CB9"/>
  </w:style>
  <w:style w:type="paragraph" w:styleId="a5">
    <w:name w:val="header"/>
    <w:rsid w:val="00BF5CB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F5C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F5CB9"/>
    <w:pPr>
      <w:ind w:left="1701" w:hanging="1701"/>
    </w:pPr>
  </w:style>
  <w:style w:type="paragraph" w:styleId="TOC4">
    <w:name w:val="toc 4"/>
    <w:basedOn w:val="TOC3"/>
    <w:uiPriority w:val="39"/>
    <w:rsid w:val="00BF5CB9"/>
    <w:pPr>
      <w:ind w:left="1418" w:hanging="1418"/>
    </w:pPr>
  </w:style>
  <w:style w:type="paragraph" w:styleId="TOC3">
    <w:name w:val="toc 3"/>
    <w:basedOn w:val="TOC2"/>
    <w:uiPriority w:val="39"/>
    <w:rsid w:val="00BF5CB9"/>
    <w:pPr>
      <w:ind w:left="1134" w:hanging="1134"/>
    </w:pPr>
  </w:style>
  <w:style w:type="paragraph" w:styleId="TOC2">
    <w:name w:val="toc 2"/>
    <w:basedOn w:val="TOC1"/>
    <w:uiPriority w:val="39"/>
    <w:rsid w:val="00BF5CB9"/>
    <w:pPr>
      <w:keepNext w:val="0"/>
      <w:spacing w:before="0"/>
      <w:ind w:left="851" w:hanging="851"/>
    </w:pPr>
    <w:rPr>
      <w:sz w:val="20"/>
    </w:rPr>
  </w:style>
  <w:style w:type="paragraph" w:styleId="a6">
    <w:name w:val="footer"/>
    <w:basedOn w:val="a5"/>
    <w:rsid w:val="00BF5CB9"/>
    <w:pPr>
      <w:jc w:val="center"/>
    </w:pPr>
    <w:rPr>
      <w:i/>
    </w:rPr>
  </w:style>
  <w:style w:type="paragraph" w:customStyle="1" w:styleId="TT">
    <w:name w:val="TT"/>
    <w:basedOn w:val="1"/>
    <w:next w:val="a1"/>
    <w:rsid w:val="00BF5CB9"/>
    <w:pPr>
      <w:outlineLvl w:val="9"/>
    </w:pPr>
  </w:style>
  <w:style w:type="paragraph" w:customStyle="1" w:styleId="NF">
    <w:name w:val="NF"/>
    <w:basedOn w:val="NO"/>
    <w:rsid w:val="00BF5CB9"/>
    <w:pPr>
      <w:keepNext/>
      <w:spacing w:after="0"/>
    </w:pPr>
    <w:rPr>
      <w:rFonts w:ascii="Arial" w:hAnsi="Arial"/>
      <w:sz w:val="18"/>
    </w:rPr>
  </w:style>
  <w:style w:type="paragraph" w:customStyle="1" w:styleId="NO">
    <w:name w:val="NO"/>
    <w:basedOn w:val="a1"/>
    <w:rsid w:val="00BF5CB9"/>
    <w:pPr>
      <w:keepLines/>
      <w:ind w:left="1135" w:hanging="851"/>
    </w:pPr>
  </w:style>
  <w:style w:type="paragraph" w:customStyle="1" w:styleId="PL">
    <w:name w:val="PL"/>
    <w:rsid w:val="00BF5C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F5CB9"/>
    <w:pPr>
      <w:jc w:val="right"/>
    </w:pPr>
  </w:style>
  <w:style w:type="paragraph" w:customStyle="1" w:styleId="TAL">
    <w:name w:val="TAL"/>
    <w:basedOn w:val="a1"/>
    <w:link w:val="TALChar"/>
    <w:qFormat/>
    <w:rsid w:val="00BF5CB9"/>
    <w:pPr>
      <w:keepNext/>
      <w:keepLines/>
      <w:spacing w:after="0"/>
    </w:pPr>
    <w:rPr>
      <w:rFonts w:ascii="Arial" w:hAnsi="Arial"/>
      <w:sz w:val="18"/>
    </w:rPr>
  </w:style>
  <w:style w:type="paragraph" w:customStyle="1" w:styleId="TAH">
    <w:name w:val="TAH"/>
    <w:basedOn w:val="TAC"/>
    <w:link w:val="TAHCar"/>
    <w:qFormat/>
    <w:rsid w:val="00BF5CB9"/>
    <w:rPr>
      <w:b/>
    </w:rPr>
  </w:style>
  <w:style w:type="paragraph" w:customStyle="1" w:styleId="TAC">
    <w:name w:val="TAC"/>
    <w:basedOn w:val="TAL"/>
    <w:link w:val="TACChar"/>
    <w:qFormat/>
    <w:rsid w:val="00BF5CB9"/>
    <w:pPr>
      <w:jc w:val="center"/>
    </w:pPr>
  </w:style>
  <w:style w:type="paragraph" w:customStyle="1" w:styleId="LD">
    <w:name w:val="LD"/>
    <w:rsid w:val="00BF5CB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qFormat/>
    <w:rsid w:val="00BF5CB9"/>
    <w:pPr>
      <w:keepLines/>
      <w:ind w:left="1702" w:hanging="1418"/>
    </w:pPr>
  </w:style>
  <w:style w:type="paragraph" w:customStyle="1" w:styleId="FP">
    <w:name w:val="FP"/>
    <w:basedOn w:val="a1"/>
    <w:rsid w:val="00BF5CB9"/>
    <w:pPr>
      <w:spacing w:after="0"/>
    </w:pPr>
  </w:style>
  <w:style w:type="paragraph" w:customStyle="1" w:styleId="NW">
    <w:name w:val="NW"/>
    <w:basedOn w:val="NO"/>
    <w:rsid w:val="00BF5CB9"/>
    <w:pPr>
      <w:spacing w:after="0"/>
    </w:pPr>
  </w:style>
  <w:style w:type="paragraph" w:customStyle="1" w:styleId="EW">
    <w:name w:val="EW"/>
    <w:basedOn w:val="EX"/>
    <w:qFormat/>
    <w:rsid w:val="00BF5CB9"/>
    <w:pPr>
      <w:spacing w:after="0"/>
    </w:pPr>
  </w:style>
  <w:style w:type="paragraph" w:customStyle="1" w:styleId="B1">
    <w:name w:val="B1"/>
    <w:basedOn w:val="a7"/>
    <w:link w:val="B1Char1"/>
    <w:rsid w:val="00BF5CB9"/>
    <w:pPr>
      <w:ind w:left="568" w:hanging="284"/>
      <w:contextualSpacing w:val="0"/>
    </w:pPr>
  </w:style>
  <w:style w:type="paragraph" w:styleId="TOC6">
    <w:name w:val="toc 6"/>
    <w:basedOn w:val="TOC5"/>
    <w:next w:val="a1"/>
    <w:uiPriority w:val="39"/>
    <w:rsid w:val="00BF5CB9"/>
    <w:pPr>
      <w:ind w:left="1985" w:hanging="1985"/>
    </w:pPr>
  </w:style>
  <w:style w:type="paragraph" w:styleId="TOC7">
    <w:name w:val="toc 7"/>
    <w:basedOn w:val="TOC6"/>
    <w:next w:val="a1"/>
    <w:uiPriority w:val="39"/>
    <w:rsid w:val="00BF5CB9"/>
    <w:pPr>
      <w:ind w:left="2268" w:hanging="2268"/>
    </w:pPr>
  </w:style>
  <w:style w:type="paragraph" w:customStyle="1" w:styleId="EditorsNote">
    <w:name w:val="Editor's Note"/>
    <w:basedOn w:val="NO"/>
    <w:rsid w:val="00BF5CB9"/>
    <w:rPr>
      <w:color w:val="FF0000"/>
    </w:rPr>
  </w:style>
  <w:style w:type="paragraph" w:customStyle="1" w:styleId="TH">
    <w:name w:val="TH"/>
    <w:basedOn w:val="a1"/>
    <w:link w:val="THChar"/>
    <w:qFormat/>
    <w:rsid w:val="00BF5CB9"/>
    <w:pPr>
      <w:keepNext/>
      <w:keepLines/>
      <w:spacing w:before="60"/>
      <w:jc w:val="center"/>
    </w:pPr>
    <w:rPr>
      <w:rFonts w:ascii="Arial" w:hAnsi="Arial"/>
      <w:b/>
    </w:rPr>
  </w:style>
  <w:style w:type="paragraph" w:customStyle="1" w:styleId="ZA">
    <w:name w:val="ZA"/>
    <w:rsid w:val="00BF5C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F5C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F5C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F5C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BF5CB9"/>
    <w:pPr>
      <w:ind w:left="851" w:hanging="851"/>
    </w:pPr>
  </w:style>
  <w:style w:type="paragraph" w:customStyle="1" w:styleId="ZH">
    <w:name w:val="ZH"/>
    <w:rsid w:val="00BF5C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BF5CB9"/>
    <w:pPr>
      <w:keepNext w:val="0"/>
      <w:spacing w:before="0" w:after="240"/>
    </w:pPr>
  </w:style>
  <w:style w:type="paragraph" w:customStyle="1" w:styleId="ZG">
    <w:name w:val="ZG"/>
    <w:rsid w:val="00BF5C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rsid w:val="00BF5CB9"/>
    <w:pPr>
      <w:ind w:left="851" w:hanging="284"/>
      <w:contextualSpacing w:val="0"/>
    </w:pPr>
  </w:style>
  <w:style w:type="paragraph" w:customStyle="1" w:styleId="B3">
    <w:name w:val="B3"/>
    <w:basedOn w:val="33"/>
    <w:rsid w:val="00BF5CB9"/>
    <w:pPr>
      <w:ind w:left="1135" w:hanging="284"/>
      <w:contextualSpacing w:val="0"/>
    </w:pPr>
  </w:style>
  <w:style w:type="paragraph" w:customStyle="1" w:styleId="B4">
    <w:name w:val="B4"/>
    <w:basedOn w:val="42"/>
    <w:rsid w:val="00BF5CB9"/>
    <w:pPr>
      <w:ind w:left="1418" w:hanging="284"/>
      <w:contextualSpacing w:val="0"/>
    </w:pPr>
  </w:style>
  <w:style w:type="paragraph" w:customStyle="1" w:styleId="B5">
    <w:name w:val="B5"/>
    <w:basedOn w:val="52"/>
    <w:rsid w:val="00BF5CB9"/>
    <w:pPr>
      <w:ind w:left="1702" w:hanging="284"/>
      <w:contextualSpacing w:val="0"/>
    </w:pPr>
  </w:style>
  <w:style w:type="paragraph" w:customStyle="1" w:styleId="ZTD">
    <w:name w:val="ZTD"/>
    <w:basedOn w:val="ZB"/>
    <w:rsid w:val="00BF5CB9"/>
    <w:pPr>
      <w:framePr w:hRule="auto" w:wrap="notBeside" w:y="852"/>
    </w:pPr>
    <w:rPr>
      <w:i w:val="0"/>
      <w:sz w:val="40"/>
    </w:rPr>
  </w:style>
  <w:style w:type="paragraph" w:customStyle="1" w:styleId="ZV">
    <w:name w:val="ZV"/>
    <w:basedOn w:val="ZU"/>
    <w:rsid w:val="00BF5CB9"/>
    <w:pPr>
      <w:framePr w:wrap="notBeside" w:y="16161"/>
    </w:pPr>
  </w:style>
  <w:style w:type="paragraph" w:customStyle="1" w:styleId="Guidance">
    <w:name w:val="Guidance"/>
    <w:basedOn w:val="a1"/>
    <w:rPr>
      <w:i/>
      <w:color w:val="0000FF"/>
    </w:rPr>
  </w:style>
  <w:style w:type="table" w:styleId="a8">
    <w:name w:val="Table Grid"/>
    <w:aliases w:val="TableGrid,SGS Table Basic 1"/>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FollowedHyperlink"/>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正文文本 3 字符"/>
    <w:basedOn w:val="a2"/>
    <w:link w:val="34"/>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正文文本缩进 3 字符"/>
    <w:basedOn w:val="a2"/>
    <w:link w:val="36"/>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7">
    <w:name w:val="List"/>
    <w:basedOn w:val="a1"/>
    <w:rsid w:val="00F34834"/>
    <w:pPr>
      <w:ind w:left="283" w:hanging="283"/>
      <w:contextualSpacing/>
    </w:pPr>
  </w:style>
  <w:style w:type="paragraph" w:styleId="22">
    <w:name w:val="List 2"/>
    <w:basedOn w:val="a1"/>
    <w:rsid w:val="00F34834"/>
    <w:pPr>
      <w:ind w:left="566" w:hanging="283"/>
      <w:contextualSpacing/>
    </w:pPr>
  </w:style>
  <w:style w:type="paragraph" w:styleId="33">
    <w:name w:val="List 3"/>
    <w:basedOn w:val="a1"/>
    <w:rsid w:val="00F34834"/>
    <w:pPr>
      <w:ind w:left="849" w:hanging="283"/>
      <w:contextualSpacing/>
    </w:pPr>
  </w:style>
  <w:style w:type="paragraph" w:styleId="42">
    <w:name w:val="List 4"/>
    <w:basedOn w:val="a1"/>
    <w:rsid w:val="00F34834"/>
    <w:pPr>
      <w:ind w:left="1132" w:hanging="283"/>
      <w:contextualSpacing/>
    </w:pPr>
  </w:style>
  <w:style w:type="paragraph" w:styleId="52">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목록단락,列,列表段"/>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9D66F3"/>
    <w:rPr>
      <w:rFonts w:ascii="Arial" w:eastAsia="Times New Roman" w:hAnsi="Arial"/>
      <w:sz w:val="18"/>
    </w:rPr>
  </w:style>
  <w:style w:type="character" w:styleId="affff6">
    <w:name w:val="annotation reference"/>
    <w:rsid w:val="00E85FA4"/>
    <w:rPr>
      <w:sz w:val="16"/>
    </w:rPr>
  </w:style>
  <w:style w:type="character" w:customStyle="1" w:styleId="TAHCar">
    <w:name w:val="TAH Car"/>
    <w:link w:val="TAH"/>
    <w:qFormat/>
    <w:rsid w:val="00E85FA4"/>
    <w:rPr>
      <w:rFonts w:ascii="Arial" w:eastAsia="Times New Roman" w:hAnsi="Arial"/>
      <w:b/>
      <w:sz w:val="18"/>
    </w:rPr>
  </w:style>
  <w:style w:type="character" w:customStyle="1" w:styleId="TACChar">
    <w:name w:val="TAC Char"/>
    <w:link w:val="TAC"/>
    <w:qFormat/>
    <w:rsid w:val="00E85FA4"/>
    <w:rPr>
      <w:rFonts w:ascii="Arial" w:eastAsia="Times New Roman" w:hAnsi="Arial"/>
      <w:sz w:val="18"/>
    </w:rPr>
  </w:style>
  <w:style w:type="character" w:customStyle="1" w:styleId="TANChar">
    <w:name w:val="TAN Char"/>
    <w:link w:val="TAN"/>
    <w:qFormat/>
    <w:rsid w:val="00E85FA4"/>
    <w:rPr>
      <w:rFonts w:ascii="Arial" w:eastAsia="Times New Roman" w:hAnsi="Arial"/>
      <w:sz w:val="18"/>
    </w:rPr>
  </w:style>
  <w:style w:type="character" w:customStyle="1" w:styleId="B1Char1">
    <w:name w:val="B1 Char1"/>
    <w:link w:val="B1"/>
    <w:qFormat/>
    <w:locked/>
    <w:rsid w:val="00DA7C4C"/>
    <w:rPr>
      <w:rFonts w:eastAsia="Times New Roman"/>
    </w:rPr>
  </w:style>
  <w:style w:type="character" w:customStyle="1" w:styleId="32">
    <w:name w:val="标题 3 字符"/>
    <w:basedOn w:val="a2"/>
    <w:link w:val="31"/>
    <w:rsid w:val="00327E82"/>
    <w:rPr>
      <w:rFonts w:ascii="Arial" w:eastAsia="Times New Roman" w:hAnsi="Arial"/>
      <w:sz w:val="28"/>
    </w:rPr>
  </w:style>
  <w:style w:type="paragraph" w:styleId="affff7">
    <w:name w:val="Revision"/>
    <w:hidden/>
    <w:uiPriority w:val="99"/>
    <w:semiHidden/>
    <w:rsid w:val="0008199A"/>
    <w:rPr>
      <w:lang w:eastAsia="en-US"/>
    </w:rPr>
  </w:style>
  <w:style w:type="character" w:customStyle="1" w:styleId="EXChar">
    <w:name w:val="EX Char"/>
    <w:link w:val="EX"/>
    <w:qFormat/>
    <w:locked/>
    <w:rsid w:val="00E21059"/>
    <w:rPr>
      <w:rFonts w:eastAsia="Times New Roman"/>
    </w:rPr>
  </w:style>
  <w:style w:type="character" w:customStyle="1" w:styleId="TALCar">
    <w:name w:val="TAL Car"/>
    <w:qFormat/>
    <w:rsid w:val="008E1D1A"/>
    <w:rPr>
      <w:rFonts w:ascii="Arial" w:hAnsi="Arial" w:cs="Times New Roman"/>
      <w:kern w:val="0"/>
      <w:sz w:val="18"/>
      <w:szCs w:val="20"/>
      <w:lang w:val="en-GB" w:eastAsia="en-GB"/>
    </w:rPr>
  </w:style>
  <w:style w:type="character" w:customStyle="1" w:styleId="affd">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c"/>
    <w:uiPriority w:val="34"/>
    <w:qFormat/>
    <w:locked/>
    <w:rsid w:val="008E1D1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490">
      <w:bodyDiv w:val="1"/>
      <w:marLeft w:val="0"/>
      <w:marRight w:val="0"/>
      <w:marTop w:val="0"/>
      <w:marBottom w:val="0"/>
      <w:divBdr>
        <w:top w:val="none" w:sz="0" w:space="0" w:color="auto"/>
        <w:left w:val="none" w:sz="0" w:space="0" w:color="auto"/>
        <w:bottom w:val="none" w:sz="0" w:space="0" w:color="auto"/>
        <w:right w:val="none" w:sz="0" w:space="0" w:color="auto"/>
      </w:divBdr>
    </w:div>
    <w:div w:id="296372069">
      <w:bodyDiv w:val="1"/>
      <w:marLeft w:val="0"/>
      <w:marRight w:val="0"/>
      <w:marTop w:val="0"/>
      <w:marBottom w:val="0"/>
      <w:divBdr>
        <w:top w:val="none" w:sz="0" w:space="0" w:color="auto"/>
        <w:left w:val="none" w:sz="0" w:space="0" w:color="auto"/>
        <w:bottom w:val="none" w:sz="0" w:space="0" w:color="auto"/>
        <w:right w:val="none" w:sz="0" w:space="0" w:color="auto"/>
      </w:divBdr>
    </w:div>
    <w:div w:id="316342389">
      <w:bodyDiv w:val="1"/>
      <w:marLeft w:val="0"/>
      <w:marRight w:val="0"/>
      <w:marTop w:val="0"/>
      <w:marBottom w:val="0"/>
      <w:divBdr>
        <w:top w:val="none" w:sz="0" w:space="0" w:color="auto"/>
        <w:left w:val="none" w:sz="0" w:space="0" w:color="auto"/>
        <w:bottom w:val="none" w:sz="0" w:space="0" w:color="auto"/>
        <w:right w:val="none" w:sz="0" w:space="0" w:color="auto"/>
      </w:divBdr>
    </w:div>
    <w:div w:id="348601687">
      <w:bodyDiv w:val="1"/>
      <w:marLeft w:val="0"/>
      <w:marRight w:val="0"/>
      <w:marTop w:val="0"/>
      <w:marBottom w:val="0"/>
      <w:divBdr>
        <w:top w:val="none" w:sz="0" w:space="0" w:color="auto"/>
        <w:left w:val="none" w:sz="0" w:space="0" w:color="auto"/>
        <w:bottom w:val="none" w:sz="0" w:space="0" w:color="auto"/>
        <w:right w:val="none" w:sz="0" w:space="0" w:color="auto"/>
      </w:divBdr>
    </w:div>
    <w:div w:id="370346464">
      <w:bodyDiv w:val="1"/>
      <w:marLeft w:val="0"/>
      <w:marRight w:val="0"/>
      <w:marTop w:val="0"/>
      <w:marBottom w:val="0"/>
      <w:divBdr>
        <w:top w:val="none" w:sz="0" w:space="0" w:color="auto"/>
        <w:left w:val="none" w:sz="0" w:space="0" w:color="auto"/>
        <w:bottom w:val="none" w:sz="0" w:space="0" w:color="auto"/>
        <w:right w:val="none" w:sz="0" w:space="0" w:color="auto"/>
      </w:divBdr>
    </w:div>
    <w:div w:id="649289609">
      <w:bodyDiv w:val="1"/>
      <w:marLeft w:val="0"/>
      <w:marRight w:val="0"/>
      <w:marTop w:val="0"/>
      <w:marBottom w:val="0"/>
      <w:divBdr>
        <w:top w:val="none" w:sz="0" w:space="0" w:color="auto"/>
        <w:left w:val="none" w:sz="0" w:space="0" w:color="auto"/>
        <w:bottom w:val="none" w:sz="0" w:space="0" w:color="auto"/>
        <w:right w:val="none" w:sz="0" w:space="0" w:color="auto"/>
      </w:divBdr>
    </w:div>
    <w:div w:id="763651288">
      <w:bodyDiv w:val="1"/>
      <w:marLeft w:val="0"/>
      <w:marRight w:val="0"/>
      <w:marTop w:val="0"/>
      <w:marBottom w:val="0"/>
      <w:divBdr>
        <w:top w:val="none" w:sz="0" w:space="0" w:color="auto"/>
        <w:left w:val="none" w:sz="0" w:space="0" w:color="auto"/>
        <w:bottom w:val="none" w:sz="0" w:space="0" w:color="auto"/>
        <w:right w:val="none" w:sz="0" w:space="0" w:color="auto"/>
      </w:divBdr>
    </w:div>
    <w:div w:id="791554054">
      <w:bodyDiv w:val="1"/>
      <w:marLeft w:val="0"/>
      <w:marRight w:val="0"/>
      <w:marTop w:val="0"/>
      <w:marBottom w:val="0"/>
      <w:divBdr>
        <w:top w:val="none" w:sz="0" w:space="0" w:color="auto"/>
        <w:left w:val="none" w:sz="0" w:space="0" w:color="auto"/>
        <w:bottom w:val="none" w:sz="0" w:space="0" w:color="auto"/>
        <w:right w:val="none" w:sz="0" w:space="0" w:color="auto"/>
      </w:divBdr>
    </w:div>
    <w:div w:id="801461932">
      <w:bodyDiv w:val="1"/>
      <w:marLeft w:val="0"/>
      <w:marRight w:val="0"/>
      <w:marTop w:val="0"/>
      <w:marBottom w:val="0"/>
      <w:divBdr>
        <w:top w:val="none" w:sz="0" w:space="0" w:color="auto"/>
        <w:left w:val="none" w:sz="0" w:space="0" w:color="auto"/>
        <w:bottom w:val="none" w:sz="0" w:space="0" w:color="auto"/>
        <w:right w:val="none" w:sz="0" w:space="0" w:color="auto"/>
      </w:divBdr>
    </w:div>
    <w:div w:id="1013411479">
      <w:bodyDiv w:val="1"/>
      <w:marLeft w:val="0"/>
      <w:marRight w:val="0"/>
      <w:marTop w:val="0"/>
      <w:marBottom w:val="0"/>
      <w:divBdr>
        <w:top w:val="none" w:sz="0" w:space="0" w:color="auto"/>
        <w:left w:val="none" w:sz="0" w:space="0" w:color="auto"/>
        <w:bottom w:val="none" w:sz="0" w:space="0" w:color="auto"/>
        <w:right w:val="none" w:sz="0" w:space="0" w:color="auto"/>
      </w:divBdr>
    </w:div>
    <w:div w:id="1167089697">
      <w:bodyDiv w:val="1"/>
      <w:marLeft w:val="0"/>
      <w:marRight w:val="0"/>
      <w:marTop w:val="0"/>
      <w:marBottom w:val="0"/>
      <w:divBdr>
        <w:top w:val="none" w:sz="0" w:space="0" w:color="auto"/>
        <w:left w:val="none" w:sz="0" w:space="0" w:color="auto"/>
        <w:bottom w:val="none" w:sz="0" w:space="0" w:color="auto"/>
        <w:right w:val="none" w:sz="0" w:space="0" w:color="auto"/>
      </w:divBdr>
    </w:div>
    <w:div w:id="1577668932">
      <w:bodyDiv w:val="1"/>
      <w:marLeft w:val="0"/>
      <w:marRight w:val="0"/>
      <w:marTop w:val="0"/>
      <w:marBottom w:val="0"/>
      <w:divBdr>
        <w:top w:val="none" w:sz="0" w:space="0" w:color="auto"/>
        <w:left w:val="none" w:sz="0" w:space="0" w:color="auto"/>
        <w:bottom w:val="none" w:sz="0" w:space="0" w:color="auto"/>
        <w:right w:val="none" w:sz="0" w:space="0" w:color="auto"/>
      </w:divBdr>
    </w:div>
    <w:div w:id="1610354964">
      <w:bodyDiv w:val="1"/>
      <w:marLeft w:val="0"/>
      <w:marRight w:val="0"/>
      <w:marTop w:val="0"/>
      <w:marBottom w:val="0"/>
      <w:divBdr>
        <w:top w:val="none" w:sz="0" w:space="0" w:color="auto"/>
        <w:left w:val="none" w:sz="0" w:space="0" w:color="auto"/>
        <w:bottom w:val="none" w:sz="0" w:space="0" w:color="auto"/>
        <w:right w:val="none" w:sz="0" w:space="0" w:color="auto"/>
      </w:divBdr>
    </w:div>
    <w:div w:id="17770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file:///Users/yangtang/Documents/work/RAN4/WG%20meetings/116/Docs/R4-2511852.zip" TargetMode="Externa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FA90-B919-4E83-B2CA-1D671AC4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90</TotalTime>
  <Pages>18</Pages>
  <Words>5454</Words>
  <Characters>31092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36474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Ruixin WANG</cp:lastModifiedBy>
  <cp:revision>156</cp:revision>
  <cp:lastPrinted>2019-02-25T14:05:00Z</cp:lastPrinted>
  <dcterms:created xsi:type="dcterms:W3CDTF">2025-05-26T08:31:00Z</dcterms:created>
  <dcterms:modified xsi:type="dcterms:W3CDTF">2025-09-01T09:48:00Z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(3)hHZSjjp8NoPpZutxUMz8MDQQB48S3qOHW9NxLxT91SNwnKBH0rdCc7Ky5Umr6pkji8F9A+qO
WcuZpbAdP/aZfOs28WBVBgcJvo1iCtatSbFvFonr9EzPaX9vgmo1W6FYRo5hrFbUSGmGVQQY
/lQY6YRuslSOBmoUboMZlMs/prsJVzTYoeBPEWookVgHBwXQwThPD20gA9uiPMpu+x+y3YpH
HO11+O1PHOBf41RKb5</vt:lpwstr>
  </property>
  <property fmtid="{D5CDD505-2E9C-101B-9397-08002B2CF9AE}" pid="3" name="_2015_ms_pID_7253431">
    <vt:lpwstr>PhXYGMgY4CxII1sfgjPdFzM7cNwzZl+5P/Ah+aZBsh3OVwNAtTMink
afBlX4ojMhZGV0SzCyS/oIi/JzUB2GO4aI5uZFFIggkGBHniFlOD9AP35l0lPmKhvLncrrIR
1Bg6rP8fihpwFCQayLwPtDcQ1DHiOhpKRJnGFTRZmJQDfCPWhdsL4QTrRGzbtir8cOHbxhdC
VPGfhzWd7sQKZXRZmK910+kSJSeUGoXUBIMq</vt:lpwstr>
  </property>
  <property fmtid="{D5CDD505-2E9C-101B-9397-08002B2CF9AE}" pid="4" name="_2015_ms_pID_7253432">
    <vt:lpwstr>RQ==</vt:lpwstr>
  </property>
</Properties>
</file>