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7E52A1D8" w:rsidR="00F24ACA" w:rsidRPr="007C6EA8" w:rsidRDefault="00AE6970" w:rsidP="00F71CAB">
      <w:pPr>
        <w:spacing w:after="120"/>
        <w:ind w:left="1985" w:hanging="1985"/>
        <w:rPr>
          <w:rFonts w:ascii="Arial" w:eastAsia="MS Mincho" w:hAnsi="Arial"/>
          <w:b/>
          <w:sz w:val="24"/>
          <w:lang w:val="en-US"/>
        </w:rPr>
      </w:pPr>
      <w:bookmarkStart w:id="0" w:name="_Hlk148014492"/>
      <w:r w:rsidRPr="00CF77D7">
        <w:rPr>
          <w:rFonts w:ascii="Arial" w:eastAsiaTheme="minorEastAsia" w:hAnsi="Arial" w:cs="Arial"/>
          <w:b/>
          <w:sz w:val="24"/>
          <w:szCs w:val="24"/>
          <w:lang w:eastAsia="zh-CN"/>
        </w:rPr>
        <w:t xml:space="preserve">3GPP TSG-RAN WG4 Meeting # </w:t>
      </w:r>
      <w:r w:rsidR="00A4319E" w:rsidRPr="00CF77D7">
        <w:rPr>
          <w:rFonts w:ascii="Arial" w:eastAsiaTheme="minorEastAsia" w:hAnsi="Arial" w:cs="Arial"/>
          <w:b/>
          <w:sz w:val="24"/>
          <w:szCs w:val="24"/>
          <w:lang w:eastAsia="zh-CN"/>
        </w:rPr>
        <w:t>1</w:t>
      </w:r>
      <w:r w:rsidR="00A4319E">
        <w:rPr>
          <w:rFonts w:ascii="Arial" w:eastAsiaTheme="minorEastAsia" w:hAnsi="Arial" w:cs="Arial"/>
          <w:b/>
          <w:sz w:val="24"/>
          <w:szCs w:val="24"/>
          <w:lang w:eastAsia="zh-CN"/>
        </w:rPr>
        <w:t>1</w:t>
      </w:r>
      <w:r w:rsidR="00886759">
        <w:rPr>
          <w:rFonts w:ascii="Arial" w:eastAsiaTheme="minorEastAsia" w:hAnsi="Arial" w:cs="Arial"/>
          <w:b/>
          <w:sz w:val="24"/>
          <w:szCs w:val="24"/>
          <w:lang w:eastAsia="zh-CN"/>
        </w:rPr>
        <w:t>4</w:t>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00B472AB">
        <w:rPr>
          <w:rFonts w:ascii="Arial" w:eastAsiaTheme="minorEastAsia" w:hAnsi="Arial" w:cs="Arial"/>
          <w:b/>
          <w:sz w:val="24"/>
          <w:szCs w:val="24"/>
          <w:lang w:eastAsia="zh-CN"/>
        </w:rPr>
        <w:tab/>
      </w:r>
      <w:r w:rsidR="005B682E">
        <w:rPr>
          <w:rFonts w:ascii="Arial" w:eastAsiaTheme="minorEastAsia" w:hAnsi="Arial" w:cs="Arial"/>
          <w:b/>
          <w:sz w:val="24"/>
          <w:szCs w:val="24"/>
          <w:lang w:eastAsia="zh-CN"/>
        </w:rPr>
        <w:t xml:space="preserve">         </w:t>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521AA7">
        <w:rPr>
          <w:rFonts w:ascii="Arial" w:eastAsiaTheme="minorEastAsia" w:hAnsi="Arial" w:cs="Arial" w:hint="eastAsia"/>
          <w:b/>
          <w:sz w:val="24"/>
          <w:szCs w:val="24"/>
          <w:lang w:eastAsia="zh-CN"/>
        </w:rPr>
        <w:t>draft</w:t>
      </w:r>
      <w:r w:rsidR="00521AA7">
        <w:rPr>
          <w:rFonts w:ascii="Arial" w:eastAsiaTheme="minorEastAsia" w:hAnsi="Arial" w:cs="Arial"/>
          <w:b/>
          <w:sz w:val="24"/>
          <w:szCs w:val="24"/>
          <w:lang w:eastAsia="zh-CN"/>
        </w:rPr>
        <w:t xml:space="preserve"> </w:t>
      </w:r>
      <w:r w:rsidR="007C6EA8" w:rsidRPr="007C6EA8">
        <w:rPr>
          <w:rFonts w:ascii="Arial" w:eastAsia="MS Mincho" w:hAnsi="Arial"/>
          <w:b/>
          <w:sz w:val="24"/>
          <w:lang w:val="en-US"/>
        </w:rPr>
        <w:t>R4-2500687</w:t>
      </w:r>
    </w:p>
    <w:p w14:paraId="78C99C60" w14:textId="16772C16" w:rsidR="00886759" w:rsidRPr="00F542A0" w:rsidRDefault="00886759" w:rsidP="00886759">
      <w:pPr>
        <w:pStyle w:val="af4"/>
        <w:tabs>
          <w:tab w:val="right" w:pos="9781"/>
          <w:tab w:val="right" w:pos="13323"/>
        </w:tabs>
        <w:spacing w:before="60" w:after="60"/>
        <w:outlineLvl w:val="0"/>
        <w:rPr>
          <w:rFonts w:cs="Arial"/>
          <w:b w:val="0"/>
          <w:sz w:val="24"/>
          <w:szCs w:val="24"/>
          <w:lang w:eastAsia="zh-CN"/>
        </w:rPr>
      </w:pPr>
      <w:bookmarkStart w:id="1" w:name="_Hlk176856311"/>
      <w:bookmarkEnd w:id="0"/>
      <w:r w:rsidRPr="00F542A0">
        <w:rPr>
          <w:rFonts w:cs="Arial" w:hint="eastAsia"/>
          <w:sz w:val="24"/>
          <w:szCs w:val="24"/>
          <w:lang w:eastAsia="zh-CN"/>
        </w:rPr>
        <w:t>Athens</w:t>
      </w:r>
      <w:r w:rsidRPr="00F542A0">
        <w:rPr>
          <w:rFonts w:cs="Arial"/>
          <w:sz w:val="24"/>
          <w:szCs w:val="24"/>
          <w:lang w:eastAsia="zh-CN"/>
        </w:rPr>
        <w:t>, GR, 17</w:t>
      </w:r>
      <w:r w:rsidRPr="00F542A0">
        <w:rPr>
          <w:rFonts w:cs="Arial"/>
          <w:sz w:val="24"/>
          <w:szCs w:val="24"/>
          <w:vertAlign w:val="superscript"/>
          <w:lang w:eastAsia="zh-CN"/>
        </w:rPr>
        <w:t>th</w:t>
      </w:r>
      <w:r w:rsidRPr="00F542A0">
        <w:rPr>
          <w:rFonts w:cs="Arial"/>
          <w:sz w:val="24"/>
          <w:szCs w:val="24"/>
          <w:lang w:eastAsia="zh-CN"/>
        </w:rPr>
        <w:t xml:space="preserve"> – 21</w:t>
      </w:r>
      <w:r w:rsidRPr="00F542A0">
        <w:rPr>
          <w:rFonts w:cs="Arial"/>
          <w:sz w:val="24"/>
          <w:szCs w:val="24"/>
          <w:vertAlign w:val="superscript"/>
          <w:lang w:eastAsia="zh-CN"/>
        </w:rPr>
        <w:t>st</w:t>
      </w:r>
      <w:r w:rsidRPr="00F542A0">
        <w:rPr>
          <w:rFonts w:cs="Arial"/>
          <w:sz w:val="24"/>
          <w:szCs w:val="24"/>
          <w:lang w:eastAsia="zh-CN"/>
        </w:rPr>
        <w:t xml:space="preserve"> February, 2025</w:t>
      </w:r>
    </w:p>
    <w:p w14:paraId="14EC86D2" w14:textId="77777777" w:rsidR="00A4319E" w:rsidRPr="00886759" w:rsidRDefault="00A4319E" w:rsidP="00A4319E">
      <w:pPr>
        <w:widowControl w:val="0"/>
        <w:tabs>
          <w:tab w:val="right" w:pos="9781"/>
          <w:tab w:val="right" w:pos="13323"/>
        </w:tabs>
        <w:overflowPunct w:val="0"/>
        <w:autoSpaceDE w:val="0"/>
        <w:autoSpaceDN w:val="0"/>
        <w:adjustRightInd w:val="0"/>
        <w:spacing w:before="60" w:after="60"/>
        <w:textAlignment w:val="baseline"/>
        <w:outlineLvl w:val="0"/>
        <w:rPr>
          <w:rFonts w:ascii="Arial" w:hAnsi="Arial" w:cs="Arial"/>
          <w:b/>
          <w:noProof/>
          <w:sz w:val="24"/>
          <w:szCs w:val="24"/>
          <w:lang w:eastAsia="zh-CN"/>
        </w:rPr>
      </w:pPr>
    </w:p>
    <w:bookmarkEnd w:id="1"/>
    <w:p w14:paraId="1E1802EE" w14:textId="77777777" w:rsidR="00C92645" w:rsidRPr="00C92458" w:rsidRDefault="00C92645" w:rsidP="009F2A54">
      <w:pPr>
        <w:tabs>
          <w:tab w:val="left" w:pos="284"/>
          <w:tab w:val="left" w:pos="568"/>
          <w:tab w:val="left" w:pos="852"/>
          <w:tab w:val="left" w:pos="1136"/>
          <w:tab w:val="left" w:pos="1420"/>
          <w:tab w:val="left" w:pos="1704"/>
          <w:tab w:val="left" w:pos="1988"/>
          <w:tab w:val="left" w:pos="4215"/>
        </w:tabs>
        <w:spacing w:after="120"/>
        <w:rPr>
          <w:rFonts w:ascii="Arial" w:eastAsia="MS Mincho" w:hAnsi="Arial" w:cs="Arial"/>
          <w:b/>
          <w:sz w:val="22"/>
        </w:rPr>
      </w:pPr>
    </w:p>
    <w:p w14:paraId="555AAF1E" w14:textId="117CD06F" w:rsidR="00F24ACA" w:rsidRPr="00C92458" w:rsidRDefault="00AE697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C92458">
        <w:rPr>
          <w:rFonts w:ascii="Arial" w:eastAsia="MS Mincho" w:hAnsi="Arial" w:cs="Arial"/>
          <w:b/>
          <w:sz w:val="22"/>
          <w:lang w:val="en-US"/>
        </w:rPr>
        <w:t>Agenda item:</w:t>
      </w:r>
      <w:r w:rsidRPr="00C92458">
        <w:rPr>
          <w:rFonts w:ascii="Arial" w:eastAsia="MS Mincho" w:hAnsi="Arial" w:cs="Arial"/>
          <w:b/>
          <w:sz w:val="22"/>
          <w:lang w:val="en-US"/>
        </w:rPr>
        <w:tab/>
      </w:r>
      <w:r w:rsidRPr="00C92458">
        <w:rPr>
          <w:rFonts w:ascii="Arial" w:eastAsia="MS Mincho" w:hAnsi="Arial" w:cs="Arial"/>
          <w:b/>
          <w:sz w:val="22"/>
          <w:lang w:val="en-US" w:eastAsia="ja-JP"/>
        </w:rPr>
        <w:tab/>
      </w:r>
      <w:r w:rsidRPr="00C92458">
        <w:rPr>
          <w:rFonts w:ascii="Arial" w:eastAsia="MS Mincho" w:hAnsi="Arial" w:cs="Arial"/>
          <w:b/>
          <w:sz w:val="22"/>
          <w:lang w:val="en-US" w:eastAsia="ja-JP"/>
        </w:rPr>
        <w:tab/>
      </w:r>
      <w:r w:rsidR="00A4319E">
        <w:rPr>
          <w:rFonts w:ascii="Arial" w:eastAsiaTheme="minorEastAsia" w:hAnsi="Arial" w:cs="Arial"/>
          <w:sz w:val="22"/>
          <w:lang w:eastAsia="zh-CN"/>
        </w:rPr>
        <w:t>7</w:t>
      </w:r>
      <w:r w:rsidR="00326163">
        <w:rPr>
          <w:rFonts w:ascii="Arial" w:eastAsiaTheme="minorEastAsia" w:hAnsi="Arial" w:cs="Arial"/>
          <w:sz w:val="22"/>
          <w:lang w:eastAsia="zh-CN"/>
        </w:rPr>
        <w:t>.21.4</w:t>
      </w:r>
    </w:p>
    <w:p w14:paraId="12FCE5AC" w14:textId="77777777" w:rsidR="00F24ACA" w:rsidRPr="00CF77D7" w:rsidRDefault="00AE6970" w:rsidP="00F71CAB">
      <w:pPr>
        <w:spacing w:after="120"/>
        <w:ind w:left="1985" w:hanging="1985"/>
        <w:rPr>
          <w:rFonts w:ascii="Arial" w:hAnsi="Arial" w:cs="Arial"/>
          <w:sz w:val="22"/>
          <w:lang w:eastAsia="zh-CN"/>
        </w:rPr>
      </w:pPr>
      <w:r w:rsidRPr="00CF77D7">
        <w:rPr>
          <w:rFonts w:ascii="Arial" w:eastAsia="MS Mincho" w:hAnsi="Arial" w:cs="Arial"/>
          <w:b/>
          <w:sz w:val="22"/>
        </w:rPr>
        <w:t>Source:</w:t>
      </w:r>
      <w:r w:rsidRPr="00CF77D7">
        <w:rPr>
          <w:rFonts w:ascii="Arial" w:eastAsia="MS Mincho" w:hAnsi="Arial" w:cs="Arial"/>
          <w:b/>
          <w:sz w:val="22"/>
        </w:rPr>
        <w:tab/>
      </w:r>
      <w:r w:rsidRPr="00CF77D7">
        <w:rPr>
          <w:rFonts w:ascii="Arial" w:hAnsi="Arial" w:cs="Arial"/>
          <w:sz w:val="22"/>
          <w:lang w:eastAsia="zh-CN"/>
        </w:rPr>
        <w:t>Moderator (</w:t>
      </w:r>
      <w:r w:rsidRPr="00CF77D7">
        <w:rPr>
          <w:rFonts w:ascii="Arial" w:hAnsi="Arial" w:cs="Arial" w:hint="eastAsia"/>
          <w:sz w:val="22"/>
          <w:lang w:eastAsia="zh-CN"/>
        </w:rPr>
        <w:t>Huawei</w:t>
      </w:r>
      <w:r w:rsidRPr="00CF77D7">
        <w:rPr>
          <w:rFonts w:ascii="Arial" w:hAnsi="Arial" w:cs="Arial"/>
          <w:sz w:val="22"/>
          <w:lang w:eastAsia="zh-CN"/>
        </w:rPr>
        <w:t>)</w:t>
      </w:r>
    </w:p>
    <w:p w14:paraId="0B03ADD0" w14:textId="4CDF52F4" w:rsidR="00F24ACA" w:rsidRPr="00CF77D7" w:rsidRDefault="00AE6970" w:rsidP="00F71CAB">
      <w:pPr>
        <w:spacing w:after="120"/>
        <w:ind w:left="1985" w:hanging="1985"/>
        <w:rPr>
          <w:rFonts w:ascii="Arial" w:eastAsiaTheme="minorEastAsia" w:hAnsi="Arial" w:cs="Arial"/>
          <w:sz w:val="22"/>
          <w:lang w:eastAsia="zh-CN"/>
        </w:rPr>
      </w:pPr>
      <w:r w:rsidRPr="00CF77D7">
        <w:rPr>
          <w:rFonts w:ascii="Arial" w:eastAsia="MS Mincho" w:hAnsi="Arial" w:cs="Arial"/>
          <w:b/>
          <w:sz w:val="22"/>
        </w:rPr>
        <w:t>Title:</w:t>
      </w:r>
      <w:r w:rsidRPr="00CF77D7">
        <w:rPr>
          <w:rFonts w:ascii="Arial" w:eastAsia="MS Mincho" w:hAnsi="Arial" w:cs="Arial"/>
          <w:b/>
          <w:sz w:val="22"/>
        </w:rPr>
        <w:tab/>
      </w:r>
      <w:r w:rsidR="007C6EA8" w:rsidRPr="007C6EA8">
        <w:rPr>
          <w:rFonts w:ascii="Arial" w:eastAsiaTheme="minorEastAsia" w:hAnsi="Arial" w:cs="Arial"/>
          <w:sz w:val="22"/>
          <w:lang w:eastAsia="zh-CN"/>
        </w:rPr>
        <w:t>Topic summary for [</w:t>
      </w:r>
      <w:proofErr w:type="gramStart"/>
      <w:r w:rsidR="007C6EA8" w:rsidRPr="007C6EA8">
        <w:rPr>
          <w:rFonts w:ascii="Arial" w:eastAsiaTheme="minorEastAsia" w:hAnsi="Arial" w:cs="Arial"/>
          <w:sz w:val="22"/>
          <w:lang w:eastAsia="zh-CN"/>
        </w:rPr>
        <w:t>114][</w:t>
      </w:r>
      <w:proofErr w:type="gramEnd"/>
      <w:r w:rsidR="007C6EA8" w:rsidRPr="007C6EA8">
        <w:rPr>
          <w:rFonts w:ascii="Arial" w:eastAsiaTheme="minorEastAsia" w:hAnsi="Arial" w:cs="Arial"/>
          <w:sz w:val="22"/>
          <w:lang w:eastAsia="zh-CN"/>
        </w:rPr>
        <w:t>135] A-</w:t>
      </w:r>
      <w:proofErr w:type="spellStart"/>
      <w:r w:rsidR="007C6EA8" w:rsidRPr="007C6EA8">
        <w:rPr>
          <w:rFonts w:ascii="Arial" w:eastAsiaTheme="minorEastAsia" w:hAnsi="Arial" w:cs="Arial"/>
          <w:sz w:val="22"/>
          <w:lang w:eastAsia="zh-CN"/>
        </w:rPr>
        <w:t>IoT_BSCW</w:t>
      </w:r>
      <w:proofErr w:type="spellEnd"/>
    </w:p>
    <w:p w14:paraId="272FAC20" w14:textId="77777777" w:rsidR="00F24ACA" w:rsidRPr="00CF77D7" w:rsidRDefault="00AE6970" w:rsidP="00F71CAB">
      <w:pPr>
        <w:spacing w:after="120"/>
        <w:ind w:left="1985" w:hanging="1985"/>
        <w:rPr>
          <w:rFonts w:ascii="Arial" w:eastAsiaTheme="minorEastAsia" w:hAnsi="Arial" w:cs="Arial"/>
          <w:sz w:val="22"/>
          <w:lang w:eastAsia="zh-CN"/>
        </w:rPr>
      </w:pPr>
      <w:r w:rsidRPr="00CF77D7">
        <w:rPr>
          <w:rFonts w:ascii="Arial" w:eastAsia="MS Mincho" w:hAnsi="Arial" w:cs="Arial"/>
          <w:b/>
          <w:sz w:val="22"/>
        </w:rPr>
        <w:t>Document for:</w:t>
      </w:r>
      <w:r w:rsidRPr="00CF77D7">
        <w:rPr>
          <w:rFonts w:ascii="Arial" w:eastAsia="MS Mincho" w:hAnsi="Arial" w:cs="Arial"/>
          <w:b/>
          <w:sz w:val="22"/>
        </w:rPr>
        <w:tab/>
      </w:r>
      <w:r w:rsidRPr="00CF77D7">
        <w:rPr>
          <w:rFonts w:ascii="Arial" w:eastAsiaTheme="minorEastAsia" w:hAnsi="Arial" w:cs="Arial"/>
          <w:sz w:val="22"/>
          <w:lang w:eastAsia="zh-CN"/>
        </w:rPr>
        <w:t>Information</w:t>
      </w:r>
    </w:p>
    <w:p w14:paraId="06C1D791" w14:textId="4A7FD540" w:rsidR="005D1942" w:rsidRPr="005D1942" w:rsidRDefault="00AE6970" w:rsidP="00031130">
      <w:pPr>
        <w:pStyle w:val="1"/>
        <w:rPr>
          <w:rFonts w:eastAsiaTheme="minorEastAsia"/>
          <w:lang w:eastAsia="zh-CN"/>
        </w:rPr>
      </w:pPr>
      <w:r w:rsidRPr="00CF77D7">
        <w:rPr>
          <w:rFonts w:hint="eastAsia"/>
          <w:lang w:eastAsia="ja-JP"/>
        </w:rPr>
        <w:t>Introduction</w:t>
      </w:r>
    </w:p>
    <w:p w14:paraId="1037B9C7" w14:textId="0351F4CE" w:rsidR="00031130" w:rsidRPr="00FB2254" w:rsidRDefault="00AE6970" w:rsidP="00FB2254">
      <w:pPr>
        <w:rPr>
          <w:lang w:eastAsia="zh-CN"/>
        </w:rPr>
      </w:pPr>
      <w:r w:rsidRPr="00FB2254">
        <w:rPr>
          <w:lang w:eastAsia="zh-CN"/>
        </w:rPr>
        <w:t>Th</w:t>
      </w:r>
      <w:r w:rsidR="000B02AF" w:rsidRPr="00FB2254">
        <w:rPr>
          <w:lang w:eastAsia="zh-CN"/>
        </w:rPr>
        <w:t>e</w:t>
      </w:r>
      <w:r w:rsidRPr="00FB2254">
        <w:rPr>
          <w:lang w:eastAsia="zh-CN"/>
        </w:rPr>
        <w:t xml:space="preserve"> </w:t>
      </w:r>
      <w:r w:rsidR="00411C5F" w:rsidRPr="00FB2254">
        <w:rPr>
          <w:lang w:eastAsia="zh-CN"/>
        </w:rPr>
        <w:t xml:space="preserve">thread </w:t>
      </w:r>
      <w:r w:rsidR="00A4319E" w:rsidRPr="00A4319E">
        <w:rPr>
          <w:lang w:eastAsia="zh-CN"/>
        </w:rPr>
        <w:t>[</w:t>
      </w:r>
      <w:proofErr w:type="gramStart"/>
      <w:r w:rsidR="00A4319E" w:rsidRPr="00A4319E">
        <w:rPr>
          <w:lang w:eastAsia="zh-CN"/>
        </w:rPr>
        <w:t>11</w:t>
      </w:r>
      <w:r w:rsidR="0098199C">
        <w:rPr>
          <w:lang w:eastAsia="zh-CN"/>
        </w:rPr>
        <w:t>4</w:t>
      </w:r>
      <w:r w:rsidR="00A4319E" w:rsidRPr="00A4319E">
        <w:rPr>
          <w:lang w:eastAsia="zh-CN"/>
        </w:rPr>
        <w:t>][</w:t>
      </w:r>
      <w:proofErr w:type="gramEnd"/>
      <w:r w:rsidR="00A4319E" w:rsidRPr="00A4319E">
        <w:rPr>
          <w:lang w:eastAsia="zh-CN"/>
        </w:rPr>
        <w:t>13</w:t>
      </w:r>
      <w:r w:rsidR="0098199C">
        <w:rPr>
          <w:lang w:eastAsia="zh-CN"/>
        </w:rPr>
        <w:t>5</w:t>
      </w:r>
      <w:r w:rsidR="00A4319E" w:rsidRPr="00A4319E">
        <w:rPr>
          <w:lang w:eastAsia="zh-CN"/>
        </w:rPr>
        <w:t xml:space="preserve">] </w:t>
      </w:r>
      <w:r w:rsidR="0098199C" w:rsidRPr="0098199C">
        <w:rPr>
          <w:lang w:eastAsia="zh-CN"/>
        </w:rPr>
        <w:t>A-IoT_BSCW</w:t>
      </w:r>
      <w:r w:rsidR="000B02AF" w:rsidRPr="00FB2254">
        <w:rPr>
          <w:lang w:eastAsia="zh-CN"/>
        </w:rPr>
        <w:t xml:space="preserve"> </w:t>
      </w:r>
      <w:r w:rsidR="00411C5F" w:rsidRPr="00FB2254">
        <w:rPr>
          <w:lang w:eastAsia="zh-CN"/>
        </w:rPr>
        <w:t>is on Rel</w:t>
      </w:r>
      <w:r w:rsidR="00411C5F" w:rsidRPr="00FB2254">
        <w:rPr>
          <w:rFonts w:hint="eastAsia"/>
          <w:lang w:eastAsia="zh-CN"/>
        </w:rPr>
        <w:t>-</w:t>
      </w:r>
      <w:r w:rsidR="00CA40F1" w:rsidRPr="00FB2254">
        <w:rPr>
          <w:lang w:eastAsia="zh-CN"/>
        </w:rPr>
        <w:t>19</w:t>
      </w:r>
      <w:r w:rsidR="00411C5F" w:rsidRPr="00FB2254">
        <w:rPr>
          <w:lang w:eastAsia="zh-CN"/>
        </w:rPr>
        <w:t xml:space="preserve"> </w:t>
      </w:r>
      <w:r w:rsidR="0098199C">
        <w:rPr>
          <w:rFonts w:hint="eastAsia"/>
          <w:lang w:eastAsia="zh-CN"/>
        </w:rPr>
        <w:t>W</w:t>
      </w:r>
      <w:r w:rsidR="00411C5F" w:rsidRPr="00FB2254">
        <w:rPr>
          <w:lang w:eastAsia="zh-CN"/>
        </w:rPr>
        <w:t xml:space="preserve">I </w:t>
      </w:r>
      <w:r w:rsidR="00CA40F1" w:rsidRPr="00FB2254">
        <w:rPr>
          <w:lang w:eastAsia="zh-CN"/>
        </w:rPr>
        <w:t>on solutions for Ambient IoT in NR</w:t>
      </w:r>
      <w:r w:rsidR="00CA40F1" w:rsidRPr="00FB2254">
        <w:rPr>
          <w:rFonts w:hint="eastAsia"/>
          <w:lang w:eastAsia="zh-CN"/>
        </w:rPr>
        <w:t xml:space="preserve"> </w:t>
      </w:r>
      <w:r w:rsidR="007F2636" w:rsidRPr="00FB2254">
        <w:rPr>
          <w:rFonts w:hint="eastAsia"/>
          <w:lang w:eastAsia="zh-CN"/>
        </w:rPr>
        <w:t>(</w:t>
      </w:r>
      <w:r w:rsidR="0098199C" w:rsidRPr="0098199C">
        <w:rPr>
          <w:lang w:eastAsia="zh-CN"/>
        </w:rPr>
        <w:t>RP-243326</w:t>
      </w:r>
      <w:r w:rsidR="007F2636" w:rsidRPr="00FB2254">
        <w:rPr>
          <w:rFonts w:hint="eastAsia"/>
          <w:lang w:eastAsia="zh-CN"/>
        </w:rPr>
        <w:t>)</w:t>
      </w:r>
      <w:r w:rsidR="00411C5F" w:rsidRPr="00FB2254">
        <w:rPr>
          <w:lang w:eastAsia="zh-CN"/>
        </w:rPr>
        <w:t xml:space="preserve">. </w:t>
      </w:r>
    </w:p>
    <w:p w14:paraId="5FE1C259" w14:textId="06037219" w:rsidR="00411C5F" w:rsidRDefault="00411C5F" w:rsidP="00F71CAB">
      <w:pPr>
        <w:rPr>
          <w:iCs/>
          <w:lang w:eastAsia="zh-CN"/>
        </w:rPr>
      </w:pPr>
      <w:r w:rsidRPr="00CF77D7">
        <w:rPr>
          <w:lang w:eastAsia="zh-CN"/>
        </w:rPr>
        <w:t xml:space="preserve">The </w:t>
      </w:r>
      <w:r w:rsidR="00F21237">
        <w:rPr>
          <w:lang w:eastAsia="zh-CN"/>
        </w:rPr>
        <w:t xml:space="preserve">summary covers </w:t>
      </w:r>
      <w:r w:rsidRPr="00CF77D7">
        <w:rPr>
          <w:lang w:eastAsia="zh-CN"/>
        </w:rPr>
        <w:t>contributions</w:t>
      </w:r>
      <w:r w:rsidR="00F21237">
        <w:rPr>
          <w:lang w:eastAsia="zh-CN"/>
        </w:rPr>
        <w:t xml:space="preserve"> </w:t>
      </w:r>
      <w:r w:rsidR="00F21237">
        <w:rPr>
          <w:rFonts w:hint="eastAsia"/>
          <w:lang w:eastAsia="zh-CN"/>
        </w:rPr>
        <w:t>submitted</w:t>
      </w:r>
      <w:r w:rsidRPr="00CF77D7">
        <w:rPr>
          <w:lang w:eastAsia="zh-CN"/>
        </w:rPr>
        <w:t xml:space="preserve"> </w:t>
      </w:r>
      <w:r w:rsidR="000B02AF">
        <w:rPr>
          <w:lang w:eastAsia="zh-CN"/>
        </w:rPr>
        <w:t>under</w:t>
      </w:r>
      <w:r w:rsidRPr="00CF77D7">
        <w:rPr>
          <w:lang w:eastAsia="zh-CN"/>
        </w:rPr>
        <w:t xml:space="preserve"> </w:t>
      </w:r>
      <w:r w:rsidR="00F21237">
        <w:rPr>
          <w:lang w:eastAsia="zh-CN"/>
        </w:rPr>
        <w:t xml:space="preserve">the </w:t>
      </w:r>
      <w:r w:rsidRPr="00CF77D7">
        <w:rPr>
          <w:lang w:eastAsia="zh-CN"/>
        </w:rPr>
        <w:t>agenda</w:t>
      </w:r>
      <w:r w:rsidRPr="00CF77D7">
        <w:rPr>
          <w:iCs/>
          <w:lang w:eastAsia="zh-CN"/>
        </w:rPr>
        <w:t xml:space="preserve"> </w:t>
      </w:r>
      <w:r w:rsidR="00031130">
        <w:rPr>
          <w:iCs/>
          <w:lang w:eastAsia="zh-CN"/>
        </w:rPr>
        <w:t>items</w:t>
      </w:r>
      <w:r w:rsidR="00675872">
        <w:rPr>
          <w:iCs/>
          <w:lang w:eastAsia="zh-CN"/>
        </w:rPr>
        <w:t xml:space="preserve"> including</w:t>
      </w:r>
      <w:r w:rsidRPr="00CF77D7">
        <w:rPr>
          <w:iCs/>
          <w:lang w:eastAsia="zh-CN"/>
        </w:rPr>
        <w:t>:</w:t>
      </w:r>
    </w:p>
    <w:p w14:paraId="209E0E07" w14:textId="4966192A" w:rsidR="0098199C" w:rsidRPr="0098199C" w:rsidRDefault="0098199C" w:rsidP="0098199C">
      <w:pPr>
        <w:ind w:leftChars="200" w:left="400"/>
        <w:rPr>
          <w:sz w:val="18"/>
          <w:lang w:eastAsia="zh-CN"/>
        </w:rPr>
      </w:pPr>
      <w:r w:rsidRPr="0098199C">
        <w:rPr>
          <w:sz w:val="18"/>
          <w:lang w:eastAsia="zh-CN"/>
        </w:rPr>
        <w:t>7.24.2.1</w:t>
      </w:r>
      <w:r>
        <w:rPr>
          <w:rFonts w:hint="eastAsia"/>
          <w:sz w:val="18"/>
          <w:lang w:eastAsia="zh-CN"/>
        </w:rPr>
        <w:t xml:space="preserve"> </w:t>
      </w:r>
      <w:r w:rsidRPr="0098199C">
        <w:rPr>
          <w:lang w:eastAsia="zh-CN"/>
        </w:rPr>
        <w:t>RF requirements for Type 1-C Ambient-IoT BS</w:t>
      </w:r>
    </w:p>
    <w:p w14:paraId="7DD2B075" w14:textId="0F5D8AF6" w:rsidR="0098199C" w:rsidRPr="0098199C" w:rsidRDefault="0098199C" w:rsidP="0098199C">
      <w:pPr>
        <w:ind w:leftChars="200" w:left="400"/>
        <w:rPr>
          <w:lang w:eastAsia="zh-CN"/>
        </w:rPr>
      </w:pPr>
      <w:r w:rsidRPr="0098199C">
        <w:rPr>
          <w:sz w:val="18"/>
          <w:lang w:eastAsia="zh-CN"/>
        </w:rPr>
        <w:t>7.24.2.3</w:t>
      </w:r>
      <w:r>
        <w:rPr>
          <w:sz w:val="18"/>
          <w:lang w:eastAsia="zh-CN"/>
        </w:rPr>
        <w:t xml:space="preserve"> </w:t>
      </w:r>
      <w:r w:rsidRPr="0098199C">
        <w:rPr>
          <w:lang w:eastAsia="zh-CN"/>
        </w:rPr>
        <w:t>RF requirements for CW</w:t>
      </w:r>
    </w:p>
    <w:p w14:paraId="33C1AD8F" w14:textId="303FA8A9" w:rsidR="00C2235D" w:rsidRPr="00C83652" w:rsidRDefault="0098199C" w:rsidP="00C83652">
      <w:pPr>
        <w:rPr>
          <w:lang w:eastAsia="zh-CN"/>
        </w:rPr>
      </w:pPr>
      <w:r>
        <w:rPr>
          <w:rFonts w:hint="eastAsia"/>
          <w:lang w:eastAsia="zh-CN"/>
        </w:rPr>
        <w:t>For</w:t>
      </w:r>
      <w:r>
        <w:rPr>
          <w:lang w:eastAsia="zh-CN"/>
        </w:rPr>
        <w:t xml:space="preserve"> 7.24.2.1</w:t>
      </w:r>
      <w:r>
        <w:rPr>
          <w:rFonts w:hint="eastAsia"/>
          <w:lang w:eastAsia="zh-CN"/>
        </w:rPr>
        <w:t>,</w:t>
      </w:r>
      <w:r>
        <w:rPr>
          <w:lang w:eastAsia="zh-CN"/>
        </w:rPr>
        <w:t xml:space="preserve"> c</w:t>
      </w:r>
      <w:r w:rsidR="00C2235D" w:rsidRPr="00C83652">
        <w:rPr>
          <w:rFonts w:hint="eastAsia"/>
          <w:lang w:eastAsia="zh-CN"/>
        </w:rPr>
        <w:t>ompanies</w:t>
      </w:r>
      <w:r w:rsidR="00C2235D" w:rsidRPr="00C83652">
        <w:rPr>
          <w:lang w:eastAsia="zh-CN"/>
        </w:rPr>
        <w:t xml:space="preserve">’ contributions </w:t>
      </w:r>
      <w:r w:rsidR="00C83652" w:rsidRPr="00C83652">
        <w:rPr>
          <w:lang w:eastAsia="zh-CN"/>
        </w:rPr>
        <w:t>are</w:t>
      </w:r>
      <w:r w:rsidR="00C2235D" w:rsidRPr="00C83652">
        <w:rPr>
          <w:lang w:eastAsia="zh-CN"/>
        </w:rPr>
        <w:t xml:space="preserve"> as follows:</w:t>
      </w:r>
    </w:p>
    <w:tbl>
      <w:tblPr>
        <w:tblW w:w="9356" w:type="dxa"/>
        <w:tblInd w:w="-5" w:type="dxa"/>
        <w:tblLook w:val="04A0" w:firstRow="1" w:lastRow="0" w:firstColumn="1" w:lastColumn="0" w:noHBand="0" w:noVBand="1"/>
      </w:tblPr>
      <w:tblGrid>
        <w:gridCol w:w="1034"/>
        <w:gridCol w:w="1163"/>
        <w:gridCol w:w="4891"/>
        <w:gridCol w:w="2268"/>
      </w:tblGrid>
      <w:tr w:rsidR="00C83652" w:rsidRPr="00C83652" w14:paraId="2C42E29C" w14:textId="77777777" w:rsidTr="00042D66">
        <w:trPr>
          <w:trHeight w:val="246"/>
        </w:trPr>
        <w:tc>
          <w:tcPr>
            <w:tcW w:w="1034" w:type="dxa"/>
            <w:tcBorders>
              <w:top w:val="single" w:sz="4" w:space="0" w:color="90EE90"/>
              <w:left w:val="single" w:sz="4" w:space="0" w:color="90EE90"/>
              <w:bottom w:val="single" w:sz="4" w:space="0" w:color="90EE90"/>
              <w:right w:val="single" w:sz="4" w:space="0" w:color="90EE90"/>
            </w:tcBorders>
            <w:shd w:val="clear" w:color="000000" w:fill="75B91A"/>
            <w:hideMark/>
          </w:tcPr>
          <w:p w14:paraId="2174BFE9" w14:textId="77777777" w:rsidR="00C83652" w:rsidRPr="00C83652" w:rsidRDefault="00C83652" w:rsidP="00C83652">
            <w:pPr>
              <w:spacing w:after="0"/>
              <w:rPr>
                <w:rFonts w:ascii="Arial" w:hAnsi="Arial" w:cs="Arial"/>
                <w:b/>
                <w:bCs/>
                <w:color w:val="FFFFFF"/>
                <w:sz w:val="18"/>
                <w:szCs w:val="18"/>
                <w:lang w:val="en-US" w:eastAsia="zh-CN"/>
              </w:rPr>
            </w:pPr>
            <w:r w:rsidRPr="00C83652">
              <w:rPr>
                <w:rFonts w:ascii="Arial" w:hAnsi="Arial" w:cs="Arial"/>
                <w:b/>
                <w:bCs/>
                <w:color w:val="FFFFFF"/>
                <w:sz w:val="18"/>
                <w:szCs w:val="18"/>
                <w:lang w:val="en-US" w:eastAsia="zh-CN"/>
              </w:rPr>
              <w:t>Index No.</w:t>
            </w:r>
          </w:p>
        </w:tc>
        <w:tc>
          <w:tcPr>
            <w:tcW w:w="1163" w:type="dxa"/>
            <w:tcBorders>
              <w:top w:val="single" w:sz="4" w:space="0" w:color="90EE90"/>
              <w:left w:val="nil"/>
              <w:bottom w:val="single" w:sz="4" w:space="0" w:color="90EE90"/>
              <w:right w:val="single" w:sz="4" w:space="0" w:color="90EE90"/>
            </w:tcBorders>
            <w:shd w:val="clear" w:color="000000" w:fill="75B91A"/>
            <w:hideMark/>
          </w:tcPr>
          <w:p w14:paraId="16F31C3F" w14:textId="77777777" w:rsidR="00C83652" w:rsidRPr="00C83652" w:rsidRDefault="00C83652" w:rsidP="00C83652">
            <w:pPr>
              <w:spacing w:after="0"/>
              <w:rPr>
                <w:rFonts w:ascii="Arial" w:hAnsi="Arial" w:cs="Arial"/>
                <w:b/>
                <w:bCs/>
                <w:color w:val="FFFFFF"/>
                <w:sz w:val="18"/>
                <w:szCs w:val="18"/>
                <w:lang w:val="en-US" w:eastAsia="zh-CN"/>
              </w:rPr>
            </w:pPr>
            <w:proofErr w:type="spellStart"/>
            <w:r w:rsidRPr="00C83652">
              <w:rPr>
                <w:rFonts w:ascii="Arial" w:hAnsi="Arial" w:cs="Arial"/>
                <w:b/>
                <w:bCs/>
                <w:color w:val="FFFFFF"/>
                <w:sz w:val="18"/>
                <w:szCs w:val="18"/>
                <w:lang w:val="en-US" w:eastAsia="zh-CN"/>
              </w:rPr>
              <w:t>TDoc</w:t>
            </w:r>
            <w:proofErr w:type="spellEnd"/>
          </w:p>
        </w:tc>
        <w:tc>
          <w:tcPr>
            <w:tcW w:w="4891" w:type="dxa"/>
            <w:tcBorders>
              <w:top w:val="single" w:sz="4" w:space="0" w:color="90EE90"/>
              <w:left w:val="nil"/>
              <w:bottom w:val="single" w:sz="4" w:space="0" w:color="90EE90"/>
              <w:right w:val="single" w:sz="4" w:space="0" w:color="90EE90"/>
            </w:tcBorders>
            <w:shd w:val="clear" w:color="000000" w:fill="75B91A"/>
            <w:hideMark/>
          </w:tcPr>
          <w:p w14:paraId="078F651F" w14:textId="77777777" w:rsidR="00C83652" w:rsidRPr="00C83652" w:rsidRDefault="00C83652" w:rsidP="00C83652">
            <w:pPr>
              <w:spacing w:after="0"/>
              <w:rPr>
                <w:rFonts w:ascii="Arial" w:hAnsi="Arial" w:cs="Arial"/>
                <w:b/>
                <w:bCs/>
                <w:color w:val="FFFFFF"/>
                <w:sz w:val="18"/>
                <w:szCs w:val="18"/>
                <w:lang w:val="en-US" w:eastAsia="zh-CN"/>
              </w:rPr>
            </w:pPr>
            <w:r w:rsidRPr="00C83652">
              <w:rPr>
                <w:rFonts w:ascii="Arial" w:hAnsi="Arial" w:cs="Arial"/>
                <w:b/>
                <w:bCs/>
                <w:color w:val="FFFFFF"/>
                <w:sz w:val="18"/>
                <w:szCs w:val="18"/>
                <w:lang w:val="en-US" w:eastAsia="zh-CN"/>
              </w:rPr>
              <w:t>Title</w:t>
            </w:r>
          </w:p>
        </w:tc>
        <w:tc>
          <w:tcPr>
            <w:tcW w:w="2268" w:type="dxa"/>
            <w:tcBorders>
              <w:top w:val="single" w:sz="4" w:space="0" w:color="90EE90"/>
              <w:left w:val="nil"/>
              <w:bottom w:val="single" w:sz="4" w:space="0" w:color="90EE90"/>
              <w:right w:val="single" w:sz="4" w:space="0" w:color="90EE90"/>
            </w:tcBorders>
            <w:shd w:val="clear" w:color="000000" w:fill="75B91A"/>
            <w:hideMark/>
          </w:tcPr>
          <w:p w14:paraId="23270DA3" w14:textId="77777777" w:rsidR="00C83652" w:rsidRPr="00C83652" w:rsidRDefault="00C83652" w:rsidP="00C83652">
            <w:pPr>
              <w:spacing w:after="0"/>
              <w:rPr>
                <w:rFonts w:ascii="Arial" w:hAnsi="Arial" w:cs="Arial"/>
                <w:b/>
                <w:bCs/>
                <w:color w:val="FFFFFF"/>
                <w:sz w:val="18"/>
                <w:szCs w:val="18"/>
                <w:lang w:val="en-US" w:eastAsia="zh-CN"/>
              </w:rPr>
            </w:pPr>
            <w:r w:rsidRPr="00C83652">
              <w:rPr>
                <w:rFonts w:ascii="Arial" w:hAnsi="Arial" w:cs="Arial"/>
                <w:b/>
                <w:bCs/>
                <w:color w:val="FFFFFF"/>
                <w:sz w:val="18"/>
                <w:szCs w:val="18"/>
                <w:lang w:val="en-US" w:eastAsia="zh-CN"/>
              </w:rPr>
              <w:t>Source</w:t>
            </w:r>
          </w:p>
        </w:tc>
      </w:tr>
      <w:tr w:rsidR="00042D66" w:rsidRPr="00C83652" w14:paraId="7DF493BB" w14:textId="77777777" w:rsidTr="00042D66">
        <w:trPr>
          <w:trHeight w:val="246"/>
        </w:trPr>
        <w:tc>
          <w:tcPr>
            <w:tcW w:w="1034" w:type="dxa"/>
            <w:tcBorders>
              <w:top w:val="single" w:sz="4" w:space="0" w:color="21D821"/>
              <w:left w:val="single" w:sz="4" w:space="0" w:color="21D821"/>
              <w:bottom w:val="single" w:sz="4" w:space="0" w:color="21D821"/>
              <w:right w:val="single" w:sz="4" w:space="0" w:color="21D821"/>
            </w:tcBorders>
            <w:shd w:val="clear" w:color="auto" w:fill="auto"/>
            <w:hideMark/>
          </w:tcPr>
          <w:p w14:paraId="1CFC3D96"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w:t>
            </w:r>
          </w:p>
        </w:tc>
        <w:tc>
          <w:tcPr>
            <w:tcW w:w="1163" w:type="dxa"/>
            <w:tcBorders>
              <w:top w:val="single" w:sz="4" w:space="0" w:color="21D821"/>
              <w:left w:val="nil"/>
              <w:bottom w:val="single" w:sz="4" w:space="0" w:color="21D821"/>
              <w:right w:val="single" w:sz="4" w:space="0" w:color="21D821"/>
            </w:tcBorders>
            <w:shd w:val="clear" w:color="auto" w:fill="auto"/>
            <w:hideMark/>
          </w:tcPr>
          <w:p w14:paraId="13D35ED7" w14:textId="3A8A3342" w:rsidR="00042D66" w:rsidRPr="00C83652" w:rsidRDefault="00A64FD6" w:rsidP="00042D66">
            <w:pPr>
              <w:spacing w:after="0"/>
              <w:rPr>
                <w:rFonts w:ascii="Arial" w:hAnsi="Arial" w:cs="Arial"/>
                <w:b/>
                <w:bCs/>
                <w:color w:val="0000FF"/>
                <w:sz w:val="16"/>
                <w:szCs w:val="16"/>
                <w:u w:val="single"/>
                <w:lang w:val="en-US" w:eastAsia="zh-CN"/>
              </w:rPr>
            </w:pPr>
            <w:hyperlink r:id="rId10" w:history="1">
              <w:r w:rsidR="00042D66">
                <w:rPr>
                  <w:rStyle w:val="aff1"/>
                  <w:rFonts w:ascii="Arial" w:eastAsia="等线" w:hAnsi="Arial" w:cs="Arial"/>
                  <w:b/>
                  <w:bCs/>
                  <w:sz w:val="16"/>
                  <w:szCs w:val="16"/>
                </w:rPr>
                <w:t>R4-2500877</w:t>
              </w:r>
            </w:hyperlink>
          </w:p>
        </w:tc>
        <w:tc>
          <w:tcPr>
            <w:tcW w:w="4891" w:type="dxa"/>
            <w:tcBorders>
              <w:top w:val="single" w:sz="4" w:space="0" w:color="21D821"/>
              <w:left w:val="nil"/>
              <w:bottom w:val="single" w:sz="4" w:space="0" w:color="21D821"/>
              <w:right w:val="single" w:sz="4" w:space="0" w:color="21D821"/>
            </w:tcBorders>
            <w:shd w:val="clear" w:color="auto" w:fill="auto"/>
            <w:hideMark/>
          </w:tcPr>
          <w:p w14:paraId="2EEA0C30" w14:textId="5B8F2FA7"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BS RF requirements for A-IOT</w:t>
            </w:r>
          </w:p>
        </w:tc>
        <w:tc>
          <w:tcPr>
            <w:tcW w:w="2268" w:type="dxa"/>
            <w:tcBorders>
              <w:top w:val="single" w:sz="4" w:space="0" w:color="21D821"/>
              <w:left w:val="nil"/>
              <w:bottom w:val="single" w:sz="4" w:space="0" w:color="21D821"/>
              <w:right w:val="single" w:sz="4" w:space="0" w:color="21D821"/>
            </w:tcBorders>
            <w:shd w:val="clear" w:color="auto" w:fill="auto"/>
            <w:hideMark/>
          </w:tcPr>
          <w:p w14:paraId="63E25C1C" w14:textId="411395F8"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CMCC</w:t>
            </w:r>
          </w:p>
        </w:tc>
      </w:tr>
      <w:tr w:rsidR="00042D66" w:rsidRPr="00C83652" w14:paraId="79A7F729" w14:textId="77777777" w:rsidTr="00042D66">
        <w:trPr>
          <w:trHeight w:val="246"/>
        </w:trPr>
        <w:tc>
          <w:tcPr>
            <w:tcW w:w="1034" w:type="dxa"/>
            <w:tcBorders>
              <w:top w:val="nil"/>
              <w:left w:val="single" w:sz="4" w:space="0" w:color="21D821"/>
              <w:bottom w:val="single" w:sz="4" w:space="0" w:color="21D821"/>
              <w:right w:val="single" w:sz="4" w:space="0" w:color="21D821"/>
            </w:tcBorders>
            <w:shd w:val="clear" w:color="auto" w:fill="auto"/>
            <w:hideMark/>
          </w:tcPr>
          <w:p w14:paraId="2AD46CEA"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2</w:t>
            </w:r>
          </w:p>
        </w:tc>
        <w:tc>
          <w:tcPr>
            <w:tcW w:w="1163" w:type="dxa"/>
            <w:tcBorders>
              <w:top w:val="nil"/>
              <w:left w:val="nil"/>
              <w:bottom w:val="single" w:sz="4" w:space="0" w:color="21D821"/>
              <w:right w:val="single" w:sz="4" w:space="0" w:color="21D821"/>
            </w:tcBorders>
            <w:shd w:val="clear" w:color="auto" w:fill="auto"/>
          </w:tcPr>
          <w:p w14:paraId="326309C7" w14:textId="276D19B2" w:rsidR="00042D66" w:rsidRPr="00C83652" w:rsidRDefault="00A64FD6" w:rsidP="00042D66">
            <w:pPr>
              <w:spacing w:after="0"/>
              <w:rPr>
                <w:rFonts w:ascii="Arial" w:hAnsi="Arial" w:cs="Arial"/>
                <w:b/>
                <w:bCs/>
                <w:color w:val="0000FF"/>
                <w:sz w:val="16"/>
                <w:szCs w:val="16"/>
                <w:u w:val="single"/>
                <w:lang w:val="en-US" w:eastAsia="zh-CN"/>
              </w:rPr>
            </w:pPr>
            <w:hyperlink r:id="rId11" w:history="1">
              <w:r w:rsidR="00042D66">
                <w:rPr>
                  <w:rStyle w:val="aff1"/>
                  <w:rFonts w:ascii="Arial" w:eastAsia="等线" w:hAnsi="Arial" w:cs="Arial"/>
                  <w:b/>
                  <w:bCs/>
                  <w:sz w:val="16"/>
                  <w:szCs w:val="16"/>
                </w:rPr>
                <w:t>R4-2500782</w:t>
              </w:r>
            </w:hyperlink>
          </w:p>
        </w:tc>
        <w:tc>
          <w:tcPr>
            <w:tcW w:w="4891" w:type="dxa"/>
            <w:tcBorders>
              <w:top w:val="nil"/>
              <w:left w:val="nil"/>
              <w:bottom w:val="single" w:sz="4" w:space="0" w:color="21D821"/>
              <w:right w:val="single" w:sz="4" w:space="0" w:color="21D821"/>
            </w:tcBorders>
            <w:shd w:val="clear" w:color="auto" w:fill="auto"/>
          </w:tcPr>
          <w:p w14:paraId="1C7AD6AF" w14:textId="1F7F89E6"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RF requirements for A-IoT BS</w:t>
            </w:r>
          </w:p>
        </w:tc>
        <w:tc>
          <w:tcPr>
            <w:tcW w:w="2268" w:type="dxa"/>
            <w:tcBorders>
              <w:top w:val="nil"/>
              <w:left w:val="nil"/>
              <w:bottom w:val="single" w:sz="4" w:space="0" w:color="21D821"/>
              <w:right w:val="single" w:sz="4" w:space="0" w:color="21D821"/>
            </w:tcBorders>
            <w:shd w:val="clear" w:color="auto" w:fill="auto"/>
          </w:tcPr>
          <w:p w14:paraId="2F8AC4AD" w14:textId="7AD9F3EC"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 xml:space="preserve">Huawei, </w:t>
            </w:r>
            <w:proofErr w:type="spellStart"/>
            <w:r>
              <w:rPr>
                <w:rFonts w:ascii="Arial" w:eastAsia="等线" w:hAnsi="Arial" w:cs="Arial"/>
                <w:sz w:val="16"/>
                <w:szCs w:val="16"/>
              </w:rPr>
              <w:t>HiSilicon</w:t>
            </w:r>
            <w:proofErr w:type="spellEnd"/>
          </w:p>
        </w:tc>
      </w:tr>
      <w:tr w:rsidR="00042D66" w:rsidRPr="00C83652" w14:paraId="261E518B" w14:textId="77777777" w:rsidTr="00042D66">
        <w:trPr>
          <w:trHeight w:val="246"/>
        </w:trPr>
        <w:tc>
          <w:tcPr>
            <w:tcW w:w="1034" w:type="dxa"/>
            <w:tcBorders>
              <w:top w:val="nil"/>
              <w:left w:val="single" w:sz="4" w:space="0" w:color="21D821"/>
              <w:bottom w:val="single" w:sz="4" w:space="0" w:color="21D821"/>
              <w:right w:val="single" w:sz="4" w:space="0" w:color="21D821"/>
            </w:tcBorders>
            <w:shd w:val="clear" w:color="auto" w:fill="auto"/>
            <w:hideMark/>
          </w:tcPr>
          <w:p w14:paraId="3BC1E9B0"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3</w:t>
            </w:r>
          </w:p>
        </w:tc>
        <w:tc>
          <w:tcPr>
            <w:tcW w:w="1163" w:type="dxa"/>
            <w:tcBorders>
              <w:top w:val="nil"/>
              <w:left w:val="nil"/>
              <w:bottom w:val="single" w:sz="4" w:space="0" w:color="21D821"/>
              <w:right w:val="single" w:sz="4" w:space="0" w:color="21D821"/>
            </w:tcBorders>
            <w:shd w:val="clear" w:color="auto" w:fill="auto"/>
          </w:tcPr>
          <w:p w14:paraId="192EE047" w14:textId="166FADDB" w:rsidR="00042D66" w:rsidRPr="00C83652" w:rsidRDefault="00A64FD6" w:rsidP="00042D66">
            <w:pPr>
              <w:spacing w:after="0"/>
              <w:rPr>
                <w:rFonts w:ascii="Arial" w:hAnsi="Arial" w:cs="Arial"/>
                <w:b/>
                <w:bCs/>
                <w:color w:val="0000FF"/>
                <w:sz w:val="16"/>
                <w:szCs w:val="16"/>
                <w:u w:val="single"/>
                <w:lang w:val="en-US" w:eastAsia="zh-CN"/>
              </w:rPr>
            </w:pPr>
            <w:hyperlink r:id="rId12" w:history="1">
              <w:r w:rsidR="00042D66">
                <w:rPr>
                  <w:rStyle w:val="aff1"/>
                  <w:rFonts w:ascii="Arial" w:eastAsia="等线" w:hAnsi="Arial" w:cs="Arial"/>
                  <w:b/>
                  <w:bCs/>
                  <w:sz w:val="16"/>
                  <w:szCs w:val="16"/>
                </w:rPr>
                <w:t>R4-2501029</w:t>
              </w:r>
            </w:hyperlink>
          </w:p>
        </w:tc>
        <w:tc>
          <w:tcPr>
            <w:tcW w:w="4891" w:type="dxa"/>
            <w:tcBorders>
              <w:top w:val="nil"/>
              <w:left w:val="nil"/>
              <w:bottom w:val="single" w:sz="4" w:space="0" w:color="21D821"/>
              <w:right w:val="single" w:sz="4" w:space="0" w:color="21D821"/>
            </w:tcBorders>
            <w:shd w:val="clear" w:color="auto" w:fill="auto"/>
          </w:tcPr>
          <w:p w14:paraId="365EC761" w14:textId="556D6D9E"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A-IoT BS requirements</w:t>
            </w:r>
          </w:p>
        </w:tc>
        <w:tc>
          <w:tcPr>
            <w:tcW w:w="2268" w:type="dxa"/>
            <w:tcBorders>
              <w:top w:val="nil"/>
              <w:left w:val="nil"/>
              <w:bottom w:val="single" w:sz="4" w:space="0" w:color="21D821"/>
              <w:right w:val="single" w:sz="4" w:space="0" w:color="21D821"/>
            </w:tcBorders>
            <w:shd w:val="clear" w:color="auto" w:fill="auto"/>
          </w:tcPr>
          <w:p w14:paraId="6D13A7EE" w14:textId="6213360A"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CATT</w:t>
            </w:r>
          </w:p>
        </w:tc>
      </w:tr>
      <w:tr w:rsidR="00042D66" w:rsidRPr="00C83652" w14:paraId="207A8F51" w14:textId="77777777" w:rsidTr="00042D66">
        <w:trPr>
          <w:trHeight w:val="246"/>
        </w:trPr>
        <w:tc>
          <w:tcPr>
            <w:tcW w:w="1034" w:type="dxa"/>
            <w:tcBorders>
              <w:top w:val="nil"/>
              <w:left w:val="single" w:sz="4" w:space="0" w:color="21D821"/>
              <w:bottom w:val="single" w:sz="4" w:space="0" w:color="21D821"/>
              <w:right w:val="single" w:sz="4" w:space="0" w:color="21D821"/>
            </w:tcBorders>
            <w:shd w:val="clear" w:color="auto" w:fill="auto"/>
            <w:hideMark/>
          </w:tcPr>
          <w:p w14:paraId="742B138A"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4</w:t>
            </w:r>
          </w:p>
        </w:tc>
        <w:tc>
          <w:tcPr>
            <w:tcW w:w="1163" w:type="dxa"/>
            <w:tcBorders>
              <w:top w:val="nil"/>
              <w:left w:val="nil"/>
              <w:bottom w:val="single" w:sz="4" w:space="0" w:color="21D821"/>
              <w:right w:val="single" w:sz="4" w:space="0" w:color="21D821"/>
            </w:tcBorders>
            <w:shd w:val="clear" w:color="auto" w:fill="auto"/>
          </w:tcPr>
          <w:p w14:paraId="3399915D" w14:textId="160D1033" w:rsidR="00042D66" w:rsidRPr="00C83652" w:rsidRDefault="00A64FD6" w:rsidP="00042D66">
            <w:pPr>
              <w:spacing w:after="0"/>
              <w:rPr>
                <w:rFonts w:ascii="Arial" w:hAnsi="Arial" w:cs="Arial"/>
                <w:b/>
                <w:bCs/>
                <w:color w:val="0000FF"/>
                <w:sz w:val="16"/>
                <w:szCs w:val="16"/>
                <w:u w:val="single"/>
                <w:lang w:val="en-US" w:eastAsia="zh-CN"/>
              </w:rPr>
            </w:pPr>
            <w:hyperlink r:id="rId13" w:history="1">
              <w:r w:rsidR="00042D66">
                <w:rPr>
                  <w:rStyle w:val="aff1"/>
                  <w:rFonts w:ascii="Arial" w:eastAsia="等线" w:hAnsi="Arial" w:cs="Arial"/>
                  <w:b/>
                  <w:bCs/>
                  <w:sz w:val="16"/>
                  <w:szCs w:val="16"/>
                </w:rPr>
                <w:t>R4-2501868</w:t>
              </w:r>
            </w:hyperlink>
          </w:p>
        </w:tc>
        <w:tc>
          <w:tcPr>
            <w:tcW w:w="4891" w:type="dxa"/>
            <w:tcBorders>
              <w:top w:val="nil"/>
              <w:left w:val="nil"/>
              <w:bottom w:val="single" w:sz="4" w:space="0" w:color="21D821"/>
              <w:right w:val="single" w:sz="4" w:space="0" w:color="21D821"/>
            </w:tcBorders>
            <w:shd w:val="clear" w:color="auto" w:fill="auto"/>
          </w:tcPr>
          <w:p w14:paraId="256A7CEC" w14:textId="0E3343F4"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Discussions on RF requirements for A-IoT BS</w:t>
            </w:r>
          </w:p>
        </w:tc>
        <w:tc>
          <w:tcPr>
            <w:tcW w:w="2268" w:type="dxa"/>
            <w:tcBorders>
              <w:top w:val="nil"/>
              <w:left w:val="nil"/>
              <w:bottom w:val="single" w:sz="4" w:space="0" w:color="21D821"/>
              <w:right w:val="single" w:sz="4" w:space="0" w:color="21D821"/>
            </w:tcBorders>
            <w:shd w:val="clear" w:color="auto" w:fill="auto"/>
          </w:tcPr>
          <w:p w14:paraId="01471EF0" w14:textId="5FC2AFCC"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 xml:space="preserve">ZTE Corporation, </w:t>
            </w:r>
            <w:proofErr w:type="spellStart"/>
            <w:r>
              <w:rPr>
                <w:rFonts w:ascii="Arial" w:eastAsia="等线" w:hAnsi="Arial" w:cs="Arial"/>
                <w:sz w:val="16"/>
                <w:szCs w:val="16"/>
              </w:rPr>
              <w:t>Sanechips</w:t>
            </w:r>
            <w:proofErr w:type="spellEnd"/>
          </w:p>
        </w:tc>
      </w:tr>
      <w:tr w:rsidR="00042D66" w:rsidRPr="00C83652" w14:paraId="11ACAD44" w14:textId="77777777" w:rsidTr="00042D66">
        <w:trPr>
          <w:trHeight w:val="246"/>
        </w:trPr>
        <w:tc>
          <w:tcPr>
            <w:tcW w:w="1034" w:type="dxa"/>
            <w:tcBorders>
              <w:top w:val="nil"/>
              <w:left w:val="single" w:sz="4" w:space="0" w:color="21D821"/>
              <w:bottom w:val="single" w:sz="4" w:space="0" w:color="21D821"/>
              <w:right w:val="single" w:sz="4" w:space="0" w:color="21D821"/>
            </w:tcBorders>
            <w:shd w:val="clear" w:color="auto" w:fill="auto"/>
            <w:hideMark/>
          </w:tcPr>
          <w:p w14:paraId="18D8DDC3"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5</w:t>
            </w:r>
          </w:p>
        </w:tc>
        <w:tc>
          <w:tcPr>
            <w:tcW w:w="1163" w:type="dxa"/>
            <w:tcBorders>
              <w:top w:val="nil"/>
              <w:left w:val="nil"/>
              <w:bottom w:val="single" w:sz="4" w:space="0" w:color="21D821"/>
              <w:right w:val="single" w:sz="4" w:space="0" w:color="21D821"/>
            </w:tcBorders>
            <w:shd w:val="clear" w:color="auto" w:fill="auto"/>
          </w:tcPr>
          <w:p w14:paraId="52C03DD2" w14:textId="4ADEFBE0" w:rsidR="00042D66" w:rsidRPr="00C83652" w:rsidRDefault="00A64FD6" w:rsidP="00042D66">
            <w:pPr>
              <w:spacing w:after="0"/>
              <w:rPr>
                <w:rFonts w:ascii="Arial" w:hAnsi="Arial" w:cs="Arial"/>
                <w:b/>
                <w:bCs/>
                <w:color w:val="0000FF"/>
                <w:sz w:val="16"/>
                <w:szCs w:val="16"/>
                <w:u w:val="single"/>
                <w:lang w:val="en-US" w:eastAsia="zh-CN"/>
              </w:rPr>
            </w:pPr>
            <w:hyperlink r:id="rId14" w:history="1">
              <w:r w:rsidR="00042D66">
                <w:rPr>
                  <w:rStyle w:val="aff1"/>
                  <w:rFonts w:ascii="Arial" w:eastAsia="等线" w:hAnsi="Arial" w:cs="Arial"/>
                  <w:b/>
                  <w:bCs/>
                  <w:sz w:val="16"/>
                  <w:szCs w:val="16"/>
                </w:rPr>
                <w:t>R4-2500744</w:t>
              </w:r>
            </w:hyperlink>
          </w:p>
        </w:tc>
        <w:tc>
          <w:tcPr>
            <w:tcW w:w="4891" w:type="dxa"/>
            <w:tcBorders>
              <w:top w:val="nil"/>
              <w:left w:val="nil"/>
              <w:bottom w:val="single" w:sz="4" w:space="0" w:color="21D821"/>
              <w:right w:val="single" w:sz="4" w:space="0" w:color="21D821"/>
            </w:tcBorders>
            <w:shd w:val="clear" w:color="auto" w:fill="auto"/>
          </w:tcPr>
          <w:p w14:paraId="3410776C" w14:textId="6771A740"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 xml:space="preserve">Discussion on the RF requirement for </w:t>
            </w:r>
            <w:proofErr w:type="spellStart"/>
            <w:r>
              <w:rPr>
                <w:rFonts w:ascii="Arial" w:eastAsia="等线" w:hAnsi="Arial" w:cs="Arial"/>
                <w:sz w:val="16"/>
                <w:szCs w:val="16"/>
              </w:rPr>
              <w:t>AIoT</w:t>
            </w:r>
            <w:proofErr w:type="spellEnd"/>
            <w:r>
              <w:rPr>
                <w:rFonts w:ascii="Arial" w:eastAsia="等线" w:hAnsi="Arial" w:cs="Arial"/>
                <w:sz w:val="16"/>
                <w:szCs w:val="16"/>
              </w:rPr>
              <w:t xml:space="preserve"> BS</w:t>
            </w:r>
          </w:p>
        </w:tc>
        <w:tc>
          <w:tcPr>
            <w:tcW w:w="2268" w:type="dxa"/>
            <w:tcBorders>
              <w:top w:val="nil"/>
              <w:left w:val="nil"/>
              <w:bottom w:val="single" w:sz="4" w:space="0" w:color="21D821"/>
              <w:right w:val="single" w:sz="4" w:space="0" w:color="21D821"/>
            </w:tcBorders>
            <w:shd w:val="clear" w:color="auto" w:fill="auto"/>
          </w:tcPr>
          <w:p w14:paraId="76C22905" w14:textId="0E2A2B27"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vivo</w:t>
            </w:r>
          </w:p>
        </w:tc>
      </w:tr>
      <w:tr w:rsidR="00042D66" w:rsidRPr="00C83652" w14:paraId="1457FDB7" w14:textId="77777777" w:rsidTr="00042D66">
        <w:trPr>
          <w:trHeight w:val="246"/>
        </w:trPr>
        <w:tc>
          <w:tcPr>
            <w:tcW w:w="1034" w:type="dxa"/>
            <w:tcBorders>
              <w:top w:val="nil"/>
              <w:left w:val="single" w:sz="4" w:space="0" w:color="21D821"/>
              <w:bottom w:val="single" w:sz="4" w:space="0" w:color="21D821"/>
              <w:right w:val="single" w:sz="4" w:space="0" w:color="21D821"/>
            </w:tcBorders>
            <w:shd w:val="clear" w:color="auto" w:fill="auto"/>
            <w:hideMark/>
          </w:tcPr>
          <w:p w14:paraId="287FB457"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6</w:t>
            </w:r>
          </w:p>
        </w:tc>
        <w:tc>
          <w:tcPr>
            <w:tcW w:w="1163" w:type="dxa"/>
            <w:tcBorders>
              <w:top w:val="nil"/>
              <w:left w:val="nil"/>
              <w:bottom w:val="single" w:sz="4" w:space="0" w:color="21D821"/>
              <w:right w:val="single" w:sz="4" w:space="0" w:color="21D821"/>
            </w:tcBorders>
            <w:shd w:val="clear" w:color="auto" w:fill="auto"/>
          </w:tcPr>
          <w:p w14:paraId="46362EA5" w14:textId="02C63609" w:rsidR="00042D66" w:rsidRPr="00C83652" w:rsidRDefault="00A64FD6" w:rsidP="00042D66">
            <w:pPr>
              <w:spacing w:after="0"/>
              <w:rPr>
                <w:rFonts w:ascii="Arial" w:hAnsi="Arial" w:cs="Arial"/>
                <w:b/>
                <w:bCs/>
                <w:color w:val="0000FF"/>
                <w:sz w:val="16"/>
                <w:szCs w:val="16"/>
                <w:u w:val="single"/>
                <w:lang w:val="en-US" w:eastAsia="zh-CN"/>
              </w:rPr>
            </w:pPr>
            <w:hyperlink r:id="rId15" w:history="1">
              <w:r w:rsidR="00042D66">
                <w:rPr>
                  <w:rStyle w:val="aff1"/>
                  <w:rFonts w:ascii="Arial" w:eastAsia="等线" w:hAnsi="Arial" w:cs="Arial"/>
                  <w:b/>
                  <w:bCs/>
                  <w:sz w:val="16"/>
                  <w:szCs w:val="16"/>
                </w:rPr>
                <w:t>R4-2502098</w:t>
              </w:r>
            </w:hyperlink>
          </w:p>
        </w:tc>
        <w:tc>
          <w:tcPr>
            <w:tcW w:w="4891" w:type="dxa"/>
            <w:tcBorders>
              <w:top w:val="nil"/>
              <w:left w:val="nil"/>
              <w:bottom w:val="single" w:sz="4" w:space="0" w:color="21D821"/>
              <w:right w:val="single" w:sz="4" w:space="0" w:color="21D821"/>
            </w:tcBorders>
            <w:shd w:val="clear" w:color="auto" w:fill="auto"/>
          </w:tcPr>
          <w:p w14:paraId="27A83CE5" w14:textId="0913B9F6"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A-IoT BS RF impact overview</w:t>
            </w:r>
          </w:p>
        </w:tc>
        <w:tc>
          <w:tcPr>
            <w:tcW w:w="2268" w:type="dxa"/>
            <w:tcBorders>
              <w:top w:val="nil"/>
              <w:left w:val="nil"/>
              <w:bottom w:val="single" w:sz="4" w:space="0" w:color="21D821"/>
              <w:right w:val="single" w:sz="4" w:space="0" w:color="21D821"/>
            </w:tcBorders>
            <w:shd w:val="clear" w:color="auto" w:fill="auto"/>
          </w:tcPr>
          <w:p w14:paraId="7C34E592" w14:textId="54D1B8CF"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Ericsson</w:t>
            </w:r>
          </w:p>
        </w:tc>
      </w:tr>
      <w:tr w:rsidR="00042D66" w:rsidRPr="00C83652" w14:paraId="0D9B9B69" w14:textId="77777777" w:rsidTr="00042D66">
        <w:trPr>
          <w:trHeight w:val="246"/>
        </w:trPr>
        <w:tc>
          <w:tcPr>
            <w:tcW w:w="1034" w:type="dxa"/>
            <w:tcBorders>
              <w:top w:val="nil"/>
              <w:left w:val="single" w:sz="4" w:space="0" w:color="21D821"/>
              <w:bottom w:val="single" w:sz="4" w:space="0" w:color="21D821"/>
              <w:right w:val="single" w:sz="4" w:space="0" w:color="21D821"/>
            </w:tcBorders>
            <w:shd w:val="clear" w:color="auto" w:fill="auto"/>
            <w:hideMark/>
          </w:tcPr>
          <w:p w14:paraId="0EAD09B5"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7</w:t>
            </w:r>
          </w:p>
        </w:tc>
        <w:tc>
          <w:tcPr>
            <w:tcW w:w="1163" w:type="dxa"/>
            <w:tcBorders>
              <w:top w:val="nil"/>
              <w:left w:val="nil"/>
              <w:bottom w:val="single" w:sz="4" w:space="0" w:color="21D821"/>
              <w:right w:val="single" w:sz="4" w:space="0" w:color="21D821"/>
            </w:tcBorders>
            <w:shd w:val="clear" w:color="auto" w:fill="auto"/>
          </w:tcPr>
          <w:p w14:paraId="1F5A2F63" w14:textId="0CABAEA4" w:rsidR="00042D66" w:rsidRPr="00C83652" w:rsidRDefault="00A64FD6" w:rsidP="00042D66">
            <w:pPr>
              <w:spacing w:after="0"/>
              <w:rPr>
                <w:rFonts w:ascii="Arial" w:hAnsi="Arial" w:cs="Arial"/>
                <w:b/>
                <w:bCs/>
                <w:color w:val="0000FF"/>
                <w:sz w:val="16"/>
                <w:szCs w:val="16"/>
                <w:u w:val="single"/>
                <w:lang w:val="en-US" w:eastAsia="zh-CN"/>
              </w:rPr>
            </w:pPr>
            <w:hyperlink r:id="rId16" w:history="1">
              <w:r w:rsidR="00042D66">
                <w:rPr>
                  <w:rStyle w:val="aff1"/>
                  <w:rFonts w:ascii="Arial" w:eastAsia="等线" w:hAnsi="Arial" w:cs="Arial"/>
                  <w:b/>
                  <w:bCs/>
                  <w:sz w:val="16"/>
                  <w:szCs w:val="16"/>
                </w:rPr>
                <w:t>R4-2500489</w:t>
              </w:r>
            </w:hyperlink>
          </w:p>
        </w:tc>
        <w:tc>
          <w:tcPr>
            <w:tcW w:w="4891" w:type="dxa"/>
            <w:tcBorders>
              <w:top w:val="nil"/>
              <w:left w:val="nil"/>
              <w:bottom w:val="single" w:sz="4" w:space="0" w:color="21D821"/>
              <w:right w:val="single" w:sz="4" w:space="0" w:color="21D821"/>
            </w:tcBorders>
            <w:shd w:val="clear" w:color="auto" w:fill="auto"/>
          </w:tcPr>
          <w:p w14:paraId="61D89924" w14:textId="31577EC7"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Ambient IoT reader ACS requirements with external CW</w:t>
            </w:r>
          </w:p>
        </w:tc>
        <w:tc>
          <w:tcPr>
            <w:tcW w:w="2268" w:type="dxa"/>
            <w:tcBorders>
              <w:top w:val="nil"/>
              <w:left w:val="nil"/>
              <w:bottom w:val="single" w:sz="4" w:space="0" w:color="21D821"/>
              <w:right w:val="single" w:sz="4" w:space="0" w:color="21D821"/>
            </w:tcBorders>
            <w:shd w:val="clear" w:color="auto" w:fill="auto"/>
          </w:tcPr>
          <w:p w14:paraId="4D77F26A" w14:textId="04A770CA"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Qualcomm Incorporated</w:t>
            </w:r>
          </w:p>
        </w:tc>
      </w:tr>
      <w:tr w:rsidR="00042D66" w:rsidRPr="00C83652" w14:paraId="23CA2910" w14:textId="77777777" w:rsidTr="00042D66">
        <w:trPr>
          <w:trHeight w:val="246"/>
        </w:trPr>
        <w:tc>
          <w:tcPr>
            <w:tcW w:w="1034" w:type="dxa"/>
            <w:tcBorders>
              <w:top w:val="nil"/>
              <w:left w:val="single" w:sz="4" w:space="0" w:color="21D821"/>
              <w:bottom w:val="single" w:sz="4" w:space="0" w:color="21D821"/>
              <w:right w:val="single" w:sz="4" w:space="0" w:color="21D821"/>
            </w:tcBorders>
            <w:shd w:val="clear" w:color="auto" w:fill="auto"/>
            <w:hideMark/>
          </w:tcPr>
          <w:p w14:paraId="25A5C8E3" w14:textId="77777777"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8</w:t>
            </w:r>
          </w:p>
        </w:tc>
        <w:tc>
          <w:tcPr>
            <w:tcW w:w="1163" w:type="dxa"/>
            <w:tcBorders>
              <w:top w:val="nil"/>
              <w:left w:val="nil"/>
              <w:bottom w:val="single" w:sz="4" w:space="0" w:color="21D821"/>
              <w:right w:val="single" w:sz="4" w:space="0" w:color="21D821"/>
            </w:tcBorders>
            <w:shd w:val="clear" w:color="auto" w:fill="auto"/>
          </w:tcPr>
          <w:p w14:paraId="641879B7" w14:textId="269E965A" w:rsidR="00042D66" w:rsidRPr="00C83652" w:rsidRDefault="00A64FD6" w:rsidP="00042D66">
            <w:pPr>
              <w:spacing w:after="0"/>
              <w:rPr>
                <w:rFonts w:ascii="Arial" w:hAnsi="Arial" w:cs="Arial"/>
                <w:b/>
                <w:bCs/>
                <w:color w:val="0000FF"/>
                <w:sz w:val="16"/>
                <w:szCs w:val="16"/>
                <w:u w:val="single"/>
                <w:lang w:val="en-US" w:eastAsia="zh-CN"/>
              </w:rPr>
            </w:pPr>
            <w:hyperlink r:id="rId17" w:history="1">
              <w:r w:rsidR="00042D66">
                <w:rPr>
                  <w:rStyle w:val="aff1"/>
                  <w:rFonts w:ascii="Arial" w:eastAsia="等线" w:hAnsi="Arial" w:cs="Arial"/>
                  <w:b/>
                  <w:bCs/>
                  <w:sz w:val="16"/>
                  <w:szCs w:val="16"/>
                </w:rPr>
                <w:t>R4-2502253</w:t>
              </w:r>
            </w:hyperlink>
          </w:p>
        </w:tc>
        <w:tc>
          <w:tcPr>
            <w:tcW w:w="4891" w:type="dxa"/>
            <w:tcBorders>
              <w:top w:val="nil"/>
              <w:left w:val="nil"/>
              <w:bottom w:val="single" w:sz="4" w:space="0" w:color="21D821"/>
              <w:right w:val="single" w:sz="4" w:space="0" w:color="21D821"/>
            </w:tcBorders>
            <w:shd w:val="clear" w:color="auto" w:fill="auto"/>
          </w:tcPr>
          <w:p w14:paraId="1A0245BD" w14:textId="2CFAD18A"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RF requirement for Type 1-C Ambient-IoT BS</w:t>
            </w:r>
          </w:p>
        </w:tc>
        <w:tc>
          <w:tcPr>
            <w:tcW w:w="2268" w:type="dxa"/>
            <w:tcBorders>
              <w:top w:val="nil"/>
              <w:left w:val="nil"/>
              <w:bottom w:val="single" w:sz="4" w:space="0" w:color="21D821"/>
              <w:right w:val="single" w:sz="4" w:space="0" w:color="21D821"/>
            </w:tcBorders>
            <w:shd w:val="clear" w:color="auto" w:fill="auto"/>
          </w:tcPr>
          <w:p w14:paraId="643A187C" w14:textId="2D45629E"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LG Electronics UK</w:t>
            </w:r>
          </w:p>
        </w:tc>
      </w:tr>
    </w:tbl>
    <w:p w14:paraId="393E2AA6" w14:textId="77777777" w:rsidR="0098199C" w:rsidRDefault="0098199C" w:rsidP="0098199C">
      <w:pPr>
        <w:rPr>
          <w:lang w:eastAsia="zh-CN"/>
        </w:rPr>
      </w:pPr>
    </w:p>
    <w:p w14:paraId="7BD26E08" w14:textId="18E02D51" w:rsidR="0098199C" w:rsidRDefault="0098199C" w:rsidP="0098199C">
      <w:pPr>
        <w:rPr>
          <w:lang w:eastAsia="zh-CN"/>
        </w:rPr>
      </w:pPr>
      <w:r>
        <w:rPr>
          <w:rFonts w:hint="eastAsia"/>
          <w:lang w:eastAsia="zh-CN"/>
        </w:rPr>
        <w:t>For</w:t>
      </w:r>
      <w:r>
        <w:rPr>
          <w:lang w:eastAsia="zh-CN"/>
        </w:rPr>
        <w:t xml:space="preserve"> 7.24.2.3</w:t>
      </w:r>
      <w:r>
        <w:rPr>
          <w:rFonts w:hint="eastAsia"/>
          <w:lang w:eastAsia="zh-CN"/>
        </w:rPr>
        <w:t>,</w:t>
      </w:r>
      <w:r w:rsidR="00BA2B56">
        <w:rPr>
          <w:lang w:eastAsia="zh-CN"/>
        </w:rPr>
        <w:t xml:space="preserve"> </w:t>
      </w:r>
      <w:r>
        <w:rPr>
          <w:lang w:eastAsia="zh-CN"/>
        </w:rPr>
        <w:t>c</w:t>
      </w:r>
      <w:r w:rsidRPr="00C83652">
        <w:rPr>
          <w:rFonts w:hint="eastAsia"/>
          <w:lang w:eastAsia="zh-CN"/>
        </w:rPr>
        <w:t>ompanies</w:t>
      </w:r>
      <w:r w:rsidRPr="00C83652">
        <w:rPr>
          <w:lang w:eastAsia="zh-CN"/>
        </w:rPr>
        <w:t>’ contributions are as follows:</w:t>
      </w:r>
    </w:p>
    <w:tbl>
      <w:tblPr>
        <w:tblW w:w="9356" w:type="dxa"/>
        <w:tblInd w:w="-5" w:type="dxa"/>
        <w:tblLook w:val="04A0" w:firstRow="1" w:lastRow="0" w:firstColumn="1" w:lastColumn="0" w:noHBand="0" w:noVBand="1"/>
      </w:tblPr>
      <w:tblGrid>
        <w:gridCol w:w="1134"/>
        <w:gridCol w:w="1276"/>
        <w:gridCol w:w="4678"/>
        <w:gridCol w:w="2268"/>
      </w:tblGrid>
      <w:tr w:rsidR="00042D66" w:rsidRPr="00C83652" w14:paraId="35555499" w14:textId="77777777" w:rsidTr="00042D66">
        <w:trPr>
          <w:trHeight w:val="257"/>
        </w:trPr>
        <w:tc>
          <w:tcPr>
            <w:tcW w:w="1134" w:type="dxa"/>
            <w:tcBorders>
              <w:top w:val="single" w:sz="4" w:space="0" w:color="90EE90"/>
              <w:left w:val="single" w:sz="4" w:space="0" w:color="90EE90"/>
              <w:bottom w:val="single" w:sz="4" w:space="0" w:color="90EE90"/>
              <w:right w:val="single" w:sz="4" w:space="0" w:color="90EE90"/>
            </w:tcBorders>
            <w:shd w:val="clear" w:color="000000" w:fill="75B91A"/>
            <w:hideMark/>
          </w:tcPr>
          <w:p w14:paraId="48AFCEEF" w14:textId="77777777" w:rsidR="00042D66" w:rsidRPr="00C83652" w:rsidRDefault="00042D66" w:rsidP="00632A38">
            <w:pPr>
              <w:spacing w:after="0"/>
              <w:rPr>
                <w:rFonts w:ascii="Arial" w:hAnsi="Arial" w:cs="Arial"/>
                <w:b/>
                <w:bCs/>
                <w:color w:val="FFFFFF"/>
                <w:sz w:val="18"/>
                <w:szCs w:val="18"/>
                <w:lang w:val="en-US" w:eastAsia="zh-CN"/>
              </w:rPr>
            </w:pPr>
            <w:r w:rsidRPr="00C83652">
              <w:rPr>
                <w:rFonts w:ascii="Arial" w:hAnsi="Arial" w:cs="Arial"/>
                <w:b/>
                <w:bCs/>
                <w:color w:val="FFFFFF"/>
                <w:sz w:val="18"/>
                <w:szCs w:val="18"/>
                <w:lang w:val="en-US" w:eastAsia="zh-CN"/>
              </w:rPr>
              <w:t>Index No.</w:t>
            </w:r>
          </w:p>
        </w:tc>
        <w:tc>
          <w:tcPr>
            <w:tcW w:w="1276" w:type="dxa"/>
            <w:tcBorders>
              <w:top w:val="single" w:sz="4" w:space="0" w:color="90EE90"/>
              <w:left w:val="nil"/>
              <w:bottom w:val="single" w:sz="4" w:space="0" w:color="90EE90"/>
              <w:right w:val="single" w:sz="4" w:space="0" w:color="90EE90"/>
            </w:tcBorders>
            <w:shd w:val="clear" w:color="000000" w:fill="75B91A"/>
            <w:hideMark/>
          </w:tcPr>
          <w:p w14:paraId="1BA282C4" w14:textId="77777777" w:rsidR="00042D66" w:rsidRPr="00C83652" w:rsidRDefault="00042D66" w:rsidP="00632A38">
            <w:pPr>
              <w:spacing w:after="0"/>
              <w:rPr>
                <w:rFonts w:ascii="Arial" w:hAnsi="Arial" w:cs="Arial"/>
                <w:b/>
                <w:bCs/>
                <w:color w:val="FFFFFF"/>
                <w:sz w:val="18"/>
                <w:szCs w:val="18"/>
                <w:lang w:val="en-US" w:eastAsia="zh-CN"/>
              </w:rPr>
            </w:pPr>
            <w:proofErr w:type="spellStart"/>
            <w:r w:rsidRPr="00C83652">
              <w:rPr>
                <w:rFonts w:ascii="Arial" w:hAnsi="Arial" w:cs="Arial"/>
                <w:b/>
                <w:bCs/>
                <w:color w:val="FFFFFF"/>
                <w:sz w:val="18"/>
                <w:szCs w:val="18"/>
                <w:lang w:val="en-US" w:eastAsia="zh-CN"/>
              </w:rPr>
              <w:t>TDoc</w:t>
            </w:r>
            <w:proofErr w:type="spellEnd"/>
          </w:p>
        </w:tc>
        <w:tc>
          <w:tcPr>
            <w:tcW w:w="4678" w:type="dxa"/>
            <w:tcBorders>
              <w:top w:val="single" w:sz="4" w:space="0" w:color="90EE90"/>
              <w:left w:val="nil"/>
              <w:bottom w:val="single" w:sz="4" w:space="0" w:color="90EE90"/>
              <w:right w:val="single" w:sz="4" w:space="0" w:color="90EE90"/>
            </w:tcBorders>
            <w:shd w:val="clear" w:color="000000" w:fill="75B91A"/>
            <w:hideMark/>
          </w:tcPr>
          <w:p w14:paraId="447F47CF" w14:textId="77777777" w:rsidR="00042D66" w:rsidRPr="00C83652" w:rsidRDefault="00042D66" w:rsidP="00632A38">
            <w:pPr>
              <w:spacing w:after="0"/>
              <w:rPr>
                <w:rFonts w:ascii="Arial" w:hAnsi="Arial" w:cs="Arial"/>
                <w:b/>
                <w:bCs/>
                <w:color w:val="FFFFFF"/>
                <w:sz w:val="18"/>
                <w:szCs w:val="18"/>
                <w:lang w:val="en-US" w:eastAsia="zh-CN"/>
              </w:rPr>
            </w:pPr>
            <w:r w:rsidRPr="00C83652">
              <w:rPr>
                <w:rFonts w:ascii="Arial" w:hAnsi="Arial" w:cs="Arial"/>
                <w:b/>
                <w:bCs/>
                <w:color w:val="FFFFFF"/>
                <w:sz w:val="18"/>
                <w:szCs w:val="18"/>
                <w:lang w:val="en-US" w:eastAsia="zh-CN"/>
              </w:rPr>
              <w:t>Title</w:t>
            </w:r>
          </w:p>
        </w:tc>
        <w:tc>
          <w:tcPr>
            <w:tcW w:w="2268" w:type="dxa"/>
            <w:tcBorders>
              <w:top w:val="single" w:sz="4" w:space="0" w:color="90EE90"/>
              <w:left w:val="nil"/>
              <w:bottom w:val="single" w:sz="4" w:space="0" w:color="90EE90"/>
              <w:right w:val="single" w:sz="4" w:space="0" w:color="90EE90"/>
            </w:tcBorders>
            <w:shd w:val="clear" w:color="000000" w:fill="75B91A"/>
            <w:hideMark/>
          </w:tcPr>
          <w:p w14:paraId="61F2A94A" w14:textId="77777777" w:rsidR="00042D66" w:rsidRPr="00C83652" w:rsidRDefault="00042D66" w:rsidP="00632A38">
            <w:pPr>
              <w:spacing w:after="0"/>
              <w:rPr>
                <w:rFonts w:ascii="Arial" w:hAnsi="Arial" w:cs="Arial"/>
                <w:b/>
                <w:bCs/>
                <w:color w:val="FFFFFF"/>
                <w:sz w:val="18"/>
                <w:szCs w:val="18"/>
                <w:lang w:val="en-US" w:eastAsia="zh-CN"/>
              </w:rPr>
            </w:pPr>
            <w:r w:rsidRPr="00C83652">
              <w:rPr>
                <w:rFonts w:ascii="Arial" w:hAnsi="Arial" w:cs="Arial"/>
                <w:b/>
                <w:bCs/>
                <w:color w:val="FFFFFF"/>
                <w:sz w:val="18"/>
                <w:szCs w:val="18"/>
                <w:lang w:val="en-US" w:eastAsia="zh-CN"/>
              </w:rPr>
              <w:t>Source</w:t>
            </w:r>
          </w:p>
        </w:tc>
      </w:tr>
      <w:tr w:rsidR="00042D66" w:rsidRPr="00C83652" w14:paraId="671041AD" w14:textId="77777777" w:rsidTr="00042D66">
        <w:trPr>
          <w:trHeight w:val="257"/>
        </w:trPr>
        <w:tc>
          <w:tcPr>
            <w:tcW w:w="1134" w:type="dxa"/>
            <w:tcBorders>
              <w:top w:val="single" w:sz="4" w:space="0" w:color="21D821"/>
              <w:left w:val="single" w:sz="4" w:space="0" w:color="21D821"/>
              <w:bottom w:val="single" w:sz="4" w:space="0" w:color="21D821"/>
              <w:right w:val="single" w:sz="4" w:space="0" w:color="21D821"/>
            </w:tcBorders>
            <w:shd w:val="clear" w:color="auto" w:fill="auto"/>
            <w:hideMark/>
          </w:tcPr>
          <w:p w14:paraId="259B4DD2" w14:textId="25AFE589"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9</w:t>
            </w:r>
          </w:p>
        </w:tc>
        <w:tc>
          <w:tcPr>
            <w:tcW w:w="1276" w:type="dxa"/>
            <w:tcBorders>
              <w:top w:val="single" w:sz="4" w:space="0" w:color="21D821"/>
              <w:left w:val="nil"/>
              <w:bottom w:val="single" w:sz="4" w:space="0" w:color="21D821"/>
              <w:right w:val="single" w:sz="4" w:space="0" w:color="21D821"/>
            </w:tcBorders>
            <w:shd w:val="clear" w:color="auto" w:fill="auto"/>
            <w:hideMark/>
          </w:tcPr>
          <w:p w14:paraId="52053BC4" w14:textId="517B844A" w:rsidR="00042D66" w:rsidRPr="00C83652" w:rsidRDefault="00A64FD6" w:rsidP="00042D66">
            <w:pPr>
              <w:spacing w:after="0"/>
              <w:rPr>
                <w:rFonts w:ascii="Arial" w:hAnsi="Arial" w:cs="Arial"/>
                <w:b/>
                <w:bCs/>
                <w:color w:val="0000FF"/>
                <w:sz w:val="16"/>
                <w:szCs w:val="16"/>
                <w:u w:val="single"/>
                <w:lang w:val="en-US" w:eastAsia="zh-CN"/>
              </w:rPr>
            </w:pPr>
            <w:hyperlink r:id="rId18" w:history="1">
              <w:r w:rsidR="00042D66">
                <w:rPr>
                  <w:rStyle w:val="aff1"/>
                  <w:rFonts w:ascii="Arial" w:eastAsia="等线" w:hAnsi="Arial" w:cs="Arial"/>
                  <w:b/>
                  <w:bCs/>
                  <w:sz w:val="16"/>
                  <w:szCs w:val="16"/>
                </w:rPr>
                <w:t>R4-2500879</w:t>
              </w:r>
            </w:hyperlink>
          </w:p>
        </w:tc>
        <w:tc>
          <w:tcPr>
            <w:tcW w:w="4678" w:type="dxa"/>
            <w:tcBorders>
              <w:top w:val="single" w:sz="4" w:space="0" w:color="21D821"/>
              <w:left w:val="nil"/>
              <w:bottom w:val="single" w:sz="4" w:space="0" w:color="21D821"/>
              <w:right w:val="single" w:sz="4" w:space="0" w:color="21D821"/>
            </w:tcBorders>
            <w:shd w:val="clear" w:color="auto" w:fill="auto"/>
            <w:hideMark/>
          </w:tcPr>
          <w:p w14:paraId="2DD2BD2C" w14:textId="29E8DC5A"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CW requirements</w:t>
            </w:r>
          </w:p>
        </w:tc>
        <w:tc>
          <w:tcPr>
            <w:tcW w:w="2268" w:type="dxa"/>
            <w:tcBorders>
              <w:top w:val="single" w:sz="4" w:space="0" w:color="21D821"/>
              <w:left w:val="nil"/>
              <w:bottom w:val="single" w:sz="4" w:space="0" w:color="21D821"/>
              <w:right w:val="single" w:sz="4" w:space="0" w:color="21D821"/>
            </w:tcBorders>
            <w:shd w:val="clear" w:color="auto" w:fill="auto"/>
            <w:hideMark/>
          </w:tcPr>
          <w:p w14:paraId="08B01B34" w14:textId="4EBAE15A"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CMCC</w:t>
            </w:r>
          </w:p>
        </w:tc>
      </w:tr>
      <w:tr w:rsidR="00042D66" w:rsidRPr="00C83652" w14:paraId="041E4185"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75B474FE" w14:textId="3410934F"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lastRenderedPageBreak/>
              <w:t>10</w:t>
            </w:r>
          </w:p>
        </w:tc>
        <w:tc>
          <w:tcPr>
            <w:tcW w:w="1276" w:type="dxa"/>
            <w:tcBorders>
              <w:top w:val="nil"/>
              <w:left w:val="nil"/>
              <w:bottom w:val="single" w:sz="4" w:space="0" w:color="21D821"/>
              <w:right w:val="single" w:sz="4" w:space="0" w:color="21D821"/>
            </w:tcBorders>
            <w:shd w:val="clear" w:color="auto" w:fill="auto"/>
          </w:tcPr>
          <w:p w14:paraId="26F92ABD" w14:textId="0503584C" w:rsidR="00042D66" w:rsidRPr="00C83652" w:rsidRDefault="00A64FD6" w:rsidP="00042D66">
            <w:pPr>
              <w:spacing w:after="0"/>
              <w:rPr>
                <w:rFonts w:ascii="Arial" w:hAnsi="Arial" w:cs="Arial"/>
                <w:b/>
                <w:bCs/>
                <w:color w:val="0000FF"/>
                <w:sz w:val="16"/>
                <w:szCs w:val="16"/>
                <w:u w:val="single"/>
                <w:lang w:val="en-US" w:eastAsia="zh-CN"/>
              </w:rPr>
            </w:pPr>
            <w:hyperlink r:id="rId19" w:history="1">
              <w:r w:rsidR="00042D66">
                <w:rPr>
                  <w:rStyle w:val="aff1"/>
                  <w:rFonts w:ascii="Arial" w:eastAsia="等线" w:hAnsi="Arial" w:cs="Arial"/>
                  <w:b/>
                  <w:bCs/>
                  <w:sz w:val="16"/>
                  <w:szCs w:val="16"/>
                </w:rPr>
                <w:t>R4-2500615</w:t>
              </w:r>
            </w:hyperlink>
          </w:p>
        </w:tc>
        <w:tc>
          <w:tcPr>
            <w:tcW w:w="4678" w:type="dxa"/>
            <w:tcBorders>
              <w:top w:val="nil"/>
              <w:left w:val="nil"/>
              <w:bottom w:val="single" w:sz="4" w:space="0" w:color="21D821"/>
              <w:right w:val="single" w:sz="4" w:space="0" w:color="21D821"/>
            </w:tcBorders>
            <w:shd w:val="clear" w:color="auto" w:fill="auto"/>
          </w:tcPr>
          <w:p w14:paraId="3FE94EE1" w14:textId="171A41EC"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RF requirements for CW</w:t>
            </w:r>
          </w:p>
        </w:tc>
        <w:tc>
          <w:tcPr>
            <w:tcW w:w="2268" w:type="dxa"/>
            <w:tcBorders>
              <w:top w:val="nil"/>
              <w:left w:val="nil"/>
              <w:bottom w:val="single" w:sz="4" w:space="0" w:color="21D821"/>
              <w:right w:val="single" w:sz="4" w:space="0" w:color="21D821"/>
            </w:tcBorders>
            <w:shd w:val="clear" w:color="auto" w:fill="auto"/>
          </w:tcPr>
          <w:p w14:paraId="7483ECBF" w14:textId="26EF6E26" w:rsidR="00042D66" w:rsidRPr="00C83652" w:rsidRDefault="00042D66" w:rsidP="00042D66">
            <w:pPr>
              <w:spacing w:after="0"/>
              <w:rPr>
                <w:rFonts w:ascii="Arial" w:hAnsi="Arial" w:cs="Arial"/>
                <w:sz w:val="16"/>
                <w:szCs w:val="16"/>
                <w:lang w:val="en-US" w:eastAsia="zh-CN"/>
              </w:rPr>
            </w:pPr>
            <w:proofErr w:type="spellStart"/>
            <w:proofErr w:type="gramStart"/>
            <w:r>
              <w:rPr>
                <w:rFonts w:ascii="Arial" w:eastAsia="等线" w:hAnsi="Arial" w:cs="Arial"/>
                <w:sz w:val="16"/>
                <w:szCs w:val="16"/>
              </w:rPr>
              <w:t>Spreadtrum,UNISOC</w:t>
            </w:r>
            <w:proofErr w:type="spellEnd"/>
            <w:proofErr w:type="gramEnd"/>
          </w:p>
        </w:tc>
      </w:tr>
      <w:tr w:rsidR="00042D66" w:rsidRPr="00C83652" w14:paraId="2BF987BA"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17C42E9C" w14:textId="65B5D278"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11</w:t>
            </w:r>
          </w:p>
        </w:tc>
        <w:tc>
          <w:tcPr>
            <w:tcW w:w="1276" w:type="dxa"/>
            <w:tcBorders>
              <w:top w:val="nil"/>
              <w:left w:val="nil"/>
              <w:bottom w:val="single" w:sz="4" w:space="0" w:color="21D821"/>
              <w:right w:val="single" w:sz="4" w:space="0" w:color="21D821"/>
            </w:tcBorders>
            <w:shd w:val="clear" w:color="auto" w:fill="auto"/>
          </w:tcPr>
          <w:p w14:paraId="5C3CDF5A" w14:textId="14EEDFB6" w:rsidR="00042D66" w:rsidRPr="00C83652" w:rsidRDefault="00A64FD6" w:rsidP="00042D66">
            <w:pPr>
              <w:spacing w:after="0"/>
              <w:rPr>
                <w:rFonts w:ascii="Arial" w:hAnsi="Arial" w:cs="Arial"/>
                <w:b/>
                <w:bCs/>
                <w:color w:val="0000FF"/>
                <w:sz w:val="16"/>
                <w:szCs w:val="16"/>
                <w:u w:val="single"/>
                <w:lang w:val="en-US" w:eastAsia="zh-CN"/>
              </w:rPr>
            </w:pPr>
            <w:hyperlink r:id="rId20" w:history="1">
              <w:r w:rsidR="00042D66">
                <w:rPr>
                  <w:rStyle w:val="aff1"/>
                  <w:rFonts w:ascii="Arial" w:eastAsia="等线" w:hAnsi="Arial" w:cs="Arial"/>
                  <w:b/>
                  <w:bCs/>
                  <w:sz w:val="16"/>
                  <w:szCs w:val="16"/>
                </w:rPr>
                <w:t>R4-2501794</w:t>
              </w:r>
            </w:hyperlink>
          </w:p>
        </w:tc>
        <w:tc>
          <w:tcPr>
            <w:tcW w:w="4678" w:type="dxa"/>
            <w:tcBorders>
              <w:top w:val="nil"/>
              <w:left w:val="nil"/>
              <w:bottom w:val="single" w:sz="4" w:space="0" w:color="21D821"/>
              <w:right w:val="single" w:sz="4" w:space="0" w:color="21D821"/>
            </w:tcBorders>
            <w:shd w:val="clear" w:color="auto" w:fill="auto"/>
          </w:tcPr>
          <w:p w14:paraId="265160E1" w14:textId="115F3573"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RF requirements for CW</w:t>
            </w:r>
          </w:p>
        </w:tc>
        <w:tc>
          <w:tcPr>
            <w:tcW w:w="2268" w:type="dxa"/>
            <w:tcBorders>
              <w:top w:val="nil"/>
              <w:left w:val="nil"/>
              <w:bottom w:val="single" w:sz="4" w:space="0" w:color="21D821"/>
              <w:right w:val="single" w:sz="4" w:space="0" w:color="21D821"/>
            </w:tcBorders>
            <w:shd w:val="clear" w:color="auto" w:fill="auto"/>
          </w:tcPr>
          <w:p w14:paraId="1AFE61C5" w14:textId="5DD0D09D"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OPPO</w:t>
            </w:r>
          </w:p>
        </w:tc>
      </w:tr>
      <w:tr w:rsidR="00042D66" w:rsidRPr="00C83652" w14:paraId="0ABDFF30"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1ED8B726" w14:textId="52750C0F"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12</w:t>
            </w:r>
          </w:p>
        </w:tc>
        <w:tc>
          <w:tcPr>
            <w:tcW w:w="1276" w:type="dxa"/>
            <w:tcBorders>
              <w:top w:val="nil"/>
              <w:left w:val="nil"/>
              <w:bottom w:val="single" w:sz="4" w:space="0" w:color="21D821"/>
              <w:right w:val="single" w:sz="4" w:space="0" w:color="21D821"/>
            </w:tcBorders>
            <w:shd w:val="clear" w:color="auto" w:fill="auto"/>
          </w:tcPr>
          <w:p w14:paraId="7AF6F8B4" w14:textId="625BF9B2" w:rsidR="00042D66" w:rsidRPr="00C83652" w:rsidRDefault="00A64FD6" w:rsidP="00042D66">
            <w:pPr>
              <w:spacing w:after="0"/>
              <w:rPr>
                <w:rFonts w:ascii="Arial" w:hAnsi="Arial" w:cs="Arial"/>
                <w:b/>
                <w:bCs/>
                <w:color w:val="0000FF"/>
                <w:sz w:val="16"/>
                <w:szCs w:val="16"/>
                <w:u w:val="single"/>
                <w:lang w:val="en-US" w:eastAsia="zh-CN"/>
              </w:rPr>
            </w:pPr>
            <w:hyperlink r:id="rId21" w:history="1">
              <w:r w:rsidR="00042D66">
                <w:rPr>
                  <w:rStyle w:val="aff1"/>
                  <w:rFonts w:ascii="Arial" w:eastAsia="等线" w:hAnsi="Arial" w:cs="Arial"/>
                  <w:b/>
                  <w:bCs/>
                  <w:sz w:val="16"/>
                  <w:szCs w:val="16"/>
                </w:rPr>
                <w:t>R4-2501030</w:t>
              </w:r>
            </w:hyperlink>
          </w:p>
        </w:tc>
        <w:tc>
          <w:tcPr>
            <w:tcW w:w="4678" w:type="dxa"/>
            <w:tcBorders>
              <w:top w:val="nil"/>
              <w:left w:val="nil"/>
              <w:bottom w:val="single" w:sz="4" w:space="0" w:color="21D821"/>
              <w:right w:val="single" w:sz="4" w:space="0" w:color="21D821"/>
            </w:tcBorders>
            <w:shd w:val="clear" w:color="auto" w:fill="auto"/>
          </w:tcPr>
          <w:p w14:paraId="6FB011AA" w14:textId="43C957B8"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RF requirements for CW for D1T1</w:t>
            </w:r>
          </w:p>
        </w:tc>
        <w:tc>
          <w:tcPr>
            <w:tcW w:w="2268" w:type="dxa"/>
            <w:tcBorders>
              <w:top w:val="nil"/>
              <w:left w:val="nil"/>
              <w:bottom w:val="single" w:sz="4" w:space="0" w:color="21D821"/>
              <w:right w:val="single" w:sz="4" w:space="0" w:color="21D821"/>
            </w:tcBorders>
            <w:shd w:val="clear" w:color="auto" w:fill="auto"/>
          </w:tcPr>
          <w:p w14:paraId="50A2A5C3" w14:textId="3E1DAE0B"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CATT</w:t>
            </w:r>
          </w:p>
        </w:tc>
      </w:tr>
      <w:tr w:rsidR="00042D66" w:rsidRPr="00C83652" w14:paraId="104576B5"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35F383A5" w14:textId="4AE99416"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13</w:t>
            </w:r>
          </w:p>
        </w:tc>
        <w:tc>
          <w:tcPr>
            <w:tcW w:w="1276" w:type="dxa"/>
            <w:tcBorders>
              <w:top w:val="nil"/>
              <w:left w:val="nil"/>
              <w:bottom w:val="single" w:sz="4" w:space="0" w:color="21D821"/>
              <w:right w:val="single" w:sz="4" w:space="0" w:color="21D821"/>
            </w:tcBorders>
            <w:shd w:val="clear" w:color="auto" w:fill="auto"/>
          </w:tcPr>
          <w:p w14:paraId="5A0E150D" w14:textId="15A474B6" w:rsidR="00042D66" w:rsidRPr="00C83652" w:rsidRDefault="00A64FD6" w:rsidP="00042D66">
            <w:pPr>
              <w:spacing w:after="0"/>
              <w:rPr>
                <w:rFonts w:ascii="Arial" w:hAnsi="Arial" w:cs="Arial"/>
                <w:b/>
                <w:bCs/>
                <w:color w:val="0000FF"/>
                <w:sz w:val="16"/>
                <w:szCs w:val="16"/>
                <w:u w:val="single"/>
                <w:lang w:val="en-US" w:eastAsia="zh-CN"/>
              </w:rPr>
            </w:pPr>
            <w:hyperlink r:id="rId22" w:history="1">
              <w:r w:rsidR="00042D66">
                <w:rPr>
                  <w:rStyle w:val="aff1"/>
                  <w:rFonts w:ascii="Arial" w:eastAsia="等线" w:hAnsi="Arial" w:cs="Arial"/>
                  <w:b/>
                  <w:bCs/>
                  <w:sz w:val="16"/>
                  <w:szCs w:val="16"/>
                </w:rPr>
                <w:t>R4-2500641</w:t>
              </w:r>
            </w:hyperlink>
          </w:p>
        </w:tc>
        <w:tc>
          <w:tcPr>
            <w:tcW w:w="4678" w:type="dxa"/>
            <w:tcBorders>
              <w:top w:val="nil"/>
              <w:left w:val="nil"/>
              <w:bottom w:val="single" w:sz="4" w:space="0" w:color="21D821"/>
              <w:right w:val="single" w:sz="4" w:space="0" w:color="21D821"/>
            </w:tcBorders>
            <w:shd w:val="clear" w:color="auto" w:fill="auto"/>
          </w:tcPr>
          <w:p w14:paraId="694A71D5" w14:textId="5E647F3B"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 xml:space="preserve">Discussion on </w:t>
            </w:r>
            <w:proofErr w:type="spellStart"/>
            <w:r>
              <w:rPr>
                <w:rFonts w:ascii="Arial" w:eastAsia="等线" w:hAnsi="Arial" w:cs="Arial"/>
                <w:sz w:val="16"/>
                <w:szCs w:val="16"/>
              </w:rPr>
              <w:t>AIoT</w:t>
            </w:r>
            <w:proofErr w:type="spellEnd"/>
            <w:r>
              <w:rPr>
                <w:rFonts w:ascii="Arial" w:eastAsia="等线" w:hAnsi="Arial" w:cs="Arial"/>
                <w:sz w:val="16"/>
                <w:szCs w:val="16"/>
              </w:rPr>
              <w:t xml:space="preserve"> CW RF requirements</w:t>
            </w:r>
          </w:p>
        </w:tc>
        <w:tc>
          <w:tcPr>
            <w:tcW w:w="2268" w:type="dxa"/>
            <w:tcBorders>
              <w:top w:val="nil"/>
              <w:left w:val="nil"/>
              <w:bottom w:val="single" w:sz="4" w:space="0" w:color="21D821"/>
              <w:right w:val="single" w:sz="4" w:space="0" w:color="21D821"/>
            </w:tcBorders>
            <w:shd w:val="clear" w:color="auto" w:fill="auto"/>
          </w:tcPr>
          <w:p w14:paraId="67FDD79C" w14:textId="3B0E85E9"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Xiaomi</w:t>
            </w:r>
          </w:p>
        </w:tc>
      </w:tr>
      <w:tr w:rsidR="00042D66" w:rsidRPr="00C83652" w14:paraId="035AFAB6"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53E7BAF8" w14:textId="061757B5"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14</w:t>
            </w:r>
          </w:p>
        </w:tc>
        <w:tc>
          <w:tcPr>
            <w:tcW w:w="1276" w:type="dxa"/>
            <w:tcBorders>
              <w:top w:val="nil"/>
              <w:left w:val="nil"/>
              <w:bottom w:val="single" w:sz="4" w:space="0" w:color="21D821"/>
              <w:right w:val="single" w:sz="4" w:space="0" w:color="21D821"/>
            </w:tcBorders>
            <w:shd w:val="clear" w:color="auto" w:fill="auto"/>
          </w:tcPr>
          <w:p w14:paraId="7BFCA54A" w14:textId="645705A6" w:rsidR="00042D66" w:rsidRPr="00C83652" w:rsidRDefault="00A64FD6" w:rsidP="00042D66">
            <w:pPr>
              <w:spacing w:after="0"/>
              <w:rPr>
                <w:rFonts w:ascii="Arial" w:hAnsi="Arial" w:cs="Arial"/>
                <w:b/>
                <w:bCs/>
                <w:color w:val="0000FF"/>
                <w:sz w:val="16"/>
                <w:szCs w:val="16"/>
                <w:u w:val="single"/>
                <w:lang w:val="en-US" w:eastAsia="zh-CN"/>
              </w:rPr>
            </w:pPr>
            <w:hyperlink r:id="rId23" w:history="1">
              <w:r w:rsidR="00042D66">
                <w:rPr>
                  <w:rStyle w:val="aff1"/>
                  <w:rFonts w:ascii="Arial" w:eastAsia="等线" w:hAnsi="Arial" w:cs="Arial"/>
                  <w:b/>
                  <w:bCs/>
                  <w:sz w:val="16"/>
                  <w:szCs w:val="16"/>
                </w:rPr>
                <w:t>R4-2501870</w:t>
              </w:r>
            </w:hyperlink>
          </w:p>
        </w:tc>
        <w:tc>
          <w:tcPr>
            <w:tcW w:w="4678" w:type="dxa"/>
            <w:tcBorders>
              <w:top w:val="nil"/>
              <w:left w:val="nil"/>
              <w:bottom w:val="single" w:sz="4" w:space="0" w:color="21D821"/>
              <w:right w:val="single" w:sz="4" w:space="0" w:color="21D821"/>
            </w:tcBorders>
            <w:shd w:val="clear" w:color="auto" w:fill="auto"/>
          </w:tcPr>
          <w:p w14:paraId="265E08FC" w14:textId="54F38A44"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RF requirement for CW node</w:t>
            </w:r>
          </w:p>
        </w:tc>
        <w:tc>
          <w:tcPr>
            <w:tcW w:w="2268" w:type="dxa"/>
            <w:tcBorders>
              <w:top w:val="nil"/>
              <w:left w:val="nil"/>
              <w:bottom w:val="single" w:sz="4" w:space="0" w:color="21D821"/>
              <w:right w:val="single" w:sz="4" w:space="0" w:color="21D821"/>
            </w:tcBorders>
            <w:shd w:val="clear" w:color="auto" w:fill="auto"/>
          </w:tcPr>
          <w:p w14:paraId="008B8431" w14:textId="5507174E"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 xml:space="preserve">ZTE Corporation, </w:t>
            </w:r>
            <w:proofErr w:type="spellStart"/>
            <w:r>
              <w:rPr>
                <w:rFonts w:ascii="Arial" w:eastAsia="等线" w:hAnsi="Arial" w:cs="Arial"/>
                <w:sz w:val="16"/>
                <w:szCs w:val="16"/>
              </w:rPr>
              <w:t>Sanechips</w:t>
            </w:r>
            <w:proofErr w:type="spellEnd"/>
          </w:p>
        </w:tc>
      </w:tr>
      <w:tr w:rsidR="00042D66" w:rsidRPr="00C83652" w14:paraId="0979CFA6"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5450C05B" w14:textId="50B804B9"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15</w:t>
            </w:r>
          </w:p>
        </w:tc>
        <w:tc>
          <w:tcPr>
            <w:tcW w:w="1276" w:type="dxa"/>
            <w:tcBorders>
              <w:top w:val="nil"/>
              <w:left w:val="nil"/>
              <w:bottom w:val="single" w:sz="4" w:space="0" w:color="21D821"/>
              <w:right w:val="single" w:sz="4" w:space="0" w:color="21D821"/>
            </w:tcBorders>
            <w:shd w:val="clear" w:color="auto" w:fill="auto"/>
          </w:tcPr>
          <w:p w14:paraId="38F036C9" w14:textId="3ED20359" w:rsidR="00042D66" w:rsidRPr="00C83652" w:rsidRDefault="00A64FD6" w:rsidP="00042D66">
            <w:pPr>
              <w:spacing w:after="0"/>
              <w:rPr>
                <w:rFonts w:ascii="Arial" w:hAnsi="Arial" w:cs="Arial"/>
                <w:b/>
                <w:bCs/>
                <w:color w:val="0000FF"/>
                <w:sz w:val="16"/>
                <w:szCs w:val="16"/>
                <w:u w:val="single"/>
                <w:lang w:val="en-US" w:eastAsia="zh-CN"/>
              </w:rPr>
            </w:pPr>
            <w:hyperlink r:id="rId24" w:history="1">
              <w:r w:rsidR="00042D66">
                <w:rPr>
                  <w:rStyle w:val="aff1"/>
                  <w:rFonts w:ascii="Arial" w:eastAsia="等线" w:hAnsi="Arial" w:cs="Arial"/>
                  <w:b/>
                  <w:bCs/>
                  <w:sz w:val="16"/>
                  <w:szCs w:val="16"/>
                </w:rPr>
                <w:t>R4-2500746</w:t>
              </w:r>
            </w:hyperlink>
          </w:p>
        </w:tc>
        <w:tc>
          <w:tcPr>
            <w:tcW w:w="4678" w:type="dxa"/>
            <w:tcBorders>
              <w:top w:val="nil"/>
              <w:left w:val="nil"/>
              <w:bottom w:val="single" w:sz="4" w:space="0" w:color="21D821"/>
              <w:right w:val="single" w:sz="4" w:space="0" w:color="21D821"/>
            </w:tcBorders>
            <w:shd w:val="clear" w:color="auto" w:fill="auto"/>
          </w:tcPr>
          <w:p w14:paraId="7272A1CC" w14:textId="725F39D4"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Discussion on the RF requirement for CW</w:t>
            </w:r>
          </w:p>
        </w:tc>
        <w:tc>
          <w:tcPr>
            <w:tcW w:w="2268" w:type="dxa"/>
            <w:tcBorders>
              <w:top w:val="nil"/>
              <w:left w:val="nil"/>
              <w:bottom w:val="single" w:sz="4" w:space="0" w:color="21D821"/>
              <w:right w:val="single" w:sz="4" w:space="0" w:color="21D821"/>
            </w:tcBorders>
            <w:shd w:val="clear" w:color="auto" w:fill="auto"/>
          </w:tcPr>
          <w:p w14:paraId="32B5F4B7" w14:textId="3C53776D"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vivo</w:t>
            </w:r>
          </w:p>
        </w:tc>
      </w:tr>
      <w:tr w:rsidR="00042D66" w:rsidRPr="00C83652" w14:paraId="12D5103B"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211FCB81" w14:textId="367A641E"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16</w:t>
            </w:r>
          </w:p>
        </w:tc>
        <w:tc>
          <w:tcPr>
            <w:tcW w:w="1276" w:type="dxa"/>
            <w:tcBorders>
              <w:top w:val="nil"/>
              <w:left w:val="nil"/>
              <w:bottom w:val="single" w:sz="4" w:space="0" w:color="21D821"/>
              <w:right w:val="single" w:sz="4" w:space="0" w:color="21D821"/>
            </w:tcBorders>
            <w:shd w:val="clear" w:color="auto" w:fill="auto"/>
          </w:tcPr>
          <w:p w14:paraId="5BCED02E" w14:textId="0C211E60" w:rsidR="00042D66" w:rsidRPr="00C83652" w:rsidRDefault="00A64FD6" w:rsidP="00042D66">
            <w:pPr>
              <w:spacing w:after="0"/>
              <w:rPr>
                <w:rFonts w:ascii="Arial" w:hAnsi="Arial" w:cs="Arial"/>
                <w:b/>
                <w:bCs/>
                <w:color w:val="0000FF"/>
                <w:sz w:val="16"/>
                <w:szCs w:val="16"/>
                <w:u w:val="single"/>
                <w:lang w:val="en-US" w:eastAsia="zh-CN"/>
              </w:rPr>
            </w:pPr>
            <w:hyperlink r:id="rId25" w:history="1">
              <w:r w:rsidR="00042D66">
                <w:rPr>
                  <w:rStyle w:val="aff1"/>
                  <w:rFonts w:ascii="Arial" w:eastAsia="等线" w:hAnsi="Arial" w:cs="Arial"/>
                  <w:b/>
                  <w:bCs/>
                  <w:sz w:val="16"/>
                  <w:szCs w:val="16"/>
                </w:rPr>
                <w:t>R4-2501863</w:t>
              </w:r>
            </w:hyperlink>
          </w:p>
        </w:tc>
        <w:tc>
          <w:tcPr>
            <w:tcW w:w="4678" w:type="dxa"/>
            <w:tcBorders>
              <w:top w:val="nil"/>
              <w:left w:val="nil"/>
              <w:bottom w:val="single" w:sz="4" w:space="0" w:color="21D821"/>
              <w:right w:val="single" w:sz="4" w:space="0" w:color="21D821"/>
            </w:tcBorders>
            <w:shd w:val="clear" w:color="auto" w:fill="auto"/>
          </w:tcPr>
          <w:p w14:paraId="28155705" w14:textId="55BD6A76"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RF requirements for CW</w:t>
            </w:r>
          </w:p>
        </w:tc>
        <w:tc>
          <w:tcPr>
            <w:tcW w:w="2268" w:type="dxa"/>
            <w:tcBorders>
              <w:top w:val="nil"/>
              <w:left w:val="nil"/>
              <w:bottom w:val="single" w:sz="4" w:space="0" w:color="21D821"/>
              <w:right w:val="single" w:sz="4" w:space="0" w:color="21D821"/>
            </w:tcBorders>
            <w:shd w:val="clear" w:color="auto" w:fill="auto"/>
          </w:tcPr>
          <w:p w14:paraId="55B81A48" w14:textId="3B21E22B"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 xml:space="preserve">Huawei, </w:t>
            </w:r>
            <w:proofErr w:type="spellStart"/>
            <w:r>
              <w:rPr>
                <w:rFonts w:ascii="Arial" w:eastAsia="等线" w:hAnsi="Arial" w:cs="Arial"/>
                <w:sz w:val="16"/>
                <w:szCs w:val="16"/>
              </w:rPr>
              <w:t>HiSilicon</w:t>
            </w:r>
            <w:proofErr w:type="spellEnd"/>
          </w:p>
        </w:tc>
      </w:tr>
      <w:tr w:rsidR="00042D66" w:rsidRPr="00C83652" w14:paraId="34587649"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12DC5345" w14:textId="40E8A68A"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17</w:t>
            </w:r>
          </w:p>
        </w:tc>
        <w:tc>
          <w:tcPr>
            <w:tcW w:w="1276" w:type="dxa"/>
            <w:tcBorders>
              <w:top w:val="nil"/>
              <w:left w:val="nil"/>
              <w:bottom w:val="single" w:sz="4" w:space="0" w:color="21D821"/>
              <w:right w:val="single" w:sz="4" w:space="0" w:color="21D821"/>
            </w:tcBorders>
            <w:shd w:val="clear" w:color="auto" w:fill="auto"/>
          </w:tcPr>
          <w:p w14:paraId="29733B82" w14:textId="1DEE6E74" w:rsidR="00042D66" w:rsidRPr="00C83652" w:rsidRDefault="00A64FD6" w:rsidP="00042D66">
            <w:pPr>
              <w:spacing w:after="0"/>
              <w:rPr>
                <w:rFonts w:ascii="Arial" w:hAnsi="Arial" w:cs="Arial"/>
                <w:b/>
                <w:bCs/>
                <w:color w:val="0000FF"/>
                <w:sz w:val="16"/>
                <w:szCs w:val="16"/>
                <w:u w:val="single"/>
                <w:lang w:val="en-US" w:eastAsia="zh-CN"/>
              </w:rPr>
            </w:pPr>
            <w:hyperlink r:id="rId26" w:history="1">
              <w:r w:rsidR="00042D66">
                <w:rPr>
                  <w:rStyle w:val="aff1"/>
                  <w:rFonts w:ascii="Arial" w:eastAsia="等线" w:hAnsi="Arial" w:cs="Arial"/>
                  <w:b/>
                  <w:bCs/>
                  <w:sz w:val="16"/>
                  <w:szCs w:val="16"/>
                </w:rPr>
                <w:t>R4-2502101</w:t>
              </w:r>
            </w:hyperlink>
          </w:p>
        </w:tc>
        <w:tc>
          <w:tcPr>
            <w:tcW w:w="4678" w:type="dxa"/>
            <w:tcBorders>
              <w:top w:val="nil"/>
              <w:left w:val="nil"/>
              <w:bottom w:val="single" w:sz="4" w:space="0" w:color="21D821"/>
              <w:right w:val="single" w:sz="4" w:space="0" w:color="21D821"/>
            </w:tcBorders>
            <w:shd w:val="clear" w:color="auto" w:fill="auto"/>
          </w:tcPr>
          <w:p w14:paraId="44BEC1F8" w14:textId="5F102205"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CW node RF impact overview</w:t>
            </w:r>
          </w:p>
        </w:tc>
        <w:tc>
          <w:tcPr>
            <w:tcW w:w="2268" w:type="dxa"/>
            <w:tcBorders>
              <w:top w:val="nil"/>
              <w:left w:val="nil"/>
              <w:bottom w:val="single" w:sz="4" w:space="0" w:color="21D821"/>
              <w:right w:val="single" w:sz="4" w:space="0" w:color="21D821"/>
            </w:tcBorders>
            <w:shd w:val="clear" w:color="auto" w:fill="auto"/>
          </w:tcPr>
          <w:p w14:paraId="65241578" w14:textId="08F5F768"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Ericsson</w:t>
            </w:r>
          </w:p>
        </w:tc>
      </w:tr>
      <w:tr w:rsidR="00042D66" w:rsidRPr="00C83652" w14:paraId="67E097F4"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hideMark/>
          </w:tcPr>
          <w:p w14:paraId="40BE9241" w14:textId="04773990" w:rsidR="00042D66" w:rsidRPr="00C83652" w:rsidRDefault="00042D66" w:rsidP="00042D66">
            <w:pPr>
              <w:spacing w:after="0"/>
              <w:rPr>
                <w:rFonts w:ascii="Arial" w:hAnsi="Arial" w:cs="Arial"/>
                <w:sz w:val="16"/>
                <w:szCs w:val="16"/>
                <w:lang w:val="en-US" w:eastAsia="zh-CN"/>
              </w:rPr>
            </w:pPr>
            <w:r w:rsidRPr="00C83652">
              <w:rPr>
                <w:rFonts w:ascii="Arial" w:hAnsi="Arial" w:cs="Arial"/>
                <w:sz w:val="16"/>
                <w:szCs w:val="16"/>
                <w:lang w:val="en-US" w:eastAsia="zh-CN"/>
              </w:rPr>
              <w:t>18</w:t>
            </w:r>
          </w:p>
        </w:tc>
        <w:tc>
          <w:tcPr>
            <w:tcW w:w="1276" w:type="dxa"/>
            <w:tcBorders>
              <w:top w:val="nil"/>
              <w:left w:val="nil"/>
              <w:bottom w:val="single" w:sz="4" w:space="0" w:color="21D821"/>
              <w:right w:val="single" w:sz="4" w:space="0" w:color="21D821"/>
            </w:tcBorders>
            <w:shd w:val="clear" w:color="auto" w:fill="auto"/>
          </w:tcPr>
          <w:p w14:paraId="69FDA93E" w14:textId="5F20FF3C" w:rsidR="00042D66" w:rsidRPr="00C83652" w:rsidRDefault="00A64FD6" w:rsidP="00042D66">
            <w:pPr>
              <w:spacing w:after="0"/>
              <w:rPr>
                <w:rFonts w:ascii="Arial" w:hAnsi="Arial" w:cs="Arial"/>
                <w:b/>
                <w:bCs/>
                <w:color w:val="0000FF"/>
                <w:sz w:val="16"/>
                <w:szCs w:val="16"/>
                <w:u w:val="single"/>
                <w:lang w:val="en-US" w:eastAsia="zh-CN"/>
              </w:rPr>
            </w:pPr>
            <w:hyperlink r:id="rId27" w:history="1">
              <w:r w:rsidR="00042D66">
                <w:rPr>
                  <w:rStyle w:val="aff1"/>
                  <w:rFonts w:ascii="Arial" w:eastAsia="等线" w:hAnsi="Arial" w:cs="Arial"/>
                  <w:b/>
                  <w:bCs/>
                  <w:sz w:val="16"/>
                  <w:szCs w:val="16"/>
                </w:rPr>
                <w:t>R4-2502256</w:t>
              </w:r>
            </w:hyperlink>
          </w:p>
        </w:tc>
        <w:tc>
          <w:tcPr>
            <w:tcW w:w="4678" w:type="dxa"/>
            <w:tcBorders>
              <w:top w:val="nil"/>
              <w:left w:val="nil"/>
              <w:bottom w:val="single" w:sz="4" w:space="0" w:color="21D821"/>
              <w:right w:val="single" w:sz="4" w:space="0" w:color="21D821"/>
            </w:tcBorders>
            <w:shd w:val="clear" w:color="auto" w:fill="auto"/>
          </w:tcPr>
          <w:p w14:paraId="4352A35D" w14:textId="0FEC9251"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CW phase noise requirement</w:t>
            </w:r>
          </w:p>
        </w:tc>
        <w:tc>
          <w:tcPr>
            <w:tcW w:w="2268" w:type="dxa"/>
            <w:tcBorders>
              <w:top w:val="nil"/>
              <w:left w:val="nil"/>
              <w:bottom w:val="single" w:sz="4" w:space="0" w:color="21D821"/>
              <w:right w:val="single" w:sz="4" w:space="0" w:color="21D821"/>
            </w:tcBorders>
            <w:shd w:val="clear" w:color="auto" w:fill="auto"/>
          </w:tcPr>
          <w:p w14:paraId="5451F994" w14:textId="01B5E806" w:rsidR="00042D66" w:rsidRPr="00C83652" w:rsidRDefault="00042D66" w:rsidP="00042D66">
            <w:pPr>
              <w:spacing w:after="0"/>
              <w:rPr>
                <w:rFonts w:ascii="Arial" w:hAnsi="Arial" w:cs="Arial"/>
                <w:sz w:val="16"/>
                <w:szCs w:val="16"/>
                <w:lang w:val="en-US" w:eastAsia="zh-CN"/>
              </w:rPr>
            </w:pPr>
            <w:r>
              <w:rPr>
                <w:rFonts w:ascii="Arial" w:eastAsia="等线" w:hAnsi="Arial" w:cs="Arial"/>
                <w:sz w:val="16"/>
                <w:szCs w:val="16"/>
              </w:rPr>
              <w:t>Qualcomm Incorporated</w:t>
            </w:r>
          </w:p>
        </w:tc>
      </w:tr>
      <w:tr w:rsidR="00450041" w:rsidRPr="00C83652" w14:paraId="24B9B0D9" w14:textId="77777777" w:rsidTr="00042D66">
        <w:trPr>
          <w:trHeight w:val="257"/>
        </w:trPr>
        <w:tc>
          <w:tcPr>
            <w:tcW w:w="1134" w:type="dxa"/>
            <w:tcBorders>
              <w:top w:val="nil"/>
              <w:left w:val="single" w:sz="4" w:space="0" w:color="21D821"/>
              <w:bottom w:val="single" w:sz="4" w:space="0" w:color="21D821"/>
              <w:right w:val="single" w:sz="4" w:space="0" w:color="21D821"/>
            </w:tcBorders>
            <w:shd w:val="clear" w:color="auto" w:fill="auto"/>
          </w:tcPr>
          <w:p w14:paraId="633EC8ED" w14:textId="7054508E" w:rsidR="00450041" w:rsidRPr="00C83652" w:rsidRDefault="00450041" w:rsidP="00042D66">
            <w:pPr>
              <w:spacing w:after="0"/>
              <w:rPr>
                <w:rFonts w:ascii="Arial" w:hAnsi="Arial" w:cs="Arial"/>
                <w:sz w:val="16"/>
                <w:szCs w:val="16"/>
                <w:lang w:val="en-US" w:eastAsia="zh-CN"/>
              </w:rPr>
            </w:pPr>
            <w:r w:rsidRPr="00C83652">
              <w:rPr>
                <w:rFonts w:ascii="Arial" w:hAnsi="Arial" w:cs="Arial"/>
                <w:sz w:val="16"/>
                <w:szCs w:val="16"/>
                <w:lang w:val="en-US" w:eastAsia="zh-CN"/>
              </w:rPr>
              <w:t>19</w:t>
            </w:r>
          </w:p>
        </w:tc>
        <w:tc>
          <w:tcPr>
            <w:tcW w:w="1276" w:type="dxa"/>
            <w:tcBorders>
              <w:top w:val="nil"/>
              <w:left w:val="nil"/>
              <w:bottom w:val="single" w:sz="4" w:space="0" w:color="21D821"/>
              <w:right w:val="single" w:sz="4" w:space="0" w:color="21D821"/>
            </w:tcBorders>
            <w:shd w:val="clear" w:color="auto" w:fill="auto"/>
          </w:tcPr>
          <w:p w14:paraId="7AAF1A77" w14:textId="7A706D56" w:rsidR="00450041" w:rsidRDefault="00A64FD6" w:rsidP="00042D66">
            <w:pPr>
              <w:spacing w:after="0"/>
            </w:pPr>
            <w:hyperlink r:id="rId28" w:history="1">
              <w:r w:rsidR="00450041">
                <w:rPr>
                  <w:rStyle w:val="aff1"/>
                  <w:rFonts w:ascii="Arial" w:eastAsia="等线" w:hAnsi="Arial" w:cs="Arial"/>
                  <w:b/>
                  <w:bCs/>
                  <w:sz w:val="16"/>
                  <w:szCs w:val="16"/>
                </w:rPr>
                <w:t>R4-2502270</w:t>
              </w:r>
            </w:hyperlink>
          </w:p>
        </w:tc>
        <w:tc>
          <w:tcPr>
            <w:tcW w:w="4678" w:type="dxa"/>
            <w:tcBorders>
              <w:top w:val="nil"/>
              <w:left w:val="nil"/>
              <w:bottom w:val="single" w:sz="4" w:space="0" w:color="21D821"/>
              <w:right w:val="single" w:sz="4" w:space="0" w:color="21D821"/>
            </w:tcBorders>
            <w:shd w:val="clear" w:color="auto" w:fill="auto"/>
          </w:tcPr>
          <w:p w14:paraId="2A97366D" w14:textId="640C9E74" w:rsidR="00450041" w:rsidRDefault="00450041" w:rsidP="00042D66">
            <w:pPr>
              <w:spacing w:after="0"/>
              <w:rPr>
                <w:rFonts w:ascii="Arial" w:eastAsia="等线" w:hAnsi="Arial" w:cs="Arial"/>
                <w:sz w:val="16"/>
                <w:szCs w:val="16"/>
              </w:rPr>
            </w:pPr>
            <w:r>
              <w:rPr>
                <w:rFonts w:ascii="Arial" w:eastAsia="等线" w:hAnsi="Arial" w:cs="Arial"/>
                <w:sz w:val="16"/>
                <w:szCs w:val="16"/>
              </w:rPr>
              <w:t>Discussion on RF requirement for CW</w:t>
            </w:r>
          </w:p>
        </w:tc>
        <w:tc>
          <w:tcPr>
            <w:tcW w:w="2268" w:type="dxa"/>
            <w:tcBorders>
              <w:top w:val="nil"/>
              <w:left w:val="nil"/>
              <w:bottom w:val="single" w:sz="4" w:space="0" w:color="21D821"/>
              <w:right w:val="single" w:sz="4" w:space="0" w:color="21D821"/>
            </w:tcBorders>
            <w:shd w:val="clear" w:color="auto" w:fill="auto"/>
          </w:tcPr>
          <w:p w14:paraId="060FBC5B" w14:textId="5CA9774C" w:rsidR="00450041" w:rsidRDefault="00450041" w:rsidP="00042D66">
            <w:pPr>
              <w:spacing w:after="0"/>
              <w:rPr>
                <w:rFonts w:ascii="Arial" w:eastAsia="等线" w:hAnsi="Arial" w:cs="Arial"/>
                <w:sz w:val="16"/>
                <w:szCs w:val="16"/>
              </w:rPr>
            </w:pPr>
            <w:r>
              <w:rPr>
                <w:rFonts w:ascii="Arial" w:eastAsia="等线" w:hAnsi="Arial" w:cs="Arial"/>
                <w:sz w:val="16"/>
                <w:szCs w:val="16"/>
              </w:rPr>
              <w:t>LG Electronics UK</w:t>
            </w:r>
          </w:p>
        </w:tc>
      </w:tr>
      <w:tr w:rsidR="00450041" w:rsidRPr="00C83652" w14:paraId="77315A2C" w14:textId="77777777" w:rsidTr="00450041">
        <w:trPr>
          <w:trHeight w:val="257"/>
        </w:trPr>
        <w:tc>
          <w:tcPr>
            <w:tcW w:w="1134" w:type="dxa"/>
            <w:tcBorders>
              <w:top w:val="nil"/>
              <w:left w:val="single" w:sz="4" w:space="0" w:color="21D821"/>
              <w:bottom w:val="single" w:sz="4" w:space="0" w:color="21D821"/>
              <w:right w:val="single" w:sz="4" w:space="0" w:color="21D821"/>
            </w:tcBorders>
            <w:shd w:val="clear" w:color="auto" w:fill="auto"/>
          </w:tcPr>
          <w:p w14:paraId="2BC0EA7F" w14:textId="2D2243EA" w:rsidR="00450041" w:rsidRPr="00C83652" w:rsidRDefault="00450041" w:rsidP="00450041">
            <w:pPr>
              <w:spacing w:after="0"/>
              <w:rPr>
                <w:rFonts w:ascii="Arial" w:hAnsi="Arial" w:cs="Arial"/>
                <w:sz w:val="16"/>
                <w:szCs w:val="16"/>
                <w:lang w:val="en-US" w:eastAsia="zh-CN"/>
              </w:rPr>
            </w:pPr>
            <w:r>
              <w:rPr>
                <w:rFonts w:ascii="Arial" w:hAnsi="Arial" w:cs="Arial"/>
                <w:sz w:val="16"/>
                <w:szCs w:val="16"/>
                <w:lang w:val="en-US" w:eastAsia="zh-CN"/>
              </w:rPr>
              <w:t>20</w:t>
            </w:r>
          </w:p>
        </w:tc>
        <w:tc>
          <w:tcPr>
            <w:tcW w:w="1276" w:type="dxa"/>
            <w:tcBorders>
              <w:top w:val="nil"/>
              <w:left w:val="nil"/>
              <w:bottom w:val="single" w:sz="4" w:space="0" w:color="21D821"/>
              <w:right w:val="single" w:sz="4" w:space="0" w:color="21D821"/>
            </w:tcBorders>
            <w:shd w:val="clear" w:color="auto" w:fill="auto"/>
          </w:tcPr>
          <w:p w14:paraId="22F0D631" w14:textId="513E3993" w:rsidR="00450041" w:rsidRPr="00450041" w:rsidRDefault="00A64FD6" w:rsidP="00450041">
            <w:pPr>
              <w:spacing w:after="0"/>
            </w:pPr>
            <w:hyperlink r:id="rId29" w:history="1">
              <w:r w:rsidR="00450041">
                <w:rPr>
                  <w:rStyle w:val="aff1"/>
                  <w:rFonts w:ascii="Arial" w:eastAsia="等线" w:hAnsi="Arial" w:cs="Arial"/>
                  <w:b/>
                  <w:bCs/>
                  <w:sz w:val="16"/>
                  <w:szCs w:val="16"/>
                </w:rPr>
                <w:t>R4-2502099</w:t>
              </w:r>
            </w:hyperlink>
          </w:p>
        </w:tc>
        <w:tc>
          <w:tcPr>
            <w:tcW w:w="4678" w:type="dxa"/>
            <w:tcBorders>
              <w:top w:val="nil"/>
              <w:left w:val="nil"/>
              <w:bottom w:val="single" w:sz="4" w:space="0" w:color="21D821"/>
              <w:right w:val="single" w:sz="4" w:space="0" w:color="21D821"/>
            </w:tcBorders>
            <w:shd w:val="clear" w:color="auto" w:fill="auto"/>
          </w:tcPr>
          <w:p w14:paraId="0C55D74B" w14:textId="64628257" w:rsidR="00450041" w:rsidRPr="00450041" w:rsidRDefault="00450041" w:rsidP="00450041">
            <w:pPr>
              <w:spacing w:after="0"/>
              <w:rPr>
                <w:rFonts w:ascii="Arial" w:eastAsia="等线" w:hAnsi="Arial" w:cs="Arial"/>
                <w:sz w:val="16"/>
                <w:szCs w:val="16"/>
              </w:rPr>
            </w:pPr>
            <w:r>
              <w:rPr>
                <w:rFonts w:ascii="Arial" w:eastAsia="等线" w:hAnsi="Arial" w:cs="Arial"/>
                <w:sz w:val="16"/>
                <w:szCs w:val="16"/>
              </w:rPr>
              <w:t>A-IoT general overview</w:t>
            </w:r>
          </w:p>
        </w:tc>
        <w:tc>
          <w:tcPr>
            <w:tcW w:w="2268" w:type="dxa"/>
            <w:tcBorders>
              <w:top w:val="nil"/>
              <w:left w:val="nil"/>
              <w:bottom w:val="single" w:sz="4" w:space="0" w:color="21D821"/>
              <w:right w:val="single" w:sz="4" w:space="0" w:color="21D821"/>
            </w:tcBorders>
            <w:shd w:val="clear" w:color="auto" w:fill="auto"/>
          </w:tcPr>
          <w:p w14:paraId="54310248" w14:textId="58E1DE09" w:rsidR="00450041" w:rsidRPr="00450041" w:rsidRDefault="00450041" w:rsidP="00450041">
            <w:pPr>
              <w:spacing w:after="0"/>
              <w:rPr>
                <w:rFonts w:ascii="Arial" w:eastAsia="等线" w:hAnsi="Arial" w:cs="Arial"/>
                <w:sz w:val="16"/>
                <w:szCs w:val="16"/>
              </w:rPr>
            </w:pPr>
            <w:r>
              <w:rPr>
                <w:rFonts w:ascii="Arial" w:eastAsia="等线" w:hAnsi="Arial" w:cs="Arial"/>
                <w:sz w:val="16"/>
                <w:szCs w:val="16"/>
              </w:rPr>
              <w:t>Ericsson</w:t>
            </w:r>
          </w:p>
        </w:tc>
      </w:tr>
      <w:tr w:rsidR="001775E3" w:rsidRPr="00450041" w14:paraId="2FEF80A7" w14:textId="77777777" w:rsidTr="001775E3">
        <w:trPr>
          <w:trHeight w:val="257"/>
        </w:trPr>
        <w:tc>
          <w:tcPr>
            <w:tcW w:w="1134" w:type="dxa"/>
            <w:tcBorders>
              <w:top w:val="nil"/>
              <w:left w:val="single" w:sz="4" w:space="0" w:color="21D821"/>
              <w:bottom w:val="single" w:sz="4" w:space="0" w:color="21D821"/>
              <w:right w:val="single" w:sz="4" w:space="0" w:color="21D821"/>
            </w:tcBorders>
            <w:shd w:val="clear" w:color="auto" w:fill="auto"/>
          </w:tcPr>
          <w:p w14:paraId="2866723E" w14:textId="3F07B61D" w:rsidR="001775E3" w:rsidRPr="00C83652" w:rsidRDefault="001775E3" w:rsidP="001775E3">
            <w:pPr>
              <w:spacing w:after="0"/>
              <w:rPr>
                <w:rFonts w:ascii="Arial" w:hAnsi="Arial" w:cs="Arial"/>
                <w:sz w:val="16"/>
                <w:szCs w:val="16"/>
                <w:lang w:val="en-US" w:eastAsia="zh-CN"/>
              </w:rPr>
            </w:pPr>
            <w:r>
              <w:rPr>
                <w:rFonts w:ascii="Arial" w:hAnsi="Arial" w:cs="Arial"/>
                <w:sz w:val="16"/>
                <w:szCs w:val="16"/>
                <w:lang w:val="en-US" w:eastAsia="zh-CN"/>
              </w:rPr>
              <w:t>21</w:t>
            </w:r>
          </w:p>
        </w:tc>
        <w:tc>
          <w:tcPr>
            <w:tcW w:w="1276" w:type="dxa"/>
            <w:tcBorders>
              <w:top w:val="nil"/>
              <w:left w:val="nil"/>
              <w:bottom w:val="single" w:sz="4" w:space="0" w:color="21D821"/>
              <w:right w:val="single" w:sz="4" w:space="0" w:color="21D821"/>
            </w:tcBorders>
            <w:shd w:val="clear" w:color="auto" w:fill="auto"/>
          </w:tcPr>
          <w:p w14:paraId="7D396CDE" w14:textId="0274BE1B" w:rsidR="001775E3" w:rsidRPr="00450041" w:rsidRDefault="00A64FD6" w:rsidP="001775E3">
            <w:pPr>
              <w:spacing w:after="0"/>
            </w:pPr>
            <w:hyperlink r:id="rId30" w:history="1">
              <w:r w:rsidR="001775E3">
                <w:rPr>
                  <w:rStyle w:val="aff1"/>
                  <w:rFonts w:ascii="Arial" w:eastAsia="等线" w:hAnsi="Arial" w:cs="Arial"/>
                  <w:b/>
                  <w:bCs/>
                  <w:sz w:val="16"/>
                  <w:szCs w:val="16"/>
                </w:rPr>
                <w:t>R4-2501867</w:t>
              </w:r>
            </w:hyperlink>
          </w:p>
        </w:tc>
        <w:tc>
          <w:tcPr>
            <w:tcW w:w="4678" w:type="dxa"/>
            <w:tcBorders>
              <w:top w:val="nil"/>
              <w:left w:val="nil"/>
              <w:bottom w:val="single" w:sz="4" w:space="0" w:color="21D821"/>
              <w:right w:val="single" w:sz="4" w:space="0" w:color="21D821"/>
            </w:tcBorders>
            <w:shd w:val="clear" w:color="auto" w:fill="auto"/>
          </w:tcPr>
          <w:p w14:paraId="1F127145" w14:textId="4DDDA307" w:rsidR="001775E3" w:rsidRPr="00450041" w:rsidRDefault="001775E3" w:rsidP="001775E3">
            <w:pPr>
              <w:spacing w:after="0"/>
              <w:rPr>
                <w:rFonts w:ascii="Arial" w:eastAsia="等线" w:hAnsi="Arial" w:cs="Arial"/>
                <w:sz w:val="16"/>
                <w:szCs w:val="16"/>
              </w:rPr>
            </w:pPr>
            <w:r>
              <w:rPr>
                <w:rFonts w:ascii="Arial" w:eastAsia="等线" w:hAnsi="Arial" w:cs="Arial"/>
                <w:sz w:val="16"/>
                <w:szCs w:val="16"/>
              </w:rPr>
              <w:t>Discussions on General aspect for A-IoT</w:t>
            </w:r>
          </w:p>
        </w:tc>
        <w:tc>
          <w:tcPr>
            <w:tcW w:w="2268" w:type="dxa"/>
            <w:tcBorders>
              <w:top w:val="nil"/>
              <w:left w:val="nil"/>
              <w:bottom w:val="single" w:sz="4" w:space="0" w:color="21D821"/>
              <w:right w:val="single" w:sz="4" w:space="0" w:color="21D821"/>
            </w:tcBorders>
            <w:shd w:val="clear" w:color="auto" w:fill="auto"/>
          </w:tcPr>
          <w:p w14:paraId="219017D8" w14:textId="6193BFAB" w:rsidR="001775E3" w:rsidRPr="00450041" w:rsidRDefault="001775E3" w:rsidP="001775E3">
            <w:pPr>
              <w:spacing w:after="0"/>
              <w:rPr>
                <w:rFonts w:ascii="Arial" w:eastAsia="等线" w:hAnsi="Arial" w:cs="Arial"/>
                <w:sz w:val="16"/>
                <w:szCs w:val="16"/>
              </w:rPr>
            </w:pPr>
            <w:r>
              <w:rPr>
                <w:rFonts w:ascii="Arial" w:eastAsia="等线" w:hAnsi="Arial" w:cs="Arial"/>
                <w:sz w:val="16"/>
                <w:szCs w:val="16"/>
              </w:rPr>
              <w:t xml:space="preserve">ZTE Corporation, </w:t>
            </w:r>
            <w:proofErr w:type="spellStart"/>
            <w:r>
              <w:rPr>
                <w:rFonts w:ascii="Arial" w:eastAsia="等线" w:hAnsi="Arial" w:cs="Arial"/>
                <w:sz w:val="16"/>
                <w:szCs w:val="16"/>
              </w:rPr>
              <w:t>Sanechips</w:t>
            </w:r>
            <w:proofErr w:type="spellEnd"/>
          </w:p>
        </w:tc>
      </w:tr>
    </w:tbl>
    <w:p w14:paraId="434FA808" w14:textId="77777777" w:rsidR="006B2AFF" w:rsidRDefault="006B2AFF" w:rsidP="006B2AFF">
      <w:pPr>
        <w:rPr>
          <w:lang w:eastAsia="zh-CN"/>
        </w:rPr>
      </w:pPr>
    </w:p>
    <w:p w14:paraId="55D6B9F9" w14:textId="77777777" w:rsidR="006B2AFF" w:rsidRDefault="006B2AFF" w:rsidP="006B2AFF">
      <w:pPr>
        <w:rPr>
          <w:lang w:eastAsia="zh-CN"/>
        </w:rPr>
      </w:pPr>
      <w:r>
        <w:rPr>
          <w:rFonts w:hint="eastAsia"/>
          <w:lang w:eastAsia="zh-CN"/>
        </w:rPr>
        <w:t>N</w:t>
      </w:r>
      <w:r w:rsidRPr="004D1F89">
        <w:rPr>
          <w:lang w:eastAsia="zh-CN"/>
        </w:rPr>
        <w:t>ote</w:t>
      </w:r>
      <w:r>
        <w:rPr>
          <w:rFonts w:hint="eastAsia"/>
          <w:lang w:eastAsia="zh-CN"/>
        </w:rPr>
        <w:t>：</w:t>
      </w:r>
    </w:p>
    <w:p w14:paraId="74F4AAFA" w14:textId="3E6A5603" w:rsidR="006B2AFF" w:rsidRDefault="006B2AFF" w:rsidP="006B2AFF">
      <w:pPr>
        <w:pStyle w:val="aff6"/>
        <w:numPr>
          <w:ilvl w:val="0"/>
          <w:numId w:val="25"/>
        </w:numPr>
        <w:ind w:firstLineChars="0"/>
        <w:rPr>
          <w:lang w:eastAsia="zh-CN"/>
        </w:rPr>
      </w:pPr>
      <w:r>
        <w:rPr>
          <w:rFonts w:hint="eastAsia"/>
          <w:lang w:eastAsia="zh-CN"/>
        </w:rPr>
        <w:t>BS</w:t>
      </w:r>
      <w:r>
        <w:rPr>
          <w:lang w:eastAsia="zh-CN"/>
        </w:rPr>
        <w:t xml:space="preserve"> </w:t>
      </w:r>
      <w:r>
        <w:rPr>
          <w:rFonts w:hint="eastAsia"/>
          <w:lang w:eastAsia="zh-CN"/>
        </w:rPr>
        <w:t>and</w:t>
      </w:r>
      <w:r>
        <w:rPr>
          <w:lang w:eastAsia="zh-CN"/>
        </w:rPr>
        <w:t xml:space="preserve"> </w:t>
      </w:r>
      <w:r>
        <w:rPr>
          <w:rFonts w:hint="eastAsia"/>
          <w:lang w:eastAsia="zh-CN"/>
        </w:rPr>
        <w:t>CW</w:t>
      </w:r>
      <w:r>
        <w:rPr>
          <w:lang w:eastAsia="zh-CN"/>
        </w:rPr>
        <w:t xml:space="preserve"> </w:t>
      </w:r>
      <w:r>
        <w:rPr>
          <w:rFonts w:hint="eastAsia"/>
          <w:lang w:eastAsia="zh-CN"/>
        </w:rPr>
        <w:t>output</w:t>
      </w:r>
      <w:r>
        <w:rPr>
          <w:lang w:eastAsia="zh-CN"/>
        </w:rPr>
        <w:t xml:space="preserve"> </w:t>
      </w:r>
      <w:r>
        <w:rPr>
          <w:rFonts w:hint="eastAsia"/>
          <w:lang w:eastAsia="zh-CN"/>
        </w:rPr>
        <w:t>power</w:t>
      </w:r>
      <w:r>
        <w:rPr>
          <w:lang w:eastAsia="zh-CN"/>
        </w:rPr>
        <w:t xml:space="preserve"> </w:t>
      </w:r>
      <w:r>
        <w:rPr>
          <w:rFonts w:hint="eastAsia"/>
          <w:lang w:eastAsia="zh-CN"/>
        </w:rPr>
        <w:t>related</w:t>
      </w:r>
      <w:r>
        <w:rPr>
          <w:lang w:eastAsia="zh-CN"/>
        </w:rPr>
        <w:t xml:space="preserve"> </w:t>
      </w:r>
      <w:r w:rsidRPr="004D1F89">
        <w:rPr>
          <w:lang w:eastAsia="zh-CN"/>
        </w:rPr>
        <w:t>p</w:t>
      </w:r>
      <w:r>
        <w:rPr>
          <w:rFonts w:hint="eastAsia"/>
          <w:lang w:eastAsia="zh-CN"/>
        </w:rPr>
        <w:t>roposals</w:t>
      </w:r>
      <w:r w:rsidRPr="004D1F89">
        <w:rPr>
          <w:lang w:eastAsia="zh-CN"/>
        </w:rPr>
        <w:t xml:space="preserve"> </w:t>
      </w:r>
      <w:r>
        <w:rPr>
          <w:rFonts w:hint="eastAsia"/>
          <w:lang w:eastAsia="zh-CN"/>
        </w:rPr>
        <w:t>of</w:t>
      </w:r>
      <w:r>
        <w:rPr>
          <w:lang w:eastAsia="zh-CN"/>
        </w:rPr>
        <w:t xml:space="preserve"> </w:t>
      </w:r>
      <w:hyperlink r:id="rId31" w:history="1">
        <w:r w:rsidRPr="009402D0">
          <w:rPr>
            <w:lang w:eastAsia="zh-CN"/>
          </w:rPr>
          <w:t>R4-2502099</w:t>
        </w:r>
      </w:hyperlink>
      <w:r>
        <w:rPr>
          <w:lang w:eastAsia="zh-CN"/>
        </w:rPr>
        <w:t xml:space="preserve"> </w:t>
      </w:r>
      <w:r>
        <w:rPr>
          <w:rFonts w:hint="eastAsia"/>
          <w:lang w:eastAsia="zh-CN"/>
        </w:rPr>
        <w:t>and</w:t>
      </w:r>
      <w:r>
        <w:rPr>
          <w:lang w:eastAsia="zh-CN"/>
        </w:rPr>
        <w:t xml:space="preserve"> </w:t>
      </w:r>
      <w:r w:rsidRPr="001775E3">
        <w:rPr>
          <w:lang w:eastAsia="zh-CN"/>
        </w:rPr>
        <w:t>R4-2501867</w:t>
      </w:r>
      <w:r w:rsidRPr="004D1F89">
        <w:rPr>
          <w:lang w:eastAsia="zh-CN"/>
        </w:rPr>
        <w:t xml:space="preserve">, which submitted in </w:t>
      </w:r>
      <w:r>
        <w:rPr>
          <w:lang w:eastAsia="zh-CN"/>
        </w:rPr>
        <w:t>7</w:t>
      </w:r>
      <w:r w:rsidRPr="004D1F89">
        <w:rPr>
          <w:lang w:eastAsia="zh-CN"/>
        </w:rPr>
        <w:t>.2</w:t>
      </w:r>
      <w:r>
        <w:rPr>
          <w:lang w:eastAsia="zh-CN"/>
        </w:rPr>
        <w:t>4</w:t>
      </w:r>
      <w:r w:rsidRPr="004D1F89">
        <w:rPr>
          <w:lang w:eastAsia="zh-CN"/>
        </w:rPr>
        <w:t>.1,</w:t>
      </w:r>
      <w:r>
        <w:rPr>
          <w:lang w:eastAsia="zh-CN"/>
        </w:rPr>
        <w:t xml:space="preserve"> </w:t>
      </w:r>
      <w:r>
        <w:rPr>
          <w:rFonts w:hint="eastAsia"/>
          <w:lang w:eastAsia="zh-CN"/>
        </w:rPr>
        <w:t>are</w:t>
      </w:r>
      <w:r w:rsidRPr="004D1F89">
        <w:rPr>
          <w:lang w:eastAsia="zh-CN"/>
        </w:rPr>
        <w:t xml:space="preserve"> also included.</w:t>
      </w:r>
    </w:p>
    <w:p w14:paraId="78F086A5" w14:textId="7562AA60" w:rsidR="006B2AFF" w:rsidRPr="004D1F89" w:rsidRDefault="006B2AFF" w:rsidP="006B2AFF">
      <w:pPr>
        <w:pStyle w:val="aff6"/>
        <w:numPr>
          <w:ilvl w:val="0"/>
          <w:numId w:val="25"/>
        </w:numPr>
        <w:ind w:firstLineChars="0"/>
        <w:rPr>
          <w:lang w:eastAsia="zh-CN"/>
        </w:rPr>
      </w:pPr>
      <w:r w:rsidRPr="006B2AFF">
        <w:rPr>
          <w:rFonts w:hint="eastAsia"/>
          <w:lang w:eastAsia="zh-CN"/>
        </w:rPr>
        <w:t>P</w:t>
      </w:r>
      <w:r w:rsidRPr="006B2AFF">
        <w:rPr>
          <w:lang w:eastAsia="zh-CN"/>
        </w:rPr>
        <w:t xml:space="preserve">roposal </w:t>
      </w:r>
      <w:r w:rsidRPr="006B2AFF">
        <w:rPr>
          <w:rFonts w:hint="eastAsia"/>
          <w:lang w:eastAsia="zh-CN"/>
        </w:rPr>
        <w:t>on</w:t>
      </w:r>
      <w:r>
        <w:rPr>
          <w:lang w:eastAsia="zh-CN"/>
        </w:rPr>
        <w:t xml:space="preserve"> which specification will contain the RF requirements for CW </w:t>
      </w:r>
      <w:r w:rsidRPr="006B2AFF">
        <w:rPr>
          <w:rFonts w:hint="eastAsia"/>
          <w:lang w:eastAsia="zh-CN"/>
        </w:rPr>
        <w:t>in</w:t>
      </w:r>
      <w:r>
        <w:rPr>
          <w:lang w:eastAsia="zh-CN"/>
        </w:rPr>
        <w:t xml:space="preserve"> </w:t>
      </w:r>
      <w:r w:rsidRPr="006B2AFF">
        <w:rPr>
          <w:lang w:eastAsia="zh-CN"/>
        </w:rPr>
        <w:t xml:space="preserve">R4-2501863 </w:t>
      </w:r>
      <w:r w:rsidRPr="006B2AFF">
        <w:rPr>
          <w:rFonts w:hint="eastAsia"/>
          <w:lang w:eastAsia="zh-CN"/>
        </w:rPr>
        <w:t>is</w:t>
      </w:r>
      <w:r w:rsidRPr="006B2AFF">
        <w:rPr>
          <w:lang w:eastAsia="zh-CN"/>
        </w:rPr>
        <w:t xml:space="preserve"> </w:t>
      </w:r>
      <w:r w:rsidRPr="006B2AFF">
        <w:rPr>
          <w:rFonts w:hint="eastAsia"/>
          <w:lang w:eastAsia="zh-CN"/>
        </w:rPr>
        <w:t>moved</w:t>
      </w:r>
      <w:r w:rsidRPr="006B2AFF">
        <w:rPr>
          <w:lang w:eastAsia="zh-CN"/>
        </w:rPr>
        <w:t xml:space="preserve"> </w:t>
      </w:r>
      <w:r w:rsidRPr="006B2AFF">
        <w:rPr>
          <w:rFonts w:hint="eastAsia"/>
          <w:lang w:eastAsia="zh-CN"/>
        </w:rPr>
        <w:t>to</w:t>
      </w:r>
      <w:r w:rsidRPr="006B2AFF">
        <w:rPr>
          <w:lang w:eastAsia="zh-CN"/>
        </w:rPr>
        <w:t xml:space="preserve"> </w:t>
      </w:r>
      <w:r w:rsidRPr="006B2AFF">
        <w:rPr>
          <w:rFonts w:hint="eastAsia"/>
          <w:lang w:eastAsia="zh-CN"/>
        </w:rPr>
        <w:t>the</w:t>
      </w:r>
      <w:r w:rsidRPr="006B2AFF">
        <w:rPr>
          <w:lang w:eastAsia="zh-CN"/>
        </w:rPr>
        <w:t xml:space="preserve"> </w:t>
      </w:r>
      <w:r w:rsidRPr="006B2AFF">
        <w:rPr>
          <w:rFonts w:hint="eastAsia"/>
          <w:lang w:eastAsia="zh-CN"/>
        </w:rPr>
        <w:t>thre</w:t>
      </w:r>
      <w:r w:rsidR="00A64FD6">
        <w:rPr>
          <w:lang w:eastAsia="zh-CN"/>
        </w:rPr>
        <w:t>ad</w:t>
      </w:r>
      <w:r w:rsidRPr="006B2AFF">
        <w:rPr>
          <w:lang w:eastAsia="zh-CN"/>
        </w:rPr>
        <w:t xml:space="preserve"> [</w:t>
      </w:r>
      <w:proofErr w:type="gramStart"/>
      <w:r w:rsidRPr="006B2AFF">
        <w:rPr>
          <w:lang w:eastAsia="zh-CN"/>
        </w:rPr>
        <w:t>114][</w:t>
      </w:r>
      <w:proofErr w:type="gramEnd"/>
      <w:r w:rsidRPr="006B2AFF">
        <w:rPr>
          <w:lang w:eastAsia="zh-CN"/>
        </w:rPr>
        <w:t xml:space="preserve">135] </w:t>
      </w:r>
    </w:p>
    <w:p w14:paraId="1F86D9BC" w14:textId="002FFCEB" w:rsidR="00F24ACA" w:rsidRDefault="00AE6970" w:rsidP="00F71CAB">
      <w:pPr>
        <w:pStyle w:val="1"/>
        <w:rPr>
          <w:lang w:val="en-US" w:eastAsia="ja-JP"/>
        </w:rPr>
      </w:pPr>
      <w:r w:rsidRPr="008E40E8">
        <w:rPr>
          <w:lang w:val="en-US" w:eastAsia="ja-JP"/>
        </w:rPr>
        <w:t>Topic #</w:t>
      </w:r>
      <w:r w:rsidR="002677CA">
        <w:rPr>
          <w:lang w:val="en-US" w:eastAsia="ja-JP"/>
        </w:rPr>
        <w:t>1</w:t>
      </w:r>
      <w:r w:rsidRPr="008E40E8">
        <w:rPr>
          <w:lang w:val="en-US" w:eastAsia="ja-JP"/>
        </w:rPr>
        <w:t xml:space="preserve">: </w:t>
      </w:r>
      <w:r w:rsidR="00CA40F1">
        <w:rPr>
          <w:rFonts w:cs="Arial"/>
          <w:lang w:val="en-US"/>
        </w:rPr>
        <w:t>A</w:t>
      </w:r>
      <w:r w:rsidR="004C2263">
        <w:rPr>
          <w:rFonts w:cs="Arial"/>
          <w:lang w:val="en-US"/>
        </w:rPr>
        <w:t>-</w:t>
      </w:r>
      <w:r w:rsidR="00CA40F1">
        <w:rPr>
          <w:rFonts w:cs="Arial"/>
          <w:lang w:val="en-US"/>
        </w:rPr>
        <w:t>IoT BS</w:t>
      </w:r>
      <w:r w:rsidR="00BA2B56">
        <w:rPr>
          <w:rFonts w:cs="Arial"/>
          <w:lang w:val="en-US"/>
        </w:rPr>
        <w:t xml:space="preserve"> </w:t>
      </w:r>
      <w:r w:rsidR="00BA2B56">
        <w:rPr>
          <w:rFonts w:cs="Arial" w:hint="eastAsia"/>
          <w:lang w:val="en-US" w:eastAsia="zh-CN"/>
        </w:rPr>
        <w:t>TX</w:t>
      </w:r>
      <w:r w:rsidRPr="008E40E8">
        <w:rPr>
          <w:lang w:val="en-US" w:eastAsia="ja-JP"/>
        </w:rPr>
        <w:tab/>
      </w:r>
    </w:p>
    <w:p w14:paraId="2EFBD527" w14:textId="77777777" w:rsidR="004D41D8" w:rsidRDefault="004D41D8" w:rsidP="004D41D8">
      <w:pPr>
        <w:rPr>
          <w:i/>
          <w:color w:val="0070C0"/>
          <w:lang w:val="en-US" w:eastAsia="zh-CN"/>
        </w:rPr>
      </w:pPr>
      <w:r>
        <w:rPr>
          <w:i/>
          <w:color w:val="0070C0"/>
          <w:lang w:val="en-US" w:eastAsia="zh-CN"/>
        </w:rPr>
        <w:t>Background:</w:t>
      </w:r>
    </w:p>
    <w:p w14:paraId="4C067679" w14:textId="791A0121" w:rsidR="004D41D8" w:rsidRDefault="004D41D8" w:rsidP="004D41D8">
      <w:pPr>
        <w:rPr>
          <w:i/>
          <w:color w:val="0070C0"/>
          <w:lang w:val="en-US" w:eastAsia="zh-CN"/>
        </w:rPr>
      </w:pPr>
      <w:r>
        <w:rPr>
          <w:i/>
          <w:color w:val="0070C0"/>
          <w:lang w:val="en-US" w:eastAsia="zh-CN"/>
        </w:rPr>
        <w:t xml:space="preserve">Following </w:t>
      </w:r>
      <w:r>
        <w:rPr>
          <w:rFonts w:hint="eastAsia"/>
          <w:i/>
          <w:color w:val="0070C0"/>
          <w:lang w:val="en-US" w:eastAsia="zh-CN"/>
        </w:rPr>
        <w:t>is</w:t>
      </w:r>
      <w:r>
        <w:rPr>
          <w:i/>
          <w:color w:val="0070C0"/>
          <w:lang w:val="en-US" w:eastAsia="zh-CN"/>
        </w:rPr>
        <w:t xml:space="preserve"> </w:t>
      </w:r>
      <w:r>
        <w:rPr>
          <w:rFonts w:hint="eastAsia"/>
          <w:i/>
          <w:color w:val="0070C0"/>
          <w:lang w:val="en-US" w:eastAsia="zh-CN"/>
        </w:rPr>
        <w:t>the</w:t>
      </w:r>
      <w:r>
        <w:rPr>
          <w:i/>
          <w:color w:val="0070C0"/>
          <w:lang w:val="en-US" w:eastAsia="zh-CN"/>
        </w:rPr>
        <w:t xml:space="preserve"> </w:t>
      </w:r>
      <w:r>
        <w:rPr>
          <w:rFonts w:hint="eastAsia"/>
          <w:i/>
          <w:color w:val="0070C0"/>
          <w:lang w:val="en-US" w:eastAsia="zh-CN"/>
        </w:rPr>
        <w:t>SI</w:t>
      </w:r>
      <w:r>
        <w:rPr>
          <w:i/>
          <w:color w:val="0070C0"/>
          <w:lang w:val="en-US" w:eastAsia="zh-CN"/>
        </w:rPr>
        <w:t xml:space="preserve"> conclusion</w:t>
      </w:r>
      <w:r>
        <w:rPr>
          <w:rFonts w:hint="eastAsia"/>
          <w:i/>
          <w:color w:val="0070C0"/>
          <w:lang w:val="en-US" w:eastAsia="zh-CN"/>
        </w:rPr>
        <w:t>s</w:t>
      </w:r>
      <w:r>
        <w:rPr>
          <w:i/>
          <w:color w:val="0070C0"/>
          <w:lang w:val="en-US" w:eastAsia="zh-CN"/>
        </w:rPr>
        <w:t xml:space="preserve"> </w:t>
      </w:r>
      <w:r>
        <w:rPr>
          <w:rFonts w:hint="eastAsia"/>
          <w:i/>
          <w:color w:val="0070C0"/>
          <w:lang w:val="en-US" w:eastAsia="zh-CN"/>
        </w:rPr>
        <w:t>on</w:t>
      </w:r>
      <w:r>
        <w:rPr>
          <w:i/>
          <w:color w:val="0070C0"/>
          <w:lang w:val="en-US" w:eastAsia="zh-CN"/>
        </w:rPr>
        <w:t xml:space="preserve"> </w:t>
      </w:r>
      <w:r>
        <w:rPr>
          <w:rFonts w:hint="eastAsia"/>
          <w:i/>
          <w:color w:val="0070C0"/>
          <w:lang w:val="en-US" w:eastAsia="zh-CN"/>
        </w:rPr>
        <w:t>A</w:t>
      </w:r>
      <w:r>
        <w:rPr>
          <w:i/>
          <w:color w:val="0070C0"/>
          <w:lang w:val="en-US" w:eastAsia="zh-CN"/>
        </w:rPr>
        <w:t>-</w:t>
      </w:r>
      <w:r>
        <w:rPr>
          <w:rFonts w:hint="eastAsia"/>
          <w:i/>
          <w:color w:val="0070C0"/>
          <w:lang w:val="en-US" w:eastAsia="zh-CN"/>
        </w:rPr>
        <w:t>IoT</w:t>
      </w:r>
      <w:r>
        <w:rPr>
          <w:i/>
          <w:color w:val="0070C0"/>
          <w:lang w:val="en-US" w:eastAsia="zh-CN"/>
        </w:rPr>
        <w:t xml:space="preserve"> </w:t>
      </w:r>
      <w:r>
        <w:rPr>
          <w:rFonts w:hint="eastAsia"/>
          <w:i/>
          <w:color w:val="0070C0"/>
          <w:lang w:val="en-US" w:eastAsia="zh-CN"/>
        </w:rPr>
        <w:t>BS</w:t>
      </w:r>
      <w:r>
        <w:rPr>
          <w:i/>
          <w:color w:val="0070C0"/>
          <w:lang w:val="en-US" w:eastAsia="zh-CN"/>
        </w:rPr>
        <w:t xml:space="preserve"> </w:t>
      </w:r>
      <w:r>
        <w:rPr>
          <w:rFonts w:hint="eastAsia"/>
          <w:i/>
          <w:color w:val="0070C0"/>
          <w:lang w:val="en-US" w:eastAsia="zh-CN"/>
        </w:rPr>
        <w:t>TX</w:t>
      </w:r>
      <w:r>
        <w:rPr>
          <w:i/>
          <w:color w:val="0070C0"/>
          <w:lang w:val="en-US" w:eastAsia="zh-CN"/>
        </w:rPr>
        <w:t xml:space="preserve"> </w:t>
      </w:r>
      <w:r>
        <w:rPr>
          <w:rFonts w:hint="eastAsia"/>
          <w:i/>
          <w:color w:val="0070C0"/>
          <w:lang w:val="en-US" w:eastAsia="zh-CN"/>
        </w:rPr>
        <w:t>requirements</w:t>
      </w:r>
    </w:p>
    <w:tbl>
      <w:tblPr>
        <w:tblStyle w:val="afd"/>
        <w:tblW w:w="9918" w:type="dxa"/>
        <w:tblLook w:val="04A0" w:firstRow="1" w:lastRow="0" w:firstColumn="1" w:lastColumn="0" w:noHBand="0" w:noVBand="1"/>
      </w:tblPr>
      <w:tblGrid>
        <w:gridCol w:w="3767"/>
        <w:gridCol w:w="3316"/>
        <w:gridCol w:w="2835"/>
      </w:tblGrid>
      <w:tr w:rsidR="004D41D8" w:rsidRPr="00D73CD3" w14:paraId="0F96ABC7" w14:textId="77777777" w:rsidTr="004D41D8">
        <w:trPr>
          <w:trHeight w:val="270"/>
        </w:trPr>
        <w:tc>
          <w:tcPr>
            <w:tcW w:w="7083"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8A2F47" w14:textId="5705B553" w:rsidR="004D41D8" w:rsidRDefault="004D41D8" w:rsidP="004D41D8">
            <w:pPr>
              <w:tabs>
                <w:tab w:val="left" w:pos="-420"/>
              </w:tabs>
              <w:spacing w:afterLines="50" w:after="120"/>
              <w:rPr>
                <w:lang w:val="en-US" w:eastAsia="zh-CN"/>
              </w:rPr>
            </w:pPr>
            <w:r w:rsidRPr="00D73CD3">
              <w:rPr>
                <w:b/>
                <w:bCs/>
                <w:lang w:eastAsia="zh-CN"/>
              </w:rPr>
              <w:t xml:space="preserve">RF Requirement for A-IoT BS- </w:t>
            </w:r>
            <w:r w:rsidRPr="00D73CD3">
              <w:rPr>
                <w:rFonts w:hint="eastAsia"/>
                <w:b/>
                <w:bCs/>
                <w:lang w:eastAsia="zh-CN"/>
              </w:rPr>
              <w:t>T</w:t>
            </w:r>
            <w:r w:rsidRPr="00D73CD3">
              <w:rPr>
                <w:b/>
                <w:bCs/>
                <w:lang w:eastAsia="zh-CN"/>
              </w:rPr>
              <w:t xml:space="preserve">X </w:t>
            </w:r>
            <w:r w:rsidRPr="00D73CD3">
              <w:rPr>
                <w:rFonts w:hint="eastAsia"/>
                <w:b/>
                <w:bCs/>
                <w:lang w:eastAsia="zh-CN"/>
              </w:rPr>
              <w:t>requirements</w:t>
            </w: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469AB" w14:textId="03110EEC" w:rsidR="004D41D8" w:rsidRPr="004D41D8" w:rsidRDefault="004D41D8" w:rsidP="004D41D8">
            <w:pPr>
              <w:tabs>
                <w:tab w:val="left" w:pos="-420"/>
              </w:tabs>
              <w:spacing w:afterLines="50" w:after="120"/>
              <w:rPr>
                <w:rFonts w:eastAsiaTheme="minorEastAsia"/>
                <w:b/>
                <w:bCs/>
                <w:lang w:eastAsia="zh-CN"/>
              </w:rPr>
            </w:pPr>
            <w:r w:rsidRPr="00D73CD3">
              <w:rPr>
                <w:rFonts w:hint="eastAsia"/>
                <w:b/>
                <w:bCs/>
                <w:lang w:eastAsia="zh-CN"/>
              </w:rPr>
              <w:t>Potentially</w:t>
            </w:r>
            <w:r w:rsidRPr="00D73CD3">
              <w:rPr>
                <w:b/>
                <w:bCs/>
                <w:lang w:eastAsia="zh-CN"/>
              </w:rPr>
              <w:t xml:space="preserve"> </w:t>
            </w:r>
            <w:r w:rsidRPr="00D73CD3">
              <w:rPr>
                <w:rFonts w:hint="eastAsia"/>
                <w:b/>
                <w:bCs/>
                <w:lang w:eastAsia="zh-CN"/>
              </w:rPr>
              <w:t>needed</w:t>
            </w:r>
            <w:r w:rsidRPr="00D73CD3">
              <w:rPr>
                <w:b/>
                <w:bCs/>
                <w:lang w:eastAsia="zh-CN"/>
              </w:rPr>
              <w:t xml:space="preserve"> </w:t>
            </w:r>
            <w:r w:rsidRPr="00D73CD3">
              <w:rPr>
                <w:rFonts w:hint="eastAsia"/>
                <w:b/>
                <w:bCs/>
                <w:lang w:eastAsia="zh-CN"/>
              </w:rPr>
              <w:t>or</w:t>
            </w:r>
            <w:r w:rsidRPr="00D73CD3">
              <w:rPr>
                <w:b/>
                <w:bCs/>
                <w:lang w:eastAsia="zh-CN"/>
              </w:rPr>
              <w:t xml:space="preserve"> </w:t>
            </w:r>
            <w:r w:rsidRPr="00D73CD3">
              <w:rPr>
                <w:rFonts w:hint="eastAsia"/>
                <w:b/>
                <w:bCs/>
                <w:lang w:eastAsia="zh-CN"/>
              </w:rPr>
              <w:t>not</w:t>
            </w:r>
            <w:r>
              <w:rPr>
                <w:b/>
                <w:bCs/>
                <w:lang w:eastAsia="zh-CN"/>
              </w:rPr>
              <w:t xml:space="preserve"> </w:t>
            </w:r>
          </w:p>
        </w:tc>
      </w:tr>
      <w:tr w:rsidR="004D41D8" w:rsidRPr="00D73CD3" w14:paraId="4DB86A71" w14:textId="77777777" w:rsidTr="004D41D8">
        <w:trPr>
          <w:trHeight w:val="270"/>
        </w:trPr>
        <w:tc>
          <w:tcPr>
            <w:tcW w:w="7083" w:type="dxa"/>
            <w:gridSpan w:val="2"/>
            <w:tcBorders>
              <w:top w:val="single" w:sz="4" w:space="0" w:color="auto"/>
              <w:left w:val="single" w:sz="4" w:space="0" w:color="auto"/>
              <w:bottom w:val="single" w:sz="4" w:space="0" w:color="auto"/>
              <w:right w:val="single" w:sz="4" w:space="0" w:color="auto"/>
            </w:tcBorders>
            <w:vAlign w:val="center"/>
            <w:hideMark/>
          </w:tcPr>
          <w:p w14:paraId="17D9D72D" w14:textId="210EB7A6"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val="en-US" w:eastAsia="zh-CN"/>
              </w:rPr>
              <w:t>Base station output power</w:t>
            </w:r>
          </w:p>
        </w:tc>
        <w:tc>
          <w:tcPr>
            <w:tcW w:w="2835" w:type="dxa"/>
            <w:tcBorders>
              <w:top w:val="single" w:sz="4" w:space="0" w:color="auto"/>
              <w:left w:val="single" w:sz="4" w:space="0" w:color="auto"/>
              <w:bottom w:val="single" w:sz="4" w:space="0" w:color="auto"/>
              <w:right w:val="single" w:sz="4" w:space="0" w:color="auto"/>
            </w:tcBorders>
          </w:tcPr>
          <w:p w14:paraId="1B20A075"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YES</w:t>
            </w:r>
          </w:p>
        </w:tc>
      </w:tr>
      <w:tr w:rsidR="004D41D8" w:rsidRPr="006F0D2F" w14:paraId="44FBC1D5" w14:textId="77777777" w:rsidTr="004D41D8">
        <w:trPr>
          <w:trHeight w:val="414"/>
        </w:trPr>
        <w:tc>
          <w:tcPr>
            <w:tcW w:w="3767" w:type="dxa"/>
            <w:vMerge w:val="restart"/>
            <w:tcBorders>
              <w:top w:val="single" w:sz="4" w:space="0" w:color="auto"/>
              <w:left w:val="single" w:sz="4" w:space="0" w:color="auto"/>
              <w:right w:val="single" w:sz="4" w:space="0" w:color="auto"/>
            </w:tcBorders>
            <w:vAlign w:val="center"/>
            <w:hideMark/>
          </w:tcPr>
          <w:p w14:paraId="36D844E5" w14:textId="4CA82D5A"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Output power dynamic</w:t>
            </w:r>
          </w:p>
        </w:tc>
        <w:tc>
          <w:tcPr>
            <w:tcW w:w="3316" w:type="dxa"/>
            <w:tcBorders>
              <w:top w:val="single" w:sz="4" w:space="0" w:color="auto"/>
              <w:left w:val="single" w:sz="4" w:space="0" w:color="auto"/>
              <w:bottom w:val="single" w:sz="4" w:space="0" w:color="auto"/>
              <w:right w:val="single" w:sz="4" w:space="0" w:color="auto"/>
            </w:tcBorders>
            <w:vAlign w:val="center"/>
            <w:hideMark/>
          </w:tcPr>
          <w:p w14:paraId="21D7E8D9"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RE power control dynamic range</w:t>
            </w:r>
          </w:p>
        </w:tc>
        <w:tc>
          <w:tcPr>
            <w:tcW w:w="2835" w:type="dxa"/>
            <w:tcBorders>
              <w:top w:val="single" w:sz="4" w:space="0" w:color="auto"/>
              <w:left w:val="single" w:sz="4" w:space="0" w:color="auto"/>
              <w:bottom w:val="single" w:sz="4" w:space="0" w:color="auto"/>
              <w:right w:val="single" w:sz="4" w:space="0" w:color="auto"/>
            </w:tcBorders>
          </w:tcPr>
          <w:p w14:paraId="730C96A2" w14:textId="77777777" w:rsidR="004D41D8" w:rsidRPr="006F0D2F" w:rsidRDefault="004D41D8" w:rsidP="004D41D8">
            <w:pPr>
              <w:tabs>
                <w:tab w:val="left" w:pos="-420"/>
              </w:tabs>
              <w:overflowPunct/>
              <w:autoSpaceDE/>
              <w:autoSpaceDN/>
              <w:adjustRightInd/>
              <w:spacing w:afterLines="50" w:after="120"/>
              <w:textAlignment w:val="auto"/>
              <w:rPr>
                <w:rFonts w:eastAsiaTheme="minorEastAsia"/>
                <w:highlight w:val="yellow"/>
                <w:lang w:eastAsia="zh-CN"/>
              </w:rPr>
            </w:pPr>
            <w:r w:rsidRPr="006F0D2F">
              <w:rPr>
                <w:highlight w:val="yellow"/>
                <w:lang w:eastAsia="zh-CN"/>
              </w:rPr>
              <w:t>TBD</w:t>
            </w:r>
          </w:p>
        </w:tc>
      </w:tr>
      <w:tr w:rsidR="004D41D8" w:rsidRPr="006F0D2F" w14:paraId="19E4A443" w14:textId="77777777" w:rsidTr="004D41D8">
        <w:trPr>
          <w:trHeight w:val="222"/>
        </w:trPr>
        <w:tc>
          <w:tcPr>
            <w:tcW w:w="3767" w:type="dxa"/>
            <w:vMerge/>
            <w:tcBorders>
              <w:left w:val="single" w:sz="4" w:space="0" w:color="auto"/>
              <w:right w:val="single" w:sz="4" w:space="0" w:color="auto"/>
            </w:tcBorders>
            <w:vAlign w:val="center"/>
            <w:hideMark/>
          </w:tcPr>
          <w:p w14:paraId="0947E153" w14:textId="77777777" w:rsidR="004D41D8" w:rsidRPr="00D73CD3" w:rsidRDefault="004D41D8" w:rsidP="004D41D8">
            <w:pPr>
              <w:tabs>
                <w:tab w:val="left" w:pos="-420"/>
              </w:tabs>
              <w:overflowPunct/>
              <w:autoSpaceDE/>
              <w:autoSpaceDN/>
              <w:adjustRightInd/>
              <w:spacing w:afterLines="50" w:after="120"/>
              <w:rPr>
                <w:lang w:eastAsia="zh-CN"/>
              </w:rPr>
            </w:pPr>
          </w:p>
        </w:tc>
        <w:tc>
          <w:tcPr>
            <w:tcW w:w="3316" w:type="dxa"/>
            <w:tcBorders>
              <w:top w:val="single" w:sz="4" w:space="0" w:color="auto"/>
              <w:left w:val="single" w:sz="4" w:space="0" w:color="auto"/>
              <w:bottom w:val="single" w:sz="4" w:space="0" w:color="auto"/>
              <w:right w:val="single" w:sz="4" w:space="0" w:color="auto"/>
            </w:tcBorders>
            <w:vAlign w:val="center"/>
            <w:hideMark/>
          </w:tcPr>
          <w:p w14:paraId="259BD192"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Total power dynamic range</w:t>
            </w:r>
          </w:p>
        </w:tc>
        <w:tc>
          <w:tcPr>
            <w:tcW w:w="2835" w:type="dxa"/>
            <w:tcBorders>
              <w:top w:val="single" w:sz="4" w:space="0" w:color="auto"/>
              <w:left w:val="single" w:sz="4" w:space="0" w:color="auto"/>
              <w:bottom w:val="single" w:sz="4" w:space="0" w:color="auto"/>
              <w:right w:val="single" w:sz="4" w:space="0" w:color="auto"/>
            </w:tcBorders>
          </w:tcPr>
          <w:p w14:paraId="65C38C27" w14:textId="77777777" w:rsidR="004D41D8" w:rsidRPr="006F0D2F" w:rsidRDefault="004D41D8" w:rsidP="004D41D8">
            <w:pPr>
              <w:tabs>
                <w:tab w:val="left" w:pos="-420"/>
              </w:tabs>
              <w:overflowPunct/>
              <w:autoSpaceDE/>
              <w:autoSpaceDN/>
              <w:adjustRightInd/>
              <w:spacing w:afterLines="50" w:after="120"/>
              <w:textAlignment w:val="auto"/>
              <w:rPr>
                <w:rFonts w:eastAsiaTheme="minorEastAsia"/>
                <w:highlight w:val="yellow"/>
                <w:lang w:eastAsia="zh-CN"/>
              </w:rPr>
            </w:pPr>
            <w:r w:rsidRPr="006F0D2F">
              <w:rPr>
                <w:highlight w:val="yellow"/>
                <w:lang w:eastAsia="zh-CN"/>
              </w:rPr>
              <w:t>TBD</w:t>
            </w:r>
          </w:p>
        </w:tc>
      </w:tr>
      <w:tr w:rsidR="004D41D8" w:rsidRPr="006F0D2F" w14:paraId="10C957DB" w14:textId="77777777" w:rsidTr="004D41D8">
        <w:trPr>
          <w:trHeight w:val="270"/>
        </w:trPr>
        <w:tc>
          <w:tcPr>
            <w:tcW w:w="3767" w:type="dxa"/>
            <w:vMerge w:val="restart"/>
            <w:tcBorders>
              <w:top w:val="single" w:sz="4" w:space="0" w:color="auto"/>
              <w:left w:val="single" w:sz="4" w:space="0" w:color="auto"/>
              <w:right w:val="single" w:sz="4" w:space="0" w:color="auto"/>
            </w:tcBorders>
            <w:vAlign w:val="center"/>
          </w:tcPr>
          <w:p w14:paraId="544E5FF8" w14:textId="77777777" w:rsidR="004D41D8" w:rsidRPr="00D73CD3" w:rsidRDefault="004D41D8" w:rsidP="004D41D8">
            <w:pPr>
              <w:tabs>
                <w:tab w:val="left" w:pos="-420"/>
              </w:tabs>
              <w:spacing w:afterLines="50" w:after="120"/>
              <w:rPr>
                <w:lang w:eastAsia="zh-CN"/>
              </w:rPr>
            </w:pPr>
            <w:r w:rsidRPr="00D73CD3">
              <w:rPr>
                <w:lang w:eastAsia="zh-CN"/>
              </w:rPr>
              <w:t>Some requirements like Transmit ON/OFF power</w:t>
            </w:r>
          </w:p>
        </w:tc>
        <w:tc>
          <w:tcPr>
            <w:tcW w:w="3316" w:type="dxa"/>
            <w:tcBorders>
              <w:top w:val="single" w:sz="4" w:space="0" w:color="auto"/>
              <w:left w:val="single" w:sz="4" w:space="0" w:color="auto"/>
              <w:bottom w:val="single" w:sz="4" w:space="0" w:color="auto"/>
              <w:right w:val="single" w:sz="4" w:space="0" w:color="auto"/>
            </w:tcBorders>
            <w:vAlign w:val="center"/>
          </w:tcPr>
          <w:p w14:paraId="5DC49E02" w14:textId="77777777" w:rsidR="004D41D8" w:rsidRPr="00D73CD3" w:rsidRDefault="004D41D8" w:rsidP="004D41D8">
            <w:pPr>
              <w:tabs>
                <w:tab w:val="left" w:pos="-420"/>
              </w:tabs>
              <w:spacing w:afterLines="50" w:after="120"/>
              <w:rPr>
                <w:lang w:eastAsia="zh-CN"/>
              </w:rPr>
            </w:pPr>
            <w:r w:rsidRPr="00D73CD3">
              <w:t>Transmitter OFF power</w:t>
            </w:r>
          </w:p>
        </w:tc>
        <w:tc>
          <w:tcPr>
            <w:tcW w:w="2835" w:type="dxa"/>
            <w:tcBorders>
              <w:top w:val="single" w:sz="4" w:space="0" w:color="auto"/>
              <w:left w:val="single" w:sz="4" w:space="0" w:color="auto"/>
              <w:bottom w:val="single" w:sz="4" w:space="0" w:color="auto"/>
              <w:right w:val="single" w:sz="4" w:space="0" w:color="auto"/>
            </w:tcBorders>
          </w:tcPr>
          <w:p w14:paraId="5AEEA8AA" w14:textId="77777777" w:rsidR="004D41D8" w:rsidRPr="006F0D2F" w:rsidRDefault="004D41D8" w:rsidP="004D41D8">
            <w:pPr>
              <w:tabs>
                <w:tab w:val="left" w:pos="-420"/>
              </w:tabs>
              <w:spacing w:afterLines="50" w:after="120"/>
              <w:rPr>
                <w:rFonts w:eastAsiaTheme="minorEastAsia"/>
                <w:highlight w:val="yellow"/>
                <w:lang w:eastAsia="zh-CN"/>
              </w:rPr>
            </w:pPr>
            <w:r w:rsidRPr="006F0D2F">
              <w:rPr>
                <w:highlight w:val="yellow"/>
                <w:lang w:eastAsia="zh-CN"/>
              </w:rPr>
              <w:t>TBD</w:t>
            </w:r>
          </w:p>
        </w:tc>
      </w:tr>
      <w:tr w:rsidR="004D41D8" w:rsidRPr="006F0D2F" w14:paraId="24C8954F" w14:textId="77777777" w:rsidTr="004D41D8">
        <w:trPr>
          <w:trHeight w:val="270"/>
        </w:trPr>
        <w:tc>
          <w:tcPr>
            <w:tcW w:w="3767" w:type="dxa"/>
            <w:vMerge/>
            <w:tcBorders>
              <w:left w:val="single" w:sz="4" w:space="0" w:color="auto"/>
              <w:bottom w:val="single" w:sz="4" w:space="0" w:color="auto"/>
              <w:right w:val="single" w:sz="4" w:space="0" w:color="auto"/>
            </w:tcBorders>
            <w:vAlign w:val="center"/>
          </w:tcPr>
          <w:p w14:paraId="173C14B9" w14:textId="77777777" w:rsidR="004D41D8" w:rsidRPr="00D73CD3" w:rsidRDefault="004D41D8" w:rsidP="004D41D8">
            <w:pPr>
              <w:tabs>
                <w:tab w:val="left" w:pos="-420"/>
              </w:tabs>
              <w:spacing w:afterLines="50" w:after="120"/>
              <w:rPr>
                <w:lang w:eastAsia="zh-CN"/>
              </w:rPr>
            </w:pPr>
          </w:p>
        </w:tc>
        <w:tc>
          <w:tcPr>
            <w:tcW w:w="3316" w:type="dxa"/>
            <w:tcBorders>
              <w:top w:val="single" w:sz="4" w:space="0" w:color="auto"/>
              <w:left w:val="single" w:sz="4" w:space="0" w:color="auto"/>
              <w:bottom w:val="single" w:sz="4" w:space="0" w:color="auto"/>
              <w:right w:val="single" w:sz="4" w:space="0" w:color="auto"/>
            </w:tcBorders>
            <w:vAlign w:val="center"/>
          </w:tcPr>
          <w:p w14:paraId="76F3BE77" w14:textId="77777777" w:rsidR="004D41D8" w:rsidRPr="00D73CD3" w:rsidRDefault="004D41D8" w:rsidP="004D41D8">
            <w:pPr>
              <w:tabs>
                <w:tab w:val="left" w:pos="-420"/>
              </w:tabs>
              <w:spacing w:afterLines="50" w:after="120"/>
              <w:rPr>
                <w:lang w:eastAsia="zh-CN"/>
              </w:rPr>
            </w:pPr>
            <w:r w:rsidRPr="00D73CD3">
              <w:rPr>
                <w:lang w:eastAsia="zh-CN"/>
              </w:rPr>
              <w:t>Transmitter transient period</w:t>
            </w:r>
          </w:p>
        </w:tc>
        <w:tc>
          <w:tcPr>
            <w:tcW w:w="2835" w:type="dxa"/>
            <w:tcBorders>
              <w:top w:val="single" w:sz="4" w:space="0" w:color="auto"/>
              <w:left w:val="single" w:sz="4" w:space="0" w:color="auto"/>
              <w:bottom w:val="single" w:sz="4" w:space="0" w:color="auto"/>
              <w:right w:val="single" w:sz="4" w:space="0" w:color="auto"/>
            </w:tcBorders>
          </w:tcPr>
          <w:p w14:paraId="7FDEE372" w14:textId="77777777" w:rsidR="004D41D8" w:rsidRPr="006F0D2F" w:rsidRDefault="004D41D8" w:rsidP="004D41D8">
            <w:pPr>
              <w:tabs>
                <w:tab w:val="left" w:pos="-420"/>
              </w:tabs>
              <w:overflowPunct/>
              <w:autoSpaceDE/>
              <w:autoSpaceDN/>
              <w:adjustRightInd/>
              <w:spacing w:afterLines="50" w:after="120"/>
              <w:textAlignment w:val="auto"/>
              <w:rPr>
                <w:rFonts w:eastAsiaTheme="minorEastAsia"/>
                <w:highlight w:val="yellow"/>
                <w:lang w:eastAsia="zh-CN"/>
              </w:rPr>
            </w:pPr>
            <w:r w:rsidRPr="006F0D2F">
              <w:rPr>
                <w:highlight w:val="yellow"/>
                <w:lang w:eastAsia="zh-CN"/>
              </w:rPr>
              <w:t>TBD</w:t>
            </w:r>
          </w:p>
        </w:tc>
      </w:tr>
      <w:tr w:rsidR="004D41D8" w:rsidRPr="00D73CD3" w14:paraId="38A553CC" w14:textId="77777777" w:rsidTr="004D41D8">
        <w:trPr>
          <w:trHeight w:val="270"/>
        </w:trPr>
        <w:tc>
          <w:tcPr>
            <w:tcW w:w="3767" w:type="dxa"/>
            <w:vMerge w:val="restart"/>
            <w:tcBorders>
              <w:top w:val="single" w:sz="4" w:space="0" w:color="auto"/>
              <w:left w:val="single" w:sz="4" w:space="0" w:color="auto"/>
              <w:bottom w:val="single" w:sz="4" w:space="0" w:color="auto"/>
              <w:right w:val="single" w:sz="4" w:space="0" w:color="auto"/>
            </w:tcBorders>
            <w:vAlign w:val="center"/>
            <w:hideMark/>
          </w:tcPr>
          <w:p w14:paraId="3EE8761E"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Transmit signal quality</w:t>
            </w:r>
          </w:p>
        </w:tc>
        <w:tc>
          <w:tcPr>
            <w:tcW w:w="3316" w:type="dxa"/>
            <w:tcBorders>
              <w:top w:val="single" w:sz="4" w:space="0" w:color="auto"/>
              <w:left w:val="single" w:sz="4" w:space="0" w:color="auto"/>
              <w:bottom w:val="single" w:sz="4" w:space="0" w:color="auto"/>
              <w:right w:val="single" w:sz="4" w:space="0" w:color="auto"/>
            </w:tcBorders>
            <w:hideMark/>
          </w:tcPr>
          <w:p w14:paraId="77082C18"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Frequency error</w:t>
            </w:r>
          </w:p>
        </w:tc>
        <w:tc>
          <w:tcPr>
            <w:tcW w:w="2835" w:type="dxa"/>
            <w:tcBorders>
              <w:top w:val="single" w:sz="4" w:space="0" w:color="auto"/>
              <w:left w:val="single" w:sz="4" w:space="0" w:color="auto"/>
              <w:bottom w:val="single" w:sz="4" w:space="0" w:color="auto"/>
              <w:right w:val="single" w:sz="4" w:space="0" w:color="auto"/>
            </w:tcBorders>
          </w:tcPr>
          <w:p w14:paraId="0F9094B3" w14:textId="77777777" w:rsidR="004D41D8" w:rsidRPr="00D73CD3" w:rsidRDefault="004D41D8" w:rsidP="004D41D8">
            <w:pPr>
              <w:tabs>
                <w:tab w:val="left" w:pos="-420"/>
              </w:tabs>
              <w:overflowPunct/>
              <w:autoSpaceDE/>
              <w:autoSpaceDN/>
              <w:adjustRightInd/>
              <w:spacing w:afterLines="50" w:after="120"/>
              <w:textAlignment w:val="auto"/>
              <w:rPr>
                <w:rFonts w:eastAsiaTheme="minorEastAsia"/>
                <w:lang w:val="en-US" w:eastAsia="zh-CN"/>
              </w:rPr>
            </w:pPr>
            <w:r w:rsidRPr="00D73CD3">
              <w:rPr>
                <w:lang w:eastAsia="zh-CN"/>
              </w:rPr>
              <w:t>YES</w:t>
            </w:r>
          </w:p>
        </w:tc>
      </w:tr>
      <w:tr w:rsidR="004D41D8" w:rsidRPr="00D73CD3" w14:paraId="3EC85AC5" w14:textId="77777777" w:rsidTr="004D41D8">
        <w:trPr>
          <w:trHeight w:val="270"/>
        </w:trPr>
        <w:tc>
          <w:tcPr>
            <w:tcW w:w="3767" w:type="dxa"/>
            <w:vMerge/>
            <w:tcBorders>
              <w:top w:val="single" w:sz="4" w:space="0" w:color="auto"/>
              <w:left w:val="single" w:sz="4" w:space="0" w:color="auto"/>
              <w:bottom w:val="single" w:sz="4" w:space="0" w:color="auto"/>
              <w:right w:val="single" w:sz="4" w:space="0" w:color="auto"/>
            </w:tcBorders>
            <w:vAlign w:val="center"/>
            <w:hideMark/>
          </w:tcPr>
          <w:p w14:paraId="398C7880" w14:textId="77777777" w:rsidR="004D41D8" w:rsidRPr="00D73CD3" w:rsidRDefault="004D41D8" w:rsidP="004D41D8">
            <w:pPr>
              <w:tabs>
                <w:tab w:val="left" w:pos="-420"/>
              </w:tabs>
              <w:overflowPunct/>
              <w:autoSpaceDE/>
              <w:autoSpaceDN/>
              <w:adjustRightInd/>
              <w:spacing w:afterLines="50" w:after="120"/>
              <w:rPr>
                <w:lang w:eastAsia="zh-CN"/>
              </w:rPr>
            </w:pPr>
          </w:p>
        </w:tc>
        <w:tc>
          <w:tcPr>
            <w:tcW w:w="3316" w:type="dxa"/>
            <w:tcBorders>
              <w:top w:val="single" w:sz="4" w:space="0" w:color="auto"/>
              <w:left w:val="single" w:sz="4" w:space="0" w:color="auto"/>
              <w:bottom w:val="single" w:sz="4" w:space="0" w:color="auto"/>
              <w:right w:val="single" w:sz="4" w:space="0" w:color="auto"/>
            </w:tcBorders>
            <w:hideMark/>
          </w:tcPr>
          <w:p w14:paraId="5CF7939A"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Some requirements like EVM (Modulation quality)</w:t>
            </w:r>
          </w:p>
        </w:tc>
        <w:tc>
          <w:tcPr>
            <w:tcW w:w="2835" w:type="dxa"/>
            <w:tcBorders>
              <w:top w:val="single" w:sz="4" w:space="0" w:color="auto"/>
              <w:left w:val="single" w:sz="4" w:space="0" w:color="auto"/>
              <w:bottom w:val="single" w:sz="4" w:space="0" w:color="auto"/>
              <w:right w:val="single" w:sz="4" w:space="0" w:color="auto"/>
            </w:tcBorders>
          </w:tcPr>
          <w:p w14:paraId="20E65144" w14:textId="77777777" w:rsidR="004D41D8" w:rsidRPr="00D73CD3" w:rsidRDefault="004D41D8" w:rsidP="004D41D8">
            <w:pPr>
              <w:tabs>
                <w:tab w:val="left" w:pos="-420"/>
              </w:tabs>
              <w:overflowPunct/>
              <w:autoSpaceDE/>
              <w:autoSpaceDN/>
              <w:adjustRightInd/>
              <w:spacing w:afterLines="50" w:after="120"/>
              <w:rPr>
                <w:lang w:eastAsia="zh-CN"/>
              </w:rPr>
            </w:pPr>
            <w:r w:rsidRPr="00D73CD3">
              <w:rPr>
                <w:lang w:eastAsia="zh-CN"/>
              </w:rPr>
              <w:t>YES</w:t>
            </w:r>
          </w:p>
        </w:tc>
      </w:tr>
      <w:tr w:rsidR="004D41D8" w:rsidRPr="00D73CD3" w14:paraId="26D2589E" w14:textId="77777777" w:rsidTr="004D41D8">
        <w:trPr>
          <w:trHeight w:val="270"/>
        </w:trPr>
        <w:tc>
          <w:tcPr>
            <w:tcW w:w="3767" w:type="dxa"/>
            <w:vMerge w:val="restart"/>
            <w:tcBorders>
              <w:top w:val="single" w:sz="4" w:space="0" w:color="auto"/>
              <w:left w:val="single" w:sz="4" w:space="0" w:color="auto"/>
              <w:bottom w:val="single" w:sz="4" w:space="0" w:color="auto"/>
              <w:right w:val="single" w:sz="4" w:space="0" w:color="auto"/>
            </w:tcBorders>
            <w:vAlign w:val="center"/>
            <w:hideMark/>
          </w:tcPr>
          <w:p w14:paraId="1F923200"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Unwanted emissions</w:t>
            </w:r>
          </w:p>
        </w:tc>
        <w:tc>
          <w:tcPr>
            <w:tcW w:w="3316" w:type="dxa"/>
            <w:tcBorders>
              <w:top w:val="single" w:sz="4" w:space="0" w:color="auto"/>
              <w:left w:val="single" w:sz="4" w:space="0" w:color="auto"/>
              <w:bottom w:val="single" w:sz="4" w:space="0" w:color="auto"/>
              <w:right w:val="single" w:sz="4" w:space="0" w:color="auto"/>
            </w:tcBorders>
            <w:hideMark/>
          </w:tcPr>
          <w:p w14:paraId="4694DB74"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Occupied bandwidth</w:t>
            </w:r>
          </w:p>
        </w:tc>
        <w:tc>
          <w:tcPr>
            <w:tcW w:w="2835" w:type="dxa"/>
            <w:tcBorders>
              <w:top w:val="single" w:sz="4" w:space="0" w:color="auto"/>
              <w:left w:val="single" w:sz="4" w:space="0" w:color="auto"/>
              <w:bottom w:val="single" w:sz="4" w:space="0" w:color="auto"/>
              <w:right w:val="single" w:sz="4" w:space="0" w:color="auto"/>
            </w:tcBorders>
          </w:tcPr>
          <w:p w14:paraId="57B3C67C"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YES</w:t>
            </w:r>
          </w:p>
        </w:tc>
      </w:tr>
      <w:tr w:rsidR="004D41D8" w:rsidRPr="00D73CD3" w14:paraId="518184FD" w14:textId="77777777" w:rsidTr="004D41D8">
        <w:trPr>
          <w:trHeight w:val="270"/>
        </w:trPr>
        <w:tc>
          <w:tcPr>
            <w:tcW w:w="3767" w:type="dxa"/>
            <w:vMerge/>
            <w:tcBorders>
              <w:top w:val="single" w:sz="4" w:space="0" w:color="auto"/>
              <w:left w:val="single" w:sz="4" w:space="0" w:color="auto"/>
              <w:bottom w:val="single" w:sz="4" w:space="0" w:color="auto"/>
              <w:right w:val="single" w:sz="4" w:space="0" w:color="auto"/>
            </w:tcBorders>
            <w:vAlign w:val="center"/>
            <w:hideMark/>
          </w:tcPr>
          <w:p w14:paraId="6E9E6981" w14:textId="77777777" w:rsidR="004D41D8" w:rsidRPr="00D73CD3" w:rsidRDefault="004D41D8" w:rsidP="004D41D8">
            <w:pPr>
              <w:tabs>
                <w:tab w:val="left" w:pos="-420"/>
              </w:tabs>
              <w:overflowPunct/>
              <w:autoSpaceDE/>
              <w:autoSpaceDN/>
              <w:adjustRightInd/>
              <w:spacing w:afterLines="50" w:after="120"/>
              <w:rPr>
                <w:lang w:eastAsia="zh-CN"/>
              </w:rPr>
            </w:pPr>
          </w:p>
        </w:tc>
        <w:tc>
          <w:tcPr>
            <w:tcW w:w="3316" w:type="dxa"/>
            <w:tcBorders>
              <w:top w:val="single" w:sz="4" w:space="0" w:color="auto"/>
              <w:left w:val="single" w:sz="4" w:space="0" w:color="auto"/>
              <w:bottom w:val="single" w:sz="4" w:space="0" w:color="auto"/>
              <w:right w:val="single" w:sz="4" w:space="0" w:color="auto"/>
            </w:tcBorders>
            <w:hideMark/>
          </w:tcPr>
          <w:p w14:paraId="4E427E56"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ACLR</w:t>
            </w:r>
          </w:p>
        </w:tc>
        <w:tc>
          <w:tcPr>
            <w:tcW w:w="2835" w:type="dxa"/>
            <w:tcBorders>
              <w:top w:val="single" w:sz="4" w:space="0" w:color="auto"/>
              <w:left w:val="single" w:sz="4" w:space="0" w:color="auto"/>
              <w:bottom w:val="single" w:sz="4" w:space="0" w:color="auto"/>
              <w:right w:val="single" w:sz="4" w:space="0" w:color="auto"/>
            </w:tcBorders>
          </w:tcPr>
          <w:p w14:paraId="67F58879" w14:textId="77777777" w:rsidR="004D41D8" w:rsidRPr="00D73CD3" w:rsidRDefault="004D41D8" w:rsidP="004D41D8">
            <w:pPr>
              <w:tabs>
                <w:tab w:val="left" w:pos="-420"/>
              </w:tabs>
              <w:overflowPunct/>
              <w:autoSpaceDE/>
              <w:autoSpaceDN/>
              <w:adjustRightInd/>
              <w:spacing w:afterLines="50" w:after="120"/>
              <w:textAlignment w:val="auto"/>
              <w:rPr>
                <w:rFonts w:eastAsiaTheme="minorEastAsia"/>
                <w:lang w:eastAsia="zh-CN"/>
              </w:rPr>
            </w:pPr>
            <w:r w:rsidRPr="00D73CD3">
              <w:rPr>
                <w:lang w:eastAsia="zh-CN"/>
              </w:rPr>
              <w:t>YES</w:t>
            </w:r>
          </w:p>
        </w:tc>
      </w:tr>
      <w:tr w:rsidR="004D41D8" w:rsidRPr="00D73CD3" w14:paraId="31F28CB6" w14:textId="77777777" w:rsidTr="004D41D8">
        <w:trPr>
          <w:trHeight w:val="270"/>
        </w:trPr>
        <w:tc>
          <w:tcPr>
            <w:tcW w:w="3767" w:type="dxa"/>
            <w:vMerge/>
            <w:tcBorders>
              <w:top w:val="single" w:sz="4" w:space="0" w:color="auto"/>
              <w:left w:val="single" w:sz="4" w:space="0" w:color="auto"/>
              <w:bottom w:val="single" w:sz="4" w:space="0" w:color="auto"/>
              <w:right w:val="single" w:sz="4" w:space="0" w:color="auto"/>
            </w:tcBorders>
            <w:vAlign w:val="center"/>
            <w:hideMark/>
          </w:tcPr>
          <w:p w14:paraId="70D7C17D" w14:textId="77777777" w:rsidR="004D41D8" w:rsidRPr="00D73CD3" w:rsidRDefault="004D41D8" w:rsidP="004D41D8">
            <w:pPr>
              <w:tabs>
                <w:tab w:val="left" w:pos="-420"/>
              </w:tabs>
              <w:overflowPunct/>
              <w:autoSpaceDE/>
              <w:autoSpaceDN/>
              <w:adjustRightInd/>
              <w:spacing w:afterLines="50" w:after="120"/>
              <w:rPr>
                <w:lang w:eastAsia="zh-CN"/>
              </w:rPr>
            </w:pPr>
          </w:p>
        </w:tc>
        <w:tc>
          <w:tcPr>
            <w:tcW w:w="3316" w:type="dxa"/>
            <w:tcBorders>
              <w:top w:val="single" w:sz="4" w:space="0" w:color="auto"/>
              <w:left w:val="single" w:sz="4" w:space="0" w:color="auto"/>
              <w:bottom w:val="single" w:sz="4" w:space="0" w:color="auto"/>
              <w:right w:val="single" w:sz="4" w:space="0" w:color="auto"/>
            </w:tcBorders>
            <w:hideMark/>
          </w:tcPr>
          <w:p w14:paraId="2026C19D"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Operating band unwanted emissions</w:t>
            </w:r>
          </w:p>
        </w:tc>
        <w:tc>
          <w:tcPr>
            <w:tcW w:w="2835" w:type="dxa"/>
            <w:tcBorders>
              <w:top w:val="single" w:sz="4" w:space="0" w:color="auto"/>
              <w:left w:val="single" w:sz="4" w:space="0" w:color="auto"/>
              <w:bottom w:val="single" w:sz="4" w:space="0" w:color="auto"/>
              <w:right w:val="single" w:sz="4" w:space="0" w:color="auto"/>
            </w:tcBorders>
          </w:tcPr>
          <w:p w14:paraId="09DE586A" w14:textId="77777777" w:rsidR="004D41D8" w:rsidRPr="00D73CD3" w:rsidRDefault="004D41D8" w:rsidP="004D41D8">
            <w:pPr>
              <w:tabs>
                <w:tab w:val="left" w:pos="-420"/>
              </w:tabs>
              <w:overflowPunct/>
              <w:autoSpaceDE/>
              <w:autoSpaceDN/>
              <w:adjustRightInd/>
              <w:spacing w:afterLines="50" w:after="120"/>
              <w:textAlignment w:val="auto"/>
              <w:rPr>
                <w:rFonts w:eastAsiaTheme="minorEastAsia"/>
                <w:lang w:eastAsia="zh-CN"/>
              </w:rPr>
            </w:pPr>
            <w:r w:rsidRPr="00D73CD3">
              <w:rPr>
                <w:lang w:eastAsia="zh-CN"/>
              </w:rPr>
              <w:t>YES</w:t>
            </w:r>
          </w:p>
        </w:tc>
      </w:tr>
      <w:tr w:rsidR="004D41D8" w:rsidRPr="00D73CD3" w14:paraId="6B4C5028" w14:textId="77777777" w:rsidTr="004D41D8">
        <w:trPr>
          <w:trHeight w:val="270"/>
        </w:trPr>
        <w:tc>
          <w:tcPr>
            <w:tcW w:w="3767" w:type="dxa"/>
            <w:vMerge/>
            <w:tcBorders>
              <w:top w:val="single" w:sz="4" w:space="0" w:color="auto"/>
              <w:left w:val="single" w:sz="4" w:space="0" w:color="auto"/>
              <w:bottom w:val="single" w:sz="4" w:space="0" w:color="auto"/>
              <w:right w:val="single" w:sz="4" w:space="0" w:color="auto"/>
            </w:tcBorders>
            <w:vAlign w:val="center"/>
            <w:hideMark/>
          </w:tcPr>
          <w:p w14:paraId="410CF06B" w14:textId="77777777" w:rsidR="004D41D8" w:rsidRPr="00D73CD3" w:rsidRDefault="004D41D8" w:rsidP="004D41D8">
            <w:pPr>
              <w:tabs>
                <w:tab w:val="left" w:pos="-420"/>
              </w:tabs>
              <w:overflowPunct/>
              <w:autoSpaceDE/>
              <w:autoSpaceDN/>
              <w:adjustRightInd/>
              <w:spacing w:afterLines="50" w:after="120"/>
              <w:rPr>
                <w:lang w:eastAsia="zh-CN"/>
              </w:rPr>
            </w:pPr>
          </w:p>
        </w:tc>
        <w:tc>
          <w:tcPr>
            <w:tcW w:w="3316" w:type="dxa"/>
            <w:tcBorders>
              <w:top w:val="single" w:sz="4" w:space="0" w:color="auto"/>
              <w:left w:val="single" w:sz="4" w:space="0" w:color="auto"/>
              <w:bottom w:val="single" w:sz="4" w:space="0" w:color="auto"/>
              <w:right w:val="single" w:sz="4" w:space="0" w:color="auto"/>
            </w:tcBorders>
            <w:hideMark/>
          </w:tcPr>
          <w:p w14:paraId="28700B98"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Transmitter spurious emissions</w:t>
            </w:r>
          </w:p>
        </w:tc>
        <w:tc>
          <w:tcPr>
            <w:tcW w:w="2835" w:type="dxa"/>
            <w:tcBorders>
              <w:top w:val="single" w:sz="4" w:space="0" w:color="auto"/>
              <w:left w:val="single" w:sz="4" w:space="0" w:color="auto"/>
              <w:bottom w:val="single" w:sz="4" w:space="0" w:color="auto"/>
              <w:right w:val="single" w:sz="4" w:space="0" w:color="auto"/>
            </w:tcBorders>
          </w:tcPr>
          <w:p w14:paraId="6D798E13" w14:textId="77777777"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YES</w:t>
            </w:r>
          </w:p>
        </w:tc>
      </w:tr>
      <w:tr w:rsidR="004D41D8" w:rsidRPr="00D73CD3" w14:paraId="072BCF0A" w14:textId="77777777" w:rsidTr="004D41D8">
        <w:trPr>
          <w:trHeight w:val="270"/>
        </w:trPr>
        <w:tc>
          <w:tcPr>
            <w:tcW w:w="7083" w:type="dxa"/>
            <w:gridSpan w:val="2"/>
            <w:tcBorders>
              <w:top w:val="single" w:sz="4" w:space="0" w:color="auto"/>
              <w:left w:val="single" w:sz="4" w:space="0" w:color="auto"/>
              <w:bottom w:val="single" w:sz="4" w:space="0" w:color="auto"/>
              <w:right w:val="single" w:sz="4" w:space="0" w:color="auto"/>
            </w:tcBorders>
            <w:hideMark/>
          </w:tcPr>
          <w:p w14:paraId="69AC060A" w14:textId="6AE0AB90" w:rsidR="004D41D8" w:rsidRPr="00D73CD3" w:rsidRDefault="004D41D8" w:rsidP="004D41D8">
            <w:pPr>
              <w:tabs>
                <w:tab w:val="left" w:pos="-420"/>
              </w:tabs>
              <w:overflowPunct/>
              <w:autoSpaceDE/>
              <w:autoSpaceDN/>
              <w:adjustRightInd/>
              <w:spacing w:afterLines="50" w:after="120"/>
              <w:textAlignment w:val="auto"/>
              <w:rPr>
                <w:lang w:eastAsia="zh-CN"/>
              </w:rPr>
            </w:pPr>
            <w:r w:rsidRPr="00D73CD3">
              <w:rPr>
                <w:lang w:eastAsia="zh-CN"/>
              </w:rPr>
              <w:t>Transmitter intermodulation</w:t>
            </w:r>
          </w:p>
        </w:tc>
        <w:tc>
          <w:tcPr>
            <w:tcW w:w="2835" w:type="dxa"/>
            <w:tcBorders>
              <w:top w:val="single" w:sz="4" w:space="0" w:color="auto"/>
              <w:left w:val="single" w:sz="4" w:space="0" w:color="auto"/>
              <w:bottom w:val="single" w:sz="4" w:space="0" w:color="auto"/>
              <w:right w:val="single" w:sz="4" w:space="0" w:color="auto"/>
            </w:tcBorders>
          </w:tcPr>
          <w:p w14:paraId="0770A30D" w14:textId="77777777" w:rsidR="004D41D8" w:rsidRPr="00D73CD3" w:rsidRDefault="004D41D8" w:rsidP="004D41D8">
            <w:pPr>
              <w:tabs>
                <w:tab w:val="left" w:pos="-420"/>
              </w:tabs>
              <w:overflowPunct/>
              <w:autoSpaceDE/>
              <w:autoSpaceDN/>
              <w:adjustRightInd/>
              <w:spacing w:afterLines="50" w:after="120"/>
              <w:textAlignment w:val="auto"/>
              <w:rPr>
                <w:rFonts w:eastAsiaTheme="minorEastAsia"/>
                <w:lang w:eastAsia="zh-CN"/>
              </w:rPr>
            </w:pPr>
            <w:r w:rsidRPr="006F0D2F">
              <w:rPr>
                <w:highlight w:val="yellow"/>
                <w:lang w:eastAsia="zh-CN"/>
              </w:rPr>
              <w:t>TBD</w:t>
            </w:r>
          </w:p>
        </w:tc>
      </w:tr>
    </w:tbl>
    <w:p w14:paraId="70340CBE" w14:textId="77777777" w:rsidR="004D41D8" w:rsidRPr="004D41D8" w:rsidRDefault="004D41D8" w:rsidP="004D41D8">
      <w:pPr>
        <w:rPr>
          <w:rFonts w:eastAsia="Yu Mincho"/>
          <w:lang w:val="en-US" w:eastAsia="ja-JP"/>
        </w:rPr>
      </w:pPr>
    </w:p>
    <w:p w14:paraId="4CCABA8A" w14:textId="2EDDE3E2" w:rsidR="00C44453" w:rsidRPr="00E253EB" w:rsidRDefault="00C44453" w:rsidP="00C44453">
      <w:pPr>
        <w:pStyle w:val="3"/>
        <w:numPr>
          <w:ilvl w:val="0"/>
          <w:numId w:val="0"/>
        </w:numPr>
        <w:ind w:left="720" w:hanging="720"/>
        <w:rPr>
          <w:sz w:val="24"/>
          <w:szCs w:val="16"/>
          <w:u w:val="single"/>
          <w:lang w:val="en-US"/>
        </w:rPr>
      </w:pPr>
      <w:r w:rsidRPr="00C92458">
        <w:rPr>
          <w:sz w:val="24"/>
          <w:szCs w:val="16"/>
          <w:u w:val="single"/>
          <w:lang w:val="en-US"/>
        </w:rPr>
        <w:t xml:space="preserve">Issue </w:t>
      </w:r>
      <w:r w:rsidR="00BA2B56">
        <w:rPr>
          <w:sz w:val="24"/>
          <w:szCs w:val="16"/>
          <w:u w:val="single"/>
          <w:lang w:val="en-US"/>
        </w:rPr>
        <w:t>1</w:t>
      </w:r>
      <w:r w:rsidRPr="00C92458">
        <w:rPr>
          <w:sz w:val="24"/>
          <w:szCs w:val="16"/>
          <w:u w:val="single"/>
          <w:lang w:val="en-US"/>
        </w:rPr>
        <w:t>-</w:t>
      </w:r>
      <w:r w:rsidR="004D41D8">
        <w:rPr>
          <w:sz w:val="24"/>
          <w:szCs w:val="16"/>
          <w:u w:val="single"/>
          <w:lang w:val="en-US"/>
        </w:rPr>
        <w:t>1</w:t>
      </w:r>
      <w:r w:rsidRPr="005465A7">
        <w:rPr>
          <w:sz w:val="24"/>
          <w:szCs w:val="16"/>
          <w:u w:val="single"/>
          <w:lang w:val="en-US"/>
        </w:rPr>
        <w:t xml:space="preserve">: </w:t>
      </w:r>
      <w:r w:rsidR="004D41D8" w:rsidRPr="004D41D8">
        <w:rPr>
          <w:sz w:val="24"/>
          <w:szCs w:val="16"/>
          <w:u w:val="single"/>
          <w:lang w:val="en-US"/>
        </w:rPr>
        <w:t>Base station output power</w:t>
      </w:r>
    </w:p>
    <w:p w14:paraId="56836794" w14:textId="7FD216E9" w:rsidR="009E10CA" w:rsidRPr="009E10CA" w:rsidRDefault="009E10CA" w:rsidP="009E10CA">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5BD8218F" w14:textId="347639DE" w:rsidR="004D41D8" w:rsidRPr="004D41D8" w:rsidRDefault="004D41D8" w:rsidP="004D41D8">
      <w:pPr>
        <w:pStyle w:val="aff6"/>
        <w:numPr>
          <w:ilvl w:val="1"/>
          <w:numId w:val="2"/>
        </w:numPr>
        <w:ind w:firstLineChars="0"/>
        <w:rPr>
          <w:rFonts w:ascii="Times" w:hAnsi="Times" w:cs="Times"/>
        </w:rPr>
      </w:pPr>
      <w:r w:rsidRPr="00D66749">
        <w:rPr>
          <w:rFonts w:ascii="Times" w:hAnsi="Times" w:cs="Times" w:hint="eastAsia"/>
        </w:rPr>
        <w:t>Proposal</w:t>
      </w:r>
      <w:r w:rsidRPr="004D41D8">
        <w:rPr>
          <w:rFonts w:ascii="Times" w:hAnsi="Times" w:cs="Times"/>
        </w:rPr>
        <w:t xml:space="preserve"> 1: A-IoT BS output power</w:t>
      </w:r>
      <w:r w:rsidRPr="004D41D8">
        <w:rPr>
          <w:rFonts w:ascii="Times" w:hAnsi="Times" w:cs="Times" w:hint="eastAsia"/>
        </w:rPr>
        <w:t>,</w:t>
      </w:r>
      <w:r w:rsidRPr="004D41D8">
        <w:rPr>
          <w:rFonts w:ascii="Times" w:hAnsi="Times" w:cs="Times"/>
        </w:rPr>
        <w:t xml:space="preserve"> </w:t>
      </w:r>
      <w:proofErr w:type="spellStart"/>
      <w:proofErr w:type="gramStart"/>
      <w:r w:rsidRPr="004D41D8">
        <w:rPr>
          <w:rFonts w:ascii="Times" w:hAnsi="Times" w:cs="Times"/>
        </w:rPr>
        <w:t>Prated,c</w:t>
      </w:r>
      <w:proofErr w:type="gramEnd"/>
      <w:r w:rsidRPr="004D41D8">
        <w:rPr>
          <w:rFonts w:ascii="Times" w:hAnsi="Times" w:cs="Times"/>
        </w:rPr>
        <w:t>,AC</w:t>
      </w:r>
      <w:proofErr w:type="spellEnd"/>
      <w:r w:rsidRPr="004D41D8">
        <w:rPr>
          <w:rFonts w:ascii="Times" w:hAnsi="Times" w:cs="Times" w:hint="eastAsia"/>
        </w:rPr>
        <w:t>≤</w:t>
      </w:r>
      <w:r w:rsidRPr="004D41D8">
        <w:rPr>
          <w:rFonts w:ascii="Times" w:hAnsi="Times" w:cs="Times"/>
        </w:rPr>
        <w:t xml:space="preserve"> 38 dBm (</w:t>
      </w:r>
      <w:r w:rsidRPr="004D41D8">
        <w:rPr>
          <w:rFonts w:ascii="Times" w:hAnsi="Times" w:cs="Times" w:hint="eastAsia"/>
        </w:rPr>
        <w:t>C</w:t>
      </w:r>
      <w:r w:rsidRPr="004D41D8">
        <w:rPr>
          <w:rFonts w:ascii="Times" w:hAnsi="Times" w:cs="Times"/>
        </w:rPr>
        <w:t>MCC, R4-2500877</w:t>
      </w:r>
      <w:r w:rsidRPr="004D41D8">
        <w:rPr>
          <w:rFonts w:ascii="Times" w:hAnsi="Times" w:cs="Times" w:hint="eastAsia"/>
        </w:rPr>
        <w:t>;</w:t>
      </w:r>
      <w:r w:rsidRPr="004D41D8">
        <w:rPr>
          <w:rFonts w:ascii="Times" w:hAnsi="Times" w:cs="Times"/>
        </w:rPr>
        <w:t xml:space="preserve"> </w:t>
      </w:r>
      <w:r w:rsidRPr="004D41D8">
        <w:rPr>
          <w:rFonts w:ascii="Times" w:hAnsi="Times" w:cs="Times" w:hint="eastAsia"/>
        </w:rPr>
        <w:t xml:space="preserve">HW, </w:t>
      </w:r>
      <w:r w:rsidRPr="004D41D8">
        <w:rPr>
          <w:rFonts w:ascii="Times" w:hAnsi="Times" w:cs="Times"/>
        </w:rPr>
        <w:t>R4-2500782; CATT</w:t>
      </w:r>
      <w:r w:rsidRPr="004D41D8">
        <w:rPr>
          <w:rFonts w:ascii="Times" w:hAnsi="Times" w:cs="Times" w:hint="eastAsia"/>
        </w:rPr>
        <w:t>,</w:t>
      </w:r>
      <w:r w:rsidRPr="004D41D8">
        <w:rPr>
          <w:rFonts w:ascii="Times" w:hAnsi="Times" w:cs="Times"/>
        </w:rPr>
        <w:t xml:space="preserve"> R4-2501029</w:t>
      </w:r>
      <w:r w:rsidRPr="004D41D8">
        <w:rPr>
          <w:rFonts w:ascii="Times" w:hAnsi="Times" w:cs="Times" w:hint="eastAsia"/>
        </w:rPr>
        <w:t>;</w:t>
      </w:r>
      <w:r w:rsidRPr="004D41D8">
        <w:rPr>
          <w:rFonts w:ascii="Times" w:hAnsi="Times" w:cs="Times"/>
        </w:rPr>
        <w:t xml:space="preserve"> </w:t>
      </w:r>
      <w:r w:rsidRPr="004D41D8">
        <w:rPr>
          <w:rFonts w:ascii="Times" w:hAnsi="Times" w:cs="Times" w:hint="eastAsia"/>
        </w:rPr>
        <w:t>ZTE,</w:t>
      </w:r>
      <w:r w:rsidRPr="004D41D8">
        <w:rPr>
          <w:rFonts w:ascii="Times" w:hAnsi="Times" w:cs="Times"/>
        </w:rPr>
        <w:t xml:space="preserve"> </w:t>
      </w:r>
      <w:r w:rsidRPr="004D41D8">
        <w:rPr>
          <w:rFonts w:ascii="Times" w:hAnsi="Times" w:cs="Times" w:hint="eastAsia"/>
        </w:rPr>
        <w:t>R4-2501867</w:t>
      </w:r>
      <w:r w:rsidRPr="004D41D8">
        <w:rPr>
          <w:rFonts w:ascii="Times" w:hAnsi="Times" w:cs="Times" w:hint="eastAsia"/>
        </w:rPr>
        <w:t>）</w:t>
      </w:r>
    </w:p>
    <w:p w14:paraId="0D8C5B32" w14:textId="5741751E" w:rsidR="004D41D8" w:rsidRPr="004D41D8" w:rsidRDefault="00D66749" w:rsidP="004D41D8">
      <w:pPr>
        <w:pStyle w:val="aff6"/>
        <w:numPr>
          <w:ilvl w:val="1"/>
          <w:numId w:val="2"/>
        </w:numPr>
        <w:ind w:firstLineChars="0"/>
        <w:rPr>
          <w:rFonts w:ascii="Times" w:hAnsi="Times" w:cs="Times"/>
        </w:rPr>
      </w:pPr>
      <w:r w:rsidRPr="00D66749">
        <w:rPr>
          <w:rFonts w:ascii="Times" w:hAnsi="Times" w:cs="Times" w:hint="eastAsia"/>
        </w:rPr>
        <w:t>Proposal</w:t>
      </w:r>
      <w:r w:rsidRPr="004D41D8">
        <w:rPr>
          <w:rFonts w:ascii="Times" w:hAnsi="Times" w:cs="Times"/>
        </w:rPr>
        <w:t xml:space="preserve"> </w:t>
      </w:r>
      <w:r w:rsidR="004D41D8" w:rsidRPr="004D41D8">
        <w:rPr>
          <w:rFonts w:ascii="Times" w:hAnsi="Times" w:cs="Times"/>
        </w:rPr>
        <w:t>2: 33</w:t>
      </w:r>
      <w:r w:rsidR="004D41D8" w:rsidRPr="004D41D8">
        <w:rPr>
          <w:rFonts w:ascii="Times" w:hAnsi="Times" w:cs="Times" w:hint="eastAsia"/>
        </w:rPr>
        <w:t>dBm</w:t>
      </w:r>
      <w:r w:rsidR="004D41D8" w:rsidRPr="004D41D8">
        <w:rPr>
          <w:rFonts w:ascii="Times" w:hAnsi="Times" w:cs="Times"/>
        </w:rPr>
        <w:t xml:space="preserve"> (CATT</w:t>
      </w:r>
      <w:r w:rsidR="004D41D8" w:rsidRPr="004D41D8">
        <w:rPr>
          <w:rFonts w:ascii="Times" w:hAnsi="Times" w:cs="Times" w:hint="eastAsia"/>
        </w:rPr>
        <w:t>,</w:t>
      </w:r>
      <w:r w:rsidR="004D41D8" w:rsidRPr="004D41D8">
        <w:rPr>
          <w:rFonts w:ascii="Times" w:hAnsi="Times" w:cs="Times"/>
        </w:rPr>
        <w:t xml:space="preserve"> R4-2501029)</w:t>
      </w:r>
    </w:p>
    <w:p w14:paraId="5C934463" w14:textId="2D8B0FE5" w:rsidR="004D41D8" w:rsidRPr="004D41D8" w:rsidRDefault="00D66749" w:rsidP="004D41D8">
      <w:pPr>
        <w:pStyle w:val="aff6"/>
        <w:numPr>
          <w:ilvl w:val="1"/>
          <w:numId w:val="2"/>
        </w:numPr>
        <w:ind w:firstLineChars="0"/>
        <w:rPr>
          <w:rFonts w:ascii="Times" w:hAnsi="Times" w:cs="Times"/>
        </w:rPr>
      </w:pPr>
      <w:r w:rsidRPr="00D66749">
        <w:rPr>
          <w:rFonts w:ascii="Times" w:hAnsi="Times" w:cs="Times" w:hint="eastAsia"/>
        </w:rPr>
        <w:t>Proposal</w:t>
      </w:r>
      <w:r w:rsidR="004D41D8" w:rsidRPr="004D41D8">
        <w:rPr>
          <w:rFonts w:ascii="Times" w:hAnsi="Times" w:cs="Times"/>
        </w:rPr>
        <w:t xml:space="preserve"> 3</w:t>
      </w:r>
      <w:r w:rsidR="004D41D8" w:rsidRPr="004D41D8">
        <w:rPr>
          <w:rFonts w:ascii="Times" w:hAnsi="Times" w:cs="Times" w:hint="eastAsia"/>
        </w:rPr>
        <w:t xml:space="preserve">: </w:t>
      </w:r>
      <w:r w:rsidR="004D41D8" w:rsidRPr="004D41D8">
        <w:rPr>
          <w:rFonts w:ascii="Times" w:hAnsi="Times" w:cs="Times"/>
        </w:rPr>
        <w:t xml:space="preserve">A-IoT BS output </w:t>
      </w:r>
      <w:proofErr w:type="gramStart"/>
      <w:r w:rsidR="004D41D8" w:rsidRPr="004D41D8">
        <w:rPr>
          <w:rFonts w:ascii="Times" w:hAnsi="Times" w:cs="Times"/>
        </w:rPr>
        <w:t>power</w:t>
      </w:r>
      <w:r w:rsidR="004D41D8" w:rsidRPr="004D41D8">
        <w:rPr>
          <w:rFonts w:ascii="Times" w:hAnsi="Times" w:cs="Times" w:hint="eastAsia"/>
        </w:rPr>
        <w:t>,</w:t>
      </w:r>
      <w:r w:rsidR="004D41D8" w:rsidRPr="004D41D8">
        <w:rPr>
          <w:rFonts w:ascii="Times" w:hAnsi="Times" w:cs="Times"/>
        </w:rPr>
        <w:t xml:space="preserve">  </w:t>
      </w:r>
      <w:proofErr w:type="spellStart"/>
      <w:r w:rsidR="004D41D8" w:rsidRPr="004D41D8">
        <w:rPr>
          <w:rFonts w:ascii="Times" w:hAnsi="Times" w:cs="Times"/>
        </w:rPr>
        <w:t>Prated</w:t>
      </w:r>
      <w:proofErr w:type="gramEnd"/>
      <w:r w:rsidR="004D41D8" w:rsidRPr="004D41D8">
        <w:rPr>
          <w:rFonts w:ascii="Times" w:hAnsi="Times" w:cs="Times"/>
        </w:rPr>
        <w:t>_c_IoT</w:t>
      </w:r>
      <w:proofErr w:type="spellEnd"/>
      <w:r w:rsidR="004D41D8" w:rsidRPr="004D41D8">
        <w:rPr>
          <w:rFonts w:ascii="Times" w:hAnsi="Times" w:cs="Times" w:hint="eastAsia"/>
        </w:rPr>
        <w:t>≤</w:t>
      </w:r>
      <w:r w:rsidR="004D41D8" w:rsidRPr="004D41D8">
        <w:rPr>
          <w:rFonts w:ascii="Times" w:hAnsi="Times" w:cs="Times"/>
        </w:rPr>
        <w:t xml:space="preserve"> 38 dBm</w:t>
      </w:r>
      <w:r w:rsidR="004D41D8" w:rsidRPr="004D41D8">
        <w:rPr>
          <w:rFonts w:ascii="Times" w:hAnsi="Times" w:cs="Times" w:hint="eastAsia"/>
        </w:rPr>
        <w:t xml:space="preserve"> </w:t>
      </w:r>
      <w:r w:rsidR="004D41D8" w:rsidRPr="004D41D8">
        <w:rPr>
          <w:rFonts w:ascii="Times" w:hAnsi="Times" w:cs="Times"/>
        </w:rPr>
        <w:t xml:space="preserve"> or 31dBm</w:t>
      </w:r>
      <w:r w:rsidR="004D41D8" w:rsidRPr="004D41D8">
        <w:rPr>
          <w:rFonts w:ascii="Times" w:hAnsi="Times" w:cs="Times" w:hint="eastAsia"/>
        </w:rPr>
        <w:t xml:space="preserve"> </w:t>
      </w:r>
      <w:r w:rsidR="004D41D8" w:rsidRPr="004D41D8">
        <w:rPr>
          <w:rFonts w:ascii="Times" w:hAnsi="Times" w:cs="Times"/>
        </w:rPr>
        <w:t>(</w:t>
      </w:r>
      <w:r w:rsidR="00961899" w:rsidRPr="00961899">
        <w:rPr>
          <w:rFonts w:ascii="Times" w:hAnsi="Times" w:cs="Times" w:hint="eastAsia"/>
        </w:rPr>
        <w:t>L</w:t>
      </w:r>
      <w:r w:rsidR="004D41D8" w:rsidRPr="004D41D8">
        <w:rPr>
          <w:rFonts w:ascii="Times" w:hAnsi="Times" w:cs="Times"/>
        </w:rPr>
        <w:t>GE</w:t>
      </w:r>
      <w:r w:rsidR="004D41D8" w:rsidRPr="004D41D8">
        <w:rPr>
          <w:rFonts w:ascii="Times" w:hAnsi="Times" w:cs="Times" w:hint="eastAsia"/>
        </w:rPr>
        <w:t>,</w:t>
      </w:r>
      <w:r w:rsidR="004D41D8" w:rsidRPr="004D41D8">
        <w:rPr>
          <w:rFonts w:ascii="Times" w:hAnsi="Times" w:cs="Times"/>
        </w:rPr>
        <w:t xml:space="preserve"> R4-2502253)</w:t>
      </w:r>
    </w:p>
    <w:p w14:paraId="3444F882" w14:textId="13A49904" w:rsidR="003E1922" w:rsidRPr="00DE0BF2" w:rsidRDefault="00D66749" w:rsidP="00DE0BF2">
      <w:pPr>
        <w:pStyle w:val="aff6"/>
        <w:numPr>
          <w:ilvl w:val="1"/>
          <w:numId w:val="2"/>
        </w:numPr>
        <w:ind w:firstLineChars="0"/>
        <w:rPr>
          <w:rFonts w:ascii="Times" w:hAnsi="Times" w:cs="Times"/>
        </w:rPr>
      </w:pPr>
      <w:r w:rsidRPr="00D66749">
        <w:rPr>
          <w:rFonts w:ascii="Times" w:hAnsi="Times" w:cs="Times" w:hint="eastAsia"/>
        </w:rPr>
        <w:t>Proposal</w:t>
      </w:r>
      <w:r>
        <w:rPr>
          <w:rFonts w:ascii="Times" w:hAnsi="Times" w:cs="Times"/>
        </w:rPr>
        <w:t xml:space="preserve"> 4</w:t>
      </w:r>
      <w:r w:rsidR="004D41D8" w:rsidRPr="004D41D8">
        <w:rPr>
          <w:rFonts w:ascii="Times" w:hAnsi="Times" w:cs="Times" w:hint="eastAsia"/>
        </w:rPr>
        <w:t>:</w:t>
      </w:r>
      <w:r w:rsidR="004D41D8" w:rsidRPr="00BA2B56">
        <w:rPr>
          <w:rFonts w:ascii="Times" w:hAnsi="Times" w:cs="Times"/>
        </w:rPr>
        <w:t xml:space="preserve"> </w:t>
      </w:r>
      <w:r w:rsidR="00BA2B56" w:rsidRPr="004D41D8">
        <w:rPr>
          <w:rFonts w:ascii="Times" w:hAnsi="Times" w:cs="Times"/>
        </w:rPr>
        <w:t xml:space="preserve">The number of RBs of R2D signal and the number of RBs corresponding to the BS output power need to be </w:t>
      </w:r>
      <w:r w:rsidR="00BA2B56" w:rsidRPr="004D41D8">
        <w:rPr>
          <w:rFonts w:ascii="Times" w:hAnsi="Times" w:cs="Times" w:hint="eastAsia"/>
        </w:rPr>
        <w:t>clarified in the WID</w:t>
      </w:r>
      <w:r w:rsidR="00BA2B56" w:rsidRPr="004D41D8">
        <w:rPr>
          <w:rFonts w:ascii="Times" w:hAnsi="Times" w:cs="Times"/>
        </w:rPr>
        <w:t xml:space="preserve"> (</w:t>
      </w:r>
      <w:bookmarkStart w:id="2" w:name="_Hlk190079051"/>
      <w:r w:rsidR="00BA2B56" w:rsidRPr="004D41D8">
        <w:rPr>
          <w:rFonts w:ascii="Times" w:hAnsi="Times" w:cs="Times"/>
        </w:rPr>
        <w:t>CATT</w:t>
      </w:r>
      <w:r w:rsidR="00BA2B56" w:rsidRPr="004D41D8">
        <w:rPr>
          <w:rFonts w:ascii="Times" w:hAnsi="Times" w:cs="Times" w:hint="eastAsia"/>
        </w:rPr>
        <w:t>,</w:t>
      </w:r>
      <w:r w:rsidR="00BA2B56" w:rsidRPr="004D41D8">
        <w:rPr>
          <w:rFonts w:ascii="Times" w:hAnsi="Times" w:cs="Times"/>
        </w:rPr>
        <w:t xml:space="preserve"> R4-2501029</w:t>
      </w:r>
      <w:bookmarkEnd w:id="2"/>
      <w:r w:rsidR="00BA2B56" w:rsidRPr="004D41D8">
        <w:rPr>
          <w:rFonts w:ascii="Times" w:hAnsi="Times" w:cs="Times"/>
        </w:rPr>
        <w:t>)</w:t>
      </w:r>
    </w:p>
    <w:p w14:paraId="45AFA29C" w14:textId="77777777" w:rsidR="009E10CA" w:rsidRDefault="009E10CA" w:rsidP="009E10CA">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E95082D" w14:textId="311D9DE5" w:rsidR="00DE0BF2" w:rsidRDefault="00DE0BF2" w:rsidP="00DE0BF2">
      <w:pPr>
        <w:pStyle w:val="aff6"/>
        <w:numPr>
          <w:ilvl w:val="1"/>
          <w:numId w:val="2"/>
        </w:numPr>
        <w:overflowPunct/>
        <w:autoSpaceDE/>
        <w:autoSpaceDN/>
        <w:adjustRightInd/>
        <w:spacing w:after="120"/>
        <w:ind w:firstLineChars="0"/>
        <w:textAlignment w:val="auto"/>
        <w:rPr>
          <w:color w:val="0070C0"/>
          <w:szCs w:val="24"/>
          <w:lang w:val="en-US" w:eastAsia="zh-CN"/>
        </w:rPr>
      </w:pPr>
      <w:r w:rsidRPr="00D66749">
        <w:rPr>
          <w:rFonts w:hint="eastAsia"/>
          <w:color w:val="0070C0"/>
          <w:szCs w:val="24"/>
          <w:lang w:val="en-US" w:eastAsia="zh-CN"/>
        </w:rPr>
        <w:t>Proposal</w:t>
      </w:r>
      <w:r w:rsidRPr="00D66749">
        <w:rPr>
          <w:color w:val="0070C0"/>
          <w:szCs w:val="24"/>
          <w:lang w:val="en-US" w:eastAsia="zh-CN"/>
        </w:rPr>
        <w:t xml:space="preserve"> 1</w:t>
      </w:r>
      <w:r>
        <w:rPr>
          <w:color w:val="0070C0"/>
          <w:szCs w:val="24"/>
          <w:lang w:val="en-US" w:eastAsia="zh-CN"/>
        </w:rPr>
        <w:t xml:space="preserve"> </w:t>
      </w:r>
      <w:r w:rsidRPr="00D66749">
        <w:rPr>
          <w:rFonts w:hint="eastAsia"/>
          <w:color w:val="0070C0"/>
          <w:szCs w:val="24"/>
          <w:lang w:val="en-US" w:eastAsia="zh-CN"/>
        </w:rPr>
        <w:t>aligns</w:t>
      </w:r>
      <w:r w:rsidRPr="00D66749">
        <w:rPr>
          <w:color w:val="0070C0"/>
          <w:szCs w:val="24"/>
          <w:lang w:val="en-US" w:eastAsia="zh-CN"/>
        </w:rPr>
        <w:t xml:space="preserve"> </w:t>
      </w:r>
      <w:r w:rsidRPr="00D66749">
        <w:rPr>
          <w:rFonts w:hint="eastAsia"/>
          <w:color w:val="0070C0"/>
          <w:szCs w:val="24"/>
          <w:lang w:val="en-US" w:eastAsia="zh-CN"/>
        </w:rPr>
        <w:t>with</w:t>
      </w:r>
      <w:r>
        <w:rPr>
          <w:color w:val="0070C0"/>
          <w:szCs w:val="24"/>
          <w:lang w:val="en-US" w:eastAsia="zh-CN"/>
        </w:rPr>
        <w:t xml:space="preserve"> </w:t>
      </w:r>
      <w:r w:rsidRPr="00D66749">
        <w:rPr>
          <w:rFonts w:hint="eastAsia"/>
          <w:color w:val="0070C0"/>
          <w:szCs w:val="24"/>
          <w:lang w:val="en-US" w:eastAsia="zh-CN"/>
        </w:rPr>
        <w:t>the</w:t>
      </w:r>
      <w:r>
        <w:rPr>
          <w:color w:val="0070C0"/>
          <w:szCs w:val="24"/>
          <w:lang w:val="en-US" w:eastAsia="zh-CN"/>
        </w:rPr>
        <w:t xml:space="preserve"> </w:t>
      </w:r>
      <w:r w:rsidRPr="00D66749">
        <w:rPr>
          <w:rFonts w:hint="eastAsia"/>
          <w:color w:val="0070C0"/>
          <w:szCs w:val="24"/>
          <w:lang w:val="en-US" w:eastAsia="zh-CN"/>
        </w:rPr>
        <w:t>Micro</w:t>
      </w:r>
      <w:r>
        <w:rPr>
          <w:color w:val="0070C0"/>
          <w:szCs w:val="24"/>
          <w:lang w:val="en-US" w:eastAsia="zh-CN"/>
        </w:rPr>
        <w:t xml:space="preserve"> </w:t>
      </w:r>
      <w:r w:rsidRPr="00D66749">
        <w:rPr>
          <w:rFonts w:hint="eastAsia"/>
          <w:color w:val="0070C0"/>
          <w:szCs w:val="24"/>
          <w:lang w:val="en-US" w:eastAsia="zh-CN"/>
        </w:rPr>
        <w:t>BS</w:t>
      </w:r>
      <w:r>
        <w:rPr>
          <w:color w:val="0070C0"/>
          <w:szCs w:val="24"/>
          <w:lang w:val="en-US" w:eastAsia="zh-CN"/>
        </w:rPr>
        <w:t xml:space="preserve"> </w:t>
      </w:r>
      <w:r w:rsidRPr="00D66749">
        <w:rPr>
          <w:rFonts w:hint="eastAsia"/>
          <w:color w:val="0070C0"/>
          <w:szCs w:val="24"/>
          <w:lang w:val="en-US" w:eastAsia="zh-CN"/>
        </w:rPr>
        <w:t>output</w:t>
      </w:r>
      <w:r>
        <w:rPr>
          <w:color w:val="0070C0"/>
          <w:szCs w:val="24"/>
          <w:lang w:val="en-US" w:eastAsia="zh-CN"/>
        </w:rPr>
        <w:t xml:space="preserve"> </w:t>
      </w:r>
      <w:r w:rsidRPr="00D66749">
        <w:rPr>
          <w:rFonts w:hint="eastAsia"/>
          <w:color w:val="0070C0"/>
          <w:szCs w:val="24"/>
          <w:lang w:val="en-US" w:eastAsia="zh-CN"/>
        </w:rPr>
        <w:t>power</w:t>
      </w:r>
      <w:r>
        <w:rPr>
          <w:color w:val="0070C0"/>
          <w:szCs w:val="24"/>
          <w:lang w:val="en-US" w:eastAsia="zh-CN"/>
        </w:rPr>
        <w:t xml:space="preserve"> </w:t>
      </w:r>
      <w:r w:rsidRPr="00D66749">
        <w:rPr>
          <w:rFonts w:hint="eastAsia"/>
          <w:color w:val="0070C0"/>
          <w:szCs w:val="24"/>
          <w:lang w:val="en-US" w:eastAsia="zh-CN"/>
        </w:rPr>
        <w:t>and</w:t>
      </w:r>
      <w:r>
        <w:rPr>
          <w:color w:val="0070C0"/>
          <w:szCs w:val="24"/>
          <w:lang w:val="en-US" w:eastAsia="zh-CN"/>
        </w:rPr>
        <w:t xml:space="preserve"> </w:t>
      </w:r>
      <w:r w:rsidRPr="00D66749">
        <w:rPr>
          <w:rFonts w:hint="eastAsia"/>
          <w:color w:val="0070C0"/>
          <w:szCs w:val="24"/>
          <w:lang w:val="en-US" w:eastAsia="zh-CN"/>
        </w:rPr>
        <w:t>does</w:t>
      </w:r>
      <w:r>
        <w:rPr>
          <w:color w:val="0070C0"/>
          <w:szCs w:val="24"/>
          <w:lang w:val="en-US" w:eastAsia="zh-CN"/>
        </w:rPr>
        <w:t xml:space="preserve"> </w:t>
      </w:r>
      <w:r w:rsidRPr="00D66749">
        <w:rPr>
          <w:rFonts w:hint="eastAsia"/>
          <w:color w:val="0070C0"/>
          <w:szCs w:val="24"/>
          <w:lang w:val="en-US" w:eastAsia="zh-CN"/>
        </w:rPr>
        <w:t>not</w:t>
      </w:r>
      <w:r>
        <w:rPr>
          <w:color w:val="0070C0"/>
          <w:szCs w:val="24"/>
          <w:lang w:val="en-US" w:eastAsia="zh-CN"/>
        </w:rPr>
        <w:t xml:space="preserve"> </w:t>
      </w:r>
      <w:r w:rsidRPr="00D66749">
        <w:rPr>
          <w:rFonts w:hint="eastAsia"/>
          <w:color w:val="0070C0"/>
          <w:szCs w:val="24"/>
          <w:lang w:val="en-US" w:eastAsia="zh-CN"/>
        </w:rPr>
        <w:t>conflict</w:t>
      </w:r>
      <w:r>
        <w:rPr>
          <w:color w:val="0070C0"/>
          <w:szCs w:val="24"/>
          <w:lang w:val="en-US" w:eastAsia="zh-CN"/>
        </w:rPr>
        <w:t xml:space="preserve"> </w:t>
      </w:r>
      <w:r w:rsidRPr="00D66749">
        <w:rPr>
          <w:rFonts w:hint="eastAsia"/>
          <w:color w:val="0070C0"/>
          <w:szCs w:val="24"/>
          <w:lang w:val="en-US" w:eastAsia="zh-CN"/>
        </w:rPr>
        <w:t>with</w:t>
      </w:r>
      <w:r>
        <w:rPr>
          <w:color w:val="0070C0"/>
          <w:szCs w:val="24"/>
          <w:lang w:val="en-US" w:eastAsia="zh-CN"/>
        </w:rPr>
        <w:t xml:space="preserve"> </w:t>
      </w:r>
      <w:r w:rsidRPr="00D66749">
        <w:rPr>
          <w:rFonts w:hint="eastAsia"/>
          <w:color w:val="0070C0"/>
          <w:szCs w:val="24"/>
          <w:lang w:val="en-US" w:eastAsia="zh-CN"/>
        </w:rPr>
        <w:t>the</w:t>
      </w:r>
      <w:r>
        <w:rPr>
          <w:color w:val="0070C0"/>
          <w:szCs w:val="24"/>
          <w:lang w:val="en-US" w:eastAsia="zh-CN"/>
        </w:rPr>
        <w:t xml:space="preserve"> </w:t>
      </w:r>
      <w:r w:rsidR="00A64FD6">
        <w:rPr>
          <w:color w:val="0070C0"/>
          <w:szCs w:val="24"/>
          <w:lang w:val="en-US" w:eastAsia="zh-CN"/>
        </w:rPr>
        <w:t xml:space="preserve">SI </w:t>
      </w:r>
      <w:r w:rsidRPr="00D66749">
        <w:rPr>
          <w:rFonts w:hint="eastAsia"/>
          <w:color w:val="0070C0"/>
          <w:szCs w:val="24"/>
          <w:lang w:val="en-US" w:eastAsia="zh-CN"/>
        </w:rPr>
        <w:t>coexistence</w:t>
      </w:r>
      <w:r>
        <w:rPr>
          <w:color w:val="0070C0"/>
          <w:szCs w:val="24"/>
          <w:lang w:val="en-US" w:eastAsia="zh-CN"/>
        </w:rPr>
        <w:t xml:space="preserve"> </w:t>
      </w:r>
      <w:r w:rsidRPr="00D66749">
        <w:rPr>
          <w:rFonts w:hint="eastAsia"/>
          <w:color w:val="0070C0"/>
          <w:szCs w:val="24"/>
          <w:lang w:val="en-US" w:eastAsia="zh-CN"/>
        </w:rPr>
        <w:t>assumptions.</w:t>
      </w:r>
      <w:r w:rsidRPr="00D66749">
        <w:rPr>
          <w:color w:val="0070C0"/>
          <w:szCs w:val="24"/>
          <w:lang w:val="en-US" w:eastAsia="zh-CN"/>
        </w:rPr>
        <w:t xml:space="preserve"> </w:t>
      </w:r>
    </w:p>
    <w:p w14:paraId="66678FD8" w14:textId="77777777" w:rsidR="00DE0BF2" w:rsidRDefault="00DE0BF2" w:rsidP="00DE0BF2">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Discuss whether </w:t>
      </w:r>
      <w:r w:rsidRPr="00D66749">
        <w:rPr>
          <w:rFonts w:hint="eastAsia"/>
          <w:color w:val="0070C0"/>
          <w:szCs w:val="24"/>
          <w:lang w:val="en-US" w:eastAsia="zh-CN"/>
        </w:rPr>
        <w:t>Proposal</w:t>
      </w:r>
      <w:r w:rsidRPr="00D66749">
        <w:rPr>
          <w:color w:val="0070C0"/>
          <w:szCs w:val="24"/>
          <w:lang w:val="en-US" w:eastAsia="zh-CN"/>
        </w:rPr>
        <w:t xml:space="preserve"> 1</w:t>
      </w:r>
      <w:r>
        <w:rPr>
          <w:color w:val="0070C0"/>
          <w:szCs w:val="24"/>
          <w:lang w:val="en-US" w:eastAsia="zh-CN"/>
        </w:rPr>
        <w:t xml:space="preserve"> can be agreed.</w:t>
      </w:r>
    </w:p>
    <w:p w14:paraId="046B5207" w14:textId="77777777" w:rsidR="00DE0BF2" w:rsidRDefault="00DE0BF2" w:rsidP="00DE0BF2">
      <w:pPr>
        <w:pStyle w:val="aff6"/>
        <w:numPr>
          <w:ilvl w:val="1"/>
          <w:numId w:val="2"/>
        </w:numPr>
        <w:overflowPunct/>
        <w:autoSpaceDE/>
        <w:autoSpaceDN/>
        <w:adjustRightInd/>
        <w:spacing w:after="120"/>
        <w:ind w:firstLineChars="0"/>
        <w:textAlignment w:val="auto"/>
        <w:rPr>
          <w:color w:val="0070C0"/>
          <w:szCs w:val="24"/>
          <w:lang w:val="en-US" w:eastAsia="zh-CN"/>
        </w:rPr>
      </w:pPr>
    </w:p>
    <w:p w14:paraId="6A1A1C92" w14:textId="28D1684A" w:rsidR="00697377" w:rsidRDefault="00697377" w:rsidP="00DA2966">
      <w:pPr>
        <w:rPr>
          <w:lang w:eastAsia="zh-CN"/>
        </w:rPr>
      </w:pPr>
    </w:p>
    <w:p w14:paraId="686B6CE7" w14:textId="0BCDB78F" w:rsidR="004D41D8" w:rsidRPr="00E253EB" w:rsidRDefault="004D41D8" w:rsidP="004D41D8">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Pr>
          <w:sz w:val="24"/>
          <w:szCs w:val="16"/>
          <w:u w:val="single"/>
          <w:lang w:val="en-US"/>
        </w:rPr>
        <w:t>2-1</w:t>
      </w:r>
      <w:r w:rsidRPr="005465A7">
        <w:rPr>
          <w:sz w:val="24"/>
          <w:szCs w:val="16"/>
          <w:u w:val="single"/>
          <w:lang w:val="en-US"/>
        </w:rPr>
        <w:t xml:space="preserve">: </w:t>
      </w:r>
      <w:r w:rsidRPr="004D41D8">
        <w:rPr>
          <w:sz w:val="24"/>
          <w:szCs w:val="16"/>
          <w:u w:val="single"/>
          <w:lang w:val="en-US"/>
        </w:rPr>
        <w:t>RE power control dynamic range</w:t>
      </w:r>
    </w:p>
    <w:p w14:paraId="7C3DB5C7" w14:textId="77777777" w:rsidR="004D41D8" w:rsidRPr="009E10CA" w:rsidRDefault="004D41D8" w:rsidP="004D41D8">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98EC433" w14:textId="5DE0F3BA" w:rsidR="004D41D8" w:rsidRPr="004D41D8" w:rsidRDefault="004D41D8" w:rsidP="004D41D8">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1: </w:t>
      </w:r>
      <w:r w:rsidRPr="004D41D8">
        <w:rPr>
          <w:rFonts w:ascii="Times" w:hAnsi="Times" w:cs="Times" w:hint="eastAsia"/>
        </w:rPr>
        <w:t>NO</w:t>
      </w:r>
      <w:r w:rsidRPr="004D41D8">
        <w:rPr>
          <w:rFonts w:ascii="Times" w:hAnsi="Times" w:cs="Times"/>
        </w:rPr>
        <w:t xml:space="preserve"> (</w:t>
      </w:r>
      <w:r w:rsidRPr="004D41D8">
        <w:rPr>
          <w:rFonts w:ascii="Times" w:hAnsi="Times" w:cs="Times" w:hint="eastAsia"/>
        </w:rPr>
        <w:t>HW</w:t>
      </w:r>
      <w:r w:rsidR="00630D69">
        <w:rPr>
          <w:rFonts w:ascii="Times" w:hAnsi="Times" w:cs="Times"/>
        </w:rPr>
        <w:t xml:space="preserve">, </w:t>
      </w:r>
      <w:r w:rsidRPr="004D41D8">
        <w:rPr>
          <w:rFonts w:ascii="Times" w:hAnsi="Times" w:cs="Times"/>
        </w:rPr>
        <w:t>R4-2500782</w:t>
      </w:r>
      <w:r w:rsidR="00630D69">
        <w:rPr>
          <w:rFonts w:ascii="Times" w:eastAsiaTheme="minorEastAsia" w:hAnsi="Times" w:cs="Times" w:hint="eastAsia"/>
          <w:lang w:eastAsia="zh-CN"/>
        </w:rPr>
        <w:t>;</w:t>
      </w:r>
      <w:r w:rsidR="00630D69">
        <w:rPr>
          <w:rFonts w:ascii="Times" w:eastAsiaTheme="minorEastAsia" w:hAnsi="Times" w:cs="Times"/>
          <w:lang w:eastAsia="zh-CN"/>
        </w:rPr>
        <w:t xml:space="preserve"> </w:t>
      </w:r>
      <w:r w:rsidRPr="004D41D8">
        <w:rPr>
          <w:rFonts w:ascii="Times" w:hAnsi="Times" w:cs="Times"/>
        </w:rPr>
        <w:t>ZTE</w:t>
      </w:r>
      <w:r w:rsidRPr="004D41D8">
        <w:rPr>
          <w:rFonts w:ascii="Times" w:hAnsi="Times" w:cs="Times" w:hint="eastAsia"/>
        </w:rPr>
        <w:t>,</w:t>
      </w:r>
      <w:r w:rsidRPr="004D41D8">
        <w:rPr>
          <w:rFonts w:ascii="Times" w:hAnsi="Times" w:cs="Times"/>
        </w:rPr>
        <w:t xml:space="preserve"> R4-2501868</w:t>
      </w:r>
      <w:r w:rsidRPr="004D41D8">
        <w:rPr>
          <w:rFonts w:ascii="Times" w:hAnsi="Times" w:cs="Times" w:hint="eastAsia"/>
        </w:rPr>
        <w:t>)</w:t>
      </w:r>
    </w:p>
    <w:p w14:paraId="7FEA207E" w14:textId="570B0EDA" w:rsidR="00FD5368" w:rsidRPr="004D41D8" w:rsidRDefault="00FD5368" w:rsidP="00FD5368">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w:t>
      </w:r>
      <w:r>
        <w:rPr>
          <w:rFonts w:ascii="Times" w:hAnsi="Times" w:cs="Times"/>
        </w:rPr>
        <w:t>2</w:t>
      </w:r>
      <w:r w:rsidRPr="004D41D8">
        <w:rPr>
          <w:rFonts w:ascii="Times" w:hAnsi="Times" w:cs="Times"/>
        </w:rPr>
        <w:t xml:space="preserve">: </w:t>
      </w:r>
      <w:r w:rsidRPr="000E580D">
        <w:rPr>
          <w:rFonts w:ascii="Times" w:hAnsi="Times" w:cs="Times"/>
        </w:rPr>
        <w:t>The necessity of RE power control dynamic range can be decided after RAN1 have a conclusion on whether A-IoT BS supports RE power boosting</w:t>
      </w:r>
      <w:r w:rsidRPr="000E580D">
        <w:rPr>
          <w:rFonts w:ascii="Times" w:hAnsi="Times" w:cs="Times" w:hint="eastAsia"/>
        </w:rPr>
        <w:t>.</w:t>
      </w:r>
      <w:r>
        <w:rPr>
          <w:rFonts w:ascii="Times" w:hAnsi="Times" w:cs="Times"/>
        </w:rPr>
        <w:t xml:space="preserve"> </w:t>
      </w:r>
      <w:r>
        <w:rPr>
          <w:rFonts w:ascii="Times" w:eastAsiaTheme="minorEastAsia" w:hAnsi="Times" w:cs="Times" w:hint="eastAsia"/>
          <w:lang w:eastAsia="zh-CN"/>
        </w:rPr>
        <w:t>(</w:t>
      </w:r>
      <w:r w:rsidRPr="000E580D">
        <w:rPr>
          <w:rFonts w:ascii="Times" w:hAnsi="Times" w:cs="Times" w:hint="eastAsia"/>
        </w:rPr>
        <w:t>CATT</w:t>
      </w:r>
      <w:r>
        <w:rPr>
          <w:rFonts w:ascii="Times" w:hAnsi="Times" w:cs="Times" w:hint="eastAsia"/>
        </w:rPr>
        <w:t xml:space="preserve">, </w:t>
      </w:r>
      <w:r w:rsidRPr="000E580D">
        <w:rPr>
          <w:rFonts w:ascii="Times" w:hAnsi="Times" w:cs="Times"/>
        </w:rPr>
        <w:t>R4-2501029</w:t>
      </w:r>
      <w:r w:rsidRPr="004D41D8">
        <w:rPr>
          <w:rFonts w:ascii="Times" w:hAnsi="Times" w:cs="Times" w:hint="eastAsia"/>
        </w:rPr>
        <w:t>）</w:t>
      </w:r>
    </w:p>
    <w:p w14:paraId="2509C5A0" w14:textId="2E7C23E7" w:rsidR="004D41D8" w:rsidRPr="004D41D8" w:rsidRDefault="004D41D8" w:rsidP="004D41D8">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w:t>
      </w:r>
      <w:r w:rsidR="00FD5368">
        <w:rPr>
          <w:rFonts w:ascii="Times" w:hAnsi="Times" w:cs="Times"/>
        </w:rPr>
        <w:t>3</w:t>
      </w:r>
      <w:r w:rsidRPr="004D41D8">
        <w:rPr>
          <w:rFonts w:ascii="Times" w:hAnsi="Times" w:cs="Times"/>
        </w:rPr>
        <w:t xml:space="preserve">: </w:t>
      </w:r>
      <w:r w:rsidRPr="004D41D8">
        <w:rPr>
          <w:rFonts w:ascii="Times" w:hAnsi="Times" w:cs="Times" w:hint="eastAsia"/>
        </w:rPr>
        <w:t>Update according to the modulation scheme and bandwidths</w:t>
      </w:r>
      <w:r w:rsidRPr="004D41D8">
        <w:rPr>
          <w:rFonts w:ascii="Times" w:hAnsi="Times" w:cs="Times" w:hint="eastAsia"/>
        </w:rPr>
        <w:t>（</w:t>
      </w:r>
      <w:r w:rsidRPr="004D41D8">
        <w:rPr>
          <w:rFonts w:ascii="Times" w:hAnsi="Times" w:cs="Times" w:hint="eastAsia"/>
        </w:rPr>
        <w:t>C</w:t>
      </w:r>
      <w:r w:rsidRPr="004D41D8">
        <w:rPr>
          <w:rFonts w:ascii="Times" w:hAnsi="Times" w:cs="Times"/>
        </w:rPr>
        <w:t>MCC, R4-2500877</w:t>
      </w:r>
      <w:r w:rsidRPr="004D41D8">
        <w:rPr>
          <w:rFonts w:ascii="Times" w:hAnsi="Times" w:cs="Times" w:hint="eastAsia"/>
        </w:rPr>
        <w:t>）</w:t>
      </w:r>
    </w:p>
    <w:p w14:paraId="486F3648" w14:textId="77777777" w:rsidR="004D41D8" w:rsidRPr="003E6907" w:rsidRDefault="004D41D8" w:rsidP="004D41D8">
      <w:pPr>
        <w:pStyle w:val="aff6"/>
        <w:numPr>
          <w:ilvl w:val="1"/>
          <w:numId w:val="2"/>
        </w:numPr>
        <w:ind w:firstLineChars="0"/>
        <w:rPr>
          <w:lang w:val="sv-SE" w:eastAsia="zh-CN"/>
        </w:rPr>
      </w:pPr>
    </w:p>
    <w:p w14:paraId="6D8251BA" w14:textId="77777777" w:rsidR="004D41D8" w:rsidRDefault="004D41D8" w:rsidP="004D41D8">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3B864A27" w14:textId="51C12B35" w:rsidR="004D41D8" w:rsidRPr="00A64FD6" w:rsidRDefault="00A64FD6" w:rsidP="00A64FD6">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Discuss whether </w:t>
      </w:r>
      <w:r w:rsidRPr="00D66749">
        <w:rPr>
          <w:rFonts w:hint="eastAsia"/>
          <w:color w:val="0070C0"/>
          <w:szCs w:val="24"/>
          <w:lang w:val="en-US" w:eastAsia="zh-CN"/>
        </w:rPr>
        <w:t>Proposal</w:t>
      </w:r>
      <w:r w:rsidRPr="00D66749">
        <w:rPr>
          <w:color w:val="0070C0"/>
          <w:szCs w:val="24"/>
          <w:lang w:val="en-US" w:eastAsia="zh-CN"/>
        </w:rPr>
        <w:t xml:space="preserve"> 1</w:t>
      </w:r>
      <w:r>
        <w:rPr>
          <w:color w:val="0070C0"/>
          <w:szCs w:val="24"/>
          <w:lang w:val="en-US" w:eastAsia="zh-CN"/>
        </w:rPr>
        <w:t xml:space="preserve"> can be agreed</w:t>
      </w:r>
      <w:r w:rsidR="009300C3" w:rsidRPr="00A64FD6">
        <w:rPr>
          <w:color w:val="0070C0"/>
          <w:szCs w:val="24"/>
          <w:lang w:val="en-US" w:eastAsia="zh-CN"/>
        </w:rPr>
        <w:t>.</w:t>
      </w:r>
    </w:p>
    <w:p w14:paraId="049A9669" w14:textId="3E86BF99" w:rsidR="004D41D8" w:rsidRDefault="004D41D8" w:rsidP="00DA2966">
      <w:pPr>
        <w:rPr>
          <w:lang w:val="en-US" w:eastAsia="zh-CN"/>
        </w:rPr>
      </w:pPr>
    </w:p>
    <w:p w14:paraId="595B8F94" w14:textId="4F1D98A9"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Pr>
          <w:sz w:val="24"/>
          <w:szCs w:val="16"/>
          <w:u w:val="single"/>
          <w:lang w:val="en-US"/>
        </w:rPr>
        <w:t>2-2</w:t>
      </w:r>
      <w:r w:rsidRPr="005465A7">
        <w:rPr>
          <w:sz w:val="24"/>
          <w:szCs w:val="16"/>
          <w:u w:val="single"/>
          <w:lang w:val="en-US"/>
        </w:rPr>
        <w:t xml:space="preserve">: </w:t>
      </w:r>
      <w:r w:rsidRPr="00DC01D5">
        <w:rPr>
          <w:sz w:val="24"/>
          <w:szCs w:val="16"/>
          <w:u w:val="single"/>
          <w:lang w:val="en-US"/>
        </w:rPr>
        <w:t>Total power dynamic range</w:t>
      </w:r>
    </w:p>
    <w:p w14:paraId="28A00E63"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F54BBD7" w14:textId="77777777" w:rsidR="00D66749" w:rsidRPr="004D41D8" w:rsidRDefault="00D66749" w:rsidP="00D66749">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1: </w:t>
      </w:r>
      <w:r w:rsidRPr="004D41D8">
        <w:rPr>
          <w:rFonts w:ascii="Times" w:hAnsi="Times" w:cs="Times" w:hint="eastAsia"/>
        </w:rPr>
        <w:t>NO</w:t>
      </w:r>
      <w:r w:rsidRPr="004D41D8">
        <w:rPr>
          <w:rFonts w:ascii="Times" w:hAnsi="Times" w:cs="Times"/>
        </w:rPr>
        <w:t xml:space="preserve"> (</w:t>
      </w:r>
      <w:r w:rsidRPr="004D41D8">
        <w:rPr>
          <w:rFonts w:ascii="Times" w:hAnsi="Times" w:cs="Times" w:hint="eastAsia"/>
        </w:rPr>
        <w:t xml:space="preserve">HW, </w:t>
      </w:r>
      <w:r w:rsidRPr="004D41D8">
        <w:rPr>
          <w:rFonts w:ascii="Times" w:hAnsi="Times" w:cs="Times"/>
        </w:rPr>
        <w:t>R4-2500782</w:t>
      </w:r>
      <w:r w:rsidRPr="004D41D8">
        <w:rPr>
          <w:rFonts w:ascii="Times" w:hAnsi="Times" w:cs="Times" w:hint="eastAsia"/>
        </w:rPr>
        <w:t>；</w:t>
      </w:r>
      <w:r w:rsidRPr="004D41D8">
        <w:rPr>
          <w:rFonts w:ascii="Times" w:hAnsi="Times" w:cs="Times"/>
        </w:rPr>
        <w:t>ZTE</w:t>
      </w:r>
      <w:r w:rsidRPr="004D41D8">
        <w:rPr>
          <w:rFonts w:ascii="Times" w:hAnsi="Times" w:cs="Times" w:hint="eastAsia"/>
        </w:rPr>
        <w:t>,</w:t>
      </w:r>
      <w:r w:rsidRPr="004D41D8">
        <w:rPr>
          <w:rFonts w:ascii="Times" w:hAnsi="Times" w:cs="Times"/>
        </w:rPr>
        <w:t xml:space="preserve"> R4-2501868</w:t>
      </w:r>
      <w:r w:rsidRPr="004D41D8">
        <w:rPr>
          <w:rFonts w:ascii="Times" w:hAnsi="Times" w:cs="Times" w:hint="eastAsia"/>
        </w:rPr>
        <w:t>)</w:t>
      </w:r>
    </w:p>
    <w:p w14:paraId="10B6F2B6" w14:textId="77777777" w:rsidR="00D66749" w:rsidRPr="004D41D8" w:rsidRDefault="00D66749" w:rsidP="00D66749">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2: </w:t>
      </w:r>
      <w:r w:rsidRPr="004D41D8">
        <w:rPr>
          <w:rFonts w:ascii="Times" w:hAnsi="Times" w:cs="Times" w:hint="eastAsia"/>
        </w:rPr>
        <w:t>Update according to the modulation scheme and bandwidths</w:t>
      </w:r>
      <w:r w:rsidRPr="004D41D8">
        <w:rPr>
          <w:rFonts w:ascii="Times" w:hAnsi="Times" w:cs="Times" w:hint="eastAsia"/>
        </w:rPr>
        <w:t>（</w:t>
      </w:r>
      <w:r w:rsidRPr="004D41D8">
        <w:rPr>
          <w:rFonts w:ascii="Times" w:hAnsi="Times" w:cs="Times" w:hint="eastAsia"/>
        </w:rPr>
        <w:t>C</w:t>
      </w:r>
      <w:r w:rsidRPr="004D41D8">
        <w:rPr>
          <w:rFonts w:ascii="Times" w:hAnsi="Times" w:cs="Times"/>
        </w:rPr>
        <w:t>MCC, R4-2500877</w:t>
      </w:r>
      <w:r w:rsidRPr="004D41D8">
        <w:rPr>
          <w:rFonts w:ascii="Times" w:hAnsi="Times" w:cs="Times" w:hint="eastAsia"/>
        </w:rPr>
        <w:t>）</w:t>
      </w:r>
    </w:p>
    <w:p w14:paraId="5C900157" w14:textId="77777777" w:rsidR="00D66749" w:rsidRPr="00D66749" w:rsidRDefault="00D66749" w:rsidP="00D66749">
      <w:pPr>
        <w:pStyle w:val="aff6"/>
        <w:numPr>
          <w:ilvl w:val="1"/>
          <w:numId w:val="2"/>
        </w:numPr>
        <w:ind w:firstLineChars="0"/>
        <w:rPr>
          <w:rFonts w:ascii="Times" w:hAnsi="Times" w:cs="Times"/>
        </w:rPr>
      </w:pPr>
      <w:r w:rsidRPr="00D66749">
        <w:rPr>
          <w:rFonts w:ascii="Times" w:hAnsi="Times" w:cs="Times" w:hint="eastAsia"/>
        </w:rPr>
        <w:t>Option</w:t>
      </w:r>
      <w:r w:rsidRPr="00D66749">
        <w:rPr>
          <w:rFonts w:ascii="Times" w:hAnsi="Times" w:cs="Times"/>
        </w:rPr>
        <w:t xml:space="preserve"> 3: Needed </w:t>
      </w:r>
      <w:r w:rsidRPr="00D66749">
        <w:rPr>
          <w:rFonts w:ascii="Times" w:hAnsi="Times" w:cs="Times" w:hint="eastAsia"/>
        </w:rPr>
        <w:t xml:space="preserve">if </w:t>
      </w:r>
      <w:r w:rsidRPr="00D66749">
        <w:rPr>
          <w:rFonts w:ascii="Times" w:hAnsi="Times" w:cs="Times"/>
        </w:rPr>
        <w:t xml:space="preserve">signal resource of R2D </w:t>
      </w:r>
      <w:r w:rsidRPr="00D66749">
        <w:rPr>
          <w:rFonts w:ascii="Times" w:hAnsi="Times" w:cs="Times" w:hint="eastAsia"/>
        </w:rPr>
        <w:t xml:space="preserve">is several </w:t>
      </w:r>
      <w:proofErr w:type="gramStart"/>
      <w:r w:rsidRPr="00D66749">
        <w:rPr>
          <w:rFonts w:ascii="Times" w:hAnsi="Times" w:cs="Times" w:hint="eastAsia"/>
        </w:rPr>
        <w:t>RBs</w:t>
      </w:r>
      <w:r w:rsidRPr="00D66749">
        <w:rPr>
          <w:rFonts w:ascii="Times" w:hAnsi="Times" w:cs="Times"/>
        </w:rPr>
        <w:t>.</w:t>
      </w:r>
      <w:r w:rsidRPr="00D66749">
        <w:rPr>
          <w:rFonts w:ascii="Times" w:hAnsi="Times" w:cs="Times" w:hint="eastAsia"/>
        </w:rPr>
        <w:t>（</w:t>
      </w:r>
      <w:proofErr w:type="gramEnd"/>
      <w:r w:rsidRPr="00D66749">
        <w:rPr>
          <w:rFonts w:ascii="Times" w:hAnsi="Times" w:cs="Times" w:hint="eastAsia"/>
        </w:rPr>
        <w:t xml:space="preserve">CATT, </w:t>
      </w:r>
      <w:r w:rsidRPr="00D66749">
        <w:rPr>
          <w:rFonts w:ascii="Times" w:hAnsi="Times" w:cs="Times"/>
        </w:rPr>
        <w:t>R4-2501029; ZTE</w:t>
      </w:r>
      <w:r w:rsidRPr="00D66749">
        <w:rPr>
          <w:rFonts w:ascii="Times" w:hAnsi="Times" w:cs="Times" w:hint="eastAsia"/>
        </w:rPr>
        <w:t xml:space="preserve">, </w:t>
      </w:r>
      <w:r w:rsidRPr="00D66749">
        <w:rPr>
          <w:rFonts w:ascii="Times" w:hAnsi="Times" w:cs="Times"/>
        </w:rPr>
        <w:t>R4-2501868</w:t>
      </w:r>
      <w:r w:rsidRPr="00D66749">
        <w:rPr>
          <w:rFonts w:ascii="Times" w:hAnsi="Times" w:cs="Times" w:hint="eastAsia"/>
        </w:rPr>
        <w:t>）</w:t>
      </w:r>
    </w:p>
    <w:p w14:paraId="4F4FC9CD"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79D366D" w14:textId="7AA37E2C" w:rsidR="00575C06" w:rsidRPr="00575C06" w:rsidRDefault="00080BA7" w:rsidP="00575C06">
      <w:pPr>
        <w:pStyle w:val="aff6"/>
        <w:numPr>
          <w:ilvl w:val="1"/>
          <w:numId w:val="2"/>
        </w:numPr>
        <w:overflowPunct/>
        <w:autoSpaceDE/>
        <w:autoSpaceDN/>
        <w:adjustRightInd/>
        <w:spacing w:after="120"/>
        <w:ind w:firstLineChars="0"/>
        <w:textAlignment w:val="auto"/>
        <w:rPr>
          <w:color w:val="0070C0"/>
          <w:szCs w:val="24"/>
          <w:lang w:val="en-US" w:eastAsia="zh-CN"/>
        </w:rPr>
      </w:pPr>
      <w:r w:rsidRPr="00080BA7">
        <w:rPr>
          <w:rFonts w:hint="eastAsia"/>
          <w:color w:val="0070C0"/>
          <w:szCs w:val="24"/>
          <w:lang w:val="en-US" w:eastAsia="zh-CN"/>
        </w:rPr>
        <w:t>D</w:t>
      </w:r>
      <w:r w:rsidR="00575C06">
        <w:rPr>
          <w:color w:val="0070C0"/>
          <w:szCs w:val="24"/>
          <w:lang w:val="en-US" w:eastAsia="zh-CN"/>
        </w:rPr>
        <w:t>iscuss whether option 1 is acceptable</w:t>
      </w:r>
      <w:r>
        <w:rPr>
          <w:color w:val="0070C0"/>
          <w:szCs w:val="24"/>
          <w:lang w:val="en-US" w:eastAsia="zh-CN"/>
        </w:rPr>
        <w:t>, as the</w:t>
      </w:r>
      <w:r w:rsidRPr="00080BA7">
        <w:rPr>
          <w:color w:val="0070C0"/>
          <w:szCs w:val="24"/>
          <w:lang w:val="en-US" w:eastAsia="zh-CN"/>
        </w:rPr>
        <w:t xml:space="preserve"> R2D carrier </w:t>
      </w:r>
      <w:r>
        <w:rPr>
          <w:color w:val="0070C0"/>
          <w:szCs w:val="24"/>
          <w:lang w:val="en-US" w:eastAsia="zh-CN"/>
        </w:rPr>
        <w:t>(</w:t>
      </w:r>
      <w:r w:rsidRPr="00080BA7">
        <w:rPr>
          <w:color w:val="0070C0"/>
          <w:szCs w:val="24"/>
          <w:lang w:val="en-US" w:eastAsia="zh-CN"/>
        </w:rPr>
        <w:t>even w</w:t>
      </w:r>
      <w:r>
        <w:rPr>
          <w:color w:val="0070C0"/>
          <w:szCs w:val="24"/>
          <w:lang w:val="en-US" w:eastAsia="zh-CN"/>
        </w:rPr>
        <w:t>ith</w:t>
      </w:r>
      <w:r w:rsidRPr="00080BA7">
        <w:rPr>
          <w:color w:val="0070C0"/>
          <w:szCs w:val="24"/>
          <w:lang w:val="en-US" w:eastAsia="zh-CN"/>
        </w:rPr>
        <w:t xml:space="preserve"> multiple RBs</w:t>
      </w:r>
      <w:r>
        <w:rPr>
          <w:color w:val="0070C0"/>
          <w:szCs w:val="24"/>
          <w:lang w:val="en-US" w:eastAsia="zh-CN"/>
        </w:rPr>
        <w:t xml:space="preserve">) </w:t>
      </w:r>
      <w:r w:rsidRPr="00080BA7">
        <w:rPr>
          <w:color w:val="0070C0"/>
          <w:szCs w:val="24"/>
          <w:lang w:val="en-US" w:eastAsia="zh-CN"/>
        </w:rPr>
        <w:t xml:space="preserve">is </w:t>
      </w:r>
      <w:proofErr w:type="gramStart"/>
      <w:r w:rsidRPr="00080BA7">
        <w:rPr>
          <w:color w:val="0070C0"/>
          <w:szCs w:val="24"/>
          <w:lang w:val="en-US" w:eastAsia="zh-CN"/>
        </w:rPr>
        <w:t xml:space="preserve">handled as a </w:t>
      </w:r>
      <w:r>
        <w:rPr>
          <w:color w:val="0070C0"/>
          <w:szCs w:val="24"/>
          <w:lang w:val="en-US" w:eastAsia="zh-CN"/>
        </w:rPr>
        <w:t>whole</w:t>
      </w:r>
      <w:proofErr w:type="gramEnd"/>
      <w:r w:rsidR="00575C06">
        <w:rPr>
          <w:color w:val="0070C0"/>
          <w:szCs w:val="24"/>
          <w:lang w:val="en-US" w:eastAsia="zh-CN"/>
        </w:rPr>
        <w:t>.</w:t>
      </w:r>
    </w:p>
    <w:p w14:paraId="42FD9A29" w14:textId="77777777" w:rsidR="00D66749" w:rsidRDefault="00D66749"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52712314" w14:textId="3A037EA6" w:rsidR="00D66749" w:rsidRDefault="00D66749" w:rsidP="00DA2966">
      <w:pPr>
        <w:rPr>
          <w:lang w:val="en-US" w:eastAsia="zh-CN"/>
        </w:rPr>
      </w:pPr>
    </w:p>
    <w:p w14:paraId="3213150A" w14:textId="5C93C776"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3</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Transmitter OFF power</w:t>
      </w:r>
    </w:p>
    <w:p w14:paraId="211AF527"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321E1960" w14:textId="77777777" w:rsidR="009B4884" w:rsidRPr="009B4884" w:rsidRDefault="005B10E3" w:rsidP="005B10E3">
      <w:pPr>
        <w:pStyle w:val="aff6"/>
        <w:numPr>
          <w:ilvl w:val="1"/>
          <w:numId w:val="2"/>
        </w:numPr>
        <w:ind w:firstLineChars="0"/>
        <w:rPr>
          <w:lang w:val="sv-SE" w:eastAsia="zh-CN"/>
        </w:rPr>
      </w:pPr>
      <w:r>
        <w:rPr>
          <w:rFonts w:eastAsiaTheme="minorEastAsia" w:hint="eastAsia"/>
          <w:b/>
          <w:bCs/>
          <w:lang w:val="en-US" w:eastAsia="zh-CN"/>
        </w:rPr>
        <w:t>Option</w:t>
      </w:r>
      <w:r>
        <w:rPr>
          <w:rFonts w:eastAsiaTheme="minorEastAsia"/>
          <w:b/>
          <w:bCs/>
          <w:lang w:val="en-US" w:eastAsia="zh-CN"/>
        </w:rPr>
        <w:t xml:space="preserve"> 1</w:t>
      </w:r>
      <w:r w:rsidRPr="00AD55E5">
        <w:rPr>
          <w:rFonts w:ascii="Times" w:hAnsi="Times" w:cs="Times"/>
          <w:lang w:val="en-US"/>
        </w:rPr>
        <w:t xml:space="preserve">: </w:t>
      </w:r>
      <w:r w:rsidR="009B4884">
        <w:rPr>
          <w:rFonts w:ascii="Times" w:hAnsi="Times" w:cs="Times"/>
          <w:lang w:val="en-US"/>
        </w:rPr>
        <w:t>Define Transmitter OFF power</w:t>
      </w:r>
    </w:p>
    <w:p w14:paraId="00C34012" w14:textId="3897C99B" w:rsidR="005B10E3" w:rsidRPr="003E6907" w:rsidRDefault="005B10E3" w:rsidP="009B4884">
      <w:pPr>
        <w:pStyle w:val="aff6"/>
        <w:numPr>
          <w:ilvl w:val="2"/>
          <w:numId w:val="2"/>
        </w:numPr>
        <w:ind w:firstLineChars="0"/>
        <w:rPr>
          <w:lang w:val="sv-SE" w:eastAsia="zh-CN"/>
        </w:rPr>
      </w:pPr>
      <w:r>
        <w:t>Specify the ON/OFF requirement for A-IoT BS for HD-FD</w:t>
      </w:r>
      <w:r>
        <w:rPr>
          <w:lang w:eastAsia="zh-CN"/>
        </w:rPr>
        <w:t>D ope</w:t>
      </w:r>
      <w:r w:rsidRPr="00EA2565">
        <w:rPr>
          <w:rFonts w:hint="eastAsia"/>
          <w:lang w:eastAsia="zh-CN"/>
        </w:rPr>
        <w:t>r</w:t>
      </w:r>
      <w:r>
        <w:rPr>
          <w:lang w:eastAsia="zh-CN"/>
        </w:rPr>
        <w:t>ation.</w:t>
      </w:r>
      <w:r>
        <w:rPr>
          <w:rFonts w:ascii="微软雅黑" w:eastAsia="微软雅黑" w:hAnsi="微软雅黑" w:cs="微软雅黑" w:hint="eastAsia"/>
        </w:rPr>
        <w:t xml:space="preserve"> (</w:t>
      </w:r>
      <w:r w:rsidRPr="00CE13EC">
        <w:rPr>
          <w:rFonts w:ascii="Times" w:eastAsia="等线" w:hAnsi="Times" w:cs="Times" w:hint="eastAsia"/>
          <w:kern w:val="2"/>
          <w:sz w:val="21"/>
          <w:szCs w:val="22"/>
          <w:lang w:val="en-US"/>
        </w:rPr>
        <w:t>E,</w:t>
      </w:r>
      <w:r>
        <w:rPr>
          <w:rFonts w:ascii="Times" w:eastAsia="等线" w:hAnsi="Times" w:cs="Times"/>
          <w:kern w:val="2"/>
          <w:sz w:val="21"/>
          <w:szCs w:val="22"/>
          <w:lang w:val="en-US"/>
        </w:rPr>
        <w:t xml:space="preserve"> </w:t>
      </w:r>
      <w:r w:rsidRPr="00CE13EC">
        <w:rPr>
          <w:rFonts w:ascii="Times" w:eastAsia="等线" w:hAnsi="Times" w:cs="Times"/>
          <w:kern w:val="2"/>
          <w:sz w:val="21"/>
          <w:szCs w:val="22"/>
          <w:lang w:val="en-US"/>
        </w:rPr>
        <w:t>R4-2502098</w:t>
      </w:r>
      <w:r>
        <w:rPr>
          <w:rFonts w:ascii="Times" w:eastAsia="等线" w:hAnsi="Times" w:cs="Times"/>
          <w:kern w:val="2"/>
          <w:sz w:val="21"/>
          <w:szCs w:val="22"/>
          <w:lang w:val="en-US"/>
        </w:rPr>
        <w:t>)</w:t>
      </w:r>
    </w:p>
    <w:p w14:paraId="39FE7EB8" w14:textId="47C03817" w:rsidR="00630D69" w:rsidRPr="00630D69" w:rsidRDefault="00630D69" w:rsidP="009B4884">
      <w:pPr>
        <w:pStyle w:val="aff6"/>
        <w:numPr>
          <w:ilvl w:val="2"/>
          <w:numId w:val="2"/>
        </w:numPr>
        <w:ind w:firstLineChars="0"/>
        <w:rPr>
          <w:rFonts w:ascii="Times" w:hAnsi="Times" w:cs="Times"/>
        </w:rPr>
      </w:pPr>
      <w:r w:rsidRPr="00630D69">
        <w:rPr>
          <w:rFonts w:ascii="Times" w:hAnsi="Times" w:cs="Times"/>
        </w:rPr>
        <w:t xml:space="preserve">Transmitter OFF power spectral density shall be less than -85 dBm/MHz per antenna </w:t>
      </w:r>
      <w:proofErr w:type="gramStart"/>
      <w:r w:rsidRPr="00630D69">
        <w:rPr>
          <w:rFonts w:ascii="Times" w:hAnsi="Times" w:cs="Times"/>
        </w:rPr>
        <w:t>connector.</w:t>
      </w:r>
      <w:r w:rsidRPr="00630D69">
        <w:rPr>
          <w:rFonts w:ascii="Times" w:hAnsi="Times" w:cs="Times" w:hint="eastAsia"/>
          <w:lang w:val="en-US"/>
        </w:rPr>
        <w:t>（</w:t>
      </w:r>
      <w:proofErr w:type="gramEnd"/>
      <w:r w:rsidRPr="00630D69">
        <w:rPr>
          <w:rFonts w:ascii="Times" w:hAnsi="Times" w:cs="Times" w:hint="eastAsia"/>
          <w:lang w:val="en-US"/>
        </w:rPr>
        <w:t xml:space="preserve">HW, </w:t>
      </w:r>
      <w:r w:rsidRPr="00630D69">
        <w:rPr>
          <w:rFonts w:ascii="Times" w:hAnsi="Times" w:cs="Times"/>
          <w:lang w:val="en-US"/>
        </w:rPr>
        <w:t>R4-2500782</w:t>
      </w:r>
      <w:r w:rsidRPr="00630D69">
        <w:rPr>
          <w:rFonts w:ascii="Times" w:eastAsiaTheme="minorEastAsia" w:hAnsi="Times" w:cs="Times" w:hint="eastAsia"/>
          <w:lang w:val="en-US" w:eastAsia="zh-CN"/>
        </w:rPr>
        <w:t>）</w:t>
      </w:r>
    </w:p>
    <w:p w14:paraId="0974F970" w14:textId="60A059F3" w:rsidR="00630D69" w:rsidRPr="00630D69" w:rsidRDefault="00630D69" w:rsidP="00630D69">
      <w:pPr>
        <w:pStyle w:val="aff6"/>
        <w:numPr>
          <w:ilvl w:val="1"/>
          <w:numId w:val="2"/>
        </w:numPr>
        <w:ind w:firstLineChars="0"/>
        <w:rPr>
          <w:rFonts w:ascii="Times" w:hAnsi="Times" w:cs="Times"/>
        </w:rPr>
      </w:pPr>
      <w:r w:rsidRPr="00630D69">
        <w:rPr>
          <w:rFonts w:eastAsiaTheme="minorEastAsia" w:hint="eastAsia"/>
          <w:b/>
          <w:bCs/>
          <w:lang w:val="en-US" w:eastAsia="zh-CN"/>
        </w:rPr>
        <w:t>Option</w:t>
      </w:r>
      <w:r w:rsidRPr="00630D69">
        <w:rPr>
          <w:rFonts w:eastAsiaTheme="minorEastAsia"/>
          <w:b/>
          <w:bCs/>
          <w:lang w:val="en-US" w:eastAsia="zh-CN"/>
        </w:rPr>
        <w:t xml:space="preserve"> </w:t>
      </w:r>
      <w:r w:rsidR="009B4884">
        <w:rPr>
          <w:rFonts w:eastAsiaTheme="minorEastAsia"/>
          <w:b/>
          <w:bCs/>
          <w:lang w:val="en-US" w:eastAsia="zh-CN"/>
        </w:rPr>
        <w:t>2</w:t>
      </w:r>
      <w:r w:rsidRPr="00630D69">
        <w:rPr>
          <w:rFonts w:ascii="Times" w:hAnsi="Times" w:cs="Times"/>
          <w:lang w:val="en-US"/>
        </w:rPr>
        <w:t xml:space="preserve">: </w:t>
      </w:r>
      <w:r w:rsidRPr="00630D69">
        <w:rPr>
          <w:rFonts w:ascii="Times" w:hAnsi="Times" w:cs="Times"/>
        </w:rPr>
        <w:t xml:space="preserve">Not needed when the frequency spectrums of R2D and D2R/CW are </w:t>
      </w:r>
      <w:proofErr w:type="gramStart"/>
      <w:r w:rsidRPr="00630D69">
        <w:rPr>
          <w:rFonts w:ascii="Times" w:hAnsi="Times" w:cs="Times"/>
        </w:rPr>
        <w:t>different.</w:t>
      </w:r>
      <w:r w:rsidRPr="00630D69">
        <w:rPr>
          <w:rFonts w:ascii="Times" w:hAnsi="Times" w:cs="Times" w:hint="eastAsia"/>
        </w:rPr>
        <w:t>（</w:t>
      </w:r>
      <w:proofErr w:type="gramEnd"/>
      <w:r w:rsidRPr="00630D69">
        <w:rPr>
          <w:rFonts w:ascii="Times" w:hAnsi="Times" w:cs="Times" w:hint="eastAsia"/>
        </w:rPr>
        <w:t xml:space="preserve">CATT, </w:t>
      </w:r>
      <w:r w:rsidRPr="00630D69">
        <w:rPr>
          <w:rFonts w:ascii="Times" w:hAnsi="Times" w:cs="Times"/>
        </w:rPr>
        <w:t>R4-2501029</w:t>
      </w:r>
      <w:r w:rsidRPr="00630D69">
        <w:rPr>
          <w:rFonts w:ascii="Times" w:hAnsi="Times" w:cs="Times" w:hint="eastAsia"/>
        </w:rPr>
        <w:t>）</w:t>
      </w:r>
    </w:p>
    <w:p w14:paraId="362824AB"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6788C74" w14:textId="6EF84B78" w:rsidR="009B4884" w:rsidRDefault="00575C06" w:rsidP="009B4884">
      <w:pPr>
        <w:pStyle w:val="aff6"/>
        <w:numPr>
          <w:ilvl w:val="1"/>
          <w:numId w:val="2"/>
        </w:numPr>
        <w:overflowPunct/>
        <w:autoSpaceDE/>
        <w:autoSpaceDN/>
        <w:adjustRightInd/>
        <w:spacing w:after="120"/>
        <w:ind w:firstLineChars="0"/>
        <w:textAlignment w:val="auto"/>
        <w:rPr>
          <w:color w:val="0070C0"/>
          <w:szCs w:val="24"/>
          <w:lang w:val="en-US" w:eastAsia="zh-CN"/>
        </w:rPr>
      </w:pPr>
      <w:r w:rsidRPr="00575C06">
        <w:rPr>
          <w:color w:val="0070C0"/>
          <w:szCs w:val="24"/>
          <w:lang w:val="en-US" w:eastAsia="zh-CN"/>
        </w:rPr>
        <w:t>Define Transmitter OFF power</w:t>
      </w:r>
      <w:r w:rsidR="009B4884">
        <w:rPr>
          <w:color w:val="0070C0"/>
          <w:szCs w:val="24"/>
          <w:lang w:val="en-US" w:eastAsia="zh-CN"/>
        </w:rPr>
        <w:t xml:space="preserve">. </w:t>
      </w:r>
    </w:p>
    <w:p w14:paraId="52C0CC47" w14:textId="46742EF5" w:rsidR="009B4884" w:rsidRPr="009B4884" w:rsidRDefault="009B4884" w:rsidP="009B4884">
      <w:pPr>
        <w:pStyle w:val="aff6"/>
        <w:numPr>
          <w:ilvl w:val="1"/>
          <w:numId w:val="2"/>
        </w:numPr>
        <w:overflowPunct/>
        <w:autoSpaceDE/>
        <w:autoSpaceDN/>
        <w:adjustRightInd/>
        <w:spacing w:after="120"/>
        <w:ind w:firstLineChars="0"/>
        <w:textAlignment w:val="auto"/>
        <w:rPr>
          <w:color w:val="0070C0"/>
          <w:szCs w:val="24"/>
          <w:lang w:val="en-US" w:eastAsia="zh-CN"/>
        </w:rPr>
      </w:pPr>
      <w:r w:rsidRPr="009B4884">
        <w:rPr>
          <w:rFonts w:hint="eastAsia"/>
          <w:color w:val="0070C0"/>
          <w:szCs w:val="24"/>
          <w:lang w:val="en-US" w:eastAsia="zh-CN"/>
        </w:rPr>
        <w:t>Discuss</w:t>
      </w:r>
      <w:r>
        <w:rPr>
          <w:color w:val="0070C0"/>
          <w:szCs w:val="24"/>
          <w:lang w:val="en-US" w:eastAsia="zh-CN"/>
        </w:rPr>
        <w:t xml:space="preserve"> </w:t>
      </w:r>
      <w:r w:rsidRPr="009B4884">
        <w:rPr>
          <w:rFonts w:hint="eastAsia"/>
          <w:color w:val="0070C0"/>
          <w:szCs w:val="24"/>
          <w:lang w:val="en-US" w:eastAsia="zh-CN"/>
        </w:rPr>
        <w:t>whether</w:t>
      </w:r>
      <w:r>
        <w:rPr>
          <w:color w:val="0070C0"/>
          <w:szCs w:val="24"/>
          <w:lang w:val="en-US" w:eastAsia="zh-CN"/>
        </w:rPr>
        <w:t xml:space="preserve"> </w:t>
      </w:r>
      <w:r w:rsidRPr="009B4884">
        <w:rPr>
          <w:rFonts w:hint="eastAsia"/>
          <w:color w:val="0070C0"/>
          <w:szCs w:val="24"/>
          <w:lang w:val="en-US" w:eastAsia="zh-CN"/>
        </w:rPr>
        <w:t>the</w:t>
      </w:r>
      <w:r w:rsidRPr="009B4884">
        <w:rPr>
          <w:color w:val="0070C0"/>
          <w:szCs w:val="24"/>
          <w:lang w:val="en-US" w:eastAsia="zh-CN"/>
        </w:rPr>
        <w:t xml:space="preserve"> </w:t>
      </w:r>
      <w:r w:rsidR="00575C06">
        <w:rPr>
          <w:color w:val="0070C0"/>
          <w:szCs w:val="24"/>
          <w:lang w:val="en-US" w:eastAsia="zh-CN"/>
        </w:rPr>
        <w:t xml:space="preserve">TDD </w:t>
      </w:r>
      <w:r w:rsidRPr="009B4884">
        <w:rPr>
          <w:rFonts w:hint="eastAsia"/>
          <w:color w:val="0070C0"/>
          <w:szCs w:val="24"/>
          <w:lang w:val="en-US" w:eastAsia="zh-CN"/>
        </w:rPr>
        <w:t>NR</w:t>
      </w:r>
      <w:r>
        <w:rPr>
          <w:color w:val="0070C0"/>
          <w:szCs w:val="24"/>
          <w:lang w:val="en-US" w:eastAsia="zh-CN"/>
        </w:rPr>
        <w:t xml:space="preserve"> </w:t>
      </w:r>
      <w:r w:rsidRPr="009B4884">
        <w:rPr>
          <w:rFonts w:hint="eastAsia"/>
          <w:color w:val="0070C0"/>
          <w:szCs w:val="24"/>
          <w:lang w:val="en-US" w:eastAsia="zh-CN"/>
        </w:rPr>
        <w:t>BS</w:t>
      </w:r>
      <w:r w:rsidRPr="009B4884">
        <w:rPr>
          <w:color w:val="0070C0"/>
          <w:szCs w:val="24"/>
          <w:lang w:val="en-US" w:eastAsia="zh-CN"/>
        </w:rPr>
        <w:t xml:space="preserve"> requirements </w:t>
      </w:r>
      <w:r w:rsidRPr="009B4884">
        <w:rPr>
          <w:rFonts w:hint="eastAsia"/>
          <w:color w:val="0070C0"/>
          <w:szCs w:val="24"/>
          <w:lang w:val="en-US" w:eastAsia="zh-CN"/>
        </w:rPr>
        <w:t>can</w:t>
      </w:r>
      <w:r w:rsidRPr="009B4884">
        <w:rPr>
          <w:color w:val="0070C0"/>
          <w:szCs w:val="24"/>
          <w:lang w:val="en-US" w:eastAsia="zh-CN"/>
        </w:rPr>
        <w:t xml:space="preserve"> </w:t>
      </w:r>
      <w:r w:rsidRPr="009B4884">
        <w:rPr>
          <w:rFonts w:hint="eastAsia"/>
          <w:color w:val="0070C0"/>
          <w:szCs w:val="24"/>
          <w:lang w:val="en-US" w:eastAsia="zh-CN"/>
        </w:rPr>
        <w:t>be</w:t>
      </w:r>
      <w:r w:rsidRPr="009B4884">
        <w:rPr>
          <w:color w:val="0070C0"/>
          <w:szCs w:val="24"/>
          <w:lang w:val="en-US" w:eastAsia="zh-CN"/>
        </w:rPr>
        <w:t xml:space="preserve"> </w:t>
      </w:r>
      <w:r w:rsidRPr="009B4884">
        <w:rPr>
          <w:rFonts w:hint="eastAsia"/>
          <w:color w:val="0070C0"/>
          <w:szCs w:val="24"/>
          <w:lang w:val="en-US" w:eastAsia="zh-CN"/>
        </w:rPr>
        <w:t>reused</w:t>
      </w:r>
      <w:r w:rsidRPr="009B4884">
        <w:rPr>
          <w:color w:val="0070C0"/>
          <w:szCs w:val="24"/>
          <w:lang w:val="en-US" w:eastAsia="zh-CN"/>
        </w:rPr>
        <w:t>.</w:t>
      </w:r>
    </w:p>
    <w:p w14:paraId="4DEE8713" w14:textId="77777777" w:rsidR="009B4884" w:rsidRDefault="009B4884"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6166ED3C" w14:textId="63D9B95F" w:rsidR="005B10E3" w:rsidRDefault="005B10E3" w:rsidP="005B10E3">
      <w:pPr>
        <w:spacing w:after="120"/>
        <w:rPr>
          <w:color w:val="0070C0"/>
          <w:szCs w:val="24"/>
          <w:lang w:val="en-US" w:eastAsia="zh-CN"/>
        </w:rPr>
      </w:pPr>
    </w:p>
    <w:p w14:paraId="32A95970" w14:textId="77777777" w:rsidR="005B10E3" w:rsidRPr="005B10E3" w:rsidRDefault="005B10E3" w:rsidP="005B10E3">
      <w:pPr>
        <w:spacing w:after="120"/>
        <w:rPr>
          <w:color w:val="0070C0"/>
          <w:szCs w:val="24"/>
          <w:lang w:val="en-US" w:eastAsia="zh-CN"/>
        </w:rPr>
      </w:pPr>
    </w:p>
    <w:p w14:paraId="04889491" w14:textId="12A954D2"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3</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Transmitter transient period</w:t>
      </w:r>
    </w:p>
    <w:p w14:paraId="06B82C89"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5B79828" w14:textId="0EC23DF1" w:rsidR="009B4884" w:rsidRPr="009B4884" w:rsidRDefault="00630D69" w:rsidP="00630D69">
      <w:pPr>
        <w:pStyle w:val="aff6"/>
        <w:numPr>
          <w:ilvl w:val="1"/>
          <w:numId w:val="2"/>
        </w:numPr>
        <w:ind w:firstLineChars="0"/>
        <w:rPr>
          <w:lang w:eastAsia="zh-CN"/>
        </w:rPr>
      </w:pPr>
      <w:r w:rsidRPr="00630D69">
        <w:rPr>
          <w:rFonts w:eastAsiaTheme="minorEastAsia" w:hint="eastAsia"/>
          <w:b/>
          <w:bCs/>
          <w:lang w:val="en-US" w:eastAsia="zh-CN"/>
        </w:rPr>
        <w:t>Option</w:t>
      </w:r>
      <w:r w:rsidR="009B4884">
        <w:rPr>
          <w:rFonts w:eastAsiaTheme="minorEastAsia"/>
          <w:b/>
          <w:bCs/>
          <w:lang w:val="en-US" w:eastAsia="zh-CN"/>
        </w:rPr>
        <w:t xml:space="preserve"> 1</w:t>
      </w:r>
      <w:r w:rsidRPr="00630D69">
        <w:rPr>
          <w:rFonts w:ascii="Times" w:hAnsi="Times" w:cs="Times"/>
          <w:lang w:val="en-US"/>
        </w:rPr>
        <w:t xml:space="preserve">: </w:t>
      </w:r>
      <w:r w:rsidR="009B4884" w:rsidRPr="009B4884">
        <w:rPr>
          <w:rFonts w:hint="eastAsia"/>
          <w:lang w:eastAsia="zh-CN"/>
        </w:rPr>
        <w:t>Need</w:t>
      </w:r>
      <w:r w:rsidR="009B4884" w:rsidRPr="009B4884">
        <w:rPr>
          <w:lang w:eastAsia="zh-CN"/>
        </w:rPr>
        <w:t xml:space="preserve"> </w:t>
      </w:r>
      <w:r w:rsidR="009B4884" w:rsidRPr="009B4884">
        <w:rPr>
          <w:rFonts w:hint="eastAsia"/>
          <w:lang w:eastAsia="zh-CN"/>
        </w:rPr>
        <w:t>to</w:t>
      </w:r>
      <w:r w:rsidR="009B4884" w:rsidRPr="009B4884">
        <w:rPr>
          <w:lang w:eastAsia="zh-CN"/>
        </w:rPr>
        <w:t xml:space="preserve"> </w:t>
      </w:r>
      <w:r w:rsidR="009B4884" w:rsidRPr="009B4884">
        <w:rPr>
          <w:rFonts w:hint="eastAsia"/>
          <w:lang w:eastAsia="zh-CN"/>
        </w:rPr>
        <w:t>define.</w:t>
      </w:r>
    </w:p>
    <w:p w14:paraId="2A448015" w14:textId="6BF2C439" w:rsidR="00630D69" w:rsidRPr="00630D69" w:rsidRDefault="009B4884" w:rsidP="009B4884">
      <w:pPr>
        <w:pStyle w:val="aff6"/>
        <w:numPr>
          <w:ilvl w:val="2"/>
          <w:numId w:val="2"/>
        </w:numPr>
        <w:ind w:firstLineChars="0"/>
        <w:rPr>
          <w:rFonts w:ascii="Times" w:hAnsi="Times" w:cs="Times"/>
        </w:rPr>
      </w:pPr>
      <w:r w:rsidRPr="009B4884">
        <w:rPr>
          <w:rFonts w:eastAsiaTheme="minorEastAsia" w:hint="eastAsia"/>
          <w:b/>
          <w:bCs/>
          <w:lang w:val="en-US" w:eastAsia="zh-CN"/>
        </w:rPr>
        <w:t>Proposal</w:t>
      </w:r>
      <w:r w:rsidRPr="009B4884">
        <w:rPr>
          <w:rFonts w:eastAsiaTheme="minorEastAsia"/>
          <w:b/>
          <w:bCs/>
          <w:lang w:val="en-US" w:eastAsia="zh-CN"/>
        </w:rPr>
        <w:t xml:space="preserve"> 1</w:t>
      </w:r>
      <w:r w:rsidR="00A64FD6" w:rsidRPr="00AD55E5">
        <w:rPr>
          <w:rFonts w:ascii="Times" w:hAnsi="Times" w:cs="Times"/>
          <w:lang w:val="en-US"/>
        </w:rPr>
        <w:t xml:space="preserve">: </w:t>
      </w:r>
      <w:r w:rsidR="00630D69" w:rsidRPr="00630D69">
        <w:rPr>
          <w:rFonts w:ascii="Times" w:hAnsi="Times" w:cs="Times"/>
        </w:rPr>
        <w:t xml:space="preserve">Reuse </w:t>
      </w:r>
      <w:r w:rsidR="00630D69" w:rsidRPr="00630D69">
        <w:rPr>
          <w:rFonts w:ascii="Times" w:hAnsi="Times" w:cs="Times"/>
          <w:lang w:val="en-US"/>
        </w:rPr>
        <w:t>t</w:t>
      </w:r>
      <w:r w:rsidR="00630D69" w:rsidRPr="00630D69">
        <w:rPr>
          <w:rFonts w:ascii="Times" w:hAnsi="Times" w:cs="Times" w:hint="eastAsia"/>
          <w:lang w:val="en-US"/>
        </w:rPr>
        <w:t>he</w:t>
      </w:r>
      <w:r w:rsidR="00630D69" w:rsidRPr="00630D69">
        <w:rPr>
          <w:rFonts w:ascii="Times" w:hAnsi="Times" w:cs="Times"/>
          <w:lang w:val="en-US"/>
        </w:rPr>
        <w:t xml:space="preserve"> </w:t>
      </w:r>
      <w:r w:rsidR="00630D69" w:rsidRPr="00630D69">
        <w:rPr>
          <w:rFonts w:ascii="Times" w:hAnsi="Times" w:cs="Times" w:hint="eastAsia"/>
          <w:lang w:val="en-US"/>
        </w:rPr>
        <w:t>NR</w:t>
      </w:r>
      <w:r w:rsidR="00630D69" w:rsidRPr="00630D69">
        <w:rPr>
          <w:rFonts w:ascii="Times" w:hAnsi="Times" w:cs="Times"/>
          <w:lang w:val="en-US"/>
        </w:rPr>
        <w:t xml:space="preserve"> BS type 1-C </w:t>
      </w:r>
      <w:r w:rsidR="00630D69" w:rsidRPr="00630D69">
        <w:rPr>
          <w:rFonts w:ascii="Times" w:hAnsi="Times" w:cs="Times" w:hint="eastAsia"/>
          <w:lang w:val="en-US"/>
        </w:rPr>
        <w:t>NR</w:t>
      </w:r>
      <w:r w:rsidR="00630D69" w:rsidRPr="00630D69">
        <w:rPr>
          <w:rFonts w:ascii="Times" w:hAnsi="Times" w:cs="Times"/>
          <w:lang w:val="en-US"/>
        </w:rPr>
        <w:t xml:space="preserve"> requirements for </w:t>
      </w:r>
      <w:r w:rsidR="00630D69" w:rsidRPr="00630D69">
        <w:rPr>
          <w:rFonts w:ascii="Times" w:eastAsia="等线" w:hAnsi="Times" w:cs="Times"/>
        </w:rPr>
        <w:t>Transmitter transient period</w:t>
      </w:r>
      <w:r w:rsidR="00630D69" w:rsidRPr="00630D69">
        <w:rPr>
          <w:rFonts w:ascii="Times" w:hAnsi="Times" w:cs="Times"/>
        </w:rPr>
        <w:t>,10</w:t>
      </w:r>
      <w:r w:rsidR="00630D69" w:rsidRPr="00630D69">
        <w:rPr>
          <w:lang w:val="en-US"/>
        </w:rPr>
        <w:t>µs</w:t>
      </w:r>
      <w:r w:rsidR="00630D69" w:rsidRPr="003E6907">
        <w:rPr>
          <w:rFonts w:hint="eastAsia"/>
          <w:lang w:eastAsia="zh-CN"/>
        </w:rPr>
        <w:t>（</w:t>
      </w:r>
      <w:r w:rsidR="00630D69" w:rsidRPr="00630D69">
        <w:rPr>
          <w:rFonts w:ascii="Times" w:hAnsi="Times" w:cs="Times" w:hint="eastAsia"/>
          <w:lang w:val="en-US"/>
        </w:rPr>
        <w:t xml:space="preserve">HW, </w:t>
      </w:r>
      <w:r w:rsidR="00630D69" w:rsidRPr="00630D69">
        <w:rPr>
          <w:rFonts w:ascii="Times" w:hAnsi="Times" w:cs="Times"/>
          <w:lang w:val="en-US"/>
        </w:rPr>
        <w:t>R4-2500782</w:t>
      </w:r>
      <w:r w:rsidR="00630D69" w:rsidRPr="003E6907">
        <w:rPr>
          <w:rFonts w:hint="eastAsia"/>
          <w:lang w:eastAsia="zh-CN"/>
        </w:rPr>
        <w:t>）</w:t>
      </w:r>
    </w:p>
    <w:p w14:paraId="69FC6AB2" w14:textId="5CCBE298" w:rsidR="00630D69" w:rsidRPr="00630D69" w:rsidRDefault="009B4884" w:rsidP="009B4884">
      <w:pPr>
        <w:pStyle w:val="aff6"/>
        <w:numPr>
          <w:ilvl w:val="2"/>
          <w:numId w:val="2"/>
        </w:numPr>
        <w:ind w:firstLineChars="0"/>
        <w:rPr>
          <w:rFonts w:ascii="Times" w:hAnsi="Times" w:cs="Times"/>
        </w:rPr>
      </w:pPr>
      <w:r w:rsidRPr="009B4884">
        <w:rPr>
          <w:rFonts w:eastAsiaTheme="minorEastAsia" w:hint="eastAsia"/>
          <w:b/>
          <w:bCs/>
          <w:lang w:val="en-US" w:eastAsia="zh-CN"/>
        </w:rPr>
        <w:t>Proposal</w:t>
      </w:r>
      <w:r w:rsidRPr="009B4884">
        <w:rPr>
          <w:rFonts w:eastAsiaTheme="minorEastAsia"/>
          <w:b/>
          <w:bCs/>
          <w:lang w:val="en-US" w:eastAsia="zh-CN"/>
        </w:rPr>
        <w:t xml:space="preserve"> </w:t>
      </w:r>
      <w:r>
        <w:rPr>
          <w:rFonts w:eastAsiaTheme="minorEastAsia"/>
          <w:b/>
          <w:bCs/>
          <w:lang w:val="en-US" w:eastAsia="zh-CN"/>
        </w:rPr>
        <w:t>2</w:t>
      </w:r>
      <w:r w:rsidR="00A64FD6" w:rsidRPr="00AD55E5">
        <w:rPr>
          <w:rFonts w:ascii="Times" w:hAnsi="Times" w:cs="Times"/>
          <w:lang w:val="en-US"/>
        </w:rPr>
        <w:t xml:space="preserve">: </w:t>
      </w:r>
      <w:r w:rsidR="00630D69" w:rsidRPr="00630D69">
        <w:rPr>
          <w:lang w:val="en-US"/>
        </w:rPr>
        <w:t>P</w:t>
      </w:r>
      <w:r w:rsidR="00630D69" w:rsidRPr="00630D69">
        <w:rPr>
          <w:rFonts w:hint="eastAsia"/>
          <w:lang w:val="en-US"/>
        </w:rPr>
        <w:t xml:space="preserve">ropose RAN4 to discuss both ON-OFF/OFF-ON transition time (e.g. 10us transition time) </w:t>
      </w:r>
      <w:proofErr w:type="gramStart"/>
      <w:r w:rsidR="00630D69" w:rsidRPr="00630D69">
        <w:rPr>
          <w:rFonts w:hint="eastAsia"/>
          <w:lang w:val="en-US"/>
        </w:rPr>
        <w:t>and also</w:t>
      </w:r>
      <w:proofErr w:type="gramEnd"/>
      <w:r w:rsidR="00630D69" w:rsidRPr="00630D69">
        <w:rPr>
          <w:rFonts w:hint="eastAsia"/>
          <w:lang w:val="en-US"/>
        </w:rPr>
        <w:t xml:space="preserve"> the decoding time (e.g. 400us or 500us decoding time) for R2D reception at device side for the appropriate guard period configuration.</w:t>
      </w:r>
      <w:r w:rsidR="005B10E3">
        <w:rPr>
          <w:lang w:val="en-US"/>
        </w:rPr>
        <w:t xml:space="preserve"> </w:t>
      </w:r>
      <w:r w:rsidR="00630D69" w:rsidRPr="00630D69">
        <w:rPr>
          <w:lang w:val="en-US"/>
        </w:rPr>
        <w:t>(</w:t>
      </w:r>
      <w:r w:rsidR="00630D69" w:rsidRPr="00630D69">
        <w:rPr>
          <w:rFonts w:ascii="Times" w:hAnsi="Times" w:cs="Times"/>
          <w:lang w:val="en-US"/>
        </w:rPr>
        <w:t>ZTE</w:t>
      </w:r>
      <w:r w:rsidR="00630D69" w:rsidRPr="00630D69">
        <w:rPr>
          <w:rFonts w:ascii="Times" w:eastAsia="宋体" w:hAnsi="Times" w:cs="Times" w:hint="eastAsia"/>
          <w:lang w:val="en-US"/>
        </w:rPr>
        <w:t xml:space="preserve">, </w:t>
      </w:r>
      <w:r w:rsidR="00630D69" w:rsidRPr="00630D69">
        <w:rPr>
          <w:rFonts w:ascii="Times" w:hAnsi="Times" w:cs="Times"/>
          <w:lang w:val="en-US"/>
        </w:rPr>
        <w:t>R4-2501868)</w:t>
      </w:r>
    </w:p>
    <w:p w14:paraId="78F2B2B1" w14:textId="437881BB" w:rsidR="00D66749" w:rsidRPr="00DE0BF2" w:rsidRDefault="009B4884" w:rsidP="009B4884">
      <w:pPr>
        <w:pStyle w:val="aff6"/>
        <w:numPr>
          <w:ilvl w:val="2"/>
          <w:numId w:val="2"/>
        </w:numPr>
        <w:ind w:firstLineChars="0"/>
        <w:rPr>
          <w:lang w:val="sv-SE" w:eastAsia="zh-CN"/>
        </w:rPr>
      </w:pPr>
      <w:r w:rsidRPr="009B4884">
        <w:rPr>
          <w:rFonts w:eastAsiaTheme="minorEastAsia" w:hint="eastAsia"/>
          <w:b/>
          <w:bCs/>
          <w:lang w:val="en-US" w:eastAsia="zh-CN"/>
        </w:rPr>
        <w:t>Proposal</w:t>
      </w:r>
      <w:r w:rsidRPr="009B4884">
        <w:rPr>
          <w:rFonts w:eastAsiaTheme="minorEastAsia"/>
          <w:b/>
          <w:bCs/>
          <w:lang w:val="en-US" w:eastAsia="zh-CN"/>
        </w:rPr>
        <w:t xml:space="preserve"> </w:t>
      </w:r>
      <w:r>
        <w:rPr>
          <w:rFonts w:eastAsiaTheme="minorEastAsia"/>
          <w:b/>
          <w:bCs/>
          <w:lang w:val="en-US" w:eastAsia="zh-CN"/>
        </w:rPr>
        <w:t>3</w:t>
      </w:r>
      <w:r w:rsidR="00A64FD6" w:rsidRPr="00AD55E5">
        <w:rPr>
          <w:rFonts w:ascii="Times" w:hAnsi="Times" w:cs="Times"/>
          <w:lang w:val="en-US"/>
        </w:rPr>
        <w:t xml:space="preserve">: </w:t>
      </w:r>
      <w:r w:rsidR="00630D69">
        <w:rPr>
          <w:rFonts w:ascii="Times" w:hAnsi="Times" w:cs="Times"/>
        </w:rPr>
        <w:t>D</w:t>
      </w:r>
      <w:r w:rsidR="00630D69" w:rsidRPr="000640D3">
        <w:rPr>
          <w:rFonts w:ascii="Times" w:hAnsi="Times" w:cs="Times" w:hint="eastAsia"/>
        </w:rPr>
        <w:t>efine transient period related requirements for A-IoT reader. Details value can refer to RFID rise/fall time</w:t>
      </w:r>
      <w:r w:rsidR="005B10E3">
        <w:rPr>
          <w:rFonts w:ascii="Times" w:hAnsi="Times" w:cs="Times"/>
        </w:rPr>
        <w:t xml:space="preserve"> </w:t>
      </w:r>
      <w:r w:rsidR="005B10E3" w:rsidRPr="003E6907">
        <w:rPr>
          <w:lang w:eastAsia="zh-CN"/>
        </w:rPr>
        <w:t>(R4-2418726, CMCC)</w:t>
      </w:r>
    </w:p>
    <w:p w14:paraId="7BB7B9E6" w14:textId="0B4D8A32" w:rsidR="009B4884" w:rsidRPr="00630D69" w:rsidRDefault="009B4884" w:rsidP="009B4884">
      <w:pPr>
        <w:pStyle w:val="aff6"/>
        <w:numPr>
          <w:ilvl w:val="1"/>
          <w:numId w:val="2"/>
        </w:numPr>
        <w:ind w:firstLineChars="0"/>
        <w:rPr>
          <w:rFonts w:ascii="Times" w:hAnsi="Times" w:cs="Times"/>
        </w:rPr>
      </w:pPr>
      <w:bookmarkStart w:id="3" w:name="_Hlk190177196"/>
      <w:r w:rsidRPr="00630D69">
        <w:rPr>
          <w:rFonts w:eastAsiaTheme="minorEastAsia" w:hint="eastAsia"/>
          <w:b/>
          <w:bCs/>
          <w:lang w:val="en-US" w:eastAsia="zh-CN"/>
        </w:rPr>
        <w:t>Option</w:t>
      </w:r>
      <w:r w:rsidRPr="00630D69">
        <w:rPr>
          <w:rFonts w:eastAsiaTheme="minorEastAsia"/>
          <w:b/>
          <w:bCs/>
          <w:lang w:val="en-US" w:eastAsia="zh-CN"/>
        </w:rPr>
        <w:t xml:space="preserve"> </w:t>
      </w:r>
      <w:r>
        <w:rPr>
          <w:rFonts w:eastAsiaTheme="minorEastAsia"/>
          <w:b/>
          <w:bCs/>
          <w:lang w:val="en-US" w:eastAsia="zh-CN"/>
        </w:rPr>
        <w:t>2</w:t>
      </w:r>
      <w:r w:rsidRPr="00630D69">
        <w:rPr>
          <w:rFonts w:ascii="Times" w:hAnsi="Times" w:cs="Times"/>
          <w:lang w:val="en-US"/>
        </w:rPr>
        <w:t xml:space="preserve">: </w:t>
      </w:r>
      <w:r w:rsidRPr="003E6907">
        <w:rPr>
          <w:lang w:eastAsia="zh-CN"/>
        </w:rPr>
        <w:t>N</w:t>
      </w:r>
      <w:r>
        <w:rPr>
          <w:lang w:eastAsia="zh-CN"/>
        </w:rPr>
        <w:t xml:space="preserve">o need to define </w:t>
      </w:r>
      <w:r w:rsidRPr="003E6907">
        <w:rPr>
          <w:rFonts w:hint="eastAsia"/>
          <w:lang w:eastAsia="zh-CN"/>
        </w:rPr>
        <w:t>(</w:t>
      </w:r>
      <w:r w:rsidRPr="00630D69">
        <w:rPr>
          <w:rFonts w:ascii="Times" w:hAnsi="Times" w:cs="Times" w:hint="eastAsia"/>
          <w:lang w:val="en-US"/>
        </w:rPr>
        <w:t xml:space="preserve">CATT, </w:t>
      </w:r>
      <w:r w:rsidRPr="00630D69">
        <w:rPr>
          <w:rFonts w:ascii="Times" w:hAnsi="Times" w:cs="Times"/>
          <w:lang w:val="en-US"/>
        </w:rPr>
        <w:t>R4-2501029; vivo, R4-2500744</w:t>
      </w:r>
      <w:r>
        <w:rPr>
          <w:lang w:eastAsia="zh-CN"/>
        </w:rPr>
        <w:t>)</w:t>
      </w:r>
    </w:p>
    <w:bookmarkEnd w:id="3"/>
    <w:p w14:paraId="11BE2F28"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3480224" w14:textId="0A10E0E6" w:rsidR="00F65E87" w:rsidRPr="00F65E87" w:rsidRDefault="00F65E87"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F65E87">
        <w:rPr>
          <w:color w:val="0070C0"/>
          <w:szCs w:val="24"/>
          <w:lang w:val="en-US" w:eastAsia="zh-CN"/>
        </w:rPr>
        <w:t>Option 1.</w:t>
      </w:r>
    </w:p>
    <w:p w14:paraId="6C5810EF" w14:textId="482EF25F" w:rsidR="00F65E87" w:rsidRDefault="00F65E87"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F65E87">
        <w:rPr>
          <w:color w:val="0070C0"/>
          <w:szCs w:val="24"/>
          <w:lang w:val="en-US" w:eastAsia="zh-CN"/>
        </w:rPr>
        <w:t xml:space="preserve">FFS </w:t>
      </w:r>
      <w:r w:rsidR="00A64FD6">
        <w:rPr>
          <w:color w:val="0070C0"/>
          <w:szCs w:val="24"/>
          <w:lang w:val="en-US" w:eastAsia="zh-CN"/>
        </w:rPr>
        <w:t>values</w:t>
      </w:r>
      <w:r w:rsidRPr="00F65E87">
        <w:rPr>
          <w:color w:val="0070C0"/>
          <w:szCs w:val="24"/>
          <w:lang w:val="en-US" w:eastAsia="zh-CN"/>
        </w:rPr>
        <w:t>.</w:t>
      </w:r>
    </w:p>
    <w:p w14:paraId="0F6A8ECA" w14:textId="4009F1A2" w:rsidR="00630D69" w:rsidRDefault="00630D69" w:rsidP="005B10E3">
      <w:pPr>
        <w:spacing w:after="120"/>
        <w:rPr>
          <w:color w:val="0070C0"/>
          <w:szCs w:val="24"/>
          <w:lang w:val="en-US" w:eastAsia="zh-CN"/>
        </w:rPr>
      </w:pPr>
    </w:p>
    <w:p w14:paraId="5887A4FF" w14:textId="77777777" w:rsidR="005B10E3" w:rsidRPr="005B10E3" w:rsidRDefault="005B10E3" w:rsidP="005B10E3">
      <w:pPr>
        <w:spacing w:after="120"/>
        <w:rPr>
          <w:color w:val="0070C0"/>
          <w:szCs w:val="24"/>
          <w:lang w:val="en-US" w:eastAsia="zh-CN"/>
        </w:rPr>
      </w:pPr>
    </w:p>
    <w:p w14:paraId="22464D00" w14:textId="1CDAA4C4"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4</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Frequency error</w:t>
      </w:r>
    </w:p>
    <w:p w14:paraId="7E04BC5B" w14:textId="50C2692D"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w:t>
      </w:r>
      <w:r w:rsidRPr="00622344">
        <w:rPr>
          <w:color w:val="000000" w:themeColor="text1"/>
          <w:u w:val="single"/>
          <w:lang w:val="en-US"/>
        </w:rPr>
        <w:t>:</w:t>
      </w:r>
    </w:p>
    <w:p w14:paraId="1E2BBBA3" w14:textId="66511C95" w:rsidR="00D66749" w:rsidRPr="003E6907" w:rsidRDefault="00630D69" w:rsidP="00D66749">
      <w:pPr>
        <w:pStyle w:val="aff6"/>
        <w:numPr>
          <w:ilvl w:val="1"/>
          <w:numId w:val="2"/>
        </w:numPr>
        <w:ind w:firstLineChars="0"/>
        <w:rPr>
          <w:lang w:val="sv-SE" w:eastAsia="zh-CN"/>
        </w:rPr>
      </w:pPr>
      <w:r>
        <w:rPr>
          <w:rFonts w:ascii="Times" w:eastAsiaTheme="minorEastAsia" w:hAnsi="Times" w:cs="Times" w:hint="eastAsia"/>
          <w:lang w:eastAsia="zh-CN"/>
        </w:rPr>
        <w:t>R</w:t>
      </w:r>
      <w:r>
        <w:rPr>
          <w:rFonts w:ascii="Times" w:eastAsiaTheme="minorEastAsia" w:hAnsi="Times" w:cs="Times"/>
          <w:lang w:eastAsia="zh-CN"/>
        </w:rPr>
        <w:t>euse the NR micro BS requirements</w:t>
      </w:r>
      <w:r>
        <w:rPr>
          <w:rFonts w:ascii="Times" w:hAnsi="Times" w:cs="Times" w:hint="eastAsia"/>
          <w:lang w:eastAsia="zh-CN"/>
        </w:rPr>
        <w:t>（</w:t>
      </w:r>
      <w:r w:rsidRPr="00F95B02">
        <w:t>±0.1 ppm</w:t>
      </w:r>
      <w:r>
        <w:rPr>
          <w:rFonts w:ascii="Times" w:hAnsi="Times" w:cs="Times" w:hint="eastAsia"/>
          <w:lang w:eastAsia="zh-CN"/>
        </w:rPr>
        <w:t>）（</w:t>
      </w:r>
      <w:r>
        <w:rPr>
          <w:rFonts w:ascii="Times" w:hAnsi="Times" w:cs="Times" w:hint="eastAsia"/>
          <w:lang w:val="en-US"/>
        </w:rPr>
        <w:t>C</w:t>
      </w:r>
      <w:r>
        <w:rPr>
          <w:rFonts w:ascii="Times" w:hAnsi="Times" w:cs="Times"/>
          <w:lang w:val="en-US"/>
        </w:rPr>
        <w:t>MCC,</w:t>
      </w:r>
      <w:r w:rsidRPr="00E849BF">
        <w:t xml:space="preserve"> </w:t>
      </w:r>
      <w:r w:rsidRPr="00E849BF">
        <w:rPr>
          <w:rFonts w:ascii="Times" w:hAnsi="Times" w:cs="Times"/>
          <w:lang w:val="en-US"/>
        </w:rPr>
        <w:t>R4-2500877</w:t>
      </w:r>
      <w:r>
        <w:rPr>
          <w:rFonts w:ascii="Times" w:hAnsi="Times" w:cs="Times"/>
          <w:lang w:val="en-US"/>
        </w:rPr>
        <w:t>,;</w:t>
      </w:r>
      <w:r w:rsidRPr="00875163">
        <w:rPr>
          <w:rFonts w:ascii="Times" w:hAnsi="Times" w:cs="Times" w:hint="eastAsia"/>
          <w:lang w:val="en-US"/>
        </w:rPr>
        <w:t xml:space="preserve">HW, </w:t>
      </w:r>
      <w:r w:rsidRPr="00875163">
        <w:rPr>
          <w:rFonts w:ascii="Times" w:hAnsi="Times" w:cs="Times"/>
          <w:lang w:val="en-US"/>
        </w:rPr>
        <w:t>R4-2500782</w:t>
      </w:r>
      <w:r>
        <w:rPr>
          <w:rFonts w:ascii="Times" w:hAnsi="Times" w:cs="Times"/>
          <w:lang w:val="en-US"/>
        </w:rPr>
        <w:t>;</w:t>
      </w:r>
      <w:r w:rsidRPr="00AD440D">
        <w:rPr>
          <w:rFonts w:ascii="Times" w:hAnsi="Times" w:cs="Times" w:hint="eastAsia"/>
          <w:lang w:val="en-US"/>
        </w:rPr>
        <w:t xml:space="preserve"> </w:t>
      </w:r>
      <w:r w:rsidRPr="00CE13EC">
        <w:rPr>
          <w:rFonts w:ascii="Times" w:hAnsi="Times" w:cs="Times" w:hint="eastAsia"/>
          <w:lang w:val="en-US"/>
        </w:rPr>
        <w:t>CATT</w:t>
      </w:r>
      <w:r>
        <w:rPr>
          <w:rFonts w:ascii="Times" w:hAnsi="Times" w:cs="Times" w:hint="eastAsia"/>
          <w:lang w:val="en-US"/>
        </w:rPr>
        <w:t xml:space="preserve">, </w:t>
      </w:r>
      <w:r w:rsidRPr="00CE13EC">
        <w:rPr>
          <w:rFonts w:ascii="Times" w:hAnsi="Times" w:cs="Times"/>
          <w:lang w:val="en-US"/>
        </w:rPr>
        <w:t>R4-2501029</w:t>
      </w:r>
      <w:r>
        <w:rPr>
          <w:rFonts w:ascii="Times" w:hAnsi="Times" w:cs="Times"/>
          <w:lang w:val="en-US"/>
        </w:rPr>
        <w:t>;</w:t>
      </w:r>
      <w:r w:rsidRPr="00AD440D">
        <w:rPr>
          <w:rFonts w:ascii="Times" w:hAnsi="Times" w:cs="Times"/>
          <w:lang w:val="en-US"/>
        </w:rPr>
        <w:t xml:space="preserve"> </w:t>
      </w:r>
      <w:r w:rsidRPr="00CE13EC">
        <w:rPr>
          <w:rFonts w:ascii="Times" w:hAnsi="Times" w:cs="Times"/>
          <w:lang w:val="en-US"/>
        </w:rPr>
        <w:t>ZTE</w:t>
      </w:r>
      <w:r>
        <w:rPr>
          <w:rFonts w:ascii="Times" w:hAnsi="Times" w:cs="Times" w:hint="eastAsia"/>
          <w:lang w:val="en-US"/>
        </w:rPr>
        <w:t>,</w:t>
      </w:r>
      <w:r>
        <w:rPr>
          <w:rFonts w:ascii="Times" w:hAnsi="Times" w:cs="Times"/>
          <w:lang w:val="en-US"/>
        </w:rPr>
        <w:t xml:space="preserve"> </w:t>
      </w:r>
      <w:r w:rsidRPr="00CE13EC">
        <w:rPr>
          <w:rFonts w:ascii="Times" w:hAnsi="Times" w:cs="Times"/>
          <w:lang w:val="en-US"/>
        </w:rPr>
        <w:t>R4-2501868</w:t>
      </w:r>
      <w:r>
        <w:rPr>
          <w:rFonts w:ascii="Times" w:hAnsi="Times" w:cs="Times"/>
          <w:lang w:val="en-US"/>
        </w:rPr>
        <w:t>;</w:t>
      </w:r>
      <w:r w:rsidRPr="00AD440D">
        <w:rPr>
          <w:rFonts w:ascii="Times" w:hAnsi="Times" w:cs="Times"/>
          <w:lang w:val="en-US"/>
        </w:rPr>
        <w:t xml:space="preserve"> </w:t>
      </w:r>
      <w:r w:rsidRPr="00CE13EC">
        <w:rPr>
          <w:rFonts w:ascii="Times" w:hAnsi="Times" w:cs="Times"/>
          <w:lang w:val="en-US"/>
        </w:rPr>
        <w:t>LGE</w:t>
      </w:r>
      <w:r>
        <w:rPr>
          <w:rFonts w:ascii="Times" w:hAnsi="Times" w:cs="Times" w:hint="eastAsia"/>
          <w:lang w:val="en-US"/>
        </w:rPr>
        <w:t>,</w:t>
      </w:r>
      <w:r>
        <w:rPr>
          <w:rFonts w:ascii="Times" w:hAnsi="Times" w:cs="Times"/>
          <w:lang w:val="en-US"/>
        </w:rPr>
        <w:t xml:space="preserve"> </w:t>
      </w:r>
      <w:r w:rsidRPr="00CE13EC">
        <w:rPr>
          <w:rFonts w:ascii="Times" w:hAnsi="Times" w:cs="Times"/>
          <w:lang w:val="en-US"/>
        </w:rPr>
        <w:t>R4-2502253</w:t>
      </w:r>
      <w:r>
        <w:rPr>
          <w:rFonts w:ascii="Times" w:hAnsi="Times" w:cs="Times" w:hint="eastAsia"/>
          <w:lang w:eastAsia="zh-CN"/>
        </w:rPr>
        <w:t>）</w:t>
      </w:r>
    </w:p>
    <w:p w14:paraId="0ECA14B7"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989624E" w14:textId="3985D054" w:rsidR="00D66749" w:rsidRPr="00630D69" w:rsidRDefault="00630D69"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630D69">
        <w:rPr>
          <w:rFonts w:hint="eastAsia"/>
          <w:color w:val="0070C0"/>
          <w:szCs w:val="24"/>
          <w:lang w:val="en-US" w:eastAsia="zh-CN"/>
        </w:rPr>
        <w:t>R</w:t>
      </w:r>
      <w:r w:rsidRPr="00630D69">
        <w:rPr>
          <w:color w:val="0070C0"/>
          <w:szCs w:val="24"/>
          <w:lang w:val="en-US" w:eastAsia="zh-CN"/>
        </w:rPr>
        <w:t>euse the NR micro BS requirements</w:t>
      </w:r>
      <w:r w:rsidRPr="00630D69">
        <w:rPr>
          <w:rFonts w:hint="eastAsia"/>
          <w:color w:val="0070C0"/>
          <w:szCs w:val="24"/>
          <w:lang w:val="en-US" w:eastAsia="zh-CN"/>
        </w:rPr>
        <w:t>（</w:t>
      </w:r>
      <w:r w:rsidRPr="00630D69">
        <w:rPr>
          <w:color w:val="0070C0"/>
          <w:szCs w:val="24"/>
          <w:lang w:val="en-US" w:eastAsia="zh-CN"/>
        </w:rPr>
        <w:t>±0.1 ppm</w:t>
      </w:r>
      <w:r w:rsidRPr="00630D69">
        <w:rPr>
          <w:rFonts w:hint="eastAsia"/>
          <w:color w:val="0070C0"/>
          <w:szCs w:val="24"/>
          <w:lang w:val="en-US" w:eastAsia="zh-CN"/>
        </w:rPr>
        <w:t>）</w:t>
      </w:r>
      <w:r w:rsidR="005B10E3">
        <w:rPr>
          <w:rFonts w:eastAsiaTheme="minorEastAsia" w:hint="eastAsia"/>
          <w:color w:val="0070C0"/>
          <w:szCs w:val="24"/>
          <w:lang w:val="en-US" w:eastAsia="zh-CN"/>
        </w:rPr>
        <w:t>f</w:t>
      </w:r>
      <w:r w:rsidR="005B10E3">
        <w:rPr>
          <w:rFonts w:eastAsiaTheme="minorEastAsia"/>
          <w:color w:val="0070C0"/>
          <w:szCs w:val="24"/>
          <w:lang w:val="en-US" w:eastAsia="zh-CN"/>
        </w:rPr>
        <w:t>or A-IoT BS.</w:t>
      </w:r>
    </w:p>
    <w:p w14:paraId="04AEF77C" w14:textId="6B52D25F" w:rsidR="00630D69" w:rsidRDefault="00630D69" w:rsidP="005B10E3">
      <w:pPr>
        <w:spacing w:after="120"/>
        <w:rPr>
          <w:color w:val="0070C0"/>
          <w:szCs w:val="24"/>
          <w:lang w:val="en-US" w:eastAsia="zh-CN"/>
        </w:rPr>
      </w:pPr>
    </w:p>
    <w:p w14:paraId="635D8909" w14:textId="77777777" w:rsidR="005B10E3" w:rsidRPr="005B10E3" w:rsidRDefault="005B10E3" w:rsidP="005B10E3">
      <w:pPr>
        <w:spacing w:after="120"/>
        <w:rPr>
          <w:color w:val="0070C0"/>
          <w:szCs w:val="24"/>
          <w:lang w:val="en-US" w:eastAsia="zh-CN"/>
        </w:rPr>
      </w:pPr>
    </w:p>
    <w:p w14:paraId="268D4286" w14:textId="5E879FED"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4</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Modulation quality</w:t>
      </w:r>
      <w:r w:rsidR="005B10E3">
        <w:rPr>
          <w:sz w:val="24"/>
          <w:szCs w:val="16"/>
          <w:u w:val="single"/>
          <w:lang w:val="en-US"/>
        </w:rPr>
        <w:t xml:space="preserve"> </w:t>
      </w:r>
    </w:p>
    <w:p w14:paraId="143DCFA5"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BE6228B" w14:textId="77777777" w:rsidR="006945F6" w:rsidRPr="006945F6" w:rsidRDefault="006945F6" w:rsidP="00630D69">
      <w:pPr>
        <w:pStyle w:val="aff6"/>
        <w:numPr>
          <w:ilvl w:val="1"/>
          <w:numId w:val="2"/>
        </w:numPr>
        <w:ind w:firstLineChars="0"/>
        <w:rPr>
          <w:rFonts w:ascii="Times" w:hAnsi="Times" w:cs="Times"/>
          <w:color w:val="0070C0"/>
        </w:rPr>
      </w:pPr>
      <w:r w:rsidRPr="006945F6">
        <w:rPr>
          <w:rFonts w:eastAsiaTheme="minorEastAsia"/>
          <w:b/>
          <w:bCs/>
          <w:color w:val="0070C0"/>
          <w:lang w:val="en-US" w:eastAsia="zh-CN"/>
        </w:rPr>
        <w:t>Option 1</w:t>
      </w:r>
      <w:r w:rsidRPr="00A64FD6">
        <w:rPr>
          <w:rFonts w:eastAsiaTheme="minorEastAsia"/>
          <w:bCs/>
          <w:color w:val="0070C0"/>
          <w:lang w:val="en-US" w:eastAsia="zh-CN"/>
        </w:rPr>
        <w:t>:</w:t>
      </w:r>
      <w:r w:rsidRPr="006945F6">
        <w:rPr>
          <w:rFonts w:eastAsiaTheme="minorEastAsia"/>
          <w:b/>
          <w:bCs/>
          <w:color w:val="0070C0"/>
          <w:lang w:val="en-US" w:eastAsia="zh-CN"/>
        </w:rPr>
        <w:t xml:space="preserve"> </w:t>
      </w:r>
      <w:r w:rsidRPr="006945F6">
        <w:rPr>
          <w:rFonts w:ascii="Times" w:hAnsi="Times" w:cs="Times" w:hint="eastAsia"/>
          <w:color w:val="0070C0"/>
        </w:rPr>
        <w:t>Define</w:t>
      </w:r>
      <w:r w:rsidRPr="006945F6">
        <w:rPr>
          <w:rFonts w:ascii="Times" w:hAnsi="Times" w:cs="Times"/>
          <w:color w:val="0070C0"/>
        </w:rPr>
        <w:t xml:space="preserve"> </w:t>
      </w:r>
      <w:r w:rsidRPr="006945F6">
        <w:rPr>
          <w:rFonts w:ascii="Times" w:hAnsi="Times" w:cs="Times" w:hint="eastAsia"/>
          <w:color w:val="0070C0"/>
        </w:rPr>
        <w:t>RF</w:t>
      </w:r>
      <w:r w:rsidRPr="006945F6">
        <w:rPr>
          <w:rFonts w:ascii="Times" w:hAnsi="Times" w:cs="Times"/>
          <w:color w:val="0070C0"/>
        </w:rPr>
        <w:t xml:space="preserve"> </w:t>
      </w:r>
      <w:r w:rsidRPr="006945F6">
        <w:rPr>
          <w:rFonts w:ascii="Times" w:hAnsi="Times" w:cs="Times" w:hint="eastAsia"/>
          <w:color w:val="0070C0"/>
        </w:rPr>
        <w:t>envelop</w:t>
      </w:r>
      <w:r w:rsidRPr="006945F6">
        <w:rPr>
          <w:rFonts w:ascii="Times" w:hAnsi="Times" w:cs="Times"/>
          <w:color w:val="0070C0"/>
        </w:rPr>
        <w:t xml:space="preserve"> </w:t>
      </w:r>
      <w:r w:rsidRPr="006945F6">
        <w:rPr>
          <w:rFonts w:ascii="Times" w:hAnsi="Times" w:cs="Times" w:hint="eastAsia"/>
          <w:color w:val="0070C0"/>
        </w:rPr>
        <w:t>requirements</w:t>
      </w:r>
    </w:p>
    <w:p w14:paraId="3F71C62B" w14:textId="28FE6405" w:rsidR="00630D69" w:rsidRPr="00630D69" w:rsidRDefault="006945F6" w:rsidP="006945F6">
      <w:pPr>
        <w:pStyle w:val="aff6"/>
        <w:numPr>
          <w:ilvl w:val="2"/>
          <w:numId w:val="2"/>
        </w:numPr>
        <w:ind w:firstLineChars="0"/>
        <w:rPr>
          <w:rFonts w:ascii="Times" w:hAnsi="Times" w:cs="Times"/>
        </w:rPr>
      </w:pPr>
      <w:r>
        <w:rPr>
          <w:rFonts w:eastAsiaTheme="minorEastAsia"/>
          <w:b/>
          <w:bCs/>
          <w:lang w:val="en-US" w:eastAsia="zh-CN"/>
        </w:rPr>
        <w:lastRenderedPageBreak/>
        <w:t xml:space="preserve"> </w:t>
      </w:r>
      <w:r w:rsidR="00630D69" w:rsidRPr="00630D69">
        <w:rPr>
          <w:rFonts w:eastAsiaTheme="minorEastAsia"/>
          <w:b/>
          <w:bCs/>
          <w:lang w:val="en-US" w:eastAsia="zh-CN"/>
        </w:rPr>
        <w:t>Proposal 1</w:t>
      </w:r>
      <w:r>
        <w:rPr>
          <w:rFonts w:eastAsiaTheme="minorEastAsia"/>
          <w:b/>
          <w:bCs/>
          <w:lang w:val="en-US" w:eastAsia="zh-CN"/>
        </w:rPr>
        <w:t>-1</w:t>
      </w:r>
      <w:r w:rsidR="00A64FD6" w:rsidRPr="00630D69">
        <w:rPr>
          <w:rFonts w:ascii="Times" w:hAnsi="Times" w:cs="Times" w:hint="eastAsia"/>
          <w:lang w:val="en-US" w:eastAsia="zh-CN"/>
        </w:rPr>
        <w:t>：</w:t>
      </w:r>
      <w:r w:rsidR="00630D69" w:rsidRPr="00630D69">
        <w:rPr>
          <w:rFonts w:eastAsiaTheme="minorEastAsia"/>
          <w:b/>
          <w:bCs/>
          <w:lang w:val="en-US" w:eastAsia="zh-CN"/>
        </w:rPr>
        <w:t xml:space="preserve"> </w:t>
      </w:r>
      <w:r w:rsidR="00630D69" w:rsidRPr="00630D69">
        <w:rPr>
          <w:rFonts w:ascii="Times" w:hAnsi="Times" w:cs="Times" w:hint="eastAsia"/>
        </w:rPr>
        <w:t>Define</w:t>
      </w:r>
      <w:r w:rsidR="00630D69" w:rsidRPr="00630D69">
        <w:rPr>
          <w:rFonts w:ascii="Times" w:hAnsi="Times" w:cs="Times"/>
        </w:rPr>
        <w:t xml:space="preserve"> </w:t>
      </w:r>
      <w:r w:rsidR="00630D69" w:rsidRPr="00630D69">
        <w:rPr>
          <w:rFonts w:ascii="Times" w:hAnsi="Times" w:cs="Times" w:hint="eastAsia"/>
        </w:rPr>
        <w:t>RF</w:t>
      </w:r>
      <w:r w:rsidR="00630D69" w:rsidRPr="00630D69">
        <w:rPr>
          <w:rFonts w:ascii="Times" w:hAnsi="Times" w:cs="Times"/>
        </w:rPr>
        <w:t xml:space="preserve"> </w:t>
      </w:r>
      <w:r w:rsidR="00630D69" w:rsidRPr="00630D69">
        <w:rPr>
          <w:rFonts w:ascii="Times" w:hAnsi="Times" w:cs="Times" w:hint="eastAsia"/>
        </w:rPr>
        <w:t>envelop</w:t>
      </w:r>
      <w:r w:rsidR="00630D69" w:rsidRPr="00630D69">
        <w:rPr>
          <w:rFonts w:ascii="Times" w:hAnsi="Times" w:cs="Times"/>
        </w:rPr>
        <w:t xml:space="preserve"> </w:t>
      </w:r>
      <w:r w:rsidR="00630D69" w:rsidRPr="00630D69">
        <w:rPr>
          <w:rFonts w:ascii="Times" w:hAnsi="Times" w:cs="Times" w:hint="eastAsia"/>
        </w:rPr>
        <w:t>requirements,</w:t>
      </w:r>
      <w:r w:rsidR="00630D69" w:rsidRPr="00630D69">
        <w:rPr>
          <w:rFonts w:ascii="Times" w:hAnsi="Times" w:cs="Times"/>
        </w:rPr>
        <w:t xml:space="preserve"> including </w:t>
      </w:r>
      <w:r w:rsidR="00630D69" w:rsidRPr="00630D69">
        <w:rPr>
          <w:rFonts w:ascii="Times" w:hAnsi="Times" w:cs="Times" w:hint="eastAsia"/>
        </w:rPr>
        <w:t>m</w:t>
      </w:r>
      <w:r w:rsidR="00630D69" w:rsidRPr="00630D69">
        <w:rPr>
          <w:rFonts w:ascii="Times" w:hAnsi="Times" w:cs="Times"/>
        </w:rPr>
        <w:t>odulation Depth, RF Envelope Ripple, RF Envelope Rise Time, RF Envelope Fall Time and RF Pulse width for A-IoT BS. (</w:t>
      </w:r>
      <w:r w:rsidR="00630D69" w:rsidRPr="00630D69">
        <w:rPr>
          <w:rFonts w:ascii="Times" w:hAnsi="Times" w:cs="Times" w:hint="eastAsia"/>
          <w:lang w:val="en-US"/>
        </w:rPr>
        <w:t xml:space="preserve">HW, </w:t>
      </w:r>
      <w:r w:rsidR="00630D69" w:rsidRPr="00630D69">
        <w:rPr>
          <w:rFonts w:ascii="Times" w:hAnsi="Times" w:cs="Times"/>
          <w:lang w:val="en-US"/>
        </w:rPr>
        <w:t>R4-2500782, ZTE</w:t>
      </w:r>
      <w:r w:rsidR="00630D69" w:rsidRPr="00630D69">
        <w:rPr>
          <w:rFonts w:ascii="Times" w:eastAsia="宋体" w:hAnsi="Times" w:cs="Times" w:hint="eastAsia"/>
          <w:lang w:val="en-US"/>
        </w:rPr>
        <w:t>,</w:t>
      </w:r>
      <w:r w:rsidR="00630D69" w:rsidRPr="00630D69">
        <w:rPr>
          <w:rFonts w:ascii="Times" w:eastAsia="宋体" w:hAnsi="Times" w:cs="Times"/>
          <w:lang w:val="en-US"/>
        </w:rPr>
        <w:t xml:space="preserve"> </w:t>
      </w:r>
      <w:r w:rsidR="00630D69" w:rsidRPr="00630D69">
        <w:rPr>
          <w:rFonts w:ascii="Times" w:hAnsi="Times" w:cs="Times"/>
          <w:lang w:val="en-US"/>
        </w:rPr>
        <w:t>R4-2501868;</w:t>
      </w:r>
      <w:r w:rsidR="00630D69" w:rsidRPr="00630D69">
        <w:rPr>
          <w:rFonts w:ascii="Times" w:hAnsi="Times" w:cs="Times" w:hint="eastAsia"/>
          <w:lang w:val="en-US"/>
        </w:rPr>
        <w:t xml:space="preserve"> C</w:t>
      </w:r>
      <w:r w:rsidR="00630D69" w:rsidRPr="00630D69">
        <w:rPr>
          <w:rFonts w:ascii="Times" w:hAnsi="Times" w:cs="Times"/>
          <w:lang w:val="en-US"/>
        </w:rPr>
        <w:t>MCC, R4-2500877)</w:t>
      </w:r>
    </w:p>
    <w:p w14:paraId="51B4389D" w14:textId="1CA5CC0A" w:rsidR="006945F6" w:rsidRPr="00630D69" w:rsidRDefault="006945F6" w:rsidP="006945F6">
      <w:pPr>
        <w:pStyle w:val="aff6"/>
        <w:numPr>
          <w:ilvl w:val="2"/>
          <w:numId w:val="2"/>
        </w:numPr>
        <w:ind w:firstLineChars="0"/>
        <w:rPr>
          <w:rFonts w:ascii="Times" w:hAnsi="Times" w:cs="Times"/>
        </w:rPr>
      </w:pPr>
      <w:r w:rsidRPr="00630D69">
        <w:rPr>
          <w:rFonts w:eastAsiaTheme="minorEastAsia"/>
          <w:b/>
          <w:bCs/>
          <w:lang w:val="en-US" w:eastAsia="zh-CN"/>
        </w:rPr>
        <w:t xml:space="preserve">Proposal </w:t>
      </w:r>
      <w:r>
        <w:rPr>
          <w:rFonts w:eastAsiaTheme="minorEastAsia"/>
          <w:b/>
          <w:bCs/>
          <w:lang w:val="en-US" w:eastAsia="zh-CN"/>
        </w:rPr>
        <w:t>1-2</w:t>
      </w:r>
      <w:r w:rsidR="00A64FD6" w:rsidRPr="00630D69">
        <w:rPr>
          <w:rFonts w:ascii="Times" w:hAnsi="Times" w:cs="Times" w:hint="eastAsia"/>
          <w:lang w:val="en-US" w:eastAsia="zh-CN"/>
        </w:rPr>
        <w:t>：</w:t>
      </w:r>
      <w:r w:rsidRPr="00630D69">
        <w:rPr>
          <w:rFonts w:ascii="Times" w:hAnsi="Times" w:cs="Times"/>
          <w:lang w:val="en-US"/>
        </w:rPr>
        <w:t>The RF envelope requirements primarily depend on the baseband waveform but also need to consider additional factors like CP effects, varying chip lengths, digital filtering, and RF impairments.</w:t>
      </w:r>
      <w:r w:rsidRPr="00630D69">
        <w:rPr>
          <w:rFonts w:ascii="Times" w:hAnsi="Times" w:cs="Times"/>
        </w:rPr>
        <w:t xml:space="preserve"> (</w:t>
      </w:r>
      <w:r w:rsidRPr="00630D69">
        <w:rPr>
          <w:rFonts w:ascii="Times" w:hAnsi="Times" w:cs="Times" w:hint="eastAsia"/>
          <w:lang w:val="en-US"/>
        </w:rPr>
        <w:t xml:space="preserve">HW, </w:t>
      </w:r>
      <w:r w:rsidRPr="00630D69">
        <w:rPr>
          <w:rFonts w:ascii="Times" w:hAnsi="Times" w:cs="Times"/>
          <w:lang w:val="en-US"/>
        </w:rPr>
        <w:t>R4-2500782</w:t>
      </w:r>
      <w:r w:rsidRPr="00630D69">
        <w:rPr>
          <w:rFonts w:asciiTheme="minorEastAsia" w:eastAsiaTheme="minorEastAsia" w:hAnsiTheme="minorEastAsia" w:cs="Times" w:hint="eastAsia"/>
          <w:lang w:val="en-US" w:eastAsia="zh-CN"/>
        </w:rPr>
        <w:t>）</w:t>
      </w:r>
    </w:p>
    <w:p w14:paraId="42F994DC" w14:textId="5D65777A" w:rsidR="00630D69" w:rsidRDefault="00630D69" w:rsidP="006945F6">
      <w:pPr>
        <w:pStyle w:val="aff6"/>
        <w:numPr>
          <w:ilvl w:val="2"/>
          <w:numId w:val="2"/>
        </w:numPr>
        <w:ind w:firstLineChars="0"/>
        <w:rPr>
          <w:rFonts w:ascii="Times" w:hAnsi="Times" w:cs="Times"/>
          <w:lang w:eastAsia="zh-CN"/>
        </w:rPr>
      </w:pPr>
      <w:r w:rsidRPr="00630D69">
        <w:rPr>
          <w:rFonts w:eastAsiaTheme="minorEastAsia"/>
          <w:b/>
          <w:bCs/>
          <w:lang w:val="en-US" w:eastAsia="zh-CN"/>
        </w:rPr>
        <w:t xml:space="preserve">Proposal </w:t>
      </w:r>
      <w:r w:rsidR="006945F6">
        <w:rPr>
          <w:rFonts w:eastAsiaTheme="minorEastAsia"/>
          <w:b/>
          <w:bCs/>
          <w:lang w:val="en-US" w:eastAsia="zh-CN"/>
        </w:rPr>
        <w:t>1-3</w:t>
      </w:r>
      <w:r w:rsidR="00A64FD6" w:rsidRPr="00630D69">
        <w:rPr>
          <w:rFonts w:ascii="Times" w:hAnsi="Times" w:cs="Times" w:hint="eastAsia"/>
          <w:lang w:val="en-US" w:eastAsia="zh-CN"/>
        </w:rPr>
        <w:t>：</w:t>
      </w:r>
      <w:r w:rsidRPr="00630D69">
        <w:rPr>
          <w:rFonts w:eastAsiaTheme="minorEastAsia"/>
          <w:b/>
          <w:bCs/>
          <w:lang w:val="en-US" w:eastAsia="zh-CN"/>
        </w:rPr>
        <w:t xml:space="preserve"> </w:t>
      </w:r>
      <w:bookmarkStart w:id="4" w:name="_Hlk190278779"/>
      <w:r w:rsidRPr="00630D69">
        <w:rPr>
          <w:rFonts w:ascii="Times" w:hAnsi="Times" w:cs="Times"/>
        </w:rPr>
        <w:t>F</w:t>
      </w:r>
      <w:r w:rsidRPr="00630D69">
        <w:rPr>
          <w:rFonts w:ascii="Times" w:hAnsi="Times" w:cs="Times" w:hint="eastAsia"/>
        </w:rPr>
        <w:t xml:space="preserve">urther consider whether settling time as defined in RFID spec is needed or not to evaluate RF envelop ripple </w:t>
      </w:r>
      <w:proofErr w:type="gramStart"/>
      <w:r w:rsidRPr="00630D69">
        <w:rPr>
          <w:rFonts w:ascii="Times" w:hAnsi="Times" w:cs="Times" w:hint="eastAsia"/>
        </w:rPr>
        <w:t>characteristics.</w:t>
      </w:r>
      <w:r w:rsidRPr="00630D69">
        <w:rPr>
          <w:rFonts w:ascii="Times" w:hAnsi="Times" w:cs="Times"/>
        </w:rPr>
        <w:t>(</w:t>
      </w:r>
      <w:proofErr w:type="gramEnd"/>
      <w:r w:rsidRPr="00630D69">
        <w:rPr>
          <w:rFonts w:ascii="Times" w:hAnsi="Times" w:cs="Times" w:hint="eastAsia"/>
        </w:rPr>
        <w:t xml:space="preserve"> </w:t>
      </w:r>
      <w:r w:rsidRPr="00630D69">
        <w:rPr>
          <w:rFonts w:ascii="Times" w:hAnsi="Times" w:cs="Times" w:hint="eastAsia"/>
          <w:lang w:eastAsia="zh-CN"/>
        </w:rPr>
        <w:t>C</w:t>
      </w:r>
      <w:r w:rsidRPr="00630D69">
        <w:rPr>
          <w:rFonts w:ascii="Times" w:hAnsi="Times" w:cs="Times"/>
          <w:lang w:eastAsia="zh-CN"/>
        </w:rPr>
        <w:t>MCC, R4-2500877)</w:t>
      </w:r>
      <w:bookmarkStart w:id="5" w:name="_Hlk190278786"/>
      <w:bookmarkEnd w:id="4"/>
      <w:r w:rsidR="00DE795F">
        <w:rPr>
          <w:rFonts w:ascii="Times" w:hAnsi="Times" w:cs="Times"/>
          <w:lang w:eastAsia="zh-CN"/>
        </w:rPr>
        <w:t xml:space="preserve"> </w:t>
      </w:r>
    </w:p>
    <w:p w14:paraId="79DEE67F" w14:textId="524DAF75" w:rsidR="009F38F4" w:rsidRPr="00DB400A" w:rsidRDefault="009F38F4" w:rsidP="009F38F4">
      <w:pPr>
        <w:pStyle w:val="aff6"/>
        <w:numPr>
          <w:ilvl w:val="2"/>
          <w:numId w:val="2"/>
        </w:numPr>
        <w:ind w:firstLineChars="0"/>
        <w:rPr>
          <w:rFonts w:ascii="Times" w:hAnsi="Times" w:cs="Times"/>
        </w:rPr>
      </w:pPr>
      <w:r w:rsidRPr="00630D69">
        <w:rPr>
          <w:rFonts w:eastAsiaTheme="minorEastAsia" w:hint="eastAsia"/>
          <w:b/>
          <w:bCs/>
          <w:lang w:val="en-US" w:eastAsia="zh-CN"/>
        </w:rPr>
        <w:t>Proposal</w:t>
      </w:r>
      <w:r w:rsidRPr="00630D69">
        <w:rPr>
          <w:rFonts w:eastAsiaTheme="minorEastAsia"/>
          <w:b/>
          <w:bCs/>
          <w:lang w:val="en-US" w:eastAsia="zh-CN"/>
        </w:rPr>
        <w:t xml:space="preserve"> </w:t>
      </w:r>
      <w:r>
        <w:rPr>
          <w:rFonts w:eastAsiaTheme="minorEastAsia"/>
          <w:b/>
          <w:bCs/>
          <w:lang w:val="en-US" w:eastAsia="zh-CN"/>
        </w:rPr>
        <w:t>1-4</w:t>
      </w:r>
      <w:r w:rsidRPr="00630D69">
        <w:rPr>
          <w:rFonts w:ascii="Times" w:hAnsi="Times" w:cs="Times" w:hint="eastAsia"/>
          <w:lang w:val="en-US" w:eastAsia="zh-CN"/>
        </w:rPr>
        <w:t>：</w:t>
      </w:r>
      <w:r w:rsidRPr="00630D69">
        <w:rPr>
          <w:rFonts w:ascii="Times" w:hAnsi="Times" w:cs="Times" w:hint="eastAsia"/>
          <w:lang w:val="en-US"/>
        </w:rPr>
        <w:t>Power ratio between ON chip and OFF chip.</w:t>
      </w:r>
      <w:r w:rsidRPr="00DB400A">
        <w:rPr>
          <w:rFonts w:ascii="Times" w:hAnsi="Times" w:cs="Times"/>
          <w:lang w:val="en-US"/>
        </w:rPr>
        <w:t xml:space="preserve"> </w:t>
      </w:r>
      <w:r w:rsidRPr="00630D69">
        <w:rPr>
          <w:rFonts w:ascii="Times" w:hAnsi="Times" w:cs="Times"/>
          <w:lang w:val="en-US"/>
        </w:rPr>
        <w:t>(vivo, R4-2500744)</w:t>
      </w:r>
      <w:r w:rsidRPr="00DB400A">
        <w:rPr>
          <w:rFonts w:ascii="Times" w:hAnsi="Times" w:cs="Times"/>
        </w:rPr>
        <w:t xml:space="preserve"> </w:t>
      </w:r>
    </w:p>
    <w:p w14:paraId="328C4E02" w14:textId="77777777" w:rsidR="009F38F4" w:rsidRDefault="009F38F4" w:rsidP="006945F6">
      <w:pPr>
        <w:pStyle w:val="aff6"/>
        <w:numPr>
          <w:ilvl w:val="2"/>
          <w:numId w:val="2"/>
        </w:numPr>
        <w:ind w:firstLineChars="0"/>
        <w:rPr>
          <w:rFonts w:ascii="Times" w:hAnsi="Times" w:cs="Times"/>
          <w:lang w:eastAsia="zh-CN"/>
        </w:rPr>
      </w:pPr>
    </w:p>
    <w:bookmarkEnd w:id="5"/>
    <w:p w14:paraId="1508AEB0" w14:textId="6505B269" w:rsidR="006945F6" w:rsidRPr="006945F6" w:rsidRDefault="006945F6" w:rsidP="006945F6">
      <w:pPr>
        <w:pStyle w:val="aff6"/>
        <w:numPr>
          <w:ilvl w:val="1"/>
          <w:numId w:val="2"/>
        </w:numPr>
        <w:ind w:firstLineChars="0"/>
        <w:rPr>
          <w:rFonts w:ascii="Times" w:hAnsi="Times" w:cs="Times"/>
          <w:color w:val="0070C0"/>
        </w:rPr>
      </w:pPr>
      <w:r w:rsidRPr="006945F6">
        <w:rPr>
          <w:rFonts w:eastAsiaTheme="minorEastAsia"/>
          <w:b/>
          <w:bCs/>
          <w:color w:val="0070C0"/>
          <w:lang w:val="en-US" w:eastAsia="zh-CN"/>
        </w:rPr>
        <w:t xml:space="preserve">Option </w:t>
      </w:r>
      <w:r w:rsidR="00DB400A">
        <w:rPr>
          <w:rFonts w:eastAsiaTheme="minorEastAsia"/>
          <w:b/>
          <w:bCs/>
          <w:color w:val="0070C0"/>
          <w:lang w:val="en-US" w:eastAsia="zh-CN"/>
        </w:rPr>
        <w:t>2</w:t>
      </w:r>
      <w:r w:rsidRPr="006945F6">
        <w:rPr>
          <w:rFonts w:eastAsiaTheme="minorEastAsia"/>
          <w:b/>
          <w:bCs/>
          <w:color w:val="0070C0"/>
          <w:lang w:val="en-US" w:eastAsia="zh-CN"/>
        </w:rPr>
        <w:t>:</w:t>
      </w:r>
      <w:r>
        <w:rPr>
          <w:rFonts w:eastAsiaTheme="minorEastAsia"/>
          <w:b/>
          <w:bCs/>
          <w:lang w:val="en-US" w:eastAsia="zh-CN"/>
        </w:rPr>
        <w:t xml:space="preserve"> </w:t>
      </w:r>
      <w:r w:rsidRPr="006945F6">
        <w:rPr>
          <w:rFonts w:ascii="Times" w:hAnsi="Times" w:cs="Times" w:hint="eastAsia"/>
          <w:color w:val="0070C0"/>
        </w:rPr>
        <w:t>Define</w:t>
      </w:r>
      <w:r w:rsidRPr="006945F6">
        <w:rPr>
          <w:rFonts w:ascii="Times" w:hAnsi="Times" w:cs="Times"/>
          <w:color w:val="0070C0"/>
        </w:rPr>
        <w:t xml:space="preserve"> EVM </w:t>
      </w:r>
      <w:r w:rsidRPr="006945F6">
        <w:rPr>
          <w:rFonts w:ascii="Times" w:hAnsi="Times" w:cs="Times" w:hint="eastAsia"/>
          <w:color w:val="0070C0"/>
        </w:rPr>
        <w:t>requirements</w:t>
      </w:r>
    </w:p>
    <w:p w14:paraId="79FE136D" w14:textId="359B8E1C" w:rsidR="00630D69" w:rsidRPr="009E7CB2" w:rsidRDefault="00630D69" w:rsidP="006945F6">
      <w:pPr>
        <w:pStyle w:val="aff6"/>
        <w:numPr>
          <w:ilvl w:val="2"/>
          <w:numId w:val="2"/>
        </w:numPr>
        <w:ind w:firstLineChars="0"/>
        <w:rPr>
          <w:rFonts w:ascii="Times" w:hAnsi="Times" w:cs="Times"/>
          <w:lang w:eastAsia="zh-CN"/>
        </w:rPr>
      </w:pPr>
      <w:r w:rsidRPr="00630D69">
        <w:rPr>
          <w:rFonts w:eastAsiaTheme="minorEastAsia" w:hint="eastAsia"/>
          <w:b/>
          <w:bCs/>
          <w:lang w:val="en-US" w:eastAsia="zh-CN"/>
        </w:rPr>
        <w:t>Proposal</w:t>
      </w:r>
      <w:r w:rsidRPr="00630D69">
        <w:rPr>
          <w:rFonts w:eastAsiaTheme="minorEastAsia"/>
          <w:b/>
          <w:bCs/>
          <w:lang w:val="en-US" w:eastAsia="zh-CN"/>
        </w:rPr>
        <w:t xml:space="preserve"> </w:t>
      </w:r>
      <w:r w:rsidR="00DB400A">
        <w:rPr>
          <w:rFonts w:eastAsiaTheme="minorEastAsia"/>
          <w:b/>
          <w:bCs/>
          <w:lang w:val="en-US" w:eastAsia="zh-CN"/>
        </w:rPr>
        <w:t>2-1</w:t>
      </w:r>
      <w:r w:rsidRPr="00630D69">
        <w:rPr>
          <w:rFonts w:ascii="Times" w:hAnsi="Times" w:cs="Times" w:hint="eastAsia"/>
          <w:lang w:val="en-US" w:eastAsia="zh-CN"/>
        </w:rPr>
        <w:t>：</w:t>
      </w:r>
      <w:bookmarkStart w:id="6" w:name="_Hlk190278803"/>
      <w:r w:rsidRPr="00630D69">
        <w:rPr>
          <w:rFonts w:ascii="Times" w:hAnsi="Times" w:cs="Times"/>
          <w:lang w:val="en-US"/>
        </w:rPr>
        <w:t xml:space="preserve">Specify the OOK-M signal quality requirement with equivalent EVM requirement better than 64QAM. </w:t>
      </w:r>
      <w:r w:rsidRPr="00630D69">
        <w:rPr>
          <w:rFonts w:ascii="Times" w:hAnsi="Times" w:cs="Times"/>
          <w:lang w:val="en-US" w:eastAsia="zh-CN"/>
        </w:rPr>
        <w:t>(E</w:t>
      </w:r>
      <w:r w:rsidRPr="00630D69">
        <w:rPr>
          <w:rFonts w:ascii="Times" w:hAnsi="Times" w:cs="Times" w:hint="eastAsia"/>
          <w:lang w:val="en-US" w:eastAsia="zh-CN"/>
        </w:rPr>
        <w:t xml:space="preserve">, </w:t>
      </w:r>
      <w:r w:rsidRPr="00630D69">
        <w:rPr>
          <w:rFonts w:ascii="Times" w:hAnsi="Times" w:cs="Times"/>
          <w:lang w:val="en-US" w:eastAsia="zh-CN"/>
        </w:rPr>
        <w:t>R4-2502098)</w:t>
      </w:r>
      <w:r w:rsidR="008A06B9">
        <w:rPr>
          <w:rFonts w:ascii="Times" w:hAnsi="Times" w:cs="Times"/>
          <w:lang w:val="en-US" w:eastAsia="zh-CN"/>
        </w:rPr>
        <w:t xml:space="preserve"> </w:t>
      </w:r>
      <w:bookmarkStart w:id="7" w:name="_Hlk190278809"/>
      <w:bookmarkEnd w:id="6"/>
    </w:p>
    <w:bookmarkEnd w:id="7"/>
    <w:p w14:paraId="20B85B20" w14:textId="67C7F4BC" w:rsidR="009E7CB2" w:rsidRPr="006945F6" w:rsidRDefault="00DB400A" w:rsidP="006945F6">
      <w:pPr>
        <w:pStyle w:val="aff6"/>
        <w:numPr>
          <w:ilvl w:val="2"/>
          <w:numId w:val="2"/>
        </w:numPr>
        <w:ind w:firstLineChars="0"/>
        <w:rPr>
          <w:rFonts w:ascii="Times" w:hAnsi="Times" w:cs="Times"/>
        </w:rPr>
      </w:pPr>
      <w:r w:rsidRPr="00630D69">
        <w:rPr>
          <w:rFonts w:eastAsiaTheme="minorEastAsia"/>
          <w:b/>
          <w:bCs/>
          <w:lang w:val="en-US" w:eastAsia="zh-CN"/>
        </w:rPr>
        <w:t xml:space="preserve">Proposal </w:t>
      </w:r>
      <w:r>
        <w:rPr>
          <w:rFonts w:eastAsiaTheme="minorEastAsia"/>
          <w:b/>
          <w:bCs/>
          <w:lang w:val="en-US" w:eastAsia="zh-CN"/>
        </w:rPr>
        <w:t>2-2</w:t>
      </w:r>
      <w:bookmarkStart w:id="8" w:name="_Hlk190278885"/>
      <w:r w:rsidR="00A64FD6" w:rsidRPr="00630D69">
        <w:rPr>
          <w:rFonts w:ascii="Times" w:hAnsi="Times" w:cs="Times" w:hint="eastAsia"/>
          <w:lang w:val="en-US" w:eastAsia="zh-CN"/>
        </w:rPr>
        <w:t>：</w:t>
      </w:r>
      <w:r w:rsidRPr="00630D69">
        <w:rPr>
          <w:rFonts w:ascii="Times" w:hAnsi="Times" w:cs="Times" w:hint="eastAsia"/>
          <w:lang w:val="en-US"/>
        </w:rPr>
        <w:t xml:space="preserve">The EVM of OOK is defined as the average amplitude difference between normalized transmitted signal </w:t>
      </w:r>
      <w:r w:rsidRPr="00630D69">
        <w:rPr>
          <w:rFonts w:ascii="Times" w:hAnsi="Times" w:cs="Times"/>
          <w:lang w:val="en-US"/>
        </w:rPr>
        <w:t>and</w:t>
      </w:r>
      <w:r w:rsidRPr="00630D69">
        <w:rPr>
          <w:rFonts w:ascii="Times" w:hAnsi="Times" w:cs="Times" w:hint="eastAsia"/>
          <w:lang w:val="en-US"/>
        </w:rPr>
        <w:t xml:space="preserve"> the ideal 1&amp;0 reference signal.</w:t>
      </w:r>
      <w:r w:rsidRPr="00630D69">
        <w:rPr>
          <w:rFonts w:ascii="Times" w:hAnsi="Times" w:cs="Times"/>
          <w:lang w:val="en-US"/>
        </w:rPr>
        <w:t xml:space="preserve"> (vivo, R4-2500744)</w:t>
      </w:r>
      <w:bookmarkEnd w:id="8"/>
    </w:p>
    <w:p w14:paraId="6B0478FF" w14:textId="47184859" w:rsidR="006945F6" w:rsidRPr="00EC338D" w:rsidRDefault="00DB400A" w:rsidP="006945F6">
      <w:pPr>
        <w:pStyle w:val="aff6"/>
        <w:numPr>
          <w:ilvl w:val="1"/>
          <w:numId w:val="2"/>
        </w:numPr>
        <w:ind w:firstLineChars="0"/>
        <w:rPr>
          <w:rFonts w:ascii="Times" w:hAnsi="Times" w:cs="Times"/>
          <w:color w:val="0070C0"/>
        </w:rPr>
      </w:pPr>
      <w:r w:rsidRPr="00EC338D">
        <w:rPr>
          <w:rFonts w:eastAsiaTheme="minorEastAsia"/>
          <w:b/>
          <w:bCs/>
          <w:color w:val="0070C0"/>
          <w:lang w:val="en-US" w:eastAsia="zh-CN"/>
        </w:rPr>
        <w:t>Option 3:</w:t>
      </w:r>
      <w:r w:rsidRPr="00EC338D">
        <w:rPr>
          <w:rFonts w:ascii="Times" w:hAnsi="Times" w:cs="Times"/>
          <w:color w:val="0070C0"/>
        </w:rPr>
        <w:t xml:space="preserve"> </w:t>
      </w:r>
      <w:r w:rsidR="00A73FEB" w:rsidRPr="00EC338D">
        <w:rPr>
          <w:rFonts w:ascii="Times" w:hAnsi="Times" w:cs="Times"/>
          <w:color w:val="0070C0"/>
        </w:rPr>
        <w:t>Other</w:t>
      </w:r>
      <w:r w:rsidRPr="00EC338D">
        <w:rPr>
          <w:rFonts w:ascii="Times" w:hAnsi="Times" w:cs="Times"/>
          <w:color w:val="0070C0"/>
        </w:rPr>
        <w:t>s</w:t>
      </w:r>
      <w:r w:rsidR="006945F6" w:rsidRPr="00EC338D">
        <w:rPr>
          <w:rFonts w:ascii="Times" w:hAnsi="Times" w:cs="Times"/>
          <w:color w:val="0070C0"/>
        </w:rPr>
        <w:t xml:space="preserve"> </w:t>
      </w:r>
    </w:p>
    <w:p w14:paraId="21F03E6D" w14:textId="52FF7828" w:rsidR="006945F6" w:rsidRPr="006945F6" w:rsidRDefault="006945F6" w:rsidP="00A73FEB">
      <w:pPr>
        <w:pStyle w:val="aff6"/>
        <w:numPr>
          <w:ilvl w:val="2"/>
          <w:numId w:val="2"/>
        </w:numPr>
        <w:ind w:firstLineChars="0"/>
        <w:rPr>
          <w:rFonts w:ascii="Times" w:hAnsi="Times" w:cs="Times"/>
        </w:rPr>
      </w:pPr>
      <w:r w:rsidRPr="00630D69">
        <w:rPr>
          <w:rFonts w:eastAsiaTheme="minorEastAsia"/>
          <w:b/>
          <w:bCs/>
          <w:lang w:val="en-US" w:eastAsia="zh-CN"/>
        </w:rPr>
        <w:t xml:space="preserve">Proposal </w:t>
      </w:r>
      <w:r w:rsidR="00DB400A">
        <w:rPr>
          <w:rFonts w:eastAsiaTheme="minorEastAsia"/>
          <w:b/>
          <w:bCs/>
          <w:lang w:val="en-US" w:eastAsia="zh-CN"/>
        </w:rPr>
        <w:t>3-1</w:t>
      </w:r>
      <w:r w:rsidR="00A64FD6" w:rsidRPr="00630D69">
        <w:rPr>
          <w:rFonts w:ascii="Times" w:hAnsi="Times" w:cs="Times" w:hint="eastAsia"/>
          <w:lang w:val="en-US" w:eastAsia="zh-CN"/>
        </w:rPr>
        <w:t>：</w:t>
      </w:r>
      <w:r w:rsidRPr="00630D69">
        <w:rPr>
          <w:rFonts w:ascii="Times" w:hAnsi="Times" w:cs="Times"/>
          <w:lang w:val="en-US"/>
        </w:rPr>
        <w:t xml:space="preserve">The </w:t>
      </w:r>
      <w:r w:rsidRPr="00630D69">
        <w:rPr>
          <w:rFonts w:ascii="Times" w:hAnsi="Times" w:cs="Times" w:hint="eastAsia"/>
          <w:lang w:val="en-US"/>
        </w:rPr>
        <w:t xml:space="preserve">transmit signal quality requirements </w:t>
      </w:r>
      <w:r w:rsidRPr="00630D69">
        <w:rPr>
          <w:rFonts w:ascii="Times" w:hAnsi="Times" w:cs="Times"/>
          <w:lang w:val="en-US"/>
        </w:rPr>
        <w:t>appl</w:t>
      </w:r>
      <w:r w:rsidRPr="00630D69">
        <w:rPr>
          <w:rFonts w:ascii="Times" w:hAnsi="Times" w:cs="Times" w:hint="eastAsia"/>
          <w:lang w:val="en-US"/>
        </w:rPr>
        <w:t xml:space="preserve">y </w:t>
      </w:r>
      <w:r w:rsidRPr="00630D69">
        <w:rPr>
          <w:rFonts w:ascii="Times" w:hAnsi="Times" w:cs="Times"/>
          <w:lang w:val="en-US"/>
        </w:rPr>
        <w:t>during the transmitter ON period.</w:t>
      </w:r>
      <w:r>
        <w:rPr>
          <w:rFonts w:ascii="Times" w:hAnsi="Times" w:cs="Times"/>
          <w:lang w:val="en-US"/>
        </w:rPr>
        <w:t xml:space="preserve"> </w:t>
      </w:r>
      <w:r w:rsidRPr="00630D69">
        <w:rPr>
          <w:rFonts w:ascii="Times" w:hAnsi="Times" w:cs="Times"/>
          <w:lang w:val="en-US"/>
        </w:rPr>
        <w:t>(</w:t>
      </w:r>
      <w:r w:rsidRPr="00630D69">
        <w:rPr>
          <w:rFonts w:ascii="Times" w:hAnsi="Times" w:cs="Times" w:hint="eastAsia"/>
          <w:lang w:val="en-US"/>
        </w:rPr>
        <w:t xml:space="preserve">CATT, </w:t>
      </w:r>
      <w:r w:rsidRPr="00630D69">
        <w:rPr>
          <w:rFonts w:ascii="Times" w:hAnsi="Times" w:cs="Times"/>
          <w:lang w:val="en-US"/>
        </w:rPr>
        <w:t>R4-2501029)</w:t>
      </w:r>
    </w:p>
    <w:p w14:paraId="7D4CD8EC" w14:textId="40C4931D" w:rsidR="00A73FEB" w:rsidRPr="00DB400A" w:rsidRDefault="00A73FEB" w:rsidP="00A73FEB">
      <w:pPr>
        <w:pStyle w:val="aff6"/>
        <w:numPr>
          <w:ilvl w:val="2"/>
          <w:numId w:val="2"/>
        </w:numPr>
        <w:ind w:firstLineChars="0"/>
        <w:rPr>
          <w:rFonts w:ascii="Times" w:hAnsi="Times" w:cs="Times"/>
        </w:rPr>
      </w:pPr>
      <w:r w:rsidRPr="00630D69">
        <w:rPr>
          <w:rFonts w:eastAsiaTheme="minorEastAsia" w:hint="eastAsia"/>
          <w:b/>
          <w:bCs/>
          <w:lang w:val="en-US" w:eastAsia="zh-CN"/>
        </w:rPr>
        <w:t>Proposal</w:t>
      </w:r>
      <w:r w:rsidRPr="00630D69">
        <w:rPr>
          <w:rFonts w:eastAsiaTheme="minorEastAsia"/>
          <w:b/>
          <w:bCs/>
          <w:lang w:val="en-US" w:eastAsia="zh-CN"/>
        </w:rPr>
        <w:t xml:space="preserve"> </w:t>
      </w:r>
      <w:r w:rsidR="00DB400A">
        <w:rPr>
          <w:rFonts w:eastAsiaTheme="minorEastAsia"/>
          <w:b/>
          <w:bCs/>
          <w:lang w:val="en-US" w:eastAsia="zh-CN"/>
        </w:rPr>
        <w:t>3-2</w:t>
      </w:r>
      <w:r w:rsidRPr="00630D69">
        <w:rPr>
          <w:rFonts w:ascii="Times" w:hAnsi="Times" w:cs="Times" w:hint="eastAsia"/>
          <w:lang w:val="en-US" w:eastAsia="zh-CN"/>
        </w:rPr>
        <w:t>：</w:t>
      </w:r>
      <w:r w:rsidRPr="00630D69">
        <w:rPr>
          <w:rFonts w:ascii="Times" w:hAnsi="Times" w:cs="Times" w:hint="eastAsia"/>
          <w:lang w:val="en-US"/>
        </w:rPr>
        <w:t>N</w:t>
      </w:r>
      <w:r w:rsidRPr="00630D69">
        <w:rPr>
          <w:rFonts w:ascii="Times" w:hAnsi="Times" w:cs="Times"/>
          <w:lang w:val="en-US"/>
        </w:rPr>
        <w:t xml:space="preserve">ew requirements for EVM </w:t>
      </w:r>
      <w:r w:rsidRPr="00630D69">
        <w:rPr>
          <w:rFonts w:ascii="Times" w:hAnsi="Times" w:cs="Times" w:hint="eastAsia"/>
          <w:lang w:val="en-US"/>
        </w:rPr>
        <w:t xml:space="preserve">is </w:t>
      </w:r>
      <w:r w:rsidRPr="00630D69">
        <w:rPr>
          <w:rFonts w:ascii="Times" w:hAnsi="Times" w:cs="Times"/>
          <w:lang w:val="en-US"/>
        </w:rPr>
        <w:t>needed for A-IoT</w:t>
      </w:r>
      <w:r w:rsidRPr="00630D69">
        <w:rPr>
          <w:rFonts w:ascii="Times" w:hAnsi="Times" w:cs="Times" w:hint="eastAsia"/>
          <w:lang w:val="en-US"/>
        </w:rPr>
        <w:t>.</w:t>
      </w:r>
      <w:r>
        <w:rPr>
          <w:rFonts w:ascii="Times" w:hAnsi="Times" w:cs="Times"/>
          <w:lang w:val="en-US"/>
        </w:rPr>
        <w:t xml:space="preserve"> </w:t>
      </w:r>
      <w:r w:rsidRPr="00630D69">
        <w:rPr>
          <w:rFonts w:ascii="Times" w:hAnsi="Times" w:cs="Times"/>
          <w:lang w:val="en-US"/>
        </w:rPr>
        <w:t>(LGE</w:t>
      </w:r>
      <w:r w:rsidRPr="00630D69">
        <w:rPr>
          <w:rFonts w:ascii="Times" w:eastAsia="宋体" w:hAnsi="Times" w:cs="Times" w:hint="eastAsia"/>
          <w:lang w:val="en-US"/>
        </w:rPr>
        <w:t xml:space="preserve">, </w:t>
      </w:r>
      <w:r w:rsidRPr="00630D69">
        <w:rPr>
          <w:rFonts w:ascii="Times" w:hAnsi="Times" w:cs="Times"/>
          <w:lang w:val="en-US"/>
        </w:rPr>
        <w:t>R4-2502253)</w:t>
      </w:r>
    </w:p>
    <w:p w14:paraId="22AB0624" w14:textId="6F19BDFF" w:rsidR="00DB400A" w:rsidRPr="00DB400A" w:rsidRDefault="00DB400A" w:rsidP="00A73FEB">
      <w:pPr>
        <w:pStyle w:val="aff6"/>
        <w:numPr>
          <w:ilvl w:val="2"/>
          <w:numId w:val="2"/>
        </w:numPr>
        <w:ind w:firstLineChars="0"/>
        <w:rPr>
          <w:rFonts w:ascii="Times" w:hAnsi="Times" w:cs="Times"/>
        </w:rPr>
      </w:pPr>
      <w:r w:rsidRPr="00630D69">
        <w:rPr>
          <w:rFonts w:eastAsiaTheme="minorEastAsia" w:hint="eastAsia"/>
          <w:b/>
          <w:bCs/>
          <w:lang w:val="en-US" w:eastAsia="zh-CN"/>
        </w:rPr>
        <w:t>Proposal</w:t>
      </w:r>
      <w:r w:rsidRPr="00630D69">
        <w:rPr>
          <w:rFonts w:eastAsiaTheme="minorEastAsia"/>
          <w:b/>
          <w:bCs/>
          <w:lang w:val="en-US" w:eastAsia="zh-CN"/>
        </w:rPr>
        <w:t xml:space="preserve"> </w:t>
      </w:r>
      <w:r>
        <w:rPr>
          <w:rFonts w:eastAsiaTheme="minorEastAsia"/>
          <w:b/>
          <w:bCs/>
          <w:lang w:val="en-US" w:eastAsia="zh-CN"/>
        </w:rPr>
        <w:t>3-4</w:t>
      </w:r>
      <w:r w:rsidRPr="00630D69">
        <w:rPr>
          <w:rFonts w:ascii="Times" w:hAnsi="Times" w:cs="Times" w:hint="eastAsia"/>
          <w:lang w:val="en-US" w:eastAsia="zh-CN"/>
        </w:rPr>
        <w:t>：</w:t>
      </w:r>
      <w:bookmarkStart w:id="9" w:name="_Hlk190278826"/>
      <w:r w:rsidRPr="00BD66C9">
        <w:rPr>
          <w:rFonts w:ascii="Times" w:hAnsi="Times" w:cs="Times"/>
          <w:lang w:val="en-US"/>
        </w:rPr>
        <w:t>Wait RAN1 further progress on the</w:t>
      </w:r>
      <w:r>
        <w:rPr>
          <w:lang w:val="en-US"/>
        </w:rPr>
        <w:t xml:space="preserve"> R2D signal </w:t>
      </w:r>
      <w:proofErr w:type="gramStart"/>
      <w:r>
        <w:rPr>
          <w:lang w:val="en-US"/>
        </w:rPr>
        <w:t xml:space="preserve">design </w:t>
      </w:r>
      <w:r w:rsidRPr="00CE13EC">
        <w:rPr>
          <w:rFonts w:ascii="Times" w:hAnsi="Times" w:cs="Times"/>
          <w:lang w:val="en-US"/>
        </w:rPr>
        <w:t xml:space="preserve"> </w:t>
      </w:r>
      <w:r>
        <w:rPr>
          <w:rFonts w:ascii="Times" w:hAnsi="Times" w:cs="Times"/>
          <w:lang w:val="en-US"/>
        </w:rPr>
        <w:t>(</w:t>
      </w:r>
      <w:proofErr w:type="gramEnd"/>
      <w:r w:rsidRPr="00CE13EC">
        <w:rPr>
          <w:rFonts w:ascii="Times" w:hAnsi="Times" w:cs="Times"/>
          <w:lang w:val="en-US"/>
        </w:rPr>
        <w:t>E</w:t>
      </w:r>
      <w:r>
        <w:rPr>
          <w:rFonts w:ascii="Times" w:hAnsi="Times" w:cs="Times" w:hint="eastAsia"/>
          <w:lang w:val="en-US"/>
        </w:rPr>
        <w:t xml:space="preserve">, </w:t>
      </w:r>
      <w:r w:rsidRPr="00CE13EC">
        <w:rPr>
          <w:rFonts w:ascii="Times" w:hAnsi="Times" w:cs="Times"/>
          <w:lang w:val="en-US"/>
        </w:rPr>
        <w:t>R4-2502098</w:t>
      </w:r>
      <w:r>
        <w:rPr>
          <w:rFonts w:ascii="Times" w:hAnsi="Times" w:cs="Times"/>
          <w:lang w:val="en-US"/>
        </w:rPr>
        <w:t xml:space="preserve">; </w:t>
      </w:r>
      <w:r w:rsidRPr="00630D69">
        <w:rPr>
          <w:rFonts w:ascii="Times" w:hAnsi="Times" w:cs="Times" w:hint="eastAsia"/>
          <w:lang w:val="en-US"/>
        </w:rPr>
        <w:t xml:space="preserve">CATT, </w:t>
      </w:r>
      <w:r w:rsidRPr="00630D69">
        <w:rPr>
          <w:rFonts w:ascii="Times" w:hAnsi="Times" w:cs="Times"/>
          <w:lang w:val="en-US"/>
        </w:rPr>
        <w:t>R4-2501029</w:t>
      </w:r>
      <w:r>
        <w:rPr>
          <w:rFonts w:ascii="Times" w:hAnsi="Times" w:cs="Times"/>
          <w:lang w:val="en-US"/>
        </w:rPr>
        <w:t>)</w:t>
      </w:r>
      <w:bookmarkEnd w:id="9"/>
    </w:p>
    <w:p w14:paraId="60BB1852" w14:textId="206E8C42" w:rsidR="00DB400A" w:rsidRPr="00630D69" w:rsidRDefault="00DB400A" w:rsidP="00A73FEB">
      <w:pPr>
        <w:pStyle w:val="aff6"/>
        <w:numPr>
          <w:ilvl w:val="2"/>
          <w:numId w:val="2"/>
        </w:numPr>
        <w:ind w:firstLineChars="0"/>
        <w:rPr>
          <w:rFonts w:ascii="Times" w:hAnsi="Times" w:cs="Times"/>
        </w:rPr>
      </w:pPr>
      <w:r w:rsidRPr="00630D69">
        <w:rPr>
          <w:rFonts w:eastAsiaTheme="minorEastAsia" w:hint="eastAsia"/>
          <w:b/>
          <w:bCs/>
          <w:lang w:val="en-US" w:eastAsia="zh-CN"/>
        </w:rPr>
        <w:t>Proposal</w:t>
      </w:r>
      <w:r w:rsidRPr="00630D69">
        <w:rPr>
          <w:rFonts w:eastAsiaTheme="minorEastAsia"/>
          <w:b/>
          <w:bCs/>
          <w:lang w:val="en-US" w:eastAsia="zh-CN"/>
        </w:rPr>
        <w:t xml:space="preserve"> </w:t>
      </w:r>
      <w:r>
        <w:rPr>
          <w:rFonts w:eastAsiaTheme="minorEastAsia"/>
          <w:b/>
          <w:bCs/>
          <w:lang w:val="en-US" w:eastAsia="zh-CN"/>
        </w:rPr>
        <w:t>3-5</w:t>
      </w:r>
      <w:r w:rsidRPr="00630D69">
        <w:rPr>
          <w:rFonts w:ascii="Times" w:hAnsi="Times" w:cs="Times" w:hint="eastAsia"/>
          <w:lang w:val="en-US" w:eastAsia="zh-CN"/>
        </w:rPr>
        <w:t>：</w:t>
      </w:r>
      <w:r w:rsidRPr="00630D69">
        <w:rPr>
          <w:rFonts w:ascii="Times" w:hAnsi="Times" w:cs="Times" w:hint="eastAsia"/>
          <w:lang w:val="en-US"/>
        </w:rPr>
        <w:t>Wait for the conclusion of LP-WUS.</w:t>
      </w:r>
      <w:r w:rsidRPr="00DB400A">
        <w:rPr>
          <w:rFonts w:ascii="Times" w:hAnsi="Times" w:cs="Times"/>
          <w:lang w:val="en-US"/>
        </w:rPr>
        <w:t xml:space="preserve"> </w:t>
      </w:r>
      <w:r w:rsidRPr="00630D69">
        <w:rPr>
          <w:rFonts w:ascii="Times" w:hAnsi="Times" w:cs="Times"/>
          <w:lang w:val="en-US"/>
        </w:rPr>
        <w:t>(vivo, R4-2500744)</w:t>
      </w:r>
    </w:p>
    <w:p w14:paraId="0003FA9B" w14:textId="0DFF6BBA" w:rsidR="00D66749" w:rsidRDefault="00DE0BF2" w:rsidP="00DE0BF2">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DE0BF2">
        <w:rPr>
          <w:rFonts w:eastAsia="宋体" w:hint="eastAsia"/>
          <w:color w:val="000000" w:themeColor="text1"/>
          <w:u w:val="single"/>
          <w:lang w:val="en-US"/>
        </w:rPr>
        <w:t>M</w:t>
      </w:r>
      <w:r w:rsidRPr="00DE0BF2">
        <w:rPr>
          <w:rFonts w:eastAsia="宋体"/>
          <w:color w:val="000000" w:themeColor="text1"/>
          <w:u w:val="single"/>
          <w:lang w:val="en-US"/>
        </w:rPr>
        <w:t>oderator note:</w:t>
      </w:r>
    </w:p>
    <w:p w14:paraId="6E7C98F8" w14:textId="7D04AC15" w:rsidR="00EC338D" w:rsidRDefault="00A447B1" w:rsidP="00EC338D">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A-IoT</w:t>
      </w:r>
      <w:r w:rsidR="00EC338D" w:rsidRPr="00EC338D">
        <w:rPr>
          <w:color w:val="0070C0"/>
          <w:szCs w:val="24"/>
          <w:lang w:val="en-US" w:eastAsia="zh-CN"/>
        </w:rPr>
        <w:t xml:space="preserve"> shares similar technology with RFID, it makes sense to reference the RFID Interrogator-to-Tag (R=&gt;T) RF envelope parameters. However, due to differences in modulation and encoding, values can be FFS. </w:t>
      </w:r>
    </w:p>
    <w:p w14:paraId="33B1AAE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5559128" w14:textId="1A05099D" w:rsidR="00F65E87" w:rsidRPr="00F65E87" w:rsidRDefault="00741415"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741415">
        <w:rPr>
          <w:color w:val="0070C0"/>
          <w:szCs w:val="24"/>
          <w:lang w:val="en-US" w:eastAsia="zh-CN"/>
        </w:rPr>
        <w:t xml:space="preserve">Consider to define </w:t>
      </w:r>
      <w:r w:rsidR="00A64FD6" w:rsidRPr="00741415">
        <w:rPr>
          <w:color w:val="0070C0"/>
          <w:szCs w:val="24"/>
          <w:lang w:val="en-US" w:eastAsia="zh-CN"/>
        </w:rPr>
        <w:t xml:space="preserve">parameters </w:t>
      </w:r>
      <w:r w:rsidR="00A64FD6">
        <w:rPr>
          <w:color w:val="0070C0"/>
          <w:szCs w:val="24"/>
          <w:lang w:val="en-US" w:eastAsia="zh-CN"/>
        </w:rPr>
        <w:t xml:space="preserve">like </w:t>
      </w:r>
      <w:r w:rsidRPr="00741415">
        <w:rPr>
          <w:color w:val="0070C0"/>
          <w:szCs w:val="24"/>
          <w:lang w:val="en-US" w:eastAsia="zh-CN"/>
        </w:rPr>
        <w:t>RFID RF envelop, such as</w:t>
      </w:r>
      <w:r w:rsidR="00F65E87" w:rsidRPr="00741415">
        <w:rPr>
          <w:color w:val="0070C0"/>
          <w:szCs w:val="24"/>
          <w:lang w:val="en-US" w:eastAsia="zh-CN"/>
        </w:rPr>
        <w:t xml:space="preserve"> </w:t>
      </w:r>
      <w:r w:rsidR="00F65E87" w:rsidRPr="00741415">
        <w:rPr>
          <w:rFonts w:hint="eastAsia"/>
          <w:color w:val="0070C0"/>
          <w:szCs w:val="24"/>
          <w:lang w:val="en-US" w:eastAsia="zh-CN"/>
        </w:rPr>
        <w:t>m</w:t>
      </w:r>
      <w:r w:rsidR="00F65E87" w:rsidRPr="00741415">
        <w:rPr>
          <w:color w:val="0070C0"/>
          <w:szCs w:val="24"/>
          <w:lang w:val="en-US" w:eastAsia="zh-CN"/>
        </w:rPr>
        <w:t>odulation Depth, RF Envelope Ripple, RF Envelope Rise Time, RF Envelope Fall Time and RF Pulse width for A-IoT BS.</w:t>
      </w:r>
    </w:p>
    <w:p w14:paraId="6BCF610B" w14:textId="7E0C7B32" w:rsidR="00F65E87" w:rsidRPr="00F65E87" w:rsidRDefault="00F65E87"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rFonts w:eastAsiaTheme="minorEastAsia"/>
          <w:color w:val="0070C0"/>
          <w:szCs w:val="24"/>
          <w:lang w:val="en-US" w:eastAsia="zh-CN"/>
        </w:rPr>
        <w:t>FFS for values.</w:t>
      </w:r>
    </w:p>
    <w:p w14:paraId="6F441F96" w14:textId="77777777" w:rsidR="00A73FEB" w:rsidRPr="00A73FEB" w:rsidRDefault="00A73FEB" w:rsidP="00A73FEB">
      <w:pPr>
        <w:spacing w:after="120"/>
        <w:rPr>
          <w:color w:val="0070C0"/>
          <w:szCs w:val="24"/>
          <w:lang w:val="en-US" w:eastAsia="zh-CN"/>
        </w:rPr>
      </w:pPr>
    </w:p>
    <w:p w14:paraId="7C352D04" w14:textId="5218F799"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lastRenderedPageBreak/>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Occupied bandwidth</w:t>
      </w:r>
    </w:p>
    <w:p w14:paraId="1F0CF222"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5CC655D1" w14:textId="371BA049" w:rsidR="00630D69" w:rsidRPr="00630D69" w:rsidRDefault="00630D69" w:rsidP="00630D69">
      <w:pPr>
        <w:pStyle w:val="aff6"/>
        <w:numPr>
          <w:ilvl w:val="1"/>
          <w:numId w:val="2"/>
        </w:numPr>
        <w:ind w:firstLineChars="0"/>
        <w:rPr>
          <w:lang w:val="sv-SE" w:eastAsia="zh-CN"/>
        </w:rPr>
      </w:pPr>
      <w:r>
        <w:rPr>
          <w:rFonts w:ascii="Times" w:hAnsi="Times" w:cs="Times"/>
          <w:b/>
        </w:rPr>
        <w:t>Proposal 1</w:t>
      </w:r>
      <w:r w:rsidRPr="00AD440D">
        <w:rPr>
          <w:rFonts w:ascii="Times" w:hAnsi="Times" w:cs="Times"/>
          <w:b/>
        </w:rPr>
        <w:t>:</w:t>
      </w:r>
      <w:r>
        <w:rPr>
          <w:rFonts w:ascii="Times" w:hAnsi="Times" w:cs="Times"/>
          <w:b/>
        </w:rPr>
        <w:t xml:space="preserve"> </w:t>
      </w:r>
      <w:r>
        <w:rPr>
          <w:lang w:val="en-US"/>
        </w:rPr>
        <w:t>R</w:t>
      </w:r>
      <w:r>
        <w:rPr>
          <w:rFonts w:hint="eastAsia"/>
          <w:lang w:val="en-US"/>
        </w:rPr>
        <w:t>euse the legacy OBW requirement for A-IoT BS R2D transmission.</w:t>
      </w:r>
      <w:r w:rsidR="00A73FEB">
        <w:rPr>
          <w:lang w:val="en-US"/>
        </w:rPr>
        <w:t xml:space="preserve"> </w:t>
      </w:r>
      <w:r>
        <w:rPr>
          <w:lang w:val="en-US"/>
        </w:rPr>
        <w:t>(</w:t>
      </w:r>
      <w:r w:rsidRPr="00E67187">
        <w:rPr>
          <w:lang w:val="en-US"/>
        </w:rPr>
        <w:t>ZTE</w:t>
      </w:r>
      <w:r w:rsidRPr="00E67187">
        <w:rPr>
          <w:rFonts w:eastAsia="宋体" w:hint="eastAsia"/>
          <w:lang w:val="en-US"/>
        </w:rPr>
        <w:t xml:space="preserve">, </w:t>
      </w:r>
      <w:r w:rsidRPr="00E67187">
        <w:rPr>
          <w:lang w:val="en-US"/>
        </w:rPr>
        <w:t>R4-2501868;</w:t>
      </w:r>
      <w:r w:rsidR="00BD66C9">
        <w:rPr>
          <w:lang w:val="en-US"/>
        </w:rPr>
        <w:t xml:space="preserve"> </w:t>
      </w:r>
      <w:r w:rsidRPr="00E67187">
        <w:rPr>
          <w:lang w:val="en-US"/>
        </w:rPr>
        <w:t>LGE</w:t>
      </w:r>
      <w:r w:rsidRPr="00E67187">
        <w:rPr>
          <w:rFonts w:eastAsia="宋体" w:hint="eastAsia"/>
          <w:lang w:val="en-US"/>
        </w:rPr>
        <w:t xml:space="preserve">, </w:t>
      </w:r>
      <w:r w:rsidRPr="00E67187">
        <w:rPr>
          <w:lang w:val="en-US"/>
        </w:rPr>
        <w:t>R4-2502253</w:t>
      </w:r>
      <w:r>
        <w:rPr>
          <w:lang w:val="en-US"/>
        </w:rPr>
        <w:t xml:space="preserve">; </w:t>
      </w:r>
      <w:r w:rsidRPr="00CE13EC">
        <w:rPr>
          <w:rFonts w:ascii="Times" w:hAnsi="Times" w:cs="Times" w:hint="eastAsia"/>
          <w:lang w:val="en-US"/>
        </w:rPr>
        <w:t>CATT</w:t>
      </w:r>
      <w:r>
        <w:rPr>
          <w:rFonts w:ascii="Times" w:hAnsi="Times" w:cs="Times" w:hint="eastAsia"/>
          <w:lang w:val="en-US"/>
        </w:rPr>
        <w:t xml:space="preserve">, </w:t>
      </w:r>
      <w:r w:rsidRPr="00CE13EC">
        <w:rPr>
          <w:rFonts w:ascii="Times" w:hAnsi="Times" w:cs="Times"/>
          <w:lang w:val="en-US"/>
        </w:rPr>
        <w:t>R4-2501029</w:t>
      </w:r>
      <w:r>
        <w:rPr>
          <w:lang w:val="en-US"/>
        </w:rPr>
        <w:t>)</w:t>
      </w:r>
    </w:p>
    <w:p w14:paraId="034075DC" w14:textId="7ED34DB6" w:rsidR="00630D69" w:rsidRPr="00630D69" w:rsidRDefault="00630D69" w:rsidP="00630D69">
      <w:pPr>
        <w:pStyle w:val="aff6"/>
        <w:numPr>
          <w:ilvl w:val="1"/>
          <w:numId w:val="2"/>
        </w:numPr>
        <w:ind w:firstLineChars="0"/>
        <w:rPr>
          <w:lang w:val="sv-SE" w:eastAsia="zh-CN"/>
        </w:rPr>
      </w:pPr>
      <w:r w:rsidRPr="00630D69">
        <w:rPr>
          <w:rFonts w:ascii="Times" w:hAnsi="Times" w:cs="Times"/>
          <w:b/>
        </w:rPr>
        <w:t xml:space="preserve">Proposal </w:t>
      </w:r>
      <w:r>
        <w:rPr>
          <w:rFonts w:ascii="Times" w:hAnsi="Times" w:cs="Times"/>
          <w:b/>
        </w:rPr>
        <w:t>2</w:t>
      </w:r>
      <w:r w:rsidRPr="00630D69">
        <w:rPr>
          <w:rFonts w:ascii="Times" w:hAnsi="Times" w:cs="Times"/>
          <w:b/>
        </w:rPr>
        <w:t>:</w:t>
      </w:r>
      <w:r w:rsidRPr="00630D69">
        <w:rPr>
          <w:rFonts w:ascii="Times" w:hAnsi="Times" w:cs="Times" w:hint="eastAsia"/>
        </w:rPr>
        <w:t xml:space="preserve"> </w:t>
      </w:r>
      <w:r w:rsidRPr="00630D69">
        <w:rPr>
          <w:rFonts w:ascii="Times" w:hAnsi="Times" w:cs="Times"/>
        </w:rPr>
        <w:t xml:space="preserve"> Larger occupied bandwidth may be needed for OOK-4 modulation due to its wider side lobes compared to a legacy NR carrier. (HW, R4-2500782)</w:t>
      </w:r>
    </w:p>
    <w:p w14:paraId="381B1D51" w14:textId="77777777" w:rsidR="00630D69" w:rsidRPr="003E6907" w:rsidRDefault="00630D69" w:rsidP="00D66749">
      <w:pPr>
        <w:pStyle w:val="aff6"/>
        <w:numPr>
          <w:ilvl w:val="1"/>
          <w:numId w:val="2"/>
        </w:numPr>
        <w:ind w:firstLineChars="0"/>
        <w:rPr>
          <w:lang w:val="sv-SE" w:eastAsia="zh-CN"/>
        </w:rPr>
      </w:pPr>
    </w:p>
    <w:p w14:paraId="58630776"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A221E45" w14:textId="53399929" w:rsidR="00D66749" w:rsidRDefault="00A64FD6"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D</w:t>
      </w:r>
      <w:r w:rsidR="00BD66C9" w:rsidRPr="00BD66C9">
        <w:rPr>
          <w:color w:val="0070C0"/>
          <w:szCs w:val="24"/>
          <w:lang w:val="en-US" w:eastAsia="zh-CN"/>
        </w:rPr>
        <w:t xml:space="preserve">iscuss the issue </w:t>
      </w:r>
      <w:r>
        <w:rPr>
          <w:color w:val="0070C0"/>
          <w:szCs w:val="24"/>
          <w:lang w:val="en-US" w:eastAsia="zh-CN"/>
        </w:rPr>
        <w:t>t</w:t>
      </w:r>
      <w:r w:rsidRPr="00BD66C9">
        <w:rPr>
          <w:rFonts w:hint="eastAsia"/>
          <w:color w:val="0070C0"/>
          <w:szCs w:val="24"/>
          <w:lang w:val="en-US" w:eastAsia="zh-CN"/>
        </w:rPr>
        <w:t>ogether</w:t>
      </w:r>
      <w:r w:rsidRPr="00BD66C9">
        <w:rPr>
          <w:color w:val="0070C0"/>
          <w:szCs w:val="24"/>
          <w:lang w:val="en-US" w:eastAsia="zh-CN"/>
        </w:rPr>
        <w:t xml:space="preserve"> </w:t>
      </w:r>
      <w:r w:rsidR="00BD66C9" w:rsidRPr="00BD66C9">
        <w:rPr>
          <w:color w:val="0070C0"/>
          <w:szCs w:val="24"/>
          <w:lang w:val="en-US" w:eastAsia="zh-CN"/>
        </w:rPr>
        <w:t>with</w:t>
      </w:r>
      <w:r w:rsidR="00BD66C9">
        <w:rPr>
          <w:color w:val="0070C0"/>
          <w:szCs w:val="24"/>
          <w:lang w:val="en-US" w:eastAsia="zh-CN"/>
        </w:rPr>
        <w:t xml:space="preserve"> channel BW in </w:t>
      </w:r>
      <w:r w:rsidR="009F38F4" w:rsidRPr="009F38F4">
        <w:rPr>
          <w:rFonts w:hint="eastAsia"/>
          <w:color w:val="0070C0"/>
          <w:szCs w:val="24"/>
          <w:lang w:val="en-US" w:eastAsia="zh-CN"/>
        </w:rPr>
        <w:t>thread</w:t>
      </w:r>
      <w:r w:rsidR="009F38F4">
        <w:rPr>
          <w:color w:val="0070C0"/>
          <w:szCs w:val="24"/>
          <w:lang w:val="en-US" w:eastAsia="zh-CN"/>
        </w:rPr>
        <w:t xml:space="preserve"> </w:t>
      </w:r>
      <w:r w:rsidR="00BD66C9" w:rsidRPr="00BD66C9">
        <w:rPr>
          <w:color w:val="0070C0"/>
          <w:szCs w:val="24"/>
          <w:lang w:val="en-US" w:eastAsia="zh-CN"/>
        </w:rPr>
        <w:t>[</w:t>
      </w:r>
      <w:proofErr w:type="gramStart"/>
      <w:r w:rsidR="00BD66C9" w:rsidRPr="00BD66C9">
        <w:rPr>
          <w:color w:val="0070C0"/>
          <w:szCs w:val="24"/>
          <w:lang w:val="en-US" w:eastAsia="zh-CN"/>
        </w:rPr>
        <w:t>114][</w:t>
      </w:r>
      <w:proofErr w:type="gramEnd"/>
      <w:r w:rsidR="00BD66C9" w:rsidRPr="00BD66C9">
        <w:rPr>
          <w:color w:val="0070C0"/>
          <w:szCs w:val="24"/>
          <w:lang w:val="en-US" w:eastAsia="zh-CN"/>
        </w:rPr>
        <w:t>13</w:t>
      </w:r>
      <w:r w:rsidR="00741415">
        <w:rPr>
          <w:color w:val="0070C0"/>
          <w:szCs w:val="24"/>
          <w:lang w:val="en-US" w:eastAsia="zh-CN"/>
        </w:rPr>
        <w:t>4</w:t>
      </w:r>
      <w:r w:rsidR="00BD66C9" w:rsidRPr="00BD66C9">
        <w:rPr>
          <w:color w:val="0070C0"/>
          <w:szCs w:val="24"/>
          <w:lang w:val="en-US" w:eastAsia="zh-CN"/>
        </w:rPr>
        <w:t>]</w:t>
      </w:r>
    </w:p>
    <w:p w14:paraId="6B318606" w14:textId="413FD7E2" w:rsidR="00A73FEB" w:rsidRDefault="00A73FEB" w:rsidP="00A73FEB">
      <w:pPr>
        <w:spacing w:after="120"/>
        <w:rPr>
          <w:color w:val="0070C0"/>
          <w:szCs w:val="24"/>
          <w:lang w:val="en-US" w:eastAsia="zh-CN"/>
        </w:rPr>
      </w:pPr>
    </w:p>
    <w:p w14:paraId="4949D051" w14:textId="77777777" w:rsidR="00A73FEB" w:rsidRPr="00A73FEB" w:rsidRDefault="00A73FEB" w:rsidP="00A73FEB">
      <w:pPr>
        <w:spacing w:after="120"/>
        <w:rPr>
          <w:color w:val="0070C0"/>
          <w:szCs w:val="24"/>
          <w:lang w:val="en-US" w:eastAsia="zh-CN"/>
        </w:rPr>
      </w:pPr>
    </w:p>
    <w:p w14:paraId="39F02631" w14:textId="7F1F4653"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ACLR</w:t>
      </w:r>
    </w:p>
    <w:p w14:paraId="4CF5F992"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7AAD476F" w14:textId="6B46205F" w:rsidR="00741415" w:rsidRPr="003E6907" w:rsidRDefault="00741415" w:rsidP="00741415">
      <w:pPr>
        <w:pStyle w:val="aff6"/>
        <w:numPr>
          <w:ilvl w:val="1"/>
          <w:numId w:val="2"/>
        </w:numPr>
        <w:ind w:firstLineChars="0"/>
        <w:rPr>
          <w:lang w:val="sv-SE" w:eastAsia="zh-CN"/>
        </w:rPr>
      </w:pPr>
      <w:r w:rsidRPr="00A929CE">
        <w:rPr>
          <w:rFonts w:ascii="Times" w:hAnsi="Times" w:cs="Times"/>
          <w:b/>
        </w:rPr>
        <w:t xml:space="preserve">Proposal </w:t>
      </w:r>
      <w:r>
        <w:rPr>
          <w:rFonts w:ascii="Times" w:hAnsi="Times" w:cs="Times"/>
          <w:b/>
        </w:rPr>
        <w:t>1</w:t>
      </w:r>
      <w:r w:rsidR="00A64FD6" w:rsidRPr="001B3D4A">
        <w:rPr>
          <w:rFonts w:ascii="Times" w:hAnsi="Times" w:cs="Times"/>
        </w:rPr>
        <w:t xml:space="preserve">: </w:t>
      </w:r>
      <w:r>
        <w:rPr>
          <w:rFonts w:ascii="Times" w:hAnsi="Times" w:cs="Times"/>
          <w:b/>
        </w:rPr>
        <w:t xml:space="preserve"> </w:t>
      </w:r>
      <w:r>
        <w:rPr>
          <w:rFonts w:ascii="Times" w:hAnsi="Times" w:cs="Times"/>
          <w:lang w:val="en-US"/>
        </w:rPr>
        <w:t>D</w:t>
      </w:r>
      <w:r w:rsidRPr="00B1648A">
        <w:rPr>
          <w:rFonts w:ascii="Times" w:hAnsi="Times" w:cs="Times" w:hint="eastAsia"/>
          <w:lang w:val="en-US"/>
        </w:rPr>
        <w:t>efine ACLR requirement up to the coexistence study (e.g. 38dBm A-IoT BS transmission power</w:t>
      </w:r>
      <w:r w:rsidRPr="00B1648A">
        <w:rPr>
          <w:rFonts w:ascii="Times" w:hAnsi="Times" w:cs="Times"/>
          <w:lang w:val="en-US"/>
        </w:rPr>
        <w:t xml:space="preserve"> </w:t>
      </w:r>
      <w:r>
        <w:rPr>
          <w:rFonts w:ascii="Times" w:hAnsi="Times" w:cs="Times"/>
          <w:lang w:val="en-US"/>
        </w:rPr>
        <w:t>(</w:t>
      </w:r>
      <w:r w:rsidRPr="00B1648A">
        <w:rPr>
          <w:rFonts w:ascii="Times" w:hAnsi="Times" w:cs="Times"/>
          <w:lang w:val="en-US"/>
        </w:rPr>
        <w:t>ZTE</w:t>
      </w:r>
      <w:r w:rsidRPr="00B1648A">
        <w:rPr>
          <w:rFonts w:ascii="Times" w:eastAsia="宋体" w:hAnsi="Times" w:cs="Times" w:hint="eastAsia"/>
          <w:lang w:val="en-US"/>
        </w:rPr>
        <w:t xml:space="preserve">, </w:t>
      </w:r>
      <w:r w:rsidRPr="00B1648A">
        <w:rPr>
          <w:rFonts w:ascii="Times" w:hAnsi="Times" w:cs="Times"/>
          <w:lang w:val="en-US"/>
        </w:rPr>
        <w:t>R4-2501868</w:t>
      </w:r>
      <w:r>
        <w:rPr>
          <w:rFonts w:ascii="Times" w:hAnsi="Times" w:cs="Times"/>
          <w:lang w:val="en-US"/>
        </w:rPr>
        <w:t>)</w:t>
      </w:r>
      <w:r w:rsidR="005B65A0">
        <w:rPr>
          <w:rFonts w:ascii="Times" w:hAnsi="Times" w:cs="Times"/>
          <w:lang w:val="en-US"/>
        </w:rPr>
        <w:t xml:space="preserve"> </w:t>
      </w:r>
    </w:p>
    <w:p w14:paraId="3B8C76FF" w14:textId="5CF50C03" w:rsid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w:t>
      </w:r>
      <w:r w:rsidR="00741415">
        <w:rPr>
          <w:rFonts w:ascii="Times" w:hAnsi="Times" w:cs="Times"/>
          <w:b/>
        </w:rPr>
        <w:t>2</w:t>
      </w:r>
      <w:r w:rsidR="00A64FD6" w:rsidRPr="001B3D4A">
        <w:rPr>
          <w:rFonts w:ascii="Times" w:hAnsi="Times" w:cs="Times"/>
        </w:rPr>
        <w:t xml:space="preserve">: </w:t>
      </w:r>
      <w:r w:rsidRPr="001B3D4A">
        <w:rPr>
          <w:rFonts w:ascii="Times" w:hAnsi="Times" w:cs="Times"/>
        </w:rPr>
        <w:t xml:space="preserve">Specify 1RB </w:t>
      </w:r>
      <w:r w:rsidR="0085107F" w:rsidRPr="001B3D4A">
        <w:rPr>
          <w:lang w:val="en-US"/>
        </w:rPr>
        <w:t>transmission bandwidth</w:t>
      </w:r>
      <w:r w:rsidRPr="001B3D4A">
        <w:rPr>
          <w:rFonts w:ascii="Times" w:hAnsi="Times" w:cs="Times"/>
        </w:rPr>
        <w:t xml:space="preserve"> A-IoT carrier ACLR,</w:t>
      </w:r>
      <w:r w:rsidRPr="001B3D4A">
        <w:rPr>
          <w:rFonts w:cs="Arial"/>
        </w:rPr>
        <w:t xml:space="preserve"> Other </w:t>
      </w:r>
      <w:r w:rsidR="0085107F" w:rsidRPr="001B3D4A">
        <w:rPr>
          <w:lang w:val="en-US"/>
        </w:rPr>
        <w:t>transmission bandwidth</w:t>
      </w:r>
      <w:r w:rsidR="0085107F">
        <w:rPr>
          <w:lang w:val="en-US"/>
        </w:rPr>
        <w:t>s</w:t>
      </w:r>
      <w:r w:rsidRPr="001B3D4A">
        <w:rPr>
          <w:rFonts w:cs="Arial"/>
        </w:rPr>
        <w:t xml:space="preserve"> </w:t>
      </w:r>
      <w:r w:rsidR="0085107F">
        <w:rPr>
          <w:rFonts w:cs="Arial"/>
        </w:rPr>
        <w:t>are</w:t>
      </w:r>
      <w:r w:rsidRPr="001B3D4A">
        <w:rPr>
          <w:rFonts w:cs="Arial"/>
        </w:rPr>
        <w:t xml:space="preserve"> FFS</w:t>
      </w:r>
      <w:r w:rsidRPr="001B3D4A">
        <w:rPr>
          <w:rFonts w:ascii="Times" w:hAnsi="Times" w:cs="Times"/>
        </w:rPr>
        <w:t xml:space="preserve"> (HW, R4-2500782)</w:t>
      </w:r>
    </w:p>
    <w:p w14:paraId="68502A4F" w14:textId="73F0C71B" w:rsidR="0085107F" w:rsidRDefault="0085107F" w:rsidP="0085107F">
      <w:pPr>
        <w:pStyle w:val="aff6"/>
        <w:numPr>
          <w:ilvl w:val="2"/>
          <w:numId w:val="2"/>
        </w:numPr>
        <w:ind w:firstLineChars="0"/>
        <w:rPr>
          <w:rFonts w:ascii="Times" w:hAnsi="Times" w:cs="Times"/>
        </w:rPr>
      </w:pPr>
      <w:r>
        <w:rPr>
          <w:rFonts w:ascii="Times" w:hAnsi="Times" w:cs="Times"/>
          <w:b/>
        </w:rPr>
        <w:t>Option</w:t>
      </w:r>
      <w:r w:rsidR="00630D69" w:rsidRPr="001B3D4A">
        <w:rPr>
          <w:rFonts w:ascii="Times" w:hAnsi="Times" w:cs="Times"/>
          <w:b/>
        </w:rPr>
        <w:t xml:space="preserve"> 1</w:t>
      </w:r>
      <w:r w:rsidR="00630D69" w:rsidRPr="001B3D4A">
        <w:rPr>
          <w:rFonts w:ascii="Times" w:hAnsi="Times" w:cs="Times"/>
        </w:rPr>
        <w:t xml:space="preserve">: </w:t>
      </w:r>
      <w:r w:rsidRPr="001B3D4A">
        <w:rPr>
          <w:rFonts w:ascii="Times" w:hAnsi="Times" w:cs="Times"/>
          <w:lang w:val="en-US"/>
        </w:rPr>
        <w:t xml:space="preserve">ACLR1 is </w:t>
      </w:r>
      <w:r>
        <w:rPr>
          <w:rFonts w:ascii="Times" w:hAnsi="Times" w:cs="Times"/>
          <w:lang w:val="en-US"/>
        </w:rPr>
        <w:t>3</w:t>
      </w:r>
      <w:r w:rsidRPr="001B3D4A">
        <w:rPr>
          <w:rFonts w:ascii="Times" w:hAnsi="Times" w:cs="Times"/>
          <w:lang w:val="en-US"/>
        </w:rPr>
        <w:t xml:space="preserve">0dB and ACLR2 is </w:t>
      </w:r>
      <w:r>
        <w:rPr>
          <w:rFonts w:ascii="Times" w:hAnsi="Times" w:cs="Times"/>
          <w:lang w:val="en-US"/>
        </w:rPr>
        <w:t>4</w:t>
      </w:r>
      <w:r w:rsidRPr="001B3D4A">
        <w:rPr>
          <w:rFonts w:ascii="Times" w:hAnsi="Times" w:cs="Times"/>
          <w:lang w:val="en-US"/>
        </w:rPr>
        <w:t>0dB</w:t>
      </w:r>
      <w:r w:rsidRPr="001B3D4A">
        <w:rPr>
          <w:rFonts w:ascii="Times" w:hAnsi="Times" w:cs="Times"/>
        </w:rPr>
        <w:t xml:space="preserve"> </w:t>
      </w:r>
      <w:r w:rsidR="00630D69" w:rsidRPr="001B3D4A">
        <w:rPr>
          <w:rFonts w:ascii="Times" w:hAnsi="Times" w:cs="Times"/>
        </w:rPr>
        <w:t>(HW, R4-2500782)</w:t>
      </w:r>
    </w:p>
    <w:p w14:paraId="50033259" w14:textId="0DF758B8" w:rsidR="001B3D4A" w:rsidRPr="0085107F" w:rsidRDefault="0085107F" w:rsidP="0085107F">
      <w:pPr>
        <w:pStyle w:val="aff6"/>
        <w:numPr>
          <w:ilvl w:val="2"/>
          <w:numId w:val="2"/>
        </w:numPr>
        <w:ind w:firstLineChars="0"/>
        <w:rPr>
          <w:rFonts w:ascii="Times" w:hAnsi="Times" w:cs="Times"/>
        </w:rPr>
      </w:pPr>
      <w:r w:rsidRPr="0085107F">
        <w:rPr>
          <w:rFonts w:ascii="Times" w:hAnsi="Times" w:cs="Times"/>
          <w:b/>
        </w:rPr>
        <w:t>Option</w:t>
      </w:r>
      <w:r w:rsidR="00630D69" w:rsidRPr="0085107F">
        <w:rPr>
          <w:rFonts w:ascii="Times" w:hAnsi="Times" w:cs="Times"/>
          <w:b/>
        </w:rPr>
        <w:t xml:space="preserve"> 2</w:t>
      </w:r>
      <w:r w:rsidRPr="001B3D4A">
        <w:rPr>
          <w:rFonts w:ascii="Times" w:hAnsi="Times" w:cs="Times"/>
        </w:rPr>
        <w:t xml:space="preserve">: </w:t>
      </w:r>
      <w:r w:rsidRPr="0085107F">
        <w:rPr>
          <w:rFonts w:ascii="Times" w:hAnsi="Times" w:cs="Times"/>
          <w:lang w:val="en-US"/>
        </w:rPr>
        <w:t xml:space="preserve">ACLR1 is 40dB and ACLR2 is 50dB. </w:t>
      </w:r>
      <w:r w:rsidR="00630D69" w:rsidRPr="0085107F">
        <w:rPr>
          <w:rFonts w:ascii="Times" w:hAnsi="Times" w:cs="Times"/>
          <w:lang w:val="en-US"/>
        </w:rPr>
        <w:t>(</w:t>
      </w:r>
      <w:r w:rsidR="00630D69" w:rsidRPr="0085107F">
        <w:rPr>
          <w:rFonts w:ascii="Times" w:hAnsi="Times" w:cs="Times" w:hint="eastAsia"/>
          <w:lang w:val="en-US"/>
        </w:rPr>
        <w:t>C</w:t>
      </w:r>
      <w:r w:rsidR="00630D69" w:rsidRPr="0085107F">
        <w:rPr>
          <w:rFonts w:ascii="Times" w:hAnsi="Times" w:cs="Times"/>
          <w:lang w:val="en-US"/>
        </w:rPr>
        <w:t>MCC, R4-2500877;</w:t>
      </w:r>
      <w:r w:rsidR="00630D69" w:rsidRPr="0085107F">
        <w:rPr>
          <w:rFonts w:ascii="Times" w:hAnsi="Times" w:cs="Times" w:hint="eastAsia"/>
          <w:lang w:val="en-US"/>
        </w:rPr>
        <w:t xml:space="preserve"> CATT, </w:t>
      </w:r>
      <w:r w:rsidR="00630D69" w:rsidRPr="0085107F">
        <w:rPr>
          <w:rFonts w:ascii="Times" w:hAnsi="Times" w:cs="Times"/>
          <w:lang w:val="en-US"/>
        </w:rPr>
        <w:t>R4-2501029;</w:t>
      </w:r>
      <w:r w:rsidR="00741415">
        <w:rPr>
          <w:rFonts w:ascii="Times" w:hAnsi="Times" w:cs="Times"/>
          <w:lang w:val="en-US"/>
        </w:rPr>
        <w:t xml:space="preserve"> </w:t>
      </w:r>
      <w:r w:rsidR="00630D69" w:rsidRPr="0085107F">
        <w:rPr>
          <w:rFonts w:ascii="Times" w:hAnsi="Times" w:cs="Times" w:hint="eastAsia"/>
          <w:lang w:val="en-US"/>
        </w:rPr>
        <w:t>E,</w:t>
      </w:r>
      <w:r w:rsidR="00630D69" w:rsidRPr="0085107F">
        <w:rPr>
          <w:rFonts w:ascii="Times" w:hAnsi="Times" w:cs="Times"/>
          <w:lang w:val="en-US"/>
        </w:rPr>
        <w:t xml:space="preserve"> R4-2502098)</w:t>
      </w:r>
    </w:p>
    <w:p w14:paraId="5FB9F96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564A2CB6" w14:textId="69BA7427" w:rsidR="0085107F" w:rsidRPr="0085107F" w:rsidRDefault="00A64FD6" w:rsidP="008510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C</w:t>
      </w:r>
      <w:r w:rsidRPr="0085107F">
        <w:rPr>
          <w:color w:val="0070C0"/>
          <w:szCs w:val="24"/>
          <w:lang w:val="en-US" w:eastAsia="zh-CN"/>
        </w:rPr>
        <w:t>onsidering no indoor legacy NR UE</w:t>
      </w:r>
      <w:r>
        <w:rPr>
          <w:color w:val="0070C0"/>
          <w:szCs w:val="24"/>
          <w:lang w:val="en-US" w:eastAsia="zh-CN"/>
        </w:rPr>
        <w:t xml:space="preserve">, </w:t>
      </w:r>
      <w:r w:rsidRPr="0085107F">
        <w:rPr>
          <w:color w:val="0070C0"/>
          <w:szCs w:val="24"/>
          <w:lang w:val="en-US" w:eastAsia="zh-CN"/>
        </w:rPr>
        <w:t xml:space="preserve">ACLR </w:t>
      </w:r>
      <w:r>
        <w:rPr>
          <w:color w:val="0070C0"/>
          <w:szCs w:val="24"/>
          <w:lang w:val="en-US" w:eastAsia="zh-CN"/>
        </w:rPr>
        <w:t xml:space="preserve">assumptions can be </w:t>
      </w:r>
      <w:proofErr w:type="spellStart"/>
      <w:r>
        <w:rPr>
          <w:color w:val="0070C0"/>
          <w:szCs w:val="24"/>
          <w:lang w:val="en-US" w:eastAsia="zh-CN"/>
        </w:rPr>
        <w:t>checke</w:t>
      </w:r>
      <w:proofErr w:type="spellEnd"/>
    </w:p>
    <w:p w14:paraId="22E5101D" w14:textId="1AB39162" w:rsidR="0085107F" w:rsidRDefault="00EE5B75" w:rsidP="008510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ACLR value</w:t>
      </w:r>
      <w:r w:rsidR="0085107F" w:rsidRPr="00BD66C9">
        <w:rPr>
          <w:color w:val="0070C0"/>
          <w:szCs w:val="24"/>
          <w:lang w:val="en-US" w:eastAsia="zh-CN"/>
        </w:rPr>
        <w:t xml:space="preserve"> is FFS</w:t>
      </w:r>
      <w:r w:rsidR="0085107F">
        <w:rPr>
          <w:color w:val="0070C0"/>
          <w:szCs w:val="24"/>
          <w:lang w:val="en-US" w:eastAsia="zh-CN"/>
        </w:rPr>
        <w:t>.</w:t>
      </w:r>
    </w:p>
    <w:p w14:paraId="537777B6" w14:textId="77777777" w:rsidR="00A73FEB" w:rsidRPr="00A73FEB" w:rsidRDefault="00A73FEB" w:rsidP="00A73FEB">
      <w:pPr>
        <w:spacing w:after="120"/>
        <w:rPr>
          <w:color w:val="0070C0"/>
          <w:szCs w:val="24"/>
          <w:lang w:val="en-US" w:eastAsia="zh-CN"/>
        </w:rPr>
      </w:pPr>
    </w:p>
    <w:p w14:paraId="41F5C448" w14:textId="1E687188"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w:t>
      </w:r>
      <w:r w:rsidR="00DC01D5">
        <w:rPr>
          <w:sz w:val="24"/>
          <w:szCs w:val="16"/>
          <w:u w:val="single"/>
          <w:lang w:val="en-US"/>
        </w:rPr>
        <w:t>3</w:t>
      </w:r>
      <w:r w:rsidRPr="005465A7">
        <w:rPr>
          <w:sz w:val="24"/>
          <w:szCs w:val="16"/>
          <w:u w:val="single"/>
          <w:lang w:val="en-US"/>
        </w:rPr>
        <w:t xml:space="preserve">: </w:t>
      </w:r>
      <w:r w:rsidR="00DC01D5">
        <w:rPr>
          <w:sz w:val="24"/>
          <w:szCs w:val="16"/>
          <w:u w:val="single"/>
          <w:lang w:val="en-US"/>
        </w:rPr>
        <w:t>OBUE</w:t>
      </w:r>
    </w:p>
    <w:p w14:paraId="0C77DCCB"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007C7760" w14:textId="06768AA2" w:rsidR="00EE5B75" w:rsidRPr="001B3D4A" w:rsidRDefault="00EE5B75" w:rsidP="00EE5B75">
      <w:pPr>
        <w:pStyle w:val="aff6"/>
        <w:numPr>
          <w:ilvl w:val="1"/>
          <w:numId w:val="2"/>
        </w:numPr>
        <w:ind w:firstLineChars="0"/>
        <w:rPr>
          <w:rFonts w:ascii="Times" w:hAnsi="Times" w:cs="Times"/>
        </w:rPr>
      </w:pPr>
      <w:r w:rsidRPr="001B3D4A">
        <w:rPr>
          <w:rFonts w:ascii="Times" w:hAnsi="Times" w:cs="Times"/>
          <w:b/>
        </w:rPr>
        <w:t xml:space="preserve">Proposal </w:t>
      </w:r>
      <w:r>
        <w:rPr>
          <w:rFonts w:ascii="Times" w:hAnsi="Times" w:cs="Times"/>
          <w:b/>
        </w:rPr>
        <w:t>1</w:t>
      </w:r>
      <w:r w:rsidRPr="001B3D4A">
        <w:rPr>
          <w:rFonts w:ascii="Times" w:hAnsi="Times" w:cs="Times"/>
          <w:b/>
        </w:rPr>
        <w:t xml:space="preserve">: </w:t>
      </w:r>
      <w:r w:rsidRPr="001B3D4A">
        <w:rPr>
          <w:rFonts w:ascii="Times" w:hAnsi="Times" w:cs="Times"/>
        </w:rPr>
        <w:t xml:space="preserve">OBUE requirement for </w:t>
      </w:r>
      <w:r w:rsidRPr="001B3D4A">
        <w:rPr>
          <w:rFonts w:ascii="Times" w:hAnsi="Times" w:cs="Times" w:hint="eastAsia"/>
        </w:rPr>
        <w:t>s</w:t>
      </w:r>
      <w:r w:rsidRPr="001B3D4A">
        <w:rPr>
          <w:rFonts w:ascii="Times" w:hAnsi="Times" w:cs="Times"/>
        </w:rPr>
        <w:t xml:space="preserve">tandalone NB-IoT </w:t>
      </w:r>
      <w:r w:rsidRPr="001B3D4A">
        <w:rPr>
          <w:rFonts w:ascii="Times" w:hAnsi="Times" w:cs="Times" w:hint="eastAsia"/>
        </w:rPr>
        <w:t xml:space="preserve">MR </w:t>
      </w:r>
      <w:r w:rsidRPr="001B3D4A">
        <w:rPr>
          <w:rFonts w:ascii="Times" w:hAnsi="Times" w:cs="Times"/>
        </w:rPr>
        <w:t>BS can be reused for A-IoT BS. (</w:t>
      </w:r>
      <w:r w:rsidRPr="001B3D4A">
        <w:rPr>
          <w:rFonts w:ascii="Times" w:hAnsi="Times" w:cs="Times" w:hint="eastAsia"/>
        </w:rPr>
        <w:t>CATT</w:t>
      </w:r>
      <w:r w:rsidRPr="001B3D4A">
        <w:rPr>
          <w:rFonts w:ascii="Times" w:hAnsi="Times" w:cs="Times"/>
        </w:rPr>
        <w:t>, R4-2501029;</w:t>
      </w:r>
      <w:r w:rsidRPr="001B3D4A">
        <w:rPr>
          <w:rFonts w:ascii="Times" w:hAnsi="Times" w:cs="Times" w:hint="eastAsia"/>
        </w:rPr>
        <w:t xml:space="preserve"> C</w:t>
      </w:r>
      <w:r w:rsidRPr="001B3D4A">
        <w:rPr>
          <w:rFonts w:ascii="Times" w:hAnsi="Times" w:cs="Times"/>
        </w:rPr>
        <w:t>MCC, R4-2500877)</w:t>
      </w:r>
    </w:p>
    <w:p w14:paraId="45F3BA30" w14:textId="0161F6A6" w:rsidR="0036193C" w:rsidRPr="003E6907" w:rsidRDefault="0036193C" w:rsidP="0036193C">
      <w:pPr>
        <w:pStyle w:val="aff6"/>
        <w:numPr>
          <w:ilvl w:val="1"/>
          <w:numId w:val="2"/>
        </w:numPr>
        <w:ind w:firstLineChars="0"/>
        <w:rPr>
          <w:lang w:val="sv-SE" w:eastAsia="zh-CN"/>
        </w:rPr>
      </w:pPr>
      <w:r w:rsidRPr="00A929CE">
        <w:rPr>
          <w:rFonts w:ascii="Times" w:hAnsi="Times" w:cs="Times"/>
          <w:b/>
        </w:rPr>
        <w:t xml:space="preserve">Proposal </w:t>
      </w:r>
      <w:r w:rsidR="00EE5B75">
        <w:rPr>
          <w:rFonts w:ascii="Times" w:hAnsi="Times" w:cs="Times"/>
          <w:b/>
        </w:rPr>
        <w:t>2</w:t>
      </w:r>
      <w:r>
        <w:rPr>
          <w:rFonts w:ascii="Times" w:hAnsi="Times" w:cs="Times"/>
          <w:b/>
        </w:rPr>
        <w:t xml:space="preserve">: </w:t>
      </w:r>
      <w:r>
        <w:rPr>
          <w:rFonts w:ascii="Times" w:hAnsi="Times" w:cs="Times"/>
        </w:rPr>
        <w:t>D</w:t>
      </w:r>
      <w:r w:rsidRPr="00FB26B1">
        <w:rPr>
          <w:rFonts w:ascii="Times" w:hAnsi="Times" w:cs="Times" w:hint="eastAsia"/>
        </w:rPr>
        <w:t>efine OBUE requirement up to the ACLR requirement and carrier bandwidth requirement.</w:t>
      </w:r>
      <w:r>
        <w:rPr>
          <w:rFonts w:ascii="Times" w:hAnsi="Times" w:cs="Times"/>
        </w:rPr>
        <w:t xml:space="preserve"> (</w:t>
      </w:r>
      <w:r w:rsidRPr="00FB26B1">
        <w:rPr>
          <w:rFonts w:ascii="Times" w:hAnsi="Times" w:cs="Times"/>
        </w:rPr>
        <w:t>ZTE</w:t>
      </w:r>
      <w:r>
        <w:rPr>
          <w:rFonts w:ascii="Times" w:hAnsi="Times" w:cs="Times" w:hint="eastAsia"/>
        </w:rPr>
        <w:t xml:space="preserve">, </w:t>
      </w:r>
      <w:r w:rsidRPr="00FB26B1">
        <w:rPr>
          <w:rFonts w:ascii="Times" w:hAnsi="Times" w:cs="Times"/>
        </w:rPr>
        <w:t>R4-2501868</w:t>
      </w:r>
      <w:r>
        <w:rPr>
          <w:rFonts w:ascii="Times" w:hAnsi="Times" w:cs="Times"/>
        </w:rPr>
        <w:t>)</w:t>
      </w:r>
    </w:p>
    <w:p w14:paraId="4BAA05E0" w14:textId="3CE9953B" w:rsidR="0036193C" w:rsidRPr="0036193C" w:rsidRDefault="001B3D4A" w:rsidP="0036193C">
      <w:pPr>
        <w:pStyle w:val="aff6"/>
        <w:numPr>
          <w:ilvl w:val="1"/>
          <w:numId w:val="2"/>
        </w:numPr>
        <w:ind w:firstLineChars="0"/>
        <w:rPr>
          <w:rFonts w:ascii="Times" w:hAnsi="Times" w:cs="Times"/>
        </w:rPr>
      </w:pPr>
      <w:r w:rsidRPr="001B3D4A">
        <w:rPr>
          <w:rFonts w:ascii="Times" w:hAnsi="Times" w:cs="Times"/>
          <w:b/>
        </w:rPr>
        <w:lastRenderedPageBreak/>
        <w:t xml:space="preserve">Proposal </w:t>
      </w:r>
      <w:r w:rsidR="00EE5B75">
        <w:rPr>
          <w:rFonts w:ascii="Times" w:hAnsi="Times" w:cs="Times"/>
          <w:b/>
        </w:rPr>
        <w:t>3</w:t>
      </w:r>
      <w:r w:rsidRPr="001B3D4A">
        <w:rPr>
          <w:rFonts w:ascii="Times" w:hAnsi="Times" w:cs="Times"/>
          <w:b/>
        </w:rPr>
        <w:t>:</w:t>
      </w:r>
      <w:r w:rsidRPr="001B3D4A">
        <w:rPr>
          <w:rFonts w:ascii="Times" w:hAnsi="Times" w:cs="Times"/>
        </w:rPr>
        <w:t xml:space="preserve"> Consider the absence of indoor NR UEs and the large side lobes produced by OOK-4 modulation, OBUE can be further investigated. (HW, R4-2500782)</w:t>
      </w:r>
      <w:r w:rsidR="009F38F4" w:rsidRPr="0036193C">
        <w:rPr>
          <w:rFonts w:ascii="Times" w:hAnsi="Times" w:cs="Times"/>
        </w:rPr>
        <w:t xml:space="preserve"> </w:t>
      </w:r>
    </w:p>
    <w:p w14:paraId="134F21D9" w14:textId="70BD8C78" w:rsidR="001B3D4A" w:rsidRDefault="001B3D4A" w:rsidP="001B3D4A">
      <w:pPr>
        <w:pStyle w:val="aff6"/>
        <w:numPr>
          <w:ilvl w:val="1"/>
          <w:numId w:val="2"/>
        </w:numPr>
        <w:ind w:firstLineChars="0"/>
        <w:rPr>
          <w:rFonts w:ascii="Times" w:hAnsi="Times" w:cs="Times"/>
        </w:rPr>
      </w:pPr>
    </w:p>
    <w:p w14:paraId="0384B8A3"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5ABF65F" w14:textId="690F353E" w:rsidR="00D66749" w:rsidRDefault="001042EB"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1042EB">
        <w:rPr>
          <w:rFonts w:hint="eastAsia"/>
          <w:color w:val="0070C0"/>
          <w:szCs w:val="24"/>
          <w:lang w:val="en-US" w:eastAsia="zh-CN"/>
        </w:rPr>
        <w:t>TBA</w:t>
      </w:r>
      <w:r>
        <w:rPr>
          <w:color w:val="0070C0"/>
          <w:szCs w:val="24"/>
          <w:lang w:val="en-US" w:eastAsia="zh-CN"/>
        </w:rPr>
        <w:t xml:space="preserve"> </w:t>
      </w:r>
    </w:p>
    <w:p w14:paraId="73E924F2" w14:textId="523B55DE" w:rsidR="00A73FEB" w:rsidRDefault="00A73FEB" w:rsidP="00A73FEB">
      <w:pPr>
        <w:pStyle w:val="aff6"/>
        <w:overflowPunct/>
        <w:autoSpaceDE/>
        <w:autoSpaceDN/>
        <w:adjustRightInd/>
        <w:spacing w:after="120"/>
        <w:ind w:left="744" w:firstLineChars="0" w:firstLine="0"/>
        <w:textAlignment w:val="auto"/>
        <w:rPr>
          <w:rFonts w:eastAsiaTheme="minorEastAsia"/>
          <w:color w:val="0070C0"/>
          <w:szCs w:val="24"/>
          <w:lang w:val="en-US" w:eastAsia="zh-CN"/>
        </w:rPr>
      </w:pPr>
    </w:p>
    <w:p w14:paraId="495A0C86" w14:textId="77777777" w:rsidR="00A73FEB" w:rsidRPr="00A73FEB" w:rsidRDefault="00A73FEB" w:rsidP="00A73FEB">
      <w:pPr>
        <w:pStyle w:val="aff6"/>
        <w:overflowPunct/>
        <w:autoSpaceDE/>
        <w:autoSpaceDN/>
        <w:adjustRightInd/>
        <w:spacing w:after="120"/>
        <w:ind w:left="744" w:firstLineChars="0" w:firstLine="0"/>
        <w:textAlignment w:val="auto"/>
        <w:rPr>
          <w:rFonts w:eastAsiaTheme="minorEastAsia"/>
          <w:color w:val="0070C0"/>
          <w:szCs w:val="24"/>
          <w:lang w:val="en-US" w:eastAsia="zh-CN"/>
        </w:rPr>
      </w:pPr>
    </w:p>
    <w:p w14:paraId="011753FC" w14:textId="68AC1A11"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w:t>
      </w:r>
      <w:r w:rsidR="00DC01D5">
        <w:rPr>
          <w:sz w:val="24"/>
          <w:szCs w:val="16"/>
          <w:u w:val="single"/>
          <w:lang w:val="en-US"/>
        </w:rPr>
        <w:t>4</w:t>
      </w:r>
      <w:r w:rsidRPr="005465A7">
        <w:rPr>
          <w:sz w:val="24"/>
          <w:szCs w:val="16"/>
          <w:u w:val="single"/>
          <w:lang w:val="en-US"/>
        </w:rPr>
        <w:t xml:space="preserve">: </w:t>
      </w:r>
      <w:r w:rsidR="00DC01D5" w:rsidRPr="00DC01D5">
        <w:rPr>
          <w:sz w:val="24"/>
          <w:szCs w:val="16"/>
          <w:u w:val="single"/>
          <w:lang w:val="en-US"/>
        </w:rPr>
        <w:t>Transmitter spurious emissions</w:t>
      </w:r>
    </w:p>
    <w:p w14:paraId="76FDAA3C"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96B21DE" w14:textId="77777777"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1: </w:t>
      </w:r>
      <w:r w:rsidRPr="001B3D4A">
        <w:rPr>
          <w:rFonts w:ascii="Times" w:hAnsi="Times" w:cs="Times"/>
          <w:lang w:val="en-US"/>
        </w:rPr>
        <w:t>R</w:t>
      </w:r>
      <w:r w:rsidRPr="001B3D4A">
        <w:rPr>
          <w:rFonts w:ascii="Times" w:hAnsi="Times" w:cs="Times" w:hint="eastAsia"/>
          <w:lang w:val="en-US"/>
        </w:rPr>
        <w:t xml:space="preserve">euse the FR1 </w:t>
      </w:r>
      <w:r w:rsidRPr="001B3D4A">
        <w:rPr>
          <w:rFonts w:ascii="Times" w:hAnsi="Times" w:cs="Times"/>
          <w:lang w:val="en-US"/>
        </w:rPr>
        <w:t xml:space="preserve">NR </w:t>
      </w:r>
      <w:r w:rsidRPr="001B3D4A">
        <w:rPr>
          <w:rFonts w:ascii="Times" w:hAnsi="Times" w:cs="Times" w:hint="eastAsia"/>
          <w:lang w:val="en-US"/>
        </w:rPr>
        <w:t>BS transmitter spurious emission requirement for A-IoT BS</w:t>
      </w:r>
      <w:r w:rsidRPr="001B3D4A">
        <w:rPr>
          <w:rFonts w:ascii="Times" w:hAnsi="Times" w:cs="Times"/>
          <w:lang w:val="en-US"/>
        </w:rPr>
        <w:t xml:space="preserve"> (ZTE</w:t>
      </w:r>
      <w:r w:rsidRPr="001B3D4A">
        <w:rPr>
          <w:rFonts w:ascii="Times" w:eastAsia="宋体" w:hAnsi="Times" w:cs="Times" w:hint="eastAsia"/>
          <w:lang w:val="en-US"/>
        </w:rPr>
        <w:t xml:space="preserve">, </w:t>
      </w:r>
      <w:r w:rsidRPr="001B3D4A">
        <w:rPr>
          <w:rFonts w:ascii="Times" w:hAnsi="Times" w:cs="Times"/>
          <w:lang w:val="en-US"/>
        </w:rPr>
        <w:t>R4-2501868; HW, R4-2500782;</w:t>
      </w:r>
      <w:r w:rsidRPr="001B3D4A">
        <w:rPr>
          <w:rFonts w:ascii="Times" w:hAnsi="Times" w:cs="Times" w:hint="eastAsia"/>
          <w:lang w:val="en-US"/>
        </w:rPr>
        <w:t xml:space="preserve"> C</w:t>
      </w:r>
      <w:r w:rsidRPr="001B3D4A">
        <w:rPr>
          <w:rFonts w:ascii="Times" w:hAnsi="Times" w:cs="Times"/>
          <w:lang w:val="en-US"/>
        </w:rPr>
        <w:t>MCC, R4-2500877;</w:t>
      </w:r>
      <w:r w:rsidRPr="001B3D4A">
        <w:rPr>
          <w:rFonts w:ascii="Times" w:hAnsi="Times" w:cs="Times" w:hint="eastAsia"/>
          <w:lang w:val="en-US"/>
        </w:rPr>
        <w:t xml:space="preserve"> CATT, </w:t>
      </w:r>
      <w:r w:rsidRPr="001B3D4A">
        <w:rPr>
          <w:rFonts w:ascii="Times" w:hAnsi="Times" w:cs="Times"/>
          <w:lang w:val="en-US"/>
        </w:rPr>
        <w:t>R4-2501029)</w:t>
      </w:r>
    </w:p>
    <w:p w14:paraId="2050B9A8" w14:textId="77777777"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2: </w:t>
      </w:r>
      <w:r w:rsidRPr="001B3D4A">
        <w:rPr>
          <w:rFonts w:ascii="Times" w:hAnsi="Times" w:cs="Times"/>
          <w:lang w:val="en-US"/>
        </w:rPr>
        <w:t xml:space="preserve">The </w:t>
      </w:r>
      <w:r w:rsidRPr="001B3D4A">
        <w:rPr>
          <w:rFonts w:ascii="Times" w:hAnsi="Times" w:cs="Times" w:hint="eastAsia"/>
          <w:lang w:val="en-US"/>
        </w:rPr>
        <w:t xml:space="preserve">unwanted emissions requirements </w:t>
      </w:r>
      <w:r w:rsidRPr="001B3D4A">
        <w:rPr>
          <w:rFonts w:ascii="Times" w:hAnsi="Times" w:cs="Times"/>
          <w:lang w:val="en-US"/>
        </w:rPr>
        <w:t>appl</w:t>
      </w:r>
      <w:r w:rsidRPr="001B3D4A">
        <w:rPr>
          <w:rFonts w:ascii="Times" w:hAnsi="Times" w:cs="Times" w:hint="eastAsia"/>
          <w:lang w:val="en-US"/>
        </w:rPr>
        <w:t xml:space="preserve">y </w:t>
      </w:r>
      <w:r w:rsidRPr="001B3D4A">
        <w:rPr>
          <w:rFonts w:ascii="Times" w:hAnsi="Times" w:cs="Times"/>
          <w:lang w:val="en-US"/>
        </w:rPr>
        <w:t>during the transmitter ON period.</w:t>
      </w:r>
      <w:r w:rsidRPr="001B3D4A">
        <w:rPr>
          <w:rFonts w:ascii="Times" w:hAnsi="Times" w:cs="Times" w:hint="eastAsia"/>
          <w:lang w:val="en-US" w:eastAsia="zh-CN"/>
        </w:rPr>
        <w:t xml:space="preserve"> (</w:t>
      </w:r>
      <w:r w:rsidRPr="001B3D4A">
        <w:rPr>
          <w:rFonts w:ascii="Times" w:hAnsi="Times" w:cs="Times" w:hint="eastAsia"/>
          <w:lang w:val="en-US"/>
        </w:rPr>
        <w:t xml:space="preserve">CATT, </w:t>
      </w:r>
      <w:r w:rsidRPr="001B3D4A">
        <w:rPr>
          <w:rFonts w:ascii="Times" w:hAnsi="Times" w:cs="Times"/>
          <w:lang w:val="en-US"/>
        </w:rPr>
        <w:t>R4-2501029)</w:t>
      </w:r>
    </w:p>
    <w:p w14:paraId="1E618AF4" w14:textId="23196552"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3: </w:t>
      </w:r>
      <w:r w:rsidRPr="001B3D4A">
        <w:rPr>
          <w:rFonts w:ascii="Times" w:hAnsi="Times" w:cs="Times"/>
          <w:lang w:val="en-US"/>
        </w:rPr>
        <w:t>No need to specify protection of the own receiver if TX ON/OFF would be specified. (</w:t>
      </w:r>
      <w:r w:rsidRPr="001B3D4A">
        <w:rPr>
          <w:rFonts w:ascii="Times" w:eastAsia="等线" w:hAnsi="Times" w:cs="Times" w:hint="eastAsia"/>
          <w:kern w:val="2"/>
          <w:sz w:val="21"/>
          <w:szCs w:val="22"/>
          <w:lang w:val="en-US"/>
        </w:rPr>
        <w:t>E,</w:t>
      </w:r>
      <w:r w:rsidRPr="001B3D4A">
        <w:rPr>
          <w:rFonts w:ascii="Times" w:eastAsia="等线" w:hAnsi="Times" w:cs="Times"/>
          <w:kern w:val="2"/>
          <w:sz w:val="21"/>
          <w:szCs w:val="22"/>
          <w:lang w:val="en-US"/>
        </w:rPr>
        <w:t xml:space="preserve"> R4-2502098</w:t>
      </w:r>
      <w:r w:rsidRPr="001B3D4A">
        <w:rPr>
          <w:rFonts w:ascii="Times" w:eastAsia="等线" w:hAnsi="Times" w:cs="Times" w:hint="eastAsia"/>
          <w:kern w:val="2"/>
          <w:sz w:val="21"/>
          <w:szCs w:val="22"/>
          <w:lang w:val="en-US" w:eastAsia="zh-CN"/>
        </w:rPr>
        <w:t>)</w:t>
      </w:r>
    </w:p>
    <w:p w14:paraId="3BEF8561" w14:textId="680EE035" w:rsidR="00D66749" w:rsidRPr="003E6907" w:rsidRDefault="001B3D4A" w:rsidP="001B3D4A">
      <w:pPr>
        <w:pStyle w:val="aff6"/>
        <w:numPr>
          <w:ilvl w:val="1"/>
          <w:numId w:val="2"/>
        </w:numPr>
        <w:ind w:firstLineChars="0"/>
        <w:rPr>
          <w:lang w:val="sv-SE" w:eastAsia="zh-CN"/>
        </w:rPr>
      </w:pPr>
      <w:r w:rsidRPr="00A929CE">
        <w:rPr>
          <w:rFonts w:ascii="Times" w:hAnsi="Times" w:cs="Times"/>
          <w:b/>
        </w:rPr>
        <w:t xml:space="preserve">Proposal </w:t>
      </w:r>
      <w:r>
        <w:rPr>
          <w:rFonts w:ascii="Times" w:hAnsi="Times" w:cs="Times"/>
          <w:b/>
        </w:rPr>
        <w:t xml:space="preserve">4: </w:t>
      </w:r>
      <w:r w:rsidRPr="00B1648A">
        <w:rPr>
          <w:rFonts w:ascii="Times" w:hAnsi="Times" w:cs="Times"/>
          <w:lang w:val="en-US"/>
        </w:rPr>
        <w:t xml:space="preserve">Specify the co-location requirement if the deployment of A-IoT BS with </w:t>
      </w:r>
      <w:proofErr w:type="gramStart"/>
      <w:r w:rsidRPr="00B1648A">
        <w:rPr>
          <w:rFonts w:ascii="Times" w:hAnsi="Times" w:cs="Times"/>
          <w:lang w:val="en-US"/>
        </w:rPr>
        <w:t>other</w:t>
      </w:r>
      <w:proofErr w:type="gramEnd"/>
      <w:r w:rsidRPr="00B1648A">
        <w:rPr>
          <w:rFonts w:ascii="Times" w:hAnsi="Times" w:cs="Times"/>
          <w:lang w:val="en-US"/>
        </w:rPr>
        <w:t xml:space="preserve"> co-located BS is not excluded. </w:t>
      </w:r>
      <w:r>
        <w:rPr>
          <w:rFonts w:ascii="Times" w:hAnsi="Times" w:cs="Times"/>
          <w:lang w:val="en-US"/>
        </w:rPr>
        <w:t>(</w:t>
      </w:r>
      <w:r w:rsidRPr="00CE13EC">
        <w:rPr>
          <w:rFonts w:ascii="Times" w:eastAsia="等线" w:hAnsi="Times" w:cs="Times" w:hint="eastAsia"/>
          <w:kern w:val="2"/>
          <w:sz w:val="21"/>
          <w:szCs w:val="22"/>
          <w:lang w:val="en-US"/>
        </w:rPr>
        <w:t>E,</w:t>
      </w:r>
      <w:r>
        <w:rPr>
          <w:rFonts w:ascii="Times" w:eastAsia="等线" w:hAnsi="Times" w:cs="Times"/>
          <w:kern w:val="2"/>
          <w:sz w:val="21"/>
          <w:szCs w:val="22"/>
          <w:lang w:val="en-US"/>
        </w:rPr>
        <w:t xml:space="preserve"> </w:t>
      </w:r>
      <w:r w:rsidRPr="00CE13EC">
        <w:rPr>
          <w:rFonts w:ascii="Times" w:eastAsia="等线" w:hAnsi="Times" w:cs="Times"/>
          <w:kern w:val="2"/>
          <w:sz w:val="21"/>
          <w:szCs w:val="22"/>
          <w:lang w:val="en-US"/>
        </w:rPr>
        <w:t>R4-2502098</w:t>
      </w:r>
      <w:r>
        <w:rPr>
          <w:rFonts w:ascii="Times" w:eastAsia="等线" w:hAnsi="Times" w:cs="Times" w:hint="eastAsia"/>
          <w:kern w:val="2"/>
          <w:sz w:val="21"/>
          <w:szCs w:val="22"/>
          <w:lang w:val="en-US" w:eastAsia="zh-CN"/>
        </w:rPr>
        <w:t>)</w:t>
      </w:r>
      <w:r w:rsidR="005B65A0">
        <w:rPr>
          <w:rFonts w:ascii="Times" w:eastAsia="等线" w:hAnsi="Times" w:cs="Times"/>
          <w:kern w:val="2"/>
          <w:sz w:val="21"/>
          <w:szCs w:val="22"/>
          <w:lang w:val="en-US" w:eastAsia="zh-CN"/>
        </w:rPr>
        <w:t xml:space="preserve"> </w:t>
      </w:r>
    </w:p>
    <w:p w14:paraId="6EDC9ECC"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50F4DC9" w14:textId="77777777" w:rsidR="009F38F4" w:rsidRDefault="0036193C" w:rsidP="009F38F4">
      <w:pPr>
        <w:pStyle w:val="aff6"/>
        <w:numPr>
          <w:ilvl w:val="1"/>
          <w:numId w:val="2"/>
        </w:numPr>
        <w:overflowPunct/>
        <w:autoSpaceDE/>
        <w:autoSpaceDN/>
        <w:adjustRightInd/>
        <w:spacing w:after="120"/>
        <w:ind w:firstLineChars="0"/>
        <w:textAlignment w:val="auto"/>
        <w:rPr>
          <w:color w:val="0070C0"/>
          <w:szCs w:val="24"/>
          <w:lang w:val="en-US" w:eastAsia="zh-CN"/>
        </w:rPr>
      </w:pPr>
      <w:r w:rsidRPr="0036193C">
        <w:rPr>
          <w:color w:val="0070C0"/>
          <w:szCs w:val="24"/>
          <w:lang w:val="en-US" w:eastAsia="zh-CN"/>
        </w:rPr>
        <w:t>Agree Proposal 1,</w:t>
      </w:r>
      <w:r>
        <w:rPr>
          <w:color w:val="0070C0"/>
          <w:szCs w:val="24"/>
          <w:lang w:val="en-US" w:eastAsia="zh-CN"/>
        </w:rPr>
        <w:t xml:space="preserve"> </w:t>
      </w:r>
      <w:r w:rsidRPr="0036193C">
        <w:rPr>
          <w:color w:val="0070C0"/>
          <w:szCs w:val="24"/>
          <w:lang w:val="en-US" w:eastAsia="zh-CN"/>
        </w:rPr>
        <w:t>2</w:t>
      </w:r>
      <w:r>
        <w:rPr>
          <w:color w:val="0070C0"/>
          <w:szCs w:val="24"/>
          <w:lang w:val="en-US" w:eastAsia="zh-CN"/>
        </w:rPr>
        <w:t xml:space="preserve"> </w:t>
      </w:r>
      <w:r w:rsidR="001042EB" w:rsidRPr="001042EB">
        <w:rPr>
          <w:rFonts w:hint="eastAsia"/>
          <w:color w:val="0070C0"/>
          <w:szCs w:val="24"/>
          <w:lang w:val="en-US" w:eastAsia="zh-CN"/>
        </w:rPr>
        <w:t>and</w:t>
      </w:r>
      <w:r w:rsidR="001042EB">
        <w:rPr>
          <w:color w:val="0070C0"/>
          <w:szCs w:val="24"/>
          <w:lang w:val="en-US" w:eastAsia="zh-CN"/>
        </w:rPr>
        <w:t xml:space="preserve"> 4</w:t>
      </w:r>
    </w:p>
    <w:p w14:paraId="7528147F" w14:textId="1B8554B4" w:rsidR="001042EB" w:rsidRPr="009F38F4" w:rsidRDefault="001042EB" w:rsidP="009F38F4">
      <w:pPr>
        <w:pStyle w:val="aff6"/>
        <w:numPr>
          <w:ilvl w:val="1"/>
          <w:numId w:val="2"/>
        </w:numPr>
        <w:overflowPunct/>
        <w:autoSpaceDE/>
        <w:autoSpaceDN/>
        <w:adjustRightInd/>
        <w:spacing w:after="120"/>
        <w:ind w:firstLineChars="0"/>
        <w:textAlignment w:val="auto"/>
        <w:rPr>
          <w:color w:val="0070C0"/>
          <w:szCs w:val="24"/>
          <w:lang w:val="en-US" w:eastAsia="zh-CN"/>
        </w:rPr>
      </w:pPr>
      <w:r w:rsidRPr="009F38F4">
        <w:rPr>
          <w:rFonts w:eastAsiaTheme="minorEastAsia"/>
          <w:color w:val="0070C0"/>
          <w:szCs w:val="24"/>
          <w:lang w:val="en-US" w:eastAsia="zh-CN"/>
        </w:rPr>
        <w:t>C</w:t>
      </w:r>
      <w:r w:rsidRPr="009F38F4">
        <w:rPr>
          <w:rFonts w:eastAsiaTheme="minorEastAsia" w:hint="eastAsia"/>
          <w:color w:val="0070C0"/>
          <w:szCs w:val="24"/>
          <w:lang w:val="en-US" w:eastAsia="zh-CN"/>
        </w:rPr>
        <w:t>heck</w:t>
      </w:r>
      <w:r w:rsidRPr="009F38F4">
        <w:rPr>
          <w:rFonts w:eastAsiaTheme="minorEastAsia"/>
          <w:color w:val="0070C0"/>
          <w:szCs w:val="24"/>
          <w:lang w:val="en-US" w:eastAsia="zh-CN"/>
        </w:rPr>
        <w:t xml:space="preserve"> </w:t>
      </w:r>
      <w:r w:rsidRPr="009F38F4">
        <w:rPr>
          <w:rFonts w:eastAsiaTheme="minorEastAsia" w:hint="eastAsia"/>
          <w:color w:val="0070C0"/>
          <w:szCs w:val="24"/>
          <w:lang w:val="en-US" w:eastAsia="zh-CN"/>
        </w:rPr>
        <w:t>whether</w:t>
      </w:r>
      <w:r w:rsidRPr="009F38F4">
        <w:rPr>
          <w:rFonts w:eastAsiaTheme="minorEastAsia"/>
          <w:color w:val="0070C0"/>
          <w:szCs w:val="24"/>
          <w:lang w:val="en-US" w:eastAsia="zh-CN"/>
        </w:rPr>
        <w:t xml:space="preserve"> proposal 3 can be revised to no need to specify protection of the own receiver</w:t>
      </w:r>
    </w:p>
    <w:p w14:paraId="623C67FE" w14:textId="77777777" w:rsidR="00A73FEB" w:rsidRPr="00A73FEB" w:rsidRDefault="00A73FEB" w:rsidP="00A73FEB">
      <w:pPr>
        <w:spacing w:after="120"/>
        <w:rPr>
          <w:color w:val="0070C0"/>
          <w:szCs w:val="24"/>
          <w:lang w:val="en-US" w:eastAsia="zh-CN"/>
        </w:rPr>
      </w:pPr>
    </w:p>
    <w:p w14:paraId="3ADF3BC7" w14:textId="24D414DA"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6</w:t>
      </w:r>
      <w:r w:rsidRPr="005465A7">
        <w:rPr>
          <w:sz w:val="24"/>
          <w:szCs w:val="16"/>
          <w:u w:val="single"/>
          <w:lang w:val="en-US"/>
        </w:rPr>
        <w:t xml:space="preserve">: </w:t>
      </w:r>
      <w:r w:rsidR="00DC01D5" w:rsidRPr="00DC01D5">
        <w:rPr>
          <w:sz w:val="24"/>
          <w:szCs w:val="16"/>
          <w:u w:val="single"/>
          <w:lang w:val="en-US"/>
        </w:rPr>
        <w:t>Transmitter intermodulation</w:t>
      </w:r>
    </w:p>
    <w:p w14:paraId="21052626"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706DC4D" w14:textId="09BF794A" w:rsidR="0036193C" w:rsidRPr="003E6907" w:rsidRDefault="0036193C" w:rsidP="0036193C">
      <w:pPr>
        <w:pStyle w:val="aff6"/>
        <w:numPr>
          <w:ilvl w:val="1"/>
          <w:numId w:val="2"/>
        </w:numPr>
        <w:ind w:firstLineChars="0"/>
        <w:rPr>
          <w:lang w:val="sv-SE" w:eastAsia="zh-CN"/>
        </w:rPr>
      </w:pPr>
      <w:r>
        <w:rPr>
          <w:rFonts w:ascii="Times" w:hAnsi="Times" w:cs="Times"/>
          <w:b/>
        </w:rPr>
        <w:t>Option</w:t>
      </w:r>
      <w:r w:rsidRPr="00A929CE">
        <w:rPr>
          <w:rFonts w:ascii="Times" w:hAnsi="Times" w:cs="Times"/>
          <w:b/>
        </w:rPr>
        <w:t xml:space="preserve"> </w:t>
      </w:r>
      <w:r>
        <w:rPr>
          <w:rFonts w:ascii="Times" w:hAnsi="Times" w:cs="Times"/>
          <w:b/>
        </w:rPr>
        <w:t xml:space="preserve">1: </w:t>
      </w:r>
      <w:r w:rsidRPr="00B1648A">
        <w:rPr>
          <w:rFonts w:ascii="Times" w:hAnsi="Times" w:cs="Times"/>
          <w:lang w:val="en-US"/>
        </w:rPr>
        <w:t xml:space="preserve">The A-IoT BS </w:t>
      </w:r>
      <w:r w:rsidRPr="00B1648A">
        <w:rPr>
          <w:rFonts w:ascii="Times" w:hAnsi="Times" w:cs="Times" w:hint="eastAsia"/>
          <w:lang w:val="en-US"/>
        </w:rPr>
        <w:t>and NR BS</w:t>
      </w:r>
      <w:r w:rsidRPr="00B1648A">
        <w:rPr>
          <w:rFonts w:ascii="Times" w:hAnsi="Times" w:cs="Times"/>
          <w:lang w:val="en-US"/>
        </w:rPr>
        <w:t xml:space="preserve"> are not co-located, </w:t>
      </w:r>
      <w:r w:rsidRPr="00B1648A">
        <w:rPr>
          <w:rFonts w:ascii="Times" w:hAnsi="Times" w:cs="Times" w:hint="eastAsia"/>
          <w:lang w:val="en-US"/>
        </w:rPr>
        <w:t xml:space="preserve">so </w:t>
      </w:r>
      <w:r w:rsidRPr="00B1648A">
        <w:rPr>
          <w:rFonts w:ascii="Times" w:hAnsi="Times" w:cs="Times"/>
          <w:lang w:val="en-US"/>
        </w:rPr>
        <w:t>the transmitter intermodulation requirement is not necessary.</w:t>
      </w:r>
      <w:r>
        <w:rPr>
          <w:rFonts w:ascii="Times" w:hAnsi="Times" w:cs="Times"/>
          <w:lang w:val="en-US"/>
        </w:rPr>
        <w:t xml:space="preserve"> (</w:t>
      </w:r>
      <w:r w:rsidRPr="00CE13EC">
        <w:rPr>
          <w:rFonts w:ascii="Times" w:hAnsi="Times" w:cs="Times" w:hint="eastAsia"/>
          <w:lang w:val="en-US"/>
        </w:rPr>
        <w:t>CATT</w:t>
      </w:r>
      <w:r>
        <w:rPr>
          <w:rFonts w:ascii="Times" w:hAnsi="Times" w:cs="Times" w:hint="eastAsia"/>
          <w:lang w:val="en-US"/>
        </w:rPr>
        <w:t xml:space="preserve">, </w:t>
      </w:r>
      <w:r w:rsidRPr="00CE13EC">
        <w:rPr>
          <w:rFonts w:ascii="Times" w:hAnsi="Times" w:cs="Times"/>
          <w:lang w:val="en-US"/>
        </w:rPr>
        <w:t>R4-2501029</w:t>
      </w:r>
      <w:r>
        <w:rPr>
          <w:rFonts w:ascii="Times" w:hAnsi="Times" w:cs="Times"/>
          <w:lang w:val="en-US"/>
        </w:rPr>
        <w:t>)</w:t>
      </w:r>
    </w:p>
    <w:p w14:paraId="4094FF26" w14:textId="7B7BA063" w:rsidR="001B3D4A" w:rsidRPr="001B3D4A" w:rsidRDefault="0036193C" w:rsidP="001B3D4A">
      <w:pPr>
        <w:pStyle w:val="aff6"/>
        <w:numPr>
          <w:ilvl w:val="1"/>
          <w:numId w:val="2"/>
        </w:numPr>
        <w:ind w:firstLineChars="0"/>
        <w:rPr>
          <w:rFonts w:ascii="Times" w:hAnsi="Times" w:cs="Times"/>
        </w:rPr>
      </w:pPr>
      <w:r>
        <w:rPr>
          <w:rFonts w:ascii="Times" w:hAnsi="Times" w:cs="Times"/>
          <w:b/>
        </w:rPr>
        <w:t>Option</w:t>
      </w:r>
      <w:r w:rsidR="001B3D4A" w:rsidRPr="001B3D4A">
        <w:rPr>
          <w:rFonts w:ascii="Times" w:hAnsi="Times" w:cs="Times"/>
          <w:b/>
        </w:rPr>
        <w:t xml:space="preserve"> </w:t>
      </w:r>
      <w:r>
        <w:rPr>
          <w:rFonts w:ascii="Times" w:hAnsi="Times" w:cs="Times"/>
          <w:b/>
        </w:rPr>
        <w:t>2</w:t>
      </w:r>
      <w:r w:rsidR="001B3D4A" w:rsidRPr="001B3D4A">
        <w:rPr>
          <w:rFonts w:ascii="Times" w:hAnsi="Times" w:cs="Times"/>
          <w:b/>
        </w:rPr>
        <w:t>:</w:t>
      </w:r>
      <w:r w:rsidR="00A73FEB">
        <w:rPr>
          <w:rFonts w:ascii="Times" w:hAnsi="Times" w:cs="Times"/>
          <w:b/>
        </w:rPr>
        <w:t xml:space="preserve"> </w:t>
      </w:r>
      <w:r w:rsidR="001B3D4A" w:rsidRPr="001B3D4A">
        <w:rPr>
          <w:rFonts w:ascii="Times" w:hAnsi="Times" w:cs="Times"/>
          <w:lang w:val="en-US"/>
        </w:rPr>
        <w:t>Tx intermodulation should be defined for A-IoT BS.</w:t>
      </w:r>
      <w:r w:rsidR="00A73FEB">
        <w:rPr>
          <w:rFonts w:ascii="Times" w:hAnsi="Times" w:cs="Times"/>
          <w:lang w:val="en-US"/>
        </w:rPr>
        <w:t xml:space="preserve"> </w:t>
      </w:r>
      <w:r w:rsidR="001B3D4A" w:rsidRPr="001B3D4A">
        <w:rPr>
          <w:rFonts w:ascii="Times" w:hAnsi="Times" w:cs="Times"/>
          <w:lang w:val="en-US"/>
        </w:rPr>
        <w:t>(</w:t>
      </w:r>
      <w:r w:rsidR="001B3D4A" w:rsidRPr="001B3D4A">
        <w:rPr>
          <w:rFonts w:ascii="Times" w:hAnsi="Times" w:cs="Times" w:hint="eastAsia"/>
          <w:lang w:val="en-US"/>
        </w:rPr>
        <w:t xml:space="preserve">E, </w:t>
      </w:r>
      <w:r w:rsidR="001B3D4A" w:rsidRPr="001B3D4A">
        <w:rPr>
          <w:rFonts w:ascii="Times" w:hAnsi="Times" w:cs="Times"/>
          <w:lang w:val="en-US"/>
        </w:rPr>
        <w:t>R4-2502098</w:t>
      </w:r>
      <w:r>
        <w:rPr>
          <w:rFonts w:ascii="Times" w:hAnsi="Times" w:cs="Times"/>
          <w:lang w:val="en-US"/>
        </w:rPr>
        <w:t>;</w:t>
      </w:r>
      <w:r w:rsidRPr="0036193C">
        <w:rPr>
          <w:rFonts w:ascii="Times" w:hAnsi="Times" w:cs="Times"/>
          <w:lang w:val="en-US"/>
        </w:rPr>
        <w:t xml:space="preserve"> </w:t>
      </w:r>
      <w:r w:rsidRPr="001B3D4A">
        <w:rPr>
          <w:rFonts w:ascii="Times" w:hAnsi="Times" w:cs="Times"/>
          <w:lang w:val="en-US"/>
        </w:rPr>
        <w:t>ZTE</w:t>
      </w:r>
      <w:r w:rsidRPr="001B3D4A">
        <w:rPr>
          <w:rFonts w:ascii="Times" w:eastAsia="宋体" w:hAnsi="Times" w:cs="Times" w:hint="eastAsia"/>
          <w:lang w:val="en-US"/>
        </w:rPr>
        <w:t xml:space="preserve">, </w:t>
      </w:r>
      <w:r w:rsidRPr="001B3D4A">
        <w:rPr>
          <w:rFonts w:ascii="Times" w:hAnsi="Times" w:cs="Times"/>
          <w:lang w:val="en-US"/>
        </w:rPr>
        <w:t>R4-2501868</w:t>
      </w:r>
      <w:r w:rsidR="001B3D4A" w:rsidRPr="001B3D4A">
        <w:rPr>
          <w:rFonts w:ascii="Times" w:hAnsi="Times" w:cs="Times" w:hint="eastAsia"/>
          <w:lang w:val="en-US" w:eastAsia="zh-CN"/>
        </w:rPr>
        <w:t>)</w:t>
      </w:r>
    </w:p>
    <w:p w14:paraId="2EF1645D" w14:textId="50C4E3F5" w:rsidR="001B3D4A" w:rsidRPr="001B3D4A" w:rsidRDefault="001B3D4A" w:rsidP="0036193C">
      <w:pPr>
        <w:pStyle w:val="aff6"/>
        <w:numPr>
          <w:ilvl w:val="2"/>
          <w:numId w:val="2"/>
        </w:numPr>
        <w:ind w:firstLineChars="0"/>
        <w:rPr>
          <w:rFonts w:ascii="Times" w:hAnsi="Times" w:cs="Times"/>
        </w:rPr>
      </w:pPr>
      <w:r w:rsidRPr="001B3D4A">
        <w:rPr>
          <w:rFonts w:ascii="Times" w:hAnsi="Times" w:cs="Times"/>
          <w:lang w:val="en-US"/>
        </w:rPr>
        <w:t>R</w:t>
      </w:r>
      <w:r w:rsidRPr="001B3D4A">
        <w:rPr>
          <w:rFonts w:ascii="Times" w:hAnsi="Times" w:cs="Times" w:hint="eastAsia"/>
          <w:lang w:val="en-US"/>
        </w:rPr>
        <w:t>euse t</w:t>
      </w:r>
      <w:r w:rsidRPr="001B3D4A">
        <w:rPr>
          <w:rFonts w:hint="eastAsia"/>
          <w:lang w:val="en-US"/>
        </w:rPr>
        <w:t>he FR1 MR Tx intermodulation requirement for A-IoT BS.</w:t>
      </w:r>
      <w:r w:rsidR="00A73FEB">
        <w:rPr>
          <w:lang w:val="en-US"/>
        </w:rPr>
        <w:t xml:space="preserve"> </w:t>
      </w:r>
      <w:r w:rsidRPr="001B3D4A">
        <w:rPr>
          <w:lang w:val="en-US"/>
        </w:rPr>
        <w:t>(</w:t>
      </w:r>
      <w:r w:rsidRPr="001B3D4A">
        <w:rPr>
          <w:rFonts w:ascii="Times" w:hAnsi="Times" w:cs="Times"/>
          <w:lang w:val="en-US"/>
        </w:rPr>
        <w:t>ZTE</w:t>
      </w:r>
      <w:r w:rsidRPr="001B3D4A">
        <w:rPr>
          <w:rFonts w:ascii="Times" w:eastAsia="宋体" w:hAnsi="Times" w:cs="Times" w:hint="eastAsia"/>
          <w:lang w:val="en-US"/>
        </w:rPr>
        <w:t xml:space="preserve">, </w:t>
      </w:r>
      <w:r w:rsidRPr="001B3D4A">
        <w:rPr>
          <w:rFonts w:ascii="Times" w:hAnsi="Times" w:cs="Times"/>
          <w:lang w:val="en-US"/>
        </w:rPr>
        <w:t>R4-2501868)</w:t>
      </w:r>
    </w:p>
    <w:p w14:paraId="52516112"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705CEB3" w14:textId="3E7EEBB7" w:rsidR="00D66749" w:rsidRDefault="001042EB"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331E7248" w14:textId="77777777" w:rsidR="00D66749" w:rsidRPr="004D41D8" w:rsidRDefault="00D66749" w:rsidP="00DA2966">
      <w:pPr>
        <w:rPr>
          <w:lang w:val="en-US" w:eastAsia="zh-CN"/>
        </w:rPr>
      </w:pPr>
    </w:p>
    <w:p w14:paraId="3390D39B" w14:textId="77777777" w:rsidR="002677CA" w:rsidRPr="00B64F10" w:rsidRDefault="002677CA" w:rsidP="002677CA">
      <w:pPr>
        <w:rPr>
          <w:lang w:val="en-US" w:eastAsia="zh-CN"/>
        </w:rPr>
      </w:pPr>
    </w:p>
    <w:p w14:paraId="5612BA06" w14:textId="133EC430" w:rsidR="002677CA" w:rsidRDefault="002677CA" w:rsidP="002677CA">
      <w:pPr>
        <w:pStyle w:val="1"/>
        <w:rPr>
          <w:lang w:val="en-US" w:eastAsia="ja-JP"/>
        </w:rPr>
      </w:pPr>
      <w:r w:rsidRPr="008E40E8">
        <w:rPr>
          <w:lang w:val="en-US" w:eastAsia="ja-JP"/>
        </w:rPr>
        <w:t>Topic #</w:t>
      </w:r>
      <w:r>
        <w:rPr>
          <w:lang w:val="en-US" w:eastAsia="ja-JP"/>
        </w:rPr>
        <w:t>2</w:t>
      </w:r>
      <w:r w:rsidRPr="008E40E8">
        <w:rPr>
          <w:lang w:val="en-US" w:eastAsia="ja-JP"/>
        </w:rPr>
        <w:t xml:space="preserve">: </w:t>
      </w:r>
      <w:r>
        <w:rPr>
          <w:rFonts w:cs="Arial"/>
          <w:lang w:val="en-US"/>
        </w:rPr>
        <w:t xml:space="preserve">A-IoT BS </w:t>
      </w:r>
      <w:r>
        <w:rPr>
          <w:rFonts w:cs="Arial"/>
          <w:lang w:val="en-US" w:eastAsia="zh-CN"/>
        </w:rPr>
        <w:t>R</w:t>
      </w:r>
      <w:r>
        <w:rPr>
          <w:rFonts w:cs="Arial" w:hint="eastAsia"/>
          <w:lang w:val="en-US" w:eastAsia="zh-CN"/>
        </w:rPr>
        <w:t>X</w:t>
      </w:r>
      <w:r w:rsidRPr="008E40E8">
        <w:rPr>
          <w:lang w:val="en-US" w:eastAsia="ja-JP"/>
        </w:rPr>
        <w:tab/>
      </w:r>
    </w:p>
    <w:p w14:paraId="64FD8FE1" w14:textId="77777777" w:rsidR="004D41D8" w:rsidRDefault="004D41D8" w:rsidP="004D41D8">
      <w:pPr>
        <w:rPr>
          <w:i/>
          <w:color w:val="0070C0"/>
          <w:lang w:val="en-US" w:eastAsia="zh-CN"/>
        </w:rPr>
      </w:pPr>
      <w:r>
        <w:rPr>
          <w:i/>
          <w:color w:val="0070C0"/>
          <w:lang w:val="en-US" w:eastAsia="zh-CN"/>
        </w:rPr>
        <w:t>Background:</w:t>
      </w:r>
    </w:p>
    <w:p w14:paraId="6E8588FF" w14:textId="1E437653" w:rsidR="004D41D8" w:rsidRDefault="004D41D8" w:rsidP="004D41D8">
      <w:pPr>
        <w:rPr>
          <w:i/>
          <w:color w:val="0070C0"/>
          <w:lang w:val="en-US" w:eastAsia="zh-CN"/>
        </w:rPr>
      </w:pPr>
      <w:r>
        <w:rPr>
          <w:i/>
          <w:color w:val="0070C0"/>
          <w:lang w:val="en-US" w:eastAsia="zh-CN"/>
        </w:rPr>
        <w:t xml:space="preserve">Following </w:t>
      </w:r>
      <w:r>
        <w:rPr>
          <w:rFonts w:hint="eastAsia"/>
          <w:i/>
          <w:color w:val="0070C0"/>
          <w:lang w:val="en-US" w:eastAsia="zh-CN"/>
        </w:rPr>
        <w:t>is</w:t>
      </w:r>
      <w:r>
        <w:rPr>
          <w:i/>
          <w:color w:val="0070C0"/>
          <w:lang w:val="en-US" w:eastAsia="zh-CN"/>
        </w:rPr>
        <w:t xml:space="preserve"> </w:t>
      </w:r>
      <w:r>
        <w:rPr>
          <w:rFonts w:hint="eastAsia"/>
          <w:i/>
          <w:color w:val="0070C0"/>
          <w:lang w:val="en-US" w:eastAsia="zh-CN"/>
        </w:rPr>
        <w:t>the</w:t>
      </w:r>
      <w:r>
        <w:rPr>
          <w:i/>
          <w:color w:val="0070C0"/>
          <w:lang w:val="en-US" w:eastAsia="zh-CN"/>
        </w:rPr>
        <w:t xml:space="preserve"> </w:t>
      </w:r>
      <w:r>
        <w:rPr>
          <w:rFonts w:hint="eastAsia"/>
          <w:i/>
          <w:color w:val="0070C0"/>
          <w:lang w:val="en-US" w:eastAsia="zh-CN"/>
        </w:rPr>
        <w:t>SI</w:t>
      </w:r>
      <w:r>
        <w:rPr>
          <w:i/>
          <w:color w:val="0070C0"/>
          <w:lang w:val="en-US" w:eastAsia="zh-CN"/>
        </w:rPr>
        <w:t xml:space="preserve"> conclusion</w:t>
      </w:r>
      <w:r>
        <w:rPr>
          <w:rFonts w:hint="eastAsia"/>
          <w:i/>
          <w:color w:val="0070C0"/>
          <w:lang w:val="en-US" w:eastAsia="zh-CN"/>
        </w:rPr>
        <w:t>s</w:t>
      </w:r>
      <w:r>
        <w:rPr>
          <w:i/>
          <w:color w:val="0070C0"/>
          <w:lang w:val="en-US" w:eastAsia="zh-CN"/>
        </w:rPr>
        <w:t xml:space="preserve"> </w:t>
      </w:r>
      <w:r>
        <w:rPr>
          <w:rFonts w:hint="eastAsia"/>
          <w:i/>
          <w:color w:val="0070C0"/>
          <w:lang w:val="en-US" w:eastAsia="zh-CN"/>
        </w:rPr>
        <w:t>on</w:t>
      </w:r>
      <w:r>
        <w:rPr>
          <w:i/>
          <w:color w:val="0070C0"/>
          <w:lang w:val="en-US" w:eastAsia="zh-CN"/>
        </w:rPr>
        <w:t xml:space="preserve"> </w:t>
      </w:r>
      <w:r>
        <w:rPr>
          <w:rFonts w:hint="eastAsia"/>
          <w:i/>
          <w:color w:val="0070C0"/>
          <w:lang w:val="en-US" w:eastAsia="zh-CN"/>
        </w:rPr>
        <w:t>A</w:t>
      </w:r>
      <w:r>
        <w:rPr>
          <w:i/>
          <w:color w:val="0070C0"/>
          <w:lang w:val="en-US" w:eastAsia="zh-CN"/>
        </w:rPr>
        <w:t>-</w:t>
      </w:r>
      <w:r>
        <w:rPr>
          <w:rFonts w:hint="eastAsia"/>
          <w:i/>
          <w:color w:val="0070C0"/>
          <w:lang w:val="en-US" w:eastAsia="zh-CN"/>
        </w:rPr>
        <w:t>IoT</w:t>
      </w:r>
      <w:r>
        <w:rPr>
          <w:i/>
          <w:color w:val="0070C0"/>
          <w:lang w:val="en-US" w:eastAsia="zh-CN"/>
        </w:rPr>
        <w:t xml:space="preserve"> </w:t>
      </w:r>
      <w:r>
        <w:rPr>
          <w:rFonts w:hint="eastAsia"/>
          <w:i/>
          <w:color w:val="0070C0"/>
          <w:lang w:val="en-US" w:eastAsia="zh-CN"/>
        </w:rPr>
        <w:t>BS</w:t>
      </w:r>
      <w:r>
        <w:rPr>
          <w:i/>
          <w:color w:val="0070C0"/>
          <w:lang w:val="en-US" w:eastAsia="zh-CN"/>
        </w:rPr>
        <w:t xml:space="preserve"> </w:t>
      </w:r>
      <w:r w:rsidR="00FD5368">
        <w:rPr>
          <w:i/>
          <w:color w:val="0070C0"/>
          <w:lang w:val="en-US" w:eastAsia="zh-CN"/>
        </w:rPr>
        <w:t>R</w:t>
      </w:r>
      <w:r>
        <w:rPr>
          <w:rFonts w:hint="eastAsia"/>
          <w:i/>
          <w:color w:val="0070C0"/>
          <w:lang w:val="en-US" w:eastAsia="zh-CN"/>
        </w:rPr>
        <w:t>X</w:t>
      </w:r>
      <w:r>
        <w:rPr>
          <w:i/>
          <w:color w:val="0070C0"/>
          <w:lang w:val="en-US" w:eastAsia="zh-CN"/>
        </w:rPr>
        <w:t xml:space="preserve"> </w:t>
      </w:r>
      <w:r>
        <w:rPr>
          <w:rFonts w:hint="eastAsia"/>
          <w:i/>
          <w:color w:val="0070C0"/>
          <w:lang w:val="en-US" w:eastAsia="zh-CN"/>
        </w:rPr>
        <w:t>requirements</w:t>
      </w:r>
    </w:p>
    <w:tbl>
      <w:tblPr>
        <w:tblStyle w:val="afd"/>
        <w:tblW w:w="8359" w:type="dxa"/>
        <w:tblLayout w:type="fixed"/>
        <w:tblLook w:val="04A0" w:firstRow="1" w:lastRow="0" w:firstColumn="1" w:lastColumn="0" w:noHBand="0" w:noVBand="1"/>
      </w:tblPr>
      <w:tblGrid>
        <w:gridCol w:w="2140"/>
        <w:gridCol w:w="2958"/>
        <w:gridCol w:w="3261"/>
      </w:tblGrid>
      <w:tr w:rsidR="004D41D8" w:rsidRPr="00D73CD3" w14:paraId="165FD202" w14:textId="77777777" w:rsidTr="00A73FEB">
        <w:trPr>
          <w:trHeight w:val="378"/>
        </w:trPr>
        <w:tc>
          <w:tcPr>
            <w:tcW w:w="5098" w:type="dxa"/>
            <w:gridSpan w:val="2"/>
            <w:shd w:val="clear" w:color="auto" w:fill="B4C6E7" w:themeFill="accent1" w:themeFillTint="66"/>
          </w:tcPr>
          <w:p w14:paraId="4B7D08E7" w14:textId="4076293C" w:rsidR="004D41D8" w:rsidRPr="004D41D8" w:rsidRDefault="004D41D8" w:rsidP="004D41D8">
            <w:r w:rsidRPr="00F15D82">
              <w:rPr>
                <w:rFonts w:hint="eastAsia"/>
                <w:b/>
                <w:bCs/>
              </w:rPr>
              <w:t>A-IoT BS- RX RF Requirement</w:t>
            </w:r>
          </w:p>
        </w:tc>
        <w:tc>
          <w:tcPr>
            <w:tcW w:w="3261" w:type="dxa"/>
            <w:shd w:val="clear" w:color="auto" w:fill="B4C6E7" w:themeFill="accent1" w:themeFillTint="66"/>
          </w:tcPr>
          <w:p w14:paraId="16CB754D" w14:textId="438B26B8" w:rsidR="004D41D8" w:rsidRPr="00D73CD3" w:rsidRDefault="00FD5368" w:rsidP="004D41D8">
            <w:pPr>
              <w:rPr>
                <w:lang w:eastAsia="zh-CN"/>
              </w:rPr>
            </w:pPr>
            <w:r>
              <w:rPr>
                <w:rFonts w:eastAsiaTheme="minorEastAsia"/>
                <w:b/>
                <w:bCs/>
                <w:lang w:eastAsia="zh-CN"/>
              </w:rPr>
              <w:t>P</w:t>
            </w:r>
            <w:r w:rsidR="004D41D8" w:rsidRPr="00D73CD3">
              <w:rPr>
                <w:rFonts w:hint="eastAsia"/>
                <w:b/>
                <w:bCs/>
                <w:lang w:eastAsia="zh-CN"/>
              </w:rPr>
              <w:t>otentially</w:t>
            </w:r>
            <w:r w:rsidR="004D41D8" w:rsidRPr="00D73CD3">
              <w:rPr>
                <w:b/>
                <w:bCs/>
                <w:lang w:eastAsia="zh-CN"/>
              </w:rPr>
              <w:t xml:space="preserve"> </w:t>
            </w:r>
            <w:r w:rsidR="004D41D8" w:rsidRPr="00D73CD3">
              <w:rPr>
                <w:rFonts w:hint="eastAsia"/>
                <w:b/>
                <w:bCs/>
                <w:lang w:eastAsia="zh-CN"/>
              </w:rPr>
              <w:t>needed</w:t>
            </w:r>
            <w:r w:rsidR="004D41D8" w:rsidRPr="00D73CD3">
              <w:rPr>
                <w:b/>
                <w:bCs/>
                <w:lang w:eastAsia="zh-CN"/>
              </w:rPr>
              <w:t xml:space="preserve"> </w:t>
            </w:r>
            <w:r w:rsidR="004D41D8" w:rsidRPr="00D73CD3">
              <w:rPr>
                <w:rFonts w:hint="eastAsia"/>
                <w:b/>
                <w:bCs/>
                <w:lang w:eastAsia="zh-CN"/>
              </w:rPr>
              <w:t>or</w:t>
            </w:r>
            <w:r w:rsidR="004D41D8" w:rsidRPr="00D73CD3">
              <w:rPr>
                <w:b/>
                <w:bCs/>
                <w:lang w:eastAsia="zh-CN"/>
              </w:rPr>
              <w:t xml:space="preserve"> </w:t>
            </w:r>
            <w:r w:rsidR="004D41D8" w:rsidRPr="00D73CD3">
              <w:rPr>
                <w:rFonts w:hint="eastAsia"/>
                <w:b/>
                <w:bCs/>
                <w:lang w:eastAsia="zh-CN"/>
              </w:rPr>
              <w:t>not</w:t>
            </w:r>
            <w:r w:rsidR="004D41D8" w:rsidRPr="006F0D2F">
              <w:rPr>
                <w:rFonts w:eastAsiaTheme="minorEastAsia"/>
                <w:b/>
                <w:bCs/>
                <w:lang w:eastAsia="zh-CN"/>
              </w:rPr>
              <w:t xml:space="preserve"> </w:t>
            </w:r>
          </w:p>
        </w:tc>
      </w:tr>
      <w:tr w:rsidR="004D41D8" w:rsidRPr="00D73CD3" w14:paraId="12DDAB07" w14:textId="77777777" w:rsidTr="00A73FEB">
        <w:trPr>
          <w:trHeight w:val="378"/>
        </w:trPr>
        <w:tc>
          <w:tcPr>
            <w:tcW w:w="5098" w:type="dxa"/>
            <w:gridSpan w:val="2"/>
          </w:tcPr>
          <w:p w14:paraId="1FE75959" w14:textId="77777777" w:rsidR="004D41D8" w:rsidRPr="00D73CD3" w:rsidRDefault="004D41D8" w:rsidP="004D41D8">
            <w:r w:rsidRPr="00D73CD3">
              <w:t>Reference sensitivity level</w:t>
            </w:r>
          </w:p>
        </w:tc>
        <w:tc>
          <w:tcPr>
            <w:tcW w:w="3261" w:type="dxa"/>
          </w:tcPr>
          <w:p w14:paraId="095B6927" w14:textId="77777777" w:rsidR="004D41D8" w:rsidRPr="00D73CD3" w:rsidRDefault="004D41D8" w:rsidP="004D41D8">
            <w:r w:rsidRPr="00D73CD3">
              <w:rPr>
                <w:lang w:eastAsia="zh-CN"/>
              </w:rPr>
              <w:t>YES</w:t>
            </w:r>
          </w:p>
        </w:tc>
      </w:tr>
      <w:tr w:rsidR="004D41D8" w:rsidRPr="00D73CD3" w14:paraId="2764CFBB" w14:textId="77777777" w:rsidTr="00A73FEB">
        <w:trPr>
          <w:trHeight w:val="314"/>
        </w:trPr>
        <w:tc>
          <w:tcPr>
            <w:tcW w:w="5098" w:type="dxa"/>
            <w:gridSpan w:val="2"/>
          </w:tcPr>
          <w:p w14:paraId="06C809A1" w14:textId="77777777" w:rsidR="004D41D8" w:rsidRPr="00D73CD3" w:rsidRDefault="004D41D8" w:rsidP="004D41D8">
            <w:r w:rsidRPr="00D73CD3">
              <w:rPr>
                <w:rFonts w:hint="eastAsia"/>
              </w:rPr>
              <w:t xml:space="preserve">Dynamic range </w:t>
            </w:r>
          </w:p>
        </w:tc>
        <w:tc>
          <w:tcPr>
            <w:tcW w:w="3261" w:type="dxa"/>
          </w:tcPr>
          <w:p w14:paraId="4326179E" w14:textId="77777777" w:rsidR="004D41D8" w:rsidRPr="00D73CD3" w:rsidRDefault="004D41D8" w:rsidP="004D41D8">
            <w:pPr>
              <w:rPr>
                <w:rFonts w:eastAsiaTheme="minorEastAsia"/>
                <w:lang w:eastAsia="zh-CN"/>
              </w:rPr>
            </w:pPr>
            <w:r w:rsidRPr="00E76D8E">
              <w:rPr>
                <w:highlight w:val="yellow"/>
                <w:lang w:eastAsia="zh-CN"/>
              </w:rPr>
              <w:t>TBD</w:t>
            </w:r>
          </w:p>
        </w:tc>
      </w:tr>
      <w:tr w:rsidR="004D41D8" w:rsidRPr="00D73CD3" w14:paraId="19A7C15C" w14:textId="77777777" w:rsidTr="00A73FEB">
        <w:trPr>
          <w:trHeight w:val="362"/>
        </w:trPr>
        <w:tc>
          <w:tcPr>
            <w:tcW w:w="5098" w:type="dxa"/>
            <w:gridSpan w:val="2"/>
          </w:tcPr>
          <w:p w14:paraId="55A40CC6" w14:textId="77777777" w:rsidR="004D41D8" w:rsidRPr="00D73CD3" w:rsidRDefault="004D41D8" w:rsidP="004D41D8">
            <w:r w:rsidRPr="00D73CD3">
              <w:t>Adjacent Channel Selectivity</w:t>
            </w:r>
          </w:p>
        </w:tc>
        <w:tc>
          <w:tcPr>
            <w:tcW w:w="3261" w:type="dxa"/>
          </w:tcPr>
          <w:p w14:paraId="118AECB6" w14:textId="77777777" w:rsidR="004D41D8" w:rsidRPr="00D73CD3" w:rsidRDefault="004D41D8" w:rsidP="004D41D8">
            <w:r w:rsidRPr="00D73CD3">
              <w:rPr>
                <w:lang w:eastAsia="zh-CN"/>
              </w:rPr>
              <w:t>YES</w:t>
            </w:r>
          </w:p>
        </w:tc>
      </w:tr>
      <w:tr w:rsidR="004D41D8" w:rsidRPr="00D73CD3" w14:paraId="3301BB09" w14:textId="77777777" w:rsidTr="00A73FEB">
        <w:trPr>
          <w:trHeight w:val="224"/>
        </w:trPr>
        <w:tc>
          <w:tcPr>
            <w:tcW w:w="2140" w:type="dxa"/>
            <w:vMerge w:val="restart"/>
            <w:vAlign w:val="center"/>
          </w:tcPr>
          <w:p w14:paraId="612A4A0D" w14:textId="77777777" w:rsidR="004D41D8" w:rsidRPr="00D73CD3" w:rsidRDefault="004D41D8" w:rsidP="004D41D8">
            <w:r w:rsidRPr="00D73CD3">
              <w:rPr>
                <w:szCs w:val="21"/>
              </w:rPr>
              <w:t>In-band blocking</w:t>
            </w:r>
          </w:p>
        </w:tc>
        <w:tc>
          <w:tcPr>
            <w:tcW w:w="2958" w:type="dxa"/>
          </w:tcPr>
          <w:p w14:paraId="2E67B768" w14:textId="77777777" w:rsidR="004D41D8" w:rsidRPr="00D73CD3" w:rsidRDefault="004D41D8" w:rsidP="004D41D8">
            <w:r w:rsidRPr="00D73CD3">
              <w:rPr>
                <w:rFonts w:eastAsia="宋体"/>
                <w:lang w:eastAsia="zh-CN"/>
              </w:rPr>
              <w:t>general blocking</w:t>
            </w:r>
          </w:p>
        </w:tc>
        <w:tc>
          <w:tcPr>
            <w:tcW w:w="3261" w:type="dxa"/>
          </w:tcPr>
          <w:p w14:paraId="5BF3CCB9" w14:textId="77777777" w:rsidR="004D41D8" w:rsidRPr="00D73CD3" w:rsidRDefault="004D41D8" w:rsidP="004D41D8">
            <w:pPr>
              <w:rPr>
                <w:rFonts w:eastAsiaTheme="minorEastAsia"/>
                <w:lang w:eastAsia="zh-CN"/>
              </w:rPr>
            </w:pPr>
            <w:r w:rsidRPr="00D73CD3">
              <w:rPr>
                <w:lang w:eastAsia="zh-CN"/>
              </w:rPr>
              <w:t>YES</w:t>
            </w:r>
          </w:p>
        </w:tc>
      </w:tr>
      <w:tr w:rsidR="004D41D8" w:rsidRPr="00D73CD3" w14:paraId="1E28A689" w14:textId="77777777" w:rsidTr="00A73FEB">
        <w:trPr>
          <w:trHeight w:val="224"/>
        </w:trPr>
        <w:tc>
          <w:tcPr>
            <w:tcW w:w="2140" w:type="dxa"/>
            <w:vMerge/>
            <w:vAlign w:val="center"/>
          </w:tcPr>
          <w:p w14:paraId="64711C56" w14:textId="77777777" w:rsidR="004D41D8" w:rsidRPr="00D73CD3" w:rsidRDefault="004D41D8" w:rsidP="004D41D8">
            <w:pPr>
              <w:rPr>
                <w:szCs w:val="21"/>
              </w:rPr>
            </w:pPr>
          </w:p>
        </w:tc>
        <w:tc>
          <w:tcPr>
            <w:tcW w:w="2958" w:type="dxa"/>
          </w:tcPr>
          <w:p w14:paraId="625907CD" w14:textId="77777777" w:rsidR="004D41D8" w:rsidRPr="00D73CD3" w:rsidRDefault="004D41D8" w:rsidP="004D41D8">
            <w:pPr>
              <w:rPr>
                <w:lang w:eastAsia="zh-CN"/>
              </w:rPr>
            </w:pPr>
            <w:r w:rsidRPr="00D73CD3">
              <w:t>narrowband blocking</w:t>
            </w:r>
          </w:p>
        </w:tc>
        <w:tc>
          <w:tcPr>
            <w:tcW w:w="3261" w:type="dxa"/>
          </w:tcPr>
          <w:p w14:paraId="0C8D2748" w14:textId="77777777" w:rsidR="004D41D8" w:rsidRPr="00D73CD3" w:rsidRDefault="004D41D8" w:rsidP="004D41D8">
            <w:pPr>
              <w:rPr>
                <w:lang w:eastAsia="zh-CN"/>
              </w:rPr>
            </w:pPr>
            <w:r w:rsidRPr="00D73CD3">
              <w:rPr>
                <w:lang w:eastAsia="zh-CN"/>
              </w:rPr>
              <w:t>YES</w:t>
            </w:r>
          </w:p>
        </w:tc>
      </w:tr>
      <w:tr w:rsidR="004D41D8" w:rsidRPr="00D73CD3" w14:paraId="77079A9F" w14:textId="77777777" w:rsidTr="00A73FEB">
        <w:trPr>
          <w:trHeight w:val="224"/>
        </w:trPr>
        <w:tc>
          <w:tcPr>
            <w:tcW w:w="5098" w:type="dxa"/>
            <w:gridSpan w:val="2"/>
            <w:vAlign w:val="center"/>
          </w:tcPr>
          <w:p w14:paraId="736AF921" w14:textId="77777777" w:rsidR="004D41D8" w:rsidRPr="00D73CD3" w:rsidRDefault="004D41D8" w:rsidP="004D41D8">
            <w:r w:rsidRPr="00D73CD3">
              <w:rPr>
                <w:szCs w:val="21"/>
              </w:rPr>
              <w:t>Out-of-band blocking</w:t>
            </w:r>
          </w:p>
        </w:tc>
        <w:tc>
          <w:tcPr>
            <w:tcW w:w="3261" w:type="dxa"/>
          </w:tcPr>
          <w:p w14:paraId="69E45116" w14:textId="77777777" w:rsidR="004D41D8" w:rsidRPr="00D73CD3" w:rsidRDefault="004D41D8" w:rsidP="004D41D8">
            <w:pPr>
              <w:rPr>
                <w:lang w:eastAsia="zh-CN"/>
              </w:rPr>
            </w:pPr>
            <w:r w:rsidRPr="00D73CD3">
              <w:rPr>
                <w:lang w:eastAsia="zh-CN"/>
              </w:rPr>
              <w:t>YES</w:t>
            </w:r>
          </w:p>
        </w:tc>
      </w:tr>
      <w:tr w:rsidR="004D41D8" w:rsidRPr="00D73CD3" w14:paraId="249E139F" w14:textId="77777777" w:rsidTr="00A73FEB">
        <w:trPr>
          <w:trHeight w:val="224"/>
        </w:trPr>
        <w:tc>
          <w:tcPr>
            <w:tcW w:w="5098" w:type="dxa"/>
            <w:gridSpan w:val="2"/>
          </w:tcPr>
          <w:p w14:paraId="64B41BE4" w14:textId="77777777" w:rsidR="004D41D8" w:rsidRPr="00D73CD3" w:rsidRDefault="004D41D8" w:rsidP="004D41D8">
            <w:pPr>
              <w:rPr>
                <w:szCs w:val="21"/>
              </w:rPr>
            </w:pPr>
            <w:r w:rsidRPr="00D73CD3">
              <w:rPr>
                <w:rFonts w:hint="eastAsia"/>
              </w:rPr>
              <w:t>R</w:t>
            </w:r>
            <w:r w:rsidRPr="00D73CD3">
              <w:t>eceiver</w:t>
            </w:r>
            <w:r w:rsidRPr="00D73CD3">
              <w:rPr>
                <w:rFonts w:hint="eastAsia"/>
              </w:rPr>
              <w:t xml:space="preserve"> spurious emission</w:t>
            </w:r>
          </w:p>
        </w:tc>
        <w:tc>
          <w:tcPr>
            <w:tcW w:w="3261" w:type="dxa"/>
          </w:tcPr>
          <w:p w14:paraId="6C9ED6A9" w14:textId="77777777" w:rsidR="004D41D8" w:rsidRPr="00D73CD3" w:rsidRDefault="004D41D8" w:rsidP="004D41D8">
            <w:pPr>
              <w:rPr>
                <w:lang w:eastAsia="zh-CN"/>
              </w:rPr>
            </w:pPr>
            <w:r w:rsidRPr="00D73CD3">
              <w:rPr>
                <w:rFonts w:hint="eastAsia"/>
                <w:lang w:eastAsia="zh-CN"/>
              </w:rPr>
              <w:t>YES</w:t>
            </w:r>
          </w:p>
        </w:tc>
      </w:tr>
      <w:tr w:rsidR="004D41D8" w:rsidRPr="00D73CD3" w14:paraId="57A758DC" w14:textId="77777777" w:rsidTr="00A73FEB">
        <w:trPr>
          <w:trHeight w:val="302"/>
        </w:trPr>
        <w:tc>
          <w:tcPr>
            <w:tcW w:w="2140" w:type="dxa"/>
            <w:vMerge w:val="restart"/>
          </w:tcPr>
          <w:p w14:paraId="08883DCC" w14:textId="77777777" w:rsidR="004D41D8" w:rsidRPr="00D73CD3" w:rsidRDefault="004D41D8" w:rsidP="004D41D8">
            <w:r w:rsidRPr="00D73CD3">
              <w:t>Receiver</w:t>
            </w:r>
            <w:r w:rsidRPr="00D73CD3">
              <w:rPr>
                <w:rFonts w:hint="eastAsia"/>
              </w:rPr>
              <w:t xml:space="preserve"> </w:t>
            </w:r>
            <w:r w:rsidRPr="00D73CD3">
              <w:t>intermodulation</w:t>
            </w:r>
          </w:p>
        </w:tc>
        <w:tc>
          <w:tcPr>
            <w:tcW w:w="2958" w:type="dxa"/>
          </w:tcPr>
          <w:p w14:paraId="6DB764D8" w14:textId="77777777" w:rsidR="004D41D8" w:rsidRPr="00D73CD3" w:rsidRDefault="004D41D8" w:rsidP="004D41D8">
            <w:r w:rsidRPr="00D73CD3">
              <w:t>General intermodulation</w:t>
            </w:r>
          </w:p>
        </w:tc>
        <w:tc>
          <w:tcPr>
            <w:tcW w:w="3261" w:type="dxa"/>
          </w:tcPr>
          <w:p w14:paraId="2FA492FA" w14:textId="77777777" w:rsidR="004D41D8" w:rsidRPr="00D73CD3" w:rsidRDefault="004D41D8" w:rsidP="004D41D8">
            <w:r w:rsidRPr="006F0D2F">
              <w:rPr>
                <w:rFonts w:hint="eastAsia"/>
                <w:highlight w:val="yellow"/>
                <w:lang w:eastAsia="zh-CN"/>
              </w:rPr>
              <w:t>TBD</w:t>
            </w:r>
          </w:p>
        </w:tc>
      </w:tr>
      <w:tr w:rsidR="004D41D8" w:rsidRPr="00D73CD3" w14:paraId="67FB20D0" w14:textId="77777777" w:rsidTr="00A73FEB">
        <w:trPr>
          <w:trHeight w:val="308"/>
        </w:trPr>
        <w:tc>
          <w:tcPr>
            <w:tcW w:w="2140" w:type="dxa"/>
            <w:vMerge/>
          </w:tcPr>
          <w:p w14:paraId="4A08DA2B" w14:textId="77777777" w:rsidR="004D41D8" w:rsidRPr="00D73CD3" w:rsidRDefault="004D41D8" w:rsidP="004D41D8"/>
        </w:tc>
        <w:tc>
          <w:tcPr>
            <w:tcW w:w="2958" w:type="dxa"/>
          </w:tcPr>
          <w:p w14:paraId="50A69330" w14:textId="77777777" w:rsidR="004D41D8" w:rsidRPr="00D73CD3" w:rsidRDefault="004D41D8" w:rsidP="004D41D8">
            <w:r w:rsidRPr="00D73CD3">
              <w:t>Narrowband intermodulation</w:t>
            </w:r>
          </w:p>
        </w:tc>
        <w:tc>
          <w:tcPr>
            <w:tcW w:w="3261" w:type="dxa"/>
          </w:tcPr>
          <w:p w14:paraId="21698409" w14:textId="77777777" w:rsidR="004D41D8" w:rsidRPr="00D73CD3" w:rsidRDefault="004D41D8" w:rsidP="004D41D8">
            <w:r w:rsidRPr="00D73CD3">
              <w:rPr>
                <w:lang w:eastAsia="zh-CN"/>
              </w:rPr>
              <w:t>YES</w:t>
            </w:r>
          </w:p>
        </w:tc>
      </w:tr>
      <w:tr w:rsidR="004D41D8" w:rsidRPr="00E76D8E" w14:paraId="75D4D58F" w14:textId="77777777" w:rsidTr="00A73FEB">
        <w:trPr>
          <w:trHeight w:val="419"/>
        </w:trPr>
        <w:tc>
          <w:tcPr>
            <w:tcW w:w="5098" w:type="dxa"/>
            <w:gridSpan w:val="2"/>
          </w:tcPr>
          <w:p w14:paraId="70AF2F0A" w14:textId="77777777" w:rsidR="004D41D8" w:rsidRPr="00D73CD3" w:rsidRDefault="004D41D8" w:rsidP="004D41D8">
            <w:r w:rsidRPr="00D73CD3">
              <w:t xml:space="preserve">In-channel selectivity </w:t>
            </w:r>
          </w:p>
        </w:tc>
        <w:tc>
          <w:tcPr>
            <w:tcW w:w="3261" w:type="dxa"/>
          </w:tcPr>
          <w:p w14:paraId="0BAC8E1E" w14:textId="77777777" w:rsidR="004D41D8" w:rsidRPr="00E76D8E" w:rsidRDefault="004D41D8" w:rsidP="004D41D8">
            <w:pPr>
              <w:rPr>
                <w:rFonts w:eastAsiaTheme="minorEastAsia"/>
                <w:highlight w:val="yellow"/>
                <w:lang w:eastAsia="zh-CN"/>
              </w:rPr>
            </w:pPr>
            <w:r w:rsidRPr="006F0D2F">
              <w:rPr>
                <w:rFonts w:hint="eastAsia"/>
                <w:highlight w:val="yellow"/>
                <w:lang w:eastAsia="zh-CN"/>
              </w:rPr>
              <w:t>TBD</w:t>
            </w:r>
          </w:p>
        </w:tc>
      </w:tr>
    </w:tbl>
    <w:p w14:paraId="12BD464C" w14:textId="79797A2E" w:rsidR="002677CA" w:rsidRDefault="002677CA" w:rsidP="00DA2966">
      <w:pPr>
        <w:rPr>
          <w:lang w:val="en-US" w:eastAsia="zh-CN"/>
        </w:rPr>
      </w:pPr>
    </w:p>
    <w:p w14:paraId="19074D94" w14:textId="77777777" w:rsidR="00662B66" w:rsidRPr="002677CA" w:rsidRDefault="00662B66" w:rsidP="00662B66">
      <w:pPr>
        <w:rPr>
          <w:lang w:val="en-US" w:eastAsia="zh-CN"/>
        </w:rPr>
      </w:pPr>
    </w:p>
    <w:p w14:paraId="4837F344" w14:textId="2F4C9679" w:rsidR="00662B66" w:rsidRDefault="00662B66" w:rsidP="00662B66">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2</w:t>
      </w:r>
      <w:r w:rsidRPr="00777975">
        <w:rPr>
          <w:sz w:val="24"/>
          <w:szCs w:val="16"/>
          <w:u w:val="single"/>
        </w:rPr>
        <w:t>-</w:t>
      </w:r>
      <w:r w:rsidR="000D3FEC">
        <w:rPr>
          <w:sz w:val="24"/>
          <w:szCs w:val="16"/>
          <w:u w:val="single"/>
        </w:rPr>
        <w:t>1</w:t>
      </w:r>
      <w:r w:rsidR="00E253EB">
        <w:rPr>
          <w:sz w:val="24"/>
          <w:szCs w:val="16"/>
          <w:u w:val="single"/>
        </w:rPr>
        <w:t>-1</w:t>
      </w:r>
      <w:r w:rsidRPr="00035813">
        <w:rPr>
          <w:sz w:val="24"/>
          <w:szCs w:val="16"/>
          <w:u w:val="single"/>
          <w:lang w:val="en-US"/>
        </w:rPr>
        <w:t xml:space="preserve">: </w:t>
      </w:r>
      <w:r w:rsidR="00AD55E5">
        <w:rPr>
          <w:sz w:val="24"/>
          <w:szCs w:val="16"/>
          <w:u w:val="single"/>
        </w:rPr>
        <w:t>Reference sensitivity level</w:t>
      </w:r>
    </w:p>
    <w:p w14:paraId="092E365D" w14:textId="77777777" w:rsidR="000D3FEC" w:rsidRDefault="000D3FEC" w:rsidP="000D3FEC">
      <w:pPr>
        <w:rPr>
          <w:i/>
          <w:color w:val="0070C0"/>
          <w:lang w:val="en-US" w:eastAsia="zh-CN"/>
        </w:rPr>
      </w:pPr>
      <w:r>
        <w:rPr>
          <w:i/>
          <w:color w:val="0070C0"/>
          <w:lang w:val="en-US" w:eastAsia="zh-CN"/>
        </w:rPr>
        <w:t>Background:</w:t>
      </w:r>
    </w:p>
    <w:p w14:paraId="7CD89E48" w14:textId="3BB41778" w:rsidR="000D3FEC" w:rsidRDefault="000D3FEC" w:rsidP="000D3FEC">
      <w:pPr>
        <w:rPr>
          <w:i/>
          <w:color w:val="0070C0"/>
          <w:lang w:val="en-US" w:eastAsia="zh-CN"/>
        </w:rPr>
      </w:pPr>
      <w:r>
        <w:rPr>
          <w:i/>
          <w:color w:val="0070C0"/>
          <w:lang w:val="en-US" w:eastAsia="zh-CN"/>
        </w:rPr>
        <w:t>Following conclusion</w:t>
      </w:r>
      <w:r w:rsidR="00E253EB" w:rsidRPr="00E253EB">
        <w:rPr>
          <w:rFonts w:ascii="Times" w:hAnsi="Times" w:cs="Times"/>
          <w:kern w:val="2"/>
          <w:sz w:val="21"/>
          <w:szCs w:val="22"/>
          <w:lang w:val="en-US"/>
        </w:rPr>
        <w:t xml:space="preserve"> </w:t>
      </w:r>
      <w:r w:rsidR="00E253EB" w:rsidRPr="00E253EB">
        <w:rPr>
          <w:i/>
          <w:color w:val="0070C0"/>
          <w:lang w:val="en-US" w:eastAsia="zh-CN"/>
        </w:rPr>
        <w:t>of reference sensitivity level for A-IoT BS</w:t>
      </w:r>
      <w:r>
        <w:rPr>
          <w:i/>
          <w:color w:val="0070C0"/>
          <w:lang w:val="en-US" w:eastAsia="zh-CN"/>
        </w:rPr>
        <w:t xml:space="preserve"> was captured in</w:t>
      </w:r>
      <w:r w:rsidR="00E253EB">
        <w:rPr>
          <w:i/>
          <w:color w:val="0070C0"/>
          <w:lang w:val="en-US" w:eastAsia="zh-CN"/>
        </w:rPr>
        <w:t xml:space="preserve"> TR38.769</w:t>
      </w:r>
    </w:p>
    <w:p w14:paraId="75FC9D0B" w14:textId="60CB6030" w:rsidR="00E253EB" w:rsidRDefault="00E253EB" w:rsidP="000D3FEC">
      <w:pPr>
        <w:rPr>
          <w:lang w:val="sv-SE" w:eastAsia="zh-CN"/>
        </w:rPr>
      </w:pPr>
      <w:r w:rsidRPr="00921BA3">
        <w:rPr>
          <w:rFonts w:ascii="Times" w:hAnsi="Times" w:cs="Times"/>
          <w:b/>
          <w:noProof/>
        </w:rPr>
        <w:lastRenderedPageBreak/>
        <mc:AlternateContent>
          <mc:Choice Requires="wps">
            <w:drawing>
              <wp:inline distT="0" distB="0" distL="0" distR="0" wp14:anchorId="7536063F" wp14:editId="0477E58B">
                <wp:extent cx="9265534" cy="322580"/>
                <wp:effectExtent l="0" t="0" r="12065" b="18415"/>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5534" cy="322580"/>
                        </a:xfrm>
                        <a:prstGeom prst="rect">
                          <a:avLst/>
                        </a:prstGeom>
                        <a:solidFill>
                          <a:srgbClr val="FFFFFF"/>
                        </a:solidFill>
                        <a:ln w="9525">
                          <a:solidFill>
                            <a:schemeClr val="bg1">
                              <a:lumMod val="50000"/>
                            </a:schemeClr>
                          </a:solidFill>
                          <a:miter lim="800000"/>
                          <a:headEnd/>
                          <a:tailEnd/>
                        </a:ln>
                      </wps:spPr>
                      <wps:txbx>
                        <w:txbxContent>
                          <w:p w14:paraId="7721A468" w14:textId="77777777" w:rsidR="00A64FD6" w:rsidRDefault="00A64FD6" w:rsidP="00E253EB">
                            <w:pPr>
                              <w:rPr>
                                <w:rFonts w:ascii="Times" w:hAnsi="Times" w:cs="Times"/>
                                <w:lang w:val="en-US"/>
                              </w:rPr>
                            </w:pPr>
                            <w:r>
                              <w:rPr>
                                <w:rFonts w:ascii="Times" w:hAnsi="Times" w:cs="Times"/>
                                <w:lang w:val="en-US"/>
                              </w:rPr>
                              <w:t>Copied from TR38.769:</w:t>
                            </w:r>
                          </w:p>
                          <w:p w14:paraId="60AD1BE5" w14:textId="77777777" w:rsidR="00A64FD6" w:rsidRPr="001123CE" w:rsidRDefault="00A64FD6" w:rsidP="00E253EB">
                            <w:pPr>
                              <w:spacing w:after="160" w:line="259" w:lineRule="auto"/>
                              <w:rPr>
                                <w:kern w:val="2"/>
                                <w:sz w:val="21"/>
                                <w:szCs w:val="22"/>
                                <w:lang w:val="en-US"/>
                              </w:rPr>
                            </w:pPr>
                            <w:r w:rsidRPr="001123CE">
                              <w:rPr>
                                <w:kern w:val="2"/>
                                <w:sz w:val="21"/>
                                <w:szCs w:val="22"/>
                                <w:lang w:val="en-US"/>
                              </w:rPr>
                              <w:t xml:space="preserve">Regarding </w:t>
                            </w:r>
                            <w:r w:rsidRPr="001123CE">
                              <w:rPr>
                                <w:rFonts w:hint="eastAsia"/>
                                <w:kern w:val="2"/>
                                <w:sz w:val="21"/>
                                <w:szCs w:val="22"/>
                                <w:lang w:val="en-US"/>
                              </w:rPr>
                              <w:t>the reference sensitivity level for A-IoT BS</w:t>
                            </w:r>
                            <w:r w:rsidRPr="001123CE">
                              <w:rPr>
                                <w:kern w:val="2"/>
                                <w:sz w:val="21"/>
                                <w:szCs w:val="22"/>
                                <w:lang w:val="en-US"/>
                              </w:rPr>
                              <w:t>, RAN4 reached the following consensus:</w:t>
                            </w:r>
                          </w:p>
                          <w:p w14:paraId="6C14129B" w14:textId="77777777" w:rsidR="00A64FD6" w:rsidRPr="001123CE" w:rsidRDefault="00A64FD6" w:rsidP="00E253EB">
                            <w:pPr>
                              <w:widowControl w:val="0"/>
                              <w:numPr>
                                <w:ilvl w:val="0"/>
                                <w:numId w:val="23"/>
                              </w:numPr>
                              <w:spacing w:after="160" w:line="260" w:lineRule="auto"/>
                              <w:rPr>
                                <w:kern w:val="2"/>
                                <w:sz w:val="21"/>
                                <w:szCs w:val="22"/>
                                <w:lang w:val="en-US"/>
                              </w:rPr>
                            </w:pPr>
                            <w:bookmarkStart w:id="10" w:name="_Hlk189926801"/>
                            <w:r w:rsidRPr="001123CE">
                              <w:rPr>
                                <w:kern w:val="2"/>
                                <w:sz w:val="21"/>
                                <w:szCs w:val="22"/>
                                <w:lang w:val="en-US"/>
                              </w:rPr>
                              <w:t>For BS type 1</w:t>
                            </w:r>
                            <w:r w:rsidRPr="001123CE">
                              <w:rPr>
                                <w:rFonts w:hint="eastAsia"/>
                                <w:kern w:val="2"/>
                                <w:sz w:val="21"/>
                                <w:szCs w:val="22"/>
                                <w:lang w:val="en-US"/>
                              </w:rPr>
                              <w:t>-C,</w:t>
                            </w:r>
                            <w:r w:rsidRPr="001123CE">
                              <w:rPr>
                                <w:kern w:val="2"/>
                                <w:sz w:val="21"/>
                                <w:szCs w:val="22"/>
                                <w:lang w:val="en-US"/>
                              </w:rPr>
                              <w:t xml:space="preserve"> </w:t>
                            </w:r>
                          </w:p>
                          <w:p w14:paraId="591AAC28" w14:textId="77777777" w:rsidR="00A64FD6" w:rsidRPr="001123CE" w:rsidRDefault="00A64FD6" w:rsidP="00E253EB">
                            <w:pPr>
                              <w:widowControl w:val="0"/>
                              <w:spacing w:after="160" w:line="260" w:lineRule="auto"/>
                              <w:ind w:leftChars="200" w:left="400"/>
                              <w:rPr>
                                <w:rFonts w:hAnsi="Cambria Math"/>
                                <w:i/>
                                <w:kern w:val="2"/>
                                <w:sz w:val="21"/>
                                <w:szCs w:val="24"/>
                                <w:lang w:val="sv-SE"/>
                              </w:rPr>
                            </w:pPr>
                            <m:oMathPara>
                              <m:oMath>
                                <m:func>
                                  <m:funcPr>
                                    <m:ctrlPr>
                                      <w:rPr>
                                        <w:rFonts w:ascii="Cambria Math" w:hAnsi="Cambria Math"/>
                                        <w:kern w:val="2"/>
                                        <w:sz w:val="21"/>
                                        <w:szCs w:val="24"/>
                                        <w:lang w:val="en-US"/>
                                      </w:rPr>
                                    </m:ctrlPr>
                                  </m:funcPr>
                                  <m:fName>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P</m:t>
                                        </m:r>
                                      </m:e>
                                      <m:sub>
                                        <m:r>
                                          <m:rPr>
                                            <m:sty m:val="p"/>
                                          </m:rPr>
                                          <w:rPr>
                                            <w:rFonts w:ascii="Cambria Math" w:hAnsi="Cambria Math"/>
                                            <w:kern w:val="2"/>
                                            <w:sz w:val="21"/>
                                            <w:szCs w:val="24"/>
                                            <w:lang w:val="sv-SE"/>
                                          </w:rPr>
                                          <m:t>REFSENS</m:t>
                                        </m:r>
                                      </m:sub>
                                    </m:sSub>
                                    <m:d>
                                      <m:dPr>
                                        <m:ctrlPr>
                                          <w:rPr>
                                            <w:rFonts w:ascii="Cambria Math" w:hAnsi="Cambria Math"/>
                                            <w:kern w:val="2"/>
                                            <w:sz w:val="21"/>
                                            <w:szCs w:val="24"/>
                                            <w:lang w:val="en-US"/>
                                          </w:rPr>
                                        </m:ctrlPr>
                                      </m:dPr>
                                      <m:e>
                                        <m:r>
                                          <m:rPr>
                                            <m:sty m:val="p"/>
                                          </m:rPr>
                                          <w:rPr>
                                            <w:rFonts w:ascii="Cambria Math" w:hAnsi="Cambria Math"/>
                                            <w:kern w:val="2"/>
                                            <w:sz w:val="21"/>
                                            <w:szCs w:val="24"/>
                                            <w:lang w:val="sv-SE"/>
                                          </w:rPr>
                                          <m:t>dBm</m:t>
                                        </m:r>
                                      </m:e>
                                    </m:d>
                                    <m:r>
                                      <m:rPr>
                                        <m:sty m:val="p"/>
                                      </m:rPr>
                                      <w:rPr>
                                        <w:rFonts w:ascii="Cambria Math" w:hAnsi="Cambria Math"/>
                                        <w:kern w:val="2"/>
                                        <w:sz w:val="21"/>
                                        <w:szCs w:val="24"/>
                                        <w:lang w:val="sv-SE"/>
                                      </w:rPr>
                                      <m:t>=-174dBm+10×</m:t>
                                    </m:r>
                                  </m:fName>
                                  <m:e>
                                    <m:r>
                                      <m:rPr>
                                        <m:sty m:val="p"/>
                                      </m:rPr>
                                      <w:rPr>
                                        <w:rFonts w:ascii="Cambria Math" w:hAnsi="Cambria Math"/>
                                        <w:kern w:val="2"/>
                                        <w:sz w:val="21"/>
                                        <w:szCs w:val="24"/>
                                        <w:lang w:val="sv-SE"/>
                                      </w:rPr>
                                      <m:t>log10</m:t>
                                    </m:r>
                                  </m:e>
                                </m:func>
                                <m:r>
                                  <m:rPr>
                                    <m:sty m:val="p"/>
                                  </m:rPr>
                                  <w:rPr>
                                    <w:rFonts w:ascii="Cambria Math" w:hAnsi="Cambria Math"/>
                                    <w:kern w:val="2"/>
                                    <w:sz w:val="21"/>
                                    <w:szCs w:val="24"/>
                                    <w:lang w:val="sv-SE"/>
                                  </w:rPr>
                                  <m:t>(BW)+</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N</m:t>
                                    </m:r>
                                  </m:e>
                                  <m:sub>
                                    <m:r>
                                      <m:rPr>
                                        <m:sty m:val="p"/>
                                      </m:rPr>
                                      <w:rPr>
                                        <w:rFonts w:ascii="Cambria Math" w:hAnsi="Cambria Math"/>
                                        <w:kern w:val="2"/>
                                        <w:sz w:val="21"/>
                                        <w:szCs w:val="24"/>
                                        <w:lang w:val="sv-SE"/>
                                      </w:rPr>
                                      <m:t>F</m:t>
                                    </m:r>
                                  </m:sub>
                                </m:sSub>
                                <m:r>
                                  <m:rPr>
                                    <m:sty m:val="p"/>
                                  </m:rPr>
                                  <w:rPr>
                                    <w:rFonts w:ascii="Cambria Math" w:hAnsi="Cambria Math"/>
                                    <w:kern w:val="2"/>
                                    <w:sz w:val="21"/>
                                    <w:szCs w:val="24"/>
                                    <w:lang w:val="sv-SE"/>
                                  </w:rPr>
                                  <m:t>+</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I</m:t>
                                    </m:r>
                                  </m:e>
                                  <m:sub>
                                    <m:r>
                                      <m:rPr>
                                        <m:sty m:val="p"/>
                                      </m:rPr>
                                      <w:rPr>
                                        <w:rFonts w:ascii="Cambria Math" w:hAnsi="Cambria Math"/>
                                        <w:kern w:val="2"/>
                                        <w:sz w:val="21"/>
                                        <w:szCs w:val="24"/>
                                        <w:lang w:val="sv-SE"/>
                                      </w:rPr>
                                      <m:t>M</m:t>
                                    </m:r>
                                  </m:sub>
                                </m:sSub>
                                <m:r>
                                  <m:rPr>
                                    <m:sty m:val="p"/>
                                  </m:rPr>
                                  <w:rPr>
                                    <w:rFonts w:ascii="Cambria Math" w:hAnsi="Cambria Math"/>
                                    <w:kern w:val="2"/>
                                    <w:sz w:val="21"/>
                                    <w:szCs w:val="24"/>
                                    <w:lang w:val="sv-SE"/>
                                  </w:rPr>
                                  <m:t>+SNR+[ desens target]</m:t>
                                </m:r>
                              </m:oMath>
                            </m:oMathPara>
                          </w:p>
                          <w:p w14:paraId="6F4B7171" w14:textId="77777777" w:rsidR="00A64FD6" w:rsidRPr="001123CE" w:rsidRDefault="00A64FD6" w:rsidP="00E253EB">
                            <w:pPr>
                              <w:spacing w:after="0" w:line="259" w:lineRule="auto"/>
                              <w:ind w:left="567" w:hanging="283"/>
                              <w:contextualSpacing/>
                              <w:rPr>
                                <w:lang w:val="en-US"/>
                              </w:rPr>
                            </w:pPr>
                            <w:r w:rsidRPr="001123CE">
                              <w:rPr>
                                <w:rFonts w:eastAsia="MS Mincho"/>
                                <w:lang w:eastAsia="de-DE"/>
                              </w:rPr>
                              <w:t>-</w:t>
                            </w:r>
                            <w:r w:rsidRPr="001123CE">
                              <w:rPr>
                                <w:rFonts w:eastAsia="MS Mincho"/>
                                <w:lang w:eastAsia="de-DE"/>
                              </w:rPr>
                              <w:tab/>
                              <w:t xml:space="preserve">BW is </w:t>
                            </w:r>
                            <w:proofErr w:type="spellStart"/>
                            <w:r w:rsidRPr="001123CE">
                              <w:rPr>
                                <w:rFonts w:eastAsia="MS Mincho"/>
                                <w:lang w:eastAsia="de-DE"/>
                              </w:rPr>
                              <w:t>th</w:t>
                            </w:r>
                            <w:proofErr w:type="spellEnd"/>
                            <w:r w:rsidRPr="001123CE">
                              <w:rPr>
                                <w:rFonts w:hint="eastAsia"/>
                                <w:lang w:val="en-US"/>
                              </w:rPr>
                              <w:t xml:space="preserve">e </w:t>
                            </w:r>
                            <w:r w:rsidRPr="001123CE">
                              <w:rPr>
                                <w:rFonts w:eastAsia="MS Mincho"/>
                                <w:lang w:eastAsia="de-DE"/>
                              </w:rPr>
                              <w:t>transmission bandwidth</w:t>
                            </w:r>
                            <w:r w:rsidRPr="001123CE">
                              <w:rPr>
                                <w:rFonts w:hint="eastAsia"/>
                                <w:lang w:val="en-US"/>
                              </w:rPr>
                              <w:t xml:space="preserve"> for D2R.</w:t>
                            </w:r>
                          </w:p>
                          <w:p w14:paraId="3C4BE001" w14:textId="77777777" w:rsidR="00A64FD6" w:rsidRPr="001123CE" w:rsidRDefault="00A64FD6" w:rsidP="00E253EB">
                            <w:pPr>
                              <w:spacing w:after="0" w:line="259" w:lineRule="auto"/>
                              <w:ind w:left="567" w:hanging="283"/>
                              <w:contextualSpacing/>
                              <w:rPr>
                                <w:rFonts w:eastAsia="MS Mincho"/>
                                <w:lang w:eastAsia="de-DE"/>
                              </w:rPr>
                            </w:pPr>
                            <w:r w:rsidRPr="001123CE">
                              <w:rPr>
                                <w:rFonts w:eastAsia="MS Mincho"/>
                                <w:lang w:eastAsia="de-DE"/>
                              </w:rPr>
                              <w:t>-</w:t>
                            </w:r>
                            <w:r w:rsidRPr="001123CE">
                              <w:rPr>
                                <w:rFonts w:eastAsia="MS Mincho"/>
                                <w:lang w:eastAsia="de-DE"/>
                              </w:rPr>
                              <w:tab/>
                              <w:t>N</w:t>
                            </w:r>
                            <w:r w:rsidRPr="001123CE">
                              <w:rPr>
                                <w:rFonts w:eastAsia="MS Mincho"/>
                                <w:vertAlign w:val="subscript"/>
                                <w:lang w:eastAsia="de-DE"/>
                              </w:rPr>
                              <w:t xml:space="preserve">F </w:t>
                            </w:r>
                            <w:r w:rsidRPr="001123CE">
                              <w:rPr>
                                <w:rFonts w:eastAsia="MS Mincho"/>
                                <w:lang w:eastAsia="de-DE"/>
                              </w:rPr>
                              <w:t xml:space="preserve">is </w:t>
                            </w:r>
                            <w:r w:rsidRPr="001123CE">
                              <w:rPr>
                                <w:rFonts w:hint="eastAsia"/>
                                <w:lang w:val="en-US"/>
                              </w:rPr>
                              <w:t>the</w:t>
                            </w:r>
                            <w:r w:rsidRPr="001123CE">
                              <w:rPr>
                                <w:rFonts w:eastAsia="MS Mincho"/>
                                <w:lang w:eastAsia="de-DE"/>
                              </w:rPr>
                              <w:t xml:space="preserve"> noise figure</w:t>
                            </w:r>
                            <w:r w:rsidRPr="001123CE">
                              <w:rPr>
                                <w:rFonts w:hint="eastAsia"/>
                                <w:lang w:val="en-US"/>
                              </w:rPr>
                              <w:t xml:space="preserve"> of A-IoT BS</w:t>
                            </w:r>
                            <w:r w:rsidRPr="001123CE">
                              <w:rPr>
                                <w:rFonts w:eastAsia="MS Mincho"/>
                                <w:lang w:eastAsia="de-DE"/>
                              </w:rPr>
                              <w:t>, equal to</w:t>
                            </w:r>
                            <w:r w:rsidRPr="001123CE">
                              <w:rPr>
                                <w:rFonts w:hint="eastAsia"/>
                                <w:lang w:val="en-US"/>
                              </w:rPr>
                              <w:t xml:space="preserve"> </w:t>
                            </w:r>
                            <w:r w:rsidRPr="001123CE">
                              <w:rPr>
                                <w:rFonts w:eastAsia="MS Mincho"/>
                                <w:lang w:eastAsia="de-DE"/>
                              </w:rPr>
                              <w:t>10 dB for Medium Range BS.</w:t>
                            </w:r>
                          </w:p>
                          <w:p w14:paraId="45DD6C31" w14:textId="77777777" w:rsidR="00A64FD6" w:rsidRPr="001123CE" w:rsidRDefault="00A64FD6" w:rsidP="00E253EB">
                            <w:pPr>
                              <w:spacing w:after="0" w:line="259" w:lineRule="auto"/>
                              <w:ind w:left="567" w:hanging="283"/>
                              <w:contextualSpacing/>
                              <w:rPr>
                                <w:rFonts w:eastAsia="MS Mincho"/>
                                <w:lang w:eastAsia="de-DE"/>
                              </w:rPr>
                            </w:pPr>
                            <w:r w:rsidRPr="001123CE">
                              <w:rPr>
                                <w:rFonts w:eastAsia="MS Mincho"/>
                                <w:lang w:eastAsia="de-DE"/>
                              </w:rPr>
                              <w:t>-</w:t>
                            </w:r>
                            <w:r w:rsidRPr="001123CE">
                              <w:rPr>
                                <w:rFonts w:eastAsia="MS Mincho"/>
                                <w:lang w:eastAsia="de-DE"/>
                              </w:rPr>
                              <w:tab/>
                              <w:t>I</w:t>
                            </w:r>
                            <w:r w:rsidRPr="001123CE">
                              <w:rPr>
                                <w:rFonts w:eastAsia="MS Mincho"/>
                                <w:vertAlign w:val="subscript"/>
                                <w:lang w:eastAsia="de-DE"/>
                              </w:rPr>
                              <w:t>M</w:t>
                            </w:r>
                            <w:r w:rsidRPr="001123CE">
                              <w:rPr>
                                <w:rFonts w:eastAsia="MS Mincho"/>
                                <w:lang w:eastAsia="de-DE"/>
                              </w:rPr>
                              <w:t xml:space="preserve"> is the implementation margin, equal to 2dB.</w:t>
                            </w:r>
                          </w:p>
                          <w:p w14:paraId="5A8C67DE" w14:textId="77777777" w:rsidR="00A64FD6" w:rsidRPr="001123CE" w:rsidRDefault="00A64FD6" w:rsidP="00E253EB">
                            <w:pPr>
                              <w:spacing w:after="0" w:line="259" w:lineRule="auto"/>
                              <w:ind w:left="567" w:hanging="283"/>
                              <w:contextualSpacing/>
                              <w:rPr>
                                <w:rFonts w:eastAsia="MS Mincho"/>
                                <w:lang w:eastAsia="de-DE"/>
                              </w:rPr>
                            </w:pPr>
                            <w:r w:rsidRPr="001123CE">
                              <w:rPr>
                                <w:rFonts w:eastAsia="MS Mincho"/>
                                <w:lang w:eastAsia="de-DE"/>
                              </w:rPr>
                              <w:t>-</w:t>
                            </w:r>
                            <w:r w:rsidRPr="001123CE">
                              <w:rPr>
                                <w:rFonts w:eastAsia="MS Mincho"/>
                                <w:lang w:eastAsia="de-DE"/>
                              </w:rPr>
                              <w:tab/>
                              <w:t xml:space="preserve">SNR is the SNR value </w:t>
                            </w:r>
                            <w:r w:rsidRPr="001123CE">
                              <w:rPr>
                                <w:rFonts w:hint="eastAsia"/>
                                <w:lang w:val="en-US"/>
                              </w:rPr>
                              <w:t>for D2R decoding, the detailed metrics would be discussed in the WI phase</w:t>
                            </w:r>
                            <w:bookmarkEnd w:id="10"/>
                            <w:r w:rsidRPr="001123CE">
                              <w:rPr>
                                <w:rFonts w:eastAsia="MS Mincho"/>
                                <w:lang w:eastAsia="de-DE"/>
                              </w:rPr>
                              <w:t>.</w:t>
                            </w:r>
                          </w:p>
                          <w:p w14:paraId="5779A835" w14:textId="77777777" w:rsidR="00A64FD6" w:rsidRDefault="00A64FD6" w:rsidP="00E253EB">
                            <w:pPr>
                              <w:rPr>
                                <w:rFonts w:ascii="Times" w:hAnsi="Times" w:cs="Times"/>
                                <w:lang w:val="en-US"/>
                              </w:rPr>
                            </w:pPr>
                            <w:r w:rsidRPr="001123CE">
                              <w:rPr>
                                <w:rFonts w:eastAsia="MS Mincho"/>
                                <w:lang w:eastAsia="de-DE"/>
                              </w:rPr>
                              <w:t>-</w:t>
                            </w:r>
                            <w:r w:rsidRPr="001123CE">
                              <w:rPr>
                                <w:rFonts w:eastAsia="MS Mincho"/>
                                <w:lang w:eastAsia="de-DE"/>
                              </w:rPr>
                              <w:tab/>
                            </w:r>
                            <w:proofErr w:type="spellStart"/>
                            <w:r w:rsidRPr="001123CE">
                              <w:rPr>
                                <w:rFonts w:hint="eastAsia"/>
                                <w:lang w:val="en-US"/>
                              </w:rPr>
                              <w:t>Desens</w:t>
                            </w:r>
                            <w:proofErr w:type="spellEnd"/>
                            <w:r w:rsidRPr="001123CE">
                              <w:rPr>
                                <w:rFonts w:hint="eastAsia"/>
                                <w:lang w:val="en-US"/>
                              </w:rPr>
                              <w:t xml:space="preserve"> target is considered for </w:t>
                            </w:r>
                            <w:r w:rsidRPr="000C4D47">
                              <w:rPr>
                                <w:rFonts w:hint="eastAsia"/>
                                <w:lang w:val="en-US"/>
                              </w:rPr>
                              <w:t>CW signal interference cancellation in D1T1 scenario</w:t>
                            </w:r>
                            <w:r w:rsidRPr="001123CE">
                              <w:rPr>
                                <w:rFonts w:hint="eastAsia"/>
                                <w:lang w:val="en-US"/>
                              </w:rPr>
                              <w:t xml:space="preserve">. The </w:t>
                            </w:r>
                            <w:proofErr w:type="spellStart"/>
                            <w:r w:rsidRPr="001123CE">
                              <w:rPr>
                                <w:rFonts w:hint="eastAsia"/>
                                <w:lang w:val="en-US"/>
                              </w:rPr>
                              <w:t>desens</w:t>
                            </w:r>
                            <w:proofErr w:type="spellEnd"/>
                            <w:r w:rsidRPr="001123CE">
                              <w:rPr>
                                <w:rFonts w:hint="eastAsia"/>
                                <w:lang w:val="en-US"/>
                              </w:rPr>
                              <w:t xml:space="preserve"> level for CW signal cancellation might be different for D1T1-A1/D1T1-A2 and D1T1-B. For D1T1-A2, CW signal interference is coming from self-interference and also potential CW interference from other nodes transmitting CW signal. For D1T1-A1, the CW signal interference is coming from other nodes transmitting CW inside the topology. For D1T1-B, the CW signal interference is coming from CW nodes transmitting outside topology.</w:t>
                            </w:r>
                          </w:p>
                        </w:txbxContent>
                      </wps:txbx>
                      <wps:bodyPr rot="0" vert="horz" wrap="square" lIns="91440" tIns="45720" rIns="91440" bIns="45720" anchor="t" anchorCtr="0">
                        <a:spAutoFit/>
                      </wps:bodyPr>
                    </wps:wsp>
                  </a:graphicData>
                </a:graphic>
              </wp:inline>
            </w:drawing>
          </mc:Choice>
          <mc:Fallback>
            <w:pict>
              <v:shapetype w14:anchorId="7536063F" id="_x0000_t202" coordsize="21600,21600" o:spt="202" path="m,l,21600r21600,l21600,xe">
                <v:stroke joinstyle="miter"/>
                <v:path gradientshapeok="t" o:connecttype="rect"/>
              </v:shapetype>
              <v:shape id="文本框 2" o:spid="_x0000_s1026" type="#_x0000_t202" style="width:729.55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" strokecolor="#19a419 [1612]">
                <v:textbox style="mso-fit-shape-to-text:t">
                  <w:txbxContent>
                    <w:p w14:paraId="7721A468" w14:textId="77777777" w:rsidR="00A64FD6" w:rsidRDefault="00A64FD6" w:rsidP="00E253EB">
                      <w:pPr>
                        <w:rPr>
                          <w:rFonts w:ascii="Times" w:hAnsi="Times" w:cs="Times"/>
                          <w:lang w:val="en-US"/>
                        </w:rPr>
                      </w:pPr>
                      <w:r>
                        <w:rPr>
                          <w:rFonts w:ascii="Times" w:hAnsi="Times" w:cs="Times"/>
                          <w:lang w:val="en-US"/>
                        </w:rPr>
                        <w:t>Copied from TR38.769:</w:t>
                      </w:r>
                    </w:p>
                    <w:p w14:paraId="60AD1BE5" w14:textId="77777777" w:rsidR="00A64FD6" w:rsidRPr="001123CE" w:rsidRDefault="00A64FD6" w:rsidP="00E253EB">
                      <w:pPr>
                        <w:spacing w:after="160" w:line="259" w:lineRule="auto"/>
                        <w:rPr>
                          <w:kern w:val="2"/>
                          <w:sz w:val="21"/>
                          <w:szCs w:val="22"/>
                          <w:lang w:val="en-US"/>
                        </w:rPr>
                      </w:pPr>
                      <w:r w:rsidRPr="001123CE">
                        <w:rPr>
                          <w:kern w:val="2"/>
                          <w:sz w:val="21"/>
                          <w:szCs w:val="22"/>
                          <w:lang w:val="en-US"/>
                        </w:rPr>
                        <w:t xml:space="preserve">Regarding </w:t>
                      </w:r>
                      <w:r w:rsidRPr="001123CE">
                        <w:rPr>
                          <w:rFonts w:hint="eastAsia"/>
                          <w:kern w:val="2"/>
                          <w:sz w:val="21"/>
                          <w:szCs w:val="22"/>
                          <w:lang w:val="en-US"/>
                        </w:rPr>
                        <w:t>the reference sensitivity level for A-IoT BS</w:t>
                      </w:r>
                      <w:r w:rsidRPr="001123CE">
                        <w:rPr>
                          <w:kern w:val="2"/>
                          <w:sz w:val="21"/>
                          <w:szCs w:val="22"/>
                          <w:lang w:val="en-US"/>
                        </w:rPr>
                        <w:t>, RAN4 reached the following consensus:</w:t>
                      </w:r>
                    </w:p>
                    <w:p w14:paraId="6C14129B" w14:textId="77777777" w:rsidR="00A64FD6" w:rsidRPr="001123CE" w:rsidRDefault="00A64FD6" w:rsidP="00E253EB">
                      <w:pPr>
                        <w:widowControl w:val="0"/>
                        <w:numPr>
                          <w:ilvl w:val="0"/>
                          <w:numId w:val="23"/>
                        </w:numPr>
                        <w:spacing w:after="160" w:line="260" w:lineRule="auto"/>
                        <w:rPr>
                          <w:kern w:val="2"/>
                          <w:sz w:val="21"/>
                          <w:szCs w:val="22"/>
                          <w:lang w:val="en-US"/>
                        </w:rPr>
                      </w:pPr>
                      <w:bookmarkStart w:id="11" w:name="_Hlk189926801"/>
                      <w:r w:rsidRPr="001123CE">
                        <w:rPr>
                          <w:kern w:val="2"/>
                          <w:sz w:val="21"/>
                          <w:szCs w:val="22"/>
                          <w:lang w:val="en-US"/>
                        </w:rPr>
                        <w:t>For BS type 1</w:t>
                      </w:r>
                      <w:r w:rsidRPr="001123CE">
                        <w:rPr>
                          <w:rFonts w:hint="eastAsia"/>
                          <w:kern w:val="2"/>
                          <w:sz w:val="21"/>
                          <w:szCs w:val="22"/>
                          <w:lang w:val="en-US"/>
                        </w:rPr>
                        <w:t>-C,</w:t>
                      </w:r>
                      <w:r w:rsidRPr="001123CE">
                        <w:rPr>
                          <w:kern w:val="2"/>
                          <w:sz w:val="21"/>
                          <w:szCs w:val="22"/>
                          <w:lang w:val="en-US"/>
                        </w:rPr>
                        <w:t xml:space="preserve"> </w:t>
                      </w:r>
                    </w:p>
                    <w:p w14:paraId="591AAC28" w14:textId="77777777" w:rsidR="00A64FD6" w:rsidRPr="001123CE" w:rsidRDefault="00A64FD6" w:rsidP="00E253EB">
                      <w:pPr>
                        <w:widowControl w:val="0"/>
                        <w:spacing w:after="160" w:line="260" w:lineRule="auto"/>
                        <w:ind w:leftChars="200" w:left="400"/>
                        <w:rPr>
                          <w:rFonts w:hAnsi="Cambria Math"/>
                          <w:i/>
                          <w:kern w:val="2"/>
                          <w:sz w:val="21"/>
                          <w:szCs w:val="24"/>
                          <w:lang w:val="sv-SE"/>
                        </w:rPr>
                      </w:pPr>
                      <m:oMathPara>
                        <m:oMath>
                          <m:func>
                            <m:funcPr>
                              <m:ctrlPr>
                                <w:rPr>
                                  <w:rFonts w:ascii="Cambria Math" w:hAnsi="Cambria Math"/>
                                  <w:kern w:val="2"/>
                                  <w:sz w:val="21"/>
                                  <w:szCs w:val="24"/>
                                  <w:lang w:val="en-US"/>
                                </w:rPr>
                              </m:ctrlPr>
                            </m:funcPr>
                            <m:fName>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P</m:t>
                                  </m:r>
                                </m:e>
                                <m:sub>
                                  <m:r>
                                    <m:rPr>
                                      <m:sty m:val="p"/>
                                    </m:rPr>
                                    <w:rPr>
                                      <w:rFonts w:ascii="Cambria Math" w:hAnsi="Cambria Math"/>
                                      <w:kern w:val="2"/>
                                      <w:sz w:val="21"/>
                                      <w:szCs w:val="24"/>
                                      <w:lang w:val="sv-SE"/>
                                    </w:rPr>
                                    <m:t>REFSENS</m:t>
                                  </m:r>
                                </m:sub>
                              </m:sSub>
                              <m:d>
                                <m:dPr>
                                  <m:ctrlPr>
                                    <w:rPr>
                                      <w:rFonts w:ascii="Cambria Math" w:hAnsi="Cambria Math"/>
                                      <w:kern w:val="2"/>
                                      <w:sz w:val="21"/>
                                      <w:szCs w:val="24"/>
                                      <w:lang w:val="en-US"/>
                                    </w:rPr>
                                  </m:ctrlPr>
                                </m:dPr>
                                <m:e>
                                  <m:r>
                                    <m:rPr>
                                      <m:sty m:val="p"/>
                                    </m:rPr>
                                    <w:rPr>
                                      <w:rFonts w:ascii="Cambria Math" w:hAnsi="Cambria Math"/>
                                      <w:kern w:val="2"/>
                                      <w:sz w:val="21"/>
                                      <w:szCs w:val="24"/>
                                      <w:lang w:val="sv-SE"/>
                                    </w:rPr>
                                    <m:t>dBm</m:t>
                                  </m:r>
                                </m:e>
                              </m:d>
                              <m:r>
                                <m:rPr>
                                  <m:sty m:val="p"/>
                                </m:rPr>
                                <w:rPr>
                                  <w:rFonts w:ascii="Cambria Math" w:hAnsi="Cambria Math"/>
                                  <w:kern w:val="2"/>
                                  <w:sz w:val="21"/>
                                  <w:szCs w:val="24"/>
                                  <w:lang w:val="sv-SE"/>
                                </w:rPr>
                                <m:t>=-174dBm+10×</m:t>
                              </m:r>
                            </m:fName>
                            <m:e>
                              <m:r>
                                <m:rPr>
                                  <m:sty m:val="p"/>
                                </m:rPr>
                                <w:rPr>
                                  <w:rFonts w:ascii="Cambria Math" w:hAnsi="Cambria Math"/>
                                  <w:kern w:val="2"/>
                                  <w:sz w:val="21"/>
                                  <w:szCs w:val="24"/>
                                  <w:lang w:val="sv-SE"/>
                                </w:rPr>
                                <m:t>log10</m:t>
                              </m:r>
                            </m:e>
                          </m:func>
                          <m:r>
                            <m:rPr>
                              <m:sty m:val="p"/>
                            </m:rPr>
                            <w:rPr>
                              <w:rFonts w:ascii="Cambria Math" w:hAnsi="Cambria Math"/>
                              <w:kern w:val="2"/>
                              <w:sz w:val="21"/>
                              <w:szCs w:val="24"/>
                              <w:lang w:val="sv-SE"/>
                            </w:rPr>
                            <m:t>(BW)+</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N</m:t>
                              </m:r>
                            </m:e>
                            <m:sub>
                              <m:r>
                                <m:rPr>
                                  <m:sty m:val="p"/>
                                </m:rPr>
                                <w:rPr>
                                  <w:rFonts w:ascii="Cambria Math" w:hAnsi="Cambria Math"/>
                                  <w:kern w:val="2"/>
                                  <w:sz w:val="21"/>
                                  <w:szCs w:val="24"/>
                                  <w:lang w:val="sv-SE"/>
                                </w:rPr>
                                <m:t>F</m:t>
                              </m:r>
                            </m:sub>
                          </m:sSub>
                          <m:r>
                            <m:rPr>
                              <m:sty m:val="p"/>
                            </m:rPr>
                            <w:rPr>
                              <w:rFonts w:ascii="Cambria Math" w:hAnsi="Cambria Math"/>
                              <w:kern w:val="2"/>
                              <w:sz w:val="21"/>
                              <w:szCs w:val="24"/>
                              <w:lang w:val="sv-SE"/>
                            </w:rPr>
                            <m:t>+</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I</m:t>
                              </m:r>
                            </m:e>
                            <m:sub>
                              <m:r>
                                <m:rPr>
                                  <m:sty m:val="p"/>
                                </m:rPr>
                                <w:rPr>
                                  <w:rFonts w:ascii="Cambria Math" w:hAnsi="Cambria Math"/>
                                  <w:kern w:val="2"/>
                                  <w:sz w:val="21"/>
                                  <w:szCs w:val="24"/>
                                  <w:lang w:val="sv-SE"/>
                                </w:rPr>
                                <m:t>M</m:t>
                              </m:r>
                            </m:sub>
                          </m:sSub>
                          <m:r>
                            <m:rPr>
                              <m:sty m:val="p"/>
                            </m:rPr>
                            <w:rPr>
                              <w:rFonts w:ascii="Cambria Math" w:hAnsi="Cambria Math"/>
                              <w:kern w:val="2"/>
                              <w:sz w:val="21"/>
                              <w:szCs w:val="24"/>
                              <w:lang w:val="sv-SE"/>
                            </w:rPr>
                            <m:t>+SNR+[ desens target]</m:t>
                          </m:r>
                        </m:oMath>
                      </m:oMathPara>
                    </w:p>
                    <w:p w14:paraId="6F4B7171" w14:textId="77777777" w:rsidR="00A64FD6" w:rsidRPr="001123CE" w:rsidRDefault="00A64FD6" w:rsidP="00E253EB">
                      <w:pPr>
                        <w:spacing w:after="0" w:line="259" w:lineRule="auto"/>
                        <w:ind w:left="567" w:hanging="283"/>
                        <w:contextualSpacing/>
                        <w:rPr>
                          <w:lang w:val="en-US"/>
                        </w:rPr>
                      </w:pPr>
                      <w:r w:rsidRPr="001123CE">
                        <w:rPr>
                          <w:rFonts w:eastAsia="MS Mincho"/>
                          <w:lang w:eastAsia="de-DE"/>
                        </w:rPr>
                        <w:t>-</w:t>
                      </w:r>
                      <w:r w:rsidRPr="001123CE">
                        <w:rPr>
                          <w:rFonts w:eastAsia="MS Mincho"/>
                          <w:lang w:eastAsia="de-DE"/>
                        </w:rPr>
                        <w:tab/>
                        <w:t xml:space="preserve">BW is </w:t>
                      </w:r>
                      <w:proofErr w:type="spellStart"/>
                      <w:r w:rsidRPr="001123CE">
                        <w:rPr>
                          <w:rFonts w:eastAsia="MS Mincho"/>
                          <w:lang w:eastAsia="de-DE"/>
                        </w:rPr>
                        <w:t>th</w:t>
                      </w:r>
                      <w:proofErr w:type="spellEnd"/>
                      <w:r w:rsidRPr="001123CE">
                        <w:rPr>
                          <w:rFonts w:hint="eastAsia"/>
                          <w:lang w:val="en-US"/>
                        </w:rPr>
                        <w:t xml:space="preserve">e </w:t>
                      </w:r>
                      <w:r w:rsidRPr="001123CE">
                        <w:rPr>
                          <w:rFonts w:eastAsia="MS Mincho"/>
                          <w:lang w:eastAsia="de-DE"/>
                        </w:rPr>
                        <w:t>transmission bandwidth</w:t>
                      </w:r>
                      <w:r w:rsidRPr="001123CE">
                        <w:rPr>
                          <w:rFonts w:hint="eastAsia"/>
                          <w:lang w:val="en-US"/>
                        </w:rPr>
                        <w:t xml:space="preserve"> for D2R.</w:t>
                      </w:r>
                    </w:p>
                    <w:p w14:paraId="3C4BE001" w14:textId="77777777" w:rsidR="00A64FD6" w:rsidRPr="001123CE" w:rsidRDefault="00A64FD6" w:rsidP="00E253EB">
                      <w:pPr>
                        <w:spacing w:after="0" w:line="259" w:lineRule="auto"/>
                        <w:ind w:left="567" w:hanging="283"/>
                        <w:contextualSpacing/>
                        <w:rPr>
                          <w:rFonts w:eastAsia="MS Mincho"/>
                          <w:lang w:eastAsia="de-DE"/>
                        </w:rPr>
                      </w:pPr>
                      <w:r w:rsidRPr="001123CE">
                        <w:rPr>
                          <w:rFonts w:eastAsia="MS Mincho"/>
                          <w:lang w:eastAsia="de-DE"/>
                        </w:rPr>
                        <w:t>-</w:t>
                      </w:r>
                      <w:r w:rsidRPr="001123CE">
                        <w:rPr>
                          <w:rFonts w:eastAsia="MS Mincho"/>
                          <w:lang w:eastAsia="de-DE"/>
                        </w:rPr>
                        <w:tab/>
                        <w:t>N</w:t>
                      </w:r>
                      <w:r w:rsidRPr="001123CE">
                        <w:rPr>
                          <w:rFonts w:eastAsia="MS Mincho"/>
                          <w:vertAlign w:val="subscript"/>
                          <w:lang w:eastAsia="de-DE"/>
                        </w:rPr>
                        <w:t xml:space="preserve">F </w:t>
                      </w:r>
                      <w:r w:rsidRPr="001123CE">
                        <w:rPr>
                          <w:rFonts w:eastAsia="MS Mincho"/>
                          <w:lang w:eastAsia="de-DE"/>
                        </w:rPr>
                        <w:t xml:space="preserve">is </w:t>
                      </w:r>
                      <w:r w:rsidRPr="001123CE">
                        <w:rPr>
                          <w:rFonts w:hint="eastAsia"/>
                          <w:lang w:val="en-US"/>
                        </w:rPr>
                        <w:t>the</w:t>
                      </w:r>
                      <w:r w:rsidRPr="001123CE">
                        <w:rPr>
                          <w:rFonts w:eastAsia="MS Mincho"/>
                          <w:lang w:eastAsia="de-DE"/>
                        </w:rPr>
                        <w:t xml:space="preserve"> noise figure</w:t>
                      </w:r>
                      <w:r w:rsidRPr="001123CE">
                        <w:rPr>
                          <w:rFonts w:hint="eastAsia"/>
                          <w:lang w:val="en-US"/>
                        </w:rPr>
                        <w:t xml:space="preserve"> of A-IoT BS</w:t>
                      </w:r>
                      <w:r w:rsidRPr="001123CE">
                        <w:rPr>
                          <w:rFonts w:eastAsia="MS Mincho"/>
                          <w:lang w:eastAsia="de-DE"/>
                        </w:rPr>
                        <w:t>, equal to</w:t>
                      </w:r>
                      <w:r w:rsidRPr="001123CE">
                        <w:rPr>
                          <w:rFonts w:hint="eastAsia"/>
                          <w:lang w:val="en-US"/>
                        </w:rPr>
                        <w:t xml:space="preserve"> </w:t>
                      </w:r>
                      <w:r w:rsidRPr="001123CE">
                        <w:rPr>
                          <w:rFonts w:eastAsia="MS Mincho"/>
                          <w:lang w:eastAsia="de-DE"/>
                        </w:rPr>
                        <w:t>10 dB for Medium Range BS.</w:t>
                      </w:r>
                    </w:p>
                    <w:p w14:paraId="45DD6C31" w14:textId="77777777" w:rsidR="00A64FD6" w:rsidRPr="001123CE" w:rsidRDefault="00A64FD6" w:rsidP="00E253EB">
                      <w:pPr>
                        <w:spacing w:after="0" w:line="259" w:lineRule="auto"/>
                        <w:ind w:left="567" w:hanging="283"/>
                        <w:contextualSpacing/>
                        <w:rPr>
                          <w:rFonts w:eastAsia="MS Mincho"/>
                          <w:lang w:eastAsia="de-DE"/>
                        </w:rPr>
                      </w:pPr>
                      <w:r w:rsidRPr="001123CE">
                        <w:rPr>
                          <w:rFonts w:eastAsia="MS Mincho"/>
                          <w:lang w:eastAsia="de-DE"/>
                        </w:rPr>
                        <w:t>-</w:t>
                      </w:r>
                      <w:r w:rsidRPr="001123CE">
                        <w:rPr>
                          <w:rFonts w:eastAsia="MS Mincho"/>
                          <w:lang w:eastAsia="de-DE"/>
                        </w:rPr>
                        <w:tab/>
                        <w:t>I</w:t>
                      </w:r>
                      <w:r w:rsidRPr="001123CE">
                        <w:rPr>
                          <w:rFonts w:eastAsia="MS Mincho"/>
                          <w:vertAlign w:val="subscript"/>
                          <w:lang w:eastAsia="de-DE"/>
                        </w:rPr>
                        <w:t>M</w:t>
                      </w:r>
                      <w:r w:rsidRPr="001123CE">
                        <w:rPr>
                          <w:rFonts w:eastAsia="MS Mincho"/>
                          <w:lang w:eastAsia="de-DE"/>
                        </w:rPr>
                        <w:t xml:space="preserve"> is the implementation margin, equal to 2dB.</w:t>
                      </w:r>
                    </w:p>
                    <w:p w14:paraId="5A8C67DE" w14:textId="77777777" w:rsidR="00A64FD6" w:rsidRPr="001123CE" w:rsidRDefault="00A64FD6" w:rsidP="00E253EB">
                      <w:pPr>
                        <w:spacing w:after="0" w:line="259" w:lineRule="auto"/>
                        <w:ind w:left="567" w:hanging="283"/>
                        <w:contextualSpacing/>
                        <w:rPr>
                          <w:rFonts w:eastAsia="MS Mincho"/>
                          <w:lang w:eastAsia="de-DE"/>
                        </w:rPr>
                      </w:pPr>
                      <w:r w:rsidRPr="001123CE">
                        <w:rPr>
                          <w:rFonts w:eastAsia="MS Mincho"/>
                          <w:lang w:eastAsia="de-DE"/>
                        </w:rPr>
                        <w:t>-</w:t>
                      </w:r>
                      <w:r w:rsidRPr="001123CE">
                        <w:rPr>
                          <w:rFonts w:eastAsia="MS Mincho"/>
                          <w:lang w:eastAsia="de-DE"/>
                        </w:rPr>
                        <w:tab/>
                        <w:t xml:space="preserve">SNR is the SNR value </w:t>
                      </w:r>
                      <w:r w:rsidRPr="001123CE">
                        <w:rPr>
                          <w:rFonts w:hint="eastAsia"/>
                          <w:lang w:val="en-US"/>
                        </w:rPr>
                        <w:t>for D2R decoding, the detailed metrics would be discussed in the WI phase</w:t>
                      </w:r>
                      <w:bookmarkEnd w:id="11"/>
                      <w:r w:rsidRPr="001123CE">
                        <w:rPr>
                          <w:rFonts w:eastAsia="MS Mincho"/>
                          <w:lang w:eastAsia="de-DE"/>
                        </w:rPr>
                        <w:t>.</w:t>
                      </w:r>
                    </w:p>
                    <w:p w14:paraId="5779A835" w14:textId="77777777" w:rsidR="00A64FD6" w:rsidRDefault="00A64FD6" w:rsidP="00E253EB">
                      <w:pPr>
                        <w:rPr>
                          <w:rFonts w:ascii="Times" w:hAnsi="Times" w:cs="Times"/>
                          <w:lang w:val="en-US"/>
                        </w:rPr>
                      </w:pPr>
                      <w:r w:rsidRPr="001123CE">
                        <w:rPr>
                          <w:rFonts w:eastAsia="MS Mincho"/>
                          <w:lang w:eastAsia="de-DE"/>
                        </w:rPr>
                        <w:t>-</w:t>
                      </w:r>
                      <w:r w:rsidRPr="001123CE">
                        <w:rPr>
                          <w:rFonts w:eastAsia="MS Mincho"/>
                          <w:lang w:eastAsia="de-DE"/>
                        </w:rPr>
                        <w:tab/>
                      </w:r>
                      <w:proofErr w:type="spellStart"/>
                      <w:r w:rsidRPr="001123CE">
                        <w:rPr>
                          <w:rFonts w:hint="eastAsia"/>
                          <w:lang w:val="en-US"/>
                        </w:rPr>
                        <w:t>Desens</w:t>
                      </w:r>
                      <w:proofErr w:type="spellEnd"/>
                      <w:r w:rsidRPr="001123CE">
                        <w:rPr>
                          <w:rFonts w:hint="eastAsia"/>
                          <w:lang w:val="en-US"/>
                        </w:rPr>
                        <w:t xml:space="preserve"> target is considered for </w:t>
                      </w:r>
                      <w:r w:rsidRPr="000C4D47">
                        <w:rPr>
                          <w:rFonts w:hint="eastAsia"/>
                          <w:lang w:val="en-US"/>
                        </w:rPr>
                        <w:t>CW signal interference cancellation in D1T1 scenario</w:t>
                      </w:r>
                      <w:r w:rsidRPr="001123CE">
                        <w:rPr>
                          <w:rFonts w:hint="eastAsia"/>
                          <w:lang w:val="en-US"/>
                        </w:rPr>
                        <w:t xml:space="preserve">. The </w:t>
                      </w:r>
                      <w:proofErr w:type="spellStart"/>
                      <w:r w:rsidRPr="001123CE">
                        <w:rPr>
                          <w:rFonts w:hint="eastAsia"/>
                          <w:lang w:val="en-US"/>
                        </w:rPr>
                        <w:t>desens</w:t>
                      </w:r>
                      <w:proofErr w:type="spellEnd"/>
                      <w:r w:rsidRPr="001123CE">
                        <w:rPr>
                          <w:rFonts w:hint="eastAsia"/>
                          <w:lang w:val="en-US"/>
                        </w:rPr>
                        <w:t xml:space="preserve"> level for CW signal cancellation might be different for D1T1-A1/D1T1-A2 and D1T1-B. For D1T1-A2, CW signal interference is coming from self-interference and also potential CW interference from other nodes transmitting CW signal. For D1T1-A1, the CW signal interference is coming from other nodes transmitting CW inside the topology. For D1T1-B, the CW signal interference is coming from CW nodes transmitting outside topology.</w:t>
                      </w:r>
                    </w:p>
                  </w:txbxContent>
                </v:textbox>
                <w10:anchorlock/>
              </v:shape>
            </w:pict>
          </mc:Fallback>
        </mc:AlternateContent>
      </w:r>
    </w:p>
    <w:p w14:paraId="257C6301" w14:textId="77777777" w:rsidR="00662B66" w:rsidRPr="00232183" w:rsidRDefault="00662B66" w:rsidP="00662B66">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B8EC3E5" w14:textId="32DC12AB" w:rsidR="00D9186C" w:rsidRPr="00CD6962" w:rsidRDefault="00DF17F2" w:rsidP="00662B66">
      <w:pPr>
        <w:pStyle w:val="aff6"/>
        <w:numPr>
          <w:ilvl w:val="1"/>
          <w:numId w:val="2"/>
        </w:numPr>
        <w:ind w:firstLineChars="0"/>
        <w:rPr>
          <w:rFonts w:eastAsia="Yu Mincho"/>
          <w:lang w:eastAsia="zh-CN"/>
        </w:rPr>
      </w:pPr>
      <w:r w:rsidRPr="001B3D4A">
        <w:rPr>
          <w:rFonts w:ascii="Times" w:hAnsi="Times" w:cs="Times"/>
          <w:b/>
        </w:rPr>
        <w:t>Proposal 1:</w:t>
      </w:r>
      <w:r>
        <w:rPr>
          <w:rFonts w:ascii="Times" w:hAnsi="Times" w:cs="Times"/>
          <w:b/>
        </w:rPr>
        <w:t xml:space="preserve"> </w:t>
      </w:r>
      <w:r w:rsidR="00D9186C" w:rsidRPr="00FB26B1">
        <w:rPr>
          <w:rFonts w:ascii="Times" w:eastAsiaTheme="minorEastAsia" w:hAnsi="Times" w:cs="Times"/>
        </w:rPr>
        <w:t xml:space="preserve">Define the reference sensitivity level specifically for 15 kHz D2R channel BW at least. </w:t>
      </w:r>
      <w:r w:rsidR="00D9186C">
        <w:rPr>
          <w:rFonts w:ascii="Times" w:hAnsi="Times" w:cs="Times"/>
        </w:rPr>
        <w:t>(</w:t>
      </w:r>
      <w:r w:rsidR="00D9186C" w:rsidRPr="00FB26B1">
        <w:rPr>
          <w:rFonts w:ascii="Times" w:hAnsi="Times" w:cs="Times"/>
        </w:rPr>
        <w:t>HW, R4-2500782)</w:t>
      </w:r>
    </w:p>
    <w:p w14:paraId="571C8949" w14:textId="3BEEBBD7" w:rsidR="00DF17F2" w:rsidRPr="00CD6962" w:rsidRDefault="00DF17F2" w:rsidP="00DF17F2">
      <w:pPr>
        <w:pStyle w:val="aff6"/>
        <w:numPr>
          <w:ilvl w:val="1"/>
          <w:numId w:val="2"/>
        </w:numPr>
        <w:ind w:firstLineChars="0"/>
        <w:rPr>
          <w:rFonts w:eastAsia="Yu Mincho"/>
          <w:lang w:eastAsia="zh-CN"/>
        </w:rPr>
      </w:pPr>
      <w:r w:rsidRPr="001B3D4A">
        <w:rPr>
          <w:rFonts w:ascii="Times" w:hAnsi="Times" w:cs="Times"/>
          <w:b/>
        </w:rPr>
        <w:t xml:space="preserve">Proposal </w:t>
      </w:r>
      <w:r>
        <w:rPr>
          <w:rFonts w:ascii="Times" w:hAnsi="Times" w:cs="Times"/>
          <w:b/>
        </w:rPr>
        <w:t>2</w:t>
      </w:r>
      <w:r w:rsidRPr="001B3D4A">
        <w:rPr>
          <w:rFonts w:ascii="Times" w:hAnsi="Times" w:cs="Times"/>
          <w:b/>
        </w:rPr>
        <w:t>:</w:t>
      </w:r>
      <w:r>
        <w:rPr>
          <w:rFonts w:ascii="Times" w:hAnsi="Times" w:cs="Times"/>
          <w:b/>
        </w:rPr>
        <w:t xml:space="preserve"> </w:t>
      </w:r>
      <w:r w:rsidRPr="00CD6962">
        <w:rPr>
          <w:rFonts w:ascii="Times" w:hAnsi="Times" w:cs="Times"/>
          <w:lang w:val="en-US"/>
        </w:rPr>
        <w:t>Use the 10dB noise figure for the REFSENS specification.</w:t>
      </w:r>
      <w:r>
        <w:rPr>
          <w:rFonts w:ascii="Times" w:hAnsi="Times" w:cs="Times"/>
          <w:lang w:val="en-US"/>
        </w:rPr>
        <w:t xml:space="preserve"> </w:t>
      </w:r>
      <w:r w:rsidRPr="00CD6962">
        <w:rPr>
          <w:rFonts w:ascii="Times" w:hAnsi="Times" w:cs="Times"/>
        </w:rPr>
        <w:t xml:space="preserve">(HW, R4-2500782, </w:t>
      </w:r>
      <w:r w:rsidRPr="00CD6962">
        <w:rPr>
          <w:rFonts w:ascii="Times" w:hAnsi="Times" w:cs="Times" w:hint="eastAsia"/>
          <w:lang w:val="en-US"/>
        </w:rPr>
        <w:t>C</w:t>
      </w:r>
      <w:r w:rsidRPr="00CD6962">
        <w:rPr>
          <w:rFonts w:ascii="Times" w:hAnsi="Times" w:cs="Times"/>
          <w:lang w:val="en-US"/>
        </w:rPr>
        <w:t>MCC,</w:t>
      </w:r>
      <w:r w:rsidRPr="00E849BF">
        <w:t xml:space="preserve"> </w:t>
      </w:r>
      <w:r w:rsidRPr="00CD6962">
        <w:rPr>
          <w:rFonts w:ascii="Times" w:hAnsi="Times" w:cs="Times"/>
          <w:lang w:val="en-US"/>
        </w:rPr>
        <w:t>R4-2500877</w:t>
      </w:r>
      <w:r>
        <w:rPr>
          <w:rFonts w:ascii="Times" w:hAnsi="Times" w:cs="Times"/>
          <w:lang w:val="en-US"/>
        </w:rPr>
        <w:t>)</w:t>
      </w:r>
    </w:p>
    <w:p w14:paraId="2E48BF97" w14:textId="77777777" w:rsidR="00D5339D" w:rsidRPr="00D5339D" w:rsidRDefault="00DF17F2" w:rsidP="00CD6962">
      <w:pPr>
        <w:pStyle w:val="aff6"/>
        <w:numPr>
          <w:ilvl w:val="1"/>
          <w:numId w:val="2"/>
        </w:numPr>
        <w:ind w:firstLineChars="0"/>
        <w:rPr>
          <w:rFonts w:ascii="Times" w:hAnsi="Times" w:cs="Times"/>
          <w:lang w:val="en-US"/>
        </w:rPr>
      </w:pPr>
      <w:r w:rsidRPr="001B3D4A">
        <w:rPr>
          <w:rFonts w:ascii="Times" w:hAnsi="Times" w:cs="Times"/>
          <w:b/>
        </w:rPr>
        <w:t xml:space="preserve">Proposal </w:t>
      </w:r>
      <w:r>
        <w:rPr>
          <w:rFonts w:ascii="Times" w:hAnsi="Times" w:cs="Times"/>
          <w:b/>
        </w:rPr>
        <w:t>3</w:t>
      </w:r>
      <w:r w:rsidRPr="001B3D4A">
        <w:rPr>
          <w:rFonts w:ascii="Times" w:hAnsi="Times" w:cs="Times"/>
          <w:b/>
        </w:rPr>
        <w:t>:</w:t>
      </w:r>
      <w:r>
        <w:rPr>
          <w:rFonts w:ascii="Times" w:hAnsi="Times" w:cs="Times"/>
          <w:b/>
        </w:rPr>
        <w:t xml:space="preserve"> </w:t>
      </w:r>
      <w:r w:rsidR="00D5339D" w:rsidRPr="00D5339D">
        <w:rPr>
          <w:rFonts w:ascii="Times" w:hAnsi="Times" w:cs="Times"/>
          <w:lang w:val="en-US"/>
        </w:rPr>
        <w:t>SNR target</w:t>
      </w:r>
    </w:p>
    <w:p w14:paraId="1AB89D50" w14:textId="17281467" w:rsidR="00CD6962" w:rsidRPr="007006F6" w:rsidRDefault="00D5339D" w:rsidP="00D5339D">
      <w:pPr>
        <w:pStyle w:val="aff6"/>
        <w:numPr>
          <w:ilvl w:val="2"/>
          <w:numId w:val="2"/>
        </w:numPr>
        <w:ind w:firstLineChars="0"/>
        <w:rPr>
          <w:rFonts w:ascii="Times" w:eastAsiaTheme="minorEastAsia" w:hAnsi="Times" w:cs="Times"/>
        </w:rPr>
      </w:pPr>
      <w:r w:rsidRPr="00D5339D">
        <w:rPr>
          <w:rFonts w:ascii="Times" w:hAnsi="Times" w:cs="Times"/>
          <w:b/>
        </w:rPr>
        <w:t>Option 1:</w:t>
      </w:r>
      <w:r>
        <w:rPr>
          <w:rFonts w:ascii="Times" w:hAnsi="Times" w:cs="Times"/>
          <w:b/>
        </w:rPr>
        <w:t xml:space="preserve"> </w:t>
      </w:r>
      <w:r w:rsidR="00CD6962" w:rsidRPr="00CD6962">
        <w:rPr>
          <w:rFonts w:ascii="Times" w:eastAsiaTheme="minorEastAsia" w:hAnsi="Times" w:cs="Times" w:hint="eastAsia"/>
        </w:rPr>
        <w:t>SNR targets for 10% BLER for PRDCH, RAN4 will discuss the simulation assumption to derive target SNR</w:t>
      </w:r>
      <w:r w:rsidR="009F38F4">
        <w:rPr>
          <w:rFonts w:ascii="Times" w:eastAsiaTheme="minorEastAsia" w:hAnsi="Times" w:cs="Times"/>
        </w:rPr>
        <w:t xml:space="preserve"> </w:t>
      </w:r>
      <w:r w:rsidR="00CD6962">
        <w:rPr>
          <w:rFonts w:ascii="Times" w:eastAsiaTheme="minorEastAsia" w:hAnsi="Times" w:cs="Times"/>
        </w:rPr>
        <w:t>(</w:t>
      </w:r>
      <w:r w:rsidR="00CD6962" w:rsidRPr="00CD6962">
        <w:rPr>
          <w:rFonts w:ascii="Times" w:hAnsi="Times" w:cs="Times" w:hint="eastAsia"/>
          <w:lang w:val="en-US"/>
        </w:rPr>
        <w:t>C</w:t>
      </w:r>
      <w:r w:rsidR="00CD6962" w:rsidRPr="00CD6962">
        <w:rPr>
          <w:rFonts w:ascii="Times" w:hAnsi="Times" w:cs="Times"/>
          <w:lang w:val="en-US"/>
        </w:rPr>
        <w:t>MCC,</w:t>
      </w:r>
      <w:r w:rsidR="00CD6962" w:rsidRPr="00E849BF">
        <w:t xml:space="preserve"> </w:t>
      </w:r>
      <w:r w:rsidR="00CD6962" w:rsidRPr="00CD6962">
        <w:rPr>
          <w:rFonts w:ascii="Times" w:hAnsi="Times" w:cs="Times"/>
          <w:lang w:val="en-US"/>
        </w:rPr>
        <w:t>R4-2500877</w:t>
      </w:r>
      <w:r w:rsidR="00CD6962">
        <w:rPr>
          <w:rFonts w:ascii="Times" w:hAnsi="Times" w:cs="Times"/>
          <w:lang w:val="en-US"/>
        </w:rPr>
        <w:t>)</w:t>
      </w:r>
    </w:p>
    <w:p w14:paraId="683B188D" w14:textId="191D004D" w:rsidR="007006F6" w:rsidRPr="00CD6962" w:rsidRDefault="00D5339D" w:rsidP="00D5339D">
      <w:pPr>
        <w:pStyle w:val="aff6"/>
        <w:numPr>
          <w:ilvl w:val="2"/>
          <w:numId w:val="2"/>
        </w:numPr>
        <w:ind w:firstLineChars="0"/>
        <w:rPr>
          <w:rFonts w:ascii="Times" w:eastAsiaTheme="minorEastAsia" w:hAnsi="Times" w:cs="Times"/>
        </w:rPr>
      </w:pPr>
      <w:r w:rsidRPr="00D5339D">
        <w:rPr>
          <w:rFonts w:ascii="Times" w:hAnsi="Times" w:cs="Times"/>
          <w:b/>
        </w:rPr>
        <w:t xml:space="preserve">Option </w:t>
      </w:r>
      <w:r>
        <w:rPr>
          <w:rFonts w:ascii="Times" w:hAnsi="Times" w:cs="Times"/>
          <w:b/>
        </w:rPr>
        <w:t>2</w:t>
      </w:r>
      <w:r w:rsidR="007006F6" w:rsidRPr="001B3D4A">
        <w:rPr>
          <w:rFonts w:ascii="Times" w:hAnsi="Times" w:cs="Times"/>
          <w:b/>
        </w:rPr>
        <w:t>:</w:t>
      </w:r>
      <w:r w:rsidR="007006F6">
        <w:rPr>
          <w:rFonts w:ascii="Times" w:hAnsi="Times" w:cs="Times"/>
          <w:b/>
        </w:rPr>
        <w:t xml:space="preserve"> </w:t>
      </w:r>
      <w:bookmarkStart w:id="12" w:name="_Hlk190279004"/>
      <w:r w:rsidR="007006F6" w:rsidRPr="00F16D19">
        <w:rPr>
          <w:rFonts w:ascii="Times" w:eastAsia="等线" w:hAnsi="Times" w:cs="Times"/>
          <w:kern w:val="2"/>
          <w:sz w:val="21"/>
          <w:szCs w:val="22"/>
          <w:lang w:val="en-US"/>
        </w:rPr>
        <w:t xml:space="preserve">Rx requirement of </w:t>
      </w:r>
      <w:proofErr w:type="spellStart"/>
      <w:r w:rsidR="007006F6" w:rsidRPr="00F16D19">
        <w:rPr>
          <w:rFonts w:ascii="Times" w:eastAsia="等线" w:hAnsi="Times" w:cs="Times" w:hint="eastAsia"/>
          <w:kern w:val="2"/>
          <w:sz w:val="21"/>
          <w:szCs w:val="22"/>
          <w:lang w:val="en-US"/>
        </w:rPr>
        <w:t>AIoT</w:t>
      </w:r>
      <w:proofErr w:type="spellEnd"/>
      <w:r w:rsidR="007006F6" w:rsidRPr="00F16D19">
        <w:rPr>
          <w:rFonts w:ascii="Times" w:eastAsia="等线" w:hAnsi="Times" w:cs="Times" w:hint="eastAsia"/>
          <w:kern w:val="2"/>
          <w:sz w:val="21"/>
          <w:szCs w:val="22"/>
          <w:lang w:val="en-US"/>
        </w:rPr>
        <w:t xml:space="preserve"> BS</w:t>
      </w:r>
      <w:r w:rsidR="007006F6" w:rsidRPr="00F16D19">
        <w:rPr>
          <w:rFonts w:ascii="Times" w:eastAsia="等线" w:hAnsi="Times" w:cs="Times"/>
          <w:kern w:val="2"/>
          <w:sz w:val="21"/>
          <w:szCs w:val="22"/>
          <w:lang w:val="en-US"/>
        </w:rPr>
        <w:t xml:space="preserve"> is defined </w:t>
      </w:r>
      <w:r w:rsidR="007006F6" w:rsidRPr="00F16D19">
        <w:rPr>
          <w:rFonts w:ascii="Times" w:eastAsia="等线" w:hAnsi="Times" w:cs="Times" w:hint="eastAsia"/>
          <w:kern w:val="2"/>
          <w:sz w:val="21"/>
          <w:szCs w:val="22"/>
          <w:lang w:val="en-US"/>
        </w:rPr>
        <w:t xml:space="preserve">based on miss detection rate. </w:t>
      </w:r>
      <w:r w:rsidR="007006F6">
        <w:rPr>
          <w:rFonts w:ascii="Times" w:eastAsia="等线" w:hAnsi="Times" w:cs="Times"/>
          <w:kern w:val="2"/>
          <w:sz w:val="21"/>
          <w:szCs w:val="22"/>
          <w:lang w:val="en-US"/>
        </w:rPr>
        <w:t>(</w:t>
      </w:r>
      <w:r w:rsidR="007006F6" w:rsidRPr="00F16D19">
        <w:rPr>
          <w:rFonts w:ascii="Times" w:eastAsia="等线" w:hAnsi="Times" w:cs="Times"/>
          <w:kern w:val="2"/>
          <w:sz w:val="21"/>
          <w:szCs w:val="22"/>
          <w:lang w:val="en-US"/>
        </w:rPr>
        <w:t>vivo,</w:t>
      </w:r>
      <w:r w:rsidR="007006F6">
        <w:rPr>
          <w:rFonts w:ascii="Times" w:eastAsia="等线" w:hAnsi="Times" w:cs="Times"/>
          <w:kern w:val="2"/>
          <w:sz w:val="21"/>
          <w:szCs w:val="22"/>
          <w:lang w:val="en-US"/>
        </w:rPr>
        <w:t xml:space="preserve"> </w:t>
      </w:r>
      <w:r w:rsidR="007006F6" w:rsidRPr="00F16D19">
        <w:rPr>
          <w:rFonts w:ascii="Times" w:eastAsia="等线" w:hAnsi="Times" w:cs="Times"/>
          <w:kern w:val="2"/>
          <w:sz w:val="21"/>
          <w:szCs w:val="22"/>
          <w:lang w:val="en-US"/>
        </w:rPr>
        <w:t>R4-2500744</w:t>
      </w:r>
      <w:r w:rsidR="007006F6">
        <w:rPr>
          <w:rFonts w:ascii="Times" w:eastAsia="等线" w:hAnsi="Times" w:cs="Times" w:hint="eastAsia"/>
          <w:kern w:val="2"/>
          <w:sz w:val="21"/>
          <w:szCs w:val="22"/>
          <w:lang w:val="en-US" w:eastAsia="zh-CN"/>
        </w:rPr>
        <w:t>)</w:t>
      </w:r>
    </w:p>
    <w:bookmarkEnd w:id="12"/>
    <w:p w14:paraId="3948469E" w14:textId="30D2A781" w:rsidR="00CD6962" w:rsidRPr="00CD6962" w:rsidRDefault="00DF17F2" w:rsidP="00CD6962">
      <w:pPr>
        <w:pStyle w:val="aff6"/>
        <w:numPr>
          <w:ilvl w:val="1"/>
          <w:numId w:val="2"/>
        </w:numPr>
        <w:ind w:firstLineChars="0"/>
        <w:rPr>
          <w:rFonts w:eastAsia="Yu Mincho"/>
          <w:lang w:eastAsia="zh-CN"/>
        </w:rPr>
      </w:pPr>
      <w:r w:rsidRPr="001B3D4A">
        <w:rPr>
          <w:rFonts w:ascii="Times" w:hAnsi="Times" w:cs="Times"/>
          <w:b/>
        </w:rPr>
        <w:t xml:space="preserve">Proposal </w:t>
      </w:r>
      <w:r w:rsidR="00D5339D">
        <w:rPr>
          <w:rFonts w:ascii="Times" w:hAnsi="Times" w:cs="Times"/>
          <w:b/>
        </w:rPr>
        <w:t>4</w:t>
      </w:r>
      <w:r w:rsidRPr="001B3D4A">
        <w:rPr>
          <w:rFonts w:ascii="Times" w:hAnsi="Times" w:cs="Times"/>
          <w:b/>
        </w:rPr>
        <w:t>:</w:t>
      </w:r>
      <w:r>
        <w:rPr>
          <w:rFonts w:ascii="Times" w:hAnsi="Times" w:cs="Times"/>
          <w:b/>
        </w:rPr>
        <w:t xml:space="preserve"> </w:t>
      </w:r>
      <w:r w:rsidR="00CD6962" w:rsidRPr="00CD6962">
        <w:rPr>
          <w:rFonts w:ascii="Times" w:hAnsi="Times" w:cs="Times"/>
          <w:lang w:val="en-US"/>
        </w:rPr>
        <w:t>P</w:t>
      </w:r>
      <w:r w:rsidR="00CD6962" w:rsidRPr="00CD6962">
        <w:rPr>
          <w:rFonts w:ascii="Times" w:hAnsi="Times" w:cs="Times" w:hint="eastAsia"/>
          <w:lang w:val="en-US"/>
        </w:rPr>
        <w:t xml:space="preserve">ostpone the REFSENS requirement discussion until RAN1 reach the </w:t>
      </w:r>
      <w:proofErr w:type="gramStart"/>
      <w:r w:rsidR="00CD6962" w:rsidRPr="00CD6962">
        <w:rPr>
          <w:rFonts w:ascii="Times" w:hAnsi="Times" w:cs="Times" w:hint="eastAsia"/>
          <w:lang w:val="en-US"/>
        </w:rPr>
        <w:t>consensus.</w:t>
      </w:r>
      <w:r w:rsidR="00CD6962" w:rsidRPr="00CD6962">
        <w:rPr>
          <w:rFonts w:ascii="Times" w:hAnsi="Times" w:cs="Times"/>
          <w:lang w:val="en-US"/>
        </w:rPr>
        <w:t>(</w:t>
      </w:r>
      <w:proofErr w:type="gramEnd"/>
      <w:r w:rsidR="00CD6962" w:rsidRPr="00CD6962">
        <w:rPr>
          <w:rFonts w:ascii="Times" w:hAnsi="Times" w:cs="Times"/>
          <w:lang w:val="en-US"/>
        </w:rPr>
        <w:t xml:space="preserve"> ZTE</w:t>
      </w:r>
      <w:r w:rsidR="00CD6962" w:rsidRPr="00CD6962">
        <w:rPr>
          <w:rFonts w:ascii="Times" w:hAnsi="Times" w:cs="Times" w:hint="eastAsia"/>
          <w:lang w:val="en-US"/>
        </w:rPr>
        <w:t xml:space="preserve">, </w:t>
      </w:r>
      <w:r w:rsidR="00CD6962" w:rsidRPr="00CD6962">
        <w:rPr>
          <w:rFonts w:ascii="Times" w:hAnsi="Times" w:cs="Times"/>
          <w:lang w:val="en-US"/>
        </w:rPr>
        <w:t>R4-2501868</w:t>
      </w:r>
      <w:r>
        <w:rPr>
          <w:rFonts w:ascii="Times" w:hAnsi="Times" w:cs="Times"/>
          <w:lang w:val="en-US"/>
        </w:rPr>
        <w:t xml:space="preserve">; </w:t>
      </w:r>
      <w:r w:rsidRPr="00CD6962">
        <w:rPr>
          <w:rFonts w:ascii="Times" w:hAnsi="Times" w:cs="Times" w:hint="eastAsia"/>
          <w:lang w:val="en-US"/>
        </w:rPr>
        <w:t xml:space="preserve">E, </w:t>
      </w:r>
      <w:r w:rsidRPr="00CD6962">
        <w:rPr>
          <w:rFonts w:ascii="Times" w:hAnsi="Times" w:cs="Times"/>
          <w:lang w:val="en-US"/>
        </w:rPr>
        <w:t>R4-2502098</w:t>
      </w:r>
      <w:r w:rsidR="00CD6962" w:rsidRPr="00CD6962">
        <w:rPr>
          <w:rFonts w:ascii="Times" w:hAnsi="Times" w:cs="Times"/>
          <w:lang w:val="en-US"/>
        </w:rPr>
        <w:t>)</w:t>
      </w:r>
    </w:p>
    <w:p w14:paraId="6C0E8C80" w14:textId="6F9A4D65" w:rsidR="00CD6962" w:rsidRPr="009F38F4" w:rsidRDefault="00DF17F2" w:rsidP="00CD6962">
      <w:pPr>
        <w:pStyle w:val="aff6"/>
        <w:numPr>
          <w:ilvl w:val="1"/>
          <w:numId w:val="2"/>
        </w:numPr>
        <w:ind w:firstLineChars="0"/>
        <w:rPr>
          <w:rFonts w:eastAsia="Yu Mincho"/>
          <w:lang w:eastAsia="zh-CN"/>
        </w:rPr>
      </w:pPr>
      <w:r w:rsidRPr="001B3D4A">
        <w:rPr>
          <w:rFonts w:ascii="Times" w:hAnsi="Times" w:cs="Times"/>
          <w:b/>
        </w:rPr>
        <w:t xml:space="preserve">Proposal </w:t>
      </w:r>
      <w:r w:rsidR="00D5339D">
        <w:rPr>
          <w:rFonts w:ascii="Times" w:hAnsi="Times" w:cs="Times"/>
          <w:b/>
        </w:rPr>
        <w:t>5</w:t>
      </w:r>
      <w:r w:rsidR="00A64FD6">
        <w:rPr>
          <w:rFonts w:ascii="Times" w:hAnsi="Times" w:cs="Times"/>
          <w:b/>
        </w:rPr>
        <w:t>-1</w:t>
      </w:r>
      <w:r w:rsidRPr="001B3D4A">
        <w:rPr>
          <w:rFonts w:ascii="Times" w:hAnsi="Times" w:cs="Times"/>
          <w:b/>
        </w:rPr>
        <w:t>:</w:t>
      </w:r>
      <w:r>
        <w:rPr>
          <w:rFonts w:ascii="Times" w:hAnsi="Times" w:cs="Times"/>
          <w:b/>
        </w:rPr>
        <w:t xml:space="preserve"> </w:t>
      </w:r>
      <w:r w:rsidR="00CD6962" w:rsidRPr="00CD6962">
        <w:rPr>
          <w:rFonts w:hint="eastAsia"/>
          <w:lang w:val="en-US"/>
        </w:rPr>
        <w:t>F</w:t>
      </w:r>
      <w:r w:rsidR="00CD6962">
        <w:rPr>
          <w:rFonts w:hint="eastAsia"/>
          <w:lang w:val="en-US"/>
        </w:rPr>
        <w:t xml:space="preserve">urther discuss the maximum input power for CW signal in D1T1-B scenario and potential maximum </w:t>
      </w:r>
      <w:proofErr w:type="spellStart"/>
      <w:r w:rsidR="00CD6962">
        <w:rPr>
          <w:rFonts w:hint="eastAsia"/>
          <w:lang w:val="en-US"/>
        </w:rPr>
        <w:t>desens</w:t>
      </w:r>
      <w:proofErr w:type="spellEnd"/>
      <w:r w:rsidR="00CD6962">
        <w:rPr>
          <w:rFonts w:hint="eastAsia"/>
          <w:lang w:val="en-US"/>
        </w:rPr>
        <w:t xml:space="preserve"> due to the CW </w:t>
      </w:r>
      <w:proofErr w:type="gramStart"/>
      <w:r w:rsidR="00CD6962">
        <w:rPr>
          <w:rFonts w:hint="eastAsia"/>
          <w:lang w:val="en-US"/>
        </w:rPr>
        <w:t>reception.</w:t>
      </w:r>
      <w:r w:rsidR="00CD6962" w:rsidRPr="00CD6962">
        <w:rPr>
          <w:rFonts w:hint="eastAsia"/>
          <w:lang w:val="en-US"/>
        </w:rPr>
        <w:t>（</w:t>
      </w:r>
      <w:proofErr w:type="gramEnd"/>
      <w:r w:rsidR="00CD6962" w:rsidRPr="00CD6962">
        <w:rPr>
          <w:lang w:val="en-US"/>
        </w:rPr>
        <w:t>ZTE</w:t>
      </w:r>
      <w:r w:rsidR="00CD6962" w:rsidRPr="00CD6962">
        <w:rPr>
          <w:rFonts w:hint="eastAsia"/>
          <w:lang w:val="en-US"/>
        </w:rPr>
        <w:t xml:space="preserve">, </w:t>
      </w:r>
      <w:r w:rsidR="00CD6962" w:rsidRPr="00CD6962">
        <w:rPr>
          <w:lang w:val="en-US"/>
        </w:rPr>
        <w:t>R4-2501868</w:t>
      </w:r>
      <w:r w:rsidR="00CD6962" w:rsidRPr="00CD6962">
        <w:rPr>
          <w:rFonts w:hint="eastAsia"/>
          <w:lang w:val="en-US"/>
        </w:rPr>
        <w:t>）</w:t>
      </w:r>
    </w:p>
    <w:p w14:paraId="294CE33E" w14:textId="79D247E4" w:rsidR="009F38F4" w:rsidRPr="00487612" w:rsidRDefault="009F38F4" w:rsidP="00A64FD6">
      <w:pPr>
        <w:pStyle w:val="aff6"/>
        <w:numPr>
          <w:ilvl w:val="1"/>
          <w:numId w:val="2"/>
        </w:numPr>
        <w:ind w:firstLineChars="0"/>
        <w:rPr>
          <w:rFonts w:ascii="Times" w:eastAsia="Yu Mincho" w:hAnsi="Times" w:cs="Times"/>
          <w:lang w:eastAsia="zh-CN"/>
        </w:rPr>
      </w:pPr>
      <w:r w:rsidRPr="00487612">
        <w:rPr>
          <w:rFonts w:ascii="Times" w:hAnsi="Times" w:cs="Times"/>
          <w:b/>
        </w:rPr>
        <w:t xml:space="preserve">Proposal </w:t>
      </w:r>
      <w:r w:rsidR="00A64FD6">
        <w:rPr>
          <w:rFonts w:ascii="Times" w:hAnsi="Times" w:cs="Times"/>
          <w:b/>
        </w:rPr>
        <w:t>5-2</w:t>
      </w:r>
      <w:r w:rsidRPr="00487612">
        <w:rPr>
          <w:rFonts w:ascii="Times" w:hAnsi="Times" w:cs="Times"/>
          <w:b/>
        </w:rPr>
        <w:t>:</w:t>
      </w:r>
      <w:r w:rsidRPr="00487612">
        <w:rPr>
          <w:rFonts w:ascii="Times" w:hAnsi="Times" w:cs="Times"/>
        </w:rPr>
        <w:t xml:space="preserve"> </w:t>
      </w:r>
      <w:r w:rsidRPr="00487612">
        <w:rPr>
          <w:rFonts w:ascii="Times" w:eastAsia="等线" w:hAnsi="Times" w:cs="Times"/>
          <w:kern w:val="2"/>
          <w:sz w:val="21"/>
          <w:szCs w:val="22"/>
          <w:lang w:val="en-US"/>
        </w:rPr>
        <w:t xml:space="preserve"> Define reader receiver selectivity test with CW as jammer for the BS reader to stress the CW cancellation capability. (QC, R4-2500489</w:t>
      </w:r>
      <w:r w:rsidRPr="00487612">
        <w:rPr>
          <w:rFonts w:ascii="Times" w:eastAsia="等线" w:hAnsi="Times" w:cs="Times"/>
          <w:kern w:val="2"/>
          <w:sz w:val="21"/>
          <w:szCs w:val="22"/>
          <w:lang w:val="en-US" w:eastAsia="zh-CN"/>
        </w:rPr>
        <w:t xml:space="preserve">) </w:t>
      </w:r>
    </w:p>
    <w:p w14:paraId="1292EAF8" w14:textId="77777777" w:rsidR="009F38F4" w:rsidRPr="00CD6962" w:rsidRDefault="009F38F4" w:rsidP="00CD6962">
      <w:pPr>
        <w:pStyle w:val="aff6"/>
        <w:numPr>
          <w:ilvl w:val="1"/>
          <w:numId w:val="2"/>
        </w:numPr>
        <w:ind w:firstLineChars="0"/>
        <w:rPr>
          <w:rFonts w:eastAsia="Yu Mincho"/>
          <w:lang w:eastAsia="zh-CN"/>
        </w:rPr>
      </w:pPr>
    </w:p>
    <w:p w14:paraId="25B903CE" w14:textId="6522251C" w:rsidR="00CD6962" w:rsidRPr="00CD6962" w:rsidRDefault="00CD6962" w:rsidP="00CD6962">
      <w:pPr>
        <w:pStyle w:val="aff6"/>
        <w:ind w:left="1464" w:firstLineChars="0" w:firstLine="0"/>
        <w:rPr>
          <w:lang w:val="en-US"/>
        </w:rPr>
      </w:pPr>
    </w:p>
    <w:p w14:paraId="786F9288" w14:textId="77777777" w:rsidR="00662B66" w:rsidRDefault="00662B66" w:rsidP="00662B66">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B556A8F" w14:textId="51281E6D" w:rsidR="00662B66" w:rsidRPr="00301EAF" w:rsidRDefault="00301EAF" w:rsidP="00301EA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Discuss whether </w:t>
      </w:r>
      <w:r w:rsidR="00D5339D">
        <w:rPr>
          <w:color w:val="0070C0"/>
          <w:szCs w:val="24"/>
          <w:lang w:val="en-US" w:eastAsia="zh-CN"/>
        </w:rPr>
        <w:t>proposal 1,</w:t>
      </w:r>
      <w:r w:rsidR="00EF4B31">
        <w:rPr>
          <w:color w:val="0070C0"/>
          <w:szCs w:val="24"/>
          <w:lang w:val="en-US" w:eastAsia="zh-CN"/>
        </w:rPr>
        <w:t xml:space="preserve"> </w:t>
      </w:r>
      <w:r w:rsidR="00D5339D">
        <w:rPr>
          <w:color w:val="0070C0"/>
          <w:szCs w:val="24"/>
          <w:lang w:val="en-US" w:eastAsia="zh-CN"/>
        </w:rPr>
        <w:t>2</w:t>
      </w:r>
      <w:r w:rsidRPr="00301EAF">
        <w:rPr>
          <w:color w:val="0070C0"/>
          <w:szCs w:val="24"/>
          <w:lang w:val="en-US" w:eastAsia="zh-CN"/>
        </w:rPr>
        <w:t xml:space="preserve"> </w:t>
      </w:r>
      <w:r>
        <w:rPr>
          <w:color w:val="0070C0"/>
          <w:szCs w:val="24"/>
          <w:lang w:val="en-US" w:eastAsia="zh-CN"/>
        </w:rPr>
        <w:t xml:space="preserve">can be </w:t>
      </w:r>
      <w:r w:rsidRPr="00301EAF">
        <w:rPr>
          <w:color w:val="0070C0"/>
          <w:szCs w:val="24"/>
          <w:lang w:val="en-US" w:eastAsia="zh-CN"/>
        </w:rPr>
        <w:t>agreed</w:t>
      </w:r>
    </w:p>
    <w:p w14:paraId="43897DBE" w14:textId="6C38CAD1" w:rsidR="00D5339D" w:rsidRDefault="00EF4B31" w:rsidP="00662B66">
      <w:pPr>
        <w:pStyle w:val="aff6"/>
        <w:numPr>
          <w:ilvl w:val="1"/>
          <w:numId w:val="2"/>
        </w:numPr>
        <w:overflowPunct/>
        <w:autoSpaceDE/>
        <w:autoSpaceDN/>
        <w:adjustRightInd/>
        <w:spacing w:after="120"/>
        <w:ind w:firstLineChars="0"/>
        <w:textAlignment w:val="auto"/>
        <w:rPr>
          <w:color w:val="0070C0"/>
          <w:szCs w:val="24"/>
          <w:lang w:val="en-US" w:eastAsia="zh-CN"/>
        </w:rPr>
      </w:pPr>
      <w:r w:rsidRPr="00EF4B31">
        <w:rPr>
          <w:rFonts w:hint="eastAsia"/>
          <w:color w:val="0070C0"/>
          <w:szCs w:val="24"/>
          <w:lang w:val="en-US" w:eastAsia="zh-CN"/>
        </w:rPr>
        <w:lastRenderedPageBreak/>
        <w:t>F</w:t>
      </w:r>
      <w:r w:rsidRPr="00EF4B31">
        <w:rPr>
          <w:color w:val="0070C0"/>
          <w:szCs w:val="24"/>
          <w:lang w:val="en-US" w:eastAsia="zh-CN"/>
        </w:rPr>
        <w:t>or Proposal 3,</w:t>
      </w:r>
      <w:r>
        <w:rPr>
          <w:rFonts w:eastAsiaTheme="minorEastAsia"/>
          <w:color w:val="0070C0"/>
          <w:szCs w:val="24"/>
          <w:lang w:val="en-US" w:eastAsia="zh-CN"/>
        </w:rPr>
        <w:t xml:space="preserve"> </w:t>
      </w:r>
      <w:r w:rsidR="00080BA7">
        <w:rPr>
          <w:color w:val="0070C0"/>
          <w:szCs w:val="24"/>
          <w:lang w:val="en-US" w:eastAsia="zh-CN"/>
        </w:rPr>
        <w:t xml:space="preserve">discuss whether </w:t>
      </w:r>
      <w:r>
        <w:rPr>
          <w:rFonts w:eastAsiaTheme="minorEastAsia"/>
          <w:color w:val="0070C0"/>
          <w:szCs w:val="24"/>
          <w:lang w:val="en-US" w:eastAsia="zh-CN"/>
        </w:rPr>
        <w:t>option 1</w:t>
      </w:r>
      <w:r w:rsidR="00080BA7">
        <w:rPr>
          <w:rFonts w:eastAsiaTheme="minorEastAsia"/>
          <w:color w:val="0070C0"/>
          <w:szCs w:val="24"/>
          <w:lang w:val="en-US" w:eastAsia="zh-CN"/>
        </w:rPr>
        <w:t xml:space="preserve"> is acceptable</w:t>
      </w:r>
    </w:p>
    <w:p w14:paraId="730001CE" w14:textId="1D0F77BB" w:rsidR="00662B66" w:rsidRDefault="00662B66" w:rsidP="00DA2966">
      <w:pPr>
        <w:rPr>
          <w:lang w:val="en-US" w:eastAsia="zh-CN"/>
        </w:rPr>
      </w:pPr>
    </w:p>
    <w:p w14:paraId="65C27569" w14:textId="77777777" w:rsidR="00CD6962" w:rsidRDefault="00CD6962" w:rsidP="00662B66">
      <w:pPr>
        <w:spacing w:after="0" w:line="259" w:lineRule="auto"/>
        <w:contextualSpacing/>
        <w:rPr>
          <w:lang w:val="en-US"/>
        </w:rPr>
      </w:pPr>
      <w:bookmarkStart w:id="13" w:name="_Hlk190091971"/>
    </w:p>
    <w:p w14:paraId="0D2485B1" w14:textId="029DD0EF" w:rsidR="00E253EB" w:rsidRDefault="00E253EB" w:rsidP="00E253EB">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2</w:t>
      </w:r>
      <w:r w:rsidRPr="00777975">
        <w:rPr>
          <w:sz w:val="24"/>
          <w:szCs w:val="16"/>
          <w:u w:val="single"/>
        </w:rPr>
        <w:t>-</w:t>
      </w:r>
      <w:r>
        <w:rPr>
          <w:sz w:val="24"/>
          <w:szCs w:val="16"/>
          <w:u w:val="single"/>
        </w:rPr>
        <w:t>1-2</w:t>
      </w:r>
      <w:r w:rsidRPr="00035813">
        <w:rPr>
          <w:sz w:val="24"/>
          <w:szCs w:val="16"/>
          <w:u w:val="single"/>
          <w:lang w:val="en-US"/>
        </w:rPr>
        <w:t xml:space="preserve">: </w:t>
      </w:r>
      <w:r>
        <w:rPr>
          <w:sz w:val="24"/>
          <w:szCs w:val="16"/>
          <w:u w:val="single"/>
          <w:lang w:val="en-US"/>
        </w:rPr>
        <w:t>LLS assumptions and parameters</w:t>
      </w:r>
      <w:r>
        <w:rPr>
          <w:sz w:val="24"/>
          <w:szCs w:val="16"/>
          <w:u w:val="single"/>
        </w:rPr>
        <w:t xml:space="preserve"> for SNR</w:t>
      </w:r>
    </w:p>
    <w:p w14:paraId="3AE3124B" w14:textId="1D686471" w:rsidR="00E253EB" w:rsidRDefault="00E253EB" w:rsidP="00662B66">
      <w:pPr>
        <w:spacing w:after="0" w:line="259" w:lineRule="auto"/>
        <w:contextualSpacing/>
        <w:rPr>
          <w:lang w:val="en-US"/>
        </w:rPr>
      </w:pPr>
    </w:p>
    <w:p w14:paraId="1D65F00E" w14:textId="77777777" w:rsidR="00E253EB" w:rsidRPr="009E10CA" w:rsidRDefault="00E253EB" w:rsidP="00E253EB">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573C7048" w14:textId="4B61209F" w:rsidR="00CD6962" w:rsidRPr="001B3D4A" w:rsidRDefault="00EF4B31" w:rsidP="001B3D4A">
      <w:pPr>
        <w:pStyle w:val="aff6"/>
        <w:numPr>
          <w:ilvl w:val="1"/>
          <w:numId w:val="2"/>
        </w:numPr>
        <w:ind w:firstLineChars="0"/>
        <w:rPr>
          <w:lang w:eastAsia="zh-CN"/>
        </w:rPr>
      </w:pPr>
      <w:r w:rsidRPr="001B3D4A">
        <w:rPr>
          <w:rFonts w:ascii="Times" w:hAnsi="Times" w:cs="Times"/>
          <w:b/>
        </w:rPr>
        <w:t>Proposal 1:</w:t>
      </w:r>
      <w:r>
        <w:rPr>
          <w:rFonts w:ascii="Times" w:hAnsi="Times" w:cs="Times"/>
          <w:b/>
        </w:rPr>
        <w:t xml:space="preserve"> </w:t>
      </w:r>
      <w:r w:rsidR="00CD6962">
        <w:rPr>
          <w:rFonts w:ascii="Times" w:hAnsi="Times" w:cs="Times"/>
        </w:rPr>
        <w:t>(</w:t>
      </w:r>
      <w:r w:rsidR="00CD6962" w:rsidRPr="00FB26B1">
        <w:rPr>
          <w:rFonts w:ascii="Times" w:hAnsi="Times" w:cs="Times"/>
        </w:rPr>
        <w:t>HW, R4-2500782)</w:t>
      </w:r>
    </w:p>
    <w:tbl>
      <w:tblPr>
        <w:tblW w:w="7933" w:type="dxa"/>
        <w:jc w:val="center"/>
        <w:tblLook w:val="04A0" w:firstRow="1" w:lastRow="0" w:firstColumn="1" w:lastColumn="0" w:noHBand="0" w:noVBand="1"/>
      </w:tblPr>
      <w:tblGrid>
        <w:gridCol w:w="3539"/>
        <w:gridCol w:w="4394"/>
      </w:tblGrid>
      <w:tr w:rsidR="00CD6962" w:rsidRPr="00667A25" w14:paraId="137AF51C" w14:textId="77777777" w:rsidTr="00FD5368">
        <w:trPr>
          <w:trHeight w:val="330"/>
          <w:jc w:val="center"/>
        </w:trPr>
        <w:tc>
          <w:tcPr>
            <w:tcW w:w="35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AC5977" w14:textId="77777777" w:rsidR="00CD6962" w:rsidRPr="003E2856" w:rsidRDefault="00CD6962" w:rsidP="001775E3">
            <w:pPr>
              <w:spacing w:after="0"/>
              <w:jc w:val="center"/>
              <w:rPr>
                <w:rFonts w:eastAsia="等线"/>
                <w:b/>
                <w:color w:val="000000"/>
                <w:sz w:val="22"/>
                <w:szCs w:val="22"/>
                <w:lang w:val="en-US"/>
              </w:rPr>
            </w:pPr>
            <w:r w:rsidRPr="003E2856">
              <w:rPr>
                <w:rFonts w:eastAsia="等线"/>
                <w:b/>
                <w:color w:val="000000"/>
                <w:sz w:val="22"/>
                <w:szCs w:val="22"/>
                <w:lang w:val="en-US"/>
              </w:rPr>
              <w:t>Parameter</w:t>
            </w:r>
          </w:p>
        </w:tc>
        <w:tc>
          <w:tcPr>
            <w:tcW w:w="439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2F105DF" w14:textId="77777777" w:rsidR="00CD6962" w:rsidRPr="003E2856" w:rsidRDefault="00CD6962" w:rsidP="001775E3">
            <w:pPr>
              <w:spacing w:after="0"/>
              <w:jc w:val="center"/>
              <w:rPr>
                <w:rFonts w:eastAsia="等线"/>
                <w:b/>
                <w:color w:val="000000"/>
                <w:sz w:val="22"/>
                <w:szCs w:val="22"/>
                <w:lang w:val="en-US"/>
              </w:rPr>
            </w:pPr>
            <w:r w:rsidRPr="003E2856">
              <w:rPr>
                <w:rFonts w:eastAsia="等线"/>
                <w:b/>
                <w:color w:val="000000"/>
                <w:sz w:val="22"/>
                <w:szCs w:val="22"/>
                <w:lang w:val="en-US"/>
              </w:rPr>
              <w:t>Value</w:t>
            </w:r>
          </w:p>
        </w:tc>
      </w:tr>
      <w:tr w:rsidR="00CD6962" w:rsidRPr="00667A25" w14:paraId="7A10103F" w14:textId="77777777" w:rsidTr="00D1103B">
        <w:trPr>
          <w:trHeight w:val="291"/>
          <w:jc w:val="center"/>
        </w:trPr>
        <w:tc>
          <w:tcPr>
            <w:tcW w:w="3539" w:type="dxa"/>
            <w:tcBorders>
              <w:top w:val="nil"/>
              <w:left w:val="single" w:sz="4" w:space="0" w:color="auto"/>
              <w:bottom w:val="single" w:sz="4" w:space="0" w:color="auto"/>
              <w:right w:val="single" w:sz="4" w:space="0" w:color="auto"/>
            </w:tcBorders>
            <w:shd w:val="clear" w:color="000000" w:fill="FFFFFF"/>
            <w:vAlign w:val="center"/>
          </w:tcPr>
          <w:p w14:paraId="6F19F661" w14:textId="77777777" w:rsidR="00CD6962" w:rsidRPr="002264B1" w:rsidRDefault="00CD6962" w:rsidP="002264B1">
            <w:pPr>
              <w:rPr>
                <w:rFonts w:eastAsia="等线" w:cs="Arial"/>
                <w:sz w:val="18"/>
                <w:szCs w:val="18"/>
              </w:rPr>
            </w:pPr>
            <w:r w:rsidRPr="002264B1">
              <w:rPr>
                <w:rFonts w:eastAsia="等线" w:cs="Arial"/>
                <w:sz w:val="18"/>
                <w:szCs w:val="18"/>
              </w:rPr>
              <w:t>Channel Model</w:t>
            </w:r>
          </w:p>
        </w:tc>
        <w:tc>
          <w:tcPr>
            <w:tcW w:w="4394" w:type="dxa"/>
            <w:tcBorders>
              <w:top w:val="nil"/>
              <w:left w:val="nil"/>
              <w:bottom w:val="single" w:sz="4" w:space="0" w:color="auto"/>
              <w:right w:val="single" w:sz="4" w:space="0" w:color="auto"/>
            </w:tcBorders>
            <w:shd w:val="clear" w:color="auto" w:fill="auto"/>
            <w:vAlign w:val="center"/>
          </w:tcPr>
          <w:p w14:paraId="520DE4D1" w14:textId="77777777" w:rsidR="00CD6962" w:rsidRPr="002264B1" w:rsidRDefault="00CD6962" w:rsidP="002264B1">
            <w:pPr>
              <w:rPr>
                <w:rFonts w:eastAsia="等线" w:cs="Arial"/>
                <w:sz w:val="18"/>
                <w:szCs w:val="18"/>
              </w:rPr>
            </w:pPr>
            <w:r w:rsidRPr="002264B1">
              <w:rPr>
                <w:rFonts w:eastAsia="等线" w:cs="Arial"/>
                <w:sz w:val="18"/>
                <w:szCs w:val="18"/>
              </w:rPr>
              <w:t>AWGN</w:t>
            </w:r>
          </w:p>
        </w:tc>
      </w:tr>
      <w:tr w:rsidR="00CD6962" w:rsidRPr="00667A25" w14:paraId="0C7506C8" w14:textId="77777777" w:rsidTr="00D1103B">
        <w:trPr>
          <w:trHeight w:val="271"/>
          <w:jc w:val="center"/>
        </w:trPr>
        <w:tc>
          <w:tcPr>
            <w:tcW w:w="3539" w:type="dxa"/>
            <w:tcBorders>
              <w:top w:val="nil"/>
              <w:left w:val="single" w:sz="4" w:space="0" w:color="auto"/>
              <w:bottom w:val="single" w:sz="4" w:space="0" w:color="auto"/>
              <w:right w:val="single" w:sz="4" w:space="0" w:color="auto"/>
            </w:tcBorders>
            <w:shd w:val="clear" w:color="000000" w:fill="FFFFFF"/>
            <w:vAlign w:val="center"/>
          </w:tcPr>
          <w:p w14:paraId="554C376C" w14:textId="77777777" w:rsidR="00CD6962" w:rsidRPr="002264B1" w:rsidRDefault="00CD6962" w:rsidP="002264B1">
            <w:pPr>
              <w:rPr>
                <w:rFonts w:eastAsia="等线" w:cs="Arial"/>
                <w:sz w:val="18"/>
                <w:szCs w:val="18"/>
              </w:rPr>
            </w:pPr>
            <w:r w:rsidRPr="002264B1">
              <w:rPr>
                <w:rFonts w:eastAsia="等线" w:cs="Arial" w:hint="eastAsia"/>
                <w:sz w:val="18"/>
                <w:szCs w:val="18"/>
              </w:rPr>
              <w:t>S</w:t>
            </w:r>
            <w:r w:rsidRPr="002264B1">
              <w:rPr>
                <w:rFonts w:eastAsia="等线" w:cs="Arial"/>
                <w:sz w:val="18"/>
                <w:szCs w:val="18"/>
              </w:rPr>
              <w:t>FO</w:t>
            </w:r>
          </w:p>
        </w:tc>
        <w:tc>
          <w:tcPr>
            <w:tcW w:w="4394" w:type="dxa"/>
            <w:tcBorders>
              <w:top w:val="nil"/>
              <w:left w:val="nil"/>
              <w:bottom w:val="single" w:sz="4" w:space="0" w:color="auto"/>
              <w:right w:val="single" w:sz="4" w:space="0" w:color="auto"/>
            </w:tcBorders>
            <w:shd w:val="clear" w:color="auto" w:fill="auto"/>
            <w:vAlign w:val="center"/>
          </w:tcPr>
          <w:p w14:paraId="67F711DC" w14:textId="77777777" w:rsidR="00CD6962" w:rsidRPr="002264B1" w:rsidRDefault="00CD6962" w:rsidP="002264B1">
            <w:pPr>
              <w:rPr>
                <w:rFonts w:eastAsia="等线" w:cs="Arial"/>
                <w:sz w:val="18"/>
                <w:szCs w:val="18"/>
              </w:rPr>
            </w:pPr>
            <w:r w:rsidRPr="002264B1">
              <w:rPr>
                <w:rFonts w:eastAsia="等线" w:cs="Arial" w:hint="eastAsia"/>
                <w:sz w:val="18"/>
                <w:szCs w:val="18"/>
              </w:rPr>
              <w:t>[</w:t>
            </w:r>
            <w:r w:rsidRPr="002264B1">
              <w:rPr>
                <w:rFonts w:eastAsia="等线" w:cs="Arial"/>
                <w:sz w:val="18"/>
                <w:szCs w:val="18"/>
              </w:rPr>
              <w:t>104 ppm~105 ppm]</w:t>
            </w:r>
          </w:p>
        </w:tc>
      </w:tr>
      <w:tr w:rsidR="00CD6962" w:rsidRPr="00667A25" w14:paraId="7B1D131A" w14:textId="77777777" w:rsidTr="00D1103B">
        <w:trPr>
          <w:trHeight w:val="417"/>
          <w:jc w:val="center"/>
        </w:trPr>
        <w:tc>
          <w:tcPr>
            <w:tcW w:w="3539" w:type="dxa"/>
            <w:tcBorders>
              <w:top w:val="nil"/>
              <w:left w:val="single" w:sz="4" w:space="0" w:color="auto"/>
              <w:bottom w:val="single" w:sz="4" w:space="0" w:color="auto"/>
              <w:right w:val="single" w:sz="4" w:space="0" w:color="auto"/>
            </w:tcBorders>
            <w:shd w:val="clear" w:color="000000" w:fill="FFFFFF"/>
            <w:vAlign w:val="center"/>
          </w:tcPr>
          <w:p w14:paraId="0091E2AE" w14:textId="77777777" w:rsidR="00CD6962" w:rsidRPr="002264B1" w:rsidRDefault="00CD6962" w:rsidP="002264B1">
            <w:pPr>
              <w:rPr>
                <w:rFonts w:eastAsia="等线" w:cs="Arial"/>
                <w:sz w:val="18"/>
                <w:szCs w:val="18"/>
              </w:rPr>
            </w:pPr>
            <w:r w:rsidRPr="002264B1">
              <w:rPr>
                <w:rFonts w:eastAsia="等线" w:cs="Arial"/>
                <w:sz w:val="18"/>
                <w:szCs w:val="18"/>
              </w:rPr>
              <w:t>Transmission bandwidth (double sideband)</w:t>
            </w:r>
          </w:p>
        </w:tc>
        <w:tc>
          <w:tcPr>
            <w:tcW w:w="4394" w:type="dxa"/>
            <w:tcBorders>
              <w:top w:val="nil"/>
              <w:left w:val="nil"/>
              <w:bottom w:val="single" w:sz="4" w:space="0" w:color="auto"/>
              <w:right w:val="single" w:sz="4" w:space="0" w:color="auto"/>
            </w:tcBorders>
            <w:shd w:val="clear" w:color="auto" w:fill="auto"/>
            <w:vAlign w:val="center"/>
          </w:tcPr>
          <w:p w14:paraId="77B1CD47" w14:textId="77777777" w:rsidR="00CD6962" w:rsidRPr="002264B1" w:rsidRDefault="00CD6962" w:rsidP="002264B1">
            <w:pPr>
              <w:rPr>
                <w:rFonts w:eastAsia="等线" w:cs="Arial"/>
                <w:sz w:val="18"/>
                <w:szCs w:val="18"/>
              </w:rPr>
            </w:pPr>
            <w:r w:rsidRPr="002264B1">
              <w:rPr>
                <w:rFonts w:eastAsia="等线" w:cs="Arial"/>
                <w:sz w:val="18"/>
                <w:szCs w:val="18"/>
              </w:rPr>
              <w:t>15kHz</w:t>
            </w:r>
          </w:p>
        </w:tc>
      </w:tr>
      <w:tr w:rsidR="00CD6962" w:rsidRPr="00667A25" w14:paraId="67DEA6BD" w14:textId="77777777" w:rsidTr="00D1103B">
        <w:trPr>
          <w:trHeight w:val="267"/>
          <w:jc w:val="center"/>
        </w:trPr>
        <w:tc>
          <w:tcPr>
            <w:tcW w:w="3539" w:type="dxa"/>
            <w:tcBorders>
              <w:top w:val="nil"/>
              <w:left w:val="single" w:sz="4" w:space="0" w:color="auto"/>
              <w:bottom w:val="single" w:sz="4" w:space="0" w:color="auto"/>
              <w:right w:val="single" w:sz="4" w:space="0" w:color="auto"/>
            </w:tcBorders>
            <w:shd w:val="clear" w:color="000000" w:fill="FFFFFF"/>
            <w:vAlign w:val="center"/>
          </w:tcPr>
          <w:p w14:paraId="2572D0FF" w14:textId="77777777" w:rsidR="00CD6962" w:rsidRPr="002264B1" w:rsidRDefault="00CD6962" w:rsidP="002264B1">
            <w:pPr>
              <w:rPr>
                <w:rFonts w:eastAsia="等线" w:cs="Arial"/>
                <w:sz w:val="18"/>
                <w:szCs w:val="18"/>
              </w:rPr>
            </w:pPr>
            <w:r w:rsidRPr="002264B1">
              <w:rPr>
                <w:rFonts w:eastAsia="等线" w:cs="Arial" w:hint="eastAsia"/>
                <w:sz w:val="18"/>
                <w:szCs w:val="18"/>
              </w:rPr>
              <w:t>T</w:t>
            </w:r>
            <w:r w:rsidRPr="002264B1">
              <w:rPr>
                <w:rFonts w:eastAsia="等线" w:cs="Arial"/>
                <w:sz w:val="18"/>
                <w:szCs w:val="18"/>
              </w:rPr>
              <w:t>BS</w:t>
            </w:r>
          </w:p>
        </w:tc>
        <w:tc>
          <w:tcPr>
            <w:tcW w:w="4394" w:type="dxa"/>
            <w:tcBorders>
              <w:top w:val="nil"/>
              <w:left w:val="nil"/>
              <w:bottom w:val="single" w:sz="4" w:space="0" w:color="auto"/>
              <w:right w:val="single" w:sz="4" w:space="0" w:color="auto"/>
            </w:tcBorders>
            <w:shd w:val="clear" w:color="auto" w:fill="auto"/>
            <w:vAlign w:val="center"/>
          </w:tcPr>
          <w:p w14:paraId="40C8868D" w14:textId="77777777" w:rsidR="00CD6962" w:rsidRPr="002264B1" w:rsidRDefault="00CD6962" w:rsidP="002264B1">
            <w:pPr>
              <w:rPr>
                <w:rFonts w:eastAsia="等线" w:cs="Arial"/>
                <w:sz w:val="18"/>
                <w:szCs w:val="18"/>
              </w:rPr>
            </w:pPr>
            <w:r w:rsidRPr="002264B1">
              <w:rPr>
                <w:rFonts w:eastAsia="等线" w:cs="Arial" w:hint="eastAsia"/>
                <w:sz w:val="18"/>
                <w:szCs w:val="18"/>
              </w:rPr>
              <w:t>9</w:t>
            </w:r>
            <w:r w:rsidRPr="002264B1">
              <w:rPr>
                <w:rFonts w:eastAsia="等线" w:cs="Arial"/>
                <w:sz w:val="18"/>
                <w:szCs w:val="18"/>
              </w:rPr>
              <w:t>6 bits</w:t>
            </w:r>
          </w:p>
        </w:tc>
      </w:tr>
      <w:tr w:rsidR="00CD6962" w:rsidRPr="00667A25" w14:paraId="038D52A2" w14:textId="77777777" w:rsidTr="00D1103B">
        <w:trPr>
          <w:trHeight w:val="300"/>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3AF807E" w14:textId="77777777" w:rsidR="00CD6962" w:rsidRPr="002264B1" w:rsidRDefault="00CD6962" w:rsidP="002264B1">
            <w:pPr>
              <w:rPr>
                <w:rFonts w:eastAsia="等线" w:cs="Arial"/>
                <w:sz w:val="18"/>
                <w:szCs w:val="18"/>
              </w:rPr>
            </w:pPr>
            <w:r w:rsidRPr="002264B1">
              <w:rPr>
                <w:rFonts w:eastAsia="等线" w:cs="Arial"/>
                <w:sz w:val="18"/>
                <w:szCs w:val="18"/>
              </w:rPr>
              <w:t>FEC</w:t>
            </w:r>
          </w:p>
        </w:tc>
        <w:tc>
          <w:tcPr>
            <w:tcW w:w="4394" w:type="dxa"/>
            <w:tcBorders>
              <w:top w:val="nil"/>
              <w:left w:val="nil"/>
              <w:bottom w:val="single" w:sz="4" w:space="0" w:color="auto"/>
              <w:right w:val="single" w:sz="4" w:space="0" w:color="auto"/>
            </w:tcBorders>
            <w:shd w:val="clear" w:color="auto" w:fill="auto"/>
            <w:vAlign w:val="center"/>
            <w:hideMark/>
          </w:tcPr>
          <w:p w14:paraId="5EE147D3" w14:textId="77777777" w:rsidR="00CD6962" w:rsidRPr="002264B1" w:rsidRDefault="00CD6962" w:rsidP="002264B1">
            <w:pPr>
              <w:rPr>
                <w:rFonts w:eastAsia="等线" w:cs="Arial"/>
                <w:sz w:val="18"/>
                <w:szCs w:val="18"/>
              </w:rPr>
            </w:pPr>
            <w:r w:rsidRPr="002264B1">
              <w:rPr>
                <w:rFonts w:eastAsia="等线" w:cs="Arial"/>
                <w:sz w:val="18"/>
                <w:szCs w:val="18"/>
              </w:rPr>
              <w:t>1/3 Convolutional Code</w:t>
            </w:r>
          </w:p>
        </w:tc>
      </w:tr>
      <w:tr w:rsidR="00CD6962" w:rsidRPr="00667A25" w14:paraId="67BB4605" w14:textId="77777777" w:rsidTr="00D1103B">
        <w:trPr>
          <w:trHeight w:val="381"/>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FA7B052" w14:textId="77777777" w:rsidR="00CD6962" w:rsidRPr="002264B1" w:rsidRDefault="00CD6962" w:rsidP="002264B1">
            <w:pPr>
              <w:rPr>
                <w:rFonts w:eastAsia="等线" w:cs="Arial"/>
                <w:sz w:val="18"/>
                <w:szCs w:val="18"/>
              </w:rPr>
            </w:pPr>
            <w:r w:rsidRPr="002264B1">
              <w:rPr>
                <w:rFonts w:eastAsia="等线" w:cs="Arial"/>
                <w:sz w:val="18"/>
                <w:szCs w:val="18"/>
              </w:rPr>
              <w:t>Line code</w:t>
            </w:r>
          </w:p>
        </w:tc>
        <w:tc>
          <w:tcPr>
            <w:tcW w:w="4394" w:type="dxa"/>
            <w:tcBorders>
              <w:top w:val="nil"/>
              <w:left w:val="nil"/>
              <w:bottom w:val="single" w:sz="4" w:space="0" w:color="auto"/>
              <w:right w:val="single" w:sz="4" w:space="0" w:color="auto"/>
            </w:tcBorders>
            <w:shd w:val="clear" w:color="auto" w:fill="auto"/>
            <w:vAlign w:val="center"/>
            <w:hideMark/>
          </w:tcPr>
          <w:p w14:paraId="3F241EB8" w14:textId="77777777" w:rsidR="00CD6962" w:rsidRPr="002264B1" w:rsidRDefault="00CD6962" w:rsidP="002264B1">
            <w:pPr>
              <w:rPr>
                <w:rFonts w:eastAsia="等线" w:cs="Arial"/>
                <w:sz w:val="18"/>
                <w:szCs w:val="18"/>
              </w:rPr>
            </w:pPr>
            <w:r w:rsidRPr="002264B1">
              <w:rPr>
                <w:rFonts w:eastAsia="等线" w:cs="Arial"/>
                <w:sz w:val="18"/>
                <w:szCs w:val="18"/>
              </w:rPr>
              <w:t>Manchester</w:t>
            </w:r>
          </w:p>
        </w:tc>
      </w:tr>
      <w:tr w:rsidR="00CD6962" w:rsidRPr="00667A25" w14:paraId="624A9EC0" w14:textId="77777777" w:rsidTr="00D1103B">
        <w:trPr>
          <w:trHeight w:val="273"/>
          <w:jc w:val="center"/>
        </w:trPr>
        <w:tc>
          <w:tcPr>
            <w:tcW w:w="3539" w:type="dxa"/>
            <w:tcBorders>
              <w:top w:val="nil"/>
              <w:left w:val="single" w:sz="4" w:space="0" w:color="auto"/>
              <w:bottom w:val="single" w:sz="4" w:space="0" w:color="auto"/>
              <w:right w:val="single" w:sz="4" w:space="0" w:color="auto"/>
            </w:tcBorders>
            <w:shd w:val="clear" w:color="000000" w:fill="FFFFFF"/>
            <w:vAlign w:val="center"/>
          </w:tcPr>
          <w:p w14:paraId="167A0B1B" w14:textId="77777777" w:rsidR="00CD6962" w:rsidRPr="002264B1" w:rsidRDefault="00CD6962" w:rsidP="002264B1">
            <w:pPr>
              <w:rPr>
                <w:rFonts w:eastAsia="等线" w:cs="Arial"/>
                <w:sz w:val="18"/>
                <w:szCs w:val="18"/>
              </w:rPr>
            </w:pPr>
            <w:r w:rsidRPr="002264B1">
              <w:rPr>
                <w:rFonts w:eastAsia="等线" w:cs="Arial" w:hint="eastAsia"/>
                <w:sz w:val="18"/>
                <w:szCs w:val="18"/>
              </w:rPr>
              <w:t>R</w:t>
            </w:r>
            <w:r w:rsidRPr="002264B1">
              <w:rPr>
                <w:rFonts w:eastAsia="等线" w:cs="Arial"/>
                <w:sz w:val="18"/>
                <w:szCs w:val="18"/>
              </w:rPr>
              <w:t>epetition</w:t>
            </w:r>
          </w:p>
        </w:tc>
        <w:tc>
          <w:tcPr>
            <w:tcW w:w="4394" w:type="dxa"/>
            <w:tcBorders>
              <w:top w:val="nil"/>
              <w:left w:val="nil"/>
              <w:bottom w:val="single" w:sz="4" w:space="0" w:color="auto"/>
              <w:right w:val="single" w:sz="4" w:space="0" w:color="auto"/>
            </w:tcBorders>
            <w:shd w:val="clear" w:color="auto" w:fill="auto"/>
            <w:vAlign w:val="center"/>
          </w:tcPr>
          <w:p w14:paraId="6308C3C1" w14:textId="77777777" w:rsidR="00CD6962" w:rsidRPr="002264B1" w:rsidRDefault="00CD6962" w:rsidP="002264B1">
            <w:pPr>
              <w:rPr>
                <w:rFonts w:eastAsia="等线" w:cs="Arial"/>
                <w:sz w:val="18"/>
                <w:szCs w:val="18"/>
              </w:rPr>
            </w:pPr>
            <w:r w:rsidRPr="002264B1">
              <w:rPr>
                <w:rFonts w:eastAsia="等线" w:cs="Arial" w:hint="eastAsia"/>
                <w:sz w:val="18"/>
                <w:szCs w:val="18"/>
              </w:rPr>
              <w:t>N</w:t>
            </w:r>
            <w:r w:rsidRPr="002264B1">
              <w:rPr>
                <w:rFonts w:eastAsia="等线" w:cs="Arial"/>
                <w:sz w:val="18"/>
                <w:szCs w:val="18"/>
              </w:rPr>
              <w:t>one</w:t>
            </w:r>
          </w:p>
        </w:tc>
      </w:tr>
      <w:tr w:rsidR="00CD6962" w:rsidRPr="00667A25" w14:paraId="2884713C" w14:textId="77777777" w:rsidTr="00D1103B">
        <w:trPr>
          <w:trHeight w:val="277"/>
          <w:jc w:val="center"/>
        </w:trPr>
        <w:tc>
          <w:tcPr>
            <w:tcW w:w="3539" w:type="dxa"/>
            <w:tcBorders>
              <w:top w:val="nil"/>
              <w:left w:val="single" w:sz="4" w:space="0" w:color="auto"/>
              <w:bottom w:val="single" w:sz="4" w:space="0" w:color="auto"/>
              <w:right w:val="single" w:sz="4" w:space="0" w:color="auto"/>
            </w:tcBorders>
            <w:shd w:val="clear" w:color="000000" w:fill="FFFFFF"/>
            <w:vAlign w:val="center"/>
          </w:tcPr>
          <w:p w14:paraId="63B90B35" w14:textId="77777777" w:rsidR="00CD6962" w:rsidRPr="002264B1" w:rsidRDefault="00CD6962" w:rsidP="002264B1">
            <w:pPr>
              <w:rPr>
                <w:rFonts w:eastAsia="等线" w:cs="Arial"/>
                <w:sz w:val="18"/>
                <w:szCs w:val="18"/>
              </w:rPr>
            </w:pPr>
            <w:r w:rsidRPr="002264B1">
              <w:rPr>
                <w:rFonts w:eastAsia="等线" w:cs="Arial" w:hint="eastAsia"/>
                <w:sz w:val="18"/>
                <w:szCs w:val="18"/>
              </w:rPr>
              <w:t>C</w:t>
            </w:r>
            <w:r w:rsidRPr="002264B1">
              <w:rPr>
                <w:rFonts w:eastAsia="等线" w:cs="Arial"/>
                <w:sz w:val="18"/>
                <w:szCs w:val="18"/>
              </w:rPr>
              <w:t>arrier-wave waveform</w:t>
            </w:r>
          </w:p>
        </w:tc>
        <w:tc>
          <w:tcPr>
            <w:tcW w:w="4394" w:type="dxa"/>
            <w:tcBorders>
              <w:top w:val="nil"/>
              <w:left w:val="nil"/>
              <w:bottom w:val="single" w:sz="4" w:space="0" w:color="auto"/>
              <w:right w:val="single" w:sz="4" w:space="0" w:color="auto"/>
            </w:tcBorders>
            <w:shd w:val="clear" w:color="auto" w:fill="auto"/>
            <w:vAlign w:val="center"/>
          </w:tcPr>
          <w:p w14:paraId="4CEFD9D4" w14:textId="77777777" w:rsidR="00CD6962" w:rsidRPr="002264B1" w:rsidRDefault="00CD6962" w:rsidP="002264B1">
            <w:pPr>
              <w:rPr>
                <w:rFonts w:eastAsia="等线" w:cs="Arial"/>
                <w:sz w:val="18"/>
                <w:szCs w:val="18"/>
              </w:rPr>
            </w:pPr>
            <w:r w:rsidRPr="002264B1">
              <w:rPr>
                <w:rFonts w:eastAsia="等线" w:cs="Arial"/>
                <w:sz w:val="18"/>
                <w:szCs w:val="18"/>
              </w:rPr>
              <w:t>Unmodulated single tone</w:t>
            </w:r>
          </w:p>
        </w:tc>
      </w:tr>
    </w:tbl>
    <w:p w14:paraId="3AF11B15" w14:textId="77777777" w:rsidR="00CD6962" w:rsidRPr="00CD6962" w:rsidRDefault="00CD6962" w:rsidP="00CD6962">
      <w:pPr>
        <w:rPr>
          <w:lang w:eastAsia="zh-CN"/>
        </w:rPr>
      </w:pPr>
    </w:p>
    <w:p w14:paraId="12C0CF30" w14:textId="5369DC28" w:rsidR="00CD6962" w:rsidRPr="001B3D4A" w:rsidRDefault="00EF4B31" w:rsidP="001B3D4A">
      <w:pPr>
        <w:pStyle w:val="aff6"/>
        <w:numPr>
          <w:ilvl w:val="1"/>
          <w:numId w:val="2"/>
        </w:numPr>
        <w:ind w:firstLineChars="0"/>
        <w:rPr>
          <w:rFonts w:eastAsiaTheme="minorEastAsia"/>
          <w:lang w:eastAsia="zh-CN"/>
        </w:rPr>
      </w:pPr>
      <w:r w:rsidRPr="001B3D4A">
        <w:rPr>
          <w:rFonts w:ascii="Times" w:hAnsi="Times" w:cs="Times"/>
          <w:b/>
        </w:rPr>
        <w:t xml:space="preserve">Proposal </w:t>
      </w:r>
      <w:r>
        <w:rPr>
          <w:rFonts w:ascii="Times" w:hAnsi="Times" w:cs="Times"/>
          <w:b/>
        </w:rPr>
        <w:t>2</w:t>
      </w:r>
      <w:r w:rsidRPr="001B3D4A">
        <w:rPr>
          <w:rFonts w:ascii="Times" w:hAnsi="Times" w:cs="Times"/>
          <w:b/>
        </w:rPr>
        <w:t>:</w:t>
      </w:r>
      <w:r w:rsidR="00CD6962">
        <w:rPr>
          <w:rFonts w:eastAsiaTheme="minorEastAsia" w:hint="eastAsia"/>
          <w:lang w:eastAsia="zh-CN"/>
        </w:rPr>
        <w:t>：（</w:t>
      </w:r>
      <w:r w:rsidR="009F38F4">
        <w:rPr>
          <w:rFonts w:eastAsiaTheme="minorEastAsia" w:hint="eastAsia"/>
          <w:lang w:eastAsia="zh-CN"/>
        </w:rPr>
        <w:t>V</w:t>
      </w:r>
      <w:r w:rsidR="00CD6962" w:rsidRPr="00CD6962">
        <w:rPr>
          <w:rFonts w:eastAsiaTheme="minorEastAsia"/>
          <w:lang w:eastAsia="zh-CN"/>
        </w:rPr>
        <w:t>ivo, R4-2500744</w:t>
      </w:r>
      <w:r w:rsidR="00CD6962">
        <w:rPr>
          <w:rFonts w:eastAsiaTheme="minorEastAsia" w:hint="eastAsia"/>
          <w:lang w:eastAsia="zh-CN"/>
        </w:rPr>
        <w:t>）</w:t>
      </w:r>
    </w:p>
    <w:tbl>
      <w:tblPr>
        <w:tblW w:w="3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945"/>
      </w:tblGrid>
      <w:tr w:rsidR="00CD6962" w:rsidRPr="00CF683E" w14:paraId="503C8B8A" w14:textId="77777777" w:rsidTr="001775E3">
        <w:trPr>
          <w:trHeight w:val="20"/>
          <w:jc w:val="center"/>
        </w:trPr>
        <w:tc>
          <w:tcPr>
            <w:tcW w:w="1229" w:type="pct"/>
            <w:shd w:val="clear" w:color="auto" w:fill="D0CECE"/>
            <w:tcMar>
              <w:top w:w="0" w:type="dxa"/>
              <w:left w:w="108" w:type="dxa"/>
              <w:bottom w:w="0" w:type="dxa"/>
              <w:right w:w="108" w:type="dxa"/>
            </w:tcMar>
            <w:hideMark/>
          </w:tcPr>
          <w:p w14:paraId="4C760B04" w14:textId="77777777" w:rsidR="00CD6962" w:rsidRPr="002264B1" w:rsidRDefault="00CD6962" w:rsidP="002264B1">
            <w:pPr>
              <w:spacing w:after="0"/>
              <w:jc w:val="center"/>
              <w:rPr>
                <w:rFonts w:eastAsia="等线"/>
                <w:b/>
                <w:color w:val="000000"/>
                <w:sz w:val="22"/>
                <w:szCs w:val="22"/>
                <w:lang w:val="en-US"/>
              </w:rPr>
            </w:pPr>
            <w:r w:rsidRPr="002264B1">
              <w:rPr>
                <w:rFonts w:eastAsia="等线"/>
                <w:b/>
                <w:color w:val="000000"/>
                <w:sz w:val="22"/>
                <w:szCs w:val="22"/>
                <w:lang w:val="en-US"/>
              </w:rPr>
              <w:t>Parameters</w:t>
            </w:r>
          </w:p>
        </w:tc>
        <w:tc>
          <w:tcPr>
            <w:tcW w:w="3771" w:type="pct"/>
            <w:shd w:val="clear" w:color="auto" w:fill="D0CECE"/>
            <w:tcMar>
              <w:top w:w="0" w:type="dxa"/>
              <w:left w:w="108" w:type="dxa"/>
              <w:bottom w:w="0" w:type="dxa"/>
              <w:right w:w="108" w:type="dxa"/>
            </w:tcMar>
            <w:hideMark/>
          </w:tcPr>
          <w:p w14:paraId="67916780" w14:textId="77777777" w:rsidR="00CD6962" w:rsidRPr="002264B1" w:rsidRDefault="00CD6962" w:rsidP="002264B1">
            <w:pPr>
              <w:spacing w:after="0"/>
              <w:jc w:val="center"/>
              <w:rPr>
                <w:rFonts w:eastAsia="等线"/>
                <w:b/>
                <w:color w:val="000000"/>
                <w:sz w:val="22"/>
                <w:szCs w:val="22"/>
                <w:lang w:val="en-US"/>
              </w:rPr>
            </w:pPr>
            <w:r w:rsidRPr="002264B1">
              <w:rPr>
                <w:rFonts w:eastAsia="等线"/>
                <w:b/>
                <w:color w:val="000000"/>
                <w:sz w:val="22"/>
                <w:szCs w:val="22"/>
                <w:lang w:val="en-US"/>
              </w:rPr>
              <w:t>Assumptions</w:t>
            </w:r>
          </w:p>
        </w:tc>
      </w:tr>
      <w:tr w:rsidR="00CD6962" w:rsidRPr="00CF683E" w14:paraId="6F75A5CA" w14:textId="77777777" w:rsidTr="001775E3">
        <w:trPr>
          <w:trHeight w:val="20"/>
          <w:jc w:val="center"/>
        </w:trPr>
        <w:tc>
          <w:tcPr>
            <w:tcW w:w="1229" w:type="pct"/>
            <w:tcMar>
              <w:top w:w="0" w:type="dxa"/>
              <w:left w:w="108" w:type="dxa"/>
              <w:bottom w:w="0" w:type="dxa"/>
              <w:right w:w="108" w:type="dxa"/>
            </w:tcMar>
            <w:hideMark/>
          </w:tcPr>
          <w:p w14:paraId="3DC21881" w14:textId="77777777" w:rsidR="00CD6962" w:rsidRPr="00CF683E" w:rsidRDefault="00CD6962" w:rsidP="001775E3">
            <w:pPr>
              <w:rPr>
                <w:rFonts w:eastAsia="等线" w:cs="Arial"/>
                <w:sz w:val="18"/>
                <w:szCs w:val="18"/>
              </w:rPr>
            </w:pPr>
            <w:r w:rsidRPr="00CF683E">
              <w:rPr>
                <w:rFonts w:eastAsia="等线" w:cs="Arial"/>
                <w:sz w:val="18"/>
                <w:szCs w:val="18"/>
              </w:rPr>
              <w:t>Carrier frequency</w:t>
            </w:r>
          </w:p>
        </w:tc>
        <w:tc>
          <w:tcPr>
            <w:tcW w:w="3771" w:type="pct"/>
            <w:tcMar>
              <w:top w:w="0" w:type="dxa"/>
              <w:left w:w="108" w:type="dxa"/>
              <w:bottom w:w="0" w:type="dxa"/>
              <w:right w:w="108" w:type="dxa"/>
            </w:tcMar>
            <w:hideMark/>
          </w:tcPr>
          <w:p w14:paraId="5A32F1DE" w14:textId="77777777" w:rsidR="00CD6962" w:rsidRPr="00CF683E" w:rsidRDefault="00CD6962" w:rsidP="001775E3">
            <w:pPr>
              <w:rPr>
                <w:rFonts w:eastAsia="等线" w:cs="Arial"/>
                <w:sz w:val="18"/>
                <w:szCs w:val="18"/>
              </w:rPr>
            </w:pPr>
            <w:r>
              <w:rPr>
                <w:rFonts w:eastAsia="等线" w:cs="Arial" w:hint="eastAsia"/>
                <w:sz w:val="18"/>
                <w:szCs w:val="18"/>
              </w:rPr>
              <w:t>900 MHz</w:t>
            </w:r>
          </w:p>
        </w:tc>
      </w:tr>
      <w:tr w:rsidR="00CD6962" w:rsidRPr="00CF683E" w14:paraId="2AD82D60" w14:textId="77777777" w:rsidTr="001775E3">
        <w:trPr>
          <w:trHeight w:val="20"/>
          <w:jc w:val="center"/>
        </w:trPr>
        <w:tc>
          <w:tcPr>
            <w:tcW w:w="1229" w:type="pct"/>
            <w:tcMar>
              <w:top w:w="0" w:type="dxa"/>
              <w:left w:w="108" w:type="dxa"/>
              <w:bottom w:w="0" w:type="dxa"/>
              <w:right w:w="108" w:type="dxa"/>
            </w:tcMar>
            <w:hideMark/>
          </w:tcPr>
          <w:p w14:paraId="0F6635EA" w14:textId="77777777" w:rsidR="00CD6962" w:rsidRPr="00CF683E" w:rsidRDefault="00CD6962" w:rsidP="001775E3">
            <w:pPr>
              <w:rPr>
                <w:rFonts w:eastAsia="等线" w:cs="Arial"/>
                <w:sz w:val="18"/>
                <w:szCs w:val="18"/>
              </w:rPr>
            </w:pPr>
            <w:r w:rsidRPr="00CF683E">
              <w:rPr>
                <w:rFonts w:eastAsia="等线" w:cs="Arial"/>
                <w:sz w:val="18"/>
                <w:szCs w:val="18"/>
              </w:rPr>
              <w:t>SCS</w:t>
            </w:r>
          </w:p>
        </w:tc>
        <w:tc>
          <w:tcPr>
            <w:tcW w:w="3771" w:type="pct"/>
            <w:tcMar>
              <w:top w:w="0" w:type="dxa"/>
              <w:left w:w="108" w:type="dxa"/>
              <w:bottom w:w="0" w:type="dxa"/>
              <w:right w:w="108" w:type="dxa"/>
            </w:tcMar>
            <w:hideMark/>
          </w:tcPr>
          <w:p w14:paraId="5F2F0B7A" w14:textId="77777777" w:rsidR="00CD6962" w:rsidRPr="00CF683E" w:rsidRDefault="00CD6962" w:rsidP="001775E3">
            <w:pPr>
              <w:rPr>
                <w:rFonts w:eastAsia="等线" w:cs="Arial"/>
                <w:sz w:val="18"/>
                <w:szCs w:val="18"/>
              </w:rPr>
            </w:pPr>
            <w:r w:rsidRPr="00CF683E">
              <w:rPr>
                <w:rFonts w:eastAsia="等线" w:cs="Arial"/>
                <w:sz w:val="18"/>
                <w:szCs w:val="18"/>
              </w:rPr>
              <w:t>15 kHz as baseline</w:t>
            </w:r>
          </w:p>
        </w:tc>
      </w:tr>
      <w:tr w:rsidR="00CD6962" w:rsidRPr="00CF683E" w14:paraId="60AFFA73" w14:textId="77777777" w:rsidTr="001775E3">
        <w:trPr>
          <w:trHeight w:val="20"/>
          <w:jc w:val="center"/>
        </w:trPr>
        <w:tc>
          <w:tcPr>
            <w:tcW w:w="1229" w:type="pct"/>
            <w:tcMar>
              <w:top w:w="0" w:type="dxa"/>
              <w:left w:w="108" w:type="dxa"/>
              <w:bottom w:w="0" w:type="dxa"/>
              <w:right w:w="108" w:type="dxa"/>
            </w:tcMar>
            <w:hideMark/>
          </w:tcPr>
          <w:p w14:paraId="42517E7D" w14:textId="77777777" w:rsidR="00CD6962" w:rsidRPr="00CF683E" w:rsidRDefault="00CD6962" w:rsidP="001775E3">
            <w:pPr>
              <w:rPr>
                <w:rFonts w:eastAsia="等线" w:cs="Arial"/>
                <w:sz w:val="18"/>
                <w:szCs w:val="18"/>
              </w:rPr>
            </w:pPr>
            <w:r w:rsidRPr="00CF683E">
              <w:rPr>
                <w:rFonts w:eastAsia="等线" w:cs="Arial"/>
                <w:sz w:val="18"/>
                <w:szCs w:val="18"/>
              </w:rPr>
              <w:t>Block structure</w:t>
            </w:r>
          </w:p>
        </w:tc>
        <w:tc>
          <w:tcPr>
            <w:tcW w:w="3771" w:type="pct"/>
            <w:tcMar>
              <w:top w:w="0" w:type="dxa"/>
              <w:left w:w="108" w:type="dxa"/>
              <w:bottom w:w="0" w:type="dxa"/>
              <w:right w:w="108" w:type="dxa"/>
            </w:tcMar>
            <w:hideMark/>
          </w:tcPr>
          <w:p w14:paraId="4B6E473E" w14:textId="77777777" w:rsidR="00CD6962" w:rsidRPr="00CF683E" w:rsidRDefault="00CD6962" w:rsidP="001775E3">
            <w:pPr>
              <w:rPr>
                <w:rFonts w:eastAsia="等线" w:cs="Arial"/>
                <w:sz w:val="18"/>
                <w:szCs w:val="18"/>
              </w:rPr>
            </w:pPr>
            <w:r>
              <w:rPr>
                <w:rFonts w:eastAsia="等线" w:cs="Arial" w:hint="eastAsia"/>
                <w:sz w:val="18"/>
                <w:szCs w:val="18"/>
              </w:rPr>
              <w:t>Depend on RAN1</w:t>
            </w:r>
          </w:p>
        </w:tc>
      </w:tr>
      <w:tr w:rsidR="00CD6962" w:rsidRPr="00CF683E" w14:paraId="3A62EE6D" w14:textId="77777777" w:rsidTr="001775E3">
        <w:trPr>
          <w:trHeight w:val="20"/>
          <w:jc w:val="center"/>
        </w:trPr>
        <w:tc>
          <w:tcPr>
            <w:tcW w:w="1229" w:type="pct"/>
            <w:tcMar>
              <w:top w:w="0" w:type="dxa"/>
              <w:left w:w="108" w:type="dxa"/>
              <w:bottom w:w="0" w:type="dxa"/>
              <w:right w:w="108" w:type="dxa"/>
            </w:tcMar>
            <w:hideMark/>
          </w:tcPr>
          <w:p w14:paraId="5A280151" w14:textId="77777777" w:rsidR="00CD6962" w:rsidRPr="00CF683E" w:rsidRDefault="00CD6962" w:rsidP="001775E3">
            <w:pPr>
              <w:rPr>
                <w:rFonts w:eastAsia="等线" w:cs="Arial"/>
                <w:sz w:val="18"/>
                <w:szCs w:val="18"/>
              </w:rPr>
            </w:pPr>
            <w:r w:rsidRPr="00CF683E">
              <w:rPr>
                <w:rFonts w:eastAsia="等线" w:cs="Arial"/>
                <w:sz w:val="18"/>
                <w:szCs w:val="18"/>
              </w:rPr>
              <w:t>Channel model</w:t>
            </w:r>
          </w:p>
        </w:tc>
        <w:tc>
          <w:tcPr>
            <w:tcW w:w="3771" w:type="pct"/>
            <w:tcMar>
              <w:top w:w="0" w:type="dxa"/>
              <w:left w:w="108" w:type="dxa"/>
              <w:bottom w:w="0" w:type="dxa"/>
              <w:right w:w="108" w:type="dxa"/>
            </w:tcMar>
            <w:hideMark/>
          </w:tcPr>
          <w:p w14:paraId="4BC75DB6" w14:textId="77777777" w:rsidR="00CD6962" w:rsidRPr="00CC05D1" w:rsidRDefault="00CD6962" w:rsidP="001775E3">
            <w:pPr>
              <w:rPr>
                <w:rFonts w:eastAsia="等线" w:cs="Arial"/>
                <w:sz w:val="18"/>
                <w:szCs w:val="18"/>
              </w:rPr>
            </w:pPr>
            <w:r w:rsidRPr="00CC05D1">
              <w:rPr>
                <w:rFonts w:eastAsia="等线" w:cs="Arial" w:hint="eastAsia"/>
                <w:sz w:val="18"/>
                <w:szCs w:val="18"/>
              </w:rPr>
              <w:t>AWGN</w:t>
            </w:r>
          </w:p>
        </w:tc>
      </w:tr>
      <w:tr w:rsidR="00CD6962" w:rsidRPr="00CF683E" w14:paraId="2ECD0F31" w14:textId="77777777" w:rsidTr="001775E3">
        <w:trPr>
          <w:trHeight w:val="20"/>
          <w:jc w:val="center"/>
        </w:trPr>
        <w:tc>
          <w:tcPr>
            <w:tcW w:w="1229" w:type="pct"/>
            <w:tcMar>
              <w:top w:w="0" w:type="dxa"/>
              <w:left w:w="108" w:type="dxa"/>
              <w:bottom w:w="0" w:type="dxa"/>
              <w:right w:w="108" w:type="dxa"/>
            </w:tcMar>
            <w:hideMark/>
          </w:tcPr>
          <w:p w14:paraId="0061A73D" w14:textId="77777777" w:rsidR="00CD6962" w:rsidRPr="00CF683E" w:rsidRDefault="00CD6962" w:rsidP="001775E3">
            <w:pPr>
              <w:rPr>
                <w:rFonts w:eastAsia="等线" w:cs="Arial"/>
                <w:sz w:val="18"/>
                <w:szCs w:val="18"/>
              </w:rPr>
            </w:pPr>
            <w:r w:rsidRPr="00CF683E">
              <w:rPr>
                <w:rFonts w:eastAsia="等线" w:cs="Arial"/>
                <w:sz w:val="18"/>
                <w:szCs w:val="18"/>
              </w:rPr>
              <w:t>Device velocity</w:t>
            </w:r>
          </w:p>
        </w:tc>
        <w:tc>
          <w:tcPr>
            <w:tcW w:w="3771" w:type="pct"/>
            <w:tcMar>
              <w:top w:w="0" w:type="dxa"/>
              <w:left w:w="108" w:type="dxa"/>
              <w:bottom w:w="0" w:type="dxa"/>
              <w:right w:w="108" w:type="dxa"/>
            </w:tcMar>
            <w:hideMark/>
          </w:tcPr>
          <w:p w14:paraId="3D598842" w14:textId="77777777" w:rsidR="00CD6962" w:rsidRPr="00CF683E" w:rsidRDefault="00CD6962" w:rsidP="001775E3">
            <w:pPr>
              <w:rPr>
                <w:rFonts w:eastAsia="等线" w:cs="Arial"/>
                <w:sz w:val="18"/>
                <w:szCs w:val="18"/>
              </w:rPr>
            </w:pPr>
            <w:r w:rsidRPr="00CF683E">
              <w:rPr>
                <w:rFonts w:eastAsia="等线" w:cs="Arial"/>
                <w:sz w:val="18"/>
                <w:szCs w:val="18"/>
              </w:rPr>
              <w:t>3 km/h</w:t>
            </w:r>
          </w:p>
        </w:tc>
      </w:tr>
      <w:tr w:rsidR="00CD6962" w:rsidRPr="00CF683E" w14:paraId="4DC60E74" w14:textId="77777777" w:rsidTr="001775E3">
        <w:trPr>
          <w:trHeight w:val="20"/>
          <w:jc w:val="center"/>
        </w:trPr>
        <w:tc>
          <w:tcPr>
            <w:tcW w:w="1229" w:type="pct"/>
            <w:tcMar>
              <w:top w:w="0" w:type="dxa"/>
              <w:left w:w="108" w:type="dxa"/>
              <w:bottom w:w="0" w:type="dxa"/>
              <w:right w:w="108" w:type="dxa"/>
            </w:tcMar>
            <w:hideMark/>
          </w:tcPr>
          <w:p w14:paraId="0BCC8A0B" w14:textId="77777777" w:rsidR="00CD6962" w:rsidRPr="00CF683E" w:rsidRDefault="00CD6962" w:rsidP="001775E3">
            <w:pPr>
              <w:rPr>
                <w:rFonts w:eastAsia="等线" w:cs="Arial"/>
                <w:sz w:val="18"/>
                <w:szCs w:val="18"/>
              </w:rPr>
            </w:pPr>
            <w:r w:rsidRPr="00CF683E">
              <w:rPr>
                <w:rFonts w:eastAsia="等线" w:cs="Arial"/>
                <w:sz w:val="18"/>
                <w:szCs w:val="18"/>
              </w:rPr>
              <w:lastRenderedPageBreak/>
              <w:t>Number of Tx/Rx chains for Ambient IoT device</w:t>
            </w:r>
          </w:p>
        </w:tc>
        <w:tc>
          <w:tcPr>
            <w:tcW w:w="3771" w:type="pct"/>
            <w:tcMar>
              <w:top w:w="0" w:type="dxa"/>
              <w:left w:w="108" w:type="dxa"/>
              <w:bottom w:w="0" w:type="dxa"/>
              <w:right w:w="108" w:type="dxa"/>
            </w:tcMar>
            <w:hideMark/>
          </w:tcPr>
          <w:p w14:paraId="40D88729" w14:textId="77777777" w:rsidR="00CD6962" w:rsidRPr="00CF683E" w:rsidRDefault="00CD6962" w:rsidP="001775E3">
            <w:pPr>
              <w:rPr>
                <w:rFonts w:eastAsia="等线" w:cs="Arial"/>
                <w:sz w:val="18"/>
                <w:szCs w:val="18"/>
              </w:rPr>
            </w:pPr>
            <w:r w:rsidRPr="00CF683E">
              <w:rPr>
                <w:rFonts w:eastAsia="等线" w:cs="Arial"/>
                <w:sz w:val="18"/>
                <w:szCs w:val="18"/>
              </w:rPr>
              <w:t>1</w:t>
            </w:r>
          </w:p>
        </w:tc>
      </w:tr>
      <w:tr w:rsidR="00CD6962" w:rsidRPr="00CF683E" w14:paraId="3862090C" w14:textId="77777777" w:rsidTr="001775E3">
        <w:trPr>
          <w:trHeight w:val="20"/>
          <w:jc w:val="center"/>
        </w:trPr>
        <w:tc>
          <w:tcPr>
            <w:tcW w:w="1229" w:type="pct"/>
            <w:tcMar>
              <w:top w:w="0" w:type="dxa"/>
              <w:left w:w="108" w:type="dxa"/>
              <w:bottom w:w="0" w:type="dxa"/>
              <w:right w:w="108" w:type="dxa"/>
            </w:tcMar>
            <w:hideMark/>
          </w:tcPr>
          <w:p w14:paraId="42255AD2" w14:textId="77777777" w:rsidR="00CD6962" w:rsidRPr="00CF683E" w:rsidRDefault="00CD6962" w:rsidP="001775E3">
            <w:pPr>
              <w:rPr>
                <w:rFonts w:eastAsia="等线" w:cs="Arial"/>
                <w:sz w:val="18"/>
                <w:szCs w:val="18"/>
              </w:rPr>
            </w:pPr>
            <w:r w:rsidRPr="00CF683E">
              <w:rPr>
                <w:rFonts w:eastAsia="等线" w:cs="Arial"/>
                <w:sz w:val="18"/>
                <w:szCs w:val="18"/>
              </w:rPr>
              <w:t xml:space="preserve">Number of BS antenna elements </w:t>
            </w:r>
          </w:p>
        </w:tc>
        <w:tc>
          <w:tcPr>
            <w:tcW w:w="3771" w:type="pct"/>
            <w:tcMar>
              <w:top w:w="0" w:type="dxa"/>
              <w:left w:w="108" w:type="dxa"/>
              <w:bottom w:w="0" w:type="dxa"/>
              <w:right w:w="108" w:type="dxa"/>
            </w:tcMar>
            <w:hideMark/>
          </w:tcPr>
          <w:p w14:paraId="2E1A0C99" w14:textId="77777777" w:rsidR="00CD6962" w:rsidRPr="00CF683E" w:rsidRDefault="00CD6962" w:rsidP="001775E3">
            <w:pPr>
              <w:rPr>
                <w:rFonts w:eastAsia="等线" w:cs="Arial"/>
                <w:sz w:val="18"/>
                <w:szCs w:val="18"/>
              </w:rPr>
            </w:pPr>
            <w:r w:rsidRPr="00CF683E">
              <w:rPr>
                <w:rFonts w:eastAsia="等线" w:cs="Arial"/>
                <w:sz w:val="18"/>
                <w:szCs w:val="18"/>
              </w:rPr>
              <w:t>2</w:t>
            </w:r>
          </w:p>
        </w:tc>
      </w:tr>
      <w:tr w:rsidR="00CD6962" w:rsidRPr="00CF683E" w14:paraId="4B0B8BFC" w14:textId="77777777" w:rsidTr="001775E3">
        <w:trPr>
          <w:trHeight w:val="20"/>
          <w:jc w:val="center"/>
        </w:trPr>
        <w:tc>
          <w:tcPr>
            <w:tcW w:w="1229" w:type="pct"/>
            <w:tcMar>
              <w:top w:w="0" w:type="dxa"/>
              <w:left w:w="108" w:type="dxa"/>
              <w:bottom w:w="0" w:type="dxa"/>
              <w:right w:w="108" w:type="dxa"/>
            </w:tcMar>
            <w:hideMark/>
          </w:tcPr>
          <w:p w14:paraId="2401E56E" w14:textId="77777777" w:rsidR="00CD6962" w:rsidRPr="00CF683E" w:rsidRDefault="00CD6962" w:rsidP="001775E3">
            <w:pPr>
              <w:rPr>
                <w:rFonts w:eastAsia="等线" w:cs="Arial"/>
                <w:sz w:val="18"/>
                <w:szCs w:val="18"/>
              </w:rPr>
            </w:pPr>
            <w:r w:rsidRPr="00CF683E">
              <w:rPr>
                <w:rFonts w:eastAsia="等线" w:cs="Arial"/>
                <w:sz w:val="18"/>
                <w:szCs w:val="18"/>
              </w:rPr>
              <w:t>Reference data rate</w:t>
            </w:r>
          </w:p>
        </w:tc>
        <w:tc>
          <w:tcPr>
            <w:tcW w:w="3771" w:type="pct"/>
            <w:tcMar>
              <w:top w:w="0" w:type="dxa"/>
              <w:left w:w="108" w:type="dxa"/>
              <w:bottom w:w="0" w:type="dxa"/>
              <w:right w:w="108" w:type="dxa"/>
            </w:tcMar>
          </w:tcPr>
          <w:p w14:paraId="77CB7F27" w14:textId="77777777" w:rsidR="00CD6962" w:rsidRPr="00CF683E" w:rsidRDefault="00CD6962" w:rsidP="001775E3">
            <w:pPr>
              <w:rPr>
                <w:rFonts w:eastAsia="等线" w:cs="Arial"/>
                <w:sz w:val="18"/>
                <w:szCs w:val="18"/>
              </w:rPr>
            </w:pPr>
            <w:r w:rsidRPr="00CF683E">
              <w:rPr>
                <w:rFonts w:eastAsia="等线" w:cs="Arial"/>
                <w:sz w:val="18"/>
                <w:szCs w:val="18"/>
              </w:rPr>
              <w:t>1 kbps (M)</w:t>
            </w:r>
          </w:p>
          <w:p w14:paraId="54DA0556" w14:textId="77777777" w:rsidR="00CD6962" w:rsidRPr="00CC05D1" w:rsidRDefault="00CD6962" w:rsidP="001775E3">
            <w:pPr>
              <w:rPr>
                <w:rFonts w:eastAsia="等线" w:cs="Arial"/>
                <w:sz w:val="18"/>
                <w:szCs w:val="18"/>
              </w:rPr>
            </w:pPr>
            <w:r w:rsidRPr="00CF683E">
              <w:rPr>
                <w:rFonts w:eastAsia="等线" w:cs="Arial"/>
                <w:sz w:val="18"/>
                <w:szCs w:val="18"/>
              </w:rPr>
              <w:t>5 - 7 kbps (M)</w:t>
            </w:r>
          </w:p>
        </w:tc>
      </w:tr>
      <w:tr w:rsidR="00CD6962" w:rsidRPr="00CF683E" w14:paraId="4F7C9911" w14:textId="77777777" w:rsidTr="001775E3">
        <w:trPr>
          <w:trHeight w:val="20"/>
          <w:jc w:val="center"/>
        </w:trPr>
        <w:tc>
          <w:tcPr>
            <w:tcW w:w="1229" w:type="pct"/>
            <w:tcMar>
              <w:top w:w="0" w:type="dxa"/>
              <w:left w:w="108" w:type="dxa"/>
              <w:bottom w:w="0" w:type="dxa"/>
              <w:right w:w="108" w:type="dxa"/>
            </w:tcMar>
            <w:hideMark/>
          </w:tcPr>
          <w:p w14:paraId="150610ED" w14:textId="77777777" w:rsidR="00CD6962" w:rsidRPr="00CF683E" w:rsidRDefault="00CD6962" w:rsidP="001775E3">
            <w:pPr>
              <w:rPr>
                <w:rFonts w:eastAsia="等线" w:cs="Arial"/>
                <w:sz w:val="18"/>
                <w:szCs w:val="18"/>
              </w:rPr>
            </w:pPr>
            <w:r w:rsidRPr="00CF683E">
              <w:rPr>
                <w:rFonts w:eastAsia="等线" w:cs="Arial"/>
                <w:sz w:val="18"/>
                <w:szCs w:val="18"/>
              </w:rPr>
              <w:t>Message size</w:t>
            </w:r>
          </w:p>
        </w:tc>
        <w:tc>
          <w:tcPr>
            <w:tcW w:w="3771" w:type="pct"/>
            <w:tcMar>
              <w:top w:w="0" w:type="dxa"/>
              <w:left w:w="108" w:type="dxa"/>
              <w:bottom w:w="0" w:type="dxa"/>
              <w:right w:w="108" w:type="dxa"/>
            </w:tcMar>
            <w:hideMark/>
          </w:tcPr>
          <w:p w14:paraId="24C4076D" w14:textId="77777777" w:rsidR="00CD6962" w:rsidRPr="00CF683E" w:rsidRDefault="00CD6962" w:rsidP="001775E3">
            <w:pPr>
              <w:rPr>
                <w:rFonts w:eastAsia="等线" w:cs="Arial"/>
                <w:sz w:val="18"/>
                <w:szCs w:val="18"/>
              </w:rPr>
            </w:pPr>
            <w:r w:rsidRPr="00CF683E">
              <w:rPr>
                <w:rFonts w:eastAsia="等线" w:cs="Arial"/>
                <w:sz w:val="18"/>
                <w:szCs w:val="18"/>
              </w:rPr>
              <w:t>{20 bits, 96 bits, 400 bits} are considered for message size.</w:t>
            </w:r>
          </w:p>
          <w:p w14:paraId="0F5DA456" w14:textId="77777777" w:rsidR="00CD6962" w:rsidRPr="00CF683E" w:rsidRDefault="00CD6962" w:rsidP="001775E3">
            <w:pPr>
              <w:rPr>
                <w:rFonts w:eastAsia="等线" w:cs="Arial"/>
                <w:sz w:val="18"/>
                <w:szCs w:val="18"/>
              </w:rPr>
            </w:pPr>
            <w:r w:rsidRPr="00CF683E">
              <w:rPr>
                <w:rFonts w:eastAsia="等线" w:cs="Arial"/>
                <w:sz w:val="18"/>
                <w:szCs w:val="18"/>
              </w:rPr>
              <w:t>Note 1: companies to report the M value and chip length used for each message size</w:t>
            </w:r>
          </w:p>
          <w:p w14:paraId="16763283" w14:textId="77777777" w:rsidR="00CD6962" w:rsidRPr="00CF683E" w:rsidRDefault="00CD6962" w:rsidP="001775E3">
            <w:pPr>
              <w:rPr>
                <w:rFonts w:eastAsia="等线" w:cs="Arial"/>
                <w:sz w:val="18"/>
                <w:szCs w:val="18"/>
              </w:rPr>
            </w:pPr>
            <w:r w:rsidRPr="00CF683E">
              <w:rPr>
                <w:rFonts w:eastAsia="等线" w:cs="Arial"/>
                <w:sz w:val="18"/>
                <w:szCs w:val="18"/>
              </w:rPr>
              <w:t>Note 2: CRC is not included for the message size</w:t>
            </w:r>
          </w:p>
        </w:tc>
      </w:tr>
      <w:tr w:rsidR="00CD6962" w:rsidRPr="00CF683E" w14:paraId="2654B54B" w14:textId="77777777" w:rsidTr="001775E3">
        <w:trPr>
          <w:trHeight w:val="20"/>
          <w:jc w:val="center"/>
        </w:trPr>
        <w:tc>
          <w:tcPr>
            <w:tcW w:w="1229" w:type="pct"/>
            <w:tcMar>
              <w:top w:w="0" w:type="dxa"/>
              <w:left w:w="108" w:type="dxa"/>
              <w:bottom w:w="0" w:type="dxa"/>
              <w:right w:w="108" w:type="dxa"/>
            </w:tcMar>
            <w:hideMark/>
          </w:tcPr>
          <w:p w14:paraId="7A08F3F8" w14:textId="77777777" w:rsidR="00CD6962" w:rsidRPr="00CF683E" w:rsidRDefault="00CD6962" w:rsidP="001775E3">
            <w:pPr>
              <w:rPr>
                <w:rFonts w:eastAsia="等线" w:cs="Arial"/>
                <w:sz w:val="18"/>
                <w:szCs w:val="18"/>
              </w:rPr>
            </w:pPr>
            <w:r w:rsidRPr="00CF683E">
              <w:rPr>
                <w:rFonts w:eastAsia="等线" w:cs="Arial"/>
                <w:sz w:val="18"/>
                <w:szCs w:val="18"/>
              </w:rPr>
              <w:t>BLER target</w:t>
            </w:r>
          </w:p>
        </w:tc>
        <w:tc>
          <w:tcPr>
            <w:tcW w:w="3771" w:type="pct"/>
            <w:tcMar>
              <w:top w:w="0" w:type="dxa"/>
              <w:left w:w="108" w:type="dxa"/>
              <w:bottom w:w="0" w:type="dxa"/>
              <w:right w:w="108" w:type="dxa"/>
            </w:tcMar>
            <w:hideMark/>
          </w:tcPr>
          <w:p w14:paraId="44846648" w14:textId="77777777" w:rsidR="00CD6962" w:rsidRPr="00CF683E" w:rsidRDefault="00CD6962" w:rsidP="001775E3">
            <w:pPr>
              <w:rPr>
                <w:rFonts w:eastAsia="等线" w:cs="Arial"/>
                <w:sz w:val="18"/>
                <w:szCs w:val="18"/>
              </w:rPr>
            </w:pPr>
            <w:r w:rsidRPr="00CF683E">
              <w:rPr>
                <w:rFonts w:eastAsia="等线" w:cs="Arial"/>
                <w:sz w:val="18"/>
                <w:szCs w:val="18"/>
              </w:rPr>
              <w:t>10%</w:t>
            </w:r>
          </w:p>
        </w:tc>
      </w:tr>
      <w:tr w:rsidR="00CD6962" w:rsidRPr="00CF683E" w14:paraId="7B2EB680" w14:textId="77777777" w:rsidTr="001775E3">
        <w:trPr>
          <w:trHeight w:val="20"/>
          <w:jc w:val="center"/>
        </w:trPr>
        <w:tc>
          <w:tcPr>
            <w:tcW w:w="1229" w:type="pct"/>
            <w:tcMar>
              <w:top w:w="0" w:type="dxa"/>
              <w:left w:w="108" w:type="dxa"/>
              <w:bottom w:w="0" w:type="dxa"/>
              <w:right w:w="108" w:type="dxa"/>
            </w:tcMar>
            <w:hideMark/>
          </w:tcPr>
          <w:p w14:paraId="1ABBCF9F" w14:textId="77777777" w:rsidR="00CD6962" w:rsidRPr="00CF683E" w:rsidRDefault="00CD6962" w:rsidP="001775E3">
            <w:pPr>
              <w:rPr>
                <w:rFonts w:eastAsia="等线" w:cs="Arial"/>
                <w:sz w:val="18"/>
                <w:szCs w:val="18"/>
              </w:rPr>
            </w:pPr>
            <w:r w:rsidRPr="00CF683E">
              <w:rPr>
                <w:rFonts w:eastAsia="等线" w:cs="Arial"/>
                <w:sz w:val="18"/>
                <w:szCs w:val="18"/>
              </w:rPr>
              <w:t>Sampling frequency</w:t>
            </w:r>
          </w:p>
        </w:tc>
        <w:tc>
          <w:tcPr>
            <w:tcW w:w="3771" w:type="pct"/>
            <w:tcMar>
              <w:top w:w="0" w:type="dxa"/>
              <w:left w:w="108" w:type="dxa"/>
              <w:bottom w:w="0" w:type="dxa"/>
              <w:right w:w="108" w:type="dxa"/>
            </w:tcMar>
          </w:tcPr>
          <w:p w14:paraId="3218C447" w14:textId="77777777" w:rsidR="00CD6962" w:rsidRPr="00CF683E" w:rsidRDefault="00CD6962" w:rsidP="001775E3">
            <w:pPr>
              <w:rPr>
                <w:rFonts w:eastAsia="等线" w:cs="Arial"/>
                <w:sz w:val="18"/>
                <w:szCs w:val="18"/>
              </w:rPr>
            </w:pPr>
            <w:r w:rsidRPr="00CF683E">
              <w:rPr>
                <w:rFonts w:eastAsia="Batang" w:cs="Arial"/>
                <w:sz w:val="18"/>
                <w:szCs w:val="18"/>
              </w:rPr>
              <w:t>Randomly select a value from the range of [0.1 ~ 1] * 10^5 ppm for device 1</w:t>
            </w:r>
          </w:p>
        </w:tc>
      </w:tr>
      <w:tr w:rsidR="00CD6962" w:rsidRPr="00CF683E" w14:paraId="56492431" w14:textId="77777777" w:rsidTr="001775E3">
        <w:trPr>
          <w:trHeight w:val="20"/>
          <w:jc w:val="center"/>
        </w:trPr>
        <w:tc>
          <w:tcPr>
            <w:tcW w:w="1229" w:type="pct"/>
            <w:tcMar>
              <w:top w:w="0" w:type="dxa"/>
              <w:left w:w="108" w:type="dxa"/>
              <w:bottom w:w="0" w:type="dxa"/>
              <w:right w:w="108" w:type="dxa"/>
            </w:tcMar>
            <w:hideMark/>
          </w:tcPr>
          <w:p w14:paraId="4A1C3D1E" w14:textId="77777777" w:rsidR="00CD6962" w:rsidRPr="00CF683E" w:rsidRDefault="00CD6962" w:rsidP="001775E3">
            <w:pPr>
              <w:rPr>
                <w:rFonts w:eastAsia="等线" w:cs="Arial"/>
                <w:sz w:val="18"/>
                <w:szCs w:val="18"/>
              </w:rPr>
            </w:pPr>
            <w:r w:rsidRPr="00CF683E">
              <w:rPr>
                <w:rFonts w:eastAsia="等线" w:cs="Arial"/>
                <w:sz w:val="18"/>
                <w:szCs w:val="18"/>
              </w:rPr>
              <w:t>Transmission bandwidth</w:t>
            </w:r>
          </w:p>
        </w:tc>
        <w:tc>
          <w:tcPr>
            <w:tcW w:w="3771" w:type="pct"/>
            <w:tcMar>
              <w:top w:w="0" w:type="dxa"/>
              <w:left w:w="108" w:type="dxa"/>
              <w:bottom w:w="0" w:type="dxa"/>
              <w:right w:w="108" w:type="dxa"/>
            </w:tcMar>
          </w:tcPr>
          <w:p w14:paraId="3861820A" w14:textId="77777777" w:rsidR="00CD6962" w:rsidRPr="00CF683E" w:rsidRDefault="00CD6962" w:rsidP="001775E3">
            <w:pPr>
              <w:rPr>
                <w:rFonts w:eastAsia="Batang" w:cs="Arial"/>
                <w:sz w:val="18"/>
                <w:szCs w:val="18"/>
              </w:rPr>
            </w:pPr>
            <w:r w:rsidRPr="00CF683E">
              <w:rPr>
                <w:rFonts w:eastAsia="Batang" w:cs="Arial"/>
                <w:sz w:val="18"/>
                <w:szCs w:val="18"/>
              </w:rPr>
              <w:t>DSB</w:t>
            </w:r>
          </w:p>
          <w:p w14:paraId="0FC680D1" w14:textId="77777777" w:rsidR="00CD6962" w:rsidRPr="00CF683E" w:rsidRDefault="00CD6962" w:rsidP="001775E3">
            <w:pPr>
              <w:rPr>
                <w:rFonts w:eastAsia="Batang" w:cs="Arial"/>
                <w:sz w:val="18"/>
                <w:szCs w:val="18"/>
              </w:rPr>
            </w:pPr>
            <w:r w:rsidRPr="00CF683E">
              <w:rPr>
                <w:rFonts w:eastAsia="Batang" w:cs="Arial"/>
                <w:sz w:val="18"/>
                <w:szCs w:val="18"/>
              </w:rPr>
              <w:t xml:space="preserve">X kHz is considered for D2R transmission bandwidth. </w:t>
            </w:r>
          </w:p>
          <w:p w14:paraId="7568AD1A" w14:textId="502B7B9C" w:rsidR="00CD6962" w:rsidRPr="00D1103B" w:rsidRDefault="00CD6962" w:rsidP="001775E3">
            <w:pPr>
              <w:rPr>
                <w:rFonts w:eastAsia="Batang" w:cs="Arial"/>
                <w:sz w:val="18"/>
                <w:szCs w:val="18"/>
              </w:rPr>
            </w:pPr>
            <w:r w:rsidRPr="00CF683E">
              <w:rPr>
                <w:rFonts w:eastAsia="Batang" w:cs="Arial"/>
                <w:sz w:val="18"/>
                <w:szCs w:val="18"/>
              </w:rPr>
              <w:t>The value is for two sidebands, i.e., the total transmission bandwidth for DSB is X kHz</w:t>
            </w:r>
          </w:p>
          <w:p w14:paraId="77F6E8AD" w14:textId="2F31DE33" w:rsidR="00CD6962" w:rsidRPr="00D1103B" w:rsidRDefault="00CD6962" w:rsidP="001775E3">
            <w:pPr>
              <w:rPr>
                <w:rFonts w:cs="Arial"/>
                <w:sz w:val="18"/>
                <w:szCs w:val="18"/>
              </w:rPr>
            </w:pPr>
            <w:r w:rsidRPr="00CF683E">
              <w:rPr>
                <w:rFonts w:eastAsia="Batang" w:cs="Arial"/>
                <w:sz w:val="18"/>
                <w:szCs w:val="18"/>
              </w:rPr>
              <w:t>X = {[15 (M)], [180 (O)]}</w:t>
            </w:r>
          </w:p>
        </w:tc>
      </w:tr>
      <w:tr w:rsidR="00CD6962" w:rsidRPr="00CF683E" w14:paraId="033EC304" w14:textId="77777777" w:rsidTr="001775E3">
        <w:trPr>
          <w:trHeight w:val="20"/>
          <w:jc w:val="center"/>
        </w:trPr>
        <w:tc>
          <w:tcPr>
            <w:tcW w:w="1229" w:type="pct"/>
            <w:tcMar>
              <w:top w:w="0" w:type="dxa"/>
              <w:left w:w="108" w:type="dxa"/>
              <w:bottom w:w="0" w:type="dxa"/>
              <w:right w:w="108" w:type="dxa"/>
            </w:tcMar>
            <w:hideMark/>
          </w:tcPr>
          <w:p w14:paraId="4EFE42A4" w14:textId="77777777" w:rsidR="00CD6962" w:rsidRPr="00CF683E" w:rsidRDefault="00CD6962" w:rsidP="001775E3">
            <w:pPr>
              <w:rPr>
                <w:rFonts w:eastAsia="等线" w:cs="Arial"/>
                <w:sz w:val="18"/>
                <w:szCs w:val="18"/>
              </w:rPr>
            </w:pPr>
            <w:r w:rsidRPr="00CF683E">
              <w:rPr>
                <w:rFonts w:eastAsia="等线" w:cs="Arial"/>
                <w:sz w:val="18"/>
                <w:szCs w:val="18"/>
              </w:rPr>
              <w:t xml:space="preserve">[OOK/BPSK chip rate] </w:t>
            </w:r>
          </w:p>
        </w:tc>
        <w:tc>
          <w:tcPr>
            <w:tcW w:w="3771" w:type="pct"/>
            <w:tcMar>
              <w:top w:w="0" w:type="dxa"/>
              <w:left w:w="108" w:type="dxa"/>
              <w:bottom w:w="0" w:type="dxa"/>
              <w:right w:w="108" w:type="dxa"/>
            </w:tcMar>
            <w:hideMark/>
          </w:tcPr>
          <w:p w14:paraId="0B4F7B6D" w14:textId="77777777" w:rsidR="00CD6962" w:rsidRPr="00CF683E" w:rsidRDefault="00CD6962" w:rsidP="001775E3">
            <w:pPr>
              <w:rPr>
                <w:rFonts w:eastAsia="等线" w:cs="Arial"/>
                <w:sz w:val="18"/>
                <w:szCs w:val="18"/>
              </w:rPr>
            </w:pPr>
            <w:r w:rsidRPr="00CF683E">
              <w:rPr>
                <w:rFonts w:eastAsia="等线" w:cs="Arial"/>
                <w:sz w:val="18"/>
                <w:szCs w:val="18"/>
              </w:rPr>
              <w:t xml:space="preserve">Companies to report </w:t>
            </w:r>
          </w:p>
        </w:tc>
      </w:tr>
      <w:tr w:rsidR="00CD6962" w:rsidRPr="00CF683E" w14:paraId="63648094" w14:textId="77777777" w:rsidTr="001775E3">
        <w:trPr>
          <w:trHeight w:val="20"/>
          <w:jc w:val="center"/>
        </w:trPr>
        <w:tc>
          <w:tcPr>
            <w:tcW w:w="1229" w:type="pct"/>
            <w:tcMar>
              <w:top w:w="0" w:type="dxa"/>
              <w:left w:w="108" w:type="dxa"/>
              <w:bottom w:w="0" w:type="dxa"/>
              <w:right w:w="108" w:type="dxa"/>
            </w:tcMar>
            <w:hideMark/>
          </w:tcPr>
          <w:p w14:paraId="19CC2FB2" w14:textId="77777777" w:rsidR="00CD6962" w:rsidRPr="00CF683E" w:rsidRDefault="00CD6962" w:rsidP="001775E3">
            <w:pPr>
              <w:rPr>
                <w:rFonts w:eastAsia="等线" w:cs="Arial"/>
                <w:sz w:val="18"/>
                <w:szCs w:val="18"/>
              </w:rPr>
            </w:pPr>
            <w:r w:rsidRPr="00CF683E">
              <w:rPr>
                <w:rFonts w:eastAsia="等线" w:cs="Arial"/>
                <w:sz w:val="18"/>
                <w:szCs w:val="18"/>
              </w:rPr>
              <w:t>Receiver bandwidth</w:t>
            </w:r>
          </w:p>
        </w:tc>
        <w:tc>
          <w:tcPr>
            <w:tcW w:w="3771" w:type="pct"/>
            <w:tcMar>
              <w:top w:w="0" w:type="dxa"/>
              <w:left w:w="108" w:type="dxa"/>
              <w:bottom w:w="0" w:type="dxa"/>
              <w:right w:w="108" w:type="dxa"/>
            </w:tcMar>
            <w:hideMark/>
          </w:tcPr>
          <w:p w14:paraId="494E7ED5" w14:textId="77777777" w:rsidR="00CD6962" w:rsidRPr="00CF683E" w:rsidRDefault="00CD6962" w:rsidP="001775E3">
            <w:pPr>
              <w:rPr>
                <w:rFonts w:eastAsia="等线" w:cs="Arial"/>
                <w:sz w:val="18"/>
                <w:szCs w:val="18"/>
              </w:rPr>
            </w:pPr>
            <w:r>
              <w:rPr>
                <w:rFonts w:eastAsia="等线" w:cs="Arial" w:hint="eastAsia"/>
                <w:sz w:val="18"/>
                <w:szCs w:val="18"/>
              </w:rPr>
              <w:t>FFS</w:t>
            </w:r>
          </w:p>
        </w:tc>
      </w:tr>
      <w:tr w:rsidR="00CD6962" w:rsidRPr="00CF683E" w14:paraId="5EBB36E6" w14:textId="77777777" w:rsidTr="001775E3">
        <w:trPr>
          <w:trHeight w:val="20"/>
          <w:jc w:val="center"/>
        </w:trPr>
        <w:tc>
          <w:tcPr>
            <w:tcW w:w="1229" w:type="pct"/>
            <w:tcMar>
              <w:top w:w="0" w:type="dxa"/>
              <w:left w:w="108" w:type="dxa"/>
              <w:bottom w:w="0" w:type="dxa"/>
              <w:right w:w="108" w:type="dxa"/>
            </w:tcMar>
            <w:hideMark/>
          </w:tcPr>
          <w:p w14:paraId="21A58762" w14:textId="77777777" w:rsidR="00CD6962" w:rsidRPr="00CF683E" w:rsidRDefault="00CD6962" w:rsidP="001775E3">
            <w:pPr>
              <w:rPr>
                <w:rFonts w:eastAsia="等线" w:cs="Arial"/>
                <w:sz w:val="18"/>
                <w:szCs w:val="18"/>
              </w:rPr>
            </w:pPr>
            <w:r w:rsidRPr="00CF683E">
              <w:rPr>
                <w:rFonts w:eastAsia="等线" w:cs="Arial"/>
                <w:sz w:val="18"/>
                <w:szCs w:val="18"/>
              </w:rPr>
              <w:t>Waveform (CW)</w:t>
            </w:r>
          </w:p>
        </w:tc>
        <w:tc>
          <w:tcPr>
            <w:tcW w:w="3771" w:type="pct"/>
            <w:tcMar>
              <w:top w:w="0" w:type="dxa"/>
              <w:left w:w="108" w:type="dxa"/>
              <w:bottom w:w="0" w:type="dxa"/>
              <w:right w:w="108" w:type="dxa"/>
            </w:tcMar>
            <w:hideMark/>
          </w:tcPr>
          <w:p w14:paraId="6647775E" w14:textId="77777777" w:rsidR="00CD6962" w:rsidRPr="00CF683E" w:rsidRDefault="00CD6962" w:rsidP="001775E3">
            <w:pPr>
              <w:rPr>
                <w:rFonts w:eastAsia="等线" w:cs="Arial"/>
                <w:sz w:val="18"/>
                <w:szCs w:val="18"/>
              </w:rPr>
            </w:pPr>
            <w:r w:rsidRPr="00CF683E">
              <w:rPr>
                <w:rFonts w:eastAsia="等线" w:cs="Arial"/>
                <w:sz w:val="18"/>
                <w:szCs w:val="18"/>
              </w:rPr>
              <w:t>unmodulated single tone</w:t>
            </w:r>
          </w:p>
        </w:tc>
      </w:tr>
      <w:tr w:rsidR="00CD6962" w:rsidRPr="00CF683E" w14:paraId="40578AC8" w14:textId="77777777" w:rsidTr="001775E3">
        <w:trPr>
          <w:trHeight w:val="20"/>
          <w:jc w:val="center"/>
        </w:trPr>
        <w:tc>
          <w:tcPr>
            <w:tcW w:w="1229" w:type="pct"/>
            <w:tcMar>
              <w:top w:w="0" w:type="dxa"/>
              <w:left w:w="108" w:type="dxa"/>
              <w:bottom w:w="0" w:type="dxa"/>
              <w:right w:w="108" w:type="dxa"/>
            </w:tcMar>
            <w:hideMark/>
          </w:tcPr>
          <w:p w14:paraId="4F360905" w14:textId="77777777" w:rsidR="00CD6962" w:rsidRPr="00CF683E" w:rsidRDefault="00CD6962" w:rsidP="001775E3">
            <w:pPr>
              <w:rPr>
                <w:rFonts w:eastAsia="等线" w:cs="Arial"/>
                <w:sz w:val="18"/>
                <w:szCs w:val="18"/>
              </w:rPr>
            </w:pPr>
            <w:r w:rsidRPr="00CF683E">
              <w:rPr>
                <w:rFonts w:eastAsia="等线" w:cs="Arial"/>
                <w:sz w:val="18"/>
                <w:szCs w:val="18"/>
              </w:rPr>
              <w:t>Modulation</w:t>
            </w:r>
          </w:p>
        </w:tc>
        <w:tc>
          <w:tcPr>
            <w:tcW w:w="3771" w:type="pct"/>
            <w:tcMar>
              <w:top w:w="0" w:type="dxa"/>
              <w:left w:w="108" w:type="dxa"/>
              <w:bottom w:w="0" w:type="dxa"/>
              <w:right w:w="108" w:type="dxa"/>
            </w:tcMar>
            <w:hideMark/>
          </w:tcPr>
          <w:p w14:paraId="6704DB22" w14:textId="77777777" w:rsidR="00CD6962" w:rsidRPr="00CF683E" w:rsidRDefault="00CD6962" w:rsidP="001775E3">
            <w:pPr>
              <w:rPr>
                <w:rFonts w:eastAsia="等线" w:cs="Arial"/>
                <w:sz w:val="18"/>
                <w:szCs w:val="18"/>
              </w:rPr>
            </w:pPr>
            <w:r w:rsidRPr="00CF683E">
              <w:rPr>
                <w:rFonts w:eastAsia="等线" w:cs="Arial"/>
                <w:sz w:val="18"/>
                <w:szCs w:val="18"/>
              </w:rPr>
              <w:t>OOK</w:t>
            </w:r>
          </w:p>
        </w:tc>
      </w:tr>
      <w:tr w:rsidR="00CD6962" w:rsidRPr="00CF683E" w14:paraId="625C2396" w14:textId="77777777" w:rsidTr="001775E3">
        <w:trPr>
          <w:trHeight w:val="20"/>
          <w:jc w:val="center"/>
        </w:trPr>
        <w:tc>
          <w:tcPr>
            <w:tcW w:w="1229" w:type="pct"/>
            <w:tcMar>
              <w:top w:w="0" w:type="dxa"/>
              <w:left w:w="108" w:type="dxa"/>
              <w:bottom w:w="0" w:type="dxa"/>
              <w:right w:w="108" w:type="dxa"/>
            </w:tcMar>
            <w:hideMark/>
          </w:tcPr>
          <w:p w14:paraId="7973F5EA" w14:textId="77777777" w:rsidR="00CD6962" w:rsidRPr="00CF683E" w:rsidRDefault="00CD6962" w:rsidP="001775E3">
            <w:pPr>
              <w:rPr>
                <w:rFonts w:eastAsia="等线" w:cs="Arial"/>
                <w:sz w:val="18"/>
                <w:szCs w:val="18"/>
              </w:rPr>
            </w:pPr>
            <w:r w:rsidRPr="00CF683E">
              <w:rPr>
                <w:rFonts w:eastAsia="等线" w:cs="Arial"/>
                <w:sz w:val="18"/>
                <w:szCs w:val="18"/>
              </w:rPr>
              <w:t>Line code</w:t>
            </w:r>
          </w:p>
        </w:tc>
        <w:tc>
          <w:tcPr>
            <w:tcW w:w="3771" w:type="pct"/>
            <w:tcMar>
              <w:top w:w="0" w:type="dxa"/>
              <w:left w:w="108" w:type="dxa"/>
              <w:bottom w:w="0" w:type="dxa"/>
              <w:right w:w="108" w:type="dxa"/>
            </w:tcMar>
            <w:hideMark/>
          </w:tcPr>
          <w:p w14:paraId="70AE1B59" w14:textId="77777777" w:rsidR="00CD6962" w:rsidRPr="00CF683E" w:rsidRDefault="00CD6962" w:rsidP="001775E3">
            <w:pPr>
              <w:rPr>
                <w:rFonts w:eastAsia="等线" w:cs="Arial"/>
                <w:sz w:val="18"/>
                <w:szCs w:val="18"/>
              </w:rPr>
            </w:pPr>
            <w:r w:rsidRPr="00CF683E">
              <w:rPr>
                <w:rFonts w:eastAsia="等线" w:cs="Arial"/>
                <w:sz w:val="18"/>
                <w:szCs w:val="18"/>
              </w:rPr>
              <w:t>Manchester encoding</w:t>
            </w:r>
          </w:p>
        </w:tc>
      </w:tr>
      <w:tr w:rsidR="00CD6962" w:rsidRPr="00CF683E" w14:paraId="33BE43E5" w14:textId="77777777" w:rsidTr="001775E3">
        <w:trPr>
          <w:trHeight w:val="20"/>
          <w:jc w:val="center"/>
        </w:trPr>
        <w:tc>
          <w:tcPr>
            <w:tcW w:w="1229" w:type="pct"/>
            <w:tcMar>
              <w:top w:w="0" w:type="dxa"/>
              <w:left w:w="108" w:type="dxa"/>
              <w:bottom w:w="0" w:type="dxa"/>
              <w:right w:w="108" w:type="dxa"/>
            </w:tcMar>
            <w:hideMark/>
          </w:tcPr>
          <w:p w14:paraId="03CE0DE2" w14:textId="77777777" w:rsidR="00CD6962" w:rsidRPr="00CF683E" w:rsidRDefault="00CD6962" w:rsidP="001775E3">
            <w:pPr>
              <w:rPr>
                <w:rFonts w:eastAsia="等线" w:cs="Arial"/>
                <w:sz w:val="18"/>
                <w:szCs w:val="18"/>
              </w:rPr>
            </w:pPr>
            <w:r w:rsidRPr="00CF683E">
              <w:rPr>
                <w:rFonts w:eastAsia="等线" w:cs="Arial"/>
                <w:sz w:val="18"/>
                <w:szCs w:val="18"/>
              </w:rPr>
              <w:t>FEC</w:t>
            </w:r>
          </w:p>
        </w:tc>
        <w:tc>
          <w:tcPr>
            <w:tcW w:w="3771" w:type="pct"/>
            <w:tcMar>
              <w:top w:w="0" w:type="dxa"/>
              <w:left w:w="108" w:type="dxa"/>
              <w:bottom w:w="0" w:type="dxa"/>
              <w:right w:w="108" w:type="dxa"/>
            </w:tcMar>
            <w:hideMark/>
          </w:tcPr>
          <w:p w14:paraId="12F74928" w14:textId="77777777" w:rsidR="00CD6962" w:rsidRPr="00CF683E" w:rsidRDefault="00CD6962" w:rsidP="001775E3">
            <w:pPr>
              <w:rPr>
                <w:rFonts w:eastAsia="等线" w:cs="Arial"/>
                <w:sz w:val="18"/>
                <w:szCs w:val="18"/>
              </w:rPr>
            </w:pPr>
            <w:r w:rsidRPr="00CF683E">
              <w:rPr>
                <w:rFonts w:eastAsia="等线" w:cs="Arial"/>
                <w:sz w:val="18"/>
                <w:szCs w:val="18"/>
              </w:rPr>
              <w:t>No FEC</w:t>
            </w:r>
          </w:p>
        </w:tc>
      </w:tr>
      <w:tr w:rsidR="00CD6962" w:rsidRPr="00CF683E" w14:paraId="19C9C185" w14:textId="77777777" w:rsidTr="001775E3">
        <w:trPr>
          <w:trHeight w:val="20"/>
          <w:jc w:val="center"/>
        </w:trPr>
        <w:tc>
          <w:tcPr>
            <w:tcW w:w="1229" w:type="pct"/>
            <w:tcMar>
              <w:top w:w="0" w:type="dxa"/>
              <w:left w:w="108" w:type="dxa"/>
              <w:bottom w:w="0" w:type="dxa"/>
              <w:right w:w="108" w:type="dxa"/>
            </w:tcMar>
            <w:hideMark/>
          </w:tcPr>
          <w:p w14:paraId="253F8328" w14:textId="77777777" w:rsidR="00CD6962" w:rsidRPr="00CF683E" w:rsidRDefault="00CD6962" w:rsidP="001775E3">
            <w:pPr>
              <w:rPr>
                <w:rFonts w:eastAsia="等线" w:cs="Arial"/>
                <w:sz w:val="18"/>
                <w:szCs w:val="18"/>
              </w:rPr>
            </w:pPr>
            <w:r w:rsidRPr="00CF683E">
              <w:rPr>
                <w:rFonts w:eastAsia="等线" w:cs="Arial"/>
                <w:sz w:val="18"/>
                <w:szCs w:val="18"/>
              </w:rPr>
              <w:t>ADC bit width</w:t>
            </w:r>
          </w:p>
        </w:tc>
        <w:tc>
          <w:tcPr>
            <w:tcW w:w="3771" w:type="pct"/>
            <w:tcMar>
              <w:top w:w="0" w:type="dxa"/>
              <w:left w:w="108" w:type="dxa"/>
              <w:bottom w:w="0" w:type="dxa"/>
              <w:right w:w="108" w:type="dxa"/>
            </w:tcMar>
            <w:hideMark/>
          </w:tcPr>
          <w:p w14:paraId="10975CA4" w14:textId="77777777" w:rsidR="00CD6962" w:rsidRPr="00CF683E" w:rsidRDefault="00CD6962" w:rsidP="001775E3">
            <w:pPr>
              <w:rPr>
                <w:rFonts w:eastAsia="等线" w:cs="Arial"/>
                <w:sz w:val="18"/>
                <w:szCs w:val="18"/>
              </w:rPr>
            </w:pPr>
            <w:r>
              <w:rPr>
                <w:rFonts w:eastAsia="等线" w:cs="Arial" w:hint="eastAsia"/>
                <w:sz w:val="18"/>
                <w:szCs w:val="18"/>
              </w:rPr>
              <w:t>Ideal</w:t>
            </w:r>
          </w:p>
        </w:tc>
      </w:tr>
      <w:tr w:rsidR="00CD6962" w:rsidRPr="00CF683E" w14:paraId="24132229" w14:textId="77777777" w:rsidTr="001775E3">
        <w:trPr>
          <w:trHeight w:val="20"/>
          <w:jc w:val="center"/>
        </w:trPr>
        <w:tc>
          <w:tcPr>
            <w:tcW w:w="1229" w:type="pct"/>
            <w:tcMar>
              <w:top w:w="0" w:type="dxa"/>
              <w:left w:w="108" w:type="dxa"/>
              <w:bottom w:w="0" w:type="dxa"/>
              <w:right w:w="108" w:type="dxa"/>
            </w:tcMar>
            <w:hideMark/>
          </w:tcPr>
          <w:p w14:paraId="6C11B8CC" w14:textId="77777777" w:rsidR="00CD6962" w:rsidRPr="00CF683E" w:rsidRDefault="00CD6962" w:rsidP="001775E3">
            <w:pPr>
              <w:rPr>
                <w:rFonts w:eastAsia="等线" w:cs="Arial"/>
                <w:sz w:val="18"/>
                <w:szCs w:val="18"/>
              </w:rPr>
            </w:pPr>
            <w:r w:rsidRPr="00CF683E">
              <w:rPr>
                <w:rFonts w:eastAsia="等线" w:cs="Arial"/>
                <w:sz w:val="18"/>
                <w:szCs w:val="18"/>
              </w:rPr>
              <w:t>D2R receiver </w:t>
            </w:r>
          </w:p>
        </w:tc>
        <w:tc>
          <w:tcPr>
            <w:tcW w:w="3771" w:type="pct"/>
            <w:tcMar>
              <w:top w:w="0" w:type="dxa"/>
              <w:left w:w="108" w:type="dxa"/>
              <w:bottom w:w="0" w:type="dxa"/>
              <w:right w:w="108" w:type="dxa"/>
            </w:tcMar>
            <w:hideMark/>
          </w:tcPr>
          <w:p w14:paraId="7EEB4DC3" w14:textId="77777777" w:rsidR="00CD6962" w:rsidRPr="00CF683E" w:rsidRDefault="00CD6962" w:rsidP="001775E3">
            <w:pPr>
              <w:rPr>
                <w:rFonts w:eastAsia="等线" w:cs="Arial"/>
                <w:sz w:val="18"/>
                <w:szCs w:val="18"/>
              </w:rPr>
            </w:pPr>
            <w:r w:rsidRPr="00CF683E">
              <w:rPr>
                <w:rFonts w:eastAsia="等线" w:cs="Arial"/>
                <w:sz w:val="18"/>
                <w:szCs w:val="18"/>
              </w:rPr>
              <w:t>coherent receiver</w:t>
            </w:r>
          </w:p>
        </w:tc>
      </w:tr>
    </w:tbl>
    <w:p w14:paraId="264BFD7A" w14:textId="6661DC69" w:rsidR="00EF4B31" w:rsidRDefault="00EF4B31" w:rsidP="00EF4B31">
      <w:pPr>
        <w:spacing w:after="120"/>
        <w:rPr>
          <w:color w:val="0070C0"/>
          <w:szCs w:val="24"/>
          <w:lang w:val="en-US" w:eastAsia="zh-CN"/>
        </w:rPr>
      </w:pPr>
    </w:p>
    <w:p w14:paraId="2BB44BF1" w14:textId="77777777" w:rsidR="00DE0BF2" w:rsidRDefault="00DE0BF2" w:rsidP="00DE0BF2">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5F3E38FE" w14:textId="5454D524" w:rsidR="00E253EB" w:rsidRPr="009F38F4" w:rsidRDefault="00DE795F" w:rsidP="00E253EB">
      <w:pPr>
        <w:pStyle w:val="aff6"/>
        <w:numPr>
          <w:ilvl w:val="1"/>
          <w:numId w:val="2"/>
        </w:numPr>
        <w:overflowPunct/>
        <w:autoSpaceDE/>
        <w:autoSpaceDN/>
        <w:adjustRightInd/>
        <w:spacing w:after="120"/>
        <w:ind w:firstLineChars="0"/>
        <w:textAlignment w:val="auto"/>
        <w:rPr>
          <w:color w:val="0070C0"/>
          <w:szCs w:val="24"/>
          <w:lang w:val="en-US" w:eastAsia="zh-CN"/>
        </w:rPr>
      </w:pPr>
      <w:r w:rsidRPr="009F38F4">
        <w:rPr>
          <w:color w:val="0070C0"/>
          <w:szCs w:val="24"/>
          <w:lang w:val="en-US" w:eastAsia="zh-CN"/>
        </w:rPr>
        <w:lastRenderedPageBreak/>
        <w:t>Take</w:t>
      </w:r>
      <w:r>
        <w:rPr>
          <w:color w:val="0070C0"/>
          <w:szCs w:val="24"/>
          <w:lang w:val="en-US" w:eastAsia="zh-CN"/>
        </w:rPr>
        <w:t xml:space="preserve"> </w:t>
      </w:r>
      <w:r w:rsidRPr="009F38F4">
        <w:rPr>
          <w:color w:val="0070C0"/>
          <w:szCs w:val="24"/>
          <w:lang w:val="en-US" w:eastAsia="zh-CN"/>
        </w:rPr>
        <w:t>the</w:t>
      </w:r>
      <w:r>
        <w:rPr>
          <w:color w:val="0070C0"/>
          <w:szCs w:val="24"/>
          <w:lang w:val="en-US" w:eastAsia="zh-CN"/>
        </w:rPr>
        <w:t xml:space="preserve"> </w:t>
      </w:r>
      <w:r w:rsidRPr="009F38F4">
        <w:rPr>
          <w:color w:val="0070C0"/>
          <w:szCs w:val="24"/>
          <w:lang w:val="en-US" w:eastAsia="zh-CN"/>
        </w:rPr>
        <w:t>following</w:t>
      </w:r>
      <w:r>
        <w:rPr>
          <w:color w:val="0070C0"/>
          <w:szCs w:val="24"/>
          <w:lang w:val="en-US" w:eastAsia="zh-CN"/>
        </w:rPr>
        <w:t xml:space="preserve"> </w:t>
      </w:r>
      <w:r w:rsidRPr="009F38F4">
        <w:rPr>
          <w:color w:val="0070C0"/>
          <w:szCs w:val="24"/>
          <w:lang w:val="en-US" w:eastAsia="zh-CN"/>
        </w:rPr>
        <w:t>table</w:t>
      </w:r>
      <w:r>
        <w:rPr>
          <w:color w:val="0070C0"/>
          <w:szCs w:val="24"/>
          <w:lang w:val="en-US" w:eastAsia="zh-CN"/>
        </w:rPr>
        <w:t xml:space="preserve"> </w:t>
      </w:r>
      <w:r w:rsidRPr="009F38F4">
        <w:rPr>
          <w:color w:val="0070C0"/>
          <w:szCs w:val="24"/>
          <w:lang w:val="en-US" w:eastAsia="zh-CN"/>
        </w:rPr>
        <w:t>as</w:t>
      </w:r>
      <w:r>
        <w:rPr>
          <w:color w:val="0070C0"/>
          <w:szCs w:val="24"/>
          <w:lang w:val="en-US" w:eastAsia="zh-CN"/>
        </w:rPr>
        <w:t xml:space="preserve"> </w:t>
      </w:r>
      <w:r w:rsidR="009F38F4" w:rsidRPr="009F38F4">
        <w:rPr>
          <w:rFonts w:hint="eastAsia"/>
          <w:color w:val="0070C0"/>
          <w:szCs w:val="24"/>
          <w:lang w:val="en-US" w:eastAsia="zh-CN"/>
        </w:rPr>
        <w:t>a</w:t>
      </w:r>
      <w:r w:rsidR="009F38F4">
        <w:rPr>
          <w:color w:val="0070C0"/>
          <w:szCs w:val="24"/>
          <w:lang w:val="en-US" w:eastAsia="zh-CN"/>
        </w:rPr>
        <w:t xml:space="preserve"> </w:t>
      </w:r>
      <w:r w:rsidRPr="009F38F4">
        <w:rPr>
          <w:color w:val="0070C0"/>
          <w:szCs w:val="24"/>
          <w:lang w:val="en-US" w:eastAsia="zh-CN"/>
        </w:rPr>
        <w:t>start</w:t>
      </w:r>
      <w:r>
        <w:rPr>
          <w:color w:val="0070C0"/>
          <w:szCs w:val="24"/>
          <w:lang w:val="en-US" w:eastAsia="zh-CN"/>
        </w:rPr>
        <w:t xml:space="preserve"> </w:t>
      </w:r>
      <w:r w:rsidRPr="009F38F4">
        <w:rPr>
          <w:color w:val="0070C0"/>
          <w:szCs w:val="24"/>
          <w:lang w:val="en-US" w:eastAsia="zh-CN"/>
        </w:rPr>
        <w:t>point</w:t>
      </w:r>
    </w:p>
    <w:p w14:paraId="42A58EB8" w14:textId="6B53AAC9" w:rsidR="00301EAF" w:rsidRPr="009F38F4" w:rsidRDefault="00301EAF" w:rsidP="009F38F4">
      <w:pPr>
        <w:spacing w:after="120"/>
        <w:ind w:left="1104"/>
        <w:rPr>
          <w:color w:val="000000" w:themeColor="text1"/>
          <w:highlight w:val="red"/>
          <w:u w:val="single"/>
          <w:lang w:val="en-US"/>
        </w:rPr>
      </w:pPr>
    </w:p>
    <w:tbl>
      <w:tblPr>
        <w:tblW w:w="2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9"/>
        <w:gridCol w:w="6141"/>
      </w:tblGrid>
      <w:tr w:rsidR="00DE795F" w:rsidRPr="00CF683E" w14:paraId="60D23775" w14:textId="04229C85" w:rsidTr="009F38F4">
        <w:trPr>
          <w:trHeight w:val="20"/>
          <w:jc w:val="center"/>
        </w:trPr>
        <w:tc>
          <w:tcPr>
            <w:tcW w:w="1228" w:type="pct"/>
            <w:shd w:val="clear" w:color="auto" w:fill="D0CECE"/>
            <w:tcMar>
              <w:top w:w="0" w:type="dxa"/>
              <w:left w:w="108" w:type="dxa"/>
              <w:bottom w:w="0" w:type="dxa"/>
              <w:right w:w="108" w:type="dxa"/>
            </w:tcMar>
            <w:hideMark/>
          </w:tcPr>
          <w:p w14:paraId="4C80CFC5" w14:textId="77777777" w:rsidR="00DE795F" w:rsidRPr="002264B1" w:rsidRDefault="00DE795F" w:rsidP="009F38F4">
            <w:pPr>
              <w:spacing w:after="0"/>
              <w:jc w:val="center"/>
              <w:rPr>
                <w:rFonts w:eastAsia="等线"/>
                <w:b/>
                <w:color w:val="000000"/>
                <w:sz w:val="22"/>
                <w:szCs w:val="22"/>
                <w:lang w:val="en-US"/>
              </w:rPr>
            </w:pPr>
            <w:r w:rsidRPr="002264B1">
              <w:rPr>
                <w:rFonts w:eastAsia="等线"/>
                <w:b/>
                <w:color w:val="000000"/>
                <w:sz w:val="22"/>
                <w:szCs w:val="22"/>
                <w:lang w:val="en-US"/>
              </w:rPr>
              <w:t>Parameters</w:t>
            </w:r>
          </w:p>
        </w:tc>
        <w:tc>
          <w:tcPr>
            <w:tcW w:w="3772" w:type="pct"/>
            <w:shd w:val="clear" w:color="auto" w:fill="D0CECE"/>
            <w:tcMar>
              <w:top w:w="0" w:type="dxa"/>
              <w:left w:w="108" w:type="dxa"/>
              <w:bottom w:w="0" w:type="dxa"/>
              <w:right w:w="108" w:type="dxa"/>
            </w:tcMar>
            <w:hideMark/>
          </w:tcPr>
          <w:p w14:paraId="04AFA178" w14:textId="77777777" w:rsidR="00DE795F" w:rsidRPr="002264B1" w:rsidRDefault="00DE795F" w:rsidP="009F38F4">
            <w:pPr>
              <w:spacing w:after="0"/>
              <w:jc w:val="center"/>
              <w:rPr>
                <w:rFonts w:eastAsia="等线"/>
                <w:b/>
                <w:color w:val="000000"/>
                <w:sz w:val="22"/>
                <w:szCs w:val="22"/>
                <w:lang w:val="en-US"/>
              </w:rPr>
            </w:pPr>
            <w:r w:rsidRPr="002264B1">
              <w:rPr>
                <w:rFonts w:eastAsia="等线"/>
                <w:b/>
                <w:color w:val="000000"/>
                <w:sz w:val="22"/>
                <w:szCs w:val="22"/>
                <w:lang w:val="en-US"/>
              </w:rPr>
              <w:t>Assumptions</w:t>
            </w:r>
          </w:p>
        </w:tc>
      </w:tr>
      <w:tr w:rsidR="00DE795F" w:rsidRPr="00CF683E" w14:paraId="0CDBC6DA" w14:textId="7F66895A" w:rsidTr="009F38F4">
        <w:trPr>
          <w:trHeight w:val="20"/>
          <w:jc w:val="center"/>
        </w:trPr>
        <w:tc>
          <w:tcPr>
            <w:tcW w:w="1228" w:type="pct"/>
            <w:tcMar>
              <w:top w:w="0" w:type="dxa"/>
              <w:left w:w="108" w:type="dxa"/>
              <w:bottom w:w="0" w:type="dxa"/>
              <w:right w:w="108" w:type="dxa"/>
            </w:tcMar>
            <w:hideMark/>
          </w:tcPr>
          <w:p w14:paraId="7BA66C8D" w14:textId="77777777" w:rsidR="00DE795F" w:rsidRPr="00CF683E" w:rsidRDefault="00DE795F" w:rsidP="009F38F4">
            <w:pPr>
              <w:rPr>
                <w:rFonts w:eastAsia="等线" w:cs="Arial"/>
                <w:sz w:val="18"/>
                <w:szCs w:val="18"/>
              </w:rPr>
            </w:pPr>
            <w:r w:rsidRPr="00CF683E">
              <w:rPr>
                <w:rFonts w:eastAsia="等线" w:cs="Arial"/>
                <w:sz w:val="18"/>
                <w:szCs w:val="18"/>
              </w:rPr>
              <w:t>Carrier frequency</w:t>
            </w:r>
          </w:p>
        </w:tc>
        <w:tc>
          <w:tcPr>
            <w:tcW w:w="3772" w:type="pct"/>
            <w:tcMar>
              <w:top w:w="0" w:type="dxa"/>
              <w:left w:w="108" w:type="dxa"/>
              <w:bottom w:w="0" w:type="dxa"/>
              <w:right w:w="108" w:type="dxa"/>
            </w:tcMar>
            <w:hideMark/>
          </w:tcPr>
          <w:p w14:paraId="3A9F5063" w14:textId="77777777" w:rsidR="00DE795F" w:rsidRPr="00CF683E" w:rsidRDefault="00DE795F" w:rsidP="009F38F4">
            <w:pPr>
              <w:rPr>
                <w:rFonts w:eastAsia="等线" w:cs="Arial"/>
                <w:sz w:val="18"/>
                <w:szCs w:val="18"/>
              </w:rPr>
            </w:pPr>
            <w:r>
              <w:rPr>
                <w:rFonts w:eastAsia="等线" w:cs="Arial" w:hint="eastAsia"/>
                <w:sz w:val="18"/>
                <w:szCs w:val="18"/>
              </w:rPr>
              <w:t>900 MHz</w:t>
            </w:r>
          </w:p>
        </w:tc>
      </w:tr>
      <w:tr w:rsidR="00DE795F" w:rsidRPr="00CF683E" w14:paraId="39205DAF" w14:textId="54A8FD31" w:rsidTr="009F38F4">
        <w:trPr>
          <w:trHeight w:val="20"/>
          <w:jc w:val="center"/>
        </w:trPr>
        <w:tc>
          <w:tcPr>
            <w:tcW w:w="1228" w:type="pct"/>
            <w:tcMar>
              <w:top w:w="0" w:type="dxa"/>
              <w:left w:w="108" w:type="dxa"/>
              <w:bottom w:w="0" w:type="dxa"/>
              <w:right w:w="108" w:type="dxa"/>
            </w:tcMar>
            <w:hideMark/>
          </w:tcPr>
          <w:p w14:paraId="66684759" w14:textId="77777777" w:rsidR="00DE795F" w:rsidRPr="00CF683E" w:rsidRDefault="00DE795F" w:rsidP="009F38F4">
            <w:pPr>
              <w:rPr>
                <w:rFonts w:eastAsia="等线" w:cs="Arial"/>
                <w:sz w:val="18"/>
                <w:szCs w:val="18"/>
              </w:rPr>
            </w:pPr>
            <w:r w:rsidRPr="00CF683E">
              <w:rPr>
                <w:rFonts w:eastAsia="等线" w:cs="Arial"/>
                <w:sz w:val="18"/>
                <w:szCs w:val="18"/>
              </w:rPr>
              <w:t>SCS</w:t>
            </w:r>
          </w:p>
        </w:tc>
        <w:tc>
          <w:tcPr>
            <w:tcW w:w="3772" w:type="pct"/>
            <w:tcMar>
              <w:top w:w="0" w:type="dxa"/>
              <w:left w:w="108" w:type="dxa"/>
              <w:bottom w:w="0" w:type="dxa"/>
              <w:right w:w="108" w:type="dxa"/>
            </w:tcMar>
            <w:hideMark/>
          </w:tcPr>
          <w:p w14:paraId="49861D57" w14:textId="77777777" w:rsidR="00DE795F" w:rsidRPr="00CF683E" w:rsidRDefault="00DE795F" w:rsidP="009F38F4">
            <w:pPr>
              <w:rPr>
                <w:rFonts w:eastAsia="等线" w:cs="Arial"/>
                <w:sz w:val="18"/>
                <w:szCs w:val="18"/>
              </w:rPr>
            </w:pPr>
            <w:r w:rsidRPr="00CF683E">
              <w:rPr>
                <w:rFonts w:eastAsia="等线" w:cs="Arial"/>
                <w:sz w:val="18"/>
                <w:szCs w:val="18"/>
              </w:rPr>
              <w:t>15 kHz as baseline</w:t>
            </w:r>
          </w:p>
        </w:tc>
      </w:tr>
      <w:tr w:rsidR="00DE795F" w:rsidRPr="00CF683E" w14:paraId="78C4B1E1" w14:textId="73634744" w:rsidTr="009F38F4">
        <w:trPr>
          <w:trHeight w:val="20"/>
          <w:jc w:val="center"/>
        </w:trPr>
        <w:tc>
          <w:tcPr>
            <w:tcW w:w="1228" w:type="pct"/>
            <w:tcMar>
              <w:top w:w="0" w:type="dxa"/>
              <w:left w:w="108" w:type="dxa"/>
              <w:bottom w:w="0" w:type="dxa"/>
              <w:right w:w="108" w:type="dxa"/>
            </w:tcMar>
            <w:hideMark/>
          </w:tcPr>
          <w:p w14:paraId="29B6DC91" w14:textId="77777777" w:rsidR="00DE795F" w:rsidRPr="00CF683E" w:rsidRDefault="00DE795F" w:rsidP="009F38F4">
            <w:pPr>
              <w:rPr>
                <w:rFonts w:eastAsia="等线" w:cs="Arial"/>
                <w:sz w:val="18"/>
                <w:szCs w:val="18"/>
              </w:rPr>
            </w:pPr>
            <w:r w:rsidRPr="00CF683E">
              <w:rPr>
                <w:rFonts w:eastAsia="等线" w:cs="Arial"/>
                <w:sz w:val="18"/>
                <w:szCs w:val="18"/>
              </w:rPr>
              <w:t>Block structure</w:t>
            </w:r>
          </w:p>
        </w:tc>
        <w:tc>
          <w:tcPr>
            <w:tcW w:w="3772" w:type="pct"/>
            <w:tcMar>
              <w:top w:w="0" w:type="dxa"/>
              <w:left w:w="108" w:type="dxa"/>
              <w:bottom w:w="0" w:type="dxa"/>
              <w:right w:w="108" w:type="dxa"/>
            </w:tcMar>
            <w:hideMark/>
          </w:tcPr>
          <w:p w14:paraId="67385FEB" w14:textId="77777777" w:rsidR="00DE795F" w:rsidRPr="00CF683E" w:rsidRDefault="00DE795F" w:rsidP="009F38F4">
            <w:pPr>
              <w:rPr>
                <w:rFonts w:eastAsia="等线" w:cs="Arial"/>
                <w:sz w:val="18"/>
                <w:szCs w:val="18"/>
              </w:rPr>
            </w:pPr>
            <w:r>
              <w:rPr>
                <w:rFonts w:eastAsia="等线" w:cs="Arial" w:hint="eastAsia"/>
                <w:sz w:val="18"/>
                <w:szCs w:val="18"/>
              </w:rPr>
              <w:t>Depend on RAN1</w:t>
            </w:r>
          </w:p>
        </w:tc>
      </w:tr>
      <w:tr w:rsidR="00DE795F" w:rsidRPr="00CF683E" w14:paraId="106220B2" w14:textId="41E2FBFA" w:rsidTr="009F38F4">
        <w:trPr>
          <w:trHeight w:val="20"/>
          <w:jc w:val="center"/>
        </w:trPr>
        <w:tc>
          <w:tcPr>
            <w:tcW w:w="1228" w:type="pct"/>
            <w:tcMar>
              <w:top w:w="0" w:type="dxa"/>
              <w:left w:w="108" w:type="dxa"/>
              <w:bottom w:w="0" w:type="dxa"/>
              <w:right w:w="108" w:type="dxa"/>
            </w:tcMar>
            <w:hideMark/>
          </w:tcPr>
          <w:p w14:paraId="2CE8FA14" w14:textId="77777777" w:rsidR="00DE795F" w:rsidRPr="00CF683E" w:rsidRDefault="00DE795F" w:rsidP="009F38F4">
            <w:pPr>
              <w:rPr>
                <w:rFonts w:eastAsia="等线" w:cs="Arial"/>
                <w:sz w:val="18"/>
                <w:szCs w:val="18"/>
              </w:rPr>
            </w:pPr>
            <w:r w:rsidRPr="00CF683E">
              <w:rPr>
                <w:rFonts w:eastAsia="等线" w:cs="Arial"/>
                <w:sz w:val="18"/>
                <w:szCs w:val="18"/>
              </w:rPr>
              <w:t>Channel model</w:t>
            </w:r>
          </w:p>
        </w:tc>
        <w:tc>
          <w:tcPr>
            <w:tcW w:w="3772" w:type="pct"/>
            <w:tcMar>
              <w:top w:w="0" w:type="dxa"/>
              <w:left w:w="108" w:type="dxa"/>
              <w:bottom w:w="0" w:type="dxa"/>
              <w:right w:w="108" w:type="dxa"/>
            </w:tcMar>
            <w:hideMark/>
          </w:tcPr>
          <w:p w14:paraId="00CE9621" w14:textId="77777777" w:rsidR="00DE795F" w:rsidRPr="00CC05D1" w:rsidRDefault="00DE795F" w:rsidP="009F38F4">
            <w:pPr>
              <w:rPr>
                <w:rFonts w:eastAsia="等线" w:cs="Arial"/>
                <w:sz w:val="18"/>
                <w:szCs w:val="18"/>
              </w:rPr>
            </w:pPr>
            <w:r w:rsidRPr="00CC05D1">
              <w:rPr>
                <w:rFonts w:eastAsia="等线" w:cs="Arial" w:hint="eastAsia"/>
                <w:sz w:val="18"/>
                <w:szCs w:val="18"/>
              </w:rPr>
              <w:t>AWGN</w:t>
            </w:r>
          </w:p>
        </w:tc>
      </w:tr>
      <w:tr w:rsidR="00DE795F" w:rsidRPr="00CF683E" w14:paraId="2A938992" w14:textId="05D0BF38" w:rsidTr="009F38F4">
        <w:trPr>
          <w:trHeight w:val="20"/>
          <w:jc w:val="center"/>
        </w:trPr>
        <w:tc>
          <w:tcPr>
            <w:tcW w:w="1228" w:type="pct"/>
            <w:tcMar>
              <w:top w:w="0" w:type="dxa"/>
              <w:left w:w="108" w:type="dxa"/>
              <w:bottom w:w="0" w:type="dxa"/>
              <w:right w:w="108" w:type="dxa"/>
            </w:tcMar>
            <w:hideMark/>
          </w:tcPr>
          <w:p w14:paraId="1F8D02B1" w14:textId="77777777" w:rsidR="00DE795F" w:rsidRPr="00CF683E" w:rsidRDefault="00DE795F" w:rsidP="009F38F4">
            <w:pPr>
              <w:rPr>
                <w:rFonts w:eastAsia="等线" w:cs="Arial"/>
                <w:sz w:val="18"/>
                <w:szCs w:val="18"/>
              </w:rPr>
            </w:pPr>
            <w:r w:rsidRPr="00CF683E">
              <w:rPr>
                <w:rFonts w:eastAsia="等线" w:cs="Arial"/>
                <w:sz w:val="18"/>
                <w:szCs w:val="18"/>
              </w:rPr>
              <w:t>Device velocity</w:t>
            </w:r>
          </w:p>
        </w:tc>
        <w:tc>
          <w:tcPr>
            <w:tcW w:w="3772" w:type="pct"/>
            <w:tcMar>
              <w:top w:w="0" w:type="dxa"/>
              <w:left w:w="108" w:type="dxa"/>
              <w:bottom w:w="0" w:type="dxa"/>
              <w:right w:w="108" w:type="dxa"/>
            </w:tcMar>
            <w:hideMark/>
          </w:tcPr>
          <w:p w14:paraId="7FACFDDA" w14:textId="77777777" w:rsidR="00DE795F" w:rsidRPr="00CF683E" w:rsidRDefault="00DE795F" w:rsidP="009F38F4">
            <w:pPr>
              <w:rPr>
                <w:rFonts w:eastAsia="等线" w:cs="Arial"/>
                <w:sz w:val="18"/>
                <w:szCs w:val="18"/>
              </w:rPr>
            </w:pPr>
            <w:r w:rsidRPr="00CF683E">
              <w:rPr>
                <w:rFonts w:eastAsia="等线" w:cs="Arial"/>
                <w:sz w:val="18"/>
                <w:szCs w:val="18"/>
              </w:rPr>
              <w:t>3 km/h</w:t>
            </w:r>
          </w:p>
        </w:tc>
      </w:tr>
      <w:tr w:rsidR="00DE795F" w:rsidRPr="00CF683E" w14:paraId="17E72B22" w14:textId="4367AD9B" w:rsidTr="009F38F4">
        <w:trPr>
          <w:trHeight w:val="20"/>
          <w:jc w:val="center"/>
        </w:trPr>
        <w:tc>
          <w:tcPr>
            <w:tcW w:w="1228" w:type="pct"/>
            <w:tcMar>
              <w:top w:w="0" w:type="dxa"/>
              <w:left w:w="108" w:type="dxa"/>
              <w:bottom w:w="0" w:type="dxa"/>
              <w:right w:w="108" w:type="dxa"/>
            </w:tcMar>
            <w:hideMark/>
          </w:tcPr>
          <w:p w14:paraId="79118186" w14:textId="77777777" w:rsidR="00DE795F" w:rsidRPr="00CF683E" w:rsidRDefault="00DE795F" w:rsidP="009F38F4">
            <w:pPr>
              <w:rPr>
                <w:rFonts w:eastAsia="等线" w:cs="Arial"/>
                <w:sz w:val="18"/>
                <w:szCs w:val="18"/>
              </w:rPr>
            </w:pPr>
            <w:r w:rsidRPr="00CF683E">
              <w:rPr>
                <w:rFonts w:eastAsia="等线" w:cs="Arial"/>
                <w:sz w:val="18"/>
                <w:szCs w:val="18"/>
              </w:rPr>
              <w:t>Number of Tx/Rx chains for Ambient IoT device</w:t>
            </w:r>
          </w:p>
        </w:tc>
        <w:tc>
          <w:tcPr>
            <w:tcW w:w="3772" w:type="pct"/>
            <w:tcMar>
              <w:top w:w="0" w:type="dxa"/>
              <w:left w:w="108" w:type="dxa"/>
              <w:bottom w:w="0" w:type="dxa"/>
              <w:right w:w="108" w:type="dxa"/>
            </w:tcMar>
            <w:hideMark/>
          </w:tcPr>
          <w:p w14:paraId="2FA2E991" w14:textId="77777777" w:rsidR="00DE795F" w:rsidRPr="00CF683E" w:rsidRDefault="00DE795F" w:rsidP="009F38F4">
            <w:pPr>
              <w:rPr>
                <w:rFonts w:eastAsia="等线" w:cs="Arial"/>
                <w:sz w:val="18"/>
                <w:szCs w:val="18"/>
              </w:rPr>
            </w:pPr>
            <w:r w:rsidRPr="00CF683E">
              <w:rPr>
                <w:rFonts w:eastAsia="等线" w:cs="Arial"/>
                <w:sz w:val="18"/>
                <w:szCs w:val="18"/>
              </w:rPr>
              <w:t>1</w:t>
            </w:r>
          </w:p>
        </w:tc>
      </w:tr>
      <w:tr w:rsidR="00DE795F" w:rsidRPr="00CF683E" w14:paraId="11305440" w14:textId="5CA47835" w:rsidTr="009F38F4">
        <w:trPr>
          <w:trHeight w:val="20"/>
          <w:jc w:val="center"/>
        </w:trPr>
        <w:tc>
          <w:tcPr>
            <w:tcW w:w="1228" w:type="pct"/>
            <w:tcMar>
              <w:top w:w="0" w:type="dxa"/>
              <w:left w:w="108" w:type="dxa"/>
              <w:bottom w:w="0" w:type="dxa"/>
              <w:right w:w="108" w:type="dxa"/>
            </w:tcMar>
            <w:hideMark/>
          </w:tcPr>
          <w:p w14:paraId="1A6E6775" w14:textId="77777777" w:rsidR="00DE795F" w:rsidRPr="00CF683E" w:rsidRDefault="00DE795F" w:rsidP="009F38F4">
            <w:pPr>
              <w:rPr>
                <w:rFonts w:eastAsia="等线" w:cs="Arial"/>
                <w:sz w:val="18"/>
                <w:szCs w:val="18"/>
              </w:rPr>
            </w:pPr>
            <w:r w:rsidRPr="00CF683E">
              <w:rPr>
                <w:rFonts w:eastAsia="等线" w:cs="Arial"/>
                <w:sz w:val="18"/>
                <w:szCs w:val="18"/>
              </w:rPr>
              <w:t xml:space="preserve">Number of BS antenna elements </w:t>
            </w:r>
          </w:p>
        </w:tc>
        <w:tc>
          <w:tcPr>
            <w:tcW w:w="3772" w:type="pct"/>
            <w:tcMar>
              <w:top w:w="0" w:type="dxa"/>
              <w:left w:w="108" w:type="dxa"/>
              <w:bottom w:w="0" w:type="dxa"/>
              <w:right w:w="108" w:type="dxa"/>
            </w:tcMar>
            <w:hideMark/>
          </w:tcPr>
          <w:p w14:paraId="1883BE83" w14:textId="77777777" w:rsidR="00DE795F" w:rsidRPr="00CF683E" w:rsidRDefault="00DE795F" w:rsidP="009F38F4">
            <w:pPr>
              <w:rPr>
                <w:rFonts w:eastAsia="等线" w:cs="Arial"/>
                <w:sz w:val="18"/>
                <w:szCs w:val="18"/>
              </w:rPr>
            </w:pPr>
            <w:r w:rsidRPr="00CF683E">
              <w:rPr>
                <w:rFonts w:eastAsia="等线" w:cs="Arial"/>
                <w:sz w:val="18"/>
                <w:szCs w:val="18"/>
              </w:rPr>
              <w:t>2</w:t>
            </w:r>
          </w:p>
        </w:tc>
      </w:tr>
      <w:tr w:rsidR="00DE795F" w:rsidRPr="00CF683E" w14:paraId="44E5F000" w14:textId="3C09C3E8" w:rsidTr="009F38F4">
        <w:trPr>
          <w:trHeight w:val="20"/>
          <w:jc w:val="center"/>
        </w:trPr>
        <w:tc>
          <w:tcPr>
            <w:tcW w:w="1228" w:type="pct"/>
            <w:tcMar>
              <w:top w:w="0" w:type="dxa"/>
              <w:left w:w="108" w:type="dxa"/>
              <w:bottom w:w="0" w:type="dxa"/>
              <w:right w:w="108" w:type="dxa"/>
            </w:tcMar>
            <w:hideMark/>
          </w:tcPr>
          <w:p w14:paraId="061CD89F" w14:textId="77777777" w:rsidR="00DE795F" w:rsidRPr="00CF683E" w:rsidRDefault="00DE795F" w:rsidP="009F38F4">
            <w:pPr>
              <w:rPr>
                <w:rFonts w:eastAsia="等线" w:cs="Arial"/>
                <w:sz w:val="18"/>
                <w:szCs w:val="18"/>
              </w:rPr>
            </w:pPr>
            <w:r w:rsidRPr="00CF683E">
              <w:rPr>
                <w:rFonts w:eastAsia="等线" w:cs="Arial"/>
                <w:sz w:val="18"/>
                <w:szCs w:val="18"/>
              </w:rPr>
              <w:t>Reference data rate</w:t>
            </w:r>
          </w:p>
        </w:tc>
        <w:tc>
          <w:tcPr>
            <w:tcW w:w="3772" w:type="pct"/>
            <w:tcMar>
              <w:top w:w="0" w:type="dxa"/>
              <w:left w:w="108" w:type="dxa"/>
              <w:bottom w:w="0" w:type="dxa"/>
              <w:right w:w="108" w:type="dxa"/>
            </w:tcMar>
          </w:tcPr>
          <w:p w14:paraId="1BAEF62C" w14:textId="77777777" w:rsidR="00DE795F" w:rsidRPr="00CF683E" w:rsidRDefault="00DE795F" w:rsidP="009F38F4">
            <w:pPr>
              <w:rPr>
                <w:rFonts w:eastAsia="等线" w:cs="Arial"/>
                <w:sz w:val="18"/>
                <w:szCs w:val="18"/>
              </w:rPr>
            </w:pPr>
            <w:r w:rsidRPr="00CF683E">
              <w:rPr>
                <w:rFonts w:eastAsia="等线" w:cs="Arial"/>
                <w:sz w:val="18"/>
                <w:szCs w:val="18"/>
              </w:rPr>
              <w:t>1 kbps (M)</w:t>
            </w:r>
          </w:p>
          <w:p w14:paraId="2226C87C" w14:textId="77777777" w:rsidR="00DE795F" w:rsidRPr="00CC05D1" w:rsidRDefault="00DE795F" w:rsidP="009F38F4">
            <w:pPr>
              <w:rPr>
                <w:rFonts w:eastAsia="等线" w:cs="Arial"/>
                <w:sz w:val="18"/>
                <w:szCs w:val="18"/>
              </w:rPr>
            </w:pPr>
            <w:r w:rsidRPr="00CF683E">
              <w:rPr>
                <w:rFonts w:eastAsia="等线" w:cs="Arial"/>
                <w:sz w:val="18"/>
                <w:szCs w:val="18"/>
              </w:rPr>
              <w:t>5 - 7 kbps (M)</w:t>
            </w:r>
          </w:p>
        </w:tc>
      </w:tr>
      <w:tr w:rsidR="00DE795F" w:rsidRPr="00CF683E" w14:paraId="092634B8" w14:textId="5F8D594C" w:rsidTr="009F38F4">
        <w:trPr>
          <w:trHeight w:val="20"/>
          <w:jc w:val="center"/>
        </w:trPr>
        <w:tc>
          <w:tcPr>
            <w:tcW w:w="1228" w:type="pct"/>
            <w:tcMar>
              <w:top w:w="0" w:type="dxa"/>
              <w:left w:w="108" w:type="dxa"/>
              <w:bottom w:w="0" w:type="dxa"/>
              <w:right w:w="108" w:type="dxa"/>
            </w:tcMar>
            <w:hideMark/>
          </w:tcPr>
          <w:p w14:paraId="4434F742" w14:textId="77777777" w:rsidR="00DE795F" w:rsidRPr="00CF683E" w:rsidRDefault="00DE795F" w:rsidP="009F38F4">
            <w:pPr>
              <w:rPr>
                <w:rFonts w:eastAsia="等线" w:cs="Arial"/>
                <w:sz w:val="18"/>
                <w:szCs w:val="18"/>
              </w:rPr>
            </w:pPr>
            <w:r w:rsidRPr="00CF683E">
              <w:rPr>
                <w:rFonts w:eastAsia="等线" w:cs="Arial"/>
                <w:sz w:val="18"/>
                <w:szCs w:val="18"/>
              </w:rPr>
              <w:t>Message size</w:t>
            </w:r>
          </w:p>
        </w:tc>
        <w:tc>
          <w:tcPr>
            <w:tcW w:w="3772" w:type="pct"/>
            <w:tcMar>
              <w:top w:w="0" w:type="dxa"/>
              <w:left w:w="108" w:type="dxa"/>
              <w:bottom w:w="0" w:type="dxa"/>
              <w:right w:w="108" w:type="dxa"/>
            </w:tcMar>
            <w:hideMark/>
          </w:tcPr>
          <w:p w14:paraId="05C7C0EB" w14:textId="77777777" w:rsidR="00DE795F"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1</w:t>
            </w:r>
            <w:r>
              <w:rPr>
                <w:rFonts w:eastAsia="等线" w:cs="Arial" w:hint="eastAsia"/>
                <w:sz w:val="18"/>
                <w:szCs w:val="18"/>
                <w:lang w:eastAsia="zh-CN"/>
              </w:rPr>
              <w:t>：</w:t>
            </w:r>
          </w:p>
          <w:p w14:paraId="3EFE6EDA" w14:textId="7B40F36E" w:rsidR="00DE795F" w:rsidRPr="00CF683E" w:rsidRDefault="00DE795F" w:rsidP="009F38F4">
            <w:pPr>
              <w:rPr>
                <w:rFonts w:eastAsia="等线" w:cs="Arial"/>
                <w:sz w:val="18"/>
                <w:szCs w:val="18"/>
              </w:rPr>
            </w:pPr>
            <w:r w:rsidRPr="00CF683E">
              <w:rPr>
                <w:rFonts w:eastAsia="等线" w:cs="Arial"/>
                <w:sz w:val="18"/>
                <w:szCs w:val="18"/>
              </w:rPr>
              <w:t>{20 bits, 96 bits, 400 bits} are considered for message size.</w:t>
            </w:r>
          </w:p>
          <w:p w14:paraId="41EF6CCC" w14:textId="77777777" w:rsidR="00DE795F" w:rsidRPr="00CF683E" w:rsidRDefault="00DE795F" w:rsidP="009F38F4">
            <w:pPr>
              <w:rPr>
                <w:rFonts w:eastAsia="等线" w:cs="Arial"/>
                <w:sz w:val="18"/>
                <w:szCs w:val="18"/>
              </w:rPr>
            </w:pPr>
            <w:r w:rsidRPr="00CF683E">
              <w:rPr>
                <w:rFonts w:eastAsia="等线" w:cs="Arial"/>
                <w:sz w:val="18"/>
                <w:szCs w:val="18"/>
              </w:rPr>
              <w:t>Note 1: companies to report the M value and chip length used for each message size</w:t>
            </w:r>
          </w:p>
          <w:p w14:paraId="5CDB4200" w14:textId="77777777" w:rsidR="00DE795F" w:rsidRDefault="00DE795F" w:rsidP="009F38F4">
            <w:pPr>
              <w:rPr>
                <w:rFonts w:eastAsia="等线" w:cs="Arial"/>
                <w:sz w:val="18"/>
                <w:szCs w:val="18"/>
              </w:rPr>
            </w:pPr>
            <w:r w:rsidRPr="00CF683E">
              <w:rPr>
                <w:rFonts w:eastAsia="等线" w:cs="Arial"/>
                <w:sz w:val="18"/>
                <w:szCs w:val="18"/>
              </w:rPr>
              <w:t>Note 2: CRC is not included for the message size</w:t>
            </w:r>
          </w:p>
          <w:p w14:paraId="7D1EB0D3" w14:textId="77777777" w:rsidR="00DE795F"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2</w:t>
            </w:r>
            <w:r>
              <w:rPr>
                <w:rFonts w:eastAsia="等线" w:cs="Arial" w:hint="eastAsia"/>
                <w:sz w:val="18"/>
                <w:szCs w:val="18"/>
                <w:lang w:eastAsia="zh-CN"/>
              </w:rPr>
              <w:t>：</w:t>
            </w:r>
          </w:p>
          <w:p w14:paraId="192DB284" w14:textId="462DDF37" w:rsidR="00DE795F" w:rsidRPr="00CF683E" w:rsidRDefault="00DE795F" w:rsidP="009F38F4">
            <w:pPr>
              <w:rPr>
                <w:rFonts w:eastAsia="等线" w:cs="Arial"/>
                <w:sz w:val="18"/>
                <w:szCs w:val="18"/>
                <w:lang w:eastAsia="zh-CN"/>
              </w:rPr>
            </w:pPr>
            <w:r>
              <w:rPr>
                <w:rFonts w:eastAsia="等线" w:cs="Arial" w:hint="eastAsia"/>
                <w:sz w:val="18"/>
                <w:szCs w:val="18"/>
                <w:lang w:eastAsia="zh-CN"/>
              </w:rPr>
              <w:t>9</w:t>
            </w:r>
            <w:r>
              <w:rPr>
                <w:rFonts w:eastAsia="等线" w:cs="Arial"/>
                <w:sz w:val="18"/>
                <w:szCs w:val="18"/>
                <w:lang w:eastAsia="zh-CN"/>
              </w:rPr>
              <w:t xml:space="preserve">6 </w:t>
            </w:r>
            <w:r>
              <w:rPr>
                <w:rFonts w:eastAsia="等线" w:cs="Arial" w:hint="eastAsia"/>
                <w:sz w:val="18"/>
                <w:szCs w:val="18"/>
                <w:lang w:eastAsia="zh-CN"/>
              </w:rPr>
              <w:t>bits</w:t>
            </w:r>
          </w:p>
        </w:tc>
      </w:tr>
      <w:tr w:rsidR="00DE795F" w:rsidRPr="00CF683E" w14:paraId="73A3D01C" w14:textId="57B4E8E4" w:rsidTr="009F38F4">
        <w:trPr>
          <w:trHeight w:val="20"/>
          <w:jc w:val="center"/>
        </w:trPr>
        <w:tc>
          <w:tcPr>
            <w:tcW w:w="1228" w:type="pct"/>
            <w:tcMar>
              <w:top w:w="0" w:type="dxa"/>
              <w:left w:w="108" w:type="dxa"/>
              <w:bottom w:w="0" w:type="dxa"/>
              <w:right w:w="108" w:type="dxa"/>
            </w:tcMar>
            <w:hideMark/>
          </w:tcPr>
          <w:p w14:paraId="19C12441" w14:textId="77777777" w:rsidR="00DE795F" w:rsidRPr="00CF683E" w:rsidRDefault="00DE795F" w:rsidP="009F38F4">
            <w:pPr>
              <w:rPr>
                <w:rFonts w:eastAsia="等线" w:cs="Arial"/>
                <w:sz w:val="18"/>
                <w:szCs w:val="18"/>
              </w:rPr>
            </w:pPr>
            <w:r w:rsidRPr="00CF683E">
              <w:rPr>
                <w:rFonts w:eastAsia="等线" w:cs="Arial"/>
                <w:sz w:val="18"/>
                <w:szCs w:val="18"/>
              </w:rPr>
              <w:t>BLER target</w:t>
            </w:r>
          </w:p>
        </w:tc>
        <w:tc>
          <w:tcPr>
            <w:tcW w:w="3772" w:type="pct"/>
            <w:tcMar>
              <w:top w:w="0" w:type="dxa"/>
              <w:left w:w="108" w:type="dxa"/>
              <w:bottom w:w="0" w:type="dxa"/>
              <w:right w:w="108" w:type="dxa"/>
            </w:tcMar>
            <w:hideMark/>
          </w:tcPr>
          <w:p w14:paraId="219887F0" w14:textId="77777777" w:rsidR="00DE795F" w:rsidRPr="00CF683E" w:rsidRDefault="00DE795F" w:rsidP="009F38F4">
            <w:pPr>
              <w:rPr>
                <w:rFonts w:eastAsia="等线" w:cs="Arial"/>
                <w:sz w:val="18"/>
                <w:szCs w:val="18"/>
              </w:rPr>
            </w:pPr>
            <w:r w:rsidRPr="00CF683E">
              <w:rPr>
                <w:rFonts w:eastAsia="等线" w:cs="Arial"/>
                <w:sz w:val="18"/>
                <w:szCs w:val="18"/>
              </w:rPr>
              <w:t>10%</w:t>
            </w:r>
          </w:p>
        </w:tc>
      </w:tr>
      <w:tr w:rsidR="00DE795F" w:rsidRPr="00CF683E" w14:paraId="3DA80F71" w14:textId="7BF6B8D7" w:rsidTr="009F38F4">
        <w:trPr>
          <w:trHeight w:val="20"/>
          <w:jc w:val="center"/>
        </w:trPr>
        <w:tc>
          <w:tcPr>
            <w:tcW w:w="1228" w:type="pct"/>
            <w:tcMar>
              <w:top w:w="0" w:type="dxa"/>
              <w:left w:w="108" w:type="dxa"/>
              <w:bottom w:w="0" w:type="dxa"/>
              <w:right w:w="108" w:type="dxa"/>
            </w:tcMar>
            <w:hideMark/>
          </w:tcPr>
          <w:p w14:paraId="6E73BEC6" w14:textId="0D444955" w:rsidR="00DE795F" w:rsidRPr="00CF683E" w:rsidRDefault="00DE795F" w:rsidP="009F38F4">
            <w:pPr>
              <w:rPr>
                <w:rFonts w:eastAsia="等线" w:cs="Arial"/>
                <w:sz w:val="18"/>
                <w:szCs w:val="18"/>
              </w:rPr>
            </w:pPr>
            <w:r w:rsidRPr="00CF683E">
              <w:rPr>
                <w:rFonts w:eastAsia="等线" w:cs="Arial"/>
                <w:sz w:val="18"/>
                <w:szCs w:val="18"/>
              </w:rPr>
              <w:t>Sampling frequency</w:t>
            </w:r>
            <w:r>
              <w:rPr>
                <w:rFonts w:eastAsia="等线" w:cs="Arial" w:hint="eastAsia"/>
                <w:sz w:val="18"/>
                <w:szCs w:val="18"/>
                <w:lang w:eastAsia="zh-CN"/>
              </w:rPr>
              <w:t>（</w:t>
            </w:r>
            <w:r w:rsidRPr="002264B1">
              <w:rPr>
                <w:rFonts w:eastAsia="等线" w:cs="Arial" w:hint="eastAsia"/>
                <w:sz w:val="18"/>
                <w:szCs w:val="18"/>
              </w:rPr>
              <w:t>S</w:t>
            </w:r>
            <w:r w:rsidRPr="002264B1">
              <w:rPr>
                <w:rFonts w:eastAsia="等线" w:cs="Arial"/>
                <w:sz w:val="18"/>
                <w:szCs w:val="18"/>
              </w:rPr>
              <w:t>FO</w:t>
            </w:r>
            <w:r>
              <w:rPr>
                <w:rFonts w:eastAsia="等线" w:cs="Arial" w:hint="eastAsia"/>
                <w:sz w:val="18"/>
                <w:szCs w:val="18"/>
                <w:lang w:eastAsia="zh-CN"/>
              </w:rPr>
              <w:t>）</w:t>
            </w:r>
          </w:p>
        </w:tc>
        <w:tc>
          <w:tcPr>
            <w:tcW w:w="3772" w:type="pct"/>
            <w:tcMar>
              <w:top w:w="0" w:type="dxa"/>
              <w:left w:w="108" w:type="dxa"/>
              <w:bottom w:w="0" w:type="dxa"/>
              <w:right w:w="108" w:type="dxa"/>
            </w:tcMar>
          </w:tcPr>
          <w:p w14:paraId="696AB4D4" w14:textId="014E65AE" w:rsidR="00DE795F" w:rsidRPr="00CF683E" w:rsidRDefault="00DE795F" w:rsidP="009F38F4">
            <w:pPr>
              <w:rPr>
                <w:rFonts w:eastAsia="等线" w:cs="Arial"/>
                <w:sz w:val="18"/>
                <w:szCs w:val="18"/>
              </w:rPr>
            </w:pPr>
            <w:r w:rsidRPr="00CF683E">
              <w:rPr>
                <w:rFonts w:eastAsia="Batang" w:cs="Arial"/>
                <w:sz w:val="18"/>
                <w:szCs w:val="18"/>
              </w:rPr>
              <w:t xml:space="preserve">Randomly select a value from the range of </w:t>
            </w:r>
            <w:r w:rsidRPr="002264B1">
              <w:rPr>
                <w:rFonts w:eastAsia="等线" w:cs="Arial" w:hint="eastAsia"/>
                <w:sz w:val="18"/>
                <w:szCs w:val="18"/>
              </w:rPr>
              <w:t>[</w:t>
            </w:r>
            <w:r w:rsidRPr="002264B1">
              <w:rPr>
                <w:rFonts w:eastAsia="等线" w:cs="Arial"/>
                <w:sz w:val="18"/>
                <w:szCs w:val="18"/>
              </w:rPr>
              <w:t>10</w:t>
            </w:r>
            <w:r w:rsidRPr="002A5A09">
              <w:rPr>
                <w:rFonts w:eastAsia="等线" w:cs="Arial"/>
                <w:sz w:val="18"/>
                <w:szCs w:val="18"/>
                <w:vertAlign w:val="superscript"/>
              </w:rPr>
              <w:t>4</w:t>
            </w:r>
            <w:r w:rsidRPr="002264B1">
              <w:rPr>
                <w:rFonts w:eastAsia="等线" w:cs="Arial"/>
                <w:sz w:val="18"/>
                <w:szCs w:val="18"/>
              </w:rPr>
              <w:t xml:space="preserve"> ppm~10</w:t>
            </w:r>
            <w:r w:rsidRPr="002A5A09">
              <w:rPr>
                <w:rFonts w:eastAsia="等线" w:cs="Arial"/>
                <w:sz w:val="18"/>
                <w:szCs w:val="18"/>
                <w:vertAlign w:val="superscript"/>
              </w:rPr>
              <w:t>5</w:t>
            </w:r>
            <w:r w:rsidRPr="002264B1">
              <w:rPr>
                <w:rFonts w:eastAsia="等线" w:cs="Arial"/>
                <w:sz w:val="18"/>
                <w:szCs w:val="18"/>
              </w:rPr>
              <w:t xml:space="preserve"> ppm]</w:t>
            </w:r>
            <w:r w:rsidRPr="00CF683E">
              <w:rPr>
                <w:rFonts w:eastAsia="Batang" w:cs="Arial"/>
                <w:sz w:val="18"/>
                <w:szCs w:val="18"/>
              </w:rPr>
              <w:t xml:space="preserve"> for device 1</w:t>
            </w:r>
          </w:p>
        </w:tc>
      </w:tr>
      <w:tr w:rsidR="00DE795F" w:rsidRPr="00CF683E" w14:paraId="7C3EA9C8" w14:textId="710313DC" w:rsidTr="009F38F4">
        <w:trPr>
          <w:trHeight w:val="20"/>
          <w:jc w:val="center"/>
        </w:trPr>
        <w:tc>
          <w:tcPr>
            <w:tcW w:w="1228" w:type="pct"/>
            <w:tcMar>
              <w:top w:w="0" w:type="dxa"/>
              <w:left w:w="108" w:type="dxa"/>
              <w:bottom w:w="0" w:type="dxa"/>
              <w:right w:w="108" w:type="dxa"/>
            </w:tcMar>
            <w:hideMark/>
          </w:tcPr>
          <w:p w14:paraId="73654780" w14:textId="0D011671" w:rsidR="00DE795F" w:rsidRPr="00CF683E" w:rsidRDefault="00DE795F" w:rsidP="009F38F4">
            <w:pPr>
              <w:rPr>
                <w:rFonts w:eastAsia="等线" w:cs="Arial"/>
                <w:sz w:val="18"/>
                <w:szCs w:val="18"/>
              </w:rPr>
            </w:pPr>
            <w:r w:rsidRPr="00CF683E">
              <w:rPr>
                <w:rFonts w:eastAsia="等线" w:cs="Arial"/>
                <w:sz w:val="18"/>
                <w:szCs w:val="18"/>
              </w:rPr>
              <w:t>Transmission bandwidth</w:t>
            </w:r>
            <w:r>
              <w:rPr>
                <w:rFonts w:eastAsia="等线" w:cs="Arial" w:hint="eastAsia"/>
                <w:sz w:val="18"/>
                <w:szCs w:val="18"/>
                <w:lang w:eastAsia="zh-CN"/>
              </w:rPr>
              <w:t>（</w:t>
            </w:r>
            <w:r>
              <w:rPr>
                <w:rFonts w:eastAsia="等线" w:cs="Arial" w:hint="eastAsia"/>
                <w:sz w:val="18"/>
                <w:szCs w:val="18"/>
                <w:lang w:eastAsia="zh-CN"/>
              </w:rPr>
              <w:t>DSB</w:t>
            </w:r>
            <w:r>
              <w:rPr>
                <w:rFonts w:eastAsia="等线" w:cs="Arial" w:hint="eastAsia"/>
                <w:sz w:val="18"/>
                <w:szCs w:val="18"/>
                <w:lang w:eastAsia="zh-CN"/>
              </w:rPr>
              <w:t>）</w:t>
            </w:r>
          </w:p>
        </w:tc>
        <w:tc>
          <w:tcPr>
            <w:tcW w:w="3772" w:type="pct"/>
            <w:tcMar>
              <w:top w:w="0" w:type="dxa"/>
              <w:left w:w="108" w:type="dxa"/>
              <w:bottom w:w="0" w:type="dxa"/>
              <w:right w:w="108" w:type="dxa"/>
            </w:tcMar>
          </w:tcPr>
          <w:p w14:paraId="32D211CA" w14:textId="77777777" w:rsidR="00DE795F" w:rsidRPr="009F38F4" w:rsidRDefault="00DE795F" w:rsidP="009F38F4">
            <w:pPr>
              <w:rPr>
                <w:rFonts w:cs="Arial"/>
                <w:b/>
                <w:sz w:val="18"/>
                <w:szCs w:val="18"/>
                <w:lang w:eastAsia="zh-CN"/>
              </w:rPr>
            </w:pPr>
            <w:r w:rsidRPr="009F38F4">
              <w:rPr>
                <w:rFonts w:cs="Arial"/>
                <w:b/>
                <w:sz w:val="18"/>
                <w:szCs w:val="18"/>
                <w:lang w:eastAsia="zh-CN"/>
              </w:rPr>
              <w:t>Option 1</w:t>
            </w:r>
            <w:r w:rsidRPr="009F38F4">
              <w:rPr>
                <w:rFonts w:cs="Arial" w:hint="eastAsia"/>
                <w:b/>
                <w:sz w:val="18"/>
                <w:szCs w:val="18"/>
                <w:lang w:eastAsia="zh-CN"/>
              </w:rPr>
              <w:t>：</w:t>
            </w:r>
          </w:p>
          <w:p w14:paraId="15460405" w14:textId="77777777" w:rsidR="00DE795F" w:rsidRPr="00CF683E" w:rsidRDefault="00DE795F" w:rsidP="009F38F4">
            <w:pPr>
              <w:rPr>
                <w:rFonts w:eastAsia="Batang" w:cs="Arial"/>
                <w:sz w:val="18"/>
                <w:szCs w:val="18"/>
              </w:rPr>
            </w:pPr>
            <w:r w:rsidRPr="00CF683E">
              <w:rPr>
                <w:rFonts w:eastAsia="Batang" w:cs="Arial"/>
                <w:sz w:val="18"/>
                <w:szCs w:val="18"/>
              </w:rPr>
              <w:t xml:space="preserve">X kHz is considered for D2R transmission bandwidth. </w:t>
            </w:r>
          </w:p>
          <w:p w14:paraId="3A14F65A" w14:textId="77777777" w:rsidR="00DE795F" w:rsidRPr="00D1103B" w:rsidRDefault="00DE795F" w:rsidP="009F38F4">
            <w:pPr>
              <w:rPr>
                <w:rFonts w:eastAsia="Batang" w:cs="Arial"/>
                <w:sz w:val="18"/>
                <w:szCs w:val="18"/>
              </w:rPr>
            </w:pPr>
            <w:r w:rsidRPr="00CF683E">
              <w:rPr>
                <w:rFonts w:eastAsia="Batang" w:cs="Arial"/>
                <w:sz w:val="18"/>
                <w:szCs w:val="18"/>
              </w:rPr>
              <w:lastRenderedPageBreak/>
              <w:t>The value is for two sidebands, i.e., the total transmission bandwidth for DSB is X kHz</w:t>
            </w:r>
          </w:p>
          <w:p w14:paraId="3FBE3D25" w14:textId="77777777" w:rsidR="00DE795F" w:rsidRDefault="00DE795F" w:rsidP="009F38F4">
            <w:pPr>
              <w:rPr>
                <w:rFonts w:eastAsia="Batang" w:cs="Arial"/>
                <w:sz w:val="18"/>
                <w:szCs w:val="18"/>
              </w:rPr>
            </w:pPr>
            <w:r w:rsidRPr="00CF683E">
              <w:rPr>
                <w:rFonts w:eastAsia="Batang" w:cs="Arial"/>
                <w:sz w:val="18"/>
                <w:szCs w:val="18"/>
              </w:rPr>
              <w:t>X = {[15 (M)], [180 (O)]}</w:t>
            </w:r>
          </w:p>
          <w:p w14:paraId="4BE3DD62" w14:textId="77777777" w:rsidR="009F38F4" w:rsidRPr="009F38F4" w:rsidRDefault="00DE795F" w:rsidP="009F38F4">
            <w:pPr>
              <w:rPr>
                <w:rFonts w:cs="Arial"/>
                <w:b/>
                <w:sz w:val="18"/>
                <w:szCs w:val="18"/>
                <w:lang w:eastAsia="zh-CN"/>
              </w:rPr>
            </w:pPr>
            <w:r w:rsidRPr="009F38F4">
              <w:rPr>
                <w:rFonts w:cs="Arial" w:hint="eastAsia"/>
                <w:b/>
                <w:sz w:val="18"/>
                <w:szCs w:val="18"/>
                <w:lang w:eastAsia="zh-CN"/>
              </w:rPr>
              <w:t>Option</w:t>
            </w:r>
            <w:r w:rsidRPr="009F38F4">
              <w:rPr>
                <w:rFonts w:cs="Arial"/>
                <w:b/>
                <w:sz w:val="18"/>
                <w:szCs w:val="18"/>
              </w:rPr>
              <w:t xml:space="preserve"> 2</w:t>
            </w:r>
            <w:r w:rsidRPr="009F38F4">
              <w:rPr>
                <w:rFonts w:cs="Arial" w:hint="eastAsia"/>
                <w:b/>
                <w:sz w:val="18"/>
                <w:szCs w:val="18"/>
                <w:lang w:eastAsia="zh-CN"/>
              </w:rPr>
              <w:t>:</w:t>
            </w:r>
            <w:r w:rsidRPr="009F38F4">
              <w:rPr>
                <w:rFonts w:cs="Arial"/>
                <w:b/>
                <w:sz w:val="18"/>
                <w:szCs w:val="18"/>
                <w:lang w:eastAsia="zh-CN"/>
              </w:rPr>
              <w:t xml:space="preserve"> </w:t>
            </w:r>
          </w:p>
          <w:p w14:paraId="513BBFEC" w14:textId="33F15202" w:rsidR="00DE795F" w:rsidRPr="00D1103B" w:rsidRDefault="00DE795F" w:rsidP="009F38F4">
            <w:pPr>
              <w:rPr>
                <w:rFonts w:cs="Arial"/>
                <w:sz w:val="18"/>
                <w:szCs w:val="18"/>
                <w:lang w:eastAsia="zh-CN"/>
              </w:rPr>
            </w:pPr>
            <w:r>
              <w:rPr>
                <w:rFonts w:cs="Arial"/>
                <w:sz w:val="18"/>
                <w:szCs w:val="18"/>
                <w:lang w:eastAsia="zh-CN"/>
              </w:rPr>
              <w:t>15</w:t>
            </w:r>
            <w:r>
              <w:rPr>
                <w:rFonts w:cs="Arial" w:hint="eastAsia"/>
                <w:sz w:val="18"/>
                <w:szCs w:val="18"/>
                <w:lang w:eastAsia="zh-CN"/>
              </w:rPr>
              <w:t>kHz</w:t>
            </w:r>
          </w:p>
        </w:tc>
      </w:tr>
      <w:tr w:rsidR="00DE795F" w:rsidRPr="00CF683E" w14:paraId="14D89182" w14:textId="7AB24432" w:rsidTr="009F38F4">
        <w:trPr>
          <w:trHeight w:val="20"/>
          <w:jc w:val="center"/>
        </w:trPr>
        <w:tc>
          <w:tcPr>
            <w:tcW w:w="1228" w:type="pct"/>
            <w:tcMar>
              <w:top w:w="0" w:type="dxa"/>
              <w:left w:w="108" w:type="dxa"/>
              <w:bottom w:w="0" w:type="dxa"/>
              <w:right w:w="108" w:type="dxa"/>
            </w:tcMar>
            <w:hideMark/>
          </w:tcPr>
          <w:p w14:paraId="0B0450D3" w14:textId="77777777" w:rsidR="00DE795F" w:rsidRPr="00CF683E" w:rsidRDefault="00DE795F" w:rsidP="009F38F4">
            <w:pPr>
              <w:rPr>
                <w:rFonts w:eastAsia="等线" w:cs="Arial"/>
                <w:sz w:val="18"/>
                <w:szCs w:val="18"/>
              </w:rPr>
            </w:pPr>
            <w:r w:rsidRPr="00CF683E">
              <w:rPr>
                <w:rFonts w:eastAsia="等线" w:cs="Arial"/>
                <w:sz w:val="18"/>
                <w:szCs w:val="18"/>
              </w:rPr>
              <w:lastRenderedPageBreak/>
              <w:t xml:space="preserve">[OOK/BPSK chip rate] </w:t>
            </w:r>
          </w:p>
        </w:tc>
        <w:tc>
          <w:tcPr>
            <w:tcW w:w="3772" w:type="pct"/>
            <w:tcMar>
              <w:top w:w="0" w:type="dxa"/>
              <w:left w:w="108" w:type="dxa"/>
              <w:bottom w:w="0" w:type="dxa"/>
              <w:right w:w="108" w:type="dxa"/>
            </w:tcMar>
            <w:hideMark/>
          </w:tcPr>
          <w:p w14:paraId="3F9D692C" w14:textId="77777777" w:rsidR="00DE795F" w:rsidRPr="00CF683E" w:rsidRDefault="00DE795F" w:rsidP="009F38F4">
            <w:pPr>
              <w:rPr>
                <w:rFonts w:eastAsia="等线" w:cs="Arial"/>
                <w:sz w:val="18"/>
                <w:szCs w:val="18"/>
              </w:rPr>
            </w:pPr>
            <w:r w:rsidRPr="00CF683E">
              <w:rPr>
                <w:rFonts w:eastAsia="等线" w:cs="Arial"/>
                <w:sz w:val="18"/>
                <w:szCs w:val="18"/>
              </w:rPr>
              <w:t xml:space="preserve">Companies to report </w:t>
            </w:r>
          </w:p>
        </w:tc>
      </w:tr>
      <w:tr w:rsidR="00DE795F" w:rsidRPr="00CF683E" w14:paraId="3DFBC753" w14:textId="275B5547" w:rsidTr="009F38F4">
        <w:trPr>
          <w:trHeight w:val="20"/>
          <w:jc w:val="center"/>
        </w:trPr>
        <w:tc>
          <w:tcPr>
            <w:tcW w:w="1228" w:type="pct"/>
            <w:tcMar>
              <w:top w:w="0" w:type="dxa"/>
              <w:left w:w="108" w:type="dxa"/>
              <w:bottom w:w="0" w:type="dxa"/>
              <w:right w:w="108" w:type="dxa"/>
            </w:tcMar>
            <w:hideMark/>
          </w:tcPr>
          <w:p w14:paraId="5352D781" w14:textId="77777777" w:rsidR="00DE795F" w:rsidRPr="00CF683E" w:rsidRDefault="00DE795F" w:rsidP="009F38F4">
            <w:pPr>
              <w:rPr>
                <w:rFonts w:eastAsia="等线" w:cs="Arial"/>
                <w:sz w:val="18"/>
                <w:szCs w:val="18"/>
              </w:rPr>
            </w:pPr>
            <w:r w:rsidRPr="00CF683E">
              <w:rPr>
                <w:rFonts w:eastAsia="等线" w:cs="Arial"/>
                <w:sz w:val="18"/>
                <w:szCs w:val="18"/>
              </w:rPr>
              <w:t>Receiver bandwidth</w:t>
            </w:r>
          </w:p>
        </w:tc>
        <w:tc>
          <w:tcPr>
            <w:tcW w:w="3772" w:type="pct"/>
            <w:tcMar>
              <w:top w:w="0" w:type="dxa"/>
              <w:left w:w="108" w:type="dxa"/>
              <w:bottom w:w="0" w:type="dxa"/>
              <w:right w:w="108" w:type="dxa"/>
            </w:tcMar>
            <w:hideMark/>
          </w:tcPr>
          <w:p w14:paraId="2C22614E" w14:textId="77777777" w:rsidR="00DE795F" w:rsidRPr="00CF683E" w:rsidRDefault="00DE795F" w:rsidP="009F38F4">
            <w:pPr>
              <w:rPr>
                <w:rFonts w:eastAsia="等线" w:cs="Arial"/>
                <w:sz w:val="18"/>
                <w:szCs w:val="18"/>
              </w:rPr>
            </w:pPr>
            <w:r>
              <w:rPr>
                <w:rFonts w:eastAsia="等线" w:cs="Arial" w:hint="eastAsia"/>
                <w:sz w:val="18"/>
                <w:szCs w:val="18"/>
              </w:rPr>
              <w:t>FFS</w:t>
            </w:r>
          </w:p>
        </w:tc>
      </w:tr>
      <w:tr w:rsidR="00DE795F" w:rsidRPr="00CF683E" w14:paraId="0C62E7F7" w14:textId="2CD7F3DD" w:rsidTr="009F38F4">
        <w:trPr>
          <w:trHeight w:val="20"/>
          <w:jc w:val="center"/>
        </w:trPr>
        <w:tc>
          <w:tcPr>
            <w:tcW w:w="1228" w:type="pct"/>
            <w:tcMar>
              <w:top w:w="0" w:type="dxa"/>
              <w:left w:w="108" w:type="dxa"/>
              <w:bottom w:w="0" w:type="dxa"/>
              <w:right w:w="108" w:type="dxa"/>
            </w:tcMar>
            <w:hideMark/>
          </w:tcPr>
          <w:p w14:paraId="7F1A9AC2" w14:textId="77777777" w:rsidR="00DE795F" w:rsidRPr="00CF683E" w:rsidRDefault="00DE795F" w:rsidP="009F38F4">
            <w:pPr>
              <w:rPr>
                <w:rFonts w:eastAsia="等线" w:cs="Arial"/>
                <w:sz w:val="18"/>
                <w:szCs w:val="18"/>
              </w:rPr>
            </w:pPr>
            <w:r w:rsidRPr="00CF683E">
              <w:rPr>
                <w:rFonts w:eastAsia="等线" w:cs="Arial"/>
                <w:sz w:val="18"/>
                <w:szCs w:val="18"/>
              </w:rPr>
              <w:t>Waveform (CW)</w:t>
            </w:r>
          </w:p>
        </w:tc>
        <w:tc>
          <w:tcPr>
            <w:tcW w:w="3772" w:type="pct"/>
            <w:tcMar>
              <w:top w:w="0" w:type="dxa"/>
              <w:left w:w="108" w:type="dxa"/>
              <w:bottom w:w="0" w:type="dxa"/>
              <w:right w:w="108" w:type="dxa"/>
            </w:tcMar>
            <w:hideMark/>
          </w:tcPr>
          <w:p w14:paraId="3AAFFBFD" w14:textId="77777777" w:rsidR="00DE795F" w:rsidRPr="00CF683E" w:rsidRDefault="00DE795F" w:rsidP="009F38F4">
            <w:pPr>
              <w:rPr>
                <w:rFonts w:eastAsia="等线" w:cs="Arial"/>
                <w:sz w:val="18"/>
                <w:szCs w:val="18"/>
              </w:rPr>
            </w:pPr>
            <w:r w:rsidRPr="00CF683E">
              <w:rPr>
                <w:rFonts w:eastAsia="等线" w:cs="Arial"/>
                <w:sz w:val="18"/>
                <w:szCs w:val="18"/>
              </w:rPr>
              <w:t>unmodulated single tone</w:t>
            </w:r>
          </w:p>
        </w:tc>
      </w:tr>
      <w:tr w:rsidR="00DE795F" w:rsidRPr="00CF683E" w14:paraId="1B14DC28" w14:textId="3CE5D32E" w:rsidTr="009F38F4">
        <w:trPr>
          <w:trHeight w:val="20"/>
          <w:jc w:val="center"/>
        </w:trPr>
        <w:tc>
          <w:tcPr>
            <w:tcW w:w="1228" w:type="pct"/>
            <w:tcMar>
              <w:top w:w="0" w:type="dxa"/>
              <w:left w:w="108" w:type="dxa"/>
              <w:bottom w:w="0" w:type="dxa"/>
              <w:right w:w="108" w:type="dxa"/>
            </w:tcMar>
            <w:hideMark/>
          </w:tcPr>
          <w:p w14:paraId="4969940B" w14:textId="77777777" w:rsidR="00DE795F" w:rsidRPr="00CF683E" w:rsidRDefault="00DE795F" w:rsidP="009F38F4">
            <w:pPr>
              <w:rPr>
                <w:rFonts w:eastAsia="等线" w:cs="Arial"/>
                <w:sz w:val="18"/>
                <w:szCs w:val="18"/>
              </w:rPr>
            </w:pPr>
            <w:r w:rsidRPr="00CF683E">
              <w:rPr>
                <w:rFonts w:eastAsia="等线" w:cs="Arial"/>
                <w:sz w:val="18"/>
                <w:szCs w:val="18"/>
              </w:rPr>
              <w:t>Modulation</w:t>
            </w:r>
          </w:p>
        </w:tc>
        <w:tc>
          <w:tcPr>
            <w:tcW w:w="3772" w:type="pct"/>
            <w:tcMar>
              <w:top w:w="0" w:type="dxa"/>
              <w:left w:w="108" w:type="dxa"/>
              <w:bottom w:w="0" w:type="dxa"/>
              <w:right w:w="108" w:type="dxa"/>
            </w:tcMar>
            <w:hideMark/>
          </w:tcPr>
          <w:p w14:paraId="7261555E" w14:textId="77777777" w:rsidR="00DE795F" w:rsidRPr="00CF683E" w:rsidRDefault="00DE795F" w:rsidP="009F38F4">
            <w:pPr>
              <w:rPr>
                <w:rFonts w:eastAsia="等线" w:cs="Arial"/>
                <w:sz w:val="18"/>
                <w:szCs w:val="18"/>
              </w:rPr>
            </w:pPr>
            <w:r w:rsidRPr="00CF683E">
              <w:rPr>
                <w:rFonts w:eastAsia="等线" w:cs="Arial"/>
                <w:sz w:val="18"/>
                <w:szCs w:val="18"/>
              </w:rPr>
              <w:t>OOK</w:t>
            </w:r>
          </w:p>
        </w:tc>
      </w:tr>
      <w:tr w:rsidR="00DE795F" w:rsidRPr="00CF683E" w14:paraId="28CCA6C1" w14:textId="47D8B99F" w:rsidTr="009F38F4">
        <w:trPr>
          <w:trHeight w:val="20"/>
          <w:jc w:val="center"/>
        </w:trPr>
        <w:tc>
          <w:tcPr>
            <w:tcW w:w="1228" w:type="pct"/>
            <w:tcMar>
              <w:top w:w="0" w:type="dxa"/>
              <w:left w:w="108" w:type="dxa"/>
              <w:bottom w:w="0" w:type="dxa"/>
              <w:right w:w="108" w:type="dxa"/>
            </w:tcMar>
            <w:hideMark/>
          </w:tcPr>
          <w:p w14:paraId="0A4E9851" w14:textId="77777777" w:rsidR="00DE795F" w:rsidRPr="00CF683E" w:rsidRDefault="00DE795F" w:rsidP="009F38F4">
            <w:pPr>
              <w:rPr>
                <w:rFonts w:eastAsia="等线" w:cs="Arial"/>
                <w:sz w:val="18"/>
                <w:szCs w:val="18"/>
              </w:rPr>
            </w:pPr>
            <w:r w:rsidRPr="00CF683E">
              <w:rPr>
                <w:rFonts w:eastAsia="等线" w:cs="Arial"/>
                <w:sz w:val="18"/>
                <w:szCs w:val="18"/>
              </w:rPr>
              <w:t>Line code</w:t>
            </w:r>
          </w:p>
        </w:tc>
        <w:tc>
          <w:tcPr>
            <w:tcW w:w="3772" w:type="pct"/>
            <w:tcMar>
              <w:top w:w="0" w:type="dxa"/>
              <w:left w:w="108" w:type="dxa"/>
              <w:bottom w:w="0" w:type="dxa"/>
              <w:right w:w="108" w:type="dxa"/>
            </w:tcMar>
            <w:hideMark/>
          </w:tcPr>
          <w:p w14:paraId="04360E3B" w14:textId="77777777" w:rsidR="00DE795F" w:rsidRPr="00CF683E" w:rsidRDefault="00DE795F" w:rsidP="009F38F4">
            <w:pPr>
              <w:rPr>
                <w:rFonts w:eastAsia="等线" w:cs="Arial"/>
                <w:sz w:val="18"/>
                <w:szCs w:val="18"/>
              </w:rPr>
            </w:pPr>
            <w:r w:rsidRPr="00CF683E">
              <w:rPr>
                <w:rFonts w:eastAsia="等线" w:cs="Arial"/>
                <w:sz w:val="18"/>
                <w:szCs w:val="18"/>
              </w:rPr>
              <w:t>Manchester encoding</w:t>
            </w:r>
          </w:p>
        </w:tc>
      </w:tr>
      <w:tr w:rsidR="00DE795F" w:rsidRPr="00CF683E" w14:paraId="0D2DD7F8" w14:textId="5A16BD4A" w:rsidTr="009F38F4">
        <w:trPr>
          <w:trHeight w:val="20"/>
          <w:jc w:val="center"/>
        </w:trPr>
        <w:tc>
          <w:tcPr>
            <w:tcW w:w="1228" w:type="pct"/>
            <w:tcMar>
              <w:top w:w="0" w:type="dxa"/>
              <w:left w:w="108" w:type="dxa"/>
              <w:bottom w:w="0" w:type="dxa"/>
              <w:right w:w="108" w:type="dxa"/>
            </w:tcMar>
            <w:hideMark/>
          </w:tcPr>
          <w:p w14:paraId="4E26123A" w14:textId="77777777" w:rsidR="00DE795F" w:rsidRPr="00CF683E" w:rsidRDefault="00DE795F" w:rsidP="009F38F4">
            <w:pPr>
              <w:rPr>
                <w:rFonts w:eastAsia="等线" w:cs="Arial"/>
                <w:sz w:val="18"/>
                <w:szCs w:val="18"/>
              </w:rPr>
            </w:pPr>
            <w:r w:rsidRPr="00CF683E">
              <w:rPr>
                <w:rFonts w:eastAsia="等线" w:cs="Arial"/>
                <w:sz w:val="18"/>
                <w:szCs w:val="18"/>
              </w:rPr>
              <w:t>FEC</w:t>
            </w:r>
          </w:p>
        </w:tc>
        <w:tc>
          <w:tcPr>
            <w:tcW w:w="3772" w:type="pct"/>
            <w:tcMar>
              <w:top w:w="0" w:type="dxa"/>
              <w:left w:w="108" w:type="dxa"/>
              <w:bottom w:w="0" w:type="dxa"/>
              <w:right w:w="108" w:type="dxa"/>
            </w:tcMar>
            <w:hideMark/>
          </w:tcPr>
          <w:p w14:paraId="5E777050" w14:textId="77777777" w:rsidR="00DE795F"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1</w:t>
            </w:r>
            <w:r>
              <w:rPr>
                <w:rFonts w:eastAsia="等线" w:cs="Arial" w:hint="eastAsia"/>
                <w:sz w:val="18"/>
                <w:szCs w:val="18"/>
                <w:lang w:eastAsia="zh-CN"/>
              </w:rPr>
              <w:t>：</w:t>
            </w:r>
            <w:r w:rsidRPr="00CF683E">
              <w:rPr>
                <w:rFonts w:eastAsia="等线" w:cs="Arial"/>
                <w:sz w:val="18"/>
                <w:szCs w:val="18"/>
              </w:rPr>
              <w:t>No FEC</w:t>
            </w:r>
          </w:p>
          <w:p w14:paraId="25962C4A" w14:textId="0180236B" w:rsidR="00DE795F" w:rsidRPr="00CF683E"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2</w:t>
            </w:r>
            <w:r>
              <w:rPr>
                <w:rFonts w:eastAsia="等线" w:cs="Arial" w:hint="eastAsia"/>
                <w:sz w:val="18"/>
                <w:szCs w:val="18"/>
                <w:lang w:eastAsia="zh-CN"/>
              </w:rPr>
              <w:t>：</w:t>
            </w:r>
            <w:r w:rsidRPr="002264B1">
              <w:rPr>
                <w:rFonts w:eastAsia="等线" w:cs="Arial"/>
                <w:sz w:val="18"/>
                <w:szCs w:val="18"/>
              </w:rPr>
              <w:t>1/3 Convolutional Code</w:t>
            </w:r>
          </w:p>
        </w:tc>
      </w:tr>
      <w:tr w:rsidR="00DE795F" w:rsidRPr="00CF683E" w14:paraId="2FEB9B0C" w14:textId="092E9C43" w:rsidTr="009F38F4">
        <w:trPr>
          <w:trHeight w:val="20"/>
          <w:jc w:val="center"/>
        </w:trPr>
        <w:tc>
          <w:tcPr>
            <w:tcW w:w="1228" w:type="pct"/>
            <w:tcMar>
              <w:top w:w="0" w:type="dxa"/>
              <w:left w:w="108" w:type="dxa"/>
              <w:bottom w:w="0" w:type="dxa"/>
              <w:right w:w="108" w:type="dxa"/>
            </w:tcMar>
            <w:hideMark/>
          </w:tcPr>
          <w:p w14:paraId="32C30AB4" w14:textId="77777777" w:rsidR="00DE795F" w:rsidRPr="00CF683E" w:rsidRDefault="00DE795F" w:rsidP="009F38F4">
            <w:pPr>
              <w:rPr>
                <w:rFonts w:eastAsia="等线" w:cs="Arial"/>
                <w:sz w:val="18"/>
                <w:szCs w:val="18"/>
              </w:rPr>
            </w:pPr>
            <w:r w:rsidRPr="00CF683E">
              <w:rPr>
                <w:rFonts w:eastAsia="等线" w:cs="Arial"/>
                <w:sz w:val="18"/>
                <w:szCs w:val="18"/>
              </w:rPr>
              <w:t>ADC bit width</w:t>
            </w:r>
          </w:p>
        </w:tc>
        <w:tc>
          <w:tcPr>
            <w:tcW w:w="3772" w:type="pct"/>
            <w:tcMar>
              <w:top w:w="0" w:type="dxa"/>
              <w:left w:w="108" w:type="dxa"/>
              <w:bottom w:w="0" w:type="dxa"/>
              <w:right w:w="108" w:type="dxa"/>
            </w:tcMar>
            <w:hideMark/>
          </w:tcPr>
          <w:p w14:paraId="7F7E6B69" w14:textId="77777777" w:rsidR="00DE795F" w:rsidRPr="00CF683E" w:rsidRDefault="00DE795F" w:rsidP="009F38F4">
            <w:pPr>
              <w:rPr>
                <w:rFonts w:eastAsia="等线" w:cs="Arial"/>
                <w:sz w:val="18"/>
                <w:szCs w:val="18"/>
              </w:rPr>
            </w:pPr>
            <w:r>
              <w:rPr>
                <w:rFonts w:eastAsia="等线" w:cs="Arial" w:hint="eastAsia"/>
                <w:sz w:val="18"/>
                <w:szCs w:val="18"/>
              </w:rPr>
              <w:t>Ideal</w:t>
            </w:r>
          </w:p>
        </w:tc>
      </w:tr>
      <w:tr w:rsidR="00DE795F" w:rsidRPr="00CF683E" w14:paraId="6E94F591" w14:textId="552489E4" w:rsidTr="009F38F4">
        <w:trPr>
          <w:trHeight w:val="20"/>
          <w:jc w:val="center"/>
        </w:trPr>
        <w:tc>
          <w:tcPr>
            <w:tcW w:w="1228" w:type="pct"/>
            <w:tcMar>
              <w:top w:w="0" w:type="dxa"/>
              <w:left w:w="108" w:type="dxa"/>
              <w:bottom w:w="0" w:type="dxa"/>
              <w:right w:w="108" w:type="dxa"/>
            </w:tcMar>
            <w:hideMark/>
          </w:tcPr>
          <w:p w14:paraId="7CA7F798" w14:textId="77777777" w:rsidR="00DE795F" w:rsidRPr="00CF683E" w:rsidRDefault="00DE795F" w:rsidP="009F38F4">
            <w:pPr>
              <w:rPr>
                <w:rFonts w:eastAsia="等线" w:cs="Arial"/>
                <w:sz w:val="18"/>
                <w:szCs w:val="18"/>
              </w:rPr>
            </w:pPr>
            <w:r w:rsidRPr="00CF683E">
              <w:rPr>
                <w:rFonts w:eastAsia="等线" w:cs="Arial"/>
                <w:sz w:val="18"/>
                <w:szCs w:val="18"/>
              </w:rPr>
              <w:t>D2R receiver </w:t>
            </w:r>
          </w:p>
        </w:tc>
        <w:tc>
          <w:tcPr>
            <w:tcW w:w="3772" w:type="pct"/>
            <w:tcMar>
              <w:top w:w="0" w:type="dxa"/>
              <w:left w:w="108" w:type="dxa"/>
              <w:bottom w:w="0" w:type="dxa"/>
              <w:right w:w="108" w:type="dxa"/>
            </w:tcMar>
            <w:hideMark/>
          </w:tcPr>
          <w:p w14:paraId="52D2730F" w14:textId="77777777" w:rsidR="00DE795F" w:rsidRPr="00CF683E" w:rsidRDefault="00DE795F" w:rsidP="009F38F4">
            <w:pPr>
              <w:rPr>
                <w:rFonts w:eastAsia="等线" w:cs="Arial"/>
                <w:sz w:val="18"/>
                <w:szCs w:val="18"/>
              </w:rPr>
            </w:pPr>
            <w:r w:rsidRPr="00CF683E">
              <w:rPr>
                <w:rFonts w:eastAsia="等线" w:cs="Arial"/>
                <w:sz w:val="18"/>
                <w:szCs w:val="18"/>
              </w:rPr>
              <w:t>coherent receiver</w:t>
            </w:r>
          </w:p>
        </w:tc>
      </w:tr>
      <w:tr w:rsidR="00DE795F" w:rsidRPr="00CF683E" w14:paraId="2C5DCC27" w14:textId="77777777" w:rsidTr="009F38F4">
        <w:trPr>
          <w:trHeight w:val="20"/>
          <w:jc w:val="center"/>
        </w:trPr>
        <w:tc>
          <w:tcPr>
            <w:tcW w:w="1228" w:type="pct"/>
            <w:tcMar>
              <w:top w:w="0" w:type="dxa"/>
              <w:left w:w="108" w:type="dxa"/>
              <w:bottom w:w="0" w:type="dxa"/>
              <w:right w:w="108" w:type="dxa"/>
            </w:tcMar>
            <w:vAlign w:val="center"/>
          </w:tcPr>
          <w:p w14:paraId="0E773C3E" w14:textId="3B9C3B58" w:rsidR="00DE795F" w:rsidRPr="00CF683E" w:rsidRDefault="00DE795F" w:rsidP="00DE795F">
            <w:pPr>
              <w:rPr>
                <w:rFonts w:eastAsia="等线" w:cs="Arial"/>
                <w:sz w:val="18"/>
                <w:szCs w:val="18"/>
              </w:rPr>
            </w:pPr>
            <w:r w:rsidRPr="002264B1">
              <w:rPr>
                <w:rFonts w:eastAsia="等线" w:cs="Arial" w:hint="eastAsia"/>
                <w:sz w:val="18"/>
                <w:szCs w:val="18"/>
              </w:rPr>
              <w:t>R</w:t>
            </w:r>
            <w:r w:rsidRPr="002264B1">
              <w:rPr>
                <w:rFonts w:eastAsia="等线" w:cs="Arial"/>
                <w:sz w:val="18"/>
                <w:szCs w:val="18"/>
              </w:rPr>
              <w:t>epetition</w:t>
            </w:r>
          </w:p>
        </w:tc>
        <w:tc>
          <w:tcPr>
            <w:tcW w:w="3772" w:type="pct"/>
            <w:tcMar>
              <w:top w:w="0" w:type="dxa"/>
              <w:left w:w="108" w:type="dxa"/>
              <w:bottom w:w="0" w:type="dxa"/>
              <w:right w:w="108" w:type="dxa"/>
            </w:tcMar>
            <w:vAlign w:val="center"/>
          </w:tcPr>
          <w:p w14:paraId="0F4EBE2A" w14:textId="739D8518" w:rsidR="00DE795F" w:rsidRPr="00CF683E" w:rsidRDefault="00DE795F" w:rsidP="00DE795F">
            <w:pPr>
              <w:rPr>
                <w:rFonts w:eastAsia="等线" w:cs="Arial"/>
                <w:sz w:val="18"/>
                <w:szCs w:val="18"/>
              </w:rPr>
            </w:pPr>
            <w:r w:rsidRPr="002264B1">
              <w:rPr>
                <w:rFonts w:eastAsia="等线" w:cs="Arial" w:hint="eastAsia"/>
                <w:sz w:val="18"/>
                <w:szCs w:val="18"/>
              </w:rPr>
              <w:t>N</w:t>
            </w:r>
            <w:r w:rsidRPr="002264B1">
              <w:rPr>
                <w:rFonts w:eastAsia="等线" w:cs="Arial"/>
                <w:sz w:val="18"/>
                <w:szCs w:val="18"/>
              </w:rPr>
              <w:t>one</w:t>
            </w:r>
          </w:p>
        </w:tc>
      </w:tr>
    </w:tbl>
    <w:p w14:paraId="67D7E9B8" w14:textId="77777777" w:rsidR="00EF4B31" w:rsidRPr="00EF4B31" w:rsidRDefault="00EF4B31" w:rsidP="00EF4B31">
      <w:pPr>
        <w:spacing w:after="120"/>
        <w:rPr>
          <w:color w:val="000000" w:themeColor="text1"/>
          <w:u w:val="single"/>
          <w:lang w:val="en-US"/>
        </w:rPr>
      </w:pPr>
    </w:p>
    <w:p w14:paraId="48E20CA1" w14:textId="77777777" w:rsidR="00E253EB" w:rsidRDefault="00E253EB" w:rsidP="00662B66">
      <w:pPr>
        <w:spacing w:after="0" w:line="259" w:lineRule="auto"/>
        <w:contextualSpacing/>
        <w:rPr>
          <w:lang w:val="en-US"/>
        </w:rPr>
      </w:pPr>
    </w:p>
    <w:bookmarkEnd w:id="13"/>
    <w:p w14:paraId="560EE502" w14:textId="2712C495"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Pr>
          <w:sz w:val="24"/>
          <w:szCs w:val="16"/>
          <w:u w:val="single"/>
          <w:lang w:val="en-US"/>
        </w:rPr>
        <w:t>2</w:t>
      </w:r>
      <w:r w:rsidRPr="005465A7">
        <w:rPr>
          <w:sz w:val="24"/>
          <w:szCs w:val="16"/>
          <w:u w:val="single"/>
          <w:lang w:val="en-US"/>
        </w:rPr>
        <w:t xml:space="preserve">: </w:t>
      </w:r>
      <w:r w:rsidR="00DC01D5" w:rsidRPr="00DC01D5">
        <w:rPr>
          <w:rFonts w:hint="eastAsia"/>
          <w:sz w:val="24"/>
          <w:szCs w:val="16"/>
          <w:u w:val="single"/>
          <w:lang w:val="en-US"/>
        </w:rPr>
        <w:t>Dynamic range</w:t>
      </w:r>
    </w:p>
    <w:p w14:paraId="1474589E"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D772A6E" w14:textId="2B9BDCBB"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1: </w:t>
      </w:r>
      <w:r w:rsidRPr="001B3D4A">
        <w:rPr>
          <w:rFonts w:ascii="Times" w:hAnsi="Times" w:cs="Times" w:hint="eastAsia"/>
          <w:lang w:val="en-US"/>
        </w:rPr>
        <w:t>A</w:t>
      </w:r>
      <w:r w:rsidRPr="001B3D4A">
        <w:rPr>
          <w:rFonts w:ascii="Times" w:hAnsi="Times" w:cs="Times"/>
          <w:lang w:val="en-US"/>
        </w:rPr>
        <w:t xml:space="preserve">fter obtaining the D2R SNR through LLS simulation, the dynamic range can be calculated </w:t>
      </w:r>
      <w:proofErr w:type="gramStart"/>
      <w:r w:rsidRPr="001B3D4A">
        <w:rPr>
          <w:rFonts w:ascii="Times" w:hAnsi="Times" w:cs="Times"/>
          <w:lang w:val="en-US"/>
        </w:rPr>
        <w:t>accordingly.(</w:t>
      </w:r>
      <w:proofErr w:type="gramEnd"/>
      <w:r w:rsidRPr="001B3D4A">
        <w:rPr>
          <w:rFonts w:ascii="Times" w:eastAsiaTheme="minorEastAsia" w:hAnsi="Times" w:cs="Times"/>
        </w:rPr>
        <w:t xml:space="preserve"> </w:t>
      </w:r>
      <w:r w:rsidRPr="001B3D4A">
        <w:rPr>
          <w:rFonts w:ascii="Times" w:hAnsi="Times" w:cs="Times"/>
        </w:rPr>
        <w:t>(HW, R4-2500782)</w:t>
      </w:r>
    </w:p>
    <w:p w14:paraId="2D547E1F" w14:textId="7FA37627" w:rsidR="001B3D4A" w:rsidRPr="004D41D8" w:rsidRDefault="001B3D4A" w:rsidP="001B3D4A">
      <w:pPr>
        <w:pStyle w:val="aff6"/>
        <w:numPr>
          <w:ilvl w:val="1"/>
          <w:numId w:val="2"/>
        </w:numPr>
        <w:ind w:firstLineChars="0"/>
        <w:rPr>
          <w:rFonts w:ascii="Times" w:hAnsi="Times" w:cs="Times"/>
        </w:rPr>
      </w:pPr>
      <w:r w:rsidRPr="00FB26B1">
        <w:rPr>
          <w:rFonts w:ascii="Times" w:hAnsi="Times" w:cs="Times"/>
          <w:b/>
        </w:rPr>
        <w:t xml:space="preserve">Proposal </w:t>
      </w:r>
      <w:r>
        <w:rPr>
          <w:rFonts w:ascii="Times" w:hAnsi="Times" w:cs="Times"/>
          <w:b/>
        </w:rPr>
        <w:t>2</w:t>
      </w:r>
      <w:r w:rsidRPr="00FB26B1">
        <w:rPr>
          <w:rFonts w:ascii="Times" w:hAnsi="Times" w:cs="Times"/>
          <w:b/>
        </w:rPr>
        <w:t>:</w:t>
      </w:r>
      <w:r>
        <w:rPr>
          <w:rFonts w:ascii="Times" w:hAnsi="Times" w:cs="Times"/>
          <w:b/>
        </w:rPr>
        <w:t xml:space="preserve"> </w:t>
      </w:r>
      <w:r w:rsidRPr="00662B66">
        <w:rPr>
          <w:rFonts w:ascii="Times" w:hAnsi="Times" w:cs="Times" w:hint="eastAsia"/>
          <w:lang w:val="en-US"/>
        </w:rPr>
        <w:t>F</w:t>
      </w:r>
      <w:r w:rsidRPr="005773D2">
        <w:rPr>
          <w:rFonts w:ascii="Times" w:hAnsi="Times" w:cs="Times" w:hint="eastAsia"/>
          <w:lang w:val="en-US"/>
        </w:rPr>
        <w:t>urther discuss the</w:t>
      </w:r>
      <w:r w:rsidRPr="005773D2">
        <w:rPr>
          <w:rFonts w:ascii="Times" w:hAnsi="Times" w:cs="Times"/>
          <w:lang w:val="en-US"/>
        </w:rPr>
        <w:t xml:space="preserve"> co-channel interference com</w:t>
      </w:r>
      <w:r w:rsidRPr="005773D2">
        <w:rPr>
          <w:rFonts w:ascii="Times" w:hAnsi="Times" w:cs="Times" w:hint="eastAsia"/>
          <w:lang w:val="en-US"/>
        </w:rPr>
        <w:t>ing</w:t>
      </w:r>
      <w:r w:rsidRPr="005773D2">
        <w:rPr>
          <w:rFonts w:ascii="Times" w:hAnsi="Times" w:cs="Times"/>
          <w:lang w:val="en-US"/>
        </w:rPr>
        <w:t xml:space="preserve"> from co-channel device transmission and CW interference</w:t>
      </w:r>
      <w:r w:rsidRPr="005773D2">
        <w:rPr>
          <w:rFonts w:ascii="Times" w:hAnsi="Times" w:cs="Times" w:hint="eastAsia"/>
          <w:lang w:val="en-US"/>
        </w:rPr>
        <w:t xml:space="preserve"> for dynamic range requirement in D1T1-B scenario</w:t>
      </w:r>
      <w:r>
        <w:rPr>
          <w:rFonts w:ascii="Times" w:hAnsi="Times" w:cs="Times"/>
          <w:lang w:val="en-US"/>
        </w:rPr>
        <w:t xml:space="preserve"> </w:t>
      </w:r>
      <w:r w:rsidRPr="005773D2">
        <w:rPr>
          <w:rFonts w:ascii="Times" w:hAnsi="Times" w:cs="Times"/>
          <w:lang w:val="en-US"/>
        </w:rPr>
        <w:t>(ZTE</w:t>
      </w:r>
      <w:r w:rsidRPr="005773D2">
        <w:rPr>
          <w:rFonts w:ascii="Times" w:eastAsia="宋体" w:hAnsi="Times" w:cs="Times" w:hint="eastAsia"/>
          <w:lang w:val="en-US"/>
        </w:rPr>
        <w:t xml:space="preserve">, </w:t>
      </w:r>
      <w:r w:rsidRPr="005773D2">
        <w:rPr>
          <w:rFonts w:ascii="Times" w:hAnsi="Times" w:cs="Times"/>
          <w:lang w:val="en-US"/>
        </w:rPr>
        <w:t>R4-2501868)</w:t>
      </w:r>
    </w:p>
    <w:p w14:paraId="7BDC2530" w14:textId="77777777" w:rsidR="00D66749" w:rsidRPr="003E6907" w:rsidRDefault="00D66749" w:rsidP="00D66749">
      <w:pPr>
        <w:pStyle w:val="aff6"/>
        <w:numPr>
          <w:ilvl w:val="1"/>
          <w:numId w:val="2"/>
        </w:numPr>
        <w:ind w:firstLineChars="0"/>
        <w:rPr>
          <w:lang w:val="sv-SE" w:eastAsia="zh-CN"/>
        </w:rPr>
      </w:pPr>
    </w:p>
    <w:p w14:paraId="478B9C45"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51F6EA64" w14:textId="3E6C7F11" w:rsidR="00D66749" w:rsidRDefault="009F38F4"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r w:rsidR="00C70A13">
        <w:rPr>
          <w:color w:val="0070C0"/>
          <w:szCs w:val="24"/>
          <w:lang w:val="en-US" w:eastAsia="zh-CN"/>
        </w:rPr>
        <w:t xml:space="preserve"> </w:t>
      </w:r>
    </w:p>
    <w:p w14:paraId="4920DD29" w14:textId="77777777" w:rsidR="00DF17F2" w:rsidRDefault="00DF17F2"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088AEAAE" w14:textId="4DF05E8C"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2-</w:t>
      </w:r>
      <w:r w:rsidR="00DC01D5">
        <w:rPr>
          <w:sz w:val="24"/>
          <w:szCs w:val="16"/>
          <w:u w:val="single"/>
          <w:lang w:val="en-US"/>
        </w:rPr>
        <w:t>3</w:t>
      </w:r>
      <w:r w:rsidRPr="005465A7">
        <w:rPr>
          <w:sz w:val="24"/>
          <w:szCs w:val="16"/>
          <w:u w:val="single"/>
          <w:lang w:val="en-US"/>
        </w:rPr>
        <w:t xml:space="preserve">: </w:t>
      </w:r>
      <w:r w:rsidR="00DC01D5">
        <w:rPr>
          <w:rFonts w:hint="eastAsia"/>
          <w:sz w:val="24"/>
          <w:szCs w:val="16"/>
          <w:u w:val="single"/>
          <w:lang w:val="en-US"/>
        </w:rPr>
        <w:t>ACS</w:t>
      </w:r>
    </w:p>
    <w:p w14:paraId="5459BB59"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A23CA1A" w14:textId="68CAB0C3" w:rsidR="00C70F20" w:rsidRPr="003E6907" w:rsidRDefault="00C70F20" w:rsidP="00C70F20">
      <w:pPr>
        <w:pStyle w:val="aff6"/>
        <w:numPr>
          <w:ilvl w:val="1"/>
          <w:numId w:val="2"/>
        </w:numPr>
        <w:ind w:firstLineChars="0"/>
        <w:rPr>
          <w:lang w:val="sv-SE" w:eastAsia="zh-CN"/>
        </w:rPr>
      </w:pPr>
      <w:r w:rsidRPr="00FB26B1">
        <w:rPr>
          <w:rFonts w:ascii="Times" w:hAnsi="Times" w:cs="Times"/>
          <w:b/>
        </w:rPr>
        <w:t xml:space="preserve">Proposal </w:t>
      </w:r>
      <w:r>
        <w:rPr>
          <w:rFonts w:ascii="Times" w:hAnsi="Times" w:cs="Times"/>
          <w:b/>
        </w:rPr>
        <w:t>1</w:t>
      </w:r>
      <w:r w:rsidRPr="00FB26B1">
        <w:rPr>
          <w:rFonts w:ascii="Times" w:hAnsi="Times" w:cs="Times"/>
          <w:b/>
        </w:rPr>
        <w:t>:</w:t>
      </w:r>
      <w:r>
        <w:rPr>
          <w:rFonts w:ascii="Times" w:hAnsi="Times" w:cs="Times"/>
          <w:b/>
        </w:rPr>
        <w:t xml:space="preserve"> </w:t>
      </w:r>
      <w:r w:rsidRPr="00D42AEC">
        <w:rPr>
          <w:rFonts w:ascii="Times" w:eastAsiaTheme="minorEastAsia" w:hAnsi="Times" w:cs="Times" w:hint="eastAsia"/>
        </w:rPr>
        <w:t xml:space="preserve">Further discuss ACS requirement up to the coexistence study. NR UE UL interference in the indoor case is not concerning one if NR UE could cell re-select to other </w:t>
      </w:r>
      <w:proofErr w:type="spellStart"/>
      <w:r w:rsidRPr="00D42AEC">
        <w:rPr>
          <w:rFonts w:ascii="Times" w:eastAsiaTheme="minorEastAsia" w:hAnsi="Times" w:cs="Times" w:hint="eastAsia"/>
        </w:rPr>
        <w:t>freq</w:t>
      </w:r>
      <w:proofErr w:type="spellEnd"/>
      <w:r w:rsidRPr="00D42AEC">
        <w:rPr>
          <w:rFonts w:ascii="Times" w:eastAsiaTheme="minorEastAsia" w:hAnsi="Times" w:cs="Times" w:hint="eastAsia"/>
        </w:rPr>
        <w:t xml:space="preserve"> or </w:t>
      </w:r>
      <w:proofErr w:type="spellStart"/>
      <w:r w:rsidRPr="00D42AEC">
        <w:rPr>
          <w:rFonts w:ascii="Times" w:eastAsiaTheme="minorEastAsia" w:hAnsi="Times" w:cs="Times" w:hint="eastAsia"/>
        </w:rPr>
        <w:t>Redirecton</w:t>
      </w:r>
      <w:proofErr w:type="spellEnd"/>
      <w:r w:rsidRPr="00D42AEC">
        <w:rPr>
          <w:rFonts w:ascii="Times" w:eastAsiaTheme="minorEastAsia" w:hAnsi="Times" w:cs="Times" w:hint="eastAsia"/>
        </w:rPr>
        <w:t xml:space="preserve"> to other </w:t>
      </w:r>
      <w:proofErr w:type="gramStart"/>
      <w:r w:rsidRPr="00D42AEC">
        <w:rPr>
          <w:rFonts w:ascii="Times" w:eastAsiaTheme="minorEastAsia" w:hAnsi="Times" w:cs="Times" w:hint="eastAsia"/>
        </w:rPr>
        <w:t>frequency.</w:t>
      </w:r>
      <w:r w:rsidRPr="00D42AEC">
        <w:rPr>
          <w:rFonts w:ascii="Times" w:eastAsiaTheme="minorEastAsia" w:hAnsi="Times" w:cs="Times" w:hint="eastAsia"/>
        </w:rPr>
        <w:t>（</w:t>
      </w:r>
      <w:proofErr w:type="gramEnd"/>
      <w:r w:rsidRPr="00D42AEC">
        <w:rPr>
          <w:rFonts w:ascii="Times" w:eastAsiaTheme="minorEastAsia" w:hAnsi="Times" w:cs="Times"/>
        </w:rPr>
        <w:t>ZTE</w:t>
      </w:r>
      <w:r w:rsidRPr="00D42AEC">
        <w:rPr>
          <w:rFonts w:ascii="Times" w:eastAsiaTheme="minorEastAsia" w:hAnsi="Times" w:cs="Times" w:hint="eastAsia"/>
        </w:rPr>
        <w:t xml:space="preserve">, </w:t>
      </w:r>
      <w:r w:rsidRPr="00D42AEC">
        <w:rPr>
          <w:rFonts w:ascii="Times" w:eastAsiaTheme="minorEastAsia" w:hAnsi="Times" w:cs="Times"/>
        </w:rPr>
        <w:t>R4-2501868</w:t>
      </w:r>
      <w:r w:rsidRPr="00D42AEC">
        <w:rPr>
          <w:rFonts w:ascii="Times" w:eastAsiaTheme="minorEastAsia" w:hAnsi="Times" w:cs="Times" w:hint="eastAsia"/>
        </w:rPr>
        <w:t>）</w:t>
      </w:r>
    </w:p>
    <w:p w14:paraId="3F6A7B10" w14:textId="6353935A"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w:t>
      </w:r>
      <w:r w:rsidR="00C70F20">
        <w:rPr>
          <w:rFonts w:ascii="Times" w:hAnsi="Times" w:cs="Times"/>
          <w:b/>
        </w:rPr>
        <w:t>2</w:t>
      </w:r>
      <w:r w:rsidRPr="001B3D4A">
        <w:rPr>
          <w:rFonts w:ascii="Times" w:hAnsi="Times" w:cs="Times"/>
          <w:b/>
        </w:rPr>
        <w:t xml:space="preserve">: </w:t>
      </w:r>
      <w:r w:rsidRPr="001B3D4A">
        <w:rPr>
          <w:rFonts w:ascii="Times" w:eastAsiaTheme="minorEastAsia" w:hAnsi="Times" w:cs="Times"/>
        </w:rPr>
        <w:t xml:space="preserve">No </w:t>
      </w:r>
      <w:r w:rsidRPr="001B3D4A">
        <w:rPr>
          <w:rFonts w:ascii="Times" w:eastAsiaTheme="minorEastAsia" w:hAnsi="Times" w:cs="Times" w:hint="eastAsia"/>
        </w:rPr>
        <w:t>ACS</w:t>
      </w:r>
      <w:r w:rsidRPr="001B3D4A">
        <w:rPr>
          <w:rFonts w:ascii="Times" w:eastAsiaTheme="minorEastAsia" w:hAnsi="Times" w:cs="Times"/>
        </w:rPr>
        <w:t xml:space="preserve"> </w:t>
      </w:r>
      <w:r w:rsidRPr="001B3D4A">
        <w:rPr>
          <w:rFonts w:ascii="Times" w:eastAsiaTheme="minorEastAsia" w:hAnsi="Times" w:cs="Times" w:hint="eastAsia"/>
        </w:rPr>
        <w:t>requirement</w:t>
      </w:r>
      <w:r w:rsidRPr="001B3D4A">
        <w:rPr>
          <w:rFonts w:ascii="Times" w:eastAsiaTheme="minorEastAsia" w:hAnsi="Times" w:cs="Times"/>
        </w:rPr>
        <w:t xml:space="preserve"> </w:t>
      </w:r>
      <w:r w:rsidRPr="001B3D4A">
        <w:rPr>
          <w:rFonts w:ascii="Times" w:eastAsiaTheme="minorEastAsia" w:hAnsi="Times" w:cs="Times" w:hint="eastAsia"/>
        </w:rPr>
        <w:t>for</w:t>
      </w:r>
      <w:r w:rsidRPr="001B3D4A">
        <w:rPr>
          <w:rFonts w:ascii="Times" w:eastAsiaTheme="minorEastAsia" w:hAnsi="Times" w:cs="Times"/>
        </w:rPr>
        <w:t xml:space="preserve"> </w:t>
      </w:r>
      <w:r w:rsidRPr="001B3D4A">
        <w:rPr>
          <w:rFonts w:ascii="Times" w:eastAsiaTheme="minorEastAsia" w:hAnsi="Times" w:cs="Times" w:hint="eastAsia"/>
        </w:rPr>
        <w:t>A-IoT</w:t>
      </w:r>
      <w:r w:rsidRPr="001B3D4A">
        <w:rPr>
          <w:rFonts w:ascii="Times" w:eastAsiaTheme="minorEastAsia" w:hAnsi="Times" w:cs="Times"/>
        </w:rPr>
        <w:t xml:space="preserve"> </w:t>
      </w:r>
      <w:r w:rsidRPr="001B3D4A">
        <w:rPr>
          <w:rFonts w:ascii="Times" w:eastAsiaTheme="minorEastAsia" w:hAnsi="Times" w:cs="Times" w:hint="eastAsia"/>
        </w:rPr>
        <w:t>BS</w:t>
      </w:r>
      <w:r w:rsidRPr="001B3D4A">
        <w:rPr>
          <w:rFonts w:ascii="Times" w:eastAsiaTheme="minorEastAsia" w:hAnsi="Times" w:cs="Times"/>
        </w:rPr>
        <w:t>. (HW, R4-2500782)</w:t>
      </w:r>
      <w:r w:rsidR="0086195A">
        <w:rPr>
          <w:rFonts w:ascii="Times" w:eastAsiaTheme="minorEastAsia" w:hAnsi="Times" w:cs="Times"/>
        </w:rPr>
        <w:t xml:space="preserve"> </w:t>
      </w:r>
    </w:p>
    <w:p w14:paraId="182EFD2A" w14:textId="678D62AA"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w:t>
      </w:r>
      <w:r w:rsidR="00DF17F2">
        <w:rPr>
          <w:rFonts w:ascii="Times" w:hAnsi="Times" w:cs="Times"/>
          <w:b/>
        </w:rPr>
        <w:t>3</w:t>
      </w:r>
      <w:r w:rsidRPr="001B3D4A">
        <w:rPr>
          <w:rFonts w:ascii="Times" w:hAnsi="Times" w:cs="Times"/>
          <w:b/>
        </w:rPr>
        <w:t>:</w:t>
      </w:r>
      <w:r>
        <w:rPr>
          <w:rFonts w:ascii="Times" w:hAnsi="Times" w:cs="Times"/>
          <w:b/>
        </w:rPr>
        <w:t xml:space="preserve"> </w:t>
      </w:r>
      <w:r w:rsidRPr="001B3D4A">
        <w:rPr>
          <w:rFonts w:ascii="Times" w:eastAsiaTheme="minorEastAsia" w:hAnsi="Times" w:cs="Times" w:hint="eastAsia"/>
        </w:rPr>
        <w:t xml:space="preserve">For ACS requirements, </w:t>
      </w:r>
      <w:r w:rsidR="00DF17F2">
        <w:rPr>
          <w:rFonts w:ascii="Times" w:eastAsiaTheme="minorEastAsia" w:hAnsi="Times" w:cs="Times"/>
        </w:rPr>
        <w:t>r</w:t>
      </w:r>
      <w:r w:rsidRPr="001B3D4A">
        <w:rPr>
          <w:rFonts w:ascii="Times" w:eastAsiaTheme="minorEastAsia" w:hAnsi="Times" w:cs="Times" w:hint="eastAsia"/>
        </w:rPr>
        <w:t xml:space="preserve">euse legacy NB-IOT </w:t>
      </w:r>
      <w:proofErr w:type="gramStart"/>
      <w:r w:rsidRPr="001B3D4A">
        <w:rPr>
          <w:rFonts w:ascii="Times" w:eastAsiaTheme="minorEastAsia" w:hAnsi="Times" w:cs="Times" w:hint="eastAsia"/>
        </w:rPr>
        <w:t>requirements.</w:t>
      </w:r>
      <w:r w:rsidRPr="001B3D4A">
        <w:rPr>
          <w:rFonts w:ascii="Times" w:eastAsiaTheme="minorEastAsia" w:hAnsi="Times" w:cs="Times" w:hint="eastAsia"/>
        </w:rPr>
        <w:t>（</w:t>
      </w:r>
      <w:proofErr w:type="gramEnd"/>
      <w:r w:rsidRPr="001B3D4A">
        <w:rPr>
          <w:rFonts w:ascii="Times" w:eastAsiaTheme="minorEastAsia" w:hAnsi="Times" w:cs="Times" w:hint="eastAsia"/>
        </w:rPr>
        <w:t>C</w:t>
      </w:r>
      <w:r w:rsidRPr="001B3D4A">
        <w:rPr>
          <w:rFonts w:ascii="Times" w:eastAsiaTheme="minorEastAsia" w:hAnsi="Times" w:cs="Times"/>
        </w:rPr>
        <w:t>MCC, R4-2500877</w:t>
      </w:r>
      <w:r w:rsidRPr="001B3D4A">
        <w:rPr>
          <w:rFonts w:ascii="Times" w:eastAsiaTheme="minorEastAsia" w:hAnsi="Times" w:cs="Times" w:hint="eastAsia"/>
        </w:rPr>
        <w:t>）</w:t>
      </w:r>
    </w:p>
    <w:p w14:paraId="5ECD6BEA" w14:textId="79F9877F"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w:t>
      </w:r>
      <w:r w:rsidR="00DF17F2">
        <w:rPr>
          <w:rFonts w:ascii="Times" w:hAnsi="Times" w:cs="Times"/>
          <w:b/>
        </w:rPr>
        <w:t>4</w:t>
      </w:r>
      <w:r w:rsidRPr="001B3D4A">
        <w:rPr>
          <w:rFonts w:ascii="Times" w:hAnsi="Times" w:cs="Times"/>
          <w:b/>
        </w:rPr>
        <w:t xml:space="preserve">: </w:t>
      </w:r>
      <w:r w:rsidRPr="001B3D4A">
        <w:rPr>
          <w:rFonts w:ascii="Times" w:eastAsiaTheme="minorEastAsia" w:hAnsi="Times" w:cs="Times"/>
        </w:rPr>
        <w:t>Coexisting simulation will be needed to study the ACS requirement for D1T1-B.</w:t>
      </w:r>
      <w:r w:rsidRPr="001B3D4A">
        <w:rPr>
          <w:rFonts w:ascii="Times" w:eastAsiaTheme="minorEastAsia" w:hAnsi="Times" w:cs="Times" w:hint="eastAsia"/>
        </w:rPr>
        <w:t>（</w:t>
      </w:r>
      <w:r w:rsidRPr="001B3D4A">
        <w:rPr>
          <w:rFonts w:ascii="Times" w:eastAsiaTheme="minorEastAsia" w:hAnsi="Times" w:cs="Times" w:hint="eastAsia"/>
        </w:rPr>
        <w:t xml:space="preserve">E, </w:t>
      </w:r>
      <w:r w:rsidRPr="001B3D4A">
        <w:rPr>
          <w:rFonts w:ascii="Times" w:eastAsiaTheme="minorEastAsia" w:hAnsi="Times" w:cs="Times"/>
        </w:rPr>
        <w:t>R4-2502098</w:t>
      </w:r>
      <w:r w:rsidRPr="001B3D4A">
        <w:rPr>
          <w:rFonts w:ascii="Times" w:eastAsiaTheme="minorEastAsia" w:hAnsi="Times" w:cs="Times" w:hint="eastAsia"/>
        </w:rPr>
        <w:t>）</w:t>
      </w:r>
    </w:p>
    <w:p w14:paraId="3C413B1A" w14:textId="77777777" w:rsidR="00C70F20" w:rsidRDefault="00C70F20" w:rsidP="00C70F20">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DE0BF2">
        <w:rPr>
          <w:rFonts w:eastAsia="宋体" w:hint="eastAsia"/>
          <w:color w:val="000000" w:themeColor="text1"/>
          <w:u w:val="single"/>
          <w:lang w:val="en-US"/>
        </w:rPr>
        <w:t>M</w:t>
      </w:r>
      <w:r w:rsidRPr="00DE0BF2">
        <w:rPr>
          <w:rFonts w:eastAsia="宋体"/>
          <w:color w:val="000000" w:themeColor="text1"/>
          <w:u w:val="single"/>
          <w:lang w:val="en-US"/>
        </w:rPr>
        <w:t>oderator note:</w:t>
      </w:r>
    </w:p>
    <w:p w14:paraId="5DCD6E93" w14:textId="3F3042F5" w:rsidR="00C70F20" w:rsidRPr="00C70F20" w:rsidRDefault="00301EAF" w:rsidP="00C70F20">
      <w:pPr>
        <w:pStyle w:val="aff6"/>
        <w:numPr>
          <w:ilvl w:val="1"/>
          <w:numId w:val="2"/>
        </w:numPr>
        <w:overflowPunct/>
        <w:autoSpaceDE/>
        <w:autoSpaceDN/>
        <w:adjustRightInd/>
        <w:spacing w:after="120"/>
        <w:ind w:firstLineChars="0"/>
        <w:textAlignment w:val="auto"/>
        <w:rPr>
          <w:color w:val="0070C0"/>
          <w:szCs w:val="24"/>
          <w:lang w:val="en-US" w:eastAsia="zh-CN"/>
        </w:rPr>
      </w:pPr>
      <w:r w:rsidRPr="00301EAF">
        <w:rPr>
          <w:color w:val="0070C0"/>
          <w:szCs w:val="24"/>
          <w:lang w:val="en-US" w:eastAsia="zh-CN"/>
        </w:rPr>
        <w:t>Coexisting</w:t>
      </w:r>
      <w:r w:rsidR="00C70F20">
        <w:rPr>
          <w:color w:val="0070C0"/>
          <w:szCs w:val="24"/>
          <w:lang w:val="en-US" w:eastAsia="zh-CN"/>
        </w:rPr>
        <w:t xml:space="preserve"> simulation </w:t>
      </w:r>
      <w:r w:rsidR="00C70F20" w:rsidRPr="00C70F20">
        <w:rPr>
          <w:color w:val="0070C0"/>
          <w:szCs w:val="24"/>
          <w:lang w:val="en-US" w:eastAsia="zh-CN"/>
        </w:rPr>
        <w:t xml:space="preserve">is not within the </w:t>
      </w:r>
      <w:r w:rsidR="00C70F20">
        <w:rPr>
          <w:color w:val="0070C0"/>
          <w:szCs w:val="24"/>
          <w:lang w:val="en-US" w:eastAsia="zh-CN"/>
        </w:rPr>
        <w:t xml:space="preserve">WI </w:t>
      </w:r>
      <w:r w:rsidR="00C70F20" w:rsidRPr="00C70F20">
        <w:rPr>
          <w:color w:val="0070C0"/>
          <w:szCs w:val="24"/>
          <w:lang w:val="en-US" w:eastAsia="zh-CN"/>
        </w:rPr>
        <w:t>objective</w:t>
      </w:r>
    </w:p>
    <w:p w14:paraId="40BE0BBE" w14:textId="685525D0" w:rsidR="00C70F20" w:rsidRDefault="00C70F20" w:rsidP="00C70F20">
      <w:pPr>
        <w:pStyle w:val="aff6"/>
        <w:numPr>
          <w:ilvl w:val="1"/>
          <w:numId w:val="2"/>
        </w:numPr>
        <w:overflowPunct/>
        <w:autoSpaceDE/>
        <w:autoSpaceDN/>
        <w:adjustRightInd/>
        <w:spacing w:after="120"/>
        <w:ind w:firstLineChars="0"/>
        <w:textAlignment w:val="auto"/>
        <w:rPr>
          <w:color w:val="0070C0"/>
          <w:szCs w:val="24"/>
          <w:lang w:val="en-US" w:eastAsia="zh-CN"/>
        </w:rPr>
      </w:pPr>
      <w:r w:rsidRPr="00EC338D">
        <w:rPr>
          <w:color w:val="0070C0"/>
          <w:szCs w:val="24"/>
          <w:lang w:val="en-US" w:eastAsia="zh-CN"/>
        </w:rPr>
        <w:t xml:space="preserve"> </w:t>
      </w:r>
      <w:r>
        <w:rPr>
          <w:color w:val="0070C0"/>
          <w:szCs w:val="24"/>
          <w:lang w:val="en-US" w:eastAsia="zh-CN"/>
        </w:rPr>
        <w:t xml:space="preserve">Considering no indoor NR UE, no </w:t>
      </w:r>
      <w:r w:rsidRPr="00C70F20">
        <w:rPr>
          <w:color w:val="0070C0"/>
          <w:szCs w:val="24"/>
          <w:lang w:val="en-US" w:eastAsia="zh-CN"/>
        </w:rPr>
        <w:t>multi-</w:t>
      </w:r>
      <w:r w:rsidRPr="00C70F20">
        <w:rPr>
          <w:rFonts w:hint="eastAsia"/>
          <w:color w:val="0070C0"/>
          <w:szCs w:val="24"/>
          <w:lang w:val="en-US" w:eastAsia="zh-CN"/>
        </w:rPr>
        <w:t>device</w:t>
      </w:r>
      <w:r w:rsidRPr="00C70F20">
        <w:rPr>
          <w:color w:val="0070C0"/>
          <w:szCs w:val="24"/>
          <w:lang w:val="en-US" w:eastAsia="zh-CN"/>
        </w:rPr>
        <w:t xml:space="preserve"> </w:t>
      </w:r>
      <w:r w:rsidRPr="00C70F20">
        <w:rPr>
          <w:rFonts w:hint="eastAsia"/>
          <w:color w:val="0070C0"/>
          <w:szCs w:val="24"/>
          <w:lang w:val="en-US" w:eastAsia="zh-CN"/>
        </w:rPr>
        <w:t>scenario</w:t>
      </w:r>
      <w:r w:rsidRPr="00C70F20">
        <w:rPr>
          <w:color w:val="0070C0"/>
          <w:szCs w:val="24"/>
          <w:lang w:val="en-US" w:eastAsia="zh-CN"/>
        </w:rPr>
        <w:t xml:space="preserve">, </w:t>
      </w:r>
      <w:r>
        <w:rPr>
          <w:color w:val="0070C0"/>
          <w:szCs w:val="24"/>
          <w:lang w:val="en-US" w:eastAsia="zh-CN"/>
        </w:rPr>
        <w:t>proposal 2 can be proper.</w:t>
      </w:r>
    </w:p>
    <w:p w14:paraId="2D851795" w14:textId="35279801" w:rsidR="00C70F20" w:rsidRDefault="00C70F20" w:rsidP="00C70F20">
      <w:pPr>
        <w:pStyle w:val="aff6"/>
        <w:numPr>
          <w:ilvl w:val="1"/>
          <w:numId w:val="2"/>
        </w:numPr>
        <w:overflowPunct/>
        <w:autoSpaceDE/>
        <w:autoSpaceDN/>
        <w:adjustRightInd/>
        <w:spacing w:after="120"/>
        <w:ind w:firstLineChars="0"/>
        <w:textAlignment w:val="auto"/>
        <w:rPr>
          <w:color w:val="0070C0"/>
          <w:szCs w:val="24"/>
          <w:lang w:val="en-US" w:eastAsia="zh-CN"/>
        </w:rPr>
      </w:pPr>
      <w:r w:rsidRPr="00EC338D">
        <w:rPr>
          <w:color w:val="0070C0"/>
          <w:szCs w:val="24"/>
          <w:lang w:val="en-US" w:eastAsia="zh-CN"/>
        </w:rPr>
        <w:t xml:space="preserve">However, due to differences in modulation and encoding, values can be FFS. </w:t>
      </w:r>
    </w:p>
    <w:p w14:paraId="7EB7E2F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F8A36B4" w14:textId="7D3356BE" w:rsidR="00D66749" w:rsidRDefault="00860C6F"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Discuss whether </w:t>
      </w:r>
      <w:r w:rsidR="00C70F20">
        <w:rPr>
          <w:color w:val="0070C0"/>
          <w:szCs w:val="24"/>
          <w:lang w:val="en-US" w:eastAsia="zh-CN"/>
        </w:rPr>
        <w:t>Proposal 2</w:t>
      </w:r>
      <w:r w:rsidRPr="00860C6F">
        <w:rPr>
          <w:color w:val="0070C0"/>
          <w:szCs w:val="24"/>
          <w:lang w:val="en-US" w:eastAsia="zh-CN"/>
        </w:rPr>
        <w:t xml:space="preserve"> </w:t>
      </w:r>
      <w:r>
        <w:rPr>
          <w:color w:val="0070C0"/>
          <w:szCs w:val="24"/>
          <w:lang w:val="en-US" w:eastAsia="zh-CN"/>
        </w:rPr>
        <w:t>can be a</w:t>
      </w:r>
      <w:r>
        <w:rPr>
          <w:color w:val="0070C0"/>
          <w:szCs w:val="24"/>
          <w:lang w:val="en-US" w:eastAsia="zh-CN"/>
        </w:rPr>
        <w:t>gree</w:t>
      </w:r>
      <w:r>
        <w:rPr>
          <w:color w:val="0070C0"/>
          <w:szCs w:val="24"/>
          <w:lang w:val="en-US" w:eastAsia="zh-CN"/>
        </w:rPr>
        <w:t>d</w:t>
      </w:r>
    </w:p>
    <w:p w14:paraId="6A94842E" w14:textId="77777777" w:rsidR="00DF17F2" w:rsidRDefault="00DF17F2"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24617AAC" w14:textId="34150AB1"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4</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general blocking</w:t>
      </w:r>
    </w:p>
    <w:p w14:paraId="4AABE5E3"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CE05BE0" w14:textId="687D43BF"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 xml:space="preserve">Proposal 1: </w:t>
      </w:r>
      <w:r w:rsidRPr="001B3D4A">
        <w:rPr>
          <w:rFonts w:ascii="Times" w:eastAsiaTheme="minorEastAsia" w:hAnsi="Times" w:cs="Times"/>
        </w:rPr>
        <w:t xml:space="preserve">Reuse the </w:t>
      </w:r>
      <w:r w:rsidRPr="001B3D4A">
        <w:rPr>
          <w:rFonts w:ascii="Times" w:eastAsiaTheme="minorEastAsia" w:hAnsi="Times" w:cs="Times" w:hint="eastAsia"/>
        </w:rPr>
        <w:t>in</w:t>
      </w:r>
      <w:r w:rsidRPr="001B3D4A">
        <w:rPr>
          <w:rFonts w:ascii="Times" w:eastAsiaTheme="minorEastAsia" w:hAnsi="Times" w:cs="Times"/>
        </w:rPr>
        <w:t>-</w:t>
      </w:r>
      <w:r w:rsidRPr="001B3D4A">
        <w:rPr>
          <w:rFonts w:ascii="Times" w:eastAsiaTheme="minorEastAsia" w:hAnsi="Times" w:cs="Times" w:hint="eastAsia"/>
        </w:rPr>
        <w:t>band</w:t>
      </w:r>
      <w:r w:rsidRPr="001B3D4A">
        <w:rPr>
          <w:rFonts w:ascii="Times" w:eastAsiaTheme="minorEastAsia" w:hAnsi="Times" w:cs="Times"/>
        </w:rPr>
        <w:t xml:space="preserve"> </w:t>
      </w:r>
      <w:r w:rsidRPr="001B3D4A">
        <w:rPr>
          <w:rFonts w:ascii="Times" w:eastAsiaTheme="minorEastAsia" w:hAnsi="Times" w:cs="Times" w:hint="eastAsia"/>
        </w:rPr>
        <w:t>blocking</w:t>
      </w:r>
      <w:r w:rsidRPr="001B3D4A">
        <w:rPr>
          <w:rFonts w:ascii="Times" w:eastAsiaTheme="minorEastAsia" w:hAnsi="Times" w:cs="Times"/>
        </w:rPr>
        <w:t xml:space="preserve"> </w:t>
      </w:r>
      <w:r w:rsidRPr="001B3D4A">
        <w:rPr>
          <w:rFonts w:ascii="Times" w:eastAsiaTheme="minorEastAsia" w:hAnsi="Times" w:cs="Times" w:hint="eastAsia"/>
        </w:rPr>
        <w:t>requirement</w:t>
      </w:r>
      <w:r w:rsidRPr="001B3D4A">
        <w:rPr>
          <w:rFonts w:ascii="Times" w:eastAsiaTheme="minorEastAsia" w:hAnsi="Times" w:cs="Times"/>
        </w:rPr>
        <w:t xml:space="preserve"> </w:t>
      </w:r>
      <w:r w:rsidRPr="001B3D4A">
        <w:rPr>
          <w:rFonts w:ascii="Times" w:eastAsiaTheme="minorEastAsia" w:hAnsi="Times" w:cs="Times" w:hint="eastAsia"/>
        </w:rPr>
        <w:t>from</w:t>
      </w:r>
      <w:r w:rsidRPr="001B3D4A">
        <w:rPr>
          <w:rFonts w:ascii="Times" w:eastAsiaTheme="minorEastAsia" w:hAnsi="Times" w:cs="Times"/>
        </w:rPr>
        <w:t xml:space="preserve"> NB-IoT standalone Medium Range BS </w:t>
      </w:r>
      <w:r w:rsidRPr="001B3D4A">
        <w:rPr>
          <w:rFonts w:ascii="Times" w:eastAsiaTheme="minorEastAsia" w:hAnsi="Times" w:cs="Times" w:hint="eastAsia"/>
        </w:rPr>
        <w:t>for</w:t>
      </w:r>
      <w:r w:rsidRPr="001B3D4A">
        <w:rPr>
          <w:rFonts w:ascii="Times" w:eastAsiaTheme="minorEastAsia" w:hAnsi="Times" w:cs="Times"/>
        </w:rPr>
        <w:t xml:space="preserve"> </w:t>
      </w:r>
      <w:r w:rsidRPr="001B3D4A">
        <w:rPr>
          <w:rFonts w:ascii="Times" w:eastAsiaTheme="minorEastAsia" w:hAnsi="Times" w:cs="Times" w:hint="eastAsia"/>
        </w:rPr>
        <w:t>A-IoT</w:t>
      </w:r>
      <w:r w:rsidRPr="001B3D4A">
        <w:rPr>
          <w:rFonts w:ascii="Times" w:eastAsiaTheme="minorEastAsia" w:hAnsi="Times" w:cs="Times"/>
        </w:rPr>
        <w:t xml:space="preserve"> </w:t>
      </w:r>
      <w:r w:rsidRPr="001B3D4A">
        <w:rPr>
          <w:rFonts w:ascii="Times" w:eastAsiaTheme="minorEastAsia" w:hAnsi="Times" w:cs="Times" w:hint="eastAsia"/>
        </w:rPr>
        <w:t>BS</w:t>
      </w:r>
      <w:r w:rsidRPr="001B3D4A">
        <w:rPr>
          <w:rFonts w:ascii="Times" w:eastAsiaTheme="minorEastAsia" w:hAnsi="Times" w:cs="Times"/>
        </w:rPr>
        <w:t>.</w:t>
      </w:r>
      <w:r w:rsidRPr="001B3D4A">
        <w:rPr>
          <w:rFonts w:ascii="Times" w:hAnsi="Times" w:cs="Times"/>
        </w:rPr>
        <w:t xml:space="preserve"> (HW, R4-2500782)</w:t>
      </w:r>
    </w:p>
    <w:p w14:paraId="52016D31" w14:textId="31D08308" w:rsidR="00D66749" w:rsidRPr="003E6907" w:rsidRDefault="001B3D4A" w:rsidP="001B3D4A">
      <w:pPr>
        <w:pStyle w:val="aff6"/>
        <w:numPr>
          <w:ilvl w:val="1"/>
          <w:numId w:val="2"/>
        </w:numPr>
        <w:ind w:firstLineChars="0"/>
        <w:rPr>
          <w:lang w:val="sv-SE" w:eastAsia="zh-CN"/>
        </w:rPr>
      </w:pPr>
      <w:r w:rsidRPr="00FB26B1">
        <w:rPr>
          <w:rFonts w:ascii="Times" w:hAnsi="Times" w:cs="Times"/>
          <w:b/>
        </w:rPr>
        <w:t xml:space="preserve">Proposal </w:t>
      </w:r>
      <w:r>
        <w:rPr>
          <w:rFonts w:ascii="Times" w:hAnsi="Times" w:cs="Times"/>
          <w:b/>
        </w:rPr>
        <w:t>2</w:t>
      </w:r>
      <w:r w:rsidRPr="00FB26B1">
        <w:rPr>
          <w:rFonts w:ascii="Times" w:hAnsi="Times" w:cs="Times"/>
          <w:b/>
        </w:rPr>
        <w:t>:</w:t>
      </w:r>
      <w:r w:rsidR="00DF17F2">
        <w:rPr>
          <w:rFonts w:ascii="Times" w:hAnsi="Times" w:cs="Times"/>
          <w:b/>
        </w:rPr>
        <w:t xml:space="preserve"> </w:t>
      </w:r>
      <w:r w:rsidRPr="00D42AEC">
        <w:rPr>
          <w:rFonts w:ascii="Times" w:eastAsiaTheme="minorEastAsia" w:hAnsi="Times" w:cs="Times"/>
        </w:rPr>
        <w:t xml:space="preserve">Coexisting simulation will be needed to study the </w:t>
      </w:r>
      <w:proofErr w:type="spellStart"/>
      <w:r w:rsidRPr="00D42AEC">
        <w:rPr>
          <w:rFonts w:ascii="Times" w:eastAsiaTheme="minorEastAsia" w:hAnsi="Times" w:cs="Times"/>
        </w:rPr>
        <w:t>inband</w:t>
      </w:r>
      <w:proofErr w:type="spellEnd"/>
      <w:r w:rsidRPr="00D42AEC">
        <w:rPr>
          <w:rFonts w:ascii="Times" w:eastAsiaTheme="minorEastAsia" w:hAnsi="Times" w:cs="Times"/>
        </w:rPr>
        <w:t xml:space="preserve"> blocking requirement for D1T1-B.</w:t>
      </w:r>
      <w:r>
        <w:rPr>
          <w:rFonts w:ascii="Times" w:eastAsiaTheme="minorEastAsia" w:hAnsi="Times" w:cs="Times" w:hint="eastAsia"/>
          <w:lang w:eastAsia="zh-CN"/>
        </w:rPr>
        <w:t>（</w:t>
      </w:r>
      <w:r w:rsidRPr="00CE13EC">
        <w:rPr>
          <w:rFonts w:ascii="Times" w:hAnsi="Times" w:cs="Times" w:hint="eastAsia"/>
          <w:lang w:val="en-US"/>
        </w:rPr>
        <w:t>E</w:t>
      </w:r>
      <w:r>
        <w:rPr>
          <w:rFonts w:ascii="Times" w:hAnsi="Times" w:cs="Times" w:hint="eastAsia"/>
          <w:lang w:val="en-US"/>
        </w:rPr>
        <w:t xml:space="preserve">, </w:t>
      </w:r>
      <w:r w:rsidRPr="00CE13EC">
        <w:rPr>
          <w:rFonts w:ascii="Times" w:hAnsi="Times" w:cs="Times"/>
          <w:lang w:val="en-US"/>
        </w:rPr>
        <w:t>R4-2502098</w:t>
      </w:r>
      <w:r>
        <w:rPr>
          <w:rFonts w:asciiTheme="minorEastAsia" w:eastAsiaTheme="minorEastAsia" w:hAnsiTheme="minorEastAsia" w:cs="Times" w:hint="eastAsia"/>
          <w:lang w:val="en-US" w:eastAsia="zh-CN"/>
        </w:rPr>
        <w:t>;</w:t>
      </w:r>
      <w:r w:rsidRPr="00D42AEC">
        <w:rPr>
          <w:rFonts w:ascii="Times" w:eastAsiaTheme="minorEastAsia" w:hAnsi="Times" w:cs="Times"/>
        </w:rPr>
        <w:t xml:space="preserve"> ZTE</w:t>
      </w:r>
      <w:r w:rsidRPr="00D42AEC">
        <w:rPr>
          <w:rFonts w:ascii="Times" w:eastAsiaTheme="minorEastAsia" w:hAnsi="Times" w:cs="Times" w:hint="eastAsia"/>
        </w:rPr>
        <w:t xml:space="preserve">, </w:t>
      </w:r>
      <w:r w:rsidRPr="00D42AEC">
        <w:rPr>
          <w:rFonts w:ascii="Times" w:eastAsiaTheme="minorEastAsia" w:hAnsi="Times" w:cs="Times"/>
        </w:rPr>
        <w:t>R4-2501868</w:t>
      </w:r>
      <w:r>
        <w:rPr>
          <w:rFonts w:ascii="Times" w:eastAsiaTheme="minorEastAsia" w:hAnsi="Times" w:cs="Times" w:hint="eastAsia"/>
          <w:lang w:eastAsia="zh-CN"/>
        </w:rPr>
        <w:t>）</w:t>
      </w:r>
    </w:p>
    <w:p w14:paraId="1BC6CD9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2FF29C8" w14:textId="01AD630E" w:rsidR="00C70F20" w:rsidRDefault="00301EAF" w:rsidP="00C70F20">
      <w:pPr>
        <w:pStyle w:val="aff6"/>
        <w:numPr>
          <w:ilvl w:val="1"/>
          <w:numId w:val="2"/>
        </w:numPr>
        <w:overflowPunct/>
        <w:autoSpaceDE/>
        <w:autoSpaceDN/>
        <w:adjustRightInd/>
        <w:spacing w:after="120"/>
        <w:ind w:firstLineChars="0"/>
        <w:textAlignment w:val="auto"/>
        <w:rPr>
          <w:color w:val="0070C0"/>
          <w:szCs w:val="24"/>
          <w:lang w:val="en-US" w:eastAsia="zh-CN"/>
        </w:rPr>
      </w:pPr>
      <w:r w:rsidRPr="00301EAF">
        <w:rPr>
          <w:rFonts w:hint="eastAsia"/>
          <w:color w:val="0070C0"/>
          <w:szCs w:val="24"/>
          <w:lang w:val="en-US" w:eastAsia="zh-CN"/>
        </w:rPr>
        <w:t>Discuss</w:t>
      </w:r>
      <w:r>
        <w:rPr>
          <w:color w:val="0070C0"/>
          <w:szCs w:val="24"/>
          <w:lang w:val="en-US" w:eastAsia="zh-CN"/>
        </w:rPr>
        <w:t xml:space="preserve"> </w:t>
      </w:r>
      <w:r w:rsidRPr="00301EAF">
        <w:rPr>
          <w:rFonts w:hint="eastAsia"/>
          <w:color w:val="0070C0"/>
          <w:szCs w:val="24"/>
          <w:lang w:val="en-US" w:eastAsia="zh-CN"/>
        </w:rPr>
        <w:t>whether</w:t>
      </w:r>
      <w:r>
        <w:rPr>
          <w:color w:val="0070C0"/>
          <w:szCs w:val="24"/>
          <w:lang w:val="en-US" w:eastAsia="zh-CN"/>
        </w:rPr>
        <w:t xml:space="preserve"> </w:t>
      </w:r>
      <w:r w:rsidR="00C70F20">
        <w:rPr>
          <w:color w:val="0070C0"/>
          <w:szCs w:val="24"/>
          <w:lang w:val="en-US" w:eastAsia="zh-CN"/>
        </w:rPr>
        <w:t>Proposal 1</w:t>
      </w:r>
      <w:r w:rsidRPr="00301EAF">
        <w:rPr>
          <w:color w:val="0070C0"/>
          <w:szCs w:val="24"/>
          <w:lang w:val="en-US" w:eastAsia="zh-CN"/>
        </w:rPr>
        <w:t xml:space="preserve"> </w:t>
      </w:r>
      <w:r w:rsidRPr="00301EAF">
        <w:rPr>
          <w:rFonts w:hint="eastAsia"/>
          <w:color w:val="0070C0"/>
          <w:szCs w:val="24"/>
          <w:lang w:val="en-US" w:eastAsia="zh-CN"/>
        </w:rPr>
        <w:t>can</w:t>
      </w:r>
      <w:r>
        <w:rPr>
          <w:color w:val="0070C0"/>
          <w:szCs w:val="24"/>
          <w:lang w:val="en-US" w:eastAsia="zh-CN"/>
        </w:rPr>
        <w:t xml:space="preserve"> </w:t>
      </w:r>
      <w:r w:rsidRPr="00301EAF">
        <w:rPr>
          <w:rFonts w:hint="eastAsia"/>
          <w:color w:val="0070C0"/>
          <w:szCs w:val="24"/>
          <w:lang w:val="en-US" w:eastAsia="zh-CN"/>
        </w:rPr>
        <w:t>be</w:t>
      </w:r>
      <w:r>
        <w:rPr>
          <w:color w:val="0070C0"/>
          <w:szCs w:val="24"/>
          <w:lang w:val="en-US" w:eastAsia="zh-CN"/>
        </w:rPr>
        <w:t xml:space="preserve"> </w:t>
      </w:r>
      <w:r w:rsidRPr="00301EAF">
        <w:rPr>
          <w:rFonts w:hint="eastAsia"/>
          <w:color w:val="0070C0"/>
          <w:szCs w:val="24"/>
          <w:lang w:val="en-US" w:eastAsia="zh-CN"/>
        </w:rPr>
        <w:t>a</w:t>
      </w:r>
      <w:r>
        <w:rPr>
          <w:color w:val="0070C0"/>
          <w:szCs w:val="24"/>
          <w:lang w:val="en-US" w:eastAsia="zh-CN"/>
        </w:rPr>
        <w:t>gree</w:t>
      </w:r>
      <w:r w:rsidRPr="00301EAF">
        <w:rPr>
          <w:rFonts w:hint="eastAsia"/>
          <w:color w:val="0070C0"/>
          <w:szCs w:val="24"/>
          <w:lang w:val="en-US" w:eastAsia="zh-CN"/>
        </w:rPr>
        <w:t>d</w:t>
      </w:r>
    </w:p>
    <w:p w14:paraId="34C8E235" w14:textId="273F90B7" w:rsidR="00D66749" w:rsidRDefault="00D66749"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199ADD61" w14:textId="79F15E0E"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4</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narrowband blocking</w:t>
      </w:r>
    </w:p>
    <w:p w14:paraId="652B88B6" w14:textId="5D1BEC99"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w:t>
      </w:r>
      <w:r w:rsidRPr="00622344">
        <w:rPr>
          <w:color w:val="000000" w:themeColor="text1"/>
          <w:u w:val="single"/>
          <w:lang w:val="en-US"/>
        </w:rPr>
        <w:t>:</w:t>
      </w:r>
    </w:p>
    <w:p w14:paraId="7842302E" w14:textId="045C1EF2" w:rsidR="00D66749" w:rsidRPr="003E6907" w:rsidRDefault="001B3D4A" w:rsidP="00D66749">
      <w:pPr>
        <w:pStyle w:val="aff6"/>
        <w:numPr>
          <w:ilvl w:val="1"/>
          <w:numId w:val="2"/>
        </w:numPr>
        <w:ind w:firstLineChars="0"/>
        <w:rPr>
          <w:lang w:val="sv-SE" w:eastAsia="zh-CN"/>
        </w:rPr>
      </w:pPr>
      <w:r w:rsidRPr="00D42AEC">
        <w:rPr>
          <w:lang w:val="en-US"/>
        </w:rPr>
        <w:t>For D</w:t>
      </w:r>
      <w:r w:rsidRPr="00D42AEC">
        <w:rPr>
          <w:rFonts w:hint="eastAsia"/>
          <w:lang w:val="en-US"/>
        </w:rPr>
        <w:t xml:space="preserve">1T1-B scenario and </w:t>
      </w:r>
      <w:r w:rsidRPr="00D42AEC">
        <w:rPr>
          <w:lang w:val="en-US"/>
        </w:rPr>
        <w:t>NR UE</w:t>
      </w:r>
      <w:r w:rsidRPr="00D42AEC">
        <w:rPr>
          <w:rFonts w:hint="eastAsia"/>
          <w:lang w:val="en-US"/>
        </w:rPr>
        <w:t>s</w:t>
      </w:r>
      <w:r w:rsidRPr="00D42AEC">
        <w:rPr>
          <w:lang w:val="en-US"/>
        </w:rPr>
        <w:t xml:space="preserve"> only distributed outdoor</w:t>
      </w:r>
      <w:r w:rsidRPr="00D42AEC">
        <w:rPr>
          <w:rFonts w:hint="eastAsia"/>
          <w:lang w:val="en-US"/>
        </w:rPr>
        <w:t xml:space="preserve">, </w:t>
      </w:r>
      <w:r w:rsidRPr="00D42AEC">
        <w:rPr>
          <w:lang w:val="en-US"/>
        </w:rPr>
        <w:t xml:space="preserve">the narrowband blocking requirement is not </w:t>
      </w:r>
      <w:proofErr w:type="gramStart"/>
      <w:r w:rsidRPr="00D42AEC">
        <w:rPr>
          <w:rFonts w:hint="eastAsia"/>
          <w:lang w:val="en-US"/>
        </w:rPr>
        <w:t>necessary</w:t>
      </w:r>
      <w:r w:rsidRPr="00D42AEC">
        <w:rPr>
          <w:lang w:val="en-US"/>
        </w:rPr>
        <w:t>.(</w:t>
      </w:r>
      <w:proofErr w:type="gramEnd"/>
      <w:r w:rsidRPr="00D42AEC">
        <w:rPr>
          <w:rFonts w:hint="eastAsia"/>
          <w:lang w:val="en-US"/>
        </w:rPr>
        <w:t xml:space="preserve"> CATT, </w:t>
      </w:r>
      <w:r w:rsidRPr="00D42AEC">
        <w:rPr>
          <w:lang w:val="en-US"/>
        </w:rPr>
        <w:t>R4-2501029</w:t>
      </w:r>
      <w:r w:rsidRPr="00D42AEC">
        <w:rPr>
          <w:rFonts w:hint="eastAsia"/>
          <w:lang w:val="en-US"/>
        </w:rPr>
        <w:t>)</w:t>
      </w:r>
    </w:p>
    <w:p w14:paraId="1E3F584A"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lastRenderedPageBreak/>
        <w:t>Recommended WF</w:t>
      </w:r>
    </w:p>
    <w:p w14:paraId="7F2AC0DB" w14:textId="3660813C" w:rsidR="00D66749" w:rsidRDefault="00C70F20"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Narrowband blocking is not needed.</w:t>
      </w:r>
    </w:p>
    <w:p w14:paraId="770E12D3" w14:textId="77777777" w:rsidR="00DF17F2" w:rsidRDefault="00DF17F2"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263597AF" w14:textId="307B4F1B"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2-</w:t>
      </w:r>
      <w:r w:rsidR="00DC01D5">
        <w:rPr>
          <w:sz w:val="24"/>
          <w:szCs w:val="16"/>
          <w:u w:val="single"/>
          <w:lang w:val="en-US"/>
        </w:rPr>
        <w:t>5</w:t>
      </w:r>
      <w:r w:rsidRPr="005465A7">
        <w:rPr>
          <w:sz w:val="24"/>
          <w:szCs w:val="16"/>
          <w:u w:val="single"/>
          <w:lang w:val="en-US"/>
        </w:rPr>
        <w:t xml:space="preserve">: </w:t>
      </w:r>
      <w:r w:rsidR="00DC01D5" w:rsidRPr="00DC01D5">
        <w:rPr>
          <w:sz w:val="24"/>
          <w:szCs w:val="16"/>
          <w:u w:val="single"/>
          <w:lang w:val="en-US"/>
        </w:rPr>
        <w:t>Out-of-band blocking</w:t>
      </w:r>
    </w:p>
    <w:p w14:paraId="7108CD71"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7EC005C" w14:textId="56FEAB02" w:rsidR="00D66749" w:rsidRPr="003E6907" w:rsidRDefault="001B3D4A" w:rsidP="00D66749">
      <w:pPr>
        <w:pStyle w:val="aff6"/>
        <w:numPr>
          <w:ilvl w:val="1"/>
          <w:numId w:val="2"/>
        </w:numPr>
        <w:ind w:firstLineChars="0"/>
        <w:rPr>
          <w:lang w:val="sv-SE" w:eastAsia="zh-CN"/>
        </w:rPr>
      </w:pPr>
      <w:r w:rsidRPr="00FB26B1">
        <w:rPr>
          <w:rFonts w:ascii="Times" w:hAnsi="Times" w:cs="Times"/>
          <w:b/>
        </w:rPr>
        <w:t>Proposal</w:t>
      </w:r>
      <w:r>
        <w:rPr>
          <w:rFonts w:ascii="Times" w:hAnsi="Times" w:cs="Times"/>
          <w:b/>
        </w:rPr>
        <w:t xml:space="preserve">: </w:t>
      </w:r>
      <w:r w:rsidRPr="00562855">
        <w:rPr>
          <w:rFonts w:ascii="Times" w:eastAsiaTheme="minorEastAsia" w:hAnsi="Times" w:cs="Times"/>
        </w:rPr>
        <w:t>Re</w:t>
      </w:r>
      <w:r>
        <w:rPr>
          <w:rFonts w:ascii="Times" w:eastAsiaTheme="minorEastAsia" w:hAnsi="Times" w:cs="Times"/>
        </w:rPr>
        <w:t>u</w:t>
      </w:r>
      <w:r w:rsidRPr="00281124">
        <w:rPr>
          <w:rFonts w:ascii="Times" w:eastAsiaTheme="minorEastAsia" w:hAnsi="Times" w:cs="Times"/>
        </w:rPr>
        <w:t>se the</w:t>
      </w:r>
      <w:r>
        <w:rPr>
          <w:rFonts w:ascii="Times" w:eastAsiaTheme="minorEastAsia" w:hAnsi="Times" w:cs="Times"/>
        </w:rPr>
        <w:t xml:space="preserve"> </w:t>
      </w:r>
      <w:r>
        <w:rPr>
          <w:rFonts w:ascii="Times" w:eastAsiaTheme="minorEastAsia" w:hAnsi="Times" w:cs="Times" w:hint="eastAsia"/>
        </w:rPr>
        <w:t>out</w:t>
      </w:r>
      <w:r>
        <w:rPr>
          <w:rFonts w:ascii="Times" w:eastAsiaTheme="minorEastAsia" w:hAnsi="Times" w:cs="Times"/>
        </w:rPr>
        <w:t>-</w:t>
      </w:r>
      <w:r>
        <w:rPr>
          <w:rFonts w:ascii="Times" w:eastAsiaTheme="minorEastAsia" w:hAnsi="Times" w:cs="Times" w:hint="eastAsia"/>
        </w:rPr>
        <w:t>of</w:t>
      </w:r>
      <w:r>
        <w:rPr>
          <w:rFonts w:ascii="Times" w:eastAsiaTheme="minorEastAsia" w:hAnsi="Times" w:cs="Times"/>
        </w:rPr>
        <w:t>-</w:t>
      </w:r>
      <w:r>
        <w:rPr>
          <w:rFonts w:ascii="Times" w:eastAsiaTheme="minorEastAsia" w:hAnsi="Times" w:cs="Times" w:hint="eastAsia"/>
        </w:rPr>
        <w:t>band</w:t>
      </w:r>
      <w:r>
        <w:rPr>
          <w:rFonts w:ascii="Times" w:eastAsiaTheme="minorEastAsia" w:hAnsi="Times" w:cs="Times"/>
        </w:rPr>
        <w:t xml:space="preserve"> </w:t>
      </w:r>
      <w:r>
        <w:rPr>
          <w:rFonts w:ascii="Times" w:eastAsiaTheme="minorEastAsia" w:hAnsi="Times" w:cs="Times" w:hint="eastAsia"/>
        </w:rPr>
        <w:t>blocking</w:t>
      </w:r>
      <w:r>
        <w:rPr>
          <w:rFonts w:ascii="Times" w:eastAsiaTheme="minorEastAsia" w:hAnsi="Times" w:cs="Times"/>
        </w:rPr>
        <w:t xml:space="preserve"> </w:t>
      </w:r>
      <w:r>
        <w:rPr>
          <w:rFonts w:ascii="Times" w:eastAsiaTheme="minorEastAsia" w:hAnsi="Times" w:cs="Times" w:hint="eastAsia"/>
        </w:rPr>
        <w:t>requirement</w:t>
      </w:r>
      <w:r>
        <w:rPr>
          <w:rFonts w:ascii="Times" w:eastAsiaTheme="minorEastAsia" w:hAnsi="Times" w:cs="Times"/>
        </w:rPr>
        <w:t xml:space="preserve"> </w:t>
      </w:r>
      <w:r>
        <w:rPr>
          <w:rFonts w:ascii="Times" w:eastAsiaTheme="minorEastAsia" w:hAnsi="Times" w:cs="Times" w:hint="eastAsia"/>
        </w:rPr>
        <w:t>from</w:t>
      </w:r>
      <w:r>
        <w:rPr>
          <w:rFonts w:ascii="Times" w:eastAsiaTheme="minorEastAsia" w:hAnsi="Times" w:cs="Times"/>
        </w:rPr>
        <w:t xml:space="preserve"> </w:t>
      </w:r>
      <w:r w:rsidRPr="00562855">
        <w:rPr>
          <w:rFonts w:ascii="Times" w:eastAsiaTheme="minorEastAsia" w:hAnsi="Times" w:cs="Times"/>
        </w:rPr>
        <w:t xml:space="preserve">NB-IoT standalone Medium Range BS </w:t>
      </w:r>
      <w:r w:rsidRPr="00562855">
        <w:rPr>
          <w:rFonts w:ascii="Times" w:eastAsiaTheme="minorEastAsia" w:hAnsi="Times" w:cs="Times" w:hint="eastAsia"/>
        </w:rPr>
        <w:t>for</w:t>
      </w:r>
      <w:r w:rsidRPr="00562855">
        <w:rPr>
          <w:rFonts w:ascii="Times" w:eastAsiaTheme="minorEastAsia" w:hAnsi="Times" w:cs="Times"/>
        </w:rPr>
        <w:t xml:space="preserve"> </w:t>
      </w:r>
      <w:r w:rsidRPr="00562855">
        <w:rPr>
          <w:rFonts w:ascii="Times" w:eastAsiaTheme="minorEastAsia" w:hAnsi="Times" w:cs="Times" w:hint="eastAsia"/>
        </w:rPr>
        <w:t>A-IoT</w:t>
      </w:r>
      <w:r w:rsidRPr="00562855">
        <w:rPr>
          <w:rFonts w:ascii="Times" w:eastAsiaTheme="minorEastAsia" w:hAnsi="Times" w:cs="Times"/>
        </w:rPr>
        <w:t xml:space="preserve"> </w:t>
      </w:r>
      <w:r w:rsidRPr="00562855">
        <w:rPr>
          <w:rFonts w:ascii="Times" w:eastAsiaTheme="minorEastAsia" w:hAnsi="Times" w:cs="Times" w:hint="eastAsia"/>
        </w:rPr>
        <w:t>BS</w:t>
      </w:r>
      <w:r w:rsidRPr="00281124">
        <w:rPr>
          <w:rFonts w:ascii="Times" w:eastAsiaTheme="minorEastAsia" w:hAnsi="Times" w:cs="Times"/>
        </w:rPr>
        <w:t>.</w:t>
      </w:r>
      <w:r w:rsidRPr="008A042E">
        <w:rPr>
          <w:rFonts w:ascii="Times" w:hAnsi="Times" w:cs="Times"/>
        </w:rPr>
        <w:t xml:space="preserve"> (HW, R4-2500782</w:t>
      </w:r>
      <w:r>
        <w:rPr>
          <w:rFonts w:ascii="Times" w:hAnsi="Times" w:cs="Times" w:hint="eastAsia"/>
          <w:lang w:eastAsia="zh-CN"/>
        </w:rPr>
        <w:t>；</w:t>
      </w:r>
      <w:r w:rsidRPr="00CE13EC">
        <w:rPr>
          <w:rFonts w:ascii="Times" w:hAnsi="Times" w:cs="Times" w:hint="eastAsia"/>
          <w:lang w:val="en-US"/>
        </w:rPr>
        <w:t>CATT</w:t>
      </w:r>
      <w:r>
        <w:rPr>
          <w:rFonts w:ascii="Times" w:hAnsi="Times" w:cs="Times" w:hint="eastAsia"/>
          <w:lang w:val="en-US"/>
        </w:rPr>
        <w:t xml:space="preserve">, </w:t>
      </w:r>
      <w:r w:rsidRPr="00CE13EC">
        <w:rPr>
          <w:rFonts w:ascii="Times" w:hAnsi="Times" w:cs="Times"/>
          <w:lang w:val="en-US"/>
        </w:rPr>
        <w:t>R4-2501029</w:t>
      </w:r>
      <w:r w:rsidRPr="00D42AEC">
        <w:rPr>
          <w:rFonts w:ascii="Times" w:eastAsiaTheme="minorEastAsia" w:hAnsi="Times" w:cs="Times" w:hint="eastAsia"/>
        </w:rPr>
        <w:t>；</w:t>
      </w:r>
      <w:r w:rsidRPr="00D42AEC">
        <w:rPr>
          <w:rFonts w:ascii="Times" w:eastAsiaTheme="minorEastAsia" w:hAnsi="Times" w:cs="Times"/>
        </w:rPr>
        <w:t>ZTE</w:t>
      </w:r>
      <w:r w:rsidRPr="00D42AEC">
        <w:rPr>
          <w:rFonts w:ascii="Times" w:eastAsiaTheme="minorEastAsia" w:hAnsi="Times" w:cs="Times" w:hint="eastAsia"/>
        </w:rPr>
        <w:t xml:space="preserve">, </w:t>
      </w:r>
      <w:r w:rsidRPr="00D42AEC">
        <w:rPr>
          <w:rFonts w:ascii="Times" w:eastAsiaTheme="minorEastAsia" w:hAnsi="Times" w:cs="Times"/>
        </w:rPr>
        <w:t>R4-2501868)</w:t>
      </w:r>
    </w:p>
    <w:p w14:paraId="53D69A45"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AE92287" w14:textId="7F0B8F81" w:rsidR="00D66749" w:rsidRDefault="00DF17F2"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DF17F2">
        <w:rPr>
          <w:color w:val="0070C0"/>
          <w:szCs w:val="24"/>
          <w:lang w:val="en-US" w:eastAsia="zh-CN"/>
        </w:rPr>
        <w:t xml:space="preserve">Reuse the </w:t>
      </w:r>
      <w:r w:rsidRPr="00DF17F2">
        <w:rPr>
          <w:rFonts w:hint="eastAsia"/>
          <w:color w:val="0070C0"/>
          <w:szCs w:val="24"/>
          <w:lang w:val="en-US" w:eastAsia="zh-CN"/>
        </w:rPr>
        <w:t>out</w:t>
      </w:r>
      <w:r w:rsidRPr="00DF17F2">
        <w:rPr>
          <w:color w:val="0070C0"/>
          <w:szCs w:val="24"/>
          <w:lang w:val="en-US" w:eastAsia="zh-CN"/>
        </w:rPr>
        <w:t>-</w:t>
      </w:r>
      <w:r w:rsidRPr="00DF17F2">
        <w:rPr>
          <w:rFonts w:hint="eastAsia"/>
          <w:color w:val="0070C0"/>
          <w:szCs w:val="24"/>
          <w:lang w:val="en-US" w:eastAsia="zh-CN"/>
        </w:rPr>
        <w:t>of</w:t>
      </w:r>
      <w:r w:rsidRPr="00DF17F2">
        <w:rPr>
          <w:color w:val="0070C0"/>
          <w:szCs w:val="24"/>
          <w:lang w:val="en-US" w:eastAsia="zh-CN"/>
        </w:rPr>
        <w:t>-</w:t>
      </w:r>
      <w:r w:rsidRPr="00DF17F2">
        <w:rPr>
          <w:rFonts w:hint="eastAsia"/>
          <w:color w:val="0070C0"/>
          <w:szCs w:val="24"/>
          <w:lang w:val="en-US" w:eastAsia="zh-CN"/>
        </w:rPr>
        <w:t>band</w:t>
      </w:r>
      <w:r w:rsidRPr="00DF17F2">
        <w:rPr>
          <w:color w:val="0070C0"/>
          <w:szCs w:val="24"/>
          <w:lang w:val="en-US" w:eastAsia="zh-CN"/>
        </w:rPr>
        <w:t xml:space="preserve"> </w:t>
      </w:r>
      <w:r w:rsidRPr="00DF17F2">
        <w:rPr>
          <w:rFonts w:hint="eastAsia"/>
          <w:color w:val="0070C0"/>
          <w:szCs w:val="24"/>
          <w:lang w:val="en-US" w:eastAsia="zh-CN"/>
        </w:rPr>
        <w:t>blocking</w:t>
      </w:r>
      <w:r w:rsidRPr="00DF17F2">
        <w:rPr>
          <w:color w:val="0070C0"/>
          <w:szCs w:val="24"/>
          <w:lang w:val="en-US" w:eastAsia="zh-CN"/>
        </w:rPr>
        <w:t xml:space="preserve"> </w:t>
      </w:r>
      <w:r w:rsidRPr="00DF17F2">
        <w:rPr>
          <w:rFonts w:hint="eastAsia"/>
          <w:color w:val="0070C0"/>
          <w:szCs w:val="24"/>
          <w:lang w:val="en-US" w:eastAsia="zh-CN"/>
        </w:rPr>
        <w:t>requirement</w:t>
      </w:r>
      <w:r w:rsidRPr="00DF17F2">
        <w:rPr>
          <w:color w:val="0070C0"/>
          <w:szCs w:val="24"/>
          <w:lang w:val="en-US" w:eastAsia="zh-CN"/>
        </w:rPr>
        <w:t xml:space="preserve"> </w:t>
      </w:r>
      <w:r w:rsidRPr="00DF17F2">
        <w:rPr>
          <w:rFonts w:hint="eastAsia"/>
          <w:color w:val="0070C0"/>
          <w:szCs w:val="24"/>
          <w:lang w:val="en-US" w:eastAsia="zh-CN"/>
        </w:rPr>
        <w:t>from</w:t>
      </w:r>
      <w:r w:rsidRPr="00DF17F2">
        <w:rPr>
          <w:color w:val="0070C0"/>
          <w:szCs w:val="24"/>
          <w:lang w:val="en-US" w:eastAsia="zh-CN"/>
        </w:rPr>
        <w:t xml:space="preserve"> NB-IoT standalone Medium Range BS </w:t>
      </w:r>
      <w:r w:rsidRPr="00DF17F2">
        <w:rPr>
          <w:rFonts w:hint="eastAsia"/>
          <w:color w:val="0070C0"/>
          <w:szCs w:val="24"/>
          <w:lang w:val="en-US" w:eastAsia="zh-CN"/>
        </w:rPr>
        <w:t>for</w:t>
      </w:r>
      <w:r w:rsidRPr="00DF17F2">
        <w:rPr>
          <w:color w:val="0070C0"/>
          <w:szCs w:val="24"/>
          <w:lang w:val="en-US" w:eastAsia="zh-CN"/>
        </w:rPr>
        <w:t xml:space="preserve"> </w:t>
      </w:r>
      <w:r w:rsidRPr="00DF17F2">
        <w:rPr>
          <w:rFonts w:hint="eastAsia"/>
          <w:color w:val="0070C0"/>
          <w:szCs w:val="24"/>
          <w:lang w:val="en-US" w:eastAsia="zh-CN"/>
        </w:rPr>
        <w:t>A-IoT</w:t>
      </w:r>
      <w:r w:rsidRPr="00DF17F2">
        <w:rPr>
          <w:color w:val="0070C0"/>
          <w:szCs w:val="24"/>
          <w:lang w:val="en-US" w:eastAsia="zh-CN"/>
        </w:rPr>
        <w:t xml:space="preserve"> </w:t>
      </w:r>
      <w:r w:rsidRPr="00DF17F2">
        <w:rPr>
          <w:rFonts w:hint="eastAsia"/>
          <w:color w:val="0070C0"/>
          <w:szCs w:val="24"/>
          <w:lang w:val="en-US" w:eastAsia="zh-CN"/>
        </w:rPr>
        <w:t>BS</w:t>
      </w:r>
    </w:p>
    <w:p w14:paraId="798D345B" w14:textId="391E87DC" w:rsidR="00DF17F2" w:rsidRDefault="00DF17F2" w:rsidP="00DF17F2">
      <w:pPr>
        <w:pStyle w:val="aff6"/>
        <w:overflowPunct/>
        <w:autoSpaceDE/>
        <w:autoSpaceDN/>
        <w:adjustRightInd/>
        <w:spacing w:after="120"/>
        <w:ind w:left="744" w:firstLineChars="0" w:firstLine="0"/>
        <w:textAlignment w:val="auto"/>
        <w:rPr>
          <w:rFonts w:eastAsiaTheme="minorEastAsia"/>
          <w:color w:val="0070C0"/>
          <w:szCs w:val="24"/>
          <w:lang w:val="en-US" w:eastAsia="zh-CN"/>
        </w:rPr>
      </w:pPr>
    </w:p>
    <w:p w14:paraId="634EE60D" w14:textId="77777777" w:rsidR="00DF17F2" w:rsidRPr="00DF17F2" w:rsidRDefault="00DF17F2" w:rsidP="00DF17F2">
      <w:pPr>
        <w:pStyle w:val="aff6"/>
        <w:overflowPunct/>
        <w:autoSpaceDE/>
        <w:autoSpaceDN/>
        <w:adjustRightInd/>
        <w:spacing w:after="120"/>
        <w:ind w:left="744" w:firstLineChars="0" w:firstLine="0"/>
        <w:textAlignment w:val="auto"/>
        <w:rPr>
          <w:rFonts w:eastAsiaTheme="minorEastAsia"/>
          <w:color w:val="0070C0"/>
          <w:szCs w:val="24"/>
          <w:lang w:val="en-US" w:eastAsia="zh-CN"/>
        </w:rPr>
      </w:pPr>
    </w:p>
    <w:p w14:paraId="0CDE909A" w14:textId="3CCAE546"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2-</w:t>
      </w:r>
      <w:r w:rsidR="00DC01D5">
        <w:rPr>
          <w:sz w:val="24"/>
          <w:szCs w:val="16"/>
          <w:u w:val="single"/>
          <w:lang w:val="en-US"/>
        </w:rPr>
        <w:t>6</w:t>
      </w:r>
      <w:r w:rsidRPr="005465A7">
        <w:rPr>
          <w:sz w:val="24"/>
          <w:szCs w:val="16"/>
          <w:u w:val="single"/>
          <w:lang w:val="en-US"/>
        </w:rPr>
        <w:t xml:space="preserve">: </w:t>
      </w:r>
      <w:r w:rsidR="00DC01D5" w:rsidRPr="00DC01D5">
        <w:rPr>
          <w:rFonts w:hint="eastAsia"/>
          <w:sz w:val="24"/>
          <w:szCs w:val="16"/>
          <w:u w:val="single"/>
          <w:lang w:val="en-US"/>
        </w:rPr>
        <w:t>R</w:t>
      </w:r>
      <w:r w:rsidR="00DC01D5" w:rsidRPr="00DC01D5">
        <w:rPr>
          <w:sz w:val="24"/>
          <w:szCs w:val="16"/>
          <w:u w:val="single"/>
          <w:lang w:val="en-US"/>
        </w:rPr>
        <w:t>eceiver</w:t>
      </w:r>
      <w:r w:rsidR="00DC01D5" w:rsidRPr="00DC01D5">
        <w:rPr>
          <w:rFonts w:hint="eastAsia"/>
          <w:sz w:val="24"/>
          <w:szCs w:val="16"/>
          <w:u w:val="single"/>
          <w:lang w:val="en-US"/>
        </w:rPr>
        <w:t xml:space="preserve"> spurious emission</w:t>
      </w:r>
    </w:p>
    <w:p w14:paraId="515E2BA7"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3D75B27" w14:textId="363CA613" w:rsidR="00D66749" w:rsidRPr="003E6907" w:rsidRDefault="001B3D4A" w:rsidP="00D66749">
      <w:pPr>
        <w:pStyle w:val="aff6"/>
        <w:numPr>
          <w:ilvl w:val="1"/>
          <w:numId w:val="2"/>
        </w:numPr>
        <w:ind w:firstLineChars="0"/>
        <w:rPr>
          <w:lang w:val="sv-SE" w:eastAsia="zh-CN"/>
        </w:rPr>
      </w:pPr>
      <w:r w:rsidRPr="00FB26B1">
        <w:rPr>
          <w:rFonts w:ascii="Times" w:hAnsi="Times" w:cs="Times"/>
          <w:b/>
        </w:rPr>
        <w:t>Proposal</w:t>
      </w:r>
      <w:r>
        <w:rPr>
          <w:rFonts w:ascii="Times" w:hAnsi="Times" w:cs="Times"/>
          <w:b/>
        </w:rPr>
        <w:t>:</w:t>
      </w:r>
      <w:r w:rsidRPr="00D42AEC">
        <w:rPr>
          <w:rFonts w:ascii="Times" w:hAnsi="Times" w:cs="Times"/>
          <w:kern w:val="2"/>
          <w:sz w:val="21"/>
          <w:szCs w:val="22"/>
          <w:lang w:val="en-US"/>
        </w:rPr>
        <w:t xml:space="preserve"> </w:t>
      </w:r>
      <w:r w:rsidRPr="00D42AEC">
        <w:rPr>
          <w:rFonts w:ascii="Times" w:hAnsi="Times" w:cs="Times" w:hint="eastAsia"/>
          <w:kern w:val="2"/>
          <w:sz w:val="21"/>
          <w:szCs w:val="22"/>
          <w:lang w:val="en-US"/>
        </w:rPr>
        <w:t>The</w:t>
      </w:r>
      <w:r w:rsidRPr="00D42AEC">
        <w:rPr>
          <w:rFonts w:ascii="Times" w:hAnsi="Times" w:cs="Times"/>
          <w:kern w:val="2"/>
          <w:sz w:val="21"/>
          <w:szCs w:val="22"/>
          <w:lang w:val="en-US"/>
        </w:rPr>
        <w:t xml:space="preserve"> </w:t>
      </w:r>
      <w:r w:rsidRPr="008A042E">
        <w:rPr>
          <w:rFonts w:ascii="Times" w:hAnsi="Times" w:cs="Times"/>
          <w:kern w:val="2"/>
          <w:sz w:val="21"/>
          <w:szCs w:val="22"/>
          <w:lang w:val="en-US"/>
        </w:rPr>
        <w:t>receiver</w:t>
      </w:r>
      <w:r w:rsidRPr="00D42AEC">
        <w:rPr>
          <w:rFonts w:ascii="Times" w:hAnsi="Times" w:cs="Times"/>
          <w:kern w:val="2"/>
          <w:sz w:val="21"/>
          <w:szCs w:val="22"/>
          <w:lang w:val="en-US"/>
        </w:rPr>
        <w:t xml:space="preserve"> spurious emissions</w:t>
      </w:r>
      <w:r w:rsidRPr="00D42AEC">
        <w:rPr>
          <w:rFonts w:ascii="Times" w:hAnsi="Times" w:cs="Times" w:hint="eastAsia"/>
          <w:kern w:val="2"/>
          <w:sz w:val="21"/>
          <w:szCs w:val="22"/>
          <w:lang w:val="en-US"/>
        </w:rPr>
        <w:t xml:space="preserve"> for</w:t>
      </w:r>
      <w:r w:rsidRPr="00D42AEC">
        <w:rPr>
          <w:rFonts w:ascii="Times" w:hAnsi="Times" w:cs="Times"/>
          <w:kern w:val="2"/>
          <w:sz w:val="21"/>
          <w:szCs w:val="22"/>
          <w:lang w:val="en-US"/>
        </w:rPr>
        <w:t xml:space="preserve"> A-IoT BS can reuse the NR BS requirements specified in Table 7.6.2-1 of TS 38.104. (HW, R4-2500782; ZTE</w:t>
      </w:r>
      <w:r w:rsidRPr="00D42AEC">
        <w:rPr>
          <w:rFonts w:ascii="Times" w:eastAsia="宋体" w:hAnsi="Times" w:cs="Times" w:hint="eastAsia"/>
          <w:kern w:val="2"/>
          <w:sz w:val="21"/>
          <w:szCs w:val="22"/>
          <w:lang w:val="en-US"/>
        </w:rPr>
        <w:t xml:space="preserve">, </w:t>
      </w:r>
      <w:r w:rsidRPr="00D42AEC">
        <w:rPr>
          <w:rFonts w:ascii="Times" w:hAnsi="Times" w:cs="Times"/>
          <w:kern w:val="2"/>
          <w:sz w:val="21"/>
          <w:szCs w:val="22"/>
          <w:lang w:val="en-US"/>
        </w:rPr>
        <w:t>R4-2501868</w:t>
      </w:r>
      <w:r>
        <w:rPr>
          <w:rFonts w:ascii="Times" w:hAnsi="Times" w:cs="Times"/>
          <w:kern w:val="2"/>
          <w:sz w:val="21"/>
          <w:szCs w:val="22"/>
          <w:lang w:val="en-US"/>
        </w:rPr>
        <w:t>;</w:t>
      </w:r>
      <w:r w:rsidRPr="00D42AEC">
        <w:rPr>
          <w:rFonts w:ascii="Times" w:hAnsi="Times" w:cs="Times" w:hint="eastAsia"/>
          <w:kern w:val="2"/>
          <w:sz w:val="21"/>
          <w:szCs w:val="22"/>
          <w:lang w:val="en-US"/>
        </w:rPr>
        <w:t xml:space="preserve"> CATT, </w:t>
      </w:r>
      <w:r w:rsidRPr="00D42AEC">
        <w:rPr>
          <w:rFonts w:ascii="Times" w:hAnsi="Times" w:cs="Times"/>
          <w:kern w:val="2"/>
          <w:sz w:val="21"/>
          <w:szCs w:val="22"/>
          <w:lang w:val="en-US"/>
        </w:rPr>
        <w:t>R4-2501029)</w:t>
      </w:r>
    </w:p>
    <w:p w14:paraId="47D0A775"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2AB50780" w14:textId="31B810BD" w:rsidR="00D66749" w:rsidRDefault="007006F6"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7006F6">
        <w:rPr>
          <w:color w:val="0070C0"/>
          <w:szCs w:val="24"/>
          <w:lang w:val="en-US" w:eastAsia="zh-CN"/>
        </w:rPr>
        <w:t>R</w:t>
      </w:r>
      <w:r w:rsidR="00DF17F2" w:rsidRPr="007006F6">
        <w:rPr>
          <w:color w:val="0070C0"/>
          <w:szCs w:val="24"/>
          <w:lang w:val="en-US" w:eastAsia="zh-CN"/>
        </w:rPr>
        <w:t xml:space="preserve">euse the NR BS </w:t>
      </w:r>
      <w:r w:rsidR="00DF17F2" w:rsidRPr="007006F6">
        <w:rPr>
          <w:rFonts w:hint="eastAsia"/>
          <w:color w:val="0070C0"/>
          <w:szCs w:val="24"/>
          <w:lang w:val="en-US" w:eastAsia="zh-CN"/>
        </w:rPr>
        <w:t>R</w:t>
      </w:r>
      <w:r w:rsidR="00DF17F2" w:rsidRPr="007006F6">
        <w:rPr>
          <w:color w:val="0070C0"/>
          <w:szCs w:val="24"/>
          <w:lang w:val="en-US" w:eastAsia="zh-CN"/>
        </w:rPr>
        <w:t>eceiver</w:t>
      </w:r>
      <w:r w:rsidR="00DF17F2" w:rsidRPr="007006F6">
        <w:rPr>
          <w:rFonts w:hint="eastAsia"/>
          <w:color w:val="0070C0"/>
          <w:szCs w:val="24"/>
          <w:lang w:val="en-US" w:eastAsia="zh-CN"/>
        </w:rPr>
        <w:t xml:space="preserve"> spurious emission</w:t>
      </w:r>
      <w:r w:rsidRPr="007006F6">
        <w:rPr>
          <w:color w:val="0070C0"/>
          <w:szCs w:val="24"/>
          <w:lang w:val="en-US" w:eastAsia="zh-CN"/>
        </w:rPr>
        <w:t xml:space="preserve"> requirements for A-IoT B</w:t>
      </w:r>
      <w:r>
        <w:rPr>
          <w:color w:val="0070C0"/>
          <w:szCs w:val="24"/>
          <w:lang w:val="en-US" w:eastAsia="zh-CN"/>
        </w:rPr>
        <w:t>S</w:t>
      </w:r>
    </w:p>
    <w:p w14:paraId="7D66E618" w14:textId="77777777" w:rsidR="007006F6" w:rsidRDefault="007006F6"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30FE36DD" w14:textId="77777777" w:rsidR="007006F6" w:rsidRDefault="007006F6" w:rsidP="007006F6">
      <w:pPr>
        <w:pStyle w:val="aff6"/>
        <w:overflowPunct/>
        <w:autoSpaceDE/>
        <w:autoSpaceDN/>
        <w:adjustRightInd/>
        <w:spacing w:after="120"/>
        <w:ind w:left="744" w:firstLineChars="0" w:firstLine="0"/>
        <w:textAlignment w:val="auto"/>
        <w:rPr>
          <w:color w:val="0070C0"/>
          <w:szCs w:val="24"/>
          <w:lang w:val="en-US" w:eastAsia="zh-CN"/>
        </w:rPr>
      </w:pPr>
    </w:p>
    <w:p w14:paraId="7DED84B9" w14:textId="002B4289"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7</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General intermodulation</w:t>
      </w:r>
    </w:p>
    <w:p w14:paraId="1C09BB80"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FD0666E" w14:textId="0E5D1173"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Option 1:</w:t>
      </w:r>
      <w:r w:rsidRPr="001B3D4A">
        <w:rPr>
          <w:rFonts w:ascii="Times" w:hAnsi="Times" w:cs="Times"/>
          <w:kern w:val="2"/>
          <w:sz w:val="21"/>
          <w:szCs w:val="22"/>
          <w:lang w:val="en-US"/>
        </w:rPr>
        <w:t xml:space="preserve"> </w:t>
      </w:r>
      <w:r w:rsidRPr="001B3D4A">
        <w:rPr>
          <w:rFonts w:ascii="Times" w:eastAsia="等线" w:hAnsi="Times" w:cs="Times"/>
          <w:kern w:val="2"/>
          <w:sz w:val="21"/>
          <w:szCs w:val="22"/>
          <w:lang w:val="en-US"/>
        </w:rPr>
        <w:t xml:space="preserve">No need to define general intermodulation for A-IoT BS. </w:t>
      </w:r>
      <w:r w:rsidRPr="001B3D4A">
        <w:rPr>
          <w:rFonts w:ascii="Times" w:hAnsi="Times" w:cs="Times"/>
        </w:rPr>
        <w:t>(HW, R4-2500782;</w:t>
      </w:r>
      <w:r w:rsidRPr="001B3D4A">
        <w:rPr>
          <w:rFonts w:ascii="Times" w:hAnsi="Times" w:cs="Times" w:hint="eastAsia"/>
          <w:lang w:val="en-US"/>
        </w:rPr>
        <w:t xml:space="preserve"> CATT, </w:t>
      </w:r>
      <w:r w:rsidRPr="001B3D4A">
        <w:rPr>
          <w:rFonts w:ascii="Times" w:hAnsi="Times" w:cs="Times"/>
          <w:lang w:val="en-US"/>
        </w:rPr>
        <w:t>R4-2501029</w:t>
      </w:r>
      <w:r w:rsidRPr="001B3D4A">
        <w:rPr>
          <w:rFonts w:ascii="Times" w:eastAsia="等线" w:hAnsi="Times" w:cs="Times"/>
          <w:kern w:val="2"/>
          <w:sz w:val="21"/>
          <w:szCs w:val="22"/>
          <w:lang w:val="en-US"/>
        </w:rPr>
        <w:t>)</w:t>
      </w:r>
    </w:p>
    <w:p w14:paraId="6883DCA1" w14:textId="3E8429ED" w:rsidR="00D66749" w:rsidRPr="003E6907" w:rsidRDefault="001B3D4A" w:rsidP="001B3D4A">
      <w:pPr>
        <w:pStyle w:val="aff6"/>
        <w:numPr>
          <w:ilvl w:val="1"/>
          <w:numId w:val="2"/>
        </w:numPr>
        <w:ind w:firstLineChars="0"/>
        <w:rPr>
          <w:lang w:val="sv-SE" w:eastAsia="zh-CN"/>
        </w:rPr>
      </w:pPr>
      <w:r>
        <w:rPr>
          <w:rFonts w:ascii="Times" w:hAnsi="Times" w:cs="Times"/>
          <w:b/>
        </w:rPr>
        <w:t>Option 2:</w:t>
      </w:r>
      <w:r w:rsidRPr="00D42AEC">
        <w:rPr>
          <w:rFonts w:ascii="Times" w:hAnsi="Times" w:cs="Times"/>
          <w:kern w:val="2"/>
          <w:sz w:val="21"/>
          <w:szCs w:val="22"/>
          <w:lang w:val="en-US"/>
        </w:rPr>
        <w:t xml:space="preserve"> </w:t>
      </w:r>
      <w:r>
        <w:rPr>
          <w:rFonts w:ascii="Times" w:eastAsia="等线" w:hAnsi="Times" w:cs="Times"/>
          <w:kern w:val="2"/>
          <w:sz w:val="21"/>
          <w:szCs w:val="22"/>
          <w:lang w:val="en-US"/>
        </w:rPr>
        <w:t>R</w:t>
      </w:r>
      <w:r w:rsidRPr="00D42AEC">
        <w:rPr>
          <w:rFonts w:ascii="Times" w:eastAsia="等线" w:hAnsi="Times" w:cs="Times" w:hint="eastAsia"/>
          <w:kern w:val="2"/>
          <w:sz w:val="21"/>
          <w:szCs w:val="22"/>
          <w:lang w:val="en-US"/>
        </w:rPr>
        <w:t>euse FR1 MR BS Rx IMD requirement in the licensed band for A-IoT BS Rx IMD requirement.</w:t>
      </w:r>
      <w:r w:rsidR="009F38F4">
        <w:rPr>
          <w:rFonts w:ascii="Times" w:eastAsia="等线" w:hAnsi="Times" w:cs="Times"/>
          <w:kern w:val="2"/>
          <w:sz w:val="21"/>
          <w:szCs w:val="22"/>
          <w:lang w:val="en-US"/>
        </w:rPr>
        <w:t xml:space="preserve"> </w:t>
      </w:r>
      <w:r>
        <w:rPr>
          <w:rFonts w:ascii="Times" w:eastAsia="等线" w:hAnsi="Times" w:cs="Times"/>
          <w:kern w:val="2"/>
          <w:sz w:val="21"/>
          <w:szCs w:val="22"/>
          <w:lang w:val="en-US"/>
        </w:rPr>
        <w:t>(</w:t>
      </w:r>
      <w:r w:rsidRPr="00D42AEC">
        <w:rPr>
          <w:rFonts w:ascii="Times" w:eastAsia="等线" w:hAnsi="Times" w:cs="Times"/>
          <w:kern w:val="2"/>
          <w:sz w:val="21"/>
          <w:szCs w:val="22"/>
          <w:lang w:val="en-US"/>
        </w:rPr>
        <w:t>ZTE</w:t>
      </w:r>
      <w:r w:rsidRPr="00D42AEC">
        <w:rPr>
          <w:rFonts w:ascii="Times" w:eastAsia="等线" w:hAnsi="Times" w:cs="Times" w:hint="eastAsia"/>
          <w:kern w:val="2"/>
          <w:sz w:val="21"/>
          <w:szCs w:val="22"/>
          <w:lang w:val="en-US"/>
        </w:rPr>
        <w:t xml:space="preserve">, </w:t>
      </w:r>
      <w:r w:rsidRPr="00D42AEC">
        <w:rPr>
          <w:rFonts w:ascii="Times" w:eastAsia="等线" w:hAnsi="Times" w:cs="Times"/>
          <w:kern w:val="2"/>
          <w:sz w:val="21"/>
          <w:szCs w:val="22"/>
          <w:lang w:val="en-US"/>
        </w:rPr>
        <w:t>R4-2501868</w:t>
      </w:r>
      <w:r>
        <w:rPr>
          <w:rFonts w:ascii="Times" w:eastAsia="等线" w:hAnsi="Times" w:cs="Times"/>
          <w:kern w:val="2"/>
          <w:sz w:val="21"/>
          <w:szCs w:val="22"/>
          <w:lang w:val="en-US"/>
        </w:rPr>
        <w:t>)</w:t>
      </w:r>
    </w:p>
    <w:p w14:paraId="25B3F6AA"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4F5AAA9" w14:textId="24A1B410" w:rsidR="00C97D7F" w:rsidRDefault="00C97D7F" w:rsidP="00C97D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Check whether Option 1</w:t>
      </w:r>
      <w:r w:rsidRPr="00C97D7F">
        <w:rPr>
          <w:color w:val="0070C0"/>
          <w:szCs w:val="24"/>
          <w:lang w:val="en-US" w:eastAsia="zh-CN"/>
        </w:rPr>
        <w:t xml:space="preserve">  can be  agreed</w:t>
      </w:r>
    </w:p>
    <w:p w14:paraId="040A9A00" w14:textId="49B7A077" w:rsidR="00D66749" w:rsidRDefault="00D66749"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25C294FE" w14:textId="257D9CD7"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lastRenderedPageBreak/>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7</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Narrowband intermodulation</w:t>
      </w:r>
    </w:p>
    <w:p w14:paraId="34DAA772"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51E0D788" w14:textId="68DBDFE2" w:rsidR="001B3D4A" w:rsidRPr="001B3D4A" w:rsidRDefault="001B3D4A" w:rsidP="001B3D4A">
      <w:pPr>
        <w:pStyle w:val="aff6"/>
        <w:numPr>
          <w:ilvl w:val="1"/>
          <w:numId w:val="2"/>
        </w:numPr>
        <w:ind w:firstLineChars="0"/>
        <w:rPr>
          <w:rFonts w:ascii="Times" w:hAnsi="Times" w:cs="Times"/>
          <w:lang w:eastAsia="zh-CN"/>
        </w:rPr>
      </w:pPr>
      <w:r w:rsidRPr="001B3D4A">
        <w:rPr>
          <w:rFonts w:ascii="Times" w:hAnsi="Times" w:cs="Times"/>
          <w:b/>
        </w:rPr>
        <w:t>Proposal 1:</w:t>
      </w:r>
      <w:r w:rsidRPr="001B3D4A">
        <w:rPr>
          <w:rFonts w:ascii="Times" w:hAnsi="Times" w:cs="Times"/>
        </w:rPr>
        <w:t xml:space="preserve"> </w:t>
      </w:r>
      <w:r w:rsidR="007006F6">
        <w:rPr>
          <w:rFonts w:ascii="Times" w:hAnsi="Times" w:cs="Times"/>
          <w:lang w:val="en-US"/>
        </w:rPr>
        <w:t>R</w:t>
      </w:r>
      <w:r w:rsidRPr="001B3D4A">
        <w:rPr>
          <w:rFonts w:ascii="Times" w:hAnsi="Times" w:cs="Times"/>
          <w:lang w:val="en-US"/>
        </w:rPr>
        <w:t>euse the Medium Range BS</w:t>
      </w:r>
      <w:r w:rsidRPr="001B3D4A">
        <w:rPr>
          <w:rFonts w:ascii="Times" w:hAnsi="Times" w:cs="Times" w:hint="eastAsia"/>
          <w:lang w:val="en-US"/>
        </w:rPr>
        <w:t xml:space="preserve"> </w:t>
      </w:r>
      <w:r w:rsidRPr="001B3D4A">
        <w:rPr>
          <w:rFonts w:ascii="Times" w:hAnsi="Times" w:cs="Times"/>
          <w:lang w:val="en-US"/>
        </w:rPr>
        <w:t>for NB-IoT standalone requirements specified in Table 7.</w:t>
      </w:r>
      <w:r w:rsidRPr="001B3D4A">
        <w:rPr>
          <w:rFonts w:ascii="Times" w:hAnsi="Times" w:cs="Times" w:hint="eastAsia"/>
          <w:lang w:val="en-US"/>
        </w:rPr>
        <w:t>8</w:t>
      </w:r>
      <w:r w:rsidRPr="001B3D4A">
        <w:rPr>
          <w:rFonts w:ascii="Times" w:hAnsi="Times" w:cs="Times"/>
          <w:lang w:val="en-US"/>
        </w:rPr>
        <w:t>.1-</w:t>
      </w:r>
      <w:r w:rsidRPr="001B3D4A">
        <w:rPr>
          <w:rFonts w:ascii="Times" w:hAnsi="Times" w:cs="Times" w:hint="eastAsia"/>
          <w:lang w:val="en-US"/>
        </w:rPr>
        <w:t>6</w:t>
      </w:r>
      <w:r w:rsidRPr="001B3D4A">
        <w:rPr>
          <w:rFonts w:ascii="Times" w:hAnsi="Times" w:cs="Times"/>
          <w:lang w:val="en-US"/>
        </w:rPr>
        <w:t>c of TS 36.104.</w:t>
      </w:r>
      <w:r w:rsidRPr="001B3D4A">
        <w:rPr>
          <w:rFonts w:ascii="Times" w:hAnsi="Times" w:cs="Times"/>
        </w:rPr>
        <w:t xml:space="preserve"> </w:t>
      </w:r>
      <w:r w:rsidRPr="001B3D4A">
        <w:rPr>
          <w:rFonts w:ascii="Times" w:hAnsi="Times" w:cs="Times"/>
          <w:lang w:eastAsia="zh-CN"/>
        </w:rPr>
        <w:t>(HW, R4-2500782)</w:t>
      </w:r>
      <w:r w:rsidR="009F38F4" w:rsidRPr="001B3D4A">
        <w:rPr>
          <w:rFonts w:ascii="Times" w:hAnsi="Times" w:cs="Times"/>
          <w:lang w:eastAsia="zh-CN"/>
        </w:rPr>
        <w:t xml:space="preserve"> </w:t>
      </w:r>
    </w:p>
    <w:p w14:paraId="6A3ADA5F" w14:textId="39B96528" w:rsidR="00D66749" w:rsidRPr="003E6907" w:rsidRDefault="001B3D4A" w:rsidP="001B3D4A">
      <w:pPr>
        <w:pStyle w:val="aff6"/>
        <w:numPr>
          <w:ilvl w:val="1"/>
          <w:numId w:val="2"/>
        </w:numPr>
        <w:ind w:firstLineChars="0"/>
        <w:rPr>
          <w:lang w:val="sv-SE" w:eastAsia="zh-CN"/>
        </w:rPr>
      </w:pPr>
      <w:r w:rsidRPr="00BE742C">
        <w:rPr>
          <w:rFonts w:hint="eastAsia"/>
          <w:b/>
          <w:color w:val="000000" w:themeColor="text1"/>
          <w:szCs w:val="21"/>
          <w:lang w:val="en-US"/>
        </w:rPr>
        <w:t xml:space="preserve">Proposal 2: </w:t>
      </w:r>
      <w:r w:rsidRPr="000D3FEC">
        <w:rPr>
          <w:rFonts w:ascii="Times" w:hAnsi="Times" w:cs="Times"/>
          <w:lang w:val="en-US"/>
        </w:rPr>
        <w:t>For D1T1-B scenario and NR UEs only distributed outdoor</w:t>
      </w:r>
      <w:r w:rsidRPr="000D3FEC">
        <w:rPr>
          <w:rFonts w:ascii="Times" w:hAnsi="Times" w:cs="Times" w:hint="eastAsia"/>
          <w:lang w:val="en-US"/>
        </w:rPr>
        <w:t xml:space="preserve">, </w:t>
      </w:r>
      <w:r w:rsidRPr="000D3FEC">
        <w:rPr>
          <w:rFonts w:ascii="Times" w:hAnsi="Times" w:cs="Times"/>
          <w:lang w:val="en-US"/>
        </w:rPr>
        <w:t xml:space="preserve">the </w:t>
      </w:r>
      <w:r w:rsidRPr="000D3FEC">
        <w:rPr>
          <w:rFonts w:ascii="Times" w:hAnsi="Times" w:cs="Times" w:hint="eastAsia"/>
          <w:lang w:val="en-US"/>
        </w:rPr>
        <w:t>narrowband</w:t>
      </w:r>
      <w:r w:rsidRPr="000D3FEC">
        <w:rPr>
          <w:rFonts w:ascii="Times" w:hAnsi="Times" w:cs="Times"/>
          <w:lang w:val="en-US"/>
        </w:rPr>
        <w:t xml:space="preserve"> intermodulation</w:t>
      </w:r>
      <w:r w:rsidRPr="000D3FEC">
        <w:rPr>
          <w:rFonts w:ascii="Times" w:hAnsi="Times" w:cs="Times" w:hint="eastAsia"/>
          <w:lang w:val="en-US"/>
        </w:rPr>
        <w:t xml:space="preserve"> requirement is not </w:t>
      </w:r>
      <w:proofErr w:type="gramStart"/>
      <w:r w:rsidRPr="000D3FEC">
        <w:rPr>
          <w:rFonts w:ascii="Times" w:hAnsi="Times" w:cs="Times" w:hint="eastAsia"/>
          <w:lang w:val="en-US"/>
        </w:rPr>
        <w:t>necessary.</w:t>
      </w:r>
      <w:r w:rsidRPr="000D3FEC">
        <w:rPr>
          <w:rFonts w:ascii="Times" w:hAnsi="Times" w:cs="Times"/>
          <w:lang w:val="en-US"/>
        </w:rPr>
        <w:t>(</w:t>
      </w:r>
      <w:proofErr w:type="gramEnd"/>
      <w:r w:rsidRPr="00D42AEC">
        <w:rPr>
          <w:rFonts w:ascii="Times" w:hAnsi="Times" w:cs="Times" w:hint="eastAsia"/>
          <w:lang w:val="en-US"/>
        </w:rPr>
        <w:t xml:space="preserve"> </w:t>
      </w:r>
      <w:r w:rsidRPr="00CE13EC">
        <w:rPr>
          <w:rFonts w:ascii="Times" w:hAnsi="Times" w:cs="Times" w:hint="eastAsia"/>
          <w:lang w:val="en-US"/>
        </w:rPr>
        <w:t>CATT</w:t>
      </w:r>
      <w:r>
        <w:rPr>
          <w:rFonts w:ascii="Times" w:hAnsi="Times" w:cs="Times" w:hint="eastAsia"/>
          <w:lang w:val="en-US"/>
        </w:rPr>
        <w:t xml:space="preserve">, </w:t>
      </w:r>
      <w:r w:rsidRPr="00CE13EC">
        <w:rPr>
          <w:rFonts w:ascii="Times" w:hAnsi="Times" w:cs="Times"/>
          <w:lang w:val="en-US"/>
        </w:rPr>
        <w:t>R4-2501029</w:t>
      </w:r>
      <w:r w:rsidRPr="000D3FEC">
        <w:rPr>
          <w:rFonts w:ascii="Times" w:hAnsi="Times" w:cs="Times" w:hint="eastAsia"/>
          <w:lang w:val="en-US"/>
        </w:rPr>
        <w:t>)</w:t>
      </w:r>
    </w:p>
    <w:p w14:paraId="6ED8681E"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16DB1B4" w14:textId="466B1DBF" w:rsidR="007006F6" w:rsidRDefault="00C97D7F" w:rsidP="007006F6">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Check whether </w:t>
      </w:r>
      <w:r w:rsidRPr="00C97D7F">
        <w:rPr>
          <w:rFonts w:hint="eastAsia"/>
          <w:color w:val="0070C0"/>
          <w:szCs w:val="24"/>
          <w:lang w:val="en-US" w:eastAsia="zh-CN"/>
        </w:rPr>
        <w:t>Proposal 2</w:t>
      </w:r>
      <w:r w:rsidRPr="00C97D7F">
        <w:rPr>
          <w:color w:val="0070C0"/>
          <w:szCs w:val="24"/>
          <w:lang w:val="en-US" w:eastAsia="zh-CN"/>
        </w:rPr>
        <w:t xml:space="preserve"> can be agreed</w:t>
      </w:r>
    </w:p>
    <w:p w14:paraId="0CBFDD87" w14:textId="77777777" w:rsidR="007006F6" w:rsidRPr="007006F6" w:rsidRDefault="007006F6" w:rsidP="007006F6">
      <w:pPr>
        <w:pStyle w:val="aff6"/>
        <w:numPr>
          <w:ilvl w:val="1"/>
          <w:numId w:val="2"/>
        </w:numPr>
        <w:overflowPunct/>
        <w:autoSpaceDE/>
        <w:autoSpaceDN/>
        <w:adjustRightInd/>
        <w:spacing w:after="120"/>
        <w:ind w:firstLineChars="0"/>
        <w:textAlignment w:val="auto"/>
        <w:rPr>
          <w:color w:val="0070C0"/>
          <w:szCs w:val="24"/>
          <w:lang w:val="en-US" w:eastAsia="zh-CN"/>
        </w:rPr>
      </w:pPr>
    </w:p>
    <w:p w14:paraId="6CD52F54" w14:textId="27C97D79" w:rsidR="00D66749" w:rsidRPr="00080BA7" w:rsidRDefault="00D66749" w:rsidP="00D66749">
      <w:pPr>
        <w:pStyle w:val="3"/>
        <w:numPr>
          <w:ilvl w:val="0"/>
          <w:numId w:val="0"/>
        </w:numPr>
        <w:ind w:left="720" w:hanging="720"/>
        <w:rPr>
          <w:sz w:val="24"/>
          <w:szCs w:val="16"/>
          <w:u w:val="single"/>
          <w:lang w:val="en-US"/>
        </w:rPr>
      </w:pPr>
      <w:r w:rsidRPr="00080BA7">
        <w:rPr>
          <w:sz w:val="24"/>
          <w:szCs w:val="16"/>
          <w:u w:val="single"/>
          <w:lang w:val="en-US"/>
        </w:rPr>
        <w:t>Issue 2-</w:t>
      </w:r>
      <w:r w:rsidR="00DC01D5" w:rsidRPr="00080BA7">
        <w:rPr>
          <w:sz w:val="24"/>
          <w:szCs w:val="16"/>
          <w:u w:val="single"/>
          <w:lang w:val="en-US"/>
        </w:rPr>
        <w:t>8</w:t>
      </w:r>
      <w:r w:rsidRPr="00080BA7">
        <w:rPr>
          <w:sz w:val="24"/>
          <w:szCs w:val="16"/>
          <w:u w:val="single"/>
          <w:lang w:val="en-US"/>
        </w:rPr>
        <w:t xml:space="preserve">: </w:t>
      </w:r>
      <w:r w:rsidR="00DC01D5" w:rsidRPr="00080BA7">
        <w:rPr>
          <w:rFonts w:hint="eastAsia"/>
          <w:sz w:val="24"/>
          <w:szCs w:val="16"/>
          <w:u w:val="single"/>
          <w:lang w:val="en-US"/>
        </w:rPr>
        <w:t>ICS</w:t>
      </w:r>
    </w:p>
    <w:p w14:paraId="49858B26" w14:textId="77777777" w:rsidR="00D66749" w:rsidRPr="00080BA7"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080BA7">
        <w:rPr>
          <w:rFonts w:eastAsia="宋体"/>
          <w:szCs w:val="24"/>
          <w:u w:val="single"/>
          <w:lang w:eastAsia="zh-CN"/>
        </w:rPr>
        <w:t>Proposals</w:t>
      </w:r>
      <w:r w:rsidRPr="00080BA7">
        <w:rPr>
          <w:color w:val="000000" w:themeColor="text1"/>
          <w:u w:val="single"/>
          <w:lang w:val="en-US"/>
        </w:rPr>
        <w:t>:</w:t>
      </w:r>
    </w:p>
    <w:p w14:paraId="4F1D7E4B" w14:textId="35D17E52" w:rsidR="001B3D4A" w:rsidRPr="00080BA7" w:rsidRDefault="001B3D4A" w:rsidP="001B3D4A">
      <w:pPr>
        <w:pStyle w:val="aff6"/>
        <w:numPr>
          <w:ilvl w:val="1"/>
          <w:numId w:val="2"/>
        </w:numPr>
        <w:ind w:firstLineChars="0"/>
        <w:rPr>
          <w:rFonts w:ascii="Times" w:hAnsi="Times" w:cs="Times"/>
        </w:rPr>
      </w:pPr>
      <w:r w:rsidRPr="00080BA7">
        <w:rPr>
          <w:rFonts w:ascii="Times" w:hAnsi="Times" w:cs="Times"/>
          <w:b/>
        </w:rPr>
        <w:t>Option 1:</w:t>
      </w:r>
      <w:r w:rsidRPr="00080BA7">
        <w:rPr>
          <w:rFonts w:ascii="Times" w:hAnsi="Times" w:cs="Times"/>
          <w:kern w:val="2"/>
          <w:sz w:val="21"/>
          <w:szCs w:val="22"/>
          <w:lang w:val="en-US"/>
        </w:rPr>
        <w:t xml:space="preserve"> </w:t>
      </w:r>
      <w:r w:rsidR="007006F6" w:rsidRPr="00080BA7">
        <w:rPr>
          <w:rFonts w:ascii="Times" w:eastAsia="等线" w:hAnsi="Times" w:cs="Times"/>
          <w:kern w:val="2"/>
          <w:sz w:val="21"/>
          <w:szCs w:val="22"/>
          <w:lang w:val="en-US"/>
        </w:rPr>
        <w:t>No need</w:t>
      </w:r>
      <w:r w:rsidRPr="00080BA7">
        <w:rPr>
          <w:rFonts w:ascii="Times" w:eastAsia="等线" w:hAnsi="Times" w:cs="Times"/>
          <w:kern w:val="2"/>
          <w:sz w:val="21"/>
          <w:szCs w:val="22"/>
          <w:lang w:val="en-US"/>
        </w:rPr>
        <w:t>.</w:t>
      </w:r>
      <w:r w:rsidRPr="00080BA7">
        <w:rPr>
          <w:rFonts w:ascii="Times" w:hAnsi="Times" w:cs="Times"/>
        </w:rPr>
        <w:t xml:space="preserve"> (HW, R4-2500782</w:t>
      </w:r>
      <w:r w:rsidRPr="00080BA7">
        <w:rPr>
          <w:rFonts w:ascii="Times" w:hAnsi="Times" w:cs="Times" w:hint="eastAsia"/>
        </w:rPr>
        <w:t>；</w:t>
      </w:r>
      <w:r w:rsidRPr="00080BA7">
        <w:rPr>
          <w:rFonts w:ascii="Times" w:hAnsi="Times" w:cs="Times"/>
        </w:rPr>
        <w:t>ZTE</w:t>
      </w:r>
      <w:r w:rsidRPr="00080BA7">
        <w:rPr>
          <w:rFonts w:ascii="Times" w:eastAsia="宋体" w:hAnsi="Times" w:cs="Times" w:hint="eastAsia"/>
        </w:rPr>
        <w:t xml:space="preserve">, </w:t>
      </w:r>
      <w:r w:rsidRPr="00080BA7">
        <w:rPr>
          <w:rFonts w:ascii="Times" w:hAnsi="Times" w:cs="Times"/>
        </w:rPr>
        <w:t>R4-2501868)</w:t>
      </w:r>
    </w:p>
    <w:p w14:paraId="3625C2D3" w14:textId="5628CEDF" w:rsidR="00D66749" w:rsidRPr="00080BA7" w:rsidRDefault="001B3D4A" w:rsidP="001B3D4A">
      <w:pPr>
        <w:pStyle w:val="aff6"/>
        <w:numPr>
          <w:ilvl w:val="1"/>
          <w:numId w:val="2"/>
        </w:numPr>
        <w:ind w:firstLineChars="0"/>
        <w:rPr>
          <w:lang w:val="sv-SE" w:eastAsia="zh-CN"/>
        </w:rPr>
      </w:pPr>
      <w:r w:rsidRPr="00080BA7">
        <w:rPr>
          <w:rFonts w:ascii="Times" w:hAnsi="Times" w:cs="Times"/>
          <w:b/>
        </w:rPr>
        <w:t>Option 2:</w:t>
      </w:r>
      <w:r w:rsidRPr="00080BA7">
        <w:rPr>
          <w:rFonts w:ascii="Times" w:hAnsi="Times" w:cs="Times"/>
          <w:kern w:val="2"/>
          <w:sz w:val="21"/>
          <w:szCs w:val="22"/>
          <w:lang w:val="en-US"/>
        </w:rPr>
        <w:t xml:space="preserve"> </w:t>
      </w:r>
      <w:bookmarkStart w:id="14" w:name="_Hlk190278323"/>
      <w:r w:rsidRPr="00080BA7">
        <w:rPr>
          <w:rFonts w:ascii="Times" w:hAnsi="Times" w:cs="Times"/>
        </w:rPr>
        <w:t xml:space="preserve">Wait RAN1 progress on FDMA of D2R before RAN4 study the receiver intermodulation and ICS </w:t>
      </w:r>
      <w:proofErr w:type="gramStart"/>
      <w:r w:rsidRPr="00080BA7">
        <w:rPr>
          <w:rFonts w:ascii="Times" w:hAnsi="Times" w:cs="Times"/>
        </w:rPr>
        <w:t>requirement.(</w:t>
      </w:r>
      <w:proofErr w:type="gramEnd"/>
      <w:r w:rsidRPr="00080BA7">
        <w:rPr>
          <w:rFonts w:ascii="Times" w:hAnsi="Times" w:cs="Times" w:hint="eastAsia"/>
        </w:rPr>
        <w:t xml:space="preserve"> E, </w:t>
      </w:r>
      <w:r w:rsidRPr="00080BA7">
        <w:rPr>
          <w:rFonts w:ascii="Times" w:hAnsi="Times" w:cs="Times"/>
        </w:rPr>
        <w:t>R4-2502098)</w:t>
      </w:r>
    </w:p>
    <w:bookmarkEnd w:id="14"/>
    <w:p w14:paraId="61AFE35B"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080BA7">
        <w:rPr>
          <w:rFonts w:eastAsia="宋体"/>
          <w:color w:val="000000" w:themeColor="text1"/>
          <w:u w:val="single"/>
          <w:lang w:val="en-US"/>
        </w:rPr>
        <w:t>Recommended WF</w:t>
      </w:r>
    </w:p>
    <w:p w14:paraId="33B1F792" w14:textId="5F25B421" w:rsidR="00D66749" w:rsidRDefault="00860C6F"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447C44BB" w14:textId="77777777" w:rsidR="00860C6F" w:rsidRDefault="00860C6F" w:rsidP="00D66749">
      <w:pPr>
        <w:pStyle w:val="aff6"/>
        <w:numPr>
          <w:ilvl w:val="1"/>
          <w:numId w:val="2"/>
        </w:numPr>
        <w:overflowPunct/>
        <w:autoSpaceDE/>
        <w:autoSpaceDN/>
        <w:adjustRightInd/>
        <w:spacing w:after="120"/>
        <w:ind w:firstLineChars="0"/>
        <w:textAlignment w:val="auto"/>
        <w:rPr>
          <w:color w:val="0070C0"/>
          <w:szCs w:val="24"/>
          <w:lang w:val="en-US" w:eastAsia="zh-CN"/>
        </w:rPr>
      </w:pPr>
    </w:p>
    <w:p w14:paraId="13490DCA" w14:textId="38C4F00D" w:rsidR="00A4330E" w:rsidRPr="00E253EB" w:rsidRDefault="00A4330E" w:rsidP="00A4330E">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2-9</w:t>
      </w:r>
      <w:r w:rsidRPr="005465A7">
        <w:rPr>
          <w:sz w:val="24"/>
          <w:szCs w:val="16"/>
          <w:u w:val="single"/>
          <w:lang w:val="en-US"/>
        </w:rPr>
        <w:t xml:space="preserve">: </w:t>
      </w:r>
      <w:r w:rsidR="007006F6">
        <w:rPr>
          <w:rFonts w:hint="eastAsia"/>
          <w:sz w:val="24"/>
          <w:szCs w:val="16"/>
          <w:u w:val="single"/>
          <w:lang w:val="en-US"/>
        </w:rPr>
        <w:t>A</w:t>
      </w:r>
      <w:r w:rsidR="007006F6">
        <w:rPr>
          <w:sz w:val="24"/>
          <w:szCs w:val="16"/>
          <w:u w:val="single"/>
          <w:lang w:val="en-US"/>
        </w:rPr>
        <w:t>-</w:t>
      </w:r>
      <w:r w:rsidR="007006F6">
        <w:rPr>
          <w:rFonts w:hint="eastAsia"/>
          <w:sz w:val="24"/>
          <w:szCs w:val="16"/>
          <w:u w:val="single"/>
          <w:lang w:val="en-US"/>
        </w:rPr>
        <w:t>IoT</w:t>
      </w:r>
      <w:r w:rsidR="007006F6">
        <w:rPr>
          <w:sz w:val="24"/>
          <w:szCs w:val="16"/>
          <w:u w:val="single"/>
          <w:lang w:val="en-US"/>
        </w:rPr>
        <w:t xml:space="preserve"> </w:t>
      </w:r>
      <w:r>
        <w:rPr>
          <w:rFonts w:hint="eastAsia"/>
          <w:sz w:val="24"/>
          <w:szCs w:val="16"/>
          <w:u w:val="single"/>
          <w:lang w:val="en-US"/>
        </w:rPr>
        <w:t>BS</w:t>
      </w:r>
      <w:r>
        <w:rPr>
          <w:sz w:val="24"/>
          <w:szCs w:val="16"/>
          <w:u w:val="single"/>
          <w:lang w:val="en-US"/>
        </w:rPr>
        <w:t xml:space="preserve"> </w:t>
      </w:r>
      <w:r>
        <w:rPr>
          <w:rFonts w:hint="eastAsia"/>
          <w:sz w:val="24"/>
          <w:szCs w:val="16"/>
          <w:u w:val="single"/>
          <w:lang w:val="en-US"/>
        </w:rPr>
        <w:t>others</w:t>
      </w:r>
    </w:p>
    <w:p w14:paraId="74A2AC3C" w14:textId="77777777" w:rsidR="00A4330E" w:rsidRPr="009E10CA" w:rsidRDefault="00A4330E" w:rsidP="00A4330E">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8925777" w14:textId="307C4077" w:rsidR="007006F6" w:rsidRPr="007006F6" w:rsidRDefault="007006F6" w:rsidP="007006F6">
      <w:pPr>
        <w:pStyle w:val="aff6"/>
        <w:numPr>
          <w:ilvl w:val="1"/>
          <w:numId w:val="2"/>
        </w:numPr>
        <w:ind w:firstLineChars="0"/>
        <w:rPr>
          <w:rFonts w:ascii="Times" w:hAnsi="Times" w:cs="Times"/>
        </w:rPr>
      </w:pPr>
      <w:r w:rsidRPr="001B3D4A">
        <w:rPr>
          <w:rFonts w:ascii="Times" w:hAnsi="Times" w:cs="Times"/>
          <w:b/>
        </w:rPr>
        <w:t>Proposal 1:</w:t>
      </w:r>
      <w:r w:rsidRPr="001B3D4A">
        <w:rPr>
          <w:rFonts w:ascii="Times" w:hAnsi="Times" w:cs="Times"/>
        </w:rPr>
        <w:t xml:space="preserve"> </w:t>
      </w:r>
      <w:r w:rsidRPr="007006F6">
        <w:rPr>
          <w:rFonts w:ascii="Times" w:eastAsia="等线" w:hAnsi="Times" w:cs="Times"/>
          <w:kern w:val="2"/>
          <w:sz w:val="21"/>
          <w:szCs w:val="22"/>
          <w:lang w:val="en-US"/>
        </w:rPr>
        <w:t xml:space="preserve"> Clarify the mitigation scheme in TR 38.769 on whether a NR cell to be configured at the same A-IoT BS. (E, R4-2502098)</w:t>
      </w:r>
    </w:p>
    <w:p w14:paraId="244A1386" w14:textId="32C47995" w:rsidR="007006F6" w:rsidRPr="007006F6" w:rsidRDefault="007006F6" w:rsidP="007006F6">
      <w:pPr>
        <w:pStyle w:val="aff6"/>
        <w:numPr>
          <w:ilvl w:val="1"/>
          <w:numId w:val="2"/>
        </w:numPr>
        <w:ind w:firstLineChars="0"/>
        <w:rPr>
          <w:rFonts w:ascii="Times" w:hAnsi="Times" w:cs="Times"/>
        </w:rPr>
      </w:pPr>
      <w:r w:rsidRPr="001B3D4A">
        <w:rPr>
          <w:rFonts w:ascii="Times" w:hAnsi="Times" w:cs="Times"/>
          <w:b/>
        </w:rPr>
        <w:t xml:space="preserve">Proposal </w:t>
      </w:r>
      <w:r>
        <w:rPr>
          <w:rFonts w:ascii="Times" w:hAnsi="Times" w:cs="Times"/>
          <w:b/>
        </w:rPr>
        <w:t>2</w:t>
      </w:r>
      <w:r w:rsidRPr="001B3D4A">
        <w:rPr>
          <w:rFonts w:ascii="Times" w:hAnsi="Times" w:cs="Times"/>
          <w:b/>
        </w:rPr>
        <w:t>:</w:t>
      </w:r>
      <w:r w:rsidRPr="001B3D4A">
        <w:rPr>
          <w:rFonts w:ascii="Times" w:hAnsi="Times" w:cs="Times"/>
        </w:rPr>
        <w:t xml:space="preserve"> </w:t>
      </w:r>
      <w:r w:rsidRPr="007006F6">
        <w:rPr>
          <w:rFonts w:ascii="Times" w:eastAsia="等线" w:hAnsi="Times" w:cs="Times"/>
          <w:kern w:val="2"/>
          <w:sz w:val="21"/>
          <w:szCs w:val="22"/>
          <w:lang w:val="en-US"/>
        </w:rPr>
        <w:t>most of the legacy BS TX requirement could be kept (E, R4-2502098)</w:t>
      </w:r>
    </w:p>
    <w:p w14:paraId="6420A364" w14:textId="008C834A" w:rsidR="007006F6" w:rsidRPr="007006F6" w:rsidRDefault="007006F6" w:rsidP="007006F6">
      <w:pPr>
        <w:pStyle w:val="aff6"/>
        <w:numPr>
          <w:ilvl w:val="1"/>
          <w:numId w:val="2"/>
        </w:numPr>
        <w:ind w:firstLineChars="0"/>
        <w:rPr>
          <w:rFonts w:ascii="Times" w:hAnsi="Times" w:cs="Times"/>
        </w:rPr>
      </w:pPr>
      <w:r w:rsidRPr="001B3D4A">
        <w:rPr>
          <w:rFonts w:ascii="Times" w:hAnsi="Times" w:cs="Times"/>
          <w:b/>
        </w:rPr>
        <w:t xml:space="preserve">Proposal </w:t>
      </w:r>
      <w:r>
        <w:rPr>
          <w:rFonts w:ascii="Times" w:hAnsi="Times" w:cs="Times"/>
          <w:b/>
        </w:rPr>
        <w:t>3</w:t>
      </w:r>
      <w:r w:rsidRPr="001B3D4A">
        <w:rPr>
          <w:rFonts w:ascii="Times" w:hAnsi="Times" w:cs="Times"/>
          <w:b/>
        </w:rPr>
        <w:t>:</w:t>
      </w:r>
      <w:r w:rsidRPr="001B3D4A">
        <w:rPr>
          <w:rFonts w:ascii="Times" w:hAnsi="Times" w:cs="Times"/>
        </w:rPr>
        <w:t xml:space="preserve"> </w:t>
      </w:r>
      <w:r w:rsidRPr="007006F6">
        <w:rPr>
          <w:rFonts w:ascii="Times" w:eastAsia="等线" w:hAnsi="Times" w:cs="Times"/>
          <w:kern w:val="2"/>
          <w:sz w:val="21"/>
          <w:szCs w:val="22"/>
          <w:lang w:val="en-US"/>
        </w:rPr>
        <w:t>The RF impact on the CW transmission by A-IoT BS could be evaluated if this is also a valid scenario to consider for Rel-19 work item. (E, R4-2502098)</w:t>
      </w:r>
      <w:r w:rsidR="00B951C1">
        <w:rPr>
          <w:rFonts w:ascii="Times" w:eastAsia="等线" w:hAnsi="Times" w:cs="Times"/>
          <w:kern w:val="2"/>
          <w:sz w:val="21"/>
          <w:szCs w:val="22"/>
          <w:lang w:val="en-US"/>
        </w:rPr>
        <w:t xml:space="preserve"> </w:t>
      </w:r>
    </w:p>
    <w:p w14:paraId="20A1D4FF" w14:textId="7DFD6894" w:rsidR="007006F6" w:rsidRPr="00487612" w:rsidRDefault="007006F6" w:rsidP="00DC0109">
      <w:pPr>
        <w:pStyle w:val="aff6"/>
        <w:numPr>
          <w:ilvl w:val="1"/>
          <w:numId w:val="2"/>
        </w:numPr>
        <w:ind w:firstLineChars="0"/>
        <w:rPr>
          <w:rFonts w:ascii="Times" w:hAnsi="Times" w:cs="Times"/>
          <w:lang w:eastAsia="zh-CN"/>
        </w:rPr>
      </w:pPr>
      <w:r w:rsidRPr="00487612">
        <w:rPr>
          <w:rFonts w:ascii="Times" w:hAnsi="Times" w:cs="Times"/>
          <w:b/>
        </w:rPr>
        <w:t>Proposal 5:</w:t>
      </w:r>
      <w:r w:rsidRPr="00487612">
        <w:rPr>
          <w:rFonts w:ascii="Times" w:eastAsia="等线" w:hAnsi="Times" w:cs="Times"/>
          <w:kern w:val="2"/>
          <w:sz w:val="21"/>
          <w:szCs w:val="22"/>
          <w:lang w:val="en-US"/>
        </w:rPr>
        <w:t xml:space="preserve"> Define selectivity test for the reader with more than 70 </w:t>
      </w:r>
      <w:proofErr w:type="spellStart"/>
      <w:r w:rsidRPr="00487612">
        <w:rPr>
          <w:rFonts w:ascii="Times" w:eastAsia="等线" w:hAnsi="Times" w:cs="Times"/>
          <w:kern w:val="2"/>
          <w:sz w:val="21"/>
          <w:szCs w:val="22"/>
          <w:lang w:val="en-US"/>
        </w:rPr>
        <w:t>dBc</w:t>
      </w:r>
      <w:proofErr w:type="spellEnd"/>
      <w:r w:rsidRPr="00487612">
        <w:rPr>
          <w:rFonts w:ascii="Times" w:eastAsia="等线" w:hAnsi="Times" w:cs="Times"/>
          <w:kern w:val="2"/>
          <w:sz w:val="21"/>
          <w:szCs w:val="22"/>
          <w:lang w:val="en-US"/>
        </w:rPr>
        <w:t xml:space="preserve"> CW to D2R signal level ratio. </w:t>
      </w:r>
      <w:r w:rsidRPr="00487612">
        <w:rPr>
          <w:rFonts w:ascii="Times" w:eastAsia="等线" w:hAnsi="Times" w:cs="Times"/>
          <w:kern w:val="2"/>
          <w:sz w:val="21"/>
          <w:szCs w:val="22"/>
          <w:lang w:val="en-US" w:eastAsia="zh-CN"/>
        </w:rPr>
        <w:t>(QC, R4-2500489)</w:t>
      </w:r>
      <w:r w:rsidR="00487612" w:rsidRPr="00487612">
        <w:rPr>
          <w:rFonts w:ascii="Times" w:hAnsi="Times" w:cs="Times"/>
          <w:lang w:eastAsia="zh-CN"/>
        </w:rPr>
        <w:t xml:space="preserve"> </w:t>
      </w:r>
    </w:p>
    <w:p w14:paraId="1D0E1D1D" w14:textId="77777777" w:rsidR="00BC27F2" w:rsidRPr="00EC338D" w:rsidRDefault="00BC27F2" w:rsidP="00C70F20">
      <w:pPr>
        <w:pStyle w:val="aff6"/>
        <w:numPr>
          <w:ilvl w:val="1"/>
          <w:numId w:val="2"/>
        </w:numPr>
        <w:overflowPunct/>
        <w:autoSpaceDE/>
        <w:autoSpaceDN/>
        <w:adjustRightInd/>
        <w:spacing w:after="120"/>
        <w:ind w:firstLineChars="0"/>
        <w:textAlignment w:val="auto"/>
        <w:rPr>
          <w:color w:val="0070C0"/>
          <w:szCs w:val="24"/>
          <w:lang w:val="en-US" w:eastAsia="zh-CN"/>
        </w:rPr>
      </w:pPr>
    </w:p>
    <w:p w14:paraId="2949F590" w14:textId="77777777" w:rsidR="00A4330E" w:rsidRDefault="00A4330E" w:rsidP="00A4330E">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25DF3351" w14:textId="77777777" w:rsidR="00860C6F" w:rsidRPr="00BC27F2" w:rsidRDefault="00860C6F" w:rsidP="00860C6F">
      <w:pPr>
        <w:pStyle w:val="aff6"/>
        <w:numPr>
          <w:ilvl w:val="1"/>
          <w:numId w:val="2"/>
        </w:numPr>
        <w:overflowPunct/>
        <w:autoSpaceDE/>
        <w:autoSpaceDN/>
        <w:adjustRightInd/>
        <w:spacing w:after="120"/>
        <w:ind w:firstLineChars="0"/>
        <w:textAlignment w:val="auto"/>
        <w:rPr>
          <w:color w:val="0070C0"/>
          <w:szCs w:val="24"/>
          <w:lang w:val="en-US" w:eastAsia="zh-CN"/>
        </w:rPr>
      </w:pPr>
      <w:r>
        <w:rPr>
          <w:rFonts w:eastAsiaTheme="minorEastAsia"/>
          <w:color w:val="0070C0"/>
          <w:szCs w:val="24"/>
          <w:lang w:val="en-US" w:eastAsia="zh-CN"/>
        </w:rPr>
        <w:t xml:space="preserve">No need to </w:t>
      </w:r>
      <w:r>
        <w:rPr>
          <w:color w:val="0070C0"/>
          <w:szCs w:val="24"/>
          <w:lang w:val="en-US" w:eastAsia="zh-CN"/>
        </w:rPr>
        <w:t xml:space="preserve">discuss </w:t>
      </w:r>
      <w:r>
        <w:rPr>
          <w:rFonts w:eastAsiaTheme="minorEastAsia" w:hint="eastAsia"/>
          <w:color w:val="0070C0"/>
          <w:szCs w:val="24"/>
          <w:lang w:val="en-US" w:eastAsia="zh-CN"/>
        </w:rPr>
        <w:t>P</w:t>
      </w:r>
      <w:r>
        <w:rPr>
          <w:rFonts w:eastAsiaTheme="minorEastAsia"/>
          <w:color w:val="0070C0"/>
          <w:szCs w:val="24"/>
          <w:lang w:val="en-US" w:eastAsia="zh-CN"/>
        </w:rPr>
        <w:t>roposal 2 because it have been addressed case by case in separate issues.</w:t>
      </w:r>
    </w:p>
    <w:p w14:paraId="155E5887" w14:textId="52E3C102" w:rsidR="00A4330E" w:rsidRDefault="00860C6F" w:rsidP="00A4330E">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Other proposals </w:t>
      </w:r>
      <w:r w:rsidR="00A4330E">
        <w:rPr>
          <w:color w:val="0070C0"/>
          <w:szCs w:val="24"/>
          <w:lang w:val="en-US" w:eastAsia="zh-CN"/>
        </w:rPr>
        <w:t>TBA</w:t>
      </w:r>
    </w:p>
    <w:p w14:paraId="47FA1A00" w14:textId="77777777" w:rsidR="00F16D19" w:rsidRPr="00662B66" w:rsidRDefault="00F16D19" w:rsidP="00F16D19">
      <w:pPr>
        <w:rPr>
          <w:lang w:val="en-US" w:eastAsia="zh-CN"/>
        </w:rPr>
      </w:pPr>
    </w:p>
    <w:p w14:paraId="60C45222" w14:textId="75DF840A" w:rsidR="00F16D19" w:rsidRPr="00F16769" w:rsidRDefault="00F16D19" w:rsidP="00F16D19">
      <w:pPr>
        <w:pStyle w:val="1"/>
        <w:rPr>
          <w:rFonts w:ascii="Times New Roman" w:eastAsia="MS Mincho" w:hAnsi="Times New Roman"/>
          <w:lang w:val="en-US" w:eastAsia="zh-CN"/>
        </w:rPr>
      </w:pPr>
      <w:r w:rsidRPr="008E40E8">
        <w:rPr>
          <w:lang w:val="en-US" w:eastAsia="ja-JP"/>
        </w:rPr>
        <w:t>Topic #</w:t>
      </w:r>
      <w:r w:rsidR="00B308C9">
        <w:rPr>
          <w:lang w:val="en-US" w:eastAsia="ja-JP"/>
        </w:rPr>
        <w:t>3</w:t>
      </w:r>
      <w:r w:rsidRPr="008E40E8">
        <w:rPr>
          <w:lang w:val="en-US" w:eastAsia="ja-JP"/>
        </w:rPr>
        <w:t xml:space="preserve">: </w:t>
      </w:r>
      <w:r>
        <w:rPr>
          <w:rFonts w:ascii="Times New Roman" w:eastAsia="MS Mincho" w:hAnsi="Times New Roman"/>
          <w:lang w:val="en-US" w:eastAsia="zh-CN"/>
        </w:rPr>
        <w:t>CW</w:t>
      </w:r>
      <w:r w:rsidRPr="00F16769">
        <w:rPr>
          <w:rFonts w:ascii="Times New Roman" w:eastAsia="MS Mincho" w:hAnsi="Times New Roman"/>
          <w:lang w:val="en-US" w:eastAsia="zh-CN"/>
        </w:rPr>
        <w:tab/>
      </w:r>
    </w:p>
    <w:p w14:paraId="13FC08AE" w14:textId="77777777" w:rsidR="00630D69" w:rsidRDefault="00630D69" w:rsidP="00630D69">
      <w:pPr>
        <w:rPr>
          <w:i/>
          <w:color w:val="0070C0"/>
          <w:lang w:val="en-US" w:eastAsia="zh-CN"/>
        </w:rPr>
      </w:pPr>
      <w:r>
        <w:rPr>
          <w:i/>
          <w:color w:val="0070C0"/>
          <w:lang w:val="en-US" w:eastAsia="zh-CN"/>
        </w:rPr>
        <w:t>Background:</w:t>
      </w:r>
    </w:p>
    <w:p w14:paraId="46E5C743" w14:textId="17378D4A" w:rsidR="00630D69" w:rsidRDefault="00630D69" w:rsidP="00630D69">
      <w:pPr>
        <w:rPr>
          <w:i/>
          <w:color w:val="0070C0"/>
          <w:lang w:val="en-US" w:eastAsia="zh-CN"/>
        </w:rPr>
      </w:pPr>
      <w:r>
        <w:rPr>
          <w:i/>
          <w:color w:val="0070C0"/>
          <w:lang w:val="en-US" w:eastAsia="zh-CN"/>
        </w:rPr>
        <w:t xml:space="preserve">Following </w:t>
      </w:r>
      <w:r>
        <w:rPr>
          <w:rFonts w:hint="eastAsia"/>
          <w:i/>
          <w:color w:val="0070C0"/>
          <w:lang w:val="en-US" w:eastAsia="zh-CN"/>
        </w:rPr>
        <w:t>is</w:t>
      </w:r>
      <w:r>
        <w:rPr>
          <w:i/>
          <w:color w:val="0070C0"/>
          <w:lang w:val="en-US" w:eastAsia="zh-CN"/>
        </w:rPr>
        <w:t xml:space="preserve"> </w:t>
      </w:r>
      <w:r>
        <w:rPr>
          <w:rFonts w:hint="eastAsia"/>
          <w:i/>
          <w:color w:val="0070C0"/>
          <w:lang w:val="en-US" w:eastAsia="zh-CN"/>
        </w:rPr>
        <w:t>the</w:t>
      </w:r>
      <w:r>
        <w:rPr>
          <w:i/>
          <w:color w:val="0070C0"/>
          <w:lang w:val="en-US" w:eastAsia="zh-CN"/>
        </w:rPr>
        <w:t xml:space="preserve"> </w:t>
      </w:r>
      <w:r>
        <w:rPr>
          <w:rFonts w:hint="eastAsia"/>
          <w:i/>
          <w:color w:val="0070C0"/>
          <w:lang w:val="en-US" w:eastAsia="zh-CN"/>
        </w:rPr>
        <w:t>SI</w:t>
      </w:r>
      <w:r>
        <w:rPr>
          <w:i/>
          <w:color w:val="0070C0"/>
          <w:lang w:val="en-US" w:eastAsia="zh-CN"/>
        </w:rPr>
        <w:t xml:space="preserve"> conclusion</w:t>
      </w:r>
      <w:r>
        <w:rPr>
          <w:rFonts w:hint="eastAsia"/>
          <w:i/>
          <w:color w:val="0070C0"/>
          <w:lang w:val="en-US" w:eastAsia="zh-CN"/>
        </w:rPr>
        <w:t>s</w:t>
      </w:r>
      <w:r>
        <w:rPr>
          <w:i/>
          <w:color w:val="0070C0"/>
          <w:lang w:val="en-US" w:eastAsia="zh-CN"/>
        </w:rPr>
        <w:t xml:space="preserve"> </w:t>
      </w:r>
      <w:r>
        <w:rPr>
          <w:rFonts w:hint="eastAsia"/>
          <w:i/>
          <w:color w:val="0070C0"/>
          <w:lang w:val="en-US" w:eastAsia="zh-CN"/>
        </w:rPr>
        <w:t>on</w:t>
      </w:r>
      <w:r>
        <w:rPr>
          <w:i/>
          <w:color w:val="0070C0"/>
          <w:lang w:val="en-US" w:eastAsia="zh-CN"/>
        </w:rPr>
        <w:t xml:space="preserve"> </w:t>
      </w:r>
      <w:r>
        <w:rPr>
          <w:rFonts w:hint="eastAsia"/>
          <w:i/>
          <w:color w:val="0070C0"/>
          <w:lang w:val="en-US" w:eastAsia="zh-CN"/>
        </w:rPr>
        <w:t>CW</w:t>
      </w:r>
      <w:r>
        <w:rPr>
          <w:i/>
          <w:color w:val="0070C0"/>
          <w:lang w:val="en-US" w:eastAsia="zh-CN"/>
        </w:rPr>
        <w:t xml:space="preserve"> </w:t>
      </w:r>
      <w:r>
        <w:rPr>
          <w:rFonts w:hint="eastAsia"/>
          <w:i/>
          <w:color w:val="0070C0"/>
          <w:lang w:val="en-US" w:eastAsia="zh-CN"/>
        </w:rPr>
        <w:t>RF</w:t>
      </w:r>
      <w:r>
        <w:rPr>
          <w:i/>
          <w:color w:val="0070C0"/>
          <w:lang w:val="en-US" w:eastAsia="zh-CN"/>
        </w:rPr>
        <w:t xml:space="preserve"> </w:t>
      </w:r>
      <w:r>
        <w:rPr>
          <w:rFonts w:hint="eastAsia"/>
          <w:i/>
          <w:color w:val="0070C0"/>
          <w:lang w:val="en-US" w:eastAsia="zh-CN"/>
        </w:rPr>
        <w:t>requirements</w:t>
      </w:r>
    </w:p>
    <w:tbl>
      <w:tblPr>
        <w:tblStyle w:val="afd"/>
        <w:tblW w:w="0" w:type="auto"/>
        <w:tblLook w:val="04A0" w:firstRow="1" w:lastRow="0" w:firstColumn="1" w:lastColumn="0" w:noHBand="0" w:noVBand="1"/>
      </w:tblPr>
      <w:tblGrid>
        <w:gridCol w:w="2405"/>
        <w:gridCol w:w="3686"/>
      </w:tblGrid>
      <w:tr w:rsidR="00FD5368" w:rsidRPr="00D73CD3" w14:paraId="4DD78693" w14:textId="77777777" w:rsidTr="00FD5368">
        <w:trPr>
          <w:trHeight w:val="376"/>
        </w:trPr>
        <w:tc>
          <w:tcPr>
            <w:tcW w:w="2405" w:type="dxa"/>
            <w:shd w:val="clear" w:color="auto" w:fill="BDD6EE" w:themeFill="accent5" w:themeFillTint="66"/>
          </w:tcPr>
          <w:p w14:paraId="6EA9D09C" w14:textId="46CDF2EA" w:rsidR="00FD5368" w:rsidRPr="00FD5368" w:rsidRDefault="00FD5368" w:rsidP="00FD5368">
            <w:pPr>
              <w:rPr>
                <w:b/>
                <w:bCs/>
              </w:rPr>
            </w:pPr>
            <w:r>
              <w:rPr>
                <w:b/>
                <w:bCs/>
              </w:rPr>
              <w:t>CW</w:t>
            </w:r>
            <w:r w:rsidRPr="00F15D82">
              <w:rPr>
                <w:rFonts w:hint="eastAsia"/>
                <w:b/>
                <w:bCs/>
              </w:rPr>
              <w:t xml:space="preserve"> RF Requirement</w:t>
            </w:r>
          </w:p>
        </w:tc>
        <w:tc>
          <w:tcPr>
            <w:tcW w:w="3686" w:type="dxa"/>
            <w:shd w:val="clear" w:color="auto" w:fill="BDD6EE" w:themeFill="accent5" w:themeFillTint="66"/>
          </w:tcPr>
          <w:p w14:paraId="03B4E590" w14:textId="3354256E" w:rsidR="00FD5368" w:rsidRPr="00FD5368" w:rsidRDefault="00FD5368" w:rsidP="00FD5368">
            <w:pPr>
              <w:rPr>
                <w:b/>
                <w:bCs/>
              </w:rPr>
            </w:pPr>
            <w:r>
              <w:rPr>
                <w:rFonts w:eastAsiaTheme="minorEastAsia"/>
                <w:b/>
                <w:bCs/>
                <w:lang w:eastAsia="zh-CN"/>
              </w:rPr>
              <w:t>P</w:t>
            </w:r>
            <w:r w:rsidRPr="00D73CD3">
              <w:rPr>
                <w:rFonts w:hint="eastAsia"/>
                <w:b/>
                <w:bCs/>
                <w:lang w:eastAsia="zh-CN"/>
              </w:rPr>
              <w:t>otentially</w:t>
            </w:r>
            <w:r w:rsidRPr="00D73CD3">
              <w:rPr>
                <w:b/>
                <w:bCs/>
                <w:lang w:eastAsia="zh-CN"/>
              </w:rPr>
              <w:t xml:space="preserve"> </w:t>
            </w:r>
            <w:r w:rsidRPr="00D73CD3">
              <w:rPr>
                <w:rFonts w:hint="eastAsia"/>
                <w:b/>
                <w:bCs/>
                <w:lang w:eastAsia="zh-CN"/>
              </w:rPr>
              <w:t>needed</w:t>
            </w:r>
            <w:r w:rsidRPr="00D73CD3">
              <w:rPr>
                <w:b/>
                <w:bCs/>
                <w:lang w:eastAsia="zh-CN"/>
              </w:rPr>
              <w:t xml:space="preserve"> </w:t>
            </w:r>
            <w:r w:rsidRPr="00D73CD3">
              <w:rPr>
                <w:rFonts w:hint="eastAsia"/>
                <w:b/>
                <w:bCs/>
                <w:lang w:eastAsia="zh-CN"/>
              </w:rPr>
              <w:t>or</w:t>
            </w:r>
            <w:r w:rsidRPr="00D73CD3">
              <w:rPr>
                <w:b/>
                <w:bCs/>
                <w:lang w:eastAsia="zh-CN"/>
              </w:rPr>
              <w:t xml:space="preserve"> </w:t>
            </w:r>
            <w:r w:rsidRPr="00D73CD3">
              <w:rPr>
                <w:rFonts w:hint="eastAsia"/>
                <w:b/>
                <w:bCs/>
                <w:lang w:eastAsia="zh-CN"/>
              </w:rPr>
              <w:t>not</w:t>
            </w:r>
            <w:r w:rsidRPr="006F0D2F">
              <w:rPr>
                <w:rFonts w:eastAsiaTheme="minorEastAsia"/>
                <w:b/>
                <w:bCs/>
                <w:lang w:eastAsia="zh-CN"/>
              </w:rPr>
              <w:t xml:space="preserve"> </w:t>
            </w:r>
          </w:p>
        </w:tc>
      </w:tr>
      <w:tr w:rsidR="00FD5368" w:rsidRPr="00D73CD3" w14:paraId="188D59D3" w14:textId="77777777" w:rsidTr="00FD5368">
        <w:trPr>
          <w:trHeight w:val="284"/>
        </w:trPr>
        <w:tc>
          <w:tcPr>
            <w:tcW w:w="2405" w:type="dxa"/>
          </w:tcPr>
          <w:p w14:paraId="56063146" w14:textId="77777777" w:rsidR="00FD5368" w:rsidRPr="00D73CD3" w:rsidRDefault="00FD5368" w:rsidP="00FD5368">
            <w:pPr>
              <w:rPr>
                <w:lang w:eastAsia="en-GB"/>
              </w:rPr>
            </w:pPr>
            <w:r w:rsidRPr="00D73CD3">
              <w:rPr>
                <w:szCs w:val="21"/>
              </w:rPr>
              <w:t>Output power</w:t>
            </w:r>
          </w:p>
        </w:tc>
        <w:tc>
          <w:tcPr>
            <w:tcW w:w="3686" w:type="dxa"/>
          </w:tcPr>
          <w:p w14:paraId="469D3880" w14:textId="77777777" w:rsidR="00FD5368" w:rsidRPr="00D73CD3" w:rsidRDefault="00FD5368" w:rsidP="00FD5368">
            <w:pPr>
              <w:rPr>
                <w:rFonts w:eastAsiaTheme="minorEastAsia"/>
                <w:lang w:eastAsia="zh-CN"/>
              </w:rPr>
            </w:pPr>
            <w:r w:rsidRPr="00D73CD3">
              <w:rPr>
                <w:rFonts w:eastAsiaTheme="minorEastAsia" w:hint="eastAsia"/>
                <w:lang w:eastAsia="zh-CN"/>
              </w:rPr>
              <w:t>Y</w:t>
            </w:r>
            <w:r w:rsidRPr="00D73CD3">
              <w:rPr>
                <w:rFonts w:eastAsiaTheme="minorEastAsia"/>
                <w:lang w:eastAsia="zh-CN"/>
              </w:rPr>
              <w:t>ES</w:t>
            </w:r>
          </w:p>
        </w:tc>
      </w:tr>
      <w:tr w:rsidR="00FD5368" w:rsidRPr="00F15D82" w14:paraId="2B39DCA1" w14:textId="77777777" w:rsidTr="00FD5368">
        <w:trPr>
          <w:trHeight w:val="164"/>
        </w:trPr>
        <w:tc>
          <w:tcPr>
            <w:tcW w:w="2405" w:type="dxa"/>
          </w:tcPr>
          <w:p w14:paraId="01BBA688" w14:textId="77777777" w:rsidR="00FD5368" w:rsidRPr="00D73CD3" w:rsidRDefault="00FD5368" w:rsidP="00FD5368">
            <w:pPr>
              <w:rPr>
                <w:szCs w:val="21"/>
              </w:rPr>
            </w:pPr>
            <w:r w:rsidRPr="00D73CD3">
              <w:t>ON/OFF power</w:t>
            </w:r>
          </w:p>
        </w:tc>
        <w:tc>
          <w:tcPr>
            <w:tcW w:w="3686" w:type="dxa"/>
          </w:tcPr>
          <w:p w14:paraId="20F9D3AA" w14:textId="23D647D8" w:rsidR="00FD5368" w:rsidRPr="00FD5368" w:rsidRDefault="00FD5368" w:rsidP="00FD5368">
            <w:pPr>
              <w:rPr>
                <w:rFonts w:eastAsiaTheme="minorEastAsia"/>
                <w:highlight w:val="yellow"/>
                <w:lang w:eastAsia="zh-CN"/>
              </w:rPr>
            </w:pPr>
            <w:r w:rsidRPr="003E6907">
              <w:rPr>
                <w:rFonts w:eastAsiaTheme="minorEastAsia"/>
                <w:highlight w:val="yellow"/>
                <w:lang w:eastAsia="zh-CN"/>
              </w:rPr>
              <w:t>TBD</w:t>
            </w:r>
          </w:p>
        </w:tc>
      </w:tr>
      <w:tr w:rsidR="00FD5368" w:rsidRPr="00D73CD3" w14:paraId="0AF4577C" w14:textId="77777777" w:rsidTr="00FD5368">
        <w:trPr>
          <w:trHeight w:val="274"/>
        </w:trPr>
        <w:tc>
          <w:tcPr>
            <w:tcW w:w="2405" w:type="dxa"/>
            <w:vAlign w:val="center"/>
          </w:tcPr>
          <w:p w14:paraId="65D1C4FB" w14:textId="77777777" w:rsidR="00FD5368" w:rsidRPr="00D73CD3" w:rsidRDefault="00FD5368" w:rsidP="00FD5368">
            <w:pPr>
              <w:rPr>
                <w:szCs w:val="21"/>
              </w:rPr>
            </w:pPr>
            <w:r w:rsidRPr="00D73CD3">
              <w:rPr>
                <w:rFonts w:hint="eastAsia"/>
                <w:color w:val="000000" w:themeColor="text1"/>
                <w:szCs w:val="21"/>
                <w:lang w:val="en-US"/>
              </w:rPr>
              <w:t>Frequency error</w:t>
            </w:r>
          </w:p>
        </w:tc>
        <w:tc>
          <w:tcPr>
            <w:tcW w:w="3686" w:type="dxa"/>
          </w:tcPr>
          <w:p w14:paraId="3B7ECFBD" w14:textId="77777777" w:rsidR="00FD5368" w:rsidRPr="00D73CD3" w:rsidRDefault="00FD5368" w:rsidP="00FD5368">
            <w:pPr>
              <w:rPr>
                <w:lang w:eastAsia="en-GB"/>
              </w:rPr>
            </w:pPr>
            <w:r w:rsidRPr="00D73CD3">
              <w:rPr>
                <w:rFonts w:eastAsiaTheme="minorEastAsia"/>
                <w:lang w:eastAsia="zh-CN"/>
              </w:rPr>
              <w:t>YES</w:t>
            </w:r>
          </w:p>
        </w:tc>
      </w:tr>
      <w:tr w:rsidR="00FD5368" w:rsidRPr="00E76D8E" w14:paraId="4D299367" w14:textId="77777777" w:rsidTr="00FD5368">
        <w:trPr>
          <w:trHeight w:val="295"/>
        </w:trPr>
        <w:tc>
          <w:tcPr>
            <w:tcW w:w="2405" w:type="dxa"/>
            <w:vAlign w:val="center"/>
          </w:tcPr>
          <w:p w14:paraId="5ACCF102" w14:textId="77777777" w:rsidR="00FD5368" w:rsidRPr="00D73CD3" w:rsidRDefault="00FD5368" w:rsidP="00FD5368">
            <w:pPr>
              <w:rPr>
                <w:szCs w:val="21"/>
              </w:rPr>
            </w:pPr>
            <w:r w:rsidRPr="00D73CD3">
              <w:rPr>
                <w:rFonts w:hint="eastAsia"/>
                <w:color w:val="000000" w:themeColor="text1"/>
                <w:szCs w:val="21"/>
                <w:lang w:val="en-US"/>
              </w:rPr>
              <w:t>Phase noise</w:t>
            </w:r>
          </w:p>
        </w:tc>
        <w:tc>
          <w:tcPr>
            <w:tcW w:w="3686" w:type="dxa"/>
          </w:tcPr>
          <w:p w14:paraId="0346C614" w14:textId="77777777" w:rsidR="00FD5368" w:rsidRPr="00E76D8E" w:rsidRDefault="00FD5368" w:rsidP="00FD5368">
            <w:pPr>
              <w:rPr>
                <w:rFonts w:eastAsiaTheme="minorEastAsia"/>
                <w:lang w:val="en-US" w:eastAsia="zh-CN"/>
              </w:rPr>
            </w:pPr>
            <w:r w:rsidRPr="00FD5368">
              <w:rPr>
                <w:rFonts w:eastAsiaTheme="minorEastAsia"/>
                <w:highlight w:val="yellow"/>
                <w:lang w:eastAsia="zh-CN"/>
              </w:rPr>
              <w:t>TBD</w:t>
            </w:r>
            <w:r w:rsidRPr="00E76D8E">
              <w:rPr>
                <w:rFonts w:eastAsiaTheme="minorEastAsia"/>
                <w:lang w:eastAsia="zh-CN"/>
              </w:rPr>
              <w:t xml:space="preserve"> in WI phase for outside topology</w:t>
            </w:r>
          </w:p>
        </w:tc>
      </w:tr>
      <w:tr w:rsidR="00FD5368" w:rsidRPr="00D73CD3" w14:paraId="7A8E8383" w14:textId="77777777" w:rsidTr="00FD5368">
        <w:trPr>
          <w:trHeight w:val="203"/>
        </w:trPr>
        <w:tc>
          <w:tcPr>
            <w:tcW w:w="2405" w:type="dxa"/>
            <w:vAlign w:val="center"/>
          </w:tcPr>
          <w:p w14:paraId="4F08C1B8" w14:textId="77777777" w:rsidR="00FD5368" w:rsidRPr="00D73CD3" w:rsidRDefault="00FD5368" w:rsidP="00FD5368">
            <w:pPr>
              <w:rPr>
                <w:color w:val="000000" w:themeColor="text1"/>
                <w:szCs w:val="21"/>
                <w:lang w:val="en-US"/>
              </w:rPr>
            </w:pPr>
            <w:r w:rsidRPr="00E76D8E">
              <w:rPr>
                <w:rFonts w:hint="eastAsia"/>
                <w:color w:val="000000" w:themeColor="text1"/>
                <w:szCs w:val="21"/>
                <w:lang w:val="en-US"/>
              </w:rPr>
              <w:t>U</w:t>
            </w:r>
            <w:r w:rsidRPr="00E76D8E">
              <w:rPr>
                <w:color w:val="000000" w:themeColor="text1"/>
                <w:szCs w:val="21"/>
                <w:lang w:val="en-US"/>
              </w:rPr>
              <w:t>nwanted emission</w:t>
            </w:r>
          </w:p>
        </w:tc>
        <w:tc>
          <w:tcPr>
            <w:tcW w:w="3686" w:type="dxa"/>
          </w:tcPr>
          <w:p w14:paraId="1DFC7E85" w14:textId="77777777" w:rsidR="00FD5368" w:rsidRPr="00D73CD3" w:rsidRDefault="00FD5368" w:rsidP="00FD5368">
            <w:pPr>
              <w:rPr>
                <w:rFonts w:eastAsiaTheme="minorEastAsia"/>
                <w:lang w:eastAsia="zh-CN"/>
              </w:rPr>
            </w:pPr>
            <w:r w:rsidRPr="00D73CD3">
              <w:rPr>
                <w:rFonts w:eastAsiaTheme="minorEastAsia" w:hint="eastAsia"/>
                <w:lang w:eastAsia="zh-CN"/>
              </w:rPr>
              <w:t>Y</w:t>
            </w:r>
            <w:r w:rsidRPr="00D73CD3">
              <w:rPr>
                <w:rFonts w:eastAsiaTheme="minorEastAsia"/>
                <w:lang w:eastAsia="zh-CN"/>
              </w:rPr>
              <w:t>ES</w:t>
            </w:r>
          </w:p>
        </w:tc>
      </w:tr>
      <w:tr w:rsidR="00FD5368" w:rsidRPr="00D73CD3" w14:paraId="50A8C596" w14:textId="77777777" w:rsidTr="00FD5368">
        <w:trPr>
          <w:trHeight w:val="238"/>
        </w:trPr>
        <w:tc>
          <w:tcPr>
            <w:tcW w:w="2405" w:type="dxa"/>
          </w:tcPr>
          <w:p w14:paraId="48583891" w14:textId="77777777" w:rsidR="00FD5368" w:rsidRPr="00D73CD3" w:rsidRDefault="00FD5368" w:rsidP="00FD5368">
            <w:pPr>
              <w:rPr>
                <w:szCs w:val="21"/>
              </w:rPr>
            </w:pPr>
            <w:r w:rsidRPr="00D73CD3">
              <w:rPr>
                <w:rFonts w:hint="eastAsia"/>
                <w:color w:val="000000" w:themeColor="text1"/>
                <w:szCs w:val="21"/>
                <w:lang w:val="en-US"/>
              </w:rPr>
              <w:t>S</w:t>
            </w:r>
            <w:r w:rsidRPr="00D73CD3">
              <w:rPr>
                <w:color w:val="000000" w:themeColor="text1"/>
                <w:szCs w:val="21"/>
                <w:lang w:val="en-US"/>
              </w:rPr>
              <w:t>purious emissions</w:t>
            </w:r>
          </w:p>
        </w:tc>
        <w:tc>
          <w:tcPr>
            <w:tcW w:w="3686" w:type="dxa"/>
          </w:tcPr>
          <w:p w14:paraId="7B7EF5CD" w14:textId="77777777" w:rsidR="00FD5368" w:rsidRPr="00D73CD3" w:rsidRDefault="00FD5368" w:rsidP="00FD5368">
            <w:pPr>
              <w:rPr>
                <w:lang w:eastAsia="en-GB"/>
              </w:rPr>
            </w:pPr>
            <w:r w:rsidRPr="00D73CD3">
              <w:rPr>
                <w:rFonts w:eastAsiaTheme="minorEastAsia" w:hint="eastAsia"/>
                <w:lang w:eastAsia="zh-CN"/>
              </w:rPr>
              <w:t>Y</w:t>
            </w:r>
            <w:r w:rsidRPr="00D73CD3">
              <w:rPr>
                <w:rFonts w:eastAsiaTheme="minorEastAsia"/>
                <w:lang w:eastAsia="zh-CN"/>
              </w:rPr>
              <w:t>ES</w:t>
            </w:r>
          </w:p>
        </w:tc>
      </w:tr>
      <w:tr w:rsidR="00FD5368" w:rsidRPr="00E76D8E" w14:paraId="4911A826" w14:textId="77777777" w:rsidTr="00FD5368">
        <w:trPr>
          <w:trHeight w:val="402"/>
        </w:trPr>
        <w:tc>
          <w:tcPr>
            <w:tcW w:w="2405" w:type="dxa"/>
          </w:tcPr>
          <w:p w14:paraId="75B0FF1B" w14:textId="77777777" w:rsidR="00FD5368" w:rsidRPr="00D73CD3" w:rsidRDefault="00FD5368" w:rsidP="00FD5368">
            <w:pPr>
              <w:rPr>
                <w:rFonts w:eastAsiaTheme="minorEastAsia"/>
                <w:color w:val="000000" w:themeColor="text1"/>
                <w:szCs w:val="21"/>
                <w:lang w:val="en-US" w:eastAsia="zh-CN"/>
              </w:rPr>
            </w:pPr>
            <w:r w:rsidRPr="00D73CD3">
              <w:rPr>
                <w:rFonts w:eastAsiaTheme="minorEastAsia" w:hint="eastAsia"/>
                <w:color w:val="000000" w:themeColor="text1"/>
                <w:szCs w:val="21"/>
                <w:lang w:val="en-US" w:eastAsia="zh-CN"/>
              </w:rPr>
              <w:t>I</w:t>
            </w:r>
            <w:r w:rsidRPr="00D73CD3">
              <w:rPr>
                <w:rFonts w:eastAsiaTheme="minorEastAsia"/>
                <w:color w:val="000000" w:themeColor="text1"/>
                <w:szCs w:val="21"/>
                <w:lang w:val="en-US" w:eastAsia="zh-CN"/>
              </w:rPr>
              <w:t>ntermodulation</w:t>
            </w:r>
          </w:p>
        </w:tc>
        <w:tc>
          <w:tcPr>
            <w:tcW w:w="3686" w:type="dxa"/>
          </w:tcPr>
          <w:p w14:paraId="22379311" w14:textId="77777777" w:rsidR="00FD5368" w:rsidRPr="00E76D8E" w:rsidRDefault="00FD5368" w:rsidP="00FD5368">
            <w:pPr>
              <w:rPr>
                <w:rFonts w:eastAsiaTheme="minorEastAsia"/>
                <w:highlight w:val="yellow"/>
                <w:lang w:eastAsia="zh-CN"/>
              </w:rPr>
            </w:pPr>
            <w:r w:rsidRPr="003E6907">
              <w:rPr>
                <w:rFonts w:eastAsiaTheme="minorEastAsia"/>
                <w:highlight w:val="yellow"/>
                <w:lang w:eastAsia="zh-CN"/>
              </w:rPr>
              <w:t>TBD</w:t>
            </w:r>
          </w:p>
        </w:tc>
      </w:tr>
    </w:tbl>
    <w:p w14:paraId="01197069" w14:textId="77777777" w:rsidR="00F16D19" w:rsidRPr="00630D69" w:rsidRDefault="00F16D19" w:rsidP="00DA2966">
      <w:pPr>
        <w:rPr>
          <w:lang w:val="en-US" w:eastAsia="zh-CN"/>
        </w:rPr>
      </w:pPr>
    </w:p>
    <w:p w14:paraId="237B5C86" w14:textId="4D95588B" w:rsidR="006035D8" w:rsidRDefault="00730D10" w:rsidP="00E65F05">
      <w:pPr>
        <w:pStyle w:val="3"/>
        <w:numPr>
          <w:ilvl w:val="0"/>
          <w:numId w:val="0"/>
        </w:numPr>
        <w:ind w:left="720" w:hanging="720"/>
        <w:rPr>
          <w:sz w:val="24"/>
          <w:szCs w:val="16"/>
          <w:u w:val="single"/>
        </w:rPr>
      </w:pPr>
      <w:r w:rsidRPr="00777975">
        <w:rPr>
          <w:sz w:val="24"/>
          <w:szCs w:val="16"/>
          <w:u w:val="single"/>
        </w:rPr>
        <w:t xml:space="preserve">Issue </w:t>
      </w:r>
      <w:r w:rsidR="00630D69">
        <w:rPr>
          <w:sz w:val="24"/>
          <w:szCs w:val="16"/>
          <w:u w:val="single"/>
        </w:rPr>
        <w:t>3</w:t>
      </w:r>
      <w:r w:rsidRPr="00777975">
        <w:rPr>
          <w:sz w:val="24"/>
          <w:szCs w:val="16"/>
          <w:u w:val="single"/>
        </w:rPr>
        <w:t>-</w:t>
      </w:r>
      <w:r w:rsidR="00630D69">
        <w:rPr>
          <w:sz w:val="24"/>
          <w:szCs w:val="16"/>
          <w:u w:val="single"/>
        </w:rPr>
        <w:t>1</w:t>
      </w:r>
      <w:r w:rsidR="00ED077A" w:rsidRPr="00035813">
        <w:rPr>
          <w:sz w:val="24"/>
          <w:szCs w:val="16"/>
          <w:u w:val="single"/>
          <w:lang w:val="en-US"/>
        </w:rPr>
        <w:t xml:space="preserve">: </w:t>
      </w:r>
      <w:r w:rsidR="009300C3">
        <w:rPr>
          <w:sz w:val="24"/>
          <w:szCs w:val="16"/>
          <w:u w:val="single"/>
          <w:lang w:val="en-US"/>
        </w:rPr>
        <w:t xml:space="preserve">CW </w:t>
      </w:r>
      <w:r w:rsidR="00630D69" w:rsidRPr="00630D69">
        <w:rPr>
          <w:sz w:val="24"/>
          <w:szCs w:val="16"/>
          <w:u w:val="single"/>
        </w:rPr>
        <w:t>Output power</w:t>
      </w:r>
    </w:p>
    <w:p w14:paraId="21348301" w14:textId="77777777" w:rsidR="00204B3B" w:rsidRPr="009E10CA" w:rsidRDefault="00204B3B" w:rsidP="00204B3B">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722CE13" w14:textId="79659FBE" w:rsidR="00B308C9" w:rsidRPr="00FB7496" w:rsidRDefault="00B308C9" w:rsidP="00B308C9">
      <w:pPr>
        <w:pStyle w:val="aff6"/>
        <w:numPr>
          <w:ilvl w:val="1"/>
          <w:numId w:val="2"/>
        </w:numPr>
        <w:ind w:firstLineChars="0"/>
        <w:rPr>
          <w:lang w:eastAsia="zh-CN"/>
        </w:rPr>
      </w:pPr>
      <w:bookmarkStart w:id="15" w:name="_Hlk174545762"/>
      <w:r w:rsidRPr="00FB7496">
        <w:rPr>
          <w:rFonts w:eastAsiaTheme="minorEastAsia" w:hint="eastAsia"/>
          <w:b/>
          <w:lang w:eastAsia="zh-CN"/>
        </w:rPr>
        <w:t>O</w:t>
      </w:r>
      <w:r w:rsidRPr="00FB7496">
        <w:rPr>
          <w:rFonts w:eastAsiaTheme="minorEastAsia"/>
          <w:b/>
          <w:lang w:eastAsia="zh-CN"/>
        </w:rPr>
        <w:t xml:space="preserve">ption </w:t>
      </w:r>
      <w:r>
        <w:rPr>
          <w:rFonts w:eastAsiaTheme="minorEastAsia"/>
          <w:b/>
          <w:lang w:eastAsia="zh-CN"/>
        </w:rPr>
        <w:t>1</w:t>
      </w:r>
      <w:r>
        <w:rPr>
          <w:rFonts w:eastAsiaTheme="minorEastAsia"/>
          <w:lang w:eastAsia="zh-CN"/>
        </w:rPr>
        <w:t>:</w:t>
      </w:r>
      <w:r>
        <w:rPr>
          <w:szCs w:val="21"/>
        </w:rPr>
        <w:t xml:space="preserve"> </w:t>
      </w:r>
      <w:r w:rsidRPr="00FB7496">
        <w:rPr>
          <w:szCs w:val="21"/>
        </w:rPr>
        <w:t xml:space="preserve">Study a reasonable CW output power to meet the </w:t>
      </w:r>
      <w:proofErr w:type="gramStart"/>
      <w:r w:rsidRPr="00FB7496">
        <w:rPr>
          <w:szCs w:val="21"/>
        </w:rPr>
        <w:t>15 meter</w:t>
      </w:r>
      <w:proofErr w:type="gramEnd"/>
      <w:r w:rsidRPr="00FB7496">
        <w:rPr>
          <w:szCs w:val="21"/>
        </w:rPr>
        <w:t xml:space="preserve"> design target, </w:t>
      </w:r>
      <w:proofErr w:type="spellStart"/>
      <w:r w:rsidRPr="00FB7496">
        <w:rPr>
          <w:szCs w:val="21"/>
        </w:rPr>
        <w:t>e.g</w:t>
      </w:r>
      <w:proofErr w:type="spellEnd"/>
      <w:r w:rsidRPr="00FB7496">
        <w:rPr>
          <w:szCs w:val="21"/>
        </w:rPr>
        <w:t xml:space="preserve"> 33 dBm.</w:t>
      </w:r>
      <w:r w:rsidRPr="00FB7496">
        <w:rPr>
          <w:rFonts w:hint="eastAsia"/>
          <w:szCs w:val="21"/>
        </w:rPr>
        <w:t xml:space="preserve"> </w:t>
      </w:r>
      <w:r w:rsidRPr="00FB7496">
        <w:rPr>
          <w:rFonts w:hint="eastAsia"/>
          <w:szCs w:val="21"/>
        </w:rPr>
        <w:t>（</w:t>
      </w:r>
      <w:r w:rsidRPr="00FB7496">
        <w:rPr>
          <w:szCs w:val="21"/>
        </w:rPr>
        <w:t>E, R4-2502101</w:t>
      </w:r>
      <w:r w:rsidRPr="00FB7496">
        <w:rPr>
          <w:rFonts w:hint="eastAsia"/>
          <w:szCs w:val="21"/>
        </w:rPr>
        <w:t>）</w:t>
      </w:r>
    </w:p>
    <w:p w14:paraId="3D488E70" w14:textId="77777777" w:rsidR="00B308C9" w:rsidRPr="001B3D4A" w:rsidRDefault="00B308C9" w:rsidP="00B308C9">
      <w:pPr>
        <w:pStyle w:val="aff6"/>
        <w:numPr>
          <w:ilvl w:val="2"/>
          <w:numId w:val="2"/>
        </w:numPr>
        <w:ind w:firstLineChars="0"/>
        <w:rPr>
          <w:lang w:eastAsia="zh-CN"/>
        </w:rPr>
      </w:pPr>
      <w:r w:rsidRPr="00FB7496">
        <w:rPr>
          <w:szCs w:val="21"/>
        </w:rPr>
        <w:t>Adding a coexisting simulation case for a CW output power larger than 23 dBm to meet the design target.</w:t>
      </w:r>
      <w:r w:rsidRPr="00FB7496">
        <w:rPr>
          <w:rFonts w:hint="eastAsia"/>
          <w:szCs w:val="21"/>
        </w:rPr>
        <w:t xml:space="preserve"> </w:t>
      </w:r>
      <w:r w:rsidRPr="00FB7496">
        <w:rPr>
          <w:rFonts w:hint="eastAsia"/>
          <w:szCs w:val="21"/>
        </w:rPr>
        <w:t>（</w:t>
      </w:r>
      <w:r w:rsidRPr="00FB7496">
        <w:rPr>
          <w:szCs w:val="21"/>
        </w:rPr>
        <w:t>E, R4-2502101</w:t>
      </w:r>
      <w:r>
        <w:rPr>
          <w:rFonts w:asciiTheme="minorEastAsia" w:eastAsiaTheme="minorEastAsia" w:hAnsiTheme="minorEastAsia" w:hint="eastAsia"/>
          <w:szCs w:val="21"/>
          <w:lang w:eastAsia="zh-CN"/>
        </w:rPr>
        <w:t>）</w:t>
      </w:r>
    </w:p>
    <w:p w14:paraId="714B4A89" w14:textId="161053DD" w:rsidR="00FB7496" w:rsidRPr="00FB7496" w:rsidRDefault="001B3D4A" w:rsidP="00FB7496">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 xml:space="preserve">ption </w:t>
      </w:r>
      <w:r w:rsidR="00B308C9">
        <w:rPr>
          <w:rFonts w:eastAsiaTheme="minorEastAsia"/>
          <w:b/>
          <w:lang w:eastAsia="zh-CN"/>
        </w:rPr>
        <w:t>2</w:t>
      </w:r>
      <w:r>
        <w:rPr>
          <w:rFonts w:eastAsiaTheme="minorEastAsia"/>
          <w:lang w:eastAsia="zh-CN"/>
        </w:rPr>
        <w:t>: 33dBm (</w:t>
      </w:r>
      <w:r w:rsidRPr="00D96062">
        <w:rPr>
          <w:rFonts w:hint="eastAsia"/>
          <w:szCs w:val="21"/>
        </w:rPr>
        <w:t>HW,</w:t>
      </w:r>
      <w:r w:rsidRPr="00D96062">
        <w:rPr>
          <w:szCs w:val="21"/>
        </w:rPr>
        <w:t xml:space="preserve"> </w:t>
      </w:r>
      <w:r w:rsidRPr="00D96062">
        <w:rPr>
          <w:rFonts w:hint="eastAsia"/>
          <w:szCs w:val="21"/>
        </w:rPr>
        <w:t>R4-2501863</w:t>
      </w:r>
      <w:r w:rsidRPr="006B2AFF">
        <w:rPr>
          <w:rFonts w:hint="eastAsia"/>
          <w:szCs w:val="21"/>
        </w:rPr>
        <w:t>;</w:t>
      </w:r>
      <w:r w:rsidRPr="00D96062">
        <w:rPr>
          <w:szCs w:val="21"/>
        </w:rPr>
        <w:t xml:space="preserve"> CMCC</w:t>
      </w:r>
      <w:r w:rsidRPr="00D96062">
        <w:rPr>
          <w:rFonts w:hint="eastAsia"/>
          <w:szCs w:val="21"/>
        </w:rPr>
        <w:t xml:space="preserve">, </w:t>
      </w:r>
      <w:r w:rsidRPr="00D96062">
        <w:rPr>
          <w:szCs w:val="21"/>
        </w:rPr>
        <w:t>R4-2500879</w:t>
      </w:r>
      <w:r>
        <w:rPr>
          <w:szCs w:val="21"/>
        </w:rPr>
        <w:t>;</w:t>
      </w:r>
      <w:r w:rsidRPr="006B2AFF">
        <w:rPr>
          <w:szCs w:val="21"/>
        </w:rPr>
        <w:t xml:space="preserve"> </w:t>
      </w:r>
      <w:proofErr w:type="spellStart"/>
      <w:r w:rsidRPr="006B2AFF">
        <w:rPr>
          <w:szCs w:val="21"/>
        </w:rPr>
        <w:t>Spreadtrum</w:t>
      </w:r>
      <w:proofErr w:type="spellEnd"/>
      <w:r w:rsidRPr="006B2AFF">
        <w:rPr>
          <w:szCs w:val="21"/>
        </w:rPr>
        <w:t xml:space="preserve">, R4-2500615; </w:t>
      </w:r>
      <w:r w:rsidRPr="006B2AFF">
        <w:rPr>
          <w:rFonts w:hint="eastAsia"/>
          <w:szCs w:val="21"/>
        </w:rPr>
        <w:t>ZTE</w:t>
      </w:r>
      <w:r w:rsidRPr="006B2AFF">
        <w:rPr>
          <w:rFonts w:hint="eastAsia"/>
          <w:szCs w:val="21"/>
        </w:rPr>
        <w:t>，</w:t>
      </w:r>
      <w:r w:rsidRPr="006B2AFF">
        <w:rPr>
          <w:rFonts w:hint="eastAsia"/>
          <w:szCs w:val="21"/>
        </w:rPr>
        <w:t>R4-2501867</w:t>
      </w:r>
      <w:r w:rsidRPr="006B2AFF">
        <w:rPr>
          <w:rFonts w:hint="eastAsia"/>
          <w:szCs w:val="21"/>
        </w:rPr>
        <w:t>）</w:t>
      </w:r>
    </w:p>
    <w:p w14:paraId="514F55BD" w14:textId="2E8D602B" w:rsidR="001B3D4A" w:rsidRPr="00FB7496" w:rsidRDefault="001B3D4A" w:rsidP="004D1F89">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 xml:space="preserve">ption </w:t>
      </w:r>
      <w:r w:rsidR="00B308C9">
        <w:rPr>
          <w:rFonts w:eastAsiaTheme="minorEastAsia"/>
          <w:b/>
          <w:lang w:eastAsia="zh-CN"/>
        </w:rPr>
        <w:t>3</w:t>
      </w:r>
      <w:r>
        <w:rPr>
          <w:rFonts w:eastAsiaTheme="minorEastAsia"/>
          <w:lang w:eastAsia="zh-CN"/>
        </w:rPr>
        <w:t>: 23dB</w:t>
      </w:r>
      <w:r w:rsidR="009300C3">
        <w:rPr>
          <w:rFonts w:eastAsiaTheme="minorEastAsia"/>
          <w:lang w:eastAsia="zh-CN"/>
        </w:rPr>
        <w:t>m</w:t>
      </w:r>
      <w:r w:rsidR="00FB7496">
        <w:rPr>
          <w:rFonts w:eastAsiaTheme="minorEastAsia" w:hint="eastAsia"/>
          <w:lang w:eastAsia="zh-CN"/>
        </w:rPr>
        <w:t>（</w:t>
      </w:r>
      <w:r w:rsidR="00FB7496" w:rsidRPr="006B2AFF">
        <w:rPr>
          <w:rFonts w:hint="eastAsia"/>
          <w:szCs w:val="21"/>
        </w:rPr>
        <w:t>CATT</w:t>
      </w:r>
      <w:r w:rsidR="00FB7496" w:rsidRPr="006B2AFF">
        <w:rPr>
          <w:rFonts w:hint="eastAsia"/>
          <w:szCs w:val="21"/>
        </w:rPr>
        <w:t>，</w:t>
      </w:r>
      <w:r w:rsidR="00FB7496" w:rsidRPr="006B2AFF">
        <w:rPr>
          <w:rFonts w:hint="eastAsia"/>
          <w:szCs w:val="21"/>
        </w:rPr>
        <w:t>R4-2501030</w:t>
      </w:r>
      <w:r w:rsidR="00FB7496" w:rsidRPr="006B2AFF">
        <w:rPr>
          <w:szCs w:val="21"/>
        </w:rPr>
        <w:t>; Vivo, R4-2500746; Xiaomi, R4-2500641</w:t>
      </w:r>
      <w:r w:rsidR="00FB7496" w:rsidRPr="006B2AFF">
        <w:rPr>
          <w:rFonts w:hint="eastAsia"/>
          <w:szCs w:val="21"/>
        </w:rPr>
        <w:t>）</w:t>
      </w:r>
    </w:p>
    <w:p w14:paraId="62D9C06E" w14:textId="69DE1CAC" w:rsidR="00FB7496" w:rsidRDefault="00FB7496" w:rsidP="004D1F89">
      <w:pPr>
        <w:pStyle w:val="aff6"/>
        <w:numPr>
          <w:ilvl w:val="1"/>
          <w:numId w:val="2"/>
        </w:numPr>
        <w:ind w:firstLineChars="0"/>
        <w:rPr>
          <w:lang w:eastAsia="zh-CN"/>
        </w:rPr>
      </w:pPr>
    </w:p>
    <w:bookmarkEnd w:id="15"/>
    <w:p w14:paraId="30FC0020" w14:textId="77777777" w:rsidR="00901CBC" w:rsidRDefault="00901CBC" w:rsidP="00901CBC">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7C7A4AB" w14:textId="7E4C3AB7" w:rsidR="00DC0109" w:rsidRDefault="00860C6F" w:rsidP="00EF6A80">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CW output power </w:t>
      </w:r>
      <w:r w:rsidR="00B308C9">
        <w:rPr>
          <w:color w:val="0070C0"/>
          <w:szCs w:val="24"/>
          <w:lang w:val="en-US" w:eastAsia="zh-CN"/>
        </w:rPr>
        <w:t>33dBm</w:t>
      </w:r>
    </w:p>
    <w:p w14:paraId="469CCBB9" w14:textId="7DA1F810" w:rsidR="00EF6A80" w:rsidRDefault="00DC0109" w:rsidP="00EF6A80">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lastRenderedPageBreak/>
        <w:t xml:space="preserve">Discuss whether </w:t>
      </w:r>
      <w:r w:rsidR="00BC27F2">
        <w:rPr>
          <w:color w:val="0070C0"/>
          <w:szCs w:val="24"/>
          <w:lang w:val="en-US" w:eastAsia="zh-CN"/>
        </w:rPr>
        <w:t>simulation is needed.</w:t>
      </w:r>
    </w:p>
    <w:p w14:paraId="0D0BADD5" w14:textId="77777777" w:rsidR="007006F6" w:rsidRPr="009E10CA" w:rsidRDefault="007006F6" w:rsidP="00901CBC">
      <w:pPr>
        <w:pStyle w:val="aff6"/>
        <w:numPr>
          <w:ilvl w:val="1"/>
          <w:numId w:val="2"/>
        </w:numPr>
        <w:overflowPunct/>
        <w:autoSpaceDE/>
        <w:autoSpaceDN/>
        <w:adjustRightInd/>
        <w:spacing w:after="120"/>
        <w:ind w:firstLineChars="0"/>
        <w:textAlignment w:val="auto"/>
        <w:rPr>
          <w:rFonts w:eastAsia="宋体"/>
          <w:color w:val="000000" w:themeColor="text1"/>
          <w:u w:val="single"/>
          <w:lang w:val="en-US"/>
        </w:rPr>
      </w:pPr>
    </w:p>
    <w:p w14:paraId="4B039CC2" w14:textId="471A584C"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2</w:t>
      </w:r>
      <w:r w:rsidRPr="00035813">
        <w:rPr>
          <w:sz w:val="24"/>
          <w:szCs w:val="16"/>
          <w:u w:val="single"/>
          <w:lang w:val="en-US"/>
        </w:rPr>
        <w:t xml:space="preserve">: </w:t>
      </w:r>
      <w:r w:rsidRPr="00630D69">
        <w:rPr>
          <w:sz w:val="24"/>
          <w:szCs w:val="16"/>
          <w:u w:val="single"/>
        </w:rPr>
        <w:t>ON/OFF power</w:t>
      </w:r>
    </w:p>
    <w:p w14:paraId="64A18A4D"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E81323E" w14:textId="1D9C6164" w:rsidR="00FB7496" w:rsidRPr="00FB7496" w:rsidRDefault="00FB7496" w:rsidP="00FB7496">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ption 1</w:t>
      </w:r>
      <w:r>
        <w:rPr>
          <w:rFonts w:eastAsiaTheme="minorEastAsia"/>
          <w:lang w:eastAsia="zh-CN"/>
        </w:rPr>
        <w:t xml:space="preserve">: </w:t>
      </w:r>
      <w:r w:rsidRPr="00FB7496">
        <w:rPr>
          <w:rFonts w:hint="eastAsia"/>
          <w:szCs w:val="21"/>
        </w:rPr>
        <w:t>N</w:t>
      </w:r>
      <w:r w:rsidRPr="00FB7496">
        <w:rPr>
          <w:szCs w:val="21"/>
        </w:rPr>
        <w:t>o</w:t>
      </w:r>
      <w:r>
        <w:rPr>
          <w:szCs w:val="21"/>
        </w:rPr>
        <w:t xml:space="preserve"> needed</w:t>
      </w:r>
      <w:r w:rsidRPr="00FB7496">
        <w:rPr>
          <w:rFonts w:hint="eastAsia"/>
          <w:szCs w:val="21"/>
        </w:rPr>
        <w:t>（</w:t>
      </w:r>
      <w:r w:rsidRPr="00FB7496">
        <w:rPr>
          <w:rFonts w:hint="eastAsia"/>
          <w:szCs w:val="21"/>
        </w:rPr>
        <w:t>HW,</w:t>
      </w:r>
      <w:r w:rsidRPr="00FB7496">
        <w:rPr>
          <w:szCs w:val="21"/>
        </w:rPr>
        <w:t xml:space="preserve"> </w:t>
      </w:r>
      <w:r w:rsidRPr="00FB7496">
        <w:rPr>
          <w:rFonts w:hint="eastAsia"/>
          <w:szCs w:val="21"/>
        </w:rPr>
        <w:t>R4-2501863</w:t>
      </w:r>
      <w:r w:rsidRPr="00FB7496">
        <w:rPr>
          <w:szCs w:val="21"/>
        </w:rPr>
        <w:t xml:space="preserve">; </w:t>
      </w:r>
      <w:r w:rsidRPr="00FB7496">
        <w:rPr>
          <w:rFonts w:hint="eastAsia"/>
          <w:szCs w:val="21"/>
        </w:rPr>
        <w:t>CATT,</w:t>
      </w:r>
      <w:r w:rsidRPr="00FB7496">
        <w:rPr>
          <w:szCs w:val="21"/>
        </w:rPr>
        <w:t xml:space="preserve"> </w:t>
      </w:r>
      <w:r w:rsidRPr="00FB7496">
        <w:rPr>
          <w:rFonts w:hint="eastAsia"/>
          <w:szCs w:val="21"/>
        </w:rPr>
        <w:t>R4-2501030</w:t>
      </w:r>
      <w:r w:rsidRPr="00FB7496">
        <w:rPr>
          <w:szCs w:val="21"/>
        </w:rPr>
        <w:t xml:space="preserve">; Xiaomi, R4-2500641; </w:t>
      </w:r>
      <w:proofErr w:type="spellStart"/>
      <w:r w:rsidRPr="00FB7496">
        <w:rPr>
          <w:szCs w:val="21"/>
        </w:rPr>
        <w:t>Spreadtrum</w:t>
      </w:r>
      <w:proofErr w:type="spellEnd"/>
      <w:r w:rsidRPr="00FB7496">
        <w:rPr>
          <w:szCs w:val="21"/>
        </w:rPr>
        <w:t>, R4-2500615</w:t>
      </w:r>
      <w:r w:rsidRPr="00FB7496">
        <w:rPr>
          <w:rFonts w:hint="eastAsia"/>
          <w:szCs w:val="21"/>
        </w:rPr>
        <w:t>）</w:t>
      </w:r>
    </w:p>
    <w:p w14:paraId="2BE2952A" w14:textId="303497F9" w:rsidR="00FB7496" w:rsidRDefault="00FB7496" w:rsidP="00FB7496">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ption 2</w:t>
      </w:r>
      <w:r>
        <w:rPr>
          <w:rFonts w:eastAsiaTheme="minorEastAsia"/>
          <w:lang w:eastAsia="zh-CN"/>
        </w:rPr>
        <w:t xml:space="preserve">: Need to </w:t>
      </w:r>
      <w:r w:rsidRPr="006B2AFF">
        <w:rPr>
          <w:szCs w:val="21"/>
        </w:rPr>
        <w:t>be specified</w:t>
      </w:r>
      <w:r>
        <w:rPr>
          <w:szCs w:val="21"/>
        </w:rPr>
        <w:t xml:space="preserve"> </w:t>
      </w:r>
      <w:r w:rsidRPr="006B2AFF">
        <w:rPr>
          <w:szCs w:val="21"/>
        </w:rPr>
        <w:t>(E, R4-2502101)</w:t>
      </w:r>
    </w:p>
    <w:p w14:paraId="522897EB"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A58E743" w14:textId="166108F9" w:rsidR="00630D69" w:rsidRDefault="003D48B9" w:rsidP="00630D6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Discuss whether option 1 is agreeable </w:t>
      </w:r>
    </w:p>
    <w:p w14:paraId="0836CFB1" w14:textId="77777777" w:rsidR="007006F6" w:rsidRPr="00FB7496" w:rsidRDefault="007006F6" w:rsidP="00630D69">
      <w:pPr>
        <w:pStyle w:val="aff6"/>
        <w:numPr>
          <w:ilvl w:val="1"/>
          <w:numId w:val="2"/>
        </w:numPr>
        <w:overflowPunct/>
        <w:autoSpaceDE/>
        <w:autoSpaceDN/>
        <w:adjustRightInd/>
        <w:spacing w:after="120"/>
        <w:ind w:firstLineChars="0"/>
        <w:textAlignment w:val="auto"/>
        <w:rPr>
          <w:color w:val="0070C0"/>
          <w:szCs w:val="24"/>
          <w:lang w:val="en-US" w:eastAsia="zh-CN"/>
        </w:rPr>
      </w:pPr>
    </w:p>
    <w:p w14:paraId="3FACEDD3" w14:textId="57D66544"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3</w:t>
      </w:r>
      <w:r w:rsidRPr="00035813">
        <w:rPr>
          <w:sz w:val="24"/>
          <w:szCs w:val="16"/>
          <w:u w:val="single"/>
          <w:lang w:val="en-US"/>
        </w:rPr>
        <w:t xml:space="preserve">: </w:t>
      </w:r>
      <w:r w:rsidRPr="00630D69">
        <w:rPr>
          <w:rFonts w:hint="eastAsia"/>
          <w:sz w:val="24"/>
          <w:szCs w:val="16"/>
          <w:u w:val="single"/>
        </w:rPr>
        <w:t>Frequency error</w:t>
      </w:r>
    </w:p>
    <w:p w14:paraId="682C947D"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01786306" w14:textId="798EBACA" w:rsidR="00FB7496" w:rsidRPr="00FB7496" w:rsidRDefault="007006F6" w:rsidP="00FB7496">
      <w:pPr>
        <w:pStyle w:val="aff6"/>
        <w:numPr>
          <w:ilvl w:val="1"/>
          <w:numId w:val="2"/>
        </w:numPr>
        <w:ind w:firstLineChars="0"/>
        <w:rPr>
          <w:lang w:eastAsia="zh-CN"/>
        </w:rPr>
      </w:pPr>
      <w:r w:rsidRPr="001B3D4A">
        <w:rPr>
          <w:rFonts w:ascii="Times" w:hAnsi="Times" w:cs="Times"/>
          <w:b/>
        </w:rPr>
        <w:t>Proposal 1:</w:t>
      </w:r>
      <w:r w:rsidR="00FB7496">
        <w:rPr>
          <w:rFonts w:eastAsiaTheme="minorEastAsia"/>
          <w:lang w:eastAsia="zh-CN"/>
        </w:rPr>
        <w:t xml:space="preserve"> </w:t>
      </w:r>
      <w:r w:rsidR="00FB7496" w:rsidRPr="00FB7496">
        <w:rPr>
          <w:szCs w:val="21"/>
        </w:rPr>
        <w:t>±0.1 ppm.</w:t>
      </w:r>
      <w:r w:rsidR="00FB7496" w:rsidRPr="00FB7496">
        <w:rPr>
          <w:rFonts w:hint="eastAsia"/>
          <w:szCs w:val="21"/>
        </w:rPr>
        <w:t xml:space="preserve"> </w:t>
      </w:r>
      <w:r w:rsidR="00FB7496" w:rsidRPr="00FB7496">
        <w:rPr>
          <w:rFonts w:hint="eastAsia"/>
          <w:szCs w:val="21"/>
        </w:rPr>
        <w:t>（</w:t>
      </w:r>
      <w:r w:rsidR="00FB7496" w:rsidRPr="00FB7496">
        <w:rPr>
          <w:rFonts w:hint="eastAsia"/>
          <w:szCs w:val="21"/>
        </w:rPr>
        <w:t>HW,</w:t>
      </w:r>
      <w:r w:rsidR="00FB7496" w:rsidRPr="00FB7496">
        <w:rPr>
          <w:szCs w:val="21"/>
        </w:rPr>
        <w:t xml:space="preserve"> R4-2501863</w:t>
      </w:r>
      <w:r w:rsidR="00FB7496" w:rsidRPr="00FB7496">
        <w:rPr>
          <w:rFonts w:hint="eastAsia"/>
          <w:szCs w:val="21"/>
        </w:rPr>
        <w:t>;</w:t>
      </w:r>
      <w:r w:rsidR="00FB7496" w:rsidRPr="00FB7496">
        <w:rPr>
          <w:szCs w:val="21"/>
        </w:rPr>
        <w:t xml:space="preserve"> </w:t>
      </w:r>
      <w:r w:rsidR="00FB7496" w:rsidRPr="00FB7496">
        <w:rPr>
          <w:rFonts w:hint="eastAsia"/>
          <w:szCs w:val="21"/>
        </w:rPr>
        <w:t>CATT,</w:t>
      </w:r>
      <w:r w:rsidR="00FB7496" w:rsidRPr="00FB7496">
        <w:rPr>
          <w:szCs w:val="21"/>
        </w:rPr>
        <w:t xml:space="preserve"> </w:t>
      </w:r>
      <w:r w:rsidR="00FB7496" w:rsidRPr="00FB7496">
        <w:rPr>
          <w:rFonts w:hint="eastAsia"/>
          <w:szCs w:val="21"/>
        </w:rPr>
        <w:t>R4-2501030</w:t>
      </w:r>
      <w:r w:rsidR="00FB7496" w:rsidRPr="00FB7496">
        <w:rPr>
          <w:rFonts w:hint="eastAsia"/>
          <w:szCs w:val="21"/>
        </w:rPr>
        <w:t>；</w:t>
      </w:r>
      <w:proofErr w:type="spellStart"/>
      <w:r w:rsidR="00FB7496" w:rsidRPr="00FB7496">
        <w:rPr>
          <w:szCs w:val="21"/>
        </w:rPr>
        <w:t>Spreadtrum</w:t>
      </w:r>
      <w:proofErr w:type="spellEnd"/>
      <w:r w:rsidR="00FB7496" w:rsidRPr="00FB7496">
        <w:rPr>
          <w:szCs w:val="21"/>
        </w:rPr>
        <w:t>, R4-2500615; Xiaomi, R4-2500641</w:t>
      </w:r>
      <w:r w:rsidR="00FB7496" w:rsidRPr="00FB7496">
        <w:rPr>
          <w:rFonts w:hint="eastAsia"/>
          <w:szCs w:val="21"/>
        </w:rPr>
        <w:t>）</w:t>
      </w:r>
    </w:p>
    <w:p w14:paraId="3C2DC6F3" w14:textId="788AD8E1" w:rsidR="00FB7496" w:rsidRDefault="007006F6" w:rsidP="00FB7496">
      <w:pPr>
        <w:pStyle w:val="aff6"/>
        <w:numPr>
          <w:ilvl w:val="1"/>
          <w:numId w:val="2"/>
        </w:numPr>
        <w:ind w:firstLineChars="0"/>
        <w:rPr>
          <w:lang w:eastAsia="zh-CN"/>
        </w:rPr>
      </w:pPr>
      <w:r w:rsidRPr="001B3D4A">
        <w:rPr>
          <w:rFonts w:ascii="Times" w:hAnsi="Times" w:cs="Times"/>
          <w:b/>
        </w:rPr>
        <w:t xml:space="preserve">Proposal </w:t>
      </w:r>
      <w:r>
        <w:rPr>
          <w:rFonts w:ascii="Times" w:hAnsi="Times" w:cs="Times"/>
          <w:b/>
        </w:rPr>
        <w:t>2</w:t>
      </w:r>
      <w:r w:rsidRPr="001B3D4A">
        <w:rPr>
          <w:rFonts w:ascii="Times" w:hAnsi="Times" w:cs="Times"/>
          <w:b/>
        </w:rPr>
        <w:t>:</w:t>
      </w:r>
      <w:r w:rsidR="00FB7496">
        <w:rPr>
          <w:rFonts w:eastAsiaTheme="minorEastAsia"/>
          <w:lang w:eastAsia="zh-CN"/>
        </w:rPr>
        <w:t xml:space="preserve"> </w:t>
      </w:r>
      <w:r w:rsidR="00FB7496" w:rsidRPr="006B2AFF">
        <w:rPr>
          <w:rFonts w:hint="eastAsia"/>
          <w:szCs w:val="21"/>
        </w:rPr>
        <w:t>Take RFID</w:t>
      </w:r>
      <w:r w:rsidR="00FB7496" w:rsidRPr="006B2AFF">
        <w:rPr>
          <w:szCs w:val="21"/>
        </w:rPr>
        <w:t xml:space="preserve"> </w:t>
      </w:r>
      <w:r w:rsidR="00FB7496" w:rsidRPr="006B2AFF">
        <w:rPr>
          <w:rFonts w:hint="eastAsia"/>
          <w:szCs w:val="21"/>
        </w:rPr>
        <w:t>±</w:t>
      </w:r>
      <w:r w:rsidR="00FB7496" w:rsidRPr="006B2AFF">
        <w:rPr>
          <w:rFonts w:hint="eastAsia"/>
          <w:szCs w:val="21"/>
        </w:rPr>
        <w:t>10ppm</w:t>
      </w:r>
      <w:r w:rsidR="00FB7496" w:rsidRPr="006B2AFF">
        <w:rPr>
          <w:szCs w:val="21"/>
        </w:rPr>
        <w:t xml:space="preserve"> </w:t>
      </w:r>
      <w:r w:rsidR="00FB7496" w:rsidRPr="006B2AFF">
        <w:rPr>
          <w:rFonts w:hint="eastAsia"/>
          <w:szCs w:val="21"/>
        </w:rPr>
        <w:t xml:space="preserve">as the starting point for CW </w:t>
      </w:r>
      <w:r w:rsidR="00FB7496" w:rsidRPr="006B2AFF">
        <w:rPr>
          <w:szCs w:val="21"/>
        </w:rPr>
        <w:t>frequency</w:t>
      </w:r>
      <w:r w:rsidR="00FB7496" w:rsidRPr="006B2AFF">
        <w:rPr>
          <w:rFonts w:hint="eastAsia"/>
          <w:szCs w:val="21"/>
        </w:rPr>
        <w:t xml:space="preserve"> error.</w:t>
      </w:r>
      <w:r w:rsidR="00FB7496" w:rsidRPr="006B2AFF">
        <w:rPr>
          <w:szCs w:val="21"/>
        </w:rPr>
        <w:t xml:space="preserve"> (Vivo, R4-2500746)</w:t>
      </w:r>
    </w:p>
    <w:p w14:paraId="3795B30A" w14:textId="329E5BBF" w:rsidR="00FB7496" w:rsidRPr="00FB7496" w:rsidRDefault="007006F6" w:rsidP="00FB7496">
      <w:pPr>
        <w:pStyle w:val="aff6"/>
        <w:numPr>
          <w:ilvl w:val="1"/>
          <w:numId w:val="2"/>
        </w:numPr>
        <w:ind w:firstLineChars="0"/>
        <w:rPr>
          <w:lang w:eastAsia="zh-CN"/>
        </w:rPr>
      </w:pPr>
      <w:r w:rsidRPr="001B3D4A">
        <w:rPr>
          <w:rFonts w:ascii="Times" w:hAnsi="Times" w:cs="Times"/>
          <w:b/>
        </w:rPr>
        <w:t xml:space="preserve">Proposal </w:t>
      </w:r>
      <w:r>
        <w:rPr>
          <w:rFonts w:ascii="Times" w:hAnsi="Times" w:cs="Times"/>
          <w:b/>
        </w:rPr>
        <w:t>3</w:t>
      </w:r>
      <w:r w:rsidRPr="001B3D4A">
        <w:rPr>
          <w:rFonts w:ascii="Times" w:hAnsi="Times" w:cs="Times"/>
          <w:b/>
        </w:rPr>
        <w:t>:</w:t>
      </w:r>
      <w:r w:rsidRPr="001B3D4A">
        <w:rPr>
          <w:rFonts w:ascii="Times" w:hAnsi="Times" w:cs="Times"/>
        </w:rPr>
        <w:t xml:space="preserve"> </w:t>
      </w:r>
      <w:r w:rsidR="00FB7496" w:rsidRPr="00FB7496">
        <w:rPr>
          <w:szCs w:val="21"/>
        </w:rPr>
        <w:t>To define frequency accuracy requirement for CW. (</w:t>
      </w:r>
      <w:r w:rsidR="00FB7496" w:rsidRPr="00FB7496">
        <w:rPr>
          <w:rFonts w:hint="eastAsia"/>
          <w:szCs w:val="21"/>
        </w:rPr>
        <w:t>OPPO,</w:t>
      </w:r>
      <w:r w:rsidR="00FB7496" w:rsidRPr="00FB7496">
        <w:rPr>
          <w:szCs w:val="21"/>
        </w:rPr>
        <w:t xml:space="preserve"> </w:t>
      </w:r>
      <w:r w:rsidR="00FB7496" w:rsidRPr="00FB7496">
        <w:rPr>
          <w:rFonts w:hint="eastAsia"/>
          <w:szCs w:val="21"/>
        </w:rPr>
        <w:t>R4-2501794</w:t>
      </w:r>
      <w:r w:rsidR="00FB7496" w:rsidRPr="00FB7496">
        <w:rPr>
          <w:szCs w:val="21"/>
        </w:rPr>
        <w:t>)</w:t>
      </w:r>
    </w:p>
    <w:p w14:paraId="395D2E0F" w14:textId="01AF2EBF" w:rsidR="00FB7496" w:rsidRPr="00FB7496" w:rsidRDefault="007006F6" w:rsidP="00FB7496">
      <w:pPr>
        <w:pStyle w:val="aff6"/>
        <w:numPr>
          <w:ilvl w:val="1"/>
          <w:numId w:val="2"/>
        </w:numPr>
        <w:ind w:firstLineChars="0"/>
        <w:rPr>
          <w:szCs w:val="21"/>
        </w:rPr>
      </w:pPr>
      <w:r w:rsidRPr="001B3D4A">
        <w:rPr>
          <w:rFonts w:ascii="Times" w:hAnsi="Times" w:cs="Times"/>
          <w:b/>
        </w:rPr>
        <w:t xml:space="preserve">Proposal </w:t>
      </w:r>
      <w:r>
        <w:rPr>
          <w:rFonts w:ascii="Times" w:hAnsi="Times" w:cs="Times"/>
          <w:b/>
        </w:rPr>
        <w:t>4</w:t>
      </w:r>
      <w:r w:rsidRPr="001B3D4A">
        <w:rPr>
          <w:rFonts w:ascii="Times" w:hAnsi="Times" w:cs="Times"/>
          <w:b/>
        </w:rPr>
        <w:t>:</w:t>
      </w:r>
      <w:r w:rsidRPr="001B3D4A">
        <w:rPr>
          <w:rFonts w:ascii="Times" w:hAnsi="Times" w:cs="Times"/>
        </w:rPr>
        <w:t xml:space="preserve"> </w:t>
      </w:r>
      <w:bookmarkStart w:id="16" w:name="_Hlk190279398"/>
      <w:r w:rsidR="00FB7496" w:rsidRPr="00FB7496">
        <w:rPr>
          <w:rFonts w:hint="eastAsia"/>
          <w:szCs w:val="21"/>
        </w:rPr>
        <w:t>For in-band operation, the frequency of CW should align with the NR channel raster.</w:t>
      </w:r>
      <w:r w:rsidR="00FB7496" w:rsidRPr="00FB7496">
        <w:rPr>
          <w:szCs w:val="21"/>
        </w:rPr>
        <w:t xml:space="preserve"> (vivo, R4-2500746</w:t>
      </w:r>
      <w:r w:rsidR="00FB7496" w:rsidRPr="00FB7496">
        <w:rPr>
          <w:rFonts w:hint="eastAsia"/>
          <w:szCs w:val="21"/>
        </w:rPr>
        <w:t>)</w:t>
      </w:r>
      <w:bookmarkEnd w:id="16"/>
      <w:r w:rsidR="00FB7496" w:rsidRPr="00FB7496">
        <w:rPr>
          <w:szCs w:val="21"/>
        </w:rPr>
        <w:t xml:space="preserve"> </w:t>
      </w:r>
    </w:p>
    <w:p w14:paraId="463F5A6E"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77D0B2D" w14:textId="7B3B5683" w:rsidR="00630D69" w:rsidRPr="00FD5368" w:rsidRDefault="00B308C9" w:rsidP="00630D69">
      <w:pPr>
        <w:pStyle w:val="aff6"/>
        <w:numPr>
          <w:ilvl w:val="1"/>
          <w:numId w:val="2"/>
        </w:numPr>
        <w:overflowPunct/>
        <w:autoSpaceDE/>
        <w:autoSpaceDN/>
        <w:adjustRightInd/>
        <w:spacing w:after="120"/>
        <w:ind w:firstLineChars="0"/>
        <w:textAlignment w:val="auto"/>
        <w:rPr>
          <w:rFonts w:eastAsia="宋体"/>
          <w:color w:val="000000" w:themeColor="text1"/>
          <w:u w:val="single"/>
          <w:lang w:val="en-US"/>
        </w:rPr>
      </w:pPr>
      <w:r>
        <w:rPr>
          <w:rFonts w:eastAsia="宋体"/>
          <w:color w:val="0070C0"/>
          <w:szCs w:val="24"/>
          <w:lang w:val="en-US" w:eastAsia="zh-CN"/>
        </w:rPr>
        <w:t>Reuse Micro BS frequency erro</w:t>
      </w:r>
      <w:r w:rsidR="00BC27F2">
        <w:rPr>
          <w:rFonts w:eastAsia="宋体"/>
          <w:color w:val="0070C0"/>
          <w:szCs w:val="24"/>
          <w:lang w:val="en-US" w:eastAsia="zh-CN"/>
        </w:rPr>
        <w:t>r</w:t>
      </w:r>
      <w:r>
        <w:rPr>
          <w:rFonts w:eastAsia="宋体"/>
          <w:color w:val="0070C0"/>
          <w:szCs w:val="24"/>
          <w:lang w:val="en-US" w:eastAsia="zh-CN"/>
        </w:rPr>
        <w:t xml:space="preserve"> </w:t>
      </w:r>
      <w:r w:rsidRPr="00B308C9">
        <w:rPr>
          <w:rFonts w:eastAsia="宋体"/>
          <w:color w:val="0070C0"/>
          <w:szCs w:val="24"/>
          <w:lang w:val="en-US" w:eastAsia="zh-CN"/>
        </w:rPr>
        <w:t>±0.1 ppm</w:t>
      </w:r>
      <w:r>
        <w:rPr>
          <w:rFonts w:eastAsia="宋体"/>
          <w:color w:val="0070C0"/>
          <w:szCs w:val="24"/>
          <w:lang w:val="en-US" w:eastAsia="zh-CN"/>
        </w:rPr>
        <w:t xml:space="preserve"> for A-IoT BS.</w:t>
      </w:r>
    </w:p>
    <w:p w14:paraId="73DDAF4A" w14:textId="59C9A31E" w:rsidR="00FD5368" w:rsidRDefault="003D48B9" w:rsidP="00630D69">
      <w:pPr>
        <w:pStyle w:val="aff6"/>
        <w:numPr>
          <w:ilvl w:val="1"/>
          <w:numId w:val="2"/>
        </w:numPr>
        <w:overflowPunct/>
        <w:autoSpaceDE/>
        <w:autoSpaceDN/>
        <w:adjustRightInd/>
        <w:spacing w:after="120"/>
        <w:ind w:firstLineChars="0"/>
        <w:textAlignment w:val="auto"/>
        <w:rPr>
          <w:rFonts w:eastAsia="宋体"/>
          <w:color w:val="0070C0"/>
          <w:szCs w:val="24"/>
          <w:lang w:val="en-US" w:eastAsia="zh-CN"/>
        </w:rPr>
      </w:pPr>
      <w:r>
        <w:rPr>
          <w:rFonts w:eastAsia="宋体" w:hint="eastAsia"/>
          <w:color w:val="0070C0"/>
          <w:szCs w:val="24"/>
          <w:lang w:val="en-US" w:eastAsia="zh-CN"/>
        </w:rPr>
        <w:t>P</w:t>
      </w:r>
      <w:r w:rsidRPr="009F38F4">
        <w:rPr>
          <w:rFonts w:eastAsia="宋体"/>
          <w:color w:val="0070C0"/>
          <w:szCs w:val="24"/>
          <w:lang w:val="en-US" w:eastAsia="zh-CN"/>
        </w:rPr>
        <w:t xml:space="preserve">roposal 4 </w:t>
      </w:r>
      <w:r>
        <w:rPr>
          <w:rFonts w:eastAsia="宋体" w:hint="eastAsia"/>
          <w:color w:val="0070C0"/>
          <w:szCs w:val="24"/>
          <w:lang w:val="en-US" w:eastAsia="zh-CN"/>
        </w:rPr>
        <w:t>may</w:t>
      </w:r>
      <w:r w:rsidRPr="009F38F4">
        <w:rPr>
          <w:rFonts w:eastAsia="宋体"/>
          <w:color w:val="0070C0"/>
          <w:szCs w:val="24"/>
          <w:lang w:val="en-US" w:eastAsia="zh-CN"/>
        </w:rPr>
        <w:t xml:space="preserve"> be discussed together with system parameters</w:t>
      </w:r>
    </w:p>
    <w:p w14:paraId="2783A505" w14:textId="77777777" w:rsidR="00080BA7" w:rsidRPr="009F38F4" w:rsidRDefault="00080BA7" w:rsidP="00630D69">
      <w:pPr>
        <w:pStyle w:val="aff6"/>
        <w:numPr>
          <w:ilvl w:val="1"/>
          <w:numId w:val="2"/>
        </w:numPr>
        <w:overflowPunct/>
        <w:autoSpaceDE/>
        <w:autoSpaceDN/>
        <w:adjustRightInd/>
        <w:spacing w:after="120"/>
        <w:ind w:firstLineChars="0"/>
        <w:textAlignment w:val="auto"/>
        <w:rPr>
          <w:rFonts w:eastAsia="宋体"/>
          <w:color w:val="0070C0"/>
          <w:szCs w:val="24"/>
          <w:lang w:val="en-US" w:eastAsia="zh-CN"/>
        </w:rPr>
      </w:pPr>
    </w:p>
    <w:p w14:paraId="63226F53" w14:textId="0FAA354E"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4</w:t>
      </w:r>
      <w:r w:rsidRPr="00035813">
        <w:rPr>
          <w:sz w:val="24"/>
          <w:szCs w:val="16"/>
          <w:u w:val="single"/>
          <w:lang w:val="en-US"/>
        </w:rPr>
        <w:t xml:space="preserve">: </w:t>
      </w:r>
      <w:r w:rsidRPr="00630D69">
        <w:rPr>
          <w:rFonts w:hint="eastAsia"/>
          <w:sz w:val="24"/>
          <w:szCs w:val="16"/>
          <w:u w:val="single"/>
        </w:rPr>
        <w:t>Phase noise</w:t>
      </w:r>
    </w:p>
    <w:p w14:paraId="3B15A2E9"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3C3030B4" w14:textId="0935DBD1" w:rsidR="00FB7496" w:rsidRPr="00FC017F" w:rsidRDefault="00FC017F" w:rsidP="00FC017F">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ption 1</w:t>
      </w:r>
      <w:r>
        <w:rPr>
          <w:rFonts w:eastAsiaTheme="minorEastAsia"/>
          <w:lang w:eastAsia="zh-CN"/>
        </w:rPr>
        <w:t xml:space="preserve">: </w:t>
      </w:r>
      <w:r w:rsidR="00FB7496" w:rsidRPr="00FC017F">
        <w:rPr>
          <w:rFonts w:hint="eastAsia"/>
          <w:szCs w:val="21"/>
        </w:rPr>
        <w:t>N</w:t>
      </w:r>
      <w:r w:rsidR="00FB7496" w:rsidRPr="00FC017F">
        <w:rPr>
          <w:szCs w:val="21"/>
        </w:rPr>
        <w:t xml:space="preserve">o </w:t>
      </w:r>
      <w:r w:rsidR="00860C6F">
        <w:rPr>
          <w:szCs w:val="21"/>
        </w:rPr>
        <w:t>need</w:t>
      </w:r>
      <w:r w:rsidR="00FB7496" w:rsidRPr="00FC017F">
        <w:rPr>
          <w:rFonts w:hint="eastAsia"/>
          <w:szCs w:val="21"/>
        </w:rPr>
        <w:t>（</w:t>
      </w:r>
      <w:r w:rsidR="00FB7496" w:rsidRPr="00FC017F">
        <w:rPr>
          <w:rFonts w:hint="eastAsia"/>
          <w:szCs w:val="21"/>
        </w:rPr>
        <w:t>HW,</w:t>
      </w:r>
      <w:r w:rsidR="00FB7496" w:rsidRPr="00FC017F">
        <w:rPr>
          <w:szCs w:val="21"/>
        </w:rPr>
        <w:t xml:space="preserve"> </w:t>
      </w:r>
      <w:r w:rsidR="00FB7496" w:rsidRPr="00FC017F">
        <w:rPr>
          <w:rFonts w:hint="eastAsia"/>
          <w:szCs w:val="21"/>
        </w:rPr>
        <w:t>R4-2501863</w:t>
      </w:r>
      <w:r w:rsidR="00FB7496" w:rsidRPr="00FC017F">
        <w:rPr>
          <w:szCs w:val="21"/>
        </w:rPr>
        <w:t xml:space="preserve">; Vivo, R4-2500746; </w:t>
      </w:r>
      <w:proofErr w:type="spellStart"/>
      <w:r w:rsidR="00FB7496" w:rsidRPr="00FC017F">
        <w:rPr>
          <w:szCs w:val="21"/>
        </w:rPr>
        <w:t>Spreadtrum</w:t>
      </w:r>
      <w:proofErr w:type="spellEnd"/>
      <w:r w:rsidR="00FB7496" w:rsidRPr="00FC017F">
        <w:rPr>
          <w:szCs w:val="21"/>
        </w:rPr>
        <w:t>, R4-2500615</w:t>
      </w:r>
      <w:r w:rsidR="00FB7496" w:rsidRPr="00FC017F">
        <w:rPr>
          <w:rFonts w:eastAsiaTheme="minorEastAsia" w:hint="eastAsia"/>
          <w:szCs w:val="21"/>
          <w:lang w:eastAsia="zh-CN"/>
        </w:rPr>
        <w:t>;</w:t>
      </w:r>
      <w:r w:rsidR="00FB7496" w:rsidRPr="00FC017F">
        <w:rPr>
          <w:rFonts w:eastAsiaTheme="minorEastAsia"/>
          <w:szCs w:val="21"/>
          <w:lang w:eastAsia="zh-CN"/>
        </w:rPr>
        <w:t xml:space="preserve"> </w:t>
      </w:r>
      <w:r w:rsidR="00FB7496" w:rsidRPr="00FC017F">
        <w:rPr>
          <w:szCs w:val="21"/>
        </w:rPr>
        <w:t>Xiaomi, R4-2500641</w:t>
      </w:r>
      <w:r w:rsidR="00FB7496" w:rsidRPr="00FC017F">
        <w:rPr>
          <w:rFonts w:hint="eastAsia"/>
          <w:szCs w:val="21"/>
        </w:rPr>
        <w:t>）</w:t>
      </w:r>
    </w:p>
    <w:p w14:paraId="540D2E79" w14:textId="17E276F0" w:rsidR="00FC017F" w:rsidRPr="00FC017F" w:rsidRDefault="00FC017F" w:rsidP="00630D69">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 xml:space="preserve">ption </w:t>
      </w:r>
      <w:r>
        <w:rPr>
          <w:rFonts w:eastAsiaTheme="minorEastAsia"/>
          <w:b/>
          <w:lang w:eastAsia="zh-CN"/>
        </w:rPr>
        <w:t>2</w:t>
      </w:r>
      <w:r>
        <w:rPr>
          <w:rFonts w:eastAsiaTheme="minorEastAsia"/>
          <w:lang w:eastAsia="zh-CN"/>
        </w:rPr>
        <w:t xml:space="preserve">: </w:t>
      </w:r>
      <w:r w:rsidRPr="006B2AFF">
        <w:rPr>
          <w:szCs w:val="21"/>
        </w:rPr>
        <w:t xml:space="preserve">Define phase noise requirement for the CW at least when it is coming from outside of the </w:t>
      </w:r>
      <w:proofErr w:type="gramStart"/>
      <w:r w:rsidRPr="006B2AFF">
        <w:rPr>
          <w:szCs w:val="21"/>
        </w:rPr>
        <w:t>topology.(</w:t>
      </w:r>
      <w:proofErr w:type="gramEnd"/>
      <w:r w:rsidRPr="006B2AFF">
        <w:rPr>
          <w:szCs w:val="21"/>
        </w:rPr>
        <w:t xml:space="preserve"> QC, R4-2502256)</w:t>
      </w:r>
    </w:p>
    <w:p w14:paraId="02597027" w14:textId="65F98C7C" w:rsidR="00FB7496" w:rsidRDefault="00FC017F" w:rsidP="00630D69">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 xml:space="preserve">ption </w:t>
      </w:r>
      <w:r>
        <w:rPr>
          <w:rFonts w:eastAsiaTheme="minorEastAsia"/>
          <w:b/>
          <w:lang w:eastAsia="zh-CN"/>
        </w:rPr>
        <w:t>3</w:t>
      </w:r>
      <w:r>
        <w:rPr>
          <w:rFonts w:eastAsiaTheme="minorEastAsia"/>
          <w:lang w:eastAsia="zh-CN"/>
        </w:rPr>
        <w:t xml:space="preserve">: </w:t>
      </w:r>
      <w:r>
        <w:rPr>
          <w:szCs w:val="21"/>
        </w:rPr>
        <w:t>W</w:t>
      </w:r>
      <w:r w:rsidR="00FB7496" w:rsidRPr="006B2AFF">
        <w:rPr>
          <w:szCs w:val="21"/>
        </w:rPr>
        <w:t xml:space="preserve">ait for </w:t>
      </w:r>
      <w:r w:rsidR="00FB7496" w:rsidRPr="006B2AFF">
        <w:rPr>
          <w:rFonts w:hint="eastAsia"/>
          <w:szCs w:val="21"/>
        </w:rPr>
        <w:t>RAN1</w:t>
      </w:r>
      <w:r w:rsidR="00FB7496" w:rsidRPr="006B2AFF">
        <w:rPr>
          <w:szCs w:val="21"/>
        </w:rPr>
        <w:t>’</w:t>
      </w:r>
      <w:r w:rsidR="00FB7496" w:rsidRPr="006B2AFF">
        <w:rPr>
          <w:rFonts w:hint="eastAsia"/>
          <w:szCs w:val="21"/>
        </w:rPr>
        <w:t xml:space="preserve">s conclusions on </w:t>
      </w:r>
      <w:r w:rsidR="00FB7496" w:rsidRPr="006B2AFF">
        <w:rPr>
          <w:szCs w:val="21"/>
        </w:rPr>
        <w:t xml:space="preserve">occupied bandwidth and </w:t>
      </w:r>
      <w:r w:rsidR="00FB7496" w:rsidRPr="006B2AFF">
        <w:rPr>
          <w:rFonts w:hint="eastAsia"/>
          <w:szCs w:val="21"/>
        </w:rPr>
        <w:t>en</w:t>
      </w:r>
      <w:r w:rsidR="00FB7496" w:rsidRPr="006B2AFF">
        <w:rPr>
          <w:szCs w:val="21"/>
        </w:rPr>
        <w:t xml:space="preserve">coding gain </w:t>
      </w:r>
      <w:r w:rsidR="00FB7496" w:rsidRPr="006B2AFF">
        <w:rPr>
          <w:rFonts w:hint="eastAsia"/>
          <w:szCs w:val="21"/>
        </w:rPr>
        <w:t xml:space="preserve">of </w:t>
      </w:r>
      <w:r w:rsidR="00FB7496" w:rsidRPr="006B2AFF">
        <w:rPr>
          <w:szCs w:val="21"/>
        </w:rPr>
        <w:t>D2R signal</w:t>
      </w:r>
      <w:r w:rsidR="00FB7496" w:rsidRPr="006B2AFF">
        <w:rPr>
          <w:rFonts w:hint="eastAsia"/>
          <w:szCs w:val="21"/>
        </w:rPr>
        <w:t xml:space="preserve"> to analyse </w:t>
      </w:r>
      <w:r w:rsidR="00FB7496" w:rsidRPr="006B2AFF">
        <w:rPr>
          <w:szCs w:val="21"/>
        </w:rPr>
        <w:t>CW signal cancellation ability of the digital uni</w:t>
      </w:r>
      <w:r w:rsidR="00FB7496" w:rsidRPr="006B2AFF">
        <w:rPr>
          <w:rFonts w:hint="eastAsia"/>
          <w:szCs w:val="21"/>
        </w:rPr>
        <w:t>t.</w:t>
      </w:r>
      <w:r w:rsidR="00FB7496" w:rsidRPr="00FB7496">
        <w:rPr>
          <w:rFonts w:hint="eastAsia"/>
          <w:szCs w:val="21"/>
        </w:rPr>
        <w:t xml:space="preserve"> </w:t>
      </w:r>
      <w:r w:rsidR="00FB7496" w:rsidRPr="006B2AFF">
        <w:rPr>
          <w:rFonts w:hint="eastAsia"/>
          <w:szCs w:val="21"/>
        </w:rPr>
        <w:t>（</w:t>
      </w:r>
      <w:r w:rsidR="00FB7496" w:rsidRPr="006B2AFF">
        <w:rPr>
          <w:rFonts w:hint="eastAsia"/>
          <w:szCs w:val="21"/>
        </w:rPr>
        <w:t>CATT</w:t>
      </w:r>
      <w:r w:rsidR="00FB7496" w:rsidRPr="006B2AFF">
        <w:rPr>
          <w:rFonts w:hint="eastAsia"/>
          <w:szCs w:val="21"/>
        </w:rPr>
        <w:t>，</w:t>
      </w:r>
      <w:r w:rsidR="00FB7496" w:rsidRPr="006B2AFF">
        <w:rPr>
          <w:rFonts w:hint="eastAsia"/>
          <w:szCs w:val="21"/>
        </w:rPr>
        <w:t>R4-2501030</w:t>
      </w:r>
      <w:r w:rsidR="00FB7496" w:rsidRPr="006B2AFF">
        <w:rPr>
          <w:rFonts w:hint="eastAsia"/>
          <w:szCs w:val="21"/>
        </w:rPr>
        <w:t>）</w:t>
      </w:r>
    </w:p>
    <w:p w14:paraId="4DF103AA"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lastRenderedPageBreak/>
        <w:t>Recommended WF</w:t>
      </w:r>
    </w:p>
    <w:p w14:paraId="08405BDE" w14:textId="005E729C" w:rsidR="00EF6A80" w:rsidRDefault="00487612" w:rsidP="00EF6A80">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P</w:t>
      </w:r>
      <w:r w:rsidR="00B16003" w:rsidRPr="009F38F4">
        <w:rPr>
          <w:color w:val="0070C0"/>
          <w:szCs w:val="24"/>
          <w:lang w:val="en-US" w:eastAsia="zh-CN"/>
        </w:rPr>
        <w:t>hase</w:t>
      </w:r>
      <w:r w:rsidR="00B16003">
        <w:rPr>
          <w:color w:val="0070C0"/>
          <w:szCs w:val="24"/>
          <w:lang w:val="en-US" w:eastAsia="zh-CN"/>
        </w:rPr>
        <w:t xml:space="preserve"> </w:t>
      </w:r>
      <w:r w:rsidR="00B16003" w:rsidRPr="009F38F4">
        <w:rPr>
          <w:color w:val="0070C0"/>
          <w:szCs w:val="24"/>
          <w:lang w:val="en-US" w:eastAsia="zh-CN"/>
        </w:rPr>
        <w:t>noise</w:t>
      </w:r>
      <w:r w:rsidR="00B16003">
        <w:rPr>
          <w:color w:val="0070C0"/>
          <w:szCs w:val="24"/>
          <w:lang w:val="en-US" w:eastAsia="zh-CN"/>
        </w:rPr>
        <w:t xml:space="preserve"> </w:t>
      </w:r>
      <w:r w:rsidR="00B16003" w:rsidRPr="009F38F4">
        <w:rPr>
          <w:color w:val="0070C0"/>
          <w:szCs w:val="24"/>
          <w:lang w:val="en-US" w:eastAsia="zh-CN"/>
        </w:rPr>
        <w:t>can</w:t>
      </w:r>
      <w:r w:rsidR="00B16003">
        <w:rPr>
          <w:color w:val="0070C0"/>
          <w:szCs w:val="24"/>
          <w:lang w:val="en-US" w:eastAsia="zh-CN"/>
        </w:rPr>
        <w:t xml:space="preserve"> </w:t>
      </w:r>
      <w:r w:rsidR="00B16003" w:rsidRPr="009F38F4">
        <w:rPr>
          <w:color w:val="0070C0"/>
          <w:szCs w:val="24"/>
          <w:lang w:val="en-US" w:eastAsia="zh-CN"/>
        </w:rPr>
        <w:t>be</w:t>
      </w:r>
      <w:r w:rsidR="00B16003">
        <w:rPr>
          <w:color w:val="0070C0"/>
          <w:szCs w:val="24"/>
          <w:lang w:val="en-US" w:eastAsia="zh-CN"/>
        </w:rPr>
        <w:t xml:space="preserve"> </w:t>
      </w:r>
      <w:r w:rsidR="00B16003" w:rsidRPr="009F38F4">
        <w:rPr>
          <w:color w:val="0070C0"/>
          <w:szCs w:val="24"/>
          <w:lang w:val="en-US" w:eastAsia="zh-CN"/>
        </w:rPr>
        <w:t>discussed</w:t>
      </w:r>
      <w:r w:rsidR="00B16003">
        <w:rPr>
          <w:color w:val="0070C0"/>
          <w:szCs w:val="24"/>
          <w:lang w:val="en-US" w:eastAsia="zh-CN"/>
        </w:rPr>
        <w:t xml:space="preserve"> </w:t>
      </w:r>
      <w:r w:rsidR="00B16003" w:rsidRPr="009F38F4">
        <w:rPr>
          <w:color w:val="0070C0"/>
          <w:szCs w:val="24"/>
          <w:lang w:val="en-US" w:eastAsia="zh-CN"/>
        </w:rPr>
        <w:t>together</w:t>
      </w:r>
      <w:r w:rsidR="00B16003">
        <w:rPr>
          <w:color w:val="0070C0"/>
          <w:szCs w:val="24"/>
          <w:lang w:val="en-US" w:eastAsia="zh-CN"/>
        </w:rPr>
        <w:t xml:space="preserve"> </w:t>
      </w:r>
      <w:r w:rsidR="00B16003" w:rsidRPr="009F38F4">
        <w:rPr>
          <w:color w:val="0070C0"/>
          <w:szCs w:val="24"/>
          <w:lang w:val="en-US" w:eastAsia="zh-CN"/>
        </w:rPr>
        <w:t>with</w:t>
      </w:r>
      <w:r w:rsidR="00B16003">
        <w:rPr>
          <w:color w:val="0070C0"/>
          <w:szCs w:val="24"/>
          <w:lang w:val="en-US" w:eastAsia="zh-CN"/>
        </w:rPr>
        <w:t xml:space="preserve"> </w:t>
      </w:r>
      <w:r w:rsidR="00B16003" w:rsidRPr="009F38F4">
        <w:rPr>
          <w:color w:val="0070C0"/>
          <w:szCs w:val="24"/>
          <w:lang w:val="en-US" w:eastAsia="zh-CN"/>
        </w:rPr>
        <w:t>the</w:t>
      </w:r>
      <w:r w:rsidR="00B16003">
        <w:rPr>
          <w:color w:val="0070C0"/>
          <w:szCs w:val="24"/>
          <w:lang w:val="en-US" w:eastAsia="zh-CN"/>
        </w:rPr>
        <w:t xml:space="preserve"> </w:t>
      </w:r>
      <w:r w:rsidR="00B16003" w:rsidRPr="009F38F4">
        <w:rPr>
          <w:color w:val="0070C0"/>
          <w:szCs w:val="24"/>
          <w:lang w:val="en-US" w:eastAsia="zh-CN"/>
        </w:rPr>
        <w:t>Issue</w:t>
      </w:r>
      <w:r w:rsidR="00B16003">
        <w:rPr>
          <w:color w:val="0070C0"/>
          <w:szCs w:val="24"/>
          <w:lang w:val="en-US" w:eastAsia="zh-CN"/>
        </w:rPr>
        <w:t xml:space="preserve"> 3-5</w:t>
      </w:r>
      <w:r w:rsidR="00DE795F" w:rsidRPr="00DE795F">
        <w:rPr>
          <w:color w:val="0070C0"/>
          <w:szCs w:val="24"/>
          <w:lang w:val="en-US" w:eastAsia="zh-CN"/>
        </w:rPr>
        <w:t xml:space="preserve"> </w:t>
      </w:r>
    </w:p>
    <w:p w14:paraId="39176FC7" w14:textId="77777777" w:rsidR="00FD5368" w:rsidRPr="009E10CA" w:rsidRDefault="00FD5368" w:rsidP="00630D69">
      <w:pPr>
        <w:pStyle w:val="aff6"/>
        <w:numPr>
          <w:ilvl w:val="1"/>
          <w:numId w:val="2"/>
        </w:numPr>
        <w:overflowPunct/>
        <w:autoSpaceDE/>
        <w:autoSpaceDN/>
        <w:adjustRightInd/>
        <w:spacing w:after="120"/>
        <w:ind w:firstLineChars="0"/>
        <w:textAlignment w:val="auto"/>
        <w:rPr>
          <w:rFonts w:eastAsia="宋体"/>
          <w:color w:val="000000" w:themeColor="text1"/>
          <w:u w:val="single"/>
          <w:lang w:val="en-US"/>
        </w:rPr>
      </w:pPr>
    </w:p>
    <w:p w14:paraId="09862238" w14:textId="136DE710"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5</w:t>
      </w:r>
      <w:r w:rsidRPr="00035813">
        <w:rPr>
          <w:sz w:val="24"/>
          <w:szCs w:val="16"/>
          <w:u w:val="single"/>
          <w:lang w:val="en-US"/>
        </w:rPr>
        <w:t xml:space="preserve">: </w:t>
      </w:r>
      <w:r w:rsidRPr="00630D69">
        <w:rPr>
          <w:rFonts w:hint="eastAsia"/>
          <w:sz w:val="24"/>
          <w:szCs w:val="16"/>
          <w:u w:val="single"/>
        </w:rPr>
        <w:t>U</w:t>
      </w:r>
      <w:r w:rsidRPr="00630D69">
        <w:rPr>
          <w:sz w:val="24"/>
          <w:szCs w:val="16"/>
          <w:u w:val="single"/>
        </w:rPr>
        <w:t>nwanted emission</w:t>
      </w:r>
    </w:p>
    <w:p w14:paraId="79DB79C2"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2FC9F04" w14:textId="28AECE15" w:rsidR="008672D5" w:rsidRPr="00EF6A80" w:rsidRDefault="008672D5" w:rsidP="008672D5">
      <w:pPr>
        <w:pStyle w:val="aff6"/>
        <w:numPr>
          <w:ilvl w:val="1"/>
          <w:numId w:val="2"/>
        </w:numPr>
        <w:ind w:firstLineChars="0"/>
        <w:rPr>
          <w:lang w:eastAsia="zh-CN"/>
        </w:rPr>
      </w:pPr>
      <w:r w:rsidRPr="00EF6A80">
        <w:rPr>
          <w:rFonts w:eastAsiaTheme="minorEastAsia" w:hint="eastAsia"/>
          <w:b/>
          <w:sz w:val="22"/>
          <w:szCs w:val="24"/>
        </w:rPr>
        <w:t>Proposal</w:t>
      </w:r>
      <w:r w:rsidRPr="00EF6A80">
        <w:rPr>
          <w:rFonts w:eastAsiaTheme="minorEastAsia"/>
          <w:b/>
          <w:sz w:val="22"/>
          <w:szCs w:val="24"/>
        </w:rPr>
        <w:t xml:space="preserve"> </w:t>
      </w:r>
      <w:r>
        <w:rPr>
          <w:rFonts w:eastAsiaTheme="minorEastAsia"/>
          <w:b/>
          <w:sz w:val="22"/>
          <w:szCs w:val="24"/>
        </w:rPr>
        <w:t>1</w:t>
      </w:r>
      <w:r w:rsidRPr="00EF6A80">
        <w:rPr>
          <w:rFonts w:eastAsiaTheme="minorEastAsia"/>
          <w:sz w:val="22"/>
          <w:szCs w:val="24"/>
        </w:rPr>
        <w:t>：</w:t>
      </w:r>
      <w:r w:rsidRPr="00EF6A80">
        <w:rPr>
          <w:rFonts w:eastAsiaTheme="minorEastAsia" w:hint="eastAsia"/>
          <w:sz w:val="22"/>
          <w:szCs w:val="24"/>
        </w:rPr>
        <w:t>T</w:t>
      </w:r>
      <w:r w:rsidRPr="00EF6A80">
        <w:rPr>
          <w:sz w:val="22"/>
          <w:szCs w:val="24"/>
        </w:rPr>
        <w:t xml:space="preserve">he boundary between spectrum emission mask domain and spurious emission domain for CW node is specified as </w:t>
      </w:r>
      <w:r w:rsidRPr="00EF6A80">
        <w:rPr>
          <w:rFonts w:ascii="Symbol" w:hAnsi="Symbol"/>
          <w:bCs/>
          <w:color w:val="000000"/>
          <w:sz w:val="22"/>
          <w:szCs w:val="24"/>
        </w:rPr>
        <w:t></w:t>
      </w:r>
      <w:r w:rsidRPr="00EF6A80">
        <w:rPr>
          <w:bCs/>
          <w:color w:val="000000"/>
          <w:sz w:val="22"/>
          <w:szCs w:val="24"/>
        </w:rPr>
        <w:t>F</w:t>
      </w:r>
      <w:r w:rsidRPr="00EF6A80">
        <w:rPr>
          <w:bCs/>
          <w:color w:val="000000"/>
          <w:sz w:val="22"/>
          <w:szCs w:val="24"/>
          <w:vertAlign w:val="subscript"/>
        </w:rPr>
        <w:t xml:space="preserve">OBUE </w:t>
      </w:r>
      <w:r w:rsidRPr="00EF6A80">
        <w:rPr>
          <w:sz w:val="22"/>
          <w:szCs w:val="24"/>
        </w:rPr>
        <w:t>= 10 MHz</w:t>
      </w:r>
      <w:r w:rsidRPr="00EF6A80">
        <w:rPr>
          <w:rFonts w:hint="eastAsia"/>
          <w:lang w:val="en-US" w:eastAsia="zh-CN"/>
        </w:rPr>
        <w:t>（</w:t>
      </w:r>
      <w:r w:rsidRPr="00EF6A80">
        <w:rPr>
          <w:rFonts w:hint="eastAsia"/>
          <w:lang w:val="en-US" w:eastAsia="zh-CN"/>
        </w:rPr>
        <w:t>HW,</w:t>
      </w:r>
      <w:r w:rsidRPr="00EF6A80">
        <w:rPr>
          <w:lang w:val="en-US" w:eastAsia="zh-CN"/>
        </w:rPr>
        <w:t xml:space="preserve"> </w:t>
      </w:r>
      <w:r w:rsidRPr="00EF6A80">
        <w:rPr>
          <w:rFonts w:hint="eastAsia"/>
          <w:lang w:val="en-US" w:eastAsia="zh-CN"/>
        </w:rPr>
        <w:t>R4-2501863</w:t>
      </w:r>
      <w:r w:rsidRPr="00EF6A80">
        <w:rPr>
          <w:rFonts w:hint="eastAsia"/>
          <w:lang w:val="en-US" w:eastAsia="zh-CN"/>
        </w:rPr>
        <w:t>）</w:t>
      </w:r>
    </w:p>
    <w:p w14:paraId="1004427D" w14:textId="77777777" w:rsidR="008672D5" w:rsidRPr="008672D5" w:rsidRDefault="00FC017F" w:rsidP="00EF6A80">
      <w:pPr>
        <w:pStyle w:val="aff6"/>
        <w:numPr>
          <w:ilvl w:val="1"/>
          <w:numId w:val="2"/>
        </w:numPr>
        <w:ind w:firstLineChars="0"/>
        <w:rPr>
          <w:lang w:eastAsia="zh-CN"/>
        </w:rPr>
      </w:pPr>
      <w:r w:rsidRPr="00EF6A80">
        <w:rPr>
          <w:rFonts w:eastAsiaTheme="minorEastAsia" w:hint="eastAsia"/>
          <w:b/>
          <w:sz w:val="22"/>
          <w:szCs w:val="24"/>
        </w:rPr>
        <w:t>P</w:t>
      </w:r>
      <w:r w:rsidRPr="00EF6A80">
        <w:rPr>
          <w:rFonts w:eastAsiaTheme="minorEastAsia"/>
          <w:b/>
          <w:sz w:val="22"/>
          <w:szCs w:val="24"/>
        </w:rPr>
        <w:t xml:space="preserve">roposal </w:t>
      </w:r>
      <w:r w:rsidR="008672D5">
        <w:rPr>
          <w:rFonts w:eastAsiaTheme="minorEastAsia"/>
          <w:b/>
          <w:sz w:val="22"/>
          <w:szCs w:val="24"/>
        </w:rPr>
        <w:t>2</w:t>
      </w:r>
      <w:r w:rsidRPr="00EF6A80">
        <w:rPr>
          <w:rFonts w:eastAsiaTheme="minorEastAsia"/>
          <w:b/>
          <w:sz w:val="22"/>
          <w:szCs w:val="24"/>
        </w:rPr>
        <w:t>:</w:t>
      </w:r>
      <w:r w:rsidRPr="00EF6A80">
        <w:rPr>
          <w:rFonts w:eastAsiaTheme="minorEastAsia"/>
          <w:sz w:val="22"/>
          <w:szCs w:val="24"/>
        </w:rPr>
        <w:t xml:space="preserve"> CW node spectrum emission mask </w:t>
      </w:r>
    </w:p>
    <w:p w14:paraId="21F6B5DE" w14:textId="712F3BB3" w:rsidR="00FC017F" w:rsidRPr="00EF6A80" w:rsidRDefault="008672D5" w:rsidP="008672D5">
      <w:pPr>
        <w:pStyle w:val="aff6"/>
        <w:numPr>
          <w:ilvl w:val="1"/>
          <w:numId w:val="2"/>
        </w:numPr>
        <w:ind w:leftChars="852" w:left="2064" w:firstLineChars="0"/>
        <w:rPr>
          <w:lang w:eastAsia="zh-CN"/>
        </w:rPr>
      </w:pPr>
      <w:r>
        <w:rPr>
          <w:rFonts w:eastAsiaTheme="minorEastAsia" w:hint="eastAsia"/>
          <w:b/>
          <w:sz w:val="22"/>
          <w:szCs w:val="24"/>
          <w:lang w:eastAsia="zh-CN"/>
        </w:rPr>
        <w:t>Option</w:t>
      </w:r>
      <w:r>
        <w:rPr>
          <w:rFonts w:eastAsiaTheme="minorEastAsia"/>
          <w:b/>
          <w:sz w:val="22"/>
          <w:szCs w:val="24"/>
        </w:rPr>
        <w:t xml:space="preserve"> 1</w:t>
      </w:r>
      <w:r>
        <w:rPr>
          <w:rFonts w:eastAsiaTheme="minorEastAsia" w:hint="eastAsia"/>
          <w:b/>
          <w:sz w:val="22"/>
          <w:szCs w:val="24"/>
          <w:lang w:eastAsia="zh-CN"/>
        </w:rPr>
        <w:t>:</w:t>
      </w:r>
      <w:r>
        <w:rPr>
          <w:rFonts w:eastAsiaTheme="minorEastAsia"/>
          <w:b/>
          <w:sz w:val="22"/>
          <w:szCs w:val="24"/>
          <w:lang w:eastAsia="zh-CN"/>
        </w:rPr>
        <w:t xml:space="preserve"> </w:t>
      </w:r>
      <w:r w:rsidRPr="00EF6A80">
        <w:rPr>
          <w:rFonts w:eastAsiaTheme="minorEastAsia"/>
          <w:sz w:val="22"/>
          <w:szCs w:val="24"/>
        </w:rPr>
        <w:t xml:space="preserve">CW node spectrum emission mask </w:t>
      </w:r>
      <w:r w:rsidR="00FC017F" w:rsidRPr="00EF6A80">
        <w:rPr>
          <w:rFonts w:eastAsiaTheme="minorEastAsia"/>
          <w:sz w:val="22"/>
          <w:szCs w:val="24"/>
        </w:rPr>
        <w:t>is defined as in Table 2.2-2.</w:t>
      </w:r>
      <w:r w:rsidR="00FC017F" w:rsidRPr="00EF6A80">
        <w:rPr>
          <w:rFonts w:hint="eastAsia"/>
          <w:lang w:val="en-US" w:eastAsia="zh-CN"/>
        </w:rPr>
        <w:t xml:space="preserve"> </w:t>
      </w:r>
      <w:r w:rsidR="00FC017F" w:rsidRPr="00EF6A80">
        <w:rPr>
          <w:rFonts w:hint="eastAsia"/>
          <w:lang w:val="en-US" w:eastAsia="zh-CN"/>
        </w:rPr>
        <w:t>（</w:t>
      </w:r>
      <w:r w:rsidR="00FC017F" w:rsidRPr="00EF6A80">
        <w:rPr>
          <w:rFonts w:hint="eastAsia"/>
          <w:lang w:val="en-US" w:eastAsia="zh-CN"/>
        </w:rPr>
        <w:t>HW,</w:t>
      </w:r>
      <w:r w:rsidR="00FC017F" w:rsidRPr="00EF6A80">
        <w:rPr>
          <w:lang w:val="en-US" w:eastAsia="zh-CN"/>
        </w:rPr>
        <w:t xml:space="preserve"> </w:t>
      </w:r>
      <w:r w:rsidR="00FC017F" w:rsidRPr="00EF6A80">
        <w:rPr>
          <w:rFonts w:hint="eastAsia"/>
          <w:lang w:val="en-US" w:eastAsia="zh-CN"/>
        </w:rPr>
        <w:t>R4-2501863</w:t>
      </w:r>
      <w:r w:rsidR="00FC017F" w:rsidRPr="00EF6A80">
        <w:rPr>
          <w:rFonts w:hint="eastAsia"/>
          <w:lang w:val="en-US" w:eastAsia="zh-CN"/>
        </w:rPr>
        <w:t>）</w:t>
      </w:r>
    </w:p>
    <w:p w14:paraId="4B9CC82F" w14:textId="77777777" w:rsidR="00FC017F" w:rsidRPr="00FC017F" w:rsidRDefault="00FC017F" w:rsidP="008672D5">
      <w:pPr>
        <w:pStyle w:val="aff6"/>
        <w:keepNext/>
        <w:keepLines/>
        <w:numPr>
          <w:ilvl w:val="0"/>
          <w:numId w:val="2"/>
        </w:numPr>
        <w:spacing w:before="60"/>
        <w:ind w:leftChars="492" w:left="1344" w:firstLineChars="0"/>
        <w:jc w:val="center"/>
        <w:rPr>
          <w:rFonts w:ascii="Arial" w:hAnsi="Arial"/>
          <w:b/>
        </w:rPr>
      </w:pPr>
      <w:r w:rsidRPr="00FC017F">
        <w:rPr>
          <w:rFonts w:ascii="Arial" w:hAnsi="Arial"/>
          <w:b/>
        </w:rPr>
        <w:t xml:space="preserve">Table </w:t>
      </w:r>
      <w:r w:rsidRPr="00FC017F">
        <w:rPr>
          <w:rFonts w:ascii="Arial" w:eastAsia="Times New Roman" w:hAnsi="Arial"/>
          <w:b/>
          <w:lang w:eastAsia="en-GB"/>
        </w:rPr>
        <w:t>2.2-2</w:t>
      </w:r>
      <w:r w:rsidRPr="00FC017F">
        <w:rPr>
          <w:rFonts w:ascii="Arial" w:hAnsi="Arial"/>
          <w:b/>
        </w:rPr>
        <w:t>: CW node 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182"/>
        <w:gridCol w:w="1417"/>
      </w:tblGrid>
      <w:tr w:rsidR="00FC017F" w:rsidRPr="00F8619D" w14:paraId="50F733D6" w14:textId="77777777" w:rsidTr="008672D5">
        <w:trPr>
          <w:cantSplit/>
          <w:jc w:val="center"/>
        </w:trPr>
        <w:tc>
          <w:tcPr>
            <w:tcW w:w="1512" w:type="dxa"/>
          </w:tcPr>
          <w:p w14:paraId="58B883EC" w14:textId="77777777" w:rsidR="00FC017F" w:rsidRPr="00F8619D" w:rsidRDefault="00FC017F" w:rsidP="006945F6">
            <w:pPr>
              <w:keepNext/>
              <w:keepLines/>
              <w:spacing w:after="0"/>
              <w:jc w:val="center"/>
              <w:rPr>
                <w:rFonts w:ascii="Arial" w:eastAsia="Times New Roman" w:hAnsi="Arial" w:cs="Arial"/>
                <w:b/>
                <w:sz w:val="18"/>
                <w:lang w:eastAsia="ja-JP"/>
              </w:rPr>
            </w:pPr>
            <w:proofErr w:type="spellStart"/>
            <w:r w:rsidRPr="00F8619D">
              <w:rPr>
                <w:rFonts w:ascii="Arial" w:eastAsia="Times New Roman" w:hAnsi="Arial" w:cs="Arial"/>
                <w:b/>
                <w:sz w:val="18"/>
                <w:lang w:eastAsia="ja-JP"/>
              </w:rPr>
              <w:t>Δf</w:t>
            </w:r>
            <w:proofErr w:type="spellEnd"/>
            <w:r w:rsidRPr="00F8619D">
              <w:rPr>
                <w:rFonts w:ascii="Arial" w:eastAsia="Times New Roman" w:hAnsi="Arial" w:cs="Arial" w:hint="eastAsia"/>
                <w:b/>
                <w:sz w:val="18"/>
              </w:rPr>
              <w:t xml:space="preserve"> </w:t>
            </w:r>
            <w:r w:rsidRPr="00F8619D">
              <w:rPr>
                <w:rFonts w:ascii="Arial" w:eastAsia="Times New Roman" w:hAnsi="Arial" w:cs="Arial"/>
                <w:b/>
                <w:sz w:val="18"/>
                <w:lang w:eastAsia="ja-JP"/>
              </w:rPr>
              <w:t>(</w:t>
            </w:r>
            <w:r w:rsidRPr="00F8619D">
              <w:rPr>
                <w:rFonts w:ascii="Arial" w:eastAsia="Times New Roman" w:hAnsi="Arial" w:cs="Arial" w:hint="eastAsia"/>
                <w:b/>
                <w:sz w:val="18"/>
              </w:rPr>
              <w:t>k</w:t>
            </w:r>
            <w:r w:rsidRPr="00F8619D">
              <w:rPr>
                <w:rFonts w:ascii="Arial" w:eastAsia="Times New Roman" w:hAnsi="Arial" w:cs="Arial"/>
                <w:b/>
                <w:sz w:val="18"/>
                <w:lang w:eastAsia="ja-JP"/>
              </w:rPr>
              <w:t>Hz)</w:t>
            </w:r>
          </w:p>
        </w:tc>
        <w:tc>
          <w:tcPr>
            <w:tcW w:w="1182" w:type="dxa"/>
          </w:tcPr>
          <w:p w14:paraId="39A9CE33" w14:textId="77777777" w:rsidR="00FC017F" w:rsidRPr="00F8619D" w:rsidRDefault="00FC017F" w:rsidP="006945F6">
            <w:pPr>
              <w:keepNext/>
              <w:keepLines/>
              <w:spacing w:after="0"/>
              <w:jc w:val="center"/>
              <w:rPr>
                <w:rFonts w:ascii="Arial" w:eastAsia="Times New Roman" w:hAnsi="Arial" w:cs="Arial"/>
                <w:b/>
                <w:sz w:val="18"/>
              </w:rPr>
            </w:pPr>
            <w:r w:rsidRPr="00F8619D">
              <w:rPr>
                <w:rFonts w:ascii="Arial" w:eastAsia="Times New Roman" w:hAnsi="Arial" w:cs="Arial" w:hint="eastAsia"/>
                <w:b/>
                <w:sz w:val="18"/>
              </w:rPr>
              <w:t>Emission limit (dBm)</w:t>
            </w:r>
          </w:p>
        </w:tc>
        <w:tc>
          <w:tcPr>
            <w:tcW w:w="1417" w:type="dxa"/>
          </w:tcPr>
          <w:p w14:paraId="42584FB9" w14:textId="77777777" w:rsidR="00FC017F" w:rsidRPr="00F8619D" w:rsidRDefault="00FC017F" w:rsidP="006945F6">
            <w:pPr>
              <w:keepNext/>
              <w:keepLines/>
              <w:spacing w:after="0"/>
              <w:jc w:val="center"/>
              <w:rPr>
                <w:rFonts w:ascii="Arial" w:eastAsia="Times New Roman" w:hAnsi="Arial" w:cs="Arial"/>
                <w:b/>
                <w:sz w:val="18"/>
                <w:lang w:eastAsia="ja-JP"/>
              </w:rPr>
            </w:pPr>
            <w:r w:rsidRPr="00F8619D">
              <w:rPr>
                <w:rFonts w:ascii="Arial" w:eastAsia="Times New Roman" w:hAnsi="Arial" w:cs="Arial"/>
                <w:b/>
                <w:sz w:val="18"/>
                <w:lang w:eastAsia="ja-JP"/>
              </w:rPr>
              <w:t>Measurement bandwidth</w:t>
            </w:r>
          </w:p>
        </w:tc>
      </w:tr>
      <w:tr w:rsidR="00FC017F" w:rsidRPr="00F8619D" w14:paraId="5436E3D4" w14:textId="77777777" w:rsidTr="008672D5">
        <w:trPr>
          <w:jc w:val="center"/>
        </w:trPr>
        <w:tc>
          <w:tcPr>
            <w:tcW w:w="1512" w:type="dxa"/>
          </w:tcPr>
          <w:p w14:paraId="368C8B75" w14:textId="77777777" w:rsidR="00FC017F" w:rsidRDefault="00FC017F" w:rsidP="006945F6">
            <w:pPr>
              <w:keepNext/>
              <w:keepLines/>
              <w:spacing w:after="0"/>
              <w:jc w:val="center"/>
              <w:rPr>
                <w:rFonts w:ascii="Arial" w:hAnsi="Arial"/>
                <w:b/>
                <w:sz w:val="18"/>
              </w:rPr>
            </w:pPr>
            <w:r>
              <w:rPr>
                <w:rFonts w:ascii="Arial" w:hAnsi="Arial"/>
                <w:sz w:val="18"/>
                <w:lang w:eastAsia="x-none"/>
              </w:rPr>
              <w:sym w:font="Symbol" w:char="F0B1"/>
            </w:r>
            <w:r>
              <w:rPr>
                <w:rFonts w:ascii="Arial" w:hAnsi="Arial"/>
                <w:sz w:val="18"/>
                <w:lang w:eastAsia="x-none"/>
              </w:rPr>
              <w:t xml:space="preserve"> 0-90</w:t>
            </w:r>
          </w:p>
        </w:tc>
        <w:tc>
          <w:tcPr>
            <w:tcW w:w="1182" w:type="dxa"/>
          </w:tcPr>
          <w:p w14:paraId="48CEE4DD" w14:textId="77777777" w:rsidR="00FC017F" w:rsidRPr="00F8619D" w:rsidRDefault="00FC017F" w:rsidP="006945F6">
            <w:pPr>
              <w:keepNext/>
              <w:keepLines/>
              <w:spacing w:after="0"/>
              <w:jc w:val="center"/>
              <w:rPr>
                <w:rFonts w:ascii="Arial" w:eastAsia="Times New Roman" w:hAnsi="Arial" w:cs="Arial"/>
                <w:sz w:val="18"/>
              </w:rPr>
            </w:pPr>
            <w:r>
              <w:rPr>
                <w:rFonts w:ascii="Arial" w:eastAsia="Times New Roman" w:hAnsi="Arial" w:cs="Arial"/>
                <w:sz w:val="18"/>
              </w:rPr>
              <w:t>N/A</w:t>
            </w:r>
          </w:p>
        </w:tc>
        <w:tc>
          <w:tcPr>
            <w:tcW w:w="1417" w:type="dxa"/>
          </w:tcPr>
          <w:p w14:paraId="442ED890" w14:textId="77777777" w:rsidR="00FC017F" w:rsidRPr="00F8619D" w:rsidRDefault="00FC017F" w:rsidP="006945F6">
            <w:pPr>
              <w:keepNext/>
              <w:keepLines/>
              <w:spacing w:after="0"/>
              <w:jc w:val="center"/>
              <w:rPr>
                <w:rFonts w:ascii="Arial" w:eastAsia="Times New Roman" w:hAnsi="Arial" w:cs="Arial"/>
                <w:sz w:val="18"/>
                <w:lang w:eastAsia="ja-JP"/>
              </w:rPr>
            </w:pPr>
          </w:p>
        </w:tc>
      </w:tr>
      <w:tr w:rsidR="00FC017F" w:rsidRPr="00F8619D" w14:paraId="2AA5D11A" w14:textId="77777777" w:rsidTr="008672D5">
        <w:trPr>
          <w:jc w:val="center"/>
        </w:trPr>
        <w:tc>
          <w:tcPr>
            <w:tcW w:w="1512" w:type="dxa"/>
          </w:tcPr>
          <w:p w14:paraId="58CF1BD9" w14:textId="77777777" w:rsidR="00FC017F" w:rsidRDefault="00FC017F" w:rsidP="006945F6">
            <w:pPr>
              <w:keepNext/>
              <w:keepLines/>
              <w:spacing w:after="0"/>
              <w:jc w:val="center"/>
              <w:rPr>
                <w:rFonts w:ascii="Arial" w:hAnsi="Arial"/>
                <w:sz w:val="18"/>
              </w:rPr>
            </w:pPr>
            <w:r>
              <w:rPr>
                <w:rFonts w:ascii="Arial" w:hAnsi="Arial"/>
                <w:sz w:val="18"/>
                <w:lang w:eastAsia="x-none"/>
              </w:rPr>
              <w:sym w:font="Symbol" w:char="F0B1"/>
            </w:r>
            <w:r>
              <w:rPr>
                <w:rFonts w:ascii="Arial" w:hAnsi="Arial"/>
                <w:sz w:val="18"/>
                <w:lang w:eastAsia="x-none"/>
              </w:rPr>
              <w:t xml:space="preserve"> 90-270</w:t>
            </w:r>
          </w:p>
        </w:tc>
        <w:tc>
          <w:tcPr>
            <w:tcW w:w="1182" w:type="dxa"/>
          </w:tcPr>
          <w:p w14:paraId="1C6C39E3" w14:textId="77777777" w:rsidR="00FC017F" w:rsidRPr="00F8619D" w:rsidRDefault="00FC017F" w:rsidP="006945F6">
            <w:pPr>
              <w:keepNext/>
              <w:keepLines/>
              <w:spacing w:after="0"/>
              <w:jc w:val="center"/>
              <w:rPr>
                <w:rFonts w:ascii="Arial" w:eastAsia="Times New Roman" w:hAnsi="Arial" w:cs="Arial"/>
                <w:sz w:val="18"/>
              </w:rPr>
            </w:pPr>
            <w:r>
              <w:rPr>
                <w:rFonts w:ascii="Arial" w:eastAsia="Times New Roman" w:hAnsi="Arial" w:cs="Arial" w:hint="eastAsia"/>
                <w:sz w:val="18"/>
              </w:rPr>
              <w:t>-</w:t>
            </w:r>
            <w:r>
              <w:rPr>
                <w:rFonts w:ascii="Arial" w:eastAsia="Times New Roman" w:hAnsi="Arial" w:cs="Arial"/>
                <w:sz w:val="18"/>
              </w:rPr>
              <w:t>15</w:t>
            </w:r>
          </w:p>
        </w:tc>
        <w:tc>
          <w:tcPr>
            <w:tcW w:w="1417" w:type="dxa"/>
          </w:tcPr>
          <w:p w14:paraId="7EF57C13" w14:textId="77777777" w:rsidR="00FC017F" w:rsidRPr="00F8619D" w:rsidRDefault="00FC017F" w:rsidP="006945F6">
            <w:pPr>
              <w:keepNext/>
              <w:keepLines/>
              <w:spacing w:after="0"/>
              <w:jc w:val="center"/>
              <w:rPr>
                <w:rFonts w:ascii="Arial" w:eastAsia="Times New Roman" w:hAnsi="Arial" w:cs="Arial"/>
                <w:sz w:val="18"/>
                <w:lang w:eastAsia="ja-JP"/>
              </w:rPr>
            </w:pPr>
            <w:r w:rsidRPr="00F8619D">
              <w:rPr>
                <w:rFonts w:ascii="Arial" w:eastAsia="Times New Roman" w:hAnsi="Arial" w:cs="Arial"/>
                <w:sz w:val="18"/>
                <w:lang w:eastAsia="ja-JP"/>
              </w:rPr>
              <w:t>30 kHz</w:t>
            </w:r>
          </w:p>
        </w:tc>
      </w:tr>
      <w:tr w:rsidR="00FC017F" w:rsidRPr="00F8619D" w14:paraId="00119739" w14:textId="77777777" w:rsidTr="008672D5">
        <w:trPr>
          <w:jc w:val="center"/>
        </w:trPr>
        <w:tc>
          <w:tcPr>
            <w:tcW w:w="1512" w:type="dxa"/>
          </w:tcPr>
          <w:p w14:paraId="36539103" w14:textId="77777777" w:rsidR="00FC017F" w:rsidRDefault="00FC017F" w:rsidP="006945F6">
            <w:pPr>
              <w:keepNext/>
              <w:keepLines/>
              <w:spacing w:after="0"/>
              <w:jc w:val="center"/>
              <w:rPr>
                <w:rFonts w:ascii="Arial" w:hAnsi="Arial"/>
                <w:sz w:val="18"/>
              </w:rPr>
            </w:pPr>
            <w:r>
              <w:rPr>
                <w:rFonts w:ascii="Arial" w:hAnsi="Arial"/>
                <w:sz w:val="18"/>
                <w:lang w:eastAsia="x-none"/>
              </w:rPr>
              <w:sym w:font="Symbol" w:char="F0B1"/>
            </w:r>
            <w:r>
              <w:rPr>
                <w:rFonts w:ascii="Arial" w:hAnsi="Arial"/>
                <w:sz w:val="18"/>
                <w:lang w:eastAsia="x-none"/>
              </w:rPr>
              <w:t xml:space="preserve"> 270-450</w:t>
            </w:r>
          </w:p>
        </w:tc>
        <w:tc>
          <w:tcPr>
            <w:tcW w:w="1182" w:type="dxa"/>
          </w:tcPr>
          <w:p w14:paraId="3EEEED44" w14:textId="77777777" w:rsidR="00FC017F" w:rsidRPr="00F8619D" w:rsidRDefault="00FC017F" w:rsidP="006945F6">
            <w:pPr>
              <w:keepNext/>
              <w:keepLines/>
              <w:spacing w:after="0"/>
              <w:jc w:val="center"/>
              <w:rPr>
                <w:rFonts w:ascii="Arial" w:eastAsia="Times New Roman" w:hAnsi="Arial" w:cs="Arial"/>
                <w:sz w:val="18"/>
              </w:rPr>
            </w:pPr>
            <w:r>
              <w:rPr>
                <w:rFonts w:ascii="Arial" w:eastAsia="Times New Roman" w:hAnsi="Arial" w:cs="Arial" w:hint="eastAsia"/>
                <w:sz w:val="18"/>
              </w:rPr>
              <w:t>-</w:t>
            </w:r>
            <w:r>
              <w:rPr>
                <w:rFonts w:ascii="Arial" w:eastAsia="Times New Roman" w:hAnsi="Arial" w:cs="Arial"/>
                <w:sz w:val="18"/>
              </w:rPr>
              <w:t>20</w:t>
            </w:r>
          </w:p>
        </w:tc>
        <w:tc>
          <w:tcPr>
            <w:tcW w:w="1417" w:type="dxa"/>
          </w:tcPr>
          <w:p w14:paraId="6F1126FC" w14:textId="77777777" w:rsidR="00FC017F" w:rsidRPr="00F8619D" w:rsidRDefault="00FC017F" w:rsidP="006945F6">
            <w:pPr>
              <w:keepNext/>
              <w:keepLines/>
              <w:spacing w:after="0"/>
              <w:jc w:val="center"/>
              <w:rPr>
                <w:rFonts w:ascii="Arial" w:eastAsia="Times New Roman" w:hAnsi="Arial" w:cs="Arial"/>
                <w:sz w:val="18"/>
                <w:lang w:eastAsia="ja-JP"/>
              </w:rPr>
            </w:pPr>
            <w:r w:rsidRPr="00F8619D">
              <w:rPr>
                <w:rFonts w:ascii="Arial" w:eastAsia="Times New Roman" w:hAnsi="Arial" w:cs="Arial"/>
                <w:sz w:val="18"/>
                <w:lang w:eastAsia="ja-JP"/>
              </w:rPr>
              <w:t>30 kHz</w:t>
            </w:r>
          </w:p>
        </w:tc>
      </w:tr>
      <w:tr w:rsidR="00FC017F" w:rsidRPr="00F8619D" w14:paraId="3E391ED9" w14:textId="77777777" w:rsidTr="008672D5">
        <w:trPr>
          <w:jc w:val="center"/>
        </w:trPr>
        <w:tc>
          <w:tcPr>
            <w:tcW w:w="1512" w:type="dxa"/>
          </w:tcPr>
          <w:p w14:paraId="3DE31AFB" w14:textId="77777777" w:rsidR="00FC017F" w:rsidRPr="002E1280" w:rsidRDefault="00FC017F" w:rsidP="006945F6">
            <w:pPr>
              <w:keepNext/>
              <w:keepLines/>
              <w:spacing w:after="0"/>
              <w:jc w:val="center"/>
              <w:rPr>
                <w:rFonts w:ascii="Arial" w:hAnsi="Arial"/>
                <w:sz w:val="18"/>
                <w:lang w:eastAsia="x-none"/>
              </w:rPr>
            </w:pPr>
            <w:r w:rsidRPr="002E1280">
              <w:rPr>
                <w:rFonts w:ascii="Arial" w:hAnsi="Arial"/>
                <w:sz w:val="18"/>
                <w:lang w:eastAsia="x-none"/>
              </w:rPr>
              <w:sym w:font="Symbol" w:char="F0B1"/>
            </w:r>
            <w:r w:rsidRPr="002E1280">
              <w:rPr>
                <w:rFonts w:ascii="Arial" w:hAnsi="Arial"/>
                <w:sz w:val="18"/>
                <w:lang w:eastAsia="x-none"/>
              </w:rPr>
              <w:t xml:space="preserve"> 450-</w:t>
            </w:r>
            <w:r>
              <w:rPr>
                <w:rFonts w:cs="v5.0.0"/>
              </w:rPr>
              <w:t xml:space="preserve"> </w:t>
            </w:r>
            <w:r>
              <w:rPr>
                <w:rFonts w:cs="v5.0.0"/>
              </w:rPr>
              <w:sym w:font="Symbol" w:char="F044"/>
            </w:r>
            <w:proofErr w:type="spellStart"/>
            <w:r>
              <w:rPr>
                <w:rFonts w:cs="v5.0.0"/>
              </w:rPr>
              <w:t>f</w:t>
            </w:r>
            <w:r>
              <w:rPr>
                <w:rFonts w:cs="v5.0.0"/>
                <w:vertAlign w:val="subscript"/>
              </w:rPr>
              <w:t>max</w:t>
            </w:r>
            <w:proofErr w:type="spellEnd"/>
          </w:p>
        </w:tc>
        <w:tc>
          <w:tcPr>
            <w:tcW w:w="1182" w:type="dxa"/>
          </w:tcPr>
          <w:p w14:paraId="4C8EEEA5" w14:textId="77777777" w:rsidR="00FC017F" w:rsidRPr="002E1280" w:rsidRDefault="00FC017F" w:rsidP="006945F6">
            <w:pPr>
              <w:keepNext/>
              <w:keepLines/>
              <w:spacing w:after="0"/>
              <w:jc w:val="center"/>
              <w:rPr>
                <w:rFonts w:ascii="Arial" w:hAnsi="Arial"/>
                <w:sz w:val="18"/>
                <w:lang w:eastAsia="x-none"/>
              </w:rPr>
            </w:pPr>
            <w:r w:rsidRPr="002E1280">
              <w:rPr>
                <w:rFonts w:ascii="Arial" w:hAnsi="Arial" w:hint="eastAsia"/>
                <w:sz w:val="18"/>
                <w:lang w:eastAsia="x-none"/>
              </w:rPr>
              <w:t>-</w:t>
            </w:r>
            <w:r w:rsidRPr="002E1280">
              <w:rPr>
                <w:rFonts w:ascii="Arial" w:hAnsi="Arial"/>
                <w:sz w:val="18"/>
                <w:lang w:eastAsia="x-none"/>
              </w:rPr>
              <w:t>27</w:t>
            </w:r>
          </w:p>
        </w:tc>
        <w:tc>
          <w:tcPr>
            <w:tcW w:w="1417" w:type="dxa"/>
          </w:tcPr>
          <w:p w14:paraId="226600CB" w14:textId="77777777" w:rsidR="00FC017F" w:rsidRPr="002E1280" w:rsidRDefault="00FC017F" w:rsidP="006945F6">
            <w:pPr>
              <w:keepNext/>
              <w:keepLines/>
              <w:spacing w:after="0"/>
              <w:jc w:val="center"/>
              <w:rPr>
                <w:rFonts w:ascii="Arial" w:hAnsi="Arial"/>
                <w:sz w:val="18"/>
                <w:lang w:eastAsia="x-none"/>
              </w:rPr>
            </w:pPr>
            <w:r w:rsidRPr="002E1280">
              <w:rPr>
                <w:rFonts w:ascii="Arial" w:hAnsi="Arial"/>
                <w:sz w:val="18"/>
                <w:lang w:eastAsia="x-none"/>
              </w:rPr>
              <w:t>30 kHz</w:t>
            </w:r>
          </w:p>
        </w:tc>
      </w:tr>
    </w:tbl>
    <w:p w14:paraId="054BB367" w14:textId="6B469289" w:rsidR="00FC017F" w:rsidRDefault="00FC017F" w:rsidP="008672D5">
      <w:pPr>
        <w:ind w:leftChars="300" w:left="600"/>
        <w:rPr>
          <w:lang w:eastAsia="zh-CN"/>
        </w:rPr>
      </w:pPr>
    </w:p>
    <w:p w14:paraId="106B4DA8" w14:textId="00E983AE" w:rsidR="00E33E8D" w:rsidRPr="00FC017F" w:rsidRDefault="008672D5" w:rsidP="008672D5">
      <w:pPr>
        <w:pStyle w:val="aff6"/>
        <w:numPr>
          <w:ilvl w:val="1"/>
          <w:numId w:val="2"/>
        </w:numPr>
        <w:ind w:leftChars="852" w:left="2064" w:firstLineChars="0"/>
        <w:rPr>
          <w:lang w:eastAsia="zh-CN"/>
        </w:rPr>
      </w:pPr>
      <w:r>
        <w:rPr>
          <w:rFonts w:eastAsiaTheme="minorEastAsia" w:hint="eastAsia"/>
          <w:b/>
          <w:sz w:val="22"/>
          <w:szCs w:val="24"/>
          <w:lang w:eastAsia="zh-CN"/>
        </w:rPr>
        <w:t>Option</w:t>
      </w:r>
      <w:r>
        <w:rPr>
          <w:rFonts w:eastAsiaTheme="minorEastAsia"/>
          <w:b/>
          <w:sz w:val="22"/>
          <w:szCs w:val="24"/>
        </w:rPr>
        <w:t xml:space="preserve"> 2-1</w:t>
      </w:r>
      <w:r>
        <w:rPr>
          <w:rFonts w:eastAsiaTheme="minorEastAsia" w:hint="eastAsia"/>
          <w:b/>
          <w:sz w:val="22"/>
          <w:szCs w:val="24"/>
          <w:lang w:eastAsia="zh-CN"/>
        </w:rPr>
        <w:t>:</w:t>
      </w:r>
      <w:r w:rsidR="00E33E8D" w:rsidRPr="00EF6A80">
        <w:rPr>
          <w:sz w:val="22"/>
          <w:szCs w:val="24"/>
        </w:rPr>
        <w:t xml:space="preserve"> </w:t>
      </w:r>
      <w:r w:rsidR="00E33E8D" w:rsidRPr="00FC017F">
        <w:rPr>
          <w:rFonts w:eastAsiaTheme="minorEastAsia" w:hint="eastAsia"/>
          <w:lang w:val="en-US"/>
        </w:rPr>
        <w:t>The U</w:t>
      </w:r>
      <w:r w:rsidR="00E33E8D" w:rsidRPr="00FC017F">
        <w:rPr>
          <w:rFonts w:eastAsiaTheme="minorEastAsia"/>
          <w:lang w:val="en-US"/>
        </w:rPr>
        <w:t>nwanted e</w:t>
      </w:r>
      <w:r w:rsidR="00E33E8D" w:rsidRPr="00D73CD3">
        <w:t>mission</w:t>
      </w:r>
      <w:r w:rsidR="00E33E8D" w:rsidRPr="00FC017F">
        <w:rPr>
          <w:rFonts w:eastAsiaTheme="minorEastAsia" w:hint="eastAsia"/>
          <w:lang w:val="en-US"/>
        </w:rPr>
        <w:t xml:space="preserve"> requirements for NB-IoT BS can be reused for CW</w:t>
      </w:r>
      <w:r w:rsidR="00E33E8D" w:rsidRPr="00FC017F">
        <w:rPr>
          <w:rFonts w:eastAsiaTheme="minorEastAsia"/>
          <w:lang w:val="en-US"/>
        </w:rPr>
        <w:t xml:space="preserve"> </w:t>
      </w:r>
      <w:r w:rsidR="00E33E8D" w:rsidRPr="00FC017F">
        <w:rPr>
          <w:rFonts w:eastAsiaTheme="minorEastAsia" w:hint="eastAsia"/>
          <w:lang w:val="en-US"/>
        </w:rPr>
        <w:t xml:space="preserve">signal. </w:t>
      </w:r>
      <w:r w:rsidR="00E33E8D" w:rsidRPr="00FC017F">
        <w:rPr>
          <w:rFonts w:eastAsiaTheme="minorEastAsia" w:hint="eastAsia"/>
          <w:lang w:val="en-US"/>
        </w:rPr>
        <w:t>（</w:t>
      </w:r>
      <w:r w:rsidR="00E33E8D" w:rsidRPr="00FC017F">
        <w:rPr>
          <w:rFonts w:eastAsiaTheme="minorEastAsia" w:hint="eastAsia"/>
          <w:lang w:val="en-US"/>
        </w:rPr>
        <w:t>CATT</w:t>
      </w:r>
      <w:r w:rsidR="00E33E8D" w:rsidRPr="00FC017F">
        <w:rPr>
          <w:rFonts w:eastAsiaTheme="minorEastAsia" w:hint="eastAsia"/>
          <w:lang w:val="en-US"/>
        </w:rPr>
        <w:t>，</w:t>
      </w:r>
      <w:r w:rsidR="00E33E8D" w:rsidRPr="00FC017F">
        <w:rPr>
          <w:rFonts w:eastAsiaTheme="minorEastAsia" w:hint="eastAsia"/>
          <w:lang w:val="en-US"/>
        </w:rPr>
        <w:t>R4-2501030</w:t>
      </w:r>
      <w:r w:rsidR="00E33E8D" w:rsidRPr="00FC017F">
        <w:rPr>
          <w:rFonts w:eastAsiaTheme="minorEastAsia" w:hint="eastAsia"/>
          <w:lang w:val="en-US"/>
        </w:rPr>
        <w:t>）</w:t>
      </w:r>
    </w:p>
    <w:p w14:paraId="069DD074" w14:textId="152B3388" w:rsidR="00FC017F" w:rsidRPr="00EF6A80" w:rsidRDefault="008672D5" w:rsidP="008672D5">
      <w:pPr>
        <w:pStyle w:val="aff6"/>
        <w:numPr>
          <w:ilvl w:val="1"/>
          <w:numId w:val="2"/>
        </w:numPr>
        <w:ind w:leftChars="852" w:left="2064" w:firstLineChars="0"/>
        <w:rPr>
          <w:sz w:val="22"/>
          <w:szCs w:val="24"/>
        </w:rPr>
      </w:pPr>
      <w:r>
        <w:rPr>
          <w:rFonts w:eastAsiaTheme="minorEastAsia" w:hint="eastAsia"/>
          <w:b/>
          <w:sz w:val="22"/>
          <w:szCs w:val="24"/>
          <w:lang w:eastAsia="zh-CN"/>
        </w:rPr>
        <w:t>Option</w:t>
      </w:r>
      <w:r>
        <w:rPr>
          <w:rFonts w:eastAsiaTheme="minorEastAsia"/>
          <w:b/>
          <w:sz w:val="22"/>
          <w:szCs w:val="24"/>
        </w:rPr>
        <w:t xml:space="preserve"> 2-2</w:t>
      </w:r>
      <w:r w:rsidR="00EF6A80" w:rsidRPr="00EF6A80">
        <w:rPr>
          <w:rFonts w:eastAsiaTheme="minorEastAsia"/>
          <w:b/>
          <w:sz w:val="22"/>
          <w:szCs w:val="24"/>
        </w:rPr>
        <w:t>:</w:t>
      </w:r>
      <w:r w:rsidR="00EF6A80">
        <w:rPr>
          <w:rFonts w:eastAsiaTheme="minorEastAsia"/>
          <w:b/>
          <w:sz w:val="22"/>
          <w:szCs w:val="24"/>
        </w:rPr>
        <w:t xml:space="preserve"> </w:t>
      </w:r>
      <w:r w:rsidR="00FC017F" w:rsidRPr="00EF6A80">
        <w:rPr>
          <w:rFonts w:hint="eastAsia"/>
          <w:sz w:val="22"/>
          <w:szCs w:val="24"/>
        </w:rPr>
        <w:t xml:space="preserve">For emission requirements, use NB-IOT requirements as baseline and adjust the </w:t>
      </w:r>
      <w:proofErr w:type="gramStart"/>
      <w:r w:rsidR="00FC017F" w:rsidRPr="00EF6A80">
        <w:rPr>
          <w:rFonts w:hint="eastAsia"/>
          <w:sz w:val="22"/>
          <w:szCs w:val="24"/>
        </w:rPr>
        <w:t>offsets.</w:t>
      </w:r>
      <w:r w:rsidR="00FC017F" w:rsidRPr="00EF6A80">
        <w:rPr>
          <w:sz w:val="22"/>
          <w:szCs w:val="24"/>
        </w:rPr>
        <w:t>(</w:t>
      </w:r>
      <w:proofErr w:type="gramEnd"/>
      <w:r w:rsidR="00FC017F" w:rsidRPr="00EF6A80">
        <w:rPr>
          <w:rFonts w:hint="eastAsia"/>
          <w:sz w:val="22"/>
          <w:szCs w:val="24"/>
        </w:rPr>
        <w:t xml:space="preserve"> CMCC,</w:t>
      </w:r>
      <w:r w:rsidR="00FC017F" w:rsidRPr="00EF6A80">
        <w:rPr>
          <w:sz w:val="22"/>
          <w:szCs w:val="24"/>
        </w:rPr>
        <w:t xml:space="preserve"> </w:t>
      </w:r>
      <w:r w:rsidR="00FC017F" w:rsidRPr="00EF6A80">
        <w:rPr>
          <w:rFonts w:hint="eastAsia"/>
          <w:sz w:val="22"/>
          <w:szCs w:val="24"/>
        </w:rPr>
        <w:t>R4-2500879</w:t>
      </w:r>
      <w:r w:rsidR="00FC017F" w:rsidRPr="00EF6A80">
        <w:rPr>
          <w:sz w:val="22"/>
          <w:szCs w:val="24"/>
        </w:rPr>
        <w:t>)</w:t>
      </w:r>
    </w:p>
    <w:p w14:paraId="0AC1BD46" w14:textId="27F5BC0D" w:rsidR="00EF6A80" w:rsidRPr="00FC017F" w:rsidRDefault="008672D5" w:rsidP="008672D5">
      <w:pPr>
        <w:pStyle w:val="aff6"/>
        <w:numPr>
          <w:ilvl w:val="1"/>
          <w:numId w:val="2"/>
        </w:numPr>
        <w:ind w:leftChars="852" w:left="2064" w:firstLineChars="0"/>
        <w:rPr>
          <w:lang w:eastAsia="zh-CN"/>
        </w:rPr>
      </w:pPr>
      <w:r>
        <w:rPr>
          <w:rFonts w:eastAsiaTheme="minorEastAsia" w:hint="eastAsia"/>
          <w:b/>
          <w:sz w:val="22"/>
          <w:szCs w:val="24"/>
          <w:lang w:eastAsia="zh-CN"/>
        </w:rPr>
        <w:t>Option</w:t>
      </w:r>
      <w:r w:rsidR="00EF6A80" w:rsidRPr="00EF6A80">
        <w:rPr>
          <w:rFonts w:eastAsiaTheme="minorEastAsia"/>
          <w:b/>
          <w:sz w:val="22"/>
          <w:szCs w:val="24"/>
        </w:rPr>
        <w:t xml:space="preserve"> </w:t>
      </w:r>
      <w:r w:rsidR="00E33E8D">
        <w:rPr>
          <w:rFonts w:eastAsiaTheme="minorEastAsia"/>
          <w:b/>
          <w:sz w:val="22"/>
          <w:szCs w:val="24"/>
        </w:rPr>
        <w:t>3</w:t>
      </w:r>
      <w:r w:rsidR="00EF6A80" w:rsidRPr="00EF6A80">
        <w:rPr>
          <w:rFonts w:eastAsiaTheme="minorEastAsia"/>
          <w:b/>
          <w:sz w:val="22"/>
          <w:szCs w:val="24"/>
        </w:rPr>
        <w:t>:</w:t>
      </w:r>
      <w:r w:rsidR="00EF6A80" w:rsidRPr="00EF6A80">
        <w:rPr>
          <w:sz w:val="22"/>
          <w:szCs w:val="24"/>
        </w:rPr>
        <w:t xml:space="preserve"> </w:t>
      </w:r>
      <w:r w:rsidR="00EF6A80" w:rsidRPr="00FC017F">
        <w:rPr>
          <w:rFonts w:eastAsiaTheme="minorEastAsia"/>
          <w:lang w:val="en-US"/>
        </w:rPr>
        <w:t xml:space="preserve">CW unwanted emission can be modeled with 37 </w:t>
      </w:r>
      <w:proofErr w:type="spellStart"/>
      <w:r w:rsidR="00EF6A80" w:rsidRPr="00FC017F">
        <w:rPr>
          <w:rFonts w:eastAsiaTheme="minorEastAsia"/>
          <w:lang w:val="en-US"/>
        </w:rPr>
        <w:t>dBc</w:t>
      </w:r>
      <w:proofErr w:type="spellEnd"/>
      <w:r w:rsidR="00EF6A80" w:rsidRPr="00FC017F">
        <w:rPr>
          <w:rFonts w:eastAsiaTheme="minorEastAsia"/>
          <w:lang w:val="en-US"/>
        </w:rPr>
        <w:t xml:space="preserve"> for ACLR1 and 47 </w:t>
      </w:r>
      <w:proofErr w:type="spellStart"/>
      <w:r w:rsidR="00EF6A80" w:rsidRPr="00FC017F">
        <w:rPr>
          <w:rFonts w:eastAsiaTheme="minorEastAsia"/>
          <w:lang w:val="en-US"/>
        </w:rPr>
        <w:t>dBc</w:t>
      </w:r>
      <w:proofErr w:type="spellEnd"/>
      <w:r w:rsidR="00EF6A80" w:rsidRPr="00FC017F">
        <w:rPr>
          <w:rFonts w:eastAsiaTheme="minorEastAsia"/>
          <w:lang w:val="en-US"/>
        </w:rPr>
        <w:t xml:space="preserve"> for ACLR</w:t>
      </w:r>
      <w:proofErr w:type="gramStart"/>
      <w:r w:rsidR="00EF6A80" w:rsidRPr="00FC017F">
        <w:rPr>
          <w:rFonts w:eastAsiaTheme="minorEastAsia"/>
          <w:lang w:val="en-US"/>
        </w:rPr>
        <w:t>2.</w:t>
      </w:r>
      <w:r w:rsidR="00EF6A80" w:rsidRPr="00FC017F">
        <w:rPr>
          <w:rFonts w:eastAsiaTheme="minorEastAsia" w:hint="eastAsia"/>
          <w:lang w:val="en-US"/>
        </w:rPr>
        <w:t>（</w:t>
      </w:r>
      <w:proofErr w:type="gramEnd"/>
      <w:r w:rsidR="00EF6A80" w:rsidRPr="00FC017F">
        <w:rPr>
          <w:rFonts w:eastAsiaTheme="minorEastAsia"/>
          <w:lang w:val="en-US"/>
        </w:rPr>
        <w:t>E, R4-2502101</w:t>
      </w:r>
      <w:r w:rsidR="00EF6A80" w:rsidRPr="00FC017F">
        <w:rPr>
          <w:rFonts w:eastAsiaTheme="minorEastAsia" w:hint="eastAsia"/>
          <w:lang w:val="en-US"/>
        </w:rPr>
        <w:t>）</w:t>
      </w:r>
    </w:p>
    <w:p w14:paraId="0D70956C" w14:textId="77777777" w:rsidR="00FC017F" w:rsidRDefault="00FC017F" w:rsidP="00FC017F">
      <w:pPr>
        <w:rPr>
          <w:lang w:eastAsia="zh-CN"/>
        </w:rPr>
      </w:pPr>
    </w:p>
    <w:p w14:paraId="34FECD2B"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2E11BA45" w14:textId="4671C8FB" w:rsidR="00630D69" w:rsidRPr="009F38F4" w:rsidRDefault="00B16003" w:rsidP="00630D69">
      <w:pPr>
        <w:pStyle w:val="aff6"/>
        <w:numPr>
          <w:ilvl w:val="1"/>
          <w:numId w:val="2"/>
        </w:numPr>
        <w:overflowPunct/>
        <w:autoSpaceDE/>
        <w:autoSpaceDN/>
        <w:adjustRightInd/>
        <w:spacing w:after="120"/>
        <w:ind w:firstLineChars="0"/>
        <w:textAlignment w:val="auto"/>
        <w:rPr>
          <w:color w:val="0070C0"/>
          <w:szCs w:val="24"/>
          <w:lang w:val="en-US" w:eastAsia="zh-CN"/>
        </w:rPr>
      </w:pPr>
      <w:r w:rsidRPr="009F38F4">
        <w:rPr>
          <w:color w:val="0070C0"/>
          <w:szCs w:val="24"/>
          <w:lang w:val="en-US" w:eastAsia="zh-CN"/>
        </w:rPr>
        <w:t>Discuss</w:t>
      </w:r>
      <w:r>
        <w:rPr>
          <w:color w:val="0070C0"/>
          <w:szCs w:val="24"/>
          <w:lang w:val="en-US" w:eastAsia="zh-CN"/>
        </w:rPr>
        <w:t xml:space="preserve"> </w:t>
      </w:r>
      <w:r w:rsidRPr="009F38F4">
        <w:rPr>
          <w:color w:val="0070C0"/>
          <w:szCs w:val="24"/>
          <w:lang w:val="en-US" w:eastAsia="zh-CN"/>
        </w:rPr>
        <w:t>whether</w:t>
      </w:r>
      <w:r>
        <w:rPr>
          <w:color w:val="0070C0"/>
          <w:szCs w:val="24"/>
          <w:lang w:val="en-US" w:eastAsia="zh-CN"/>
        </w:rPr>
        <w:t xml:space="preserve"> </w:t>
      </w:r>
      <w:r w:rsidR="008672D5">
        <w:rPr>
          <w:color w:val="0070C0"/>
          <w:szCs w:val="24"/>
          <w:lang w:val="en-US" w:eastAsia="zh-CN"/>
        </w:rPr>
        <w:t>proposal 1</w:t>
      </w:r>
      <w:r>
        <w:rPr>
          <w:color w:val="0070C0"/>
          <w:szCs w:val="24"/>
          <w:lang w:val="en-US" w:eastAsia="zh-CN"/>
        </w:rPr>
        <w:t xml:space="preserve"> </w:t>
      </w:r>
      <w:r w:rsidRPr="009F38F4">
        <w:rPr>
          <w:color w:val="0070C0"/>
          <w:szCs w:val="24"/>
          <w:lang w:val="en-US" w:eastAsia="zh-CN"/>
        </w:rPr>
        <w:t>can</w:t>
      </w:r>
      <w:r>
        <w:rPr>
          <w:color w:val="0070C0"/>
          <w:szCs w:val="24"/>
          <w:lang w:val="en-US" w:eastAsia="zh-CN"/>
        </w:rPr>
        <w:t xml:space="preserve"> </w:t>
      </w:r>
      <w:r w:rsidRPr="009F38F4">
        <w:rPr>
          <w:color w:val="0070C0"/>
          <w:szCs w:val="24"/>
          <w:lang w:val="en-US" w:eastAsia="zh-CN"/>
        </w:rPr>
        <w:t>be</w:t>
      </w:r>
      <w:r>
        <w:rPr>
          <w:color w:val="0070C0"/>
          <w:szCs w:val="24"/>
          <w:lang w:val="en-US" w:eastAsia="zh-CN"/>
        </w:rPr>
        <w:t xml:space="preserve"> </w:t>
      </w:r>
      <w:r w:rsidRPr="009F38F4">
        <w:rPr>
          <w:color w:val="0070C0"/>
          <w:szCs w:val="24"/>
          <w:lang w:val="en-US" w:eastAsia="zh-CN"/>
        </w:rPr>
        <w:t>agreed</w:t>
      </w:r>
    </w:p>
    <w:p w14:paraId="2C67A677" w14:textId="6B7BEAA9" w:rsidR="00EF6A80" w:rsidRPr="008672D5" w:rsidRDefault="00080BA7" w:rsidP="00630D6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P</w:t>
      </w:r>
      <w:r w:rsidR="008672D5" w:rsidRPr="008672D5">
        <w:rPr>
          <w:color w:val="0070C0"/>
          <w:szCs w:val="24"/>
          <w:lang w:val="en-US" w:eastAsia="zh-CN"/>
        </w:rPr>
        <w:t>roposal 2</w:t>
      </w:r>
      <w:r w:rsidR="008672D5">
        <w:rPr>
          <w:color w:val="0070C0"/>
          <w:szCs w:val="24"/>
          <w:lang w:val="en-US" w:eastAsia="zh-CN"/>
        </w:rPr>
        <w:t xml:space="preserve"> </w:t>
      </w:r>
      <w:r>
        <w:rPr>
          <w:color w:val="0070C0"/>
          <w:szCs w:val="24"/>
          <w:lang w:val="en-US" w:eastAsia="zh-CN"/>
        </w:rPr>
        <w:t>TBA</w:t>
      </w:r>
    </w:p>
    <w:p w14:paraId="7521FE03" w14:textId="789784AD" w:rsidR="008672D5" w:rsidRPr="008672D5" w:rsidRDefault="008672D5" w:rsidP="008672D5">
      <w:pPr>
        <w:spacing w:after="120"/>
        <w:rPr>
          <w:color w:val="000000" w:themeColor="text1"/>
          <w:u w:val="single"/>
          <w:lang w:val="en-US" w:eastAsia="zh-CN"/>
        </w:rPr>
      </w:pPr>
      <w:r>
        <w:rPr>
          <w:rFonts w:hint="eastAsia"/>
          <w:color w:val="000000" w:themeColor="text1"/>
          <w:u w:val="single"/>
          <w:lang w:val="en-US" w:eastAsia="zh-CN"/>
        </w:rPr>
        <w:t xml:space="preserve"> </w:t>
      </w:r>
      <w:r>
        <w:rPr>
          <w:color w:val="000000" w:themeColor="text1"/>
          <w:u w:val="single"/>
          <w:lang w:val="en-US" w:eastAsia="zh-CN"/>
        </w:rPr>
        <w:t xml:space="preserve"> </w:t>
      </w:r>
    </w:p>
    <w:p w14:paraId="7923C620" w14:textId="461980FB"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6</w:t>
      </w:r>
      <w:r w:rsidRPr="00035813">
        <w:rPr>
          <w:sz w:val="24"/>
          <w:szCs w:val="16"/>
          <w:u w:val="single"/>
          <w:lang w:val="en-US"/>
        </w:rPr>
        <w:t xml:space="preserve">: </w:t>
      </w:r>
      <w:r w:rsidRPr="00630D69">
        <w:rPr>
          <w:rFonts w:hint="eastAsia"/>
          <w:sz w:val="24"/>
          <w:szCs w:val="16"/>
          <w:u w:val="single"/>
        </w:rPr>
        <w:t>S</w:t>
      </w:r>
      <w:r w:rsidRPr="00630D69">
        <w:rPr>
          <w:sz w:val="24"/>
          <w:szCs w:val="16"/>
          <w:u w:val="single"/>
        </w:rPr>
        <w:t>purious emissions</w:t>
      </w:r>
    </w:p>
    <w:p w14:paraId="6C74AA64"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39DF46F2" w14:textId="5288EDCF" w:rsidR="00EF6A80" w:rsidRPr="00FC017F" w:rsidRDefault="00BC27F2" w:rsidP="00534D50">
      <w:pPr>
        <w:pStyle w:val="aff6"/>
        <w:numPr>
          <w:ilvl w:val="1"/>
          <w:numId w:val="2"/>
        </w:numPr>
        <w:ind w:firstLineChars="0"/>
        <w:rPr>
          <w:lang w:eastAsia="zh-CN"/>
        </w:rPr>
      </w:pPr>
      <w:r>
        <w:rPr>
          <w:rFonts w:eastAsiaTheme="minorEastAsia" w:hint="eastAsia"/>
          <w:b/>
          <w:sz w:val="22"/>
          <w:szCs w:val="24"/>
          <w:lang w:eastAsia="zh-CN"/>
        </w:rPr>
        <w:lastRenderedPageBreak/>
        <w:t>Option</w:t>
      </w:r>
      <w:r w:rsidR="00FC017F" w:rsidRPr="00BC27F2">
        <w:rPr>
          <w:rFonts w:eastAsiaTheme="minorEastAsia"/>
          <w:b/>
          <w:sz w:val="22"/>
          <w:szCs w:val="24"/>
        </w:rPr>
        <w:t xml:space="preserve"> </w:t>
      </w:r>
      <w:r w:rsidR="00EF6A80" w:rsidRPr="00BC27F2">
        <w:rPr>
          <w:rFonts w:eastAsiaTheme="minorEastAsia"/>
          <w:b/>
          <w:sz w:val="22"/>
          <w:szCs w:val="24"/>
        </w:rPr>
        <w:t>1</w:t>
      </w:r>
      <w:r w:rsidR="00FC017F" w:rsidRPr="00BC27F2">
        <w:rPr>
          <w:rFonts w:eastAsiaTheme="minorEastAsia"/>
          <w:sz w:val="22"/>
          <w:szCs w:val="24"/>
        </w:rPr>
        <w:t xml:space="preserve">: </w:t>
      </w:r>
      <w:r w:rsidR="00EF6A80" w:rsidRPr="00BC27F2">
        <w:rPr>
          <w:rFonts w:eastAsiaTheme="minorEastAsia"/>
          <w:lang w:val="en-US"/>
        </w:rPr>
        <w:t xml:space="preserve">NR spurious emission requirement can be considered for R19 </w:t>
      </w:r>
      <w:proofErr w:type="spellStart"/>
      <w:r w:rsidR="00EF6A80" w:rsidRPr="00BC27F2">
        <w:rPr>
          <w:rFonts w:eastAsiaTheme="minorEastAsia"/>
          <w:lang w:val="en-US"/>
        </w:rPr>
        <w:t>AIoT</w:t>
      </w:r>
      <w:proofErr w:type="spellEnd"/>
      <w:r w:rsidR="00EF6A80" w:rsidRPr="00BC27F2">
        <w:rPr>
          <w:rFonts w:eastAsiaTheme="minorEastAsia"/>
          <w:lang w:val="en-US"/>
        </w:rPr>
        <w:t xml:space="preserve"> CW node. (Xiaomi, R4-2500641</w:t>
      </w:r>
      <w:r w:rsidRPr="00BC27F2">
        <w:rPr>
          <w:rFonts w:eastAsiaTheme="minorEastAsia"/>
          <w:lang w:val="en-US"/>
        </w:rPr>
        <w:t>;</w:t>
      </w:r>
      <w:r w:rsidRPr="00BC27F2">
        <w:rPr>
          <w:rFonts w:hint="eastAsia"/>
          <w:lang w:val="en-US" w:eastAsia="zh-CN"/>
        </w:rPr>
        <w:t xml:space="preserve"> HW,</w:t>
      </w:r>
      <w:r w:rsidRPr="00BC27F2">
        <w:rPr>
          <w:lang w:val="en-US" w:eastAsia="zh-CN"/>
        </w:rPr>
        <w:t xml:space="preserve"> </w:t>
      </w:r>
      <w:r w:rsidRPr="00BC27F2">
        <w:rPr>
          <w:rFonts w:hint="eastAsia"/>
          <w:lang w:val="en-US" w:eastAsia="zh-CN"/>
        </w:rPr>
        <w:t>R4-2501863</w:t>
      </w:r>
      <w:r w:rsidR="00EF6A80" w:rsidRPr="00BC27F2">
        <w:rPr>
          <w:rFonts w:eastAsiaTheme="minorEastAsia"/>
          <w:lang w:val="en-US"/>
        </w:rPr>
        <w:t>)</w:t>
      </w:r>
    </w:p>
    <w:p w14:paraId="3CF1F094" w14:textId="7265EAF0" w:rsidR="00EF6A80" w:rsidRPr="00EF6A80" w:rsidRDefault="00BC27F2" w:rsidP="00EF6A80">
      <w:pPr>
        <w:pStyle w:val="aff6"/>
        <w:numPr>
          <w:ilvl w:val="1"/>
          <w:numId w:val="2"/>
        </w:numPr>
        <w:ind w:firstLineChars="0"/>
        <w:rPr>
          <w:sz w:val="22"/>
          <w:szCs w:val="24"/>
        </w:rPr>
      </w:pPr>
      <w:r>
        <w:rPr>
          <w:rFonts w:eastAsiaTheme="minorEastAsia" w:hint="eastAsia"/>
          <w:b/>
          <w:sz w:val="22"/>
          <w:szCs w:val="24"/>
          <w:lang w:eastAsia="zh-CN"/>
        </w:rPr>
        <w:t>Option</w:t>
      </w:r>
      <w:r w:rsidR="00EF6A80" w:rsidRPr="00FC017F">
        <w:rPr>
          <w:rFonts w:eastAsiaTheme="minorEastAsia"/>
          <w:b/>
          <w:sz w:val="22"/>
          <w:szCs w:val="24"/>
        </w:rPr>
        <w:t xml:space="preserve"> </w:t>
      </w:r>
      <w:r>
        <w:rPr>
          <w:rFonts w:eastAsiaTheme="minorEastAsia"/>
          <w:b/>
          <w:sz w:val="22"/>
          <w:szCs w:val="24"/>
        </w:rPr>
        <w:t>2</w:t>
      </w:r>
      <w:r w:rsidR="00EF6A80" w:rsidRPr="00FC017F">
        <w:rPr>
          <w:rFonts w:eastAsiaTheme="minorEastAsia"/>
          <w:sz w:val="22"/>
          <w:szCs w:val="24"/>
        </w:rPr>
        <w:t>:</w:t>
      </w:r>
      <w:r w:rsidR="00EF6A80">
        <w:rPr>
          <w:rFonts w:eastAsiaTheme="minorEastAsia"/>
          <w:sz w:val="22"/>
          <w:szCs w:val="24"/>
        </w:rPr>
        <w:t xml:space="preserve"> </w:t>
      </w:r>
      <w:r>
        <w:rPr>
          <w:sz w:val="22"/>
          <w:szCs w:val="24"/>
        </w:rPr>
        <w:t>N</w:t>
      </w:r>
      <w:r w:rsidR="00EF6A80" w:rsidRPr="00EF6A80">
        <w:rPr>
          <w:rFonts w:hint="eastAsia"/>
          <w:sz w:val="22"/>
          <w:szCs w:val="24"/>
        </w:rPr>
        <w:t xml:space="preserve">ot necessary for </w:t>
      </w:r>
      <w:r w:rsidR="00EF6A80" w:rsidRPr="00EF6A80">
        <w:rPr>
          <w:sz w:val="22"/>
          <w:szCs w:val="24"/>
        </w:rPr>
        <w:t>scenario D1T1-B</w:t>
      </w:r>
      <w:r w:rsidR="00EF6A80" w:rsidRPr="00EF6A80">
        <w:rPr>
          <w:rFonts w:hint="eastAsia"/>
          <w:sz w:val="22"/>
          <w:szCs w:val="24"/>
        </w:rPr>
        <w:t xml:space="preserve">. </w:t>
      </w:r>
      <w:r w:rsidR="00EF6A80" w:rsidRPr="00EF6A80">
        <w:rPr>
          <w:rFonts w:hint="eastAsia"/>
          <w:sz w:val="22"/>
          <w:szCs w:val="24"/>
        </w:rPr>
        <w:t>（</w:t>
      </w:r>
      <w:r w:rsidR="00EF6A80" w:rsidRPr="00EF6A80">
        <w:rPr>
          <w:rFonts w:hint="eastAsia"/>
          <w:sz w:val="22"/>
          <w:szCs w:val="24"/>
        </w:rPr>
        <w:t>CATT</w:t>
      </w:r>
      <w:r w:rsidR="00EF6A80" w:rsidRPr="00EF6A80">
        <w:rPr>
          <w:rFonts w:hint="eastAsia"/>
          <w:sz w:val="22"/>
          <w:szCs w:val="24"/>
        </w:rPr>
        <w:t>，</w:t>
      </w:r>
      <w:r w:rsidR="00EF6A80" w:rsidRPr="00EF6A80">
        <w:rPr>
          <w:rFonts w:hint="eastAsia"/>
          <w:sz w:val="22"/>
          <w:szCs w:val="24"/>
        </w:rPr>
        <w:t>R4-2501030</w:t>
      </w:r>
      <w:r w:rsidR="00EF6A80" w:rsidRPr="00EF6A80">
        <w:rPr>
          <w:rFonts w:hint="eastAsia"/>
          <w:sz w:val="22"/>
          <w:szCs w:val="24"/>
        </w:rPr>
        <w:t>）</w:t>
      </w:r>
    </w:p>
    <w:p w14:paraId="7F787330" w14:textId="77777777" w:rsidR="00FC017F" w:rsidRDefault="00FC017F" w:rsidP="00FC017F">
      <w:pPr>
        <w:pStyle w:val="aff6"/>
        <w:numPr>
          <w:ilvl w:val="1"/>
          <w:numId w:val="2"/>
        </w:numPr>
        <w:ind w:firstLineChars="0"/>
        <w:rPr>
          <w:lang w:eastAsia="zh-CN"/>
        </w:rPr>
      </w:pPr>
    </w:p>
    <w:p w14:paraId="3731A2CC"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63F3CBC" w14:textId="7F69951D" w:rsidR="00630D69" w:rsidRPr="00BC27F2" w:rsidRDefault="00BC27F2" w:rsidP="00630D69">
      <w:pPr>
        <w:pStyle w:val="aff6"/>
        <w:numPr>
          <w:ilvl w:val="1"/>
          <w:numId w:val="2"/>
        </w:numPr>
        <w:overflowPunct/>
        <w:autoSpaceDE/>
        <w:autoSpaceDN/>
        <w:adjustRightInd/>
        <w:spacing w:after="120"/>
        <w:ind w:firstLineChars="0"/>
        <w:textAlignment w:val="auto"/>
        <w:rPr>
          <w:color w:val="0070C0"/>
          <w:szCs w:val="24"/>
          <w:lang w:val="en-US" w:eastAsia="zh-CN"/>
        </w:rPr>
      </w:pPr>
      <w:r w:rsidRPr="00BC27F2">
        <w:rPr>
          <w:rFonts w:hint="eastAsia"/>
          <w:color w:val="0070C0"/>
          <w:szCs w:val="24"/>
          <w:lang w:val="en-US" w:eastAsia="zh-CN"/>
        </w:rPr>
        <w:t>Option</w:t>
      </w:r>
      <w:r>
        <w:rPr>
          <w:color w:val="0070C0"/>
          <w:szCs w:val="24"/>
          <w:lang w:val="en-US" w:eastAsia="zh-CN"/>
        </w:rPr>
        <w:t xml:space="preserve"> 1</w:t>
      </w:r>
    </w:p>
    <w:p w14:paraId="751E1A92" w14:textId="77777777" w:rsidR="00EF6A80" w:rsidRPr="009E10CA" w:rsidRDefault="00EF6A80" w:rsidP="00630D69">
      <w:pPr>
        <w:pStyle w:val="aff6"/>
        <w:numPr>
          <w:ilvl w:val="1"/>
          <w:numId w:val="2"/>
        </w:numPr>
        <w:overflowPunct/>
        <w:autoSpaceDE/>
        <w:autoSpaceDN/>
        <w:adjustRightInd/>
        <w:spacing w:after="120"/>
        <w:ind w:firstLineChars="0"/>
        <w:textAlignment w:val="auto"/>
        <w:rPr>
          <w:rFonts w:eastAsia="宋体"/>
          <w:color w:val="000000" w:themeColor="text1"/>
          <w:u w:val="single"/>
          <w:lang w:val="en-US"/>
        </w:rPr>
      </w:pPr>
    </w:p>
    <w:p w14:paraId="4309BCDB" w14:textId="110278DE"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7</w:t>
      </w:r>
      <w:r w:rsidRPr="00035813">
        <w:rPr>
          <w:sz w:val="24"/>
          <w:szCs w:val="16"/>
          <w:u w:val="single"/>
          <w:lang w:val="en-US"/>
        </w:rPr>
        <w:t xml:space="preserve">: </w:t>
      </w:r>
      <w:r w:rsidRPr="00630D69">
        <w:rPr>
          <w:rFonts w:hint="eastAsia"/>
          <w:sz w:val="24"/>
          <w:szCs w:val="16"/>
          <w:u w:val="single"/>
        </w:rPr>
        <w:t>I</w:t>
      </w:r>
      <w:r w:rsidRPr="00630D69">
        <w:rPr>
          <w:sz w:val="24"/>
          <w:szCs w:val="16"/>
          <w:u w:val="single"/>
        </w:rPr>
        <w:t>ntermodulation</w:t>
      </w:r>
    </w:p>
    <w:p w14:paraId="679EFF1D"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006F2F7" w14:textId="22A7F5A6" w:rsidR="00FC017F" w:rsidRPr="00FC017F" w:rsidRDefault="00073B71" w:rsidP="00FC017F">
      <w:pPr>
        <w:pStyle w:val="aff6"/>
        <w:numPr>
          <w:ilvl w:val="1"/>
          <w:numId w:val="2"/>
        </w:numPr>
        <w:ind w:firstLineChars="0"/>
        <w:rPr>
          <w:lang w:eastAsia="zh-CN"/>
        </w:rPr>
      </w:pPr>
      <w:r w:rsidRPr="00073B71">
        <w:rPr>
          <w:b/>
          <w:szCs w:val="21"/>
        </w:rPr>
        <w:t xml:space="preserve">Option 1: </w:t>
      </w:r>
      <w:r w:rsidR="00FC017F" w:rsidRPr="00FC017F">
        <w:rPr>
          <w:rFonts w:hint="eastAsia"/>
          <w:szCs w:val="21"/>
        </w:rPr>
        <w:t>N</w:t>
      </w:r>
      <w:r w:rsidR="00FC017F" w:rsidRPr="00FC017F">
        <w:rPr>
          <w:szCs w:val="21"/>
        </w:rPr>
        <w:t>o</w:t>
      </w:r>
      <w:r w:rsidR="00FC017F" w:rsidRPr="00FC017F">
        <w:rPr>
          <w:rFonts w:hint="eastAsia"/>
          <w:szCs w:val="21"/>
        </w:rPr>
        <w:t>（</w:t>
      </w:r>
      <w:r w:rsidR="00FC017F" w:rsidRPr="00FC017F">
        <w:rPr>
          <w:rFonts w:hint="eastAsia"/>
          <w:szCs w:val="21"/>
        </w:rPr>
        <w:t>HW,</w:t>
      </w:r>
      <w:r w:rsidR="00FC017F" w:rsidRPr="00FC017F">
        <w:rPr>
          <w:szCs w:val="21"/>
        </w:rPr>
        <w:t xml:space="preserve"> </w:t>
      </w:r>
      <w:r w:rsidR="00FC017F" w:rsidRPr="00FC017F">
        <w:rPr>
          <w:rFonts w:hint="eastAsia"/>
          <w:szCs w:val="21"/>
        </w:rPr>
        <w:t>R4-2501863</w:t>
      </w:r>
      <w:r w:rsidR="00FC017F" w:rsidRPr="00FC017F">
        <w:rPr>
          <w:szCs w:val="21"/>
        </w:rPr>
        <w:t>;</w:t>
      </w:r>
      <w:r w:rsidR="00FC017F" w:rsidRPr="00FC017F">
        <w:rPr>
          <w:rFonts w:hint="eastAsia"/>
          <w:szCs w:val="21"/>
        </w:rPr>
        <w:t xml:space="preserve"> CATT</w:t>
      </w:r>
      <w:r w:rsidR="00FC017F" w:rsidRPr="00FC017F">
        <w:rPr>
          <w:rFonts w:hint="eastAsia"/>
          <w:szCs w:val="21"/>
        </w:rPr>
        <w:t>，</w:t>
      </w:r>
      <w:r w:rsidR="00FC017F" w:rsidRPr="00FC017F">
        <w:rPr>
          <w:rFonts w:hint="eastAsia"/>
          <w:szCs w:val="21"/>
        </w:rPr>
        <w:t>R4-2501030</w:t>
      </w:r>
      <w:r w:rsidR="00FC017F" w:rsidRPr="00FC017F">
        <w:rPr>
          <w:rFonts w:hint="eastAsia"/>
          <w:szCs w:val="21"/>
        </w:rPr>
        <w:t>）</w:t>
      </w:r>
    </w:p>
    <w:p w14:paraId="0A020343" w14:textId="2B4C30CE" w:rsidR="00FC017F" w:rsidRPr="00FC017F" w:rsidRDefault="00073B71" w:rsidP="00FC017F">
      <w:pPr>
        <w:pStyle w:val="aff6"/>
        <w:numPr>
          <w:ilvl w:val="1"/>
          <w:numId w:val="2"/>
        </w:numPr>
        <w:ind w:firstLineChars="0"/>
        <w:rPr>
          <w:lang w:eastAsia="zh-CN"/>
        </w:rPr>
      </w:pPr>
      <w:r w:rsidRPr="00073B71">
        <w:rPr>
          <w:rFonts w:eastAsiaTheme="minorEastAsia"/>
          <w:b/>
          <w:szCs w:val="21"/>
          <w:lang w:eastAsia="zh-CN"/>
        </w:rPr>
        <w:t xml:space="preserve">Option 2: </w:t>
      </w:r>
      <w:r w:rsidR="00FC017F" w:rsidRPr="00FC017F">
        <w:rPr>
          <w:rFonts w:eastAsiaTheme="minorEastAsia" w:hint="eastAsia"/>
          <w:szCs w:val="21"/>
          <w:lang w:eastAsia="zh-CN"/>
        </w:rPr>
        <w:t>Y</w:t>
      </w:r>
      <w:r w:rsidR="00FC017F" w:rsidRPr="00FC017F">
        <w:rPr>
          <w:rFonts w:eastAsiaTheme="minorEastAsia"/>
          <w:szCs w:val="21"/>
          <w:lang w:eastAsia="zh-CN"/>
        </w:rPr>
        <w:t xml:space="preserve">es </w:t>
      </w:r>
      <w:r w:rsidR="00FC017F" w:rsidRPr="00FC017F">
        <w:rPr>
          <w:rFonts w:eastAsiaTheme="minorEastAsia" w:hint="eastAsia"/>
          <w:szCs w:val="21"/>
          <w:lang w:eastAsia="zh-CN"/>
        </w:rPr>
        <w:t>(</w:t>
      </w:r>
      <w:proofErr w:type="spellStart"/>
      <w:r w:rsidR="00FC017F" w:rsidRPr="00FC017F">
        <w:rPr>
          <w:szCs w:val="21"/>
        </w:rPr>
        <w:t>Spreadtrum</w:t>
      </w:r>
      <w:proofErr w:type="spellEnd"/>
      <w:r w:rsidR="00FC017F" w:rsidRPr="00FC017F">
        <w:rPr>
          <w:szCs w:val="21"/>
        </w:rPr>
        <w:t>, R4-2500615</w:t>
      </w:r>
      <w:r w:rsidR="00FC017F" w:rsidRPr="00FC017F">
        <w:rPr>
          <w:rFonts w:hint="eastAsia"/>
          <w:szCs w:val="21"/>
        </w:rPr>
        <w:t>）</w:t>
      </w:r>
    </w:p>
    <w:p w14:paraId="17878E41" w14:textId="4D6123D1" w:rsidR="00FC017F" w:rsidRPr="00FC017F" w:rsidRDefault="00073B71" w:rsidP="00FC017F">
      <w:pPr>
        <w:pStyle w:val="aff6"/>
        <w:numPr>
          <w:ilvl w:val="1"/>
          <w:numId w:val="2"/>
        </w:numPr>
        <w:ind w:firstLineChars="0"/>
        <w:rPr>
          <w:lang w:eastAsia="zh-CN"/>
        </w:rPr>
      </w:pPr>
      <w:r w:rsidRPr="00073B71">
        <w:rPr>
          <w:rFonts w:eastAsiaTheme="minorEastAsia"/>
          <w:b/>
          <w:szCs w:val="21"/>
          <w:lang w:eastAsia="zh-CN"/>
        </w:rPr>
        <w:t xml:space="preserve">Option 3: </w:t>
      </w:r>
      <w:r w:rsidR="00FC017F" w:rsidRPr="00FC017F">
        <w:rPr>
          <w:rFonts w:eastAsia="Yu Mincho"/>
          <w:szCs w:val="21"/>
        </w:rPr>
        <w:t>Discuss if the co-location with other BS is a valid scenario before discussing the inter-modulation requirement.</w:t>
      </w:r>
      <w:r w:rsidR="00FC017F" w:rsidRPr="00FC017F">
        <w:rPr>
          <w:rFonts w:eastAsia="Yu Mincho" w:hint="eastAsia"/>
          <w:szCs w:val="21"/>
        </w:rPr>
        <w:t xml:space="preserve"> </w:t>
      </w:r>
      <w:r w:rsidR="00FC017F" w:rsidRPr="00FC017F">
        <w:rPr>
          <w:rFonts w:eastAsia="Yu Mincho" w:hint="eastAsia"/>
          <w:szCs w:val="21"/>
        </w:rPr>
        <w:t>（</w:t>
      </w:r>
      <w:r w:rsidR="00FC017F" w:rsidRPr="00FC017F">
        <w:rPr>
          <w:rFonts w:eastAsia="Yu Mincho"/>
          <w:szCs w:val="21"/>
        </w:rPr>
        <w:t>E, R4-2502101</w:t>
      </w:r>
      <w:r w:rsidR="00FC017F" w:rsidRPr="00FC017F">
        <w:rPr>
          <w:rFonts w:eastAsia="Yu Mincho" w:hint="eastAsia"/>
          <w:szCs w:val="21"/>
        </w:rPr>
        <w:t>）</w:t>
      </w:r>
    </w:p>
    <w:p w14:paraId="06D90C59" w14:textId="77777777" w:rsidR="00FC017F" w:rsidRDefault="00FC017F" w:rsidP="00630D69">
      <w:pPr>
        <w:pStyle w:val="aff6"/>
        <w:numPr>
          <w:ilvl w:val="1"/>
          <w:numId w:val="2"/>
        </w:numPr>
        <w:ind w:firstLineChars="0"/>
        <w:rPr>
          <w:lang w:eastAsia="zh-CN"/>
        </w:rPr>
      </w:pPr>
    </w:p>
    <w:p w14:paraId="7FB9B4B2"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A1CE941" w14:textId="6A180D3E" w:rsidR="00EF6A80" w:rsidRPr="009F38F4" w:rsidRDefault="00EA7744" w:rsidP="00EF6A80">
      <w:pPr>
        <w:pStyle w:val="aff6"/>
        <w:numPr>
          <w:ilvl w:val="1"/>
          <w:numId w:val="2"/>
        </w:numPr>
        <w:overflowPunct/>
        <w:autoSpaceDE/>
        <w:autoSpaceDN/>
        <w:adjustRightInd/>
        <w:spacing w:after="120"/>
        <w:ind w:firstLineChars="0"/>
        <w:textAlignment w:val="auto"/>
        <w:rPr>
          <w:color w:val="0070C0"/>
          <w:szCs w:val="24"/>
          <w:lang w:val="en-US" w:eastAsia="zh-CN"/>
        </w:rPr>
      </w:pPr>
      <w:r w:rsidRPr="009F38F4">
        <w:rPr>
          <w:color w:val="0070C0"/>
          <w:szCs w:val="24"/>
          <w:lang w:val="en-US" w:eastAsia="zh-CN"/>
        </w:rPr>
        <w:t>TBA</w:t>
      </w:r>
    </w:p>
    <w:p w14:paraId="04E8D89C" w14:textId="2175FA9B" w:rsidR="00630D69" w:rsidRDefault="00630D69" w:rsidP="00800912">
      <w:pPr>
        <w:pStyle w:val="aff6"/>
        <w:overflowPunct/>
        <w:autoSpaceDE/>
        <w:autoSpaceDN/>
        <w:adjustRightInd/>
        <w:spacing w:after="120"/>
        <w:ind w:left="1080" w:firstLineChars="0" w:firstLine="0"/>
        <w:textAlignment w:val="auto"/>
        <w:rPr>
          <w:rFonts w:eastAsia="宋体"/>
          <w:szCs w:val="24"/>
          <w:lang w:val="en-US" w:eastAsia="zh-CN"/>
        </w:rPr>
      </w:pPr>
      <w:bookmarkStart w:id="17" w:name="_GoBack"/>
      <w:bookmarkEnd w:id="17"/>
    </w:p>
    <w:p w14:paraId="534544E9" w14:textId="1CCE5456" w:rsidR="00FC017F" w:rsidRPr="00E253EB" w:rsidRDefault="00FC017F" w:rsidP="00FC017F">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3-8</w:t>
      </w:r>
      <w:r w:rsidRPr="005465A7">
        <w:rPr>
          <w:sz w:val="24"/>
          <w:szCs w:val="16"/>
          <w:u w:val="single"/>
          <w:lang w:val="en-US"/>
        </w:rPr>
        <w:t xml:space="preserve">: </w:t>
      </w:r>
      <w:r>
        <w:rPr>
          <w:sz w:val="24"/>
          <w:szCs w:val="16"/>
          <w:u w:val="single"/>
          <w:lang w:val="en-US"/>
        </w:rPr>
        <w:t xml:space="preserve">CW </w:t>
      </w:r>
      <w:r>
        <w:rPr>
          <w:rFonts w:hint="eastAsia"/>
          <w:sz w:val="24"/>
          <w:szCs w:val="16"/>
          <w:u w:val="single"/>
          <w:lang w:val="en-US"/>
        </w:rPr>
        <w:t>others</w:t>
      </w:r>
    </w:p>
    <w:p w14:paraId="23718765" w14:textId="77777777" w:rsidR="00FC017F" w:rsidRPr="009E10CA" w:rsidRDefault="00FC017F" w:rsidP="00FC017F">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77040DA" w14:textId="37B06C0C" w:rsidR="00FC017F" w:rsidRPr="00FC017F" w:rsidRDefault="003708FE" w:rsidP="00FC017F">
      <w:pPr>
        <w:pStyle w:val="aff6"/>
        <w:numPr>
          <w:ilvl w:val="1"/>
          <w:numId w:val="2"/>
        </w:numPr>
        <w:ind w:firstLineChars="0"/>
        <w:rPr>
          <w:rFonts w:ascii="Times" w:hAnsi="Times" w:cs="Times"/>
        </w:rPr>
      </w:pPr>
      <w:r w:rsidRPr="00FC017F">
        <w:rPr>
          <w:rFonts w:hint="eastAsia"/>
          <w:b/>
          <w:bCs/>
          <w:lang w:val="en-US"/>
        </w:rPr>
        <w:t xml:space="preserve">Proposal </w:t>
      </w:r>
      <w:r w:rsidR="00487612">
        <w:rPr>
          <w:b/>
          <w:bCs/>
          <w:lang w:val="en-US"/>
        </w:rPr>
        <w:t>1</w:t>
      </w:r>
      <w:r w:rsidRPr="00FC017F">
        <w:rPr>
          <w:rFonts w:hint="eastAsia"/>
          <w:lang w:val="en-US"/>
        </w:rPr>
        <w:t xml:space="preserve">: </w:t>
      </w:r>
      <w:r w:rsidR="00FC017F" w:rsidRPr="00FC017F">
        <w:rPr>
          <w:rFonts w:hint="eastAsia"/>
          <w:lang w:val="en-US"/>
        </w:rPr>
        <w:t xml:space="preserve">Consider the following RF requirement for CW node: Potential DC leakage related requirements. </w:t>
      </w:r>
      <w:r w:rsidR="00FC017F" w:rsidRPr="00FC017F">
        <w:rPr>
          <w:rFonts w:hint="eastAsia"/>
          <w:lang w:val="en-US"/>
        </w:rPr>
        <w:t>（</w:t>
      </w:r>
      <w:r w:rsidR="00FC017F" w:rsidRPr="00FC017F">
        <w:rPr>
          <w:rFonts w:hint="eastAsia"/>
          <w:lang w:val="en-US"/>
        </w:rPr>
        <w:t>ZTE</w:t>
      </w:r>
      <w:r w:rsidR="00FC017F" w:rsidRPr="00FC017F">
        <w:rPr>
          <w:rFonts w:hint="eastAsia"/>
          <w:lang w:val="en-US"/>
        </w:rPr>
        <w:t>，</w:t>
      </w:r>
      <w:r w:rsidR="00FC017F" w:rsidRPr="00FC017F">
        <w:rPr>
          <w:rFonts w:hint="eastAsia"/>
          <w:lang w:val="en-US"/>
        </w:rPr>
        <w:t>R4-2501870</w:t>
      </w:r>
      <w:r w:rsidR="00FC017F" w:rsidRPr="00FC017F">
        <w:rPr>
          <w:rFonts w:hint="eastAsia"/>
          <w:lang w:val="en-US"/>
        </w:rPr>
        <w:t>）</w:t>
      </w:r>
    </w:p>
    <w:p w14:paraId="00B9265A" w14:textId="27F29FB8" w:rsidR="00FC017F" w:rsidRPr="00FC017F" w:rsidRDefault="003708FE" w:rsidP="00FC017F">
      <w:pPr>
        <w:pStyle w:val="aff6"/>
        <w:numPr>
          <w:ilvl w:val="1"/>
          <w:numId w:val="2"/>
        </w:numPr>
        <w:ind w:firstLineChars="0"/>
        <w:rPr>
          <w:rFonts w:ascii="Times" w:hAnsi="Times" w:cs="Times"/>
        </w:rPr>
      </w:pPr>
      <w:r w:rsidRPr="00FC017F">
        <w:rPr>
          <w:rFonts w:hint="eastAsia"/>
          <w:b/>
          <w:bCs/>
          <w:lang w:val="en-US"/>
        </w:rPr>
        <w:t xml:space="preserve">Proposal </w:t>
      </w:r>
      <w:r w:rsidR="00487612">
        <w:rPr>
          <w:b/>
          <w:bCs/>
          <w:lang w:val="en-US"/>
        </w:rPr>
        <w:t>2</w:t>
      </w:r>
      <w:r w:rsidRPr="00FC017F">
        <w:rPr>
          <w:rFonts w:hint="eastAsia"/>
          <w:lang w:val="en-US"/>
        </w:rPr>
        <w:t xml:space="preserve">: </w:t>
      </w:r>
      <w:r w:rsidR="00FC017F" w:rsidRPr="00FC017F">
        <w:rPr>
          <w:rFonts w:eastAsia="宋体"/>
          <w:lang w:val="en-US"/>
        </w:rPr>
        <w:t xml:space="preserve"> </w:t>
      </w:r>
      <w:r w:rsidR="00FC017F" w:rsidRPr="00FC017F">
        <w:rPr>
          <w:lang w:val="en-US"/>
        </w:rPr>
        <w:t xml:space="preserve">A bandwidth should be defined together with CW output power so that the power can be measured with OCC bandwidth. </w:t>
      </w:r>
      <w:r w:rsidR="00FC017F" w:rsidRPr="00FC017F">
        <w:rPr>
          <w:rFonts w:eastAsia="宋体" w:hint="eastAsia"/>
          <w:lang w:val="en-US"/>
        </w:rPr>
        <w:t>（</w:t>
      </w:r>
      <w:r w:rsidR="00FC017F" w:rsidRPr="00FC017F">
        <w:rPr>
          <w:lang w:val="en-US"/>
        </w:rPr>
        <w:t>E, R4-2502101</w:t>
      </w:r>
    </w:p>
    <w:p w14:paraId="79200279" w14:textId="77777777" w:rsidR="00FC017F" w:rsidRPr="003E6907" w:rsidRDefault="00FC017F" w:rsidP="00FC017F">
      <w:pPr>
        <w:pStyle w:val="aff6"/>
        <w:numPr>
          <w:ilvl w:val="1"/>
          <w:numId w:val="2"/>
        </w:numPr>
        <w:ind w:firstLineChars="0"/>
        <w:rPr>
          <w:lang w:val="sv-SE" w:eastAsia="zh-CN"/>
        </w:rPr>
      </w:pPr>
    </w:p>
    <w:p w14:paraId="5C0BCE5F" w14:textId="77777777" w:rsidR="00FC017F" w:rsidRDefault="00FC017F" w:rsidP="00FC017F">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4BF8FA70" w14:textId="77777777" w:rsidR="00FC017F" w:rsidRDefault="00FC017F" w:rsidP="00FC01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461BC2C8" w14:textId="320C4E85" w:rsidR="00FC017F" w:rsidRDefault="00FC017F" w:rsidP="00800912">
      <w:pPr>
        <w:pStyle w:val="aff6"/>
        <w:overflowPunct/>
        <w:autoSpaceDE/>
        <w:autoSpaceDN/>
        <w:adjustRightInd/>
        <w:spacing w:after="120"/>
        <w:ind w:left="1080" w:firstLineChars="0" w:firstLine="0"/>
        <w:textAlignment w:val="auto"/>
        <w:rPr>
          <w:rFonts w:eastAsia="宋体"/>
          <w:szCs w:val="24"/>
          <w:lang w:val="en-US" w:eastAsia="zh-CN"/>
        </w:rPr>
      </w:pPr>
    </w:p>
    <w:p w14:paraId="2F0C6E79" w14:textId="0AF6F4CC" w:rsidR="00FF474A" w:rsidRDefault="00FF474A" w:rsidP="00632A38"/>
    <w:sectPr w:rsidR="00FF474A" w:rsidSect="00AD213E">
      <w:footerReference w:type="default" r:id="rId32"/>
      <w:footnotePr>
        <w:numRestart w:val="eachSect"/>
      </w:footnotePr>
      <w:pgSz w:w="16840" w:h="11907" w:orient="landscape"/>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4D30C" w14:textId="77777777" w:rsidR="000B4966" w:rsidRDefault="000B4966" w:rsidP="007F6DD4">
      <w:pPr>
        <w:spacing w:after="0"/>
      </w:pPr>
      <w:r>
        <w:separator/>
      </w:r>
    </w:p>
  </w:endnote>
  <w:endnote w:type="continuationSeparator" w:id="0">
    <w:p w14:paraId="0834A000" w14:textId="77777777" w:rsidR="000B4966" w:rsidRDefault="000B4966"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Bold">
    <w:altName w:val="Verdan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Content>
      <w:p w14:paraId="282D65C6" w14:textId="32B85EF0" w:rsidR="00A64FD6" w:rsidRDefault="00A64FD6">
        <w:pPr>
          <w:pStyle w:val="af3"/>
        </w:pPr>
        <w:r>
          <w:fldChar w:fldCharType="begin"/>
        </w:r>
        <w:r>
          <w:instrText>PAGE   \* MERGEFORMAT</w:instrText>
        </w:r>
        <w:r>
          <w:fldChar w:fldCharType="separate"/>
        </w:r>
        <w:r>
          <w:rPr>
            <w:lang w:val="zh-CN" w:eastAsia="zh-CN"/>
          </w:rPr>
          <w:t>2</w:t>
        </w:r>
        <w:r>
          <w:fldChar w:fldCharType="end"/>
        </w:r>
      </w:p>
    </w:sdtContent>
  </w:sdt>
  <w:p w14:paraId="05BA17FD" w14:textId="77777777" w:rsidR="00A64FD6" w:rsidRDefault="00A64FD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4895" w14:textId="77777777" w:rsidR="000B4966" w:rsidRDefault="000B4966" w:rsidP="007F6DD4">
      <w:pPr>
        <w:spacing w:after="0"/>
      </w:pPr>
      <w:r>
        <w:separator/>
      </w:r>
    </w:p>
  </w:footnote>
  <w:footnote w:type="continuationSeparator" w:id="0">
    <w:p w14:paraId="7C872207" w14:textId="77777777" w:rsidR="000B4966" w:rsidRDefault="000B4966"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5B3A0A"/>
    <w:multiLevelType w:val="multilevel"/>
    <w:tmpl w:val="9E5B3A0A"/>
    <w:lvl w:ilvl="0">
      <w:start w:val="1"/>
      <w:numFmt w:val="bullet"/>
      <w:lvlText w:val=""/>
      <w:lvlJc w:val="left"/>
      <w:pPr>
        <w:tabs>
          <w:tab w:val="left" w:pos="-420"/>
        </w:tabs>
        <w:ind w:left="516" w:hanging="360"/>
      </w:pPr>
      <w:rPr>
        <w:rFonts w:ascii="Symbol" w:hAnsi="Symbol" w:hint="default"/>
        <w:lang w:val="en-GB"/>
      </w:rPr>
    </w:lvl>
    <w:lvl w:ilvl="1">
      <w:start w:val="1"/>
      <w:numFmt w:val="bullet"/>
      <w:lvlText w:val="o"/>
      <w:lvlJc w:val="left"/>
      <w:pPr>
        <w:tabs>
          <w:tab w:val="left" w:pos="-420"/>
        </w:tabs>
        <w:ind w:left="1236" w:hanging="360"/>
      </w:pPr>
      <w:rPr>
        <w:rFonts w:ascii="Courier New" w:hAnsi="Courier New" w:cs="Cambria" w:hint="default"/>
      </w:rPr>
    </w:lvl>
    <w:lvl w:ilvl="2">
      <w:start w:val="1"/>
      <w:numFmt w:val="bullet"/>
      <w:lvlText w:val=""/>
      <w:lvlJc w:val="left"/>
      <w:pPr>
        <w:tabs>
          <w:tab w:val="left" w:pos="-420"/>
        </w:tabs>
        <w:ind w:left="1956" w:hanging="360"/>
      </w:pPr>
      <w:rPr>
        <w:rFonts w:ascii="Wingdings" w:hAnsi="Wingdings" w:hint="default"/>
      </w:rPr>
    </w:lvl>
    <w:lvl w:ilvl="3">
      <w:start w:val="1"/>
      <w:numFmt w:val="bullet"/>
      <w:lvlText w:val=""/>
      <w:lvlJc w:val="left"/>
      <w:pPr>
        <w:tabs>
          <w:tab w:val="left" w:pos="-420"/>
        </w:tabs>
        <w:ind w:left="2676" w:hanging="360"/>
      </w:pPr>
      <w:rPr>
        <w:rFonts w:ascii="Symbol" w:hAnsi="Symbol" w:hint="default"/>
      </w:rPr>
    </w:lvl>
    <w:lvl w:ilvl="4">
      <w:start w:val="1"/>
      <w:numFmt w:val="bullet"/>
      <w:lvlText w:val="o"/>
      <w:lvlJc w:val="left"/>
      <w:pPr>
        <w:tabs>
          <w:tab w:val="left" w:pos="-420"/>
        </w:tabs>
        <w:ind w:left="3396" w:hanging="360"/>
      </w:pPr>
      <w:rPr>
        <w:rFonts w:ascii="Courier New" w:hAnsi="Courier New" w:cs="Cambria" w:hint="default"/>
      </w:rPr>
    </w:lvl>
    <w:lvl w:ilvl="5">
      <w:start w:val="1"/>
      <w:numFmt w:val="bullet"/>
      <w:lvlText w:val=""/>
      <w:lvlJc w:val="left"/>
      <w:pPr>
        <w:tabs>
          <w:tab w:val="left" w:pos="-420"/>
        </w:tabs>
        <w:ind w:left="4116" w:hanging="360"/>
      </w:pPr>
      <w:rPr>
        <w:rFonts w:ascii="Wingdings" w:hAnsi="Wingdings" w:hint="default"/>
      </w:rPr>
    </w:lvl>
    <w:lvl w:ilvl="6">
      <w:start w:val="1"/>
      <w:numFmt w:val="bullet"/>
      <w:lvlText w:val=""/>
      <w:lvlJc w:val="left"/>
      <w:pPr>
        <w:tabs>
          <w:tab w:val="left" w:pos="-420"/>
        </w:tabs>
        <w:ind w:left="4836" w:hanging="360"/>
      </w:pPr>
      <w:rPr>
        <w:rFonts w:ascii="Symbol" w:hAnsi="Symbol" w:hint="default"/>
      </w:rPr>
    </w:lvl>
    <w:lvl w:ilvl="7">
      <w:start w:val="1"/>
      <w:numFmt w:val="bullet"/>
      <w:lvlText w:val="o"/>
      <w:lvlJc w:val="left"/>
      <w:pPr>
        <w:tabs>
          <w:tab w:val="left" w:pos="-420"/>
        </w:tabs>
        <w:ind w:left="5556" w:hanging="360"/>
      </w:pPr>
      <w:rPr>
        <w:rFonts w:ascii="Courier New" w:hAnsi="Courier New" w:cs="Cambria" w:hint="default"/>
      </w:rPr>
    </w:lvl>
    <w:lvl w:ilvl="8">
      <w:start w:val="1"/>
      <w:numFmt w:val="bullet"/>
      <w:lvlText w:val=""/>
      <w:lvlJc w:val="left"/>
      <w:pPr>
        <w:tabs>
          <w:tab w:val="left" w:pos="-420"/>
        </w:tabs>
        <w:ind w:left="6276" w:hanging="360"/>
      </w:pPr>
      <w:rPr>
        <w:rFonts w:ascii="Wingdings" w:hAnsi="Wingdings" w:hint="default"/>
      </w:rPr>
    </w:lvl>
  </w:abstractNum>
  <w:abstractNum w:abstractNumId="1"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57226"/>
    <w:multiLevelType w:val="hybridMultilevel"/>
    <w:tmpl w:val="C27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0B501"/>
    <w:multiLevelType w:val="singleLevel"/>
    <w:tmpl w:val="0E30B501"/>
    <w:lvl w:ilvl="0">
      <w:start w:val="1"/>
      <w:numFmt w:val="bullet"/>
      <w:lvlText w:val=""/>
      <w:lvlJc w:val="left"/>
      <w:pPr>
        <w:ind w:left="420" w:hanging="420"/>
      </w:pPr>
      <w:rPr>
        <w:rFonts w:ascii="Wingdings" w:hAnsi="Wingdings" w:hint="default"/>
      </w:rPr>
    </w:lvl>
  </w:abstractNum>
  <w:abstractNum w:abstractNumId="5" w15:restartNumberingAfterBreak="0">
    <w:nsid w:val="0FFE44CD"/>
    <w:multiLevelType w:val="hybridMultilevel"/>
    <w:tmpl w:val="6F0CADA2"/>
    <w:lvl w:ilvl="0" w:tplc="5FAE6E87">
      <w:start w:val="1"/>
      <w:numFmt w:val="bullet"/>
      <w:lvlText w:val="○"/>
      <w:lvlJc w:val="left"/>
      <w:pPr>
        <w:ind w:left="620" w:hanging="420"/>
      </w:pPr>
      <w:rPr>
        <w:rFonts w:ascii="Arial"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10721451"/>
    <w:multiLevelType w:val="hybridMultilevel"/>
    <w:tmpl w:val="A920D3E0"/>
    <w:lvl w:ilvl="0" w:tplc="1CEA7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8924D0"/>
    <w:multiLevelType w:val="hybridMultilevel"/>
    <w:tmpl w:val="8548BE5C"/>
    <w:lvl w:ilvl="0" w:tplc="2B4EC07A">
      <w:start w:val="1"/>
      <w:numFmt w:val="decim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26C81038"/>
    <w:multiLevelType w:val="singleLevel"/>
    <w:tmpl w:val="26C81038"/>
    <w:lvl w:ilvl="0">
      <w:start w:val="1"/>
      <w:numFmt w:val="bullet"/>
      <w:lvlText w:val="‒"/>
      <w:lvlJc w:val="left"/>
      <w:pPr>
        <w:ind w:left="420" w:hanging="420"/>
      </w:pPr>
      <w:rPr>
        <w:rFonts w:ascii="Arial" w:hAnsi="Arial" w:cs="Arial" w:hint="default"/>
      </w:rPr>
    </w:lvl>
  </w:abstractNum>
  <w:abstractNum w:abstractNumId="9" w15:restartNumberingAfterBreak="0">
    <w:nsid w:val="297C990A"/>
    <w:multiLevelType w:val="singleLevel"/>
    <w:tmpl w:val="297C990A"/>
    <w:lvl w:ilvl="0">
      <w:start w:val="1"/>
      <w:numFmt w:val="decimal"/>
      <w:suff w:val="space"/>
      <w:lvlText w:val="%1)"/>
      <w:lvlJc w:val="left"/>
    </w:lvl>
  </w:abstractNum>
  <w:abstractNum w:abstractNumId="10" w15:restartNumberingAfterBreak="0">
    <w:nsid w:val="2C457D0E"/>
    <w:multiLevelType w:val="hybridMultilevel"/>
    <w:tmpl w:val="C8143AB6"/>
    <w:lvl w:ilvl="0" w:tplc="BC102C26">
      <w:start w:val="1"/>
      <w:numFmt w:val="bullet"/>
      <w:lvlText w:val=""/>
      <w:lvlJc w:val="left"/>
      <w:pPr>
        <w:tabs>
          <w:tab w:val="num" w:pos="720"/>
        </w:tabs>
        <w:ind w:left="720" w:hanging="360"/>
      </w:pPr>
      <w:rPr>
        <w:rFonts w:ascii="Wingdings" w:hAnsi="Wingdings" w:hint="default"/>
      </w:rPr>
    </w:lvl>
    <w:lvl w:ilvl="1" w:tplc="35661B2E">
      <w:start w:val="1"/>
      <w:numFmt w:val="bullet"/>
      <w:lvlText w:val=""/>
      <w:lvlJc w:val="left"/>
      <w:pPr>
        <w:tabs>
          <w:tab w:val="num" w:pos="1440"/>
        </w:tabs>
        <w:ind w:left="1440" w:hanging="360"/>
      </w:pPr>
      <w:rPr>
        <w:rFonts w:ascii="Wingdings" w:hAnsi="Wingdings" w:hint="default"/>
      </w:rPr>
    </w:lvl>
    <w:lvl w:ilvl="2" w:tplc="168A31A6" w:tentative="1">
      <w:start w:val="1"/>
      <w:numFmt w:val="bullet"/>
      <w:lvlText w:val=""/>
      <w:lvlJc w:val="left"/>
      <w:pPr>
        <w:tabs>
          <w:tab w:val="num" w:pos="2160"/>
        </w:tabs>
        <w:ind w:left="2160" w:hanging="360"/>
      </w:pPr>
      <w:rPr>
        <w:rFonts w:ascii="Wingdings" w:hAnsi="Wingdings" w:hint="default"/>
      </w:rPr>
    </w:lvl>
    <w:lvl w:ilvl="3" w:tplc="39F4AF68" w:tentative="1">
      <w:start w:val="1"/>
      <w:numFmt w:val="bullet"/>
      <w:lvlText w:val=""/>
      <w:lvlJc w:val="left"/>
      <w:pPr>
        <w:tabs>
          <w:tab w:val="num" w:pos="2880"/>
        </w:tabs>
        <w:ind w:left="2880" w:hanging="360"/>
      </w:pPr>
      <w:rPr>
        <w:rFonts w:ascii="Wingdings" w:hAnsi="Wingdings" w:hint="default"/>
      </w:rPr>
    </w:lvl>
    <w:lvl w:ilvl="4" w:tplc="BEBCB13E" w:tentative="1">
      <w:start w:val="1"/>
      <w:numFmt w:val="bullet"/>
      <w:lvlText w:val=""/>
      <w:lvlJc w:val="left"/>
      <w:pPr>
        <w:tabs>
          <w:tab w:val="num" w:pos="3600"/>
        </w:tabs>
        <w:ind w:left="3600" w:hanging="360"/>
      </w:pPr>
      <w:rPr>
        <w:rFonts w:ascii="Wingdings" w:hAnsi="Wingdings" w:hint="default"/>
      </w:rPr>
    </w:lvl>
    <w:lvl w:ilvl="5" w:tplc="0FCE96CC" w:tentative="1">
      <w:start w:val="1"/>
      <w:numFmt w:val="bullet"/>
      <w:lvlText w:val=""/>
      <w:lvlJc w:val="left"/>
      <w:pPr>
        <w:tabs>
          <w:tab w:val="num" w:pos="4320"/>
        </w:tabs>
        <w:ind w:left="4320" w:hanging="360"/>
      </w:pPr>
      <w:rPr>
        <w:rFonts w:ascii="Wingdings" w:hAnsi="Wingdings" w:hint="default"/>
      </w:rPr>
    </w:lvl>
    <w:lvl w:ilvl="6" w:tplc="A5E2814A" w:tentative="1">
      <w:start w:val="1"/>
      <w:numFmt w:val="bullet"/>
      <w:lvlText w:val=""/>
      <w:lvlJc w:val="left"/>
      <w:pPr>
        <w:tabs>
          <w:tab w:val="num" w:pos="5040"/>
        </w:tabs>
        <w:ind w:left="5040" w:hanging="360"/>
      </w:pPr>
      <w:rPr>
        <w:rFonts w:ascii="Wingdings" w:hAnsi="Wingdings" w:hint="default"/>
      </w:rPr>
    </w:lvl>
    <w:lvl w:ilvl="7" w:tplc="6FA0C190" w:tentative="1">
      <w:start w:val="1"/>
      <w:numFmt w:val="bullet"/>
      <w:lvlText w:val=""/>
      <w:lvlJc w:val="left"/>
      <w:pPr>
        <w:tabs>
          <w:tab w:val="num" w:pos="5760"/>
        </w:tabs>
        <w:ind w:left="5760" w:hanging="360"/>
      </w:pPr>
      <w:rPr>
        <w:rFonts w:ascii="Wingdings" w:hAnsi="Wingdings" w:hint="default"/>
      </w:rPr>
    </w:lvl>
    <w:lvl w:ilvl="8" w:tplc="38FC7C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2F7F6"/>
    <w:multiLevelType w:val="singleLevel"/>
    <w:tmpl w:val="32A2F7F6"/>
    <w:lvl w:ilvl="0">
      <w:start w:val="1"/>
      <w:numFmt w:val="decimal"/>
      <w:suff w:val="space"/>
      <w:lvlText w:val="%1)"/>
      <w:lvlJc w:val="left"/>
    </w:lvl>
  </w:abstractNum>
  <w:abstractNum w:abstractNumId="1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23126D0"/>
    <w:multiLevelType w:val="hybridMultilevel"/>
    <w:tmpl w:val="604CDDDA"/>
    <w:lvl w:ilvl="0" w:tplc="4F386DF4">
      <w:start w:val="100"/>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15:restartNumberingAfterBreak="0">
    <w:nsid w:val="5101505E"/>
    <w:multiLevelType w:val="hybridMultilevel"/>
    <w:tmpl w:val="6C28A41A"/>
    <w:lvl w:ilvl="0" w:tplc="FFFFFFFF">
      <w:start w:val="1"/>
      <w:numFmt w:val="decimal"/>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7"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abstractNumId w:val="12"/>
  </w:num>
  <w:num w:numId="2">
    <w:abstractNumId w:val="17"/>
  </w:num>
  <w:num w:numId="3">
    <w:abstractNumId w:val="2"/>
  </w:num>
  <w:num w:numId="4">
    <w:abstractNumId w:val="15"/>
  </w:num>
  <w:num w:numId="5">
    <w:abstractNumId w:val="14"/>
  </w:num>
  <w:num w:numId="6">
    <w:abstractNumId w:val="4"/>
  </w:num>
  <w:num w:numId="7">
    <w:abstractNumId w:val="7"/>
  </w:num>
  <w:num w:numId="8">
    <w:abstractNumId w:val="3"/>
  </w:num>
  <w:num w:numId="9">
    <w:abstractNumId w:val="5"/>
  </w:num>
  <w:num w:numId="10">
    <w:abstractNumId w:val="1"/>
  </w:num>
  <w:num w:numId="11">
    <w:abstractNumId w:val="0"/>
  </w:num>
  <w:num w:numId="12">
    <w:abstractNumId w:val="16"/>
  </w:num>
  <w:num w:numId="13">
    <w:abstractNumId w:val="13"/>
  </w:num>
  <w:num w:numId="14">
    <w:abstractNumId w:val="10"/>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1"/>
  </w:num>
  <w:num w:numId="23">
    <w:abstractNumId w:val="8"/>
  </w:num>
  <w:num w:numId="24">
    <w:abstractNumId w:val="9"/>
  </w:num>
  <w:num w:numId="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335E"/>
    <w:rsid w:val="00004165"/>
    <w:rsid w:val="000047F0"/>
    <w:rsid w:val="00007ACC"/>
    <w:rsid w:val="0001149A"/>
    <w:rsid w:val="00012806"/>
    <w:rsid w:val="000158DB"/>
    <w:rsid w:val="0001665A"/>
    <w:rsid w:val="00020077"/>
    <w:rsid w:val="00020C56"/>
    <w:rsid w:val="00021737"/>
    <w:rsid w:val="0002232E"/>
    <w:rsid w:val="00022707"/>
    <w:rsid w:val="000228B4"/>
    <w:rsid w:val="00023E89"/>
    <w:rsid w:val="000254F8"/>
    <w:rsid w:val="000268F7"/>
    <w:rsid w:val="00026ACC"/>
    <w:rsid w:val="00026DCA"/>
    <w:rsid w:val="00027C5C"/>
    <w:rsid w:val="00027EE4"/>
    <w:rsid w:val="00031130"/>
    <w:rsid w:val="0003171D"/>
    <w:rsid w:val="00031A0F"/>
    <w:rsid w:val="00031C1D"/>
    <w:rsid w:val="000322CD"/>
    <w:rsid w:val="00033868"/>
    <w:rsid w:val="00034F7B"/>
    <w:rsid w:val="00035813"/>
    <w:rsid w:val="00035C50"/>
    <w:rsid w:val="000360A6"/>
    <w:rsid w:val="00036751"/>
    <w:rsid w:val="00041DF2"/>
    <w:rsid w:val="00042629"/>
    <w:rsid w:val="00042945"/>
    <w:rsid w:val="00042C73"/>
    <w:rsid w:val="00042D48"/>
    <w:rsid w:val="00042D66"/>
    <w:rsid w:val="000432F8"/>
    <w:rsid w:val="00044D37"/>
    <w:rsid w:val="000457A1"/>
    <w:rsid w:val="00050001"/>
    <w:rsid w:val="00050EFD"/>
    <w:rsid w:val="000511BC"/>
    <w:rsid w:val="0005125F"/>
    <w:rsid w:val="0005178A"/>
    <w:rsid w:val="00052041"/>
    <w:rsid w:val="0005326A"/>
    <w:rsid w:val="00054941"/>
    <w:rsid w:val="00060DC1"/>
    <w:rsid w:val="0006266D"/>
    <w:rsid w:val="000634A3"/>
    <w:rsid w:val="00063F5B"/>
    <w:rsid w:val="000640D3"/>
    <w:rsid w:val="000644F4"/>
    <w:rsid w:val="00065506"/>
    <w:rsid w:val="000711B8"/>
    <w:rsid w:val="00072582"/>
    <w:rsid w:val="000730A2"/>
    <w:rsid w:val="000732B6"/>
    <w:rsid w:val="0007382E"/>
    <w:rsid w:val="00073B71"/>
    <w:rsid w:val="000766E1"/>
    <w:rsid w:val="00076D1B"/>
    <w:rsid w:val="00077FF6"/>
    <w:rsid w:val="00080BA7"/>
    <w:rsid w:val="00080D82"/>
    <w:rsid w:val="00081155"/>
    <w:rsid w:val="00081692"/>
    <w:rsid w:val="00081AEF"/>
    <w:rsid w:val="00082910"/>
    <w:rsid w:val="00082C46"/>
    <w:rsid w:val="00084CFE"/>
    <w:rsid w:val="00085A0E"/>
    <w:rsid w:val="00087548"/>
    <w:rsid w:val="00093C5D"/>
    <w:rsid w:val="00093E7E"/>
    <w:rsid w:val="00094FA8"/>
    <w:rsid w:val="000A1830"/>
    <w:rsid w:val="000A3DD6"/>
    <w:rsid w:val="000A4121"/>
    <w:rsid w:val="000A449C"/>
    <w:rsid w:val="000A4612"/>
    <w:rsid w:val="000A4AA3"/>
    <w:rsid w:val="000A5110"/>
    <w:rsid w:val="000A550E"/>
    <w:rsid w:val="000A657A"/>
    <w:rsid w:val="000B02AF"/>
    <w:rsid w:val="000B02B1"/>
    <w:rsid w:val="000B0960"/>
    <w:rsid w:val="000B1A55"/>
    <w:rsid w:val="000B20BB"/>
    <w:rsid w:val="000B2493"/>
    <w:rsid w:val="000B2EF6"/>
    <w:rsid w:val="000B2FA6"/>
    <w:rsid w:val="000B3B4E"/>
    <w:rsid w:val="000B4966"/>
    <w:rsid w:val="000B4AA0"/>
    <w:rsid w:val="000B6C85"/>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602A"/>
    <w:rsid w:val="000D0502"/>
    <w:rsid w:val="000D0688"/>
    <w:rsid w:val="000D09FD"/>
    <w:rsid w:val="000D19DE"/>
    <w:rsid w:val="000D1CB2"/>
    <w:rsid w:val="000D3428"/>
    <w:rsid w:val="000D3FEC"/>
    <w:rsid w:val="000D44FB"/>
    <w:rsid w:val="000D553F"/>
    <w:rsid w:val="000D574B"/>
    <w:rsid w:val="000D5B49"/>
    <w:rsid w:val="000D6411"/>
    <w:rsid w:val="000D6CFC"/>
    <w:rsid w:val="000D7998"/>
    <w:rsid w:val="000D7ECF"/>
    <w:rsid w:val="000E0948"/>
    <w:rsid w:val="000E1D62"/>
    <w:rsid w:val="000E2B70"/>
    <w:rsid w:val="000E2FF4"/>
    <w:rsid w:val="000E331D"/>
    <w:rsid w:val="000E4783"/>
    <w:rsid w:val="000E537B"/>
    <w:rsid w:val="000E57D0"/>
    <w:rsid w:val="000E7858"/>
    <w:rsid w:val="000F0BE8"/>
    <w:rsid w:val="000F192C"/>
    <w:rsid w:val="000F35B6"/>
    <w:rsid w:val="000F38A6"/>
    <w:rsid w:val="000F396C"/>
    <w:rsid w:val="000F39CA"/>
    <w:rsid w:val="000F3C6A"/>
    <w:rsid w:val="000F46AC"/>
    <w:rsid w:val="000F5703"/>
    <w:rsid w:val="000F6203"/>
    <w:rsid w:val="001008D9"/>
    <w:rsid w:val="00100AD8"/>
    <w:rsid w:val="001023C0"/>
    <w:rsid w:val="00102DC9"/>
    <w:rsid w:val="001042EB"/>
    <w:rsid w:val="001043A5"/>
    <w:rsid w:val="00107712"/>
    <w:rsid w:val="00107927"/>
    <w:rsid w:val="00110E26"/>
    <w:rsid w:val="00111321"/>
    <w:rsid w:val="001128E7"/>
    <w:rsid w:val="001137C2"/>
    <w:rsid w:val="0011737A"/>
    <w:rsid w:val="00117865"/>
    <w:rsid w:val="00117BD6"/>
    <w:rsid w:val="001206C2"/>
    <w:rsid w:val="00121978"/>
    <w:rsid w:val="00123422"/>
    <w:rsid w:val="00123D1A"/>
    <w:rsid w:val="00124A8B"/>
    <w:rsid w:val="00124B6A"/>
    <w:rsid w:val="001256C2"/>
    <w:rsid w:val="00125C5A"/>
    <w:rsid w:val="001266D1"/>
    <w:rsid w:val="00127F36"/>
    <w:rsid w:val="00130275"/>
    <w:rsid w:val="00130462"/>
    <w:rsid w:val="00130BA9"/>
    <w:rsid w:val="00130BF3"/>
    <w:rsid w:val="00131E04"/>
    <w:rsid w:val="00134CAA"/>
    <w:rsid w:val="00136D4C"/>
    <w:rsid w:val="0013798C"/>
    <w:rsid w:val="00140359"/>
    <w:rsid w:val="0014251F"/>
    <w:rsid w:val="00142538"/>
    <w:rsid w:val="00142BB9"/>
    <w:rsid w:val="00143BE9"/>
    <w:rsid w:val="00144F96"/>
    <w:rsid w:val="0014589D"/>
    <w:rsid w:val="001461AA"/>
    <w:rsid w:val="00146353"/>
    <w:rsid w:val="001463DB"/>
    <w:rsid w:val="00151EAC"/>
    <w:rsid w:val="00152057"/>
    <w:rsid w:val="00152E88"/>
    <w:rsid w:val="00153528"/>
    <w:rsid w:val="00154331"/>
    <w:rsid w:val="00154D7A"/>
    <w:rsid w:val="00154E68"/>
    <w:rsid w:val="001560CA"/>
    <w:rsid w:val="00156C5F"/>
    <w:rsid w:val="001571B4"/>
    <w:rsid w:val="00157273"/>
    <w:rsid w:val="00157585"/>
    <w:rsid w:val="00157BE0"/>
    <w:rsid w:val="00162548"/>
    <w:rsid w:val="00162A0C"/>
    <w:rsid w:val="0016301E"/>
    <w:rsid w:val="00164624"/>
    <w:rsid w:val="00166710"/>
    <w:rsid w:val="001667F3"/>
    <w:rsid w:val="0017034C"/>
    <w:rsid w:val="001717F4"/>
    <w:rsid w:val="00171CD3"/>
    <w:rsid w:val="00172183"/>
    <w:rsid w:val="00174954"/>
    <w:rsid w:val="001751AB"/>
    <w:rsid w:val="00175A3F"/>
    <w:rsid w:val="00176FAB"/>
    <w:rsid w:val="001775E3"/>
    <w:rsid w:val="00177CEF"/>
    <w:rsid w:val="00180E09"/>
    <w:rsid w:val="0018268C"/>
    <w:rsid w:val="001829CB"/>
    <w:rsid w:val="00183424"/>
    <w:rsid w:val="00183D4C"/>
    <w:rsid w:val="00183F6D"/>
    <w:rsid w:val="00185707"/>
    <w:rsid w:val="0018670E"/>
    <w:rsid w:val="00186CA1"/>
    <w:rsid w:val="00187D82"/>
    <w:rsid w:val="0019006A"/>
    <w:rsid w:val="0019188D"/>
    <w:rsid w:val="0019219A"/>
    <w:rsid w:val="00192768"/>
    <w:rsid w:val="00194211"/>
    <w:rsid w:val="00195077"/>
    <w:rsid w:val="0019539B"/>
    <w:rsid w:val="001957F8"/>
    <w:rsid w:val="00197ECF"/>
    <w:rsid w:val="001A033F"/>
    <w:rsid w:val="001A08AA"/>
    <w:rsid w:val="001A1A53"/>
    <w:rsid w:val="001A26A9"/>
    <w:rsid w:val="001A35F8"/>
    <w:rsid w:val="001A3749"/>
    <w:rsid w:val="001A3B23"/>
    <w:rsid w:val="001A57FE"/>
    <w:rsid w:val="001A59CB"/>
    <w:rsid w:val="001A65DB"/>
    <w:rsid w:val="001A7F58"/>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3E9B"/>
    <w:rsid w:val="001C4A89"/>
    <w:rsid w:val="001C6177"/>
    <w:rsid w:val="001C7317"/>
    <w:rsid w:val="001D0363"/>
    <w:rsid w:val="001D0A3F"/>
    <w:rsid w:val="001D12B4"/>
    <w:rsid w:val="001D19CC"/>
    <w:rsid w:val="001D1B07"/>
    <w:rsid w:val="001D3EB5"/>
    <w:rsid w:val="001D4234"/>
    <w:rsid w:val="001D7AF2"/>
    <w:rsid w:val="001D7D94"/>
    <w:rsid w:val="001D7E3A"/>
    <w:rsid w:val="001E0A28"/>
    <w:rsid w:val="001E15B0"/>
    <w:rsid w:val="001E4218"/>
    <w:rsid w:val="001E629B"/>
    <w:rsid w:val="001E6C4D"/>
    <w:rsid w:val="001F0B20"/>
    <w:rsid w:val="001F2160"/>
    <w:rsid w:val="001F2FC7"/>
    <w:rsid w:val="001F5B84"/>
    <w:rsid w:val="001F6547"/>
    <w:rsid w:val="001F65F9"/>
    <w:rsid w:val="00200662"/>
    <w:rsid w:val="00200A62"/>
    <w:rsid w:val="00201523"/>
    <w:rsid w:val="002017CE"/>
    <w:rsid w:val="00202D56"/>
    <w:rsid w:val="00202DBC"/>
    <w:rsid w:val="00203740"/>
    <w:rsid w:val="00204B3B"/>
    <w:rsid w:val="00204D78"/>
    <w:rsid w:val="002064C4"/>
    <w:rsid w:val="00210502"/>
    <w:rsid w:val="00212653"/>
    <w:rsid w:val="00212FD5"/>
    <w:rsid w:val="002138EA"/>
    <w:rsid w:val="002139EA"/>
    <w:rsid w:val="00213F84"/>
    <w:rsid w:val="002144E5"/>
    <w:rsid w:val="00214FBD"/>
    <w:rsid w:val="00216236"/>
    <w:rsid w:val="00216618"/>
    <w:rsid w:val="00221E08"/>
    <w:rsid w:val="00221FFF"/>
    <w:rsid w:val="00222897"/>
    <w:rsid w:val="00222B0C"/>
    <w:rsid w:val="00223AAD"/>
    <w:rsid w:val="00224D65"/>
    <w:rsid w:val="002264B1"/>
    <w:rsid w:val="00227684"/>
    <w:rsid w:val="00232183"/>
    <w:rsid w:val="00232CE5"/>
    <w:rsid w:val="00233545"/>
    <w:rsid w:val="0023363D"/>
    <w:rsid w:val="00233950"/>
    <w:rsid w:val="00233965"/>
    <w:rsid w:val="00235394"/>
    <w:rsid w:val="00235577"/>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6AE"/>
    <w:rsid w:val="00266A0A"/>
    <w:rsid w:val="002677CA"/>
    <w:rsid w:val="00267E04"/>
    <w:rsid w:val="00270EF9"/>
    <w:rsid w:val="002721F6"/>
    <w:rsid w:val="002745CA"/>
    <w:rsid w:val="00274E1A"/>
    <w:rsid w:val="00274E25"/>
    <w:rsid w:val="002775B1"/>
    <w:rsid w:val="002775B9"/>
    <w:rsid w:val="00277F87"/>
    <w:rsid w:val="002811C4"/>
    <w:rsid w:val="0028146F"/>
    <w:rsid w:val="00281B70"/>
    <w:rsid w:val="00282213"/>
    <w:rsid w:val="00282409"/>
    <w:rsid w:val="002838BC"/>
    <w:rsid w:val="00284016"/>
    <w:rsid w:val="002858BF"/>
    <w:rsid w:val="00285BA9"/>
    <w:rsid w:val="002864BD"/>
    <w:rsid w:val="00290DD0"/>
    <w:rsid w:val="0029103B"/>
    <w:rsid w:val="0029150A"/>
    <w:rsid w:val="002925C7"/>
    <w:rsid w:val="00292A86"/>
    <w:rsid w:val="002939AF"/>
    <w:rsid w:val="00294491"/>
    <w:rsid w:val="00294895"/>
    <w:rsid w:val="00294BDE"/>
    <w:rsid w:val="00295D35"/>
    <w:rsid w:val="002A0CED"/>
    <w:rsid w:val="002A0D36"/>
    <w:rsid w:val="002A1BE4"/>
    <w:rsid w:val="002A4CD0"/>
    <w:rsid w:val="002A56C2"/>
    <w:rsid w:val="002A5FA0"/>
    <w:rsid w:val="002A67F2"/>
    <w:rsid w:val="002A6998"/>
    <w:rsid w:val="002A7DA6"/>
    <w:rsid w:val="002B14B1"/>
    <w:rsid w:val="002B19EC"/>
    <w:rsid w:val="002B516C"/>
    <w:rsid w:val="002B51AC"/>
    <w:rsid w:val="002B5233"/>
    <w:rsid w:val="002B5E1D"/>
    <w:rsid w:val="002B60C1"/>
    <w:rsid w:val="002C0358"/>
    <w:rsid w:val="002C2983"/>
    <w:rsid w:val="002C3AED"/>
    <w:rsid w:val="002C3CA8"/>
    <w:rsid w:val="002C4B52"/>
    <w:rsid w:val="002C4C4D"/>
    <w:rsid w:val="002C5026"/>
    <w:rsid w:val="002D03E5"/>
    <w:rsid w:val="002D36EB"/>
    <w:rsid w:val="002D57CC"/>
    <w:rsid w:val="002D6BD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3033"/>
    <w:rsid w:val="002F4093"/>
    <w:rsid w:val="002F5636"/>
    <w:rsid w:val="002F6B5E"/>
    <w:rsid w:val="003018A4"/>
    <w:rsid w:val="00301EAF"/>
    <w:rsid w:val="003022A5"/>
    <w:rsid w:val="00305296"/>
    <w:rsid w:val="0030630A"/>
    <w:rsid w:val="003078CE"/>
    <w:rsid w:val="00307E51"/>
    <w:rsid w:val="00310068"/>
    <w:rsid w:val="00310671"/>
    <w:rsid w:val="00311363"/>
    <w:rsid w:val="0031265B"/>
    <w:rsid w:val="00312D3F"/>
    <w:rsid w:val="00312FE5"/>
    <w:rsid w:val="00313D8E"/>
    <w:rsid w:val="0031521E"/>
    <w:rsid w:val="00315867"/>
    <w:rsid w:val="00321150"/>
    <w:rsid w:val="00322371"/>
    <w:rsid w:val="00323E3A"/>
    <w:rsid w:val="00324326"/>
    <w:rsid w:val="00325454"/>
    <w:rsid w:val="003260D7"/>
    <w:rsid w:val="00326163"/>
    <w:rsid w:val="0032616C"/>
    <w:rsid w:val="00327B00"/>
    <w:rsid w:val="0033052D"/>
    <w:rsid w:val="003311BC"/>
    <w:rsid w:val="00331C27"/>
    <w:rsid w:val="00332B53"/>
    <w:rsid w:val="00336697"/>
    <w:rsid w:val="00337E58"/>
    <w:rsid w:val="00337E5D"/>
    <w:rsid w:val="003418CB"/>
    <w:rsid w:val="0034232D"/>
    <w:rsid w:val="00342DA3"/>
    <w:rsid w:val="00344B7D"/>
    <w:rsid w:val="003457F8"/>
    <w:rsid w:val="003538F4"/>
    <w:rsid w:val="00355873"/>
    <w:rsid w:val="0035660F"/>
    <w:rsid w:val="00356781"/>
    <w:rsid w:val="003569C4"/>
    <w:rsid w:val="0036088A"/>
    <w:rsid w:val="00360EB4"/>
    <w:rsid w:val="0036103C"/>
    <w:rsid w:val="0036193C"/>
    <w:rsid w:val="003628B9"/>
    <w:rsid w:val="0036299E"/>
    <w:rsid w:val="00362D8F"/>
    <w:rsid w:val="00364028"/>
    <w:rsid w:val="00364389"/>
    <w:rsid w:val="00364DD5"/>
    <w:rsid w:val="00365970"/>
    <w:rsid w:val="00365F9C"/>
    <w:rsid w:val="00367724"/>
    <w:rsid w:val="00367DC8"/>
    <w:rsid w:val="003708FE"/>
    <w:rsid w:val="003710BA"/>
    <w:rsid w:val="003725A8"/>
    <w:rsid w:val="00373C8E"/>
    <w:rsid w:val="00374BB9"/>
    <w:rsid w:val="00376571"/>
    <w:rsid w:val="003770F6"/>
    <w:rsid w:val="003800A7"/>
    <w:rsid w:val="003802A9"/>
    <w:rsid w:val="00383E37"/>
    <w:rsid w:val="00386079"/>
    <w:rsid w:val="003868AE"/>
    <w:rsid w:val="00386A92"/>
    <w:rsid w:val="00387298"/>
    <w:rsid w:val="00392690"/>
    <w:rsid w:val="00392918"/>
    <w:rsid w:val="00392C8B"/>
    <w:rsid w:val="00393042"/>
    <w:rsid w:val="00393CF8"/>
    <w:rsid w:val="00394AD5"/>
    <w:rsid w:val="00395C1C"/>
    <w:rsid w:val="0039642D"/>
    <w:rsid w:val="003A2E40"/>
    <w:rsid w:val="003A34C9"/>
    <w:rsid w:val="003A39E4"/>
    <w:rsid w:val="003A7300"/>
    <w:rsid w:val="003B0158"/>
    <w:rsid w:val="003B0D75"/>
    <w:rsid w:val="003B2652"/>
    <w:rsid w:val="003B3D64"/>
    <w:rsid w:val="003B3F9F"/>
    <w:rsid w:val="003B40B6"/>
    <w:rsid w:val="003B56DB"/>
    <w:rsid w:val="003B620D"/>
    <w:rsid w:val="003B697E"/>
    <w:rsid w:val="003B7239"/>
    <w:rsid w:val="003B755E"/>
    <w:rsid w:val="003C0CC5"/>
    <w:rsid w:val="003C0E82"/>
    <w:rsid w:val="003C228E"/>
    <w:rsid w:val="003C23F1"/>
    <w:rsid w:val="003C3086"/>
    <w:rsid w:val="003C51E7"/>
    <w:rsid w:val="003C5DD0"/>
    <w:rsid w:val="003C6893"/>
    <w:rsid w:val="003C6AF7"/>
    <w:rsid w:val="003C6DE2"/>
    <w:rsid w:val="003C70C1"/>
    <w:rsid w:val="003D066D"/>
    <w:rsid w:val="003D1EFD"/>
    <w:rsid w:val="003D28BF"/>
    <w:rsid w:val="003D37D3"/>
    <w:rsid w:val="003D3F66"/>
    <w:rsid w:val="003D4215"/>
    <w:rsid w:val="003D48B9"/>
    <w:rsid w:val="003D4C47"/>
    <w:rsid w:val="003D5F34"/>
    <w:rsid w:val="003D7719"/>
    <w:rsid w:val="003D7A70"/>
    <w:rsid w:val="003E0350"/>
    <w:rsid w:val="003E12AE"/>
    <w:rsid w:val="003E1922"/>
    <w:rsid w:val="003E2C64"/>
    <w:rsid w:val="003E40EE"/>
    <w:rsid w:val="003E432E"/>
    <w:rsid w:val="003E60D6"/>
    <w:rsid w:val="003E6907"/>
    <w:rsid w:val="003E7D0B"/>
    <w:rsid w:val="003F08B0"/>
    <w:rsid w:val="003F0C25"/>
    <w:rsid w:val="003F1C1B"/>
    <w:rsid w:val="003F29F0"/>
    <w:rsid w:val="003F3A2F"/>
    <w:rsid w:val="003F444A"/>
    <w:rsid w:val="003F5915"/>
    <w:rsid w:val="003F6FE5"/>
    <w:rsid w:val="003F7E01"/>
    <w:rsid w:val="00401144"/>
    <w:rsid w:val="00401611"/>
    <w:rsid w:val="00404831"/>
    <w:rsid w:val="004053EB"/>
    <w:rsid w:val="00407661"/>
    <w:rsid w:val="00407906"/>
    <w:rsid w:val="00410314"/>
    <w:rsid w:val="00411C5F"/>
    <w:rsid w:val="00412063"/>
    <w:rsid w:val="00412765"/>
    <w:rsid w:val="00412A04"/>
    <w:rsid w:val="00412EB1"/>
    <w:rsid w:val="00413DDE"/>
    <w:rsid w:val="00414118"/>
    <w:rsid w:val="00415583"/>
    <w:rsid w:val="00416084"/>
    <w:rsid w:val="00416713"/>
    <w:rsid w:val="0041703B"/>
    <w:rsid w:val="00424F8C"/>
    <w:rsid w:val="00425318"/>
    <w:rsid w:val="00426275"/>
    <w:rsid w:val="004271BA"/>
    <w:rsid w:val="004301F7"/>
    <w:rsid w:val="004302BA"/>
    <w:rsid w:val="00430497"/>
    <w:rsid w:val="00430EA5"/>
    <w:rsid w:val="0043198B"/>
    <w:rsid w:val="00433B9E"/>
    <w:rsid w:val="00434689"/>
    <w:rsid w:val="0043480F"/>
    <w:rsid w:val="00434DC1"/>
    <w:rsid w:val="004350F4"/>
    <w:rsid w:val="004360A5"/>
    <w:rsid w:val="0043618D"/>
    <w:rsid w:val="004363CB"/>
    <w:rsid w:val="00436E34"/>
    <w:rsid w:val="00437994"/>
    <w:rsid w:val="004412A0"/>
    <w:rsid w:val="00441F60"/>
    <w:rsid w:val="004420B1"/>
    <w:rsid w:val="00442337"/>
    <w:rsid w:val="00443297"/>
    <w:rsid w:val="00446408"/>
    <w:rsid w:val="00450041"/>
    <w:rsid w:val="00450F27"/>
    <w:rsid w:val="00451094"/>
    <w:rsid w:val="004510E5"/>
    <w:rsid w:val="00454C8E"/>
    <w:rsid w:val="00455BF7"/>
    <w:rsid w:val="00456A75"/>
    <w:rsid w:val="004602F3"/>
    <w:rsid w:val="00460E86"/>
    <w:rsid w:val="00461E39"/>
    <w:rsid w:val="00462654"/>
    <w:rsid w:val="00462D3A"/>
    <w:rsid w:val="00463521"/>
    <w:rsid w:val="0046554C"/>
    <w:rsid w:val="00466398"/>
    <w:rsid w:val="00467C62"/>
    <w:rsid w:val="00471125"/>
    <w:rsid w:val="00471D8C"/>
    <w:rsid w:val="00472D92"/>
    <w:rsid w:val="0047309E"/>
    <w:rsid w:val="00473CCE"/>
    <w:rsid w:val="00473DC6"/>
    <w:rsid w:val="0047437A"/>
    <w:rsid w:val="00475B1A"/>
    <w:rsid w:val="00480E42"/>
    <w:rsid w:val="0048145F"/>
    <w:rsid w:val="00482595"/>
    <w:rsid w:val="00484B58"/>
    <w:rsid w:val="00484C5D"/>
    <w:rsid w:val="0048543E"/>
    <w:rsid w:val="004868C1"/>
    <w:rsid w:val="0048750F"/>
    <w:rsid w:val="00487612"/>
    <w:rsid w:val="0049161F"/>
    <w:rsid w:val="00491EA0"/>
    <w:rsid w:val="00496473"/>
    <w:rsid w:val="004A0590"/>
    <w:rsid w:val="004A12DE"/>
    <w:rsid w:val="004A17E9"/>
    <w:rsid w:val="004A194E"/>
    <w:rsid w:val="004A36CF"/>
    <w:rsid w:val="004A495F"/>
    <w:rsid w:val="004A5BFC"/>
    <w:rsid w:val="004A5E30"/>
    <w:rsid w:val="004A67B3"/>
    <w:rsid w:val="004A7544"/>
    <w:rsid w:val="004B1EE8"/>
    <w:rsid w:val="004B3267"/>
    <w:rsid w:val="004B59F3"/>
    <w:rsid w:val="004B5E7A"/>
    <w:rsid w:val="004B650C"/>
    <w:rsid w:val="004B6ACA"/>
    <w:rsid w:val="004B6B0F"/>
    <w:rsid w:val="004B6B7E"/>
    <w:rsid w:val="004B71FC"/>
    <w:rsid w:val="004C0421"/>
    <w:rsid w:val="004C2263"/>
    <w:rsid w:val="004C4274"/>
    <w:rsid w:val="004C4437"/>
    <w:rsid w:val="004C54E5"/>
    <w:rsid w:val="004C7DC8"/>
    <w:rsid w:val="004D0F68"/>
    <w:rsid w:val="004D1874"/>
    <w:rsid w:val="004D1F89"/>
    <w:rsid w:val="004D21B0"/>
    <w:rsid w:val="004D31B9"/>
    <w:rsid w:val="004D41D8"/>
    <w:rsid w:val="004D4A51"/>
    <w:rsid w:val="004D60C6"/>
    <w:rsid w:val="004D6993"/>
    <w:rsid w:val="004D710F"/>
    <w:rsid w:val="004D737D"/>
    <w:rsid w:val="004E0E2B"/>
    <w:rsid w:val="004E2659"/>
    <w:rsid w:val="004E27B0"/>
    <w:rsid w:val="004E39EE"/>
    <w:rsid w:val="004E3FBD"/>
    <w:rsid w:val="004E475C"/>
    <w:rsid w:val="004E56E0"/>
    <w:rsid w:val="004E6018"/>
    <w:rsid w:val="004E7329"/>
    <w:rsid w:val="004F2242"/>
    <w:rsid w:val="004F2840"/>
    <w:rsid w:val="004F2862"/>
    <w:rsid w:val="004F28B3"/>
    <w:rsid w:val="004F2CB0"/>
    <w:rsid w:val="004F63E5"/>
    <w:rsid w:val="004F6AF0"/>
    <w:rsid w:val="00501026"/>
    <w:rsid w:val="005017F7"/>
    <w:rsid w:val="00501FA7"/>
    <w:rsid w:val="00503285"/>
    <w:rsid w:val="005034DC"/>
    <w:rsid w:val="00503E3D"/>
    <w:rsid w:val="005049AD"/>
    <w:rsid w:val="00504C60"/>
    <w:rsid w:val="0050520B"/>
    <w:rsid w:val="00505BFA"/>
    <w:rsid w:val="0050643A"/>
    <w:rsid w:val="00506582"/>
    <w:rsid w:val="0050676B"/>
    <w:rsid w:val="005071B4"/>
    <w:rsid w:val="005073C8"/>
    <w:rsid w:val="00507687"/>
    <w:rsid w:val="005117A9"/>
    <w:rsid w:val="00511F57"/>
    <w:rsid w:val="00512B3A"/>
    <w:rsid w:val="00513796"/>
    <w:rsid w:val="00513E81"/>
    <w:rsid w:val="00515A4F"/>
    <w:rsid w:val="00515CBE"/>
    <w:rsid w:val="00515E2B"/>
    <w:rsid w:val="00516AEC"/>
    <w:rsid w:val="005201ED"/>
    <w:rsid w:val="00521AA7"/>
    <w:rsid w:val="00522A7E"/>
    <w:rsid w:val="00522F20"/>
    <w:rsid w:val="0053026A"/>
    <w:rsid w:val="005308DB"/>
    <w:rsid w:val="00530A2E"/>
    <w:rsid w:val="00530FBE"/>
    <w:rsid w:val="00533159"/>
    <w:rsid w:val="005335C8"/>
    <w:rsid w:val="005339DB"/>
    <w:rsid w:val="00534C89"/>
    <w:rsid w:val="00534D50"/>
    <w:rsid w:val="005361A1"/>
    <w:rsid w:val="00536BA2"/>
    <w:rsid w:val="00541573"/>
    <w:rsid w:val="005416CA"/>
    <w:rsid w:val="00542E41"/>
    <w:rsid w:val="0054348A"/>
    <w:rsid w:val="005465A7"/>
    <w:rsid w:val="005466A4"/>
    <w:rsid w:val="00547931"/>
    <w:rsid w:val="0055007F"/>
    <w:rsid w:val="00550A0E"/>
    <w:rsid w:val="00551482"/>
    <w:rsid w:val="005516A8"/>
    <w:rsid w:val="00551C9C"/>
    <w:rsid w:val="00552222"/>
    <w:rsid w:val="00552AFB"/>
    <w:rsid w:val="005544C4"/>
    <w:rsid w:val="00555FBB"/>
    <w:rsid w:val="00557E99"/>
    <w:rsid w:val="00560D92"/>
    <w:rsid w:val="00560F28"/>
    <w:rsid w:val="00562134"/>
    <w:rsid w:val="00562D8C"/>
    <w:rsid w:val="00563CAF"/>
    <w:rsid w:val="0056420B"/>
    <w:rsid w:val="00564E74"/>
    <w:rsid w:val="0056512B"/>
    <w:rsid w:val="0056592A"/>
    <w:rsid w:val="00566207"/>
    <w:rsid w:val="00567225"/>
    <w:rsid w:val="00570EEE"/>
    <w:rsid w:val="00571009"/>
    <w:rsid w:val="00571777"/>
    <w:rsid w:val="0057387B"/>
    <w:rsid w:val="00574677"/>
    <w:rsid w:val="00575C06"/>
    <w:rsid w:val="0057660E"/>
    <w:rsid w:val="00580FF5"/>
    <w:rsid w:val="005832BD"/>
    <w:rsid w:val="00584808"/>
    <w:rsid w:val="0058519C"/>
    <w:rsid w:val="0059149A"/>
    <w:rsid w:val="00593299"/>
    <w:rsid w:val="00594A68"/>
    <w:rsid w:val="00594E28"/>
    <w:rsid w:val="005956D3"/>
    <w:rsid w:val="005956EE"/>
    <w:rsid w:val="0059737C"/>
    <w:rsid w:val="00597FE1"/>
    <w:rsid w:val="005A083E"/>
    <w:rsid w:val="005A0D43"/>
    <w:rsid w:val="005A16C4"/>
    <w:rsid w:val="005A29BB"/>
    <w:rsid w:val="005A2B7F"/>
    <w:rsid w:val="005A4883"/>
    <w:rsid w:val="005B10E3"/>
    <w:rsid w:val="005B12D2"/>
    <w:rsid w:val="005B2372"/>
    <w:rsid w:val="005B4514"/>
    <w:rsid w:val="005B4802"/>
    <w:rsid w:val="005B65A0"/>
    <w:rsid w:val="005B682E"/>
    <w:rsid w:val="005B773D"/>
    <w:rsid w:val="005B7EEA"/>
    <w:rsid w:val="005C1EA6"/>
    <w:rsid w:val="005C499A"/>
    <w:rsid w:val="005C5BF8"/>
    <w:rsid w:val="005C5E42"/>
    <w:rsid w:val="005C758B"/>
    <w:rsid w:val="005C7FB9"/>
    <w:rsid w:val="005D0B99"/>
    <w:rsid w:val="005D1942"/>
    <w:rsid w:val="005D19EB"/>
    <w:rsid w:val="005D2BBF"/>
    <w:rsid w:val="005D302A"/>
    <w:rsid w:val="005D308E"/>
    <w:rsid w:val="005D3A48"/>
    <w:rsid w:val="005D4489"/>
    <w:rsid w:val="005D4BDC"/>
    <w:rsid w:val="005D5280"/>
    <w:rsid w:val="005D7AF8"/>
    <w:rsid w:val="005E17BF"/>
    <w:rsid w:val="005E2642"/>
    <w:rsid w:val="005E366A"/>
    <w:rsid w:val="005E3F8A"/>
    <w:rsid w:val="005E4FC7"/>
    <w:rsid w:val="005F2145"/>
    <w:rsid w:val="005F3613"/>
    <w:rsid w:val="005F4C71"/>
    <w:rsid w:val="005F6452"/>
    <w:rsid w:val="005F6F1D"/>
    <w:rsid w:val="005F70FA"/>
    <w:rsid w:val="005F76A8"/>
    <w:rsid w:val="005F7A7D"/>
    <w:rsid w:val="00600C77"/>
    <w:rsid w:val="006016E1"/>
    <w:rsid w:val="00602D27"/>
    <w:rsid w:val="006035D3"/>
    <w:rsid w:val="006035D8"/>
    <w:rsid w:val="0060392A"/>
    <w:rsid w:val="00603CC6"/>
    <w:rsid w:val="0060453F"/>
    <w:rsid w:val="00605A2E"/>
    <w:rsid w:val="00606BF4"/>
    <w:rsid w:val="0060789C"/>
    <w:rsid w:val="00610371"/>
    <w:rsid w:val="00611210"/>
    <w:rsid w:val="006119B2"/>
    <w:rsid w:val="006124BE"/>
    <w:rsid w:val="00612CAB"/>
    <w:rsid w:val="00614206"/>
    <w:rsid w:val="00614353"/>
    <w:rsid w:val="006144A1"/>
    <w:rsid w:val="0061512F"/>
    <w:rsid w:val="00615EBB"/>
    <w:rsid w:val="00616096"/>
    <w:rsid w:val="006160A2"/>
    <w:rsid w:val="00617706"/>
    <w:rsid w:val="00622344"/>
    <w:rsid w:val="00623EFA"/>
    <w:rsid w:val="0062458A"/>
    <w:rsid w:val="006257FB"/>
    <w:rsid w:val="0062628F"/>
    <w:rsid w:val="0062663B"/>
    <w:rsid w:val="0062725B"/>
    <w:rsid w:val="00627277"/>
    <w:rsid w:val="006302AA"/>
    <w:rsid w:val="00630D69"/>
    <w:rsid w:val="006315C4"/>
    <w:rsid w:val="00632A38"/>
    <w:rsid w:val="00633597"/>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DDE"/>
    <w:rsid w:val="00652376"/>
    <w:rsid w:val="006537FE"/>
    <w:rsid w:val="00653935"/>
    <w:rsid w:val="00653BC4"/>
    <w:rsid w:val="00653BCF"/>
    <w:rsid w:val="006547C1"/>
    <w:rsid w:val="00654BCF"/>
    <w:rsid w:val="0065505B"/>
    <w:rsid w:val="006564D9"/>
    <w:rsid w:val="00660EA3"/>
    <w:rsid w:val="006616B2"/>
    <w:rsid w:val="00661DA9"/>
    <w:rsid w:val="00662186"/>
    <w:rsid w:val="00662B66"/>
    <w:rsid w:val="00664C26"/>
    <w:rsid w:val="00664EBB"/>
    <w:rsid w:val="0066524C"/>
    <w:rsid w:val="006670AC"/>
    <w:rsid w:val="00667D92"/>
    <w:rsid w:val="00670B97"/>
    <w:rsid w:val="00672307"/>
    <w:rsid w:val="00672FAF"/>
    <w:rsid w:val="006733FF"/>
    <w:rsid w:val="00674CF4"/>
    <w:rsid w:val="00674F62"/>
    <w:rsid w:val="00675872"/>
    <w:rsid w:val="00677B64"/>
    <w:rsid w:val="006808C6"/>
    <w:rsid w:val="00680EAB"/>
    <w:rsid w:val="00681222"/>
    <w:rsid w:val="006817F8"/>
    <w:rsid w:val="0068187F"/>
    <w:rsid w:val="00682668"/>
    <w:rsid w:val="006841A9"/>
    <w:rsid w:val="00684ED6"/>
    <w:rsid w:val="00685233"/>
    <w:rsid w:val="0068566F"/>
    <w:rsid w:val="00686B1E"/>
    <w:rsid w:val="00687D1B"/>
    <w:rsid w:val="00687F3C"/>
    <w:rsid w:val="00690D22"/>
    <w:rsid w:val="00691DC3"/>
    <w:rsid w:val="006923DB"/>
    <w:rsid w:val="00692A68"/>
    <w:rsid w:val="006945F6"/>
    <w:rsid w:val="006955BB"/>
    <w:rsid w:val="00695D85"/>
    <w:rsid w:val="00696491"/>
    <w:rsid w:val="00697377"/>
    <w:rsid w:val="006A2850"/>
    <w:rsid w:val="006A2DB5"/>
    <w:rsid w:val="006A30A2"/>
    <w:rsid w:val="006A32FD"/>
    <w:rsid w:val="006A5CB6"/>
    <w:rsid w:val="006A6054"/>
    <w:rsid w:val="006A6AD0"/>
    <w:rsid w:val="006A6D23"/>
    <w:rsid w:val="006A783F"/>
    <w:rsid w:val="006B104A"/>
    <w:rsid w:val="006B25DE"/>
    <w:rsid w:val="006B2821"/>
    <w:rsid w:val="006B2AFF"/>
    <w:rsid w:val="006B5C23"/>
    <w:rsid w:val="006B6D56"/>
    <w:rsid w:val="006C1656"/>
    <w:rsid w:val="006C1C3B"/>
    <w:rsid w:val="006C1D61"/>
    <w:rsid w:val="006C28E2"/>
    <w:rsid w:val="006C40AB"/>
    <w:rsid w:val="006C4D57"/>
    <w:rsid w:val="006C4E43"/>
    <w:rsid w:val="006C54AB"/>
    <w:rsid w:val="006C643E"/>
    <w:rsid w:val="006C6863"/>
    <w:rsid w:val="006C6C3C"/>
    <w:rsid w:val="006D0622"/>
    <w:rsid w:val="006D16C3"/>
    <w:rsid w:val="006D1B70"/>
    <w:rsid w:val="006D2932"/>
    <w:rsid w:val="006D2F2B"/>
    <w:rsid w:val="006D32CE"/>
    <w:rsid w:val="006D3671"/>
    <w:rsid w:val="006D4176"/>
    <w:rsid w:val="006D767E"/>
    <w:rsid w:val="006E02DF"/>
    <w:rsid w:val="006E09DE"/>
    <w:rsid w:val="006E0A73"/>
    <w:rsid w:val="006E0FEE"/>
    <w:rsid w:val="006E172B"/>
    <w:rsid w:val="006E2C7C"/>
    <w:rsid w:val="006E3B85"/>
    <w:rsid w:val="006E3FB9"/>
    <w:rsid w:val="006E5503"/>
    <w:rsid w:val="006E5817"/>
    <w:rsid w:val="006E6C11"/>
    <w:rsid w:val="006F0D2F"/>
    <w:rsid w:val="006F2C01"/>
    <w:rsid w:val="006F2C0D"/>
    <w:rsid w:val="006F3AFA"/>
    <w:rsid w:val="006F4ED5"/>
    <w:rsid w:val="006F6A7A"/>
    <w:rsid w:val="006F7C0C"/>
    <w:rsid w:val="007006F6"/>
    <w:rsid w:val="00700755"/>
    <w:rsid w:val="00700C0A"/>
    <w:rsid w:val="00701479"/>
    <w:rsid w:val="00701610"/>
    <w:rsid w:val="007026A6"/>
    <w:rsid w:val="007048A1"/>
    <w:rsid w:val="00705CCC"/>
    <w:rsid w:val="00705F72"/>
    <w:rsid w:val="0070646B"/>
    <w:rsid w:val="0070730A"/>
    <w:rsid w:val="007130A2"/>
    <w:rsid w:val="007142A6"/>
    <w:rsid w:val="00715463"/>
    <w:rsid w:val="00715809"/>
    <w:rsid w:val="0072087F"/>
    <w:rsid w:val="00720BF0"/>
    <w:rsid w:val="00721567"/>
    <w:rsid w:val="00722E95"/>
    <w:rsid w:val="0072304F"/>
    <w:rsid w:val="00723783"/>
    <w:rsid w:val="007261EE"/>
    <w:rsid w:val="00730076"/>
    <w:rsid w:val="00730655"/>
    <w:rsid w:val="00730D10"/>
    <w:rsid w:val="00731D77"/>
    <w:rsid w:val="007322E3"/>
    <w:rsid w:val="00732360"/>
    <w:rsid w:val="007336E4"/>
    <w:rsid w:val="0073390A"/>
    <w:rsid w:val="00734E64"/>
    <w:rsid w:val="00734EC3"/>
    <w:rsid w:val="00736B37"/>
    <w:rsid w:val="00740A35"/>
    <w:rsid w:val="007411AF"/>
    <w:rsid w:val="00741415"/>
    <w:rsid w:val="00741643"/>
    <w:rsid w:val="00742C2E"/>
    <w:rsid w:val="0074380C"/>
    <w:rsid w:val="007449EE"/>
    <w:rsid w:val="007502DF"/>
    <w:rsid w:val="00750DC4"/>
    <w:rsid w:val="007520B4"/>
    <w:rsid w:val="0075491D"/>
    <w:rsid w:val="00755B80"/>
    <w:rsid w:val="0076033D"/>
    <w:rsid w:val="00761AB2"/>
    <w:rsid w:val="00761E32"/>
    <w:rsid w:val="00762B77"/>
    <w:rsid w:val="007655D5"/>
    <w:rsid w:val="00765AA0"/>
    <w:rsid w:val="00772ACB"/>
    <w:rsid w:val="00774EC2"/>
    <w:rsid w:val="007763C1"/>
    <w:rsid w:val="00777975"/>
    <w:rsid w:val="00777E82"/>
    <w:rsid w:val="00780337"/>
    <w:rsid w:val="00780CD1"/>
    <w:rsid w:val="00781359"/>
    <w:rsid w:val="007818A3"/>
    <w:rsid w:val="0078262D"/>
    <w:rsid w:val="00785040"/>
    <w:rsid w:val="00786921"/>
    <w:rsid w:val="00787B87"/>
    <w:rsid w:val="00795992"/>
    <w:rsid w:val="007968ED"/>
    <w:rsid w:val="007A1315"/>
    <w:rsid w:val="007A1EAA"/>
    <w:rsid w:val="007A4419"/>
    <w:rsid w:val="007A58B7"/>
    <w:rsid w:val="007A60D1"/>
    <w:rsid w:val="007A6197"/>
    <w:rsid w:val="007A671E"/>
    <w:rsid w:val="007A7865"/>
    <w:rsid w:val="007A79FD"/>
    <w:rsid w:val="007A7DB6"/>
    <w:rsid w:val="007B0B9D"/>
    <w:rsid w:val="007B1348"/>
    <w:rsid w:val="007B26E3"/>
    <w:rsid w:val="007B46C4"/>
    <w:rsid w:val="007B5520"/>
    <w:rsid w:val="007B5A43"/>
    <w:rsid w:val="007B709B"/>
    <w:rsid w:val="007C01D0"/>
    <w:rsid w:val="007C0BA8"/>
    <w:rsid w:val="007C0FAF"/>
    <w:rsid w:val="007C1343"/>
    <w:rsid w:val="007C1C6D"/>
    <w:rsid w:val="007C5EF1"/>
    <w:rsid w:val="007C6B8D"/>
    <w:rsid w:val="007C6E10"/>
    <w:rsid w:val="007C6EA8"/>
    <w:rsid w:val="007C7BF5"/>
    <w:rsid w:val="007D19B7"/>
    <w:rsid w:val="007D2B30"/>
    <w:rsid w:val="007D3137"/>
    <w:rsid w:val="007D75E5"/>
    <w:rsid w:val="007D773E"/>
    <w:rsid w:val="007E01EC"/>
    <w:rsid w:val="007E066E"/>
    <w:rsid w:val="007E07B2"/>
    <w:rsid w:val="007E1356"/>
    <w:rsid w:val="007E20FC"/>
    <w:rsid w:val="007E24D7"/>
    <w:rsid w:val="007E28C3"/>
    <w:rsid w:val="007E36F3"/>
    <w:rsid w:val="007E3BF2"/>
    <w:rsid w:val="007E3C6B"/>
    <w:rsid w:val="007E680A"/>
    <w:rsid w:val="007E7062"/>
    <w:rsid w:val="007F0E1E"/>
    <w:rsid w:val="007F1668"/>
    <w:rsid w:val="007F1A23"/>
    <w:rsid w:val="007F2636"/>
    <w:rsid w:val="007F2699"/>
    <w:rsid w:val="007F29A7"/>
    <w:rsid w:val="007F4028"/>
    <w:rsid w:val="007F40FF"/>
    <w:rsid w:val="007F4D8E"/>
    <w:rsid w:val="007F5418"/>
    <w:rsid w:val="007F5801"/>
    <w:rsid w:val="007F6DD4"/>
    <w:rsid w:val="008004B4"/>
    <w:rsid w:val="00800912"/>
    <w:rsid w:val="008015E4"/>
    <w:rsid w:val="00801635"/>
    <w:rsid w:val="00803814"/>
    <w:rsid w:val="008045E8"/>
    <w:rsid w:val="008055B5"/>
    <w:rsid w:val="00805BE8"/>
    <w:rsid w:val="00807A4E"/>
    <w:rsid w:val="00807EA1"/>
    <w:rsid w:val="008120E2"/>
    <w:rsid w:val="00812200"/>
    <w:rsid w:val="0081236D"/>
    <w:rsid w:val="00813969"/>
    <w:rsid w:val="00813ADF"/>
    <w:rsid w:val="00816078"/>
    <w:rsid w:val="00816E69"/>
    <w:rsid w:val="00817496"/>
    <w:rsid w:val="008177E3"/>
    <w:rsid w:val="00821081"/>
    <w:rsid w:val="00821136"/>
    <w:rsid w:val="00823AA9"/>
    <w:rsid w:val="0082402B"/>
    <w:rsid w:val="008255B9"/>
    <w:rsid w:val="00825CD8"/>
    <w:rsid w:val="008263E6"/>
    <w:rsid w:val="00826B8A"/>
    <w:rsid w:val="00826D0D"/>
    <w:rsid w:val="00827324"/>
    <w:rsid w:val="00827B32"/>
    <w:rsid w:val="008304CC"/>
    <w:rsid w:val="00831CA7"/>
    <w:rsid w:val="00832BB3"/>
    <w:rsid w:val="00832E6A"/>
    <w:rsid w:val="008355EA"/>
    <w:rsid w:val="00837458"/>
    <w:rsid w:val="00837AAE"/>
    <w:rsid w:val="00837C59"/>
    <w:rsid w:val="008429AD"/>
    <w:rsid w:val="008429DB"/>
    <w:rsid w:val="00845CDA"/>
    <w:rsid w:val="00847B23"/>
    <w:rsid w:val="00850B28"/>
    <w:rsid w:val="00850C75"/>
    <w:rsid w:val="00850E39"/>
    <w:rsid w:val="0085107F"/>
    <w:rsid w:val="00852970"/>
    <w:rsid w:val="00853413"/>
    <w:rsid w:val="00854467"/>
    <w:rsid w:val="0085477A"/>
    <w:rsid w:val="00855107"/>
    <w:rsid w:val="00855173"/>
    <w:rsid w:val="008556D2"/>
    <w:rsid w:val="0085577E"/>
    <w:rsid w:val="008557D9"/>
    <w:rsid w:val="00855BF7"/>
    <w:rsid w:val="00856214"/>
    <w:rsid w:val="00860C6F"/>
    <w:rsid w:val="0086195A"/>
    <w:rsid w:val="00861BEC"/>
    <w:rsid w:val="00861F57"/>
    <w:rsid w:val="00862089"/>
    <w:rsid w:val="00862F8E"/>
    <w:rsid w:val="00863FA2"/>
    <w:rsid w:val="008650F8"/>
    <w:rsid w:val="00866D5B"/>
    <w:rsid w:val="00866FF5"/>
    <w:rsid w:val="008672D5"/>
    <w:rsid w:val="00870E60"/>
    <w:rsid w:val="00872D5A"/>
    <w:rsid w:val="0087332D"/>
    <w:rsid w:val="00873E1F"/>
    <w:rsid w:val="00873F18"/>
    <w:rsid w:val="00874C16"/>
    <w:rsid w:val="00875163"/>
    <w:rsid w:val="0087581B"/>
    <w:rsid w:val="0087772F"/>
    <w:rsid w:val="0088194A"/>
    <w:rsid w:val="008825F4"/>
    <w:rsid w:val="008841DF"/>
    <w:rsid w:val="00886759"/>
    <w:rsid w:val="00886B90"/>
    <w:rsid w:val="00886D1F"/>
    <w:rsid w:val="008906C3"/>
    <w:rsid w:val="00890E20"/>
    <w:rsid w:val="00891EB4"/>
    <w:rsid w:val="00891EE1"/>
    <w:rsid w:val="00893987"/>
    <w:rsid w:val="00895612"/>
    <w:rsid w:val="00895DAC"/>
    <w:rsid w:val="008963EF"/>
    <w:rsid w:val="0089688E"/>
    <w:rsid w:val="00897199"/>
    <w:rsid w:val="008A042E"/>
    <w:rsid w:val="008A06B9"/>
    <w:rsid w:val="008A0C2C"/>
    <w:rsid w:val="008A136D"/>
    <w:rsid w:val="008A1FBE"/>
    <w:rsid w:val="008A429D"/>
    <w:rsid w:val="008A4A07"/>
    <w:rsid w:val="008A6018"/>
    <w:rsid w:val="008A76FC"/>
    <w:rsid w:val="008B1771"/>
    <w:rsid w:val="008B212A"/>
    <w:rsid w:val="008B26BC"/>
    <w:rsid w:val="008B29A3"/>
    <w:rsid w:val="008B3194"/>
    <w:rsid w:val="008B3B19"/>
    <w:rsid w:val="008B3D48"/>
    <w:rsid w:val="008B41C4"/>
    <w:rsid w:val="008B4C54"/>
    <w:rsid w:val="008B5AE7"/>
    <w:rsid w:val="008B6AD1"/>
    <w:rsid w:val="008C511B"/>
    <w:rsid w:val="008C56C5"/>
    <w:rsid w:val="008C5C63"/>
    <w:rsid w:val="008C5EC5"/>
    <w:rsid w:val="008C60E9"/>
    <w:rsid w:val="008C7A9E"/>
    <w:rsid w:val="008D1B7C"/>
    <w:rsid w:val="008D2130"/>
    <w:rsid w:val="008D6657"/>
    <w:rsid w:val="008D6E8C"/>
    <w:rsid w:val="008D7E89"/>
    <w:rsid w:val="008E1543"/>
    <w:rsid w:val="008E1F60"/>
    <w:rsid w:val="008E27F3"/>
    <w:rsid w:val="008E2A00"/>
    <w:rsid w:val="008E307E"/>
    <w:rsid w:val="008E322C"/>
    <w:rsid w:val="008E3FD8"/>
    <w:rsid w:val="008E40E8"/>
    <w:rsid w:val="008E6A74"/>
    <w:rsid w:val="008E711C"/>
    <w:rsid w:val="008E7811"/>
    <w:rsid w:val="008F06C5"/>
    <w:rsid w:val="008F264F"/>
    <w:rsid w:val="008F3F83"/>
    <w:rsid w:val="008F4DD1"/>
    <w:rsid w:val="008F6056"/>
    <w:rsid w:val="008F782B"/>
    <w:rsid w:val="009002A9"/>
    <w:rsid w:val="00901CBC"/>
    <w:rsid w:val="00902C07"/>
    <w:rsid w:val="00903663"/>
    <w:rsid w:val="009043EC"/>
    <w:rsid w:val="00904E36"/>
    <w:rsid w:val="00905176"/>
    <w:rsid w:val="00905804"/>
    <w:rsid w:val="00906427"/>
    <w:rsid w:val="009101E2"/>
    <w:rsid w:val="009106E5"/>
    <w:rsid w:val="00910CD6"/>
    <w:rsid w:val="00912DF3"/>
    <w:rsid w:val="00912F7F"/>
    <w:rsid w:val="009148D4"/>
    <w:rsid w:val="00914E26"/>
    <w:rsid w:val="00915D73"/>
    <w:rsid w:val="00916077"/>
    <w:rsid w:val="0091678A"/>
    <w:rsid w:val="009170A2"/>
    <w:rsid w:val="0092036E"/>
    <w:rsid w:val="009208A6"/>
    <w:rsid w:val="00920A4F"/>
    <w:rsid w:val="00920FD3"/>
    <w:rsid w:val="00924514"/>
    <w:rsid w:val="00924621"/>
    <w:rsid w:val="00924F03"/>
    <w:rsid w:val="00927316"/>
    <w:rsid w:val="009300C3"/>
    <w:rsid w:val="0093133D"/>
    <w:rsid w:val="00931778"/>
    <w:rsid w:val="00931D1A"/>
    <w:rsid w:val="0093276D"/>
    <w:rsid w:val="009338A7"/>
    <w:rsid w:val="00933D12"/>
    <w:rsid w:val="0093607B"/>
    <w:rsid w:val="00937065"/>
    <w:rsid w:val="009379E9"/>
    <w:rsid w:val="00940285"/>
    <w:rsid w:val="009402D0"/>
    <w:rsid w:val="009412D8"/>
    <w:rsid w:val="009415B0"/>
    <w:rsid w:val="00944063"/>
    <w:rsid w:val="0094694D"/>
    <w:rsid w:val="00947A6E"/>
    <w:rsid w:val="00947D31"/>
    <w:rsid w:val="00947E7E"/>
    <w:rsid w:val="0095139A"/>
    <w:rsid w:val="00951B88"/>
    <w:rsid w:val="00953E16"/>
    <w:rsid w:val="009542AC"/>
    <w:rsid w:val="00954677"/>
    <w:rsid w:val="00956696"/>
    <w:rsid w:val="00957362"/>
    <w:rsid w:val="00960C40"/>
    <w:rsid w:val="00961899"/>
    <w:rsid w:val="00961BB2"/>
    <w:rsid w:val="00962108"/>
    <w:rsid w:val="0096319F"/>
    <w:rsid w:val="009638C3"/>
    <w:rsid w:val="009638D6"/>
    <w:rsid w:val="00963C8B"/>
    <w:rsid w:val="00964DE9"/>
    <w:rsid w:val="00966143"/>
    <w:rsid w:val="00967DB8"/>
    <w:rsid w:val="00967DEA"/>
    <w:rsid w:val="0097061D"/>
    <w:rsid w:val="0097198A"/>
    <w:rsid w:val="00971FB8"/>
    <w:rsid w:val="00973EFC"/>
    <w:rsid w:val="0097408E"/>
    <w:rsid w:val="00974BB2"/>
    <w:rsid w:val="00974FA7"/>
    <w:rsid w:val="009756E5"/>
    <w:rsid w:val="0097579C"/>
    <w:rsid w:val="00975883"/>
    <w:rsid w:val="00977A34"/>
    <w:rsid w:val="00977A8C"/>
    <w:rsid w:val="00977F62"/>
    <w:rsid w:val="0098199C"/>
    <w:rsid w:val="009820A8"/>
    <w:rsid w:val="0098346C"/>
    <w:rsid w:val="00983910"/>
    <w:rsid w:val="00985BA1"/>
    <w:rsid w:val="009910DE"/>
    <w:rsid w:val="00992A23"/>
    <w:rsid w:val="009932AC"/>
    <w:rsid w:val="00994351"/>
    <w:rsid w:val="0099572C"/>
    <w:rsid w:val="00995942"/>
    <w:rsid w:val="00995EE6"/>
    <w:rsid w:val="00996194"/>
    <w:rsid w:val="009966F9"/>
    <w:rsid w:val="00996A8F"/>
    <w:rsid w:val="009A0DE1"/>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C0112"/>
    <w:rsid w:val="009C05CF"/>
    <w:rsid w:val="009C0727"/>
    <w:rsid w:val="009C1620"/>
    <w:rsid w:val="009C17C7"/>
    <w:rsid w:val="009C2291"/>
    <w:rsid w:val="009C3C80"/>
    <w:rsid w:val="009C492F"/>
    <w:rsid w:val="009C79EA"/>
    <w:rsid w:val="009D2FF2"/>
    <w:rsid w:val="009D3226"/>
    <w:rsid w:val="009D3385"/>
    <w:rsid w:val="009D33C1"/>
    <w:rsid w:val="009D5646"/>
    <w:rsid w:val="009D793C"/>
    <w:rsid w:val="009D7B43"/>
    <w:rsid w:val="009E09CC"/>
    <w:rsid w:val="009E10CA"/>
    <w:rsid w:val="009E16A9"/>
    <w:rsid w:val="009E16CC"/>
    <w:rsid w:val="009E375F"/>
    <w:rsid w:val="009E39D4"/>
    <w:rsid w:val="009E433B"/>
    <w:rsid w:val="009E440C"/>
    <w:rsid w:val="009E4F39"/>
    <w:rsid w:val="009E5401"/>
    <w:rsid w:val="009E6A7B"/>
    <w:rsid w:val="009E7788"/>
    <w:rsid w:val="009E7CB2"/>
    <w:rsid w:val="009F1414"/>
    <w:rsid w:val="009F22BF"/>
    <w:rsid w:val="009F2A54"/>
    <w:rsid w:val="009F386A"/>
    <w:rsid w:val="009F38F4"/>
    <w:rsid w:val="009F4570"/>
    <w:rsid w:val="00A01EE4"/>
    <w:rsid w:val="00A02001"/>
    <w:rsid w:val="00A02E09"/>
    <w:rsid w:val="00A04001"/>
    <w:rsid w:val="00A053BC"/>
    <w:rsid w:val="00A053E0"/>
    <w:rsid w:val="00A0672C"/>
    <w:rsid w:val="00A0758F"/>
    <w:rsid w:val="00A1570A"/>
    <w:rsid w:val="00A17866"/>
    <w:rsid w:val="00A20282"/>
    <w:rsid w:val="00A211B4"/>
    <w:rsid w:val="00A21E00"/>
    <w:rsid w:val="00A22349"/>
    <w:rsid w:val="00A223CF"/>
    <w:rsid w:val="00A237E0"/>
    <w:rsid w:val="00A27B2B"/>
    <w:rsid w:val="00A335CC"/>
    <w:rsid w:val="00A33DDF"/>
    <w:rsid w:val="00A34547"/>
    <w:rsid w:val="00A35301"/>
    <w:rsid w:val="00A35F15"/>
    <w:rsid w:val="00A376B7"/>
    <w:rsid w:val="00A37A99"/>
    <w:rsid w:val="00A4133B"/>
    <w:rsid w:val="00A41BF5"/>
    <w:rsid w:val="00A42492"/>
    <w:rsid w:val="00A42A6F"/>
    <w:rsid w:val="00A4319E"/>
    <w:rsid w:val="00A4330E"/>
    <w:rsid w:val="00A44085"/>
    <w:rsid w:val="00A44778"/>
    <w:rsid w:val="00A447B1"/>
    <w:rsid w:val="00A4563D"/>
    <w:rsid w:val="00A45BB0"/>
    <w:rsid w:val="00A469E7"/>
    <w:rsid w:val="00A46A0D"/>
    <w:rsid w:val="00A47A44"/>
    <w:rsid w:val="00A51F29"/>
    <w:rsid w:val="00A536AA"/>
    <w:rsid w:val="00A5489F"/>
    <w:rsid w:val="00A55D79"/>
    <w:rsid w:val="00A560AA"/>
    <w:rsid w:val="00A560E8"/>
    <w:rsid w:val="00A577D2"/>
    <w:rsid w:val="00A6043D"/>
    <w:rsid w:val="00A604A4"/>
    <w:rsid w:val="00A61B7D"/>
    <w:rsid w:val="00A61FC9"/>
    <w:rsid w:val="00A6265D"/>
    <w:rsid w:val="00A62CB7"/>
    <w:rsid w:val="00A645D6"/>
    <w:rsid w:val="00A64FD6"/>
    <w:rsid w:val="00A65D56"/>
    <w:rsid w:val="00A6605B"/>
    <w:rsid w:val="00A66ADC"/>
    <w:rsid w:val="00A677C5"/>
    <w:rsid w:val="00A702F3"/>
    <w:rsid w:val="00A7147D"/>
    <w:rsid w:val="00A71FC4"/>
    <w:rsid w:val="00A73FEB"/>
    <w:rsid w:val="00A75DBA"/>
    <w:rsid w:val="00A77DEB"/>
    <w:rsid w:val="00A81B15"/>
    <w:rsid w:val="00A81E75"/>
    <w:rsid w:val="00A8264C"/>
    <w:rsid w:val="00A82BB0"/>
    <w:rsid w:val="00A837FF"/>
    <w:rsid w:val="00A83AAF"/>
    <w:rsid w:val="00A84052"/>
    <w:rsid w:val="00A84DC8"/>
    <w:rsid w:val="00A85DBC"/>
    <w:rsid w:val="00A85FFD"/>
    <w:rsid w:val="00A87FEB"/>
    <w:rsid w:val="00A900FE"/>
    <w:rsid w:val="00A9028C"/>
    <w:rsid w:val="00A91231"/>
    <w:rsid w:val="00A919B4"/>
    <w:rsid w:val="00A926B8"/>
    <w:rsid w:val="00A93EB5"/>
    <w:rsid w:val="00A93F9F"/>
    <w:rsid w:val="00A94119"/>
    <w:rsid w:val="00A9420E"/>
    <w:rsid w:val="00A96069"/>
    <w:rsid w:val="00A96998"/>
    <w:rsid w:val="00A971BF"/>
    <w:rsid w:val="00A97648"/>
    <w:rsid w:val="00AA0120"/>
    <w:rsid w:val="00AA142B"/>
    <w:rsid w:val="00AA1B96"/>
    <w:rsid w:val="00AA1CFD"/>
    <w:rsid w:val="00AA2239"/>
    <w:rsid w:val="00AA226C"/>
    <w:rsid w:val="00AA291A"/>
    <w:rsid w:val="00AA3363"/>
    <w:rsid w:val="00AA33D2"/>
    <w:rsid w:val="00AA4703"/>
    <w:rsid w:val="00AA4CF2"/>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D213E"/>
    <w:rsid w:val="00AD440D"/>
    <w:rsid w:val="00AD4BEA"/>
    <w:rsid w:val="00AD55E5"/>
    <w:rsid w:val="00AD6DC3"/>
    <w:rsid w:val="00AD7736"/>
    <w:rsid w:val="00AE10CE"/>
    <w:rsid w:val="00AE10FA"/>
    <w:rsid w:val="00AE4079"/>
    <w:rsid w:val="00AE60A7"/>
    <w:rsid w:val="00AE65FC"/>
    <w:rsid w:val="00AE6970"/>
    <w:rsid w:val="00AE70D4"/>
    <w:rsid w:val="00AE7802"/>
    <w:rsid w:val="00AE7868"/>
    <w:rsid w:val="00AF0407"/>
    <w:rsid w:val="00AF049B"/>
    <w:rsid w:val="00AF07F8"/>
    <w:rsid w:val="00AF0B30"/>
    <w:rsid w:val="00AF4D8B"/>
    <w:rsid w:val="00B0083A"/>
    <w:rsid w:val="00B01A00"/>
    <w:rsid w:val="00B022EF"/>
    <w:rsid w:val="00B0233E"/>
    <w:rsid w:val="00B04FF6"/>
    <w:rsid w:val="00B05189"/>
    <w:rsid w:val="00B067CA"/>
    <w:rsid w:val="00B10759"/>
    <w:rsid w:val="00B108E9"/>
    <w:rsid w:val="00B121E0"/>
    <w:rsid w:val="00B12370"/>
    <w:rsid w:val="00B12B26"/>
    <w:rsid w:val="00B131CC"/>
    <w:rsid w:val="00B14F8B"/>
    <w:rsid w:val="00B15992"/>
    <w:rsid w:val="00B16003"/>
    <w:rsid w:val="00B16270"/>
    <w:rsid w:val="00B163F8"/>
    <w:rsid w:val="00B167E8"/>
    <w:rsid w:val="00B20B17"/>
    <w:rsid w:val="00B20C4F"/>
    <w:rsid w:val="00B22C45"/>
    <w:rsid w:val="00B23F4E"/>
    <w:rsid w:val="00B2472D"/>
    <w:rsid w:val="00B24B3A"/>
    <w:rsid w:val="00B24CA0"/>
    <w:rsid w:val="00B2549F"/>
    <w:rsid w:val="00B3087E"/>
    <w:rsid w:val="00B308C9"/>
    <w:rsid w:val="00B35715"/>
    <w:rsid w:val="00B3735B"/>
    <w:rsid w:val="00B37455"/>
    <w:rsid w:val="00B40D49"/>
    <w:rsid w:val="00B4108D"/>
    <w:rsid w:val="00B4229A"/>
    <w:rsid w:val="00B43263"/>
    <w:rsid w:val="00B463FD"/>
    <w:rsid w:val="00B46650"/>
    <w:rsid w:val="00B46EBD"/>
    <w:rsid w:val="00B472AB"/>
    <w:rsid w:val="00B5133D"/>
    <w:rsid w:val="00B52DFC"/>
    <w:rsid w:val="00B54E9D"/>
    <w:rsid w:val="00B57265"/>
    <w:rsid w:val="00B61366"/>
    <w:rsid w:val="00B633AE"/>
    <w:rsid w:val="00B6392A"/>
    <w:rsid w:val="00B648E5"/>
    <w:rsid w:val="00B64F10"/>
    <w:rsid w:val="00B665D2"/>
    <w:rsid w:val="00B66806"/>
    <w:rsid w:val="00B6737C"/>
    <w:rsid w:val="00B676E1"/>
    <w:rsid w:val="00B70811"/>
    <w:rsid w:val="00B709A0"/>
    <w:rsid w:val="00B7214D"/>
    <w:rsid w:val="00B74372"/>
    <w:rsid w:val="00B74BCF"/>
    <w:rsid w:val="00B75525"/>
    <w:rsid w:val="00B76C78"/>
    <w:rsid w:val="00B76EB2"/>
    <w:rsid w:val="00B77FBC"/>
    <w:rsid w:val="00B80283"/>
    <w:rsid w:val="00B8095F"/>
    <w:rsid w:val="00B80B0C"/>
    <w:rsid w:val="00B80B11"/>
    <w:rsid w:val="00B80B3C"/>
    <w:rsid w:val="00B80E54"/>
    <w:rsid w:val="00B81B72"/>
    <w:rsid w:val="00B831AE"/>
    <w:rsid w:val="00B8446C"/>
    <w:rsid w:val="00B87725"/>
    <w:rsid w:val="00B90C99"/>
    <w:rsid w:val="00B90D2B"/>
    <w:rsid w:val="00B9232D"/>
    <w:rsid w:val="00B93A1E"/>
    <w:rsid w:val="00B93DEB"/>
    <w:rsid w:val="00B951C1"/>
    <w:rsid w:val="00BA18B5"/>
    <w:rsid w:val="00BA21D6"/>
    <w:rsid w:val="00BA259A"/>
    <w:rsid w:val="00BA259C"/>
    <w:rsid w:val="00BA29D3"/>
    <w:rsid w:val="00BA2B56"/>
    <w:rsid w:val="00BA307F"/>
    <w:rsid w:val="00BA421C"/>
    <w:rsid w:val="00BA4858"/>
    <w:rsid w:val="00BA5195"/>
    <w:rsid w:val="00BA5280"/>
    <w:rsid w:val="00BA56CB"/>
    <w:rsid w:val="00BA588D"/>
    <w:rsid w:val="00BA5F38"/>
    <w:rsid w:val="00BA6874"/>
    <w:rsid w:val="00BA69D3"/>
    <w:rsid w:val="00BA6F9A"/>
    <w:rsid w:val="00BA70BE"/>
    <w:rsid w:val="00BB0290"/>
    <w:rsid w:val="00BB14F1"/>
    <w:rsid w:val="00BB232F"/>
    <w:rsid w:val="00BB276B"/>
    <w:rsid w:val="00BB33D7"/>
    <w:rsid w:val="00BB572E"/>
    <w:rsid w:val="00BB5D8C"/>
    <w:rsid w:val="00BB6FF8"/>
    <w:rsid w:val="00BB74FD"/>
    <w:rsid w:val="00BB7C91"/>
    <w:rsid w:val="00BC020D"/>
    <w:rsid w:val="00BC0472"/>
    <w:rsid w:val="00BC27F2"/>
    <w:rsid w:val="00BC2DE2"/>
    <w:rsid w:val="00BC37F2"/>
    <w:rsid w:val="00BC4D46"/>
    <w:rsid w:val="00BC5982"/>
    <w:rsid w:val="00BC60BF"/>
    <w:rsid w:val="00BD28BF"/>
    <w:rsid w:val="00BD2D12"/>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DC2"/>
    <w:rsid w:val="00BF7816"/>
    <w:rsid w:val="00BF7D2F"/>
    <w:rsid w:val="00C011CE"/>
    <w:rsid w:val="00C01D50"/>
    <w:rsid w:val="00C026DF"/>
    <w:rsid w:val="00C03356"/>
    <w:rsid w:val="00C04C54"/>
    <w:rsid w:val="00C05544"/>
    <w:rsid w:val="00C056DC"/>
    <w:rsid w:val="00C05D97"/>
    <w:rsid w:val="00C06AED"/>
    <w:rsid w:val="00C125E5"/>
    <w:rsid w:val="00C126F7"/>
    <w:rsid w:val="00C1329B"/>
    <w:rsid w:val="00C1572F"/>
    <w:rsid w:val="00C158D4"/>
    <w:rsid w:val="00C211F1"/>
    <w:rsid w:val="00C2222B"/>
    <w:rsid w:val="00C2235D"/>
    <w:rsid w:val="00C237A8"/>
    <w:rsid w:val="00C24C05"/>
    <w:rsid w:val="00C24D2F"/>
    <w:rsid w:val="00C253CA"/>
    <w:rsid w:val="00C26222"/>
    <w:rsid w:val="00C262B5"/>
    <w:rsid w:val="00C307B6"/>
    <w:rsid w:val="00C31283"/>
    <w:rsid w:val="00C32748"/>
    <w:rsid w:val="00C3329A"/>
    <w:rsid w:val="00C33C48"/>
    <w:rsid w:val="00C33C55"/>
    <w:rsid w:val="00C33FD9"/>
    <w:rsid w:val="00C340E5"/>
    <w:rsid w:val="00C35AA7"/>
    <w:rsid w:val="00C3635F"/>
    <w:rsid w:val="00C404C3"/>
    <w:rsid w:val="00C41208"/>
    <w:rsid w:val="00C41730"/>
    <w:rsid w:val="00C41BF4"/>
    <w:rsid w:val="00C43A70"/>
    <w:rsid w:val="00C43BA1"/>
    <w:rsid w:val="00C43DAB"/>
    <w:rsid w:val="00C442A0"/>
    <w:rsid w:val="00C44453"/>
    <w:rsid w:val="00C446D8"/>
    <w:rsid w:val="00C450B7"/>
    <w:rsid w:val="00C47F08"/>
    <w:rsid w:val="00C514A6"/>
    <w:rsid w:val="00C5357A"/>
    <w:rsid w:val="00C56FD9"/>
    <w:rsid w:val="00C5739F"/>
    <w:rsid w:val="00C57CF0"/>
    <w:rsid w:val="00C61EEC"/>
    <w:rsid w:val="00C62B6B"/>
    <w:rsid w:val="00C6319C"/>
    <w:rsid w:val="00C63557"/>
    <w:rsid w:val="00C63651"/>
    <w:rsid w:val="00C63D4C"/>
    <w:rsid w:val="00C649BD"/>
    <w:rsid w:val="00C64F38"/>
    <w:rsid w:val="00C65891"/>
    <w:rsid w:val="00C6626F"/>
    <w:rsid w:val="00C66951"/>
    <w:rsid w:val="00C66AC9"/>
    <w:rsid w:val="00C673FB"/>
    <w:rsid w:val="00C67B9D"/>
    <w:rsid w:val="00C70A13"/>
    <w:rsid w:val="00C70F20"/>
    <w:rsid w:val="00C71121"/>
    <w:rsid w:val="00C7136F"/>
    <w:rsid w:val="00C718B3"/>
    <w:rsid w:val="00C724D3"/>
    <w:rsid w:val="00C72951"/>
    <w:rsid w:val="00C72E79"/>
    <w:rsid w:val="00C7632E"/>
    <w:rsid w:val="00C76DBB"/>
    <w:rsid w:val="00C77DD9"/>
    <w:rsid w:val="00C817C4"/>
    <w:rsid w:val="00C818EE"/>
    <w:rsid w:val="00C82460"/>
    <w:rsid w:val="00C82DEF"/>
    <w:rsid w:val="00C83128"/>
    <w:rsid w:val="00C8333B"/>
    <w:rsid w:val="00C83652"/>
    <w:rsid w:val="00C83B24"/>
    <w:rsid w:val="00C83BE6"/>
    <w:rsid w:val="00C85354"/>
    <w:rsid w:val="00C86ABA"/>
    <w:rsid w:val="00C91C6B"/>
    <w:rsid w:val="00C92458"/>
    <w:rsid w:val="00C92645"/>
    <w:rsid w:val="00C92E95"/>
    <w:rsid w:val="00C92EDD"/>
    <w:rsid w:val="00C93676"/>
    <w:rsid w:val="00C943F3"/>
    <w:rsid w:val="00C94806"/>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DC2"/>
    <w:rsid w:val="00CA64E7"/>
    <w:rsid w:val="00CA6BD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10CC"/>
    <w:rsid w:val="00CC1B0E"/>
    <w:rsid w:val="00CC25B4"/>
    <w:rsid w:val="00CC28D2"/>
    <w:rsid w:val="00CC35AE"/>
    <w:rsid w:val="00CC49B3"/>
    <w:rsid w:val="00CC5F88"/>
    <w:rsid w:val="00CC69C8"/>
    <w:rsid w:val="00CC6CDB"/>
    <w:rsid w:val="00CC77A2"/>
    <w:rsid w:val="00CD2A8B"/>
    <w:rsid w:val="00CD2AEF"/>
    <w:rsid w:val="00CD307E"/>
    <w:rsid w:val="00CD37F8"/>
    <w:rsid w:val="00CD45C8"/>
    <w:rsid w:val="00CD54F8"/>
    <w:rsid w:val="00CD629F"/>
    <w:rsid w:val="00CD6962"/>
    <w:rsid w:val="00CD6A1B"/>
    <w:rsid w:val="00CE077E"/>
    <w:rsid w:val="00CE0A7F"/>
    <w:rsid w:val="00CE1714"/>
    <w:rsid w:val="00CE1718"/>
    <w:rsid w:val="00CE3758"/>
    <w:rsid w:val="00CE5081"/>
    <w:rsid w:val="00CE5EDD"/>
    <w:rsid w:val="00CE7608"/>
    <w:rsid w:val="00CE7B35"/>
    <w:rsid w:val="00CF1E64"/>
    <w:rsid w:val="00CF1E98"/>
    <w:rsid w:val="00CF20EE"/>
    <w:rsid w:val="00CF21AE"/>
    <w:rsid w:val="00CF3ABC"/>
    <w:rsid w:val="00CF4156"/>
    <w:rsid w:val="00CF4449"/>
    <w:rsid w:val="00CF5C4C"/>
    <w:rsid w:val="00CF6448"/>
    <w:rsid w:val="00CF7215"/>
    <w:rsid w:val="00CF77D7"/>
    <w:rsid w:val="00D0036C"/>
    <w:rsid w:val="00D02A30"/>
    <w:rsid w:val="00D038A2"/>
    <w:rsid w:val="00D03D00"/>
    <w:rsid w:val="00D050DC"/>
    <w:rsid w:val="00D0514D"/>
    <w:rsid w:val="00D053E5"/>
    <w:rsid w:val="00D05C30"/>
    <w:rsid w:val="00D074C5"/>
    <w:rsid w:val="00D10052"/>
    <w:rsid w:val="00D101BC"/>
    <w:rsid w:val="00D1040A"/>
    <w:rsid w:val="00D1103B"/>
    <w:rsid w:val="00D11359"/>
    <w:rsid w:val="00D12789"/>
    <w:rsid w:val="00D15EA4"/>
    <w:rsid w:val="00D16940"/>
    <w:rsid w:val="00D2051D"/>
    <w:rsid w:val="00D2075A"/>
    <w:rsid w:val="00D21C6F"/>
    <w:rsid w:val="00D21D18"/>
    <w:rsid w:val="00D22E52"/>
    <w:rsid w:val="00D30FCE"/>
    <w:rsid w:val="00D316DF"/>
    <w:rsid w:val="00D3188C"/>
    <w:rsid w:val="00D31AA3"/>
    <w:rsid w:val="00D33841"/>
    <w:rsid w:val="00D33A12"/>
    <w:rsid w:val="00D344E8"/>
    <w:rsid w:val="00D34F00"/>
    <w:rsid w:val="00D351E1"/>
    <w:rsid w:val="00D35EC2"/>
    <w:rsid w:val="00D35F9B"/>
    <w:rsid w:val="00D36B69"/>
    <w:rsid w:val="00D36EB4"/>
    <w:rsid w:val="00D37AEF"/>
    <w:rsid w:val="00D402A1"/>
    <w:rsid w:val="00D408DD"/>
    <w:rsid w:val="00D433B3"/>
    <w:rsid w:val="00D43672"/>
    <w:rsid w:val="00D44E93"/>
    <w:rsid w:val="00D4557D"/>
    <w:rsid w:val="00D45D72"/>
    <w:rsid w:val="00D5037A"/>
    <w:rsid w:val="00D51B75"/>
    <w:rsid w:val="00D520E4"/>
    <w:rsid w:val="00D5339D"/>
    <w:rsid w:val="00D53A38"/>
    <w:rsid w:val="00D54C77"/>
    <w:rsid w:val="00D54E07"/>
    <w:rsid w:val="00D56C47"/>
    <w:rsid w:val="00D575DD"/>
    <w:rsid w:val="00D578C8"/>
    <w:rsid w:val="00D57DFA"/>
    <w:rsid w:val="00D63E23"/>
    <w:rsid w:val="00D655CC"/>
    <w:rsid w:val="00D66749"/>
    <w:rsid w:val="00D67778"/>
    <w:rsid w:val="00D67FCF"/>
    <w:rsid w:val="00D709CE"/>
    <w:rsid w:val="00D7106D"/>
    <w:rsid w:val="00D71437"/>
    <w:rsid w:val="00D71F73"/>
    <w:rsid w:val="00D723E1"/>
    <w:rsid w:val="00D73671"/>
    <w:rsid w:val="00D7378E"/>
    <w:rsid w:val="00D7409F"/>
    <w:rsid w:val="00D752C2"/>
    <w:rsid w:val="00D753C1"/>
    <w:rsid w:val="00D779D5"/>
    <w:rsid w:val="00D80786"/>
    <w:rsid w:val="00D81455"/>
    <w:rsid w:val="00D81CAB"/>
    <w:rsid w:val="00D8576F"/>
    <w:rsid w:val="00D85E7A"/>
    <w:rsid w:val="00D86004"/>
    <w:rsid w:val="00D8677F"/>
    <w:rsid w:val="00D9186C"/>
    <w:rsid w:val="00D96062"/>
    <w:rsid w:val="00D97F0C"/>
    <w:rsid w:val="00DA179F"/>
    <w:rsid w:val="00DA2966"/>
    <w:rsid w:val="00DA2CC7"/>
    <w:rsid w:val="00DA2F94"/>
    <w:rsid w:val="00DA3A86"/>
    <w:rsid w:val="00DA4054"/>
    <w:rsid w:val="00DA7820"/>
    <w:rsid w:val="00DA78EA"/>
    <w:rsid w:val="00DB30CF"/>
    <w:rsid w:val="00DB3C70"/>
    <w:rsid w:val="00DB3EA7"/>
    <w:rsid w:val="00DB400A"/>
    <w:rsid w:val="00DB475E"/>
    <w:rsid w:val="00DB4EF0"/>
    <w:rsid w:val="00DB71B4"/>
    <w:rsid w:val="00DC0109"/>
    <w:rsid w:val="00DC01D5"/>
    <w:rsid w:val="00DC1DD8"/>
    <w:rsid w:val="00DC2500"/>
    <w:rsid w:val="00DC2CA6"/>
    <w:rsid w:val="00DC39B9"/>
    <w:rsid w:val="00DC4538"/>
    <w:rsid w:val="00DC4F14"/>
    <w:rsid w:val="00DC4F26"/>
    <w:rsid w:val="00DC4F72"/>
    <w:rsid w:val="00DC77DC"/>
    <w:rsid w:val="00DC7B8F"/>
    <w:rsid w:val="00DD0453"/>
    <w:rsid w:val="00DD097D"/>
    <w:rsid w:val="00DD0C2C"/>
    <w:rsid w:val="00DD19DE"/>
    <w:rsid w:val="00DD28BC"/>
    <w:rsid w:val="00DD3654"/>
    <w:rsid w:val="00DD42FF"/>
    <w:rsid w:val="00DD4B4A"/>
    <w:rsid w:val="00DD556B"/>
    <w:rsid w:val="00DD5C32"/>
    <w:rsid w:val="00DD6516"/>
    <w:rsid w:val="00DE0BF2"/>
    <w:rsid w:val="00DE2AAF"/>
    <w:rsid w:val="00DE31F0"/>
    <w:rsid w:val="00DE3D1C"/>
    <w:rsid w:val="00DE4644"/>
    <w:rsid w:val="00DE7132"/>
    <w:rsid w:val="00DE7255"/>
    <w:rsid w:val="00DE795F"/>
    <w:rsid w:val="00DE7A72"/>
    <w:rsid w:val="00DF17F2"/>
    <w:rsid w:val="00DF2CEA"/>
    <w:rsid w:val="00DF60E8"/>
    <w:rsid w:val="00DF6B5E"/>
    <w:rsid w:val="00DF70D7"/>
    <w:rsid w:val="00E01C41"/>
    <w:rsid w:val="00E0227D"/>
    <w:rsid w:val="00E037AB"/>
    <w:rsid w:val="00E0403C"/>
    <w:rsid w:val="00E044AA"/>
    <w:rsid w:val="00E04B84"/>
    <w:rsid w:val="00E06466"/>
    <w:rsid w:val="00E06835"/>
    <w:rsid w:val="00E06FDA"/>
    <w:rsid w:val="00E07F41"/>
    <w:rsid w:val="00E10BD7"/>
    <w:rsid w:val="00E11F01"/>
    <w:rsid w:val="00E12278"/>
    <w:rsid w:val="00E139D0"/>
    <w:rsid w:val="00E160A5"/>
    <w:rsid w:val="00E16860"/>
    <w:rsid w:val="00E1713D"/>
    <w:rsid w:val="00E20A43"/>
    <w:rsid w:val="00E212EE"/>
    <w:rsid w:val="00E21380"/>
    <w:rsid w:val="00E23898"/>
    <w:rsid w:val="00E253EB"/>
    <w:rsid w:val="00E26B09"/>
    <w:rsid w:val="00E3051C"/>
    <w:rsid w:val="00E31444"/>
    <w:rsid w:val="00E319F1"/>
    <w:rsid w:val="00E32B01"/>
    <w:rsid w:val="00E33CD2"/>
    <w:rsid w:val="00E33E8D"/>
    <w:rsid w:val="00E345C9"/>
    <w:rsid w:val="00E3634C"/>
    <w:rsid w:val="00E37618"/>
    <w:rsid w:val="00E40E90"/>
    <w:rsid w:val="00E445AB"/>
    <w:rsid w:val="00E45C7E"/>
    <w:rsid w:val="00E46347"/>
    <w:rsid w:val="00E5131D"/>
    <w:rsid w:val="00E52392"/>
    <w:rsid w:val="00E531EB"/>
    <w:rsid w:val="00E53948"/>
    <w:rsid w:val="00E543BE"/>
    <w:rsid w:val="00E54874"/>
    <w:rsid w:val="00E54B6F"/>
    <w:rsid w:val="00E557B3"/>
    <w:rsid w:val="00E55ACA"/>
    <w:rsid w:val="00E560AE"/>
    <w:rsid w:val="00E57B74"/>
    <w:rsid w:val="00E61E33"/>
    <w:rsid w:val="00E62ED0"/>
    <w:rsid w:val="00E64416"/>
    <w:rsid w:val="00E646A4"/>
    <w:rsid w:val="00E65355"/>
    <w:rsid w:val="00E65BC6"/>
    <w:rsid w:val="00E65F05"/>
    <w:rsid w:val="00E661FF"/>
    <w:rsid w:val="00E67073"/>
    <w:rsid w:val="00E673F4"/>
    <w:rsid w:val="00E6753E"/>
    <w:rsid w:val="00E71B11"/>
    <w:rsid w:val="00E726EB"/>
    <w:rsid w:val="00E72CF1"/>
    <w:rsid w:val="00E73002"/>
    <w:rsid w:val="00E740C2"/>
    <w:rsid w:val="00E7528B"/>
    <w:rsid w:val="00E76D8E"/>
    <w:rsid w:val="00E771DB"/>
    <w:rsid w:val="00E772C0"/>
    <w:rsid w:val="00E80B52"/>
    <w:rsid w:val="00E80D3D"/>
    <w:rsid w:val="00E81915"/>
    <w:rsid w:val="00E8191C"/>
    <w:rsid w:val="00E824C3"/>
    <w:rsid w:val="00E84010"/>
    <w:rsid w:val="00E840B3"/>
    <w:rsid w:val="00E8422E"/>
    <w:rsid w:val="00E84D10"/>
    <w:rsid w:val="00E8533D"/>
    <w:rsid w:val="00E8629F"/>
    <w:rsid w:val="00E86715"/>
    <w:rsid w:val="00E86D4F"/>
    <w:rsid w:val="00E86FC1"/>
    <w:rsid w:val="00E90D94"/>
    <w:rsid w:val="00E90F02"/>
    <w:rsid w:val="00E91008"/>
    <w:rsid w:val="00E91DEF"/>
    <w:rsid w:val="00E92930"/>
    <w:rsid w:val="00E932AD"/>
    <w:rsid w:val="00E9374E"/>
    <w:rsid w:val="00E94F54"/>
    <w:rsid w:val="00E94F91"/>
    <w:rsid w:val="00E97AD5"/>
    <w:rsid w:val="00EA1111"/>
    <w:rsid w:val="00EA23A4"/>
    <w:rsid w:val="00EA2565"/>
    <w:rsid w:val="00EA2586"/>
    <w:rsid w:val="00EA26F7"/>
    <w:rsid w:val="00EA30AA"/>
    <w:rsid w:val="00EA38B6"/>
    <w:rsid w:val="00EA3B4F"/>
    <w:rsid w:val="00EA3C24"/>
    <w:rsid w:val="00EA439C"/>
    <w:rsid w:val="00EA4535"/>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C0068"/>
    <w:rsid w:val="00EC18F6"/>
    <w:rsid w:val="00EC23EE"/>
    <w:rsid w:val="00EC322D"/>
    <w:rsid w:val="00EC338D"/>
    <w:rsid w:val="00EC381B"/>
    <w:rsid w:val="00EC66C7"/>
    <w:rsid w:val="00ED065D"/>
    <w:rsid w:val="00ED077A"/>
    <w:rsid w:val="00ED383A"/>
    <w:rsid w:val="00ED4B71"/>
    <w:rsid w:val="00EE0F63"/>
    <w:rsid w:val="00EE1080"/>
    <w:rsid w:val="00EE1812"/>
    <w:rsid w:val="00EE21A9"/>
    <w:rsid w:val="00EE2CA4"/>
    <w:rsid w:val="00EE583C"/>
    <w:rsid w:val="00EE5B75"/>
    <w:rsid w:val="00EE63F1"/>
    <w:rsid w:val="00EF0A0A"/>
    <w:rsid w:val="00EF10F7"/>
    <w:rsid w:val="00EF1EC5"/>
    <w:rsid w:val="00EF3653"/>
    <w:rsid w:val="00EF4B31"/>
    <w:rsid w:val="00EF4C88"/>
    <w:rsid w:val="00EF55EB"/>
    <w:rsid w:val="00EF6A80"/>
    <w:rsid w:val="00F00358"/>
    <w:rsid w:val="00F00DCC"/>
    <w:rsid w:val="00F0156F"/>
    <w:rsid w:val="00F01899"/>
    <w:rsid w:val="00F021F8"/>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B91"/>
    <w:rsid w:val="00F21139"/>
    <w:rsid w:val="00F21237"/>
    <w:rsid w:val="00F21641"/>
    <w:rsid w:val="00F225AB"/>
    <w:rsid w:val="00F24ACA"/>
    <w:rsid w:val="00F24B8B"/>
    <w:rsid w:val="00F24E13"/>
    <w:rsid w:val="00F25691"/>
    <w:rsid w:val="00F30B56"/>
    <w:rsid w:val="00F30D2E"/>
    <w:rsid w:val="00F30DCA"/>
    <w:rsid w:val="00F3242B"/>
    <w:rsid w:val="00F34ACA"/>
    <w:rsid w:val="00F350A0"/>
    <w:rsid w:val="00F35516"/>
    <w:rsid w:val="00F35790"/>
    <w:rsid w:val="00F35FE2"/>
    <w:rsid w:val="00F36135"/>
    <w:rsid w:val="00F36497"/>
    <w:rsid w:val="00F36703"/>
    <w:rsid w:val="00F4136D"/>
    <w:rsid w:val="00F41776"/>
    <w:rsid w:val="00F4212E"/>
    <w:rsid w:val="00F42BD3"/>
    <w:rsid w:val="00F42C20"/>
    <w:rsid w:val="00F43CD5"/>
    <w:rsid w:val="00F43E34"/>
    <w:rsid w:val="00F45FD0"/>
    <w:rsid w:val="00F477BD"/>
    <w:rsid w:val="00F50A23"/>
    <w:rsid w:val="00F51E88"/>
    <w:rsid w:val="00F523E7"/>
    <w:rsid w:val="00F53053"/>
    <w:rsid w:val="00F53C29"/>
    <w:rsid w:val="00F53FE2"/>
    <w:rsid w:val="00F56A14"/>
    <w:rsid w:val="00F575FF"/>
    <w:rsid w:val="00F618EF"/>
    <w:rsid w:val="00F61B15"/>
    <w:rsid w:val="00F61DC1"/>
    <w:rsid w:val="00F650C2"/>
    <w:rsid w:val="00F65582"/>
    <w:rsid w:val="00F65E87"/>
    <w:rsid w:val="00F66E75"/>
    <w:rsid w:val="00F67489"/>
    <w:rsid w:val="00F7197B"/>
    <w:rsid w:val="00F71CAB"/>
    <w:rsid w:val="00F72700"/>
    <w:rsid w:val="00F73361"/>
    <w:rsid w:val="00F73A84"/>
    <w:rsid w:val="00F77413"/>
    <w:rsid w:val="00F77EB0"/>
    <w:rsid w:val="00F80FA5"/>
    <w:rsid w:val="00F811C1"/>
    <w:rsid w:val="00F83C58"/>
    <w:rsid w:val="00F83D0C"/>
    <w:rsid w:val="00F86994"/>
    <w:rsid w:val="00F87CDD"/>
    <w:rsid w:val="00F90B44"/>
    <w:rsid w:val="00F91DB1"/>
    <w:rsid w:val="00F92E66"/>
    <w:rsid w:val="00F933F0"/>
    <w:rsid w:val="00F937A3"/>
    <w:rsid w:val="00F93D1F"/>
    <w:rsid w:val="00F94715"/>
    <w:rsid w:val="00F947AF"/>
    <w:rsid w:val="00F95F32"/>
    <w:rsid w:val="00F95FFC"/>
    <w:rsid w:val="00F96A3D"/>
    <w:rsid w:val="00F970AB"/>
    <w:rsid w:val="00F97158"/>
    <w:rsid w:val="00F97293"/>
    <w:rsid w:val="00FA09AA"/>
    <w:rsid w:val="00FA0DB5"/>
    <w:rsid w:val="00FA1FE4"/>
    <w:rsid w:val="00FA2964"/>
    <w:rsid w:val="00FA2B0F"/>
    <w:rsid w:val="00FA2DE0"/>
    <w:rsid w:val="00FA4718"/>
    <w:rsid w:val="00FA4AAC"/>
    <w:rsid w:val="00FA5695"/>
    <w:rsid w:val="00FA5848"/>
    <w:rsid w:val="00FA6899"/>
    <w:rsid w:val="00FA7F3D"/>
    <w:rsid w:val="00FB0CFC"/>
    <w:rsid w:val="00FB150E"/>
    <w:rsid w:val="00FB1BCE"/>
    <w:rsid w:val="00FB21B4"/>
    <w:rsid w:val="00FB2254"/>
    <w:rsid w:val="00FB26B1"/>
    <w:rsid w:val="00FB38D8"/>
    <w:rsid w:val="00FB3A79"/>
    <w:rsid w:val="00FB7496"/>
    <w:rsid w:val="00FB7AD4"/>
    <w:rsid w:val="00FC017F"/>
    <w:rsid w:val="00FC051F"/>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790"/>
    <w:rsid w:val="00FD5368"/>
    <w:rsid w:val="00FD6C85"/>
    <w:rsid w:val="00FD7184"/>
    <w:rsid w:val="00FD7AA7"/>
    <w:rsid w:val="00FD7FD8"/>
    <w:rsid w:val="00FE25F4"/>
    <w:rsid w:val="00FE2697"/>
    <w:rsid w:val="00FE28FC"/>
    <w:rsid w:val="00FE468E"/>
    <w:rsid w:val="00FE610D"/>
    <w:rsid w:val="00FF09BA"/>
    <w:rsid w:val="00FF1FCB"/>
    <w:rsid w:val="00FF355F"/>
    <w:rsid w:val="00FF4440"/>
    <w:rsid w:val="00FF474A"/>
    <w:rsid w:val="00FF49AD"/>
    <w:rsid w:val="00FF52D4"/>
    <w:rsid w:val="00FF54F4"/>
    <w:rsid w:val="00FF6343"/>
    <w:rsid w:val="00FF6AA4"/>
    <w:rsid w:val="00FF6B09"/>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2DC09"/>
  <w15:docId w15:val="{670498E1-7F65-4DA0-A1D9-2EB8FBD7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3E8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aliases w:val="header odd,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sv-SE" w:eastAsia="en-US"/>
    </w:rPr>
  </w:style>
  <w:style w:type="character" w:customStyle="1" w:styleId="af6">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Pr>
      <w:rFonts w:ascii="Arial" w:hAnsi="Arial"/>
      <w:sz w:val="28"/>
      <w:szCs w:val="18"/>
      <w:lang w:val="sv-SE"/>
    </w:rPr>
  </w:style>
  <w:style w:type="character" w:customStyle="1" w:styleId="ac">
    <w:name w:val="正文文本 字符"/>
    <w:link w:val="ab"/>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List Paragraph - Bullets,- Bullets,リスト段落,?? ??,?????,????,Lista1,列出段落1,中等深浅网格 1 - 着色 21,¥ê¥¹¥È¶ÎÂä,¥¡¡¡¡ì¬º¥¹¥È¶ÎÂä,ÁÐ³ö¶ÎÂä,列表段落1,—ño’i—Ž,1st level - Bullet List Paragraph,Lettre d'introduction,Paragrafo elenco,Normal bullet 2,목록단락,列,列出"/>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List Paragraph - Bullets 字符,-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6"/>
    <w:uiPriority w:val="34"/>
    <w:qFormat/>
    <w:locked/>
    <w:rPr>
      <w:rFonts w:eastAsia="MS Mincho"/>
      <w:lang w:val="en-GB" w:eastAsia="en-US"/>
    </w:rPr>
  </w:style>
  <w:style w:type="paragraph" w:styleId="aff8">
    <w:name w:val="Revision"/>
    <w:hidden/>
    <w:uiPriority w:val="99"/>
    <w:semiHidden/>
    <w:rsid w:val="000F192C"/>
    <w:rPr>
      <w:lang w:val="en-GB" w:eastAsia="en-US"/>
    </w:rPr>
  </w:style>
  <w:style w:type="paragraph" w:customStyle="1" w:styleId="RAN4proposal">
    <w:name w:val="RAN4 proposal"/>
    <w:basedOn w:val="a6"/>
    <w:next w:val="a"/>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4D0F68"/>
    <w:rPr>
      <w:rFonts w:eastAsiaTheme="minorEastAsia" w:cstheme="minorBidi"/>
      <w:b/>
      <w:iCs/>
      <w:szCs w:val="18"/>
      <w:lang w:eastAsia="en-US"/>
    </w:rPr>
  </w:style>
  <w:style w:type="paragraph" w:customStyle="1" w:styleId="RAN4Observation0">
    <w:name w:val="RAN4 Observation"/>
    <w:basedOn w:val="a"/>
    <w:next w:val="a"/>
    <w:rsid w:val="004D0F68"/>
    <w:pPr>
      <w:numPr>
        <w:numId w:val="5"/>
      </w:numPr>
      <w:spacing w:after="160" w:line="259" w:lineRule="auto"/>
      <w:contextualSpacing/>
    </w:pPr>
    <w:rPr>
      <w:rFonts w:eastAsia="Calibri"/>
      <w:lang w:val="en-US"/>
    </w:rPr>
  </w:style>
  <w:style w:type="paragraph" w:customStyle="1" w:styleId="RAN4observation">
    <w:name w:val="RAN4 observation"/>
    <w:basedOn w:val="a"/>
    <w:next w:val="a"/>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0"/>
    <w:link w:val="RAN4observation"/>
    <w:rsid w:val="004D0F68"/>
    <w:rPr>
      <w:rFonts w:eastAsia="Calibri"/>
      <w:lang w:eastAsia="en-US"/>
    </w:rPr>
  </w:style>
  <w:style w:type="paragraph" w:customStyle="1" w:styleId="Proposal">
    <w:name w:val="Proposal"/>
    <w:basedOn w:val="ab"/>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paragraph" w:customStyle="1" w:styleId="Observation">
    <w:name w:val="Observation"/>
    <w:basedOn w:val="Proposal"/>
    <w:qFormat/>
    <w:rsid w:val="004D0F68"/>
    <w:rPr>
      <w:lang w:eastAsia="ja-JP"/>
    </w:rPr>
  </w:style>
  <w:style w:type="paragraph" w:customStyle="1" w:styleId="xxmsonormal">
    <w:name w:val="x_x_msonormal"/>
    <w:basedOn w:val="a"/>
    <w:rsid w:val="00F350A0"/>
    <w:pPr>
      <w:spacing w:after="0"/>
    </w:pPr>
    <w:rPr>
      <w:rFonts w:ascii="Calibri" w:eastAsiaTheme="minorEastAsia" w:hAnsi="Calibri" w:cs="Calibri"/>
      <w:sz w:val="22"/>
      <w:szCs w:val="22"/>
      <w:lang w:val="en-US" w:eastAsia="zh-CN"/>
    </w:rPr>
  </w:style>
  <w:style w:type="paragraph" w:styleId="aff9">
    <w:name w:val="table of figures"/>
    <w:basedOn w:val="ab"/>
    <w:next w:val="a"/>
    <w:uiPriority w:val="99"/>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character" w:customStyle="1" w:styleId="ProposalChar">
    <w:name w:val="Proposal Char"/>
    <w:link w:val="Proposal"/>
    <w:rsid w:val="008263E6"/>
    <w:rPr>
      <w:rFonts w:ascii="Arial" w:eastAsiaTheme="minorHAnsi" w:hAnsi="Arial" w:cstheme="minorBidi"/>
      <w:b/>
      <w:bCs/>
      <w:szCs w:val="22"/>
    </w:rPr>
  </w:style>
  <w:style w:type="paragraph" w:customStyle="1" w:styleId="Char1">
    <w:name w:val="Char1"/>
    <w:semiHidden/>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0"/>
    <w:rsid w:val="00EB0BFF"/>
  </w:style>
  <w:style w:type="table" w:customStyle="1" w:styleId="14">
    <w:name w:val="网格型1"/>
    <w:basedOn w:val="a1"/>
    <w:next w:val="afd"/>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rsid w:val="006124BE"/>
  </w:style>
  <w:style w:type="character" w:styleId="affa">
    <w:name w:val="Unresolved Mention"/>
    <w:basedOn w:val="a0"/>
    <w:uiPriority w:val="99"/>
    <w:semiHidden/>
    <w:unhideWhenUsed/>
    <w:rsid w:val="00640E92"/>
    <w:rPr>
      <w:color w:val="605E5C"/>
      <w:shd w:val="clear" w:color="auto" w:fill="E1DFDD"/>
    </w:rPr>
  </w:style>
  <w:style w:type="character" w:customStyle="1" w:styleId="fontstyle01">
    <w:name w:val="fontstyle01"/>
    <w:basedOn w:val="a0"/>
    <w:rsid w:val="00DB400A"/>
    <w:rPr>
      <w:rFonts w:ascii="Verdana-Bold" w:hAnsi="Verdana-Bold" w:hint="default"/>
      <w:b/>
      <w:bCs/>
      <w:i w:val="0"/>
      <w:iCs w:val="0"/>
      <w:color w:val="002C6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4/Docs/R4-2501868.zip" TargetMode="External"/><Relationship Id="rId18" Type="http://schemas.openxmlformats.org/officeDocument/2006/relationships/hyperlink" Target="https://www.3gpp.org/ftp/tsg_ran/WG4_Radio/TSGR4_114/Docs/R4-2500879.zip" TargetMode="External"/><Relationship Id="rId26" Type="http://schemas.openxmlformats.org/officeDocument/2006/relationships/hyperlink" Target="https://www.3gpp.org/ftp/tsg_ran/WG4_Radio/TSGR4_114/Docs/R4-2502101.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4/Docs/R4-2501030.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3gpp.org/ftp/tsg_ran/WG4_Radio/TSGR4_114/Docs/R4-2501029.zip" TargetMode="External"/><Relationship Id="rId17" Type="http://schemas.openxmlformats.org/officeDocument/2006/relationships/hyperlink" Target="https://www.3gpp.org/ftp/tsg_ran/WG4_Radio/TSGR4_114/Docs/R4-2502253.zip" TargetMode="External"/><Relationship Id="rId25" Type="http://schemas.openxmlformats.org/officeDocument/2006/relationships/hyperlink" Target="https://www.3gpp.org/ftp/tsg_ran/WG4_Radio/TSGR4_114/Docs/R4-2501863.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4/Docs/R4-2500489.zip" TargetMode="External"/><Relationship Id="rId20" Type="http://schemas.openxmlformats.org/officeDocument/2006/relationships/hyperlink" Target="https://www.3gpp.org/ftp/tsg_ran/WG4_Radio/TSGR4_114/Docs/R4-2501794.zip" TargetMode="External"/><Relationship Id="rId29" Type="http://schemas.openxmlformats.org/officeDocument/2006/relationships/hyperlink" Target="https://www.3gpp.org/ftp/tsg_ran/WG4_Radio/TSGR4_114/Docs/R4-2502099.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4/Docs/R4-2500782.zip" TargetMode="External"/><Relationship Id="rId24" Type="http://schemas.openxmlformats.org/officeDocument/2006/relationships/hyperlink" Target="https://www.3gpp.org/ftp/tsg_ran/WG4_Radio/TSGR4_114/Docs/R4-2500746.zip"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4_Radio/TSGR4_114/Docs/R4-2502098.zip" TargetMode="External"/><Relationship Id="rId23" Type="http://schemas.openxmlformats.org/officeDocument/2006/relationships/hyperlink" Target="https://www.3gpp.org/ftp/tsg_ran/WG4_Radio/TSGR4_114/Docs/R4-2501870.zip" TargetMode="External"/><Relationship Id="rId28" Type="http://schemas.openxmlformats.org/officeDocument/2006/relationships/hyperlink" Target="https://www.3gpp.org/ftp/tsg_ran/WG4_Radio/TSGR4_114/Docs/R4-2502270.zip" TargetMode="External"/><Relationship Id="rId10" Type="http://schemas.openxmlformats.org/officeDocument/2006/relationships/hyperlink" Target="https://www.3gpp.org/ftp/tsg_ran/WG4_Radio/TSGR4_114/Docs/R4-2500877.zip" TargetMode="External"/><Relationship Id="rId19" Type="http://schemas.openxmlformats.org/officeDocument/2006/relationships/hyperlink" Target="https://www.3gpp.org/ftp/tsg_ran/WG4_Radio/TSGR4_114/Docs/R4-2500615.zip" TargetMode="External"/><Relationship Id="rId31" Type="http://schemas.openxmlformats.org/officeDocument/2006/relationships/hyperlink" Target="https://www.3gpp.org/ftp/tsg_ran/WG4_Radio/TSGR4_114/Docs/R4-250209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4/Docs/R4-2500744.zip" TargetMode="External"/><Relationship Id="rId22" Type="http://schemas.openxmlformats.org/officeDocument/2006/relationships/hyperlink" Target="https://www.3gpp.org/ftp/tsg_ran/WG4_Radio/TSGR4_114/Docs/R4-2500641.zip" TargetMode="External"/><Relationship Id="rId27" Type="http://schemas.openxmlformats.org/officeDocument/2006/relationships/hyperlink" Target="https://www.3gpp.org/ftp/tsg_ran/WG4_Radio/TSGR4_114/Docs/R4-2502256.zip" TargetMode="External"/><Relationship Id="rId30" Type="http://schemas.openxmlformats.org/officeDocument/2006/relationships/hyperlink" Target="https://www.3gpp.org/ftp/tsg_ran/WG4_Radio/TSGR4_114/Docs/R4-2501867.zip"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6EA23-EE7A-4E45-9E77-84177C4941D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220</TotalTime>
  <Pages>21</Pages>
  <Words>3610</Words>
  <Characters>20581</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Huawei_Ling Lin</cp:lastModifiedBy>
  <cp:revision>13</cp:revision>
  <cp:lastPrinted>2019-04-25T01:09:00Z</cp:lastPrinted>
  <dcterms:created xsi:type="dcterms:W3CDTF">2025-02-11T11:43:00Z</dcterms:created>
  <dcterms:modified xsi:type="dcterms:W3CDTF">2025-02-12T12:10:00Z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1724148521</vt:lpwstr>
  </property>
</Properties>
</file>