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CFF01B2"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Pr="005E5BB3">
        <w:rPr>
          <w:rFonts w:ascii="Arial" w:hAnsi="Arial" w:cs="Arial"/>
          <w:b/>
          <w:i/>
          <w:sz w:val="24"/>
          <w:lang w:eastAsia="zh-CN"/>
        </w:rPr>
        <w:tab/>
      </w:r>
      <w:r w:rsidR="00DA1A70" w:rsidRPr="00DA1A70">
        <w:rPr>
          <w:rFonts w:ascii="Arial" w:hAnsi="Arial" w:cs="Arial"/>
          <w:b/>
          <w:sz w:val="24"/>
          <w:lang w:val="en-US" w:eastAsia="zh-CN"/>
        </w:rPr>
        <w:t>R4-2501266</w:t>
      </w:r>
      <w:bookmarkStart w:id="0" w:name="_GoBack"/>
      <w:bookmarkEnd w:id="0"/>
    </w:p>
    <w:p w14:paraId="1A599841" w14:textId="208F2BE0" w:rsidR="00A3046A" w:rsidRPr="00A3046A" w:rsidRDefault="00A97C77" w:rsidP="00115716">
      <w:pPr>
        <w:pStyle w:val="a3"/>
        <w:tabs>
          <w:tab w:val="left" w:pos="2160"/>
        </w:tabs>
        <w:ind w:left="2127" w:hanging="2127"/>
        <w:jc w:val="both"/>
        <w:rPr>
          <w:rFonts w:eastAsiaTheme="minorEastAsia" w:cs="Arial"/>
          <w:noProof w:val="0"/>
          <w:sz w:val="24"/>
          <w:lang w:val="en-GB"/>
        </w:rPr>
      </w:pPr>
      <w:r>
        <w:rPr>
          <w:sz w:val="24"/>
          <w:lang w:val="en-GB"/>
        </w:rPr>
        <w:t>Athens, Greece</w:t>
      </w:r>
      <w:r w:rsidR="00115716" w:rsidRPr="0024284D">
        <w:rPr>
          <w:sz w:val="24"/>
        </w:rPr>
        <w:t xml:space="preserve">, </w:t>
      </w:r>
      <w:r>
        <w:rPr>
          <w:sz w:val="24"/>
        </w:rPr>
        <w:t>17</w:t>
      </w:r>
      <w:r w:rsidR="00115716" w:rsidRPr="0024284D">
        <w:rPr>
          <w:sz w:val="24"/>
        </w:rPr>
        <w:t xml:space="preserve"> – </w:t>
      </w:r>
      <w:r w:rsidR="003C0124">
        <w:rPr>
          <w:sz w:val="24"/>
        </w:rPr>
        <w:t>2</w:t>
      </w:r>
      <w:r>
        <w:rPr>
          <w:sz w:val="24"/>
        </w:rPr>
        <w:t>1</w:t>
      </w:r>
      <w:r w:rsidR="00115716" w:rsidRPr="0024284D">
        <w:rPr>
          <w:sz w:val="24"/>
        </w:rPr>
        <w:t xml:space="preserve"> </w:t>
      </w:r>
      <w:r>
        <w:rPr>
          <w:sz w:val="24"/>
        </w:rPr>
        <w:t>February</w:t>
      </w:r>
      <w:r w:rsidR="00115716"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21D6CBF7"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97C77" w:rsidRPr="00A97C77">
        <w:rPr>
          <w:rFonts w:ascii="Arial" w:eastAsia="宋体" w:hAnsi="Arial"/>
          <w:b/>
          <w:sz w:val="24"/>
          <w:lang w:val="en-US" w:eastAsia="zh-CN"/>
        </w:rPr>
        <w:t>Discussion on UE CLI measurement for SBFD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6171A63B"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64BDF" w:rsidRPr="00F64BDF">
        <w:rPr>
          <w:rFonts w:ascii="Arial" w:eastAsia="宋体" w:hAnsi="Arial"/>
          <w:b/>
          <w:sz w:val="24"/>
          <w:lang w:val="en-US" w:eastAsia="zh-CN"/>
        </w:rPr>
        <w:t>7.23.3.1</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7E553020" w14:textId="60A2B17B" w:rsidR="00A97C77" w:rsidRPr="00C42202" w:rsidRDefault="00A97C77" w:rsidP="00A97C77">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for SBFD</w:t>
      </w:r>
      <w:r w:rsidRPr="00C42202">
        <w:rPr>
          <w:rFonts w:eastAsia="宋体"/>
          <w:lang w:eastAsia="zh-CN"/>
        </w:rPr>
        <w:t xml:space="preserve"> are discussed in RAN4#11</w:t>
      </w:r>
      <w:r>
        <w:rPr>
          <w:rFonts w:eastAsia="宋体"/>
          <w:lang w:eastAsia="zh-CN"/>
        </w:rPr>
        <w:t>3</w:t>
      </w:r>
      <w:r w:rsidRPr="00C42202">
        <w:rPr>
          <w:rFonts w:eastAsia="宋体"/>
          <w:lang w:eastAsia="zh-CN"/>
        </w:rPr>
        <w:t xml:space="preserve">, and the outcomes are captured in WF [1]. Based on the discussion, </w:t>
      </w:r>
      <w:r>
        <w:rPr>
          <w:rFonts w:eastAsia="宋体"/>
          <w:lang w:eastAsia="zh-CN"/>
        </w:rPr>
        <w:t>following issues needs to be further discussed for UE CLI measurement</w:t>
      </w:r>
      <w:r w:rsidRPr="00C42202">
        <w:rPr>
          <w:rFonts w:eastAsia="宋体"/>
          <w:lang w:eastAsia="zh-CN"/>
        </w:rPr>
        <w:t>.</w:t>
      </w:r>
    </w:p>
    <w:p w14:paraId="25243D67" w14:textId="77777777" w:rsidR="00A97C77" w:rsidRPr="00013E07" w:rsidRDefault="00A97C77" w:rsidP="00A97C77">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sidRPr="00013E07">
        <w:rPr>
          <w:rFonts w:eastAsia="宋体"/>
          <w:lang w:eastAsia="zh-CN"/>
        </w:rPr>
        <w:t xml:space="preserve">Measurement methods </w:t>
      </w:r>
    </w:p>
    <w:p w14:paraId="1265BA09" w14:textId="77777777" w:rsidR="00A97C77" w:rsidRPr="00013E07" w:rsidRDefault="00A97C77" w:rsidP="00A97C77">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sidRPr="00013E07">
        <w:rPr>
          <w:rFonts w:eastAsia="宋体"/>
          <w:lang w:eastAsia="zh-CN"/>
        </w:rPr>
        <w:t xml:space="preserve">Measurement resources </w:t>
      </w:r>
    </w:p>
    <w:p w14:paraId="639E9B26" w14:textId="672C7888" w:rsidR="00A97C77" w:rsidRDefault="00A97C77" w:rsidP="00A97C77">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sidRPr="00013E07">
        <w:rPr>
          <w:rFonts w:eastAsia="宋体"/>
          <w:lang w:eastAsia="zh-CN"/>
        </w:rPr>
        <w:t xml:space="preserve">Measurement period </w:t>
      </w:r>
    </w:p>
    <w:p w14:paraId="51245183" w14:textId="77777777" w:rsidR="005308D2" w:rsidRPr="005308D2" w:rsidRDefault="005308D2" w:rsidP="005308D2">
      <w:pPr>
        <w:pStyle w:val="afe"/>
        <w:numPr>
          <w:ilvl w:val="0"/>
          <w:numId w:val="38"/>
        </w:numPr>
        <w:spacing w:before="120" w:after="120"/>
        <w:rPr>
          <w:rFonts w:eastAsia="宋体"/>
          <w:lang w:eastAsia="zh-CN"/>
        </w:rPr>
      </w:pPr>
      <w:r w:rsidRPr="005308D2">
        <w:rPr>
          <w:rFonts w:eastAsia="宋体"/>
          <w:lang w:eastAsia="zh-CN"/>
        </w:rPr>
        <w:t xml:space="preserve">Side condition </w:t>
      </w:r>
    </w:p>
    <w:p w14:paraId="56B2DD44" w14:textId="77777777" w:rsidR="00A97C77" w:rsidRPr="00013E07" w:rsidRDefault="00A97C77" w:rsidP="00A97C77">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sidRPr="00013E07">
        <w:rPr>
          <w:rFonts w:eastAsia="宋体"/>
          <w:lang w:eastAsia="zh-CN"/>
        </w:rPr>
        <w:t xml:space="preserve">Measurement reporting </w:t>
      </w:r>
    </w:p>
    <w:p w14:paraId="26DF5917" w14:textId="4F07415D" w:rsidR="00A97C77" w:rsidRDefault="00A97C77" w:rsidP="00A97C77">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sidRPr="00013E07">
        <w:rPr>
          <w:rFonts w:eastAsia="宋体"/>
          <w:lang w:eastAsia="zh-CN"/>
        </w:rPr>
        <w:t xml:space="preserve">Scheduling restriction </w:t>
      </w:r>
    </w:p>
    <w:p w14:paraId="5176A0E5" w14:textId="56700242" w:rsidR="005D08BA" w:rsidRDefault="005D08BA" w:rsidP="005D08BA">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w:t>
      </w:r>
      <w:r w:rsidRPr="00013E07">
        <w:rPr>
          <w:rFonts w:eastAsia="宋体"/>
          <w:lang w:eastAsia="zh-CN"/>
        </w:rPr>
        <w:t xml:space="preserve">easurement restriction </w:t>
      </w:r>
    </w:p>
    <w:p w14:paraId="5B2EDA45" w14:textId="312142B3" w:rsidR="00F30727" w:rsidRPr="00013E07" w:rsidRDefault="00F30727" w:rsidP="00A97C77">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Report mapping</w:t>
      </w:r>
    </w:p>
    <w:p w14:paraId="61698399" w14:textId="77777777" w:rsidR="00A97C77" w:rsidRPr="00013E07" w:rsidRDefault="00A97C77" w:rsidP="00A97C77">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sidRPr="00013E07">
        <w:rPr>
          <w:rFonts w:eastAsia="宋体"/>
          <w:lang w:eastAsia="zh-CN"/>
        </w:rPr>
        <w:t>Requirement applicability</w:t>
      </w:r>
    </w:p>
    <w:p w14:paraId="02A11A96" w14:textId="5C7FB7C3" w:rsidR="00C42202" w:rsidRPr="00A97C77" w:rsidRDefault="00A97C77" w:rsidP="00C4220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RRM requirements for </w:t>
      </w:r>
      <w:r>
        <w:rPr>
          <w:rFonts w:eastAsia="宋体"/>
          <w:lang w:eastAsia="zh-CN"/>
        </w:rPr>
        <w:t>UE CLI measurement in SBFD</w:t>
      </w:r>
      <w:r w:rsidRPr="00C42202">
        <w:rPr>
          <w:rFonts w:eastAsia="宋体"/>
          <w:lang w:eastAsia="zh-CN"/>
        </w:rPr>
        <w:t>.</w:t>
      </w:r>
    </w:p>
    <w:p w14:paraId="0D6E96EF" w14:textId="117D8471" w:rsidR="004729BE" w:rsidRDefault="004729BE" w:rsidP="004729BE">
      <w:pPr>
        <w:pStyle w:val="1"/>
        <w:jc w:val="both"/>
        <w:rPr>
          <w:lang w:val="en-US"/>
        </w:rPr>
      </w:pPr>
      <w:r>
        <w:rPr>
          <w:lang w:val="en-US"/>
        </w:rPr>
        <w:t>Discussion</w:t>
      </w:r>
    </w:p>
    <w:p w14:paraId="1E4980A2" w14:textId="705EFCAD" w:rsidR="00B510EC" w:rsidRDefault="00B510EC" w:rsidP="00B510EC">
      <w:pPr>
        <w:pStyle w:val="2"/>
        <w:rPr>
          <w:lang w:eastAsia="zh-CN"/>
        </w:rPr>
      </w:pPr>
      <w:r w:rsidRPr="00013E07">
        <w:rPr>
          <w:lang w:eastAsia="zh-CN"/>
        </w:rPr>
        <w:t xml:space="preserve">Measurement methods </w:t>
      </w:r>
    </w:p>
    <w:p w14:paraId="07107216" w14:textId="30294505" w:rsidR="00E84F99" w:rsidRPr="00E84F99" w:rsidRDefault="00B45F12" w:rsidP="00E84F99">
      <w:pPr>
        <w:spacing w:before="120" w:after="120"/>
        <w:rPr>
          <w:rFonts w:eastAsiaTheme="minorEastAsia"/>
          <w:lang w:eastAsia="zh-CN"/>
        </w:rPr>
      </w:pPr>
      <w:r>
        <w:rPr>
          <w:rFonts w:eastAsiaTheme="minorEastAsia"/>
          <w:lang w:eastAsia="zh-CN"/>
        </w:rPr>
        <w:t xml:space="preserve">In RAN1#119, it is agreed to support </w:t>
      </w:r>
      <w:r w:rsidRPr="00B45F12">
        <w:rPr>
          <w:rFonts w:eastAsiaTheme="minorEastAsia"/>
          <w:lang w:eastAsia="zh-CN"/>
        </w:rPr>
        <w:t xml:space="preserve">Method #3: UE measures RSSI within UL </w:t>
      </w:r>
      <w:proofErr w:type="spellStart"/>
      <w:r w:rsidRPr="00B45F12">
        <w:rPr>
          <w:rFonts w:eastAsiaTheme="minorEastAsia"/>
          <w:lang w:eastAsia="zh-CN"/>
        </w:rPr>
        <w:t>subband</w:t>
      </w:r>
      <w:proofErr w:type="spellEnd"/>
      <w:r>
        <w:rPr>
          <w:rFonts w:eastAsiaTheme="minorEastAsia"/>
          <w:lang w:eastAsia="zh-CN"/>
        </w:rPr>
        <w:t>.</w:t>
      </w:r>
    </w:p>
    <w:tbl>
      <w:tblPr>
        <w:tblStyle w:val="afa"/>
        <w:tblW w:w="0" w:type="auto"/>
        <w:tblLook w:val="04A0" w:firstRow="1" w:lastRow="0" w:firstColumn="1" w:lastColumn="0" w:noHBand="0" w:noVBand="1"/>
      </w:tblPr>
      <w:tblGrid>
        <w:gridCol w:w="9621"/>
      </w:tblGrid>
      <w:tr w:rsidR="00E015D1" w14:paraId="0F38A064" w14:textId="77777777" w:rsidTr="00E015D1">
        <w:tc>
          <w:tcPr>
            <w:tcW w:w="9621" w:type="dxa"/>
          </w:tcPr>
          <w:p w14:paraId="0A6DC5EB" w14:textId="77777777" w:rsidR="00E015D1" w:rsidRPr="00E015D1" w:rsidRDefault="00E015D1" w:rsidP="00E015D1">
            <w:pPr>
              <w:spacing w:beforeLines="0" w:before="0" w:afterLines="0" w:after="0"/>
              <w:rPr>
                <w:rFonts w:eastAsia="宋体"/>
                <w:bCs/>
                <w:sz w:val="20"/>
                <w:lang w:eastAsia="zh-CN"/>
              </w:rPr>
            </w:pPr>
            <w:r w:rsidRPr="00E015D1">
              <w:rPr>
                <w:rFonts w:eastAsia="宋体"/>
                <w:bCs/>
                <w:sz w:val="20"/>
                <w:highlight w:val="green"/>
                <w:lang w:eastAsia="zh-CN"/>
              </w:rPr>
              <w:t>Agreement</w:t>
            </w:r>
          </w:p>
          <w:p w14:paraId="304E7494" w14:textId="77777777" w:rsidR="00E015D1" w:rsidRPr="00E015D1" w:rsidRDefault="00E015D1" w:rsidP="00E015D1">
            <w:pPr>
              <w:spacing w:beforeLines="0" w:before="0" w:afterLines="0" w:after="0"/>
              <w:rPr>
                <w:rFonts w:eastAsia="宋体"/>
                <w:sz w:val="20"/>
              </w:rPr>
            </w:pPr>
            <w:r w:rsidRPr="00E015D1">
              <w:rPr>
                <w:rFonts w:eastAsia="宋体"/>
                <w:sz w:val="20"/>
              </w:rPr>
              <w:t>For L1 UE-to-UE CLI measurement and reporting, Method#3 is supported</w:t>
            </w:r>
          </w:p>
          <w:p w14:paraId="4CDB320C" w14:textId="77777777" w:rsidR="00E015D1" w:rsidRPr="00E015D1" w:rsidRDefault="00E015D1" w:rsidP="00E015D1">
            <w:pPr>
              <w:numPr>
                <w:ilvl w:val="0"/>
                <w:numId w:val="39"/>
              </w:numPr>
              <w:overflowPunct w:val="0"/>
              <w:autoSpaceDE w:val="0"/>
              <w:autoSpaceDN w:val="0"/>
              <w:adjustRightInd w:val="0"/>
              <w:spacing w:beforeLines="0" w:before="0" w:afterLines="0" w:after="180"/>
              <w:ind w:left="709"/>
              <w:contextualSpacing/>
              <w:textAlignment w:val="baseline"/>
              <w:rPr>
                <w:rFonts w:eastAsia="宋体"/>
                <w:sz w:val="20"/>
                <w:lang w:eastAsia="ja-JP"/>
              </w:rPr>
            </w:pPr>
            <w:r w:rsidRPr="00E015D1">
              <w:rPr>
                <w:rFonts w:eastAsia="宋体"/>
                <w:sz w:val="20"/>
                <w:lang w:eastAsia="ja-JP"/>
              </w:rPr>
              <w:t xml:space="preserve">Method #3: UE measures RSSI within UL </w:t>
            </w:r>
            <w:proofErr w:type="spellStart"/>
            <w:r w:rsidRPr="00E015D1">
              <w:rPr>
                <w:rFonts w:eastAsia="宋体"/>
                <w:sz w:val="20"/>
                <w:lang w:eastAsia="ja-JP"/>
              </w:rPr>
              <w:t>subband</w:t>
            </w:r>
            <w:proofErr w:type="spellEnd"/>
          </w:p>
          <w:p w14:paraId="6E3F58A5" w14:textId="2223AD82" w:rsidR="00E015D1" w:rsidRPr="00E015D1" w:rsidRDefault="00E015D1" w:rsidP="00E015D1">
            <w:pPr>
              <w:numPr>
                <w:ilvl w:val="0"/>
                <w:numId w:val="39"/>
              </w:numPr>
              <w:overflowPunct w:val="0"/>
              <w:autoSpaceDE w:val="0"/>
              <w:autoSpaceDN w:val="0"/>
              <w:adjustRightInd w:val="0"/>
              <w:spacing w:beforeLines="0" w:before="0" w:afterLines="0" w:after="180"/>
              <w:ind w:left="709"/>
              <w:contextualSpacing/>
              <w:textAlignment w:val="baseline"/>
              <w:rPr>
                <w:rFonts w:eastAsia="等线"/>
                <w:iCs/>
                <w:sz w:val="20"/>
                <w:lang w:eastAsia="ja-JP"/>
              </w:rPr>
            </w:pPr>
            <w:r w:rsidRPr="00E015D1">
              <w:rPr>
                <w:rFonts w:eastAsia="宋体"/>
                <w:sz w:val="20"/>
                <w:lang w:eastAsia="ja-JP"/>
              </w:rPr>
              <w:t xml:space="preserve">A UE cannot be configured to perform measurement using Method #1 and Methods#3 in the same OFDM symbol. Measurement resource(s) corresponding to Methods #1 and #3 shall not be associated with the same </w:t>
            </w:r>
            <w:r w:rsidRPr="00E015D1">
              <w:rPr>
                <w:rFonts w:eastAsia="宋体"/>
                <w:i/>
                <w:iCs/>
                <w:sz w:val="20"/>
                <w:lang w:eastAsia="ja-JP"/>
              </w:rPr>
              <w:t>CSI-</w:t>
            </w:r>
            <w:proofErr w:type="spellStart"/>
            <w:r w:rsidRPr="00E015D1">
              <w:rPr>
                <w:rFonts w:eastAsia="宋体"/>
                <w:i/>
                <w:iCs/>
                <w:sz w:val="20"/>
                <w:lang w:eastAsia="ja-JP"/>
              </w:rPr>
              <w:t>ReportConfig</w:t>
            </w:r>
            <w:proofErr w:type="spellEnd"/>
            <w:r w:rsidRPr="00E015D1">
              <w:rPr>
                <w:rFonts w:eastAsia="宋体"/>
                <w:sz w:val="20"/>
                <w:lang w:eastAsia="ja-JP"/>
              </w:rPr>
              <w:t>.</w:t>
            </w:r>
          </w:p>
        </w:tc>
      </w:tr>
    </w:tbl>
    <w:p w14:paraId="4D5052F1" w14:textId="77777777" w:rsidR="000A44BC" w:rsidRDefault="00B45F12" w:rsidP="00B510EC">
      <w:pPr>
        <w:spacing w:before="120" w:after="120"/>
        <w:rPr>
          <w:rFonts w:eastAsiaTheme="minorEastAsia"/>
          <w:lang w:eastAsia="zh-CN"/>
        </w:rPr>
      </w:pPr>
      <w:r>
        <w:rPr>
          <w:rFonts w:eastAsiaTheme="minorEastAsia"/>
          <w:lang w:eastAsia="zh-CN"/>
        </w:rPr>
        <w:t xml:space="preserve">In our view, RAN4 should define RRM requirements for Method #3. One key issue in defining requirements is the assumption on measurement timing. </w:t>
      </w:r>
      <w:r w:rsidR="000A44BC">
        <w:rPr>
          <w:rFonts w:eastAsiaTheme="minorEastAsia"/>
          <w:lang w:eastAsia="zh-CN"/>
        </w:rPr>
        <w:t>There are 2 options to be considered:</w:t>
      </w:r>
    </w:p>
    <w:p w14:paraId="0DD28A7E" w14:textId="6BAC3E8E" w:rsidR="000A44BC" w:rsidRPr="000A44BC" w:rsidRDefault="000A44BC" w:rsidP="000A44BC">
      <w:pPr>
        <w:pStyle w:val="afe"/>
        <w:numPr>
          <w:ilvl w:val="0"/>
          <w:numId w:val="38"/>
        </w:numPr>
        <w:spacing w:before="120" w:after="120"/>
        <w:rPr>
          <w:rFonts w:eastAsiaTheme="minorEastAsia"/>
          <w:lang w:eastAsia="zh-CN"/>
        </w:rPr>
      </w:pPr>
      <w:r>
        <w:rPr>
          <w:rFonts w:eastAsiaTheme="minorEastAsia"/>
          <w:lang w:val="en-GB" w:eastAsia="zh-CN"/>
        </w:rPr>
        <w:t>Option 1: following DL timing, same as Method #1.</w:t>
      </w:r>
    </w:p>
    <w:p w14:paraId="49E8BD01" w14:textId="71148137" w:rsidR="000A44BC" w:rsidRPr="000A44BC" w:rsidRDefault="000A44BC" w:rsidP="000A44BC">
      <w:pPr>
        <w:pStyle w:val="afe"/>
        <w:numPr>
          <w:ilvl w:val="0"/>
          <w:numId w:val="38"/>
        </w:numPr>
        <w:spacing w:before="120" w:after="120"/>
        <w:rPr>
          <w:rFonts w:eastAsiaTheme="minorEastAsia"/>
          <w:lang w:eastAsia="zh-CN"/>
        </w:rPr>
      </w:pPr>
      <w:r>
        <w:rPr>
          <w:rFonts w:eastAsiaTheme="minorEastAsia"/>
          <w:lang w:val="en-GB" w:eastAsia="zh-CN"/>
        </w:rPr>
        <w:t xml:space="preserve">Option 2: applying constant offset </w:t>
      </w:r>
      <w:r w:rsidR="00952EEE">
        <w:rPr>
          <w:rFonts w:eastAsiaTheme="minorEastAsia"/>
          <w:lang w:val="en-GB" w:eastAsia="zh-CN"/>
        </w:rPr>
        <w:t>relative to</w:t>
      </w:r>
      <w:r>
        <w:rPr>
          <w:rFonts w:eastAsiaTheme="minorEastAsia"/>
          <w:lang w:val="en-GB" w:eastAsia="zh-CN"/>
        </w:rPr>
        <w:t xml:space="preserve"> DL timing, same as Method #2.</w:t>
      </w:r>
    </w:p>
    <w:p w14:paraId="694FAB03" w14:textId="57019840" w:rsidR="00B510EC" w:rsidRPr="000A44BC" w:rsidRDefault="00B45F12" w:rsidP="000A44BC">
      <w:pPr>
        <w:spacing w:before="120" w:after="120"/>
        <w:rPr>
          <w:rFonts w:eastAsiaTheme="minorEastAsia"/>
          <w:lang w:eastAsia="zh-CN"/>
        </w:rPr>
      </w:pPr>
      <w:r w:rsidRPr="000A44BC">
        <w:rPr>
          <w:rFonts w:eastAsiaTheme="minorEastAsia"/>
          <w:lang w:eastAsia="zh-CN"/>
        </w:rPr>
        <w:t xml:space="preserve">Considering Method #3 is measuring UL </w:t>
      </w:r>
      <w:proofErr w:type="spellStart"/>
      <w:r w:rsidRPr="000A44BC">
        <w:rPr>
          <w:rFonts w:eastAsiaTheme="minorEastAsia"/>
          <w:lang w:eastAsia="zh-CN"/>
        </w:rPr>
        <w:t>subband</w:t>
      </w:r>
      <w:proofErr w:type="spellEnd"/>
      <w:r w:rsidRPr="000A44BC">
        <w:rPr>
          <w:rFonts w:eastAsiaTheme="minorEastAsia"/>
          <w:lang w:eastAsia="zh-CN"/>
        </w:rPr>
        <w:t xml:space="preserve"> to identify existence of direct interference source, </w:t>
      </w:r>
      <w:r w:rsidR="000A44BC">
        <w:rPr>
          <w:rFonts w:eastAsiaTheme="minorEastAsia"/>
          <w:lang w:eastAsia="zh-CN"/>
        </w:rPr>
        <w:t xml:space="preserve">which is similar to Method #2, </w:t>
      </w:r>
      <w:r w:rsidRPr="000A44BC">
        <w:rPr>
          <w:rFonts w:eastAsiaTheme="minorEastAsia"/>
          <w:lang w:eastAsia="zh-CN"/>
        </w:rPr>
        <w:t xml:space="preserve">we believe it is reasonable to assume same measurement timing </w:t>
      </w:r>
      <w:r w:rsidR="00EB763C" w:rsidRPr="000A44BC">
        <w:rPr>
          <w:rFonts w:eastAsiaTheme="minorEastAsia"/>
          <w:lang w:eastAsia="zh-CN"/>
        </w:rPr>
        <w:t xml:space="preserve">as Method #2. </w:t>
      </w:r>
    </w:p>
    <w:p w14:paraId="658CB285" w14:textId="4A092D9B" w:rsidR="00B21F04" w:rsidRDefault="000A44BC" w:rsidP="00B510EC">
      <w:pPr>
        <w:spacing w:before="120" w:after="120"/>
        <w:rPr>
          <w:rFonts w:eastAsiaTheme="minorEastAsia"/>
          <w:lang w:eastAsia="zh-CN"/>
        </w:rPr>
      </w:pPr>
      <w:r>
        <w:rPr>
          <w:rFonts w:eastAsiaTheme="minorEastAsia"/>
          <w:lang w:eastAsia="zh-CN"/>
        </w:rPr>
        <w:t xml:space="preserve">For measurement period, RAN4#113 agreed that </w:t>
      </w:r>
      <w:r w:rsidRPr="000A44BC">
        <w:rPr>
          <w:rFonts w:eastAsiaTheme="minorEastAsia"/>
          <w:lang w:eastAsia="zh-CN"/>
        </w:rPr>
        <w:t>measurement period requirements</w:t>
      </w:r>
      <w:r>
        <w:rPr>
          <w:rFonts w:eastAsiaTheme="minorEastAsia"/>
          <w:lang w:eastAsia="zh-CN"/>
        </w:rPr>
        <w:t xml:space="preserve"> for L1-CLI-RSSI</w:t>
      </w:r>
      <w:r w:rsidRPr="000A44BC">
        <w:rPr>
          <w:rFonts w:eastAsiaTheme="minorEastAsia"/>
          <w:lang w:eastAsia="zh-CN"/>
        </w:rPr>
        <w:t xml:space="preserve"> are defined based on 1 sample</w:t>
      </w:r>
      <w:r>
        <w:rPr>
          <w:rFonts w:eastAsiaTheme="minorEastAsia"/>
          <w:lang w:eastAsia="zh-CN"/>
        </w:rPr>
        <w:t xml:space="preserve">. Although this agreement was made assuming Method #1, we see the rationales also apply for Method #3. </w:t>
      </w:r>
      <w:r w:rsidR="003B5605">
        <w:rPr>
          <w:rFonts w:eastAsiaTheme="minorEastAsia"/>
          <w:lang w:eastAsia="zh-CN"/>
        </w:rPr>
        <w:t xml:space="preserve">For scheduling and measurement restriction, </w:t>
      </w:r>
      <w:r w:rsidR="00952EEE">
        <w:rPr>
          <w:rFonts w:eastAsiaTheme="minorEastAsia"/>
          <w:lang w:eastAsia="zh-CN"/>
        </w:rPr>
        <w:t xml:space="preserve">however, we understand </w:t>
      </w:r>
      <w:r w:rsidR="003B5605">
        <w:rPr>
          <w:rFonts w:eastAsiaTheme="minorEastAsia"/>
          <w:lang w:eastAsia="zh-CN"/>
        </w:rPr>
        <w:t xml:space="preserve">it would be </w:t>
      </w:r>
      <w:r w:rsidR="00952EEE">
        <w:rPr>
          <w:rFonts w:eastAsiaTheme="minorEastAsia"/>
          <w:lang w:eastAsia="zh-CN"/>
        </w:rPr>
        <w:t xml:space="preserve">more </w:t>
      </w:r>
      <w:r w:rsidR="003B5605">
        <w:rPr>
          <w:rFonts w:eastAsiaTheme="minorEastAsia"/>
          <w:lang w:eastAsia="zh-CN"/>
        </w:rPr>
        <w:t>similar to Method #2</w:t>
      </w:r>
      <w:r w:rsidR="00952EEE">
        <w:rPr>
          <w:rFonts w:eastAsiaTheme="minorEastAsia"/>
          <w:lang w:eastAsia="zh-CN"/>
        </w:rPr>
        <w:t xml:space="preserve"> rather than Method #1</w:t>
      </w:r>
      <w:r w:rsidR="0076455E">
        <w:rPr>
          <w:rFonts w:eastAsiaTheme="minorEastAsia"/>
          <w:lang w:eastAsia="zh-CN"/>
        </w:rPr>
        <w:t xml:space="preserve"> as to be discussed in section 2.6</w:t>
      </w:r>
      <w:r w:rsidR="007623DC">
        <w:rPr>
          <w:rFonts w:eastAsiaTheme="minorEastAsia"/>
          <w:lang w:eastAsia="zh-CN"/>
        </w:rPr>
        <w:t>.</w:t>
      </w:r>
    </w:p>
    <w:p w14:paraId="20F7B812" w14:textId="77777777" w:rsidR="00B21F04" w:rsidRPr="00952EEE" w:rsidRDefault="00E015D1" w:rsidP="00B510EC">
      <w:pPr>
        <w:spacing w:before="120" w:after="120"/>
        <w:rPr>
          <w:rFonts w:eastAsiaTheme="minorEastAsia"/>
          <w:b/>
          <w:lang w:eastAsia="zh-CN"/>
        </w:rPr>
      </w:pPr>
      <w:r w:rsidRPr="00952EEE">
        <w:rPr>
          <w:rFonts w:eastAsiaTheme="minorEastAsia" w:hint="eastAsia"/>
          <w:b/>
          <w:lang w:eastAsia="zh-CN"/>
        </w:rPr>
        <w:t>P</w:t>
      </w:r>
      <w:r w:rsidRPr="00952EEE">
        <w:rPr>
          <w:rFonts w:eastAsiaTheme="minorEastAsia"/>
          <w:b/>
          <w:lang w:eastAsia="zh-CN"/>
        </w:rPr>
        <w:t xml:space="preserve">roposal 1: RAN4 to define L1 CLI measurement requirements for Methods #3. </w:t>
      </w:r>
    </w:p>
    <w:p w14:paraId="217E6C99" w14:textId="2F82C11D" w:rsidR="00B510EC" w:rsidRPr="00952EEE" w:rsidRDefault="00E015D1" w:rsidP="00B21F04">
      <w:pPr>
        <w:pStyle w:val="afe"/>
        <w:numPr>
          <w:ilvl w:val="0"/>
          <w:numId w:val="38"/>
        </w:numPr>
        <w:spacing w:before="120" w:after="120"/>
        <w:rPr>
          <w:rFonts w:eastAsiaTheme="minorEastAsia"/>
          <w:b/>
          <w:lang w:eastAsia="zh-CN"/>
        </w:rPr>
      </w:pPr>
      <w:r w:rsidRPr="00952EEE">
        <w:rPr>
          <w:rFonts w:eastAsiaTheme="minorEastAsia"/>
          <w:b/>
          <w:lang w:eastAsia="zh-CN"/>
        </w:rPr>
        <w:lastRenderedPageBreak/>
        <w:t xml:space="preserve">Measurement timing </w:t>
      </w:r>
      <w:r w:rsidR="00B21F04" w:rsidRPr="00952EEE">
        <w:rPr>
          <w:rFonts w:eastAsiaTheme="minorEastAsia"/>
          <w:b/>
          <w:lang w:eastAsia="zh-CN"/>
        </w:rPr>
        <w:t>is same as Method #2 (L1-SRS-RSRP).</w:t>
      </w:r>
    </w:p>
    <w:p w14:paraId="6B44A5FF" w14:textId="41880E06" w:rsidR="00B21F04" w:rsidRPr="00952EEE" w:rsidRDefault="00B21F04" w:rsidP="00B21F04">
      <w:pPr>
        <w:pStyle w:val="afe"/>
        <w:numPr>
          <w:ilvl w:val="0"/>
          <w:numId w:val="38"/>
        </w:numPr>
        <w:spacing w:before="120" w:after="120"/>
        <w:rPr>
          <w:rFonts w:eastAsiaTheme="minorEastAsia"/>
          <w:b/>
          <w:lang w:eastAsia="zh-CN"/>
        </w:rPr>
      </w:pPr>
      <w:r w:rsidRPr="00952EEE">
        <w:rPr>
          <w:rFonts w:eastAsiaTheme="minorEastAsia"/>
          <w:b/>
          <w:lang w:eastAsia="zh-CN"/>
        </w:rPr>
        <w:t xml:space="preserve">Measurement period is based on single sample. </w:t>
      </w:r>
    </w:p>
    <w:p w14:paraId="04D88E56" w14:textId="5089E13B" w:rsidR="00B510EC" w:rsidRDefault="00B510EC" w:rsidP="00B510EC">
      <w:pPr>
        <w:pStyle w:val="2"/>
        <w:rPr>
          <w:lang w:eastAsia="zh-CN"/>
        </w:rPr>
      </w:pPr>
      <w:r w:rsidRPr="00013E07">
        <w:rPr>
          <w:lang w:eastAsia="zh-CN"/>
        </w:rPr>
        <w:t xml:space="preserve">Measurement resources </w:t>
      </w:r>
    </w:p>
    <w:p w14:paraId="54926AC0" w14:textId="3A0E7098" w:rsidR="005363C9" w:rsidRPr="005363C9" w:rsidRDefault="005363C9" w:rsidP="005363C9">
      <w:pPr>
        <w:spacing w:before="120" w:after="120"/>
        <w:rPr>
          <w:rFonts w:eastAsiaTheme="minorEastAsia"/>
          <w:lang w:eastAsia="zh-CN"/>
        </w:rPr>
      </w:pPr>
      <w:r>
        <w:rPr>
          <w:rFonts w:eastAsiaTheme="minorEastAsia"/>
          <w:lang w:eastAsia="zh-CN"/>
        </w:rPr>
        <w:t>In RAN1#119, the following are agreed regarding reporting of L1-CLI-RSSI.</w:t>
      </w:r>
    </w:p>
    <w:tbl>
      <w:tblPr>
        <w:tblStyle w:val="afa"/>
        <w:tblW w:w="0" w:type="auto"/>
        <w:tblLook w:val="04A0" w:firstRow="1" w:lastRow="0" w:firstColumn="1" w:lastColumn="0" w:noHBand="0" w:noVBand="1"/>
      </w:tblPr>
      <w:tblGrid>
        <w:gridCol w:w="9621"/>
      </w:tblGrid>
      <w:tr w:rsidR="00B21F04" w14:paraId="173D3BC2" w14:textId="77777777" w:rsidTr="00B21F04">
        <w:tc>
          <w:tcPr>
            <w:tcW w:w="9621" w:type="dxa"/>
          </w:tcPr>
          <w:p w14:paraId="685A61E9" w14:textId="77777777" w:rsidR="00B21F04" w:rsidRPr="00B21F04" w:rsidRDefault="00B21F04" w:rsidP="00B21F04">
            <w:pPr>
              <w:spacing w:beforeLines="0" w:before="0" w:afterLines="0" w:after="0"/>
              <w:rPr>
                <w:rFonts w:eastAsia="Batang"/>
                <w:b/>
                <w:bCs/>
                <w:iCs/>
                <w:color w:val="000000"/>
                <w:sz w:val="20"/>
              </w:rPr>
            </w:pPr>
            <w:r w:rsidRPr="00B21F04">
              <w:rPr>
                <w:rFonts w:eastAsia="Batang"/>
                <w:b/>
                <w:bCs/>
                <w:iCs/>
                <w:color w:val="000000"/>
                <w:sz w:val="20"/>
              </w:rPr>
              <w:t>Conclusion</w:t>
            </w:r>
          </w:p>
          <w:p w14:paraId="6E6B2752" w14:textId="77777777" w:rsidR="00B21F04" w:rsidRPr="00B21F04" w:rsidRDefault="00B21F04" w:rsidP="00B21F04">
            <w:pPr>
              <w:spacing w:beforeLines="0" w:before="0" w:afterLines="0" w:after="0"/>
              <w:rPr>
                <w:rFonts w:eastAsia="Batang"/>
                <w:iCs/>
                <w:color w:val="000000"/>
                <w:sz w:val="20"/>
              </w:rPr>
            </w:pPr>
            <w:r w:rsidRPr="00B21F04">
              <w:rPr>
                <w:rFonts w:eastAsia="Batang"/>
                <w:iCs/>
                <w:color w:val="000000"/>
                <w:sz w:val="20"/>
              </w:rPr>
              <w:t>There is no RAN1 consensus on the following:</w:t>
            </w:r>
          </w:p>
          <w:p w14:paraId="1FD06269" w14:textId="77777777" w:rsidR="00B21F04" w:rsidRPr="00B21F04" w:rsidRDefault="00B21F04" w:rsidP="00B21F04">
            <w:pPr>
              <w:numPr>
                <w:ilvl w:val="0"/>
                <w:numId w:val="40"/>
              </w:numPr>
              <w:overflowPunct w:val="0"/>
              <w:autoSpaceDE w:val="0"/>
              <w:autoSpaceDN w:val="0"/>
              <w:adjustRightInd w:val="0"/>
              <w:spacing w:beforeLines="0" w:before="0" w:afterLines="0" w:after="180"/>
              <w:ind w:left="709"/>
              <w:contextualSpacing/>
              <w:textAlignment w:val="baseline"/>
              <w:rPr>
                <w:rFonts w:eastAsia="宋体"/>
                <w:sz w:val="20"/>
                <w:lang w:eastAsia="ja-JP"/>
              </w:rPr>
            </w:pPr>
            <w:proofErr w:type="spellStart"/>
            <w:r w:rsidRPr="00B21F04">
              <w:rPr>
                <w:rFonts w:eastAsia="宋体"/>
                <w:sz w:val="20"/>
                <w:lang w:eastAsia="ja-JP"/>
              </w:rPr>
              <w:t>Subband</w:t>
            </w:r>
            <w:proofErr w:type="spellEnd"/>
            <w:r w:rsidRPr="00B21F04">
              <w:rPr>
                <w:rFonts w:eastAsia="宋体"/>
                <w:sz w:val="20"/>
                <w:lang w:eastAsia="ja-JP"/>
              </w:rPr>
              <w:t xml:space="preserve"> CLI-RSSI reporting for L1 CLI-RSSI measurement in Rel-19.</w:t>
            </w:r>
          </w:p>
          <w:p w14:paraId="50E20886" w14:textId="77777777" w:rsidR="001B753E" w:rsidRPr="001B753E" w:rsidRDefault="001B753E" w:rsidP="001B753E">
            <w:pPr>
              <w:spacing w:beforeLines="0" w:before="0" w:afterLines="0" w:after="0"/>
              <w:rPr>
                <w:rFonts w:eastAsia="Batang"/>
                <w:b/>
                <w:bCs/>
                <w:iCs/>
                <w:color w:val="000000"/>
                <w:sz w:val="20"/>
              </w:rPr>
            </w:pPr>
            <w:r w:rsidRPr="001B753E">
              <w:rPr>
                <w:rFonts w:eastAsia="Batang"/>
                <w:b/>
                <w:bCs/>
                <w:iCs/>
                <w:color w:val="000000"/>
                <w:sz w:val="20"/>
              </w:rPr>
              <w:t>Conclusion</w:t>
            </w:r>
          </w:p>
          <w:p w14:paraId="0471A7C1" w14:textId="33D9B1D5" w:rsidR="001B753E" w:rsidRPr="001B753E" w:rsidRDefault="001B753E" w:rsidP="001B753E">
            <w:pPr>
              <w:spacing w:beforeLines="0" w:before="0" w:afterLines="0" w:after="0"/>
              <w:rPr>
                <w:rFonts w:eastAsia="Batang"/>
                <w:iCs/>
                <w:color w:val="000000"/>
                <w:sz w:val="20"/>
              </w:rPr>
            </w:pPr>
            <w:r w:rsidRPr="001B753E">
              <w:rPr>
                <w:rFonts w:eastAsia="Batang"/>
                <w:iCs/>
                <w:color w:val="000000"/>
                <w:sz w:val="20"/>
              </w:rPr>
              <w:t xml:space="preserve">For Method#1 (RSSI measurement within DL </w:t>
            </w:r>
            <w:proofErr w:type="spellStart"/>
            <w:r w:rsidRPr="001B753E">
              <w:rPr>
                <w:rFonts w:eastAsia="Batang"/>
                <w:iCs/>
                <w:color w:val="000000"/>
                <w:sz w:val="20"/>
              </w:rPr>
              <w:t>subband</w:t>
            </w:r>
            <w:proofErr w:type="spellEnd"/>
            <w:r w:rsidRPr="001B753E">
              <w:rPr>
                <w:rFonts w:eastAsia="Batang"/>
                <w:iCs/>
                <w:color w:val="000000"/>
                <w:sz w:val="20"/>
              </w:rPr>
              <w:t xml:space="preserve">) with the frequency resources of CLI-RSSI measurement resource type#2 (One CLI-RSSI measurement resource across two DL </w:t>
            </w:r>
            <w:proofErr w:type="spellStart"/>
            <w:r w:rsidRPr="001B753E">
              <w:rPr>
                <w:rFonts w:eastAsia="Batang"/>
                <w:iCs/>
                <w:color w:val="000000"/>
                <w:sz w:val="20"/>
              </w:rPr>
              <w:t>subbands</w:t>
            </w:r>
            <w:proofErr w:type="spellEnd"/>
            <w:r w:rsidRPr="001B753E">
              <w:rPr>
                <w:rFonts w:eastAsia="Batang"/>
                <w:iCs/>
                <w:color w:val="000000"/>
                <w:sz w:val="20"/>
              </w:rPr>
              <w:t>), two per-DL-</w:t>
            </w:r>
            <w:proofErr w:type="spellStart"/>
            <w:r w:rsidRPr="001B753E">
              <w:rPr>
                <w:rFonts w:eastAsia="Batang"/>
                <w:iCs/>
                <w:color w:val="000000"/>
                <w:sz w:val="20"/>
              </w:rPr>
              <w:t>subband</w:t>
            </w:r>
            <w:proofErr w:type="spellEnd"/>
            <w:r w:rsidRPr="001B753E">
              <w:rPr>
                <w:rFonts w:eastAsia="Batang"/>
                <w:iCs/>
                <w:color w:val="000000"/>
                <w:sz w:val="20"/>
              </w:rPr>
              <w:t xml:space="preserve"> CLI-RSSI measurements reports with wideband report in each DL-</w:t>
            </w:r>
            <w:proofErr w:type="spellStart"/>
            <w:r w:rsidRPr="001B753E">
              <w:rPr>
                <w:rFonts w:eastAsia="Batang"/>
                <w:iCs/>
                <w:color w:val="000000"/>
                <w:sz w:val="20"/>
              </w:rPr>
              <w:t>subband</w:t>
            </w:r>
            <w:proofErr w:type="spellEnd"/>
            <w:r w:rsidRPr="001B753E">
              <w:rPr>
                <w:rFonts w:eastAsia="Batang"/>
                <w:iCs/>
                <w:color w:val="000000"/>
                <w:sz w:val="20"/>
              </w:rPr>
              <w:t xml:space="preserve"> is not supported.</w:t>
            </w:r>
          </w:p>
        </w:tc>
      </w:tr>
    </w:tbl>
    <w:p w14:paraId="1143BF69" w14:textId="23F5DF94" w:rsidR="00894069" w:rsidRPr="00894069" w:rsidRDefault="00894069" w:rsidP="00894069">
      <w:pPr>
        <w:spacing w:before="120" w:after="120"/>
        <w:rPr>
          <w:rFonts w:eastAsiaTheme="minorEastAsia"/>
          <w:lang w:val="en-US" w:eastAsia="zh-CN"/>
        </w:rPr>
      </w:pPr>
      <w:r>
        <w:rPr>
          <w:rFonts w:eastAsiaTheme="minorEastAsia"/>
          <w:lang w:val="en-US" w:eastAsia="zh-CN"/>
        </w:rPr>
        <w:t xml:space="preserve">Based on RAN1 agreement, only single wideband reporting is supported for L1-CLI-RSSI. The remaining issue is whether </w:t>
      </w:r>
      <w:r w:rsidRPr="00894069">
        <w:rPr>
          <w:rFonts w:eastAsiaTheme="minorEastAsia"/>
          <w:lang w:val="en-US" w:eastAsia="zh-CN"/>
        </w:rPr>
        <w:t xml:space="preserve">L1-CLI-RSSI requirements </w:t>
      </w:r>
      <w:r>
        <w:rPr>
          <w:rFonts w:eastAsiaTheme="minorEastAsia"/>
          <w:lang w:val="en-US" w:eastAsia="zh-CN"/>
        </w:rPr>
        <w:t>would</w:t>
      </w:r>
      <w:r w:rsidRPr="00894069">
        <w:rPr>
          <w:rFonts w:eastAsiaTheme="minorEastAsia"/>
          <w:lang w:val="en-US" w:eastAsia="zh-CN"/>
        </w:rPr>
        <w:t xml:space="preserve"> be impacted by the resource configuration (resource types</w:t>
      </w:r>
      <w:r>
        <w:rPr>
          <w:rFonts w:eastAsiaTheme="minorEastAsia"/>
          <w:lang w:val="en-US" w:eastAsia="zh-CN"/>
        </w:rPr>
        <w:t xml:space="preserve"> #1 and #2</w:t>
      </w:r>
      <w:r w:rsidRPr="00894069">
        <w:rPr>
          <w:rFonts w:eastAsiaTheme="minorEastAsia"/>
          <w:lang w:val="en-US" w:eastAsia="zh-CN"/>
        </w:rPr>
        <w:t xml:space="preserve">). </w:t>
      </w:r>
    </w:p>
    <w:p w14:paraId="3E6F9C34" w14:textId="47E5240A" w:rsidR="00856BF9" w:rsidRDefault="00894069" w:rsidP="00894069">
      <w:pPr>
        <w:spacing w:before="120" w:after="120"/>
        <w:rPr>
          <w:rFonts w:eastAsiaTheme="minorEastAsia"/>
          <w:lang w:eastAsia="zh-CN"/>
        </w:rPr>
      </w:pPr>
      <w:r w:rsidRPr="00894069">
        <w:rPr>
          <w:rFonts w:eastAsiaTheme="minorEastAsia"/>
          <w:lang w:eastAsia="zh-CN"/>
        </w:rPr>
        <w:t xml:space="preserve">In our view, RSSI measurement simply reflects the total received power on the indicated time and frequency resources, and the measurement performance (delay or accuracy) does not depend on the RB of measurement resource. </w:t>
      </w:r>
      <w:r w:rsidR="00AB6CF9">
        <w:rPr>
          <w:rFonts w:eastAsiaTheme="minorEastAsia"/>
          <w:lang w:eastAsia="zh-CN"/>
        </w:rPr>
        <w:t xml:space="preserve">Even with </w:t>
      </w:r>
      <w:r w:rsidR="00856BF9" w:rsidRPr="00856BF9">
        <w:rPr>
          <w:rFonts w:eastAsiaTheme="minorEastAsia"/>
          <w:lang w:eastAsia="zh-CN"/>
        </w:rPr>
        <w:t>resource types #</w:t>
      </w:r>
      <w:r w:rsidR="00856BF9">
        <w:rPr>
          <w:rFonts w:eastAsiaTheme="minorEastAsia"/>
          <w:lang w:eastAsia="zh-CN"/>
        </w:rPr>
        <w:t xml:space="preserve">2, UE should be able to measure </w:t>
      </w:r>
      <w:r w:rsidR="008D54CB">
        <w:rPr>
          <w:rFonts w:eastAsiaTheme="minorEastAsia"/>
          <w:lang w:eastAsia="zh-CN"/>
        </w:rPr>
        <w:t xml:space="preserve">wideband </w:t>
      </w:r>
      <w:r w:rsidR="00856BF9">
        <w:rPr>
          <w:rFonts w:eastAsiaTheme="minorEastAsia"/>
          <w:lang w:eastAsia="zh-CN"/>
        </w:rPr>
        <w:t xml:space="preserve">RSSI from 2 DL </w:t>
      </w:r>
      <w:proofErr w:type="spellStart"/>
      <w:r w:rsidR="00856BF9">
        <w:rPr>
          <w:rFonts w:eastAsiaTheme="minorEastAsia"/>
          <w:lang w:eastAsia="zh-CN"/>
        </w:rPr>
        <w:t>subbands</w:t>
      </w:r>
      <w:proofErr w:type="spellEnd"/>
      <w:r w:rsidR="00856BF9">
        <w:rPr>
          <w:rFonts w:eastAsiaTheme="minorEastAsia"/>
          <w:lang w:eastAsia="zh-CN"/>
        </w:rPr>
        <w:t xml:space="preserve"> from a single resource occasion. </w:t>
      </w:r>
    </w:p>
    <w:p w14:paraId="6F12D038" w14:textId="5AC84CC2" w:rsidR="00894069" w:rsidRPr="00894069" w:rsidRDefault="00894069" w:rsidP="00894069">
      <w:pPr>
        <w:spacing w:before="120" w:after="120"/>
        <w:rPr>
          <w:rFonts w:eastAsiaTheme="minorEastAsia"/>
          <w:lang w:eastAsia="zh-CN"/>
        </w:rPr>
      </w:pPr>
      <w:r w:rsidRPr="00894069">
        <w:rPr>
          <w:rFonts w:eastAsiaTheme="minorEastAsia"/>
          <w:lang w:eastAsia="zh-CN"/>
        </w:rPr>
        <w:t xml:space="preserve">Therefore, we suggest RAN4 to confirm that measurement delay and accuracy requirements for </w:t>
      </w:r>
      <w:r w:rsidRPr="00894069">
        <w:rPr>
          <w:rFonts w:eastAsiaTheme="minorEastAsia"/>
          <w:lang w:val="en-US" w:eastAsia="zh-CN"/>
        </w:rPr>
        <w:t>L1-CLI-RSSI</w:t>
      </w:r>
      <w:r w:rsidRPr="00894069">
        <w:rPr>
          <w:rFonts w:eastAsiaTheme="minorEastAsia"/>
          <w:lang w:eastAsia="zh-CN"/>
        </w:rPr>
        <w:t xml:space="preserve"> are agnostic to measurement resource configuration. </w:t>
      </w:r>
    </w:p>
    <w:p w14:paraId="2854518F" w14:textId="53F98AF9" w:rsidR="001B753E" w:rsidRPr="00856BF9" w:rsidRDefault="001B753E" w:rsidP="001B753E">
      <w:pPr>
        <w:spacing w:before="120" w:after="120"/>
        <w:rPr>
          <w:rFonts w:eastAsiaTheme="minorEastAsia"/>
          <w:b/>
          <w:lang w:eastAsia="zh-CN"/>
        </w:rPr>
      </w:pPr>
      <w:r w:rsidRPr="00856BF9">
        <w:rPr>
          <w:rFonts w:eastAsiaTheme="minorEastAsia" w:hint="eastAsia"/>
          <w:b/>
          <w:lang w:eastAsia="zh-CN"/>
        </w:rPr>
        <w:t>P</w:t>
      </w:r>
      <w:r w:rsidRPr="00856BF9">
        <w:rPr>
          <w:rFonts w:eastAsiaTheme="minorEastAsia"/>
          <w:b/>
          <w:lang w:eastAsia="zh-CN"/>
        </w:rPr>
        <w:t xml:space="preserve">roposal 2: </w:t>
      </w:r>
      <w:r w:rsidR="00F0666F" w:rsidRPr="00856BF9">
        <w:rPr>
          <w:rFonts w:eastAsiaTheme="minorEastAsia"/>
          <w:b/>
          <w:lang w:eastAsia="zh-CN"/>
        </w:rPr>
        <w:t>RAN4 to confirm that measurement delay and accuracy requirements for L1-CLI-RSSI are agnostic to measurement resource types.</w:t>
      </w:r>
    </w:p>
    <w:p w14:paraId="02D937A9" w14:textId="68CEE154" w:rsidR="00B510EC" w:rsidRDefault="00B510EC" w:rsidP="00B510EC">
      <w:pPr>
        <w:pStyle w:val="2"/>
        <w:rPr>
          <w:lang w:eastAsia="zh-CN"/>
        </w:rPr>
      </w:pPr>
      <w:r w:rsidRPr="00013E07">
        <w:rPr>
          <w:lang w:eastAsia="zh-CN"/>
        </w:rPr>
        <w:t xml:space="preserve">Measurement period </w:t>
      </w:r>
    </w:p>
    <w:p w14:paraId="63A73CF0" w14:textId="23D1E26F" w:rsidR="00B510EC" w:rsidRDefault="009B6E49" w:rsidP="00B510EC">
      <w:pPr>
        <w:spacing w:before="120" w:after="12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L1-SRS-RSRP,</w:t>
      </w:r>
      <w:r>
        <w:rPr>
          <w:rFonts w:eastAsiaTheme="minorEastAsia"/>
          <w:lang w:eastAsia="zh-CN"/>
        </w:rPr>
        <w:t xml:space="preserve"> </w:t>
      </w:r>
      <w:r>
        <w:rPr>
          <w:rFonts w:eastAsiaTheme="minorEastAsia" w:hint="eastAsia"/>
          <w:lang w:eastAsia="zh-CN"/>
        </w:rPr>
        <w:t>RAN4</w:t>
      </w:r>
      <w:r>
        <w:rPr>
          <w:rFonts w:eastAsiaTheme="minorEastAsia"/>
          <w:lang w:eastAsia="zh-CN"/>
        </w:rPr>
        <w:t xml:space="preserve"> </w:t>
      </w:r>
      <w:r>
        <w:rPr>
          <w:rFonts w:eastAsiaTheme="minorEastAsia" w:hint="eastAsia"/>
          <w:lang w:eastAsia="zh-CN"/>
        </w:rPr>
        <w:t>discussed</w:t>
      </w:r>
      <w:r>
        <w:rPr>
          <w:rFonts w:eastAsiaTheme="minorEastAsia"/>
          <w:lang w:eastAsia="zh-CN"/>
        </w:rPr>
        <w:t xml:space="preserve"> whether to define requirements based on intra-cell or inter-cell scenario, and has sent LS [2] to RAN1 for clarification. In [3], RAN1 provided the following feedback.</w:t>
      </w:r>
    </w:p>
    <w:tbl>
      <w:tblPr>
        <w:tblStyle w:val="afa"/>
        <w:tblW w:w="0" w:type="auto"/>
        <w:tblLook w:val="04A0" w:firstRow="1" w:lastRow="0" w:firstColumn="1" w:lastColumn="0" w:noHBand="0" w:noVBand="1"/>
      </w:tblPr>
      <w:tblGrid>
        <w:gridCol w:w="9621"/>
      </w:tblGrid>
      <w:tr w:rsidR="00413280" w14:paraId="4F937316" w14:textId="77777777" w:rsidTr="00413280">
        <w:tc>
          <w:tcPr>
            <w:tcW w:w="9621" w:type="dxa"/>
          </w:tcPr>
          <w:p w14:paraId="66B2E1BD" w14:textId="77777777" w:rsidR="00413280" w:rsidRPr="00413280" w:rsidRDefault="00413280" w:rsidP="00413280">
            <w:pPr>
              <w:overflowPunct w:val="0"/>
              <w:autoSpaceDE w:val="0"/>
              <w:autoSpaceDN w:val="0"/>
              <w:adjustRightInd w:val="0"/>
              <w:spacing w:beforeLines="0" w:before="0" w:afterLines="0" w:after="120"/>
              <w:textAlignment w:val="baseline"/>
              <w:rPr>
                <w:rFonts w:ascii="Arial" w:eastAsia="等线" w:hAnsi="Arial" w:cs="Arial"/>
                <w:sz w:val="20"/>
                <w:lang w:eastAsia="en-GB"/>
              </w:rPr>
            </w:pPr>
            <w:r w:rsidRPr="00413280">
              <w:rPr>
                <w:rFonts w:ascii="Arial" w:eastAsia="等线" w:hAnsi="Arial" w:cs="Arial"/>
                <w:sz w:val="20"/>
                <w:lang w:eastAsia="en-GB"/>
              </w:rPr>
              <w:t xml:space="preserve">When discussing L1 UE-to-UE CLI measurement reporting, RAN1 has not made a distinction between the two application scenarios mentioned in the RAN4 LS (intra-cell vs. inter-cell UE-to-UE L1 CLI measurement). </w:t>
            </w:r>
            <w:r w:rsidRPr="00413280">
              <w:rPr>
                <w:rFonts w:ascii="Arial" w:eastAsia="Malgun Gothic" w:hAnsi="Arial" w:cs="Arial"/>
                <w:sz w:val="20"/>
                <w:lang w:eastAsia="ko-KR"/>
              </w:rPr>
              <w:t>L1 UE-to-UE CLI measurement and reporting specified by RAN1 can be applied for both application scenarios.</w:t>
            </w:r>
          </w:p>
          <w:p w14:paraId="778B0C30" w14:textId="77777777" w:rsidR="00413280" w:rsidRPr="00413280" w:rsidRDefault="00413280" w:rsidP="00413280">
            <w:pPr>
              <w:overflowPunct w:val="0"/>
              <w:autoSpaceDE w:val="0"/>
              <w:autoSpaceDN w:val="0"/>
              <w:adjustRightInd w:val="0"/>
              <w:spacing w:beforeLines="0" w:before="0" w:afterLines="0" w:after="120"/>
              <w:textAlignment w:val="baseline"/>
              <w:rPr>
                <w:rFonts w:ascii="Arial" w:eastAsia="等线" w:hAnsi="Arial" w:cs="Arial"/>
                <w:iCs/>
                <w:sz w:val="20"/>
                <w:lang w:eastAsia="en-GB"/>
              </w:rPr>
            </w:pPr>
            <w:r w:rsidRPr="00413280">
              <w:rPr>
                <w:rFonts w:ascii="Arial" w:eastAsia="Malgun Gothic" w:hAnsi="Arial" w:cs="Arial"/>
                <w:sz w:val="20"/>
                <w:lang w:eastAsia="ko-KR"/>
              </w:rPr>
              <w:t xml:space="preserve">For the case of intra-cell L1 SRS-RSRP measurement and reporting, </w:t>
            </w:r>
            <w:r w:rsidRPr="00413280">
              <w:rPr>
                <w:rFonts w:ascii="Arial" w:eastAsia="等线" w:hAnsi="Arial" w:cs="Arial"/>
                <w:iCs/>
                <w:sz w:val="20"/>
                <w:lang w:eastAsia="en-GB"/>
              </w:rPr>
              <w:t xml:space="preserve">a victim UE may be configured with a set of SRS-RSRP measurement resources that overlap with the resources used by the aggressor UE(s) to transmit SRS since the </w:t>
            </w:r>
            <w:proofErr w:type="spellStart"/>
            <w:r w:rsidRPr="00413280">
              <w:rPr>
                <w:rFonts w:ascii="Arial" w:eastAsia="等线" w:hAnsi="Arial" w:cs="Arial"/>
                <w:iCs/>
                <w:sz w:val="20"/>
                <w:lang w:eastAsia="en-GB"/>
              </w:rPr>
              <w:t>gNB</w:t>
            </w:r>
            <w:proofErr w:type="spellEnd"/>
            <w:r w:rsidRPr="00413280">
              <w:rPr>
                <w:rFonts w:ascii="Arial" w:eastAsia="等线" w:hAnsi="Arial" w:cs="Arial"/>
                <w:iCs/>
                <w:sz w:val="20"/>
                <w:lang w:eastAsia="en-GB"/>
              </w:rPr>
              <w:t xml:space="preserve"> has knowledge the aggressor UE’s SRS configurations.</w:t>
            </w:r>
          </w:p>
          <w:p w14:paraId="2C5F894C" w14:textId="77777777" w:rsidR="00413280" w:rsidRPr="00413280" w:rsidRDefault="00413280" w:rsidP="00413280">
            <w:pPr>
              <w:overflowPunct w:val="0"/>
              <w:autoSpaceDE w:val="0"/>
              <w:autoSpaceDN w:val="0"/>
              <w:adjustRightInd w:val="0"/>
              <w:spacing w:beforeLines="0" w:before="0" w:afterLines="0" w:after="120"/>
              <w:textAlignment w:val="baseline"/>
              <w:rPr>
                <w:rFonts w:ascii="Arial" w:eastAsia="等线" w:hAnsi="Arial" w:cs="Arial"/>
                <w:sz w:val="20"/>
                <w:lang w:eastAsia="en-GB"/>
              </w:rPr>
            </w:pPr>
            <w:r w:rsidRPr="00413280">
              <w:rPr>
                <w:rFonts w:ascii="Arial" w:eastAsia="等线" w:hAnsi="Arial" w:cs="Arial"/>
                <w:iCs/>
                <w:sz w:val="20"/>
                <w:lang w:eastAsia="en-GB"/>
              </w:rPr>
              <w:t xml:space="preserve">However, for inter-cell L1 SRS-RSRP measurement, SRS resource set configurations may need to be exchanged among </w:t>
            </w:r>
            <w:proofErr w:type="spellStart"/>
            <w:r w:rsidRPr="00413280">
              <w:rPr>
                <w:rFonts w:ascii="Arial" w:eastAsia="等线" w:hAnsi="Arial" w:cs="Arial"/>
                <w:iCs/>
                <w:sz w:val="20"/>
                <w:lang w:eastAsia="en-GB"/>
              </w:rPr>
              <w:t>gNBs</w:t>
            </w:r>
            <w:proofErr w:type="spellEnd"/>
            <w:r w:rsidRPr="00413280">
              <w:rPr>
                <w:rFonts w:ascii="Arial" w:eastAsia="等线" w:hAnsi="Arial" w:cs="Arial"/>
                <w:iCs/>
                <w:sz w:val="20"/>
                <w:lang w:eastAsia="en-GB"/>
              </w:rPr>
              <w:t xml:space="preserve">. But specification impact of this in </w:t>
            </w:r>
            <w:proofErr w:type="spellStart"/>
            <w:r w:rsidRPr="00413280">
              <w:rPr>
                <w:rFonts w:ascii="Arial" w:eastAsia="等线" w:hAnsi="Arial" w:cs="Arial"/>
                <w:iCs/>
                <w:sz w:val="20"/>
                <w:lang w:eastAsia="en-GB"/>
              </w:rPr>
              <w:t>Xn</w:t>
            </w:r>
            <w:proofErr w:type="spellEnd"/>
            <w:r w:rsidRPr="00413280">
              <w:rPr>
                <w:rFonts w:ascii="Arial" w:eastAsia="等线" w:hAnsi="Arial" w:cs="Arial"/>
                <w:iCs/>
                <w:sz w:val="20"/>
                <w:lang w:eastAsia="en-GB"/>
              </w:rPr>
              <w:t>/F1 has been excluded according the following note from the WID</w:t>
            </w:r>
          </w:p>
          <w:p w14:paraId="6822E5D3" w14:textId="77777777" w:rsidR="00413280" w:rsidRPr="00413280" w:rsidRDefault="00413280" w:rsidP="00413280">
            <w:pPr>
              <w:widowControl w:val="0"/>
              <w:numPr>
                <w:ilvl w:val="1"/>
                <w:numId w:val="42"/>
              </w:numPr>
              <w:tabs>
                <w:tab w:val="left" w:pos="881"/>
              </w:tabs>
              <w:suppressAutoHyphens/>
              <w:overflowPunct w:val="0"/>
              <w:autoSpaceDE w:val="0"/>
              <w:autoSpaceDN w:val="0"/>
              <w:adjustRightInd w:val="0"/>
              <w:snapToGrid w:val="0"/>
              <w:spacing w:beforeLines="0" w:before="0" w:afterLines="0" w:after="120"/>
              <w:ind w:left="879" w:right="-96" w:hanging="425"/>
              <w:textAlignment w:val="baseline"/>
              <w:rPr>
                <w:rFonts w:ascii="Arial" w:eastAsia="Malgun Gothic" w:hAnsi="Arial" w:cs="Arial"/>
                <w:sz w:val="20"/>
                <w:lang w:eastAsia="ko-KR"/>
              </w:rPr>
            </w:pPr>
            <w:r w:rsidRPr="00413280">
              <w:rPr>
                <w:rFonts w:ascii="Arial" w:eastAsia="Malgun Gothic" w:hAnsi="Arial" w:cs="Arial"/>
                <w:sz w:val="20"/>
                <w:lang w:eastAsia="ko-KR"/>
              </w:rPr>
              <w:t xml:space="preserve">The measurement resources for SRS-RSRP are based on the existing legacy RS patterns. No specification impact for SRS configuration information exchange between </w:t>
            </w:r>
            <w:proofErr w:type="spellStart"/>
            <w:r w:rsidRPr="00413280">
              <w:rPr>
                <w:rFonts w:ascii="Arial" w:eastAsia="Malgun Gothic" w:hAnsi="Arial" w:cs="Arial"/>
                <w:sz w:val="20"/>
                <w:lang w:eastAsia="ko-KR"/>
              </w:rPr>
              <w:t>gNBs</w:t>
            </w:r>
            <w:proofErr w:type="spellEnd"/>
          </w:p>
          <w:p w14:paraId="391757E3" w14:textId="77DB5DEE" w:rsidR="00413280" w:rsidRPr="00413280" w:rsidRDefault="00413280" w:rsidP="00413280">
            <w:pPr>
              <w:overflowPunct w:val="0"/>
              <w:autoSpaceDE w:val="0"/>
              <w:autoSpaceDN w:val="0"/>
              <w:adjustRightInd w:val="0"/>
              <w:spacing w:beforeLines="0" w:before="0" w:afterLines="0" w:after="120"/>
              <w:textAlignment w:val="baseline"/>
              <w:rPr>
                <w:rFonts w:ascii="Arial" w:eastAsia="等线" w:hAnsi="Arial" w:cs="Arial"/>
                <w:sz w:val="20"/>
                <w:lang w:eastAsia="en-GB"/>
              </w:rPr>
            </w:pPr>
            <w:r w:rsidRPr="00413280">
              <w:rPr>
                <w:rFonts w:ascii="Arial" w:eastAsia="等线" w:hAnsi="Arial" w:cs="Arial"/>
                <w:sz w:val="20"/>
                <w:highlight w:val="yellow"/>
                <w:lang w:eastAsia="en-GB"/>
              </w:rPr>
              <w:t>From RAN1 perspective, intra-cell UE-to-UE L1 CLI measurement scenario can be prioritized for the requirements of L1 SRS-RSRP measurement.</w:t>
            </w:r>
          </w:p>
        </w:tc>
      </w:tr>
    </w:tbl>
    <w:p w14:paraId="59CD4A3C" w14:textId="12120F49" w:rsidR="00413280" w:rsidRDefault="00DC4A85" w:rsidP="00B510EC">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AN1 indicates </w:t>
      </w:r>
      <w:r w:rsidRPr="00DC4A85">
        <w:rPr>
          <w:rFonts w:eastAsiaTheme="minorEastAsia"/>
          <w:lang w:eastAsia="zh-CN"/>
        </w:rPr>
        <w:t>intra-cell UE-to-UE L1 CLI measurement scenario can be prioritized</w:t>
      </w:r>
      <w:r w:rsidR="009B6E49" w:rsidRPr="009B6E49">
        <w:rPr>
          <w:rFonts w:eastAsiaTheme="minorEastAsia"/>
          <w:lang w:eastAsia="zh-CN"/>
        </w:rPr>
        <w:t xml:space="preserve"> for the requirements of L1 SRS-RSRP measurement</w:t>
      </w:r>
      <w:r>
        <w:rPr>
          <w:rFonts w:eastAsiaTheme="minorEastAsia"/>
          <w:lang w:eastAsia="zh-CN"/>
        </w:rPr>
        <w:t>.</w:t>
      </w:r>
      <w:r w:rsidR="009B6E49">
        <w:rPr>
          <w:rFonts w:eastAsiaTheme="minorEastAsia"/>
          <w:lang w:eastAsia="zh-CN"/>
        </w:rPr>
        <w:t xml:space="preserve"> On the other hand, RAN4 agreed following 2 options for further discussion.</w:t>
      </w:r>
    </w:p>
    <w:tbl>
      <w:tblPr>
        <w:tblStyle w:val="afa"/>
        <w:tblW w:w="0" w:type="auto"/>
        <w:tblLook w:val="04A0" w:firstRow="1" w:lastRow="0" w:firstColumn="1" w:lastColumn="0" w:noHBand="0" w:noVBand="1"/>
      </w:tblPr>
      <w:tblGrid>
        <w:gridCol w:w="9621"/>
      </w:tblGrid>
      <w:tr w:rsidR="009B6E49" w14:paraId="74B11502" w14:textId="77777777" w:rsidTr="009B6E49">
        <w:tc>
          <w:tcPr>
            <w:tcW w:w="9621" w:type="dxa"/>
          </w:tcPr>
          <w:p w14:paraId="6106D419" w14:textId="77777777" w:rsidR="009B6E49" w:rsidRPr="009B6E49" w:rsidRDefault="009B6E49" w:rsidP="009B6E49">
            <w:pPr>
              <w:numPr>
                <w:ilvl w:val="0"/>
                <w:numId w:val="11"/>
              </w:numPr>
              <w:spacing w:beforeLines="0" w:before="0" w:afterLines="0" w:after="120"/>
              <w:rPr>
                <w:rFonts w:eastAsia="宋体"/>
                <w:sz w:val="20"/>
                <w:szCs w:val="24"/>
                <w:lang w:eastAsia="zh-CN"/>
              </w:rPr>
            </w:pPr>
            <w:r w:rsidRPr="009B6E49">
              <w:rPr>
                <w:rFonts w:eastAsia="宋体"/>
                <w:sz w:val="20"/>
                <w:szCs w:val="24"/>
                <w:lang w:eastAsia="zh-CN"/>
              </w:rPr>
              <w:t>For L1-SRS-RSRP, further discuss the following options based on simulation results:</w:t>
            </w:r>
          </w:p>
          <w:p w14:paraId="5E03AB02" w14:textId="77777777" w:rsidR="009B6E49" w:rsidRPr="009B6E49" w:rsidRDefault="009B6E49" w:rsidP="009B6E49">
            <w:pPr>
              <w:numPr>
                <w:ilvl w:val="1"/>
                <w:numId w:val="11"/>
              </w:numPr>
              <w:spacing w:beforeLines="0" w:before="0" w:afterLines="0" w:after="120"/>
              <w:rPr>
                <w:rFonts w:eastAsia="宋体"/>
                <w:sz w:val="20"/>
                <w:szCs w:val="24"/>
                <w:lang w:eastAsia="zh-CN"/>
              </w:rPr>
            </w:pPr>
            <w:r w:rsidRPr="009B6E49">
              <w:rPr>
                <w:rFonts w:eastAsia="宋体" w:hint="eastAsia"/>
                <w:sz w:val="20"/>
                <w:szCs w:val="24"/>
                <w:lang w:eastAsia="zh-CN"/>
              </w:rPr>
              <w:t>O</w:t>
            </w:r>
            <w:r w:rsidRPr="009B6E49">
              <w:rPr>
                <w:rFonts w:eastAsia="宋体"/>
                <w:sz w:val="20"/>
                <w:szCs w:val="24"/>
                <w:lang w:eastAsia="zh-CN"/>
              </w:rPr>
              <w:t xml:space="preserve">ption 1: requirement specified with [1] sample measurement assumption </w:t>
            </w:r>
          </w:p>
          <w:p w14:paraId="67A65FAB" w14:textId="0F2BDE50" w:rsidR="009B6E49" w:rsidRPr="009B6E49" w:rsidRDefault="009B6E49" w:rsidP="009B6E49">
            <w:pPr>
              <w:numPr>
                <w:ilvl w:val="1"/>
                <w:numId w:val="11"/>
              </w:numPr>
              <w:spacing w:beforeLines="0" w:before="0" w:afterLines="0" w:after="120"/>
              <w:rPr>
                <w:rFonts w:eastAsia="宋体"/>
                <w:sz w:val="20"/>
                <w:szCs w:val="24"/>
                <w:lang w:eastAsia="zh-CN"/>
              </w:rPr>
            </w:pPr>
            <w:r w:rsidRPr="009B6E49">
              <w:rPr>
                <w:rFonts w:eastAsia="宋体" w:hint="eastAsia"/>
                <w:sz w:val="20"/>
                <w:szCs w:val="24"/>
                <w:lang w:eastAsia="zh-CN"/>
              </w:rPr>
              <w:t>O</w:t>
            </w:r>
            <w:r w:rsidRPr="009B6E49">
              <w:rPr>
                <w:rFonts w:eastAsia="宋体"/>
                <w:sz w:val="20"/>
                <w:szCs w:val="24"/>
                <w:lang w:eastAsia="zh-CN"/>
              </w:rPr>
              <w:t xml:space="preserve">ption 2: requirement specified based on [1] and [3] samples according to NW configuration, e.g. </w:t>
            </w:r>
            <w:proofErr w:type="spellStart"/>
            <w:r w:rsidRPr="009B6E49">
              <w:rPr>
                <w:rFonts w:eastAsia="宋体"/>
                <w:sz w:val="20"/>
                <w:szCs w:val="24"/>
                <w:lang w:eastAsia="zh-CN"/>
              </w:rPr>
              <w:t>timeRestrictionForChannelMeasurement</w:t>
            </w:r>
            <w:proofErr w:type="spellEnd"/>
          </w:p>
        </w:tc>
      </w:tr>
    </w:tbl>
    <w:p w14:paraId="55B331DB" w14:textId="654F4706" w:rsidR="00DC4A85" w:rsidRDefault="009B6E49" w:rsidP="00B510EC">
      <w:pPr>
        <w:spacing w:before="120" w:after="120"/>
        <w:rPr>
          <w:rFonts w:eastAsiaTheme="minorEastAsia"/>
          <w:lang w:eastAsia="zh-CN"/>
        </w:rPr>
      </w:pPr>
      <w:r>
        <w:rPr>
          <w:rFonts w:eastAsiaTheme="minorEastAsia"/>
          <w:lang w:eastAsia="zh-CN"/>
        </w:rPr>
        <w:lastRenderedPageBreak/>
        <w:t xml:space="preserve">For intra-cell scenario, our simulation results show that </w:t>
      </w:r>
      <w:r w:rsidR="00DC4A85">
        <w:rPr>
          <w:rFonts w:eastAsiaTheme="minorEastAsia"/>
          <w:lang w:eastAsia="zh-CN"/>
        </w:rPr>
        <w:t>3-sample does not provide much gain over 1-sample</w:t>
      </w:r>
      <w:r>
        <w:rPr>
          <w:rFonts w:eastAsiaTheme="minorEastAsia"/>
          <w:lang w:eastAsia="zh-CN"/>
        </w:rPr>
        <w:t xml:space="preserve">. The gain in accuracy is ~ 0.2dB for all cases. Based on this observation, and the fact that main motivation to support L1 CLI measurement is to enable fast </w:t>
      </w:r>
      <w:r w:rsidR="00BF61EE">
        <w:rPr>
          <w:rFonts w:eastAsiaTheme="minorEastAsia"/>
          <w:lang w:eastAsia="zh-CN"/>
        </w:rPr>
        <w:t xml:space="preserve">CLI status </w:t>
      </w:r>
      <w:r>
        <w:rPr>
          <w:rFonts w:eastAsiaTheme="minorEastAsia"/>
          <w:lang w:eastAsia="zh-CN"/>
        </w:rPr>
        <w:t>reporting</w:t>
      </w:r>
      <w:r w:rsidR="00BF61EE">
        <w:rPr>
          <w:rFonts w:eastAsiaTheme="minorEastAsia"/>
          <w:lang w:eastAsia="zh-CN"/>
        </w:rPr>
        <w:t xml:space="preserve">, we support to </w:t>
      </w:r>
      <w:r w:rsidR="00BF61EE" w:rsidRPr="00BF61EE">
        <w:rPr>
          <w:rFonts w:eastAsiaTheme="minorEastAsia"/>
          <w:lang w:eastAsia="zh-CN"/>
        </w:rPr>
        <w:t>define a single set of measurement period based on [1] sample</w:t>
      </w:r>
      <w:r w:rsidR="00BF61EE">
        <w:rPr>
          <w:rFonts w:eastAsiaTheme="minorEastAsia"/>
          <w:lang w:eastAsia="zh-CN"/>
        </w:rPr>
        <w:t xml:space="preserve"> for L1-SRS-RSRP. This would also simplify the specification work as well as UE implementation. </w:t>
      </w:r>
    </w:p>
    <w:p w14:paraId="03C4CBC7" w14:textId="06F8AC19" w:rsidR="00792AAE" w:rsidRPr="00BF61EE" w:rsidRDefault="00792AAE" w:rsidP="00792AAE">
      <w:pPr>
        <w:spacing w:before="120" w:after="120"/>
        <w:rPr>
          <w:rFonts w:eastAsiaTheme="minorEastAsia"/>
          <w:b/>
          <w:lang w:eastAsia="zh-CN"/>
        </w:rPr>
      </w:pPr>
      <w:r w:rsidRPr="00BF61EE">
        <w:rPr>
          <w:rFonts w:eastAsiaTheme="minorEastAsia" w:hint="eastAsia"/>
          <w:b/>
          <w:lang w:eastAsia="zh-CN"/>
        </w:rPr>
        <w:t>P</w:t>
      </w:r>
      <w:r w:rsidRPr="00BF61EE">
        <w:rPr>
          <w:rFonts w:eastAsiaTheme="minorEastAsia"/>
          <w:b/>
          <w:lang w:eastAsia="zh-CN"/>
        </w:rPr>
        <w:t xml:space="preserve">roposal 3: For L1-SRS-RSRP, </w:t>
      </w:r>
      <w:r w:rsidR="00DC4A85" w:rsidRPr="00BF61EE">
        <w:rPr>
          <w:rFonts w:eastAsiaTheme="minorEastAsia"/>
          <w:b/>
          <w:lang w:eastAsia="zh-CN"/>
        </w:rPr>
        <w:t>RAN4 to define a single measurement period based on [1] sample.</w:t>
      </w:r>
    </w:p>
    <w:p w14:paraId="5627351C" w14:textId="4F952A48" w:rsidR="005308D2" w:rsidRDefault="005308D2" w:rsidP="005308D2">
      <w:pPr>
        <w:pStyle w:val="2"/>
        <w:rPr>
          <w:lang w:eastAsia="zh-CN"/>
        </w:rPr>
      </w:pPr>
      <w:r>
        <w:rPr>
          <w:lang w:eastAsia="zh-CN"/>
        </w:rPr>
        <w:t>Side condition</w:t>
      </w:r>
      <w:r w:rsidRPr="00013E07">
        <w:rPr>
          <w:lang w:eastAsia="zh-CN"/>
        </w:rPr>
        <w:t xml:space="preserve"> </w:t>
      </w:r>
    </w:p>
    <w:p w14:paraId="200740C2" w14:textId="4E222A21" w:rsidR="00DC4A85" w:rsidRDefault="007B62F1" w:rsidP="00792AAE">
      <w:pPr>
        <w:spacing w:before="120" w:after="120"/>
        <w:rPr>
          <w:rFonts w:eastAsiaTheme="minorEastAsia"/>
          <w:lang w:eastAsia="zh-CN"/>
        </w:rPr>
      </w:pPr>
      <w:r>
        <w:rPr>
          <w:rFonts w:eastAsiaTheme="minorEastAsia"/>
          <w:lang w:eastAsia="zh-CN"/>
        </w:rPr>
        <w:t>On timing offset</w:t>
      </w:r>
      <w:r w:rsidR="00AE4530">
        <w:rPr>
          <w:rFonts w:eastAsiaTheme="minorEastAsia"/>
          <w:lang w:eastAsia="zh-CN"/>
        </w:rPr>
        <w:t xml:space="preserve"> condition for L1-SRS-RSRP</w:t>
      </w:r>
      <w:r>
        <w:rPr>
          <w:rFonts w:eastAsiaTheme="minorEastAsia"/>
          <w:lang w:eastAsia="zh-CN"/>
        </w:rPr>
        <w:t>, RAN4#112</w:t>
      </w:r>
      <w:r w:rsidR="00AE4530">
        <w:rPr>
          <w:rFonts w:eastAsiaTheme="minorEastAsia"/>
          <w:lang w:eastAsia="zh-CN"/>
        </w:rPr>
        <w:t>-bis</w:t>
      </w:r>
      <w:r>
        <w:rPr>
          <w:rFonts w:eastAsiaTheme="minorEastAsia"/>
          <w:lang w:eastAsia="zh-CN"/>
        </w:rPr>
        <w:t xml:space="preserve"> agreed 2 sets of conditions for simulation evaluation.</w:t>
      </w:r>
    </w:p>
    <w:p w14:paraId="59D8BCC6" w14:textId="77777777" w:rsidR="00AE4530" w:rsidRPr="00AE4530" w:rsidRDefault="00AE4530" w:rsidP="00AE4530">
      <w:pPr>
        <w:numPr>
          <w:ilvl w:val="0"/>
          <w:numId w:val="38"/>
        </w:numPr>
        <w:spacing w:before="120" w:after="120"/>
        <w:rPr>
          <w:rFonts w:eastAsiaTheme="minorEastAsia"/>
          <w:szCs w:val="24"/>
          <w:lang w:val="en-US" w:eastAsia="zh-CN"/>
        </w:rPr>
      </w:pPr>
      <w:r w:rsidRPr="00AE4530">
        <w:rPr>
          <w:rFonts w:eastAsiaTheme="minorEastAsia"/>
          <w:szCs w:val="24"/>
          <w:lang w:val="en-US" w:eastAsia="zh-CN"/>
        </w:rPr>
        <w:t>Case 1: 4.67us for FR1, 3.67us for FR2</w:t>
      </w:r>
    </w:p>
    <w:p w14:paraId="65FA9D04" w14:textId="6ACEE699" w:rsidR="00AE4530" w:rsidRPr="007B62F1" w:rsidRDefault="00AE4530" w:rsidP="00AE4530">
      <w:pPr>
        <w:numPr>
          <w:ilvl w:val="0"/>
          <w:numId w:val="38"/>
        </w:numPr>
        <w:spacing w:before="120" w:after="120"/>
        <w:rPr>
          <w:rFonts w:eastAsiaTheme="minorEastAsia"/>
          <w:szCs w:val="24"/>
          <w:lang w:val="en-US" w:eastAsia="zh-CN"/>
        </w:rPr>
      </w:pPr>
      <w:r w:rsidRPr="00AE4530">
        <w:rPr>
          <w:rFonts w:eastAsiaTheme="minorEastAsia"/>
          <w:szCs w:val="24"/>
          <w:lang w:val="en-US" w:eastAsia="zh-CN"/>
        </w:rPr>
        <w:t>Case 2: 1.67us for FR1, 0.67us for FR2</w:t>
      </w:r>
    </w:p>
    <w:p w14:paraId="781A1C6D" w14:textId="078ADB24" w:rsidR="007B62F1" w:rsidRPr="007B62F1" w:rsidRDefault="00AE4530" w:rsidP="00792AAE">
      <w:pPr>
        <w:spacing w:before="120" w:after="120"/>
        <w:rPr>
          <w:rFonts w:eastAsiaTheme="minorEastAsia"/>
          <w:lang w:val="en-US" w:eastAsia="zh-CN"/>
        </w:rPr>
      </w:pPr>
      <w:r>
        <w:rPr>
          <w:rFonts w:eastAsiaTheme="minorEastAsia"/>
          <w:lang w:eastAsia="zh-CN"/>
        </w:rPr>
        <w:t xml:space="preserve">As </w:t>
      </w:r>
      <w:r>
        <w:rPr>
          <w:rFonts w:eastAsiaTheme="minorEastAsia" w:hint="eastAsia"/>
          <w:lang w:eastAsia="zh-CN"/>
        </w:rPr>
        <w:t>R</w:t>
      </w:r>
      <w:r>
        <w:rPr>
          <w:rFonts w:eastAsiaTheme="minorEastAsia"/>
          <w:lang w:eastAsia="zh-CN"/>
        </w:rPr>
        <w:t xml:space="preserve">AN1 indicates that </w:t>
      </w:r>
      <w:r w:rsidRPr="00DC4A85">
        <w:rPr>
          <w:rFonts w:eastAsiaTheme="minorEastAsia"/>
          <w:lang w:eastAsia="zh-CN"/>
        </w:rPr>
        <w:t>intra-cell scenario can be prioritized</w:t>
      </w:r>
      <w:r w:rsidRPr="009B6E49">
        <w:rPr>
          <w:rFonts w:eastAsiaTheme="minorEastAsia"/>
          <w:lang w:eastAsia="zh-CN"/>
        </w:rPr>
        <w:t xml:space="preserve"> for the requirements of L1</w:t>
      </w:r>
      <w:r>
        <w:rPr>
          <w:rFonts w:eastAsiaTheme="minorEastAsia"/>
          <w:lang w:eastAsia="zh-CN"/>
        </w:rPr>
        <w:t>-</w:t>
      </w:r>
      <w:r w:rsidRPr="009B6E49">
        <w:rPr>
          <w:rFonts w:eastAsiaTheme="minorEastAsia"/>
          <w:lang w:eastAsia="zh-CN"/>
        </w:rPr>
        <w:t>SRS-RSRP measurement</w:t>
      </w:r>
      <w:r>
        <w:rPr>
          <w:rFonts w:eastAsiaTheme="minorEastAsia"/>
          <w:lang w:eastAsia="zh-CN"/>
        </w:rPr>
        <w:t xml:space="preserve">, which corresponds to Case 2, we suggest to define </w:t>
      </w:r>
      <w:r w:rsidRPr="009B6E49">
        <w:rPr>
          <w:rFonts w:eastAsiaTheme="minorEastAsia"/>
          <w:lang w:eastAsia="zh-CN"/>
        </w:rPr>
        <w:t>L1</w:t>
      </w:r>
      <w:r>
        <w:rPr>
          <w:rFonts w:eastAsiaTheme="minorEastAsia"/>
          <w:lang w:eastAsia="zh-CN"/>
        </w:rPr>
        <w:t>-</w:t>
      </w:r>
      <w:r w:rsidRPr="009B6E49">
        <w:rPr>
          <w:rFonts w:eastAsiaTheme="minorEastAsia"/>
          <w:lang w:eastAsia="zh-CN"/>
        </w:rPr>
        <w:t>SRS-RSRP</w:t>
      </w:r>
      <w:r>
        <w:rPr>
          <w:rFonts w:eastAsiaTheme="minorEastAsia"/>
          <w:lang w:eastAsia="zh-CN"/>
        </w:rPr>
        <w:t xml:space="preserve"> accuracy requirements based on Case 2 of timing offset. It is also possible to define another set of accuracy </w:t>
      </w:r>
      <w:r w:rsidR="00DE45DC">
        <w:rPr>
          <w:rFonts w:eastAsiaTheme="minorEastAsia"/>
          <w:lang w:eastAsia="zh-CN"/>
        </w:rPr>
        <w:t>requirement</w:t>
      </w:r>
      <w:r>
        <w:rPr>
          <w:rFonts w:eastAsiaTheme="minorEastAsia"/>
          <w:lang w:eastAsia="zh-CN"/>
        </w:rPr>
        <w:t xml:space="preserve"> based on Case 1 of timing offset,</w:t>
      </w:r>
      <w:r w:rsidR="00704B28">
        <w:rPr>
          <w:rFonts w:eastAsiaTheme="minorEastAsia"/>
          <w:lang w:eastAsia="zh-CN"/>
        </w:rPr>
        <w:t xml:space="preserve"> but considering the performance would be worse than R16 L3 CLI accuracy, we do not see clear points to define such requirements. </w:t>
      </w:r>
    </w:p>
    <w:p w14:paraId="3D408620" w14:textId="4EC5EF47" w:rsidR="00581D40" w:rsidRPr="00AE4530" w:rsidRDefault="00581D40" w:rsidP="00581D40">
      <w:pPr>
        <w:spacing w:before="120" w:after="120"/>
        <w:rPr>
          <w:rFonts w:eastAsiaTheme="minorEastAsia"/>
          <w:b/>
          <w:lang w:eastAsia="zh-CN"/>
        </w:rPr>
      </w:pPr>
      <w:r w:rsidRPr="00AE4530">
        <w:rPr>
          <w:rFonts w:eastAsiaTheme="minorEastAsia" w:hint="eastAsia"/>
          <w:b/>
          <w:lang w:eastAsia="zh-CN"/>
        </w:rPr>
        <w:t>P</w:t>
      </w:r>
      <w:r w:rsidRPr="00AE4530">
        <w:rPr>
          <w:rFonts w:eastAsiaTheme="minorEastAsia"/>
          <w:b/>
          <w:lang w:eastAsia="zh-CN"/>
        </w:rPr>
        <w:t xml:space="preserve">roposal 4: RAN4 to </w:t>
      </w:r>
      <w:r w:rsidR="0076455E">
        <w:rPr>
          <w:rFonts w:eastAsiaTheme="minorEastAsia"/>
          <w:b/>
          <w:lang w:eastAsia="zh-CN"/>
        </w:rPr>
        <w:t>adopt</w:t>
      </w:r>
      <w:r w:rsidR="00780775">
        <w:rPr>
          <w:rFonts w:eastAsiaTheme="minorEastAsia"/>
          <w:b/>
          <w:lang w:eastAsia="zh-CN"/>
        </w:rPr>
        <w:t xml:space="preserve"> </w:t>
      </w:r>
      <w:r w:rsidR="00780775" w:rsidRPr="00AE4530">
        <w:rPr>
          <w:rFonts w:eastAsiaTheme="minorEastAsia"/>
          <w:b/>
          <w:lang w:eastAsia="zh-CN"/>
        </w:rPr>
        <w:t xml:space="preserve">Case 2 </w:t>
      </w:r>
      <w:bookmarkStart w:id="1" w:name="_Hlk189852529"/>
      <w:r w:rsidR="00780775">
        <w:rPr>
          <w:rFonts w:eastAsiaTheme="minorEastAsia"/>
          <w:b/>
          <w:lang w:eastAsia="zh-CN"/>
        </w:rPr>
        <w:t xml:space="preserve">as the </w:t>
      </w:r>
      <w:r w:rsidR="0076455E" w:rsidRPr="00AE4530">
        <w:rPr>
          <w:rFonts w:eastAsiaTheme="minorEastAsia"/>
          <w:b/>
          <w:lang w:eastAsia="zh-CN"/>
        </w:rPr>
        <w:t>timing offset</w:t>
      </w:r>
      <w:r w:rsidR="0076455E">
        <w:rPr>
          <w:rFonts w:eastAsiaTheme="minorEastAsia"/>
          <w:b/>
          <w:lang w:eastAsia="zh-CN"/>
        </w:rPr>
        <w:t xml:space="preserve"> </w:t>
      </w:r>
      <w:r w:rsidR="00780775">
        <w:rPr>
          <w:rFonts w:eastAsiaTheme="minorEastAsia"/>
          <w:b/>
          <w:lang w:eastAsia="zh-CN"/>
        </w:rPr>
        <w:t>condition</w:t>
      </w:r>
      <w:r w:rsidR="00780775" w:rsidRPr="00780775">
        <w:rPr>
          <w:rFonts w:eastAsiaTheme="minorEastAsia"/>
          <w:b/>
          <w:lang w:eastAsia="zh-CN"/>
        </w:rPr>
        <w:t xml:space="preserve"> </w:t>
      </w:r>
      <w:bookmarkEnd w:id="1"/>
      <w:r w:rsidR="00780775">
        <w:rPr>
          <w:rFonts w:eastAsiaTheme="minorEastAsia"/>
          <w:b/>
          <w:lang w:eastAsia="zh-CN"/>
        </w:rPr>
        <w:t xml:space="preserve">for </w:t>
      </w:r>
      <w:r w:rsidR="0076455E" w:rsidRPr="00AE4530">
        <w:rPr>
          <w:rFonts w:eastAsiaTheme="minorEastAsia"/>
          <w:b/>
          <w:lang w:eastAsia="zh-CN"/>
        </w:rPr>
        <w:t>L1-SRS-RSRP</w:t>
      </w:r>
      <w:r w:rsidR="0076455E">
        <w:rPr>
          <w:rFonts w:eastAsiaTheme="minorEastAsia"/>
          <w:b/>
          <w:lang w:eastAsia="zh-CN"/>
        </w:rPr>
        <w:t xml:space="preserve"> </w:t>
      </w:r>
      <w:r w:rsidRPr="00AE4530">
        <w:rPr>
          <w:rFonts w:eastAsiaTheme="minorEastAsia"/>
          <w:b/>
          <w:lang w:eastAsia="zh-CN"/>
        </w:rPr>
        <w:t>accuracy requirements</w:t>
      </w:r>
      <w:r w:rsidR="0076455E">
        <w:rPr>
          <w:rFonts w:eastAsiaTheme="minorEastAsia"/>
          <w:b/>
          <w:lang w:eastAsia="zh-CN"/>
        </w:rPr>
        <w:t>.</w:t>
      </w:r>
    </w:p>
    <w:p w14:paraId="45CD1530" w14:textId="39987C51" w:rsidR="005D08BA" w:rsidRDefault="00704B28" w:rsidP="00581D40">
      <w:pPr>
        <w:spacing w:before="120" w:after="120"/>
        <w:rPr>
          <w:rFonts w:eastAsiaTheme="minorEastAsia"/>
          <w:lang w:eastAsia="zh-CN"/>
        </w:rPr>
      </w:pPr>
      <w:r>
        <w:rPr>
          <w:rFonts w:eastAsiaTheme="minorEastAsia"/>
          <w:lang w:eastAsia="zh-CN"/>
        </w:rPr>
        <w:t>In last meetings, companies have discussed aspects of Es/</w:t>
      </w:r>
      <w:proofErr w:type="spellStart"/>
      <w:r>
        <w:rPr>
          <w:rFonts w:eastAsiaTheme="minorEastAsia"/>
          <w:lang w:eastAsia="zh-CN"/>
        </w:rPr>
        <w:t>Iot</w:t>
      </w:r>
      <w:proofErr w:type="spellEnd"/>
      <w:r>
        <w:rPr>
          <w:rFonts w:eastAsiaTheme="minorEastAsia"/>
          <w:lang w:eastAsia="zh-CN"/>
        </w:rPr>
        <w:t xml:space="preserve"> and SRS PRB number. </w:t>
      </w:r>
    </w:p>
    <w:p w14:paraId="49F5AF15" w14:textId="19A0CB36" w:rsidR="005D08BA" w:rsidRPr="00F64BDF" w:rsidRDefault="00704B28" w:rsidP="00581D40">
      <w:pPr>
        <w:spacing w:before="120" w:after="120"/>
        <w:rPr>
          <w:rFonts w:eastAsiaTheme="minorEastAsia"/>
          <w:lang w:eastAsia="zh-CN"/>
        </w:rPr>
      </w:pPr>
      <w:r w:rsidRPr="00F64BDF">
        <w:rPr>
          <w:rFonts w:eastAsiaTheme="minorEastAsia"/>
          <w:lang w:eastAsia="zh-CN"/>
        </w:rPr>
        <w:t xml:space="preserve">On SRS PRB number, </w:t>
      </w:r>
      <w:r w:rsidR="00F64BDF" w:rsidRPr="00F64BDF">
        <w:rPr>
          <w:rFonts w:eastAsiaTheme="minorEastAsia"/>
          <w:lang w:eastAsia="zh-CN"/>
        </w:rPr>
        <w:t xml:space="preserve">we suggest RAN4 to further discuss which between 24 RB and 48 RB is to be used as the side condition. The main question is whether defining requirements for &gt;= 48 RB is enough, or in other words, how likely the BW of UL </w:t>
      </w:r>
      <w:proofErr w:type="spellStart"/>
      <w:r w:rsidR="00F64BDF" w:rsidRPr="00F64BDF">
        <w:rPr>
          <w:rFonts w:eastAsiaTheme="minorEastAsia"/>
          <w:lang w:eastAsia="zh-CN"/>
        </w:rPr>
        <w:t>subband</w:t>
      </w:r>
      <w:proofErr w:type="spellEnd"/>
      <w:r w:rsidR="00F64BDF" w:rsidRPr="00F64BDF">
        <w:rPr>
          <w:rFonts w:eastAsiaTheme="minorEastAsia"/>
          <w:lang w:eastAsia="zh-CN"/>
        </w:rPr>
        <w:t xml:space="preserve"> will be &lt; 48 RB.   </w:t>
      </w:r>
    </w:p>
    <w:p w14:paraId="22EDC11A" w14:textId="4EE6515B" w:rsidR="00704B28" w:rsidRPr="00F64BDF" w:rsidRDefault="00704B28" w:rsidP="00581D40">
      <w:pPr>
        <w:spacing w:before="120" w:after="120"/>
        <w:rPr>
          <w:rFonts w:eastAsiaTheme="minorEastAsia"/>
          <w:lang w:eastAsia="zh-CN"/>
        </w:rPr>
      </w:pPr>
      <w:r w:rsidRPr="00F64BDF">
        <w:rPr>
          <w:rFonts w:eastAsiaTheme="minorEastAsia"/>
          <w:lang w:eastAsia="zh-CN"/>
        </w:rPr>
        <w:t>On Es/</w:t>
      </w:r>
      <w:proofErr w:type="spellStart"/>
      <w:r w:rsidRPr="00F64BDF">
        <w:rPr>
          <w:rFonts w:eastAsiaTheme="minorEastAsia"/>
          <w:lang w:eastAsia="zh-CN"/>
        </w:rPr>
        <w:t>Iot</w:t>
      </w:r>
      <w:proofErr w:type="spellEnd"/>
      <w:r w:rsidRPr="00F64BDF">
        <w:rPr>
          <w:rFonts w:eastAsiaTheme="minorEastAsia"/>
          <w:lang w:eastAsia="zh-CN"/>
        </w:rPr>
        <w:t xml:space="preserve">, </w:t>
      </w:r>
      <w:r w:rsidR="00F64BDF" w:rsidRPr="00F64BDF">
        <w:rPr>
          <w:rFonts w:eastAsiaTheme="minorEastAsia"/>
          <w:lang w:eastAsia="zh-CN"/>
        </w:rPr>
        <w:t>we suggest to re-use the R16 side condition of 1dB. Based on our results, the gain of 3dB over 1dB Es/</w:t>
      </w:r>
      <w:proofErr w:type="spellStart"/>
      <w:r w:rsidR="00F64BDF" w:rsidRPr="00F64BDF">
        <w:rPr>
          <w:rFonts w:eastAsiaTheme="minorEastAsia"/>
          <w:lang w:eastAsia="zh-CN"/>
        </w:rPr>
        <w:t>Iot</w:t>
      </w:r>
      <w:proofErr w:type="spellEnd"/>
      <w:r w:rsidR="00F64BDF" w:rsidRPr="00F64BDF">
        <w:rPr>
          <w:rFonts w:eastAsiaTheme="minorEastAsia"/>
          <w:lang w:eastAsia="zh-CN"/>
        </w:rPr>
        <w:t xml:space="preserve"> is not much, so it is meaningful to keep using 1dB to ensure the requirement coverage.</w:t>
      </w:r>
    </w:p>
    <w:p w14:paraId="1302DE3E" w14:textId="63835A47" w:rsidR="005D08BA" w:rsidRPr="00780775" w:rsidRDefault="005D08BA" w:rsidP="005D08BA">
      <w:pPr>
        <w:spacing w:before="120" w:after="120"/>
        <w:rPr>
          <w:rFonts w:eastAsiaTheme="minorEastAsia"/>
          <w:b/>
          <w:lang w:eastAsia="zh-CN"/>
        </w:rPr>
      </w:pPr>
      <w:r w:rsidRPr="00780775">
        <w:rPr>
          <w:rFonts w:eastAsiaTheme="minorEastAsia" w:hint="eastAsia"/>
          <w:b/>
          <w:lang w:eastAsia="zh-CN"/>
        </w:rPr>
        <w:t>P</w:t>
      </w:r>
      <w:r w:rsidRPr="00780775">
        <w:rPr>
          <w:rFonts w:eastAsiaTheme="minorEastAsia"/>
          <w:b/>
          <w:lang w:eastAsia="zh-CN"/>
        </w:rPr>
        <w:t xml:space="preserve">roposal 5: RAN4 to stick to 1dB </w:t>
      </w:r>
      <w:r w:rsidR="00780775" w:rsidRPr="00780775">
        <w:rPr>
          <w:rFonts w:eastAsiaTheme="minorEastAsia"/>
          <w:b/>
          <w:lang w:eastAsia="zh-CN"/>
        </w:rPr>
        <w:t xml:space="preserve">as the </w:t>
      </w:r>
      <w:r w:rsidR="0076455E" w:rsidRPr="00780775">
        <w:rPr>
          <w:rFonts w:eastAsiaTheme="minorEastAsia"/>
          <w:b/>
          <w:lang w:eastAsia="zh-CN"/>
        </w:rPr>
        <w:t>on Es/</w:t>
      </w:r>
      <w:proofErr w:type="spellStart"/>
      <w:r w:rsidR="0076455E" w:rsidRPr="00780775">
        <w:rPr>
          <w:rFonts w:eastAsiaTheme="minorEastAsia"/>
          <w:b/>
          <w:lang w:eastAsia="zh-CN"/>
        </w:rPr>
        <w:t>Iot</w:t>
      </w:r>
      <w:proofErr w:type="spellEnd"/>
      <w:r w:rsidR="0076455E" w:rsidRPr="00780775">
        <w:rPr>
          <w:rFonts w:eastAsiaTheme="minorEastAsia"/>
          <w:b/>
          <w:lang w:eastAsia="zh-CN"/>
        </w:rPr>
        <w:t xml:space="preserve"> </w:t>
      </w:r>
      <w:r w:rsidR="00780775" w:rsidRPr="00780775">
        <w:rPr>
          <w:rFonts w:eastAsiaTheme="minorEastAsia"/>
          <w:b/>
          <w:lang w:eastAsia="zh-CN"/>
        </w:rPr>
        <w:t>condition, and further down select between 24 and 48 RB as</w:t>
      </w:r>
      <w:r w:rsidRPr="00780775">
        <w:rPr>
          <w:rFonts w:eastAsiaTheme="minorEastAsia"/>
          <w:b/>
          <w:lang w:eastAsia="zh-CN"/>
        </w:rPr>
        <w:t xml:space="preserve"> </w:t>
      </w:r>
      <w:r w:rsidR="00780775" w:rsidRPr="00780775">
        <w:rPr>
          <w:rFonts w:eastAsiaTheme="minorEastAsia"/>
          <w:b/>
          <w:lang w:eastAsia="zh-CN"/>
        </w:rPr>
        <w:t xml:space="preserve">the </w:t>
      </w:r>
      <w:r w:rsidR="0076455E" w:rsidRPr="00780775">
        <w:rPr>
          <w:rFonts w:eastAsiaTheme="minorEastAsia"/>
          <w:b/>
          <w:lang w:eastAsia="zh-CN"/>
        </w:rPr>
        <w:t xml:space="preserve">on SRS BW </w:t>
      </w:r>
      <w:r w:rsidR="00780775" w:rsidRPr="00780775">
        <w:rPr>
          <w:rFonts w:eastAsiaTheme="minorEastAsia"/>
          <w:b/>
          <w:lang w:eastAsia="zh-CN"/>
        </w:rPr>
        <w:t xml:space="preserve">condition for </w:t>
      </w:r>
      <w:r w:rsidR="0076455E" w:rsidRPr="00AE4530">
        <w:rPr>
          <w:rFonts w:eastAsiaTheme="minorEastAsia"/>
          <w:b/>
          <w:lang w:eastAsia="zh-CN"/>
        </w:rPr>
        <w:t>L1-SRS-RSRP</w:t>
      </w:r>
      <w:r w:rsidR="0076455E">
        <w:rPr>
          <w:rFonts w:eastAsiaTheme="minorEastAsia"/>
          <w:b/>
          <w:lang w:eastAsia="zh-CN"/>
        </w:rPr>
        <w:t xml:space="preserve"> </w:t>
      </w:r>
      <w:r w:rsidR="0076455E" w:rsidRPr="00AE4530">
        <w:rPr>
          <w:rFonts w:eastAsiaTheme="minorEastAsia"/>
          <w:b/>
          <w:lang w:eastAsia="zh-CN"/>
        </w:rPr>
        <w:t>accuracy requirements</w:t>
      </w:r>
      <w:r w:rsidR="00780775" w:rsidRPr="00780775">
        <w:rPr>
          <w:rFonts w:eastAsiaTheme="minorEastAsia"/>
          <w:b/>
          <w:lang w:eastAsia="zh-CN"/>
        </w:rPr>
        <w:t>.</w:t>
      </w:r>
    </w:p>
    <w:p w14:paraId="62390DA2" w14:textId="266022CB" w:rsidR="00B510EC" w:rsidRDefault="00B510EC" w:rsidP="00B510EC">
      <w:pPr>
        <w:pStyle w:val="2"/>
        <w:rPr>
          <w:lang w:eastAsia="zh-CN"/>
        </w:rPr>
      </w:pPr>
      <w:r w:rsidRPr="00013E07">
        <w:rPr>
          <w:lang w:eastAsia="zh-CN"/>
        </w:rPr>
        <w:t xml:space="preserve">Measurement reporting </w:t>
      </w:r>
    </w:p>
    <w:p w14:paraId="172E1D65" w14:textId="77777777" w:rsidR="005D08BA" w:rsidRDefault="005D08BA" w:rsidP="005D08BA">
      <w:pPr>
        <w:spacing w:before="120" w:after="120"/>
        <w:rPr>
          <w:rFonts w:eastAsiaTheme="minorEastAsia"/>
          <w:lang w:eastAsia="zh-CN"/>
        </w:rPr>
      </w:pPr>
      <w:r>
        <w:rPr>
          <w:rFonts w:eastAsiaTheme="minorEastAsia"/>
          <w:lang w:eastAsia="zh-CN"/>
        </w:rPr>
        <w:t xml:space="preserve">In WID it is clarified that </w:t>
      </w:r>
      <w:r w:rsidRPr="00286012">
        <w:rPr>
          <w:rFonts w:eastAsiaTheme="minorEastAsia"/>
          <w:lang w:eastAsia="zh-CN"/>
        </w:rPr>
        <w:t>aperiodic reporting</w:t>
      </w:r>
      <w:r>
        <w:rPr>
          <w:rFonts w:eastAsiaTheme="minorEastAsia"/>
          <w:lang w:eastAsia="zh-CN"/>
        </w:rPr>
        <w:t xml:space="preserve"> will be supported for L1 CLI measurement, so RAN4 should define corresponding </w:t>
      </w:r>
      <w:r w:rsidRPr="005E7DF7">
        <w:rPr>
          <w:rFonts w:eastAsiaTheme="minorEastAsia"/>
          <w:lang w:eastAsia="zh-CN"/>
        </w:rPr>
        <w:t>measurement reporting requirements</w:t>
      </w:r>
      <w:r>
        <w:rPr>
          <w:rFonts w:eastAsiaTheme="minorEastAsia"/>
          <w:lang w:eastAsia="zh-CN"/>
        </w:rPr>
        <w:t xml:space="preserve">. In our view, the reporting requirements for L1-RSRP in clause 9.5.3.3 can be used as baseline since both are L1 measurements. </w:t>
      </w:r>
    </w:p>
    <w:tbl>
      <w:tblPr>
        <w:tblStyle w:val="afa"/>
        <w:tblW w:w="0" w:type="auto"/>
        <w:tblLook w:val="04A0" w:firstRow="1" w:lastRow="0" w:firstColumn="1" w:lastColumn="0" w:noHBand="0" w:noVBand="1"/>
      </w:tblPr>
      <w:tblGrid>
        <w:gridCol w:w="9621"/>
      </w:tblGrid>
      <w:tr w:rsidR="005D08BA" w14:paraId="3FF218F5" w14:textId="77777777" w:rsidTr="00DC5AD7">
        <w:tc>
          <w:tcPr>
            <w:tcW w:w="9621" w:type="dxa"/>
          </w:tcPr>
          <w:p w14:paraId="5F2A5ECA" w14:textId="77777777" w:rsidR="005D08BA" w:rsidRPr="00286012" w:rsidRDefault="005D08BA" w:rsidP="00DC5AD7">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en-GB"/>
              </w:rPr>
            </w:pPr>
            <w:r w:rsidRPr="00286012">
              <w:rPr>
                <w:rFonts w:ascii="Arial" w:eastAsia="Times New Roman" w:hAnsi="Arial"/>
                <w:sz w:val="24"/>
                <w:lang w:eastAsia="en-GB"/>
              </w:rPr>
              <w:t>9.5.3.3</w:t>
            </w:r>
            <w:r w:rsidRPr="00286012">
              <w:rPr>
                <w:rFonts w:ascii="Arial" w:eastAsia="Times New Roman" w:hAnsi="Arial"/>
                <w:sz w:val="24"/>
                <w:lang w:eastAsia="en-GB"/>
              </w:rPr>
              <w:tab/>
              <w:t>Aperiodic Reporting</w:t>
            </w:r>
          </w:p>
          <w:p w14:paraId="778366F0" w14:textId="77777777" w:rsidR="005D08BA" w:rsidRPr="00286012" w:rsidRDefault="005D08BA" w:rsidP="00DC5AD7">
            <w:pPr>
              <w:overflowPunct w:val="0"/>
              <w:autoSpaceDE w:val="0"/>
              <w:autoSpaceDN w:val="0"/>
              <w:adjustRightInd w:val="0"/>
              <w:spacing w:beforeLines="0" w:before="0" w:afterLines="0" w:after="180"/>
              <w:textAlignment w:val="baseline"/>
              <w:rPr>
                <w:rFonts w:eastAsia="Times New Roman"/>
                <w:sz w:val="20"/>
                <w:lang w:eastAsia="en-GB"/>
              </w:rPr>
            </w:pPr>
            <w:r w:rsidRPr="00286012">
              <w:rPr>
                <w:rFonts w:eastAsia="Times New Roman"/>
                <w:sz w:val="20"/>
                <w:lang w:eastAsia="en-GB"/>
              </w:rPr>
              <w:t>Reported L1-RSRP measurements contained in aperiodic triggered, aperiodic triggered periodic and aperiodic triggered semi-persistent L1-RSRP reports shall meet the requirements in clauses 10.1.19 for FR1 and 10.1.20 for FR2, respectively.</w:t>
            </w:r>
          </w:p>
          <w:p w14:paraId="0710F330" w14:textId="77777777" w:rsidR="005D08BA" w:rsidRPr="00286012" w:rsidRDefault="005D08BA" w:rsidP="00DC5AD7">
            <w:pPr>
              <w:overflowPunct w:val="0"/>
              <w:autoSpaceDE w:val="0"/>
              <w:autoSpaceDN w:val="0"/>
              <w:adjustRightInd w:val="0"/>
              <w:spacing w:beforeLines="0" w:before="0" w:afterLines="0" w:after="180"/>
              <w:textAlignment w:val="baseline"/>
              <w:rPr>
                <w:rFonts w:eastAsia="Times New Roman"/>
                <w:sz w:val="20"/>
                <w:lang w:eastAsia="en-GB"/>
              </w:rPr>
            </w:pPr>
            <w:r w:rsidRPr="00286012">
              <w:rPr>
                <w:rFonts w:eastAsia="Times New Roman"/>
                <w:sz w:val="20"/>
                <w:lang w:eastAsia="en-GB"/>
              </w:rPr>
              <w:t>The UE shall only send aperiodic L1-RSRP measurement reports, if a DCI trigger has been received.</w:t>
            </w:r>
          </w:p>
          <w:p w14:paraId="304E1E6D" w14:textId="77777777" w:rsidR="005D08BA" w:rsidRPr="00286012" w:rsidRDefault="005D08BA" w:rsidP="00DC5AD7">
            <w:pPr>
              <w:overflowPunct w:val="0"/>
              <w:autoSpaceDE w:val="0"/>
              <w:autoSpaceDN w:val="0"/>
              <w:adjustRightInd w:val="0"/>
              <w:spacing w:beforeLines="0" w:before="0" w:afterLines="0" w:after="180"/>
              <w:textAlignment w:val="baseline"/>
              <w:rPr>
                <w:rFonts w:eastAsia="Times New Roman"/>
                <w:sz w:val="20"/>
                <w:lang w:eastAsia="en-GB"/>
              </w:rPr>
            </w:pPr>
            <w:r w:rsidRPr="00286012">
              <w:rPr>
                <w:rFonts w:eastAsia="Times New Roman"/>
                <w:sz w:val="20"/>
                <w:lang w:eastAsia="en-GB"/>
              </w:rPr>
              <w:t>After the UE receives CSI request in DCI, the UE shall transmit the aperiodic L1-RSRP reporting on PUSCH over the air interface at the time specified according to clause 6.1.2.1 in TS 38.214 [26].</w:t>
            </w:r>
          </w:p>
        </w:tc>
      </w:tr>
    </w:tbl>
    <w:p w14:paraId="45B45548" w14:textId="77777777" w:rsidR="005D08BA" w:rsidRPr="00B23A9B" w:rsidRDefault="005D08BA" w:rsidP="005D08BA">
      <w:pPr>
        <w:spacing w:before="120" w:after="120"/>
        <w:rPr>
          <w:rFonts w:eastAsiaTheme="minorEastAsia"/>
          <w:lang w:eastAsia="zh-CN"/>
        </w:rPr>
      </w:pPr>
      <w:r>
        <w:rPr>
          <w:rFonts w:eastAsiaTheme="minorEastAsia"/>
          <w:lang w:eastAsia="zh-CN"/>
        </w:rPr>
        <w:t xml:space="preserve">RAN4 can further discuss the </w:t>
      </w:r>
      <w:r w:rsidRPr="005E7DF7">
        <w:rPr>
          <w:rFonts w:eastAsiaTheme="minorEastAsia"/>
          <w:lang w:eastAsia="zh-CN"/>
        </w:rPr>
        <w:t>reporting requirements for periodic and semi-persistent reporting pending on RAN1 agreement</w:t>
      </w:r>
      <w:r>
        <w:rPr>
          <w:rFonts w:eastAsiaTheme="minorEastAsia"/>
          <w:lang w:eastAsia="zh-CN"/>
        </w:rPr>
        <w:t>.</w:t>
      </w:r>
    </w:p>
    <w:p w14:paraId="323882AC" w14:textId="17E16772" w:rsidR="005D08BA" w:rsidRPr="00286012" w:rsidRDefault="005D08BA" w:rsidP="005D08BA">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w:t>
      </w:r>
      <w:r>
        <w:rPr>
          <w:rFonts w:eastAsiaTheme="minorEastAsia"/>
          <w:b/>
          <w:lang w:eastAsia="zh-CN"/>
        </w:rPr>
        <w:t>6</w:t>
      </w:r>
      <w:r w:rsidRPr="00286012">
        <w:rPr>
          <w:rFonts w:eastAsiaTheme="minorEastAsia"/>
          <w:b/>
          <w:lang w:eastAsia="zh-CN"/>
        </w:rPr>
        <w:t>: On measurement reporting requirements,</w:t>
      </w:r>
    </w:p>
    <w:p w14:paraId="3CF9E051" w14:textId="77777777" w:rsidR="005D08BA" w:rsidRPr="00286012" w:rsidRDefault="005D08BA" w:rsidP="005D08BA">
      <w:pPr>
        <w:pStyle w:val="afe"/>
        <w:numPr>
          <w:ilvl w:val="0"/>
          <w:numId w:val="43"/>
        </w:numPr>
        <w:spacing w:before="120" w:after="120"/>
        <w:rPr>
          <w:rFonts w:eastAsiaTheme="minorEastAsia"/>
          <w:b/>
          <w:lang w:eastAsia="zh-CN"/>
        </w:rPr>
      </w:pPr>
      <w:r w:rsidRPr="00286012">
        <w:rPr>
          <w:rFonts w:eastAsiaTheme="minorEastAsia"/>
          <w:b/>
          <w:lang w:eastAsia="zh-CN"/>
        </w:rPr>
        <w:t>RAN4 to define measurement reporting requirements for L1 based UE-to-UE CLI measurement at least for aperiodic reporting. L1-RSRP measurement reporting requirement can be re-used.</w:t>
      </w:r>
    </w:p>
    <w:p w14:paraId="591F697A" w14:textId="77777777" w:rsidR="005D08BA" w:rsidRPr="00EC784F" w:rsidRDefault="005D08BA" w:rsidP="005D08BA">
      <w:pPr>
        <w:pStyle w:val="afe"/>
        <w:numPr>
          <w:ilvl w:val="0"/>
          <w:numId w:val="43"/>
        </w:numPr>
        <w:spacing w:before="120" w:after="120"/>
        <w:rPr>
          <w:rFonts w:eastAsiaTheme="minorEastAsia"/>
          <w:b/>
          <w:lang w:eastAsia="zh-CN"/>
        </w:rPr>
      </w:pPr>
      <w:r w:rsidRPr="00286012">
        <w:rPr>
          <w:rFonts w:eastAsiaTheme="minorEastAsia"/>
          <w:b/>
          <w:lang w:eastAsia="zh-CN"/>
        </w:rPr>
        <w:lastRenderedPageBreak/>
        <w:t>FFS on reporting requirements for periodic and semi-persistent reporting pending on RAN1 agreement.</w:t>
      </w:r>
    </w:p>
    <w:p w14:paraId="41CCE562" w14:textId="2937D6B6" w:rsidR="00B510EC" w:rsidRDefault="00B510EC" w:rsidP="00B510EC">
      <w:pPr>
        <w:pStyle w:val="2"/>
        <w:rPr>
          <w:lang w:eastAsia="zh-CN"/>
        </w:rPr>
      </w:pPr>
      <w:r w:rsidRPr="00013E07">
        <w:rPr>
          <w:lang w:eastAsia="zh-CN"/>
        </w:rPr>
        <w:t xml:space="preserve">Scheduling restriction </w:t>
      </w:r>
    </w:p>
    <w:p w14:paraId="4C2205F7" w14:textId="256BBCF8" w:rsidR="00B510EC" w:rsidRDefault="00C97B4B" w:rsidP="00B510EC">
      <w:pPr>
        <w:spacing w:before="120" w:after="120"/>
        <w:rPr>
          <w:rFonts w:eastAsiaTheme="minorEastAsia"/>
          <w:lang w:eastAsia="zh-CN"/>
        </w:rPr>
      </w:pPr>
      <w:r>
        <w:rPr>
          <w:rFonts w:eastAsiaTheme="minorEastAsia"/>
          <w:lang w:eastAsia="zh-CN"/>
        </w:rPr>
        <w:t>To define scheduling restriction for L1 CLI measurement, we first need to consider the measurement timing, i.e. if the measurement is with a constant offset relative to DL timing, then the restricted symbols include not only the symbols for the measurement resource, but also 1 or 2 symbols before the measurement resource. T</w:t>
      </w:r>
      <w:r>
        <w:rPr>
          <w:rFonts w:eastAsiaTheme="minorEastAsia" w:hint="eastAsia"/>
          <w:lang w:eastAsia="zh-CN"/>
        </w:rPr>
        <w:t>he</w:t>
      </w:r>
      <w:r>
        <w:rPr>
          <w:rFonts w:eastAsiaTheme="minorEastAsia"/>
          <w:lang w:eastAsia="zh-CN"/>
        </w:rPr>
        <w:t xml:space="preserve"> restriction occurs no matter whether the measurement resource is QCL-ed with PDCCH/PDSCH or not. </w:t>
      </w:r>
    </w:p>
    <w:p w14:paraId="313D2B98" w14:textId="7FC97D59" w:rsidR="00C97B4B" w:rsidRDefault="00C97B4B" w:rsidP="00B510EC">
      <w:pPr>
        <w:spacing w:before="120" w:after="120"/>
        <w:rPr>
          <w:rFonts w:eastAsiaTheme="minorEastAsia"/>
          <w:lang w:eastAsia="zh-CN"/>
        </w:rPr>
      </w:pPr>
      <w:r>
        <w:rPr>
          <w:rFonts w:eastAsiaTheme="minorEastAsia"/>
          <w:lang w:eastAsia="zh-CN"/>
        </w:rPr>
        <w:t xml:space="preserve">In this sense, if </w:t>
      </w:r>
      <w:r w:rsidR="00F953E5">
        <w:rPr>
          <w:rFonts w:eastAsiaTheme="minorEastAsia"/>
          <w:lang w:eastAsia="zh-CN"/>
        </w:rPr>
        <w:t>our Proposal 1 (</w:t>
      </w:r>
      <w:r>
        <w:rPr>
          <w:rFonts w:eastAsiaTheme="minorEastAsia"/>
          <w:lang w:eastAsia="zh-CN"/>
        </w:rPr>
        <w:t>applying a constant offset relative to DL timing for L1-CLI-RSSI Method #3</w:t>
      </w:r>
      <w:r w:rsidR="00F953E5">
        <w:rPr>
          <w:rFonts w:eastAsiaTheme="minorEastAsia"/>
          <w:lang w:eastAsia="zh-CN"/>
        </w:rPr>
        <w:t>)</w:t>
      </w:r>
      <w:r w:rsidR="00F953E5" w:rsidRPr="00F953E5">
        <w:rPr>
          <w:rFonts w:eastAsiaTheme="minorEastAsia"/>
          <w:lang w:eastAsia="zh-CN"/>
        </w:rPr>
        <w:t xml:space="preserve"> </w:t>
      </w:r>
      <w:r w:rsidR="00F953E5">
        <w:rPr>
          <w:rFonts w:eastAsiaTheme="minorEastAsia"/>
          <w:lang w:eastAsia="zh-CN"/>
        </w:rPr>
        <w:t>is agreeable</w:t>
      </w:r>
      <w:r>
        <w:rPr>
          <w:rFonts w:eastAsiaTheme="minorEastAsia"/>
          <w:lang w:eastAsia="zh-CN"/>
        </w:rPr>
        <w:t xml:space="preserve">, </w:t>
      </w:r>
      <w:r w:rsidRPr="0030501E">
        <w:rPr>
          <w:rFonts w:eastAsiaTheme="minorEastAsia"/>
          <w:szCs w:val="24"/>
          <w:lang w:val="en-US" w:eastAsia="zh-CN"/>
        </w:rPr>
        <w:t>L1-SRS-RSRP</w:t>
      </w:r>
      <w:r>
        <w:rPr>
          <w:rFonts w:eastAsiaTheme="minorEastAsia"/>
          <w:lang w:eastAsia="zh-CN"/>
        </w:rPr>
        <w:t xml:space="preserve"> and L1-CLI-RSSI Method #3 should have same scheduling restriction, and </w:t>
      </w:r>
      <w:r w:rsidRPr="0030501E">
        <w:rPr>
          <w:rFonts w:eastAsiaTheme="minorEastAsia"/>
          <w:szCs w:val="24"/>
          <w:lang w:val="en-US" w:eastAsia="zh-CN"/>
        </w:rPr>
        <w:t xml:space="preserve">R16 requirements </w:t>
      </w:r>
      <w:r w:rsidR="00E82629">
        <w:rPr>
          <w:rFonts w:eastAsiaTheme="minorEastAsia"/>
          <w:szCs w:val="24"/>
          <w:lang w:val="en-US" w:eastAsia="zh-CN"/>
        </w:rPr>
        <w:t>can be</w:t>
      </w:r>
      <w:r w:rsidRPr="0030501E">
        <w:rPr>
          <w:rFonts w:eastAsiaTheme="minorEastAsia"/>
          <w:szCs w:val="24"/>
          <w:lang w:val="en-US" w:eastAsia="zh-CN"/>
        </w:rPr>
        <w:t xml:space="preserve"> re-used as baseline</w:t>
      </w:r>
      <w:r>
        <w:rPr>
          <w:rFonts w:eastAsiaTheme="minorEastAsia"/>
          <w:lang w:eastAsia="zh-CN"/>
        </w:rPr>
        <w:t xml:space="preserve"> for both FR1 and FR2</w:t>
      </w:r>
      <w:r w:rsidR="00F953E5">
        <w:rPr>
          <w:rFonts w:eastAsiaTheme="minorEastAsia"/>
          <w:lang w:eastAsia="zh-CN"/>
        </w:rPr>
        <w:t xml:space="preserve">. The </w:t>
      </w:r>
      <w:r w:rsidR="00F953E5" w:rsidRPr="0030501E">
        <w:rPr>
          <w:rFonts w:eastAsiaTheme="minorEastAsia"/>
          <w:szCs w:val="24"/>
          <w:lang w:val="en-US" w:eastAsia="zh-CN"/>
        </w:rPr>
        <w:t xml:space="preserve">exact number of restricted symbols is </w:t>
      </w:r>
      <w:r w:rsidR="00F953E5">
        <w:rPr>
          <w:rFonts w:eastAsiaTheme="minorEastAsia"/>
          <w:szCs w:val="24"/>
          <w:lang w:val="en-US" w:eastAsia="zh-CN"/>
        </w:rPr>
        <w:t>depending on the side condition on timing offset</w:t>
      </w:r>
      <w:r w:rsidR="00446E68" w:rsidRPr="00446E68">
        <w:rPr>
          <w:rFonts w:eastAsiaTheme="minorEastAsia"/>
          <w:lang w:eastAsia="zh-CN"/>
        </w:rPr>
        <w:t xml:space="preserve"> </w:t>
      </w:r>
      <w:r w:rsidR="00446E68">
        <w:rPr>
          <w:rFonts w:eastAsiaTheme="minorEastAsia"/>
          <w:lang w:eastAsia="zh-CN"/>
        </w:rPr>
        <w:t>(addressed by our Proposal 4)</w:t>
      </w:r>
      <w:r w:rsidR="00F953E5">
        <w:rPr>
          <w:rFonts w:eastAsiaTheme="minorEastAsia"/>
          <w:szCs w:val="24"/>
          <w:lang w:val="en-US" w:eastAsia="zh-CN"/>
        </w:rPr>
        <w:t>, which can be discussed a</w:t>
      </w:r>
      <w:r w:rsidR="00446E68">
        <w:rPr>
          <w:rFonts w:eastAsiaTheme="minorEastAsia"/>
          <w:szCs w:val="24"/>
          <w:lang w:val="en-US" w:eastAsia="zh-CN"/>
        </w:rPr>
        <w:t xml:space="preserve">fter side condition on timing offset is concluded. </w:t>
      </w:r>
    </w:p>
    <w:p w14:paraId="0263A97E" w14:textId="684B6E38" w:rsidR="00B510EC" w:rsidRDefault="00446E68" w:rsidP="00B510EC">
      <w:pPr>
        <w:spacing w:before="120" w:after="120"/>
        <w:rPr>
          <w:rFonts w:eastAsiaTheme="minorEastAsia"/>
          <w:lang w:eastAsia="zh-CN"/>
        </w:rPr>
      </w:pPr>
      <w:r w:rsidRPr="00446E68">
        <w:rPr>
          <w:rFonts w:eastAsiaTheme="minorEastAsia"/>
          <w:lang w:eastAsia="zh-CN"/>
        </w:rPr>
        <w:t xml:space="preserve">For L1-CLI-RSSI Method #1, </w:t>
      </w:r>
      <w:r>
        <w:rPr>
          <w:rFonts w:eastAsiaTheme="minorEastAsia"/>
          <w:lang w:eastAsia="zh-CN"/>
        </w:rPr>
        <w:t xml:space="preserve">as the measurement is based on DL timing, </w:t>
      </w:r>
      <w:r w:rsidRPr="00446E68">
        <w:rPr>
          <w:rFonts w:eastAsiaTheme="minorEastAsia"/>
          <w:lang w:eastAsia="zh-CN"/>
        </w:rPr>
        <w:t xml:space="preserve">scheduling restriction applies only in symbols </w:t>
      </w:r>
      <w:r>
        <w:rPr>
          <w:rFonts w:eastAsiaTheme="minorEastAsia"/>
          <w:lang w:eastAsia="zh-CN"/>
        </w:rPr>
        <w:t>for the measurement resource</w:t>
      </w:r>
      <w:r w:rsidRPr="00446E68">
        <w:rPr>
          <w:rFonts w:eastAsiaTheme="minorEastAsia"/>
          <w:lang w:eastAsia="zh-CN"/>
        </w:rPr>
        <w:t xml:space="preserve">. </w:t>
      </w:r>
      <w:r w:rsidR="00CC1DBD">
        <w:rPr>
          <w:rFonts w:eastAsiaTheme="minorEastAsia"/>
          <w:lang w:eastAsia="zh-CN"/>
        </w:rPr>
        <w:t>For UL, scheduling restriction always applies</w:t>
      </w:r>
      <w:r w:rsidR="00851800">
        <w:rPr>
          <w:rFonts w:eastAsiaTheme="minorEastAsia"/>
          <w:lang w:eastAsia="zh-CN"/>
        </w:rPr>
        <w:t xml:space="preserve"> because UE cannot transmit while performing DL measurement. </w:t>
      </w:r>
      <w:r w:rsidRPr="00446E68">
        <w:rPr>
          <w:rFonts w:eastAsiaTheme="minorEastAsia"/>
          <w:lang w:eastAsia="zh-CN"/>
        </w:rPr>
        <w:t>For DL, scheduling restriction applies when the measurement resource is not type-D QCL-ed with the DL reception in FR2.</w:t>
      </w:r>
    </w:p>
    <w:p w14:paraId="4F9D9F1E" w14:textId="77777777" w:rsidR="0030501E" w:rsidRPr="00851800" w:rsidRDefault="0030501E" w:rsidP="0030501E">
      <w:pPr>
        <w:spacing w:before="120" w:after="120"/>
        <w:rPr>
          <w:rFonts w:eastAsiaTheme="minorEastAsia"/>
          <w:b/>
          <w:lang w:eastAsia="zh-CN"/>
        </w:rPr>
      </w:pPr>
      <w:r w:rsidRPr="00851800">
        <w:rPr>
          <w:rFonts w:eastAsiaTheme="minorEastAsia"/>
          <w:b/>
          <w:lang w:eastAsia="zh-CN"/>
        </w:rPr>
        <w:t>Proposal 7: RAN4 to define scheduling restriction for L1 based UE-to-UE CLI measurement</w:t>
      </w:r>
    </w:p>
    <w:p w14:paraId="77228934" w14:textId="01A41AF3" w:rsidR="0030501E" w:rsidRPr="00851800" w:rsidRDefault="0030501E" w:rsidP="0030501E">
      <w:pPr>
        <w:pStyle w:val="afe"/>
        <w:numPr>
          <w:ilvl w:val="0"/>
          <w:numId w:val="43"/>
        </w:numPr>
        <w:spacing w:before="120" w:after="120"/>
        <w:rPr>
          <w:rFonts w:eastAsiaTheme="minorEastAsia"/>
          <w:b/>
          <w:lang w:eastAsia="zh-CN"/>
        </w:rPr>
      </w:pPr>
      <w:r w:rsidRPr="00851800">
        <w:rPr>
          <w:rFonts w:eastAsiaTheme="minorEastAsia"/>
          <w:b/>
          <w:lang w:eastAsia="zh-CN"/>
        </w:rPr>
        <w:t>For L1-SRS-RSRP and L1-CLI-RSSI Method #3, R16 requirements are re-used as baseline for both FR1 and FR2, and exact number of restricted symbols is FFS.</w:t>
      </w:r>
    </w:p>
    <w:p w14:paraId="7B93CE67" w14:textId="72674C6A" w:rsidR="0030501E" w:rsidRPr="00851800" w:rsidRDefault="0030501E" w:rsidP="0030501E">
      <w:pPr>
        <w:pStyle w:val="afe"/>
        <w:numPr>
          <w:ilvl w:val="0"/>
          <w:numId w:val="43"/>
        </w:numPr>
        <w:spacing w:before="120" w:after="120"/>
        <w:rPr>
          <w:rFonts w:eastAsiaTheme="minorEastAsia"/>
          <w:b/>
          <w:lang w:eastAsia="zh-CN"/>
        </w:rPr>
      </w:pPr>
      <w:r w:rsidRPr="00851800">
        <w:rPr>
          <w:rFonts w:eastAsiaTheme="minorEastAsia"/>
          <w:b/>
          <w:lang w:eastAsia="zh-CN"/>
        </w:rPr>
        <w:t>For L1-CLI-RSSI Method #1, scheduling restriction applies only in OFDM symbols on which the UE performs the measurements. For DL, scheduling restriction applies when the measurement resource is not type-D QCL-ed with the DL reception in FR2.</w:t>
      </w:r>
    </w:p>
    <w:p w14:paraId="645EF05C" w14:textId="2845EA74" w:rsidR="005D08BA" w:rsidRDefault="005D08BA" w:rsidP="005D08BA">
      <w:pPr>
        <w:pStyle w:val="2"/>
        <w:rPr>
          <w:lang w:eastAsia="zh-CN"/>
        </w:rPr>
      </w:pPr>
      <w:r>
        <w:rPr>
          <w:lang w:eastAsia="zh-CN"/>
        </w:rPr>
        <w:t>M</w:t>
      </w:r>
      <w:r w:rsidRPr="00013E07">
        <w:rPr>
          <w:lang w:eastAsia="zh-CN"/>
        </w:rPr>
        <w:t xml:space="preserve">easurement restriction </w:t>
      </w:r>
    </w:p>
    <w:p w14:paraId="24EE6133" w14:textId="77777777" w:rsidR="00851800" w:rsidRDefault="00851800" w:rsidP="00B510EC">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agreed to adopt the same principle as for R16 L3 CLI measurement to define measurement restriction for L1 CLI measurement. </w:t>
      </w:r>
    </w:p>
    <w:p w14:paraId="349348D3" w14:textId="0E2F52D5" w:rsidR="00A05F30" w:rsidRDefault="00851800" w:rsidP="00851800">
      <w:pPr>
        <w:pStyle w:val="afe"/>
        <w:numPr>
          <w:ilvl w:val="0"/>
          <w:numId w:val="43"/>
        </w:numPr>
        <w:spacing w:before="120" w:after="120"/>
        <w:rPr>
          <w:rFonts w:eastAsiaTheme="minorEastAsia"/>
          <w:lang w:eastAsia="zh-CN"/>
        </w:rPr>
      </w:pPr>
      <w:r w:rsidRPr="00851800">
        <w:rPr>
          <w:rFonts w:eastAsiaTheme="minorEastAsia"/>
          <w:lang w:eastAsia="zh-CN"/>
        </w:rPr>
        <w:t xml:space="preserve">For L1-SRS-RSRP and L1-CLI-RSSI Method #3, R16 requirements can be re-used as baseline because the CLI measurement cannot be performed at same time as other measurement due to different measurement timing. </w:t>
      </w:r>
    </w:p>
    <w:p w14:paraId="48897106" w14:textId="06889FCF" w:rsidR="00851800" w:rsidRPr="00851800" w:rsidRDefault="00851800" w:rsidP="00851800">
      <w:pPr>
        <w:pStyle w:val="afe"/>
        <w:numPr>
          <w:ilvl w:val="0"/>
          <w:numId w:val="43"/>
        </w:numPr>
        <w:spacing w:before="120" w:after="120"/>
        <w:rPr>
          <w:rFonts w:eastAsiaTheme="minorEastAsia"/>
          <w:lang w:eastAsia="zh-CN"/>
        </w:rPr>
      </w:pPr>
      <w:r>
        <w:rPr>
          <w:rFonts w:eastAsiaTheme="minorEastAsia"/>
          <w:lang w:eastAsia="zh-CN"/>
        </w:rPr>
        <w:t xml:space="preserve">For </w:t>
      </w:r>
      <w:r w:rsidRPr="0030501E">
        <w:rPr>
          <w:rFonts w:eastAsiaTheme="minorEastAsia"/>
          <w:lang w:eastAsia="zh-CN"/>
        </w:rPr>
        <w:t xml:space="preserve">L1-CLI-RSSI </w:t>
      </w:r>
      <w:r>
        <w:rPr>
          <w:rFonts w:eastAsiaTheme="minorEastAsia"/>
          <w:lang w:eastAsia="zh-CN"/>
        </w:rPr>
        <w:t xml:space="preserve">Method #1, as the measurement is based on DL timing and in DL </w:t>
      </w:r>
      <w:proofErr w:type="spellStart"/>
      <w:r>
        <w:rPr>
          <w:rFonts w:eastAsiaTheme="minorEastAsia"/>
          <w:lang w:eastAsia="zh-CN"/>
        </w:rPr>
        <w:t>subband</w:t>
      </w:r>
      <w:proofErr w:type="spellEnd"/>
      <w:r>
        <w:rPr>
          <w:rFonts w:eastAsiaTheme="minorEastAsia"/>
          <w:lang w:eastAsia="zh-CN"/>
        </w:rPr>
        <w:t>(s), UE should be able to perform this measurement in parallel with other measurement, e.g. in FR1. We suggest to define measurement restriction such that the requirements for L1 CLI measurement do not apply only when UE cannot perform CLI measurement and other measurement at same time. The detailed condition where measurement restriction do not apply can be further discussed.</w:t>
      </w:r>
    </w:p>
    <w:p w14:paraId="1B5578E4" w14:textId="75D17636" w:rsidR="00A05F30" w:rsidRPr="00851800" w:rsidRDefault="00A05F30" w:rsidP="00A05F30">
      <w:pPr>
        <w:spacing w:before="120" w:after="120"/>
        <w:rPr>
          <w:rFonts w:eastAsiaTheme="minorEastAsia"/>
          <w:b/>
          <w:lang w:eastAsia="zh-CN"/>
        </w:rPr>
      </w:pPr>
      <w:r w:rsidRPr="00851800">
        <w:rPr>
          <w:rFonts w:eastAsiaTheme="minorEastAsia"/>
          <w:b/>
          <w:lang w:eastAsia="zh-CN"/>
        </w:rPr>
        <w:t>Proposal 8: RAN4 to define measurement restriction for L1 based UE-to-UE CLI measurement</w:t>
      </w:r>
    </w:p>
    <w:p w14:paraId="390B91CE" w14:textId="109E06E1" w:rsidR="00A05F30" w:rsidRPr="00851800" w:rsidRDefault="00A05F30" w:rsidP="00A05F30">
      <w:pPr>
        <w:pStyle w:val="afe"/>
        <w:numPr>
          <w:ilvl w:val="0"/>
          <w:numId w:val="43"/>
        </w:numPr>
        <w:spacing w:before="120" w:after="120"/>
        <w:rPr>
          <w:rFonts w:eastAsiaTheme="minorEastAsia"/>
          <w:b/>
          <w:lang w:eastAsia="zh-CN"/>
        </w:rPr>
      </w:pPr>
      <w:r w:rsidRPr="00851800">
        <w:rPr>
          <w:rFonts w:eastAsiaTheme="minorEastAsia"/>
          <w:b/>
          <w:lang w:eastAsia="zh-CN"/>
        </w:rPr>
        <w:t>For L1-SRS-RSRP and L1-CLI-RSSI Method #3, R16 requirements are re-used as baseline.</w:t>
      </w:r>
    </w:p>
    <w:p w14:paraId="0BE5508C" w14:textId="7DFBC8AE" w:rsidR="00A05F30" w:rsidRPr="00851800" w:rsidRDefault="00A05F30" w:rsidP="00A05F30">
      <w:pPr>
        <w:pStyle w:val="afe"/>
        <w:numPr>
          <w:ilvl w:val="0"/>
          <w:numId w:val="43"/>
        </w:numPr>
        <w:spacing w:before="120" w:after="120"/>
        <w:rPr>
          <w:rFonts w:eastAsiaTheme="minorEastAsia"/>
          <w:b/>
          <w:lang w:eastAsia="zh-CN"/>
        </w:rPr>
      </w:pPr>
      <w:r w:rsidRPr="00851800">
        <w:rPr>
          <w:rFonts w:eastAsiaTheme="minorEastAsia"/>
          <w:b/>
          <w:lang w:eastAsia="zh-CN"/>
        </w:rPr>
        <w:t>For L1-CLI-RSSI Method #1, measurement restriction applies only when UE cannot perform CLI measurement and other measurement at same time.</w:t>
      </w:r>
    </w:p>
    <w:p w14:paraId="6C88AFCC" w14:textId="3500AF41" w:rsidR="00B510EC" w:rsidRDefault="00B510EC" w:rsidP="00B510EC">
      <w:pPr>
        <w:pStyle w:val="2"/>
        <w:rPr>
          <w:lang w:eastAsia="zh-CN"/>
        </w:rPr>
      </w:pPr>
      <w:r>
        <w:rPr>
          <w:lang w:eastAsia="zh-CN"/>
        </w:rPr>
        <w:t>Report mapping</w:t>
      </w:r>
    </w:p>
    <w:p w14:paraId="76501CE3" w14:textId="13F383BE" w:rsidR="00851800" w:rsidRPr="00851800" w:rsidRDefault="00851800" w:rsidP="00851800">
      <w:pPr>
        <w:spacing w:before="120" w:after="120"/>
        <w:rPr>
          <w:rFonts w:eastAsiaTheme="minorEastAsia"/>
          <w:lang w:eastAsia="zh-CN"/>
        </w:rPr>
      </w:pPr>
      <w:r>
        <w:rPr>
          <w:rFonts w:eastAsiaTheme="minorEastAsia"/>
          <w:lang w:eastAsia="zh-CN"/>
        </w:rPr>
        <w:t>RAN1#119 agreed the following regarding measurement reporting for L1 CLI measurement.</w:t>
      </w:r>
    </w:p>
    <w:tbl>
      <w:tblPr>
        <w:tblStyle w:val="afa"/>
        <w:tblW w:w="0" w:type="auto"/>
        <w:tblLook w:val="04A0" w:firstRow="1" w:lastRow="0" w:firstColumn="1" w:lastColumn="0" w:noHBand="0" w:noVBand="1"/>
      </w:tblPr>
      <w:tblGrid>
        <w:gridCol w:w="9621"/>
      </w:tblGrid>
      <w:tr w:rsidR="001B753E" w14:paraId="0E210105" w14:textId="77777777" w:rsidTr="001B753E">
        <w:tc>
          <w:tcPr>
            <w:tcW w:w="9621" w:type="dxa"/>
          </w:tcPr>
          <w:p w14:paraId="1DE4EA0C" w14:textId="77777777" w:rsidR="001B753E" w:rsidRPr="001B753E" w:rsidRDefault="001B753E" w:rsidP="001B753E">
            <w:pPr>
              <w:spacing w:beforeLines="0" w:before="0" w:afterLines="0" w:after="0"/>
              <w:rPr>
                <w:rFonts w:eastAsia="宋体"/>
                <w:bCs/>
                <w:sz w:val="20"/>
                <w:lang w:eastAsia="zh-CN"/>
              </w:rPr>
            </w:pPr>
            <w:r w:rsidRPr="001B753E">
              <w:rPr>
                <w:rFonts w:eastAsia="宋体"/>
                <w:bCs/>
                <w:sz w:val="20"/>
                <w:highlight w:val="green"/>
                <w:lang w:eastAsia="zh-CN"/>
              </w:rPr>
              <w:t>Agreement</w:t>
            </w:r>
          </w:p>
          <w:p w14:paraId="71F39311" w14:textId="77777777" w:rsidR="001B753E" w:rsidRPr="001B753E" w:rsidRDefault="001B753E" w:rsidP="001B753E">
            <w:pPr>
              <w:spacing w:beforeLines="0" w:before="0" w:afterLines="0" w:after="0"/>
              <w:rPr>
                <w:rFonts w:eastAsia="Batang"/>
                <w:sz w:val="20"/>
              </w:rPr>
            </w:pPr>
            <w:r w:rsidRPr="001B753E">
              <w:rPr>
                <w:rFonts w:eastAsia="Batang"/>
                <w:iCs/>
                <w:sz w:val="20"/>
              </w:rPr>
              <w:t xml:space="preserve">For a CSI report with </w:t>
            </w:r>
            <w:r w:rsidRPr="001B753E">
              <w:rPr>
                <w:rFonts w:eastAsia="Batang"/>
                <w:i/>
                <w:sz w:val="20"/>
              </w:rPr>
              <w:t>CSI-</w:t>
            </w:r>
            <w:proofErr w:type="spellStart"/>
            <w:r w:rsidRPr="001B753E">
              <w:rPr>
                <w:rFonts w:eastAsia="Batang"/>
                <w:i/>
                <w:sz w:val="20"/>
              </w:rPr>
              <w:t>ReportConfig</w:t>
            </w:r>
            <w:proofErr w:type="spellEnd"/>
            <w:r w:rsidRPr="001B753E">
              <w:rPr>
                <w:rFonts w:eastAsia="Batang"/>
                <w:iCs/>
                <w:sz w:val="20"/>
              </w:rPr>
              <w:t xml:space="preserve"> with higher layer parameter </w:t>
            </w:r>
            <w:proofErr w:type="spellStart"/>
            <w:r w:rsidRPr="001B753E">
              <w:rPr>
                <w:rFonts w:eastAsia="Batang"/>
                <w:i/>
                <w:sz w:val="20"/>
              </w:rPr>
              <w:t>reportQuantity</w:t>
            </w:r>
            <w:proofErr w:type="spellEnd"/>
            <w:r w:rsidRPr="001B753E">
              <w:rPr>
                <w:rFonts w:eastAsia="Batang"/>
                <w:iCs/>
                <w:sz w:val="20"/>
              </w:rPr>
              <w:t xml:space="preserve"> set to ‘cli-RSSI’ or ‘cli-SRS-RSRP’</w:t>
            </w:r>
            <w:r w:rsidRPr="001B753E">
              <w:rPr>
                <w:rFonts w:eastAsia="Batang"/>
                <w:sz w:val="20"/>
              </w:rPr>
              <w:t>, the following are supported</w:t>
            </w:r>
          </w:p>
          <w:p w14:paraId="285DE2AC" w14:textId="77777777" w:rsidR="001B753E" w:rsidRPr="001B753E" w:rsidRDefault="001B753E" w:rsidP="001B753E">
            <w:pPr>
              <w:numPr>
                <w:ilvl w:val="0"/>
                <w:numId w:val="41"/>
              </w:numPr>
              <w:overflowPunct w:val="0"/>
              <w:autoSpaceDE w:val="0"/>
              <w:autoSpaceDN w:val="0"/>
              <w:adjustRightInd w:val="0"/>
              <w:spacing w:beforeLines="0" w:before="0" w:afterLines="0" w:after="180"/>
              <w:ind w:left="709"/>
              <w:contextualSpacing/>
              <w:textAlignment w:val="baseline"/>
              <w:rPr>
                <w:rFonts w:eastAsia="宋体"/>
                <w:sz w:val="20"/>
                <w:lang w:eastAsia="ja-JP"/>
              </w:rPr>
            </w:pPr>
            <w:r w:rsidRPr="001B753E">
              <w:rPr>
                <w:rFonts w:eastAsia="宋体"/>
                <w:sz w:val="20"/>
                <w:lang w:eastAsia="ja-JP"/>
              </w:rPr>
              <w:t xml:space="preserve">The number of reported CLI measurement resources </w:t>
            </w:r>
            <w:r w:rsidRPr="001B753E">
              <w:rPr>
                <w:rFonts w:eastAsia="宋体"/>
                <w:i/>
                <w:iCs/>
                <w:sz w:val="20"/>
                <w:lang w:eastAsia="ja-JP"/>
              </w:rPr>
              <w:t>M</w:t>
            </w:r>
            <w:r w:rsidRPr="001B753E">
              <w:rPr>
                <w:rFonts w:eastAsia="宋体"/>
                <w:sz w:val="20"/>
                <w:lang w:eastAsia="ja-JP"/>
              </w:rPr>
              <w:t xml:space="preserve"> can be configured as {1, 2, 3, 4}</w:t>
            </w:r>
          </w:p>
          <w:p w14:paraId="34CD9EC0" w14:textId="77777777" w:rsidR="001B753E" w:rsidRPr="001B753E" w:rsidRDefault="001B753E" w:rsidP="001B753E">
            <w:pPr>
              <w:numPr>
                <w:ilvl w:val="0"/>
                <w:numId w:val="41"/>
              </w:numPr>
              <w:overflowPunct w:val="0"/>
              <w:autoSpaceDE w:val="0"/>
              <w:autoSpaceDN w:val="0"/>
              <w:adjustRightInd w:val="0"/>
              <w:spacing w:beforeLines="0" w:before="0" w:afterLines="0" w:after="180"/>
              <w:ind w:left="709"/>
              <w:contextualSpacing/>
              <w:textAlignment w:val="baseline"/>
              <w:rPr>
                <w:rFonts w:eastAsia="宋体"/>
                <w:sz w:val="20"/>
                <w:lang w:eastAsia="ja-JP"/>
              </w:rPr>
            </w:pPr>
            <w:r w:rsidRPr="001B753E">
              <w:rPr>
                <w:rFonts w:eastAsia="宋体"/>
                <w:sz w:val="20"/>
                <w:lang w:eastAsia="ja-JP"/>
              </w:rPr>
              <w:t xml:space="preserve">The </w:t>
            </w:r>
            <w:r w:rsidRPr="001B753E">
              <w:rPr>
                <w:rFonts w:eastAsia="宋体"/>
                <w:i/>
                <w:iCs/>
                <w:sz w:val="20"/>
                <w:lang w:eastAsia="ja-JP"/>
              </w:rPr>
              <w:t>M</w:t>
            </w:r>
            <w:r w:rsidRPr="001B753E">
              <w:rPr>
                <w:rFonts w:eastAsia="宋体"/>
                <w:sz w:val="20"/>
                <w:lang w:eastAsia="ja-JP"/>
              </w:rPr>
              <w:t xml:space="preserve"> CLI measurement resource ID(s) are reported </w:t>
            </w:r>
          </w:p>
          <w:p w14:paraId="4F50036A" w14:textId="77777777" w:rsidR="001B753E" w:rsidRPr="001B753E" w:rsidRDefault="001B753E" w:rsidP="001B753E">
            <w:pPr>
              <w:numPr>
                <w:ilvl w:val="0"/>
                <w:numId w:val="41"/>
              </w:numPr>
              <w:overflowPunct w:val="0"/>
              <w:autoSpaceDE w:val="0"/>
              <w:autoSpaceDN w:val="0"/>
              <w:adjustRightInd w:val="0"/>
              <w:spacing w:beforeLines="0" w:before="0" w:afterLines="0" w:after="180"/>
              <w:ind w:left="709"/>
              <w:contextualSpacing/>
              <w:textAlignment w:val="baseline"/>
              <w:rPr>
                <w:rFonts w:eastAsia="宋体"/>
                <w:sz w:val="20"/>
                <w:lang w:eastAsia="ja-JP"/>
              </w:rPr>
            </w:pPr>
            <w:r w:rsidRPr="001B753E">
              <w:rPr>
                <w:rFonts w:eastAsia="宋体"/>
                <w:sz w:val="20"/>
                <w:lang w:eastAsia="ja-JP"/>
              </w:rPr>
              <w:t xml:space="preserve">The absolute (not differential) value of the </w:t>
            </w:r>
            <w:r w:rsidRPr="001B753E">
              <w:rPr>
                <w:rFonts w:eastAsia="等线"/>
                <w:sz w:val="20"/>
                <w:lang w:eastAsia="ja-JP"/>
              </w:rPr>
              <w:t>most interfered (largest)</w:t>
            </w:r>
            <w:r w:rsidRPr="001B753E">
              <w:rPr>
                <w:rFonts w:eastAsia="宋体"/>
                <w:sz w:val="20"/>
                <w:lang w:eastAsia="ja-JP"/>
              </w:rPr>
              <w:t xml:space="preserve"> measured L1-CLI-RSSI or L1-SRS-RSRP </w:t>
            </w:r>
            <w:r w:rsidRPr="001B753E">
              <w:rPr>
                <w:rFonts w:eastAsia="等线"/>
                <w:sz w:val="20"/>
                <w:lang w:eastAsia="ja-JP"/>
              </w:rPr>
              <w:t>is reported</w:t>
            </w:r>
          </w:p>
          <w:p w14:paraId="4B9FE747" w14:textId="77777777" w:rsidR="001B753E" w:rsidRPr="001B753E" w:rsidRDefault="001B753E" w:rsidP="001B753E">
            <w:pPr>
              <w:numPr>
                <w:ilvl w:val="0"/>
                <w:numId w:val="41"/>
              </w:numPr>
              <w:overflowPunct w:val="0"/>
              <w:autoSpaceDE w:val="0"/>
              <w:autoSpaceDN w:val="0"/>
              <w:adjustRightInd w:val="0"/>
              <w:spacing w:beforeLines="0" w:before="0" w:afterLines="0" w:after="180"/>
              <w:ind w:left="709"/>
              <w:contextualSpacing/>
              <w:textAlignment w:val="baseline"/>
              <w:rPr>
                <w:rFonts w:eastAsia="宋体"/>
                <w:sz w:val="20"/>
                <w:lang w:eastAsia="ja-JP"/>
              </w:rPr>
            </w:pPr>
            <w:r w:rsidRPr="001B753E">
              <w:rPr>
                <w:rFonts w:eastAsia="宋体"/>
                <w:sz w:val="20"/>
                <w:lang w:eastAsia="ja-JP"/>
              </w:rPr>
              <w:lastRenderedPageBreak/>
              <w:t>When the number of reported CLI measurement resources is larger than one, a differential reporting method is used taking the most interfered measured L1-CLI-RSSI or L1-SRS-RSRP as the reference</w:t>
            </w:r>
          </w:p>
          <w:p w14:paraId="50786C9A" w14:textId="77777777" w:rsidR="001B753E" w:rsidRPr="001B753E" w:rsidRDefault="001B753E" w:rsidP="001B753E">
            <w:pPr>
              <w:numPr>
                <w:ilvl w:val="0"/>
                <w:numId w:val="41"/>
              </w:numPr>
              <w:overflowPunct w:val="0"/>
              <w:autoSpaceDE w:val="0"/>
              <w:autoSpaceDN w:val="0"/>
              <w:adjustRightInd w:val="0"/>
              <w:spacing w:beforeLines="0" w:before="0" w:afterLines="0" w:after="180"/>
              <w:ind w:left="709"/>
              <w:contextualSpacing/>
              <w:textAlignment w:val="baseline"/>
              <w:rPr>
                <w:rFonts w:eastAsia="宋体"/>
                <w:sz w:val="20"/>
                <w:lang w:eastAsia="ja-JP"/>
              </w:rPr>
            </w:pPr>
            <w:r w:rsidRPr="001B753E">
              <w:rPr>
                <w:rFonts w:eastAsia="宋体"/>
                <w:sz w:val="20"/>
                <w:lang w:eastAsia="ja-JP"/>
              </w:rPr>
              <w:t>FFS: other reporting criteria, e.g., the least interfered measured L1-CLI-RSSI or L1-SRS-RSRP</w:t>
            </w:r>
          </w:p>
          <w:p w14:paraId="4CA91896" w14:textId="5AEC47B6" w:rsidR="001B753E" w:rsidRPr="001B753E" w:rsidRDefault="001B753E" w:rsidP="001B753E">
            <w:pPr>
              <w:numPr>
                <w:ilvl w:val="0"/>
                <w:numId w:val="41"/>
              </w:numPr>
              <w:overflowPunct w:val="0"/>
              <w:autoSpaceDE w:val="0"/>
              <w:autoSpaceDN w:val="0"/>
              <w:adjustRightInd w:val="0"/>
              <w:spacing w:beforeLines="0" w:before="0" w:afterLines="0" w:after="180"/>
              <w:ind w:left="709"/>
              <w:contextualSpacing/>
              <w:textAlignment w:val="baseline"/>
              <w:rPr>
                <w:rFonts w:eastAsia="宋体"/>
                <w:sz w:val="20"/>
                <w:lang w:eastAsia="ja-JP"/>
              </w:rPr>
            </w:pPr>
            <w:r w:rsidRPr="001B753E">
              <w:rPr>
                <w:rFonts w:eastAsia="宋体"/>
                <w:sz w:val="20"/>
                <w:lang w:eastAsia="ja-JP"/>
              </w:rPr>
              <w:t>FFS: whether/how to report differential value in case the largest measurement is out of range</w:t>
            </w:r>
          </w:p>
        </w:tc>
      </w:tr>
    </w:tbl>
    <w:p w14:paraId="51E8B107" w14:textId="23CA2F69" w:rsidR="00B510EC" w:rsidRDefault="00851800" w:rsidP="00B510EC">
      <w:pPr>
        <w:spacing w:before="120" w:after="120"/>
        <w:rPr>
          <w:rFonts w:eastAsiaTheme="minorEastAsia"/>
          <w:lang w:eastAsia="zh-CN"/>
        </w:rPr>
      </w:pPr>
      <w:r>
        <w:rPr>
          <w:rFonts w:eastAsiaTheme="minorEastAsia"/>
          <w:lang w:eastAsia="zh-CN"/>
        </w:rPr>
        <w:lastRenderedPageBreak/>
        <w:t>Based on RAN1 agreement, we understand RAN1 will discuss the report mapping for L1 CLI measurement as this will impact how the UCI payload is generated for the L1 reporting. To avoid duplicated discussion, we</w:t>
      </w:r>
      <w:r w:rsidRPr="000E5E9F">
        <w:rPr>
          <w:rFonts w:eastAsiaTheme="minorEastAsia"/>
          <w:lang w:eastAsia="zh-CN"/>
        </w:rPr>
        <w:t xml:space="preserve"> </w:t>
      </w:r>
      <w:r>
        <w:rPr>
          <w:rFonts w:eastAsiaTheme="minorEastAsia"/>
          <w:lang w:eastAsia="zh-CN"/>
        </w:rPr>
        <w:t xml:space="preserve">suggest </w:t>
      </w:r>
      <w:r w:rsidRPr="0065647D">
        <w:rPr>
          <w:rFonts w:eastAsiaTheme="minorEastAsia"/>
          <w:lang w:eastAsia="zh-CN"/>
        </w:rPr>
        <w:t xml:space="preserve">RAN4 </w:t>
      </w:r>
      <w:r>
        <w:rPr>
          <w:rFonts w:eastAsiaTheme="minorEastAsia"/>
          <w:lang w:eastAsia="zh-CN"/>
        </w:rPr>
        <w:t>not to further discuss this issue unless triggered by RAN1.</w:t>
      </w:r>
    </w:p>
    <w:p w14:paraId="76804735" w14:textId="2C3A2477" w:rsidR="00165158" w:rsidRPr="00851800" w:rsidRDefault="00165158" w:rsidP="00165158">
      <w:pPr>
        <w:spacing w:before="120" w:after="120"/>
        <w:rPr>
          <w:rFonts w:eastAsiaTheme="minorEastAsia"/>
          <w:b/>
          <w:lang w:eastAsia="zh-CN"/>
        </w:rPr>
      </w:pPr>
      <w:r w:rsidRPr="00851800">
        <w:rPr>
          <w:rFonts w:eastAsiaTheme="minorEastAsia"/>
          <w:b/>
          <w:lang w:eastAsia="zh-CN"/>
        </w:rPr>
        <w:t>Proposal 9: RAN4 not to discuss report mapping for L1 CLI measurement unless triggered by other WG.</w:t>
      </w:r>
    </w:p>
    <w:p w14:paraId="52CD2516" w14:textId="55C0D41A" w:rsidR="00B510EC" w:rsidRDefault="00B510EC" w:rsidP="00B510EC">
      <w:pPr>
        <w:pStyle w:val="2"/>
        <w:rPr>
          <w:lang w:eastAsia="zh-CN"/>
        </w:rPr>
      </w:pPr>
      <w:r w:rsidRPr="00013E07">
        <w:rPr>
          <w:lang w:eastAsia="zh-CN"/>
        </w:rPr>
        <w:t>Requirement applicability</w:t>
      </w:r>
    </w:p>
    <w:p w14:paraId="096910B7" w14:textId="77777777" w:rsidR="00165158" w:rsidRDefault="00165158" w:rsidP="00165158">
      <w:pPr>
        <w:spacing w:before="120" w:after="120"/>
        <w:rPr>
          <w:rFonts w:eastAsiaTheme="minorEastAsia"/>
          <w:lang w:val="en-US" w:eastAsia="zh-CN"/>
        </w:rPr>
      </w:pPr>
      <w:r>
        <w:rPr>
          <w:rFonts w:eastAsiaTheme="minorEastAsia"/>
          <w:lang w:val="en-US" w:eastAsia="zh-CN"/>
        </w:rPr>
        <w:t>In R16, following applicability is defined for SRS-RSRP and CLI-RSSI.</w:t>
      </w:r>
    </w:p>
    <w:tbl>
      <w:tblPr>
        <w:tblStyle w:val="afa"/>
        <w:tblW w:w="0" w:type="auto"/>
        <w:tblLook w:val="04A0" w:firstRow="1" w:lastRow="0" w:firstColumn="1" w:lastColumn="0" w:noHBand="0" w:noVBand="1"/>
      </w:tblPr>
      <w:tblGrid>
        <w:gridCol w:w="9621"/>
      </w:tblGrid>
      <w:tr w:rsidR="00165158" w14:paraId="0731A3E8" w14:textId="77777777" w:rsidTr="00DC5AD7">
        <w:tc>
          <w:tcPr>
            <w:tcW w:w="9621" w:type="dxa"/>
          </w:tcPr>
          <w:p w14:paraId="1EB2E9E4" w14:textId="77777777" w:rsidR="00165158" w:rsidRPr="00D12A09" w:rsidRDefault="00165158" w:rsidP="00DC5AD7">
            <w:pPr>
              <w:overflowPunct w:val="0"/>
              <w:autoSpaceDE w:val="0"/>
              <w:autoSpaceDN w:val="0"/>
              <w:adjustRightInd w:val="0"/>
              <w:spacing w:beforeLines="0" w:before="0" w:afterLines="0" w:after="180"/>
              <w:textAlignment w:val="baseline"/>
              <w:rPr>
                <w:rFonts w:eastAsia="Times New Roman"/>
                <w:sz w:val="20"/>
                <w:lang w:eastAsia="ko-KR"/>
              </w:rPr>
            </w:pPr>
            <w:r w:rsidRPr="00D12A09">
              <w:rPr>
                <w:rFonts w:eastAsia="Times New Roman"/>
                <w:sz w:val="20"/>
                <w:lang w:eastAsia="ko-KR"/>
              </w:rPr>
              <w:t>The UE capable of performing CLI measurements shall be able to measure SRS-RSRP and CLI-RSSI which are defined in TS38.215 [4] within active DL BWP. The measurements requirements in this clause apply for TDD mode only.</w:t>
            </w:r>
          </w:p>
          <w:p w14:paraId="50C38627" w14:textId="77777777" w:rsidR="00165158" w:rsidRPr="00D12A09" w:rsidRDefault="00165158" w:rsidP="00DC5AD7">
            <w:pPr>
              <w:overflowPunct w:val="0"/>
              <w:autoSpaceDE w:val="0"/>
              <w:autoSpaceDN w:val="0"/>
              <w:adjustRightInd w:val="0"/>
              <w:spacing w:beforeLines="0" w:before="0" w:afterLines="0" w:after="180"/>
              <w:textAlignment w:val="baseline"/>
              <w:rPr>
                <w:rFonts w:eastAsia="Times New Roman"/>
                <w:sz w:val="20"/>
                <w:lang w:eastAsia="ko-KR"/>
              </w:rPr>
            </w:pPr>
            <w:r w:rsidRPr="00D12A09">
              <w:rPr>
                <w:rFonts w:eastAsia="Times New Roman"/>
                <w:sz w:val="20"/>
                <w:lang w:eastAsia="ko-KR"/>
              </w:rPr>
              <w:t>CLI measurements are only applicable for RRC_CONNECTED intra-frequency:</w:t>
            </w:r>
          </w:p>
          <w:p w14:paraId="77FE5417" w14:textId="77777777" w:rsidR="00165158" w:rsidRPr="00D12A09" w:rsidRDefault="00165158" w:rsidP="00DC5AD7">
            <w:pPr>
              <w:overflowPunct w:val="0"/>
              <w:autoSpaceDE w:val="0"/>
              <w:autoSpaceDN w:val="0"/>
              <w:adjustRightInd w:val="0"/>
              <w:spacing w:beforeLines="0" w:before="0" w:afterLines="0" w:after="180"/>
              <w:ind w:left="568" w:hanging="284"/>
              <w:textAlignment w:val="baseline"/>
              <w:rPr>
                <w:rFonts w:eastAsia="Times New Roman"/>
                <w:sz w:val="20"/>
                <w:lang w:eastAsia="ko-KR"/>
              </w:rPr>
            </w:pPr>
            <w:r w:rsidRPr="00D12A09">
              <w:rPr>
                <w:rFonts w:eastAsia="Times New Roman"/>
                <w:sz w:val="20"/>
                <w:lang w:eastAsia="ko-KR"/>
              </w:rPr>
              <w:t>-</w:t>
            </w:r>
            <w:r w:rsidRPr="00D12A09">
              <w:rPr>
                <w:rFonts w:eastAsia="Times New Roman"/>
                <w:sz w:val="20"/>
                <w:lang w:eastAsia="ko-KR"/>
              </w:rPr>
              <w:tab/>
              <w:t>when SRS-RSRP measurement resource is fully confined within BW of DL active BWP</w:t>
            </w:r>
          </w:p>
          <w:p w14:paraId="72ECF2F5" w14:textId="77777777" w:rsidR="00165158" w:rsidRPr="00D12A09" w:rsidRDefault="00165158" w:rsidP="00DC5AD7">
            <w:pPr>
              <w:overflowPunct w:val="0"/>
              <w:autoSpaceDE w:val="0"/>
              <w:autoSpaceDN w:val="0"/>
              <w:adjustRightInd w:val="0"/>
              <w:spacing w:beforeLines="0" w:before="0" w:afterLines="0" w:after="180"/>
              <w:ind w:left="568" w:hanging="284"/>
              <w:textAlignment w:val="baseline"/>
              <w:rPr>
                <w:rFonts w:eastAsia="Malgun Gothic"/>
                <w:sz w:val="20"/>
                <w:lang w:eastAsia="ko-KR"/>
              </w:rPr>
            </w:pPr>
            <w:r w:rsidRPr="00D12A09">
              <w:rPr>
                <w:rFonts w:eastAsia="Times New Roman"/>
                <w:sz w:val="20"/>
                <w:lang w:eastAsia="ko-KR"/>
              </w:rPr>
              <w:t>-</w:t>
            </w:r>
            <w:r w:rsidRPr="00D12A09">
              <w:rPr>
                <w:rFonts w:eastAsia="Times New Roman"/>
                <w:sz w:val="20"/>
                <w:lang w:eastAsia="ko-KR"/>
              </w:rPr>
              <w:tab/>
              <w:t xml:space="preserve">when CLI-RSSI measurement </w:t>
            </w:r>
            <w:proofErr w:type="spellStart"/>
            <w:r w:rsidRPr="00D12A09">
              <w:rPr>
                <w:rFonts w:eastAsia="Times New Roman"/>
                <w:sz w:val="20"/>
                <w:lang w:eastAsia="ko-KR"/>
              </w:rPr>
              <w:t>resouce</w:t>
            </w:r>
            <w:proofErr w:type="spellEnd"/>
            <w:r w:rsidRPr="00D12A09">
              <w:rPr>
                <w:rFonts w:eastAsia="Times New Roman"/>
                <w:sz w:val="20"/>
                <w:lang w:eastAsia="ko-KR"/>
              </w:rPr>
              <w:t xml:space="preserve"> is configured within active BWP</w:t>
            </w:r>
          </w:p>
        </w:tc>
      </w:tr>
    </w:tbl>
    <w:p w14:paraId="1669BB59" w14:textId="77777777" w:rsidR="00165158" w:rsidRDefault="00165158" w:rsidP="00165158">
      <w:pPr>
        <w:spacing w:before="120" w:after="120"/>
        <w:rPr>
          <w:rFonts w:eastAsiaTheme="minorEastAsia"/>
          <w:lang w:val="en-US" w:eastAsia="zh-CN"/>
        </w:rPr>
      </w:pPr>
      <w:r>
        <w:rPr>
          <w:rFonts w:eastAsiaTheme="minorEastAsia"/>
          <w:lang w:val="en-US" w:eastAsia="zh-CN"/>
        </w:rPr>
        <w:t>For L1-SRS-RSRP and L1-CLI-RSSI, RAN1#118 agreed following.</w:t>
      </w:r>
    </w:p>
    <w:tbl>
      <w:tblPr>
        <w:tblStyle w:val="afa"/>
        <w:tblW w:w="0" w:type="auto"/>
        <w:tblLook w:val="04A0" w:firstRow="1" w:lastRow="0" w:firstColumn="1" w:lastColumn="0" w:noHBand="0" w:noVBand="1"/>
      </w:tblPr>
      <w:tblGrid>
        <w:gridCol w:w="9621"/>
      </w:tblGrid>
      <w:tr w:rsidR="00165158" w14:paraId="541D8D3B" w14:textId="77777777" w:rsidTr="00DC5AD7">
        <w:tc>
          <w:tcPr>
            <w:tcW w:w="9621" w:type="dxa"/>
          </w:tcPr>
          <w:p w14:paraId="7145046B" w14:textId="77777777" w:rsidR="00165158" w:rsidRPr="004D0A42" w:rsidRDefault="00165158" w:rsidP="00DC5AD7">
            <w:pPr>
              <w:spacing w:beforeLines="0" w:before="0" w:afterLines="0" w:after="0"/>
              <w:rPr>
                <w:rFonts w:ascii="Times" w:eastAsia="Batang" w:hAnsi="Times"/>
                <w:b/>
                <w:bCs/>
                <w:sz w:val="20"/>
                <w:szCs w:val="24"/>
              </w:rPr>
            </w:pPr>
            <w:r w:rsidRPr="004D0A42">
              <w:rPr>
                <w:rFonts w:ascii="Times" w:eastAsia="Batang" w:hAnsi="Times"/>
                <w:b/>
                <w:bCs/>
                <w:sz w:val="20"/>
                <w:szCs w:val="24"/>
                <w:highlight w:val="green"/>
              </w:rPr>
              <w:t>Agreement</w:t>
            </w:r>
          </w:p>
          <w:p w14:paraId="7FC77AD2" w14:textId="77777777" w:rsidR="00165158" w:rsidRPr="004D0A42" w:rsidRDefault="00165158" w:rsidP="00DC5AD7">
            <w:pPr>
              <w:suppressAutoHyphens/>
              <w:spacing w:beforeLines="0" w:before="0" w:afterLines="0" w:after="0"/>
              <w:rPr>
                <w:rFonts w:ascii="Times" w:eastAsia="宋体" w:hAnsi="Times"/>
                <w:sz w:val="20"/>
                <w:szCs w:val="24"/>
              </w:rPr>
            </w:pPr>
            <w:r w:rsidRPr="004D0A42">
              <w:rPr>
                <w:rFonts w:ascii="Times" w:eastAsia="宋体" w:hAnsi="Times"/>
                <w:sz w:val="20"/>
                <w:szCs w:val="24"/>
              </w:rPr>
              <w:t xml:space="preserve">For L1 UE-to-UE CLI measurement and reporting, </w:t>
            </w:r>
            <w:r w:rsidRPr="004D0A42">
              <w:rPr>
                <w:rFonts w:ascii="Times" w:eastAsia="宋体" w:hAnsi="Times"/>
                <w:sz w:val="20"/>
                <w:szCs w:val="24"/>
                <w:highlight w:val="yellow"/>
              </w:rPr>
              <w:t>CLI measurements is performed within the active DL BWP</w:t>
            </w:r>
            <w:r w:rsidRPr="004D0A42">
              <w:rPr>
                <w:rFonts w:ascii="Times" w:eastAsia="宋体" w:hAnsi="Times"/>
                <w:sz w:val="20"/>
                <w:szCs w:val="24"/>
              </w:rPr>
              <w:t xml:space="preserve"> and the following are supported</w:t>
            </w:r>
          </w:p>
          <w:p w14:paraId="22BFD788" w14:textId="77777777" w:rsidR="00165158" w:rsidRPr="004D0A42" w:rsidRDefault="00165158" w:rsidP="00165158">
            <w:pPr>
              <w:widowControl w:val="0"/>
              <w:numPr>
                <w:ilvl w:val="0"/>
                <w:numId w:val="44"/>
              </w:numPr>
              <w:suppressAutoHyphens/>
              <w:autoSpaceDE w:val="0"/>
              <w:autoSpaceDN w:val="0"/>
              <w:adjustRightInd w:val="0"/>
              <w:snapToGrid w:val="0"/>
              <w:spacing w:beforeLines="0" w:before="0" w:afterLines="0" w:after="0"/>
              <w:ind w:left="714" w:hanging="357"/>
              <w:jc w:val="both"/>
              <w:rPr>
                <w:rFonts w:ascii="Times" w:eastAsia="宋体" w:hAnsi="Times"/>
                <w:sz w:val="20"/>
                <w:szCs w:val="24"/>
                <w:lang w:eastAsia="x-none"/>
              </w:rPr>
            </w:pPr>
            <w:r w:rsidRPr="004D0A42">
              <w:rPr>
                <w:rFonts w:ascii="Times" w:eastAsia="宋体" w:hAnsi="Times"/>
                <w:sz w:val="20"/>
                <w:szCs w:val="24"/>
                <w:lang w:eastAsia="x-none"/>
              </w:rPr>
              <w:t xml:space="preserve">Method#1: UE measures RSSI within DL </w:t>
            </w:r>
            <w:proofErr w:type="spellStart"/>
            <w:r w:rsidRPr="004D0A42">
              <w:rPr>
                <w:rFonts w:ascii="Times" w:eastAsia="宋体" w:hAnsi="Times"/>
                <w:sz w:val="20"/>
                <w:szCs w:val="24"/>
                <w:lang w:eastAsia="x-none"/>
              </w:rPr>
              <w:t>subband</w:t>
            </w:r>
            <w:proofErr w:type="spellEnd"/>
          </w:p>
          <w:p w14:paraId="34BC3F05" w14:textId="77777777" w:rsidR="00165158" w:rsidRPr="004D0A42" w:rsidRDefault="00165158" w:rsidP="00165158">
            <w:pPr>
              <w:widowControl w:val="0"/>
              <w:numPr>
                <w:ilvl w:val="0"/>
                <w:numId w:val="44"/>
              </w:numPr>
              <w:suppressAutoHyphens/>
              <w:autoSpaceDE w:val="0"/>
              <w:autoSpaceDN w:val="0"/>
              <w:adjustRightInd w:val="0"/>
              <w:snapToGrid w:val="0"/>
              <w:spacing w:beforeLines="0" w:before="0" w:afterLines="0" w:after="0"/>
              <w:ind w:left="714" w:hanging="357"/>
              <w:jc w:val="both"/>
              <w:rPr>
                <w:rFonts w:ascii="Times" w:eastAsia="宋体" w:hAnsi="Times"/>
                <w:sz w:val="20"/>
                <w:szCs w:val="24"/>
                <w:lang w:eastAsia="x-none"/>
              </w:rPr>
            </w:pPr>
            <w:r w:rsidRPr="004D0A42">
              <w:rPr>
                <w:rFonts w:ascii="Times" w:eastAsia="宋体" w:hAnsi="Times"/>
                <w:sz w:val="20"/>
                <w:szCs w:val="24"/>
                <w:lang w:eastAsia="x-none"/>
              </w:rPr>
              <w:t xml:space="preserve">Method#2: UE measures RSRP of aggressor UE within UL </w:t>
            </w:r>
            <w:proofErr w:type="spellStart"/>
            <w:r w:rsidRPr="004D0A42">
              <w:rPr>
                <w:rFonts w:ascii="Times" w:eastAsia="宋体" w:hAnsi="Times"/>
                <w:sz w:val="20"/>
                <w:szCs w:val="24"/>
                <w:lang w:eastAsia="x-none"/>
              </w:rPr>
              <w:t>subband</w:t>
            </w:r>
            <w:proofErr w:type="spellEnd"/>
          </w:p>
          <w:p w14:paraId="34CA68A7" w14:textId="77777777" w:rsidR="00165158" w:rsidRDefault="00165158" w:rsidP="00DC5AD7">
            <w:pPr>
              <w:spacing w:before="120" w:after="120"/>
              <w:rPr>
                <w:rFonts w:eastAsiaTheme="minorEastAsia"/>
                <w:lang w:val="en-US" w:eastAsia="zh-CN"/>
              </w:rPr>
            </w:pPr>
            <w:r w:rsidRPr="004D0A42">
              <w:rPr>
                <w:rFonts w:ascii="Times" w:eastAsia="宋体" w:hAnsi="Times"/>
                <w:sz w:val="20"/>
                <w:szCs w:val="24"/>
                <w:lang w:eastAsia="x-none"/>
              </w:rPr>
              <w:t xml:space="preserve">FFS: Method#3: UE measures RSSI within UL </w:t>
            </w:r>
            <w:proofErr w:type="spellStart"/>
            <w:r w:rsidRPr="004D0A42">
              <w:rPr>
                <w:rFonts w:ascii="Times" w:eastAsia="宋体" w:hAnsi="Times"/>
                <w:sz w:val="20"/>
                <w:szCs w:val="24"/>
                <w:lang w:eastAsia="x-none"/>
              </w:rPr>
              <w:t>subband</w:t>
            </w:r>
            <w:proofErr w:type="spellEnd"/>
          </w:p>
        </w:tc>
      </w:tr>
    </w:tbl>
    <w:p w14:paraId="0CC003FA" w14:textId="77777777" w:rsidR="00165158" w:rsidRDefault="00165158" w:rsidP="00165158">
      <w:pPr>
        <w:spacing w:before="120" w:after="120"/>
        <w:rPr>
          <w:rFonts w:eastAsiaTheme="minorEastAsia"/>
          <w:lang w:val="en-US" w:eastAsia="zh-CN"/>
        </w:rPr>
      </w:pPr>
      <w:r>
        <w:rPr>
          <w:rFonts w:eastAsiaTheme="minorEastAsia"/>
          <w:lang w:val="en-US" w:eastAsia="zh-CN"/>
        </w:rPr>
        <w:t>Given the RAN1 agreement, R16 applicability can be directly re-used.</w:t>
      </w:r>
    </w:p>
    <w:p w14:paraId="3D6544BE" w14:textId="3794B74E" w:rsidR="00165158" w:rsidRPr="00286012" w:rsidRDefault="00165158" w:rsidP="00165158">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w:t>
      </w:r>
      <w:r>
        <w:rPr>
          <w:rFonts w:eastAsiaTheme="minorEastAsia"/>
          <w:b/>
          <w:lang w:eastAsia="zh-CN"/>
        </w:rPr>
        <w:t>10</w:t>
      </w:r>
      <w:r w:rsidRPr="00286012">
        <w:rPr>
          <w:rFonts w:eastAsiaTheme="minorEastAsia"/>
          <w:b/>
          <w:lang w:eastAsia="zh-CN"/>
        </w:rPr>
        <w:t xml:space="preserve">: </w:t>
      </w:r>
      <w:r w:rsidRPr="006A0254">
        <w:rPr>
          <w:rFonts w:eastAsiaTheme="minorEastAsia"/>
          <w:b/>
          <w:lang w:eastAsia="zh-CN"/>
        </w:rPr>
        <w:t>L1 based UE-to-UE CLI measurement</w:t>
      </w:r>
      <w:r>
        <w:rPr>
          <w:rFonts w:eastAsiaTheme="minorEastAsia"/>
          <w:b/>
          <w:lang w:eastAsia="zh-CN"/>
        </w:rPr>
        <w:t xml:space="preserve"> requirements apply provided that </w:t>
      </w:r>
    </w:p>
    <w:p w14:paraId="1795A1F5" w14:textId="77777777" w:rsidR="00165158" w:rsidRDefault="00165158" w:rsidP="00165158">
      <w:pPr>
        <w:pStyle w:val="afe"/>
        <w:numPr>
          <w:ilvl w:val="0"/>
          <w:numId w:val="43"/>
        </w:numPr>
        <w:spacing w:before="120" w:after="120"/>
        <w:rPr>
          <w:rFonts w:eastAsiaTheme="minorEastAsia"/>
          <w:b/>
          <w:lang w:eastAsia="zh-CN"/>
        </w:rPr>
      </w:pPr>
      <w:r w:rsidRPr="000967CC">
        <w:rPr>
          <w:rFonts w:eastAsiaTheme="minorEastAsia"/>
          <w:b/>
          <w:lang w:eastAsia="zh-CN"/>
        </w:rPr>
        <w:t xml:space="preserve">when </w:t>
      </w:r>
      <w:r>
        <w:rPr>
          <w:rFonts w:eastAsiaTheme="minorEastAsia"/>
          <w:b/>
          <w:lang w:eastAsia="zh-CN"/>
        </w:rPr>
        <w:t>L1-</w:t>
      </w:r>
      <w:r w:rsidRPr="000967CC">
        <w:rPr>
          <w:rFonts w:eastAsiaTheme="minorEastAsia"/>
          <w:b/>
          <w:lang w:eastAsia="zh-CN"/>
        </w:rPr>
        <w:t>SRS-RSRP measurement resource is fully confined within BW of DL active BWP</w:t>
      </w:r>
    </w:p>
    <w:p w14:paraId="6195BBF1" w14:textId="672BD4F5" w:rsidR="00B510EC" w:rsidRPr="00165158" w:rsidRDefault="00165158" w:rsidP="00165158">
      <w:pPr>
        <w:pStyle w:val="afe"/>
        <w:numPr>
          <w:ilvl w:val="0"/>
          <w:numId w:val="43"/>
        </w:numPr>
        <w:spacing w:before="120" w:after="120"/>
        <w:rPr>
          <w:rFonts w:eastAsiaTheme="minorEastAsia"/>
          <w:b/>
          <w:lang w:eastAsia="zh-CN"/>
        </w:rPr>
      </w:pPr>
      <w:r w:rsidRPr="00165158">
        <w:rPr>
          <w:rFonts w:eastAsiaTheme="minorEastAsia"/>
          <w:b/>
          <w:lang w:eastAsia="zh-CN"/>
        </w:rPr>
        <w:t>when L1-CLI-RSSI measurement resource is configured within BW of DL active BWP</w:t>
      </w:r>
    </w:p>
    <w:p w14:paraId="3268F873" w14:textId="77777777" w:rsidR="004729BE" w:rsidRDefault="004729BE" w:rsidP="004729BE">
      <w:pPr>
        <w:pStyle w:val="1"/>
        <w:jc w:val="both"/>
        <w:rPr>
          <w:lang w:val="en-US"/>
        </w:rPr>
      </w:pPr>
      <w:r>
        <w:rPr>
          <w:lang w:val="en-US"/>
        </w:rPr>
        <w:t>Conclusions</w:t>
      </w:r>
    </w:p>
    <w:p w14:paraId="00102B00" w14:textId="3587FD2A" w:rsidR="004729BE" w:rsidRDefault="004729BE" w:rsidP="004729BE">
      <w:pPr>
        <w:spacing w:before="120" w:after="120"/>
        <w:rPr>
          <w:rFonts w:eastAsia="宋体"/>
          <w:lang w:eastAsia="zh-CN"/>
        </w:rPr>
      </w:pPr>
      <w:r>
        <w:rPr>
          <w:rFonts w:eastAsia="宋体"/>
          <w:lang w:eastAsia="zh-CN"/>
        </w:rPr>
        <w:t>In this paper we provided provide our views</w:t>
      </w:r>
      <w:r w:rsidRPr="00215DF5">
        <w:rPr>
          <w:rFonts w:eastAsia="宋体"/>
          <w:lang w:eastAsia="zh-CN"/>
        </w:rPr>
        <w:t xml:space="preserve"> on </w:t>
      </w:r>
      <w:r w:rsidR="00B510EC" w:rsidRPr="00C42202">
        <w:rPr>
          <w:rFonts w:eastAsia="宋体"/>
          <w:lang w:eastAsia="zh-CN"/>
        </w:rPr>
        <w:t xml:space="preserve">RRM requirements for </w:t>
      </w:r>
      <w:r w:rsidR="00B510EC">
        <w:rPr>
          <w:rFonts w:eastAsia="宋体"/>
          <w:lang w:eastAsia="zh-CN"/>
        </w:rPr>
        <w:t>UE CLI measurement in SBFD</w:t>
      </w:r>
      <w:r>
        <w:rPr>
          <w:rFonts w:eastAsia="宋体"/>
          <w:lang w:eastAsia="zh-CN"/>
        </w:rPr>
        <w:t>.</w:t>
      </w:r>
    </w:p>
    <w:p w14:paraId="5CAC8CA1" w14:textId="77777777" w:rsidR="00A2229E" w:rsidRPr="00952EEE" w:rsidRDefault="00A2229E" w:rsidP="00A2229E">
      <w:pPr>
        <w:spacing w:before="120" w:after="120"/>
        <w:rPr>
          <w:rFonts w:eastAsiaTheme="minorEastAsia"/>
          <w:b/>
          <w:lang w:eastAsia="zh-CN"/>
        </w:rPr>
      </w:pPr>
      <w:r w:rsidRPr="00952EEE">
        <w:rPr>
          <w:rFonts w:eastAsiaTheme="minorEastAsia" w:hint="eastAsia"/>
          <w:b/>
          <w:lang w:eastAsia="zh-CN"/>
        </w:rPr>
        <w:t>P</w:t>
      </w:r>
      <w:r w:rsidRPr="00952EEE">
        <w:rPr>
          <w:rFonts w:eastAsiaTheme="minorEastAsia"/>
          <w:b/>
          <w:lang w:eastAsia="zh-CN"/>
        </w:rPr>
        <w:t xml:space="preserve">roposal 1: RAN4 to define L1 CLI measurement requirements for Methods #3. </w:t>
      </w:r>
    </w:p>
    <w:p w14:paraId="629BF160" w14:textId="77777777" w:rsidR="00A2229E" w:rsidRPr="00952EEE" w:rsidRDefault="00A2229E" w:rsidP="00A2229E">
      <w:pPr>
        <w:pStyle w:val="afe"/>
        <w:numPr>
          <w:ilvl w:val="0"/>
          <w:numId w:val="38"/>
        </w:numPr>
        <w:spacing w:before="120" w:after="120"/>
        <w:rPr>
          <w:rFonts w:eastAsiaTheme="minorEastAsia"/>
          <w:b/>
          <w:lang w:eastAsia="zh-CN"/>
        </w:rPr>
      </w:pPr>
      <w:r w:rsidRPr="00952EEE">
        <w:rPr>
          <w:rFonts w:eastAsiaTheme="minorEastAsia"/>
          <w:b/>
          <w:lang w:eastAsia="zh-CN"/>
        </w:rPr>
        <w:t>Measurement timing is same as Method #2 (L1-SRS-RSRP).</w:t>
      </w:r>
    </w:p>
    <w:p w14:paraId="1387D781" w14:textId="77777777" w:rsidR="00A2229E" w:rsidRPr="00952EEE" w:rsidRDefault="00A2229E" w:rsidP="00A2229E">
      <w:pPr>
        <w:pStyle w:val="afe"/>
        <w:numPr>
          <w:ilvl w:val="0"/>
          <w:numId w:val="38"/>
        </w:numPr>
        <w:spacing w:before="120" w:after="120"/>
        <w:rPr>
          <w:rFonts w:eastAsiaTheme="minorEastAsia"/>
          <w:b/>
          <w:lang w:eastAsia="zh-CN"/>
        </w:rPr>
      </w:pPr>
      <w:r w:rsidRPr="00952EEE">
        <w:rPr>
          <w:rFonts w:eastAsiaTheme="minorEastAsia"/>
          <w:b/>
          <w:lang w:eastAsia="zh-CN"/>
        </w:rPr>
        <w:t xml:space="preserve">Measurement period is based on single sample. </w:t>
      </w:r>
    </w:p>
    <w:p w14:paraId="5D632B5B" w14:textId="77777777" w:rsidR="00A2229E" w:rsidRPr="00856BF9" w:rsidRDefault="00A2229E" w:rsidP="00A2229E">
      <w:pPr>
        <w:spacing w:before="120" w:after="120"/>
        <w:rPr>
          <w:rFonts w:eastAsiaTheme="minorEastAsia"/>
          <w:b/>
          <w:lang w:eastAsia="zh-CN"/>
        </w:rPr>
      </w:pPr>
      <w:r w:rsidRPr="00856BF9">
        <w:rPr>
          <w:rFonts w:eastAsiaTheme="minorEastAsia" w:hint="eastAsia"/>
          <w:b/>
          <w:lang w:eastAsia="zh-CN"/>
        </w:rPr>
        <w:t>P</w:t>
      </w:r>
      <w:r w:rsidRPr="00856BF9">
        <w:rPr>
          <w:rFonts w:eastAsiaTheme="minorEastAsia"/>
          <w:b/>
          <w:lang w:eastAsia="zh-CN"/>
        </w:rPr>
        <w:t>roposal 2: RAN4 to confirm that measurement delay and accuracy requirements for L1-CLI-RSSI are agnostic to measurement resource types.</w:t>
      </w:r>
    </w:p>
    <w:p w14:paraId="40832471" w14:textId="77777777" w:rsidR="00A2229E" w:rsidRPr="00BF61EE" w:rsidRDefault="00A2229E" w:rsidP="00A2229E">
      <w:pPr>
        <w:spacing w:before="120" w:after="120"/>
        <w:rPr>
          <w:rFonts w:eastAsiaTheme="minorEastAsia"/>
          <w:b/>
          <w:lang w:eastAsia="zh-CN"/>
        </w:rPr>
      </w:pPr>
      <w:r w:rsidRPr="00BF61EE">
        <w:rPr>
          <w:rFonts w:eastAsiaTheme="minorEastAsia" w:hint="eastAsia"/>
          <w:b/>
          <w:lang w:eastAsia="zh-CN"/>
        </w:rPr>
        <w:t>P</w:t>
      </w:r>
      <w:r w:rsidRPr="00BF61EE">
        <w:rPr>
          <w:rFonts w:eastAsiaTheme="minorEastAsia"/>
          <w:b/>
          <w:lang w:eastAsia="zh-CN"/>
        </w:rPr>
        <w:t>roposal 3: For L1-SRS-RSRP, RAN4 to define a single measurement period based on [1] sample.</w:t>
      </w:r>
    </w:p>
    <w:p w14:paraId="0219C97D" w14:textId="77777777" w:rsidR="00A2229E" w:rsidRPr="00AE4530" w:rsidRDefault="00A2229E" w:rsidP="00A2229E">
      <w:pPr>
        <w:spacing w:before="120" w:after="120"/>
        <w:rPr>
          <w:rFonts w:eastAsiaTheme="minorEastAsia"/>
          <w:b/>
          <w:lang w:eastAsia="zh-CN"/>
        </w:rPr>
      </w:pPr>
      <w:r w:rsidRPr="00AE4530">
        <w:rPr>
          <w:rFonts w:eastAsiaTheme="minorEastAsia" w:hint="eastAsia"/>
          <w:b/>
          <w:lang w:eastAsia="zh-CN"/>
        </w:rPr>
        <w:t>P</w:t>
      </w:r>
      <w:r w:rsidRPr="00AE4530">
        <w:rPr>
          <w:rFonts w:eastAsiaTheme="minorEastAsia"/>
          <w:b/>
          <w:lang w:eastAsia="zh-CN"/>
        </w:rPr>
        <w:t xml:space="preserve">roposal 4: RAN4 to </w:t>
      </w:r>
      <w:r>
        <w:rPr>
          <w:rFonts w:eastAsiaTheme="minorEastAsia"/>
          <w:b/>
          <w:lang w:eastAsia="zh-CN"/>
        </w:rPr>
        <w:t xml:space="preserve">adopt </w:t>
      </w:r>
      <w:r w:rsidRPr="00AE4530">
        <w:rPr>
          <w:rFonts w:eastAsiaTheme="minorEastAsia"/>
          <w:b/>
          <w:lang w:eastAsia="zh-CN"/>
        </w:rPr>
        <w:t xml:space="preserve">Case 2 </w:t>
      </w:r>
      <w:r>
        <w:rPr>
          <w:rFonts w:eastAsiaTheme="minorEastAsia"/>
          <w:b/>
          <w:lang w:eastAsia="zh-CN"/>
        </w:rPr>
        <w:t xml:space="preserve">as the </w:t>
      </w:r>
      <w:r w:rsidRPr="00AE4530">
        <w:rPr>
          <w:rFonts w:eastAsiaTheme="minorEastAsia"/>
          <w:b/>
          <w:lang w:eastAsia="zh-CN"/>
        </w:rPr>
        <w:t>timing offset</w:t>
      </w:r>
      <w:r>
        <w:rPr>
          <w:rFonts w:eastAsiaTheme="minorEastAsia"/>
          <w:b/>
          <w:lang w:eastAsia="zh-CN"/>
        </w:rPr>
        <w:t xml:space="preserve"> condition</w:t>
      </w:r>
      <w:r w:rsidRPr="00780775">
        <w:rPr>
          <w:rFonts w:eastAsiaTheme="minorEastAsia"/>
          <w:b/>
          <w:lang w:eastAsia="zh-CN"/>
        </w:rPr>
        <w:t xml:space="preserve"> </w:t>
      </w:r>
      <w:r>
        <w:rPr>
          <w:rFonts w:eastAsiaTheme="minorEastAsia"/>
          <w:b/>
          <w:lang w:eastAsia="zh-CN"/>
        </w:rPr>
        <w:t xml:space="preserve">for </w:t>
      </w:r>
      <w:r w:rsidRPr="00AE4530">
        <w:rPr>
          <w:rFonts w:eastAsiaTheme="minorEastAsia"/>
          <w:b/>
          <w:lang w:eastAsia="zh-CN"/>
        </w:rPr>
        <w:t>L1-SRS-RSRP</w:t>
      </w:r>
      <w:r>
        <w:rPr>
          <w:rFonts w:eastAsiaTheme="minorEastAsia"/>
          <w:b/>
          <w:lang w:eastAsia="zh-CN"/>
        </w:rPr>
        <w:t xml:space="preserve"> </w:t>
      </w:r>
      <w:r w:rsidRPr="00AE4530">
        <w:rPr>
          <w:rFonts w:eastAsiaTheme="minorEastAsia"/>
          <w:b/>
          <w:lang w:eastAsia="zh-CN"/>
        </w:rPr>
        <w:t>accuracy requirements</w:t>
      </w:r>
      <w:r>
        <w:rPr>
          <w:rFonts w:eastAsiaTheme="minorEastAsia"/>
          <w:b/>
          <w:lang w:eastAsia="zh-CN"/>
        </w:rPr>
        <w:t>.</w:t>
      </w:r>
    </w:p>
    <w:p w14:paraId="325369FF" w14:textId="77777777" w:rsidR="00A2229E" w:rsidRPr="00780775" w:rsidRDefault="00A2229E" w:rsidP="00A2229E">
      <w:pPr>
        <w:spacing w:before="120" w:after="120"/>
        <w:rPr>
          <w:rFonts w:eastAsiaTheme="minorEastAsia"/>
          <w:b/>
          <w:lang w:eastAsia="zh-CN"/>
        </w:rPr>
      </w:pPr>
      <w:r w:rsidRPr="00780775">
        <w:rPr>
          <w:rFonts w:eastAsiaTheme="minorEastAsia" w:hint="eastAsia"/>
          <w:b/>
          <w:lang w:eastAsia="zh-CN"/>
        </w:rPr>
        <w:t>P</w:t>
      </w:r>
      <w:r w:rsidRPr="00780775">
        <w:rPr>
          <w:rFonts w:eastAsiaTheme="minorEastAsia"/>
          <w:b/>
          <w:lang w:eastAsia="zh-CN"/>
        </w:rPr>
        <w:t>roposal 5: RAN4 to stick to 1dB as the on Es/</w:t>
      </w:r>
      <w:proofErr w:type="spellStart"/>
      <w:r w:rsidRPr="00780775">
        <w:rPr>
          <w:rFonts w:eastAsiaTheme="minorEastAsia"/>
          <w:b/>
          <w:lang w:eastAsia="zh-CN"/>
        </w:rPr>
        <w:t>Iot</w:t>
      </w:r>
      <w:proofErr w:type="spellEnd"/>
      <w:r w:rsidRPr="00780775">
        <w:rPr>
          <w:rFonts w:eastAsiaTheme="minorEastAsia"/>
          <w:b/>
          <w:lang w:eastAsia="zh-CN"/>
        </w:rPr>
        <w:t xml:space="preserve"> condition, and further down select between 24 and 48 RB as the on SRS BW condition for </w:t>
      </w:r>
      <w:r w:rsidRPr="00AE4530">
        <w:rPr>
          <w:rFonts w:eastAsiaTheme="minorEastAsia"/>
          <w:b/>
          <w:lang w:eastAsia="zh-CN"/>
        </w:rPr>
        <w:t>L1-SRS-RSRP</w:t>
      </w:r>
      <w:r>
        <w:rPr>
          <w:rFonts w:eastAsiaTheme="minorEastAsia"/>
          <w:b/>
          <w:lang w:eastAsia="zh-CN"/>
        </w:rPr>
        <w:t xml:space="preserve"> </w:t>
      </w:r>
      <w:r w:rsidRPr="00AE4530">
        <w:rPr>
          <w:rFonts w:eastAsiaTheme="minorEastAsia"/>
          <w:b/>
          <w:lang w:eastAsia="zh-CN"/>
        </w:rPr>
        <w:t>accuracy requirements</w:t>
      </w:r>
      <w:r w:rsidRPr="00780775">
        <w:rPr>
          <w:rFonts w:eastAsiaTheme="minorEastAsia"/>
          <w:b/>
          <w:lang w:eastAsia="zh-CN"/>
        </w:rPr>
        <w:t>.</w:t>
      </w:r>
    </w:p>
    <w:p w14:paraId="45162E36" w14:textId="77777777" w:rsidR="00A2229E" w:rsidRPr="00286012" w:rsidRDefault="00A2229E" w:rsidP="00A2229E">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w:t>
      </w:r>
      <w:r>
        <w:rPr>
          <w:rFonts w:eastAsiaTheme="minorEastAsia"/>
          <w:b/>
          <w:lang w:eastAsia="zh-CN"/>
        </w:rPr>
        <w:t>6</w:t>
      </w:r>
      <w:r w:rsidRPr="00286012">
        <w:rPr>
          <w:rFonts w:eastAsiaTheme="minorEastAsia"/>
          <w:b/>
          <w:lang w:eastAsia="zh-CN"/>
        </w:rPr>
        <w:t>: On measurement reporting requirements,</w:t>
      </w:r>
    </w:p>
    <w:p w14:paraId="7EF79E89" w14:textId="77777777" w:rsidR="00A2229E" w:rsidRPr="00286012" w:rsidRDefault="00A2229E" w:rsidP="00A2229E">
      <w:pPr>
        <w:pStyle w:val="afe"/>
        <w:numPr>
          <w:ilvl w:val="0"/>
          <w:numId w:val="43"/>
        </w:numPr>
        <w:spacing w:before="120" w:after="120"/>
        <w:rPr>
          <w:rFonts w:eastAsiaTheme="minorEastAsia"/>
          <w:b/>
          <w:lang w:eastAsia="zh-CN"/>
        </w:rPr>
      </w:pPr>
      <w:r w:rsidRPr="00286012">
        <w:rPr>
          <w:rFonts w:eastAsiaTheme="minorEastAsia"/>
          <w:b/>
          <w:lang w:eastAsia="zh-CN"/>
        </w:rPr>
        <w:lastRenderedPageBreak/>
        <w:t>RAN4 to define measurement reporting requirements for L1 based UE-to-UE CLI measurement at least for aperiodic reporting. L1-RSRP measurement reporting requirement can be re-used.</w:t>
      </w:r>
    </w:p>
    <w:p w14:paraId="7C89F490" w14:textId="77777777" w:rsidR="00A2229E" w:rsidRPr="00EC784F" w:rsidRDefault="00A2229E" w:rsidP="00A2229E">
      <w:pPr>
        <w:pStyle w:val="afe"/>
        <w:numPr>
          <w:ilvl w:val="0"/>
          <w:numId w:val="43"/>
        </w:numPr>
        <w:spacing w:before="120" w:after="120"/>
        <w:rPr>
          <w:rFonts w:eastAsiaTheme="minorEastAsia"/>
          <w:b/>
          <w:lang w:eastAsia="zh-CN"/>
        </w:rPr>
      </w:pPr>
      <w:r w:rsidRPr="00286012">
        <w:rPr>
          <w:rFonts w:eastAsiaTheme="minorEastAsia"/>
          <w:b/>
          <w:lang w:eastAsia="zh-CN"/>
        </w:rPr>
        <w:t>FFS on reporting requirements for periodic and semi-persistent reporting pending on RAN1 agreement.</w:t>
      </w:r>
    </w:p>
    <w:p w14:paraId="53782FD3" w14:textId="77777777" w:rsidR="00A2229E" w:rsidRPr="00851800" w:rsidRDefault="00A2229E" w:rsidP="00A2229E">
      <w:pPr>
        <w:spacing w:before="120" w:after="120"/>
        <w:rPr>
          <w:rFonts w:eastAsiaTheme="minorEastAsia"/>
          <w:b/>
          <w:lang w:eastAsia="zh-CN"/>
        </w:rPr>
      </w:pPr>
      <w:r w:rsidRPr="00851800">
        <w:rPr>
          <w:rFonts w:eastAsiaTheme="minorEastAsia"/>
          <w:b/>
          <w:lang w:eastAsia="zh-CN"/>
        </w:rPr>
        <w:t>Proposal 7: RAN4 to define scheduling restriction for L1 based UE-to-UE CLI measurement</w:t>
      </w:r>
    </w:p>
    <w:p w14:paraId="44CF80B4" w14:textId="77777777" w:rsidR="00A2229E" w:rsidRPr="00851800" w:rsidRDefault="00A2229E" w:rsidP="00A2229E">
      <w:pPr>
        <w:pStyle w:val="afe"/>
        <w:numPr>
          <w:ilvl w:val="0"/>
          <w:numId w:val="43"/>
        </w:numPr>
        <w:spacing w:before="120" w:after="120"/>
        <w:rPr>
          <w:rFonts w:eastAsiaTheme="minorEastAsia"/>
          <w:b/>
          <w:lang w:eastAsia="zh-CN"/>
        </w:rPr>
      </w:pPr>
      <w:r w:rsidRPr="00851800">
        <w:rPr>
          <w:rFonts w:eastAsiaTheme="minorEastAsia"/>
          <w:b/>
          <w:lang w:eastAsia="zh-CN"/>
        </w:rPr>
        <w:t>For L1-SRS-RSRP and L1-CLI-RSSI Method #3, R16 requirements are re-used as baseline for both FR1 and FR2, and exact number of restricted symbols is FFS.</w:t>
      </w:r>
    </w:p>
    <w:p w14:paraId="67894511" w14:textId="77777777" w:rsidR="00A2229E" w:rsidRPr="00851800" w:rsidRDefault="00A2229E" w:rsidP="00A2229E">
      <w:pPr>
        <w:pStyle w:val="afe"/>
        <w:numPr>
          <w:ilvl w:val="0"/>
          <w:numId w:val="43"/>
        </w:numPr>
        <w:spacing w:before="120" w:after="120"/>
        <w:rPr>
          <w:rFonts w:eastAsiaTheme="minorEastAsia"/>
          <w:b/>
          <w:lang w:eastAsia="zh-CN"/>
        </w:rPr>
      </w:pPr>
      <w:r w:rsidRPr="00851800">
        <w:rPr>
          <w:rFonts w:eastAsiaTheme="minorEastAsia"/>
          <w:b/>
          <w:lang w:eastAsia="zh-CN"/>
        </w:rPr>
        <w:t>For L1-CLI-RSSI Method #1, scheduling restriction applies only in OFDM symbols on which the UE performs the measurements. For DL, scheduling restriction applies when the measurement resource is not type-D QCL-ed with the DL reception in FR2.</w:t>
      </w:r>
    </w:p>
    <w:p w14:paraId="182B888D" w14:textId="77777777" w:rsidR="00A2229E" w:rsidRPr="00851800" w:rsidRDefault="00A2229E" w:rsidP="00A2229E">
      <w:pPr>
        <w:spacing w:before="120" w:after="120"/>
        <w:rPr>
          <w:rFonts w:eastAsiaTheme="minorEastAsia"/>
          <w:b/>
          <w:lang w:eastAsia="zh-CN"/>
        </w:rPr>
      </w:pPr>
      <w:r w:rsidRPr="00851800">
        <w:rPr>
          <w:rFonts w:eastAsiaTheme="minorEastAsia"/>
          <w:b/>
          <w:lang w:eastAsia="zh-CN"/>
        </w:rPr>
        <w:t>Proposal 8: RAN4 to define measurement restriction for L1 based UE-to-UE CLI measurement</w:t>
      </w:r>
    </w:p>
    <w:p w14:paraId="592247DD" w14:textId="77777777" w:rsidR="00A2229E" w:rsidRPr="00851800" w:rsidRDefault="00A2229E" w:rsidP="00A2229E">
      <w:pPr>
        <w:pStyle w:val="afe"/>
        <w:numPr>
          <w:ilvl w:val="0"/>
          <w:numId w:val="43"/>
        </w:numPr>
        <w:spacing w:before="120" w:after="120"/>
        <w:rPr>
          <w:rFonts w:eastAsiaTheme="minorEastAsia"/>
          <w:b/>
          <w:lang w:eastAsia="zh-CN"/>
        </w:rPr>
      </w:pPr>
      <w:r w:rsidRPr="00851800">
        <w:rPr>
          <w:rFonts w:eastAsiaTheme="minorEastAsia"/>
          <w:b/>
          <w:lang w:eastAsia="zh-CN"/>
        </w:rPr>
        <w:t>For L1-SRS-RSRP and L1-CLI-RSSI Method #3, R16 requirements are re-used as baseline.</w:t>
      </w:r>
    </w:p>
    <w:p w14:paraId="132BBD6F" w14:textId="77777777" w:rsidR="00A2229E" w:rsidRPr="00851800" w:rsidRDefault="00A2229E" w:rsidP="00A2229E">
      <w:pPr>
        <w:pStyle w:val="afe"/>
        <w:numPr>
          <w:ilvl w:val="0"/>
          <w:numId w:val="43"/>
        </w:numPr>
        <w:spacing w:before="120" w:after="120"/>
        <w:rPr>
          <w:rFonts w:eastAsiaTheme="minorEastAsia"/>
          <w:b/>
          <w:lang w:eastAsia="zh-CN"/>
        </w:rPr>
      </w:pPr>
      <w:r w:rsidRPr="00851800">
        <w:rPr>
          <w:rFonts w:eastAsiaTheme="minorEastAsia"/>
          <w:b/>
          <w:lang w:eastAsia="zh-CN"/>
        </w:rPr>
        <w:t>For L1-CLI-RSSI Method #1, measurement restriction applies only when UE cannot perform CLI measurement and other measurement at same time.</w:t>
      </w:r>
    </w:p>
    <w:p w14:paraId="100EFE21" w14:textId="77777777" w:rsidR="00A2229E" w:rsidRPr="00851800" w:rsidRDefault="00A2229E" w:rsidP="00A2229E">
      <w:pPr>
        <w:spacing w:before="120" w:after="120"/>
        <w:rPr>
          <w:rFonts w:eastAsiaTheme="minorEastAsia"/>
          <w:b/>
          <w:lang w:eastAsia="zh-CN"/>
        </w:rPr>
      </w:pPr>
      <w:r w:rsidRPr="00851800">
        <w:rPr>
          <w:rFonts w:eastAsiaTheme="minorEastAsia"/>
          <w:b/>
          <w:lang w:eastAsia="zh-CN"/>
        </w:rPr>
        <w:t>Proposal 9: RAN4 not to discuss report mapping for L1 CLI measurement unless triggered by other WG.</w:t>
      </w:r>
    </w:p>
    <w:p w14:paraId="2A37F14F" w14:textId="77777777" w:rsidR="00A2229E" w:rsidRPr="00286012" w:rsidRDefault="00A2229E" w:rsidP="00A2229E">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w:t>
      </w:r>
      <w:r>
        <w:rPr>
          <w:rFonts w:eastAsiaTheme="minorEastAsia"/>
          <w:b/>
          <w:lang w:eastAsia="zh-CN"/>
        </w:rPr>
        <w:t>10</w:t>
      </w:r>
      <w:r w:rsidRPr="00286012">
        <w:rPr>
          <w:rFonts w:eastAsiaTheme="minorEastAsia"/>
          <w:b/>
          <w:lang w:eastAsia="zh-CN"/>
        </w:rPr>
        <w:t xml:space="preserve">: </w:t>
      </w:r>
      <w:r w:rsidRPr="006A0254">
        <w:rPr>
          <w:rFonts w:eastAsiaTheme="minorEastAsia"/>
          <w:b/>
          <w:lang w:eastAsia="zh-CN"/>
        </w:rPr>
        <w:t>L1 based UE-to-UE CLI measurement</w:t>
      </w:r>
      <w:r>
        <w:rPr>
          <w:rFonts w:eastAsiaTheme="minorEastAsia"/>
          <w:b/>
          <w:lang w:eastAsia="zh-CN"/>
        </w:rPr>
        <w:t xml:space="preserve"> requirements apply provided that </w:t>
      </w:r>
    </w:p>
    <w:p w14:paraId="3F313BD1" w14:textId="77777777" w:rsidR="00A2229E" w:rsidRDefault="00A2229E" w:rsidP="00A2229E">
      <w:pPr>
        <w:pStyle w:val="afe"/>
        <w:numPr>
          <w:ilvl w:val="0"/>
          <w:numId w:val="43"/>
        </w:numPr>
        <w:spacing w:before="120" w:after="120"/>
        <w:rPr>
          <w:rFonts w:eastAsiaTheme="minorEastAsia"/>
          <w:b/>
          <w:lang w:eastAsia="zh-CN"/>
        </w:rPr>
      </w:pPr>
      <w:r w:rsidRPr="000967CC">
        <w:rPr>
          <w:rFonts w:eastAsiaTheme="minorEastAsia"/>
          <w:b/>
          <w:lang w:eastAsia="zh-CN"/>
        </w:rPr>
        <w:t xml:space="preserve">when </w:t>
      </w:r>
      <w:r>
        <w:rPr>
          <w:rFonts w:eastAsiaTheme="minorEastAsia"/>
          <w:b/>
          <w:lang w:eastAsia="zh-CN"/>
        </w:rPr>
        <w:t>L1-</w:t>
      </w:r>
      <w:r w:rsidRPr="000967CC">
        <w:rPr>
          <w:rFonts w:eastAsiaTheme="minorEastAsia"/>
          <w:b/>
          <w:lang w:eastAsia="zh-CN"/>
        </w:rPr>
        <w:t>SRS-RSRP measurement resource is fully confined within BW of DL active BWP</w:t>
      </w:r>
    </w:p>
    <w:p w14:paraId="3D080B40" w14:textId="31EAF9A8" w:rsidR="001B753E" w:rsidRPr="00A2229E" w:rsidRDefault="00A2229E" w:rsidP="004729BE">
      <w:pPr>
        <w:pStyle w:val="afe"/>
        <w:numPr>
          <w:ilvl w:val="0"/>
          <w:numId w:val="43"/>
        </w:numPr>
        <w:spacing w:before="120" w:after="120"/>
        <w:rPr>
          <w:rFonts w:eastAsiaTheme="minorEastAsia"/>
          <w:b/>
          <w:lang w:eastAsia="zh-CN"/>
        </w:rPr>
      </w:pPr>
      <w:r w:rsidRPr="00165158">
        <w:rPr>
          <w:rFonts w:eastAsiaTheme="minorEastAsia"/>
          <w:b/>
          <w:lang w:eastAsia="zh-CN"/>
        </w:rPr>
        <w:t>when L1-CLI-RSSI measurement resource is configured within BW of DL active BWP</w:t>
      </w:r>
    </w:p>
    <w:p w14:paraId="2ED084EA" w14:textId="77777777" w:rsidR="00FA0C0C" w:rsidRDefault="00FA0C0C" w:rsidP="00FA0C0C">
      <w:pPr>
        <w:pStyle w:val="1"/>
        <w:jc w:val="both"/>
        <w:rPr>
          <w:lang w:val="en-US"/>
        </w:rPr>
      </w:pPr>
      <w:r w:rsidRPr="00C0754F">
        <w:rPr>
          <w:lang w:val="en-US"/>
        </w:rPr>
        <w:t>Reference</w:t>
      </w:r>
    </w:p>
    <w:p w14:paraId="482C336F" w14:textId="45E87498" w:rsidR="00892AF2" w:rsidRDefault="00B510EC" w:rsidP="002946B1">
      <w:pPr>
        <w:numPr>
          <w:ilvl w:val="0"/>
          <w:numId w:val="5"/>
        </w:numPr>
        <w:spacing w:before="120" w:after="120"/>
        <w:rPr>
          <w:rFonts w:eastAsia="宋体"/>
          <w:lang w:val="en-US" w:eastAsia="zh-CN"/>
        </w:rPr>
      </w:pPr>
      <w:r w:rsidRPr="00B510EC">
        <w:rPr>
          <w:rFonts w:eastAsia="宋体"/>
          <w:lang w:val="en-US" w:eastAsia="zh-CN"/>
        </w:rPr>
        <w:t>R4-2420097</w:t>
      </w:r>
      <w:r w:rsidR="00892AF2">
        <w:rPr>
          <w:rFonts w:eastAsia="宋体"/>
          <w:lang w:val="en-US" w:eastAsia="zh-CN"/>
        </w:rPr>
        <w:t xml:space="preserve">, </w:t>
      </w:r>
      <w:r w:rsidRPr="00B510EC">
        <w:rPr>
          <w:rFonts w:eastAsia="宋体"/>
          <w:lang w:val="en-US" w:eastAsia="zh-CN"/>
        </w:rPr>
        <w:t xml:space="preserve">WF on RRM requirements for </w:t>
      </w:r>
      <w:proofErr w:type="spellStart"/>
      <w:r w:rsidRPr="00B510EC">
        <w:rPr>
          <w:rFonts w:eastAsia="宋体"/>
          <w:lang w:val="en-US" w:eastAsia="zh-CN"/>
        </w:rPr>
        <w:t>NR_duplex_evo</w:t>
      </w:r>
      <w:proofErr w:type="spellEnd"/>
      <w:r w:rsidR="00892AF2">
        <w:rPr>
          <w:rFonts w:eastAsia="宋体"/>
          <w:lang w:val="en-US" w:eastAsia="zh-CN"/>
        </w:rPr>
        <w:t xml:space="preserve">, </w:t>
      </w:r>
      <w:r w:rsidRPr="00B510EC">
        <w:rPr>
          <w:rFonts w:eastAsia="宋体"/>
          <w:lang w:val="en-US" w:eastAsia="zh-CN"/>
        </w:rPr>
        <w:t xml:space="preserve">Huawei, </w:t>
      </w:r>
      <w:proofErr w:type="spellStart"/>
      <w:r w:rsidRPr="00B510EC">
        <w:rPr>
          <w:rFonts w:eastAsia="宋体"/>
          <w:lang w:val="en-US" w:eastAsia="zh-CN"/>
        </w:rPr>
        <w:t>HiSilicon</w:t>
      </w:r>
      <w:proofErr w:type="spellEnd"/>
    </w:p>
    <w:p w14:paraId="01CDD4DF" w14:textId="1C5FCEAC" w:rsidR="009B6E49" w:rsidRDefault="009B6E49" w:rsidP="002946B1">
      <w:pPr>
        <w:numPr>
          <w:ilvl w:val="0"/>
          <w:numId w:val="5"/>
        </w:numPr>
        <w:spacing w:before="120" w:after="120"/>
        <w:rPr>
          <w:rFonts w:eastAsia="宋体"/>
          <w:lang w:val="en-US" w:eastAsia="zh-CN"/>
        </w:rPr>
      </w:pPr>
      <w:r w:rsidRPr="009B6E49">
        <w:rPr>
          <w:rFonts w:eastAsia="宋体"/>
          <w:lang w:val="en-US" w:eastAsia="zh-CN"/>
        </w:rPr>
        <w:t>R4-2416919</w:t>
      </w:r>
      <w:r>
        <w:rPr>
          <w:rFonts w:eastAsia="宋体"/>
          <w:lang w:val="en-US" w:eastAsia="zh-CN"/>
        </w:rPr>
        <w:t xml:space="preserve">, </w:t>
      </w:r>
      <w:r w:rsidRPr="009B6E49">
        <w:rPr>
          <w:rFonts w:eastAsia="宋体"/>
          <w:lang w:val="en-US" w:eastAsia="zh-CN"/>
        </w:rPr>
        <w:t>LS on the scenarios of UE-to-UE CLI measurement report in SBFD operation</w:t>
      </w:r>
      <w:r>
        <w:rPr>
          <w:rFonts w:eastAsia="宋体"/>
          <w:lang w:val="en-US" w:eastAsia="zh-CN"/>
        </w:rPr>
        <w:t>, RAN4</w:t>
      </w:r>
    </w:p>
    <w:p w14:paraId="26C434C8" w14:textId="314A4F5B" w:rsidR="00413280" w:rsidRDefault="00413280" w:rsidP="002946B1">
      <w:pPr>
        <w:numPr>
          <w:ilvl w:val="0"/>
          <w:numId w:val="5"/>
        </w:numPr>
        <w:spacing w:before="120" w:after="120"/>
        <w:rPr>
          <w:rFonts w:eastAsia="宋体"/>
          <w:lang w:val="en-US" w:eastAsia="zh-CN"/>
        </w:rPr>
      </w:pPr>
      <w:r w:rsidRPr="00413280">
        <w:rPr>
          <w:rFonts w:eastAsia="宋体"/>
          <w:lang w:val="en-US" w:eastAsia="zh-CN"/>
        </w:rPr>
        <w:t>R1-2410890</w:t>
      </w:r>
      <w:r>
        <w:rPr>
          <w:rFonts w:eastAsia="宋体"/>
          <w:lang w:val="en-US" w:eastAsia="zh-CN"/>
        </w:rPr>
        <w:t xml:space="preserve">, </w:t>
      </w:r>
      <w:r w:rsidRPr="00413280">
        <w:rPr>
          <w:rFonts w:eastAsia="宋体"/>
          <w:lang w:val="en-US" w:eastAsia="zh-CN"/>
        </w:rPr>
        <w:t>Reply LS on the scenarios of UE-to-UE CLI measurement report in SBFD operation</w:t>
      </w:r>
      <w:r>
        <w:rPr>
          <w:rFonts w:eastAsia="宋体"/>
          <w:lang w:val="en-US" w:eastAsia="zh-CN"/>
        </w:rPr>
        <w:t>, RAN1</w:t>
      </w:r>
    </w:p>
    <w:sectPr w:rsidR="0041328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12917" w14:textId="77777777" w:rsidR="00683119" w:rsidRDefault="00683119">
      <w:pPr>
        <w:spacing w:before="120" w:after="120"/>
      </w:pPr>
      <w:r>
        <w:separator/>
      </w:r>
    </w:p>
  </w:endnote>
  <w:endnote w:type="continuationSeparator" w:id="0">
    <w:p w14:paraId="78F0FA94" w14:textId="77777777" w:rsidR="00683119" w:rsidRDefault="0068311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F270F3" w:rsidRDefault="00F270F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F270F3" w:rsidRDefault="00F270F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F270F3" w:rsidRDefault="00F270F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F270F3" w:rsidRDefault="00F270F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1190B" w14:textId="77777777" w:rsidR="00683119" w:rsidRDefault="00683119">
      <w:pPr>
        <w:spacing w:before="120" w:after="120"/>
      </w:pPr>
      <w:r>
        <w:separator/>
      </w:r>
    </w:p>
  </w:footnote>
  <w:footnote w:type="continuationSeparator" w:id="0">
    <w:p w14:paraId="3894185B" w14:textId="77777777" w:rsidR="00683119" w:rsidRDefault="0068311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4A19D2"/>
    <w:multiLevelType w:val="multilevel"/>
    <w:tmpl w:val="758E5A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8"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9"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03AACDCE"/>
    <w:lvl w:ilvl="0" w:tplc="E70EBC76">
      <w:start w:val="1"/>
      <w:numFmt w:val="bullet"/>
      <w:lvlText w:val=""/>
      <w:lvlJc w:val="left"/>
      <w:pPr>
        <w:ind w:left="360" w:hanging="360"/>
      </w:pPr>
      <w:rPr>
        <w:rFonts w:ascii="Symbol" w:hAnsi="Symbol" w:hint="default"/>
        <w:lang w:val="en-GB"/>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6"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39"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35"/>
  </w:num>
  <w:num w:numId="3">
    <w:abstractNumId w:val="40"/>
  </w:num>
  <w:num w:numId="4">
    <w:abstractNumId w:val="7"/>
  </w:num>
  <w:num w:numId="5">
    <w:abstractNumId w:val="13"/>
  </w:num>
  <w:num w:numId="6">
    <w:abstractNumId w:val="33"/>
  </w:num>
  <w:num w:numId="7">
    <w:abstractNumId w:val="20"/>
  </w:num>
  <w:num w:numId="8">
    <w:abstractNumId w:val="42"/>
    <w:lvlOverride w:ilvl="0">
      <w:startOverride w:val="1"/>
    </w:lvlOverride>
  </w:num>
  <w:num w:numId="9">
    <w:abstractNumId w:val="28"/>
  </w:num>
  <w:num w:numId="10">
    <w:abstractNumId w:val="37"/>
  </w:num>
  <w:num w:numId="11">
    <w:abstractNumId w:val="24"/>
  </w:num>
  <w:num w:numId="12">
    <w:abstractNumId w:val="36"/>
  </w:num>
  <w:num w:numId="13">
    <w:abstractNumId w:val="23"/>
  </w:num>
  <w:num w:numId="14">
    <w:abstractNumId w:val="22"/>
  </w:num>
  <w:num w:numId="15">
    <w:abstractNumId w:val="27"/>
  </w:num>
  <w:num w:numId="16">
    <w:abstractNumId w:val="0"/>
  </w:num>
  <w:num w:numId="17">
    <w:abstractNumId w:val="18"/>
  </w:num>
  <w:num w:numId="18">
    <w:abstractNumId w:val="17"/>
  </w:num>
  <w:num w:numId="19">
    <w:abstractNumId w:val="31"/>
  </w:num>
  <w:num w:numId="20">
    <w:abstractNumId w:val="34"/>
  </w:num>
  <w:num w:numId="21">
    <w:abstractNumId w:val="2"/>
  </w:num>
  <w:num w:numId="22">
    <w:abstractNumId w:val="30"/>
  </w:num>
  <w:num w:numId="23">
    <w:abstractNumId w:val="5"/>
  </w:num>
  <w:num w:numId="24">
    <w:abstractNumId w:val="36"/>
  </w:num>
  <w:num w:numId="25">
    <w:abstractNumId w:val="19"/>
  </w:num>
  <w:num w:numId="26">
    <w:abstractNumId w:val="1"/>
  </w:num>
  <w:num w:numId="27">
    <w:abstractNumId w:val="8"/>
  </w:num>
  <w:num w:numId="28">
    <w:abstractNumId w:val="41"/>
  </w:num>
  <w:num w:numId="29">
    <w:abstractNumId w:val="39"/>
  </w:num>
  <w:num w:numId="30">
    <w:abstractNumId w:val="29"/>
  </w:num>
  <w:num w:numId="31">
    <w:abstractNumId w:val="3"/>
  </w:num>
  <w:num w:numId="32">
    <w:abstractNumId w:val="4"/>
  </w:num>
  <w:num w:numId="33">
    <w:abstractNumId w:val="11"/>
  </w:num>
  <w:num w:numId="34">
    <w:abstractNumId w:val="38"/>
  </w:num>
  <w:num w:numId="35">
    <w:abstractNumId w:val="21"/>
  </w:num>
  <w:num w:numId="36">
    <w:abstractNumId w:val="26"/>
  </w:num>
  <w:num w:numId="37">
    <w:abstractNumId w:val="32"/>
  </w:num>
  <w:num w:numId="38">
    <w:abstractNumId w:val="15"/>
  </w:num>
  <w:num w:numId="39">
    <w:abstractNumId w:val="6"/>
  </w:num>
  <w:num w:numId="40">
    <w:abstractNumId w:val="12"/>
  </w:num>
  <w:num w:numId="41">
    <w:abstractNumId w:val="10"/>
  </w:num>
  <w:num w:numId="42">
    <w:abstractNumId w:val="25"/>
  </w:num>
  <w:num w:numId="43">
    <w:abstractNumId w:val="16"/>
  </w:num>
  <w:num w:numId="4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11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55E"/>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0775"/>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29E"/>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BE9"/>
    <w:rsid w:val="00B46D65"/>
    <w:rsid w:val="00B471AE"/>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06D"/>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1A7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4BDF"/>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0D"/>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DA9AAC55-83E8-4783-85B0-EB7F51882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23793</TotalTime>
  <Pages>6</Pages>
  <Words>2501</Words>
  <Characters>14258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259</cp:revision>
  <cp:lastPrinted>2009-04-22T06:01:00Z</cp:lastPrinted>
  <dcterms:created xsi:type="dcterms:W3CDTF">2023-05-06T02:02:00Z</dcterms:created>
  <dcterms:modified xsi:type="dcterms:W3CDTF">2025-02-07T14:29:00Z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