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6A010" w14:textId="6D4751C7" w:rsidR="00471B46" w:rsidRDefault="00471B46" w:rsidP="00471B46">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OLE_LINK5"/>
      <w:bookmarkEnd w:id="0"/>
      <w:r w:rsidRPr="001D2FBF">
        <w:rPr>
          <w:rFonts w:ascii="Arial" w:hAnsi="Arial" w:cs="Arial"/>
          <w:b/>
          <w:sz w:val="24"/>
          <w:szCs w:val="28"/>
          <w:lang w:val="en-US"/>
        </w:rPr>
        <w:t>3GPP TSG RAN WG4 Meeting #</w:t>
      </w:r>
      <w:r>
        <w:rPr>
          <w:rFonts w:ascii="Arial" w:hAnsi="Arial" w:cs="Arial"/>
          <w:b/>
          <w:sz w:val="24"/>
          <w:szCs w:val="28"/>
          <w:lang w:val="en-US"/>
        </w:rPr>
        <w:t>111</w:t>
      </w:r>
      <w:r w:rsidRPr="001D2FBF">
        <w:rPr>
          <w:rFonts w:ascii="Arial" w:hAnsi="Arial" w:cs="Arial"/>
          <w:b/>
          <w:sz w:val="24"/>
          <w:szCs w:val="28"/>
        </w:rPr>
        <w:tab/>
      </w:r>
      <w:r w:rsidR="007A015E" w:rsidRPr="007A015E">
        <w:rPr>
          <w:rFonts w:ascii="Arial" w:hAnsi="Arial" w:cs="Arial"/>
          <w:b/>
          <w:sz w:val="24"/>
          <w:szCs w:val="28"/>
          <w:lang w:val="en-US"/>
        </w:rPr>
        <w:t>R4-2408867</w:t>
      </w:r>
    </w:p>
    <w:p w14:paraId="19F76BDE" w14:textId="77777777" w:rsidR="00471B46" w:rsidRPr="001D2FBF" w:rsidRDefault="00471B46" w:rsidP="00471B46">
      <w:pPr>
        <w:widowControl w:val="0"/>
        <w:tabs>
          <w:tab w:val="right" w:pos="9072"/>
        </w:tabs>
        <w:spacing w:after="0"/>
        <w:rPr>
          <w:rFonts w:ascii="Arial" w:hAnsi="Arial" w:cs="Arial"/>
          <w:b/>
          <w:sz w:val="24"/>
          <w:szCs w:val="28"/>
          <w:lang w:val="en-US"/>
        </w:rPr>
      </w:pPr>
      <w:r w:rsidRPr="00D62142">
        <w:rPr>
          <w:rFonts w:ascii="Arial" w:eastAsiaTheme="minorEastAsia" w:hAnsi="Arial" w:cs="Arial"/>
          <w:b/>
          <w:sz w:val="24"/>
          <w:szCs w:val="24"/>
          <w:lang w:eastAsia="zh-CN"/>
        </w:rPr>
        <w:t>Fukuoka</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May</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20</w:t>
      </w:r>
      <w:r>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w:t>
      </w:r>
      <w:r>
        <w:rPr>
          <w:rFonts w:ascii="Arial" w:eastAsiaTheme="minorEastAsia" w:hAnsi="Arial" w:cs="Arial"/>
          <w:b/>
          <w:sz w:val="24"/>
          <w:szCs w:val="24"/>
          <w:lang w:eastAsia="zh-CN"/>
        </w:rPr>
        <w:t>4</w:t>
      </w:r>
    </w:p>
    <w:bookmarkEnd w:id="1"/>
    <w:bookmarkEnd w:id="2"/>
    <w:p w14:paraId="199CC614" w14:textId="77777777" w:rsidR="00AC779C" w:rsidRPr="002D2977" w:rsidRDefault="00AC779C" w:rsidP="00AC779C">
      <w:pPr>
        <w:pStyle w:val="a4"/>
      </w:pPr>
    </w:p>
    <w:p w14:paraId="199CC615" w14:textId="22D8BCCE" w:rsidR="00AC779C" w:rsidRPr="002D2977" w:rsidRDefault="00AC779C" w:rsidP="00AC779C">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A1AF9" w:rsidRPr="007A015E">
        <w:rPr>
          <w:rFonts w:ascii="Arial" w:hAnsi="Arial"/>
          <w:sz w:val="24"/>
          <w:lang w:val="en-US"/>
        </w:rPr>
        <w:t>7</w:t>
      </w:r>
      <w:r w:rsidR="004D4A6C" w:rsidRPr="007A015E">
        <w:rPr>
          <w:rFonts w:ascii="Arial" w:hAnsi="Arial"/>
          <w:sz w:val="24"/>
          <w:lang w:val="en-US"/>
        </w:rPr>
        <w:t>.1</w:t>
      </w:r>
      <w:r w:rsidR="00A122A0" w:rsidRPr="007A015E">
        <w:rPr>
          <w:rFonts w:ascii="Arial" w:hAnsi="Arial"/>
          <w:sz w:val="24"/>
          <w:lang w:val="en-US"/>
        </w:rPr>
        <w:t>6</w:t>
      </w:r>
      <w:r w:rsidR="004D4A6C" w:rsidRPr="007A015E">
        <w:rPr>
          <w:rFonts w:ascii="Arial" w:hAnsi="Arial"/>
          <w:sz w:val="24"/>
          <w:lang w:val="en-US"/>
        </w:rPr>
        <w:t>.6.3</w:t>
      </w:r>
    </w:p>
    <w:p w14:paraId="199CC616" w14:textId="77777777" w:rsidR="00AC779C" w:rsidRPr="002D2977" w:rsidRDefault="00AC779C" w:rsidP="00AC779C">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199CC617" w14:textId="1B9FA70F" w:rsidR="00AC779C" w:rsidRPr="002D2977" w:rsidRDefault="00AC779C" w:rsidP="00AC779C">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16C72" w:rsidRPr="00416C72">
        <w:rPr>
          <w:rFonts w:ascii="Arial" w:hAnsi="Arial"/>
          <w:sz w:val="24"/>
          <w:lang w:val="en-US"/>
        </w:rPr>
        <w:t>Discussion on maintenance issues for NTN mobility enhancements</w:t>
      </w:r>
    </w:p>
    <w:p w14:paraId="199CC618" w14:textId="77777777" w:rsidR="00AC779C" w:rsidRPr="002D2977" w:rsidRDefault="00AC779C" w:rsidP="00AC779C">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199CC619" w14:textId="77777777" w:rsidR="00AC779C" w:rsidRPr="002D2977" w:rsidRDefault="00AC779C" w:rsidP="00AC779C">
      <w:pPr>
        <w:pStyle w:val="10"/>
        <w:numPr>
          <w:ilvl w:val="0"/>
          <w:numId w:val="1"/>
        </w:numPr>
        <w:rPr>
          <w:lang w:val="en-US"/>
        </w:rPr>
      </w:pPr>
      <w:r w:rsidRPr="002D2977">
        <w:rPr>
          <w:lang w:val="en-US"/>
        </w:rPr>
        <w:t>Introduction</w:t>
      </w:r>
    </w:p>
    <w:p w14:paraId="199CC61A" w14:textId="5FA350C1" w:rsidR="00AC779C" w:rsidRDefault="00AC779C" w:rsidP="00AC779C">
      <w:pPr>
        <w:jc w:val="both"/>
        <w:rPr>
          <w:rFonts w:eastAsiaTheme="minorEastAsia"/>
          <w:lang w:val="en-US" w:eastAsia="zh-CN"/>
        </w:rPr>
      </w:pPr>
      <w:r>
        <w:rPr>
          <w:rFonts w:eastAsiaTheme="minorEastAsia"/>
          <w:lang w:val="en-US" w:eastAsia="zh-CN"/>
        </w:rPr>
        <w:t>At RAN4#1</w:t>
      </w:r>
      <w:r w:rsidR="00E01EB1">
        <w:rPr>
          <w:rFonts w:eastAsiaTheme="minorEastAsia"/>
          <w:lang w:val="en-US" w:eastAsia="zh-CN"/>
        </w:rPr>
        <w:t>10</w:t>
      </w:r>
      <w:r w:rsidR="00510AC8">
        <w:rPr>
          <w:rFonts w:eastAsiaTheme="minorEastAsia"/>
          <w:lang w:val="en-US" w:eastAsia="zh-CN"/>
        </w:rPr>
        <w:t>-bis</w:t>
      </w:r>
      <w:r>
        <w:rPr>
          <w:rFonts w:eastAsiaTheme="minorEastAsia"/>
          <w:lang w:val="en-US" w:eastAsia="zh-CN"/>
        </w:rPr>
        <w:t xml:space="preserve"> meeting, </w:t>
      </w:r>
      <w:r w:rsidR="00403E6A">
        <w:rPr>
          <w:rFonts w:eastAsiaTheme="minorEastAsia"/>
          <w:lang w:val="en-US" w:eastAsia="zh-CN"/>
        </w:rPr>
        <w:t xml:space="preserve">RAN4 </w:t>
      </w:r>
      <w:r w:rsidR="001A79F7">
        <w:rPr>
          <w:rFonts w:eastAsiaTheme="minorEastAsia"/>
          <w:lang w:val="en-US" w:eastAsia="zh-CN"/>
        </w:rPr>
        <w:t xml:space="preserve">continued to discuss </w:t>
      </w:r>
      <w:r w:rsidR="00B91C4A">
        <w:rPr>
          <w:rFonts w:eastAsiaTheme="minorEastAsia"/>
          <w:lang w:val="en-US" w:eastAsia="zh-CN"/>
        </w:rPr>
        <w:t xml:space="preserve">the </w:t>
      </w:r>
      <w:r w:rsidR="005F3ED1">
        <w:rPr>
          <w:rFonts w:eastAsiaTheme="minorEastAsia" w:hint="eastAsia"/>
          <w:lang w:val="en-US" w:eastAsia="zh-CN"/>
        </w:rPr>
        <w:t>maintenance</w:t>
      </w:r>
      <w:r w:rsidR="005F3ED1">
        <w:rPr>
          <w:rFonts w:eastAsiaTheme="minorEastAsia"/>
          <w:lang w:val="en-US" w:eastAsia="zh-CN"/>
        </w:rPr>
        <w:t xml:space="preserve"> </w:t>
      </w:r>
      <w:r w:rsidR="00B91C4A">
        <w:rPr>
          <w:rFonts w:eastAsiaTheme="minorEastAsia"/>
          <w:lang w:val="en-US" w:eastAsia="zh-CN"/>
        </w:rPr>
        <w:t xml:space="preserve">issues </w:t>
      </w:r>
      <w:r w:rsidR="00293456">
        <w:rPr>
          <w:rFonts w:eastAsiaTheme="minorEastAsia"/>
          <w:lang w:val="en-US" w:eastAsia="zh-CN"/>
        </w:rPr>
        <w:t>for</w:t>
      </w:r>
      <w:r w:rsidR="000437AA">
        <w:rPr>
          <w:rFonts w:eastAsiaTheme="minorEastAsia"/>
          <w:lang w:val="en-US" w:eastAsia="zh-CN"/>
        </w:rPr>
        <w:t xml:space="preserve"> NTN enhancements including above 10GHz, NW verif</w:t>
      </w:r>
      <w:r w:rsidR="001A1274">
        <w:rPr>
          <w:rFonts w:eastAsiaTheme="minorEastAsia"/>
          <w:lang w:val="en-US" w:eastAsia="zh-CN"/>
        </w:rPr>
        <w:t>ied</w:t>
      </w:r>
      <w:r w:rsidR="000437AA">
        <w:rPr>
          <w:rFonts w:eastAsiaTheme="minorEastAsia"/>
          <w:lang w:val="en-US" w:eastAsia="zh-CN"/>
        </w:rPr>
        <w:t xml:space="preserve"> UE location </w:t>
      </w:r>
      <w:r w:rsidR="00821D8A">
        <w:rPr>
          <w:rFonts w:eastAsiaTheme="minorEastAsia"/>
          <w:lang w:val="en-US" w:eastAsia="zh-CN"/>
        </w:rPr>
        <w:t>and NTN mobility enhance</w:t>
      </w:r>
      <w:r w:rsidR="004E4A2A">
        <w:rPr>
          <w:rFonts w:eastAsiaTheme="minorEastAsia"/>
          <w:lang w:val="en-US" w:eastAsia="zh-CN"/>
        </w:rPr>
        <w:t xml:space="preserve">ments. </w:t>
      </w:r>
      <w:r w:rsidR="00FC24BD">
        <w:rPr>
          <w:rFonts w:eastAsiaTheme="minorEastAsia"/>
          <w:lang w:val="en-US" w:eastAsia="zh-CN"/>
        </w:rPr>
        <w:t xml:space="preserve">Specifically, the </w:t>
      </w:r>
      <w:r w:rsidR="00636864">
        <w:rPr>
          <w:rFonts w:eastAsiaTheme="minorEastAsia"/>
          <w:lang w:val="en-US" w:eastAsia="zh-CN"/>
        </w:rPr>
        <w:t>progress made</w:t>
      </w:r>
      <w:r w:rsidR="00747370">
        <w:rPr>
          <w:rFonts w:eastAsiaTheme="minorEastAsia"/>
          <w:lang w:val="en-US" w:eastAsia="zh-CN"/>
        </w:rPr>
        <w:t xml:space="preserve"> </w:t>
      </w:r>
      <w:r w:rsidR="00124FB5">
        <w:rPr>
          <w:rFonts w:eastAsiaTheme="minorEastAsia"/>
          <w:lang w:val="en-US" w:eastAsia="zh-CN"/>
        </w:rPr>
        <w:t xml:space="preserve">for </w:t>
      </w:r>
      <w:r w:rsidR="009E6376">
        <w:rPr>
          <w:rFonts w:eastAsiaTheme="minorEastAsia"/>
          <w:lang w:val="en-US" w:eastAsia="zh-CN"/>
        </w:rPr>
        <w:t>NTN mobility enhancements</w:t>
      </w:r>
      <w:r>
        <w:rPr>
          <w:rFonts w:eastAsiaTheme="minorEastAsia"/>
          <w:lang w:val="en-US" w:eastAsia="zh-CN"/>
        </w:rPr>
        <w:t xml:space="preserve"> were captured in latest WF [1]. </w:t>
      </w:r>
      <w:r w:rsidR="00E21B2F">
        <w:rPr>
          <w:rFonts w:eastAsiaTheme="minorEastAsia"/>
          <w:lang w:val="en-US" w:eastAsia="zh-CN"/>
        </w:rPr>
        <w:t>In this contribution</w:t>
      </w:r>
      <w:r w:rsidR="001E590D">
        <w:rPr>
          <w:rFonts w:eastAsiaTheme="minorEastAsia"/>
          <w:lang w:val="en-US" w:eastAsia="zh-CN"/>
        </w:rPr>
        <w:t xml:space="preserve">, </w:t>
      </w:r>
      <w:r>
        <w:rPr>
          <w:rFonts w:eastAsiaTheme="minorEastAsia"/>
          <w:lang w:val="en-US" w:eastAsia="zh-CN"/>
        </w:rPr>
        <w:t xml:space="preserve">we will continue to </w:t>
      </w:r>
      <w:r w:rsidRPr="007C2714">
        <w:rPr>
          <w:rFonts w:eastAsiaTheme="minorEastAsia"/>
          <w:lang w:val="en-US" w:eastAsia="zh-CN"/>
        </w:rPr>
        <w:t xml:space="preserve">provide our views on </w:t>
      </w:r>
      <w:r w:rsidR="00974098">
        <w:rPr>
          <w:rFonts w:eastAsiaTheme="minorEastAsia"/>
          <w:lang w:val="en-US" w:eastAsia="zh-CN"/>
        </w:rPr>
        <w:t xml:space="preserve">the </w:t>
      </w:r>
      <w:r w:rsidR="008C16FA">
        <w:rPr>
          <w:rFonts w:eastAsiaTheme="minorEastAsia"/>
          <w:lang w:val="en-US" w:eastAsia="zh-CN"/>
        </w:rPr>
        <w:t xml:space="preserve">remain issue left </w:t>
      </w:r>
      <w:r w:rsidR="00221BE7">
        <w:rPr>
          <w:rFonts w:eastAsiaTheme="minorEastAsia"/>
          <w:lang w:val="en-US" w:eastAsia="zh-CN"/>
        </w:rPr>
        <w:t>for</w:t>
      </w:r>
      <w:r w:rsidR="008C16FA">
        <w:rPr>
          <w:rFonts w:eastAsiaTheme="minorEastAsia"/>
          <w:lang w:val="en-US" w:eastAsia="zh-CN"/>
        </w:rPr>
        <w:t xml:space="preserve"> </w:t>
      </w:r>
      <w:r w:rsidR="00221BE7">
        <w:rPr>
          <w:rFonts w:eastAsiaTheme="minorEastAsia"/>
          <w:lang w:val="en-US" w:eastAsia="zh-CN"/>
        </w:rPr>
        <w:t>maintenance</w:t>
      </w:r>
      <w:r>
        <w:rPr>
          <w:rFonts w:eastAsiaTheme="minorEastAsia"/>
          <w:lang w:val="en-US" w:eastAsia="zh-CN"/>
        </w:rPr>
        <w:t>.</w:t>
      </w:r>
    </w:p>
    <w:p w14:paraId="199CC61B" w14:textId="77777777" w:rsidR="00AC779C" w:rsidRDefault="00AC779C" w:rsidP="00AC779C">
      <w:pPr>
        <w:pStyle w:val="10"/>
        <w:numPr>
          <w:ilvl w:val="0"/>
          <w:numId w:val="1"/>
        </w:numPr>
        <w:rPr>
          <w:lang w:val="en-US"/>
        </w:rPr>
      </w:pPr>
      <w:r w:rsidRPr="002D2977">
        <w:rPr>
          <w:lang w:val="en-US"/>
        </w:rPr>
        <w:t>Discussion</w:t>
      </w:r>
    </w:p>
    <w:p w14:paraId="747E3B60" w14:textId="2639A26B" w:rsidR="00A72205" w:rsidRPr="000A2012" w:rsidRDefault="005C634B" w:rsidP="000A2012">
      <w:pPr>
        <w:pStyle w:val="2"/>
        <w:numPr>
          <w:ilvl w:val="1"/>
          <w:numId w:val="25"/>
        </w:numPr>
        <w:rPr>
          <w:rFonts w:ascii="Times New Roman" w:eastAsia="MS Mincho" w:hAnsi="Times New Roman" w:cs="Times New Roman"/>
          <w:lang w:val="en-US"/>
        </w:rPr>
      </w:pPr>
      <w:r w:rsidRPr="005C634B">
        <w:rPr>
          <w:rFonts w:ascii="Times New Roman" w:eastAsia="MS Mincho" w:hAnsi="Times New Roman" w:cs="Times New Roman"/>
          <w:lang w:val="en-US"/>
        </w:rPr>
        <w:t>Connected</w:t>
      </w:r>
      <w:r w:rsidR="00A72205" w:rsidRPr="00C524C1">
        <w:rPr>
          <w:rFonts w:ascii="Times New Roman" w:eastAsia="MS Mincho" w:hAnsi="Times New Roman" w:cs="Times New Roman"/>
          <w:lang w:val="en-US"/>
        </w:rPr>
        <w:t xml:space="preserve"> mode mobility enhancements </w:t>
      </w:r>
    </w:p>
    <w:p w14:paraId="199CC64B" w14:textId="5806011B" w:rsidR="00AC779C" w:rsidRDefault="00AC779C" w:rsidP="00AC779C">
      <w:pPr>
        <w:pStyle w:val="1"/>
        <w:numPr>
          <w:ilvl w:val="0"/>
          <w:numId w:val="0"/>
        </w:numPr>
        <w:ind w:left="200"/>
      </w:pPr>
      <w:r>
        <w:t>2.</w:t>
      </w:r>
      <w:r w:rsidR="00432E31">
        <w:t>1</w:t>
      </w:r>
      <w:r>
        <w:t>.1</w:t>
      </w:r>
      <w:r>
        <w:tab/>
      </w:r>
      <w:r w:rsidR="00542157" w:rsidRPr="00542157">
        <w:rPr>
          <w:rFonts w:hint="eastAsia"/>
        </w:rPr>
        <w:t>‘</w:t>
      </w:r>
      <w:r w:rsidR="00542157" w:rsidRPr="00542157">
        <w:t>Soft’ Satellite switch</w:t>
      </w:r>
    </w:p>
    <w:p w14:paraId="199CC66C" w14:textId="4750EE6E" w:rsidR="00AC779C" w:rsidRPr="00F10434" w:rsidRDefault="00F10434" w:rsidP="00AC779C">
      <w:pPr>
        <w:jc w:val="both"/>
        <w:rPr>
          <w:rFonts w:eastAsiaTheme="minorEastAsia"/>
          <w:b/>
          <w:lang w:val="en-US" w:eastAsia="zh-CN"/>
        </w:rPr>
      </w:pPr>
      <w:r w:rsidRPr="00F10434">
        <w:rPr>
          <w:rFonts w:eastAsiaTheme="minorEastAsia"/>
          <w:b/>
          <w:lang w:val="en-US" w:eastAsia="zh-CN"/>
        </w:rPr>
        <w:t>Issue on reference point for SSB-</w:t>
      </w:r>
      <w:proofErr w:type="spellStart"/>
      <w:r w:rsidRPr="00F10434">
        <w:rPr>
          <w:rFonts w:eastAsiaTheme="minorEastAsia"/>
          <w:b/>
          <w:lang w:val="en-US" w:eastAsia="zh-CN"/>
        </w:rPr>
        <w:t>TimeOffset</w:t>
      </w:r>
      <w:proofErr w:type="spellEnd"/>
    </w:p>
    <w:tbl>
      <w:tblPr>
        <w:tblStyle w:val="ab"/>
        <w:tblW w:w="0" w:type="auto"/>
        <w:tblLook w:val="04A0" w:firstRow="1" w:lastRow="0" w:firstColumn="1" w:lastColumn="0" w:noHBand="0" w:noVBand="1"/>
      </w:tblPr>
      <w:tblGrid>
        <w:gridCol w:w="9562"/>
      </w:tblGrid>
      <w:tr w:rsidR="005F4036" w14:paraId="66BCE9C9" w14:textId="77777777" w:rsidTr="005F4036">
        <w:tc>
          <w:tcPr>
            <w:tcW w:w="9562" w:type="dxa"/>
          </w:tcPr>
          <w:p w14:paraId="7C615535" w14:textId="495910A2" w:rsidR="00ED6225" w:rsidRPr="00ED6225" w:rsidRDefault="00ED6225" w:rsidP="00ED6225">
            <w:pPr>
              <w:spacing w:after="60"/>
              <w:ind w:left="1985" w:hanging="1985"/>
              <w:rPr>
                <w:rFonts w:ascii="Arial" w:hAnsi="Arial" w:cs="Arial"/>
                <w:b/>
                <w:sz w:val="15"/>
                <w:szCs w:val="22"/>
              </w:rPr>
            </w:pPr>
            <w:r w:rsidRPr="00ED6225">
              <w:rPr>
                <w:rFonts w:ascii="Arial" w:hAnsi="Arial" w:cs="Arial"/>
                <w:b/>
                <w:sz w:val="15"/>
                <w:szCs w:val="22"/>
              </w:rPr>
              <w:t>Title:</w:t>
            </w:r>
            <w:r w:rsidRPr="00ED6225">
              <w:rPr>
                <w:rFonts w:ascii="Arial" w:hAnsi="Arial" w:cs="Arial"/>
                <w:b/>
                <w:sz w:val="15"/>
                <w:szCs w:val="22"/>
              </w:rPr>
              <w:tab/>
              <w:t>LS on reference point for SSB-</w:t>
            </w:r>
            <w:proofErr w:type="spellStart"/>
            <w:r w:rsidRPr="00ED6225">
              <w:rPr>
                <w:rFonts w:ascii="Arial" w:hAnsi="Arial" w:cs="Arial"/>
                <w:b/>
                <w:sz w:val="15"/>
                <w:szCs w:val="22"/>
              </w:rPr>
              <w:t>TimeOffset</w:t>
            </w:r>
            <w:proofErr w:type="spellEnd"/>
          </w:p>
          <w:p w14:paraId="3D0ED887" w14:textId="77777777" w:rsidR="00ED6225" w:rsidRPr="00ED6225" w:rsidRDefault="00ED6225" w:rsidP="00ED6225">
            <w:pPr>
              <w:spacing w:after="60"/>
              <w:ind w:left="1985" w:hanging="1985"/>
              <w:rPr>
                <w:rFonts w:ascii="Arial" w:hAnsi="Arial" w:cs="Arial"/>
                <w:b/>
                <w:bCs/>
                <w:sz w:val="15"/>
                <w:szCs w:val="22"/>
              </w:rPr>
            </w:pPr>
            <w:bookmarkStart w:id="3" w:name="OLE_LINK57"/>
            <w:bookmarkStart w:id="4" w:name="OLE_LINK58"/>
            <w:r w:rsidRPr="00ED6225">
              <w:rPr>
                <w:rFonts w:ascii="Arial" w:hAnsi="Arial" w:cs="Arial"/>
                <w:b/>
                <w:sz w:val="15"/>
                <w:szCs w:val="22"/>
              </w:rPr>
              <w:t>Response to:</w:t>
            </w:r>
            <w:r w:rsidRPr="00ED6225">
              <w:rPr>
                <w:rFonts w:ascii="Arial" w:hAnsi="Arial" w:cs="Arial"/>
                <w:b/>
                <w:bCs/>
                <w:sz w:val="15"/>
                <w:szCs w:val="22"/>
              </w:rPr>
              <w:tab/>
              <w:t>-</w:t>
            </w:r>
          </w:p>
          <w:p w14:paraId="7D9579B2" w14:textId="77777777" w:rsidR="00ED6225" w:rsidRPr="00ED6225" w:rsidRDefault="00ED6225" w:rsidP="00ED6225">
            <w:pPr>
              <w:spacing w:after="60"/>
              <w:ind w:left="1985" w:hanging="1985"/>
              <w:rPr>
                <w:rFonts w:ascii="Arial" w:hAnsi="Arial" w:cs="Arial"/>
                <w:b/>
                <w:bCs/>
                <w:sz w:val="15"/>
                <w:szCs w:val="22"/>
              </w:rPr>
            </w:pPr>
            <w:bookmarkStart w:id="5" w:name="OLE_LINK59"/>
            <w:bookmarkStart w:id="6" w:name="OLE_LINK60"/>
            <w:bookmarkStart w:id="7" w:name="OLE_LINK61"/>
            <w:bookmarkEnd w:id="3"/>
            <w:bookmarkEnd w:id="4"/>
            <w:r w:rsidRPr="00ED6225">
              <w:rPr>
                <w:rFonts w:ascii="Arial" w:hAnsi="Arial" w:cs="Arial"/>
                <w:b/>
                <w:sz w:val="15"/>
                <w:szCs w:val="22"/>
              </w:rPr>
              <w:t>Release:</w:t>
            </w:r>
            <w:r w:rsidRPr="00ED6225">
              <w:rPr>
                <w:rFonts w:ascii="Arial" w:hAnsi="Arial" w:cs="Arial"/>
                <w:b/>
                <w:bCs/>
                <w:sz w:val="15"/>
                <w:szCs w:val="22"/>
              </w:rPr>
              <w:tab/>
              <w:t>Release 18</w:t>
            </w:r>
          </w:p>
          <w:bookmarkEnd w:id="5"/>
          <w:bookmarkEnd w:id="6"/>
          <w:bookmarkEnd w:id="7"/>
          <w:p w14:paraId="6A6AACE1" w14:textId="77777777" w:rsidR="00ED6225" w:rsidRPr="00ED6225" w:rsidRDefault="00ED6225" w:rsidP="00ED6225">
            <w:pPr>
              <w:spacing w:after="60"/>
              <w:ind w:left="1985" w:hanging="1985"/>
              <w:rPr>
                <w:rFonts w:ascii="Arial" w:hAnsi="Arial" w:cs="Arial"/>
                <w:b/>
                <w:bCs/>
                <w:sz w:val="15"/>
                <w:szCs w:val="22"/>
              </w:rPr>
            </w:pPr>
            <w:r w:rsidRPr="00ED6225">
              <w:rPr>
                <w:rFonts w:ascii="Arial" w:hAnsi="Arial" w:cs="Arial"/>
                <w:b/>
                <w:sz w:val="15"/>
                <w:szCs w:val="22"/>
              </w:rPr>
              <w:t>Work Item:</w:t>
            </w:r>
            <w:r w:rsidRPr="00ED6225">
              <w:rPr>
                <w:rFonts w:ascii="Arial" w:hAnsi="Arial" w:cs="Arial"/>
                <w:b/>
                <w:bCs/>
                <w:sz w:val="15"/>
                <w:szCs w:val="22"/>
              </w:rPr>
              <w:tab/>
            </w:r>
            <w:proofErr w:type="spellStart"/>
            <w:r w:rsidRPr="00ED6225">
              <w:rPr>
                <w:rFonts w:ascii="Arial" w:hAnsi="Arial" w:cs="Arial"/>
                <w:b/>
                <w:bCs/>
                <w:sz w:val="15"/>
                <w:szCs w:val="22"/>
              </w:rPr>
              <w:t>NR_NTN_enh</w:t>
            </w:r>
            <w:proofErr w:type="spellEnd"/>
            <w:r w:rsidRPr="00ED6225">
              <w:rPr>
                <w:rFonts w:ascii="Arial" w:hAnsi="Arial" w:cs="Arial"/>
                <w:b/>
                <w:bCs/>
                <w:sz w:val="15"/>
                <w:szCs w:val="22"/>
              </w:rPr>
              <w:t>-Core</w:t>
            </w:r>
          </w:p>
          <w:p w14:paraId="19772076" w14:textId="77777777" w:rsidR="00ED6225" w:rsidRPr="00ED6225" w:rsidRDefault="00ED6225" w:rsidP="00ED6225">
            <w:pPr>
              <w:spacing w:after="60"/>
              <w:ind w:left="1985" w:hanging="1985"/>
              <w:rPr>
                <w:rFonts w:ascii="Arial" w:hAnsi="Arial" w:cs="Arial"/>
                <w:b/>
                <w:sz w:val="15"/>
                <w:szCs w:val="22"/>
              </w:rPr>
            </w:pPr>
          </w:p>
          <w:p w14:paraId="0A2517DA" w14:textId="77777777" w:rsidR="00ED6225" w:rsidRPr="00ED6225" w:rsidRDefault="00ED6225" w:rsidP="00ED6225">
            <w:pPr>
              <w:spacing w:after="60"/>
              <w:ind w:left="1985" w:hanging="1985"/>
              <w:rPr>
                <w:rFonts w:ascii="Arial" w:hAnsi="Arial" w:cs="Arial"/>
                <w:b/>
                <w:sz w:val="15"/>
                <w:szCs w:val="22"/>
              </w:rPr>
            </w:pPr>
            <w:r w:rsidRPr="00ED6225">
              <w:rPr>
                <w:rFonts w:ascii="Arial" w:hAnsi="Arial" w:cs="Arial"/>
                <w:b/>
                <w:sz w:val="15"/>
                <w:szCs w:val="22"/>
              </w:rPr>
              <w:t>Source:</w:t>
            </w:r>
            <w:r w:rsidRPr="00ED6225">
              <w:rPr>
                <w:rFonts w:ascii="Arial" w:hAnsi="Arial" w:cs="Arial"/>
                <w:b/>
                <w:sz w:val="15"/>
                <w:szCs w:val="22"/>
              </w:rPr>
              <w:tab/>
              <w:t>Apple</w:t>
            </w:r>
            <w:r w:rsidRPr="00ED6225">
              <w:rPr>
                <w:rFonts w:ascii="Arial" w:hAnsi="Arial" w:cs="Arial" w:hint="eastAsia"/>
                <w:b/>
                <w:sz w:val="15"/>
                <w:szCs w:val="22"/>
              </w:rPr>
              <w:t xml:space="preserve"> (to be RAN2)</w:t>
            </w:r>
          </w:p>
          <w:p w14:paraId="4C10B686" w14:textId="77777777" w:rsidR="00ED6225" w:rsidRPr="00ED6225" w:rsidRDefault="00ED6225" w:rsidP="00ED6225">
            <w:pPr>
              <w:spacing w:after="60"/>
              <w:ind w:left="1985" w:hanging="1985"/>
              <w:rPr>
                <w:rFonts w:ascii="Arial" w:hAnsi="Arial" w:cs="Arial"/>
                <w:b/>
                <w:bCs/>
                <w:sz w:val="15"/>
                <w:szCs w:val="22"/>
              </w:rPr>
            </w:pPr>
            <w:r w:rsidRPr="00ED6225">
              <w:rPr>
                <w:rFonts w:ascii="Arial" w:hAnsi="Arial" w:cs="Arial"/>
                <w:b/>
                <w:sz w:val="15"/>
                <w:szCs w:val="22"/>
              </w:rPr>
              <w:t>To:</w:t>
            </w:r>
            <w:r w:rsidRPr="00ED6225">
              <w:rPr>
                <w:rFonts w:ascii="Arial" w:hAnsi="Arial" w:cs="Arial"/>
                <w:b/>
                <w:bCs/>
                <w:sz w:val="15"/>
                <w:szCs w:val="22"/>
              </w:rPr>
              <w:tab/>
              <w:t>RAN4, RAN1</w:t>
            </w:r>
          </w:p>
          <w:p w14:paraId="76BA762C" w14:textId="77777777" w:rsidR="00D329B7" w:rsidRPr="005F4036" w:rsidRDefault="00D329B7" w:rsidP="00D329B7">
            <w:pPr>
              <w:pStyle w:val="10"/>
              <w:rPr>
                <w:sz w:val="24"/>
              </w:rPr>
            </w:pPr>
            <w:r w:rsidRPr="005F4036">
              <w:rPr>
                <w:sz w:val="21"/>
              </w:rPr>
              <w:t>1</w:t>
            </w:r>
            <w:r w:rsidRPr="005F4036">
              <w:rPr>
                <w:sz w:val="21"/>
              </w:rPr>
              <w:tab/>
              <w:t>Overall description</w:t>
            </w:r>
          </w:p>
          <w:p w14:paraId="6A547C7A" w14:textId="77777777" w:rsidR="00D329B7" w:rsidRPr="005F4036" w:rsidRDefault="00D329B7" w:rsidP="00D329B7">
            <w:pPr>
              <w:spacing w:before="120" w:after="120" w:line="276" w:lineRule="auto"/>
              <w:jc w:val="both"/>
              <w:rPr>
                <w:rFonts w:ascii="Arial" w:hAnsi="Arial" w:cs="Arial"/>
                <w:color w:val="000000"/>
                <w:sz w:val="15"/>
                <w:lang w:eastAsia="ko-KR"/>
              </w:rPr>
            </w:pPr>
            <w:r w:rsidRPr="005F4036">
              <w:rPr>
                <w:rFonts w:ascii="Arial" w:hAnsi="Arial" w:cs="Arial"/>
                <w:color w:val="000000"/>
                <w:sz w:val="15"/>
                <w:lang w:eastAsia="ko-KR"/>
              </w:rPr>
              <w:t xml:space="preserve">For satellite switch with resync procedure, the configuration of </w:t>
            </w:r>
            <w:proofErr w:type="spellStart"/>
            <w:r w:rsidRPr="005F4036">
              <w:rPr>
                <w:rFonts w:ascii="Arial" w:hAnsi="Arial" w:cs="Arial"/>
                <w:color w:val="000000"/>
                <w:sz w:val="15"/>
                <w:lang w:eastAsia="ko-KR"/>
              </w:rPr>
              <w:t>ssb-TimeOffset</w:t>
            </w:r>
            <w:proofErr w:type="spellEnd"/>
            <w:r w:rsidRPr="005F4036">
              <w:rPr>
                <w:rFonts w:ascii="Arial" w:hAnsi="Arial" w:cs="Arial"/>
                <w:color w:val="000000"/>
                <w:sz w:val="15"/>
                <w:lang w:eastAsia="ko-KR"/>
              </w:rPr>
              <w:t xml:space="preserve"> is introduced in SIB19 to</w:t>
            </w:r>
            <w:r w:rsidRPr="005F4036">
              <w:rPr>
                <w:sz w:val="15"/>
                <w:lang w:eastAsia="ja-JP"/>
              </w:rPr>
              <w:t xml:space="preserve"> </w:t>
            </w:r>
            <w:r w:rsidRPr="005F4036">
              <w:rPr>
                <w:rFonts w:ascii="Arial" w:hAnsi="Arial" w:cs="Arial"/>
                <w:color w:val="000000"/>
                <w:sz w:val="15"/>
                <w:lang w:eastAsia="ko-KR"/>
              </w:rPr>
              <w:t>indicate the time offset between the SSB from source and target satellite</w:t>
            </w:r>
            <w:r w:rsidRPr="005F4036">
              <w:rPr>
                <w:sz w:val="15"/>
              </w:rPr>
              <w:t xml:space="preserve"> </w:t>
            </w:r>
            <w:r w:rsidRPr="005F4036">
              <w:rPr>
                <w:rFonts w:ascii="Arial" w:hAnsi="Arial" w:cs="Arial"/>
                <w:color w:val="000000"/>
                <w:sz w:val="15"/>
                <w:lang w:eastAsia="ko-KR"/>
              </w:rPr>
              <w:t>at the uplink time synchronization reference point</w:t>
            </w:r>
            <w:r w:rsidRPr="00EE6960">
              <w:rPr>
                <w:rFonts w:ascii="Arial" w:hAnsi="Arial" w:cs="Arial"/>
                <w:color w:val="000000"/>
                <w:sz w:val="15"/>
                <w:lang w:eastAsia="ko-KR"/>
              </w:rPr>
              <w:t xml:space="preserve">. </w:t>
            </w:r>
          </w:p>
          <w:p w14:paraId="46385652" w14:textId="77777777" w:rsidR="00D329B7" w:rsidRPr="005F4036" w:rsidRDefault="00D329B7" w:rsidP="00D329B7">
            <w:pPr>
              <w:spacing w:before="120" w:after="120" w:line="276" w:lineRule="auto"/>
              <w:jc w:val="both"/>
              <w:rPr>
                <w:rFonts w:ascii="Arial" w:hAnsi="Arial" w:cs="Arial"/>
                <w:color w:val="000000"/>
                <w:sz w:val="15"/>
                <w:lang w:eastAsia="ko-KR"/>
              </w:rPr>
            </w:pPr>
            <w:r w:rsidRPr="005F4036">
              <w:rPr>
                <w:rFonts w:ascii="Arial" w:hAnsi="Arial" w:cs="Arial"/>
                <w:color w:val="000000"/>
                <w:sz w:val="15"/>
                <w:lang w:eastAsia="ko-KR"/>
              </w:rPr>
              <w:t xml:space="preserve">In RAN2#125bis meeting, RAN2 is considering adopting the </w:t>
            </w:r>
            <w:proofErr w:type="spellStart"/>
            <w:r w:rsidRPr="005F4036">
              <w:rPr>
                <w:rFonts w:ascii="Arial" w:hAnsi="Arial" w:cs="Arial"/>
                <w:color w:val="000000"/>
                <w:sz w:val="15"/>
                <w:lang w:eastAsia="ko-KR"/>
              </w:rPr>
              <w:t>gNB</w:t>
            </w:r>
            <w:proofErr w:type="spellEnd"/>
            <w:r w:rsidRPr="005F4036">
              <w:rPr>
                <w:rFonts w:ascii="Arial" w:hAnsi="Arial" w:cs="Arial"/>
                <w:color w:val="000000"/>
                <w:sz w:val="15"/>
                <w:lang w:eastAsia="ko-KR"/>
              </w:rPr>
              <w:t xml:space="preserve"> as the reference point of </w:t>
            </w:r>
            <w:proofErr w:type="spellStart"/>
            <w:r w:rsidRPr="005F4036">
              <w:rPr>
                <w:rFonts w:ascii="Arial" w:hAnsi="Arial" w:cs="Arial"/>
                <w:color w:val="000000"/>
                <w:sz w:val="15"/>
                <w:lang w:eastAsia="ko-KR"/>
              </w:rPr>
              <w:t>ssb-TimeOffset</w:t>
            </w:r>
            <w:proofErr w:type="spellEnd"/>
            <w:r w:rsidRPr="005F4036">
              <w:rPr>
                <w:rFonts w:ascii="Arial" w:hAnsi="Arial" w:cs="Arial"/>
                <w:color w:val="000000"/>
                <w:sz w:val="15"/>
                <w:lang w:eastAsia="ko-KR"/>
              </w:rPr>
              <w:t>. RAN2 would like to check with RAN4 and RAN1 whether this would be acceptable.</w:t>
            </w:r>
          </w:p>
          <w:p w14:paraId="7A54673F" w14:textId="77777777" w:rsidR="00D329B7" w:rsidRPr="005F4036" w:rsidRDefault="00D329B7" w:rsidP="00D329B7">
            <w:pPr>
              <w:pStyle w:val="10"/>
              <w:rPr>
                <w:sz w:val="21"/>
              </w:rPr>
            </w:pPr>
            <w:r w:rsidRPr="005F4036">
              <w:rPr>
                <w:sz w:val="21"/>
              </w:rPr>
              <w:t>2</w:t>
            </w:r>
            <w:r w:rsidRPr="005F4036">
              <w:rPr>
                <w:sz w:val="21"/>
              </w:rPr>
              <w:tab/>
              <w:t>Actions</w:t>
            </w:r>
          </w:p>
          <w:p w14:paraId="1309C577" w14:textId="77777777" w:rsidR="00D329B7" w:rsidRPr="005F4036" w:rsidRDefault="00D329B7" w:rsidP="00D329B7">
            <w:pPr>
              <w:spacing w:after="120"/>
              <w:ind w:left="1985" w:hanging="1985"/>
              <w:rPr>
                <w:rFonts w:ascii="Arial" w:hAnsi="Arial" w:cs="Arial"/>
                <w:b/>
                <w:sz w:val="15"/>
              </w:rPr>
            </w:pPr>
            <w:r w:rsidRPr="005F4036">
              <w:rPr>
                <w:rFonts w:ascii="Arial" w:hAnsi="Arial" w:cs="Arial"/>
                <w:b/>
                <w:sz w:val="15"/>
              </w:rPr>
              <w:t>To RAN4, RAN1:</w:t>
            </w:r>
          </w:p>
          <w:p w14:paraId="2A06ECF3" w14:textId="78E91728" w:rsidR="00D329B7" w:rsidRPr="005F4036" w:rsidRDefault="00D329B7" w:rsidP="00D329B7">
            <w:pPr>
              <w:spacing w:after="120"/>
              <w:ind w:left="993" w:hanging="993"/>
              <w:jc w:val="both"/>
              <w:rPr>
                <w:rFonts w:ascii="Arial" w:hAnsi="Arial" w:cs="Arial"/>
              </w:rPr>
            </w:pPr>
            <w:r w:rsidRPr="005F4036">
              <w:rPr>
                <w:rFonts w:ascii="Arial" w:hAnsi="Arial" w:cs="Arial"/>
                <w:b/>
                <w:sz w:val="15"/>
              </w:rPr>
              <w:t xml:space="preserve">ACTION: </w:t>
            </w:r>
            <w:r w:rsidRPr="005F4036">
              <w:rPr>
                <w:rFonts w:ascii="Arial" w:hAnsi="Arial" w:cs="Arial"/>
                <w:b/>
                <w:color w:val="0070C0"/>
                <w:sz w:val="15"/>
              </w:rPr>
              <w:tab/>
            </w:r>
            <w:r w:rsidRPr="005F4036">
              <w:rPr>
                <w:rFonts w:ascii="Arial" w:hAnsi="Arial" w:cs="Arial"/>
                <w:sz w:val="15"/>
                <w:lang w:val="en-US"/>
              </w:rPr>
              <w:t>RAN2 respectfully asks RAN4 and RAN1 to take the above into consideration and come back if any issues are determined.</w:t>
            </w:r>
          </w:p>
        </w:tc>
      </w:tr>
    </w:tbl>
    <w:p w14:paraId="199CC67B" w14:textId="34CE4677" w:rsidR="00AC779C" w:rsidRDefault="00AC779C" w:rsidP="00AC779C">
      <w:pPr>
        <w:rPr>
          <w:rFonts w:eastAsiaTheme="minorEastAsia"/>
          <w:lang w:val="en-US" w:eastAsia="zh-CN"/>
        </w:rPr>
      </w:pPr>
    </w:p>
    <w:p w14:paraId="7DDAC955" w14:textId="41EF5661" w:rsidR="00555938" w:rsidRPr="000024BA" w:rsidRDefault="00CD4D78" w:rsidP="005C4052">
      <w:pPr>
        <w:jc w:val="both"/>
        <w:rPr>
          <w:rFonts w:eastAsiaTheme="minorEastAsia"/>
          <w:lang w:val="en-US" w:eastAsia="zh-CN"/>
        </w:rPr>
      </w:pPr>
      <w:r>
        <w:rPr>
          <w:rFonts w:eastAsiaTheme="minorEastAsia"/>
          <w:lang w:val="en-US" w:eastAsia="zh-CN"/>
        </w:rPr>
        <w:t xml:space="preserve">For </w:t>
      </w:r>
      <w:r w:rsidRPr="00CD4D78">
        <w:rPr>
          <w:rFonts w:eastAsiaTheme="minorEastAsia"/>
          <w:lang w:val="en-US" w:eastAsia="zh-CN"/>
        </w:rPr>
        <w:t>satellite switch with resync procedure</w:t>
      </w:r>
      <w:r>
        <w:rPr>
          <w:rFonts w:eastAsiaTheme="minorEastAsia"/>
          <w:lang w:val="en-US" w:eastAsia="zh-CN"/>
        </w:rPr>
        <w:t>,</w:t>
      </w:r>
      <w:r w:rsidR="00DB17F6">
        <w:rPr>
          <w:rFonts w:eastAsiaTheme="minorEastAsia"/>
          <w:lang w:val="en-US" w:eastAsia="zh-CN"/>
        </w:rPr>
        <w:t xml:space="preserve"> </w:t>
      </w:r>
      <w:r w:rsidR="0041793C">
        <w:rPr>
          <w:rFonts w:eastAsiaTheme="minorEastAsia"/>
          <w:lang w:val="en-US" w:eastAsia="zh-CN"/>
        </w:rPr>
        <w:t xml:space="preserve">RAN4 received one </w:t>
      </w:r>
      <w:r w:rsidR="0023612B">
        <w:rPr>
          <w:rFonts w:eastAsiaTheme="minorEastAsia"/>
          <w:lang w:val="en-US" w:eastAsia="zh-CN"/>
        </w:rPr>
        <w:t xml:space="preserve">related </w:t>
      </w:r>
      <w:r w:rsidR="0041793C">
        <w:rPr>
          <w:rFonts w:eastAsiaTheme="minorEastAsia"/>
          <w:lang w:val="en-US" w:eastAsia="zh-CN"/>
        </w:rPr>
        <w:t>LS</w:t>
      </w:r>
      <w:r w:rsidR="00931F48">
        <w:rPr>
          <w:rFonts w:eastAsiaTheme="minorEastAsia"/>
          <w:lang w:val="en-US" w:eastAsia="zh-CN"/>
        </w:rPr>
        <w:t xml:space="preserve"> </w:t>
      </w:r>
      <w:r w:rsidR="006337FD">
        <w:rPr>
          <w:rFonts w:eastAsiaTheme="minorEastAsia"/>
          <w:lang w:val="en-US" w:eastAsia="zh-CN"/>
        </w:rPr>
        <w:t>[2]</w:t>
      </w:r>
      <w:r w:rsidR="0041793C">
        <w:rPr>
          <w:rFonts w:eastAsiaTheme="minorEastAsia"/>
          <w:lang w:val="en-US" w:eastAsia="zh-CN"/>
        </w:rPr>
        <w:t xml:space="preserve"> from RAN2</w:t>
      </w:r>
      <w:r w:rsidR="00276957">
        <w:rPr>
          <w:rFonts w:eastAsiaTheme="minorEastAsia"/>
          <w:lang w:val="en-US" w:eastAsia="zh-CN"/>
        </w:rPr>
        <w:t xml:space="preserve">, which is to ask RAN4 </w:t>
      </w:r>
      <w:r w:rsidR="00047EF9">
        <w:rPr>
          <w:rFonts w:eastAsiaTheme="minorEastAsia"/>
          <w:lang w:val="en-US" w:eastAsia="zh-CN"/>
        </w:rPr>
        <w:t xml:space="preserve">if it is acceptable to </w:t>
      </w:r>
      <w:r w:rsidR="003F1E94">
        <w:rPr>
          <w:rFonts w:eastAsiaTheme="minorEastAsia"/>
          <w:lang w:val="en-US" w:eastAsia="zh-CN"/>
        </w:rPr>
        <w:t>adop</w:t>
      </w:r>
      <w:r w:rsidR="00E464B6">
        <w:rPr>
          <w:rFonts w:eastAsiaTheme="minorEastAsia"/>
          <w:lang w:val="en-US" w:eastAsia="zh-CN"/>
        </w:rPr>
        <w:t>t</w:t>
      </w:r>
      <w:r w:rsidR="003F1E94">
        <w:rPr>
          <w:rFonts w:eastAsiaTheme="minorEastAsia"/>
          <w:lang w:val="en-US" w:eastAsia="zh-CN"/>
        </w:rPr>
        <w:t xml:space="preserve"> </w:t>
      </w:r>
      <w:r w:rsidR="00E464B6">
        <w:rPr>
          <w:rFonts w:eastAsiaTheme="minorEastAsia"/>
          <w:lang w:val="en-US" w:eastAsia="zh-CN"/>
        </w:rPr>
        <w:t>t</w:t>
      </w:r>
      <w:r w:rsidR="00E464B6" w:rsidRPr="000024BA">
        <w:rPr>
          <w:rFonts w:eastAsiaTheme="minorEastAsia"/>
          <w:lang w:val="en-US" w:eastAsia="zh-CN"/>
        </w:rPr>
        <w:t xml:space="preserve">he </w:t>
      </w:r>
      <w:proofErr w:type="spellStart"/>
      <w:r w:rsidR="00E464B6" w:rsidRPr="000024BA">
        <w:rPr>
          <w:rFonts w:eastAsiaTheme="minorEastAsia"/>
          <w:lang w:val="en-US" w:eastAsia="zh-CN"/>
        </w:rPr>
        <w:t>gNB</w:t>
      </w:r>
      <w:proofErr w:type="spellEnd"/>
      <w:r w:rsidR="00E464B6" w:rsidRPr="000024BA">
        <w:rPr>
          <w:rFonts w:eastAsiaTheme="minorEastAsia"/>
          <w:lang w:val="en-US" w:eastAsia="zh-CN"/>
        </w:rPr>
        <w:t xml:space="preserve"> as the </w:t>
      </w:r>
      <w:r w:rsidR="009022D1" w:rsidRPr="009510A5">
        <w:rPr>
          <w:rFonts w:eastAsiaTheme="minorEastAsia"/>
          <w:lang w:val="en-US" w:eastAsia="zh-CN"/>
        </w:rPr>
        <w:t>uplink time synchronization</w:t>
      </w:r>
      <w:r w:rsidR="009022D1" w:rsidRPr="000024BA">
        <w:rPr>
          <w:rFonts w:eastAsiaTheme="minorEastAsia"/>
          <w:lang w:val="en-US" w:eastAsia="zh-CN"/>
        </w:rPr>
        <w:t xml:space="preserve"> </w:t>
      </w:r>
      <w:r w:rsidR="00E464B6" w:rsidRPr="000024BA">
        <w:rPr>
          <w:rFonts w:eastAsiaTheme="minorEastAsia"/>
          <w:lang w:val="en-US" w:eastAsia="zh-CN"/>
        </w:rPr>
        <w:t xml:space="preserve">reference point of </w:t>
      </w:r>
      <w:proofErr w:type="spellStart"/>
      <w:r w:rsidR="00E464B6" w:rsidRPr="009510A5">
        <w:rPr>
          <w:rFonts w:eastAsiaTheme="minorEastAsia"/>
          <w:i/>
          <w:lang w:val="en-US" w:eastAsia="zh-CN"/>
        </w:rPr>
        <w:t>ssb-TimeOffset</w:t>
      </w:r>
      <w:proofErr w:type="spellEnd"/>
      <w:r w:rsidR="00970AD2">
        <w:rPr>
          <w:rFonts w:eastAsiaTheme="minorEastAsia"/>
          <w:lang w:val="en-US" w:eastAsia="zh-CN"/>
        </w:rPr>
        <w:t xml:space="preserve">. </w:t>
      </w:r>
      <w:r w:rsidR="00CD1474">
        <w:rPr>
          <w:rFonts w:eastAsiaTheme="minorEastAsia"/>
          <w:lang w:val="en-US" w:eastAsia="zh-CN"/>
        </w:rPr>
        <w:t>T</w:t>
      </w:r>
      <w:r w:rsidR="00226033">
        <w:rPr>
          <w:rFonts w:eastAsiaTheme="minorEastAsia"/>
          <w:lang w:val="en-US" w:eastAsia="zh-CN"/>
        </w:rPr>
        <w:t xml:space="preserve">he details </w:t>
      </w:r>
      <w:r w:rsidR="00C45283">
        <w:rPr>
          <w:rFonts w:eastAsiaTheme="minorEastAsia"/>
          <w:lang w:val="en-US" w:eastAsia="zh-CN"/>
        </w:rPr>
        <w:t xml:space="preserve">on LS are shown as </w:t>
      </w:r>
      <w:r w:rsidR="00A57E2C">
        <w:rPr>
          <w:rFonts w:eastAsiaTheme="minorEastAsia"/>
          <w:lang w:val="en-US" w:eastAsia="zh-CN"/>
        </w:rPr>
        <w:t>above</w:t>
      </w:r>
      <w:r w:rsidR="00B532E7">
        <w:rPr>
          <w:rFonts w:eastAsiaTheme="minorEastAsia"/>
          <w:lang w:val="en-US" w:eastAsia="zh-CN"/>
        </w:rPr>
        <w:t>.</w:t>
      </w:r>
      <w:r w:rsidR="008627B2">
        <w:rPr>
          <w:rFonts w:eastAsiaTheme="minorEastAsia"/>
          <w:lang w:val="en-US" w:eastAsia="zh-CN"/>
        </w:rPr>
        <w:t xml:space="preserve"> </w:t>
      </w:r>
      <w:r w:rsidR="004B0043">
        <w:rPr>
          <w:rFonts w:eastAsiaTheme="minorEastAsia"/>
          <w:lang w:val="en-US" w:eastAsia="zh-CN"/>
        </w:rPr>
        <w:t>Next, we will provide our analysis</w:t>
      </w:r>
      <w:r w:rsidR="00026460">
        <w:rPr>
          <w:rFonts w:eastAsiaTheme="minorEastAsia"/>
          <w:lang w:val="en-US" w:eastAsia="zh-CN"/>
        </w:rPr>
        <w:t xml:space="preserve"> </w:t>
      </w:r>
      <w:r w:rsidR="00EC6602">
        <w:rPr>
          <w:rFonts w:eastAsiaTheme="minorEastAsia"/>
          <w:lang w:val="en-US" w:eastAsia="zh-CN"/>
        </w:rPr>
        <w:t>on</w:t>
      </w:r>
      <w:r w:rsidR="00902D03">
        <w:rPr>
          <w:rFonts w:eastAsiaTheme="minorEastAsia"/>
          <w:lang w:val="en-US" w:eastAsia="zh-CN"/>
        </w:rPr>
        <w:t xml:space="preserve"> </w:t>
      </w:r>
      <w:r w:rsidR="002560DB">
        <w:rPr>
          <w:rFonts w:eastAsiaTheme="minorEastAsia"/>
          <w:lang w:val="en-US" w:eastAsia="zh-CN"/>
        </w:rPr>
        <w:t xml:space="preserve">the potential impact </w:t>
      </w:r>
      <w:r w:rsidR="000024BA">
        <w:rPr>
          <w:rFonts w:eastAsiaTheme="minorEastAsia"/>
          <w:lang w:val="en-US" w:eastAsia="zh-CN"/>
        </w:rPr>
        <w:t>on</w:t>
      </w:r>
      <w:r w:rsidR="000024BA" w:rsidRPr="000024BA">
        <w:rPr>
          <w:rFonts w:eastAsiaTheme="minorEastAsia"/>
          <w:lang w:val="en-US" w:eastAsia="zh-CN"/>
        </w:rPr>
        <w:t xml:space="preserve"> </w:t>
      </w:r>
      <w:r w:rsidR="00FF5298">
        <w:rPr>
          <w:rFonts w:eastAsiaTheme="minorEastAsia"/>
          <w:lang w:val="en-US" w:eastAsia="zh-CN"/>
        </w:rPr>
        <w:t>this issue</w:t>
      </w:r>
      <w:r w:rsidR="000024BA">
        <w:rPr>
          <w:rFonts w:eastAsiaTheme="minorEastAsia"/>
          <w:lang w:val="en-US" w:eastAsia="zh-CN"/>
        </w:rPr>
        <w:t>.</w:t>
      </w:r>
    </w:p>
    <w:p w14:paraId="057102B9" w14:textId="587B04BE" w:rsidR="00CE7886" w:rsidRDefault="00583B7C" w:rsidP="005C4052">
      <w:pPr>
        <w:jc w:val="both"/>
        <w:rPr>
          <w:rFonts w:eastAsiaTheme="minorEastAsia"/>
          <w:lang w:val="en-US" w:eastAsia="zh-CN"/>
        </w:rPr>
      </w:pPr>
      <w:r>
        <w:rPr>
          <w:rFonts w:eastAsiaTheme="minorEastAsia"/>
          <w:lang w:val="en-US" w:eastAsia="zh-CN"/>
        </w:rPr>
        <w:t xml:space="preserve">As per </w:t>
      </w:r>
      <w:r w:rsidR="004B0313">
        <w:rPr>
          <w:rFonts w:eastAsiaTheme="minorEastAsia"/>
          <w:lang w:val="en-US" w:eastAsia="zh-CN"/>
        </w:rPr>
        <w:t xml:space="preserve">the </w:t>
      </w:r>
      <w:r w:rsidR="00CF7E4B">
        <w:rPr>
          <w:rFonts w:eastAsiaTheme="minorEastAsia"/>
          <w:lang w:val="en-US" w:eastAsia="zh-CN"/>
        </w:rPr>
        <w:t xml:space="preserve">design </w:t>
      </w:r>
      <w:r w:rsidR="00462708">
        <w:rPr>
          <w:rFonts w:eastAsiaTheme="minorEastAsia"/>
          <w:lang w:val="en-US" w:eastAsia="zh-CN"/>
        </w:rPr>
        <w:t xml:space="preserve">on </w:t>
      </w:r>
      <w:r w:rsidR="00B27939">
        <w:rPr>
          <w:rFonts w:eastAsiaTheme="minorEastAsia"/>
          <w:lang w:val="en-US" w:eastAsia="zh-CN"/>
        </w:rPr>
        <w:t xml:space="preserve">UE transmit timing for NTN </w:t>
      </w:r>
      <w:r w:rsidR="007175A5">
        <w:rPr>
          <w:rFonts w:eastAsiaTheme="minorEastAsia"/>
          <w:lang w:val="en-US" w:eastAsia="zh-CN"/>
        </w:rPr>
        <w:t>in Rel-17</w:t>
      </w:r>
      <w:r w:rsidR="00194148">
        <w:rPr>
          <w:rFonts w:eastAsiaTheme="minorEastAsia"/>
          <w:lang w:val="en-US" w:eastAsia="zh-CN"/>
        </w:rPr>
        <w:t xml:space="preserve">, </w:t>
      </w:r>
      <w:r w:rsidR="00C73C8B">
        <w:rPr>
          <w:rFonts w:eastAsiaTheme="minorEastAsia"/>
          <w:lang w:val="en-US" w:eastAsia="zh-CN"/>
        </w:rPr>
        <w:t xml:space="preserve">when the </w:t>
      </w:r>
      <w:proofErr w:type="spellStart"/>
      <w:r w:rsidR="00C73C8B">
        <w:rPr>
          <w:rFonts w:eastAsiaTheme="minorEastAsia"/>
          <w:lang w:val="en-US" w:eastAsia="zh-CN"/>
        </w:rPr>
        <w:t>N</w:t>
      </w:r>
      <w:r w:rsidR="00C73C8B" w:rsidRPr="005913C9">
        <w:rPr>
          <w:rFonts w:eastAsiaTheme="minorEastAsia"/>
          <w:vertAlign w:val="subscript"/>
          <w:lang w:val="en-US" w:eastAsia="zh-CN"/>
        </w:rPr>
        <w:t>TA,common</w:t>
      </w:r>
      <w:proofErr w:type="spellEnd"/>
      <w:r w:rsidR="00F45C6A">
        <w:rPr>
          <w:rFonts w:eastAsiaTheme="minorEastAsia"/>
          <w:lang w:val="en-US" w:eastAsia="zh-CN"/>
        </w:rPr>
        <w:t>&gt;</w:t>
      </w:r>
      <w:r w:rsidR="00C73C8B">
        <w:rPr>
          <w:rFonts w:eastAsiaTheme="minorEastAsia"/>
          <w:lang w:val="en-US" w:eastAsia="zh-CN"/>
        </w:rPr>
        <w:t>0,</w:t>
      </w:r>
      <w:r w:rsidR="00F45C6A">
        <w:rPr>
          <w:rFonts w:eastAsiaTheme="minorEastAsia"/>
          <w:lang w:val="en-US" w:eastAsia="zh-CN"/>
        </w:rPr>
        <w:t xml:space="preserve"> </w:t>
      </w:r>
      <w:r w:rsidR="00FD0ABC">
        <w:rPr>
          <w:rFonts w:eastAsiaTheme="minorEastAsia"/>
          <w:lang w:val="en-US" w:eastAsia="zh-CN"/>
        </w:rPr>
        <w:t>the</w:t>
      </w:r>
      <w:r w:rsidR="0051349A" w:rsidRPr="0051349A">
        <w:rPr>
          <w:rFonts w:eastAsiaTheme="minorEastAsia"/>
          <w:lang w:val="en-US" w:eastAsia="zh-CN"/>
        </w:rPr>
        <w:t xml:space="preserve"> </w:t>
      </w:r>
      <w:r w:rsidR="0051349A">
        <w:rPr>
          <w:rFonts w:eastAsiaTheme="minorEastAsia"/>
          <w:lang w:val="en-US" w:eastAsia="zh-CN"/>
        </w:rPr>
        <w:t>timing</w:t>
      </w:r>
      <w:r w:rsidR="00FD0ABC">
        <w:rPr>
          <w:rFonts w:eastAsiaTheme="minorEastAsia"/>
          <w:lang w:val="en-US" w:eastAsia="zh-CN"/>
        </w:rPr>
        <w:t xml:space="preserve"> </w:t>
      </w:r>
      <w:r w:rsidR="00215200">
        <w:rPr>
          <w:rFonts w:eastAsiaTheme="minorEastAsia"/>
          <w:lang w:val="en-US" w:eastAsia="zh-CN"/>
        </w:rPr>
        <w:t xml:space="preserve">reference point </w:t>
      </w:r>
      <w:r w:rsidR="007E3F8C">
        <w:rPr>
          <w:rFonts w:eastAsiaTheme="minorEastAsia"/>
          <w:lang w:val="en-US" w:eastAsia="zh-CN"/>
        </w:rPr>
        <w:t xml:space="preserve">is </w:t>
      </w:r>
      <w:r w:rsidR="004F28C0">
        <w:rPr>
          <w:rFonts w:eastAsiaTheme="minorEastAsia"/>
          <w:lang w:val="en-US" w:eastAsia="zh-CN"/>
        </w:rPr>
        <w:t>define</w:t>
      </w:r>
      <w:r w:rsidR="00833A78">
        <w:rPr>
          <w:rFonts w:eastAsiaTheme="minorEastAsia"/>
          <w:lang w:val="en-US" w:eastAsia="zh-CN"/>
        </w:rPr>
        <w:t>d</w:t>
      </w:r>
      <w:r w:rsidR="007E3F8C">
        <w:rPr>
          <w:rFonts w:eastAsiaTheme="minorEastAsia"/>
          <w:lang w:val="en-US" w:eastAsia="zh-CN"/>
        </w:rPr>
        <w:t xml:space="preserve"> </w:t>
      </w:r>
      <w:r w:rsidR="00567771">
        <w:rPr>
          <w:rFonts w:eastAsiaTheme="minorEastAsia"/>
          <w:lang w:val="en-US" w:eastAsia="zh-CN"/>
        </w:rPr>
        <w:t xml:space="preserve">as </w:t>
      </w:r>
      <w:r w:rsidR="00833A78">
        <w:rPr>
          <w:rFonts w:eastAsiaTheme="minorEastAsia"/>
          <w:lang w:val="en-US" w:eastAsia="zh-CN"/>
        </w:rPr>
        <w:t>a point on the feeder link</w:t>
      </w:r>
      <w:r w:rsidR="00FE5C4F">
        <w:rPr>
          <w:rFonts w:eastAsiaTheme="minorEastAsia"/>
          <w:lang w:val="en-US" w:eastAsia="zh-CN"/>
        </w:rPr>
        <w:t xml:space="preserve"> </w:t>
      </w:r>
      <w:r w:rsidR="00F3739F">
        <w:rPr>
          <w:rFonts w:eastAsiaTheme="minorEastAsia"/>
          <w:lang w:val="en-US" w:eastAsia="zh-CN"/>
        </w:rPr>
        <w:t>(</w:t>
      </w:r>
      <w:r w:rsidR="00FE5C4F">
        <w:rPr>
          <w:rFonts w:eastAsiaTheme="minorEastAsia"/>
          <w:lang w:val="en-US" w:eastAsia="zh-CN"/>
        </w:rPr>
        <w:t xml:space="preserve">e.g., </w:t>
      </w:r>
      <w:r w:rsidR="009A348C">
        <w:rPr>
          <w:rFonts w:eastAsiaTheme="minorEastAsia"/>
          <w:lang w:val="en-US" w:eastAsia="zh-CN"/>
        </w:rPr>
        <w:t xml:space="preserve">RP1,1 and RP1,2 </w:t>
      </w:r>
      <w:r w:rsidR="0085065D">
        <w:rPr>
          <w:rFonts w:eastAsiaTheme="minorEastAsia"/>
          <w:lang w:val="en-US" w:eastAsia="zh-CN"/>
        </w:rPr>
        <w:t xml:space="preserve">in </w:t>
      </w:r>
      <w:r w:rsidR="00781631">
        <w:rPr>
          <w:rFonts w:eastAsiaTheme="minorEastAsia"/>
          <w:lang w:val="en-US" w:eastAsia="zh-CN"/>
        </w:rPr>
        <w:t>Fig.1-1</w:t>
      </w:r>
      <w:r w:rsidR="00F3739F">
        <w:rPr>
          <w:rFonts w:eastAsiaTheme="minorEastAsia"/>
          <w:lang w:val="en-US" w:eastAsia="zh-CN"/>
        </w:rPr>
        <w:t>)</w:t>
      </w:r>
      <w:r w:rsidR="00833A78">
        <w:rPr>
          <w:rFonts w:eastAsiaTheme="minorEastAsia"/>
          <w:lang w:val="en-US" w:eastAsia="zh-CN"/>
        </w:rPr>
        <w:t xml:space="preserve">. </w:t>
      </w:r>
      <w:r w:rsidR="00F701CD">
        <w:rPr>
          <w:rFonts w:eastAsiaTheme="minorEastAsia"/>
          <w:lang w:val="en-US" w:eastAsia="zh-CN"/>
        </w:rPr>
        <w:t xml:space="preserve">Specifically, when </w:t>
      </w:r>
      <w:proofErr w:type="spellStart"/>
      <w:r w:rsidR="00F701CD">
        <w:rPr>
          <w:rFonts w:eastAsiaTheme="minorEastAsia"/>
          <w:lang w:val="en-US" w:eastAsia="zh-CN"/>
        </w:rPr>
        <w:t>N</w:t>
      </w:r>
      <w:r w:rsidR="00F701CD" w:rsidRPr="005913C9">
        <w:rPr>
          <w:rFonts w:eastAsiaTheme="minorEastAsia"/>
          <w:vertAlign w:val="subscript"/>
          <w:lang w:val="en-US" w:eastAsia="zh-CN"/>
        </w:rPr>
        <w:t>TA,common</w:t>
      </w:r>
      <w:proofErr w:type="spellEnd"/>
      <w:r w:rsidR="00F701CD">
        <w:rPr>
          <w:rFonts w:eastAsiaTheme="minorEastAsia"/>
          <w:lang w:val="en-US" w:eastAsia="zh-CN"/>
        </w:rPr>
        <w:t>=0</w:t>
      </w:r>
      <w:r w:rsidR="00347B1D">
        <w:rPr>
          <w:rFonts w:eastAsiaTheme="minorEastAsia"/>
          <w:lang w:val="en-US" w:eastAsia="zh-CN"/>
        </w:rPr>
        <w:t xml:space="preserve">, the </w:t>
      </w:r>
      <w:r w:rsidR="00A62F32">
        <w:rPr>
          <w:rFonts w:eastAsiaTheme="minorEastAsia"/>
          <w:lang w:val="en-US" w:eastAsia="zh-CN"/>
        </w:rPr>
        <w:t xml:space="preserve">reference point </w:t>
      </w:r>
      <w:r w:rsidR="00AB56A1">
        <w:rPr>
          <w:rFonts w:eastAsiaTheme="minorEastAsia"/>
          <w:lang w:val="en-US" w:eastAsia="zh-CN"/>
        </w:rPr>
        <w:t xml:space="preserve">is at the </w:t>
      </w:r>
      <w:r w:rsidR="0063328F">
        <w:rPr>
          <w:rFonts w:eastAsiaTheme="minorEastAsia"/>
          <w:lang w:val="en-US" w:eastAsia="zh-CN"/>
        </w:rPr>
        <w:t>satellite</w:t>
      </w:r>
      <w:r w:rsidR="00AB56A1">
        <w:rPr>
          <w:rFonts w:eastAsiaTheme="minorEastAsia"/>
          <w:lang w:val="en-US" w:eastAsia="zh-CN"/>
        </w:rPr>
        <w:t>.</w:t>
      </w:r>
      <w:r w:rsidR="00B80E46">
        <w:rPr>
          <w:rFonts w:eastAsiaTheme="minorEastAsia"/>
          <w:lang w:val="en-US" w:eastAsia="zh-CN"/>
        </w:rPr>
        <w:t xml:space="preserve"> </w:t>
      </w:r>
      <w:r w:rsidR="00FC42F1">
        <w:rPr>
          <w:rFonts w:eastAsiaTheme="minorEastAsia"/>
          <w:lang w:val="en-US" w:eastAsia="zh-CN"/>
        </w:rPr>
        <w:t xml:space="preserve">Under this assumption, </w:t>
      </w:r>
      <w:r w:rsidR="00DC25E8">
        <w:rPr>
          <w:rFonts w:eastAsiaTheme="minorEastAsia"/>
          <w:lang w:val="en-US" w:eastAsia="zh-CN"/>
        </w:rPr>
        <w:t xml:space="preserve">the </w:t>
      </w:r>
      <w:r w:rsidR="00B82AAE">
        <w:rPr>
          <w:rFonts w:eastAsiaTheme="minorEastAsia"/>
          <w:lang w:val="en-US" w:eastAsia="zh-CN"/>
        </w:rPr>
        <w:t xml:space="preserve">relationship </w:t>
      </w:r>
      <w:r w:rsidR="00D46806">
        <w:rPr>
          <w:rFonts w:eastAsiaTheme="minorEastAsia"/>
          <w:lang w:val="en-US" w:eastAsia="zh-CN"/>
        </w:rPr>
        <w:t xml:space="preserve">of timing gap </w:t>
      </w:r>
      <w:r w:rsidR="002C581F">
        <w:rPr>
          <w:rFonts w:eastAsiaTheme="minorEastAsia"/>
          <w:lang w:val="en-US" w:eastAsia="zh-CN"/>
        </w:rPr>
        <w:t xml:space="preserve">among </w:t>
      </w:r>
      <w:proofErr w:type="spellStart"/>
      <w:r w:rsidR="00F0327D">
        <w:rPr>
          <w:rFonts w:eastAsiaTheme="minorEastAsia"/>
          <w:lang w:val="en-US" w:eastAsia="zh-CN"/>
        </w:rPr>
        <w:t>gNB</w:t>
      </w:r>
      <w:proofErr w:type="spellEnd"/>
      <w:r w:rsidR="00F0327D">
        <w:rPr>
          <w:rFonts w:eastAsiaTheme="minorEastAsia"/>
          <w:lang w:val="en-US" w:eastAsia="zh-CN"/>
        </w:rPr>
        <w:t xml:space="preserve">, </w:t>
      </w:r>
      <w:r w:rsidR="00704FA7">
        <w:rPr>
          <w:rFonts w:eastAsiaTheme="minorEastAsia"/>
          <w:lang w:val="en-US" w:eastAsia="zh-CN"/>
        </w:rPr>
        <w:t>satel</w:t>
      </w:r>
      <w:r w:rsidR="00FD159F">
        <w:rPr>
          <w:rFonts w:eastAsiaTheme="minorEastAsia"/>
          <w:lang w:val="en-US" w:eastAsia="zh-CN"/>
        </w:rPr>
        <w:t>lite</w:t>
      </w:r>
      <w:r w:rsidR="00F0327D">
        <w:rPr>
          <w:rFonts w:eastAsiaTheme="minorEastAsia"/>
          <w:lang w:val="en-US" w:eastAsia="zh-CN"/>
        </w:rPr>
        <w:t xml:space="preserve"> </w:t>
      </w:r>
      <w:r w:rsidR="00A433EF">
        <w:rPr>
          <w:rFonts w:eastAsiaTheme="minorEastAsia"/>
          <w:lang w:val="en-US" w:eastAsia="zh-CN"/>
        </w:rPr>
        <w:t>and UE</w:t>
      </w:r>
      <w:r w:rsidR="00713DA0">
        <w:rPr>
          <w:rFonts w:eastAsiaTheme="minorEastAsia"/>
          <w:lang w:val="en-US" w:eastAsia="zh-CN"/>
        </w:rPr>
        <w:t xml:space="preserve"> </w:t>
      </w:r>
      <w:r w:rsidR="001A254C">
        <w:rPr>
          <w:rFonts w:eastAsiaTheme="minorEastAsia"/>
          <w:lang w:val="en-US" w:eastAsia="zh-CN"/>
        </w:rPr>
        <w:t>are shown in Fig</w:t>
      </w:r>
      <w:r w:rsidR="00B91236">
        <w:rPr>
          <w:rFonts w:eastAsiaTheme="minorEastAsia"/>
          <w:lang w:val="en-US" w:eastAsia="zh-CN"/>
        </w:rPr>
        <w:t>.</w:t>
      </w:r>
      <w:r w:rsidR="001A254C">
        <w:rPr>
          <w:rFonts w:eastAsiaTheme="minorEastAsia"/>
          <w:lang w:val="en-US" w:eastAsia="zh-CN"/>
        </w:rPr>
        <w:t>1-</w:t>
      </w:r>
      <w:r w:rsidR="004E411D">
        <w:rPr>
          <w:rFonts w:eastAsiaTheme="minorEastAsia"/>
          <w:lang w:val="en-US" w:eastAsia="zh-CN"/>
        </w:rPr>
        <w:t>1,</w:t>
      </w:r>
      <w:r w:rsidR="00A650E1">
        <w:rPr>
          <w:rFonts w:eastAsiaTheme="minorEastAsia"/>
          <w:lang w:val="en-US" w:eastAsia="zh-CN"/>
        </w:rPr>
        <w:t xml:space="preserve"> </w:t>
      </w:r>
      <w:r w:rsidR="004E411D">
        <w:rPr>
          <w:rFonts w:eastAsiaTheme="minorEastAsia"/>
          <w:lang w:val="en-US" w:eastAsia="zh-CN"/>
        </w:rPr>
        <w:t>Fig</w:t>
      </w:r>
      <w:r w:rsidR="00B91236">
        <w:rPr>
          <w:rFonts w:eastAsiaTheme="minorEastAsia"/>
          <w:lang w:val="en-US" w:eastAsia="zh-CN"/>
        </w:rPr>
        <w:t>.</w:t>
      </w:r>
      <w:r w:rsidR="004E411D">
        <w:rPr>
          <w:rFonts w:eastAsiaTheme="minorEastAsia"/>
          <w:lang w:val="en-US" w:eastAsia="zh-CN"/>
        </w:rPr>
        <w:t>1-</w:t>
      </w:r>
      <w:r w:rsidR="00B0348A">
        <w:rPr>
          <w:rFonts w:eastAsiaTheme="minorEastAsia"/>
          <w:lang w:val="en-US" w:eastAsia="zh-CN"/>
        </w:rPr>
        <w:t>2</w:t>
      </w:r>
      <w:r w:rsidR="00A650E1">
        <w:rPr>
          <w:rFonts w:eastAsiaTheme="minorEastAsia"/>
          <w:lang w:val="en-US" w:eastAsia="zh-CN"/>
        </w:rPr>
        <w:t xml:space="preserve"> and Fig.1-3</w:t>
      </w:r>
      <w:bookmarkStart w:id="8" w:name="_GoBack"/>
      <w:bookmarkEnd w:id="8"/>
      <w:r w:rsidR="00D62555">
        <w:rPr>
          <w:rFonts w:eastAsiaTheme="minorEastAsia"/>
          <w:lang w:val="en-US" w:eastAsia="zh-CN"/>
        </w:rPr>
        <w:t>.</w:t>
      </w:r>
      <w:r w:rsidR="00310852">
        <w:rPr>
          <w:rFonts w:eastAsiaTheme="minorEastAsia"/>
          <w:lang w:val="en-US" w:eastAsia="zh-CN"/>
        </w:rPr>
        <w:t xml:space="preserve"> </w:t>
      </w:r>
    </w:p>
    <w:p w14:paraId="1B9CFDD1" w14:textId="565CA5A3" w:rsidR="00F41086" w:rsidRDefault="004E411D" w:rsidP="00F6356A">
      <w:pPr>
        <w:jc w:val="center"/>
      </w:pPr>
      <w:r>
        <w:object w:dxaOrig="11355" w:dyaOrig="5325" w14:anchorId="53D89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1pt;height:136.5pt" o:ole="">
            <v:imagedata r:id="rId10" o:title=""/>
          </v:shape>
          <o:OLEObject Type="Embed" ProgID="Visio.Drawing.15" ShapeID="_x0000_i1025" DrawAspect="Content" ObjectID="_1777149230" r:id="rId11"/>
        </w:object>
      </w:r>
    </w:p>
    <w:p w14:paraId="755F636D" w14:textId="7E2E035C" w:rsidR="00F6356A" w:rsidRPr="00F6356A" w:rsidRDefault="00F6356A" w:rsidP="00F6356A">
      <w:pPr>
        <w:jc w:val="center"/>
        <w:rPr>
          <w:rFonts w:eastAsiaTheme="minorEastAsia"/>
          <w:b/>
          <w:sz w:val="18"/>
          <w:lang w:val="en-US" w:eastAsia="zh-CN"/>
        </w:rPr>
      </w:pPr>
      <w:r w:rsidRPr="00F6356A">
        <w:rPr>
          <w:rFonts w:eastAsiaTheme="minorEastAsia"/>
          <w:b/>
          <w:sz w:val="18"/>
          <w:lang w:val="en-US" w:eastAsia="zh-CN"/>
        </w:rPr>
        <w:t>Fig</w:t>
      </w:r>
      <w:r w:rsidR="00A676DF">
        <w:rPr>
          <w:rFonts w:eastAsiaTheme="minorEastAsia"/>
          <w:b/>
          <w:sz w:val="18"/>
          <w:lang w:val="en-US" w:eastAsia="zh-CN"/>
        </w:rPr>
        <w:t>.</w:t>
      </w:r>
      <w:r w:rsidRPr="00F6356A">
        <w:rPr>
          <w:rFonts w:eastAsiaTheme="minorEastAsia"/>
          <w:b/>
          <w:sz w:val="18"/>
          <w:lang w:val="en-US" w:eastAsia="zh-CN"/>
        </w:rPr>
        <w:t>1-1</w:t>
      </w: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743"/>
      </w:tblGrid>
      <w:tr w:rsidR="00F6356A" w14:paraId="2ACAA053" w14:textId="77777777" w:rsidTr="00154C6F">
        <w:trPr>
          <w:trHeight w:val="3187"/>
          <w:jc w:val="center"/>
        </w:trPr>
        <w:tc>
          <w:tcPr>
            <w:tcW w:w="4743" w:type="dxa"/>
            <w:vAlign w:val="center"/>
          </w:tcPr>
          <w:p w14:paraId="43F8DB7E" w14:textId="5EB0C6EE" w:rsidR="00F6356A" w:rsidRDefault="00A53A35" w:rsidP="00F6356A">
            <w:pPr>
              <w:jc w:val="center"/>
              <w:rPr>
                <w:rFonts w:eastAsiaTheme="minorEastAsia"/>
                <w:lang w:val="en-US" w:eastAsia="zh-CN"/>
              </w:rPr>
            </w:pPr>
            <w:r>
              <w:object w:dxaOrig="7681" w:dyaOrig="4425" w14:anchorId="742546EE">
                <v:shape id="_x0000_i1026" type="#_x0000_t75" style="width:223.5pt;height:173.95pt" o:ole="">
                  <v:imagedata r:id="rId12" o:title="" cropbottom="1393f" cropleft="7026f" cropright="11021f"/>
                </v:shape>
                <o:OLEObject Type="Embed" ProgID="Visio.Drawing.15" ShapeID="_x0000_i1026" DrawAspect="Content" ObjectID="_1777149231" r:id="rId13"/>
              </w:object>
            </w:r>
          </w:p>
        </w:tc>
        <w:tc>
          <w:tcPr>
            <w:tcW w:w="4743" w:type="dxa"/>
            <w:vAlign w:val="center"/>
          </w:tcPr>
          <w:p w14:paraId="3D0959E6" w14:textId="5388264A" w:rsidR="00F6356A" w:rsidRDefault="00A53A35" w:rsidP="00F6356A">
            <w:pPr>
              <w:jc w:val="center"/>
              <w:rPr>
                <w:rFonts w:eastAsiaTheme="minorEastAsia"/>
                <w:lang w:val="en-US" w:eastAsia="zh-CN"/>
              </w:rPr>
            </w:pPr>
            <w:r>
              <w:object w:dxaOrig="7681" w:dyaOrig="4425" w14:anchorId="53D9E19E">
                <v:shape id="_x0000_i1027" type="#_x0000_t75" style="width:223.5pt;height:173.95pt" o:ole="">
                  <v:imagedata r:id="rId14" o:title="" cropbottom="1393f" cropleft="7026f" cropright="11021f"/>
                </v:shape>
                <o:OLEObject Type="Embed" ProgID="Visio.Drawing.15" ShapeID="_x0000_i1027" DrawAspect="Content" ObjectID="_1777149232" r:id="rId15"/>
              </w:object>
            </w:r>
          </w:p>
        </w:tc>
      </w:tr>
      <w:tr w:rsidR="00F6356A" w14:paraId="543B0326" w14:textId="77777777" w:rsidTr="00154C6F">
        <w:trPr>
          <w:trHeight w:val="341"/>
          <w:jc w:val="center"/>
        </w:trPr>
        <w:tc>
          <w:tcPr>
            <w:tcW w:w="4743" w:type="dxa"/>
            <w:vAlign w:val="center"/>
          </w:tcPr>
          <w:p w14:paraId="3A756CD7" w14:textId="4877E4C0" w:rsidR="00F6356A" w:rsidRPr="00F6356A" w:rsidRDefault="00F6356A" w:rsidP="00F6356A">
            <w:pPr>
              <w:jc w:val="center"/>
              <w:rPr>
                <w:rFonts w:eastAsiaTheme="minorEastAsia"/>
                <w:b/>
                <w:sz w:val="18"/>
                <w:lang w:val="en-US" w:eastAsia="zh-CN"/>
              </w:rPr>
            </w:pPr>
            <w:r w:rsidRPr="00F6356A">
              <w:rPr>
                <w:rFonts w:eastAsiaTheme="minorEastAsia" w:hint="eastAsia"/>
                <w:b/>
                <w:sz w:val="18"/>
                <w:lang w:val="en-US" w:eastAsia="zh-CN"/>
              </w:rPr>
              <w:t>F</w:t>
            </w:r>
            <w:r w:rsidRPr="00F6356A">
              <w:rPr>
                <w:rFonts w:eastAsiaTheme="minorEastAsia"/>
                <w:b/>
                <w:sz w:val="18"/>
                <w:lang w:val="en-US" w:eastAsia="zh-CN"/>
              </w:rPr>
              <w:t>ig</w:t>
            </w:r>
            <w:r w:rsidR="001C534A">
              <w:rPr>
                <w:rFonts w:eastAsiaTheme="minorEastAsia"/>
                <w:b/>
                <w:sz w:val="18"/>
                <w:lang w:val="en-US" w:eastAsia="zh-CN"/>
              </w:rPr>
              <w:t>.</w:t>
            </w:r>
            <w:r w:rsidRPr="00F6356A">
              <w:rPr>
                <w:rFonts w:eastAsiaTheme="minorEastAsia"/>
                <w:b/>
                <w:sz w:val="18"/>
                <w:lang w:val="en-US" w:eastAsia="zh-CN"/>
              </w:rPr>
              <w:t>1-2</w:t>
            </w:r>
          </w:p>
        </w:tc>
        <w:tc>
          <w:tcPr>
            <w:tcW w:w="4743" w:type="dxa"/>
            <w:vAlign w:val="center"/>
          </w:tcPr>
          <w:p w14:paraId="45DD4208" w14:textId="2DE1C78D" w:rsidR="00F6356A" w:rsidRPr="00F6356A" w:rsidRDefault="00F6356A" w:rsidP="00F6356A">
            <w:pPr>
              <w:jc w:val="center"/>
              <w:rPr>
                <w:rFonts w:eastAsiaTheme="minorEastAsia"/>
                <w:b/>
                <w:sz w:val="18"/>
                <w:lang w:val="en-US" w:eastAsia="zh-CN"/>
              </w:rPr>
            </w:pPr>
            <w:r w:rsidRPr="00F6356A">
              <w:rPr>
                <w:rFonts w:eastAsiaTheme="minorEastAsia" w:hint="eastAsia"/>
                <w:b/>
                <w:sz w:val="18"/>
                <w:lang w:val="en-US" w:eastAsia="zh-CN"/>
              </w:rPr>
              <w:t>F</w:t>
            </w:r>
            <w:r w:rsidRPr="00F6356A">
              <w:rPr>
                <w:rFonts w:eastAsiaTheme="minorEastAsia"/>
                <w:b/>
                <w:sz w:val="18"/>
                <w:lang w:val="en-US" w:eastAsia="zh-CN"/>
              </w:rPr>
              <w:t>ig</w:t>
            </w:r>
            <w:r w:rsidR="001C534A">
              <w:rPr>
                <w:rFonts w:eastAsiaTheme="minorEastAsia"/>
                <w:b/>
                <w:sz w:val="18"/>
                <w:lang w:val="en-US" w:eastAsia="zh-CN"/>
              </w:rPr>
              <w:t>.</w:t>
            </w:r>
            <w:r w:rsidRPr="00F6356A">
              <w:rPr>
                <w:rFonts w:eastAsiaTheme="minorEastAsia"/>
                <w:b/>
                <w:sz w:val="18"/>
                <w:lang w:val="en-US" w:eastAsia="zh-CN"/>
              </w:rPr>
              <w:t>1-3</w:t>
            </w:r>
          </w:p>
        </w:tc>
      </w:tr>
    </w:tbl>
    <w:p w14:paraId="49EEAF24" w14:textId="6684BDA8" w:rsidR="009067F4" w:rsidRDefault="009067F4" w:rsidP="00D94CA6">
      <w:pPr>
        <w:jc w:val="both"/>
        <w:rPr>
          <w:rFonts w:eastAsiaTheme="minorEastAsia"/>
          <w:lang w:val="en-US" w:eastAsia="zh-CN"/>
        </w:rPr>
      </w:pPr>
    </w:p>
    <w:p w14:paraId="7C646330" w14:textId="2ACFB5A4" w:rsidR="00BA540E" w:rsidRDefault="00E07FED" w:rsidP="00696B70">
      <w:pPr>
        <w:jc w:val="both"/>
        <w:rPr>
          <w:rFonts w:eastAsiaTheme="minorEastAsia"/>
          <w:lang w:val="en-US" w:eastAsia="zh-CN"/>
        </w:rPr>
      </w:pPr>
      <w:r w:rsidRPr="00DA4A79">
        <w:rPr>
          <w:rFonts w:eastAsiaTheme="minorEastAsia"/>
          <w:lang w:val="en-US" w:eastAsia="zh-CN"/>
        </w:rPr>
        <w:t>For satellite switch with resync procedure,</w:t>
      </w:r>
      <w:r>
        <w:rPr>
          <w:rFonts w:eastAsiaTheme="minorEastAsia"/>
          <w:lang w:val="en-US" w:eastAsia="zh-CN"/>
        </w:rPr>
        <w:t xml:space="preserve"> the introduction of ‘SSB time offset’ between source and target satellite is that </w:t>
      </w:r>
      <w:r>
        <w:rPr>
          <w:rFonts w:eastAsiaTheme="minorEastAsia" w:hint="eastAsia"/>
          <w:lang w:val="en-US" w:eastAsia="zh-CN"/>
        </w:rPr>
        <w:t>U</w:t>
      </w:r>
      <w:r>
        <w:rPr>
          <w:rFonts w:eastAsiaTheme="minorEastAsia"/>
          <w:lang w:val="en-US" w:eastAsia="zh-CN"/>
        </w:rPr>
        <w:t xml:space="preserve">E can </w:t>
      </w:r>
      <w:r w:rsidRPr="00193703">
        <w:rPr>
          <w:rFonts w:eastAsiaTheme="minorEastAsia"/>
          <w:lang w:val="en-US" w:eastAsia="zh-CN"/>
        </w:rPr>
        <w:t>autonomously</w:t>
      </w:r>
      <w:r>
        <w:rPr>
          <w:rFonts w:eastAsiaTheme="minorEastAsia"/>
          <w:lang w:val="en-US" w:eastAsia="zh-CN"/>
        </w:rPr>
        <w:t xml:space="preserve"> handle the target satellite SSB based on this provided offset. </w:t>
      </w:r>
      <w:r w:rsidR="00BE4D61">
        <w:rPr>
          <w:rFonts w:eastAsiaTheme="minorEastAsia"/>
          <w:lang w:val="en-US" w:eastAsia="zh-CN"/>
        </w:rPr>
        <w:t xml:space="preserve">According to the </w:t>
      </w:r>
      <w:r w:rsidR="00D97CAF">
        <w:rPr>
          <w:rFonts w:eastAsiaTheme="minorEastAsia"/>
          <w:lang w:val="en-US" w:eastAsia="zh-CN"/>
        </w:rPr>
        <w:t>LS</w:t>
      </w:r>
      <w:r w:rsidR="00D16E92">
        <w:rPr>
          <w:rFonts w:eastAsiaTheme="minorEastAsia"/>
          <w:lang w:val="en-US" w:eastAsia="zh-CN"/>
        </w:rPr>
        <w:t xml:space="preserve">, </w:t>
      </w:r>
      <w:r w:rsidR="00D16E92" w:rsidRPr="00D16E92">
        <w:rPr>
          <w:rFonts w:eastAsiaTheme="minorEastAsia"/>
          <w:lang w:val="en-US" w:eastAsia="zh-CN"/>
        </w:rPr>
        <w:t xml:space="preserve">RAN2 is considering </w:t>
      </w:r>
      <w:r w:rsidR="00A6294B">
        <w:rPr>
          <w:rFonts w:eastAsiaTheme="minorEastAsia"/>
          <w:lang w:val="en-US" w:eastAsia="zh-CN"/>
        </w:rPr>
        <w:t>use</w:t>
      </w:r>
      <w:r w:rsidR="00D16E92" w:rsidRPr="00D16E92">
        <w:rPr>
          <w:rFonts w:eastAsiaTheme="minorEastAsia"/>
          <w:lang w:val="en-US" w:eastAsia="zh-CN"/>
        </w:rPr>
        <w:t xml:space="preserve"> the </w:t>
      </w:r>
      <w:proofErr w:type="spellStart"/>
      <w:r w:rsidR="00D16E92" w:rsidRPr="00D16E92">
        <w:rPr>
          <w:rFonts w:eastAsiaTheme="minorEastAsia"/>
          <w:lang w:val="en-US" w:eastAsia="zh-CN"/>
        </w:rPr>
        <w:t>gNB</w:t>
      </w:r>
      <w:proofErr w:type="spellEnd"/>
      <w:r w:rsidR="00F0739E">
        <w:rPr>
          <w:rFonts w:eastAsiaTheme="minorEastAsia"/>
          <w:lang w:val="en-US" w:eastAsia="zh-CN"/>
        </w:rPr>
        <w:t xml:space="preserve"> </w:t>
      </w:r>
      <w:r w:rsidR="007E3C6D">
        <w:rPr>
          <w:rFonts w:eastAsiaTheme="minorEastAsia"/>
          <w:lang w:val="en-US" w:eastAsia="zh-CN"/>
        </w:rPr>
        <w:t>(i.e., RP2</w:t>
      </w:r>
      <w:r w:rsidR="00F0739E">
        <w:rPr>
          <w:rFonts w:eastAsiaTheme="minorEastAsia"/>
          <w:lang w:val="en-US" w:eastAsia="zh-CN"/>
        </w:rPr>
        <w:t xml:space="preserve"> in Fig</w:t>
      </w:r>
      <w:r w:rsidR="007457CE">
        <w:rPr>
          <w:rFonts w:eastAsiaTheme="minorEastAsia"/>
          <w:lang w:val="en-US" w:eastAsia="zh-CN"/>
        </w:rPr>
        <w:t>.</w:t>
      </w:r>
      <w:r w:rsidR="00F0739E">
        <w:rPr>
          <w:rFonts w:eastAsiaTheme="minorEastAsia"/>
          <w:lang w:val="en-US" w:eastAsia="zh-CN"/>
        </w:rPr>
        <w:t>1-1</w:t>
      </w:r>
      <w:r w:rsidR="007E3C6D">
        <w:rPr>
          <w:rFonts w:eastAsiaTheme="minorEastAsia"/>
          <w:lang w:val="en-US" w:eastAsia="zh-CN"/>
        </w:rPr>
        <w:t>)</w:t>
      </w:r>
      <w:r w:rsidR="007E3C6D" w:rsidRPr="00D16E92">
        <w:rPr>
          <w:rFonts w:eastAsiaTheme="minorEastAsia"/>
          <w:lang w:val="en-US" w:eastAsia="zh-CN"/>
        </w:rPr>
        <w:t xml:space="preserve"> </w:t>
      </w:r>
      <w:r w:rsidR="00D16E92" w:rsidRPr="00D16E92">
        <w:rPr>
          <w:rFonts w:eastAsiaTheme="minorEastAsia"/>
          <w:lang w:val="en-US" w:eastAsia="zh-CN"/>
        </w:rPr>
        <w:t>as the reference point</w:t>
      </w:r>
      <w:r w:rsidR="007E3C6D">
        <w:rPr>
          <w:rFonts w:eastAsiaTheme="minorEastAsia"/>
          <w:lang w:val="en-US" w:eastAsia="zh-CN"/>
        </w:rPr>
        <w:t xml:space="preserve"> </w:t>
      </w:r>
      <w:r w:rsidR="00D16E92" w:rsidRPr="00D16E92">
        <w:rPr>
          <w:rFonts w:eastAsiaTheme="minorEastAsia"/>
          <w:lang w:val="en-US" w:eastAsia="zh-CN"/>
        </w:rPr>
        <w:t xml:space="preserve">of </w:t>
      </w:r>
      <w:proofErr w:type="spellStart"/>
      <w:r w:rsidR="00D16E92" w:rsidRPr="00431E53">
        <w:rPr>
          <w:rFonts w:eastAsiaTheme="minorEastAsia"/>
          <w:i/>
          <w:lang w:val="en-US" w:eastAsia="zh-CN"/>
        </w:rPr>
        <w:t>ssb-TimeOffset</w:t>
      </w:r>
      <w:proofErr w:type="spellEnd"/>
      <w:r w:rsidR="006A1071">
        <w:rPr>
          <w:rFonts w:eastAsiaTheme="minorEastAsia"/>
          <w:lang w:val="en-US" w:eastAsia="zh-CN"/>
        </w:rPr>
        <w:t xml:space="preserve">. With this </w:t>
      </w:r>
      <w:proofErr w:type="spellStart"/>
      <w:r w:rsidR="005861A1">
        <w:rPr>
          <w:rFonts w:eastAsiaTheme="minorEastAsia"/>
          <w:lang w:val="en-US" w:eastAsia="zh-CN"/>
        </w:rPr>
        <w:t>ad</w:t>
      </w:r>
      <w:r w:rsidR="00EE14A7">
        <w:rPr>
          <w:rFonts w:eastAsiaTheme="minorEastAsia"/>
          <w:lang w:val="en-US" w:eastAsia="zh-CN"/>
        </w:rPr>
        <w:t>o</w:t>
      </w:r>
      <w:r w:rsidR="005861A1">
        <w:rPr>
          <w:rFonts w:eastAsiaTheme="minorEastAsia"/>
          <w:lang w:val="en-US" w:eastAsia="zh-CN"/>
        </w:rPr>
        <w:t>ptation</w:t>
      </w:r>
      <w:proofErr w:type="spellEnd"/>
      <w:r w:rsidR="005861A1">
        <w:rPr>
          <w:rFonts w:eastAsiaTheme="minorEastAsia"/>
          <w:lang w:val="en-US" w:eastAsia="zh-CN"/>
        </w:rPr>
        <w:t xml:space="preserve">, </w:t>
      </w:r>
      <w:r w:rsidR="00823BCA">
        <w:rPr>
          <w:rFonts w:eastAsiaTheme="minorEastAsia"/>
          <w:lang w:val="en-US" w:eastAsia="zh-CN"/>
        </w:rPr>
        <w:t xml:space="preserve">it </w:t>
      </w:r>
      <w:r w:rsidR="000A44F6">
        <w:rPr>
          <w:rFonts w:eastAsiaTheme="minorEastAsia"/>
          <w:lang w:val="en-US" w:eastAsia="zh-CN"/>
        </w:rPr>
        <w:t>will</w:t>
      </w:r>
      <w:r w:rsidR="00823BCA">
        <w:rPr>
          <w:rFonts w:eastAsiaTheme="minorEastAsia"/>
          <w:lang w:val="en-US" w:eastAsia="zh-CN"/>
        </w:rPr>
        <w:t xml:space="preserve"> </w:t>
      </w:r>
      <w:r w:rsidR="00F32417">
        <w:rPr>
          <w:rFonts w:eastAsiaTheme="minorEastAsia"/>
          <w:lang w:val="en-US" w:eastAsia="zh-CN"/>
        </w:rPr>
        <w:t>potentially</w:t>
      </w:r>
      <w:r w:rsidR="00C44DD1">
        <w:rPr>
          <w:rFonts w:eastAsiaTheme="minorEastAsia"/>
          <w:lang w:val="en-US" w:eastAsia="zh-CN"/>
        </w:rPr>
        <w:t xml:space="preserve"> </w:t>
      </w:r>
      <w:r w:rsidR="00916500">
        <w:rPr>
          <w:rFonts w:eastAsiaTheme="minorEastAsia"/>
          <w:lang w:val="en-US" w:eastAsia="zh-CN"/>
        </w:rPr>
        <w:t xml:space="preserve">impact </w:t>
      </w:r>
      <w:r w:rsidR="00076F98">
        <w:rPr>
          <w:rFonts w:eastAsiaTheme="minorEastAsia"/>
          <w:lang w:val="en-US" w:eastAsia="zh-CN"/>
        </w:rPr>
        <w:t>on</w:t>
      </w:r>
      <w:r w:rsidR="00613664">
        <w:rPr>
          <w:rFonts w:eastAsiaTheme="minorEastAsia"/>
          <w:lang w:val="en-US" w:eastAsia="zh-CN"/>
        </w:rPr>
        <w:t xml:space="preserve"> </w:t>
      </w:r>
      <w:r w:rsidR="006A10A7">
        <w:rPr>
          <w:rFonts w:eastAsiaTheme="minorEastAsia"/>
          <w:lang w:val="en-US" w:eastAsia="zh-CN"/>
        </w:rPr>
        <w:t xml:space="preserve">the </w:t>
      </w:r>
      <w:r w:rsidR="00005D2F">
        <w:rPr>
          <w:rFonts w:eastAsiaTheme="minorEastAsia"/>
          <w:lang w:val="en-US" w:eastAsia="zh-CN"/>
        </w:rPr>
        <w:t>value</w:t>
      </w:r>
      <w:r w:rsidR="00BB0937">
        <w:rPr>
          <w:rFonts w:eastAsiaTheme="minorEastAsia"/>
          <w:lang w:val="en-US" w:eastAsia="zh-CN"/>
        </w:rPr>
        <w:t xml:space="preserve"> of </w:t>
      </w:r>
      <w:r w:rsidR="00376D41">
        <w:rPr>
          <w:rFonts w:eastAsiaTheme="minorEastAsia"/>
          <w:lang w:val="en-US" w:eastAsia="zh-CN"/>
        </w:rPr>
        <w:t xml:space="preserve">time offset </w:t>
      </w:r>
      <w:r w:rsidR="00F85B25">
        <w:rPr>
          <w:rFonts w:eastAsiaTheme="minorEastAsia"/>
          <w:lang w:val="en-US" w:eastAsia="zh-CN"/>
        </w:rPr>
        <w:t>configured</w:t>
      </w:r>
      <w:r w:rsidR="003E6D12">
        <w:rPr>
          <w:rFonts w:eastAsiaTheme="minorEastAsia"/>
          <w:lang w:val="en-US" w:eastAsia="zh-CN"/>
        </w:rPr>
        <w:t xml:space="preserve"> by NW</w:t>
      </w:r>
      <w:r w:rsidR="00E14E68">
        <w:rPr>
          <w:rFonts w:eastAsiaTheme="minorEastAsia"/>
          <w:lang w:val="en-US" w:eastAsia="zh-CN"/>
        </w:rPr>
        <w:t>.</w:t>
      </w:r>
      <w:r w:rsidR="00764521">
        <w:rPr>
          <w:rFonts w:eastAsiaTheme="minorEastAsia"/>
          <w:lang w:val="en-US" w:eastAsia="zh-CN"/>
        </w:rPr>
        <w:t xml:space="preserve"> </w:t>
      </w:r>
      <w:r w:rsidR="001B0A7D">
        <w:rPr>
          <w:rFonts w:eastAsiaTheme="minorEastAsia" w:hint="eastAsia"/>
          <w:lang w:val="en-US" w:eastAsia="zh-CN"/>
        </w:rPr>
        <w:t>N</w:t>
      </w:r>
      <w:r w:rsidR="001B0A7D">
        <w:rPr>
          <w:rFonts w:eastAsiaTheme="minorEastAsia"/>
          <w:lang w:val="en-US" w:eastAsia="zh-CN"/>
        </w:rPr>
        <w:t xml:space="preserve">ext, </w:t>
      </w:r>
      <w:r w:rsidR="00C83C27">
        <w:rPr>
          <w:rFonts w:eastAsiaTheme="minorEastAsia"/>
          <w:lang w:val="en-US" w:eastAsia="zh-CN"/>
        </w:rPr>
        <w:t>w</w:t>
      </w:r>
      <w:r w:rsidR="00C83C27" w:rsidRPr="00C83C27">
        <w:rPr>
          <w:rFonts w:eastAsiaTheme="minorEastAsia"/>
          <w:lang w:val="en-US" w:eastAsia="zh-CN"/>
        </w:rPr>
        <w:t>e will further analyze whether UE</w:t>
      </w:r>
      <w:r w:rsidR="002C019C">
        <w:rPr>
          <w:rFonts w:eastAsiaTheme="minorEastAsia"/>
          <w:lang w:val="en-US" w:eastAsia="zh-CN"/>
        </w:rPr>
        <w:t xml:space="preserve"> </w:t>
      </w:r>
      <w:r w:rsidR="00E52700">
        <w:rPr>
          <w:rFonts w:eastAsiaTheme="minorEastAsia"/>
          <w:lang w:val="en-US" w:eastAsia="zh-CN"/>
        </w:rPr>
        <w:t xml:space="preserve">can correctly track </w:t>
      </w:r>
      <w:r w:rsidR="00F12CC9">
        <w:rPr>
          <w:rFonts w:eastAsiaTheme="minorEastAsia"/>
          <w:lang w:val="en-US" w:eastAsia="zh-CN"/>
        </w:rPr>
        <w:t>target satellite SSB</w:t>
      </w:r>
      <w:r w:rsidR="00F12CC9" w:rsidRPr="00C83C27">
        <w:rPr>
          <w:rFonts w:eastAsiaTheme="minorEastAsia"/>
          <w:lang w:val="en-US" w:eastAsia="zh-CN"/>
        </w:rPr>
        <w:t xml:space="preserve"> </w:t>
      </w:r>
      <w:r w:rsidR="00591C35">
        <w:rPr>
          <w:rFonts w:eastAsiaTheme="minorEastAsia"/>
          <w:lang w:val="en-US" w:eastAsia="zh-CN"/>
        </w:rPr>
        <w:t xml:space="preserve">based on </w:t>
      </w:r>
      <w:proofErr w:type="spellStart"/>
      <w:r w:rsidR="0067014D" w:rsidRPr="0067014D">
        <w:rPr>
          <w:rFonts w:eastAsiaTheme="minorEastAsia"/>
          <w:i/>
          <w:lang w:val="en-US" w:eastAsia="zh-CN"/>
        </w:rPr>
        <w:t>ssb-TimeOffset</w:t>
      </w:r>
      <w:proofErr w:type="spellEnd"/>
      <w:r w:rsidR="0067014D">
        <w:rPr>
          <w:rFonts w:eastAsiaTheme="minorEastAsia"/>
          <w:lang w:val="en-US" w:eastAsia="zh-CN"/>
        </w:rPr>
        <w:t xml:space="preserve"> </w:t>
      </w:r>
      <w:r w:rsidR="00C83C27" w:rsidRPr="00C83C27">
        <w:rPr>
          <w:rFonts w:eastAsiaTheme="minorEastAsia"/>
          <w:lang w:val="en-US" w:eastAsia="zh-CN"/>
        </w:rPr>
        <w:t xml:space="preserve">provided under </w:t>
      </w:r>
      <w:r w:rsidR="009546C6">
        <w:rPr>
          <w:rFonts w:eastAsiaTheme="minorEastAsia"/>
          <w:lang w:val="en-US" w:eastAsia="zh-CN"/>
        </w:rPr>
        <w:t xml:space="preserve">the assumption </w:t>
      </w:r>
      <w:r w:rsidR="00511BA3">
        <w:rPr>
          <w:rFonts w:eastAsiaTheme="minorEastAsia"/>
          <w:lang w:val="en-US" w:eastAsia="zh-CN"/>
        </w:rPr>
        <w:t xml:space="preserve">that </w:t>
      </w:r>
      <w:proofErr w:type="spellStart"/>
      <w:r w:rsidR="00830289">
        <w:rPr>
          <w:rFonts w:eastAsiaTheme="minorEastAsia"/>
          <w:lang w:val="en-US" w:eastAsia="zh-CN"/>
        </w:rPr>
        <w:t>gNB</w:t>
      </w:r>
      <w:proofErr w:type="spellEnd"/>
      <w:r w:rsidR="00F230E2">
        <w:rPr>
          <w:rFonts w:eastAsiaTheme="minorEastAsia"/>
          <w:lang w:val="en-US" w:eastAsia="zh-CN"/>
        </w:rPr>
        <w:t xml:space="preserve"> </w:t>
      </w:r>
      <w:r w:rsidR="00830289">
        <w:rPr>
          <w:rFonts w:eastAsiaTheme="minorEastAsia"/>
          <w:lang w:val="en-US" w:eastAsia="zh-CN"/>
        </w:rPr>
        <w:t xml:space="preserve">(i.e., </w:t>
      </w:r>
      <w:r w:rsidR="00F230E2">
        <w:rPr>
          <w:rFonts w:eastAsiaTheme="minorEastAsia"/>
          <w:lang w:val="en-US" w:eastAsia="zh-CN"/>
        </w:rPr>
        <w:t>RP2</w:t>
      </w:r>
      <w:r w:rsidR="00830289">
        <w:rPr>
          <w:rFonts w:eastAsiaTheme="minorEastAsia"/>
          <w:lang w:val="en-US" w:eastAsia="zh-CN"/>
        </w:rPr>
        <w:t>)</w:t>
      </w:r>
      <w:r w:rsidR="00C83C27" w:rsidRPr="00C83C27">
        <w:rPr>
          <w:rFonts w:eastAsiaTheme="minorEastAsia"/>
          <w:lang w:val="en-US" w:eastAsia="zh-CN"/>
        </w:rPr>
        <w:t xml:space="preserve"> is </w:t>
      </w:r>
      <w:r w:rsidR="005E10F7">
        <w:rPr>
          <w:rFonts w:eastAsiaTheme="minorEastAsia"/>
          <w:lang w:val="en-US" w:eastAsia="zh-CN"/>
        </w:rPr>
        <w:t>adopt</w:t>
      </w:r>
      <w:r w:rsidR="00C83C27" w:rsidRPr="00C83C27">
        <w:rPr>
          <w:rFonts w:eastAsiaTheme="minorEastAsia"/>
          <w:lang w:val="en-US" w:eastAsia="zh-CN"/>
        </w:rPr>
        <w:t xml:space="preserve"> as the reference point</w:t>
      </w:r>
      <w:r w:rsidR="008C202C">
        <w:rPr>
          <w:rFonts w:eastAsiaTheme="minorEastAsia"/>
          <w:lang w:val="en-US" w:eastAsia="zh-CN"/>
        </w:rPr>
        <w:t xml:space="preserve">. </w:t>
      </w:r>
    </w:p>
    <w:p w14:paraId="16E97448" w14:textId="5D880A31" w:rsidR="006C3A1A" w:rsidRPr="00A40C2E" w:rsidRDefault="0047197F" w:rsidP="00696B70">
      <w:pPr>
        <w:pStyle w:val="a9"/>
        <w:numPr>
          <w:ilvl w:val="0"/>
          <w:numId w:val="32"/>
        </w:numPr>
        <w:ind w:firstLineChars="0"/>
        <w:jc w:val="both"/>
        <w:rPr>
          <w:rFonts w:eastAsiaTheme="minorEastAsia"/>
          <w:b/>
          <w:lang w:val="en-US" w:eastAsia="zh-CN"/>
        </w:rPr>
      </w:pPr>
      <w:r>
        <w:rPr>
          <w:rFonts w:eastAsiaTheme="minorEastAsia"/>
          <w:b/>
          <w:lang w:val="en-US" w:eastAsia="zh-CN"/>
        </w:rPr>
        <w:t>Option 1</w:t>
      </w:r>
      <w:r>
        <w:rPr>
          <w:rFonts w:eastAsiaTheme="minorEastAsia" w:hint="eastAsia"/>
          <w:b/>
          <w:lang w:val="en-US" w:eastAsia="zh-CN"/>
        </w:rPr>
        <w:t>:</w:t>
      </w:r>
      <w:r>
        <w:rPr>
          <w:rFonts w:eastAsiaTheme="minorEastAsia"/>
          <w:b/>
          <w:lang w:val="en-US" w:eastAsia="zh-CN"/>
        </w:rPr>
        <w:t xml:space="preserve"> </w:t>
      </w:r>
      <w:r w:rsidR="00044032" w:rsidRPr="00A40C2E">
        <w:rPr>
          <w:rFonts w:eastAsiaTheme="minorEastAsia"/>
          <w:b/>
          <w:lang w:val="en-US" w:eastAsia="zh-CN"/>
        </w:rPr>
        <w:t xml:space="preserve">Define </w:t>
      </w:r>
      <w:r w:rsidR="00E935DA" w:rsidRPr="00A40C2E">
        <w:rPr>
          <w:rFonts w:eastAsiaTheme="minorEastAsia"/>
          <w:b/>
          <w:lang w:val="en-US" w:eastAsia="zh-CN"/>
        </w:rPr>
        <w:t xml:space="preserve">RP1,1 and RP1,2 as the </w:t>
      </w:r>
      <w:r w:rsidR="009008D2" w:rsidRPr="009008D2">
        <w:rPr>
          <w:rFonts w:eastAsiaTheme="minorEastAsia"/>
          <w:b/>
          <w:lang w:val="en-US" w:eastAsia="zh-CN"/>
        </w:rPr>
        <w:t xml:space="preserve">uplink time synchronization </w:t>
      </w:r>
      <w:r w:rsidR="00E935DA" w:rsidRPr="00A40C2E">
        <w:rPr>
          <w:rFonts w:eastAsiaTheme="minorEastAsia"/>
          <w:b/>
          <w:lang w:val="en-US" w:eastAsia="zh-CN"/>
        </w:rPr>
        <w:t xml:space="preserve">reference point </w:t>
      </w:r>
      <w:r w:rsidR="00C9608A" w:rsidRPr="00A40C2E">
        <w:rPr>
          <w:rFonts w:eastAsiaTheme="minorEastAsia"/>
          <w:b/>
          <w:lang w:val="en-US" w:eastAsia="zh-CN"/>
        </w:rPr>
        <w:t xml:space="preserve">of </w:t>
      </w:r>
      <w:proofErr w:type="spellStart"/>
      <w:r w:rsidR="00C9608A" w:rsidRPr="00A40C2E">
        <w:rPr>
          <w:rFonts w:eastAsiaTheme="minorEastAsia"/>
          <w:b/>
          <w:i/>
          <w:lang w:val="en-US" w:eastAsia="zh-CN"/>
        </w:rPr>
        <w:t>ssb-TimeOffset</w:t>
      </w:r>
      <w:proofErr w:type="spellEnd"/>
    </w:p>
    <w:p w14:paraId="61801BBE" w14:textId="726DB3AC" w:rsidR="00525623" w:rsidRDefault="00EF6BF3" w:rsidP="00696B70">
      <w:pPr>
        <w:jc w:val="both"/>
        <w:rPr>
          <w:rFonts w:eastAsiaTheme="minorEastAsia"/>
          <w:lang w:val="en-US" w:eastAsia="zh-CN"/>
        </w:rPr>
      </w:pPr>
      <w:r>
        <w:rPr>
          <w:rFonts w:eastAsiaTheme="minorEastAsia"/>
          <w:lang w:val="en-US" w:eastAsia="zh-CN"/>
        </w:rPr>
        <w:t xml:space="preserve">When </w:t>
      </w:r>
      <w:r w:rsidR="006C5A65">
        <w:rPr>
          <w:rFonts w:eastAsiaTheme="minorEastAsia"/>
          <w:lang w:val="en-US" w:eastAsia="zh-CN"/>
        </w:rPr>
        <w:t xml:space="preserve">we follow the legacy </w:t>
      </w:r>
      <w:r w:rsidR="00F15138">
        <w:rPr>
          <w:rFonts w:eastAsiaTheme="minorEastAsia"/>
          <w:lang w:val="en-US" w:eastAsia="zh-CN"/>
        </w:rPr>
        <w:t xml:space="preserve">definition of </w:t>
      </w:r>
      <w:r w:rsidR="00A37D71">
        <w:rPr>
          <w:rFonts w:eastAsiaTheme="minorEastAsia"/>
          <w:lang w:val="en-US" w:eastAsia="zh-CN"/>
        </w:rPr>
        <w:t xml:space="preserve">reference point on </w:t>
      </w:r>
      <w:r w:rsidR="00927890" w:rsidRPr="00927890">
        <w:rPr>
          <w:rFonts w:eastAsiaTheme="minorEastAsia"/>
          <w:lang w:val="en-US" w:eastAsia="zh-CN"/>
        </w:rPr>
        <w:t>uplink time synchronization</w:t>
      </w:r>
      <w:r w:rsidR="00927890">
        <w:rPr>
          <w:rFonts w:eastAsiaTheme="minorEastAsia"/>
          <w:lang w:val="en-US" w:eastAsia="zh-CN"/>
        </w:rPr>
        <w:t xml:space="preserve">, </w:t>
      </w:r>
      <w:r w:rsidR="00525623">
        <w:rPr>
          <w:rFonts w:eastAsiaTheme="minorEastAsia"/>
          <w:lang w:val="en-US" w:eastAsia="zh-CN"/>
        </w:rPr>
        <w:t xml:space="preserve">the </w:t>
      </w:r>
      <w:r w:rsidR="003A7D5F">
        <w:rPr>
          <w:rFonts w:eastAsiaTheme="minorEastAsia"/>
          <w:lang w:val="en-US" w:eastAsia="zh-CN"/>
        </w:rPr>
        <w:t xml:space="preserve">receiving </w:t>
      </w:r>
      <w:r w:rsidR="00A14315">
        <w:rPr>
          <w:rFonts w:eastAsiaTheme="minorEastAsia"/>
          <w:lang w:val="en-US" w:eastAsia="zh-CN"/>
        </w:rPr>
        <w:t xml:space="preserve">timing </w:t>
      </w:r>
      <w:r w:rsidR="00FE58D6">
        <w:rPr>
          <w:rFonts w:eastAsiaTheme="minorEastAsia"/>
          <w:lang w:val="en-US" w:eastAsia="zh-CN"/>
        </w:rPr>
        <w:t>differ</w:t>
      </w:r>
      <w:r w:rsidR="0078365F">
        <w:rPr>
          <w:rFonts w:eastAsiaTheme="minorEastAsia"/>
          <w:lang w:val="en-US" w:eastAsia="zh-CN"/>
        </w:rPr>
        <w:t>enc</w:t>
      </w:r>
      <w:r w:rsidR="00221B20">
        <w:rPr>
          <w:rFonts w:eastAsiaTheme="minorEastAsia"/>
          <w:lang w:val="en-US" w:eastAsia="zh-CN"/>
        </w:rPr>
        <w:t xml:space="preserve">e </w:t>
      </w:r>
      <w:r w:rsidR="00FB0E27">
        <w:rPr>
          <w:rFonts w:eastAsiaTheme="minorEastAsia"/>
          <w:lang w:val="en-US" w:eastAsia="zh-CN"/>
        </w:rPr>
        <w:t xml:space="preserve">between source satellite </w:t>
      </w:r>
      <w:r w:rsidR="00090459">
        <w:rPr>
          <w:rFonts w:eastAsiaTheme="minorEastAsia"/>
          <w:lang w:val="en-US" w:eastAsia="zh-CN"/>
        </w:rPr>
        <w:t xml:space="preserve">and target satellite </w:t>
      </w:r>
      <w:r w:rsidR="000C2584">
        <w:rPr>
          <w:rFonts w:eastAsiaTheme="minorEastAsia"/>
          <w:lang w:val="en-US" w:eastAsia="zh-CN"/>
        </w:rPr>
        <w:t>f</w:t>
      </w:r>
      <w:r w:rsidR="008D6D59">
        <w:rPr>
          <w:rFonts w:eastAsiaTheme="minorEastAsia"/>
          <w:lang w:val="en-US" w:eastAsia="zh-CN"/>
        </w:rPr>
        <w:t>rom UE side</w:t>
      </w:r>
      <w:r w:rsidR="00812BC3">
        <w:rPr>
          <w:rFonts w:eastAsiaTheme="minorEastAsia"/>
          <w:lang w:val="en-US" w:eastAsia="zh-CN"/>
        </w:rPr>
        <w:t xml:space="preserve"> can be </w:t>
      </w:r>
      <w:r w:rsidR="00346443">
        <w:rPr>
          <w:rFonts w:eastAsiaTheme="minorEastAsia"/>
          <w:lang w:val="en-US" w:eastAsia="zh-CN"/>
        </w:rPr>
        <w:t xml:space="preserve">expressed </w:t>
      </w:r>
      <w:r w:rsidR="00C35AB8">
        <w:rPr>
          <w:rFonts w:eastAsiaTheme="minorEastAsia"/>
          <w:lang w:val="en-US" w:eastAsia="zh-CN"/>
        </w:rPr>
        <w:t>as</w:t>
      </w:r>
      <w:r w:rsidR="008D6D59">
        <w:rPr>
          <w:rFonts w:eastAsiaTheme="minorEastAsia"/>
          <w:lang w:val="en-US" w:eastAsia="zh-CN"/>
        </w:rPr>
        <w:t>,</w:t>
      </w:r>
    </w:p>
    <w:p w14:paraId="2C6C9F78" w14:textId="04C751C9" w:rsidR="00721D0F" w:rsidRDefault="00344607" w:rsidP="006E3C52">
      <w:pPr>
        <w:jc w:val="center"/>
        <w:rPr>
          <w:rFonts w:eastAsiaTheme="minorEastAsia"/>
          <w:lang w:val="en-US" w:eastAsia="zh-CN"/>
        </w:rPr>
      </w:pPr>
      <w:proofErr w:type="spellStart"/>
      <w:r>
        <w:rPr>
          <w:rFonts w:eastAsiaTheme="minorEastAsia"/>
          <w:lang w:val="en-US" w:eastAsia="zh-CN"/>
        </w:rPr>
        <w:t>D</w:t>
      </w:r>
      <w:r w:rsidR="002B0DD8" w:rsidRPr="00416DFB">
        <w:rPr>
          <w:rFonts w:eastAsiaTheme="minorEastAsia"/>
          <w:vertAlign w:val="subscript"/>
          <w:lang w:val="en-US" w:eastAsia="zh-CN"/>
        </w:rPr>
        <w:t>recei</w:t>
      </w:r>
      <w:r w:rsidR="00192BDC">
        <w:rPr>
          <w:rFonts w:eastAsiaTheme="minorEastAsia"/>
          <w:vertAlign w:val="subscript"/>
          <w:lang w:val="en-US" w:eastAsia="zh-CN"/>
        </w:rPr>
        <w:t>_diff</w:t>
      </w:r>
      <w:proofErr w:type="spellEnd"/>
      <w:r w:rsidR="00416DFB">
        <w:rPr>
          <w:rFonts w:eastAsiaTheme="minorEastAsia"/>
          <w:lang w:val="en-US" w:eastAsia="zh-CN"/>
        </w:rPr>
        <w:t>=</w:t>
      </w:r>
      <w:r w:rsidR="00B02B7D">
        <w:rPr>
          <w:rFonts w:eastAsiaTheme="minorEastAsia"/>
          <w:lang w:val="en-US" w:eastAsia="zh-CN"/>
        </w:rPr>
        <w:t xml:space="preserve"> </w:t>
      </w:r>
      <w:r w:rsidR="00DE6DC1">
        <w:rPr>
          <w:rFonts w:eastAsiaTheme="minorEastAsia"/>
          <w:lang w:val="en-US" w:eastAsia="zh-CN"/>
        </w:rPr>
        <w:t>(</w:t>
      </w:r>
      <w:r w:rsidR="008D40CE">
        <w:rPr>
          <w:rFonts w:eastAsiaTheme="minorEastAsia"/>
          <w:lang w:val="en-US" w:eastAsia="zh-CN"/>
        </w:rPr>
        <w:t>t</w:t>
      </w:r>
      <w:r w:rsidR="008D40CE" w:rsidRPr="00DE6DC1">
        <w:rPr>
          <w:rFonts w:eastAsiaTheme="minorEastAsia"/>
          <w:vertAlign w:val="subscript"/>
          <w:lang w:val="en-US" w:eastAsia="zh-CN"/>
        </w:rPr>
        <w:t>A,2</w:t>
      </w:r>
      <w:r w:rsidR="00DE6DC1">
        <w:rPr>
          <w:rFonts w:eastAsiaTheme="minorEastAsia"/>
          <w:lang w:val="en-US" w:eastAsia="zh-CN"/>
        </w:rPr>
        <w:t>+</w:t>
      </w:r>
      <w:r w:rsidR="00DE6DC1" w:rsidRPr="00DE6DC1">
        <w:rPr>
          <w:rFonts w:eastAsiaTheme="minorEastAsia"/>
          <w:lang w:val="en-US" w:eastAsia="zh-CN"/>
        </w:rPr>
        <w:t xml:space="preserve"> </w:t>
      </w:r>
      <w:proofErr w:type="spellStart"/>
      <w:r w:rsidR="00DE6DC1">
        <w:rPr>
          <w:rFonts w:eastAsiaTheme="minorEastAsia"/>
          <w:lang w:val="en-US" w:eastAsia="zh-CN"/>
        </w:rPr>
        <w:t>T</w:t>
      </w:r>
      <w:r w:rsidR="00DE6DC1" w:rsidRPr="00F82666">
        <w:rPr>
          <w:rFonts w:eastAsiaTheme="minorEastAsia"/>
          <w:vertAlign w:val="subscript"/>
          <w:lang w:val="en-US" w:eastAsia="zh-CN"/>
        </w:rPr>
        <w:t>trans</w:t>
      </w:r>
      <w:r w:rsidR="00DE6DC1" w:rsidRPr="00F82666">
        <w:rPr>
          <w:rFonts w:eastAsiaTheme="minorEastAsia" w:hint="eastAsia"/>
          <w:vertAlign w:val="subscript"/>
          <w:lang w:val="en-US" w:eastAsia="zh-CN"/>
        </w:rPr>
        <w:t>_</w:t>
      </w:r>
      <w:r w:rsidR="00DE6DC1" w:rsidRPr="00F82666">
        <w:rPr>
          <w:rFonts w:eastAsiaTheme="minorEastAsia"/>
          <w:vertAlign w:val="subscript"/>
          <w:lang w:val="en-US" w:eastAsia="zh-CN"/>
        </w:rPr>
        <w:t>target</w:t>
      </w:r>
      <w:proofErr w:type="spellEnd"/>
      <w:r w:rsidR="00DE6DC1">
        <w:rPr>
          <w:rFonts w:eastAsiaTheme="minorEastAsia"/>
          <w:lang w:val="en-US" w:eastAsia="zh-CN"/>
        </w:rPr>
        <w:t xml:space="preserve"> +t</w:t>
      </w:r>
      <w:r w:rsidR="00DE6DC1" w:rsidRPr="00DE6DC1">
        <w:rPr>
          <w:rFonts w:eastAsiaTheme="minorEastAsia"/>
          <w:vertAlign w:val="subscript"/>
          <w:lang w:val="en-US" w:eastAsia="zh-CN"/>
        </w:rPr>
        <w:t>S,2</w:t>
      </w:r>
      <w:r w:rsidR="00DE6DC1">
        <w:rPr>
          <w:rFonts w:eastAsiaTheme="minorEastAsia"/>
          <w:lang w:val="en-US" w:eastAsia="zh-CN"/>
        </w:rPr>
        <w:t>)</w:t>
      </w:r>
      <w:r w:rsidR="008F0E97">
        <w:rPr>
          <w:rFonts w:eastAsiaTheme="minorEastAsia"/>
          <w:lang w:val="en-US" w:eastAsia="zh-CN"/>
        </w:rPr>
        <w:t xml:space="preserve"> </w:t>
      </w:r>
      <w:r w:rsidR="008D40CE">
        <w:rPr>
          <w:rFonts w:eastAsiaTheme="minorEastAsia"/>
          <w:lang w:val="en-US" w:eastAsia="zh-CN"/>
        </w:rPr>
        <w:t>-</w:t>
      </w:r>
      <w:r w:rsidR="008F0E97">
        <w:rPr>
          <w:rFonts w:eastAsiaTheme="minorEastAsia"/>
          <w:lang w:val="en-US" w:eastAsia="zh-CN"/>
        </w:rPr>
        <w:t xml:space="preserve"> </w:t>
      </w:r>
      <w:r w:rsidR="00BD05BE">
        <w:rPr>
          <w:rFonts w:eastAsiaTheme="minorEastAsia"/>
          <w:lang w:val="en-US" w:eastAsia="zh-CN"/>
        </w:rPr>
        <w:t>(t</w:t>
      </w:r>
      <w:r w:rsidR="00BD05BE" w:rsidRPr="00DE6DC1">
        <w:rPr>
          <w:rFonts w:eastAsiaTheme="minorEastAsia"/>
          <w:vertAlign w:val="subscript"/>
          <w:lang w:val="en-US" w:eastAsia="zh-CN"/>
        </w:rPr>
        <w:t>A,</w:t>
      </w:r>
      <w:r w:rsidR="00715171">
        <w:rPr>
          <w:rFonts w:eastAsiaTheme="minorEastAsia"/>
          <w:vertAlign w:val="subscript"/>
          <w:lang w:val="en-US" w:eastAsia="zh-CN"/>
        </w:rPr>
        <w:t>1</w:t>
      </w:r>
      <w:r w:rsidR="00BD05BE">
        <w:rPr>
          <w:rFonts w:eastAsiaTheme="minorEastAsia"/>
          <w:lang w:val="en-US" w:eastAsia="zh-CN"/>
        </w:rPr>
        <w:t>+</w:t>
      </w:r>
      <w:r w:rsidR="00BD05BE" w:rsidRPr="00DE6DC1">
        <w:rPr>
          <w:rFonts w:eastAsiaTheme="minorEastAsia"/>
          <w:lang w:val="en-US" w:eastAsia="zh-CN"/>
        </w:rPr>
        <w:t xml:space="preserve"> </w:t>
      </w:r>
      <w:proofErr w:type="spellStart"/>
      <w:r w:rsidR="00BD05BE">
        <w:rPr>
          <w:rFonts w:eastAsiaTheme="minorEastAsia"/>
          <w:lang w:val="en-US" w:eastAsia="zh-CN"/>
        </w:rPr>
        <w:t>T</w:t>
      </w:r>
      <w:r w:rsidR="00BD05BE" w:rsidRPr="00F82666">
        <w:rPr>
          <w:rFonts w:eastAsiaTheme="minorEastAsia"/>
          <w:vertAlign w:val="subscript"/>
          <w:lang w:val="en-US" w:eastAsia="zh-CN"/>
        </w:rPr>
        <w:t>trans</w:t>
      </w:r>
      <w:r w:rsidR="00BD05BE" w:rsidRPr="00F82666">
        <w:rPr>
          <w:rFonts w:eastAsiaTheme="minorEastAsia" w:hint="eastAsia"/>
          <w:vertAlign w:val="subscript"/>
          <w:lang w:val="en-US" w:eastAsia="zh-CN"/>
        </w:rPr>
        <w:t>_</w:t>
      </w:r>
      <w:r w:rsidR="00715171">
        <w:rPr>
          <w:rFonts w:eastAsiaTheme="minorEastAsia"/>
          <w:vertAlign w:val="subscript"/>
          <w:lang w:val="en-US" w:eastAsia="zh-CN"/>
        </w:rPr>
        <w:t>source</w:t>
      </w:r>
      <w:proofErr w:type="spellEnd"/>
      <w:r w:rsidR="00BD05BE">
        <w:rPr>
          <w:rFonts w:eastAsiaTheme="minorEastAsia"/>
          <w:lang w:val="en-US" w:eastAsia="zh-CN"/>
        </w:rPr>
        <w:t xml:space="preserve"> +t</w:t>
      </w:r>
      <w:r w:rsidR="00BD05BE" w:rsidRPr="00DE6DC1">
        <w:rPr>
          <w:rFonts w:eastAsiaTheme="minorEastAsia"/>
          <w:vertAlign w:val="subscript"/>
          <w:lang w:val="en-US" w:eastAsia="zh-CN"/>
        </w:rPr>
        <w:t>S,</w:t>
      </w:r>
      <w:r w:rsidR="001A38CF">
        <w:rPr>
          <w:rFonts w:eastAsiaTheme="minorEastAsia"/>
          <w:vertAlign w:val="subscript"/>
          <w:lang w:val="en-US" w:eastAsia="zh-CN"/>
        </w:rPr>
        <w:t>1</w:t>
      </w:r>
      <w:r w:rsidR="00E50643">
        <w:rPr>
          <w:rFonts w:eastAsiaTheme="minorEastAsia"/>
          <w:lang w:val="en-US" w:eastAsia="zh-CN"/>
        </w:rPr>
        <w:t>)</w:t>
      </w:r>
      <w:r w:rsidR="00275B5A">
        <w:rPr>
          <w:rFonts w:eastAsiaTheme="minorEastAsia"/>
          <w:lang w:val="en-US" w:eastAsia="zh-CN"/>
        </w:rPr>
        <w:t xml:space="preserve"> </w:t>
      </w:r>
      <w:r w:rsidR="00D66881">
        <w:rPr>
          <w:rFonts w:eastAsiaTheme="minorEastAsia"/>
          <w:lang w:val="en-US" w:eastAsia="zh-CN"/>
        </w:rPr>
        <w:t xml:space="preserve">= </w:t>
      </w:r>
      <w:r w:rsidR="00F34A7D">
        <w:rPr>
          <w:rFonts w:eastAsiaTheme="minorEastAsia"/>
          <w:lang w:val="en-US" w:eastAsia="zh-CN"/>
        </w:rPr>
        <w:t>(t</w:t>
      </w:r>
      <w:r w:rsidR="006D4B17">
        <w:rPr>
          <w:rFonts w:eastAsiaTheme="minorEastAsia"/>
          <w:vertAlign w:val="subscript"/>
          <w:lang w:val="en-US" w:eastAsia="zh-CN"/>
        </w:rPr>
        <w:t>S</w:t>
      </w:r>
      <w:r w:rsidR="00F34A7D" w:rsidRPr="00DE6DC1">
        <w:rPr>
          <w:rFonts w:eastAsiaTheme="minorEastAsia"/>
          <w:vertAlign w:val="subscript"/>
          <w:lang w:val="en-US" w:eastAsia="zh-CN"/>
        </w:rPr>
        <w:t>,2</w:t>
      </w:r>
      <w:r w:rsidR="00F34A7D">
        <w:rPr>
          <w:rFonts w:eastAsiaTheme="minorEastAsia"/>
          <w:lang w:val="en-US" w:eastAsia="zh-CN"/>
        </w:rPr>
        <w:t>-</w:t>
      </w:r>
      <w:r w:rsidR="00F34A7D" w:rsidRPr="00F34A7D">
        <w:rPr>
          <w:rFonts w:eastAsiaTheme="minorEastAsia"/>
          <w:lang w:val="en-US" w:eastAsia="zh-CN"/>
        </w:rPr>
        <w:t xml:space="preserve"> </w:t>
      </w:r>
      <w:r w:rsidR="00F34A7D">
        <w:rPr>
          <w:rFonts w:eastAsiaTheme="minorEastAsia"/>
          <w:lang w:val="en-US" w:eastAsia="zh-CN"/>
        </w:rPr>
        <w:t>t</w:t>
      </w:r>
      <w:r w:rsidR="006D4B17">
        <w:rPr>
          <w:rFonts w:eastAsiaTheme="minorEastAsia"/>
          <w:vertAlign w:val="subscript"/>
          <w:lang w:val="en-US" w:eastAsia="zh-CN"/>
        </w:rPr>
        <w:t>S</w:t>
      </w:r>
      <w:r w:rsidR="00F34A7D" w:rsidRPr="00DE6DC1">
        <w:rPr>
          <w:rFonts w:eastAsiaTheme="minorEastAsia"/>
          <w:vertAlign w:val="subscript"/>
          <w:lang w:val="en-US" w:eastAsia="zh-CN"/>
        </w:rPr>
        <w:t>,</w:t>
      </w:r>
      <w:r w:rsidR="00F34A7D">
        <w:rPr>
          <w:rFonts w:eastAsiaTheme="minorEastAsia"/>
          <w:vertAlign w:val="subscript"/>
          <w:lang w:val="en-US" w:eastAsia="zh-CN"/>
        </w:rPr>
        <w:t>1</w:t>
      </w:r>
      <w:r w:rsidR="00F34A7D">
        <w:rPr>
          <w:rFonts w:eastAsiaTheme="minorEastAsia"/>
          <w:lang w:val="en-US" w:eastAsia="zh-CN"/>
        </w:rPr>
        <w:t>) +</w:t>
      </w:r>
      <w:r w:rsidR="00BE37C5">
        <w:rPr>
          <w:rFonts w:eastAsiaTheme="minorEastAsia"/>
          <w:lang w:val="en-US" w:eastAsia="zh-CN"/>
        </w:rPr>
        <w:t xml:space="preserve"> </w:t>
      </w:r>
      <w:r w:rsidR="002A0934" w:rsidRPr="00FB426E">
        <w:rPr>
          <w:rFonts w:eastAsiaTheme="minorEastAsia"/>
          <w:highlight w:val="yellow"/>
          <w:lang w:val="en-US" w:eastAsia="zh-CN"/>
        </w:rPr>
        <w:t>[</w:t>
      </w:r>
      <w:r w:rsidR="00A35BB7" w:rsidRPr="00FB426E">
        <w:rPr>
          <w:rFonts w:eastAsiaTheme="minorEastAsia"/>
          <w:highlight w:val="yellow"/>
          <w:lang w:val="en-US" w:eastAsia="zh-CN"/>
        </w:rPr>
        <w:t>(</w:t>
      </w:r>
      <w:proofErr w:type="spellStart"/>
      <w:r w:rsidR="00EC369E" w:rsidRPr="00FB426E">
        <w:rPr>
          <w:rFonts w:eastAsiaTheme="minorEastAsia"/>
          <w:highlight w:val="yellow"/>
          <w:lang w:val="en-US" w:eastAsia="zh-CN"/>
        </w:rPr>
        <w:t>T</w:t>
      </w:r>
      <w:r w:rsidR="00EC369E" w:rsidRPr="00FB426E">
        <w:rPr>
          <w:rFonts w:eastAsiaTheme="minorEastAsia"/>
          <w:highlight w:val="yellow"/>
          <w:vertAlign w:val="subscript"/>
          <w:lang w:val="en-US" w:eastAsia="zh-CN"/>
        </w:rPr>
        <w:t>trans</w:t>
      </w:r>
      <w:r w:rsidR="00EC369E" w:rsidRPr="00FB426E">
        <w:rPr>
          <w:rFonts w:eastAsiaTheme="minorEastAsia" w:hint="eastAsia"/>
          <w:highlight w:val="yellow"/>
          <w:vertAlign w:val="subscript"/>
          <w:lang w:val="en-US" w:eastAsia="zh-CN"/>
        </w:rPr>
        <w:t>_</w:t>
      </w:r>
      <w:r w:rsidR="00EC369E" w:rsidRPr="00FB426E">
        <w:rPr>
          <w:rFonts w:eastAsiaTheme="minorEastAsia"/>
          <w:highlight w:val="yellow"/>
          <w:vertAlign w:val="subscript"/>
          <w:lang w:val="en-US" w:eastAsia="zh-CN"/>
        </w:rPr>
        <w:t>target</w:t>
      </w:r>
      <w:proofErr w:type="spellEnd"/>
      <w:r w:rsidR="00EC369E" w:rsidRPr="00FB426E">
        <w:rPr>
          <w:rFonts w:eastAsiaTheme="minorEastAsia"/>
          <w:highlight w:val="yellow"/>
          <w:lang w:val="en-US" w:eastAsia="zh-CN"/>
        </w:rPr>
        <w:t xml:space="preserve">- </w:t>
      </w:r>
      <w:proofErr w:type="spellStart"/>
      <w:r w:rsidR="00EC369E" w:rsidRPr="00FB426E">
        <w:rPr>
          <w:rFonts w:eastAsiaTheme="minorEastAsia"/>
          <w:highlight w:val="yellow"/>
          <w:lang w:val="en-US" w:eastAsia="zh-CN"/>
        </w:rPr>
        <w:t>T</w:t>
      </w:r>
      <w:r w:rsidR="00EC369E" w:rsidRPr="00FB426E">
        <w:rPr>
          <w:rFonts w:eastAsiaTheme="minorEastAsia"/>
          <w:highlight w:val="yellow"/>
          <w:vertAlign w:val="subscript"/>
          <w:lang w:val="en-US" w:eastAsia="zh-CN"/>
        </w:rPr>
        <w:t>trans</w:t>
      </w:r>
      <w:r w:rsidR="00EC369E" w:rsidRPr="00FB426E">
        <w:rPr>
          <w:rFonts w:eastAsiaTheme="minorEastAsia" w:hint="eastAsia"/>
          <w:highlight w:val="yellow"/>
          <w:vertAlign w:val="subscript"/>
          <w:lang w:val="en-US" w:eastAsia="zh-CN"/>
        </w:rPr>
        <w:t>_</w:t>
      </w:r>
      <w:r w:rsidR="00EC369E" w:rsidRPr="00FB426E">
        <w:rPr>
          <w:rFonts w:eastAsiaTheme="minorEastAsia"/>
          <w:highlight w:val="yellow"/>
          <w:vertAlign w:val="subscript"/>
          <w:lang w:val="en-US" w:eastAsia="zh-CN"/>
        </w:rPr>
        <w:t>source</w:t>
      </w:r>
      <w:proofErr w:type="spellEnd"/>
      <w:r w:rsidR="00A35BB7" w:rsidRPr="00FB426E">
        <w:rPr>
          <w:rFonts w:eastAsiaTheme="minorEastAsia"/>
          <w:highlight w:val="yellow"/>
          <w:lang w:val="en-US" w:eastAsia="zh-CN"/>
        </w:rPr>
        <w:t>)</w:t>
      </w:r>
      <w:r w:rsidR="00FB426E">
        <w:rPr>
          <w:rFonts w:eastAsiaTheme="minorEastAsia"/>
          <w:highlight w:val="yellow"/>
          <w:lang w:val="en-US" w:eastAsia="zh-CN"/>
        </w:rPr>
        <w:t xml:space="preserve"> </w:t>
      </w:r>
      <w:r w:rsidR="0024221E" w:rsidRPr="00FB426E">
        <w:rPr>
          <w:rFonts w:eastAsiaTheme="minorEastAsia"/>
          <w:highlight w:val="yellow"/>
          <w:lang w:val="en-US" w:eastAsia="zh-CN"/>
        </w:rPr>
        <w:t>+ (t</w:t>
      </w:r>
      <w:r w:rsidR="006D4B17">
        <w:rPr>
          <w:rFonts w:eastAsiaTheme="minorEastAsia"/>
          <w:highlight w:val="yellow"/>
          <w:vertAlign w:val="subscript"/>
          <w:lang w:val="en-US" w:eastAsia="zh-CN"/>
        </w:rPr>
        <w:t>A</w:t>
      </w:r>
      <w:r w:rsidR="0024221E" w:rsidRPr="00FB426E">
        <w:rPr>
          <w:rFonts w:eastAsiaTheme="minorEastAsia"/>
          <w:highlight w:val="yellow"/>
          <w:vertAlign w:val="subscript"/>
          <w:lang w:val="en-US" w:eastAsia="zh-CN"/>
        </w:rPr>
        <w:t>,2</w:t>
      </w:r>
      <w:r w:rsidR="0024221E" w:rsidRPr="00FB426E">
        <w:rPr>
          <w:rFonts w:eastAsiaTheme="minorEastAsia"/>
          <w:highlight w:val="yellow"/>
          <w:lang w:val="en-US" w:eastAsia="zh-CN"/>
        </w:rPr>
        <w:t>- t</w:t>
      </w:r>
      <w:r w:rsidR="006D4B17">
        <w:rPr>
          <w:rFonts w:eastAsiaTheme="minorEastAsia"/>
          <w:highlight w:val="yellow"/>
          <w:vertAlign w:val="subscript"/>
          <w:lang w:val="en-US" w:eastAsia="zh-CN"/>
        </w:rPr>
        <w:t>A</w:t>
      </w:r>
      <w:r w:rsidR="0024221E" w:rsidRPr="00FB426E">
        <w:rPr>
          <w:rFonts w:eastAsiaTheme="minorEastAsia"/>
          <w:highlight w:val="yellow"/>
          <w:vertAlign w:val="subscript"/>
          <w:lang w:val="en-US" w:eastAsia="zh-CN"/>
        </w:rPr>
        <w:t>,</w:t>
      </w:r>
      <w:r w:rsidR="00332F02" w:rsidRPr="00FB426E">
        <w:rPr>
          <w:rFonts w:eastAsiaTheme="minorEastAsia"/>
          <w:highlight w:val="yellow"/>
          <w:vertAlign w:val="subscript"/>
          <w:lang w:val="en-US" w:eastAsia="zh-CN"/>
        </w:rPr>
        <w:t>1</w:t>
      </w:r>
      <w:r w:rsidR="0024221E" w:rsidRPr="00FB426E">
        <w:rPr>
          <w:rFonts w:eastAsiaTheme="minorEastAsia"/>
          <w:highlight w:val="yellow"/>
          <w:lang w:val="en-US" w:eastAsia="zh-CN"/>
        </w:rPr>
        <w:t>)</w:t>
      </w:r>
      <w:r w:rsidR="002A0934" w:rsidRPr="00FB426E">
        <w:rPr>
          <w:rFonts w:eastAsiaTheme="minorEastAsia"/>
          <w:highlight w:val="yellow"/>
          <w:lang w:val="en-US" w:eastAsia="zh-CN"/>
        </w:rPr>
        <w:t>]</w:t>
      </w:r>
    </w:p>
    <w:p w14:paraId="41709199" w14:textId="171C3858" w:rsidR="00721D0F" w:rsidRDefault="003A16B8" w:rsidP="00696B70">
      <w:pPr>
        <w:jc w:val="both"/>
        <w:rPr>
          <w:rFonts w:eastAsiaTheme="minorEastAsia"/>
          <w:lang w:val="en-US" w:eastAsia="zh-CN"/>
        </w:rPr>
      </w:pPr>
      <w:r>
        <w:rPr>
          <w:rFonts w:eastAsiaTheme="minorEastAsia"/>
          <w:lang w:val="en-US" w:eastAsia="zh-CN"/>
        </w:rPr>
        <w:t xml:space="preserve">which </w:t>
      </w:r>
      <w:proofErr w:type="spellStart"/>
      <w:r w:rsidR="00B04FD1">
        <w:rPr>
          <w:rFonts w:eastAsiaTheme="minorEastAsia"/>
          <w:lang w:val="en-US" w:eastAsia="zh-CN"/>
        </w:rPr>
        <w:t>T</w:t>
      </w:r>
      <w:r w:rsidR="00B04FD1" w:rsidRPr="00F82666">
        <w:rPr>
          <w:rFonts w:eastAsiaTheme="minorEastAsia"/>
          <w:vertAlign w:val="subscript"/>
          <w:lang w:val="en-US" w:eastAsia="zh-CN"/>
        </w:rPr>
        <w:t>trans</w:t>
      </w:r>
      <w:r w:rsidR="00B04FD1" w:rsidRPr="00F82666">
        <w:rPr>
          <w:rFonts w:eastAsiaTheme="minorEastAsia" w:hint="eastAsia"/>
          <w:vertAlign w:val="subscript"/>
          <w:lang w:val="en-US" w:eastAsia="zh-CN"/>
        </w:rPr>
        <w:t>_</w:t>
      </w:r>
      <w:r w:rsidR="00B04FD1" w:rsidRPr="00F82666">
        <w:rPr>
          <w:rFonts w:eastAsiaTheme="minorEastAsia"/>
          <w:vertAlign w:val="subscript"/>
          <w:lang w:val="en-US" w:eastAsia="zh-CN"/>
        </w:rPr>
        <w:t>target</w:t>
      </w:r>
      <w:proofErr w:type="spellEnd"/>
      <w:r w:rsidR="00B04FD1">
        <w:rPr>
          <w:rFonts w:eastAsiaTheme="minorEastAsia"/>
          <w:lang w:val="en-US" w:eastAsia="zh-CN"/>
        </w:rPr>
        <w:t xml:space="preserve"> and </w:t>
      </w:r>
      <w:proofErr w:type="spellStart"/>
      <w:r w:rsidR="00B04FD1">
        <w:rPr>
          <w:rFonts w:eastAsiaTheme="minorEastAsia"/>
          <w:lang w:val="en-US" w:eastAsia="zh-CN"/>
        </w:rPr>
        <w:t>T</w:t>
      </w:r>
      <w:r w:rsidR="00B04FD1" w:rsidRPr="00F82666">
        <w:rPr>
          <w:rFonts w:eastAsiaTheme="minorEastAsia"/>
          <w:vertAlign w:val="subscript"/>
          <w:lang w:val="en-US" w:eastAsia="zh-CN"/>
        </w:rPr>
        <w:t>trans</w:t>
      </w:r>
      <w:r w:rsidR="00B04FD1" w:rsidRPr="00F82666">
        <w:rPr>
          <w:rFonts w:eastAsiaTheme="minorEastAsia" w:hint="eastAsia"/>
          <w:vertAlign w:val="subscript"/>
          <w:lang w:val="en-US" w:eastAsia="zh-CN"/>
        </w:rPr>
        <w:t>_</w:t>
      </w:r>
      <w:r w:rsidR="00B04FD1">
        <w:rPr>
          <w:rFonts w:eastAsiaTheme="minorEastAsia"/>
          <w:vertAlign w:val="subscript"/>
          <w:lang w:val="en-US" w:eastAsia="zh-CN"/>
        </w:rPr>
        <w:t>source</w:t>
      </w:r>
      <w:proofErr w:type="spellEnd"/>
      <w:r w:rsidR="00B04FD1">
        <w:rPr>
          <w:rFonts w:eastAsiaTheme="minorEastAsia"/>
          <w:lang w:val="en-US" w:eastAsia="zh-CN"/>
        </w:rPr>
        <w:t xml:space="preserve"> </w:t>
      </w:r>
      <w:r w:rsidR="009A5A02">
        <w:rPr>
          <w:rFonts w:eastAsiaTheme="minorEastAsia"/>
          <w:lang w:val="en-US" w:eastAsia="zh-CN"/>
        </w:rPr>
        <w:t>are</w:t>
      </w:r>
      <w:r w:rsidR="00B04FD1">
        <w:rPr>
          <w:rFonts w:eastAsiaTheme="minorEastAsia"/>
          <w:lang w:val="en-US" w:eastAsia="zh-CN"/>
        </w:rPr>
        <w:t xml:space="preserve"> the transmitting time point</w:t>
      </w:r>
      <w:r w:rsidR="003608FF">
        <w:rPr>
          <w:rFonts w:eastAsiaTheme="minorEastAsia"/>
          <w:lang w:val="en-US" w:eastAsia="zh-CN"/>
        </w:rPr>
        <w:t>s</w:t>
      </w:r>
      <w:r w:rsidR="00B04FD1">
        <w:rPr>
          <w:rFonts w:eastAsiaTheme="minorEastAsia"/>
          <w:lang w:val="en-US" w:eastAsia="zh-CN"/>
        </w:rPr>
        <w:t xml:space="preserve"> </w:t>
      </w:r>
      <w:r w:rsidR="002C5905">
        <w:rPr>
          <w:rFonts w:eastAsiaTheme="minorEastAsia"/>
          <w:lang w:val="en-US" w:eastAsia="zh-CN"/>
        </w:rPr>
        <w:t xml:space="preserve">to Sat1 and Sat2 </w:t>
      </w:r>
      <w:r w:rsidR="00B04FD1">
        <w:rPr>
          <w:rFonts w:eastAsiaTheme="minorEastAsia"/>
          <w:lang w:val="en-US" w:eastAsia="zh-CN"/>
        </w:rPr>
        <w:t>from NW</w:t>
      </w:r>
      <w:r w:rsidR="006C4BDA">
        <w:rPr>
          <w:rFonts w:eastAsiaTheme="minorEastAsia"/>
          <w:lang w:val="en-US" w:eastAsia="zh-CN"/>
        </w:rPr>
        <w:t xml:space="preserve">, respectively. </w:t>
      </w:r>
    </w:p>
    <w:p w14:paraId="3A47EE3F" w14:textId="6BEB215D" w:rsidR="005529C6" w:rsidRPr="006E543D" w:rsidRDefault="006F3527" w:rsidP="00696B70">
      <w:pPr>
        <w:jc w:val="both"/>
        <w:rPr>
          <w:rFonts w:eastAsiaTheme="minorEastAsia"/>
          <w:lang w:val="en-US" w:eastAsia="zh-CN"/>
        </w:rPr>
      </w:pPr>
      <w:r>
        <w:rPr>
          <w:rFonts w:eastAsiaTheme="minorEastAsia"/>
          <w:lang w:val="en-US" w:eastAsia="zh-CN"/>
        </w:rPr>
        <w:t xml:space="preserve">For the </w:t>
      </w:r>
      <w:proofErr w:type="spellStart"/>
      <w:r>
        <w:rPr>
          <w:rFonts w:eastAsiaTheme="minorEastAsia"/>
          <w:lang w:val="en-US" w:eastAsia="zh-CN"/>
        </w:rPr>
        <w:t>D</w:t>
      </w:r>
      <w:r w:rsidRPr="00416DFB">
        <w:rPr>
          <w:rFonts w:eastAsiaTheme="minorEastAsia"/>
          <w:vertAlign w:val="subscript"/>
          <w:lang w:val="en-US" w:eastAsia="zh-CN"/>
        </w:rPr>
        <w:t>recei</w:t>
      </w:r>
      <w:r>
        <w:rPr>
          <w:rFonts w:eastAsiaTheme="minorEastAsia"/>
          <w:vertAlign w:val="subscript"/>
          <w:lang w:val="en-US" w:eastAsia="zh-CN"/>
        </w:rPr>
        <w:t>_diff</w:t>
      </w:r>
      <w:proofErr w:type="spellEnd"/>
      <w:r>
        <w:rPr>
          <w:rFonts w:eastAsiaTheme="minorEastAsia"/>
          <w:lang w:val="en-US" w:eastAsia="zh-CN"/>
        </w:rPr>
        <w:t xml:space="preserve">, </w:t>
      </w:r>
      <w:r w:rsidR="00E63C00">
        <w:rPr>
          <w:rFonts w:eastAsiaTheme="minorEastAsia"/>
          <w:lang w:val="en-US" w:eastAsia="zh-CN"/>
        </w:rPr>
        <w:t xml:space="preserve">the timing difference </w:t>
      </w:r>
      <w:r w:rsidR="008F7013">
        <w:rPr>
          <w:rFonts w:eastAsiaTheme="minorEastAsia"/>
          <w:lang w:val="en-US" w:eastAsia="zh-CN"/>
        </w:rPr>
        <w:t xml:space="preserve">between service link </w:t>
      </w:r>
      <w:r w:rsidR="007329F6">
        <w:rPr>
          <w:rFonts w:eastAsiaTheme="minorEastAsia"/>
          <w:lang w:val="en-US" w:eastAsia="zh-CN"/>
        </w:rPr>
        <w:t>(t</w:t>
      </w:r>
      <w:r w:rsidR="007329F6" w:rsidRPr="00DE6DC1">
        <w:rPr>
          <w:rFonts w:eastAsiaTheme="minorEastAsia"/>
          <w:vertAlign w:val="subscript"/>
          <w:lang w:val="en-US" w:eastAsia="zh-CN"/>
        </w:rPr>
        <w:t>S,2</w:t>
      </w:r>
      <w:r w:rsidR="007329F6">
        <w:rPr>
          <w:rFonts w:eastAsiaTheme="minorEastAsia"/>
          <w:lang w:val="en-US" w:eastAsia="zh-CN"/>
        </w:rPr>
        <w:t>-</w:t>
      </w:r>
      <w:r w:rsidR="007329F6" w:rsidRPr="00A35BB7">
        <w:rPr>
          <w:rFonts w:eastAsiaTheme="minorEastAsia"/>
          <w:lang w:val="en-US" w:eastAsia="zh-CN"/>
        </w:rPr>
        <w:t xml:space="preserve"> </w:t>
      </w:r>
      <w:r w:rsidR="007329F6">
        <w:rPr>
          <w:rFonts w:eastAsiaTheme="minorEastAsia"/>
          <w:lang w:val="en-US" w:eastAsia="zh-CN"/>
        </w:rPr>
        <w:t>t</w:t>
      </w:r>
      <w:r w:rsidR="007329F6" w:rsidRPr="00DE6DC1">
        <w:rPr>
          <w:rFonts w:eastAsiaTheme="minorEastAsia"/>
          <w:vertAlign w:val="subscript"/>
          <w:lang w:val="en-US" w:eastAsia="zh-CN"/>
        </w:rPr>
        <w:t>S,</w:t>
      </w:r>
      <w:r w:rsidR="007329F6">
        <w:rPr>
          <w:rFonts w:eastAsiaTheme="minorEastAsia"/>
          <w:vertAlign w:val="subscript"/>
          <w:lang w:val="en-US" w:eastAsia="zh-CN"/>
        </w:rPr>
        <w:t>1</w:t>
      </w:r>
      <w:r w:rsidR="007329F6">
        <w:rPr>
          <w:rFonts w:eastAsiaTheme="minorEastAsia"/>
          <w:lang w:val="en-US" w:eastAsia="zh-CN"/>
        </w:rPr>
        <w:t>)</w:t>
      </w:r>
      <w:r w:rsidR="009D6F85">
        <w:rPr>
          <w:rFonts w:eastAsiaTheme="minorEastAsia"/>
          <w:lang w:val="en-US" w:eastAsia="zh-CN"/>
        </w:rPr>
        <w:t xml:space="preserve"> </w:t>
      </w:r>
      <w:r w:rsidR="00C7126B">
        <w:rPr>
          <w:rFonts w:eastAsiaTheme="minorEastAsia"/>
          <w:lang w:val="en-US" w:eastAsia="zh-CN"/>
        </w:rPr>
        <w:t xml:space="preserve">are </w:t>
      </w:r>
      <w:r w:rsidR="00C673B7">
        <w:rPr>
          <w:rFonts w:eastAsiaTheme="minorEastAsia"/>
          <w:lang w:val="en-US" w:eastAsia="zh-CN"/>
        </w:rPr>
        <w:t>calculated</w:t>
      </w:r>
      <w:r w:rsidR="00C7126B">
        <w:rPr>
          <w:rFonts w:eastAsiaTheme="minorEastAsia"/>
          <w:lang w:val="en-US" w:eastAsia="zh-CN"/>
        </w:rPr>
        <w:t xml:space="preserve"> </w:t>
      </w:r>
      <w:r w:rsidR="003B4B61">
        <w:rPr>
          <w:rFonts w:eastAsiaTheme="minorEastAsia"/>
          <w:lang w:val="en-US" w:eastAsia="zh-CN"/>
        </w:rPr>
        <w:t>by UE</w:t>
      </w:r>
      <w:r w:rsidR="003B1B3B">
        <w:rPr>
          <w:rFonts w:eastAsiaTheme="minorEastAsia"/>
          <w:lang w:val="en-US" w:eastAsia="zh-CN"/>
        </w:rPr>
        <w:t xml:space="preserve"> itself</w:t>
      </w:r>
      <w:r w:rsidR="00942A8F">
        <w:rPr>
          <w:rFonts w:eastAsiaTheme="minorEastAsia"/>
          <w:lang w:val="en-US" w:eastAsia="zh-CN"/>
        </w:rPr>
        <w:t>.</w:t>
      </w:r>
      <w:r w:rsidR="00D524E7">
        <w:rPr>
          <w:rFonts w:eastAsiaTheme="minorEastAsia"/>
          <w:lang w:val="en-US" w:eastAsia="zh-CN"/>
        </w:rPr>
        <w:t xml:space="preserve"> </w:t>
      </w:r>
      <w:r w:rsidR="00892CCA">
        <w:rPr>
          <w:rFonts w:eastAsiaTheme="minorEastAsia"/>
          <w:lang w:val="en-US" w:eastAsia="zh-CN"/>
        </w:rPr>
        <w:t>T</w:t>
      </w:r>
      <w:r w:rsidR="007D6C83">
        <w:rPr>
          <w:rFonts w:eastAsiaTheme="minorEastAsia"/>
          <w:lang w:val="en-US" w:eastAsia="zh-CN"/>
        </w:rPr>
        <w:t xml:space="preserve">he indication of </w:t>
      </w:r>
      <w:proofErr w:type="spellStart"/>
      <w:r w:rsidR="00EA746B" w:rsidRPr="00EA746B">
        <w:rPr>
          <w:rFonts w:eastAsiaTheme="minorEastAsia"/>
          <w:i/>
          <w:lang w:val="en-US" w:eastAsia="zh-CN"/>
        </w:rPr>
        <w:t>ssb-TimeOffset</w:t>
      </w:r>
      <w:proofErr w:type="spellEnd"/>
      <w:r w:rsidR="00EA746B">
        <w:rPr>
          <w:rFonts w:eastAsiaTheme="minorEastAsia"/>
          <w:lang w:val="en-US" w:eastAsia="zh-CN"/>
        </w:rPr>
        <w:t xml:space="preserve"> </w:t>
      </w:r>
      <w:r w:rsidR="00112DAE">
        <w:rPr>
          <w:rFonts w:eastAsiaTheme="minorEastAsia"/>
          <w:lang w:val="en-US" w:eastAsia="zh-CN"/>
        </w:rPr>
        <w:t xml:space="preserve">is </w:t>
      </w:r>
      <w:r w:rsidR="001A7766">
        <w:rPr>
          <w:rFonts w:eastAsiaTheme="minorEastAsia"/>
          <w:lang w:val="en-US" w:eastAsia="zh-CN"/>
        </w:rPr>
        <w:t xml:space="preserve">to </w:t>
      </w:r>
      <w:r w:rsidR="008F7D1D">
        <w:rPr>
          <w:rFonts w:eastAsiaTheme="minorEastAsia"/>
          <w:lang w:val="en-US" w:eastAsia="zh-CN"/>
        </w:rPr>
        <w:t>help UE to derive the sum of timing offset</w:t>
      </w:r>
      <w:r w:rsidR="00E63642">
        <w:rPr>
          <w:rFonts w:eastAsiaTheme="minorEastAsia"/>
          <w:lang w:val="en-US" w:eastAsia="zh-CN"/>
        </w:rPr>
        <w:t xml:space="preserve"> on </w:t>
      </w:r>
      <w:r w:rsidR="00E63642" w:rsidRPr="00036CC3">
        <w:rPr>
          <w:rFonts w:eastAsiaTheme="minorEastAsia"/>
          <w:highlight w:val="yellow"/>
          <w:lang w:val="en-US" w:eastAsia="zh-CN"/>
        </w:rPr>
        <w:t>highlight</w:t>
      </w:r>
      <w:r w:rsidR="00036CC3">
        <w:rPr>
          <w:rFonts w:eastAsiaTheme="minorEastAsia"/>
          <w:highlight w:val="yellow"/>
          <w:lang w:val="en-US" w:eastAsia="zh-CN"/>
        </w:rPr>
        <w:t>ed</w:t>
      </w:r>
      <w:r w:rsidR="00E63642">
        <w:rPr>
          <w:rFonts w:eastAsiaTheme="minorEastAsia"/>
          <w:lang w:val="en-US" w:eastAsia="zh-CN"/>
        </w:rPr>
        <w:t xml:space="preserve"> part</w:t>
      </w:r>
      <w:r w:rsidR="008F7D1D">
        <w:rPr>
          <w:rFonts w:eastAsiaTheme="minorEastAsia"/>
          <w:lang w:val="en-US" w:eastAsia="zh-CN"/>
        </w:rPr>
        <w:t xml:space="preserve">, which </w:t>
      </w:r>
      <w:r w:rsidR="00E00C11">
        <w:rPr>
          <w:rFonts w:eastAsiaTheme="minorEastAsia"/>
          <w:lang w:val="en-US" w:eastAsia="zh-CN"/>
        </w:rPr>
        <w:t xml:space="preserve">includes </w:t>
      </w:r>
      <w:r w:rsidR="00CF542A">
        <w:rPr>
          <w:rFonts w:eastAsiaTheme="minorEastAsia"/>
          <w:lang w:val="en-US" w:eastAsia="zh-CN"/>
        </w:rPr>
        <w:t xml:space="preserve">the </w:t>
      </w:r>
      <w:r w:rsidR="00A93BC6">
        <w:rPr>
          <w:rFonts w:eastAsiaTheme="minorEastAsia"/>
          <w:lang w:val="en-US" w:eastAsia="zh-CN"/>
        </w:rPr>
        <w:t xml:space="preserve">value </w:t>
      </w:r>
      <w:r w:rsidR="00CF542A">
        <w:rPr>
          <w:rFonts w:eastAsiaTheme="minorEastAsia"/>
          <w:lang w:val="en-US" w:eastAsia="zh-CN"/>
        </w:rPr>
        <w:t xml:space="preserve">difference </w:t>
      </w:r>
      <w:r w:rsidR="009D403F">
        <w:rPr>
          <w:rFonts w:eastAsiaTheme="minorEastAsia"/>
          <w:lang w:val="en-US" w:eastAsia="zh-CN"/>
        </w:rPr>
        <w:t>of N</w:t>
      </w:r>
      <w:r w:rsidR="009D403F" w:rsidRPr="00825EF9">
        <w:rPr>
          <w:rFonts w:eastAsiaTheme="minorEastAsia"/>
          <w:vertAlign w:val="subscript"/>
          <w:lang w:val="en-US" w:eastAsia="zh-CN"/>
        </w:rPr>
        <w:t>TA-common</w:t>
      </w:r>
      <w:r w:rsidR="006E543D">
        <w:rPr>
          <w:rFonts w:eastAsiaTheme="minorEastAsia"/>
          <w:lang w:val="en-US" w:eastAsia="zh-CN"/>
        </w:rPr>
        <w:t>:</w:t>
      </w:r>
      <w:r w:rsidR="008C74C6">
        <w:rPr>
          <w:rFonts w:eastAsiaTheme="minorEastAsia"/>
          <w:lang w:val="en-US" w:eastAsia="zh-CN"/>
        </w:rPr>
        <w:t xml:space="preserve"> </w:t>
      </w:r>
      <w:r w:rsidR="006E543D">
        <w:rPr>
          <w:rFonts w:eastAsiaTheme="minorEastAsia"/>
          <w:lang w:val="en-US" w:eastAsia="zh-CN"/>
        </w:rPr>
        <w:t>[(t</w:t>
      </w:r>
      <w:r w:rsidR="006E543D" w:rsidRPr="00DE6DC1">
        <w:rPr>
          <w:rFonts w:eastAsiaTheme="minorEastAsia"/>
          <w:vertAlign w:val="subscript"/>
          <w:lang w:val="en-US" w:eastAsia="zh-CN"/>
        </w:rPr>
        <w:t>A,2</w:t>
      </w:r>
      <w:r w:rsidR="006E543D">
        <w:rPr>
          <w:rFonts w:eastAsiaTheme="minorEastAsia"/>
          <w:lang w:val="en-US" w:eastAsia="zh-CN"/>
        </w:rPr>
        <w:t>-</w:t>
      </w:r>
      <w:r w:rsidR="006E543D" w:rsidRPr="00A35BB7">
        <w:rPr>
          <w:rFonts w:eastAsiaTheme="minorEastAsia"/>
          <w:lang w:val="en-US" w:eastAsia="zh-CN"/>
        </w:rPr>
        <w:t xml:space="preserve"> </w:t>
      </w:r>
      <w:r w:rsidR="006E543D">
        <w:rPr>
          <w:rFonts w:eastAsiaTheme="minorEastAsia"/>
          <w:lang w:val="en-US" w:eastAsia="zh-CN"/>
        </w:rPr>
        <w:t>t</w:t>
      </w:r>
      <w:r w:rsidR="006E543D" w:rsidRPr="00DE6DC1">
        <w:rPr>
          <w:rFonts w:eastAsiaTheme="minorEastAsia"/>
          <w:vertAlign w:val="subscript"/>
          <w:lang w:val="en-US" w:eastAsia="zh-CN"/>
        </w:rPr>
        <w:t>A,</w:t>
      </w:r>
      <w:r w:rsidR="006E543D">
        <w:rPr>
          <w:rFonts w:eastAsiaTheme="minorEastAsia"/>
          <w:vertAlign w:val="subscript"/>
          <w:lang w:val="en-US" w:eastAsia="zh-CN"/>
        </w:rPr>
        <w:t>1</w:t>
      </w:r>
      <w:r w:rsidR="006E543D">
        <w:rPr>
          <w:rFonts w:eastAsiaTheme="minorEastAsia"/>
          <w:lang w:val="en-US" w:eastAsia="zh-CN"/>
        </w:rPr>
        <w:t>)]</w:t>
      </w:r>
      <w:r w:rsidR="008C74C6">
        <w:rPr>
          <w:rFonts w:eastAsiaTheme="minorEastAsia"/>
          <w:lang w:val="en-US" w:eastAsia="zh-CN"/>
        </w:rPr>
        <w:t xml:space="preserve"> and </w:t>
      </w:r>
      <w:r w:rsidR="003E72E4">
        <w:rPr>
          <w:rFonts w:eastAsiaTheme="minorEastAsia"/>
          <w:lang w:val="en-US" w:eastAsia="zh-CN"/>
        </w:rPr>
        <w:t>transmit timing difference to source satellite and target satellite</w:t>
      </w:r>
      <w:r w:rsidR="00AA42BC">
        <w:rPr>
          <w:rFonts w:eastAsiaTheme="minorEastAsia"/>
          <w:lang w:val="en-US" w:eastAsia="zh-CN"/>
        </w:rPr>
        <w:t xml:space="preserve">: </w:t>
      </w:r>
      <w:r w:rsidR="00AA42BC" w:rsidRPr="00AA42BC">
        <w:rPr>
          <w:rFonts w:eastAsiaTheme="minorEastAsia"/>
          <w:lang w:val="en-US" w:eastAsia="zh-CN"/>
        </w:rPr>
        <w:t>[(</w:t>
      </w:r>
      <w:proofErr w:type="spellStart"/>
      <w:r w:rsidR="00AA42BC" w:rsidRPr="00AA42BC">
        <w:rPr>
          <w:rFonts w:eastAsiaTheme="minorEastAsia"/>
          <w:lang w:val="en-US" w:eastAsia="zh-CN"/>
        </w:rPr>
        <w:t>T</w:t>
      </w:r>
      <w:r w:rsidR="00AA42BC" w:rsidRPr="00AA42BC">
        <w:rPr>
          <w:rFonts w:eastAsiaTheme="minorEastAsia"/>
          <w:vertAlign w:val="subscript"/>
          <w:lang w:val="en-US" w:eastAsia="zh-CN"/>
        </w:rPr>
        <w:t>trans</w:t>
      </w:r>
      <w:r w:rsidR="00AA42BC" w:rsidRPr="00AA42BC">
        <w:rPr>
          <w:rFonts w:eastAsiaTheme="minorEastAsia" w:hint="eastAsia"/>
          <w:vertAlign w:val="subscript"/>
          <w:lang w:val="en-US" w:eastAsia="zh-CN"/>
        </w:rPr>
        <w:t>_</w:t>
      </w:r>
      <w:r w:rsidR="00AA42BC" w:rsidRPr="00AA42BC">
        <w:rPr>
          <w:rFonts w:eastAsiaTheme="minorEastAsia"/>
          <w:vertAlign w:val="subscript"/>
          <w:lang w:val="en-US" w:eastAsia="zh-CN"/>
        </w:rPr>
        <w:t>target</w:t>
      </w:r>
      <w:proofErr w:type="spellEnd"/>
      <w:r w:rsidR="00AA42BC" w:rsidRPr="00AA42BC">
        <w:rPr>
          <w:rFonts w:eastAsiaTheme="minorEastAsia"/>
          <w:lang w:val="en-US" w:eastAsia="zh-CN"/>
        </w:rPr>
        <w:t xml:space="preserve">- </w:t>
      </w:r>
      <w:proofErr w:type="spellStart"/>
      <w:r w:rsidR="00AA42BC" w:rsidRPr="00AA42BC">
        <w:rPr>
          <w:rFonts w:eastAsiaTheme="minorEastAsia"/>
          <w:lang w:val="en-US" w:eastAsia="zh-CN"/>
        </w:rPr>
        <w:t>T</w:t>
      </w:r>
      <w:r w:rsidR="00AA42BC" w:rsidRPr="00AA42BC">
        <w:rPr>
          <w:rFonts w:eastAsiaTheme="minorEastAsia"/>
          <w:vertAlign w:val="subscript"/>
          <w:lang w:val="en-US" w:eastAsia="zh-CN"/>
        </w:rPr>
        <w:t>trans</w:t>
      </w:r>
      <w:r w:rsidR="00AA42BC" w:rsidRPr="00AA42BC">
        <w:rPr>
          <w:rFonts w:eastAsiaTheme="minorEastAsia" w:hint="eastAsia"/>
          <w:vertAlign w:val="subscript"/>
          <w:lang w:val="en-US" w:eastAsia="zh-CN"/>
        </w:rPr>
        <w:t>_</w:t>
      </w:r>
      <w:r w:rsidR="00AA42BC" w:rsidRPr="00AA42BC">
        <w:rPr>
          <w:rFonts w:eastAsiaTheme="minorEastAsia"/>
          <w:vertAlign w:val="subscript"/>
          <w:lang w:val="en-US" w:eastAsia="zh-CN"/>
        </w:rPr>
        <w:t>source</w:t>
      </w:r>
      <w:proofErr w:type="spellEnd"/>
      <w:r w:rsidR="00AA42BC" w:rsidRPr="00AA42BC">
        <w:rPr>
          <w:rFonts w:eastAsiaTheme="minorEastAsia"/>
          <w:lang w:val="en-US" w:eastAsia="zh-CN"/>
        </w:rPr>
        <w:t>)]</w:t>
      </w:r>
      <w:r w:rsidR="003E72E4">
        <w:rPr>
          <w:rFonts w:eastAsiaTheme="minorEastAsia"/>
          <w:lang w:val="en-US" w:eastAsia="zh-CN"/>
        </w:rPr>
        <w:t>.</w:t>
      </w:r>
    </w:p>
    <w:p w14:paraId="075CEB24" w14:textId="14150D5B" w:rsidR="00E935DA" w:rsidRPr="00A40C2E" w:rsidRDefault="003E38E0" w:rsidP="00696B70">
      <w:pPr>
        <w:pStyle w:val="a9"/>
        <w:numPr>
          <w:ilvl w:val="0"/>
          <w:numId w:val="32"/>
        </w:numPr>
        <w:ind w:firstLineChars="0"/>
        <w:jc w:val="both"/>
        <w:rPr>
          <w:rFonts w:eastAsiaTheme="minorEastAsia"/>
          <w:b/>
          <w:lang w:val="en-US" w:eastAsia="zh-CN"/>
        </w:rPr>
      </w:pPr>
      <w:r>
        <w:rPr>
          <w:rFonts w:eastAsiaTheme="minorEastAsia"/>
          <w:b/>
          <w:lang w:val="en-US" w:eastAsia="zh-CN"/>
        </w:rPr>
        <w:t xml:space="preserve">Option 2: </w:t>
      </w:r>
      <w:r w:rsidR="00E935DA" w:rsidRPr="00A40C2E">
        <w:rPr>
          <w:rFonts w:eastAsiaTheme="minorEastAsia"/>
          <w:b/>
          <w:lang w:val="en-US" w:eastAsia="zh-CN"/>
        </w:rPr>
        <w:t xml:space="preserve">Define RP2 as the </w:t>
      </w:r>
      <w:r w:rsidR="009008D2" w:rsidRPr="009008D2">
        <w:rPr>
          <w:rFonts w:eastAsiaTheme="minorEastAsia"/>
          <w:b/>
          <w:lang w:val="en-US" w:eastAsia="zh-CN"/>
        </w:rPr>
        <w:t xml:space="preserve">uplink time synchronization </w:t>
      </w:r>
      <w:r w:rsidR="00E935DA" w:rsidRPr="00A40C2E">
        <w:rPr>
          <w:rFonts w:eastAsiaTheme="minorEastAsia"/>
          <w:b/>
          <w:lang w:val="en-US" w:eastAsia="zh-CN"/>
        </w:rPr>
        <w:t>reference point</w:t>
      </w:r>
      <w:r w:rsidR="00C9608A" w:rsidRPr="00A40C2E">
        <w:rPr>
          <w:rFonts w:eastAsiaTheme="minorEastAsia"/>
          <w:b/>
          <w:lang w:val="en-US" w:eastAsia="zh-CN"/>
        </w:rPr>
        <w:t xml:space="preserve"> of </w:t>
      </w:r>
      <w:proofErr w:type="spellStart"/>
      <w:r w:rsidR="00C9608A" w:rsidRPr="00A40C2E">
        <w:rPr>
          <w:rFonts w:eastAsiaTheme="minorEastAsia"/>
          <w:b/>
          <w:i/>
          <w:lang w:val="en-US" w:eastAsia="zh-CN"/>
        </w:rPr>
        <w:t>ssb-TimeOffset</w:t>
      </w:r>
      <w:proofErr w:type="spellEnd"/>
    </w:p>
    <w:p w14:paraId="4AC0BE09" w14:textId="6F17E0B1" w:rsidR="008B3BF2" w:rsidRDefault="00534C94" w:rsidP="00696B70">
      <w:pPr>
        <w:jc w:val="both"/>
        <w:rPr>
          <w:rFonts w:eastAsiaTheme="minorEastAsia"/>
          <w:lang w:val="en-US" w:eastAsia="zh-CN"/>
        </w:rPr>
      </w:pPr>
      <w:r>
        <w:rPr>
          <w:rFonts w:eastAsiaTheme="minorEastAsia"/>
          <w:lang w:val="en-US" w:eastAsia="zh-CN"/>
        </w:rPr>
        <w:t xml:space="preserve">Different from </w:t>
      </w:r>
      <w:r w:rsidR="0027631A">
        <w:rPr>
          <w:rFonts w:eastAsiaTheme="minorEastAsia"/>
          <w:lang w:val="en-US" w:eastAsia="zh-CN"/>
        </w:rPr>
        <w:t xml:space="preserve">Option 1, </w:t>
      </w:r>
      <w:r w:rsidR="00B971B4">
        <w:rPr>
          <w:rFonts w:eastAsiaTheme="minorEastAsia"/>
          <w:lang w:val="en-US" w:eastAsia="zh-CN"/>
        </w:rPr>
        <w:t>the tim</w:t>
      </w:r>
      <w:r w:rsidR="00021A94">
        <w:rPr>
          <w:rFonts w:eastAsiaTheme="minorEastAsia"/>
          <w:lang w:val="en-US" w:eastAsia="zh-CN"/>
        </w:rPr>
        <w:t>ing</w:t>
      </w:r>
      <w:r w:rsidR="00B971B4">
        <w:rPr>
          <w:rFonts w:eastAsiaTheme="minorEastAsia"/>
          <w:lang w:val="en-US" w:eastAsia="zh-CN"/>
        </w:rPr>
        <w:t xml:space="preserve"> </w:t>
      </w:r>
      <w:r w:rsidR="00EB41D2">
        <w:rPr>
          <w:rFonts w:eastAsiaTheme="minorEastAsia"/>
          <w:lang w:val="en-US" w:eastAsia="zh-CN"/>
        </w:rPr>
        <w:t>gap</w:t>
      </w:r>
      <w:r w:rsidR="00B971B4">
        <w:rPr>
          <w:rFonts w:eastAsiaTheme="minorEastAsia"/>
          <w:lang w:val="en-US" w:eastAsia="zh-CN"/>
        </w:rPr>
        <w:t xml:space="preserve"> between </w:t>
      </w:r>
      <w:r w:rsidR="00A368BA">
        <w:rPr>
          <w:rFonts w:eastAsiaTheme="minorEastAsia"/>
          <w:lang w:val="en-US" w:eastAsia="zh-CN"/>
        </w:rPr>
        <w:t>RP1,1/RP1,</w:t>
      </w:r>
      <w:r w:rsidR="002A68C1">
        <w:rPr>
          <w:rFonts w:eastAsiaTheme="minorEastAsia"/>
          <w:lang w:val="en-US" w:eastAsia="zh-CN"/>
        </w:rPr>
        <w:t>2</w:t>
      </w:r>
      <w:r w:rsidR="00A368BA">
        <w:rPr>
          <w:rFonts w:eastAsiaTheme="minorEastAsia"/>
          <w:lang w:val="en-US" w:eastAsia="zh-CN"/>
        </w:rPr>
        <w:t xml:space="preserve"> </w:t>
      </w:r>
      <w:r w:rsidR="00116765">
        <w:rPr>
          <w:rFonts w:eastAsiaTheme="minorEastAsia"/>
          <w:lang w:val="en-US" w:eastAsia="zh-CN"/>
        </w:rPr>
        <w:t xml:space="preserve">and </w:t>
      </w:r>
      <w:proofErr w:type="spellStart"/>
      <w:r w:rsidR="00116765">
        <w:rPr>
          <w:rFonts w:eastAsiaTheme="minorEastAsia"/>
          <w:lang w:val="en-US" w:eastAsia="zh-CN"/>
        </w:rPr>
        <w:t>gNB</w:t>
      </w:r>
      <w:proofErr w:type="spellEnd"/>
      <w:r w:rsidR="00116765">
        <w:rPr>
          <w:rFonts w:eastAsiaTheme="minorEastAsia"/>
          <w:lang w:val="en-US" w:eastAsia="zh-CN"/>
        </w:rPr>
        <w:t xml:space="preserve"> is</w:t>
      </w:r>
      <w:r w:rsidR="00071202">
        <w:rPr>
          <w:rFonts w:eastAsiaTheme="minorEastAsia"/>
          <w:lang w:val="en-US" w:eastAsia="zh-CN"/>
        </w:rPr>
        <w:t xml:space="preserve"> additionally </w:t>
      </w:r>
      <w:r w:rsidR="00B41CF2">
        <w:rPr>
          <w:rFonts w:eastAsiaTheme="minorEastAsia"/>
          <w:lang w:val="en-US" w:eastAsia="zh-CN"/>
        </w:rPr>
        <w:t xml:space="preserve">considered </w:t>
      </w:r>
      <w:r w:rsidR="006F7435">
        <w:rPr>
          <w:rFonts w:eastAsiaTheme="minorEastAsia"/>
          <w:lang w:val="en-US" w:eastAsia="zh-CN"/>
        </w:rPr>
        <w:t>in Option 2</w:t>
      </w:r>
      <w:r w:rsidR="00584905">
        <w:rPr>
          <w:rFonts w:eastAsiaTheme="minorEastAsia"/>
          <w:lang w:val="en-US" w:eastAsia="zh-CN"/>
        </w:rPr>
        <w:t xml:space="preserve">. Consequently, </w:t>
      </w:r>
      <w:r w:rsidR="00FF353C">
        <w:rPr>
          <w:rFonts w:eastAsiaTheme="minorEastAsia"/>
          <w:lang w:val="en-US" w:eastAsia="zh-CN"/>
        </w:rPr>
        <w:t xml:space="preserve">the extra </w:t>
      </w:r>
      <w:r w:rsidR="00541ED6">
        <w:rPr>
          <w:rFonts w:eastAsiaTheme="minorEastAsia"/>
          <w:lang w:val="en-US" w:eastAsia="zh-CN"/>
        </w:rPr>
        <w:t xml:space="preserve">time </w:t>
      </w:r>
      <w:r w:rsidR="00872BA3">
        <w:rPr>
          <w:rFonts w:eastAsiaTheme="minorEastAsia"/>
          <w:lang w:val="en-US" w:eastAsia="zh-CN"/>
        </w:rPr>
        <w:t>gap</w:t>
      </w:r>
      <w:r w:rsidR="00872BA3" w:rsidRPr="002A68C1">
        <w:rPr>
          <w:rFonts w:eastAsiaTheme="minorEastAsia"/>
          <w:lang w:val="en-US" w:eastAsia="zh-CN"/>
        </w:rPr>
        <w:t xml:space="preserve"> t</w:t>
      </w:r>
      <w:r w:rsidR="00872BA3" w:rsidRPr="002A68C1">
        <w:rPr>
          <w:rFonts w:eastAsiaTheme="minorEastAsia"/>
          <w:vertAlign w:val="subscript"/>
          <w:lang w:val="en-US" w:eastAsia="zh-CN"/>
        </w:rPr>
        <w:t>B,2</w:t>
      </w:r>
      <w:r w:rsidR="00A176E1" w:rsidRPr="002A68C1">
        <w:rPr>
          <w:rFonts w:eastAsiaTheme="minorEastAsia"/>
          <w:vertAlign w:val="subscript"/>
          <w:lang w:val="en-US" w:eastAsia="zh-CN"/>
        </w:rPr>
        <w:t xml:space="preserve"> </w:t>
      </w:r>
      <w:r w:rsidR="00872BA3" w:rsidRPr="002A68C1">
        <w:rPr>
          <w:rFonts w:eastAsiaTheme="minorEastAsia"/>
          <w:lang w:val="en-US" w:eastAsia="zh-CN"/>
        </w:rPr>
        <w:t>and t</w:t>
      </w:r>
      <w:r w:rsidR="00872BA3" w:rsidRPr="002A68C1">
        <w:rPr>
          <w:rFonts w:eastAsiaTheme="minorEastAsia"/>
          <w:vertAlign w:val="subscript"/>
          <w:lang w:val="en-US" w:eastAsia="zh-CN"/>
        </w:rPr>
        <w:t>B,</w:t>
      </w:r>
      <w:r w:rsidR="00063177" w:rsidRPr="002A68C1">
        <w:rPr>
          <w:rFonts w:eastAsiaTheme="minorEastAsia"/>
          <w:vertAlign w:val="subscript"/>
          <w:lang w:val="en-US" w:eastAsia="zh-CN"/>
        </w:rPr>
        <w:t>1</w:t>
      </w:r>
      <w:r w:rsidR="00116765" w:rsidRPr="002A68C1">
        <w:rPr>
          <w:rFonts w:eastAsiaTheme="minorEastAsia"/>
          <w:lang w:val="en-US" w:eastAsia="zh-CN"/>
        </w:rPr>
        <w:t xml:space="preserve"> </w:t>
      </w:r>
      <w:r w:rsidR="00D74CBE">
        <w:rPr>
          <w:rFonts w:eastAsiaTheme="minorEastAsia"/>
          <w:lang w:val="en-US" w:eastAsia="zh-CN"/>
        </w:rPr>
        <w:t>need</w:t>
      </w:r>
      <w:r w:rsidR="009C7622">
        <w:rPr>
          <w:rFonts w:eastAsiaTheme="minorEastAsia"/>
          <w:lang w:val="en-US" w:eastAsia="zh-CN"/>
        </w:rPr>
        <w:t xml:space="preserve"> to</w:t>
      </w:r>
      <w:r w:rsidR="00AD5B2F">
        <w:rPr>
          <w:rFonts w:eastAsiaTheme="minorEastAsia"/>
          <w:lang w:val="en-US" w:eastAsia="zh-CN"/>
        </w:rPr>
        <w:t xml:space="preserve"> be</w:t>
      </w:r>
      <w:r w:rsidR="00607A4B">
        <w:rPr>
          <w:rFonts w:eastAsiaTheme="minorEastAsia"/>
          <w:lang w:val="en-US" w:eastAsia="zh-CN"/>
        </w:rPr>
        <w:t xml:space="preserve"> </w:t>
      </w:r>
      <w:r w:rsidR="00C2740A">
        <w:rPr>
          <w:rFonts w:eastAsiaTheme="minorEastAsia"/>
          <w:lang w:val="en-US" w:eastAsia="zh-CN"/>
        </w:rPr>
        <w:t>added</w:t>
      </w:r>
      <w:r w:rsidR="00A435E8">
        <w:rPr>
          <w:rFonts w:eastAsiaTheme="minorEastAsia"/>
          <w:lang w:val="en-US" w:eastAsia="zh-CN"/>
        </w:rPr>
        <w:t xml:space="preserve"> in the </w:t>
      </w:r>
      <w:r w:rsidR="00257C3C">
        <w:rPr>
          <w:rFonts w:eastAsiaTheme="minorEastAsia"/>
          <w:lang w:val="en-US" w:eastAsia="zh-CN"/>
        </w:rPr>
        <w:t xml:space="preserve">following </w:t>
      </w:r>
      <w:r w:rsidR="00A435E8">
        <w:rPr>
          <w:rFonts w:eastAsiaTheme="minorEastAsia"/>
          <w:lang w:val="en-US" w:eastAsia="zh-CN"/>
        </w:rPr>
        <w:t>equation</w:t>
      </w:r>
      <w:r w:rsidR="006708F1">
        <w:rPr>
          <w:rFonts w:eastAsiaTheme="minorEastAsia"/>
          <w:lang w:val="en-US" w:eastAsia="zh-CN"/>
        </w:rPr>
        <w:t xml:space="preserve">. </w:t>
      </w:r>
      <w:r w:rsidR="00FA2A80">
        <w:rPr>
          <w:rFonts w:eastAsiaTheme="minorEastAsia"/>
          <w:lang w:val="en-US" w:eastAsia="zh-CN"/>
        </w:rPr>
        <w:t>T</w:t>
      </w:r>
      <w:r w:rsidR="008B3BF2">
        <w:rPr>
          <w:rFonts w:eastAsiaTheme="minorEastAsia"/>
          <w:lang w:val="en-US" w:eastAsia="zh-CN"/>
        </w:rPr>
        <w:t xml:space="preserve">he receiving timing difference between source satellite and target satellite from UE side </w:t>
      </w:r>
      <w:r w:rsidR="004C699A">
        <w:rPr>
          <w:rFonts w:eastAsiaTheme="minorEastAsia"/>
          <w:lang w:val="en-US" w:eastAsia="zh-CN"/>
        </w:rPr>
        <w:t>will</w:t>
      </w:r>
      <w:r w:rsidR="008D2A4E">
        <w:rPr>
          <w:rFonts w:eastAsiaTheme="minorEastAsia"/>
          <w:lang w:val="en-US" w:eastAsia="zh-CN"/>
        </w:rPr>
        <w:t xml:space="preserve"> </w:t>
      </w:r>
      <w:r w:rsidR="008B3BF2">
        <w:rPr>
          <w:rFonts w:eastAsiaTheme="minorEastAsia"/>
          <w:lang w:val="en-US" w:eastAsia="zh-CN"/>
        </w:rPr>
        <w:t xml:space="preserve">be </w:t>
      </w:r>
      <w:r w:rsidR="007F4897">
        <w:rPr>
          <w:rFonts w:eastAsiaTheme="minorEastAsia"/>
          <w:lang w:val="en-US" w:eastAsia="zh-CN"/>
        </w:rPr>
        <w:t xml:space="preserve">adopted </w:t>
      </w:r>
      <w:r w:rsidR="008B3BF2">
        <w:rPr>
          <w:rFonts w:eastAsiaTheme="minorEastAsia"/>
          <w:lang w:val="en-US" w:eastAsia="zh-CN"/>
        </w:rPr>
        <w:t>as,</w:t>
      </w:r>
      <w:r w:rsidR="00363C32">
        <w:rPr>
          <w:rFonts w:eastAsiaTheme="minorEastAsia"/>
          <w:lang w:val="en-US" w:eastAsia="zh-CN"/>
        </w:rPr>
        <w:t xml:space="preserve"> </w:t>
      </w:r>
    </w:p>
    <w:p w14:paraId="1126677B" w14:textId="5D5BB6AE" w:rsidR="00E17CAF" w:rsidRDefault="008B3BF2" w:rsidP="00E52970">
      <w:pPr>
        <w:jc w:val="center"/>
        <w:rPr>
          <w:rFonts w:eastAsiaTheme="minorEastAsia"/>
          <w:lang w:val="en-US" w:eastAsia="zh-CN"/>
        </w:rPr>
      </w:pPr>
      <w:proofErr w:type="spellStart"/>
      <w:r>
        <w:rPr>
          <w:rFonts w:eastAsiaTheme="minorEastAsia"/>
          <w:lang w:val="en-US" w:eastAsia="zh-CN"/>
        </w:rPr>
        <w:t>D</w:t>
      </w:r>
      <w:r w:rsidRPr="00416DFB">
        <w:rPr>
          <w:rFonts w:eastAsiaTheme="minorEastAsia"/>
          <w:vertAlign w:val="subscript"/>
          <w:lang w:val="en-US" w:eastAsia="zh-CN"/>
        </w:rPr>
        <w:t>recei</w:t>
      </w:r>
      <w:r>
        <w:rPr>
          <w:rFonts w:eastAsiaTheme="minorEastAsia"/>
          <w:vertAlign w:val="subscript"/>
          <w:lang w:val="en-US" w:eastAsia="zh-CN"/>
        </w:rPr>
        <w:t>_diff</w:t>
      </w:r>
      <w:proofErr w:type="spellEnd"/>
      <w:r>
        <w:rPr>
          <w:rFonts w:eastAsiaTheme="minorEastAsia"/>
          <w:lang w:val="en-US" w:eastAsia="zh-CN"/>
        </w:rPr>
        <w:t>= (t</w:t>
      </w:r>
      <w:r w:rsidRPr="00DE6DC1">
        <w:rPr>
          <w:rFonts w:eastAsiaTheme="minorEastAsia"/>
          <w:vertAlign w:val="subscript"/>
          <w:lang w:val="en-US" w:eastAsia="zh-CN"/>
        </w:rPr>
        <w:t>A,2</w:t>
      </w:r>
      <w:r>
        <w:rPr>
          <w:rFonts w:eastAsiaTheme="minorEastAsia"/>
          <w:lang w:val="en-US" w:eastAsia="zh-CN"/>
        </w:rPr>
        <w:t>+</w:t>
      </w:r>
      <w:r w:rsidRPr="00DE6DC1">
        <w:rPr>
          <w:rFonts w:eastAsiaTheme="minorEastAsia"/>
          <w:lang w:val="en-US" w:eastAsia="zh-CN"/>
        </w:rPr>
        <w:t xml:space="preserve"> </w:t>
      </w:r>
      <w:proofErr w:type="spellStart"/>
      <w:r>
        <w:rPr>
          <w:rFonts w:eastAsiaTheme="minorEastAsia"/>
          <w:lang w:val="en-US" w:eastAsia="zh-CN"/>
        </w:rPr>
        <w:t>T</w:t>
      </w:r>
      <w:r w:rsidRPr="00F82666">
        <w:rPr>
          <w:rFonts w:eastAsiaTheme="minorEastAsia"/>
          <w:vertAlign w:val="subscript"/>
          <w:lang w:val="en-US" w:eastAsia="zh-CN"/>
        </w:rPr>
        <w:t>trans</w:t>
      </w:r>
      <w:r w:rsidRPr="00F82666">
        <w:rPr>
          <w:rFonts w:eastAsiaTheme="minorEastAsia" w:hint="eastAsia"/>
          <w:vertAlign w:val="subscript"/>
          <w:lang w:val="en-US" w:eastAsia="zh-CN"/>
        </w:rPr>
        <w:t>_</w:t>
      </w:r>
      <w:r w:rsidRPr="00F82666">
        <w:rPr>
          <w:rFonts w:eastAsiaTheme="minorEastAsia"/>
          <w:vertAlign w:val="subscript"/>
          <w:lang w:val="en-US" w:eastAsia="zh-CN"/>
        </w:rPr>
        <w:t>target</w:t>
      </w:r>
      <w:proofErr w:type="spellEnd"/>
      <w:r>
        <w:rPr>
          <w:rFonts w:eastAsiaTheme="minorEastAsia"/>
          <w:lang w:val="en-US" w:eastAsia="zh-CN"/>
        </w:rPr>
        <w:t xml:space="preserve"> +t</w:t>
      </w:r>
      <w:r w:rsidRPr="00DE6DC1">
        <w:rPr>
          <w:rFonts w:eastAsiaTheme="minorEastAsia"/>
          <w:vertAlign w:val="subscript"/>
          <w:lang w:val="en-US" w:eastAsia="zh-CN"/>
        </w:rPr>
        <w:t>S,2</w:t>
      </w:r>
      <w:r w:rsidR="00E565F5">
        <w:rPr>
          <w:rFonts w:eastAsiaTheme="minorEastAsia"/>
          <w:lang w:val="en-US" w:eastAsia="zh-CN"/>
        </w:rPr>
        <w:t>+</w:t>
      </w:r>
      <w:r w:rsidR="00E565F5" w:rsidRPr="00E565F5">
        <w:rPr>
          <w:rFonts w:eastAsiaTheme="minorEastAsia"/>
          <w:lang w:val="en-US" w:eastAsia="zh-CN"/>
        </w:rPr>
        <w:t xml:space="preserve"> </w:t>
      </w:r>
      <w:r w:rsidR="00E565F5" w:rsidRPr="00184146">
        <w:rPr>
          <w:rFonts w:eastAsiaTheme="minorEastAsia"/>
          <w:color w:val="FF0000"/>
          <w:lang w:val="en-US" w:eastAsia="zh-CN"/>
        </w:rPr>
        <w:t>t</w:t>
      </w:r>
      <w:r w:rsidR="00E565F5" w:rsidRPr="00184146">
        <w:rPr>
          <w:rFonts w:eastAsiaTheme="minorEastAsia"/>
          <w:color w:val="FF0000"/>
          <w:vertAlign w:val="subscript"/>
          <w:lang w:val="en-US" w:eastAsia="zh-CN"/>
        </w:rPr>
        <w:t>B,2</w:t>
      </w:r>
      <w:r>
        <w:rPr>
          <w:rFonts w:eastAsiaTheme="minorEastAsia"/>
          <w:lang w:val="en-US" w:eastAsia="zh-CN"/>
        </w:rPr>
        <w:t>) - (t</w:t>
      </w:r>
      <w:r w:rsidRPr="00DE6DC1">
        <w:rPr>
          <w:rFonts w:eastAsiaTheme="minorEastAsia"/>
          <w:vertAlign w:val="subscript"/>
          <w:lang w:val="en-US" w:eastAsia="zh-CN"/>
        </w:rPr>
        <w:t>A,</w:t>
      </w:r>
      <w:r>
        <w:rPr>
          <w:rFonts w:eastAsiaTheme="minorEastAsia"/>
          <w:vertAlign w:val="subscript"/>
          <w:lang w:val="en-US" w:eastAsia="zh-CN"/>
        </w:rPr>
        <w:t>1</w:t>
      </w:r>
      <w:r>
        <w:rPr>
          <w:rFonts w:eastAsiaTheme="minorEastAsia"/>
          <w:lang w:val="en-US" w:eastAsia="zh-CN"/>
        </w:rPr>
        <w:t>+</w:t>
      </w:r>
      <w:r w:rsidRPr="00DE6DC1">
        <w:rPr>
          <w:rFonts w:eastAsiaTheme="minorEastAsia"/>
          <w:lang w:val="en-US" w:eastAsia="zh-CN"/>
        </w:rPr>
        <w:t xml:space="preserve"> </w:t>
      </w:r>
      <w:proofErr w:type="spellStart"/>
      <w:r>
        <w:rPr>
          <w:rFonts w:eastAsiaTheme="minorEastAsia"/>
          <w:lang w:val="en-US" w:eastAsia="zh-CN"/>
        </w:rPr>
        <w:t>T</w:t>
      </w:r>
      <w:r w:rsidRPr="00F82666">
        <w:rPr>
          <w:rFonts w:eastAsiaTheme="minorEastAsia"/>
          <w:vertAlign w:val="subscript"/>
          <w:lang w:val="en-US" w:eastAsia="zh-CN"/>
        </w:rPr>
        <w:t>trans</w:t>
      </w:r>
      <w:r w:rsidRPr="00F82666">
        <w:rPr>
          <w:rFonts w:eastAsiaTheme="minorEastAsia" w:hint="eastAsia"/>
          <w:vertAlign w:val="subscript"/>
          <w:lang w:val="en-US" w:eastAsia="zh-CN"/>
        </w:rPr>
        <w:t>_</w:t>
      </w:r>
      <w:r>
        <w:rPr>
          <w:rFonts w:eastAsiaTheme="minorEastAsia"/>
          <w:vertAlign w:val="subscript"/>
          <w:lang w:val="en-US" w:eastAsia="zh-CN"/>
        </w:rPr>
        <w:t>source</w:t>
      </w:r>
      <w:proofErr w:type="spellEnd"/>
      <w:r>
        <w:rPr>
          <w:rFonts w:eastAsiaTheme="minorEastAsia"/>
          <w:lang w:val="en-US" w:eastAsia="zh-CN"/>
        </w:rPr>
        <w:t xml:space="preserve"> +t</w:t>
      </w:r>
      <w:r w:rsidRPr="00DE6DC1">
        <w:rPr>
          <w:rFonts w:eastAsiaTheme="minorEastAsia"/>
          <w:vertAlign w:val="subscript"/>
          <w:lang w:val="en-US" w:eastAsia="zh-CN"/>
        </w:rPr>
        <w:t>S,</w:t>
      </w:r>
      <w:r>
        <w:rPr>
          <w:rFonts w:eastAsiaTheme="minorEastAsia"/>
          <w:vertAlign w:val="subscript"/>
          <w:lang w:val="en-US" w:eastAsia="zh-CN"/>
        </w:rPr>
        <w:t>1</w:t>
      </w:r>
      <w:r w:rsidR="00E565F5">
        <w:rPr>
          <w:rFonts w:eastAsiaTheme="minorEastAsia"/>
          <w:lang w:val="en-US" w:eastAsia="zh-CN"/>
        </w:rPr>
        <w:t>+</w:t>
      </w:r>
      <w:r w:rsidR="00E565F5" w:rsidRPr="00E565F5">
        <w:rPr>
          <w:rFonts w:eastAsiaTheme="minorEastAsia"/>
          <w:lang w:val="en-US" w:eastAsia="zh-CN"/>
        </w:rPr>
        <w:t xml:space="preserve"> </w:t>
      </w:r>
      <w:r w:rsidR="00E565F5" w:rsidRPr="00184146">
        <w:rPr>
          <w:rFonts w:eastAsiaTheme="minorEastAsia"/>
          <w:color w:val="FF0000"/>
          <w:lang w:val="en-US" w:eastAsia="zh-CN"/>
        </w:rPr>
        <w:t>t</w:t>
      </w:r>
      <w:r w:rsidR="00E565F5" w:rsidRPr="00184146">
        <w:rPr>
          <w:rFonts w:eastAsiaTheme="minorEastAsia"/>
          <w:color w:val="FF0000"/>
          <w:vertAlign w:val="subscript"/>
          <w:lang w:val="en-US" w:eastAsia="zh-CN"/>
        </w:rPr>
        <w:t>B,1</w:t>
      </w:r>
      <w:r>
        <w:rPr>
          <w:rFonts w:eastAsiaTheme="minorEastAsia"/>
          <w:lang w:val="en-US" w:eastAsia="zh-CN"/>
        </w:rPr>
        <w:t>)</w:t>
      </w:r>
    </w:p>
    <w:p w14:paraId="5F474432" w14:textId="6E5F16D2" w:rsidR="008B3BF2" w:rsidRDefault="008B3BF2" w:rsidP="00E52970">
      <w:pPr>
        <w:jc w:val="center"/>
        <w:rPr>
          <w:rFonts w:eastAsiaTheme="minorEastAsia"/>
          <w:lang w:val="en-US" w:eastAsia="zh-CN"/>
        </w:rPr>
      </w:pPr>
      <w:r>
        <w:rPr>
          <w:rFonts w:eastAsiaTheme="minorEastAsia"/>
          <w:lang w:val="en-US" w:eastAsia="zh-CN"/>
        </w:rPr>
        <w:t xml:space="preserve">= </w:t>
      </w:r>
      <w:r w:rsidR="004634F2">
        <w:rPr>
          <w:rFonts w:eastAsiaTheme="minorEastAsia"/>
          <w:lang w:val="en-US" w:eastAsia="zh-CN"/>
        </w:rPr>
        <w:t>(</w:t>
      </w:r>
      <w:r>
        <w:rPr>
          <w:rFonts w:eastAsiaTheme="minorEastAsia"/>
          <w:lang w:val="en-US" w:eastAsia="zh-CN"/>
        </w:rPr>
        <w:t>t</w:t>
      </w:r>
      <w:r w:rsidRPr="00DE6DC1">
        <w:rPr>
          <w:rFonts w:eastAsiaTheme="minorEastAsia"/>
          <w:vertAlign w:val="subscript"/>
          <w:lang w:val="en-US" w:eastAsia="zh-CN"/>
        </w:rPr>
        <w:t>S,2</w:t>
      </w:r>
      <w:r>
        <w:rPr>
          <w:rFonts w:eastAsiaTheme="minorEastAsia"/>
          <w:lang w:val="en-US" w:eastAsia="zh-CN"/>
        </w:rPr>
        <w:t>-t</w:t>
      </w:r>
      <w:r w:rsidRPr="00DE6DC1">
        <w:rPr>
          <w:rFonts w:eastAsiaTheme="minorEastAsia"/>
          <w:vertAlign w:val="subscript"/>
          <w:lang w:val="en-US" w:eastAsia="zh-CN"/>
        </w:rPr>
        <w:t>S,</w:t>
      </w:r>
      <w:r>
        <w:rPr>
          <w:rFonts w:eastAsiaTheme="minorEastAsia"/>
          <w:vertAlign w:val="subscript"/>
          <w:lang w:val="en-US" w:eastAsia="zh-CN"/>
        </w:rPr>
        <w:t>1</w:t>
      </w:r>
      <w:r>
        <w:rPr>
          <w:rFonts w:eastAsiaTheme="minorEastAsia"/>
          <w:lang w:val="en-US" w:eastAsia="zh-CN"/>
        </w:rPr>
        <w:t xml:space="preserve">) + </w:t>
      </w:r>
      <w:r w:rsidR="00617BE3" w:rsidRPr="00AA42BC">
        <w:rPr>
          <w:rFonts w:eastAsiaTheme="minorEastAsia"/>
          <w:highlight w:val="lightGray"/>
          <w:lang w:val="en-US" w:eastAsia="zh-CN"/>
        </w:rPr>
        <w:t>[</w:t>
      </w:r>
      <w:r w:rsidRPr="00AA42BC">
        <w:rPr>
          <w:rFonts w:eastAsiaTheme="minorEastAsia"/>
          <w:highlight w:val="lightGray"/>
          <w:lang w:val="en-US" w:eastAsia="zh-CN"/>
        </w:rPr>
        <w:t>(</w:t>
      </w:r>
      <w:proofErr w:type="spellStart"/>
      <w:r w:rsidRPr="00AA42BC">
        <w:rPr>
          <w:rFonts w:eastAsiaTheme="minorEastAsia"/>
          <w:highlight w:val="lightGray"/>
          <w:lang w:val="en-US" w:eastAsia="zh-CN"/>
        </w:rPr>
        <w:t>T</w:t>
      </w:r>
      <w:r w:rsidRPr="00AA42BC">
        <w:rPr>
          <w:rFonts w:eastAsiaTheme="minorEastAsia"/>
          <w:highlight w:val="lightGray"/>
          <w:vertAlign w:val="subscript"/>
          <w:lang w:val="en-US" w:eastAsia="zh-CN"/>
        </w:rPr>
        <w:t>trans</w:t>
      </w:r>
      <w:r w:rsidRPr="00AA42BC">
        <w:rPr>
          <w:rFonts w:eastAsiaTheme="minorEastAsia" w:hint="eastAsia"/>
          <w:highlight w:val="lightGray"/>
          <w:vertAlign w:val="subscript"/>
          <w:lang w:val="en-US" w:eastAsia="zh-CN"/>
        </w:rPr>
        <w:t>_</w:t>
      </w:r>
      <w:r w:rsidRPr="00AA42BC">
        <w:rPr>
          <w:rFonts w:eastAsiaTheme="minorEastAsia"/>
          <w:highlight w:val="lightGray"/>
          <w:vertAlign w:val="subscript"/>
          <w:lang w:val="en-US" w:eastAsia="zh-CN"/>
        </w:rPr>
        <w:t>target</w:t>
      </w:r>
      <w:proofErr w:type="spellEnd"/>
      <w:r w:rsidRPr="00AA42BC">
        <w:rPr>
          <w:rFonts w:eastAsiaTheme="minorEastAsia"/>
          <w:highlight w:val="lightGray"/>
          <w:lang w:val="en-US" w:eastAsia="zh-CN"/>
        </w:rPr>
        <w:t xml:space="preserve">- </w:t>
      </w:r>
      <w:proofErr w:type="spellStart"/>
      <w:r w:rsidRPr="00AA42BC">
        <w:rPr>
          <w:rFonts w:eastAsiaTheme="minorEastAsia"/>
          <w:highlight w:val="lightGray"/>
          <w:lang w:val="en-US" w:eastAsia="zh-CN"/>
        </w:rPr>
        <w:t>T</w:t>
      </w:r>
      <w:r w:rsidRPr="00AA42BC">
        <w:rPr>
          <w:rFonts w:eastAsiaTheme="minorEastAsia"/>
          <w:highlight w:val="lightGray"/>
          <w:vertAlign w:val="subscript"/>
          <w:lang w:val="en-US" w:eastAsia="zh-CN"/>
        </w:rPr>
        <w:t>trans</w:t>
      </w:r>
      <w:r w:rsidRPr="00AA42BC">
        <w:rPr>
          <w:rFonts w:eastAsiaTheme="minorEastAsia" w:hint="eastAsia"/>
          <w:highlight w:val="lightGray"/>
          <w:vertAlign w:val="subscript"/>
          <w:lang w:val="en-US" w:eastAsia="zh-CN"/>
        </w:rPr>
        <w:t>_</w:t>
      </w:r>
      <w:r w:rsidRPr="00AA42BC">
        <w:rPr>
          <w:rFonts w:eastAsiaTheme="minorEastAsia"/>
          <w:highlight w:val="lightGray"/>
          <w:vertAlign w:val="subscript"/>
          <w:lang w:val="en-US" w:eastAsia="zh-CN"/>
        </w:rPr>
        <w:t>source</w:t>
      </w:r>
      <w:proofErr w:type="spellEnd"/>
      <w:r w:rsidRPr="00AA42BC">
        <w:rPr>
          <w:rFonts w:eastAsiaTheme="minorEastAsia"/>
          <w:highlight w:val="lightGray"/>
          <w:lang w:val="en-US" w:eastAsia="zh-CN"/>
        </w:rPr>
        <w:t>)</w:t>
      </w:r>
      <w:r w:rsidR="003A0CD9" w:rsidRPr="00AA42BC">
        <w:rPr>
          <w:rFonts w:eastAsiaTheme="minorEastAsia"/>
          <w:highlight w:val="lightGray"/>
          <w:lang w:val="en-US" w:eastAsia="zh-CN"/>
        </w:rPr>
        <w:t xml:space="preserve"> </w:t>
      </w:r>
      <w:r w:rsidR="00617BE3" w:rsidRPr="00AA42BC">
        <w:rPr>
          <w:rFonts w:eastAsiaTheme="minorEastAsia"/>
          <w:highlight w:val="lightGray"/>
          <w:lang w:val="en-US" w:eastAsia="zh-CN"/>
        </w:rPr>
        <w:t>+ (t</w:t>
      </w:r>
      <w:r w:rsidR="00037094" w:rsidRPr="00AA42BC">
        <w:rPr>
          <w:rFonts w:eastAsiaTheme="minorEastAsia"/>
          <w:highlight w:val="lightGray"/>
          <w:vertAlign w:val="subscript"/>
          <w:lang w:val="en-US" w:eastAsia="zh-CN"/>
        </w:rPr>
        <w:t>B</w:t>
      </w:r>
      <w:r w:rsidR="00617BE3" w:rsidRPr="00AA42BC">
        <w:rPr>
          <w:rFonts w:eastAsiaTheme="minorEastAsia"/>
          <w:highlight w:val="lightGray"/>
          <w:vertAlign w:val="subscript"/>
          <w:lang w:val="en-US" w:eastAsia="zh-CN"/>
        </w:rPr>
        <w:t>,2</w:t>
      </w:r>
      <w:r w:rsidR="00037094" w:rsidRPr="00AA42BC">
        <w:rPr>
          <w:rFonts w:eastAsiaTheme="minorEastAsia"/>
          <w:highlight w:val="lightGray"/>
          <w:lang w:val="en-US" w:eastAsia="zh-CN"/>
        </w:rPr>
        <w:t>-</w:t>
      </w:r>
      <w:r w:rsidR="00617BE3" w:rsidRPr="00AA42BC">
        <w:rPr>
          <w:rFonts w:eastAsiaTheme="minorEastAsia"/>
          <w:highlight w:val="lightGray"/>
          <w:lang w:val="en-US" w:eastAsia="zh-CN"/>
        </w:rPr>
        <w:t xml:space="preserve"> t</w:t>
      </w:r>
      <w:r w:rsidR="00037094" w:rsidRPr="00AA42BC">
        <w:rPr>
          <w:rFonts w:eastAsiaTheme="minorEastAsia"/>
          <w:highlight w:val="lightGray"/>
          <w:vertAlign w:val="subscript"/>
          <w:lang w:val="en-US" w:eastAsia="zh-CN"/>
        </w:rPr>
        <w:t>B</w:t>
      </w:r>
      <w:r w:rsidR="00617BE3" w:rsidRPr="00AA42BC">
        <w:rPr>
          <w:rFonts w:eastAsiaTheme="minorEastAsia"/>
          <w:highlight w:val="lightGray"/>
          <w:vertAlign w:val="subscript"/>
          <w:lang w:val="en-US" w:eastAsia="zh-CN"/>
        </w:rPr>
        <w:t>,</w:t>
      </w:r>
      <w:r w:rsidR="00037094" w:rsidRPr="00AA42BC">
        <w:rPr>
          <w:rFonts w:eastAsiaTheme="minorEastAsia"/>
          <w:highlight w:val="lightGray"/>
          <w:vertAlign w:val="subscript"/>
          <w:lang w:val="en-US" w:eastAsia="zh-CN"/>
        </w:rPr>
        <w:t>1</w:t>
      </w:r>
      <w:r w:rsidR="00617BE3" w:rsidRPr="00AA42BC">
        <w:rPr>
          <w:rFonts w:eastAsiaTheme="minorEastAsia"/>
          <w:highlight w:val="lightGray"/>
          <w:lang w:val="en-US" w:eastAsia="zh-CN"/>
        </w:rPr>
        <w:t>)</w:t>
      </w:r>
      <w:r w:rsidR="009B3B19" w:rsidRPr="00AA42BC">
        <w:rPr>
          <w:rFonts w:eastAsiaTheme="minorEastAsia"/>
          <w:highlight w:val="lightGray"/>
          <w:lang w:val="en-US" w:eastAsia="zh-CN"/>
        </w:rPr>
        <w:t xml:space="preserve"> </w:t>
      </w:r>
      <w:r w:rsidR="004634F2" w:rsidRPr="00AA42BC">
        <w:rPr>
          <w:rFonts w:eastAsiaTheme="minorEastAsia"/>
          <w:highlight w:val="lightGray"/>
          <w:lang w:val="en-US" w:eastAsia="zh-CN"/>
        </w:rPr>
        <w:t>+ (t</w:t>
      </w:r>
      <w:r w:rsidR="004634F2" w:rsidRPr="00AA42BC">
        <w:rPr>
          <w:rFonts w:eastAsiaTheme="minorEastAsia"/>
          <w:highlight w:val="lightGray"/>
          <w:vertAlign w:val="subscript"/>
          <w:lang w:val="en-US" w:eastAsia="zh-CN"/>
        </w:rPr>
        <w:t>A,2</w:t>
      </w:r>
      <w:r w:rsidR="004634F2" w:rsidRPr="00AA42BC">
        <w:rPr>
          <w:rFonts w:eastAsiaTheme="minorEastAsia"/>
          <w:highlight w:val="lightGray"/>
          <w:lang w:val="en-US" w:eastAsia="zh-CN"/>
        </w:rPr>
        <w:t>- t</w:t>
      </w:r>
      <w:r w:rsidR="004634F2" w:rsidRPr="00AA42BC">
        <w:rPr>
          <w:rFonts w:eastAsiaTheme="minorEastAsia"/>
          <w:highlight w:val="lightGray"/>
          <w:vertAlign w:val="subscript"/>
          <w:lang w:val="en-US" w:eastAsia="zh-CN"/>
        </w:rPr>
        <w:t>A,1</w:t>
      </w:r>
      <w:r w:rsidR="004634F2" w:rsidRPr="00AA42BC">
        <w:rPr>
          <w:rFonts w:eastAsiaTheme="minorEastAsia"/>
          <w:highlight w:val="lightGray"/>
          <w:lang w:val="en-US" w:eastAsia="zh-CN"/>
        </w:rPr>
        <w:t>)</w:t>
      </w:r>
      <w:r w:rsidR="00617BE3" w:rsidRPr="00AA42BC">
        <w:rPr>
          <w:rFonts w:eastAsiaTheme="minorEastAsia"/>
          <w:highlight w:val="lightGray"/>
          <w:lang w:val="en-US" w:eastAsia="zh-CN"/>
        </w:rPr>
        <w:t>]</w:t>
      </w:r>
    </w:p>
    <w:p w14:paraId="58F9327F" w14:textId="40FEB1E0" w:rsidR="00A83B0A" w:rsidRDefault="006E0F95" w:rsidP="00F0296D">
      <w:pPr>
        <w:jc w:val="both"/>
        <w:rPr>
          <w:rFonts w:eastAsiaTheme="minorEastAsia"/>
          <w:lang w:eastAsia="zh-CN"/>
        </w:rPr>
      </w:pPr>
      <w:r>
        <w:rPr>
          <w:rFonts w:eastAsiaTheme="minorEastAsia"/>
          <w:lang w:val="en-US" w:eastAsia="zh-CN"/>
        </w:rPr>
        <w:lastRenderedPageBreak/>
        <w:t>Correspondingly, t</w:t>
      </w:r>
      <w:r w:rsidR="007E1E78">
        <w:rPr>
          <w:rFonts w:eastAsiaTheme="minorEastAsia"/>
          <w:lang w:val="en-US" w:eastAsia="zh-CN"/>
        </w:rPr>
        <w:t xml:space="preserve">here are three </w:t>
      </w:r>
      <w:bookmarkStart w:id="9" w:name="OLE_LINK25"/>
      <w:bookmarkStart w:id="10" w:name="OLE_LINK26"/>
      <w:r w:rsidR="00B6638B">
        <w:rPr>
          <w:rFonts w:eastAsiaTheme="minorEastAsia"/>
          <w:lang w:val="en-US" w:eastAsia="zh-CN"/>
        </w:rPr>
        <w:t xml:space="preserve">components </w:t>
      </w:r>
      <w:bookmarkEnd w:id="9"/>
      <w:bookmarkEnd w:id="10"/>
      <w:r w:rsidR="00180BF5">
        <w:rPr>
          <w:rFonts w:eastAsiaTheme="minorEastAsia"/>
          <w:lang w:val="en-US" w:eastAsia="zh-CN"/>
        </w:rPr>
        <w:t xml:space="preserve">considered in </w:t>
      </w:r>
      <w:r w:rsidR="00F60310">
        <w:rPr>
          <w:rFonts w:eastAsiaTheme="minorEastAsia"/>
          <w:lang w:val="en-US" w:eastAsia="zh-CN"/>
        </w:rPr>
        <w:t xml:space="preserve">the time offset </w:t>
      </w:r>
      <w:proofErr w:type="spellStart"/>
      <w:r w:rsidR="00C673B7" w:rsidRPr="00EA746B">
        <w:rPr>
          <w:rFonts w:eastAsiaTheme="minorEastAsia"/>
          <w:i/>
          <w:lang w:val="en-US" w:eastAsia="zh-CN"/>
        </w:rPr>
        <w:t>ssb-TimeOffset</w:t>
      </w:r>
      <w:proofErr w:type="spellEnd"/>
      <w:r w:rsidR="00B42774">
        <w:rPr>
          <w:rFonts w:eastAsiaTheme="minorEastAsia"/>
          <w:lang w:val="en-US" w:eastAsia="zh-CN"/>
        </w:rPr>
        <w:t xml:space="preserve"> as </w:t>
      </w:r>
      <w:r w:rsidR="00B42774" w:rsidRPr="00AA42BC">
        <w:rPr>
          <w:rFonts w:eastAsiaTheme="minorEastAsia"/>
          <w:highlight w:val="lightGray"/>
          <w:lang w:val="en-US" w:eastAsia="zh-CN"/>
        </w:rPr>
        <w:t>highlight</w:t>
      </w:r>
      <w:r w:rsidR="00AA42BC" w:rsidRPr="00AA42BC">
        <w:rPr>
          <w:rFonts w:eastAsiaTheme="minorEastAsia"/>
          <w:highlight w:val="lightGray"/>
          <w:lang w:val="en-US" w:eastAsia="zh-CN"/>
        </w:rPr>
        <w:t>ed</w:t>
      </w:r>
      <w:r w:rsidR="00B42774">
        <w:rPr>
          <w:rFonts w:eastAsiaTheme="minorEastAsia"/>
          <w:lang w:val="en-US" w:eastAsia="zh-CN"/>
        </w:rPr>
        <w:t xml:space="preserve"> part is sh</w:t>
      </w:r>
      <w:r w:rsidR="00966953">
        <w:rPr>
          <w:rFonts w:eastAsiaTheme="minorEastAsia"/>
          <w:lang w:val="en-US" w:eastAsia="zh-CN"/>
        </w:rPr>
        <w:t>own</w:t>
      </w:r>
      <w:r w:rsidR="0029354F">
        <w:rPr>
          <w:rFonts w:eastAsiaTheme="minorEastAsia"/>
          <w:lang w:val="en-US" w:eastAsia="zh-CN"/>
        </w:rPr>
        <w:t>.</w:t>
      </w:r>
      <w:r w:rsidR="00E51C3E">
        <w:rPr>
          <w:rFonts w:eastAsiaTheme="minorEastAsia"/>
          <w:lang w:val="en-US" w:eastAsia="zh-CN"/>
        </w:rPr>
        <w:t xml:space="preserve"> </w:t>
      </w:r>
      <w:r w:rsidR="00A83AC3">
        <w:rPr>
          <w:rFonts w:eastAsiaTheme="minorEastAsia"/>
          <w:lang w:val="en-US" w:eastAsia="zh-CN"/>
        </w:rPr>
        <w:t xml:space="preserve">To prove that </w:t>
      </w:r>
      <w:r w:rsidR="00C4158A">
        <w:rPr>
          <w:rFonts w:eastAsiaTheme="minorEastAsia"/>
          <w:lang w:val="en-US" w:eastAsia="zh-CN"/>
        </w:rPr>
        <w:t xml:space="preserve">the adaptation of </w:t>
      </w:r>
      <w:r w:rsidR="00CC41B8">
        <w:rPr>
          <w:rFonts w:eastAsiaTheme="minorEastAsia"/>
          <w:lang w:val="en-US" w:eastAsia="zh-CN"/>
        </w:rPr>
        <w:t xml:space="preserve">reference </w:t>
      </w:r>
      <w:r w:rsidR="008902BF">
        <w:rPr>
          <w:rFonts w:eastAsiaTheme="minorEastAsia"/>
          <w:lang w:val="en-US" w:eastAsia="zh-CN"/>
        </w:rPr>
        <w:t xml:space="preserve">point </w:t>
      </w:r>
      <w:r w:rsidR="00D8226F">
        <w:rPr>
          <w:rFonts w:eastAsiaTheme="minorEastAsia"/>
          <w:lang w:val="en-US" w:eastAsia="zh-CN"/>
        </w:rPr>
        <w:t xml:space="preserve">of </w:t>
      </w:r>
      <w:proofErr w:type="spellStart"/>
      <w:r w:rsidR="000245C0" w:rsidRPr="00EA746B">
        <w:rPr>
          <w:rFonts w:eastAsiaTheme="minorEastAsia"/>
          <w:i/>
          <w:lang w:val="en-US" w:eastAsia="zh-CN"/>
        </w:rPr>
        <w:t>ssb-TimeOffset</w:t>
      </w:r>
      <w:proofErr w:type="spellEnd"/>
      <w:r w:rsidR="00967DFC">
        <w:rPr>
          <w:rFonts w:eastAsiaTheme="minorEastAsia"/>
          <w:lang w:val="en-US" w:eastAsia="zh-CN"/>
        </w:rPr>
        <w:t xml:space="preserve"> </w:t>
      </w:r>
      <w:r w:rsidR="00B27E48">
        <w:rPr>
          <w:rFonts w:eastAsiaTheme="minorEastAsia"/>
          <w:lang w:val="en-US" w:eastAsia="zh-CN"/>
        </w:rPr>
        <w:t xml:space="preserve">is </w:t>
      </w:r>
      <w:r w:rsidR="00AE2D24">
        <w:rPr>
          <w:rFonts w:eastAsiaTheme="minorEastAsia"/>
          <w:lang w:val="en-US" w:eastAsia="zh-CN"/>
        </w:rPr>
        <w:t xml:space="preserve">not related to </w:t>
      </w:r>
      <w:r w:rsidR="008F65DC">
        <w:rPr>
          <w:rFonts w:eastAsiaTheme="minorEastAsia"/>
          <w:lang w:val="en-US" w:eastAsia="zh-CN"/>
        </w:rPr>
        <w:t xml:space="preserve">the </w:t>
      </w:r>
      <w:r w:rsidR="00127522">
        <w:rPr>
          <w:rFonts w:eastAsiaTheme="minorEastAsia"/>
          <w:lang w:val="en-US" w:eastAsia="zh-CN"/>
        </w:rPr>
        <w:t xml:space="preserve">actual </w:t>
      </w:r>
      <w:r w:rsidR="00842A73">
        <w:rPr>
          <w:rFonts w:eastAsiaTheme="minorEastAsia"/>
          <w:lang w:val="en-US" w:eastAsia="zh-CN"/>
        </w:rPr>
        <w:t>SSB tra</w:t>
      </w:r>
      <w:r w:rsidR="00CD137C">
        <w:rPr>
          <w:rFonts w:eastAsiaTheme="minorEastAsia"/>
          <w:lang w:val="en-US" w:eastAsia="zh-CN"/>
        </w:rPr>
        <w:t>cking, the</w:t>
      </w:r>
      <w:r w:rsidR="009E4246">
        <w:rPr>
          <w:rFonts w:eastAsiaTheme="minorEastAsia"/>
          <w:lang w:val="en-US" w:eastAsia="zh-CN"/>
        </w:rPr>
        <w:t xml:space="preserve"> key is to </w:t>
      </w:r>
      <w:r w:rsidR="00850C2C">
        <w:rPr>
          <w:rFonts w:eastAsiaTheme="minorEastAsia"/>
          <w:lang w:val="en-US" w:eastAsia="zh-CN"/>
        </w:rPr>
        <w:t xml:space="preserve">verify </w:t>
      </w:r>
      <w:r w:rsidR="001B78C7">
        <w:rPr>
          <w:rFonts w:eastAsiaTheme="minorEastAsia"/>
          <w:lang w:val="en-US" w:eastAsia="zh-CN"/>
        </w:rPr>
        <w:t>i</w:t>
      </w:r>
      <w:r w:rsidR="00512018">
        <w:rPr>
          <w:rFonts w:eastAsiaTheme="minorEastAsia"/>
          <w:lang w:val="en-US" w:eastAsia="zh-CN"/>
        </w:rPr>
        <w:t>f the additional part</w:t>
      </w:r>
      <w:r w:rsidR="00726B6E">
        <w:rPr>
          <w:rFonts w:eastAsiaTheme="minorEastAsia"/>
          <w:lang w:val="en-US" w:eastAsia="zh-CN"/>
        </w:rPr>
        <w:t xml:space="preserve"> </w:t>
      </w:r>
      <w:r w:rsidR="00512018">
        <w:rPr>
          <w:rFonts w:eastAsiaTheme="minorEastAsia"/>
          <w:lang w:val="en-US" w:eastAsia="zh-CN"/>
        </w:rPr>
        <w:t xml:space="preserve">(i.e., </w:t>
      </w:r>
      <w:r w:rsidR="00FC7933">
        <w:rPr>
          <w:rFonts w:eastAsiaTheme="minorEastAsia"/>
          <w:lang w:val="en-US" w:eastAsia="zh-CN"/>
        </w:rPr>
        <w:t>[</w:t>
      </w:r>
      <w:r w:rsidR="00726B6E" w:rsidRPr="00F7610E">
        <w:rPr>
          <w:rFonts w:eastAsiaTheme="minorEastAsia"/>
          <w:lang w:val="en-US" w:eastAsia="zh-CN"/>
        </w:rPr>
        <w:t>t</w:t>
      </w:r>
      <w:r w:rsidR="00726B6E" w:rsidRPr="00F5507D">
        <w:rPr>
          <w:rFonts w:eastAsiaTheme="minorEastAsia"/>
          <w:vertAlign w:val="subscript"/>
          <w:lang w:val="en-US" w:eastAsia="zh-CN"/>
        </w:rPr>
        <w:t>B,2</w:t>
      </w:r>
      <w:r w:rsidR="00726B6E" w:rsidRPr="00F7610E">
        <w:rPr>
          <w:rFonts w:eastAsiaTheme="minorEastAsia"/>
          <w:lang w:val="en-US" w:eastAsia="zh-CN"/>
        </w:rPr>
        <w:t>- t</w:t>
      </w:r>
      <w:r w:rsidR="00726B6E" w:rsidRPr="00F5507D">
        <w:rPr>
          <w:rFonts w:eastAsiaTheme="minorEastAsia"/>
          <w:vertAlign w:val="subscript"/>
          <w:lang w:val="en-US" w:eastAsia="zh-CN"/>
        </w:rPr>
        <w:t>B,</w:t>
      </w:r>
      <w:r w:rsidR="00AE4204">
        <w:rPr>
          <w:rFonts w:eastAsiaTheme="minorEastAsia"/>
          <w:vertAlign w:val="subscript"/>
          <w:lang w:val="en-US" w:eastAsia="zh-CN"/>
        </w:rPr>
        <w:t>1</w:t>
      </w:r>
      <w:r w:rsidR="00AE4204">
        <w:rPr>
          <w:rFonts w:eastAsiaTheme="minorEastAsia"/>
          <w:lang w:val="en-US" w:eastAsia="zh-CN"/>
        </w:rPr>
        <w:t>]</w:t>
      </w:r>
      <w:r w:rsidR="00512018">
        <w:rPr>
          <w:rFonts w:eastAsiaTheme="minorEastAsia"/>
          <w:lang w:val="en-US" w:eastAsia="zh-CN"/>
        </w:rPr>
        <w:t>)</w:t>
      </w:r>
      <w:r w:rsidR="00726B6E">
        <w:rPr>
          <w:rFonts w:eastAsiaTheme="minorEastAsia"/>
          <w:lang w:val="en-US" w:eastAsia="zh-CN"/>
        </w:rPr>
        <w:t xml:space="preserve"> is known by UE</w:t>
      </w:r>
      <w:r w:rsidR="00610A5C">
        <w:rPr>
          <w:rFonts w:eastAsiaTheme="minorEastAsia"/>
          <w:lang w:val="en-US" w:eastAsia="zh-CN"/>
        </w:rPr>
        <w:t xml:space="preserve">. </w:t>
      </w:r>
      <w:r w:rsidR="0055242F">
        <w:rPr>
          <w:rFonts w:eastAsiaTheme="minorEastAsia"/>
          <w:lang w:val="en-US" w:eastAsia="zh-CN"/>
        </w:rPr>
        <w:t>I</w:t>
      </w:r>
      <w:r w:rsidR="00626DA1">
        <w:rPr>
          <w:rFonts w:eastAsiaTheme="minorEastAsia"/>
          <w:lang w:val="en-US" w:eastAsia="zh-CN"/>
        </w:rPr>
        <w:t xml:space="preserve">f </w:t>
      </w:r>
      <w:r w:rsidR="00223C29">
        <w:rPr>
          <w:rFonts w:eastAsiaTheme="minorEastAsia"/>
          <w:lang w:val="en-US" w:eastAsia="zh-CN"/>
        </w:rPr>
        <w:t>this part</w:t>
      </w:r>
      <w:r w:rsidR="00A23CC7">
        <w:rPr>
          <w:rFonts w:eastAsiaTheme="minorEastAsia"/>
          <w:lang w:val="en-US" w:eastAsia="zh-CN"/>
        </w:rPr>
        <w:t xml:space="preserve"> is</w:t>
      </w:r>
      <w:r w:rsidR="00626DA1">
        <w:rPr>
          <w:rFonts w:eastAsiaTheme="minorEastAsia"/>
          <w:lang w:val="en-US" w:eastAsia="zh-CN"/>
        </w:rPr>
        <w:t xml:space="preserve"> known, </w:t>
      </w:r>
      <w:r w:rsidR="00486267">
        <w:rPr>
          <w:rFonts w:eastAsiaTheme="minorEastAsia"/>
          <w:lang w:val="en-US" w:eastAsia="zh-CN"/>
        </w:rPr>
        <w:t xml:space="preserve">then UE can </w:t>
      </w:r>
      <w:r w:rsidR="00AD28B5">
        <w:rPr>
          <w:rFonts w:eastAsiaTheme="minorEastAsia"/>
          <w:lang w:val="en-US" w:eastAsia="zh-CN"/>
        </w:rPr>
        <w:t>s</w:t>
      </w:r>
      <w:r w:rsidR="00AD28B5" w:rsidRPr="00AD28B5">
        <w:rPr>
          <w:rFonts w:eastAsiaTheme="minorEastAsia"/>
          <w:lang w:val="en-US" w:eastAsia="zh-CN"/>
        </w:rPr>
        <w:t>ubtract</w:t>
      </w:r>
      <w:r w:rsidR="00AD28B5">
        <w:rPr>
          <w:rFonts w:eastAsiaTheme="minorEastAsia"/>
          <w:lang w:val="en-US" w:eastAsia="zh-CN"/>
        </w:rPr>
        <w:t xml:space="preserve"> </w:t>
      </w:r>
      <w:r w:rsidR="0030619C">
        <w:rPr>
          <w:rFonts w:eastAsiaTheme="minorEastAsia"/>
          <w:lang w:val="en-US" w:eastAsia="zh-CN"/>
        </w:rPr>
        <w:t xml:space="preserve">it from </w:t>
      </w:r>
      <w:r w:rsidR="00514B80">
        <w:rPr>
          <w:rFonts w:eastAsiaTheme="minorEastAsia"/>
          <w:lang w:val="en-US" w:eastAsia="zh-CN"/>
        </w:rPr>
        <w:t xml:space="preserve">the </w:t>
      </w:r>
      <w:r w:rsidR="00F503F7">
        <w:rPr>
          <w:rFonts w:eastAsiaTheme="minorEastAsia"/>
          <w:lang w:val="en-US" w:eastAsia="zh-CN"/>
        </w:rPr>
        <w:t xml:space="preserve">total </w:t>
      </w:r>
      <w:r w:rsidR="009B54F4">
        <w:rPr>
          <w:rFonts w:eastAsiaTheme="minorEastAsia"/>
          <w:lang w:val="en-US" w:eastAsia="zh-CN"/>
        </w:rPr>
        <w:t>SSB offset</w:t>
      </w:r>
      <w:r w:rsidR="003C7382">
        <w:rPr>
          <w:rFonts w:eastAsiaTheme="minorEastAsia"/>
          <w:lang w:val="en-US" w:eastAsia="zh-CN"/>
        </w:rPr>
        <w:t xml:space="preserve">, which </w:t>
      </w:r>
      <w:r w:rsidR="00C128C4">
        <w:rPr>
          <w:rFonts w:eastAsiaTheme="minorEastAsia"/>
          <w:lang w:val="en-US" w:eastAsia="zh-CN"/>
        </w:rPr>
        <w:t>is</w:t>
      </w:r>
      <w:r w:rsidR="00BF6FCB">
        <w:rPr>
          <w:rFonts w:eastAsiaTheme="minorEastAsia"/>
          <w:lang w:val="en-US" w:eastAsia="zh-CN"/>
        </w:rPr>
        <w:t xml:space="preserve"> </w:t>
      </w:r>
      <w:r w:rsidR="00AA42BC">
        <w:rPr>
          <w:rFonts w:eastAsiaTheme="minorEastAsia"/>
          <w:lang w:val="en-US" w:eastAsia="zh-CN"/>
        </w:rPr>
        <w:t xml:space="preserve">the </w:t>
      </w:r>
      <w:r w:rsidR="00116322">
        <w:rPr>
          <w:rFonts w:eastAsiaTheme="minorEastAsia"/>
          <w:lang w:val="en-US" w:eastAsia="zh-CN"/>
        </w:rPr>
        <w:t xml:space="preserve">same as using </w:t>
      </w:r>
      <w:r w:rsidR="00F4564B" w:rsidRPr="00F4564B">
        <w:rPr>
          <w:rFonts w:eastAsiaTheme="minorEastAsia"/>
          <w:lang w:val="en-US" w:eastAsia="zh-CN"/>
        </w:rPr>
        <w:t>RP1,1</w:t>
      </w:r>
      <w:r w:rsidR="00F4564B">
        <w:rPr>
          <w:rFonts w:eastAsiaTheme="minorEastAsia"/>
          <w:lang w:val="en-US" w:eastAsia="zh-CN"/>
        </w:rPr>
        <w:t>/</w:t>
      </w:r>
      <w:r w:rsidR="00F4564B" w:rsidRPr="00F4564B">
        <w:rPr>
          <w:rFonts w:eastAsiaTheme="minorEastAsia"/>
          <w:lang w:val="en-US" w:eastAsia="zh-CN"/>
        </w:rPr>
        <w:t xml:space="preserve"> RP1,2</w:t>
      </w:r>
      <w:r w:rsidR="00C3430E">
        <w:rPr>
          <w:rFonts w:eastAsiaTheme="minorEastAsia"/>
          <w:lang w:val="en-US" w:eastAsia="zh-CN"/>
        </w:rPr>
        <w:t xml:space="preserve"> </w:t>
      </w:r>
      <w:r w:rsidR="00B26FFA">
        <w:rPr>
          <w:rFonts w:eastAsiaTheme="minorEastAsia"/>
          <w:lang w:val="en-US" w:eastAsia="zh-CN"/>
        </w:rPr>
        <w:t>as the reference poin</w:t>
      </w:r>
      <w:r w:rsidR="00595FD2">
        <w:rPr>
          <w:rFonts w:eastAsiaTheme="minorEastAsia"/>
          <w:lang w:val="en-US" w:eastAsia="zh-CN"/>
        </w:rPr>
        <w:t>t</w:t>
      </w:r>
      <w:r w:rsidR="001F4E56">
        <w:rPr>
          <w:rFonts w:eastAsiaTheme="minorEastAsia"/>
          <w:lang w:val="en-US" w:eastAsia="zh-CN"/>
        </w:rPr>
        <w:t>s</w:t>
      </w:r>
      <w:r w:rsidR="00595FD2">
        <w:rPr>
          <w:rFonts w:eastAsiaTheme="minorEastAsia"/>
          <w:lang w:val="en-US" w:eastAsia="zh-CN"/>
        </w:rPr>
        <w:t>.</w:t>
      </w:r>
      <w:r w:rsidR="002F5F51">
        <w:rPr>
          <w:rFonts w:eastAsiaTheme="minorEastAsia"/>
          <w:lang w:val="en-US" w:eastAsia="zh-CN"/>
        </w:rPr>
        <w:t xml:space="preserve"> </w:t>
      </w:r>
      <w:r w:rsidR="002613FF">
        <w:rPr>
          <w:rFonts w:eastAsiaTheme="minorEastAsia"/>
          <w:lang w:val="en-US" w:eastAsia="zh-CN"/>
        </w:rPr>
        <w:t>For [</w:t>
      </w:r>
      <w:r w:rsidR="002613FF" w:rsidRPr="00F7610E">
        <w:rPr>
          <w:rFonts w:eastAsiaTheme="minorEastAsia"/>
          <w:lang w:val="en-US" w:eastAsia="zh-CN"/>
        </w:rPr>
        <w:t>t</w:t>
      </w:r>
      <w:r w:rsidR="002613FF" w:rsidRPr="00F5507D">
        <w:rPr>
          <w:rFonts w:eastAsiaTheme="minorEastAsia"/>
          <w:vertAlign w:val="subscript"/>
          <w:lang w:val="en-US" w:eastAsia="zh-CN"/>
        </w:rPr>
        <w:t>B,2</w:t>
      </w:r>
      <w:r w:rsidR="002613FF" w:rsidRPr="00F7610E">
        <w:rPr>
          <w:rFonts w:eastAsiaTheme="minorEastAsia"/>
          <w:lang w:val="en-US" w:eastAsia="zh-CN"/>
        </w:rPr>
        <w:t>- t</w:t>
      </w:r>
      <w:r w:rsidR="002613FF" w:rsidRPr="00F5507D">
        <w:rPr>
          <w:rFonts w:eastAsiaTheme="minorEastAsia"/>
          <w:vertAlign w:val="subscript"/>
          <w:lang w:val="en-US" w:eastAsia="zh-CN"/>
        </w:rPr>
        <w:t>B,</w:t>
      </w:r>
      <w:r w:rsidR="002613FF">
        <w:rPr>
          <w:rFonts w:eastAsiaTheme="minorEastAsia"/>
          <w:vertAlign w:val="subscript"/>
          <w:lang w:val="en-US" w:eastAsia="zh-CN"/>
        </w:rPr>
        <w:t>1</w:t>
      </w:r>
      <w:r w:rsidR="002613FF">
        <w:rPr>
          <w:rFonts w:eastAsiaTheme="minorEastAsia"/>
          <w:lang w:val="en-US" w:eastAsia="zh-CN"/>
        </w:rPr>
        <w:t xml:space="preserve">], </w:t>
      </w:r>
      <w:r w:rsidR="00F5507D">
        <w:rPr>
          <w:rFonts w:eastAsiaTheme="minorEastAsia"/>
          <w:lang w:val="en-US" w:eastAsia="zh-CN"/>
        </w:rPr>
        <w:t xml:space="preserve">The </w:t>
      </w:r>
      <w:r w:rsidR="002B360E">
        <w:rPr>
          <w:rFonts w:eastAsiaTheme="minorEastAsia"/>
          <w:lang w:val="en-US" w:eastAsia="zh-CN"/>
        </w:rPr>
        <w:t xml:space="preserve">value of </w:t>
      </w:r>
      <w:r w:rsidR="00F5507D" w:rsidRPr="00F7610E">
        <w:rPr>
          <w:rFonts w:eastAsiaTheme="minorEastAsia"/>
          <w:lang w:val="en-US" w:eastAsia="zh-CN"/>
        </w:rPr>
        <w:t>t</w:t>
      </w:r>
      <w:r w:rsidR="00F5507D" w:rsidRPr="00F5507D">
        <w:rPr>
          <w:rFonts w:eastAsiaTheme="minorEastAsia"/>
          <w:vertAlign w:val="subscript"/>
          <w:lang w:val="en-US" w:eastAsia="zh-CN"/>
        </w:rPr>
        <w:t>B,2</w:t>
      </w:r>
      <w:r w:rsidR="00C810AC">
        <w:rPr>
          <w:rFonts w:eastAsiaTheme="minorEastAsia"/>
          <w:lang w:val="en-US" w:eastAsia="zh-CN"/>
        </w:rPr>
        <w:t xml:space="preserve"> and</w:t>
      </w:r>
      <w:r w:rsidR="00F5507D" w:rsidRPr="00F7610E">
        <w:rPr>
          <w:rFonts w:eastAsiaTheme="minorEastAsia"/>
          <w:lang w:val="en-US" w:eastAsia="zh-CN"/>
        </w:rPr>
        <w:t xml:space="preserve"> t</w:t>
      </w:r>
      <w:r w:rsidR="00F5507D" w:rsidRPr="00F5507D">
        <w:rPr>
          <w:rFonts w:eastAsiaTheme="minorEastAsia"/>
          <w:vertAlign w:val="subscript"/>
          <w:lang w:val="en-US" w:eastAsia="zh-CN"/>
        </w:rPr>
        <w:t>B,1</w:t>
      </w:r>
      <w:r w:rsidR="00F5507D">
        <w:rPr>
          <w:rFonts w:eastAsiaTheme="minorEastAsia"/>
          <w:lang w:val="en-US" w:eastAsia="zh-CN"/>
        </w:rPr>
        <w:t xml:space="preserve"> </w:t>
      </w:r>
      <w:r w:rsidR="004F4752">
        <w:rPr>
          <w:rFonts w:eastAsiaTheme="minorEastAsia"/>
          <w:lang w:val="en-US" w:eastAsia="zh-CN"/>
        </w:rPr>
        <w:t xml:space="preserve">correspond to </w:t>
      </w:r>
      <w:r w:rsidR="006C153E">
        <w:rPr>
          <w:rFonts w:eastAsiaTheme="minorEastAsia"/>
          <w:lang w:val="en-US" w:eastAsia="zh-CN"/>
        </w:rPr>
        <w:t>parameter of</w:t>
      </w:r>
      <w:r w:rsidR="002461F3">
        <w:rPr>
          <w:rFonts w:eastAsiaTheme="minorEastAsia"/>
          <w:lang w:val="en-US" w:eastAsia="zh-CN"/>
        </w:rPr>
        <w:t xml:space="preserve"> </w:t>
      </w:r>
      <w:proofErr w:type="spellStart"/>
      <w:r w:rsidR="00EE16CF">
        <w:rPr>
          <w:rFonts w:eastAsiaTheme="minorEastAsia"/>
          <w:lang w:val="en-US" w:eastAsia="zh-CN"/>
        </w:rPr>
        <w:t>K</w:t>
      </w:r>
      <w:r w:rsidR="00EE16CF" w:rsidRPr="00154C6F">
        <w:rPr>
          <w:rFonts w:eastAsiaTheme="minorEastAsia"/>
          <w:vertAlign w:val="subscript"/>
          <w:lang w:val="en-US" w:eastAsia="zh-CN"/>
        </w:rPr>
        <w:t>mac</w:t>
      </w:r>
      <w:proofErr w:type="spellEnd"/>
      <w:r w:rsidR="007E1774">
        <w:rPr>
          <w:rFonts w:eastAsiaTheme="minorEastAsia"/>
          <w:lang w:val="en-US" w:eastAsia="zh-CN"/>
        </w:rPr>
        <w:t xml:space="preserve">. </w:t>
      </w:r>
      <w:r w:rsidR="00A43C59">
        <w:rPr>
          <w:rFonts w:eastAsiaTheme="minorEastAsia"/>
          <w:lang w:val="en-US" w:eastAsia="zh-CN"/>
        </w:rPr>
        <w:t xml:space="preserve">As shown in the following definition of </w:t>
      </w:r>
      <w:proofErr w:type="spellStart"/>
      <w:r w:rsidR="00A43C59">
        <w:rPr>
          <w:rFonts w:eastAsiaTheme="minorEastAsia"/>
          <w:lang w:val="en-US" w:eastAsia="zh-CN"/>
        </w:rPr>
        <w:t>K</w:t>
      </w:r>
      <w:r w:rsidR="00A43C59" w:rsidRPr="00B27858">
        <w:rPr>
          <w:rFonts w:eastAsiaTheme="minorEastAsia"/>
          <w:vertAlign w:val="subscript"/>
          <w:lang w:val="en-US" w:eastAsia="zh-CN"/>
        </w:rPr>
        <w:t>mac</w:t>
      </w:r>
      <w:proofErr w:type="spellEnd"/>
      <w:r w:rsidR="00A43C59">
        <w:rPr>
          <w:rFonts w:eastAsiaTheme="minorEastAsia"/>
          <w:lang w:val="en-US" w:eastAsia="zh-CN"/>
        </w:rPr>
        <w:t>,</w:t>
      </w:r>
      <w:r w:rsidR="00F16B34">
        <w:rPr>
          <w:rFonts w:eastAsiaTheme="minorEastAsia"/>
          <w:lang w:val="en-US" w:eastAsia="zh-CN"/>
        </w:rPr>
        <w:t xml:space="preserve"> which are provided by </w:t>
      </w:r>
      <w:r w:rsidR="0024651D" w:rsidRPr="0024651D">
        <w:rPr>
          <w:rFonts w:eastAsiaTheme="minorEastAsia"/>
          <w:lang w:val="en-US" w:eastAsia="zh-CN"/>
        </w:rPr>
        <w:t>network</w:t>
      </w:r>
      <w:r w:rsidR="00F9010E">
        <w:rPr>
          <w:rFonts w:eastAsiaTheme="minorEastAsia"/>
          <w:lang w:val="en-US" w:eastAsia="zh-CN"/>
        </w:rPr>
        <w:t xml:space="preserve"> </w:t>
      </w:r>
      <w:r w:rsidR="00392043">
        <w:rPr>
          <w:rFonts w:eastAsiaTheme="minorEastAsia"/>
          <w:lang w:val="en-US" w:eastAsia="zh-CN"/>
        </w:rPr>
        <w:t xml:space="preserve">for the alignment </w:t>
      </w:r>
      <w:r w:rsidR="00891543">
        <w:rPr>
          <w:rFonts w:eastAsiaTheme="minorEastAsia"/>
          <w:lang w:val="en-US" w:eastAsia="zh-CN"/>
        </w:rPr>
        <w:t xml:space="preserve">on </w:t>
      </w:r>
      <w:r w:rsidR="003E68FF" w:rsidRPr="003E68FF">
        <w:rPr>
          <w:rFonts w:eastAsiaTheme="minorEastAsia"/>
          <w:lang w:val="en-US" w:eastAsia="zh-CN"/>
        </w:rPr>
        <w:t>downlink and uplink frame timing</w:t>
      </w:r>
      <w:r w:rsidR="003E68FF">
        <w:rPr>
          <w:rFonts w:eastAsiaTheme="minorEastAsia"/>
          <w:lang w:val="en-US" w:eastAsia="zh-CN"/>
        </w:rPr>
        <w:t xml:space="preserve"> at </w:t>
      </w:r>
      <w:proofErr w:type="spellStart"/>
      <w:r w:rsidR="003E68FF">
        <w:rPr>
          <w:rFonts w:eastAsiaTheme="minorEastAsia"/>
          <w:lang w:val="en-US" w:eastAsia="zh-CN"/>
        </w:rPr>
        <w:t>gNB</w:t>
      </w:r>
      <w:proofErr w:type="spellEnd"/>
      <w:r w:rsidR="003E68FF">
        <w:rPr>
          <w:rFonts w:eastAsiaTheme="minorEastAsia"/>
          <w:lang w:val="en-US" w:eastAsia="zh-CN"/>
        </w:rPr>
        <w:t>.</w:t>
      </w:r>
      <w:r w:rsidR="00CC23D0">
        <w:rPr>
          <w:rFonts w:eastAsiaTheme="minorEastAsia"/>
          <w:lang w:val="en-US" w:eastAsia="zh-CN"/>
        </w:rPr>
        <w:t xml:space="preserve"> </w:t>
      </w:r>
      <w:r w:rsidR="00066894">
        <w:rPr>
          <w:rFonts w:eastAsiaTheme="minorEastAsia"/>
          <w:lang w:val="en-US" w:eastAsia="zh-CN"/>
        </w:rPr>
        <w:t>I</w:t>
      </w:r>
      <w:r w:rsidR="00CE6B58">
        <w:t xml:space="preserve">t is known by </w:t>
      </w:r>
      <w:r w:rsidR="005E42B6">
        <w:t>UE</w:t>
      </w:r>
      <w:r w:rsidR="00711D22">
        <w:t xml:space="preserve"> according to the </w:t>
      </w:r>
      <w:r w:rsidR="00540D06">
        <w:t>indication</w:t>
      </w:r>
      <w:r w:rsidR="00CB337A">
        <w:t>.</w:t>
      </w:r>
      <w:r w:rsidR="00EC5514">
        <w:t xml:space="preserve"> </w:t>
      </w:r>
      <w:r w:rsidR="004D18D8">
        <w:t>From this perspectiv</w:t>
      </w:r>
      <w:r w:rsidR="00C669D3">
        <w:t>e,</w:t>
      </w:r>
      <w:r w:rsidR="00F34584">
        <w:t xml:space="preserve"> </w:t>
      </w:r>
      <w:r w:rsidR="00D74025">
        <w:t xml:space="preserve">the difference </w:t>
      </w:r>
      <w:r w:rsidR="0084341E">
        <w:t xml:space="preserve">between </w:t>
      </w:r>
      <w:r w:rsidR="00E12CD0">
        <w:t xml:space="preserve">setting </w:t>
      </w:r>
      <w:r w:rsidR="00503BB2">
        <w:rPr>
          <w:rFonts w:eastAsiaTheme="minorEastAsia" w:hint="eastAsia"/>
          <w:lang w:eastAsia="zh-CN"/>
        </w:rPr>
        <w:t>R</w:t>
      </w:r>
      <w:r w:rsidR="00503BB2">
        <w:rPr>
          <w:rFonts w:eastAsiaTheme="minorEastAsia"/>
          <w:lang w:eastAsia="zh-CN"/>
        </w:rPr>
        <w:t xml:space="preserve">P1,1/RP1,2 and RP2 as reference point </w:t>
      </w:r>
      <w:r w:rsidR="00B8017C">
        <w:t xml:space="preserve">is reflected in the </w:t>
      </w:r>
      <w:r w:rsidR="002E788E" w:rsidRPr="002E788E">
        <w:t xml:space="preserve">different </w:t>
      </w:r>
      <w:r w:rsidR="002E788E">
        <w:t xml:space="preserve">value of </w:t>
      </w:r>
      <w:proofErr w:type="spellStart"/>
      <w:r w:rsidR="002E788E" w:rsidRPr="000D4393">
        <w:rPr>
          <w:i/>
        </w:rPr>
        <w:t>ssb-TimeOffset</w:t>
      </w:r>
      <w:proofErr w:type="spellEnd"/>
      <w:r w:rsidR="009E1942">
        <w:t xml:space="preserve"> provided by NW. </w:t>
      </w:r>
      <w:r w:rsidR="00A80BC5">
        <w:t xml:space="preserve">However, it </w:t>
      </w:r>
      <w:r w:rsidR="00AB3D2F">
        <w:t xml:space="preserve">doesn’t </w:t>
      </w:r>
      <w:r w:rsidR="00AE5F61">
        <w:t xml:space="preserve">have </w:t>
      </w:r>
      <w:r w:rsidR="00A658C4">
        <w:t xml:space="preserve">essential </w:t>
      </w:r>
      <w:r w:rsidR="00AE5F61">
        <w:t xml:space="preserve">impact </w:t>
      </w:r>
      <w:r w:rsidR="008D33E3">
        <w:t xml:space="preserve">on </w:t>
      </w:r>
      <w:r w:rsidR="008530A5">
        <w:t xml:space="preserve">the tracking the </w:t>
      </w:r>
      <w:r w:rsidR="00B42BB0" w:rsidRPr="000A027F">
        <w:t>actual locations of SSB of target satellite</w:t>
      </w:r>
      <w:r w:rsidR="006C6A6A">
        <w:t>.</w:t>
      </w:r>
      <w:r w:rsidR="00C24416">
        <w:t xml:space="preserve"> Therefore</w:t>
      </w:r>
      <w:r w:rsidR="00A83B0A">
        <w:t>,</w:t>
      </w:r>
      <w:r w:rsidR="00A83B0A">
        <w:rPr>
          <w:rFonts w:eastAsiaTheme="minorEastAsia"/>
          <w:lang w:eastAsia="zh-CN"/>
        </w:rPr>
        <w:t xml:space="preserve"> it can be confirmed that </w:t>
      </w:r>
      <w:r w:rsidR="00A83B0A" w:rsidRPr="0087622A">
        <w:rPr>
          <w:rFonts w:eastAsiaTheme="minorEastAsia"/>
          <w:lang w:eastAsia="zh-CN"/>
        </w:rPr>
        <w:t xml:space="preserve">adopting the </w:t>
      </w:r>
      <w:proofErr w:type="spellStart"/>
      <w:r w:rsidR="00A83B0A" w:rsidRPr="0087622A">
        <w:rPr>
          <w:rFonts w:eastAsiaTheme="minorEastAsia"/>
          <w:lang w:eastAsia="zh-CN"/>
        </w:rPr>
        <w:t>gNB</w:t>
      </w:r>
      <w:proofErr w:type="spellEnd"/>
      <w:r w:rsidR="00A83B0A" w:rsidRPr="0087622A">
        <w:rPr>
          <w:rFonts w:eastAsiaTheme="minorEastAsia"/>
          <w:lang w:eastAsia="zh-CN"/>
        </w:rPr>
        <w:t xml:space="preserve"> as the reference point of </w:t>
      </w:r>
      <w:proofErr w:type="spellStart"/>
      <w:r w:rsidR="00A83B0A" w:rsidRPr="0087622A">
        <w:rPr>
          <w:rFonts w:eastAsiaTheme="minorEastAsia"/>
          <w:lang w:eastAsia="zh-CN"/>
        </w:rPr>
        <w:t>ssb-TimeOffset</w:t>
      </w:r>
      <w:proofErr w:type="spellEnd"/>
      <w:r w:rsidR="00A83B0A">
        <w:rPr>
          <w:rFonts w:eastAsiaTheme="minorEastAsia"/>
          <w:lang w:eastAsia="zh-CN"/>
        </w:rPr>
        <w:t xml:space="preserve"> can be </w:t>
      </w:r>
      <w:r w:rsidR="00A83B0A" w:rsidRPr="0087622A">
        <w:rPr>
          <w:rFonts w:eastAsiaTheme="minorEastAsia"/>
          <w:lang w:eastAsia="zh-CN"/>
        </w:rPr>
        <w:t>acceptable</w:t>
      </w:r>
      <w:r w:rsidR="00A83B0A">
        <w:rPr>
          <w:rFonts w:eastAsiaTheme="minorEastAsia"/>
          <w:lang w:eastAsia="zh-CN"/>
        </w:rPr>
        <w:t>. A</w:t>
      </w:r>
      <w:r w:rsidR="00A83B0A" w:rsidRPr="00CB5591">
        <w:rPr>
          <w:rFonts w:eastAsiaTheme="minorEastAsia"/>
          <w:lang w:eastAsia="zh-CN"/>
        </w:rPr>
        <w:t xml:space="preserve"> draft LS reply is provided in the Annex</w:t>
      </w:r>
      <w:r w:rsidR="00A83B0A">
        <w:rPr>
          <w:rFonts w:eastAsiaTheme="minorEastAsia"/>
          <w:lang w:eastAsia="zh-CN"/>
        </w:rPr>
        <w:t>.</w:t>
      </w:r>
    </w:p>
    <w:tbl>
      <w:tblPr>
        <w:tblStyle w:val="ab"/>
        <w:tblW w:w="0" w:type="auto"/>
        <w:tblLook w:val="04A0" w:firstRow="1" w:lastRow="0" w:firstColumn="1" w:lastColumn="0" w:noHBand="0" w:noVBand="1"/>
      </w:tblPr>
      <w:tblGrid>
        <w:gridCol w:w="9562"/>
      </w:tblGrid>
      <w:tr w:rsidR="00696121" w14:paraId="1B15EB8D" w14:textId="77777777" w:rsidTr="008C1CCD">
        <w:tc>
          <w:tcPr>
            <w:tcW w:w="9562" w:type="dxa"/>
          </w:tcPr>
          <w:p w14:paraId="4D6A587D" w14:textId="77777777" w:rsidR="00696121" w:rsidRDefault="00696121" w:rsidP="008C1CCD">
            <w:pPr>
              <w:pStyle w:val="TAL"/>
              <w:rPr>
                <w:rFonts w:eastAsia="Times New Roman"/>
                <w:b/>
                <w:bCs/>
                <w:i/>
                <w:iCs/>
              </w:rPr>
            </w:pPr>
            <w:proofErr w:type="spellStart"/>
            <w:r>
              <w:rPr>
                <w:b/>
                <w:bCs/>
                <w:i/>
                <w:iCs/>
              </w:rPr>
              <w:t>kmac</w:t>
            </w:r>
            <w:proofErr w:type="spellEnd"/>
          </w:p>
          <w:p w14:paraId="03D19A37" w14:textId="77777777" w:rsidR="00696121" w:rsidRPr="00A53A35" w:rsidRDefault="00696121" w:rsidP="008C1CCD">
            <w:r>
              <w:t xml:space="preserve">Scheduling offset provided by network if downlink and uplink frame timing are not aligned at </w:t>
            </w:r>
            <w:proofErr w:type="spellStart"/>
            <w:r>
              <w:t>gNB</w:t>
            </w:r>
            <w:proofErr w:type="spellEnd"/>
            <w:r>
              <w:t xml:space="preserve">. If the field is absent </w:t>
            </w:r>
            <w:r>
              <w:rPr>
                <w:rFonts w:eastAsia="等线"/>
              </w:rPr>
              <w:t>UE assumes value 0.</w:t>
            </w:r>
            <w:r>
              <w:t xml:space="preserve"> The unit of </w:t>
            </w:r>
            <w:proofErr w:type="spellStart"/>
            <w:r>
              <w:rPr>
                <w:i/>
              </w:rPr>
              <w:t>kmac</w:t>
            </w:r>
            <w:proofErr w:type="spellEnd"/>
            <w:r>
              <w:t xml:space="preserve"> is number of slots for a given subcarrier spacing of 15 kHz.</w:t>
            </w:r>
          </w:p>
        </w:tc>
      </w:tr>
    </w:tbl>
    <w:p w14:paraId="26C29BA4" w14:textId="77777777" w:rsidR="00F0296D" w:rsidRDefault="00F0296D" w:rsidP="00976D07">
      <w:pPr>
        <w:jc w:val="both"/>
        <w:rPr>
          <w:rFonts w:eastAsiaTheme="minorEastAsia"/>
          <w:b/>
          <w:lang w:val="en-US" w:eastAsia="zh-CN"/>
        </w:rPr>
      </w:pPr>
    </w:p>
    <w:p w14:paraId="199CC6BD" w14:textId="4F34F3AD" w:rsidR="00AC779C" w:rsidRPr="00744CF3" w:rsidRDefault="00EB39E0" w:rsidP="00B24AF9">
      <w:pPr>
        <w:jc w:val="both"/>
        <w:rPr>
          <w:rFonts w:eastAsia="宋体"/>
          <w:b/>
          <w:bCs/>
          <w:szCs w:val="24"/>
        </w:rPr>
      </w:pPr>
      <w:r>
        <w:rPr>
          <w:rFonts w:eastAsiaTheme="minorEastAsia" w:hint="eastAsia"/>
          <w:b/>
          <w:lang w:val="en-US" w:eastAsia="zh-CN"/>
        </w:rPr>
        <w:t>P</w:t>
      </w:r>
      <w:r>
        <w:rPr>
          <w:rFonts w:eastAsiaTheme="minorEastAsia"/>
          <w:b/>
          <w:lang w:val="en-US" w:eastAsia="zh-CN"/>
        </w:rPr>
        <w:t xml:space="preserve">roposal </w:t>
      </w:r>
      <w:r w:rsidR="00F0296D">
        <w:rPr>
          <w:rFonts w:eastAsiaTheme="minorEastAsia"/>
          <w:b/>
          <w:lang w:val="en-US" w:eastAsia="zh-CN"/>
        </w:rPr>
        <w:t>1</w:t>
      </w:r>
      <w:r>
        <w:rPr>
          <w:rFonts w:eastAsiaTheme="minorEastAsia"/>
          <w:b/>
          <w:lang w:val="en-US" w:eastAsia="zh-CN"/>
        </w:rPr>
        <w:t xml:space="preserve">: </w:t>
      </w:r>
      <w:r w:rsidR="00E02E78" w:rsidRPr="00E02E78">
        <w:rPr>
          <w:rFonts w:eastAsiaTheme="minorEastAsia"/>
          <w:b/>
          <w:lang w:val="en-US" w:eastAsia="zh-CN"/>
        </w:rPr>
        <w:t xml:space="preserve">For </w:t>
      </w:r>
      <w:r w:rsidR="00322D53">
        <w:rPr>
          <w:rFonts w:eastAsiaTheme="minorEastAsia"/>
          <w:b/>
          <w:lang w:val="en-US" w:eastAsia="zh-CN"/>
        </w:rPr>
        <w:t xml:space="preserve">soft </w:t>
      </w:r>
      <w:r w:rsidR="00E02E78" w:rsidRPr="00E02E78">
        <w:rPr>
          <w:rFonts w:eastAsiaTheme="minorEastAsia"/>
          <w:b/>
          <w:lang w:val="en-US" w:eastAsia="zh-CN"/>
        </w:rPr>
        <w:t>satellite switch with resync procedure</w:t>
      </w:r>
      <w:r w:rsidR="00E02E78">
        <w:rPr>
          <w:rFonts w:eastAsiaTheme="minorEastAsia"/>
          <w:b/>
          <w:lang w:val="en-US" w:eastAsia="zh-CN"/>
        </w:rPr>
        <w:t xml:space="preserve">, </w:t>
      </w:r>
      <w:r w:rsidR="008A7EE9">
        <w:rPr>
          <w:rFonts w:eastAsiaTheme="minorEastAsia"/>
          <w:b/>
          <w:lang w:val="en-US" w:eastAsia="zh-CN"/>
        </w:rPr>
        <w:t xml:space="preserve">RAN4 to confirm </w:t>
      </w:r>
      <w:r w:rsidR="00E01F73">
        <w:rPr>
          <w:rFonts w:eastAsiaTheme="minorEastAsia"/>
          <w:b/>
          <w:lang w:val="en-US" w:eastAsia="zh-CN"/>
        </w:rPr>
        <w:t xml:space="preserve">that </w:t>
      </w:r>
      <w:r w:rsidR="000A662F">
        <w:rPr>
          <w:rFonts w:eastAsiaTheme="minorEastAsia"/>
          <w:b/>
          <w:lang w:val="en-US" w:eastAsia="zh-CN"/>
        </w:rPr>
        <w:t xml:space="preserve">it is </w:t>
      </w:r>
      <w:r w:rsidR="009A04E7">
        <w:rPr>
          <w:rFonts w:eastAsiaTheme="minorEastAsia"/>
          <w:b/>
          <w:lang w:val="en-US" w:eastAsia="zh-CN"/>
        </w:rPr>
        <w:t xml:space="preserve">feasible to </w:t>
      </w:r>
      <w:r w:rsidR="00EA79C7" w:rsidRPr="008A7EE9">
        <w:rPr>
          <w:rFonts w:eastAsiaTheme="minorEastAsia"/>
          <w:b/>
          <w:lang w:val="en-US" w:eastAsia="zh-CN"/>
        </w:rPr>
        <w:t xml:space="preserve">adopt the </w:t>
      </w:r>
      <w:proofErr w:type="spellStart"/>
      <w:r w:rsidR="00EA79C7" w:rsidRPr="008A7EE9">
        <w:rPr>
          <w:rFonts w:eastAsiaTheme="minorEastAsia"/>
          <w:b/>
          <w:lang w:val="en-US" w:eastAsia="zh-CN"/>
        </w:rPr>
        <w:t>gNB</w:t>
      </w:r>
      <w:proofErr w:type="spellEnd"/>
      <w:r w:rsidR="00EA79C7" w:rsidRPr="008A7EE9">
        <w:rPr>
          <w:rFonts w:eastAsiaTheme="minorEastAsia"/>
          <w:b/>
          <w:lang w:val="en-US" w:eastAsia="zh-CN"/>
        </w:rPr>
        <w:t xml:space="preserve"> as the reference point of </w:t>
      </w:r>
      <w:proofErr w:type="spellStart"/>
      <w:r w:rsidR="00EA79C7" w:rsidRPr="001750E2">
        <w:rPr>
          <w:rFonts w:eastAsiaTheme="minorEastAsia"/>
          <w:b/>
          <w:i/>
          <w:lang w:val="en-US" w:eastAsia="zh-CN"/>
        </w:rPr>
        <w:t>ssb-TimeOffset</w:t>
      </w:r>
      <w:proofErr w:type="spellEnd"/>
    </w:p>
    <w:p w14:paraId="199CC6E8" w14:textId="77777777" w:rsidR="00AC779C" w:rsidRDefault="00AC779C" w:rsidP="00AC779C">
      <w:pPr>
        <w:pStyle w:val="10"/>
        <w:numPr>
          <w:ilvl w:val="0"/>
          <w:numId w:val="1"/>
        </w:numPr>
        <w:rPr>
          <w:lang w:val="en-US"/>
        </w:rPr>
      </w:pPr>
      <w:r>
        <w:rPr>
          <w:lang w:val="en-US"/>
        </w:rPr>
        <w:t>Conclusions</w:t>
      </w:r>
    </w:p>
    <w:p w14:paraId="5C97DA44" w14:textId="650D1211" w:rsidR="00B163D5" w:rsidRDefault="00BF383F" w:rsidP="00B163D5">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1: </w:t>
      </w:r>
      <w:r w:rsidRPr="00E02E78">
        <w:rPr>
          <w:rFonts w:eastAsiaTheme="minorEastAsia"/>
          <w:b/>
          <w:lang w:val="en-US" w:eastAsia="zh-CN"/>
        </w:rPr>
        <w:t xml:space="preserve">For </w:t>
      </w:r>
      <w:r>
        <w:rPr>
          <w:rFonts w:eastAsiaTheme="minorEastAsia"/>
          <w:b/>
          <w:lang w:val="en-US" w:eastAsia="zh-CN"/>
        </w:rPr>
        <w:t xml:space="preserve">soft </w:t>
      </w:r>
      <w:r w:rsidRPr="00E02E78">
        <w:rPr>
          <w:rFonts w:eastAsiaTheme="minorEastAsia"/>
          <w:b/>
          <w:lang w:val="en-US" w:eastAsia="zh-CN"/>
        </w:rPr>
        <w:t>satellite switch with resync procedure</w:t>
      </w:r>
      <w:r>
        <w:rPr>
          <w:rFonts w:eastAsiaTheme="minorEastAsia"/>
          <w:b/>
          <w:lang w:val="en-US" w:eastAsia="zh-CN"/>
        </w:rPr>
        <w:t xml:space="preserve">, RAN4 to confirm that it is feasible to </w:t>
      </w:r>
      <w:r w:rsidRPr="008A7EE9">
        <w:rPr>
          <w:rFonts w:eastAsiaTheme="minorEastAsia"/>
          <w:b/>
          <w:lang w:val="en-US" w:eastAsia="zh-CN"/>
        </w:rPr>
        <w:t xml:space="preserve">adopt the </w:t>
      </w:r>
      <w:proofErr w:type="spellStart"/>
      <w:r w:rsidRPr="008A7EE9">
        <w:rPr>
          <w:rFonts w:eastAsiaTheme="minorEastAsia"/>
          <w:b/>
          <w:lang w:val="en-US" w:eastAsia="zh-CN"/>
        </w:rPr>
        <w:t>gNB</w:t>
      </w:r>
      <w:proofErr w:type="spellEnd"/>
      <w:r w:rsidRPr="008A7EE9">
        <w:rPr>
          <w:rFonts w:eastAsiaTheme="minorEastAsia"/>
          <w:b/>
          <w:lang w:val="en-US" w:eastAsia="zh-CN"/>
        </w:rPr>
        <w:t xml:space="preserve"> as the reference point of </w:t>
      </w:r>
      <w:proofErr w:type="spellStart"/>
      <w:r w:rsidRPr="001750E2">
        <w:rPr>
          <w:rFonts w:eastAsiaTheme="minorEastAsia"/>
          <w:b/>
          <w:i/>
          <w:lang w:val="en-US" w:eastAsia="zh-CN"/>
        </w:rPr>
        <w:t>ssb-TimeOffset</w:t>
      </w:r>
      <w:proofErr w:type="spellEnd"/>
    </w:p>
    <w:p w14:paraId="199CC709" w14:textId="77777777" w:rsidR="00AC779C" w:rsidRDefault="00AC779C" w:rsidP="00AC779C">
      <w:pPr>
        <w:pStyle w:val="10"/>
        <w:numPr>
          <w:ilvl w:val="0"/>
          <w:numId w:val="1"/>
        </w:numPr>
        <w:rPr>
          <w:lang w:val="en-US"/>
        </w:rPr>
      </w:pPr>
      <w:r>
        <w:rPr>
          <w:lang w:val="en-US"/>
        </w:rPr>
        <w:t>Reference</w:t>
      </w:r>
    </w:p>
    <w:p w14:paraId="199CC70A" w14:textId="74C93BD2" w:rsidR="00AC779C" w:rsidRDefault="00AC779C" w:rsidP="00AC779C">
      <w:pPr>
        <w:rPr>
          <w:lang w:val="en-US"/>
        </w:rPr>
      </w:pPr>
      <w:r w:rsidRPr="00372E5A">
        <w:rPr>
          <w:lang w:val="en-US"/>
        </w:rPr>
        <w:t xml:space="preserve">[1] </w:t>
      </w:r>
      <w:r w:rsidR="004A6E02" w:rsidRPr="004A6E02">
        <w:rPr>
          <w:lang w:val="en-US"/>
        </w:rPr>
        <w:t>R4-2406430</w:t>
      </w:r>
      <w:r w:rsidRPr="00372E5A">
        <w:rPr>
          <w:lang w:val="en-US"/>
        </w:rPr>
        <w:t xml:space="preserve"> </w:t>
      </w:r>
      <w:r w:rsidR="007A5266" w:rsidRPr="007A5266">
        <w:rPr>
          <w:lang w:val="en-US"/>
        </w:rPr>
        <w:t xml:space="preserve">WF on RRM requirements for </w:t>
      </w:r>
      <w:proofErr w:type="spellStart"/>
      <w:r w:rsidR="007A5266" w:rsidRPr="007A5266">
        <w:rPr>
          <w:lang w:val="en-US"/>
        </w:rPr>
        <w:t>NR_NTN_enh</w:t>
      </w:r>
      <w:proofErr w:type="spellEnd"/>
      <w:r w:rsidRPr="00372E5A">
        <w:rPr>
          <w:lang w:val="en-US"/>
        </w:rPr>
        <w:t>, Qualcomm</w:t>
      </w:r>
    </w:p>
    <w:p w14:paraId="5B0E9E45" w14:textId="4F4A8757" w:rsidR="006457A7" w:rsidRPr="00372E5A" w:rsidRDefault="006457A7" w:rsidP="006457A7">
      <w:pPr>
        <w:rPr>
          <w:lang w:val="en-US"/>
        </w:rPr>
      </w:pPr>
      <w:r w:rsidRPr="00372E5A">
        <w:rPr>
          <w:lang w:val="en-US"/>
        </w:rPr>
        <w:t>[</w:t>
      </w:r>
      <w:r>
        <w:rPr>
          <w:lang w:val="en-US"/>
        </w:rPr>
        <w:t>2</w:t>
      </w:r>
      <w:r w:rsidRPr="00372E5A">
        <w:rPr>
          <w:lang w:val="en-US"/>
        </w:rPr>
        <w:t xml:space="preserve">] </w:t>
      </w:r>
      <w:r w:rsidR="00944CF8" w:rsidRPr="00944CF8">
        <w:rPr>
          <w:lang w:val="en-US"/>
        </w:rPr>
        <w:t>R2-2403771</w:t>
      </w:r>
      <w:r w:rsidRPr="00372E5A">
        <w:rPr>
          <w:lang w:val="en-US"/>
        </w:rPr>
        <w:t xml:space="preserve"> </w:t>
      </w:r>
      <w:r w:rsidR="00944CF8" w:rsidRPr="00944CF8">
        <w:rPr>
          <w:lang w:val="en-US"/>
        </w:rPr>
        <w:t>LS on reference point for SSB-</w:t>
      </w:r>
      <w:proofErr w:type="spellStart"/>
      <w:r w:rsidR="00944CF8" w:rsidRPr="00944CF8">
        <w:rPr>
          <w:lang w:val="en-US"/>
        </w:rPr>
        <w:t>TimeOffset</w:t>
      </w:r>
      <w:proofErr w:type="spellEnd"/>
      <w:r w:rsidRPr="00372E5A">
        <w:rPr>
          <w:lang w:val="en-US"/>
        </w:rPr>
        <w:t xml:space="preserve">, </w:t>
      </w:r>
      <w:r w:rsidR="00944CF8">
        <w:rPr>
          <w:lang w:val="en-US"/>
        </w:rPr>
        <w:t>Apple</w:t>
      </w:r>
    </w:p>
    <w:p w14:paraId="3FED7EFC" w14:textId="3FDC3DF2" w:rsidR="000211FE" w:rsidRDefault="000211FE" w:rsidP="000211FE">
      <w:pPr>
        <w:pStyle w:val="10"/>
        <w:numPr>
          <w:ilvl w:val="0"/>
          <w:numId w:val="1"/>
        </w:numPr>
        <w:rPr>
          <w:lang w:val="en-US"/>
        </w:rPr>
      </w:pPr>
      <w:r>
        <w:rPr>
          <w:lang w:val="en-US"/>
        </w:rPr>
        <w:t>Annex: draft</w:t>
      </w:r>
      <w:r w:rsidRPr="00435601">
        <w:rPr>
          <w:lang w:val="en-US"/>
        </w:rPr>
        <w:t xml:space="preserve"> </w:t>
      </w:r>
      <w:r w:rsidRPr="007A17CB">
        <w:rPr>
          <w:lang w:val="en-US"/>
        </w:rPr>
        <w:t>Reply</w:t>
      </w:r>
      <w:r w:rsidRPr="00435601">
        <w:rPr>
          <w:lang w:val="en-US"/>
        </w:rPr>
        <w:t xml:space="preserve"> </w:t>
      </w:r>
      <w:r w:rsidRPr="006B30DB">
        <w:rPr>
          <w:lang w:val="en-US"/>
        </w:rPr>
        <w:t xml:space="preserve">LS on </w:t>
      </w:r>
      <w:r w:rsidR="00CF0DFA" w:rsidRPr="00CF0DFA">
        <w:rPr>
          <w:lang w:val="en-US"/>
        </w:rPr>
        <w:t>reference point for SSB-</w:t>
      </w:r>
      <w:proofErr w:type="spellStart"/>
      <w:r w:rsidR="00CF0DFA" w:rsidRPr="00CF0DFA">
        <w:rPr>
          <w:lang w:val="en-US"/>
        </w:rPr>
        <w:t>TimeOffset</w:t>
      </w:r>
      <w:proofErr w:type="spellEnd"/>
    </w:p>
    <w:tbl>
      <w:tblPr>
        <w:tblStyle w:val="ab"/>
        <w:tblW w:w="0" w:type="auto"/>
        <w:tblLook w:val="04A0" w:firstRow="1" w:lastRow="0" w:firstColumn="1" w:lastColumn="0" w:noHBand="0" w:noVBand="1"/>
      </w:tblPr>
      <w:tblGrid>
        <w:gridCol w:w="9562"/>
      </w:tblGrid>
      <w:tr w:rsidR="000211FE" w14:paraId="58E2DA1F" w14:textId="77777777" w:rsidTr="008C1CCD">
        <w:tc>
          <w:tcPr>
            <w:tcW w:w="9621" w:type="dxa"/>
          </w:tcPr>
          <w:p w14:paraId="152D56CD" w14:textId="7A012207" w:rsidR="000211FE" w:rsidRPr="008150CD" w:rsidRDefault="000211FE" w:rsidP="008C1CCD">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w:t>
            </w:r>
            <w:r w:rsidR="00981725">
              <w:rPr>
                <w:rFonts w:ascii="Arial" w:hAnsi="Arial" w:cs="Arial"/>
                <w:b/>
                <w:sz w:val="24"/>
                <w:szCs w:val="24"/>
                <w:lang w:val="en-US" w:eastAsia="zh-CN"/>
              </w:rPr>
              <w:t>1</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4</w:t>
            </w:r>
            <w:r w:rsidR="002D0E68" w:rsidRPr="008150CD">
              <w:rPr>
                <w:rFonts w:ascii="Arial" w:hAnsi="Arial" w:cs="Arial"/>
                <w:b/>
                <w:sz w:val="24"/>
                <w:szCs w:val="24"/>
                <w:lang w:eastAsia="zh-CN"/>
              </w:rPr>
              <w:t>x</w:t>
            </w:r>
            <w:r w:rsidRPr="008150CD">
              <w:rPr>
                <w:rFonts w:ascii="Arial" w:hAnsi="Arial" w:cs="Arial"/>
                <w:b/>
                <w:sz w:val="24"/>
                <w:szCs w:val="24"/>
                <w:lang w:eastAsia="zh-CN"/>
              </w:rPr>
              <w:t>xxxx</w:t>
            </w:r>
          </w:p>
          <w:p w14:paraId="0767B45E" w14:textId="2A4F8D1F" w:rsidR="000211FE" w:rsidRDefault="00981725" w:rsidP="008C1CCD">
            <w:pPr>
              <w:spacing w:before="120" w:after="120"/>
              <w:jc w:val="both"/>
              <w:rPr>
                <w:rFonts w:ascii="Arial" w:hAnsi="Arial" w:cs="Arial"/>
                <w:b/>
                <w:sz w:val="24"/>
                <w:szCs w:val="24"/>
              </w:rPr>
            </w:pPr>
            <w:r w:rsidRPr="00981725">
              <w:rPr>
                <w:rFonts w:ascii="Arial" w:hAnsi="Arial" w:cs="Arial"/>
                <w:b/>
                <w:sz w:val="24"/>
                <w:szCs w:val="24"/>
              </w:rPr>
              <w:t>Fukuoka, Japan, May 20th –24th, 2024</w:t>
            </w:r>
          </w:p>
          <w:p w14:paraId="307F2EF9" w14:textId="77777777" w:rsidR="000211FE" w:rsidRPr="00EA68F7" w:rsidRDefault="000211FE" w:rsidP="008C1CCD">
            <w:pPr>
              <w:spacing w:before="120" w:after="120"/>
              <w:jc w:val="both"/>
              <w:rPr>
                <w:rFonts w:ascii="Arial" w:hAnsi="Arial" w:cs="Arial"/>
              </w:rPr>
            </w:pPr>
          </w:p>
          <w:p w14:paraId="1A39E279" w14:textId="5B839FB2" w:rsidR="000211FE" w:rsidRPr="000D039C" w:rsidRDefault="000211FE" w:rsidP="008C1CCD">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6B30DB">
              <w:rPr>
                <w:rFonts w:ascii="Arial" w:hAnsi="Arial" w:cs="Arial"/>
                <w:b/>
              </w:rPr>
              <w:t xml:space="preserve">Reply LS on </w:t>
            </w:r>
            <w:r w:rsidR="00525A85" w:rsidRPr="00525A85">
              <w:rPr>
                <w:rFonts w:ascii="Arial" w:hAnsi="Arial" w:cs="Arial"/>
                <w:b/>
              </w:rPr>
              <w:t>reference point for SSB-</w:t>
            </w:r>
            <w:proofErr w:type="spellStart"/>
            <w:r w:rsidR="00525A85" w:rsidRPr="00525A85">
              <w:rPr>
                <w:rFonts w:ascii="Arial" w:hAnsi="Arial" w:cs="Arial"/>
                <w:b/>
              </w:rPr>
              <w:t>TimeOffset</w:t>
            </w:r>
            <w:proofErr w:type="spellEnd"/>
          </w:p>
          <w:p w14:paraId="39B1F188" w14:textId="338687E1" w:rsidR="000211FE" w:rsidRDefault="000211FE" w:rsidP="008C1CCD">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BC23C7" w:rsidRPr="004F1FDB">
              <w:rPr>
                <w:rFonts w:ascii="Arial" w:hAnsi="Arial" w:cs="Arial"/>
                <w:bCs/>
              </w:rPr>
              <w:t>R2-24</w:t>
            </w:r>
            <w:r w:rsidR="00D86FF7" w:rsidRPr="004F1FDB">
              <w:rPr>
                <w:rFonts w:ascii="Arial" w:hAnsi="Arial" w:cs="Arial"/>
                <w:bCs/>
              </w:rPr>
              <w:t>03771</w:t>
            </w:r>
          </w:p>
          <w:p w14:paraId="7A8BC35F" w14:textId="77777777" w:rsidR="000211FE" w:rsidRDefault="000211FE" w:rsidP="008C1CCD">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14:paraId="5ED312F7" w14:textId="77777777" w:rsidR="000211FE" w:rsidRDefault="000211FE" w:rsidP="008C1CCD">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6B30DB">
              <w:rPr>
                <w:rFonts w:ascii="Arial" w:hAnsi="Arial" w:cs="Arial"/>
                <w:bCs/>
              </w:rPr>
              <w:t>NR_NTN_enh</w:t>
            </w:r>
            <w:proofErr w:type="spellEnd"/>
            <w:r w:rsidRPr="006B30DB">
              <w:rPr>
                <w:rFonts w:ascii="Arial" w:hAnsi="Arial" w:cs="Arial"/>
                <w:bCs/>
              </w:rPr>
              <w:t>-Core</w:t>
            </w:r>
          </w:p>
          <w:p w14:paraId="628B6685" w14:textId="77777777" w:rsidR="000211FE" w:rsidRDefault="000211FE" w:rsidP="008C1CCD">
            <w:pPr>
              <w:spacing w:before="120" w:after="120"/>
              <w:ind w:left="1985" w:hanging="1985"/>
              <w:jc w:val="both"/>
              <w:rPr>
                <w:rFonts w:ascii="Arial" w:hAnsi="Arial" w:cs="Arial"/>
                <w:b/>
              </w:rPr>
            </w:pPr>
          </w:p>
          <w:p w14:paraId="18E8DF86" w14:textId="77777777" w:rsidR="000211FE" w:rsidRPr="00E56AC5" w:rsidRDefault="000211FE" w:rsidP="008C1CCD">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38D3DE0A" w14:textId="69E6EF9F" w:rsidR="000211FE" w:rsidRPr="00E56AC5" w:rsidRDefault="000211FE" w:rsidP="008C1CCD">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14:paraId="32F9EE9D" w14:textId="77777777" w:rsidR="000211FE" w:rsidRPr="00EF32CB" w:rsidRDefault="000211FE" w:rsidP="008C1CCD">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14:paraId="3943D3BA" w14:textId="77777777" w:rsidR="000211FE" w:rsidRDefault="000211FE" w:rsidP="008C1CCD">
            <w:pPr>
              <w:spacing w:before="120" w:after="120"/>
              <w:ind w:left="1985" w:hanging="1985"/>
              <w:jc w:val="both"/>
              <w:rPr>
                <w:rFonts w:ascii="Arial" w:hAnsi="Arial" w:cs="Arial"/>
                <w:bCs/>
              </w:rPr>
            </w:pPr>
          </w:p>
          <w:p w14:paraId="7A1E667A" w14:textId="77777777" w:rsidR="000211FE" w:rsidRDefault="000211FE" w:rsidP="008C1CCD">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14:paraId="7B4E4356" w14:textId="15A0A52E" w:rsidR="000211FE" w:rsidRPr="004E431B" w:rsidRDefault="000211FE" w:rsidP="007B6D98">
            <w:pPr>
              <w:pStyle w:val="7"/>
              <w:tabs>
                <w:tab w:val="left" w:pos="2268"/>
              </w:tabs>
              <w:ind w:left="567"/>
              <w:jc w:val="both"/>
              <w:rPr>
                <w:rFonts w:eastAsia="宋体" w:cs="Arial"/>
                <w:b w:val="0"/>
                <w:bCs w:val="0"/>
                <w:lang w:val="fi-FI" w:eastAsia="zh-CN"/>
              </w:rPr>
            </w:pPr>
            <w:r w:rsidRPr="00C94272">
              <w:rPr>
                <w:rFonts w:cs="Arial"/>
                <w:lang w:val="fi-FI"/>
              </w:rPr>
              <w:lastRenderedPageBreak/>
              <w:t>Name:</w:t>
            </w:r>
            <w:r w:rsidRPr="00C94272">
              <w:rPr>
                <w:rFonts w:cs="Arial"/>
                <w:lang w:val="fi-FI"/>
              </w:rPr>
              <w:tab/>
            </w:r>
            <w:r w:rsidR="007B6D98">
              <w:rPr>
                <w:rFonts w:cs="Arial"/>
                <w:lang w:val="fi-FI" w:eastAsia="ja-JP"/>
              </w:rPr>
              <w:t>Minhua Z</w:t>
            </w:r>
            <w:r w:rsidR="00BC23C7">
              <w:rPr>
                <w:rFonts w:cs="Arial"/>
                <w:lang w:val="fi-FI" w:eastAsia="ja-JP"/>
              </w:rPr>
              <w:t>heng</w:t>
            </w:r>
          </w:p>
          <w:p w14:paraId="047A458A" w14:textId="6A073225" w:rsidR="000211FE" w:rsidRPr="00646512" w:rsidRDefault="000211FE" w:rsidP="008C1CCD">
            <w:pPr>
              <w:pStyle w:val="7"/>
              <w:tabs>
                <w:tab w:val="left" w:pos="2268"/>
              </w:tabs>
              <w:ind w:left="567"/>
              <w:jc w:val="both"/>
              <w:rPr>
                <w:rFonts w:cs="Arial"/>
                <w:b w:val="0"/>
                <w:bCs w:val="0"/>
              </w:rPr>
            </w:pPr>
            <w:r w:rsidRPr="00646512">
              <w:rPr>
                <w:rFonts w:cs="Arial"/>
              </w:rPr>
              <w:t>E-mail Address:</w:t>
            </w:r>
            <w:r w:rsidRPr="00646512">
              <w:rPr>
                <w:rFonts w:cs="Arial"/>
              </w:rPr>
              <w:tab/>
            </w:r>
            <w:r w:rsidR="00BC23C7">
              <w:rPr>
                <w:rFonts w:cs="Arial"/>
                <w:lang w:eastAsia="ja-JP"/>
              </w:rPr>
              <w:t>minhua.zheng@vivo.com</w:t>
            </w:r>
          </w:p>
          <w:p w14:paraId="61CA6605" w14:textId="77777777" w:rsidR="000211FE" w:rsidRPr="00B45AC1" w:rsidRDefault="000211FE" w:rsidP="008C1CCD">
            <w:pPr>
              <w:spacing w:before="120" w:after="120"/>
              <w:ind w:left="1985" w:hanging="1985"/>
              <w:jc w:val="both"/>
              <w:rPr>
                <w:rFonts w:ascii="Arial" w:hAnsi="Arial" w:cs="Arial"/>
                <w:b/>
              </w:rPr>
            </w:pPr>
          </w:p>
          <w:p w14:paraId="2CB8B212" w14:textId="77777777" w:rsidR="000211FE" w:rsidRDefault="000211FE" w:rsidP="008C1CCD">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449437BA" w14:textId="77777777" w:rsidR="000211FE" w:rsidRDefault="000211FE" w:rsidP="008C1CCD">
            <w:pPr>
              <w:pBdr>
                <w:bottom w:val="single" w:sz="4" w:space="1" w:color="auto"/>
              </w:pBdr>
              <w:spacing w:before="120" w:after="120"/>
              <w:jc w:val="both"/>
              <w:rPr>
                <w:rFonts w:ascii="Arial" w:hAnsi="Arial" w:cs="Arial"/>
              </w:rPr>
            </w:pPr>
          </w:p>
          <w:p w14:paraId="052AB696" w14:textId="77777777" w:rsidR="000211FE" w:rsidRDefault="000211FE" w:rsidP="008C1CCD">
            <w:pPr>
              <w:spacing w:before="120" w:after="120"/>
              <w:jc w:val="both"/>
              <w:rPr>
                <w:rFonts w:ascii="Arial" w:hAnsi="Arial" w:cs="Arial"/>
              </w:rPr>
            </w:pPr>
          </w:p>
          <w:p w14:paraId="52AB4E11" w14:textId="77777777" w:rsidR="000211FE" w:rsidRDefault="000211FE" w:rsidP="008C1CCD">
            <w:pPr>
              <w:spacing w:before="120" w:after="120"/>
              <w:jc w:val="both"/>
              <w:rPr>
                <w:rFonts w:ascii="Arial" w:hAnsi="Arial" w:cs="Arial"/>
                <w:b/>
                <w:lang w:val="en-US"/>
              </w:rPr>
            </w:pPr>
            <w:r>
              <w:rPr>
                <w:rFonts w:ascii="Arial" w:hAnsi="Arial" w:cs="Arial"/>
                <w:b/>
              </w:rPr>
              <w:t>1. Overall Description:</w:t>
            </w:r>
          </w:p>
          <w:p w14:paraId="10DEB726" w14:textId="2C8DF22B" w:rsidR="000211FE" w:rsidRDefault="000211FE" w:rsidP="008C1CCD">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AN4 thanks RAN2 for the LS</w:t>
            </w:r>
            <w:r w:rsidR="00695236">
              <w:rPr>
                <w:rFonts w:ascii="Arial" w:eastAsiaTheme="minorEastAsia" w:hAnsi="Arial" w:cs="Arial"/>
                <w:lang w:eastAsia="zh-CN"/>
              </w:rPr>
              <w:t xml:space="preserve"> </w:t>
            </w:r>
            <w:r w:rsidR="00695236" w:rsidRPr="00695236">
              <w:rPr>
                <w:rFonts w:ascii="Arial" w:eastAsiaTheme="minorEastAsia" w:hAnsi="Arial" w:cs="Arial"/>
                <w:lang w:eastAsia="zh-CN"/>
              </w:rPr>
              <w:t>on reference point for SSB-</w:t>
            </w:r>
            <w:proofErr w:type="spellStart"/>
            <w:r w:rsidR="00695236" w:rsidRPr="00695236">
              <w:rPr>
                <w:rFonts w:ascii="Arial" w:eastAsiaTheme="minorEastAsia" w:hAnsi="Arial" w:cs="Arial"/>
                <w:lang w:eastAsia="zh-CN"/>
              </w:rPr>
              <w:t>TimeOffset</w:t>
            </w:r>
            <w:proofErr w:type="spellEnd"/>
            <w:r w:rsidR="00695236">
              <w:rPr>
                <w:rFonts w:ascii="Arial" w:eastAsiaTheme="minorEastAsia" w:hAnsi="Arial" w:cs="Arial"/>
                <w:lang w:eastAsia="zh-CN"/>
              </w:rPr>
              <w:t xml:space="preserve"> </w:t>
            </w:r>
            <w:r>
              <w:rPr>
                <w:rFonts w:ascii="Arial" w:eastAsiaTheme="minorEastAsia" w:hAnsi="Arial" w:cs="Arial"/>
                <w:lang w:eastAsia="zh-CN"/>
              </w:rPr>
              <w:t>.</w:t>
            </w:r>
          </w:p>
          <w:p w14:paraId="60A03D1F" w14:textId="2DD62A1D" w:rsidR="000211FE" w:rsidRPr="00F24D0E" w:rsidRDefault="00BC4988" w:rsidP="00FC2E47">
            <w:pPr>
              <w:spacing w:before="120" w:after="120"/>
              <w:rPr>
                <w:rFonts w:ascii="Arial" w:eastAsiaTheme="minorEastAsia" w:hAnsi="Arial" w:cs="Arial"/>
                <w:lang w:eastAsia="zh-CN"/>
              </w:rPr>
            </w:pPr>
            <w:r>
              <w:rPr>
                <w:rFonts w:ascii="Arial" w:eastAsiaTheme="minorEastAsia" w:hAnsi="Arial" w:cs="Arial"/>
                <w:lang w:eastAsia="zh-CN"/>
              </w:rPr>
              <w:t>After discussion</w:t>
            </w:r>
            <w:r w:rsidR="006F6CF0">
              <w:rPr>
                <w:rFonts w:ascii="Arial" w:eastAsiaTheme="minorEastAsia" w:hAnsi="Arial" w:cs="Arial"/>
                <w:lang w:eastAsia="zh-CN"/>
              </w:rPr>
              <w:t xml:space="preserve">, </w:t>
            </w:r>
            <w:r w:rsidR="000211FE">
              <w:rPr>
                <w:rFonts w:ascii="Arial" w:eastAsiaTheme="minorEastAsia" w:hAnsi="Arial" w:cs="Arial" w:hint="eastAsia"/>
                <w:lang w:eastAsia="zh-CN"/>
              </w:rPr>
              <w:t>R</w:t>
            </w:r>
            <w:r w:rsidR="000211FE">
              <w:rPr>
                <w:rFonts w:ascii="Arial" w:eastAsiaTheme="minorEastAsia" w:hAnsi="Arial" w:cs="Arial"/>
                <w:lang w:eastAsia="zh-CN"/>
              </w:rPr>
              <w:t>AN4 concluded that it is feasible</w:t>
            </w:r>
            <w:r w:rsidR="00FC2E47">
              <w:rPr>
                <w:rFonts w:ascii="Arial" w:eastAsiaTheme="minorEastAsia" w:hAnsi="Arial" w:cs="Arial"/>
                <w:lang w:eastAsia="zh-CN"/>
              </w:rPr>
              <w:t xml:space="preserve"> to</w:t>
            </w:r>
            <w:r w:rsidR="00FC2E47" w:rsidRPr="00FC2E47">
              <w:rPr>
                <w:rFonts w:ascii="Arial" w:eastAsiaTheme="minorEastAsia" w:hAnsi="Arial" w:cs="Arial"/>
                <w:lang w:eastAsia="zh-CN"/>
              </w:rPr>
              <w:t xml:space="preserve"> adop</w:t>
            </w:r>
            <w:r w:rsidR="00FC2E47">
              <w:rPr>
                <w:rFonts w:ascii="Arial" w:eastAsiaTheme="minorEastAsia" w:hAnsi="Arial" w:cs="Arial"/>
                <w:lang w:eastAsia="zh-CN"/>
              </w:rPr>
              <w:t>t</w:t>
            </w:r>
            <w:r w:rsidR="00FC2E47" w:rsidRPr="00FC2E47">
              <w:rPr>
                <w:rFonts w:ascii="Arial" w:eastAsiaTheme="minorEastAsia" w:hAnsi="Arial" w:cs="Arial"/>
                <w:lang w:eastAsia="zh-CN"/>
              </w:rPr>
              <w:t xml:space="preserve"> the </w:t>
            </w:r>
            <w:proofErr w:type="spellStart"/>
            <w:r w:rsidR="00FC2E47" w:rsidRPr="00FC2E47">
              <w:rPr>
                <w:rFonts w:ascii="Arial" w:eastAsiaTheme="minorEastAsia" w:hAnsi="Arial" w:cs="Arial"/>
                <w:lang w:eastAsia="zh-CN"/>
              </w:rPr>
              <w:t>gNB</w:t>
            </w:r>
            <w:proofErr w:type="spellEnd"/>
            <w:r w:rsidR="00FC2E47" w:rsidRPr="00FC2E47">
              <w:rPr>
                <w:rFonts w:ascii="Arial" w:eastAsiaTheme="minorEastAsia" w:hAnsi="Arial" w:cs="Arial"/>
                <w:lang w:eastAsia="zh-CN"/>
              </w:rPr>
              <w:t xml:space="preserve"> as the reference point of </w:t>
            </w:r>
            <w:proofErr w:type="spellStart"/>
            <w:r w:rsidR="00FC2E47" w:rsidRPr="00FC2E47">
              <w:rPr>
                <w:rFonts w:ascii="Arial" w:eastAsiaTheme="minorEastAsia" w:hAnsi="Arial" w:cs="Arial"/>
                <w:lang w:eastAsia="zh-CN"/>
              </w:rPr>
              <w:t>ssb-TimeOffset</w:t>
            </w:r>
            <w:proofErr w:type="spellEnd"/>
            <w:r w:rsidR="0045421E">
              <w:rPr>
                <w:rFonts w:ascii="Arial" w:eastAsiaTheme="minorEastAsia" w:hAnsi="Arial" w:cs="Arial"/>
                <w:lang w:eastAsia="zh-CN"/>
              </w:rPr>
              <w:t xml:space="preserve"> and no </w:t>
            </w:r>
            <w:r w:rsidR="0058149A">
              <w:rPr>
                <w:rFonts w:ascii="Arial" w:eastAsiaTheme="minorEastAsia" w:hAnsi="Arial" w:cs="Arial"/>
                <w:lang w:eastAsia="zh-CN"/>
              </w:rPr>
              <w:t>specific issue</w:t>
            </w:r>
            <w:r w:rsidR="000F38AC">
              <w:rPr>
                <w:rFonts w:ascii="Arial" w:eastAsiaTheme="minorEastAsia" w:hAnsi="Arial" w:cs="Arial"/>
                <w:lang w:eastAsia="zh-CN"/>
              </w:rPr>
              <w:t xml:space="preserve"> is identified</w:t>
            </w:r>
            <w:r w:rsidR="00FC2E47">
              <w:rPr>
                <w:rFonts w:ascii="Arial" w:eastAsiaTheme="minorEastAsia" w:hAnsi="Arial" w:cs="Arial"/>
                <w:lang w:eastAsia="zh-CN"/>
              </w:rPr>
              <w:t xml:space="preserve">. </w:t>
            </w:r>
          </w:p>
          <w:p w14:paraId="7A63F7F0" w14:textId="77777777" w:rsidR="000211FE" w:rsidRPr="00652EF1" w:rsidRDefault="000211FE" w:rsidP="008C1CCD">
            <w:pPr>
              <w:spacing w:before="120" w:after="120"/>
              <w:jc w:val="both"/>
              <w:rPr>
                <w:rFonts w:ascii="Arial" w:eastAsiaTheme="minorEastAsia" w:hAnsi="Arial" w:cs="Arial"/>
                <w:b/>
                <w:lang w:eastAsia="zh-CN"/>
              </w:rPr>
            </w:pPr>
          </w:p>
          <w:p w14:paraId="682B9A56" w14:textId="77777777" w:rsidR="000211FE" w:rsidRDefault="000211FE" w:rsidP="008C1CCD">
            <w:pPr>
              <w:spacing w:before="120" w:after="120"/>
              <w:jc w:val="both"/>
              <w:rPr>
                <w:rFonts w:ascii="Arial" w:hAnsi="Arial" w:cs="Arial"/>
                <w:b/>
              </w:rPr>
            </w:pPr>
            <w:r>
              <w:rPr>
                <w:rFonts w:ascii="Arial" w:hAnsi="Arial" w:cs="Arial"/>
                <w:b/>
              </w:rPr>
              <w:t>2. Actions:</w:t>
            </w:r>
          </w:p>
          <w:p w14:paraId="6BCCC1A9" w14:textId="77777777" w:rsidR="000211FE" w:rsidRDefault="000211FE" w:rsidP="008C1CCD">
            <w:pPr>
              <w:spacing w:before="120" w:after="120"/>
              <w:rPr>
                <w:rFonts w:ascii="Arial" w:hAnsi="Arial" w:cs="Arial"/>
                <w:b/>
                <w:lang w:eastAsia="ja-JP"/>
              </w:rPr>
            </w:pPr>
            <w:r>
              <w:rPr>
                <w:rFonts w:ascii="Arial" w:hAnsi="Arial" w:cs="Arial"/>
                <w:b/>
              </w:rPr>
              <w:t>To RAN2</w:t>
            </w:r>
            <w:r>
              <w:rPr>
                <w:rFonts w:ascii="Arial" w:hAnsi="Arial" w:cs="Arial"/>
                <w:b/>
                <w:lang w:eastAsia="ja-JP"/>
              </w:rPr>
              <w:t>:</w:t>
            </w:r>
          </w:p>
          <w:p w14:paraId="292E6A3B" w14:textId="56743792" w:rsidR="000211FE" w:rsidRPr="00F24D0E" w:rsidRDefault="003E05B5" w:rsidP="008C1CCD">
            <w:pPr>
              <w:spacing w:before="120" w:after="120"/>
              <w:rPr>
                <w:rFonts w:ascii="Arial" w:eastAsiaTheme="minorEastAsia" w:hAnsi="Arial" w:cs="Arial"/>
                <w:lang w:eastAsia="zh-CN"/>
              </w:rPr>
            </w:pPr>
            <w:r>
              <w:rPr>
                <w:rFonts w:ascii="Arial" w:hAnsi="Arial" w:cs="Arial"/>
              </w:rPr>
              <w:t>R</w:t>
            </w:r>
            <w:r w:rsidRPr="003E05B5">
              <w:rPr>
                <w:rFonts w:ascii="Arial" w:hAnsi="Arial" w:cs="Arial"/>
              </w:rPr>
              <w:t>AN</w:t>
            </w:r>
            <w:r>
              <w:rPr>
                <w:rFonts w:ascii="Arial" w:hAnsi="Arial" w:cs="Arial"/>
              </w:rPr>
              <w:t>4</w:t>
            </w:r>
            <w:r w:rsidRPr="003E05B5">
              <w:rPr>
                <w:rFonts w:ascii="Arial" w:hAnsi="Arial" w:cs="Arial"/>
              </w:rPr>
              <w:t xml:space="preserve"> kindly asks RAN2 to take the above into consideration</w:t>
            </w:r>
            <w:r w:rsidR="000211FE">
              <w:rPr>
                <w:rFonts w:ascii="Arial" w:hAnsi="Arial" w:cs="Arial"/>
              </w:rPr>
              <w:t>.</w:t>
            </w:r>
          </w:p>
          <w:p w14:paraId="74AE1A65" w14:textId="77777777" w:rsidR="000211FE" w:rsidRPr="002323C0" w:rsidRDefault="000211FE" w:rsidP="008C1CCD">
            <w:pPr>
              <w:spacing w:before="120" w:after="120"/>
              <w:rPr>
                <w:rFonts w:eastAsia="宋体"/>
                <w:lang w:eastAsia="zh-CN"/>
              </w:rPr>
            </w:pPr>
          </w:p>
          <w:p w14:paraId="56378109" w14:textId="77777777" w:rsidR="000211FE" w:rsidRDefault="000211FE" w:rsidP="008C1CCD">
            <w:pPr>
              <w:spacing w:before="120" w:after="120"/>
              <w:jc w:val="both"/>
              <w:rPr>
                <w:rFonts w:ascii="Arial" w:hAnsi="Arial" w:cs="Arial"/>
                <w:b/>
              </w:rPr>
            </w:pPr>
            <w:r>
              <w:rPr>
                <w:rFonts w:ascii="Arial" w:hAnsi="Arial" w:cs="Arial"/>
                <w:b/>
              </w:rPr>
              <w:t>3. Date of Next TSG-RAN4 Meetings:</w:t>
            </w:r>
          </w:p>
          <w:p w14:paraId="2A5E2949" w14:textId="31F849D4" w:rsidR="000211FE" w:rsidRPr="00BB10C2" w:rsidRDefault="000211FE" w:rsidP="008C1CCD">
            <w:pPr>
              <w:spacing w:before="120" w:after="120"/>
              <w:rPr>
                <w:rFonts w:ascii="Arial" w:hAnsi="Arial" w:cs="Arial"/>
                <w:bCs/>
              </w:rPr>
            </w:pPr>
            <w:r w:rsidRPr="00BB10C2">
              <w:rPr>
                <w:rFonts w:ascii="Arial" w:hAnsi="Arial" w:cs="Arial"/>
                <w:bCs/>
              </w:rPr>
              <w:t>RAN WG4 Meeting #11</w:t>
            </w:r>
            <w:r w:rsidR="009B6264" w:rsidRPr="00BB10C2">
              <w:rPr>
                <w:rFonts w:ascii="Arial" w:hAnsi="Arial" w:cs="Arial"/>
                <w:bCs/>
              </w:rPr>
              <w:t>2</w:t>
            </w:r>
            <w:r w:rsidRPr="00BB10C2">
              <w:rPr>
                <w:rFonts w:ascii="Arial" w:hAnsi="Arial" w:cs="Arial"/>
                <w:bCs/>
              </w:rPr>
              <w:tab/>
            </w:r>
            <w:r w:rsidRPr="00BB10C2">
              <w:rPr>
                <w:rFonts w:ascii="Arial" w:hAnsi="Arial" w:cs="Arial"/>
                <w:bCs/>
              </w:rPr>
              <w:tab/>
            </w:r>
            <w:r w:rsidRPr="00BB10C2">
              <w:rPr>
                <w:rFonts w:ascii="Arial" w:hAnsi="Arial" w:cs="Arial"/>
                <w:bCs/>
              </w:rPr>
              <w:tab/>
            </w:r>
            <w:r w:rsidR="009B6264" w:rsidRPr="00BB10C2">
              <w:rPr>
                <w:rFonts w:ascii="Arial" w:hAnsi="Arial" w:cs="Arial"/>
                <w:bCs/>
              </w:rPr>
              <w:t>Aug</w:t>
            </w:r>
            <w:r w:rsidRPr="00BB10C2">
              <w:rPr>
                <w:rFonts w:ascii="Arial" w:hAnsi="Arial" w:cs="Arial"/>
                <w:bCs/>
              </w:rPr>
              <w:t xml:space="preserve"> </w:t>
            </w:r>
            <w:r w:rsidR="009B6264" w:rsidRPr="00BB10C2">
              <w:rPr>
                <w:rFonts w:ascii="Arial" w:hAnsi="Arial" w:cs="Arial"/>
                <w:bCs/>
              </w:rPr>
              <w:t>19</w:t>
            </w:r>
            <w:r w:rsidRPr="00BB10C2">
              <w:rPr>
                <w:rFonts w:ascii="Arial" w:hAnsi="Arial" w:cs="Arial"/>
                <w:bCs/>
              </w:rPr>
              <w:t xml:space="preserve"> –</w:t>
            </w:r>
            <w:r w:rsidR="009B6264" w:rsidRPr="00BB10C2">
              <w:rPr>
                <w:rFonts w:ascii="Arial" w:hAnsi="Arial" w:cs="Arial"/>
                <w:bCs/>
              </w:rPr>
              <w:t>Aug</w:t>
            </w:r>
            <w:r w:rsidRPr="00BB10C2">
              <w:rPr>
                <w:rFonts w:ascii="Arial" w:hAnsi="Arial" w:cs="Arial"/>
                <w:bCs/>
              </w:rPr>
              <w:t xml:space="preserve"> </w:t>
            </w:r>
            <w:r w:rsidR="009B6264" w:rsidRPr="00BB10C2">
              <w:rPr>
                <w:rFonts w:ascii="Arial" w:hAnsi="Arial" w:cs="Arial"/>
                <w:bCs/>
              </w:rPr>
              <w:t>23</w:t>
            </w:r>
            <w:r w:rsidRPr="00BB10C2">
              <w:rPr>
                <w:rFonts w:ascii="Arial" w:hAnsi="Arial" w:cs="Arial"/>
                <w:bCs/>
              </w:rPr>
              <w:t>, 2024</w:t>
            </w:r>
            <w:r w:rsidRPr="00BB10C2">
              <w:rPr>
                <w:rFonts w:ascii="Arial" w:hAnsi="Arial" w:cs="Arial"/>
                <w:bCs/>
              </w:rPr>
              <w:tab/>
              <w:t xml:space="preserve">         </w:t>
            </w:r>
            <w:r w:rsidR="00F707E2" w:rsidRPr="00BB10C2">
              <w:rPr>
                <w:rFonts w:ascii="Arial" w:hAnsi="Arial" w:cs="Arial"/>
                <w:bCs/>
              </w:rPr>
              <w:t>Maastricht</w:t>
            </w:r>
            <w:r w:rsidRPr="00BB10C2">
              <w:rPr>
                <w:rFonts w:ascii="Arial" w:hAnsi="Arial" w:cs="Arial"/>
                <w:bCs/>
              </w:rPr>
              <w:t xml:space="preserve">, </w:t>
            </w:r>
            <w:r w:rsidR="00F707E2" w:rsidRPr="00BB10C2">
              <w:rPr>
                <w:rFonts w:ascii="Arial" w:hAnsi="Arial" w:cs="Arial"/>
                <w:bCs/>
              </w:rPr>
              <w:t>Netherlands</w:t>
            </w:r>
          </w:p>
          <w:p w14:paraId="7962A863" w14:textId="161E6363" w:rsidR="000211FE" w:rsidRPr="00A32A02" w:rsidRDefault="000211FE" w:rsidP="008C1CCD">
            <w:pPr>
              <w:spacing w:before="120" w:after="120"/>
              <w:rPr>
                <w:rFonts w:ascii="Arial" w:hAnsi="Arial" w:cs="Arial"/>
                <w:bCs/>
              </w:rPr>
            </w:pPr>
            <w:r w:rsidRPr="00BB10C2">
              <w:rPr>
                <w:rFonts w:ascii="Arial" w:hAnsi="Arial" w:cs="Arial"/>
                <w:bCs/>
              </w:rPr>
              <w:t>RAN WG4 Meeting #11</w:t>
            </w:r>
            <w:r w:rsidR="009B6264" w:rsidRPr="00BB10C2">
              <w:rPr>
                <w:rFonts w:ascii="Arial" w:hAnsi="Arial" w:cs="Arial"/>
                <w:bCs/>
              </w:rPr>
              <w:t>2-bis</w:t>
            </w:r>
            <w:r w:rsidRPr="00BB10C2">
              <w:rPr>
                <w:rFonts w:ascii="Arial" w:hAnsi="Arial" w:cs="Arial"/>
                <w:bCs/>
              </w:rPr>
              <w:tab/>
            </w:r>
            <w:r w:rsidRPr="00BB10C2">
              <w:rPr>
                <w:rFonts w:ascii="Arial" w:hAnsi="Arial" w:cs="Arial"/>
                <w:bCs/>
              </w:rPr>
              <w:tab/>
            </w:r>
            <w:r w:rsidR="009B6264" w:rsidRPr="00BB10C2">
              <w:rPr>
                <w:rFonts w:ascii="Arial" w:hAnsi="Arial" w:cs="Arial"/>
                <w:bCs/>
              </w:rPr>
              <w:t>Oct</w:t>
            </w:r>
            <w:r w:rsidRPr="00BB10C2">
              <w:rPr>
                <w:rFonts w:ascii="Arial" w:hAnsi="Arial" w:cs="Arial"/>
                <w:bCs/>
              </w:rPr>
              <w:t xml:space="preserve"> </w:t>
            </w:r>
            <w:r w:rsidR="004A7ECA" w:rsidRPr="00BB10C2">
              <w:rPr>
                <w:rFonts w:ascii="Arial" w:hAnsi="Arial" w:cs="Arial"/>
                <w:bCs/>
              </w:rPr>
              <w:t>14</w:t>
            </w:r>
            <w:r w:rsidRPr="00BB10C2">
              <w:rPr>
                <w:rFonts w:ascii="Arial" w:hAnsi="Arial" w:cs="Arial"/>
                <w:bCs/>
              </w:rPr>
              <w:t xml:space="preserve"> –</w:t>
            </w:r>
            <w:r w:rsidR="009B6264" w:rsidRPr="00BB10C2">
              <w:rPr>
                <w:rFonts w:ascii="Arial" w:hAnsi="Arial" w:cs="Arial"/>
                <w:bCs/>
              </w:rPr>
              <w:t>Oct</w:t>
            </w:r>
            <w:r w:rsidRPr="00BB10C2">
              <w:rPr>
                <w:rFonts w:ascii="Arial" w:hAnsi="Arial" w:cs="Arial"/>
                <w:bCs/>
              </w:rPr>
              <w:t xml:space="preserve"> </w:t>
            </w:r>
            <w:r w:rsidR="004A7ECA" w:rsidRPr="00BB10C2">
              <w:rPr>
                <w:rFonts w:ascii="Arial" w:hAnsi="Arial" w:cs="Arial"/>
                <w:bCs/>
              </w:rPr>
              <w:t>18</w:t>
            </w:r>
            <w:r w:rsidRPr="00BB10C2">
              <w:rPr>
                <w:rFonts w:ascii="Arial" w:hAnsi="Arial" w:cs="Arial"/>
                <w:bCs/>
              </w:rPr>
              <w:t>, 2024</w:t>
            </w:r>
            <w:r w:rsidRPr="00BB10C2">
              <w:rPr>
                <w:rFonts w:ascii="Arial" w:hAnsi="Arial" w:cs="Arial"/>
                <w:bCs/>
              </w:rPr>
              <w:tab/>
              <w:t xml:space="preserve">         </w:t>
            </w:r>
            <w:r w:rsidR="004A7ECA" w:rsidRPr="00BB10C2">
              <w:rPr>
                <w:rFonts w:ascii="Arial" w:hAnsi="Arial" w:cs="Arial"/>
                <w:bCs/>
              </w:rPr>
              <w:t>TBC</w:t>
            </w:r>
            <w:r w:rsidRPr="00BB10C2">
              <w:rPr>
                <w:rFonts w:ascii="Arial" w:hAnsi="Arial" w:cs="Arial"/>
                <w:bCs/>
              </w:rPr>
              <w:t xml:space="preserve">, </w:t>
            </w:r>
            <w:r w:rsidR="00F707E2" w:rsidRPr="00BB10C2">
              <w:rPr>
                <w:rFonts w:ascii="Arial" w:hAnsi="Arial" w:cs="Arial"/>
                <w:bCs/>
              </w:rPr>
              <w:t>China</w:t>
            </w:r>
          </w:p>
        </w:tc>
      </w:tr>
    </w:tbl>
    <w:p w14:paraId="11D6B05B" w14:textId="77777777" w:rsidR="000211FE" w:rsidRPr="006005FE" w:rsidRDefault="000211FE" w:rsidP="000211FE">
      <w:pPr>
        <w:spacing w:before="120" w:after="120"/>
        <w:rPr>
          <w:rFonts w:eastAsia="宋体"/>
          <w:lang w:val="en-US" w:eastAsia="zh-CN"/>
        </w:rPr>
      </w:pPr>
    </w:p>
    <w:p w14:paraId="199CC70C" w14:textId="77777777" w:rsidR="00AC779C" w:rsidRPr="00BF1A6F" w:rsidRDefault="00AC779C" w:rsidP="00AC779C"/>
    <w:p w14:paraId="199CC70D" w14:textId="77777777" w:rsidR="003F38D0" w:rsidRPr="00AC779C" w:rsidRDefault="003F38D0"/>
    <w:sectPr w:rsidR="003F38D0" w:rsidRPr="00AC779C" w:rsidSect="00701598">
      <w:footerReference w:type="even" r:id="rId16"/>
      <w:footerReference w:type="defaul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9AA54" w14:textId="77777777" w:rsidR="009B651E" w:rsidRDefault="009B651E" w:rsidP="00AC779C">
      <w:pPr>
        <w:spacing w:after="0"/>
      </w:pPr>
      <w:r>
        <w:separator/>
      </w:r>
    </w:p>
  </w:endnote>
  <w:endnote w:type="continuationSeparator" w:id="0">
    <w:p w14:paraId="4A707338" w14:textId="77777777" w:rsidR="009B651E" w:rsidRDefault="009B651E" w:rsidP="00AC77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odern No. 20">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CC713" w14:textId="77777777" w:rsidR="00F11552" w:rsidRDefault="00717C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199CC714" w14:textId="77777777" w:rsidR="00F11552" w:rsidRDefault="00A650E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CC715" w14:textId="77777777" w:rsidR="00F11552" w:rsidRDefault="00717C6B">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199CC716" w14:textId="77777777" w:rsidR="00F11552" w:rsidRDefault="00A650E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824143" w14:textId="77777777" w:rsidR="009B651E" w:rsidRDefault="009B651E" w:rsidP="00AC779C">
      <w:pPr>
        <w:spacing w:after="0"/>
      </w:pPr>
      <w:r>
        <w:separator/>
      </w:r>
    </w:p>
  </w:footnote>
  <w:footnote w:type="continuationSeparator" w:id="0">
    <w:p w14:paraId="244CB086" w14:textId="77777777" w:rsidR="009B651E" w:rsidRDefault="009B651E" w:rsidP="00AC77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792DFB2"/>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1"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A9408D6"/>
    <w:multiLevelType w:val="hybridMultilevel"/>
    <w:tmpl w:val="38161E30"/>
    <w:lvl w:ilvl="0" w:tplc="60FC1EC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61F4A"/>
    <w:multiLevelType w:val="hybridMultilevel"/>
    <w:tmpl w:val="359883A6"/>
    <w:lvl w:ilvl="0" w:tplc="6EC0367A">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FE6D11"/>
    <w:multiLevelType w:val="hybridMultilevel"/>
    <w:tmpl w:val="0BFAD8BC"/>
    <w:lvl w:ilvl="0" w:tplc="F73C3910">
      <w:numFmt w:val="bullet"/>
      <w:lvlText w:val="-"/>
      <w:lvlJc w:val="left"/>
      <w:pPr>
        <w:ind w:left="704" w:hanging="42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35139F"/>
    <w:multiLevelType w:val="hybridMultilevel"/>
    <w:tmpl w:val="BEB0FF60"/>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60206F"/>
    <w:multiLevelType w:val="hybridMultilevel"/>
    <w:tmpl w:val="E450576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101705"/>
    <w:multiLevelType w:val="hybridMultilevel"/>
    <w:tmpl w:val="BC8E0366"/>
    <w:lvl w:ilvl="0" w:tplc="F73C391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C445D8"/>
    <w:multiLevelType w:val="hybridMultilevel"/>
    <w:tmpl w:val="76F868D8"/>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B257E3"/>
    <w:multiLevelType w:val="hybridMultilevel"/>
    <w:tmpl w:val="E850F670"/>
    <w:lvl w:ilvl="0" w:tplc="8A346FA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33364B17"/>
    <w:multiLevelType w:val="hybridMultilevel"/>
    <w:tmpl w:val="EB60835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A4576E9"/>
    <w:multiLevelType w:val="hybridMultilevel"/>
    <w:tmpl w:val="F26CD9E4"/>
    <w:lvl w:ilvl="0" w:tplc="971ED59C">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73C3910">
      <w:numFmt w:val="bullet"/>
      <w:lvlText w:val="-"/>
      <w:lvlJc w:val="left"/>
      <w:pPr>
        <w:ind w:left="1680" w:hanging="420"/>
      </w:pPr>
      <w:rPr>
        <w:rFonts w:ascii="Calibri" w:eastAsiaTheme="minorEastAsia" w:hAnsi="Calibri" w:cs="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197DF7"/>
    <w:multiLevelType w:val="hybridMultilevel"/>
    <w:tmpl w:val="64D6F3EE"/>
    <w:lvl w:ilvl="0" w:tplc="02805084">
      <w:start w:val="1"/>
      <w:numFmt w:val="bullet"/>
      <w:lvlText w:val=""/>
      <w:lvlJc w:val="left"/>
      <w:pPr>
        <w:ind w:left="717" w:hanging="360"/>
      </w:pPr>
      <w:rPr>
        <w:rFonts w:ascii="Symbol" w:eastAsia="宋体" w:hAnsi="Symbol" w:cs="Times New Roman" w:hint="default"/>
        <w:color w:val="auto"/>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5253"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7" w15:restartNumberingAfterBreak="0">
    <w:nsid w:val="512A7271"/>
    <w:multiLevelType w:val="hybridMultilevel"/>
    <w:tmpl w:val="6274533C"/>
    <w:lvl w:ilvl="0" w:tplc="F73C3910">
      <w:numFmt w:val="bullet"/>
      <w:lvlText w:val="-"/>
      <w:lvlJc w:val="left"/>
      <w:pPr>
        <w:ind w:left="2056" w:hanging="420"/>
      </w:pPr>
      <w:rPr>
        <w:rFonts w:ascii="Calibri" w:eastAsiaTheme="minorEastAsia" w:hAnsi="Calibri" w:cs="Calibri" w:hint="default"/>
      </w:rPr>
    </w:lvl>
    <w:lvl w:ilvl="1" w:tplc="04090003" w:tentative="1">
      <w:start w:val="1"/>
      <w:numFmt w:val="bullet"/>
      <w:lvlText w:val=""/>
      <w:lvlJc w:val="left"/>
      <w:pPr>
        <w:ind w:left="2476" w:hanging="420"/>
      </w:pPr>
      <w:rPr>
        <w:rFonts w:ascii="Wingdings" w:hAnsi="Wingdings" w:hint="default"/>
      </w:rPr>
    </w:lvl>
    <w:lvl w:ilvl="2" w:tplc="04090005" w:tentative="1">
      <w:start w:val="1"/>
      <w:numFmt w:val="bullet"/>
      <w:lvlText w:val=""/>
      <w:lvlJc w:val="left"/>
      <w:pPr>
        <w:ind w:left="2896" w:hanging="420"/>
      </w:pPr>
      <w:rPr>
        <w:rFonts w:ascii="Wingdings" w:hAnsi="Wingdings" w:hint="default"/>
      </w:rPr>
    </w:lvl>
    <w:lvl w:ilvl="3" w:tplc="04090001" w:tentative="1">
      <w:start w:val="1"/>
      <w:numFmt w:val="bullet"/>
      <w:lvlText w:val=""/>
      <w:lvlJc w:val="left"/>
      <w:pPr>
        <w:ind w:left="3316" w:hanging="420"/>
      </w:pPr>
      <w:rPr>
        <w:rFonts w:ascii="Wingdings" w:hAnsi="Wingdings" w:hint="default"/>
      </w:rPr>
    </w:lvl>
    <w:lvl w:ilvl="4" w:tplc="04090003" w:tentative="1">
      <w:start w:val="1"/>
      <w:numFmt w:val="bullet"/>
      <w:lvlText w:val=""/>
      <w:lvlJc w:val="left"/>
      <w:pPr>
        <w:ind w:left="3736" w:hanging="420"/>
      </w:pPr>
      <w:rPr>
        <w:rFonts w:ascii="Wingdings" w:hAnsi="Wingdings" w:hint="default"/>
      </w:rPr>
    </w:lvl>
    <w:lvl w:ilvl="5" w:tplc="04090005" w:tentative="1">
      <w:start w:val="1"/>
      <w:numFmt w:val="bullet"/>
      <w:lvlText w:val=""/>
      <w:lvlJc w:val="left"/>
      <w:pPr>
        <w:ind w:left="4156" w:hanging="420"/>
      </w:pPr>
      <w:rPr>
        <w:rFonts w:ascii="Wingdings" w:hAnsi="Wingdings" w:hint="default"/>
      </w:rPr>
    </w:lvl>
    <w:lvl w:ilvl="6" w:tplc="04090001" w:tentative="1">
      <w:start w:val="1"/>
      <w:numFmt w:val="bullet"/>
      <w:lvlText w:val=""/>
      <w:lvlJc w:val="left"/>
      <w:pPr>
        <w:ind w:left="4576" w:hanging="420"/>
      </w:pPr>
      <w:rPr>
        <w:rFonts w:ascii="Wingdings" w:hAnsi="Wingdings" w:hint="default"/>
      </w:rPr>
    </w:lvl>
    <w:lvl w:ilvl="7" w:tplc="04090003" w:tentative="1">
      <w:start w:val="1"/>
      <w:numFmt w:val="bullet"/>
      <w:lvlText w:val=""/>
      <w:lvlJc w:val="left"/>
      <w:pPr>
        <w:ind w:left="4996" w:hanging="420"/>
      </w:pPr>
      <w:rPr>
        <w:rFonts w:ascii="Wingdings" w:hAnsi="Wingdings" w:hint="default"/>
      </w:rPr>
    </w:lvl>
    <w:lvl w:ilvl="8" w:tplc="04090005" w:tentative="1">
      <w:start w:val="1"/>
      <w:numFmt w:val="bullet"/>
      <w:lvlText w:val=""/>
      <w:lvlJc w:val="left"/>
      <w:pPr>
        <w:ind w:left="5416" w:hanging="42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305AFC"/>
    <w:multiLevelType w:val="multilevel"/>
    <w:tmpl w:val="7ADCE36A"/>
    <w:lvl w:ilvl="0">
      <w:start w:val="2"/>
      <w:numFmt w:val="decimal"/>
      <w:lvlText w:val="%1"/>
      <w:lvlJc w:val="left"/>
      <w:pPr>
        <w:ind w:left="600" w:hanging="600"/>
      </w:pPr>
      <w:rPr>
        <w:rFonts w:hint="default"/>
      </w:rPr>
    </w:lvl>
    <w:lvl w:ilvl="1">
      <w:start w:val="2"/>
      <w:numFmt w:val="decimal"/>
      <w:lvlText w:val="%1.%2"/>
      <w:lvlJc w:val="left"/>
      <w:pPr>
        <w:ind w:left="700" w:hanging="600"/>
      </w:pPr>
      <w:rPr>
        <w:rFonts w:hint="default"/>
      </w:rPr>
    </w:lvl>
    <w:lvl w:ilvl="2">
      <w:start w:val="2"/>
      <w:numFmt w:val="decimal"/>
      <w:lvlText w:val="%1.%2.%3"/>
      <w:lvlJc w:val="left"/>
      <w:pPr>
        <w:ind w:left="92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960" w:hanging="2160"/>
      </w:pPr>
      <w:rPr>
        <w:rFonts w:hint="default"/>
      </w:rPr>
    </w:lvl>
  </w:abstractNum>
  <w:abstractNum w:abstractNumId="20" w15:restartNumberingAfterBreak="0">
    <w:nsid w:val="5BC4499D"/>
    <w:multiLevelType w:val="hybridMultilevel"/>
    <w:tmpl w:val="9A9E29DC"/>
    <w:lvl w:ilvl="0" w:tplc="60FC1EC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65AD7D10"/>
    <w:multiLevelType w:val="hybridMultilevel"/>
    <w:tmpl w:val="6450C016"/>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hybridMultilevel"/>
    <w:tmpl w:val="289A0E90"/>
    <w:lvl w:ilvl="0" w:tplc="EEEC54C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4896"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8367693"/>
    <w:multiLevelType w:val="hybridMultilevel"/>
    <w:tmpl w:val="5E401F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DD95304"/>
    <w:multiLevelType w:val="multilevel"/>
    <w:tmpl w:val="F266F626"/>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E781D32"/>
    <w:multiLevelType w:val="hybridMultilevel"/>
    <w:tmpl w:val="A27289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25"/>
  </w:num>
  <w:num w:numId="3">
    <w:abstractNumId w:val="1"/>
  </w:num>
  <w:num w:numId="4">
    <w:abstractNumId w:val="23"/>
  </w:num>
  <w:num w:numId="5">
    <w:abstractNumId w:val="5"/>
  </w:num>
  <w:num w:numId="6">
    <w:abstractNumId w:val="0"/>
  </w:num>
  <w:num w:numId="7">
    <w:abstractNumId w:val="27"/>
  </w:num>
  <w:num w:numId="8">
    <w:abstractNumId w:val="10"/>
  </w:num>
  <w:num w:numId="9">
    <w:abstractNumId w:val="18"/>
  </w:num>
  <w:num w:numId="10">
    <w:abstractNumId w:val="20"/>
  </w:num>
  <w:num w:numId="11">
    <w:abstractNumId w:val="7"/>
  </w:num>
  <w:num w:numId="12">
    <w:abstractNumId w:val="16"/>
  </w:num>
  <w:num w:numId="13">
    <w:abstractNumId w:val="2"/>
  </w:num>
  <w:num w:numId="14">
    <w:abstractNumId w:val="15"/>
  </w:num>
  <w:num w:numId="15">
    <w:abstractNumId w:val="26"/>
  </w:num>
  <w:num w:numId="16">
    <w:abstractNumId w:val="29"/>
  </w:num>
  <w:num w:numId="17">
    <w:abstractNumId w:val="17"/>
  </w:num>
  <w:num w:numId="18">
    <w:abstractNumId w:val="3"/>
  </w:num>
  <w:num w:numId="19">
    <w:abstractNumId w:val="4"/>
  </w:num>
  <w:num w:numId="20">
    <w:abstractNumId w:val="6"/>
  </w:num>
  <w:num w:numId="21">
    <w:abstractNumId w:val="24"/>
  </w:num>
  <w:num w:numId="22">
    <w:abstractNumId w:val="22"/>
  </w:num>
  <w:num w:numId="23">
    <w:abstractNumId w:val="5"/>
    <w:lvlOverride w:ilvl="0">
      <w:startOverride w:val="1"/>
    </w:lvlOverride>
  </w:num>
  <w:num w:numId="24">
    <w:abstractNumId w:val="5"/>
    <w:lvlOverride w:ilvl="0">
      <w:startOverride w:val="1"/>
    </w:lvlOverride>
  </w:num>
  <w:num w:numId="25">
    <w:abstractNumId w:val="28"/>
  </w:num>
  <w:num w:numId="26">
    <w:abstractNumId w:val="19"/>
  </w:num>
  <w:num w:numId="27">
    <w:abstractNumId w:val="9"/>
  </w:num>
  <w:num w:numId="28">
    <w:abstractNumId w:val="21"/>
  </w:num>
  <w:num w:numId="29">
    <w:abstractNumId w:val="11"/>
  </w:num>
  <w:num w:numId="30">
    <w:abstractNumId w:val="23"/>
  </w:num>
  <w:num w:numId="31">
    <w:abstractNumId w:val="8"/>
  </w:num>
  <w:num w:numId="32">
    <w:abstractNumId w:val="12"/>
  </w:num>
  <w:num w:numId="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EA0"/>
    <w:rsid w:val="0000013F"/>
    <w:rsid w:val="00000266"/>
    <w:rsid w:val="00000673"/>
    <w:rsid w:val="000009C9"/>
    <w:rsid w:val="00000AD5"/>
    <w:rsid w:val="000024BA"/>
    <w:rsid w:val="00002772"/>
    <w:rsid w:val="0000279B"/>
    <w:rsid w:val="00002823"/>
    <w:rsid w:val="00003295"/>
    <w:rsid w:val="00005409"/>
    <w:rsid w:val="00005543"/>
    <w:rsid w:val="00005D2F"/>
    <w:rsid w:val="00006BE8"/>
    <w:rsid w:val="00007172"/>
    <w:rsid w:val="0000729E"/>
    <w:rsid w:val="0000777A"/>
    <w:rsid w:val="00011C41"/>
    <w:rsid w:val="00012975"/>
    <w:rsid w:val="00013948"/>
    <w:rsid w:val="00013DE0"/>
    <w:rsid w:val="00015D2D"/>
    <w:rsid w:val="0001612B"/>
    <w:rsid w:val="0001674E"/>
    <w:rsid w:val="000171A4"/>
    <w:rsid w:val="0001770E"/>
    <w:rsid w:val="000211FE"/>
    <w:rsid w:val="00021A94"/>
    <w:rsid w:val="00022234"/>
    <w:rsid w:val="00022BF7"/>
    <w:rsid w:val="00023B9D"/>
    <w:rsid w:val="000245C0"/>
    <w:rsid w:val="00026460"/>
    <w:rsid w:val="00027096"/>
    <w:rsid w:val="00030BB4"/>
    <w:rsid w:val="0003121F"/>
    <w:rsid w:val="00031CC3"/>
    <w:rsid w:val="000354A0"/>
    <w:rsid w:val="0003697C"/>
    <w:rsid w:val="00036CC3"/>
    <w:rsid w:val="00037094"/>
    <w:rsid w:val="00037D12"/>
    <w:rsid w:val="000405A5"/>
    <w:rsid w:val="00040FA2"/>
    <w:rsid w:val="000437AA"/>
    <w:rsid w:val="00043913"/>
    <w:rsid w:val="00044032"/>
    <w:rsid w:val="00045FA0"/>
    <w:rsid w:val="0004734A"/>
    <w:rsid w:val="000475AF"/>
    <w:rsid w:val="00047EF9"/>
    <w:rsid w:val="0005013F"/>
    <w:rsid w:val="00053476"/>
    <w:rsid w:val="00053D71"/>
    <w:rsid w:val="00054498"/>
    <w:rsid w:val="000558B9"/>
    <w:rsid w:val="00056D07"/>
    <w:rsid w:val="00056F4B"/>
    <w:rsid w:val="00061247"/>
    <w:rsid w:val="00061565"/>
    <w:rsid w:val="00062205"/>
    <w:rsid w:val="00062E28"/>
    <w:rsid w:val="00063177"/>
    <w:rsid w:val="0006364B"/>
    <w:rsid w:val="000650F6"/>
    <w:rsid w:val="00066894"/>
    <w:rsid w:val="00066D9E"/>
    <w:rsid w:val="00070FB7"/>
    <w:rsid w:val="00071202"/>
    <w:rsid w:val="000717A1"/>
    <w:rsid w:val="00072E4C"/>
    <w:rsid w:val="000735D6"/>
    <w:rsid w:val="00075BE4"/>
    <w:rsid w:val="00075F2A"/>
    <w:rsid w:val="00076F98"/>
    <w:rsid w:val="00080204"/>
    <w:rsid w:val="0008227F"/>
    <w:rsid w:val="00084191"/>
    <w:rsid w:val="00084447"/>
    <w:rsid w:val="000860CD"/>
    <w:rsid w:val="00090459"/>
    <w:rsid w:val="000916E7"/>
    <w:rsid w:val="000925E0"/>
    <w:rsid w:val="000958C5"/>
    <w:rsid w:val="00095E4C"/>
    <w:rsid w:val="00096BD3"/>
    <w:rsid w:val="000A027F"/>
    <w:rsid w:val="000A1AF9"/>
    <w:rsid w:val="000A2012"/>
    <w:rsid w:val="000A22C8"/>
    <w:rsid w:val="000A2936"/>
    <w:rsid w:val="000A2F53"/>
    <w:rsid w:val="000A33A4"/>
    <w:rsid w:val="000A44F6"/>
    <w:rsid w:val="000A57B1"/>
    <w:rsid w:val="000A662F"/>
    <w:rsid w:val="000A7369"/>
    <w:rsid w:val="000B14F2"/>
    <w:rsid w:val="000B56B7"/>
    <w:rsid w:val="000B56D9"/>
    <w:rsid w:val="000B6782"/>
    <w:rsid w:val="000C08AA"/>
    <w:rsid w:val="000C14D1"/>
    <w:rsid w:val="000C2584"/>
    <w:rsid w:val="000C4459"/>
    <w:rsid w:val="000D3CBD"/>
    <w:rsid w:val="000D4393"/>
    <w:rsid w:val="000D7CF7"/>
    <w:rsid w:val="000E4630"/>
    <w:rsid w:val="000E47D5"/>
    <w:rsid w:val="000E47E2"/>
    <w:rsid w:val="000E553D"/>
    <w:rsid w:val="000F03FE"/>
    <w:rsid w:val="000F1E6E"/>
    <w:rsid w:val="000F38AC"/>
    <w:rsid w:val="000F4EBE"/>
    <w:rsid w:val="000F705A"/>
    <w:rsid w:val="000F7C9F"/>
    <w:rsid w:val="00101183"/>
    <w:rsid w:val="00102763"/>
    <w:rsid w:val="00102D54"/>
    <w:rsid w:val="00102EA2"/>
    <w:rsid w:val="00107108"/>
    <w:rsid w:val="001071A0"/>
    <w:rsid w:val="00110980"/>
    <w:rsid w:val="0011165E"/>
    <w:rsid w:val="00112DAE"/>
    <w:rsid w:val="0011390C"/>
    <w:rsid w:val="001142BA"/>
    <w:rsid w:val="00114646"/>
    <w:rsid w:val="001149D4"/>
    <w:rsid w:val="00115340"/>
    <w:rsid w:val="00115B29"/>
    <w:rsid w:val="00116322"/>
    <w:rsid w:val="00116765"/>
    <w:rsid w:val="001179CC"/>
    <w:rsid w:val="001222DF"/>
    <w:rsid w:val="00124ABF"/>
    <w:rsid w:val="00124FB5"/>
    <w:rsid w:val="00126FD8"/>
    <w:rsid w:val="00127522"/>
    <w:rsid w:val="00131ADA"/>
    <w:rsid w:val="00132F83"/>
    <w:rsid w:val="00134114"/>
    <w:rsid w:val="00137465"/>
    <w:rsid w:val="001405FD"/>
    <w:rsid w:val="00140F88"/>
    <w:rsid w:val="001413AA"/>
    <w:rsid w:val="0014354E"/>
    <w:rsid w:val="00146EFF"/>
    <w:rsid w:val="001507F0"/>
    <w:rsid w:val="00150DAB"/>
    <w:rsid w:val="00153AC3"/>
    <w:rsid w:val="00154C6F"/>
    <w:rsid w:val="00155C39"/>
    <w:rsid w:val="001568E5"/>
    <w:rsid w:val="001604FB"/>
    <w:rsid w:val="0016192E"/>
    <w:rsid w:val="00163F6B"/>
    <w:rsid w:val="0016435C"/>
    <w:rsid w:val="001643A7"/>
    <w:rsid w:val="00164EC8"/>
    <w:rsid w:val="001660D7"/>
    <w:rsid w:val="0016622F"/>
    <w:rsid w:val="001711F0"/>
    <w:rsid w:val="0017180E"/>
    <w:rsid w:val="001733B8"/>
    <w:rsid w:val="00174EE0"/>
    <w:rsid w:val="00174F78"/>
    <w:rsid w:val="001750E2"/>
    <w:rsid w:val="0018023F"/>
    <w:rsid w:val="00180784"/>
    <w:rsid w:val="00180BF5"/>
    <w:rsid w:val="001818A7"/>
    <w:rsid w:val="00183D2B"/>
    <w:rsid w:val="00183E49"/>
    <w:rsid w:val="00183EA5"/>
    <w:rsid w:val="00184146"/>
    <w:rsid w:val="00187458"/>
    <w:rsid w:val="0018751F"/>
    <w:rsid w:val="001906E8"/>
    <w:rsid w:val="00190DD1"/>
    <w:rsid w:val="00191644"/>
    <w:rsid w:val="00192BDC"/>
    <w:rsid w:val="00192C3E"/>
    <w:rsid w:val="00193703"/>
    <w:rsid w:val="00194148"/>
    <w:rsid w:val="001A1274"/>
    <w:rsid w:val="001A2090"/>
    <w:rsid w:val="001A254C"/>
    <w:rsid w:val="001A27BC"/>
    <w:rsid w:val="001A2E34"/>
    <w:rsid w:val="001A38CF"/>
    <w:rsid w:val="001A3956"/>
    <w:rsid w:val="001A4A8A"/>
    <w:rsid w:val="001A6DA2"/>
    <w:rsid w:val="001A7498"/>
    <w:rsid w:val="001A7766"/>
    <w:rsid w:val="001A79F7"/>
    <w:rsid w:val="001A7BE1"/>
    <w:rsid w:val="001B00D2"/>
    <w:rsid w:val="001B0608"/>
    <w:rsid w:val="001B097B"/>
    <w:rsid w:val="001B0A7D"/>
    <w:rsid w:val="001B108E"/>
    <w:rsid w:val="001B1E73"/>
    <w:rsid w:val="001B2273"/>
    <w:rsid w:val="001B260F"/>
    <w:rsid w:val="001B271F"/>
    <w:rsid w:val="001B3379"/>
    <w:rsid w:val="001B78C7"/>
    <w:rsid w:val="001C2934"/>
    <w:rsid w:val="001C3777"/>
    <w:rsid w:val="001C488E"/>
    <w:rsid w:val="001C534A"/>
    <w:rsid w:val="001C7074"/>
    <w:rsid w:val="001C7994"/>
    <w:rsid w:val="001D155E"/>
    <w:rsid w:val="001D40BE"/>
    <w:rsid w:val="001D4B36"/>
    <w:rsid w:val="001D535A"/>
    <w:rsid w:val="001D5D6D"/>
    <w:rsid w:val="001D69A2"/>
    <w:rsid w:val="001E1805"/>
    <w:rsid w:val="001E319D"/>
    <w:rsid w:val="001E590D"/>
    <w:rsid w:val="001E604B"/>
    <w:rsid w:val="001E6487"/>
    <w:rsid w:val="001F0E80"/>
    <w:rsid w:val="001F14F7"/>
    <w:rsid w:val="001F1DE4"/>
    <w:rsid w:val="001F2F95"/>
    <w:rsid w:val="001F3003"/>
    <w:rsid w:val="001F3204"/>
    <w:rsid w:val="001F3743"/>
    <w:rsid w:val="001F385A"/>
    <w:rsid w:val="001F4E56"/>
    <w:rsid w:val="001F5471"/>
    <w:rsid w:val="001F6581"/>
    <w:rsid w:val="001F796F"/>
    <w:rsid w:val="00200016"/>
    <w:rsid w:val="00200643"/>
    <w:rsid w:val="002025D0"/>
    <w:rsid w:val="002057AA"/>
    <w:rsid w:val="002065B3"/>
    <w:rsid w:val="0020733D"/>
    <w:rsid w:val="002113D7"/>
    <w:rsid w:val="0021154F"/>
    <w:rsid w:val="00213447"/>
    <w:rsid w:val="00214409"/>
    <w:rsid w:val="0021505E"/>
    <w:rsid w:val="00215200"/>
    <w:rsid w:val="00215203"/>
    <w:rsid w:val="00217468"/>
    <w:rsid w:val="00217532"/>
    <w:rsid w:val="00217810"/>
    <w:rsid w:val="00220F0F"/>
    <w:rsid w:val="00221B20"/>
    <w:rsid w:val="00221BE7"/>
    <w:rsid w:val="002224AB"/>
    <w:rsid w:val="0022265E"/>
    <w:rsid w:val="00223275"/>
    <w:rsid w:val="00223C29"/>
    <w:rsid w:val="002256F4"/>
    <w:rsid w:val="00226033"/>
    <w:rsid w:val="002268CB"/>
    <w:rsid w:val="002269A4"/>
    <w:rsid w:val="00226D10"/>
    <w:rsid w:val="00227090"/>
    <w:rsid w:val="00227B0D"/>
    <w:rsid w:val="002301A6"/>
    <w:rsid w:val="00230B02"/>
    <w:rsid w:val="00231926"/>
    <w:rsid w:val="00232171"/>
    <w:rsid w:val="002325DD"/>
    <w:rsid w:val="00232D31"/>
    <w:rsid w:val="00233115"/>
    <w:rsid w:val="00233B9E"/>
    <w:rsid w:val="002341D6"/>
    <w:rsid w:val="00234ABC"/>
    <w:rsid w:val="00234CC5"/>
    <w:rsid w:val="0023612B"/>
    <w:rsid w:val="00236EA0"/>
    <w:rsid w:val="0024221E"/>
    <w:rsid w:val="00242E8E"/>
    <w:rsid w:val="00243C35"/>
    <w:rsid w:val="00243E91"/>
    <w:rsid w:val="0024424E"/>
    <w:rsid w:val="0024525A"/>
    <w:rsid w:val="002458F3"/>
    <w:rsid w:val="002461F3"/>
    <w:rsid w:val="0024651D"/>
    <w:rsid w:val="0024716D"/>
    <w:rsid w:val="00255F98"/>
    <w:rsid w:val="002560DB"/>
    <w:rsid w:val="00256BA1"/>
    <w:rsid w:val="00256EBE"/>
    <w:rsid w:val="00256F28"/>
    <w:rsid w:val="00256F78"/>
    <w:rsid w:val="00257C3C"/>
    <w:rsid w:val="00257EF9"/>
    <w:rsid w:val="00260E87"/>
    <w:rsid w:val="00260FA2"/>
    <w:rsid w:val="00260FEB"/>
    <w:rsid w:val="002613FF"/>
    <w:rsid w:val="00262382"/>
    <w:rsid w:val="00263806"/>
    <w:rsid w:val="00264C38"/>
    <w:rsid w:val="00266DD6"/>
    <w:rsid w:val="00271E59"/>
    <w:rsid w:val="002732AA"/>
    <w:rsid w:val="002757ED"/>
    <w:rsid w:val="00275B5A"/>
    <w:rsid w:val="00275FD6"/>
    <w:rsid w:val="00276181"/>
    <w:rsid w:val="0027631A"/>
    <w:rsid w:val="002766B2"/>
    <w:rsid w:val="002766E9"/>
    <w:rsid w:val="0027676C"/>
    <w:rsid w:val="00276957"/>
    <w:rsid w:val="002771A3"/>
    <w:rsid w:val="002807B0"/>
    <w:rsid w:val="00282607"/>
    <w:rsid w:val="002830D9"/>
    <w:rsid w:val="00283572"/>
    <w:rsid w:val="00284E0D"/>
    <w:rsid w:val="0028585E"/>
    <w:rsid w:val="0028629F"/>
    <w:rsid w:val="002914B5"/>
    <w:rsid w:val="00293456"/>
    <w:rsid w:val="0029354F"/>
    <w:rsid w:val="0029386F"/>
    <w:rsid w:val="00296528"/>
    <w:rsid w:val="00297F7B"/>
    <w:rsid w:val="002A0934"/>
    <w:rsid w:val="002A343E"/>
    <w:rsid w:val="002A4668"/>
    <w:rsid w:val="002A68C1"/>
    <w:rsid w:val="002A6F2C"/>
    <w:rsid w:val="002B0ADD"/>
    <w:rsid w:val="002B0DD8"/>
    <w:rsid w:val="002B2078"/>
    <w:rsid w:val="002B2F4B"/>
    <w:rsid w:val="002B360E"/>
    <w:rsid w:val="002B463C"/>
    <w:rsid w:val="002B5287"/>
    <w:rsid w:val="002B6D6D"/>
    <w:rsid w:val="002B6D89"/>
    <w:rsid w:val="002C019C"/>
    <w:rsid w:val="002C1623"/>
    <w:rsid w:val="002C2BF1"/>
    <w:rsid w:val="002C3974"/>
    <w:rsid w:val="002C51DF"/>
    <w:rsid w:val="002C581F"/>
    <w:rsid w:val="002C5905"/>
    <w:rsid w:val="002C59AD"/>
    <w:rsid w:val="002C6FBA"/>
    <w:rsid w:val="002D0E68"/>
    <w:rsid w:val="002D4F79"/>
    <w:rsid w:val="002D512A"/>
    <w:rsid w:val="002D5BEC"/>
    <w:rsid w:val="002D770E"/>
    <w:rsid w:val="002E04EB"/>
    <w:rsid w:val="002E21BB"/>
    <w:rsid w:val="002E2386"/>
    <w:rsid w:val="002E275F"/>
    <w:rsid w:val="002E464E"/>
    <w:rsid w:val="002E7261"/>
    <w:rsid w:val="002E788E"/>
    <w:rsid w:val="002F064D"/>
    <w:rsid w:val="002F0ACC"/>
    <w:rsid w:val="002F21A2"/>
    <w:rsid w:val="002F5F51"/>
    <w:rsid w:val="002F6D05"/>
    <w:rsid w:val="0030308E"/>
    <w:rsid w:val="00303566"/>
    <w:rsid w:val="00303E63"/>
    <w:rsid w:val="0030574F"/>
    <w:rsid w:val="0030578F"/>
    <w:rsid w:val="0030619C"/>
    <w:rsid w:val="00306CFC"/>
    <w:rsid w:val="00307D7C"/>
    <w:rsid w:val="003101C7"/>
    <w:rsid w:val="00310852"/>
    <w:rsid w:val="003116D1"/>
    <w:rsid w:val="00311F27"/>
    <w:rsid w:val="00313FE9"/>
    <w:rsid w:val="00315155"/>
    <w:rsid w:val="003151E0"/>
    <w:rsid w:val="003156B0"/>
    <w:rsid w:val="00316E44"/>
    <w:rsid w:val="00320A29"/>
    <w:rsid w:val="00322A5B"/>
    <w:rsid w:val="00322D53"/>
    <w:rsid w:val="003257E1"/>
    <w:rsid w:val="00327F07"/>
    <w:rsid w:val="00330E5E"/>
    <w:rsid w:val="00331A27"/>
    <w:rsid w:val="003323E6"/>
    <w:rsid w:val="00332620"/>
    <w:rsid w:val="00332F02"/>
    <w:rsid w:val="00333722"/>
    <w:rsid w:val="00336316"/>
    <w:rsid w:val="00336DE4"/>
    <w:rsid w:val="00337E24"/>
    <w:rsid w:val="00341E3E"/>
    <w:rsid w:val="003427F8"/>
    <w:rsid w:val="00343646"/>
    <w:rsid w:val="003443E0"/>
    <w:rsid w:val="00344607"/>
    <w:rsid w:val="0034510F"/>
    <w:rsid w:val="00345FCC"/>
    <w:rsid w:val="00346443"/>
    <w:rsid w:val="00347040"/>
    <w:rsid w:val="00347926"/>
    <w:rsid w:val="00347B1D"/>
    <w:rsid w:val="00350616"/>
    <w:rsid w:val="00351517"/>
    <w:rsid w:val="003543B5"/>
    <w:rsid w:val="003553F0"/>
    <w:rsid w:val="00355BDE"/>
    <w:rsid w:val="00356277"/>
    <w:rsid w:val="00356A39"/>
    <w:rsid w:val="00360897"/>
    <w:rsid w:val="003608FF"/>
    <w:rsid w:val="00361AB4"/>
    <w:rsid w:val="00362D99"/>
    <w:rsid w:val="00363C32"/>
    <w:rsid w:val="003700CF"/>
    <w:rsid w:val="00371A69"/>
    <w:rsid w:val="00372E5A"/>
    <w:rsid w:val="00375D2E"/>
    <w:rsid w:val="003762C2"/>
    <w:rsid w:val="00376D41"/>
    <w:rsid w:val="0037732A"/>
    <w:rsid w:val="00381167"/>
    <w:rsid w:val="0038130F"/>
    <w:rsid w:val="00381B0D"/>
    <w:rsid w:val="00382069"/>
    <w:rsid w:val="00382226"/>
    <w:rsid w:val="00382449"/>
    <w:rsid w:val="00383692"/>
    <w:rsid w:val="003846EC"/>
    <w:rsid w:val="0038532E"/>
    <w:rsid w:val="003868E6"/>
    <w:rsid w:val="00387134"/>
    <w:rsid w:val="00387718"/>
    <w:rsid w:val="0039159A"/>
    <w:rsid w:val="00391889"/>
    <w:rsid w:val="00392043"/>
    <w:rsid w:val="003936F5"/>
    <w:rsid w:val="003937C9"/>
    <w:rsid w:val="003943C0"/>
    <w:rsid w:val="00396A12"/>
    <w:rsid w:val="00396A96"/>
    <w:rsid w:val="0039710C"/>
    <w:rsid w:val="003A0425"/>
    <w:rsid w:val="003A0CD9"/>
    <w:rsid w:val="003A16B8"/>
    <w:rsid w:val="003A2CEA"/>
    <w:rsid w:val="003A3705"/>
    <w:rsid w:val="003A37D5"/>
    <w:rsid w:val="003A3ADE"/>
    <w:rsid w:val="003A42DC"/>
    <w:rsid w:val="003A66A4"/>
    <w:rsid w:val="003A69F3"/>
    <w:rsid w:val="003A7D5F"/>
    <w:rsid w:val="003B021F"/>
    <w:rsid w:val="003B1B3B"/>
    <w:rsid w:val="003B24CE"/>
    <w:rsid w:val="003B25D5"/>
    <w:rsid w:val="003B279F"/>
    <w:rsid w:val="003B2EB1"/>
    <w:rsid w:val="003B4B61"/>
    <w:rsid w:val="003B68E6"/>
    <w:rsid w:val="003B700E"/>
    <w:rsid w:val="003C068D"/>
    <w:rsid w:val="003C0CC1"/>
    <w:rsid w:val="003C0E40"/>
    <w:rsid w:val="003C1DD1"/>
    <w:rsid w:val="003C31E6"/>
    <w:rsid w:val="003C7382"/>
    <w:rsid w:val="003D0768"/>
    <w:rsid w:val="003D081E"/>
    <w:rsid w:val="003D095C"/>
    <w:rsid w:val="003D098C"/>
    <w:rsid w:val="003D12BD"/>
    <w:rsid w:val="003D2B10"/>
    <w:rsid w:val="003D2DAC"/>
    <w:rsid w:val="003D3142"/>
    <w:rsid w:val="003D60CF"/>
    <w:rsid w:val="003E05B5"/>
    <w:rsid w:val="003E158E"/>
    <w:rsid w:val="003E38E0"/>
    <w:rsid w:val="003E43B0"/>
    <w:rsid w:val="003E5BED"/>
    <w:rsid w:val="003E5F9D"/>
    <w:rsid w:val="003E6062"/>
    <w:rsid w:val="003E68FF"/>
    <w:rsid w:val="003E6D12"/>
    <w:rsid w:val="003E72E4"/>
    <w:rsid w:val="003F057D"/>
    <w:rsid w:val="003F07E4"/>
    <w:rsid w:val="003F12C0"/>
    <w:rsid w:val="003F1991"/>
    <w:rsid w:val="003F1E94"/>
    <w:rsid w:val="003F2895"/>
    <w:rsid w:val="003F29B7"/>
    <w:rsid w:val="003F38D0"/>
    <w:rsid w:val="003F7B46"/>
    <w:rsid w:val="0040207E"/>
    <w:rsid w:val="00403173"/>
    <w:rsid w:val="00403E6A"/>
    <w:rsid w:val="00405479"/>
    <w:rsid w:val="00406251"/>
    <w:rsid w:val="0041061B"/>
    <w:rsid w:val="00410965"/>
    <w:rsid w:val="00414D63"/>
    <w:rsid w:val="00416C72"/>
    <w:rsid w:val="00416DFB"/>
    <w:rsid w:val="0041793C"/>
    <w:rsid w:val="00420518"/>
    <w:rsid w:val="0042188B"/>
    <w:rsid w:val="00421EE5"/>
    <w:rsid w:val="00422B80"/>
    <w:rsid w:val="004232BA"/>
    <w:rsid w:val="0042470F"/>
    <w:rsid w:val="0042680A"/>
    <w:rsid w:val="00430162"/>
    <w:rsid w:val="00431E53"/>
    <w:rsid w:val="00432E31"/>
    <w:rsid w:val="00434C24"/>
    <w:rsid w:val="004357E6"/>
    <w:rsid w:val="004410D2"/>
    <w:rsid w:val="0044125A"/>
    <w:rsid w:val="00441B0D"/>
    <w:rsid w:val="00441FBF"/>
    <w:rsid w:val="00443FB7"/>
    <w:rsid w:val="00445F77"/>
    <w:rsid w:val="00446D87"/>
    <w:rsid w:val="00447AB5"/>
    <w:rsid w:val="00450E32"/>
    <w:rsid w:val="00452636"/>
    <w:rsid w:val="0045421E"/>
    <w:rsid w:val="004545CC"/>
    <w:rsid w:val="00461660"/>
    <w:rsid w:val="00461CBB"/>
    <w:rsid w:val="00462708"/>
    <w:rsid w:val="0046271F"/>
    <w:rsid w:val="00462AE6"/>
    <w:rsid w:val="004634F2"/>
    <w:rsid w:val="00463BB8"/>
    <w:rsid w:val="00464B5B"/>
    <w:rsid w:val="004655AF"/>
    <w:rsid w:val="00466E03"/>
    <w:rsid w:val="00467F9D"/>
    <w:rsid w:val="00470C2C"/>
    <w:rsid w:val="00470DD5"/>
    <w:rsid w:val="0047197F"/>
    <w:rsid w:val="00471B46"/>
    <w:rsid w:val="004721D6"/>
    <w:rsid w:val="004725A1"/>
    <w:rsid w:val="00475F28"/>
    <w:rsid w:val="0047613D"/>
    <w:rsid w:val="004769B3"/>
    <w:rsid w:val="00476A9B"/>
    <w:rsid w:val="004807A5"/>
    <w:rsid w:val="00481157"/>
    <w:rsid w:val="004853DA"/>
    <w:rsid w:val="00485F0E"/>
    <w:rsid w:val="00486245"/>
    <w:rsid w:val="00486267"/>
    <w:rsid w:val="00487F8A"/>
    <w:rsid w:val="0049107F"/>
    <w:rsid w:val="00493468"/>
    <w:rsid w:val="00493ADC"/>
    <w:rsid w:val="00494261"/>
    <w:rsid w:val="00495AA7"/>
    <w:rsid w:val="004961F0"/>
    <w:rsid w:val="004A2C8B"/>
    <w:rsid w:val="004A52A2"/>
    <w:rsid w:val="004A56AA"/>
    <w:rsid w:val="004A6E02"/>
    <w:rsid w:val="004A7ECA"/>
    <w:rsid w:val="004B0043"/>
    <w:rsid w:val="004B0313"/>
    <w:rsid w:val="004B1FDD"/>
    <w:rsid w:val="004B21D4"/>
    <w:rsid w:val="004B50A0"/>
    <w:rsid w:val="004B72C5"/>
    <w:rsid w:val="004C4118"/>
    <w:rsid w:val="004C470A"/>
    <w:rsid w:val="004C4EF4"/>
    <w:rsid w:val="004C5147"/>
    <w:rsid w:val="004C5E89"/>
    <w:rsid w:val="004C62FE"/>
    <w:rsid w:val="004C6644"/>
    <w:rsid w:val="004C699A"/>
    <w:rsid w:val="004C72A1"/>
    <w:rsid w:val="004C7BE4"/>
    <w:rsid w:val="004D05D0"/>
    <w:rsid w:val="004D09D5"/>
    <w:rsid w:val="004D18D8"/>
    <w:rsid w:val="004D20AC"/>
    <w:rsid w:val="004D26F2"/>
    <w:rsid w:val="004D45CB"/>
    <w:rsid w:val="004D4A6C"/>
    <w:rsid w:val="004D587A"/>
    <w:rsid w:val="004D6CC9"/>
    <w:rsid w:val="004E11FD"/>
    <w:rsid w:val="004E2DAF"/>
    <w:rsid w:val="004E40C2"/>
    <w:rsid w:val="004E411D"/>
    <w:rsid w:val="004E412F"/>
    <w:rsid w:val="004E4A2A"/>
    <w:rsid w:val="004E5A4B"/>
    <w:rsid w:val="004F1FDB"/>
    <w:rsid w:val="004F28C0"/>
    <w:rsid w:val="004F39F5"/>
    <w:rsid w:val="004F4585"/>
    <w:rsid w:val="004F4752"/>
    <w:rsid w:val="004F5FDD"/>
    <w:rsid w:val="004F6FE8"/>
    <w:rsid w:val="004F718D"/>
    <w:rsid w:val="004F723B"/>
    <w:rsid w:val="004F7AB3"/>
    <w:rsid w:val="004F7E07"/>
    <w:rsid w:val="004F7FBB"/>
    <w:rsid w:val="00500D9E"/>
    <w:rsid w:val="00502625"/>
    <w:rsid w:val="00503BB2"/>
    <w:rsid w:val="00505617"/>
    <w:rsid w:val="00505E3D"/>
    <w:rsid w:val="00506C45"/>
    <w:rsid w:val="00507421"/>
    <w:rsid w:val="005107C9"/>
    <w:rsid w:val="00510AC8"/>
    <w:rsid w:val="00511BA3"/>
    <w:rsid w:val="00511DEF"/>
    <w:rsid w:val="00512018"/>
    <w:rsid w:val="0051207F"/>
    <w:rsid w:val="0051349A"/>
    <w:rsid w:val="00513FBD"/>
    <w:rsid w:val="00514B80"/>
    <w:rsid w:val="0051782D"/>
    <w:rsid w:val="00520BC9"/>
    <w:rsid w:val="00522037"/>
    <w:rsid w:val="00522E70"/>
    <w:rsid w:val="0052312B"/>
    <w:rsid w:val="00523514"/>
    <w:rsid w:val="005241B8"/>
    <w:rsid w:val="005246A0"/>
    <w:rsid w:val="00525623"/>
    <w:rsid w:val="00525631"/>
    <w:rsid w:val="00525A85"/>
    <w:rsid w:val="00527170"/>
    <w:rsid w:val="0053199E"/>
    <w:rsid w:val="00531A18"/>
    <w:rsid w:val="0053285E"/>
    <w:rsid w:val="00532DA0"/>
    <w:rsid w:val="00533437"/>
    <w:rsid w:val="00533D68"/>
    <w:rsid w:val="00534C94"/>
    <w:rsid w:val="005353C5"/>
    <w:rsid w:val="005379D9"/>
    <w:rsid w:val="00540D06"/>
    <w:rsid w:val="00541ED6"/>
    <w:rsid w:val="00542157"/>
    <w:rsid w:val="0054660C"/>
    <w:rsid w:val="0055242F"/>
    <w:rsid w:val="005529C6"/>
    <w:rsid w:val="0055440B"/>
    <w:rsid w:val="005546EB"/>
    <w:rsid w:val="00555656"/>
    <w:rsid w:val="005556C5"/>
    <w:rsid w:val="00555938"/>
    <w:rsid w:val="005562A1"/>
    <w:rsid w:val="00556970"/>
    <w:rsid w:val="0056195B"/>
    <w:rsid w:val="00563717"/>
    <w:rsid w:val="0056413B"/>
    <w:rsid w:val="00564615"/>
    <w:rsid w:val="00566A96"/>
    <w:rsid w:val="00567771"/>
    <w:rsid w:val="00570297"/>
    <w:rsid w:val="00571A76"/>
    <w:rsid w:val="00571AF6"/>
    <w:rsid w:val="005724CC"/>
    <w:rsid w:val="005752F7"/>
    <w:rsid w:val="0057714F"/>
    <w:rsid w:val="00577393"/>
    <w:rsid w:val="00577C4E"/>
    <w:rsid w:val="00580F68"/>
    <w:rsid w:val="0058149A"/>
    <w:rsid w:val="00583B7C"/>
    <w:rsid w:val="00584905"/>
    <w:rsid w:val="005861A1"/>
    <w:rsid w:val="00590669"/>
    <w:rsid w:val="005913C9"/>
    <w:rsid w:val="00591C35"/>
    <w:rsid w:val="00591EE9"/>
    <w:rsid w:val="0059299F"/>
    <w:rsid w:val="00595FD2"/>
    <w:rsid w:val="005965CF"/>
    <w:rsid w:val="00596885"/>
    <w:rsid w:val="00596989"/>
    <w:rsid w:val="005A4D44"/>
    <w:rsid w:val="005A5662"/>
    <w:rsid w:val="005A713A"/>
    <w:rsid w:val="005A79B4"/>
    <w:rsid w:val="005B0221"/>
    <w:rsid w:val="005B31F2"/>
    <w:rsid w:val="005C4052"/>
    <w:rsid w:val="005C444A"/>
    <w:rsid w:val="005C4655"/>
    <w:rsid w:val="005C4E4D"/>
    <w:rsid w:val="005C55E2"/>
    <w:rsid w:val="005C634B"/>
    <w:rsid w:val="005C6A90"/>
    <w:rsid w:val="005D20BF"/>
    <w:rsid w:val="005D2F44"/>
    <w:rsid w:val="005D4643"/>
    <w:rsid w:val="005D5D5B"/>
    <w:rsid w:val="005D5D5F"/>
    <w:rsid w:val="005D68C1"/>
    <w:rsid w:val="005D710D"/>
    <w:rsid w:val="005D752E"/>
    <w:rsid w:val="005E10F7"/>
    <w:rsid w:val="005E1CDA"/>
    <w:rsid w:val="005E2B25"/>
    <w:rsid w:val="005E35C9"/>
    <w:rsid w:val="005E42B6"/>
    <w:rsid w:val="005E4A9A"/>
    <w:rsid w:val="005E4B77"/>
    <w:rsid w:val="005E5B61"/>
    <w:rsid w:val="005E5EE5"/>
    <w:rsid w:val="005E64B3"/>
    <w:rsid w:val="005E74AE"/>
    <w:rsid w:val="005F0101"/>
    <w:rsid w:val="005F0A3F"/>
    <w:rsid w:val="005F0D23"/>
    <w:rsid w:val="005F0EE5"/>
    <w:rsid w:val="005F2E0A"/>
    <w:rsid w:val="005F3ED1"/>
    <w:rsid w:val="005F4036"/>
    <w:rsid w:val="005F50E6"/>
    <w:rsid w:val="005F5BD4"/>
    <w:rsid w:val="005F6A47"/>
    <w:rsid w:val="00600281"/>
    <w:rsid w:val="00601934"/>
    <w:rsid w:val="006030E1"/>
    <w:rsid w:val="00604AD3"/>
    <w:rsid w:val="00605B21"/>
    <w:rsid w:val="006076D5"/>
    <w:rsid w:val="00607825"/>
    <w:rsid w:val="00607A4B"/>
    <w:rsid w:val="00607B85"/>
    <w:rsid w:val="00607E86"/>
    <w:rsid w:val="00610A5C"/>
    <w:rsid w:val="00610E8B"/>
    <w:rsid w:val="00610F1B"/>
    <w:rsid w:val="00613664"/>
    <w:rsid w:val="00617BE3"/>
    <w:rsid w:val="00617C38"/>
    <w:rsid w:val="00620E4B"/>
    <w:rsid w:val="00621002"/>
    <w:rsid w:val="006211B0"/>
    <w:rsid w:val="0062592A"/>
    <w:rsid w:val="00626C3A"/>
    <w:rsid w:val="00626DA1"/>
    <w:rsid w:val="00630861"/>
    <w:rsid w:val="0063328F"/>
    <w:rsid w:val="006337FD"/>
    <w:rsid w:val="00633C64"/>
    <w:rsid w:val="00633D99"/>
    <w:rsid w:val="00634DF0"/>
    <w:rsid w:val="00636864"/>
    <w:rsid w:val="006373C8"/>
    <w:rsid w:val="006424D4"/>
    <w:rsid w:val="00643FEE"/>
    <w:rsid w:val="00644B76"/>
    <w:rsid w:val="00645268"/>
    <w:rsid w:val="006457A7"/>
    <w:rsid w:val="00647AA6"/>
    <w:rsid w:val="00651348"/>
    <w:rsid w:val="006525BE"/>
    <w:rsid w:val="006556BA"/>
    <w:rsid w:val="00656D58"/>
    <w:rsid w:val="00657482"/>
    <w:rsid w:val="00657C2A"/>
    <w:rsid w:val="006610BC"/>
    <w:rsid w:val="0066130D"/>
    <w:rsid w:val="006613AF"/>
    <w:rsid w:val="00661A1B"/>
    <w:rsid w:val="00662E8A"/>
    <w:rsid w:val="00662EFC"/>
    <w:rsid w:val="00663A5B"/>
    <w:rsid w:val="006644A4"/>
    <w:rsid w:val="00665FA6"/>
    <w:rsid w:val="006677F8"/>
    <w:rsid w:val="0067014D"/>
    <w:rsid w:val="006708F1"/>
    <w:rsid w:val="006727FB"/>
    <w:rsid w:val="00673059"/>
    <w:rsid w:val="00675927"/>
    <w:rsid w:val="00675E29"/>
    <w:rsid w:val="006766C9"/>
    <w:rsid w:val="00677EAC"/>
    <w:rsid w:val="006869CC"/>
    <w:rsid w:val="00686B1F"/>
    <w:rsid w:val="00687B4C"/>
    <w:rsid w:val="006909E7"/>
    <w:rsid w:val="006940ED"/>
    <w:rsid w:val="00694266"/>
    <w:rsid w:val="00694B3D"/>
    <w:rsid w:val="00695236"/>
    <w:rsid w:val="00695F4F"/>
    <w:rsid w:val="00696121"/>
    <w:rsid w:val="00696B70"/>
    <w:rsid w:val="006A1071"/>
    <w:rsid w:val="006A10A7"/>
    <w:rsid w:val="006A1F27"/>
    <w:rsid w:val="006A3C1F"/>
    <w:rsid w:val="006A3D02"/>
    <w:rsid w:val="006A3F88"/>
    <w:rsid w:val="006A405B"/>
    <w:rsid w:val="006A5943"/>
    <w:rsid w:val="006A63D1"/>
    <w:rsid w:val="006A69CC"/>
    <w:rsid w:val="006A7637"/>
    <w:rsid w:val="006B0460"/>
    <w:rsid w:val="006B04BB"/>
    <w:rsid w:val="006B04BD"/>
    <w:rsid w:val="006B061F"/>
    <w:rsid w:val="006B2D3D"/>
    <w:rsid w:val="006B3B80"/>
    <w:rsid w:val="006B4317"/>
    <w:rsid w:val="006B646E"/>
    <w:rsid w:val="006B71F3"/>
    <w:rsid w:val="006C153E"/>
    <w:rsid w:val="006C2AFD"/>
    <w:rsid w:val="006C376A"/>
    <w:rsid w:val="006C3A1A"/>
    <w:rsid w:val="006C472C"/>
    <w:rsid w:val="006C4BDA"/>
    <w:rsid w:val="006C5A65"/>
    <w:rsid w:val="006C5D12"/>
    <w:rsid w:val="006C6A6A"/>
    <w:rsid w:val="006C724A"/>
    <w:rsid w:val="006C762C"/>
    <w:rsid w:val="006D0AFF"/>
    <w:rsid w:val="006D1EE1"/>
    <w:rsid w:val="006D23E7"/>
    <w:rsid w:val="006D3669"/>
    <w:rsid w:val="006D4B17"/>
    <w:rsid w:val="006D5422"/>
    <w:rsid w:val="006D5B9E"/>
    <w:rsid w:val="006D5F61"/>
    <w:rsid w:val="006D7E42"/>
    <w:rsid w:val="006D7F42"/>
    <w:rsid w:val="006E06EB"/>
    <w:rsid w:val="006E0F95"/>
    <w:rsid w:val="006E3C52"/>
    <w:rsid w:val="006E3DB8"/>
    <w:rsid w:val="006E543D"/>
    <w:rsid w:val="006E5447"/>
    <w:rsid w:val="006E5E13"/>
    <w:rsid w:val="006E6502"/>
    <w:rsid w:val="006E6674"/>
    <w:rsid w:val="006E6EBE"/>
    <w:rsid w:val="006F0E6E"/>
    <w:rsid w:val="006F12AC"/>
    <w:rsid w:val="006F24FB"/>
    <w:rsid w:val="006F3527"/>
    <w:rsid w:val="006F47B7"/>
    <w:rsid w:val="006F57CB"/>
    <w:rsid w:val="006F5BD4"/>
    <w:rsid w:val="006F6ABC"/>
    <w:rsid w:val="006F6CF0"/>
    <w:rsid w:val="006F7109"/>
    <w:rsid w:val="006F728C"/>
    <w:rsid w:val="006F7435"/>
    <w:rsid w:val="00700903"/>
    <w:rsid w:val="00700C1C"/>
    <w:rsid w:val="00702B48"/>
    <w:rsid w:val="00702D52"/>
    <w:rsid w:val="00703579"/>
    <w:rsid w:val="00703934"/>
    <w:rsid w:val="00703967"/>
    <w:rsid w:val="00703F83"/>
    <w:rsid w:val="00704FA7"/>
    <w:rsid w:val="00711D22"/>
    <w:rsid w:val="00712A97"/>
    <w:rsid w:val="00713DA0"/>
    <w:rsid w:val="00714151"/>
    <w:rsid w:val="00715171"/>
    <w:rsid w:val="00716306"/>
    <w:rsid w:val="00716630"/>
    <w:rsid w:val="007175A5"/>
    <w:rsid w:val="00717C6B"/>
    <w:rsid w:val="007203DE"/>
    <w:rsid w:val="00721551"/>
    <w:rsid w:val="00721D0F"/>
    <w:rsid w:val="00722FD5"/>
    <w:rsid w:val="00725358"/>
    <w:rsid w:val="00726AAE"/>
    <w:rsid w:val="00726B6E"/>
    <w:rsid w:val="0072706B"/>
    <w:rsid w:val="00731346"/>
    <w:rsid w:val="0073202A"/>
    <w:rsid w:val="007329F6"/>
    <w:rsid w:val="00733C19"/>
    <w:rsid w:val="007343DB"/>
    <w:rsid w:val="00734BF4"/>
    <w:rsid w:val="00737D34"/>
    <w:rsid w:val="007405D1"/>
    <w:rsid w:val="0074198B"/>
    <w:rsid w:val="00742986"/>
    <w:rsid w:val="0074348B"/>
    <w:rsid w:val="00744CF3"/>
    <w:rsid w:val="007457CE"/>
    <w:rsid w:val="00746C44"/>
    <w:rsid w:val="00747370"/>
    <w:rsid w:val="00747893"/>
    <w:rsid w:val="00751033"/>
    <w:rsid w:val="0075107F"/>
    <w:rsid w:val="0075161D"/>
    <w:rsid w:val="00752240"/>
    <w:rsid w:val="0075362D"/>
    <w:rsid w:val="00753668"/>
    <w:rsid w:val="007537FF"/>
    <w:rsid w:val="00753F36"/>
    <w:rsid w:val="00754EB8"/>
    <w:rsid w:val="00755377"/>
    <w:rsid w:val="0075557C"/>
    <w:rsid w:val="007559A5"/>
    <w:rsid w:val="00755F65"/>
    <w:rsid w:val="0075710C"/>
    <w:rsid w:val="0076088D"/>
    <w:rsid w:val="0076227B"/>
    <w:rsid w:val="00762AAA"/>
    <w:rsid w:val="00763775"/>
    <w:rsid w:val="00764521"/>
    <w:rsid w:val="00770340"/>
    <w:rsid w:val="00771631"/>
    <w:rsid w:val="00773A55"/>
    <w:rsid w:val="0077464E"/>
    <w:rsid w:val="00775EB9"/>
    <w:rsid w:val="00777CEA"/>
    <w:rsid w:val="00781631"/>
    <w:rsid w:val="007819D5"/>
    <w:rsid w:val="007822CD"/>
    <w:rsid w:val="0078278C"/>
    <w:rsid w:val="0078336F"/>
    <w:rsid w:val="0078365F"/>
    <w:rsid w:val="007850D6"/>
    <w:rsid w:val="00786109"/>
    <w:rsid w:val="007866A9"/>
    <w:rsid w:val="00787BB3"/>
    <w:rsid w:val="00787BDE"/>
    <w:rsid w:val="00790075"/>
    <w:rsid w:val="00792D7D"/>
    <w:rsid w:val="007942A1"/>
    <w:rsid w:val="00794E0F"/>
    <w:rsid w:val="007A015E"/>
    <w:rsid w:val="007A03F6"/>
    <w:rsid w:val="007A08B5"/>
    <w:rsid w:val="007A4B3D"/>
    <w:rsid w:val="007A4ED7"/>
    <w:rsid w:val="007A5266"/>
    <w:rsid w:val="007A69DA"/>
    <w:rsid w:val="007B0629"/>
    <w:rsid w:val="007B0C48"/>
    <w:rsid w:val="007B1225"/>
    <w:rsid w:val="007B6D98"/>
    <w:rsid w:val="007B6EFF"/>
    <w:rsid w:val="007B7C07"/>
    <w:rsid w:val="007B7D54"/>
    <w:rsid w:val="007C26E4"/>
    <w:rsid w:val="007C4880"/>
    <w:rsid w:val="007C72B9"/>
    <w:rsid w:val="007C7869"/>
    <w:rsid w:val="007D0D43"/>
    <w:rsid w:val="007D1944"/>
    <w:rsid w:val="007D1E90"/>
    <w:rsid w:val="007D3EB6"/>
    <w:rsid w:val="007D4386"/>
    <w:rsid w:val="007D4444"/>
    <w:rsid w:val="007D645F"/>
    <w:rsid w:val="007D6A27"/>
    <w:rsid w:val="007D6C83"/>
    <w:rsid w:val="007E02E6"/>
    <w:rsid w:val="007E0F7B"/>
    <w:rsid w:val="007E1774"/>
    <w:rsid w:val="007E1E78"/>
    <w:rsid w:val="007E24B8"/>
    <w:rsid w:val="007E3C6D"/>
    <w:rsid w:val="007E3F8C"/>
    <w:rsid w:val="007E4508"/>
    <w:rsid w:val="007E64D9"/>
    <w:rsid w:val="007E7CD2"/>
    <w:rsid w:val="007F08F8"/>
    <w:rsid w:val="007F117B"/>
    <w:rsid w:val="007F2E26"/>
    <w:rsid w:val="007F4897"/>
    <w:rsid w:val="007F4CE6"/>
    <w:rsid w:val="007F6DAA"/>
    <w:rsid w:val="007F769E"/>
    <w:rsid w:val="0080146C"/>
    <w:rsid w:val="008017E5"/>
    <w:rsid w:val="008023C0"/>
    <w:rsid w:val="00805FAF"/>
    <w:rsid w:val="0080651A"/>
    <w:rsid w:val="00810090"/>
    <w:rsid w:val="00812BC3"/>
    <w:rsid w:val="0081345D"/>
    <w:rsid w:val="008138A7"/>
    <w:rsid w:val="008141A6"/>
    <w:rsid w:val="0081588E"/>
    <w:rsid w:val="0082140A"/>
    <w:rsid w:val="00821D8A"/>
    <w:rsid w:val="008222FF"/>
    <w:rsid w:val="0082283C"/>
    <w:rsid w:val="00823BCA"/>
    <w:rsid w:val="00824929"/>
    <w:rsid w:val="00825EF9"/>
    <w:rsid w:val="00830289"/>
    <w:rsid w:val="00831354"/>
    <w:rsid w:val="00831E5F"/>
    <w:rsid w:val="00832ECF"/>
    <w:rsid w:val="00833A78"/>
    <w:rsid w:val="00837414"/>
    <w:rsid w:val="0084092C"/>
    <w:rsid w:val="00841C1C"/>
    <w:rsid w:val="00841FE1"/>
    <w:rsid w:val="00842A73"/>
    <w:rsid w:val="0084341E"/>
    <w:rsid w:val="00847CDF"/>
    <w:rsid w:val="0085065D"/>
    <w:rsid w:val="00850C2C"/>
    <w:rsid w:val="008511D4"/>
    <w:rsid w:val="008530A5"/>
    <w:rsid w:val="00857B3A"/>
    <w:rsid w:val="00857E98"/>
    <w:rsid w:val="008627B2"/>
    <w:rsid w:val="00863394"/>
    <w:rsid w:val="00867458"/>
    <w:rsid w:val="0086761A"/>
    <w:rsid w:val="008705F1"/>
    <w:rsid w:val="008712A8"/>
    <w:rsid w:val="00872329"/>
    <w:rsid w:val="00872BA3"/>
    <w:rsid w:val="0087622A"/>
    <w:rsid w:val="008762E9"/>
    <w:rsid w:val="00876563"/>
    <w:rsid w:val="008813DF"/>
    <w:rsid w:val="00881642"/>
    <w:rsid w:val="008828A4"/>
    <w:rsid w:val="008843FF"/>
    <w:rsid w:val="008844DD"/>
    <w:rsid w:val="00884AF5"/>
    <w:rsid w:val="00886CAC"/>
    <w:rsid w:val="00887B67"/>
    <w:rsid w:val="00887E56"/>
    <w:rsid w:val="008902BF"/>
    <w:rsid w:val="00891543"/>
    <w:rsid w:val="00892032"/>
    <w:rsid w:val="00892CCA"/>
    <w:rsid w:val="00893451"/>
    <w:rsid w:val="0089351D"/>
    <w:rsid w:val="00893B68"/>
    <w:rsid w:val="008943E5"/>
    <w:rsid w:val="008946BF"/>
    <w:rsid w:val="00894A3D"/>
    <w:rsid w:val="00895A48"/>
    <w:rsid w:val="0089622B"/>
    <w:rsid w:val="008964E2"/>
    <w:rsid w:val="008A08C1"/>
    <w:rsid w:val="008A0987"/>
    <w:rsid w:val="008A19EC"/>
    <w:rsid w:val="008A3985"/>
    <w:rsid w:val="008A3B81"/>
    <w:rsid w:val="008A3F85"/>
    <w:rsid w:val="008A442A"/>
    <w:rsid w:val="008A4826"/>
    <w:rsid w:val="008A4A68"/>
    <w:rsid w:val="008A51E3"/>
    <w:rsid w:val="008A7EE9"/>
    <w:rsid w:val="008B11FF"/>
    <w:rsid w:val="008B3BF2"/>
    <w:rsid w:val="008B602C"/>
    <w:rsid w:val="008B6342"/>
    <w:rsid w:val="008C0C08"/>
    <w:rsid w:val="008C16FA"/>
    <w:rsid w:val="008C202C"/>
    <w:rsid w:val="008C2100"/>
    <w:rsid w:val="008C2EC8"/>
    <w:rsid w:val="008C33D4"/>
    <w:rsid w:val="008C3D74"/>
    <w:rsid w:val="008C4CBA"/>
    <w:rsid w:val="008C5638"/>
    <w:rsid w:val="008C5D54"/>
    <w:rsid w:val="008C6CC7"/>
    <w:rsid w:val="008C6F96"/>
    <w:rsid w:val="008C74C6"/>
    <w:rsid w:val="008D182D"/>
    <w:rsid w:val="008D28DE"/>
    <w:rsid w:val="008D2A4E"/>
    <w:rsid w:val="008D33E3"/>
    <w:rsid w:val="008D3EF3"/>
    <w:rsid w:val="008D40CE"/>
    <w:rsid w:val="008D6C09"/>
    <w:rsid w:val="008D6D59"/>
    <w:rsid w:val="008D7C97"/>
    <w:rsid w:val="008E1262"/>
    <w:rsid w:val="008E196B"/>
    <w:rsid w:val="008E1B44"/>
    <w:rsid w:val="008E5B5E"/>
    <w:rsid w:val="008E7B91"/>
    <w:rsid w:val="008E7FD4"/>
    <w:rsid w:val="008F007D"/>
    <w:rsid w:val="008F0E97"/>
    <w:rsid w:val="008F4735"/>
    <w:rsid w:val="008F59C1"/>
    <w:rsid w:val="008F5B66"/>
    <w:rsid w:val="008F64DB"/>
    <w:rsid w:val="008F65DC"/>
    <w:rsid w:val="008F67F5"/>
    <w:rsid w:val="008F7013"/>
    <w:rsid w:val="008F78B4"/>
    <w:rsid w:val="008F7A2B"/>
    <w:rsid w:val="008F7D1D"/>
    <w:rsid w:val="008F7E18"/>
    <w:rsid w:val="008F7F12"/>
    <w:rsid w:val="009008D2"/>
    <w:rsid w:val="00900DCE"/>
    <w:rsid w:val="00900F3F"/>
    <w:rsid w:val="009022D1"/>
    <w:rsid w:val="009028C1"/>
    <w:rsid w:val="00902D03"/>
    <w:rsid w:val="009030B3"/>
    <w:rsid w:val="009031B1"/>
    <w:rsid w:val="009032E1"/>
    <w:rsid w:val="009052F1"/>
    <w:rsid w:val="0090582B"/>
    <w:rsid w:val="00905F8A"/>
    <w:rsid w:val="009067F4"/>
    <w:rsid w:val="00911C58"/>
    <w:rsid w:val="00912A1E"/>
    <w:rsid w:val="00913301"/>
    <w:rsid w:val="00913D6A"/>
    <w:rsid w:val="00914C5B"/>
    <w:rsid w:val="00914FD6"/>
    <w:rsid w:val="00915ED4"/>
    <w:rsid w:val="00916500"/>
    <w:rsid w:val="009206F4"/>
    <w:rsid w:val="00920B18"/>
    <w:rsid w:val="00921E34"/>
    <w:rsid w:val="00922358"/>
    <w:rsid w:val="00922907"/>
    <w:rsid w:val="00924331"/>
    <w:rsid w:val="00924B2D"/>
    <w:rsid w:val="00925880"/>
    <w:rsid w:val="00927890"/>
    <w:rsid w:val="00930166"/>
    <w:rsid w:val="00930855"/>
    <w:rsid w:val="00931F48"/>
    <w:rsid w:val="00932E33"/>
    <w:rsid w:val="00940209"/>
    <w:rsid w:val="00940ACF"/>
    <w:rsid w:val="009428DA"/>
    <w:rsid w:val="00942A8F"/>
    <w:rsid w:val="00944CF8"/>
    <w:rsid w:val="0094758F"/>
    <w:rsid w:val="00947C8E"/>
    <w:rsid w:val="00947CB7"/>
    <w:rsid w:val="009510A5"/>
    <w:rsid w:val="00951C12"/>
    <w:rsid w:val="009534CB"/>
    <w:rsid w:val="009546C6"/>
    <w:rsid w:val="00954835"/>
    <w:rsid w:val="00961A97"/>
    <w:rsid w:val="0096319F"/>
    <w:rsid w:val="00966953"/>
    <w:rsid w:val="00967DFC"/>
    <w:rsid w:val="00970AD2"/>
    <w:rsid w:val="00972D59"/>
    <w:rsid w:val="00974098"/>
    <w:rsid w:val="009744D5"/>
    <w:rsid w:val="00974A45"/>
    <w:rsid w:val="00975465"/>
    <w:rsid w:val="009759C3"/>
    <w:rsid w:val="00975E86"/>
    <w:rsid w:val="00976D07"/>
    <w:rsid w:val="009802DE"/>
    <w:rsid w:val="00981670"/>
    <w:rsid w:val="00981725"/>
    <w:rsid w:val="0098325E"/>
    <w:rsid w:val="009908EB"/>
    <w:rsid w:val="009913F9"/>
    <w:rsid w:val="009916E7"/>
    <w:rsid w:val="00992B60"/>
    <w:rsid w:val="00992E58"/>
    <w:rsid w:val="00992EE6"/>
    <w:rsid w:val="009946E4"/>
    <w:rsid w:val="00994AC1"/>
    <w:rsid w:val="00995647"/>
    <w:rsid w:val="00995AD7"/>
    <w:rsid w:val="00995DBC"/>
    <w:rsid w:val="009A04E7"/>
    <w:rsid w:val="009A2B70"/>
    <w:rsid w:val="009A348C"/>
    <w:rsid w:val="009A4472"/>
    <w:rsid w:val="009A4CD2"/>
    <w:rsid w:val="009A4D2C"/>
    <w:rsid w:val="009A53A9"/>
    <w:rsid w:val="009A5A02"/>
    <w:rsid w:val="009B08AB"/>
    <w:rsid w:val="009B1AE1"/>
    <w:rsid w:val="009B3B19"/>
    <w:rsid w:val="009B412A"/>
    <w:rsid w:val="009B54F4"/>
    <w:rsid w:val="009B6264"/>
    <w:rsid w:val="009B651E"/>
    <w:rsid w:val="009C0222"/>
    <w:rsid w:val="009C08CD"/>
    <w:rsid w:val="009C1A91"/>
    <w:rsid w:val="009C267D"/>
    <w:rsid w:val="009C3B21"/>
    <w:rsid w:val="009C619E"/>
    <w:rsid w:val="009C68A6"/>
    <w:rsid w:val="009C7622"/>
    <w:rsid w:val="009D0BD3"/>
    <w:rsid w:val="009D1272"/>
    <w:rsid w:val="009D2AA9"/>
    <w:rsid w:val="009D3BFD"/>
    <w:rsid w:val="009D403F"/>
    <w:rsid w:val="009D63AE"/>
    <w:rsid w:val="009D6F85"/>
    <w:rsid w:val="009D7818"/>
    <w:rsid w:val="009E1942"/>
    <w:rsid w:val="009E2B33"/>
    <w:rsid w:val="009E2B3C"/>
    <w:rsid w:val="009E4246"/>
    <w:rsid w:val="009E6376"/>
    <w:rsid w:val="009F01ED"/>
    <w:rsid w:val="009F270D"/>
    <w:rsid w:val="009F542F"/>
    <w:rsid w:val="009F58A4"/>
    <w:rsid w:val="009F6A9F"/>
    <w:rsid w:val="009F7B17"/>
    <w:rsid w:val="009F7C20"/>
    <w:rsid w:val="00A000EB"/>
    <w:rsid w:val="00A006B8"/>
    <w:rsid w:val="00A01706"/>
    <w:rsid w:val="00A0298F"/>
    <w:rsid w:val="00A03567"/>
    <w:rsid w:val="00A0367D"/>
    <w:rsid w:val="00A03849"/>
    <w:rsid w:val="00A079C1"/>
    <w:rsid w:val="00A113F8"/>
    <w:rsid w:val="00A114A2"/>
    <w:rsid w:val="00A116B2"/>
    <w:rsid w:val="00A122A0"/>
    <w:rsid w:val="00A13B60"/>
    <w:rsid w:val="00A14315"/>
    <w:rsid w:val="00A14CAD"/>
    <w:rsid w:val="00A17206"/>
    <w:rsid w:val="00A176E1"/>
    <w:rsid w:val="00A2213D"/>
    <w:rsid w:val="00A23CC7"/>
    <w:rsid w:val="00A2453B"/>
    <w:rsid w:val="00A26B50"/>
    <w:rsid w:val="00A26EFC"/>
    <w:rsid w:val="00A305B3"/>
    <w:rsid w:val="00A30805"/>
    <w:rsid w:val="00A3089E"/>
    <w:rsid w:val="00A3145B"/>
    <w:rsid w:val="00A34A69"/>
    <w:rsid w:val="00A35BB7"/>
    <w:rsid w:val="00A368BA"/>
    <w:rsid w:val="00A37C3D"/>
    <w:rsid w:val="00A37D71"/>
    <w:rsid w:val="00A37DA1"/>
    <w:rsid w:val="00A40C2E"/>
    <w:rsid w:val="00A40EBC"/>
    <w:rsid w:val="00A41F5A"/>
    <w:rsid w:val="00A4325D"/>
    <w:rsid w:val="00A433EF"/>
    <w:rsid w:val="00A435E8"/>
    <w:rsid w:val="00A43C59"/>
    <w:rsid w:val="00A44472"/>
    <w:rsid w:val="00A465D7"/>
    <w:rsid w:val="00A4724D"/>
    <w:rsid w:val="00A503F6"/>
    <w:rsid w:val="00A504EF"/>
    <w:rsid w:val="00A51708"/>
    <w:rsid w:val="00A52D15"/>
    <w:rsid w:val="00A53A35"/>
    <w:rsid w:val="00A5752A"/>
    <w:rsid w:val="00A57DD4"/>
    <w:rsid w:val="00A57E2C"/>
    <w:rsid w:val="00A6125E"/>
    <w:rsid w:val="00A6272F"/>
    <w:rsid w:val="00A628CA"/>
    <w:rsid w:val="00A6294B"/>
    <w:rsid w:val="00A62F32"/>
    <w:rsid w:val="00A64A77"/>
    <w:rsid w:val="00A64DF8"/>
    <w:rsid w:val="00A650E1"/>
    <w:rsid w:val="00A6531B"/>
    <w:rsid w:val="00A658C4"/>
    <w:rsid w:val="00A65D1D"/>
    <w:rsid w:val="00A65ED5"/>
    <w:rsid w:val="00A661A5"/>
    <w:rsid w:val="00A66471"/>
    <w:rsid w:val="00A676DF"/>
    <w:rsid w:val="00A67BAC"/>
    <w:rsid w:val="00A72205"/>
    <w:rsid w:val="00A7363A"/>
    <w:rsid w:val="00A73AF5"/>
    <w:rsid w:val="00A74D24"/>
    <w:rsid w:val="00A761A0"/>
    <w:rsid w:val="00A76390"/>
    <w:rsid w:val="00A80BC5"/>
    <w:rsid w:val="00A80BDB"/>
    <w:rsid w:val="00A81305"/>
    <w:rsid w:val="00A8168D"/>
    <w:rsid w:val="00A81782"/>
    <w:rsid w:val="00A83AC3"/>
    <w:rsid w:val="00A83B0A"/>
    <w:rsid w:val="00A84702"/>
    <w:rsid w:val="00A84E99"/>
    <w:rsid w:val="00A86E6E"/>
    <w:rsid w:val="00A8704E"/>
    <w:rsid w:val="00A92021"/>
    <w:rsid w:val="00A938D8"/>
    <w:rsid w:val="00A93BC6"/>
    <w:rsid w:val="00A97012"/>
    <w:rsid w:val="00A97765"/>
    <w:rsid w:val="00AA01F3"/>
    <w:rsid w:val="00AA0E15"/>
    <w:rsid w:val="00AA0F7C"/>
    <w:rsid w:val="00AA42BC"/>
    <w:rsid w:val="00AA65BE"/>
    <w:rsid w:val="00AA75B2"/>
    <w:rsid w:val="00AB1903"/>
    <w:rsid w:val="00AB1943"/>
    <w:rsid w:val="00AB38C5"/>
    <w:rsid w:val="00AB3D2F"/>
    <w:rsid w:val="00AB4620"/>
    <w:rsid w:val="00AB4684"/>
    <w:rsid w:val="00AB48A3"/>
    <w:rsid w:val="00AB56A1"/>
    <w:rsid w:val="00AB65D0"/>
    <w:rsid w:val="00AC1437"/>
    <w:rsid w:val="00AC3BE2"/>
    <w:rsid w:val="00AC3D68"/>
    <w:rsid w:val="00AC54D7"/>
    <w:rsid w:val="00AC6CE0"/>
    <w:rsid w:val="00AC70DE"/>
    <w:rsid w:val="00AC779C"/>
    <w:rsid w:val="00AD0B36"/>
    <w:rsid w:val="00AD1D4C"/>
    <w:rsid w:val="00AD2816"/>
    <w:rsid w:val="00AD28B5"/>
    <w:rsid w:val="00AD45D0"/>
    <w:rsid w:val="00AD5B2F"/>
    <w:rsid w:val="00AD74B1"/>
    <w:rsid w:val="00AE0B15"/>
    <w:rsid w:val="00AE12B3"/>
    <w:rsid w:val="00AE294C"/>
    <w:rsid w:val="00AE2D24"/>
    <w:rsid w:val="00AE2E95"/>
    <w:rsid w:val="00AE367E"/>
    <w:rsid w:val="00AE4204"/>
    <w:rsid w:val="00AE4713"/>
    <w:rsid w:val="00AE52FF"/>
    <w:rsid w:val="00AE5F61"/>
    <w:rsid w:val="00AE5FDB"/>
    <w:rsid w:val="00AE77A0"/>
    <w:rsid w:val="00AF065F"/>
    <w:rsid w:val="00AF4620"/>
    <w:rsid w:val="00AF4E67"/>
    <w:rsid w:val="00AF5282"/>
    <w:rsid w:val="00B00CC8"/>
    <w:rsid w:val="00B02B7D"/>
    <w:rsid w:val="00B0348A"/>
    <w:rsid w:val="00B036F5"/>
    <w:rsid w:val="00B037B8"/>
    <w:rsid w:val="00B04FD1"/>
    <w:rsid w:val="00B0579C"/>
    <w:rsid w:val="00B05A78"/>
    <w:rsid w:val="00B062DF"/>
    <w:rsid w:val="00B068ED"/>
    <w:rsid w:val="00B06E1D"/>
    <w:rsid w:val="00B10DBD"/>
    <w:rsid w:val="00B119E6"/>
    <w:rsid w:val="00B14C12"/>
    <w:rsid w:val="00B1569A"/>
    <w:rsid w:val="00B15CD3"/>
    <w:rsid w:val="00B163D5"/>
    <w:rsid w:val="00B17A66"/>
    <w:rsid w:val="00B17DAF"/>
    <w:rsid w:val="00B2037A"/>
    <w:rsid w:val="00B216D3"/>
    <w:rsid w:val="00B21EAB"/>
    <w:rsid w:val="00B21EB0"/>
    <w:rsid w:val="00B22F9D"/>
    <w:rsid w:val="00B23007"/>
    <w:rsid w:val="00B2376D"/>
    <w:rsid w:val="00B24230"/>
    <w:rsid w:val="00B243ED"/>
    <w:rsid w:val="00B24AF9"/>
    <w:rsid w:val="00B2541E"/>
    <w:rsid w:val="00B26FFA"/>
    <w:rsid w:val="00B27858"/>
    <w:rsid w:val="00B27939"/>
    <w:rsid w:val="00B27E48"/>
    <w:rsid w:val="00B30AE3"/>
    <w:rsid w:val="00B30CB7"/>
    <w:rsid w:val="00B32077"/>
    <w:rsid w:val="00B32E4C"/>
    <w:rsid w:val="00B3441C"/>
    <w:rsid w:val="00B366FF"/>
    <w:rsid w:val="00B36A47"/>
    <w:rsid w:val="00B3756E"/>
    <w:rsid w:val="00B41CF2"/>
    <w:rsid w:val="00B42774"/>
    <w:rsid w:val="00B42BB0"/>
    <w:rsid w:val="00B43449"/>
    <w:rsid w:val="00B4350F"/>
    <w:rsid w:val="00B435DF"/>
    <w:rsid w:val="00B4440C"/>
    <w:rsid w:val="00B4503D"/>
    <w:rsid w:val="00B4564C"/>
    <w:rsid w:val="00B4567B"/>
    <w:rsid w:val="00B47B11"/>
    <w:rsid w:val="00B5023B"/>
    <w:rsid w:val="00B51EBD"/>
    <w:rsid w:val="00B532E7"/>
    <w:rsid w:val="00B54735"/>
    <w:rsid w:val="00B55468"/>
    <w:rsid w:val="00B56C6D"/>
    <w:rsid w:val="00B576BF"/>
    <w:rsid w:val="00B60E49"/>
    <w:rsid w:val="00B62201"/>
    <w:rsid w:val="00B65AEB"/>
    <w:rsid w:val="00B6638B"/>
    <w:rsid w:val="00B7504B"/>
    <w:rsid w:val="00B75456"/>
    <w:rsid w:val="00B76506"/>
    <w:rsid w:val="00B76E83"/>
    <w:rsid w:val="00B772E5"/>
    <w:rsid w:val="00B8017C"/>
    <w:rsid w:val="00B80E46"/>
    <w:rsid w:val="00B81B93"/>
    <w:rsid w:val="00B8299C"/>
    <w:rsid w:val="00B82AAE"/>
    <w:rsid w:val="00B84AF5"/>
    <w:rsid w:val="00B85F44"/>
    <w:rsid w:val="00B86602"/>
    <w:rsid w:val="00B8681E"/>
    <w:rsid w:val="00B902D8"/>
    <w:rsid w:val="00B91236"/>
    <w:rsid w:val="00B91C4A"/>
    <w:rsid w:val="00B9215B"/>
    <w:rsid w:val="00B93741"/>
    <w:rsid w:val="00B93BC9"/>
    <w:rsid w:val="00B9571F"/>
    <w:rsid w:val="00B9670F"/>
    <w:rsid w:val="00B971B4"/>
    <w:rsid w:val="00BA1DF1"/>
    <w:rsid w:val="00BA2E17"/>
    <w:rsid w:val="00BA540E"/>
    <w:rsid w:val="00BB0532"/>
    <w:rsid w:val="00BB0937"/>
    <w:rsid w:val="00BB10C2"/>
    <w:rsid w:val="00BB2FFF"/>
    <w:rsid w:val="00BB39D8"/>
    <w:rsid w:val="00BB476E"/>
    <w:rsid w:val="00BB5149"/>
    <w:rsid w:val="00BB5ED9"/>
    <w:rsid w:val="00BB6CB6"/>
    <w:rsid w:val="00BC0BBA"/>
    <w:rsid w:val="00BC23C7"/>
    <w:rsid w:val="00BC304E"/>
    <w:rsid w:val="00BC30DA"/>
    <w:rsid w:val="00BC4453"/>
    <w:rsid w:val="00BC4988"/>
    <w:rsid w:val="00BC6C05"/>
    <w:rsid w:val="00BD05BE"/>
    <w:rsid w:val="00BD0757"/>
    <w:rsid w:val="00BD0A4D"/>
    <w:rsid w:val="00BD20C0"/>
    <w:rsid w:val="00BD569C"/>
    <w:rsid w:val="00BD5987"/>
    <w:rsid w:val="00BE195E"/>
    <w:rsid w:val="00BE3308"/>
    <w:rsid w:val="00BE37C5"/>
    <w:rsid w:val="00BE4D61"/>
    <w:rsid w:val="00BE74AD"/>
    <w:rsid w:val="00BF2859"/>
    <w:rsid w:val="00BF2C0B"/>
    <w:rsid w:val="00BF383F"/>
    <w:rsid w:val="00BF3C84"/>
    <w:rsid w:val="00BF43A9"/>
    <w:rsid w:val="00BF6FCB"/>
    <w:rsid w:val="00C0490A"/>
    <w:rsid w:val="00C05C4E"/>
    <w:rsid w:val="00C064F9"/>
    <w:rsid w:val="00C0663C"/>
    <w:rsid w:val="00C10459"/>
    <w:rsid w:val="00C128C4"/>
    <w:rsid w:val="00C1372F"/>
    <w:rsid w:val="00C14029"/>
    <w:rsid w:val="00C17BAF"/>
    <w:rsid w:val="00C207AA"/>
    <w:rsid w:val="00C21436"/>
    <w:rsid w:val="00C24416"/>
    <w:rsid w:val="00C24572"/>
    <w:rsid w:val="00C2740A"/>
    <w:rsid w:val="00C27A4C"/>
    <w:rsid w:val="00C303AD"/>
    <w:rsid w:val="00C3150F"/>
    <w:rsid w:val="00C316E7"/>
    <w:rsid w:val="00C33D2B"/>
    <w:rsid w:val="00C33FA5"/>
    <w:rsid w:val="00C3430E"/>
    <w:rsid w:val="00C35939"/>
    <w:rsid w:val="00C35AB8"/>
    <w:rsid w:val="00C35DB8"/>
    <w:rsid w:val="00C360F9"/>
    <w:rsid w:val="00C3714A"/>
    <w:rsid w:val="00C37F32"/>
    <w:rsid w:val="00C41199"/>
    <w:rsid w:val="00C4158A"/>
    <w:rsid w:val="00C42C15"/>
    <w:rsid w:val="00C44DD1"/>
    <w:rsid w:val="00C45283"/>
    <w:rsid w:val="00C471D8"/>
    <w:rsid w:val="00C524C1"/>
    <w:rsid w:val="00C5384F"/>
    <w:rsid w:val="00C57C0F"/>
    <w:rsid w:val="00C6064E"/>
    <w:rsid w:val="00C60CA1"/>
    <w:rsid w:val="00C61AFD"/>
    <w:rsid w:val="00C61E3A"/>
    <w:rsid w:val="00C64091"/>
    <w:rsid w:val="00C669D3"/>
    <w:rsid w:val="00C673B7"/>
    <w:rsid w:val="00C7126B"/>
    <w:rsid w:val="00C73C8B"/>
    <w:rsid w:val="00C74895"/>
    <w:rsid w:val="00C75FB4"/>
    <w:rsid w:val="00C810AC"/>
    <w:rsid w:val="00C81257"/>
    <w:rsid w:val="00C813C4"/>
    <w:rsid w:val="00C81EFE"/>
    <w:rsid w:val="00C83C27"/>
    <w:rsid w:val="00C843A6"/>
    <w:rsid w:val="00C87208"/>
    <w:rsid w:val="00C94238"/>
    <w:rsid w:val="00C9608A"/>
    <w:rsid w:val="00C96B68"/>
    <w:rsid w:val="00C96F54"/>
    <w:rsid w:val="00C97A27"/>
    <w:rsid w:val="00CA1052"/>
    <w:rsid w:val="00CA445F"/>
    <w:rsid w:val="00CA469A"/>
    <w:rsid w:val="00CA61FB"/>
    <w:rsid w:val="00CA6855"/>
    <w:rsid w:val="00CA6914"/>
    <w:rsid w:val="00CB19C0"/>
    <w:rsid w:val="00CB2939"/>
    <w:rsid w:val="00CB337A"/>
    <w:rsid w:val="00CB49D0"/>
    <w:rsid w:val="00CB5114"/>
    <w:rsid w:val="00CB54E1"/>
    <w:rsid w:val="00CB5591"/>
    <w:rsid w:val="00CB7EC8"/>
    <w:rsid w:val="00CC0089"/>
    <w:rsid w:val="00CC0480"/>
    <w:rsid w:val="00CC23D0"/>
    <w:rsid w:val="00CC27A7"/>
    <w:rsid w:val="00CC2EF5"/>
    <w:rsid w:val="00CC41B8"/>
    <w:rsid w:val="00CC58F6"/>
    <w:rsid w:val="00CC7E61"/>
    <w:rsid w:val="00CD0A3F"/>
    <w:rsid w:val="00CD1094"/>
    <w:rsid w:val="00CD137C"/>
    <w:rsid w:val="00CD1474"/>
    <w:rsid w:val="00CD17E6"/>
    <w:rsid w:val="00CD28C6"/>
    <w:rsid w:val="00CD4B34"/>
    <w:rsid w:val="00CD4D78"/>
    <w:rsid w:val="00CD5491"/>
    <w:rsid w:val="00CD56BB"/>
    <w:rsid w:val="00CD727E"/>
    <w:rsid w:val="00CD798F"/>
    <w:rsid w:val="00CE0BBA"/>
    <w:rsid w:val="00CE304B"/>
    <w:rsid w:val="00CE5A26"/>
    <w:rsid w:val="00CE5B2F"/>
    <w:rsid w:val="00CE5B4B"/>
    <w:rsid w:val="00CE6505"/>
    <w:rsid w:val="00CE6B58"/>
    <w:rsid w:val="00CE7886"/>
    <w:rsid w:val="00CF0DA4"/>
    <w:rsid w:val="00CF0DFA"/>
    <w:rsid w:val="00CF3F61"/>
    <w:rsid w:val="00CF542A"/>
    <w:rsid w:val="00CF6F1A"/>
    <w:rsid w:val="00CF727D"/>
    <w:rsid w:val="00CF7E4B"/>
    <w:rsid w:val="00D00372"/>
    <w:rsid w:val="00D004B7"/>
    <w:rsid w:val="00D0094D"/>
    <w:rsid w:val="00D02DDB"/>
    <w:rsid w:val="00D060D5"/>
    <w:rsid w:val="00D06D78"/>
    <w:rsid w:val="00D06DCD"/>
    <w:rsid w:val="00D10401"/>
    <w:rsid w:val="00D14FBA"/>
    <w:rsid w:val="00D15EA7"/>
    <w:rsid w:val="00D16E92"/>
    <w:rsid w:val="00D204CD"/>
    <w:rsid w:val="00D22A02"/>
    <w:rsid w:val="00D2503F"/>
    <w:rsid w:val="00D27207"/>
    <w:rsid w:val="00D3113A"/>
    <w:rsid w:val="00D31A25"/>
    <w:rsid w:val="00D329B7"/>
    <w:rsid w:val="00D3523C"/>
    <w:rsid w:val="00D354AF"/>
    <w:rsid w:val="00D4023A"/>
    <w:rsid w:val="00D4137A"/>
    <w:rsid w:val="00D4237B"/>
    <w:rsid w:val="00D46806"/>
    <w:rsid w:val="00D46A86"/>
    <w:rsid w:val="00D4735F"/>
    <w:rsid w:val="00D5064B"/>
    <w:rsid w:val="00D506EB"/>
    <w:rsid w:val="00D5174B"/>
    <w:rsid w:val="00D51B48"/>
    <w:rsid w:val="00D524E7"/>
    <w:rsid w:val="00D56C12"/>
    <w:rsid w:val="00D574F6"/>
    <w:rsid w:val="00D57D60"/>
    <w:rsid w:val="00D607D8"/>
    <w:rsid w:val="00D610C4"/>
    <w:rsid w:val="00D61ECD"/>
    <w:rsid w:val="00D62555"/>
    <w:rsid w:val="00D6264D"/>
    <w:rsid w:val="00D64DEC"/>
    <w:rsid w:val="00D66779"/>
    <w:rsid w:val="00D667DE"/>
    <w:rsid w:val="00D66881"/>
    <w:rsid w:val="00D71221"/>
    <w:rsid w:val="00D7226F"/>
    <w:rsid w:val="00D7260F"/>
    <w:rsid w:val="00D7282C"/>
    <w:rsid w:val="00D729D3"/>
    <w:rsid w:val="00D74025"/>
    <w:rsid w:val="00D742D2"/>
    <w:rsid w:val="00D74CBE"/>
    <w:rsid w:val="00D758D9"/>
    <w:rsid w:val="00D75B12"/>
    <w:rsid w:val="00D80DD2"/>
    <w:rsid w:val="00D81333"/>
    <w:rsid w:val="00D8135B"/>
    <w:rsid w:val="00D8226F"/>
    <w:rsid w:val="00D83798"/>
    <w:rsid w:val="00D837D8"/>
    <w:rsid w:val="00D8477D"/>
    <w:rsid w:val="00D84E51"/>
    <w:rsid w:val="00D85D39"/>
    <w:rsid w:val="00D86E98"/>
    <w:rsid w:val="00D86FF7"/>
    <w:rsid w:val="00D8744A"/>
    <w:rsid w:val="00D879CF"/>
    <w:rsid w:val="00D9058C"/>
    <w:rsid w:val="00D91218"/>
    <w:rsid w:val="00D9131E"/>
    <w:rsid w:val="00D91F0F"/>
    <w:rsid w:val="00D92A61"/>
    <w:rsid w:val="00D93517"/>
    <w:rsid w:val="00D9485A"/>
    <w:rsid w:val="00D94CA6"/>
    <w:rsid w:val="00D95987"/>
    <w:rsid w:val="00D972CA"/>
    <w:rsid w:val="00D979CD"/>
    <w:rsid w:val="00D97CAF"/>
    <w:rsid w:val="00DA1913"/>
    <w:rsid w:val="00DA1C69"/>
    <w:rsid w:val="00DA325C"/>
    <w:rsid w:val="00DA39AB"/>
    <w:rsid w:val="00DA437C"/>
    <w:rsid w:val="00DA4A79"/>
    <w:rsid w:val="00DA4D75"/>
    <w:rsid w:val="00DA73F7"/>
    <w:rsid w:val="00DB0219"/>
    <w:rsid w:val="00DB1367"/>
    <w:rsid w:val="00DB17F6"/>
    <w:rsid w:val="00DB1878"/>
    <w:rsid w:val="00DB2C96"/>
    <w:rsid w:val="00DB4225"/>
    <w:rsid w:val="00DB4B38"/>
    <w:rsid w:val="00DB7008"/>
    <w:rsid w:val="00DC003C"/>
    <w:rsid w:val="00DC25E8"/>
    <w:rsid w:val="00DC2A6D"/>
    <w:rsid w:val="00DD3E2E"/>
    <w:rsid w:val="00DD47C4"/>
    <w:rsid w:val="00DD4A9A"/>
    <w:rsid w:val="00DD522D"/>
    <w:rsid w:val="00DD7567"/>
    <w:rsid w:val="00DE0575"/>
    <w:rsid w:val="00DE063C"/>
    <w:rsid w:val="00DE1543"/>
    <w:rsid w:val="00DE157F"/>
    <w:rsid w:val="00DE18ED"/>
    <w:rsid w:val="00DE3069"/>
    <w:rsid w:val="00DE3BE3"/>
    <w:rsid w:val="00DE4937"/>
    <w:rsid w:val="00DE6DC1"/>
    <w:rsid w:val="00DF03B3"/>
    <w:rsid w:val="00DF1BC7"/>
    <w:rsid w:val="00DF3B75"/>
    <w:rsid w:val="00DF5C49"/>
    <w:rsid w:val="00DF6297"/>
    <w:rsid w:val="00E00C11"/>
    <w:rsid w:val="00E01DCB"/>
    <w:rsid w:val="00E01EB1"/>
    <w:rsid w:val="00E01F73"/>
    <w:rsid w:val="00E0205C"/>
    <w:rsid w:val="00E029A5"/>
    <w:rsid w:val="00E02E78"/>
    <w:rsid w:val="00E07736"/>
    <w:rsid w:val="00E07FED"/>
    <w:rsid w:val="00E11E4D"/>
    <w:rsid w:val="00E121DE"/>
    <w:rsid w:val="00E12CD0"/>
    <w:rsid w:val="00E12F3D"/>
    <w:rsid w:val="00E14534"/>
    <w:rsid w:val="00E14E68"/>
    <w:rsid w:val="00E14E72"/>
    <w:rsid w:val="00E14E92"/>
    <w:rsid w:val="00E15344"/>
    <w:rsid w:val="00E17CAF"/>
    <w:rsid w:val="00E20A7E"/>
    <w:rsid w:val="00E2103D"/>
    <w:rsid w:val="00E21B2F"/>
    <w:rsid w:val="00E228C9"/>
    <w:rsid w:val="00E22EC4"/>
    <w:rsid w:val="00E23075"/>
    <w:rsid w:val="00E25ED9"/>
    <w:rsid w:val="00E26930"/>
    <w:rsid w:val="00E26B72"/>
    <w:rsid w:val="00E307DA"/>
    <w:rsid w:val="00E3114A"/>
    <w:rsid w:val="00E31810"/>
    <w:rsid w:val="00E31B03"/>
    <w:rsid w:val="00E32FF7"/>
    <w:rsid w:val="00E33741"/>
    <w:rsid w:val="00E33CC7"/>
    <w:rsid w:val="00E34602"/>
    <w:rsid w:val="00E3626C"/>
    <w:rsid w:val="00E37433"/>
    <w:rsid w:val="00E375AD"/>
    <w:rsid w:val="00E37BCC"/>
    <w:rsid w:val="00E4058D"/>
    <w:rsid w:val="00E40771"/>
    <w:rsid w:val="00E423B4"/>
    <w:rsid w:val="00E428B4"/>
    <w:rsid w:val="00E42D09"/>
    <w:rsid w:val="00E4560F"/>
    <w:rsid w:val="00E45A54"/>
    <w:rsid w:val="00E45BFE"/>
    <w:rsid w:val="00E45F0E"/>
    <w:rsid w:val="00E464B6"/>
    <w:rsid w:val="00E50643"/>
    <w:rsid w:val="00E50EE1"/>
    <w:rsid w:val="00E51C3E"/>
    <w:rsid w:val="00E522C4"/>
    <w:rsid w:val="00E52575"/>
    <w:rsid w:val="00E52700"/>
    <w:rsid w:val="00E52970"/>
    <w:rsid w:val="00E541B7"/>
    <w:rsid w:val="00E543FF"/>
    <w:rsid w:val="00E547F0"/>
    <w:rsid w:val="00E54847"/>
    <w:rsid w:val="00E565F5"/>
    <w:rsid w:val="00E57380"/>
    <w:rsid w:val="00E57A7B"/>
    <w:rsid w:val="00E57C86"/>
    <w:rsid w:val="00E6050B"/>
    <w:rsid w:val="00E60D4D"/>
    <w:rsid w:val="00E61172"/>
    <w:rsid w:val="00E6127E"/>
    <w:rsid w:val="00E618A7"/>
    <w:rsid w:val="00E61D24"/>
    <w:rsid w:val="00E634BD"/>
    <w:rsid w:val="00E63642"/>
    <w:rsid w:val="00E63B2F"/>
    <w:rsid w:val="00E63C00"/>
    <w:rsid w:val="00E65FF7"/>
    <w:rsid w:val="00E70DAC"/>
    <w:rsid w:val="00E71EA4"/>
    <w:rsid w:val="00E72256"/>
    <w:rsid w:val="00E723F8"/>
    <w:rsid w:val="00E7398F"/>
    <w:rsid w:val="00E74069"/>
    <w:rsid w:val="00E74C5B"/>
    <w:rsid w:val="00E75FFB"/>
    <w:rsid w:val="00E7713B"/>
    <w:rsid w:val="00E778FE"/>
    <w:rsid w:val="00E77A63"/>
    <w:rsid w:val="00E77C63"/>
    <w:rsid w:val="00E8215B"/>
    <w:rsid w:val="00E827A7"/>
    <w:rsid w:val="00E8454C"/>
    <w:rsid w:val="00E84B0E"/>
    <w:rsid w:val="00E85396"/>
    <w:rsid w:val="00E85C7B"/>
    <w:rsid w:val="00E85D3D"/>
    <w:rsid w:val="00E90F72"/>
    <w:rsid w:val="00E927CD"/>
    <w:rsid w:val="00E929AE"/>
    <w:rsid w:val="00E935DA"/>
    <w:rsid w:val="00E958D1"/>
    <w:rsid w:val="00E95910"/>
    <w:rsid w:val="00E974A3"/>
    <w:rsid w:val="00EA011D"/>
    <w:rsid w:val="00EA0F91"/>
    <w:rsid w:val="00EA270B"/>
    <w:rsid w:val="00EA3002"/>
    <w:rsid w:val="00EA746B"/>
    <w:rsid w:val="00EA795A"/>
    <w:rsid w:val="00EA79C7"/>
    <w:rsid w:val="00EB0D64"/>
    <w:rsid w:val="00EB39E0"/>
    <w:rsid w:val="00EB41D2"/>
    <w:rsid w:val="00EB506D"/>
    <w:rsid w:val="00EB5326"/>
    <w:rsid w:val="00EB5950"/>
    <w:rsid w:val="00EB79FF"/>
    <w:rsid w:val="00EB7DAF"/>
    <w:rsid w:val="00EC1FC7"/>
    <w:rsid w:val="00EC228B"/>
    <w:rsid w:val="00EC2901"/>
    <w:rsid w:val="00EC290C"/>
    <w:rsid w:val="00EC2960"/>
    <w:rsid w:val="00EC369E"/>
    <w:rsid w:val="00EC3D6F"/>
    <w:rsid w:val="00EC3E8B"/>
    <w:rsid w:val="00EC5514"/>
    <w:rsid w:val="00EC6602"/>
    <w:rsid w:val="00EC7BD4"/>
    <w:rsid w:val="00ED0BF9"/>
    <w:rsid w:val="00ED162A"/>
    <w:rsid w:val="00ED5B32"/>
    <w:rsid w:val="00ED6225"/>
    <w:rsid w:val="00EE0121"/>
    <w:rsid w:val="00EE126A"/>
    <w:rsid w:val="00EE13CA"/>
    <w:rsid w:val="00EE14A7"/>
    <w:rsid w:val="00EE16CF"/>
    <w:rsid w:val="00EE3C35"/>
    <w:rsid w:val="00EE4056"/>
    <w:rsid w:val="00EE4724"/>
    <w:rsid w:val="00EE556D"/>
    <w:rsid w:val="00EE68BD"/>
    <w:rsid w:val="00EE6960"/>
    <w:rsid w:val="00EF1CA8"/>
    <w:rsid w:val="00EF4069"/>
    <w:rsid w:val="00EF4581"/>
    <w:rsid w:val="00EF5ECD"/>
    <w:rsid w:val="00EF5FFF"/>
    <w:rsid w:val="00EF62D3"/>
    <w:rsid w:val="00EF6BF3"/>
    <w:rsid w:val="00F00818"/>
    <w:rsid w:val="00F00A6D"/>
    <w:rsid w:val="00F01492"/>
    <w:rsid w:val="00F01FCF"/>
    <w:rsid w:val="00F0296D"/>
    <w:rsid w:val="00F029F1"/>
    <w:rsid w:val="00F0327D"/>
    <w:rsid w:val="00F0358B"/>
    <w:rsid w:val="00F037A6"/>
    <w:rsid w:val="00F065A7"/>
    <w:rsid w:val="00F0724C"/>
    <w:rsid w:val="00F0739E"/>
    <w:rsid w:val="00F10434"/>
    <w:rsid w:val="00F10869"/>
    <w:rsid w:val="00F11921"/>
    <w:rsid w:val="00F12CC9"/>
    <w:rsid w:val="00F15138"/>
    <w:rsid w:val="00F156CE"/>
    <w:rsid w:val="00F15FE4"/>
    <w:rsid w:val="00F16B34"/>
    <w:rsid w:val="00F17A9A"/>
    <w:rsid w:val="00F206C6"/>
    <w:rsid w:val="00F20963"/>
    <w:rsid w:val="00F230E2"/>
    <w:rsid w:val="00F27996"/>
    <w:rsid w:val="00F27CFD"/>
    <w:rsid w:val="00F31B69"/>
    <w:rsid w:val="00F31CE4"/>
    <w:rsid w:val="00F32417"/>
    <w:rsid w:val="00F34584"/>
    <w:rsid w:val="00F34A7D"/>
    <w:rsid w:val="00F36C42"/>
    <w:rsid w:val="00F37097"/>
    <w:rsid w:val="00F3739F"/>
    <w:rsid w:val="00F41086"/>
    <w:rsid w:val="00F41D0D"/>
    <w:rsid w:val="00F420CB"/>
    <w:rsid w:val="00F43378"/>
    <w:rsid w:val="00F44CC2"/>
    <w:rsid w:val="00F4564B"/>
    <w:rsid w:val="00F45C6A"/>
    <w:rsid w:val="00F45EEC"/>
    <w:rsid w:val="00F503F7"/>
    <w:rsid w:val="00F52017"/>
    <w:rsid w:val="00F5255D"/>
    <w:rsid w:val="00F533D7"/>
    <w:rsid w:val="00F5507D"/>
    <w:rsid w:val="00F60310"/>
    <w:rsid w:val="00F6054A"/>
    <w:rsid w:val="00F60A1D"/>
    <w:rsid w:val="00F62BC4"/>
    <w:rsid w:val="00F6356A"/>
    <w:rsid w:val="00F63DED"/>
    <w:rsid w:val="00F64893"/>
    <w:rsid w:val="00F64D01"/>
    <w:rsid w:val="00F6786B"/>
    <w:rsid w:val="00F701CD"/>
    <w:rsid w:val="00F70444"/>
    <w:rsid w:val="00F707E2"/>
    <w:rsid w:val="00F70935"/>
    <w:rsid w:val="00F7100F"/>
    <w:rsid w:val="00F7323C"/>
    <w:rsid w:val="00F753B1"/>
    <w:rsid w:val="00F75613"/>
    <w:rsid w:val="00F7610E"/>
    <w:rsid w:val="00F800AA"/>
    <w:rsid w:val="00F82666"/>
    <w:rsid w:val="00F82999"/>
    <w:rsid w:val="00F82EE9"/>
    <w:rsid w:val="00F85B25"/>
    <w:rsid w:val="00F85DB3"/>
    <w:rsid w:val="00F9010E"/>
    <w:rsid w:val="00F90861"/>
    <w:rsid w:val="00F91B54"/>
    <w:rsid w:val="00F92A2D"/>
    <w:rsid w:val="00F944E9"/>
    <w:rsid w:val="00F94574"/>
    <w:rsid w:val="00FA2A80"/>
    <w:rsid w:val="00FA305B"/>
    <w:rsid w:val="00FB0E27"/>
    <w:rsid w:val="00FB1B52"/>
    <w:rsid w:val="00FB254C"/>
    <w:rsid w:val="00FB35E1"/>
    <w:rsid w:val="00FB426E"/>
    <w:rsid w:val="00FB4DA9"/>
    <w:rsid w:val="00FB5280"/>
    <w:rsid w:val="00FC24BD"/>
    <w:rsid w:val="00FC29FD"/>
    <w:rsid w:val="00FC2DA9"/>
    <w:rsid w:val="00FC2E47"/>
    <w:rsid w:val="00FC3CF3"/>
    <w:rsid w:val="00FC42F1"/>
    <w:rsid w:val="00FC4E2C"/>
    <w:rsid w:val="00FC57A5"/>
    <w:rsid w:val="00FC7933"/>
    <w:rsid w:val="00FD0ABC"/>
    <w:rsid w:val="00FD159F"/>
    <w:rsid w:val="00FD31CE"/>
    <w:rsid w:val="00FE044D"/>
    <w:rsid w:val="00FE4337"/>
    <w:rsid w:val="00FE58D6"/>
    <w:rsid w:val="00FE5C4F"/>
    <w:rsid w:val="00FF2D44"/>
    <w:rsid w:val="00FF353C"/>
    <w:rsid w:val="00FF3703"/>
    <w:rsid w:val="00FF5298"/>
    <w:rsid w:val="00FF5DEE"/>
    <w:rsid w:val="00FF66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9CC612"/>
  <w15:chartTrackingRefBased/>
  <w15:docId w15:val="{C24B91BC-DCB7-48A0-97E4-7F94A161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C779C"/>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AC779C"/>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AC779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AC779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0">
    <w:name w:val="heading 4"/>
    <w:basedOn w:val="a0"/>
    <w:next w:val="a0"/>
    <w:link w:val="41"/>
    <w:uiPriority w:val="9"/>
    <w:semiHidden/>
    <w:unhideWhenUsed/>
    <w:qFormat/>
    <w:rsid w:val="00AC779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AC779C"/>
    <w:pPr>
      <w:keepNext/>
      <w:keepLines/>
      <w:spacing w:before="280" w:after="290" w:line="376" w:lineRule="auto"/>
      <w:outlineLvl w:val="4"/>
    </w:pPr>
    <w:rPr>
      <w:b/>
      <w:bCs/>
      <w:sz w:val="28"/>
      <w:szCs w:val="28"/>
    </w:rPr>
  </w:style>
  <w:style w:type="paragraph" w:styleId="7">
    <w:name w:val="heading 7"/>
    <w:basedOn w:val="a0"/>
    <w:next w:val="a0"/>
    <w:link w:val="70"/>
    <w:uiPriority w:val="9"/>
    <w:semiHidden/>
    <w:unhideWhenUsed/>
    <w:qFormat/>
    <w:rsid w:val="000211FE"/>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a5"/>
    <w:unhideWhenUsed/>
    <w:rsid w:val="00AC779C"/>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C779C"/>
    <w:rPr>
      <w:sz w:val="18"/>
      <w:szCs w:val="18"/>
    </w:rPr>
  </w:style>
  <w:style w:type="paragraph" w:styleId="a6">
    <w:name w:val="footer"/>
    <w:basedOn w:val="a0"/>
    <w:link w:val="a7"/>
    <w:unhideWhenUsed/>
    <w:rsid w:val="00AC779C"/>
    <w:pPr>
      <w:tabs>
        <w:tab w:val="center" w:pos="4153"/>
        <w:tab w:val="right" w:pos="8306"/>
      </w:tabs>
      <w:snapToGrid w:val="0"/>
    </w:pPr>
    <w:rPr>
      <w:sz w:val="18"/>
      <w:szCs w:val="18"/>
    </w:rPr>
  </w:style>
  <w:style w:type="character" w:customStyle="1" w:styleId="a7">
    <w:name w:val="页脚 字符"/>
    <w:basedOn w:val="a1"/>
    <w:link w:val="a6"/>
    <w:rsid w:val="00AC779C"/>
    <w:rPr>
      <w:sz w:val="18"/>
      <w:szCs w:val="18"/>
    </w:rPr>
  </w:style>
  <w:style w:type="character" w:customStyle="1" w:styleId="11">
    <w:name w:val="标题 1 字符"/>
    <w:aliases w:val="H1 字符"/>
    <w:basedOn w:val="a1"/>
    <w:link w:val="10"/>
    <w:rsid w:val="00AC779C"/>
    <w:rPr>
      <w:rFonts w:ascii="Arial" w:eastAsia="MS Mincho" w:hAnsi="Arial" w:cs="Times New Roman"/>
      <w:kern w:val="0"/>
      <w:sz w:val="36"/>
      <w:szCs w:val="20"/>
      <w:lang w:val="en-GB" w:eastAsia="en-US"/>
    </w:rPr>
  </w:style>
  <w:style w:type="character" w:customStyle="1" w:styleId="20">
    <w:name w:val="标题 2 字符"/>
    <w:basedOn w:val="a1"/>
    <w:link w:val="2"/>
    <w:uiPriority w:val="9"/>
    <w:rsid w:val="00AC779C"/>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AC779C"/>
    <w:rPr>
      <w:rFonts w:ascii="Arial" w:eastAsia="宋体" w:hAnsi="Arial" w:cs="Arial"/>
      <w:kern w:val="0"/>
      <w:sz w:val="28"/>
      <w:szCs w:val="28"/>
      <w:lang w:val="en-GB" w:eastAsia="en-US"/>
    </w:rPr>
  </w:style>
  <w:style w:type="character" w:customStyle="1" w:styleId="41">
    <w:name w:val="标题 4 字符"/>
    <w:basedOn w:val="a1"/>
    <w:link w:val="40"/>
    <w:uiPriority w:val="9"/>
    <w:semiHidden/>
    <w:rsid w:val="00AC779C"/>
    <w:rPr>
      <w:rFonts w:asciiTheme="majorHAnsi" w:eastAsiaTheme="majorEastAsia" w:hAnsiTheme="majorHAnsi" w:cstheme="majorBidi"/>
      <w:i/>
      <w:iCs/>
      <w:color w:val="2F5496" w:themeColor="accent1" w:themeShade="BF"/>
      <w:kern w:val="0"/>
      <w:sz w:val="20"/>
      <w:szCs w:val="20"/>
      <w:lang w:val="en-GB" w:eastAsia="en-US"/>
    </w:rPr>
  </w:style>
  <w:style w:type="character" w:customStyle="1" w:styleId="50">
    <w:name w:val="标题 5 字符"/>
    <w:basedOn w:val="a1"/>
    <w:link w:val="5"/>
    <w:uiPriority w:val="9"/>
    <w:semiHidden/>
    <w:rsid w:val="00AC779C"/>
    <w:rPr>
      <w:rFonts w:ascii="Times New Roman" w:eastAsia="MS Mincho" w:hAnsi="Times New Roman" w:cs="Times New Roman"/>
      <w:b/>
      <w:bCs/>
      <w:kern w:val="0"/>
      <w:sz w:val="28"/>
      <w:szCs w:val="28"/>
      <w:lang w:val="en-GB" w:eastAsia="en-US"/>
    </w:rPr>
  </w:style>
  <w:style w:type="paragraph" w:customStyle="1" w:styleId="Topic">
    <w:name w:val="Topic"/>
    <w:basedOn w:val="a0"/>
    <w:link w:val="TopicChar"/>
    <w:qFormat/>
    <w:rsid w:val="00AC779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AC779C"/>
    <w:rPr>
      <w:rFonts w:ascii="Arial" w:eastAsia="宋体" w:hAnsi="Arial" w:cs="Arial"/>
      <w:b/>
      <w:i/>
      <w:color w:val="C00000"/>
      <w:kern w:val="0"/>
      <w:sz w:val="22"/>
      <w:szCs w:val="20"/>
      <w:lang w:val="en-GB" w:eastAsia="en-US"/>
    </w:rPr>
  </w:style>
  <w:style w:type="character" w:styleId="a8">
    <w:name w:val="page number"/>
    <w:basedOn w:val="a1"/>
    <w:rsid w:val="00AC779C"/>
  </w:style>
  <w:style w:type="paragraph" w:customStyle="1" w:styleId="3GPPHeader">
    <w:name w:val="3GPP_Header"/>
    <w:basedOn w:val="a0"/>
    <w:rsid w:val="00AC779C"/>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AC779C"/>
    <w:pPr>
      <w:keepNext/>
      <w:keepLines/>
      <w:spacing w:before="60"/>
      <w:jc w:val="center"/>
    </w:pPr>
    <w:rPr>
      <w:rFonts w:ascii="Arial" w:hAnsi="Arial"/>
      <w:b/>
    </w:rPr>
  </w:style>
  <w:style w:type="character" w:customStyle="1" w:styleId="THChar">
    <w:name w:val="TH Char"/>
    <w:link w:val="TH"/>
    <w:qFormat/>
    <w:rsid w:val="00AC779C"/>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목"/>
    <w:basedOn w:val="a0"/>
    <w:link w:val="aa"/>
    <w:uiPriority w:val="34"/>
    <w:qFormat/>
    <w:rsid w:val="00AC779C"/>
    <w:pPr>
      <w:ind w:firstLineChars="200" w:firstLine="420"/>
    </w:pPr>
  </w:style>
  <w:style w:type="table" w:styleId="ab">
    <w:name w:val="Table Grid"/>
    <w:aliases w:val="TableGrid,SGS Table Basic 1"/>
    <w:basedOn w:val="a2"/>
    <w:qFormat/>
    <w:rsid w:val="00AC7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C779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AC779C"/>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AC779C"/>
    <w:pPr>
      <w:numPr>
        <w:numId w:val="2"/>
      </w:numPr>
      <w:spacing w:before="60" w:after="0"/>
    </w:pPr>
    <w:rPr>
      <w:rFonts w:ascii="Arial" w:hAnsi="Arial"/>
      <w:b/>
      <w:szCs w:val="24"/>
      <w:lang w:eastAsia="en-GB"/>
    </w:rPr>
  </w:style>
  <w:style w:type="paragraph" w:styleId="ac">
    <w:name w:val="Normal (Web)"/>
    <w:basedOn w:val="a0"/>
    <w:uiPriority w:val="99"/>
    <w:semiHidden/>
    <w:unhideWhenUsed/>
    <w:rsid w:val="00AC779C"/>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AC779C"/>
    <w:pPr>
      <w:keepLines/>
      <w:tabs>
        <w:tab w:val="center" w:pos="4536"/>
        <w:tab w:val="right" w:pos="9072"/>
      </w:tabs>
    </w:pPr>
    <w:rPr>
      <w:rFonts w:eastAsia="宋体"/>
      <w:noProof/>
    </w:rPr>
  </w:style>
  <w:style w:type="character" w:customStyle="1" w:styleId="EQChar">
    <w:name w:val="EQ Char"/>
    <w:link w:val="EQ"/>
    <w:qFormat/>
    <w:locked/>
    <w:rsid w:val="00AC779C"/>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C779C"/>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AC779C"/>
    <w:rPr>
      <w:color w:val="808080"/>
    </w:rPr>
  </w:style>
  <w:style w:type="paragraph" w:customStyle="1" w:styleId="B1">
    <w:name w:val="B1"/>
    <w:basedOn w:val="a0"/>
    <w:link w:val="B1Zchn"/>
    <w:qFormat/>
    <w:rsid w:val="00AC779C"/>
    <w:pPr>
      <w:ind w:left="568" w:hanging="284"/>
    </w:pPr>
    <w:rPr>
      <w:rFonts w:eastAsiaTheme="minorEastAsia"/>
      <w:lang w:val="x-none"/>
    </w:rPr>
  </w:style>
  <w:style w:type="character" w:customStyle="1" w:styleId="B1Zchn">
    <w:name w:val="B1 Zchn"/>
    <w:link w:val="B1"/>
    <w:qFormat/>
    <w:rsid w:val="00AC779C"/>
    <w:rPr>
      <w:rFonts w:ascii="Times New Roman" w:hAnsi="Times New Roman" w:cs="Times New Roman"/>
      <w:kern w:val="0"/>
      <w:sz w:val="20"/>
      <w:szCs w:val="20"/>
      <w:lang w:val="x-none" w:eastAsia="en-US"/>
    </w:rPr>
  </w:style>
  <w:style w:type="character" w:customStyle="1" w:styleId="B1Char">
    <w:name w:val="B1 Char"/>
    <w:qFormat/>
    <w:rsid w:val="00AC779C"/>
    <w:rPr>
      <w:rFonts w:ascii="Times New Roman" w:hAnsi="Times New Roman"/>
      <w:lang w:val="en-GB" w:eastAsia="en-US"/>
    </w:rPr>
  </w:style>
  <w:style w:type="paragraph" w:styleId="ae">
    <w:name w:val="Balloon Text"/>
    <w:basedOn w:val="a0"/>
    <w:link w:val="af"/>
    <w:uiPriority w:val="99"/>
    <w:semiHidden/>
    <w:unhideWhenUsed/>
    <w:rsid w:val="00AC779C"/>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AC779C"/>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AC779C"/>
    <w:rPr>
      <w:rFonts w:ascii="Arial" w:hAnsi="Arial" w:cs="Arial"/>
      <w:sz w:val="18"/>
      <w:lang w:val="en-GB" w:eastAsia="en-US"/>
    </w:rPr>
  </w:style>
  <w:style w:type="paragraph" w:customStyle="1" w:styleId="TAC">
    <w:name w:val="TAC"/>
    <w:basedOn w:val="a0"/>
    <w:link w:val="TACChar"/>
    <w:qFormat/>
    <w:rsid w:val="00AC779C"/>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AC779C"/>
    <w:rPr>
      <w:rFonts w:ascii="Arial" w:hAnsi="Arial" w:cs="Arial"/>
      <w:sz w:val="18"/>
      <w:lang w:val="en-GB" w:eastAsia="en-US"/>
    </w:rPr>
  </w:style>
  <w:style w:type="paragraph" w:customStyle="1" w:styleId="TAN">
    <w:name w:val="TAN"/>
    <w:basedOn w:val="a0"/>
    <w:link w:val="TANChar"/>
    <w:qFormat/>
    <w:rsid w:val="00AC779C"/>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AC779C"/>
    <w:rPr>
      <w:b/>
    </w:rPr>
  </w:style>
  <w:style w:type="character" w:customStyle="1" w:styleId="TAHCar">
    <w:name w:val="TAH Car"/>
    <w:link w:val="TAH"/>
    <w:qFormat/>
    <w:locked/>
    <w:rsid w:val="00AC779C"/>
    <w:rPr>
      <w:rFonts w:ascii="Arial" w:hAnsi="Arial" w:cs="Arial"/>
      <w:b/>
      <w:sz w:val="18"/>
      <w:lang w:val="en-GB" w:eastAsia="en-US"/>
    </w:rPr>
  </w:style>
  <w:style w:type="paragraph" w:styleId="af0">
    <w:name w:val="annotation text"/>
    <w:basedOn w:val="a0"/>
    <w:link w:val="af1"/>
    <w:unhideWhenUsed/>
    <w:qFormat/>
    <w:rsid w:val="00AC779C"/>
    <w:pPr>
      <w:overflowPunct w:val="0"/>
      <w:autoSpaceDE w:val="0"/>
      <w:autoSpaceDN w:val="0"/>
      <w:adjustRightInd w:val="0"/>
    </w:pPr>
    <w:rPr>
      <w:rFonts w:eastAsia="宋体"/>
      <w:lang w:eastAsia="en-GB"/>
    </w:rPr>
  </w:style>
  <w:style w:type="character" w:customStyle="1" w:styleId="af1">
    <w:name w:val="批注文字 字符"/>
    <w:basedOn w:val="a1"/>
    <w:link w:val="af0"/>
    <w:qFormat/>
    <w:rsid w:val="00AC779C"/>
    <w:rPr>
      <w:rFonts w:ascii="Times New Roman" w:eastAsia="宋体" w:hAnsi="Times New Roman" w:cs="Times New Roman"/>
      <w:kern w:val="0"/>
      <w:sz w:val="20"/>
      <w:szCs w:val="20"/>
      <w:lang w:val="en-GB" w:eastAsia="en-GB"/>
    </w:rPr>
  </w:style>
  <w:style w:type="character" w:styleId="af2">
    <w:name w:val="annotation reference"/>
    <w:unhideWhenUsed/>
    <w:qFormat/>
    <w:rsid w:val="00AC779C"/>
    <w:rPr>
      <w:sz w:val="16"/>
      <w:szCs w:val="16"/>
    </w:rPr>
  </w:style>
  <w:style w:type="paragraph" w:customStyle="1" w:styleId="B2">
    <w:name w:val="B2"/>
    <w:basedOn w:val="21"/>
    <w:link w:val="B2Char"/>
    <w:qFormat/>
    <w:rsid w:val="00AC779C"/>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AC779C"/>
    <w:pPr>
      <w:ind w:leftChars="200" w:left="100" w:hangingChars="200" w:hanging="200"/>
      <w:contextualSpacing/>
    </w:pPr>
  </w:style>
  <w:style w:type="character" w:customStyle="1" w:styleId="Char">
    <w:name w:val="批注文字 Char"/>
    <w:rsid w:val="00AC779C"/>
    <w:rPr>
      <w:rFonts w:ascii="Times New Roman" w:hAnsi="Times New Roman"/>
      <w:lang w:eastAsia="en-US"/>
    </w:rPr>
  </w:style>
  <w:style w:type="paragraph" w:styleId="af3">
    <w:name w:val="annotation subject"/>
    <w:basedOn w:val="af0"/>
    <w:next w:val="af0"/>
    <w:link w:val="af4"/>
    <w:uiPriority w:val="99"/>
    <w:semiHidden/>
    <w:unhideWhenUsed/>
    <w:rsid w:val="00AC779C"/>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AC779C"/>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AC779C"/>
    <w:pPr>
      <w:numPr>
        <w:numId w:val="3"/>
      </w:numPr>
      <w:contextualSpacing/>
    </w:pPr>
  </w:style>
  <w:style w:type="paragraph" w:styleId="af5">
    <w:name w:val="Revision"/>
    <w:hidden/>
    <w:uiPriority w:val="99"/>
    <w:semiHidden/>
    <w:rsid w:val="00AC779C"/>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C779C"/>
    <w:rPr>
      <w:i/>
      <w:iCs/>
    </w:rPr>
  </w:style>
  <w:style w:type="paragraph" w:customStyle="1" w:styleId="CRCoverPage">
    <w:name w:val="CR Cover Page"/>
    <w:next w:val="a0"/>
    <w:link w:val="CRCoverPageChar"/>
    <w:rsid w:val="00AC779C"/>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C779C"/>
    <w:rPr>
      <w:rFonts w:ascii="Arial" w:eastAsia="宋体" w:hAnsi="Arial" w:cs="Times New Roman"/>
      <w:kern w:val="0"/>
      <w:sz w:val="20"/>
      <w:szCs w:val="20"/>
      <w:lang w:val="en-GB" w:eastAsia="en-US"/>
    </w:rPr>
  </w:style>
  <w:style w:type="paragraph" w:customStyle="1" w:styleId="B3">
    <w:name w:val="B3"/>
    <w:basedOn w:val="a0"/>
    <w:link w:val="B3Char"/>
    <w:qFormat/>
    <w:rsid w:val="00AC779C"/>
    <w:pPr>
      <w:ind w:left="1135" w:hanging="284"/>
    </w:pPr>
    <w:rPr>
      <w:rFonts w:eastAsia="宋体"/>
    </w:rPr>
  </w:style>
  <w:style w:type="character" w:customStyle="1" w:styleId="B3Char">
    <w:name w:val="B3 Char"/>
    <w:link w:val="B3"/>
    <w:qFormat/>
    <w:locked/>
    <w:rsid w:val="00AC779C"/>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AC779C"/>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AC779C"/>
    <w:rPr>
      <w:rFonts w:ascii="Arial" w:hAnsi="Arial"/>
      <w:sz w:val="18"/>
    </w:rPr>
  </w:style>
  <w:style w:type="character" w:customStyle="1" w:styleId="B2Char">
    <w:name w:val="B2 Char"/>
    <w:link w:val="B2"/>
    <w:qFormat/>
    <w:locked/>
    <w:rsid w:val="00AC779C"/>
    <w:rPr>
      <w:rFonts w:ascii="Times New Roman" w:eastAsia="宋体" w:hAnsi="Times New Roman" w:cs="Times New Roman"/>
      <w:kern w:val="0"/>
      <w:sz w:val="20"/>
      <w:szCs w:val="20"/>
      <w:lang w:val="en-GB" w:eastAsia="en-GB"/>
    </w:rPr>
  </w:style>
  <w:style w:type="character" w:customStyle="1" w:styleId="TALCar">
    <w:name w:val="TAL Car"/>
    <w:qFormat/>
    <w:rsid w:val="00AC779C"/>
    <w:rPr>
      <w:rFonts w:ascii="Arial" w:hAnsi="Arial"/>
      <w:sz w:val="18"/>
    </w:rPr>
  </w:style>
  <w:style w:type="paragraph" w:customStyle="1" w:styleId="1">
    <w:name w:val="样式1"/>
    <w:basedOn w:val="3"/>
    <w:link w:val="12"/>
    <w:qFormat/>
    <w:rsid w:val="00AC779C"/>
    <w:pPr>
      <w:numPr>
        <w:numId w:val="5"/>
      </w:numPr>
    </w:pPr>
    <w:rPr>
      <w:rFonts w:ascii="Times New Roman" w:eastAsia="MS Mincho" w:hAnsi="Times New Roman" w:cs="Times New Roman"/>
    </w:rPr>
  </w:style>
  <w:style w:type="paragraph" w:customStyle="1" w:styleId="Comments">
    <w:name w:val="Comments"/>
    <w:basedOn w:val="a0"/>
    <w:link w:val="CommentsChar"/>
    <w:qFormat/>
    <w:rsid w:val="00AC779C"/>
    <w:pPr>
      <w:spacing w:before="40" w:after="0"/>
    </w:pPr>
    <w:rPr>
      <w:rFonts w:ascii="Arial" w:hAnsi="Arial"/>
      <w:i/>
      <w:noProof/>
      <w:sz w:val="18"/>
      <w:szCs w:val="24"/>
      <w:lang w:eastAsia="en-GB"/>
    </w:rPr>
  </w:style>
  <w:style w:type="character" w:customStyle="1" w:styleId="12">
    <w:name w:val="样式1 字符"/>
    <w:basedOn w:val="30"/>
    <w:link w:val="1"/>
    <w:rsid w:val="00AC779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AC779C"/>
    <w:rPr>
      <w:rFonts w:ascii="Arial" w:eastAsia="MS Mincho" w:hAnsi="Arial" w:cs="Times New Roman"/>
      <w:i/>
      <w:noProof/>
      <w:kern w:val="0"/>
      <w:sz w:val="18"/>
      <w:szCs w:val="24"/>
      <w:lang w:val="en-GB" w:eastAsia="en-GB"/>
    </w:rPr>
  </w:style>
  <w:style w:type="paragraph" w:styleId="4">
    <w:name w:val="List Bullet 4"/>
    <w:basedOn w:val="a0"/>
    <w:uiPriority w:val="99"/>
    <w:semiHidden/>
    <w:unhideWhenUsed/>
    <w:rsid w:val="00AC779C"/>
    <w:pPr>
      <w:numPr>
        <w:numId w:val="6"/>
      </w:numPr>
      <w:contextualSpacing/>
    </w:pPr>
  </w:style>
  <w:style w:type="paragraph" w:customStyle="1" w:styleId="CharCharCharCharChar">
    <w:name w:val="Char Char Char Char Char"/>
    <w:semiHidden/>
    <w:qFormat/>
    <w:rsid w:val="00AC779C"/>
    <w:pPr>
      <w:keepNext/>
      <w:numPr>
        <w:numId w:val="7"/>
      </w:numPr>
      <w:autoSpaceDE w:val="0"/>
      <w:autoSpaceDN w:val="0"/>
      <w:adjustRightInd w:val="0"/>
      <w:spacing w:before="60" w:after="60" w:line="276" w:lineRule="auto"/>
      <w:jc w:val="both"/>
    </w:pPr>
    <w:rPr>
      <w:rFonts w:ascii="Arial" w:hAnsi="Arial" w:cs="Arial"/>
      <w:color w:val="0000FF"/>
      <w:sz w:val="20"/>
      <w:szCs w:val="20"/>
    </w:rPr>
  </w:style>
  <w:style w:type="paragraph" w:customStyle="1" w:styleId="Doc-title">
    <w:name w:val="Doc-title"/>
    <w:basedOn w:val="a0"/>
    <w:next w:val="Doc-text2"/>
    <w:link w:val="Doc-titleChar"/>
    <w:qFormat/>
    <w:rsid w:val="00AC779C"/>
    <w:pPr>
      <w:spacing w:before="60" w:after="0"/>
      <w:ind w:left="1259" w:hanging="1259"/>
    </w:pPr>
    <w:rPr>
      <w:rFonts w:ascii="Arial" w:hAnsi="Arial"/>
      <w:noProof/>
      <w:szCs w:val="24"/>
      <w:lang w:eastAsia="en-GB"/>
    </w:rPr>
  </w:style>
  <w:style w:type="character" w:customStyle="1" w:styleId="Doc-titleChar">
    <w:name w:val="Doc-title Char"/>
    <w:link w:val="Doc-title"/>
    <w:qFormat/>
    <w:rsid w:val="00AC779C"/>
    <w:rPr>
      <w:rFonts w:ascii="Arial" w:eastAsia="MS Mincho" w:hAnsi="Arial" w:cs="Times New Roman"/>
      <w:noProof/>
      <w:kern w:val="0"/>
      <w:sz w:val="20"/>
      <w:szCs w:val="24"/>
      <w:lang w:val="en-GB" w:eastAsia="en-GB"/>
    </w:rPr>
  </w:style>
  <w:style w:type="character" w:styleId="af7">
    <w:name w:val="Hyperlink"/>
    <w:qFormat/>
    <w:rsid w:val="00AC779C"/>
    <w:rPr>
      <w:color w:val="0000FF"/>
      <w:u w:val="single"/>
    </w:rPr>
  </w:style>
  <w:style w:type="paragraph" w:customStyle="1" w:styleId="EmailDiscussion">
    <w:name w:val="EmailDiscussion"/>
    <w:basedOn w:val="a0"/>
    <w:next w:val="EmailDiscussion2"/>
    <w:link w:val="EmailDiscussionChar"/>
    <w:qFormat/>
    <w:rsid w:val="00AC779C"/>
    <w:pPr>
      <w:numPr>
        <w:numId w:val="9"/>
      </w:numPr>
      <w:spacing w:before="40" w:after="0"/>
    </w:pPr>
    <w:rPr>
      <w:rFonts w:ascii="Arial" w:hAnsi="Arial"/>
      <w:b/>
      <w:szCs w:val="24"/>
      <w:lang w:eastAsia="en-GB"/>
    </w:rPr>
  </w:style>
  <w:style w:type="character" w:customStyle="1" w:styleId="EmailDiscussionChar">
    <w:name w:val="EmailDiscussion Char"/>
    <w:link w:val="EmailDiscussion"/>
    <w:rsid w:val="00AC779C"/>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AC779C"/>
  </w:style>
  <w:style w:type="character" w:customStyle="1" w:styleId="70">
    <w:name w:val="标题 7 字符"/>
    <w:basedOn w:val="a1"/>
    <w:link w:val="7"/>
    <w:uiPriority w:val="9"/>
    <w:semiHidden/>
    <w:rsid w:val="000211FE"/>
    <w:rPr>
      <w:rFonts w:ascii="Times New Roman" w:eastAsia="MS Mincho" w:hAnsi="Times New Roman" w:cs="Times New Roman"/>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10728">
      <w:bodyDiv w:val="1"/>
      <w:marLeft w:val="0"/>
      <w:marRight w:val="0"/>
      <w:marTop w:val="0"/>
      <w:marBottom w:val="0"/>
      <w:divBdr>
        <w:top w:val="none" w:sz="0" w:space="0" w:color="auto"/>
        <w:left w:val="none" w:sz="0" w:space="0" w:color="auto"/>
        <w:bottom w:val="none" w:sz="0" w:space="0" w:color="auto"/>
        <w:right w:val="none" w:sz="0" w:space="0" w:color="auto"/>
      </w:divBdr>
    </w:div>
    <w:div w:id="1193960245">
      <w:bodyDiv w:val="1"/>
      <w:marLeft w:val="0"/>
      <w:marRight w:val="0"/>
      <w:marTop w:val="0"/>
      <w:marBottom w:val="0"/>
      <w:divBdr>
        <w:top w:val="none" w:sz="0" w:space="0" w:color="auto"/>
        <w:left w:val="none" w:sz="0" w:space="0" w:color="auto"/>
        <w:bottom w:val="none" w:sz="0" w:space="0" w:color="auto"/>
        <w:right w:val="none" w:sz="0" w:space="0" w:color="auto"/>
      </w:divBdr>
    </w:div>
    <w:div w:id="1397631531">
      <w:bodyDiv w:val="1"/>
      <w:marLeft w:val="0"/>
      <w:marRight w:val="0"/>
      <w:marTop w:val="0"/>
      <w:marBottom w:val="0"/>
      <w:divBdr>
        <w:top w:val="none" w:sz="0" w:space="0" w:color="auto"/>
        <w:left w:val="none" w:sz="0" w:space="0" w:color="auto"/>
        <w:bottom w:val="none" w:sz="0" w:space="0" w:color="auto"/>
        <w:right w:val="none" w:sz="0" w:space="0" w:color="auto"/>
      </w:divBdr>
    </w:div>
    <w:div w:id="1450319358">
      <w:bodyDiv w:val="1"/>
      <w:marLeft w:val="0"/>
      <w:marRight w:val="0"/>
      <w:marTop w:val="0"/>
      <w:marBottom w:val="0"/>
      <w:divBdr>
        <w:top w:val="none" w:sz="0" w:space="0" w:color="auto"/>
        <w:left w:val="none" w:sz="0" w:space="0" w:color="auto"/>
        <w:bottom w:val="none" w:sz="0" w:space="0" w:color="auto"/>
        <w:right w:val="none" w:sz="0" w:space="0" w:color="auto"/>
      </w:divBdr>
    </w:div>
    <w:div w:id="198627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9B73F-9C0A-4217-B99C-5D626958C9B6}">
  <ds:schemaRefs>
    <ds:schemaRef ds:uri="http://schemas.microsoft.com/sharepoint/v3/contenttype/forms"/>
  </ds:schemaRefs>
</ds:datastoreItem>
</file>

<file path=customXml/itemProps2.xml><?xml version="1.0" encoding="utf-8"?>
<ds:datastoreItem xmlns:ds="http://schemas.openxmlformats.org/officeDocument/2006/customXml" ds:itemID="{027E3139-DF7C-42CF-A523-2BDD4E22A007}">
  <ds:schemaRefs>
    <ds:schemaRef ds:uri="http://purl.org/dc/elements/1.1/"/>
    <ds:schemaRef ds:uri="http://purl.org/dc/terms/"/>
    <ds:schemaRef ds:uri="http://purl.org/dc/dcmitype/"/>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98194d48-cc26-4b7e-909f-baa95c83abfa"/>
    <ds:schemaRef ds:uri="1c248485-b98a-4513-a581-ff7cb1688d78"/>
  </ds:schemaRefs>
</ds:datastoreItem>
</file>

<file path=customXml/itemProps3.xml><?xml version="1.0" encoding="utf-8"?>
<ds:datastoreItem xmlns:ds="http://schemas.openxmlformats.org/officeDocument/2006/customXml" ds:itemID="{A7CE1DEE-DBD3-4CE9-B040-62C8ADE53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1629</TotalTime>
  <Pages>4</Pages>
  <Words>1064</Words>
  <Characters>6070</Characters>
  <Application>Microsoft Office Word</Application>
  <DocSecurity>0</DocSecurity>
  <Lines>50</Lines>
  <Paragraphs>14</Paragraphs>
  <ScaleCrop>false</ScaleCrop>
  <Company/>
  <LinksUpToDate>false</LinksUpToDate>
  <CharactersWithSpaces>7120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vivo-Minhua Zheng</dc:creator>
  <cp:keywords/>
  <dc:description/>
  <cp:lastModifiedBy>vivo-Minhua</cp:lastModifiedBy>
  <cp:revision>1401</cp:revision>
  <dcterms:created xsi:type="dcterms:W3CDTF">2024-04-29T03:03:00Z</dcterms:created>
  <dcterms:modified xsi:type="dcterms:W3CDTF">2024-05-13T11:31:00Z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