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4C727055" w:rsidR="00AB4AE9" w:rsidRPr="002B516C" w:rsidRDefault="00AB4AE9" w:rsidP="00AB4AE9">
      <w:pPr>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10bis</w:t>
      </w:r>
      <w:r w:rsidR="00831377">
        <w:rPr>
          <w:rFonts w:ascii="Arial" w:eastAsia="MS Mincho" w:hAnsi="Arial" w:cs="Arial"/>
          <w:b/>
          <w:sz w:val="24"/>
        </w:rPr>
        <w:t xml:space="preserve">   </w:t>
      </w:r>
      <w:r w:rsidRPr="00A77C46">
        <w:rPr>
          <w:rFonts w:ascii="Arial" w:eastAsia="MS Mincho" w:hAnsi="Arial" w:cs="Arial"/>
          <w:b/>
          <w:sz w:val="24"/>
        </w:rPr>
        <w:t xml:space="preserve">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Pr="00A77C46">
        <w:rPr>
          <w:rFonts w:ascii="Arial" w:eastAsia="MS Mincho" w:hAnsi="Arial" w:cs="Arial" w:hint="eastAsia"/>
          <w:b/>
          <w:sz w:val="24"/>
        </w:rPr>
        <w:t xml:space="preserve">  </w:t>
      </w:r>
      <w:r w:rsidR="006A47C5" w:rsidRPr="006A47C5">
        <w:rPr>
          <w:rFonts w:ascii="Arial" w:eastAsia="MS Mincho" w:hAnsi="Arial" w:cs="Arial"/>
          <w:b/>
          <w:sz w:val="24"/>
        </w:rPr>
        <w:t>R4-2406107</w:t>
      </w:r>
      <w:r w:rsidRPr="00A77C46">
        <w:rPr>
          <w:rFonts w:asciiTheme="minorEastAsia" w:eastAsiaTheme="minorEastAsia" w:hAnsiTheme="minorEastAsia" w:cs="Arial" w:hint="eastAsia"/>
          <w:b/>
          <w:sz w:val="24"/>
        </w:rPr>
        <w:t xml:space="preserve">  </w:t>
      </w:r>
    </w:p>
    <w:p w14:paraId="171B9F16" w14:textId="77777777" w:rsidR="00780311" w:rsidRDefault="00780311" w:rsidP="00780311">
      <w:pPr>
        <w:spacing w:after="120"/>
        <w:ind w:left="1985" w:hanging="1985"/>
        <w:rPr>
          <w:rFonts w:ascii="Arial" w:hAnsi="Arial" w:cs="Arial"/>
          <w:b/>
          <w:sz w:val="24"/>
        </w:rPr>
      </w:pPr>
      <w:r>
        <w:rPr>
          <w:rFonts w:ascii="Arial" w:hAnsi="Arial" w:cs="Arial"/>
          <w:b/>
          <w:sz w:val="24"/>
        </w:rPr>
        <w:t>Changsha</w:t>
      </w:r>
      <w:r w:rsidRPr="00CA7BA3">
        <w:rPr>
          <w:rFonts w:ascii="Arial" w:hAnsi="Arial" w:cs="Arial"/>
          <w:b/>
          <w:sz w:val="24"/>
        </w:rPr>
        <w:t xml:space="preserve">, </w:t>
      </w:r>
      <w:r>
        <w:rPr>
          <w:rFonts w:ascii="Arial" w:hAnsi="Arial" w:cs="Arial"/>
          <w:b/>
          <w:sz w:val="24"/>
        </w:rPr>
        <w:t>China, 15</w:t>
      </w:r>
      <w:r w:rsidRPr="00A46683">
        <w:rPr>
          <w:rFonts w:ascii="Arial" w:hAnsi="Arial" w:cs="Arial"/>
          <w:b/>
          <w:sz w:val="24"/>
          <w:vertAlign w:val="superscript"/>
        </w:rPr>
        <w:t>th</w:t>
      </w:r>
      <w:r>
        <w:rPr>
          <w:rFonts w:ascii="Arial" w:hAnsi="Arial" w:cs="Arial"/>
          <w:b/>
          <w:sz w:val="24"/>
        </w:rPr>
        <w:t xml:space="preserve"> – 19</w:t>
      </w:r>
      <w:r w:rsidRPr="00A46683">
        <w:rPr>
          <w:rFonts w:ascii="Arial" w:hAnsi="Arial" w:cs="Arial"/>
          <w:b/>
          <w:sz w:val="24"/>
          <w:vertAlign w:val="superscript"/>
        </w:rPr>
        <w:t>th</w:t>
      </w:r>
      <w:r w:rsidRPr="00A46683">
        <w:rPr>
          <w:rFonts w:ascii="Arial" w:hAnsi="Arial" w:cs="Arial"/>
          <w:b/>
          <w:sz w:val="24"/>
        </w:rPr>
        <w:t xml:space="preserve"> April</w:t>
      </w:r>
      <w:r w:rsidRPr="002E37DC">
        <w:rPr>
          <w:rFonts w:ascii="Arial" w:hAnsi="Arial" w:cs="Arial"/>
          <w:b/>
          <w:sz w:val="24"/>
        </w:rPr>
        <w:t>, 202</w:t>
      </w:r>
      <w:r>
        <w:rPr>
          <w:rFonts w:ascii="Arial" w:hAnsi="Arial" w:cs="Arial"/>
          <w:b/>
          <w:sz w:val="24"/>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2489DAF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0311">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C0761E">
        <w:rPr>
          <w:rFonts w:ascii="Arial" w:eastAsiaTheme="minorEastAsia" w:hAnsi="Arial" w:cs="Arial"/>
          <w:color w:val="000000"/>
          <w:sz w:val="22"/>
          <w:lang w:eastAsia="zh-CN"/>
        </w:rPr>
        <w:t>1</w:t>
      </w:r>
      <w:r w:rsidR="00780311">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780311">
        <w:rPr>
          <w:rFonts w:ascii="Arial" w:eastAsiaTheme="minorEastAsia" w:hAnsi="Arial" w:cs="Arial"/>
          <w:color w:val="000000"/>
          <w:sz w:val="22"/>
          <w:lang w:eastAsia="zh-CN"/>
        </w:rPr>
        <w:t>3</w:t>
      </w:r>
    </w:p>
    <w:p w14:paraId="50D5329D" w14:textId="185FB1A7"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63F3B1A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6333" w:rsidRPr="00BD6333">
        <w:rPr>
          <w:rFonts w:ascii="Arial" w:eastAsia="MS Mincho" w:hAnsi="Arial" w:cs="Arial"/>
          <w:color w:val="000000"/>
          <w:sz w:val="22"/>
        </w:rPr>
        <w:t xml:space="preserve">Way Forward for [110bis][313] </w:t>
      </w:r>
      <w:proofErr w:type="spellStart"/>
      <w:r w:rsidR="00BD6333" w:rsidRPr="00BD6333">
        <w:rPr>
          <w:rFonts w:ascii="Arial" w:eastAsia="MS Mincho" w:hAnsi="Arial" w:cs="Arial"/>
          <w:color w:val="000000"/>
          <w:sz w:val="22"/>
        </w:rPr>
        <w:t>NR_duplex_evo</w:t>
      </w:r>
      <w:proofErr w:type="spellEnd"/>
    </w:p>
    <w:p w14:paraId="67B0962B" w14:textId="13970B61"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BD6333">
        <w:rPr>
          <w:rFonts w:ascii="Arial" w:eastAsiaTheme="minorEastAsia" w:hAnsi="Arial" w:cs="Arial"/>
          <w:color w:val="000000"/>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0EE6338" w14:textId="772E8840" w:rsidR="009C5A99" w:rsidRDefault="009C5A99" w:rsidP="00E7546D">
      <w:pPr>
        <w:spacing w:before="120" w:after="60"/>
        <w:jc w:val="both"/>
        <w:rPr>
          <w:lang w:eastAsia="zh-CN"/>
        </w:rPr>
      </w:pPr>
      <w:r>
        <w:rPr>
          <w:lang w:eastAsia="zh-CN"/>
        </w:rPr>
        <w:t xml:space="preserve">This </w:t>
      </w:r>
      <w:r w:rsidR="006F5D9C">
        <w:rPr>
          <w:lang w:eastAsia="zh-CN"/>
        </w:rPr>
        <w:t xml:space="preserve">document is provided for </w:t>
      </w:r>
      <w:r w:rsidR="00BD6333">
        <w:rPr>
          <w:lang w:eastAsia="zh-CN"/>
        </w:rPr>
        <w:t xml:space="preserve">capturing agreements and way forward on the WI of </w:t>
      </w:r>
      <w:proofErr w:type="spellStart"/>
      <w:r w:rsidR="00BD6333" w:rsidRPr="00BD6333">
        <w:rPr>
          <w:lang w:eastAsia="zh-CN"/>
        </w:rPr>
        <w:t>NR_duplex_evo</w:t>
      </w:r>
      <w:proofErr w:type="spellEnd"/>
      <w:r w:rsidR="00BD6333" w:rsidRPr="00BD6333">
        <w:rPr>
          <w:lang w:eastAsia="zh-CN"/>
        </w:rPr>
        <w:t xml:space="preserve"> </w:t>
      </w:r>
      <w:r w:rsidR="00BD6333">
        <w:rPr>
          <w:lang w:eastAsia="zh-CN"/>
        </w:rPr>
        <w:t>based on the discussion in RAN4#110bis.</w:t>
      </w:r>
      <w:r w:rsidR="006F5D9C">
        <w:rPr>
          <w:lang w:eastAsia="zh-CN"/>
        </w:rPr>
        <w:t xml:space="preserve"> </w:t>
      </w:r>
    </w:p>
    <w:p w14:paraId="2A91B2F7" w14:textId="328B8253" w:rsidR="007B13B1" w:rsidRDefault="007B13B1" w:rsidP="00333693">
      <w:pPr>
        <w:rPr>
          <w:i/>
          <w:color w:val="0070C0"/>
        </w:rPr>
      </w:pPr>
    </w:p>
    <w:p w14:paraId="6125D429" w14:textId="05FA06F3" w:rsidR="007B13B1" w:rsidRPr="00B16ABE" w:rsidRDefault="00BD6333" w:rsidP="007B13B1">
      <w:pPr>
        <w:pStyle w:val="Heading1"/>
        <w:rPr>
          <w:lang w:val="en-US" w:eastAsia="ja-JP"/>
        </w:rPr>
      </w:pPr>
      <w:r>
        <w:rPr>
          <w:lang w:val="en-US" w:eastAsia="ja-JP"/>
        </w:rPr>
        <w:t>For Agreement</w:t>
      </w:r>
    </w:p>
    <w:p w14:paraId="3ED5E0A0" w14:textId="164D7408" w:rsidR="00DA7FE4" w:rsidRDefault="00DA7FE4" w:rsidP="007B13B1">
      <w:pPr>
        <w:pStyle w:val="Heading2"/>
        <w:rPr>
          <w:lang w:val="en-US"/>
        </w:rPr>
      </w:pPr>
      <w:r>
        <w:rPr>
          <w:lang w:val="en-US"/>
        </w:rPr>
        <w:t>Work Plan</w:t>
      </w:r>
      <w:r w:rsidR="006A47C5">
        <w:rPr>
          <w:lang w:val="en-US"/>
        </w:rPr>
        <w:t xml:space="preserve"> (RAN4 core part)</w:t>
      </w:r>
    </w:p>
    <w:p w14:paraId="36FAA0FD" w14:textId="77777777" w:rsidR="00DA7FE4" w:rsidRPr="00123C4F" w:rsidRDefault="00DA7FE4" w:rsidP="00DA7FE4">
      <w:pPr>
        <w:pStyle w:val="ListParagraph"/>
        <w:numPr>
          <w:ilvl w:val="0"/>
          <w:numId w:val="1"/>
        </w:numPr>
        <w:overflowPunct/>
        <w:autoSpaceDE/>
        <w:autoSpaceDN/>
        <w:adjustRightInd/>
        <w:spacing w:after="120" w:line="259" w:lineRule="auto"/>
        <w:ind w:left="720" w:firstLineChars="0"/>
        <w:textAlignment w:val="auto"/>
        <w:rPr>
          <w:highlight w:val="green"/>
          <w:lang w:val="en-US"/>
        </w:rPr>
      </w:pPr>
      <w:r w:rsidRPr="00123C4F">
        <w:rPr>
          <w:highlight w:val="green"/>
          <w:lang w:val="en-US"/>
        </w:rPr>
        <w:t xml:space="preserve">Agreement: </w:t>
      </w:r>
    </w:p>
    <w:p w14:paraId="47FEE193" w14:textId="77777777" w:rsidR="00DA7FE4" w:rsidRPr="00123C4F" w:rsidRDefault="00DA7FE4" w:rsidP="00DA7FE4">
      <w:pPr>
        <w:pStyle w:val="ListParagraph"/>
        <w:numPr>
          <w:ilvl w:val="1"/>
          <w:numId w:val="1"/>
        </w:numPr>
        <w:overflowPunct/>
        <w:autoSpaceDE/>
        <w:autoSpaceDN/>
        <w:adjustRightInd/>
        <w:spacing w:after="120" w:line="259" w:lineRule="auto"/>
        <w:ind w:firstLineChars="0"/>
        <w:textAlignment w:val="auto"/>
        <w:rPr>
          <w:highlight w:val="green"/>
          <w:lang w:val="en-US"/>
        </w:rPr>
      </w:pPr>
      <w:r w:rsidRPr="00123C4F">
        <w:rPr>
          <w:highlight w:val="green"/>
          <w:lang w:val="en-US"/>
        </w:rPr>
        <w:t xml:space="preserve">Approve the work plan with the note as follows: </w:t>
      </w:r>
    </w:p>
    <w:p w14:paraId="1820B22D" w14:textId="77777777" w:rsidR="00DA7FE4" w:rsidRPr="00123C4F" w:rsidRDefault="00DA7FE4" w:rsidP="00DA7FE4">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123C4F">
        <w:rPr>
          <w:highlight w:val="green"/>
          <w:lang w:val="en-US"/>
        </w:rPr>
        <w:t xml:space="preserve">Note: During certain particular BS RF requirement is specified, FFS if the additional coexistence simulation to Rel-18 RAN4 co-existence study is required. </w:t>
      </w:r>
    </w:p>
    <w:p w14:paraId="7D072A39" w14:textId="77777777" w:rsidR="00DA7FE4" w:rsidRPr="0054022F" w:rsidRDefault="00DA7FE4" w:rsidP="00DA7FE4">
      <w:pPr>
        <w:jc w:val="center"/>
        <w:rPr>
          <w:lang w:val="en-AU"/>
        </w:rPr>
      </w:pPr>
      <w:r>
        <w:t xml:space="preserve">Table 1: WI plan for </w:t>
      </w:r>
      <w:r w:rsidRPr="00F6758C">
        <w:t>Evolution of NR duplex operation</w:t>
      </w:r>
      <w:r>
        <w:t xml:space="preserve"> (RAN4 Part)</w:t>
      </w:r>
    </w:p>
    <w:tbl>
      <w:tblPr>
        <w:tblW w:w="5021" w:type="pct"/>
        <w:tblCellMar>
          <w:left w:w="0" w:type="dxa"/>
          <w:right w:w="0" w:type="dxa"/>
        </w:tblCellMar>
        <w:tblLook w:val="04A0" w:firstRow="1" w:lastRow="0" w:firstColumn="1" w:lastColumn="0" w:noHBand="0" w:noVBand="1"/>
      </w:tblPr>
      <w:tblGrid>
        <w:gridCol w:w="2260"/>
        <w:gridCol w:w="7399"/>
      </w:tblGrid>
      <w:tr w:rsidR="00DA7FE4" w:rsidRPr="00B51153" w14:paraId="0D24D89C" w14:textId="77777777" w:rsidTr="004D63FD">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16EBD3BB" w14:textId="77777777" w:rsidR="00DA7FE4" w:rsidRPr="00B51153" w:rsidRDefault="00DA7FE4" w:rsidP="004D63FD">
            <w:pPr>
              <w:rPr>
                <w:b/>
              </w:rPr>
            </w:pPr>
            <w:r w:rsidRPr="00B51153">
              <w:rPr>
                <w:b/>
                <w:lang w:eastAsia="zh-CN"/>
              </w:rPr>
              <w:t>Schedule and</w:t>
            </w:r>
            <w:r w:rsidRPr="00B51153">
              <w:rPr>
                <w:b/>
              </w:rPr>
              <w:t xml:space="preserve"> TU</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70266CB2" w14:textId="77777777" w:rsidR="00DA7FE4" w:rsidRPr="00B51153" w:rsidRDefault="00DA7FE4" w:rsidP="004D63FD">
            <w:pPr>
              <w:rPr>
                <w:b/>
              </w:rPr>
            </w:pPr>
            <w:r w:rsidRPr="00B51153">
              <w:rPr>
                <w:b/>
              </w:rPr>
              <w:t>Work plan</w:t>
            </w:r>
          </w:p>
        </w:tc>
      </w:tr>
      <w:tr w:rsidR="00DA7FE4" w:rsidRPr="00B51153" w14:paraId="6E5EF9A8" w14:textId="77777777" w:rsidTr="004D63FD">
        <w:trPr>
          <w:trHeight w:val="45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9969A88" w14:textId="77777777" w:rsidR="00DA7FE4" w:rsidRPr="00B51153" w:rsidRDefault="00DA7FE4" w:rsidP="004D63FD">
            <w:pPr>
              <w:rPr>
                <w:bCs/>
                <w:u w:val="single"/>
              </w:rPr>
            </w:pPr>
            <w:r w:rsidRPr="00B51153">
              <w:rPr>
                <w:bCs/>
                <w:u w:val="single"/>
              </w:rPr>
              <w:t>April, 2024</w:t>
            </w:r>
          </w:p>
          <w:p w14:paraId="01B346A6" w14:textId="77777777" w:rsidR="00DA7FE4" w:rsidRPr="00B51153" w:rsidRDefault="00DA7FE4" w:rsidP="004D63FD">
            <w:pPr>
              <w:tabs>
                <w:tab w:val="num" w:pos="720"/>
              </w:tabs>
              <w:rPr>
                <w:bCs/>
              </w:rPr>
            </w:pPr>
            <w:r w:rsidRPr="00B51153">
              <w:rPr>
                <w:bCs/>
              </w:rPr>
              <w:t>RAN4#110bis (0.25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5AA0FB7" w14:textId="77777777" w:rsidR="00DA7FE4" w:rsidRPr="00B51153" w:rsidRDefault="00DA7FE4" w:rsidP="004D63FD">
            <w:pPr>
              <w:rPr>
                <w:rFonts w:eastAsiaTheme="minorEastAsia"/>
                <w:b/>
                <w:bCs/>
                <w:lang w:eastAsia="zh-CN"/>
              </w:rPr>
            </w:pPr>
            <w:r w:rsidRPr="00B51153">
              <w:rPr>
                <w:rFonts w:eastAsiaTheme="minorEastAsia"/>
                <w:b/>
                <w:bCs/>
                <w:lang w:eastAsia="zh-CN"/>
              </w:rPr>
              <w:t>RAN4</w:t>
            </w:r>
            <w:r>
              <w:rPr>
                <w:rFonts w:eastAsiaTheme="minorEastAsia"/>
                <w:b/>
                <w:bCs/>
                <w:lang w:eastAsia="zh-CN"/>
              </w:rPr>
              <w:t xml:space="preserve"> (core)</w:t>
            </w:r>
          </w:p>
          <w:p w14:paraId="7829CF46" w14:textId="77777777" w:rsidR="00DA7FE4" w:rsidRPr="00B51153" w:rsidRDefault="00DA7FE4" w:rsidP="004D63FD">
            <w:pPr>
              <w:pStyle w:val="ListParagraph"/>
              <w:numPr>
                <w:ilvl w:val="0"/>
                <w:numId w:val="11"/>
              </w:numPr>
              <w:snapToGrid w:val="0"/>
              <w:spacing w:after="0"/>
              <w:ind w:left="357" w:firstLineChars="0" w:hanging="357"/>
              <w:rPr>
                <w:rFonts w:eastAsiaTheme="minorEastAsia"/>
                <w:b/>
                <w:bCs/>
                <w:lang w:eastAsia="zh-CN"/>
              </w:rPr>
            </w:pPr>
            <w:r w:rsidRPr="00B51153">
              <w:rPr>
                <w:rFonts w:eastAsiaTheme="minorEastAsia" w:hint="eastAsia"/>
                <w:lang w:eastAsia="zh-CN"/>
              </w:rPr>
              <w:t>St</w:t>
            </w:r>
            <w:r w:rsidRPr="00B51153">
              <w:rPr>
                <w:rFonts w:eastAsiaTheme="minorEastAsia"/>
                <w:lang w:eastAsia="zh-CN"/>
              </w:rPr>
              <w:t xml:space="preserve">art discussion on BS RF requirements for SBFD operation at </w:t>
            </w:r>
            <w:proofErr w:type="spellStart"/>
            <w:r w:rsidRPr="00B51153">
              <w:rPr>
                <w:rFonts w:eastAsiaTheme="minorEastAsia"/>
                <w:lang w:eastAsia="zh-CN"/>
              </w:rPr>
              <w:t>gNB</w:t>
            </w:r>
            <w:proofErr w:type="spellEnd"/>
          </w:p>
          <w:p w14:paraId="7701A192"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rPr>
            </w:pPr>
            <w:r w:rsidRPr="00B51153">
              <w:rPr>
                <w:rFonts w:hint="eastAsia"/>
                <w:bCs/>
                <w:lang w:eastAsia="zh-CN"/>
              </w:rPr>
              <w:t>D</w:t>
            </w:r>
            <w:r w:rsidRPr="00B51153">
              <w:rPr>
                <w:bCs/>
              </w:rPr>
              <w:t>iscuss on SBFD operation impact on existing BS RF requirements</w:t>
            </w:r>
          </w:p>
          <w:p w14:paraId="14A042AC"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rPr>
            </w:pPr>
            <w:r w:rsidRPr="00B51153">
              <w:rPr>
                <w:bCs/>
              </w:rPr>
              <w:t>Discuss on the necessity of introducing new requirements for SBFD operation, identified in study item</w:t>
            </w:r>
          </w:p>
          <w:p w14:paraId="632A71DC" w14:textId="77777777" w:rsidR="00DA7FE4" w:rsidRPr="00B51153" w:rsidRDefault="00DA7FE4" w:rsidP="004D63FD">
            <w:pPr>
              <w:rPr>
                <w:rFonts w:eastAsiaTheme="minorEastAsia"/>
                <w:b/>
                <w:bCs/>
                <w:lang w:eastAsia="zh-CN"/>
              </w:rPr>
            </w:pPr>
          </w:p>
        </w:tc>
      </w:tr>
      <w:tr w:rsidR="00DA7FE4" w:rsidRPr="00B51153" w14:paraId="449ECC98" w14:textId="77777777" w:rsidTr="004D63FD">
        <w:trPr>
          <w:trHeight w:val="2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4C9CA215" w14:textId="77777777" w:rsidR="00DA7FE4" w:rsidRPr="00B51153" w:rsidRDefault="00DA7FE4" w:rsidP="004D63FD">
            <w:pPr>
              <w:rPr>
                <w:bCs/>
                <w:u w:val="single"/>
              </w:rPr>
            </w:pPr>
            <w:r w:rsidRPr="00B51153">
              <w:rPr>
                <w:bCs/>
                <w:u w:val="single"/>
              </w:rPr>
              <w:t>May, 2024</w:t>
            </w:r>
          </w:p>
          <w:p w14:paraId="3002E9CE" w14:textId="77777777" w:rsidR="00DA7FE4" w:rsidRPr="00B51153" w:rsidRDefault="00DA7FE4" w:rsidP="004D63FD">
            <w:pPr>
              <w:tabs>
                <w:tab w:val="num" w:pos="720"/>
              </w:tabs>
              <w:rPr>
                <w:bCs/>
              </w:rPr>
            </w:pPr>
            <w:r w:rsidRPr="00B51153">
              <w:rPr>
                <w:bCs/>
              </w:rPr>
              <w:t>RAN4#111 (0.25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7AD04612" w14:textId="77777777" w:rsidR="00DA7FE4" w:rsidRPr="00B51153" w:rsidRDefault="00DA7FE4" w:rsidP="004D63FD">
            <w:pPr>
              <w:rPr>
                <w:b/>
                <w:lang w:eastAsia="zh-CN"/>
              </w:rPr>
            </w:pPr>
            <w:r w:rsidRPr="00B51153">
              <w:rPr>
                <w:b/>
                <w:lang w:eastAsia="zh-CN"/>
              </w:rPr>
              <w:t>RAN4</w:t>
            </w:r>
            <w:r>
              <w:rPr>
                <w:rFonts w:eastAsiaTheme="minorEastAsia"/>
                <w:b/>
                <w:bCs/>
                <w:lang w:eastAsia="zh-CN"/>
              </w:rPr>
              <w:t xml:space="preserve"> (core)</w:t>
            </w:r>
          </w:p>
          <w:p w14:paraId="231D1042" w14:textId="77777777" w:rsidR="00DA7FE4" w:rsidRPr="00B51153" w:rsidRDefault="00DA7FE4" w:rsidP="004D63FD">
            <w:pPr>
              <w:pStyle w:val="ListParagraph"/>
              <w:numPr>
                <w:ilvl w:val="0"/>
                <w:numId w:val="11"/>
              </w:numPr>
              <w:snapToGrid w:val="0"/>
              <w:spacing w:after="0"/>
              <w:ind w:left="357" w:firstLineChars="0" w:hanging="357"/>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p>
          <w:p w14:paraId="2D058739"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rPr>
            </w:pPr>
            <w:r w:rsidRPr="00B51153">
              <w:rPr>
                <w:bCs/>
                <w:lang w:eastAsia="zh-CN"/>
              </w:rPr>
              <w:t>Continue d</w:t>
            </w:r>
            <w:r w:rsidRPr="00B51153">
              <w:rPr>
                <w:bCs/>
              </w:rPr>
              <w:t>iscussion on SBFD operation impact on existing BS RF requirements</w:t>
            </w:r>
          </w:p>
          <w:p w14:paraId="482167FA" w14:textId="77777777" w:rsidR="00DA7FE4" w:rsidRPr="00FE6493" w:rsidRDefault="00DA7FE4" w:rsidP="004D63FD">
            <w:pPr>
              <w:pStyle w:val="ListParagraph"/>
              <w:numPr>
                <w:ilvl w:val="1"/>
                <w:numId w:val="11"/>
              </w:numPr>
              <w:tabs>
                <w:tab w:val="clear" w:pos="1080"/>
                <w:tab w:val="num" w:pos="679"/>
              </w:tabs>
              <w:snapToGrid w:val="0"/>
              <w:spacing w:after="0"/>
              <w:ind w:left="679" w:firstLineChars="0" w:hanging="283"/>
              <w:rPr>
                <w:bCs/>
              </w:rPr>
            </w:pPr>
            <w:r w:rsidRPr="00B51153">
              <w:rPr>
                <w:bCs/>
              </w:rPr>
              <w:t>Continue discussion on the necessity of introducing new requirements for SBFD operation, identified in study item</w:t>
            </w:r>
          </w:p>
        </w:tc>
      </w:tr>
      <w:tr w:rsidR="00DA7FE4" w:rsidRPr="00B51153" w14:paraId="048C418B" w14:textId="77777777" w:rsidTr="004D63FD">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B1BB6D7" w14:textId="77777777" w:rsidR="00DA7FE4" w:rsidRPr="00B51153" w:rsidRDefault="00DA7FE4" w:rsidP="004D63FD">
            <w:pPr>
              <w:rPr>
                <w:bCs/>
                <w:u w:val="single"/>
              </w:rPr>
            </w:pPr>
            <w:r w:rsidRPr="00B51153">
              <w:rPr>
                <w:bCs/>
                <w:u w:val="single"/>
              </w:rPr>
              <w:t>August, 2024</w:t>
            </w:r>
          </w:p>
          <w:p w14:paraId="114224DC" w14:textId="77777777" w:rsidR="00DA7FE4" w:rsidRPr="00B51153" w:rsidRDefault="00DA7FE4" w:rsidP="004D63FD">
            <w:pPr>
              <w:tabs>
                <w:tab w:val="num" w:pos="720"/>
              </w:tabs>
              <w:rPr>
                <w:bCs/>
              </w:rPr>
            </w:pPr>
            <w:r w:rsidRPr="00B51153">
              <w:rPr>
                <w:bCs/>
              </w:rPr>
              <w:t>RAN4#112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318CBBBA" w14:textId="77777777" w:rsidR="00DA7FE4" w:rsidRPr="00B51153" w:rsidRDefault="00DA7FE4" w:rsidP="004D63FD">
            <w:pPr>
              <w:rPr>
                <w:b/>
                <w:lang w:eastAsia="zh-CN"/>
              </w:rPr>
            </w:pPr>
            <w:r w:rsidRPr="00B51153">
              <w:rPr>
                <w:b/>
                <w:lang w:eastAsia="zh-CN"/>
              </w:rPr>
              <w:t>RAN4</w:t>
            </w:r>
            <w:r>
              <w:rPr>
                <w:rFonts w:eastAsiaTheme="minorEastAsia"/>
                <w:b/>
                <w:bCs/>
                <w:lang w:eastAsia="zh-CN"/>
              </w:rPr>
              <w:t xml:space="preserve"> (core)</w:t>
            </w:r>
          </w:p>
          <w:p w14:paraId="7F0AA40F" w14:textId="77777777" w:rsidR="00DA7FE4" w:rsidRPr="00B51153" w:rsidRDefault="00DA7FE4" w:rsidP="004D63FD">
            <w:pPr>
              <w:pStyle w:val="ListParagraph"/>
              <w:numPr>
                <w:ilvl w:val="0"/>
                <w:numId w:val="11"/>
              </w:numPr>
              <w:snapToGrid w:val="0"/>
              <w:spacing w:after="0"/>
              <w:ind w:left="357" w:firstLineChars="0" w:hanging="357"/>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p>
          <w:p w14:paraId="5644DD51"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rPr>
            </w:pPr>
            <w:r w:rsidRPr="00B51153">
              <w:rPr>
                <w:bCs/>
                <w:lang w:eastAsia="zh-CN"/>
              </w:rPr>
              <w:t xml:space="preserve">Progress achieved on SBFD operation impact on some of </w:t>
            </w:r>
            <w:r w:rsidRPr="00B51153">
              <w:rPr>
                <w:bCs/>
              </w:rPr>
              <w:t>existing BS RF requirements</w:t>
            </w:r>
          </w:p>
          <w:p w14:paraId="2AEB4EA9"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rPr>
            </w:pPr>
            <w:r w:rsidRPr="00B51153">
              <w:rPr>
                <w:bCs/>
              </w:rPr>
              <w:t xml:space="preserve">Progress achieved on the necessity </w:t>
            </w:r>
            <w:r w:rsidRPr="00B51153">
              <w:rPr>
                <w:rFonts w:hint="eastAsia"/>
                <w:bCs/>
                <w:lang w:eastAsia="zh-CN"/>
              </w:rPr>
              <w:t>for</w:t>
            </w:r>
            <w:r w:rsidRPr="00B51153">
              <w:rPr>
                <w:bCs/>
              </w:rPr>
              <w:t xml:space="preserve"> some of new requirements for SBFD operation, identified in study item</w:t>
            </w:r>
          </w:p>
          <w:p w14:paraId="203561E5" w14:textId="77777777" w:rsidR="00DA7FE4" w:rsidRPr="00B51153" w:rsidRDefault="00DA7FE4" w:rsidP="004D63FD">
            <w:pPr>
              <w:pStyle w:val="ListParagraph"/>
              <w:numPr>
                <w:ilvl w:val="0"/>
                <w:numId w:val="11"/>
              </w:numPr>
              <w:snapToGrid w:val="0"/>
              <w:spacing w:after="0"/>
              <w:ind w:firstLineChars="0"/>
              <w:rPr>
                <w:rFonts w:eastAsiaTheme="minorEastAsia"/>
                <w:lang w:eastAsia="zh-CN"/>
              </w:rPr>
            </w:pPr>
            <w:r w:rsidRPr="00B51153">
              <w:rPr>
                <w:rFonts w:eastAsiaTheme="minorEastAsia"/>
                <w:lang w:eastAsia="zh-CN"/>
              </w:rPr>
              <w:t>Start discussion on RRM core requirements for CLI handling mechanism(s)</w:t>
            </w:r>
          </w:p>
          <w:p w14:paraId="3AF94005"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 xml:space="preserve">Discuss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down-selected</w:t>
            </w:r>
          </w:p>
          <w:p w14:paraId="0719D1A4" w14:textId="77777777" w:rsidR="00DA7FE4" w:rsidRPr="00B51153" w:rsidRDefault="00DA7FE4" w:rsidP="004D63FD">
            <w:pPr>
              <w:pStyle w:val="ListParagraph"/>
              <w:numPr>
                <w:ilvl w:val="0"/>
                <w:numId w:val="11"/>
              </w:numPr>
              <w:snapToGrid w:val="0"/>
              <w:spacing w:after="0"/>
              <w:ind w:firstLineChars="0"/>
              <w:rPr>
                <w:rFonts w:eastAsiaTheme="minorEastAsia"/>
                <w:lang w:eastAsia="zh-CN"/>
              </w:rPr>
            </w:pPr>
            <w:r w:rsidRPr="00B51153">
              <w:rPr>
                <w:rFonts w:eastAsia="Malgun Gothic"/>
                <w:lang w:eastAsia="ko-KR"/>
              </w:rPr>
              <w:t>Start discussion on other RRM core requirements impact identified for SBFD operation</w:t>
            </w:r>
          </w:p>
        </w:tc>
      </w:tr>
      <w:tr w:rsidR="00DA7FE4" w:rsidRPr="00B51153" w14:paraId="49F883B0" w14:textId="77777777" w:rsidTr="004D63FD">
        <w:trPr>
          <w:trHeight w:val="2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3BB377B" w14:textId="77777777" w:rsidR="00DA7FE4" w:rsidRPr="00B51153" w:rsidRDefault="00DA7FE4" w:rsidP="004D63FD">
            <w:pPr>
              <w:rPr>
                <w:bCs/>
                <w:u w:val="single"/>
              </w:rPr>
            </w:pPr>
            <w:r w:rsidRPr="00B51153">
              <w:rPr>
                <w:bCs/>
                <w:u w:val="single"/>
              </w:rPr>
              <w:t>October,2024</w:t>
            </w:r>
          </w:p>
          <w:p w14:paraId="104C3630" w14:textId="77777777" w:rsidR="00DA7FE4" w:rsidRPr="00B51153" w:rsidRDefault="00DA7FE4" w:rsidP="004D63FD">
            <w:pPr>
              <w:tabs>
                <w:tab w:val="num" w:pos="720"/>
              </w:tabs>
              <w:rPr>
                <w:bCs/>
              </w:rPr>
            </w:pPr>
            <w:r w:rsidRPr="00B51153">
              <w:rPr>
                <w:bCs/>
              </w:rPr>
              <w:lastRenderedPageBreak/>
              <w:t>RAN4#112bis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6C7945F" w14:textId="77777777" w:rsidR="00DA7FE4" w:rsidRPr="00B51153" w:rsidRDefault="00DA7FE4" w:rsidP="004D63FD">
            <w:pPr>
              <w:tabs>
                <w:tab w:val="left" w:pos="360"/>
              </w:tabs>
              <w:rPr>
                <w:b/>
                <w:bCs/>
                <w:kern w:val="24"/>
              </w:rPr>
            </w:pPr>
            <w:r w:rsidRPr="00B51153">
              <w:rPr>
                <w:b/>
                <w:bCs/>
                <w:kern w:val="24"/>
              </w:rPr>
              <w:lastRenderedPageBreak/>
              <w:t>RAN4</w:t>
            </w:r>
            <w:r>
              <w:rPr>
                <w:rFonts w:eastAsiaTheme="minorEastAsia"/>
                <w:b/>
                <w:bCs/>
                <w:lang w:eastAsia="zh-CN"/>
              </w:rPr>
              <w:t xml:space="preserve"> (core)</w:t>
            </w:r>
          </w:p>
          <w:p w14:paraId="4193DE8C" w14:textId="77777777" w:rsidR="00DA7FE4" w:rsidRPr="00B51153" w:rsidRDefault="00DA7FE4" w:rsidP="004D63FD">
            <w:pPr>
              <w:pStyle w:val="ListParagraph"/>
              <w:numPr>
                <w:ilvl w:val="0"/>
                <w:numId w:val="11"/>
              </w:numPr>
              <w:snapToGrid w:val="0"/>
              <w:spacing w:after="0"/>
              <w:ind w:left="357" w:firstLineChars="0" w:hanging="357"/>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p>
          <w:p w14:paraId="60CD7920"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rPr>
            </w:pPr>
            <w:r w:rsidRPr="00B51153">
              <w:rPr>
                <w:bCs/>
                <w:lang w:eastAsia="zh-CN"/>
              </w:rPr>
              <w:lastRenderedPageBreak/>
              <w:t xml:space="preserve">Progress achieved on SBFD operation impact on some of </w:t>
            </w:r>
            <w:r w:rsidRPr="00B51153">
              <w:rPr>
                <w:bCs/>
              </w:rPr>
              <w:t>existing BS RF requirements</w:t>
            </w:r>
          </w:p>
          <w:p w14:paraId="45AC996A"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rPr>
            </w:pPr>
            <w:r w:rsidRPr="00B51153">
              <w:rPr>
                <w:bCs/>
              </w:rPr>
              <w:t xml:space="preserve">Progress achieved on the necessity </w:t>
            </w:r>
            <w:r w:rsidRPr="00B51153">
              <w:rPr>
                <w:rFonts w:hint="eastAsia"/>
                <w:bCs/>
                <w:lang w:eastAsia="zh-CN"/>
              </w:rPr>
              <w:t>for</w:t>
            </w:r>
            <w:r w:rsidRPr="00B51153">
              <w:rPr>
                <w:bCs/>
              </w:rPr>
              <w:t xml:space="preserve"> some of new requirements for SBFD operation, identified in study item</w:t>
            </w:r>
          </w:p>
          <w:p w14:paraId="09865AB7" w14:textId="77777777" w:rsidR="00DA7FE4" w:rsidRPr="00B51153" w:rsidRDefault="00DA7FE4" w:rsidP="004D63FD">
            <w:pPr>
              <w:pStyle w:val="ListParagraph"/>
              <w:numPr>
                <w:ilvl w:val="0"/>
                <w:numId w:val="11"/>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0252E4D8"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 xml:space="preserve">Further discuss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down-selected</w:t>
            </w:r>
          </w:p>
          <w:p w14:paraId="4121D516" w14:textId="77777777" w:rsidR="00DA7FE4" w:rsidRPr="00B51153" w:rsidRDefault="00DA7FE4" w:rsidP="004D63FD">
            <w:pPr>
              <w:pStyle w:val="ListParagraph"/>
              <w:numPr>
                <w:ilvl w:val="0"/>
                <w:numId w:val="11"/>
              </w:numPr>
              <w:snapToGrid w:val="0"/>
              <w:spacing w:after="0"/>
              <w:ind w:firstLineChars="0"/>
              <w:rPr>
                <w:rFonts w:eastAsiaTheme="minorEastAsia"/>
                <w:bCs/>
                <w:lang w:eastAsia="zh-CN"/>
              </w:rPr>
            </w:pPr>
            <w:r w:rsidRPr="00B51153">
              <w:rPr>
                <w:rFonts w:eastAsia="Malgun Gothic"/>
                <w:lang w:eastAsia="ko-KR"/>
              </w:rPr>
              <w:t>Continue discussion on other RRM core requirements impact identified for SBFD operation</w:t>
            </w:r>
          </w:p>
        </w:tc>
      </w:tr>
      <w:tr w:rsidR="00DA7FE4" w:rsidRPr="00B51153" w14:paraId="7F3062E4" w14:textId="77777777" w:rsidTr="004D63FD">
        <w:trPr>
          <w:trHeight w:val="107"/>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DE0C77C" w14:textId="77777777" w:rsidR="00DA7FE4" w:rsidRPr="00B51153" w:rsidRDefault="00DA7FE4" w:rsidP="004D63FD">
            <w:pPr>
              <w:rPr>
                <w:bCs/>
                <w:u w:val="single"/>
              </w:rPr>
            </w:pPr>
            <w:r w:rsidRPr="00B51153">
              <w:rPr>
                <w:bCs/>
                <w:u w:val="single"/>
              </w:rPr>
              <w:lastRenderedPageBreak/>
              <w:t>November, 2024</w:t>
            </w:r>
          </w:p>
          <w:p w14:paraId="1351C401" w14:textId="77777777" w:rsidR="00DA7FE4" w:rsidRPr="00B51153" w:rsidRDefault="00DA7FE4" w:rsidP="004D63FD">
            <w:pPr>
              <w:tabs>
                <w:tab w:val="num" w:pos="720"/>
              </w:tabs>
              <w:rPr>
                <w:bCs/>
              </w:rPr>
            </w:pPr>
            <w:r w:rsidRPr="00B51153">
              <w:rPr>
                <w:bCs/>
              </w:rPr>
              <w:t>RAN4#113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42D919AE" w14:textId="77777777" w:rsidR="00DA7FE4" w:rsidRPr="00B51153" w:rsidRDefault="00DA7FE4" w:rsidP="004D63FD">
            <w:pPr>
              <w:tabs>
                <w:tab w:val="left" w:pos="360"/>
              </w:tabs>
              <w:rPr>
                <w:b/>
                <w:bCs/>
                <w:kern w:val="24"/>
              </w:rPr>
            </w:pPr>
            <w:r w:rsidRPr="00B51153">
              <w:rPr>
                <w:b/>
                <w:bCs/>
                <w:kern w:val="24"/>
              </w:rPr>
              <w:t>RAN4</w:t>
            </w:r>
            <w:r>
              <w:rPr>
                <w:rFonts w:eastAsiaTheme="minorEastAsia"/>
                <w:b/>
                <w:bCs/>
                <w:lang w:eastAsia="zh-CN"/>
              </w:rPr>
              <w:t xml:space="preserve"> (core)</w:t>
            </w:r>
          </w:p>
          <w:p w14:paraId="1DBAEE59" w14:textId="77777777" w:rsidR="00DA7FE4" w:rsidRPr="00B51153" w:rsidRDefault="00DA7FE4" w:rsidP="004D63FD">
            <w:pPr>
              <w:pStyle w:val="ListParagraph"/>
              <w:numPr>
                <w:ilvl w:val="0"/>
                <w:numId w:val="13"/>
              </w:numPr>
              <w:snapToGrid w:val="0"/>
              <w:spacing w:after="0"/>
              <w:ind w:firstLineChars="0"/>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27568069"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Progress achieved on SBFD operation impact on some of existing BS RF requirements</w:t>
            </w:r>
          </w:p>
          <w:p w14:paraId="3C88F8D6"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Agree on whether new requirements for SBFD operation identified in study item are introduced</w:t>
            </w:r>
          </w:p>
          <w:p w14:paraId="6DBF0886" w14:textId="77777777" w:rsidR="00DA7FE4" w:rsidRPr="00B51153" w:rsidRDefault="00DA7FE4" w:rsidP="004D63FD">
            <w:pPr>
              <w:pStyle w:val="ListParagraph"/>
              <w:numPr>
                <w:ilvl w:val="0"/>
                <w:numId w:val="11"/>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54B6F444"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 xml:space="preserve">Progress achieved on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down-selected</w:t>
            </w:r>
          </w:p>
          <w:p w14:paraId="09C5AAA6" w14:textId="77777777" w:rsidR="00DA7FE4" w:rsidRPr="00B51153" w:rsidRDefault="00DA7FE4" w:rsidP="004D63FD">
            <w:pPr>
              <w:pStyle w:val="ListParagraph"/>
              <w:numPr>
                <w:ilvl w:val="0"/>
                <w:numId w:val="13"/>
              </w:numPr>
              <w:autoSpaceDE/>
              <w:autoSpaceDN/>
              <w:spacing w:after="0"/>
              <w:ind w:firstLineChars="0"/>
              <w:contextualSpacing/>
              <w:rPr>
                <w:kern w:val="24"/>
              </w:rPr>
            </w:pPr>
            <w:r w:rsidRPr="00B51153">
              <w:rPr>
                <w:rFonts w:eastAsia="Malgun Gothic"/>
                <w:lang w:eastAsia="ko-KR"/>
              </w:rPr>
              <w:t>Continue discussion on other RRM core requirements impact identified for SBFD operation</w:t>
            </w:r>
          </w:p>
        </w:tc>
      </w:tr>
      <w:tr w:rsidR="00DA7FE4" w:rsidRPr="00B51153" w14:paraId="6D70268D" w14:textId="77777777" w:rsidTr="004D63FD">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7E4EB4B1" w14:textId="77777777" w:rsidR="00DA7FE4" w:rsidRPr="00B51153" w:rsidRDefault="00DA7FE4" w:rsidP="004D63FD">
            <w:pPr>
              <w:rPr>
                <w:bCs/>
                <w:u w:val="single"/>
              </w:rPr>
            </w:pPr>
            <w:r w:rsidRPr="00B51153">
              <w:rPr>
                <w:bCs/>
                <w:u w:val="single"/>
              </w:rPr>
              <w:t>February, 2025</w:t>
            </w:r>
          </w:p>
          <w:p w14:paraId="2C76F1D9" w14:textId="77777777" w:rsidR="00DA7FE4" w:rsidRPr="00B51153" w:rsidRDefault="00DA7FE4" w:rsidP="004D63FD">
            <w:pPr>
              <w:tabs>
                <w:tab w:val="num" w:pos="720"/>
              </w:tabs>
              <w:rPr>
                <w:bCs/>
              </w:rPr>
            </w:pPr>
            <w:r w:rsidRPr="00B51153">
              <w:rPr>
                <w:bCs/>
              </w:rPr>
              <w:t>RAN4#114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6A28DBEF" w14:textId="77777777" w:rsidR="00DA7FE4" w:rsidRPr="00B51153" w:rsidRDefault="00DA7FE4" w:rsidP="004D63FD">
            <w:pPr>
              <w:pStyle w:val="NormalWeb"/>
              <w:adjustRightInd w:val="0"/>
              <w:snapToGrid w:val="0"/>
              <w:spacing w:before="0" w:beforeAutospacing="0" w:after="0" w:afterAutospacing="0"/>
              <w:rPr>
                <w:sz w:val="20"/>
                <w:szCs w:val="20"/>
              </w:rPr>
            </w:pPr>
            <w:r w:rsidRPr="00B51153">
              <w:rPr>
                <w:b/>
                <w:bCs/>
                <w:kern w:val="24"/>
                <w:sz w:val="20"/>
                <w:szCs w:val="20"/>
              </w:rPr>
              <w:t>RAN4</w:t>
            </w:r>
            <w:r w:rsidRPr="00B12E89">
              <w:rPr>
                <w:b/>
                <w:bCs/>
                <w:kern w:val="24"/>
                <w:sz w:val="20"/>
                <w:szCs w:val="20"/>
              </w:rPr>
              <w:t xml:space="preserve"> (core)</w:t>
            </w:r>
          </w:p>
          <w:p w14:paraId="3C8A5251" w14:textId="77777777" w:rsidR="00DA7FE4" w:rsidRPr="00B51153" w:rsidRDefault="00DA7FE4" w:rsidP="004D63FD">
            <w:pPr>
              <w:pStyle w:val="ListParagraph"/>
              <w:numPr>
                <w:ilvl w:val="0"/>
                <w:numId w:val="13"/>
              </w:numPr>
              <w:snapToGrid w:val="0"/>
              <w:spacing w:after="0"/>
              <w:ind w:firstLineChars="0"/>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2184B5E2"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Agree on SBFD operation impact on all existing BS RF requirements</w:t>
            </w:r>
          </w:p>
          <w:p w14:paraId="7B426B60"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 xml:space="preserve">Agree on new requirements identified to be introduced for SBFD operation. </w:t>
            </w:r>
          </w:p>
          <w:p w14:paraId="3E1E3EA2" w14:textId="77777777" w:rsidR="00DA7FE4" w:rsidRPr="00B51153" w:rsidRDefault="00DA7FE4" w:rsidP="004D63FD">
            <w:pPr>
              <w:pStyle w:val="ListParagraph"/>
              <w:numPr>
                <w:ilvl w:val="0"/>
                <w:numId w:val="11"/>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295590F7"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 xml:space="preserve">Progress achieved on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down-selected</w:t>
            </w:r>
          </w:p>
          <w:p w14:paraId="52A70B7A" w14:textId="77777777" w:rsidR="00DA7FE4" w:rsidRPr="00B51153" w:rsidRDefault="00DA7FE4" w:rsidP="004D63FD">
            <w:pPr>
              <w:pStyle w:val="ListParagraph"/>
              <w:numPr>
                <w:ilvl w:val="0"/>
                <w:numId w:val="12"/>
              </w:numPr>
              <w:tabs>
                <w:tab w:val="left" w:pos="360"/>
              </w:tabs>
              <w:autoSpaceDE/>
              <w:autoSpaceDN/>
              <w:snapToGrid w:val="0"/>
              <w:spacing w:after="0"/>
              <w:ind w:left="360" w:firstLineChars="0"/>
              <w:textAlignment w:val="auto"/>
              <w:rPr>
                <w:rFonts w:eastAsiaTheme="minorEastAsia"/>
                <w:lang w:eastAsia="zh-CN"/>
              </w:rPr>
            </w:pPr>
            <w:r w:rsidRPr="00B51153">
              <w:rPr>
                <w:rFonts w:eastAsia="Malgun Gothic"/>
                <w:lang w:eastAsia="ko-KR"/>
              </w:rPr>
              <w:t>Continue discussion on other RRM core requirements impact identified for SBFD operation</w:t>
            </w:r>
          </w:p>
        </w:tc>
      </w:tr>
      <w:tr w:rsidR="00DA7FE4" w:rsidRPr="00B51153" w14:paraId="7F80131B" w14:textId="77777777" w:rsidTr="004D63FD">
        <w:trPr>
          <w:trHeight w:val="249"/>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0283EA42" w14:textId="77777777" w:rsidR="00DA7FE4" w:rsidRPr="00B51153" w:rsidRDefault="00DA7FE4" w:rsidP="004D63FD">
            <w:pPr>
              <w:rPr>
                <w:bCs/>
                <w:u w:val="single"/>
              </w:rPr>
            </w:pPr>
            <w:r w:rsidRPr="00B51153">
              <w:rPr>
                <w:bCs/>
                <w:u w:val="single"/>
              </w:rPr>
              <w:t>April, 2025</w:t>
            </w:r>
          </w:p>
          <w:p w14:paraId="19BEA358" w14:textId="77777777" w:rsidR="00DA7FE4" w:rsidRPr="00B51153" w:rsidRDefault="00DA7FE4" w:rsidP="004D63FD">
            <w:pPr>
              <w:tabs>
                <w:tab w:val="num" w:pos="720"/>
              </w:tabs>
              <w:rPr>
                <w:bCs/>
              </w:rPr>
            </w:pPr>
            <w:r w:rsidRPr="00B51153">
              <w:rPr>
                <w:bCs/>
              </w:rPr>
              <w:t>RAN4#114bis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418D37BE" w14:textId="77777777" w:rsidR="00DA7FE4" w:rsidRPr="00B51153" w:rsidRDefault="00DA7FE4" w:rsidP="004D63FD">
            <w:pPr>
              <w:pStyle w:val="NormalWeb"/>
              <w:adjustRightInd w:val="0"/>
              <w:snapToGrid w:val="0"/>
              <w:spacing w:before="0" w:beforeAutospacing="0" w:after="0" w:afterAutospacing="0"/>
              <w:rPr>
                <w:b/>
                <w:bCs/>
                <w:kern w:val="24"/>
                <w:sz w:val="20"/>
                <w:szCs w:val="20"/>
              </w:rPr>
            </w:pPr>
            <w:r w:rsidRPr="00B51153">
              <w:rPr>
                <w:b/>
                <w:bCs/>
                <w:kern w:val="24"/>
                <w:sz w:val="20"/>
                <w:szCs w:val="20"/>
              </w:rPr>
              <w:t>RAN4</w:t>
            </w:r>
            <w:r w:rsidRPr="00B12E89">
              <w:rPr>
                <w:b/>
                <w:bCs/>
                <w:kern w:val="24"/>
                <w:sz w:val="20"/>
                <w:szCs w:val="20"/>
              </w:rPr>
              <w:t xml:space="preserve"> (core)</w:t>
            </w:r>
          </w:p>
          <w:p w14:paraId="61A05D85" w14:textId="77777777" w:rsidR="00DA7FE4" w:rsidRPr="00B51153" w:rsidRDefault="00DA7FE4" w:rsidP="004D63FD">
            <w:pPr>
              <w:pStyle w:val="ListParagraph"/>
              <w:numPr>
                <w:ilvl w:val="0"/>
                <w:numId w:val="11"/>
              </w:numPr>
              <w:snapToGrid w:val="0"/>
              <w:spacing w:after="0"/>
              <w:ind w:left="357" w:firstLineChars="0" w:hanging="357"/>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6030ADED"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rPr>
            </w:pPr>
            <w:r w:rsidRPr="00B51153">
              <w:rPr>
                <w:bCs/>
                <w:lang w:eastAsia="zh-CN"/>
              </w:rPr>
              <w:t>D</w:t>
            </w:r>
            <w:r w:rsidRPr="00B51153">
              <w:rPr>
                <w:bCs/>
              </w:rPr>
              <w:t>raft CR(s) on existing BS RF requirements’ impact for SBFD operation are provided for discussion</w:t>
            </w:r>
          </w:p>
          <w:p w14:paraId="468D4B8B"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rPr>
            </w:pPr>
            <w:r w:rsidRPr="00B51153">
              <w:rPr>
                <w:bCs/>
                <w:lang w:eastAsia="zh-CN"/>
              </w:rPr>
              <w:t>D</w:t>
            </w:r>
            <w:r w:rsidRPr="00B51153">
              <w:rPr>
                <w:bCs/>
              </w:rPr>
              <w:t>raft CR(s) on new BS RF requirements for SBFD operation, if necessity identified, are provided for discussion</w:t>
            </w:r>
          </w:p>
          <w:p w14:paraId="3597E34C" w14:textId="77777777" w:rsidR="00DA7FE4" w:rsidRPr="00B51153" w:rsidRDefault="00DA7FE4" w:rsidP="004D63FD">
            <w:pPr>
              <w:pStyle w:val="ListParagraph"/>
              <w:numPr>
                <w:ilvl w:val="0"/>
                <w:numId w:val="11"/>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 and other identified impact(s)</w:t>
            </w:r>
          </w:p>
          <w:p w14:paraId="1EF79F3F"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Draft CR(s) on measurement requirement(s) for CLI handling scheme(s), if necessity identified</w:t>
            </w:r>
          </w:p>
          <w:p w14:paraId="1CA4F60D" w14:textId="77777777" w:rsidR="00DA7FE4" w:rsidRPr="00B51153" w:rsidRDefault="00DA7FE4" w:rsidP="004D63FD">
            <w:pPr>
              <w:pStyle w:val="ListParagraph"/>
              <w:numPr>
                <w:ilvl w:val="1"/>
                <w:numId w:val="11"/>
              </w:numPr>
              <w:tabs>
                <w:tab w:val="clear" w:pos="1080"/>
                <w:tab w:val="num" w:pos="679"/>
              </w:tabs>
              <w:snapToGrid w:val="0"/>
              <w:spacing w:after="0"/>
              <w:ind w:left="679" w:firstLineChars="0" w:hanging="283"/>
              <w:rPr>
                <w:bCs/>
                <w:lang w:eastAsia="zh-CN"/>
              </w:rPr>
            </w:pPr>
            <w:r w:rsidRPr="00B51153">
              <w:rPr>
                <w:bCs/>
                <w:lang w:eastAsia="zh-CN"/>
              </w:rPr>
              <w:t>Draft CR(s) on RRM core requirements impact identified for SBFD operation</w:t>
            </w:r>
          </w:p>
        </w:tc>
      </w:tr>
      <w:tr w:rsidR="00DA7FE4" w:rsidRPr="00B51153" w14:paraId="24373EBE" w14:textId="77777777" w:rsidTr="004D63FD">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F69F076" w14:textId="77777777" w:rsidR="00DA7FE4" w:rsidRPr="00B51153" w:rsidRDefault="00DA7FE4" w:rsidP="004D63FD">
            <w:pPr>
              <w:rPr>
                <w:bCs/>
                <w:u w:val="single"/>
              </w:rPr>
            </w:pPr>
            <w:r w:rsidRPr="00B51153">
              <w:rPr>
                <w:bCs/>
                <w:u w:val="single"/>
              </w:rPr>
              <w:t>May, 2025</w:t>
            </w:r>
          </w:p>
          <w:p w14:paraId="4E3AD03C" w14:textId="77777777" w:rsidR="00DA7FE4" w:rsidRPr="00B51153" w:rsidRDefault="00DA7FE4" w:rsidP="004D63FD">
            <w:pPr>
              <w:tabs>
                <w:tab w:val="num" w:pos="720"/>
              </w:tabs>
              <w:rPr>
                <w:bCs/>
              </w:rPr>
            </w:pPr>
            <w:r w:rsidRPr="00B51153">
              <w:rPr>
                <w:bCs/>
              </w:rPr>
              <w:t xml:space="preserve">RAN4#115 (1.5 </w:t>
            </w:r>
            <w:r w:rsidRPr="005452AA">
              <w:rPr>
                <w:bCs/>
              </w:rPr>
              <w:t xml:space="preserve">+ 0.5 </w:t>
            </w:r>
            <w:r w:rsidRPr="00B51153">
              <w:rPr>
                <w:bCs/>
              </w:rPr>
              <w:t>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415360E5" w14:textId="77777777" w:rsidR="00DA7FE4" w:rsidRPr="00B51153" w:rsidRDefault="00DA7FE4" w:rsidP="004D63FD">
            <w:pPr>
              <w:pStyle w:val="NormalWeb"/>
              <w:adjustRightInd w:val="0"/>
              <w:snapToGrid w:val="0"/>
              <w:spacing w:before="0" w:beforeAutospacing="0" w:after="0" w:afterAutospacing="0"/>
              <w:rPr>
                <w:b/>
                <w:bCs/>
                <w:kern w:val="24"/>
                <w:sz w:val="20"/>
                <w:szCs w:val="20"/>
              </w:rPr>
            </w:pPr>
            <w:r w:rsidRPr="00B51153">
              <w:rPr>
                <w:b/>
                <w:bCs/>
                <w:kern w:val="24"/>
                <w:sz w:val="20"/>
                <w:szCs w:val="20"/>
              </w:rPr>
              <w:t>RAN4 (core)</w:t>
            </w:r>
          </w:p>
          <w:p w14:paraId="36B8F587" w14:textId="77777777" w:rsidR="00DA7FE4" w:rsidRPr="00B51153" w:rsidRDefault="00DA7FE4" w:rsidP="004D63FD">
            <w:pPr>
              <w:pStyle w:val="ListParagraph"/>
              <w:numPr>
                <w:ilvl w:val="0"/>
                <w:numId w:val="11"/>
              </w:numPr>
              <w:snapToGrid w:val="0"/>
              <w:spacing w:after="0"/>
              <w:ind w:left="357" w:firstLineChars="0" w:hanging="357"/>
              <w:rPr>
                <w:rFonts w:eastAsiaTheme="minorEastAsia"/>
                <w:b/>
                <w:bCs/>
                <w:lang w:eastAsia="zh-CN"/>
              </w:rPr>
            </w:pPr>
            <w:r w:rsidRPr="00B51153">
              <w:rPr>
                <w:rFonts w:eastAsiaTheme="minorEastAsia"/>
                <w:lang w:eastAsia="zh-CN"/>
              </w:rPr>
              <w:t xml:space="preserve">Finalize discussion and endorse draft CR(s) on BS RF requirements and RRM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70B008B1" w14:textId="77777777" w:rsidR="00DA7FE4" w:rsidRPr="00B51153" w:rsidRDefault="00DA7FE4" w:rsidP="004D63FD">
            <w:pPr>
              <w:pStyle w:val="ListParagraph"/>
              <w:tabs>
                <w:tab w:val="left" w:pos="360"/>
              </w:tabs>
              <w:snapToGrid w:val="0"/>
              <w:spacing w:after="0"/>
              <w:ind w:left="360" w:firstLineChars="0" w:firstLine="0"/>
            </w:pPr>
          </w:p>
          <w:p w14:paraId="2C4A6789" w14:textId="77777777" w:rsidR="00DA7FE4" w:rsidRPr="00B12E89" w:rsidRDefault="00DA7FE4" w:rsidP="004D63FD">
            <w:pPr>
              <w:pStyle w:val="NormalWeb"/>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3D72C8B6" w14:textId="77777777" w:rsidR="00DA7FE4" w:rsidRPr="00B12E89" w:rsidRDefault="00DA7FE4" w:rsidP="004D63FD">
            <w:pPr>
              <w:pStyle w:val="ListParagraph"/>
              <w:numPr>
                <w:ilvl w:val="0"/>
                <w:numId w:val="11"/>
              </w:numPr>
              <w:tabs>
                <w:tab w:val="left" w:pos="360"/>
              </w:tabs>
              <w:snapToGrid w:val="0"/>
              <w:spacing w:after="0"/>
              <w:ind w:firstLineChars="0"/>
              <w:rPr>
                <w:color w:val="A6A6A6" w:themeColor="background1" w:themeShade="A6"/>
              </w:rPr>
            </w:pPr>
            <w:r w:rsidRPr="00B12E89">
              <w:rPr>
                <w:color w:val="A6A6A6" w:themeColor="background1" w:themeShade="A6"/>
              </w:rPr>
              <w:t xml:space="preserve">Begin discussion on </w:t>
            </w:r>
          </w:p>
          <w:p w14:paraId="778AD511" w14:textId="77777777" w:rsidR="00DA7FE4" w:rsidRPr="00B12E89" w:rsidRDefault="00DA7FE4" w:rsidP="004D63FD">
            <w:pPr>
              <w:pStyle w:val="ListParagraph"/>
              <w:numPr>
                <w:ilvl w:val="1"/>
                <w:numId w:val="11"/>
              </w:numPr>
              <w:tabs>
                <w:tab w:val="left" w:pos="360"/>
              </w:tabs>
              <w:snapToGrid w:val="0"/>
              <w:spacing w:after="0"/>
              <w:ind w:firstLineChars="0"/>
              <w:rPr>
                <w:color w:val="A6A6A6" w:themeColor="background1" w:themeShade="A6"/>
              </w:rPr>
            </w:pPr>
            <w:r w:rsidRPr="00B12E89">
              <w:rPr>
                <w:color w:val="A6A6A6" w:themeColor="background1" w:themeShade="A6"/>
              </w:rPr>
              <w:t xml:space="preserve">BS RF conformance requirements to support SBFD operation at </w:t>
            </w:r>
            <w:proofErr w:type="spellStart"/>
            <w:r w:rsidRPr="00B12E89">
              <w:rPr>
                <w:color w:val="A6A6A6" w:themeColor="background1" w:themeShade="A6"/>
              </w:rPr>
              <w:t>gNB</w:t>
            </w:r>
            <w:proofErr w:type="spellEnd"/>
          </w:p>
          <w:p w14:paraId="241CDD0C" w14:textId="77777777" w:rsidR="00DA7FE4" w:rsidRPr="00B12E89" w:rsidRDefault="00DA7FE4" w:rsidP="004D63FD">
            <w:pPr>
              <w:pStyle w:val="ListParagraph"/>
              <w:numPr>
                <w:ilvl w:val="1"/>
                <w:numId w:val="11"/>
              </w:numPr>
              <w:ind w:firstLineChars="0"/>
              <w:contextualSpacing/>
              <w:rPr>
                <w:color w:val="A6A6A6" w:themeColor="background1" w:themeShade="A6"/>
              </w:rPr>
            </w:pPr>
            <w:r w:rsidRPr="00B12E89">
              <w:rPr>
                <w:color w:val="A6A6A6" w:themeColor="background1" w:themeShade="A6"/>
              </w:rPr>
              <w:t>RRM performance requirements to support SBFD operation</w:t>
            </w:r>
          </w:p>
          <w:p w14:paraId="0258D02F" w14:textId="77777777" w:rsidR="00DA7FE4" w:rsidRPr="00B51153" w:rsidRDefault="00DA7FE4" w:rsidP="004D63FD">
            <w:pPr>
              <w:pStyle w:val="ListParagraph"/>
              <w:numPr>
                <w:ilvl w:val="1"/>
                <w:numId w:val="11"/>
              </w:numPr>
              <w:tabs>
                <w:tab w:val="left" w:pos="360"/>
              </w:tabs>
              <w:snapToGrid w:val="0"/>
              <w:spacing w:after="0"/>
              <w:ind w:firstLineChars="0"/>
            </w:pPr>
            <w:r w:rsidRPr="00B12E89">
              <w:rPr>
                <w:color w:val="A6A6A6" w:themeColor="background1" w:themeShade="A6"/>
              </w:rPr>
              <w:t>SBFD-capable BS and/or SBFD-aware UE demodulation performance requirements to support SBFD operation</w:t>
            </w:r>
          </w:p>
        </w:tc>
      </w:tr>
      <w:tr w:rsidR="00DA7FE4" w:rsidRPr="00B51153" w14:paraId="3BC32A89" w14:textId="77777777" w:rsidTr="004D63FD">
        <w:trPr>
          <w:trHeight w:val="604"/>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66EC42E" w14:textId="77777777" w:rsidR="00DA7FE4" w:rsidRPr="00B51153" w:rsidRDefault="00DA7FE4" w:rsidP="004D63FD">
            <w:pPr>
              <w:rPr>
                <w:bCs/>
                <w:u w:val="single"/>
              </w:rPr>
            </w:pPr>
            <w:r w:rsidRPr="00B51153">
              <w:rPr>
                <w:bCs/>
                <w:u w:val="single"/>
                <w:lang w:eastAsia="zh-CN"/>
              </w:rPr>
              <w:t>August</w:t>
            </w:r>
            <w:r w:rsidRPr="00B51153">
              <w:rPr>
                <w:bCs/>
                <w:u w:val="single"/>
              </w:rPr>
              <w:t>, 2025</w:t>
            </w:r>
          </w:p>
          <w:p w14:paraId="126922A8" w14:textId="77777777" w:rsidR="00DA7FE4" w:rsidRPr="00B51153" w:rsidRDefault="00DA7FE4" w:rsidP="004D63FD">
            <w:pPr>
              <w:rPr>
                <w:bCs/>
              </w:rPr>
            </w:pPr>
            <w:r w:rsidRPr="00B51153">
              <w:rPr>
                <w:bCs/>
              </w:rPr>
              <w:t>RAN4#116 (1.</w:t>
            </w:r>
            <w:r w:rsidRPr="005452AA">
              <w:rPr>
                <w:bCs/>
              </w:rPr>
              <w:t>5 + 0.5 TU</w:t>
            </w:r>
            <w:r w:rsidRPr="00B51153">
              <w:rPr>
                <w:bCs/>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666349F1" w14:textId="77777777" w:rsidR="00DA7FE4" w:rsidRPr="00B51153" w:rsidRDefault="00DA7FE4" w:rsidP="004D63FD">
            <w:pPr>
              <w:pStyle w:val="NormalWeb"/>
              <w:adjustRightInd w:val="0"/>
              <w:snapToGrid w:val="0"/>
              <w:spacing w:before="0" w:beforeAutospacing="0" w:after="0" w:afterAutospacing="0"/>
              <w:rPr>
                <w:b/>
                <w:bCs/>
                <w:kern w:val="24"/>
                <w:sz w:val="20"/>
                <w:szCs w:val="20"/>
              </w:rPr>
            </w:pPr>
            <w:r w:rsidRPr="00B51153">
              <w:rPr>
                <w:b/>
                <w:bCs/>
                <w:kern w:val="24"/>
                <w:sz w:val="20"/>
                <w:szCs w:val="20"/>
              </w:rPr>
              <w:t>RAN4 (core)</w:t>
            </w:r>
          </w:p>
          <w:p w14:paraId="0A188443" w14:textId="77777777" w:rsidR="00DA7FE4" w:rsidRPr="00B51153" w:rsidRDefault="00DA7FE4" w:rsidP="004D63FD">
            <w:pPr>
              <w:pStyle w:val="ListParagraph"/>
              <w:numPr>
                <w:ilvl w:val="0"/>
                <w:numId w:val="11"/>
              </w:numPr>
              <w:snapToGrid w:val="0"/>
              <w:spacing w:after="0"/>
              <w:ind w:left="357" w:firstLineChars="0" w:hanging="357"/>
              <w:rPr>
                <w:bCs/>
              </w:rPr>
            </w:pPr>
            <w:r w:rsidRPr="00B51153">
              <w:rPr>
                <w:rFonts w:eastAsiaTheme="minorEastAsia"/>
                <w:lang w:eastAsia="zh-CN"/>
              </w:rPr>
              <w:t xml:space="preserve">Resolve remaining issues on BS RF requirements and RRM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and </w:t>
            </w:r>
            <w:r w:rsidRPr="00B51153">
              <w:rPr>
                <w:bCs/>
                <w:lang w:val="en-AU" w:eastAsia="zh-CN"/>
              </w:rPr>
              <w:t>CR updates</w:t>
            </w:r>
          </w:p>
          <w:p w14:paraId="6996AC6B" w14:textId="77777777" w:rsidR="00DA7FE4" w:rsidRPr="00B51153" w:rsidRDefault="00DA7FE4" w:rsidP="004D63FD">
            <w:pPr>
              <w:pStyle w:val="ListParagraph"/>
              <w:snapToGrid w:val="0"/>
              <w:spacing w:after="0"/>
              <w:ind w:left="360" w:firstLineChars="0" w:firstLine="0"/>
            </w:pPr>
          </w:p>
          <w:p w14:paraId="546179E8" w14:textId="77777777" w:rsidR="00DA7FE4" w:rsidRPr="00B12E89" w:rsidRDefault="00DA7FE4" w:rsidP="004D63FD">
            <w:pPr>
              <w:pStyle w:val="NormalWeb"/>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3A8EAED8" w14:textId="77777777" w:rsidR="00DA7FE4" w:rsidRPr="00B12E89" w:rsidRDefault="00DA7FE4" w:rsidP="004D63FD">
            <w:pPr>
              <w:pStyle w:val="ListParagraph"/>
              <w:numPr>
                <w:ilvl w:val="0"/>
                <w:numId w:val="11"/>
              </w:numPr>
              <w:snapToGrid w:val="0"/>
              <w:spacing w:after="0"/>
              <w:ind w:firstLineChars="0"/>
              <w:rPr>
                <w:color w:val="A6A6A6" w:themeColor="background1" w:themeShade="A6"/>
              </w:rPr>
            </w:pPr>
            <w:r w:rsidRPr="00B12E89">
              <w:rPr>
                <w:color w:val="A6A6A6" w:themeColor="background1" w:themeShade="A6"/>
              </w:rPr>
              <w:t xml:space="preserve">Continue discussion on </w:t>
            </w:r>
          </w:p>
          <w:p w14:paraId="0ED66E16" w14:textId="77777777" w:rsidR="00DA7FE4" w:rsidRPr="00B12E89" w:rsidRDefault="00DA7FE4" w:rsidP="004D63FD">
            <w:pPr>
              <w:pStyle w:val="ListParagraph"/>
              <w:numPr>
                <w:ilvl w:val="1"/>
                <w:numId w:val="11"/>
              </w:numPr>
              <w:snapToGrid w:val="0"/>
              <w:spacing w:after="0"/>
              <w:ind w:firstLineChars="0"/>
              <w:rPr>
                <w:color w:val="A6A6A6" w:themeColor="background1" w:themeShade="A6"/>
              </w:rPr>
            </w:pPr>
            <w:r w:rsidRPr="00B12E89">
              <w:rPr>
                <w:color w:val="A6A6A6" w:themeColor="background1" w:themeShade="A6"/>
              </w:rPr>
              <w:lastRenderedPageBreak/>
              <w:t xml:space="preserve">test issues identified for BS RF conformance requirements to support SBFD operation at </w:t>
            </w:r>
            <w:proofErr w:type="spellStart"/>
            <w:r w:rsidRPr="00B12E89">
              <w:rPr>
                <w:color w:val="A6A6A6" w:themeColor="background1" w:themeShade="A6"/>
              </w:rPr>
              <w:t>gNB</w:t>
            </w:r>
            <w:proofErr w:type="spellEnd"/>
          </w:p>
          <w:p w14:paraId="5349FEC2" w14:textId="77777777" w:rsidR="00DA7FE4" w:rsidRPr="00B12E89" w:rsidRDefault="00DA7FE4" w:rsidP="004D63FD">
            <w:pPr>
              <w:pStyle w:val="ListParagraph"/>
              <w:numPr>
                <w:ilvl w:val="1"/>
                <w:numId w:val="11"/>
              </w:numPr>
              <w:ind w:firstLineChars="0"/>
              <w:contextualSpacing/>
              <w:rPr>
                <w:color w:val="A6A6A6" w:themeColor="background1" w:themeShade="A6"/>
              </w:rPr>
            </w:pPr>
            <w:r w:rsidRPr="00B12E89">
              <w:rPr>
                <w:color w:val="A6A6A6" w:themeColor="background1" w:themeShade="A6"/>
              </w:rPr>
              <w:t>RRM performance requirements to support SBFD operation</w:t>
            </w:r>
          </w:p>
          <w:p w14:paraId="58BF3E3A" w14:textId="77777777" w:rsidR="00DA7FE4" w:rsidRPr="00B51153" w:rsidRDefault="00DA7FE4" w:rsidP="004D63FD">
            <w:pPr>
              <w:pStyle w:val="ListParagraph"/>
              <w:numPr>
                <w:ilvl w:val="1"/>
                <w:numId w:val="11"/>
              </w:numPr>
              <w:snapToGrid w:val="0"/>
              <w:spacing w:after="0"/>
              <w:ind w:firstLineChars="0"/>
            </w:pPr>
            <w:r w:rsidRPr="00B12E89">
              <w:rPr>
                <w:color w:val="A6A6A6" w:themeColor="background1" w:themeShade="A6"/>
              </w:rPr>
              <w:t>SBFD-capable BS and/or SBFD-aware UE demodulation performance requirements to support SBFD operation</w:t>
            </w:r>
          </w:p>
        </w:tc>
      </w:tr>
      <w:tr w:rsidR="00DA7FE4" w:rsidRPr="00B12E89" w14:paraId="3E18FDD1" w14:textId="77777777" w:rsidTr="004D63FD">
        <w:trPr>
          <w:trHeight w:val="54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4943A016" w14:textId="77777777" w:rsidR="00DA7FE4" w:rsidRPr="00B12E89" w:rsidRDefault="00DA7FE4" w:rsidP="004D63FD">
            <w:pPr>
              <w:rPr>
                <w:bCs/>
                <w:color w:val="A6A6A6" w:themeColor="background1" w:themeShade="A6"/>
                <w:u w:val="single"/>
                <w:lang w:eastAsia="zh-CN"/>
              </w:rPr>
            </w:pPr>
            <w:r w:rsidRPr="00B12E89">
              <w:rPr>
                <w:bCs/>
                <w:color w:val="A6A6A6" w:themeColor="background1" w:themeShade="A6"/>
                <w:u w:val="single"/>
                <w:lang w:eastAsia="zh-CN"/>
              </w:rPr>
              <w:lastRenderedPageBreak/>
              <w:t>October, 2025</w:t>
            </w:r>
          </w:p>
          <w:p w14:paraId="42614F6C" w14:textId="77777777" w:rsidR="00DA7FE4" w:rsidRPr="00B12E89" w:rsidRDefault="00DA7FE4" w:rsidP="004D63FD">
            <w:pPr>
              <w:rPr>
                <w:bCs/>
                <w:color w:val="A6A6A6" w:themeColor="background1" w:themeShade="A6"/>
                <w:lang w:eastAsia="zh-CN"/>
              </w:rPr>
            </w:pPr>
            <w:r w:rsidRPr="00B12E89">
              <w:rPr>
                <w:bCs/>
                <w:color w:val="A6A6A6" w:themeColor="background1" w:themeShade="A6"/>
              </w:rPr>
              <w:t>RAN4#116bis (0.5 + 1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A30BD80" w14:textId="77777777" w:rsidR="00DA7FE4" w:rsidRPr="00B12E89" w:rsidRDefault="00DA7FE4" w:rsidP="004D63FD">
            <w:pPr>
              <w:pStyle w:val="NormalWeb"/>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2AE2941E" w14:textId="77777777" w:rsidR="00DA7FE4" w:rsidRPr="00B12E89" w:rsidRDefault="00DA7FE4" w:rsidP="004D63FD">
            <w:pPr>
              <w:pStyle w:val="ListParagraph"/>
              <w:numPr>
                <w:ilvl w:val="0"/>
                <w:numId w:val="11"/>
              </w:numPr>
              <w:snapToGrid w:val="0"/>
              <w:spacing w:after="0"/>
              <w:ind w:firstLineChars="0"/>
              <w:rPr>
                <w:color w:val="A6A6A6" w:themeColor="background1" w:themeShade="A6"/>
              </w:rPr>
            </w:pPr>
            <w:r w:rsidRPr="00B12E89">
              <w:rPr>
                <w:color w:val="A6A6A6" w:themeColor="background1" w:themeShade="A6"/>
                <w:kern w:val="24"/>
              </w:rPr>
              <w:t xml:space="preserve">Continue discussion and prepare draft </w:t>
            </w:r>
            <w:r w:rsidRPr="00B12E89">
              <w:rPr>
                <w:color w:val="A6A6A6" w:themeColor="background1" w:themeShade="A6"/>
              </w:rPr>
              <w:t xml:space="preserve">CR(s) on </w:t>
            </w:r>
          </w:p>
          <w:p w14:paraId="51591AB7" w14:textId="77777777" w:rsidR="00DA7FE4" w:rsidRPr="00B12E89" w:rsidRDefault="00DA7FE4" w:rsidP="004D63FD">
            <w:pPr>
              <w:pStyle w:val="ListParagraph"/>
              <w:numPr>
                <w:ilvl w:val="1"/>
                <w:numId w:val="11"/>
              </w:numPr>
              <w:snapToGrid w:val="0"/>
              <w:spacing w:after="0"/>
              <w:ind w:firstLineChars="0"/>
              <w:rPr>
                <w:color w:val="A6A6A6" w:themeColor="background1" w:themeShade="A6"/>
              </w:rPr>
            </w:pPr>
            <w:r w:rsidRPr="00B12E89">
              <w:rPr>
                <w:color w:val="A6A6A6" w:themeColor="background1" w:themeShade="A6"/>
              </w:rPr>
              <w:t xml:space="preserve">BS RF conformance requirements to support SBFD operation at </w:t>
            </w:r>
            <w:proofErr w:type="spellStart"/>
            <w:r w:rsidRPr="00B12E89">
              <w:rPr>
                <w:color w:val="A6A6A6" w:themeColor="background1" w:themeShade="A6"/>
              </w:rPr>
              <w:t>gNB</w:t>
            </w:r>
            <w:proofErr w:type="spellEnd"/>
          </w:p>
          <w:p w14:paraId="6262B3D2" w14:textId="77777777" w:rsidR="00DA7FE4" w:rsidRPr="00B12E89" w:rsidRDefault="00DA7FE4" w:rsidP="004D63FD">
            <w:pPr>
              <w:pStyle w:val="ListParagraph"/>
              <w:numPr>
                <w:ilvl w:val="1"/>
                <w:numId w:val="11"/>
              </w:numPr>
              <w:ind w:firstLineChars="0"/>
              <w:contextualSpacing/>
              <w:rPr>
                <w:color w:val="A6A6A6" w:themeColor="background1" w:themeShade="A6"/>
              </w:rPr>
            </w:pPr>
            <w:r w:rsidRPr="00B12E89">
              <w:rPr>
                <w:color w:val="A6A6A6" w:themeColor="background1" w:themeShade="A6"/>
              </w:rPr>
              <w:t>RRM performance requirements to support SBFD operation</w:t>
            </w:r>
          </w:p>
          <w:p w14:paraId="7F997B38" w14:textId="77777777" w:rsidR="00DA7FE4" w:rsidRPr="00B12E89" w:rsidRDefault="00DA7FE4" w:rsidP="004D63FD">
            <w:pPr>
              <w:pStyle w:val="ListParagraph"/>
              <w:numPr>
                <w:ilvl w:val="1"/>
                <w:numId w:val="11"/>
              </w:numPr>
              <w:snapToGrid w:val="0"/>
              <w:spacing w:after="0"/>
              <w:ind w:firstLineChars="0"/>
              <w:rPr>
                <w:color w:val="A6A6A6" w:themeColor="background1" w:themeShade="A6"/>
              </w:rPr>
            </w:pPr>
            <w:r w:rsidRPr="00B12E89">
              <w:rPr>
                <w:color w:val="A6A6A6" w:themeColor="background1" w:themeShade="A6"/>
              </w:rPr>
              <w:t>SBFD-capable BS and/or SBFD-aware UE demodulation performance requirements to support SBFD operation</w:t>
            </w:r>
          </w:p>
        </w:tc>
      </w:tr>
      <w:tr w:rsidR="00DA7FE4" w:rsidRPr="00B12E89" w14:paraId="48C1DAA9" w14:textId="77777777" w:rsidTr="004D63FD">
        <w:trPr>
          <w:trHeight w:val="391"/>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FCE191C" w14:textId="77777777" w:rsidR="00DA7FE4" w:rsidRPr="00B12E89" w:rsidRDefault="00DA7FE4" w:rsidP="004D63FD">
            <w:pPr>
              <w:rPr>
                <w:bCs/>
                <w:color w:val="A6A6A6" w:themeColor="background1" w:themeShade="A6"/>
                <w:u w:val="single"/>
                <w:lang w:eastAsia="zh-CN"/>
              </w:rPr>
            </w:pPr>
            <w:r w:rsidRPr="00B12E89">
              <w:rPr>
                <w:bCs/>
                <w:color w:val="A6A6A6" w:themeColor="background1" w:themeShade="A6"/>
                <w:u w:val="single"/>
                <w:lang w:eastAsia="zh-CN"/>
              </w:rPr>
              <w:t>November, 2025</w:t>
            </w:r>
          </w:p>
          <w:p w14:paraId="00A62D61" w14:textId="77777777" w:rsidR="00DA7FE4" w:rsidRPr="00B12E89" w:rsidRDefault="00DA7FE4" w:rsidP="004D63FD">
            <w:pPr>
              <w:rPr>
                <w:bCs/>
                <w:color w:val="A6A6A6" w:themeColor="background1" w:themeShade="A6"/>
              </w:rPr>
            </w:pPr>
            <w:r w:rsidRPr="00B12E89">
              <w:rPr>
                <w:bCs/>
                <w:color w:val="A6A6A6" w:themeColor="background1" w:themeShade="A6"/>
              </w:rPr>
              <w:t>RAN4#117 (0.5 + 1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2278C6D" w14:textId="77777777" w:rsidR="00DA7FE4" w:rsidRPr="00B12E89" w:rsidRDefault="00DA7FE4" w:rsidP="004D63FD">
            <w:pPr>
              <w:pStyle w:val="NormalWeb"/>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4242EF31" w14:textId="77777777" w:rsidR="00DA7FE4" w:rsidRPr="00B12E89" w:rsidRDefault="00DA7FE4" w:rsidP="004D63FD">
            <w:pPr>
              <w:pStyle w:val="ListParagraph"/>
              <w:numPr>
                <w:ilvl w:val="0"/>
                <w:numId w:val="11"/>
              </w:numPr>
              <w:snapToGrid w:val="0"/>
              <w:spacing w:after="0"/>
              <w:ind w:firstLineChars="0"/>
              <w:rPr>
                <w:color w:val="A6A6A6" w:themeColor="background1" w:themeShade="A6"/>
              </w:rPr>
            </w:pPr>
            <w:r w:rsidRPr="00B12E89">
              <w:rPr>
                <w:color w:val="A6A6A6" w:themeColor="background1" w:themeShade="A6"/>
                <w:kern w:val="24"/>
              </w:rPr>
              <w:t xml:space="preserve">Finalize discussion and endorse draft </w:t>
            </w:r>
            <w:r w:rsidRPr="00B12E89">
              <w:rPr>
                <w:color w:val="A6A6A6" w:themeColor="background1" w:themeShade="A6"/>
              </w:rPr>
              <w:t xml:space="preserve">CR(s) for </w:t>
            </w:r>
          </w:p>
          <w:p w14:paraId="1CDEF59E" w14:textId="77777777" w:rsidR="00DA7FE4" w:rsidRPr="00B12E89" w:rsidRDefault="00DA7FE4" w:rsidP="004D63FD">
            <w:pPr>
              <w:pStyle w:val="ListParagraph"/>
              <w:numPr>
                <w:ilvl w:val="1"/>
                <w:numId w:val="11"/>
              </w:numPr>
              <w:snapToGrid w:val="0"/>
              <w:spacing w:after="0"/>
              <w:ind w:firstLineChars="0"/>
              <w:rPr>
                <w:color w:val="A6A6A6" w:themeColor="background1" w:themeShade="A6"/>
              </w:rPr>
            </w:pPr>
            <w:r w:rsidRPr="00B12E89">
              <w:rPr>
                <w:color w:val="A6A6A6" w:themeColor="background1" w:themeShade="A6"/>
              </w:rPr>
              <w:t xml:space="preserve">BS RF conformance requirements to support SBFD operation at </w:t>
            </w:r>
            <w:proofErr w:type="spellStart"/>
            <w:r w:rsidRPr="00B12E89">
              <w:rPr>
                <w:color w:val="A6A6A6" w:themeColor="background1" w:themeShade="A6"/>
              </w:rPr>
              <w:t>gNB</w:t>
            </w:r>
            <w:proofErr w:type="spellEnd"/>
          </w:p>
          <w:p w14:paraId="30816C37" w14:textId="77777777" w:rsidR="00DA7FE4" w:rsidRPr="00B12E89" w:rsidRDefault="00DA7FE4" w:rsidP="004D63FD">
            <w:pPr>
              <w:pStyle w:val="ListParagraph"/>
              <w:numPr>
                <w:ilvl w:val="1"/>
                <w:numId w:val="11"/>
              </w:numPr>
              <w:ind w:firstLineChars="0"/>
              <w:contextualSpacing/>
              <w:rPr>
                <w:color w:val="A6A6A6" w:themeColor="background1" w:themeShade="A6"/>
              </w:rPr>
            </w:pPr>
            <w:r w:rsidRPr="00B12E89">
              <w:rPr>
                <w:color w:val="A6A6A6" w:themeColor="background1" w:themeShade="A6"/>
              </w:rPr>
              <w:t>RRM performance requirements to support SBFD operation</w:t>
            </w:r>
          </w:p>
          <w:p w14:paraId="70214E32" w14:textId="77777777" w:rsidR="00DA7FE4" w:rsidRPr="00B12E89" w:rsidRDefault="00DA7FE4" w:rsidP="004D63FD">
            <w:pPr>
              <w:pStyle w:val="ListParagraph"/>
              <w:numPr>
                <w:ilvl w:val="1"/>
                <w:numId w:val="11"/>
              </w:numPr>
              <w:snapToGrid w:val="0"/>
              <w:spacing w:after="0"/>
              <w:ind w:firstLineChars="0"/>
              <w:rPr>
                <w:color w:val="A6A6A6" w:themeColor="background1" w:themeShade="A6"/>
              </w:rPr>
            </w:pPr>
            <w:r w:rsidRPr="00B12E89">
              <w:rPr>
                <w:color w:val="A6A6A6" w:themeColor="background1" w:themeShade="A6"/>
              </w:rPr>
              <w:t>SBFD-capable BS and/or SBFD-aware UE demodulation performance requirements to support SBFD operation</w:t>
            </w:r>
          </w:p>
        </w:tc>
      </w:tr>
      <w:tr w:rsidR="00DA7FE4" w:rsidRPr="00B12E89" w14:paraId="0ED5638B" w14:textId="77777777" w:rsidTr="004D63FD">
        <w:trPr>
          <w:trHeight w:val="2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4FEE6108" w14:textId="77777777" w:rsidR="00DA7FE4" w:rsidRPr="00B12E89" w:rsidRDefault="00DA7FE4" w:rsidP="004D63FD">
            <w:pPr>
              <w:rPr>
                <w:bCs/>
                <w:color w:val="A6A6A6" w:themeColor="background1" w:themeShade="A6"/>
                <w:u w:val="single"/>
                <w:lang w:eastAsia="zh-CN"/>
              </w:rPr>
            </w:pPr>
            <w:r w:rsidRPr="00B12E89">
              <w:rPr>
                <w:bCs/>
                <w:color w:val="A6A6A6" w:themeColor="background1" w:themeShade="A6"/>
                <w:u w:val="single"/>
                <w:lang w:eastAsia="zh-CN"/>
              </w:rPr>
              <w:t>January, 2026</w:t>
            </w:r>
          </w:p>
          <w:p w14:paraId="070D4F5E" w14:textId="77777777" w:rsidR="00DA7FE4" w:rsidRPr="00B12E89" w:rsidRDefault="00DA7FE4" w:rsidP="004D63FD">
            <w:pPr>
              <w:rPr>
                <w:bCs/>
                <w:color w:val="A6A6A6" w:themeColor="background1" w:themeShade="A6"/>
                <w:lang w:eastAsia="zh-CN"/>
              </w:rPr>
            </w:pPr>
            <w:r w:rsidRPr="00B12E89">
              <w:rPr>
                <w:bCs/>
                <w:color w:val="A6A6A6" w:themeColor="background1" w:themeShade="A6"/>
              </w:rPr>
              <w:t>RAN4#118 (0.5 + 1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4AA8C5C" w14:textId="77777777" w:rsidR="00DA7FE4" w:rsidRPr="00B12E89" w:rsidRDefault="00DA7FE4" w:rsidP="004D63FD">
            <w:pPr>
              <w:pStyle w:val="NormalWeb"/>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3DD77CA4" w14:textId="77777777" w:rsidR="00DA7FE4" w:rsidRPr="00B12E89" w:rsidRDefault="00DA7FE4" w:rsidP="004D63FD">
            <w:pPr>
              <w:pStyle w:val="ListParagraph"/>
              <w:numPr>
                <w:ilvl w:val="0"/>
                <w:numId w:val="11"/>
              </w:numPr>
              <w:snapToGrid w:val="0"/>
              <w:spacing w:after="0"/>
              <w:ind w:firstLineChars="0"/>
              <w:rPr>
                <w:color w:val="A6A6A6" w:themeColor="background1" w:themeShade="A6"/>
              </w:rPr>
            </w:pPr>
            <w:r w:rsidRPr="00B12E89">
              <w:rPr>
                <w:rFonts w:eastAsiaTheme="minorEastAsia"/>
                <w:color w:val="A6A6A6" w:themeColor="background1" w:themeShade="A6"/>
                <w:lang w:eastAsia="zh-CN"/>
              </w:rPr>
              <w:t>Resolve remaining issues and CR updates on introduced performance requirements</w:t>
            </w:r>
          </w:p>
        </w:tc>
      </w:tr>
    </w:tbl>
    <w:p w14:paraId="2B58754F" w14:textId="77777777" w:rsidR="00DA7FE4" w:rsidRPr="008F1249" w:rsidRDefault="00DA7FE4" w:rsidP="00DA7FE4">
      <w:pPr>
        <w:spacing w:after="120" w:line="259" w:lineRule="auto"/>
        <w:rPr>
          <w:szCs w:val="24"/>
          <w:lang w:eastAsia="zh-CN"/>
        </w:rPr>
      </w:pPr>
    </w:p>
    <w:p w14:paraId="230ED711" w14:textId="56781CDF" w:rsidR="007B13B1" w:rsidRPr="00DA7FE4" w:rsidRDefault="00DA7FE4" w:rsidP="007B13B1">
      <w:pPr>
        <w:pStyle w:val="Heading2"/>
        <w:rPr>
          <w:lang w:val="en-US"/>
        </w:rPr>
      </w:pPr>
      <w:r w:rsidRPr="00DA7FE4">
        <w:rPr>
          <w:lang w:val="en-US"/>
        </w:rPr>
        <w:t>Agreement achieved in Thursday A</w:t>
      </w:r>
      <w:r>
        <w:rPr>
          <w:lang w:val="en-US"/>
        </w:rPr>
        <w:t>d-Hoc</w:t>
      </w:r>
    </w:p>
    <w:p w14:paraId="6CF6B2F8" w14:textId="77777777" w:rsidR="00DA7FE4" w:rsidRPr="00536A2D" w:rsidRDefault="00DA7FE4" w:rsidP="00DA7FE4">
      <w:pPr>
        <w:pStyle w:val="Heading4"/>
        <w:numPr>
          <w:ilvl w:val="0"/>
          <w:numId w:val="0"/>
        </w:numPr>
        <w:ind w:left="864" w:hanging="864"/>
        <w:rPr>
          <w:sz w:val="20"/>
          <w:szCs w:val="10"/>
          <w:lang w:val="en-US"/>
        </w:rPr>
      </w:pPr>
      <w:r w:rsidRPr="00536A2D">
        <w:rPr>
          <w:sz w:val="20"/>
          <w:szCs w:val="10"/>
          <w:lang w:val="en-US"/>
        </w:rPr>
        <w:t>Issue 2-</w:t>
      </w:r>
      <w:r>
        <w:rPr>
          <w:sz w:val="20"/>
          <w:szCs w:val="10"/>
          <w:lang w:val="en-US"/>
        </w:rPr>
        <w:t>4</w:t>
      </w:r>
      <w:r w:rsidRPr="00536A2D">
        <w:rPr>
          <w:sz w:val="20"/>
          <w:szCs w:val="10"/>
          <w:lang w:val="en-US"/>
        </w:rPr>
        <w:t xml:space="preserve">-1: </w:t>
      </w:r>
      <w:r>
        <w:rPr>
          <w:sz w:val="20"/>
          <w:szCs w:val="10"/>
          <w:lang w:val="en-US"/>
        </w:rPr>
        <w:t>SBFD frequency-domain configuration in RAN4 specification</w:t>
      </w:r>
    </w:p>
    <w:p w14:paraId="166D8795" w14:textId="77777777" w:rsidR="00DA7FE4" w:rsidRPr="00F279E0" w:rsidRDefault="00DA7FE4" w:rsidP="00DA7FE4">
      <w:pPr>
        <w:pStyle w:val="ListParagraph"/>
        <w:numPr>
          <w:ilvl w:val="0"/>
          <w:numId w:val="1"/>
        </w:numPr>
        <w:overflowPunct/>
        <w:autoSpaceDE/>
        <w:autoSpaceDN/>
        <w:adjustRightInd/>
        <w:spacing w:after="120" w:line="259" w:lineRule="auto"/>
        <w:ind w:firstLineChars="0"/>
        <w:textAlignment w:val="auto"/>
        <w:rPr>
          <w:highlight w:val="green"/>
          <w:lang w:val="en-US"/>
        </w:rPr>
      </w:pPr>
      <w:r w:rsidRPr="00F279E0">
        <w:rPr>
          <w:highlight w:val="green"/>
          <w:lang w:val="en-US"/>
        </w:rPr>
        <w:t xml:space="preserve">Agreement: </w:t>
      </w:r>
    </w:p>
    <w:p w14:paraId="02F70CD7" w14:textId="77777777" w:rsidR="00DA7FE4" w:rsidRPr="00F279E0" w:rsidRDefault="00DA7FE4" w:rsidP="00DA7FE4">
      <w:pPr>
        <w:pStyle w:val="ListParagraph"/>
        <w:numPr>
          <w:ilvl w:val="1"/>
          <w:numId w:val="1"/>
        </w:numPr>
        <w:ind w:firstLineChars="0"/>
        <w:rPr>
          <w:rFonts w:eastAsia="宋体"/>
          <w:szCs w:val="24"/>
          <w:highlight w:val="green"/>
          <w:lang w:eastAsia="zh-CN"/>
        </w:rPr>
      </w:pPr>
      <w:r w:rsidRPr="00F279E0">
        <w:rPr>
          <w:rFonts w:eastAsia="宋体"/>
          <w:szCs w:val="24"/>
          <w:highlight w:val="green"/>
          <w:lang w:eastAsia="zh-CN"/>
        </w:rPr>
        <w:t xml:space="preserve">It is within RAN4 scope to study/specify the limitation or restriction on the size of </w:t>
      </w:r>
      <w:proofErr w:type="spellStart"/>
      <w:r w:rsidRPr="00F279E0">
        <w:rPr>
          <w:rFonts w:eastAsia="宋体"/>
          <w:szCs w:val="24"/>
          <w:highlight w:val="green"/>
          <w:lang w:eastAsia="zh-CN"/>
        </w:rPr>
        <w:t>subband</w:t>
      </w:r>
      <w:proofErr w:type="spellEnd"/>
      <w:r w:rsidRPr="00F279E0">
        <w:rPr>
          <w:rFonts w:eastAsia="宋体"/>
          <w:szCs w:val="24"/>
          <w:highlight w:val="green"/>
          <w:lang w:eastAsia="zh-CN"/>
        </w:rPr>
        <w:t>/</w:t>
      </w:r>
      <w:proofErr w:type="spellStart"/>
      <w:r w:rsidRPr="00F279E0">
        <w:rPr>
          <w:rFonts w:eastAsia="宋体"/>
          <w:szCs w:val="24"/>
          <w:highlight w:val="green"/>
          <w:lang w:eastAsia="zh-CN"/>
        </w:rPr>
        <w:t>guardband</w:t>
      </w:r>
      <w:proofErr w:type="spellEnd"/>
      <w:r w:rsidRPr="00F279E0">
        <w:rPr>
          <w:rFonts w:eastAsia="宋体"/>
          <w:szCs w:val="24"/>
          <w:highlight w:val="green"/>
          <w:lang w:eastAsia="zh-CN"/>
        </w:rPr>
        <w:t>, by taking account different feasible BS/UE implementations.</w:t>
      </w:r>
    </w:p>
    <w:p w14:paraId="5AB43FF0" w14:textId="77777777" w:rsidR="00DA7FE4" w:rsidRPr="00F279E0" w:rsidRDefault="00DA7FE4" w:rsidP="00DA7FE4">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F279E0">
        <w:rPr>
          <w:highlight w:val="green"/>
          <w:lang w:val="en-US"/>
        </w:rPr>
        <w:t xml:space="preserve">FFS how RAN4 specification captures the </w:t>
      </w:r>
      <w:proofErr w:type="spellStart"/>
      <w:r w:rsidRPr="00F279E0">
        <w:rPr>
          <w:rFonts w:eastAsia="宋体"/>
          <w:szCs w:val="24"/>
          <w:highlight w:val="green"/>
          <w:lang w:eastAsia="zh-CN"/>
        </w:rPr>
        <w:t>subband</w:t>
      </w:r>
      <w:proofErr w:type="spellEnd"/>
      <w:r w:rsidRPr="00F279E0">
        <w:rPr>
          <w:rFonts w:eastAsia="宋体"/>
          <w:szCs w:val="24"/>
          <w:highlight w:val="green"/>
          <w:lang w:eastAsia="zh-CN"/>
        </w:rPr>
        <w:t xml:space="preserve"> configurations </w:t>
      </w:r>
    </w:p>
    <w:p w14:paraId="5005BDFE" w14:textId="77777777" w:rsidR="00DA7FE4" w:rsidRPr="00F279E0" w:rsidRDefault="00DA7FE4" w:rsidP="00DA7FE4">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F279E0">
        <w:rPr>
          <w:highlight w:val="green"/>
          <w:lang w:val="en-US"/>
        </w:rPr>
        <w:t xml:space="preserve">FFS the necessity of standardize the </w:t>
      </w:r>
      <w:proofErr w:type="spellStart"/>
      <w:r w:rsidRPr="00F279E0">
        <w:rPr>
          <w:highlight w:val="green"/>
          <w:lang w:val="en-US"/>
        </w:rPr>
        <w:t>guardband</w:t>
      </w:r>
      <w:proofErr w:type="spellEnd"/>
      <w:r w:rsidRPr="00F279E0">
        <w:rPr>
          <w:highlight w:val="green"/>
          <w:lang w:val="en-US"/>
        </w:rPr>
        <w:t>;</w:t>
      </w:r>
    </w:p>
    <w:p w14:paraId="0756A805" w14:textId="77777777" w:rsidR="00DA7FE4" w:rsidRPr="00F279E0" w:rsidRDefault="00DA7FE4" w:rsidP="00DA7FE4">
      <w:pPr>
        <w:pStyle w:val="ListParagraph"/>
        <w:numPr>
          <w:ilvl w:val="3"/>
          <w:numId w:val="1"/>
        </w:numPr>
        <w:overflowPunct/>
        <w:autoSpaceDE/>
        <w:autoSpaceDN/>
        <w:adjustRightInd/>
        <w:spacing w:after="120" w:line="259" w:lineRule="auto"/>
        <w:ind w:firstLineChars="0"/>
        <w:textAlignment w:val="auto"/>
        <w:rPr>
          <w:highlight w:val="green"/>
          <w:lang w:val="en-US"/>
        </w:rPr>
      </w:pPr>
      <w:r w:rsidRPr="00F279E0">
        <w:rPr>
          <w:highlight w:val="green"/>
          <w:lang w:val="en-US"/>
        </w:rPr>
        <w:t xml:space="preserve">If needed, FFS the </w:t>
      </w:r>
      <w:r w:rsidRPr="00F279E0">
        <w:rPr>
          <w:rFonts w:eastAsia="宋体"/>
          <w:szCs w:val="24"/>
          <w:highlight w:val="green"/>
          <w:lang w:eastAsia="zh-CN"/>
        </w:rPr>
        <w:t xml:space="preserve">sizes of </w:t>
      </w:r>
      <w:proofErr w:type="spellStart"/>
      <w:r w:rsidRPr="00F279E0">
        <w:rPr>
          <w:rFonts w:eastAsia="宋体"/>
          <w:szCs w:val="24"/>
          <w:highlight w:val="green"/>
          <w:lang w:eastAsia="zh-CN"/>
        </w:rPr>
        <w:t>guardband</w:t>
      </w:r>
      <w:proofErr w:type="spellEnd"/>
      <w:r w:rsidRPr="00F279E0">
        <w:rPr>
          <w:rFonts w:eastAsia="宋体"/>
          <w:szCs w:val="24"/>
          <w:highlight w:val="green"/>
          <w:lang w:eastAsia="zh-CN"/>
        </w:rPr>
        <w:t xml:space="preserve"> in RAN4 shall be decided. </w:t>
      </w:r>
    </w:p>
    <w:p w14:paraId="05CADF24" w14:textId="77777777" w:rsidR="00DA7FE4" w:rsidRPr="00536A2D" w:rsidRDefault="00DA7FE4" w:rsidP="00DA7FE4">
      <w:pPr>
        <w:pStyle w:val="Heading4"/>
        <w:numPr>
          <w:ilvl w:val="0"/>
          <w:numId w:val="0"/>
        </w:numPr>
        <w:ind w:left="864" w:hanging="864"/>
        <w:rPr>
          <w:sz w:val="20"/>
          <w:szCs w:val="10"/>
          <w:lang w:val="en-US"/>
        </w:rPr>
      </w:pPr>
      <w:r w:rsidRPr="00536A2D">
        <w:rPr>
          <w:sz w:val="20"/>
          <w:szCs w:val="10"/>
          <w:lang w:val="en-US"/>
        </w:rPr>
        <w:t>Issue 2-</w:t>
      </w:r>
      <w:r>
        <w:rPr>
          <w:sz w:val="20"/>
          <w:szCs w:val="10"/>
          <w:lang w:val="en-US"/>
        </w:rPr>
        <w:t>5</w:t>
      </w:r>
      <w:r w:rsidRPr="00536A2D">
        <w:rPr>
          <w:sz w:val="20"/>
          <w:szCs w:val="10"/>
          <w:lang w:val="en-US"/>
        </w:rPr>
        <w:t xml:space="preserve">-1: </w:t>
      </w:r>
      <w:r w:rsidRPr="000860D9">
        <w:rPr>
          <w:sz w:val="20"/>
          <w:szCs w:val="10"/>
          <w:lang w:val="en-US"/>
        </w:rPr>
        <w:t>SBFD operation in BS configured with multi-carriers</w:t>
      </w:r>
    </w:p>
    <w:p w14:paraId="7EB45DBF" w14:textId="77777777" w:rsidR="00DA7FE4" w:rsidRPr="00305755" w:rsidRDefault="00DA7FE4" w:rsidP="00DA7FE4">
      <w:pPr>
        <w:pStyle w:val="ListParagraph"/>
        <w:numPr>
          <w:ilvl w:val="0"/>
          <w:numId w:val="1"/>
        </w:numPr>
        <w:overflowPunct/>
        <w:autoSpaceDE/>
        <w:autoSpaceDN/>
        <w:adjustRightInd/>
        <w:spacing w:after="120" w:line="259" w:lineRule="auto"/>
        <w:ind w:firstLineChars="0"/>
        <w:textAlignment w:val="auto"/>
        <w:rPr>
          <w:highlight w:val="green"/>
          <w:lang w:val="en-US"/>
        </w:rPr>
      </w:pPr>
      <w:r w:rsidRPr="00305755">
        <w:rPr>
          <w:highlight w:val="green"/>
          <w:lang w:val="en-US"/>
        </w:rPr>
        <w:t xml:space="preserve">Agreement: </w:t>
      </w:r>
    </w:p>
    <w:p w14:paraId="687D612B" w14:textId="77777777" w:rsidR="00DA7FE4" w:rsidRPr="00305755" w:rsidRDefault="00DA7FE4" w:rsidP="00DA7FE4">
      <w:pPr>
        <w:pStyle w:val="ListParagraph"/>
        <w:numPr>
          <w:ilvl w:val="1"/>
          <w:numId w:val="1"/>
        </w:numPr>
        <w:overflowPunct/>
        <w:autoSpaceDE/>
        <w:autoSpaceDN/>
        <w:adjustRightInd/>
        <w:spacing w:after="120" w:line="259" w:lineRule="auto"/>
        <w:ind w:firstLineChars="0"/>
        <w:textAlignment w:val="auto"/>
        <w:rPr>
          <w:highlight w:val="green"/>
          <w:lang w:val="en-US"/>
        </w:rPr>
      </w:pPr>
      <w:r w:rsidRPr="00305755">
        <w:rPr>
          <w:highlight w:val="green"/>
          <w:lang w:val="en-US"/>
        </w:rPr>
        <w:t xml:space="preserve">Rel-19 requirement shall consider both (1) single carrier operation for SBFD (2) </w:t>
      </w:r>
      <w:r w:rsidRPr="00305755">
        <w:rPr>
          <w:rFonts w:eastAsia="宋体"/>
          <w:szCs w:val="24"/>
          <w:highlight w:val="green"/>
          <w:lang w:eastAsia="zh-CN"/>
        </w:rPr>
        <w:t>SBFD operates in only one BS carrier, and legacy TDD operates in other intra-band BS carrier(s) contiguous or non-contiguous to the SBFD carrier</w:t>
      </w:r>
      <w:r w:rsidRPr="00305755">
        <w:rPr>
          <w:highlight w:val="green"/>
          <w:lang w:val="en-US"/>
        </w:rPr>
        <w:t>.</w:t>
      </w:r>
    </w:p>
    <w:p w14:paraId="4CF13342" w14:textId="77777777" w:rsidR="00DA7FE4" w:rsidRPr="00536A2D" w:rsidRDefault="00DA7FE4" w:rsidP="00DA7FE4">
      <w:pPr>
        <w:pStyle w:val="Heading4"/>
        <w:numPr>
          <w:ilvl w:val="0"/>
          <w:numId w:val="0"/>
        </w:numPr>
        <w:ind w:left="864" w:hanging="864"/>
        <w:rPr>
          <w:sz w:val="20"/>
          <w:szCs w:val="10"/>
          <w:lang w:val="en-US"/>
        </w:rPr>
      </w:pPr>
      <w:r w:rsidRPr="00536A2D">
        <w:rPr>
          <w:sz w:val="20"/>
          <w:szCs w:val="10"/>
          <w:lang w:val="en-US"/>
        </w:rPr>
        <w:t>Issue 2-</w:t>
      </w:r>
      <w:r>
        <w:rPr>
          <w:sz w:val="20"/>
          <w:szCs w:val="10"/>
          <w:lang w:val="en-US"/>
        </w:rPr>
        <w:t>6</w:t>
      </w:r>
      <w:r w:rsidRPr="00536A2D">
        <w:rPr>
          <w:sz w:val="20"/>
          <w:szCs w:val="10"/>
          <w:lang w:val="en-US"/>
        </w:rPr>
        <w:t xml:space="preserve">-1: </w:t>
      </w:r>
      <w:r w:rsidRPr="00D748CC">
        <w:rPr>
          <w:sz w:val="20"/>
          <w:szCs w:val="10"/>
          <w:lang w:val="en-US"/>
        </w:rPr>
        <w:t>Co-location requirement and reference antenna</w:t>
      </w:r>
    </w:p>
    <w:p w14:paraId="56799FB3" w14:textId="77777777" w:rsidR="00DA7FE4" w:rsidRPr="008766CD" w:rsidRDefault="00DA7FE4" w:rsidP="00DA7FE4">
      <w:pPr>
        <w:pStyle w:val="ListParagraph"/>
        <w:numPr>
          <w:ilvl w:val="0"/>
          <w:numId w:val="1"/>
        </w:numPr>
        <w:overflowPunct/>
        <w:autoSpaceDE/>
        <w:autoSpaceDN/>
        <w:adjustRightInd/>
        <w:spacing w:after="120" w:line="259" w:lineRule="auto"/>
        <w:ind w:firstLineChars="0"/>
        <w:textAlignment w:val="auto"/>
        <w:rPr>
          <w:highlight w:val="green"/>
          <w:lang w:val="en-US"/>
        </w:rPr>
      </w:pPr>
      <w:r w:rsidRPr="008766CD">
        <w:rPr>
          <w:highlight w:val="green"/>
          <w:lang w:val="en-US"/>
        </w:rPr>
        <w:t xml:space="preserve">Way forward: </w:t>
      </w:r>
    </w:p>
    <w:p w14:paraId="12F07B69" w14:textId="77777777" w:rsidR="00DA7FE4" w:rsidRPr="008766CD" w:rsidRDefault="00DA7FE4" w:rsidP="00DA7FE4">
      <w:pPr>
        <w:pStyle w:val="ListParagraph"/>
        <w:numPr>
          <w:ilvl w:val="1"/>
          <w:numId w:val="1"/>
        </w:numPr>
        <w:overflowPunct/>
        <w:autoSpaceDE/>
        <w:autoSpaceDN/>
        <w:adjustRightInd/>
        <w:spacing w:after="120" w:line="259" w:lineRule="auto"/>
        <w:ind w:firstLineChars="0"/>
        <w:textAlignment w:val="auto"/>
        <w:rPr>
          <w:highlight w:val="green"/>
          <w:lang w:val="en-US"/>
        </w:rPr>
      </w:pPr>
      <w:r w:rsidRPr="008766CD">
        <w:rPr>
          <w:highlight w:val="green"/>
          <w:lang w:val="en-US"/>
        </w:rPr>
        <w:t xml:space="preserve">Continue the discussion on TX IMD requirement for SBFD, based on the existing assumption for co-location reference antenna. </w:t>
      </w:r>
    </w:p>
    <w:p w14:paraId="2EBB1568" w14:textId="77777777" w:rsidR="00DA7FE4" w:rsidRPr="008766CD" w:rsidRDefault="00DA7FE4" w:rsidP="00DA7FE4">
      <w:pPr>
        <w:pStyle w:val="ListParagraph"/>
        <w:numPr>
          <w:ilvl w:val="2"/>
          <w:numId w:val="1"/>
        </w:numPr>
        <w:overflowPunct/>
        <w:autoSpaceDE/>
        <w:autoSpaceDN/>
        <w:adjustRightInd/>
        <w:spacing w:after="120" w:line="259" w:lineRule="auto"/>
        <w:ind w:firstLineChars="0"/>
        <w:textAlignment w:val="auto"/>
        <w:rPr>
          <w:highlight w:val="green"/>
          <w:lang w:val="en-US"/>
        </w:rPr>
      </w:pPr>
      <w:r w:rsidRPr="008766CD">
        <w:rPr>
          <w:highlight w:val="green"/>
          <w:lang w:val="en-US"/>
        </w:rPr>
        <w:t xml:space="preserve">The assumption of co-location reference antenna could be revised based on the outcome from BS RF </w:t>
      </w:r>
      <w:proofErr w:type="spellStart"/>
      <w:r w:rsidRPr="008766CD">
        <w:rPr>
          <w:highlight w:val="green"/>
          <w:lang w:val="en-US"/>
        </w:rPr>
        <w:t>enh</w:t>
      </w:r>
      <w:proofErr w:type="spellEnd"/>
      <w:r w:rsidRPr="008766CD">
        <w:rPr>
          <w:highlight w:val="green"/>
          <w:lang w:val="en-US"/>
        </w:rPr>
        <w:t xml:space="preserve">. WI. </w:t>
      </w:r>
    </w:p>
    <w:p w14:paraId="6EE302BE" w14:textId="6B006593" w:rsidR="0043095D" w:rsidRDefault="0043095D" w:rsidP="009C5A99">
      <w:pPr>
        <w:jc w:val="both"/>
        <w:rPr>
          <w:lang w:val="en-US" w:eastAsia="zh-CN"/>
        </w:rPr>
      </w:pPr>
    </w:p>
    <w:p w14:paraId="4DEB3C21" w14:textId="097EAAFE" w:rsidR="004D52BB" w:rsidRDefault="00DA7FE4" w:rsidP="004D52BB">
      <w:pPr>
        <w:pStyle w:val="Heading1"/>
        <w:rPr>
          <w:lang w:val="en-US" w:eastAsia="ja-JP"/>
        </w:rPr>
      </w:pPr>
      <w:r>
        <w:rPr>
          <w:lang w:val="en-US" w:eastAsia="ja-JP"/>
        </w:rPr>
        <w:t>Way Forward</w:t>
      </w:r>
    </w:p>
    <w:p w14:paraId="5B7294A9" w14:textId="1CB278DA" w:rsidR="00DA7FE4" w:rsidRDefault="00DA7FE4" w:rsidP="00DA7FE4">
      <w:pPr>
        <w:rPr>
          <w:lang w:val="en-US" w:eastAsia="ja-JP"/>
        </w:rPr>
      </w:pPr>
      <w:r>
        <w:rPr>
          <w:lang w:val="en-US" w:eastAsia="ja-JP"/>
        </w:rPr>
        <w:t xml:space="preserve">Companies are encouraged to contribute on issues </w:t>
      </w:r>
      <w:r w:rsidR="006A47C5">
        <w:rPr>
          <w:lang w:val="en-US" w:eastAsia="ja-JP"/>
        </w:rPr>
        <w:t>as summarized in the moderator summary [</w:t>
      </w:r>
      <w:r w:rsidR="006A47C5" w:rsidRPr="006A47C5">
        <w:rPr>
          <w:lang w:val="en-US" w:eastAsia="ja-JP"/>
        </w:rPr>
        <w:t>R4-2405833</w:t>
      </w:r>
      <w:r w:rsidR="006A47C5">
        <w:rPr>
          <w:lang w:val="en-US" w:eastAsia="ja-JP"/>
        </w:rPr>
        <w:t xml:space="preserve">].  </w:t>
      </w:r>
    </w:p>
    <w:p w14:paraId="3CAA7BD7" w14:textId="77777777" w:rsidR="0017206D" w:rsidRPr="005B6695" w:rsidRDefault="0017206D"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sectPr w:rsidR="0017206D" w:rsidRPr="005B6695"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BC430" w14:textId="77777777" w:rsidR="00B41144" w:rsidRDefault="00B41144">
      <w:r>
        <w:separator/>
      </w:r>
    </w:p>
  </w:endnote>
  <w:endnote w:type="continuationSeparator" w:id="0">
    <w:p w14:paraId="522F2D62" w14:textId="77777777" w:rsidR="00B41144" w:rsidRDefault="00B41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2D41B" w14:textId="77777777" w:rsidR="00B41144" w:rsidRDefault="00B41144">
      <w:r>
        <w:separator/>
      </w:r>
    </w:p>
  </w:footnote>
  <w:footnote w:type="continuationSeparator" w:id="0">
    <w:p w14:paraId="029B1EF1" w14:textId="77777777" w:rsidR="00B41144" w:rsidRDefault="00B411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54921"/>
    <w:multiLevelType w:val="hybridMultilevel"/>
    <w:tmpl w:val="697AF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0F751B7B"/>
    <w:multiLevelType w:val="hybridMultilevel"/>
    <w:tmpl w:val="E1AADA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37A3D"/>
    <w:multiLevelType w:val="multilevel"/>
    <w:tmpl w:val="39EED9A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8FD2F58"/>
    <w:multiLevelType w:val="hybridMultilevel"/>
    <w:tmpl w:val="731E9E7E"/>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69E84174" w:tentative="1">
      <w:start w:val="1"/>
      <w:numFmt w:val="bullet"/>
      <w:lvlText w:val=""/>
      <w:lvlJc w:val="left"/>
      <w:pPr>
        <w:tabs>
          <w:tab w:val="num" w:pos="2520"/>
        </w:tabs>
        <w:ind w:left="2520" w:hanging="360"/>
      </w:pPr>
      <w:rPr>
        <w:rFonts w:ascii="Symbol" w:hAnsi="Symbol"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6" w15:restartNumberingAfterBreak="0">
    <w:nsid w:val="61D2007D"/>
    <w:multiLevelType w:val="hybridMultilevel"/>
    <w:tmpl w:val="CA026868"/>
    <w:lvl w:ilvl="0" w:tplc="F57C358C">
      <w:start w:val="1"/>
      <w:numFmt w:val="bullet"/>
      <w:lvlText w:val=""/>
      <w:lvlJc w:val="left"/>
      <w:pPr>
        <w:tabs>
          <w:tab w:val="num" w:pos="-187"/>
        </w:tabs>
        <w:ind w:left="-187" w:hanging="360"/>
      </w:pPr>
      <w:rPr>
        <w:rFonts w:ascii="Symbol" w:hAnsi="Symbol" w:hint="default"/>
      </w:rPr>
    </w:lvl>
    <w:lvl w:ilvl="1" w:tplc="98E0790E">
      <w:start w:val="1"/>
      <w:numFmt w:val="bullet"/>
      <w:lvlText w:val=""/>
      <w:lvlJc w:val="left"/>
      <w:pPr>
        <w:tabs>
          <w:tab w:val="num" w:pos="533"/>
        </w:tabs>
        <w:ind w:left="533" w:hanging="360"/>
      </w:pPr>
      <w:rPr>
        <w:rFonts w:ascii="Symbol" w:hAnsi="Symbol" w:hint="default"/>
      </w:rPr>
    </w:lvl>
    <w:lvl w:ilvl="2" w:tplc="B30C80BE" w:tentative="1">
      <w:start w:val="1"/>
      <w:numFmt w:val="bullet"/>
      <w:lvlText w:val=""/>
      <w:lvlJc w:val="left"/>
      <w:pPr>
        <w:tabs>
          <w:tab w:val="num" w:pos="1253"/>
        </w:tabs>
        <w:ind w:left="1253" w:hanging="360"/>
      </w:pPr>
      <w:rPr>
        <w:rFonts w:ascii="Symbol" w:hAnsi="Symbol" w:hint="default"/>
      </w:rPr>
    </w:lvl>
    <w:lvl w:ilvl="3" w:tplc="59C6995E" w:tentative="1">
      <w:start w:val="1"/>
      <w:numFmt w:val="bullet"/>
      <w:lvlText w:val=""/>
      <w:lvlJc w:val="left"/>
      <w:pPr>
        <w:tabs>
          <w:tab w:val="num" w:pos="1973"/>
        </w:tabs>
        <w:ind w:left="1973" w:hanging="360"/>
      </w:pPr>
      <w:rPr>
        <w:rFonts w:ascii="Symbol" w:hAnsi="Symbol" w:hint="default"/>
      </w:rPr>
    </w:lvl>
    <w:lvl w:ilvl="4" w:tplc="4FE458A8" w:tentative="1">
      <w:start w:val="1"/>
      <w:numFmt w:val="bullet"/>
      <w:lvlText w:val=""/>
      <w:lvlJc w:val="left"/>
      <w:pPr>
        <w:tabs>
          <w:tab w:val="num" w:pos="2693"/>
        </w:tabs>
        <w:ind w:left="2693" w:hanging="360"/>
      </w:pPr>
      <w:rPr>
        <w:rFonts w:ascii="Symbol" w:hAnsi="Symbol" w:hint="default"/>
      </w:rPr>
    </w:lvl>
    <w:lvl w:ilvl="5" w:tplc="831C3966" w:tentative="1">
      <w:start w:val="1"/>
      <w:numFmt w:val="bullet"/>
      <w:lvlText w:val=""/>
      <w:lvlJc w:val="left"/>
      <w:pPr>
        <w:tabs>
          <w:tab w:val="num" w:pos="3413"/>
        </w:tabs>
        <w:ind w:left="3413" w:hanging="360"/>
      </w:pPr>
      <w:rPr>
        <w:rFonts w:ascii="Symbol" w:hAnsi="Symbol" w:hint="default"/>
      </w:rPr>
    </w:lvl>
    <w:lvl w:ilvl="6" w:tplc="8B662DBA" w:tentative="1">
      <w:start w:val="1"/>
      <w:numFmt w:val="bullet"/>
      <w:lvlText w:val=""/>
      <w:lvlJc w:val="left"/>
      <w:pPr>
        <w:tabs>
          <w:tab w:val="num" w:pos="4133"/>
        </w:tabs>
        <w:ind w:left="4133" w:hanging="360"/>
      </w:pPr>
      <w:rPr>
        <w:rFonts w:ascii="Symbol" w:hAnsi="Symbol" w:hint="default"/>
      </w:rPr>
    </w:lvl>
    <w:lvl w:ilvl="7" w:tplc="B01A8C76" w:tentative="1">
      <w:start w:val="1"/>
      <w:numFmt w:val="bullet"/>
      <w:lvlText w:val=""/>
      <w:lvlJc w:val="left"/>
      <w:pPr>
        <w:tabs>
          <w:tab w:val="num" w:pos="4853"/>
        </w:tabs>
        <w:ind w:left="4853" w:hanging="360"/>
      </w:pPr>
      <w:rPr>
        <w:rFonts w:ascii="Symbol" w:hAnsi="Symbol" w:hint="default"/>
      </w:rPr>
    </w:lvl>
    <w:lvl w:ilvl="8" w:tplc="FAA8AB60" w:tentative="1">
      <w:start w:val="1"/>
      <w:numFmt w:val="bullet"/>
      <w:lvlText w:val=""/>
      <w:lvlJc w:val="left"/>
      <w:pPr>
        <w:tabs>
          <w:tab w:val="num" w:pos="5573"/>
        </w:tabs>
        <w:ind w:left="5573" w:hanging="360"/>
      </w:pPr>
      <w:rPr>
        <w:rFonts w:ascii="Symbol" w:hAnsi="Symbol" w:hint="default"/>
      </w:rPr>
    </w:lvl>
  </w:abstractNum>
  <w:abstractNum w:abstractNumId="17" w15:restartNumberingAfterBreak="0">
    <w:nsid w:val="67771856"/>
    <w:multiLevelType w:val="hybridMultilevel"/>
    <w:tmpl w:val="854ACDF4"/>
    <w:lvl w:ilvl="0" w:tplc="DC400424">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3"/>
  </w:num>
  <w:num w:numId="2">
    <w:abstractNumId w:val="8"/>
  </w:num>
  <w:num w:numId="3">
    <w:abstractNumId w:val="15"/>
  </w:num>
  <w:num w:numId="4">
    <w:abstractNumId w:val="12"/>
  </w:num>
  <w:num w:numId="5">
    <w:abstractNumId w:val="7"/>
  </w:num>
  <w:num w:numId="6">
    <w:abstractNumId w:val="9"/>
  </w:num>
  <w:num w:numId="7">
    <w:abstractNumId w:val="11"/>
  </w:num>
  <w:num w:numId="8">
    <w:abstractNumId w:val="2"/>
  </w:num>
  <w:num w:numId="9">
    <w:abstractNumId w:val="4"/>
  </w:num>
  <w:num w:numId="10">
    <w:abstractNumId w:val="10"/>
  </w:num>
  <w:num w:numId="11">
    <w:abstractNumId w:val="14"/>
  </w:num>
  <w:num w:numId="12">
    <w:abstractNumId w:val="16"/>
  </w:num>
  <w:num w:numId="13">
    <w:abstractNumId w:val="17"/>
  </w:num>
  <w:num w:numId="14">
    <w:abstractNumId w:val="18"/>
  </w:num>
  <w:num w:numId="15">
    <w:abstractNumId w:val="6"/>
  </w:num>
  <w:num w:numId="16">
    <w:abstractNumId w:val="3"/>
  </w:num>
  <w:num w:numId="17">
    <w:abstractNumId w:val="0"/>
  </w:num>
  <w:num w:numId="18">
    <w:abstractNumId w:val="5"/>
  </w:num>
  <w:num w:numId="1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6D83"/>
    <w:rsid w:val="00007050"/>
    <w:rsid w:val="00007712"/>
    <w:rsid w:val="000172F1"/>
    <w:rsid w:val="00020C56"/>
    <w:rsid w:val="00026ACC"/>
    <w:rsid w:val="0003171D"/>
    <w:rsid w:val="00031C1D"/>
    <w:rsid w:val="000324DB"/>
    <w:rsid w:val="0003328D"/>
    <w:rsid w:val="00033409"/>
    <w:rsid w:val="0003399B"/>
    <w:rsid w:val="00035C50"/>
    <w:rsid w:val="00044779"/>
    <w:rsid w:val="00044B7F"/>
    <w:rsid w:val="00044D70"/>
    <w:rsid w:val="000457A1"/>
    <w:rsid w:val="00046D88"/>
    <w:rsid w:val="00050001"/>
    <w:rsid w:val="00052041"/>
    <w:rsid w:val="0005326A"/>
    <w:rsid w:val="00054EDC"/>
    <w:rsid w:val="0006224C"/>
    <w:rsid w:val="0006266D"/>
    <w:rsid w:val="000631F5"/>
    <w:rsid w:val="00063840"/>
    <w:rsid w:val="0006431B"/>
    <w:rsid w:val="00065506"/>
    <w:rsid w:val="00071784"/>
    <w:rsid w:val="00073046"/>
    <w:rsid w:val="0007382E"/>
    <w:rsid w:val="00073FE6"/>
    <w:rsid w:val="0007428C"/>
    <w:rsid w:val="00074561"/>
    <w:rsid w:val="000766E1"/>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7548"/>
    <w:rsid w:val="0009266D"/>
    <w:rsid w:val="000936FB"/>
    <w:rsid w:val="00093E7E"/>
    <w:rsid w:val="00095771"/>
    <w:rsid w:val="000963BB"/>
    <w:rsid w:val="00096A3F"/>
    <w:rsid w:val="000A1830"/>
    <w:rsid w:val="000A4121"/>
    <w:rsid w:val="000A4AA3"/>
    <w:rsid w:val="000A550E"/>
    <w:rsid w:val="000A58AF"/>
    <w:rsid w:val="000B0960"/>
    <w:rsid w:val="000B1A55"/>
    <w:rsid w:val="000B20BB"/>
    <w:rsid w:val="000B2EF6"/>
    <w:rsid w:val="000B2FA6"/>
    <w:rsid w:val="000B3E47"/>
    <w:rsid w:val="000B4AA0"/>
    <w:rsid w:val="000B54CB"/>
    <w:rsid w:val="000B5FAC"/>
    <w:rsid w:val="000C02BB"/>
    <w:rsid w:val="000C14DE"/>
    <w:rsid w:val="000C2553"/>
    <w:rsid w:val="000C38C3"/>
    <w:rsid w:val="000C4549"/>
    <w:rsid w:val="000C601B"/>
    <w:rsid w:val="000D02FF"/>
    <w:rsid w:val="000D09FD"/>
    <w:rsid w:val="000D1229"/>
    <w:rsid w:val="000D19DE"/>
    <w:rsid w:val="000D2885"/>
    <w:rsid w:val="000D3407"/>
    <w:rsid w:val="000D44FB"/>
    <w:rsid w:val="000D48B3"/>
    <w:rsid w:val="000D574B"/>
    <w:rsid w:val="000D6C65"/>
    <w:rsid w:val="000D6CFC"/>
    <w:rsid w:val="000E007B"/>
    <w:rsid w:val="000E537B"/>
    <w:rsid w:val="000E57D0"/>
    <w:rsid w:val="000E7646"/>
    <w:rsid w:val="000E7858"/>
    <w:rsid w:val="000F172D"/>
    <w:rsid w:val="000F25BB"/>
    <w:rsid w:val="000F2948"/>
    <w:rsid w:val="000F3518"/>
    <w:rsid w:val="000F39CA"/>
    <w:rsid w:val="000F480B"/>
    <w:rsid w:val="00101630"/>
    <w:rsid w:val="0010783D"/>
    <w:rsid w:val="00107927"/>
    <w:rsid w:val="00110E26"/>
    <w:rsid w:val="00111321"/>
    <w:rsid w:val="0011149C"/>
    <w:rsid w:val="001128E7"/>
    <w:rsid w:val="00112F00"/>
    <w:rsid w:val="00113923"/>
    <w:rsid w:val="001173E0"/>
    <w:rsid w:val="00117BD6"/>
    <w:rsid w:val="001206C2"/>
    <w:rsid w:val="00121978"/>
    <w:rsid w:val="00123422"/>
    <w:rsid w:val="00123C4F"/>
    <w:rsid w:val="00124B6A"/>
    <w:rsid w:val="00130462"/>
    <w:rsid w:val="001328FF"/>
    <w:rsid w:val="00133EBC"/>
    <w:rsid w:val="00136D4C"/>
    <w:rsid w:val="001422E1"/>
    <w:rsid w:val="00142538"/>
    <w:rsid w:val="00142BB9"/>
    <w:rsid w:val="00143661"/>
    <w:rsid w:val="00144F96"/>
    <w:rsid w:val="00146407"/>
    <w:rsid w:val="001509F0"/>
    <w:rsid w:val="00151EAC"/>
    <w:rsid w:val="00152BEC"/>
    <w:rsid w:val="00153528"/>
    <w:rsid w:val="00154AEC"/>
    <w:rsid w:val="00154E68"/>
    <w:rsid w:val="00155855"/>
    <w:rsid w:val="00156323"/>
    <w:rsid w:val="00157162"/>
    <w:rsid w:val="00157DDC"/>
    <w:rsid w:val="00157E0C"/>
    <w:rsid w:val="0016072F"/>
    <w:rsid w:val="00162548"/>
    <w:rsid w:val="00162D73"/>
    <w:rsid w:val="00171320"/>
    <w:rsid w:val="0017206D"/>
    <w:rsid w:val="00172183"/>
    <w:rsid w:val="00174188"/>
    <w:rsid w:val="001751AB"/>
    <w:rsid w:val="00175A3F"/>
    <w:rsid w:val="00180360"/>
    <w:rsid w:val="001807C7"/>
    <w:rsid w:val="00180E09"/>
    <w:rsid w:val="00182846"/>
    <w:rsid w:val="001830F7"/>
    <w:rsid w:val="001834C3"/>
    <w:rsid w:val="00183D4C"/>
    <w:rsid w:val="00183F6D"/>
    <w:rsid w:val="001846E3"/>
    <w:rsid w:val="0018670E"/>
    <w:rsid w:val="00187A49"/>
    <w:rsid w:val="0019219A"/>
    <w:rsid w:val="00193662"/>
    <w:rsid w:val="0019427F"/>
    <w:rsid w:val="00194BD6"/>
    <w:rsid w:val="00195077"/>
    <w:rsid w:val="001A033F"/>
    <w:rsid w:val="001A08AA"/>
    <w:rsid w:val="001A1944"/>
    <w:rsid w:val="001A59CB"/>
    <w:rsid w:val="001B07C3"/>
    <w:rsid w:val="001B1ED8"/>
    <w:rsid w:val="001B46DA"/>
    <w:rsid w:val="001B4772"/>
    <w:rsid w:val="001B7991"/>
    <w:rsid w:val="001C00DE"/>
    <w:rsid w:val="001C064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42C8"/>
    <w:rsid w:val="001D51CD"/>
    <w:rsid w:val="001D64CD"/>
    <w:rsid w:val="001D7625"/>
    <w:rsid w:val="001D7D94"/>
    <w:rsid w:val="001E0A28"/>
    <w:rsid w:val="001E2A93"/>
    <w:rsid w:val="001E4218"/>
    <w:rsid w:val="001E5A71"/>
    <w:rsid w:val="001E6C4D"/>
    <w:rsid w:val="001F01A8"/>
    <w:rsid w:val="001F0B20"/>
    <w:rsid w:val="001F7DA3"/>
    <w:rsid w:val="00200A62"/>
    <w:rsid w:val="00203740"/>
    <w:rsid w:val="0021011C"/>
    <w:rsid w:val="0021021F"/>
    <w:rsid w:val="002136AE"/>
    <w:rsid w:val="002138EA"/>
    <w:rsid w:val="002139EA"/>
    <w:rsid w:val="00213E72"/>
    <w:rsid w:val="00213F84"/>
    <w:rsid w:val="00214FBD"/>
    <w:rsid w:val="00215FC9"/>
    <w:rsid w:val="00217C52"/>
    <w:rsid w:val="00221E08"/>
    <w:rsid w:val="00222897"/>
    <w:rsid w:val="00222B0C"/>
    <w:rsid w:val="00224C81"/>
    <w:rsid w:val="0022542C"/>
    <w:rsid w:val="00225D1B"/>
    <w:rsid w:val="00227B42"/>
    <w:rsid w:val="00230874"/>
    <w:rsid w:val="00230F97"/>
    <w:rsid w:val="00231DC1"/>
    <w:rsid w:val="00235394"/>
    <w:rsid w:val="00235577"/>
    <w:rsid w:val="002371B2"/>
    <w:rsid w:val="002374DA"/>
    <w:rsid w:val="00237982"/>
    <w:rsid w:val="00242FCB"/>
    <w:rsid w:val="002433B0"/>
    <w:rsid w:val="002435CA"/>
    <w:rsid w:val="0024469F"/>
    <w:rsid w:val="00245FE0"/>
    <w:rsid w:val="00250B5B"/>
    <w:rsid w:val="00251687"/>
    <w:rsid w:val="00252DB8"/>
    <w:rsid w:val="002537BC"/>
    <w:rsid w:val="00253E0D"/>
    <w:rsid w:val="002540DC"/>
    <w:rsid w:val="00255C58"/>
    <w:rsid w:val="00260D48"/>
    <w:rsid w:val="00260EC7"/>
    <w:rsid w:val="00261539"/>
    <w:rsid w:val="0026179F"/>
    <w:rsid w:val="002621EE"/>
    <w:rsid w:val="00262AFA"/>
    <w:rsid w:val="00263AAA"/>
    <w:rsid w:val="002666AE"/>
    <w:rsid w:val="00266A43"/>
    <w:rsid w:val="00270D84"/>
    <w:rsid w:val="00270ED0"/>
    <w:rsid w:val="00273447"/>
    <w:rsid w:val="00274E1A"/>
    <w:rsid w:val="00274E25"/>
    <w:rsid w:val="002775B1"/>
    <w:rsid w:val="002775B9"/>
    <w:rsid w:val="002811C4"/>
    <w:rsid w:val="00282213"/>
    <w:rsid w:val="00283EA8"/>
    <w:rsid w:val="00284016"/>
    <w:rsid w:val="002858BF"/>
    <w:rsid w:val="00292C05"/>
    <w:rsid w:val="0029339E"/>
    <w:rsid w:val="002939AF"/>
    <w:rsid w:val="00294491"/>
    <w:rsid w:val="00294BDE"/>
    <w:rsid w:val="00295C93"/>
    <w:rsid w:val="002A034B"/>
    <w:rsid w:val="002A0CED"/>
    <w:rsid w:val="002A282D"/>
    <w:rsid w:val="002A48C2"/>
    <w:rsid w:val="002A4CD0"/>
    <w:rsid w:val="002A7816"/>
    <w:rsid w:val="002A7DA6"/>
    <w:rsid w:val="002B0A3E"/>
    <w:rsid w:val="002B2802"/>
    <w:rsid w:val="002B3C8C"/>
    <w:rsid w:val="002B516C"/>
    <w:rsid w:val="002B5E1D"/>
    <w:rsid w:val="002B60C1"/>
    <w:rsid w:val="002C0A1D"/>
    <w:rsid w:val="002C0F4C"/>
    <w:rsid w:val="002C3A12"/>
    <w:rsid w:val="002C3E96"/>
    <w:rsid w:val="002C4B52"/>
    <w:rsid w:val="002C7AF3"/>
    <w:rsid w:val="002D01A1"/>
    <w:rsid w:val="002D03E5"/>
    <w:rsid w:val="002D1118"/>
    <w:rsid w:val="002D1FF6"/>
    <w:rsid w:val="002D3645"/>
    <w:rsid w:val="002D36EB"/>
    <w:rsid w:val="002D46A3"/>
    <w:rsid w:val="002D540B"/>
    <w:rsid w:val="002D6669"/>
    <w:rsid w:val="002D6BDF"/>
    <w:rsid w:val="002E2CE9"/>
    <w:rsid w:val="002E3BF7"/>
    <w:rsid w:val="002E403E"/>
    <w:rsid w:val="002E4C74"/>
    <w:rsid w:val="002E6701"/>
    <w:rsid w:val="002E673F"/>
    <w:rsid w:val="002E67EC"/>
    <w:rsid w:val="002E7CD0"/>
    <w:rsid w:val="002F158C"/>
    <w:rsid w:val="002F3392"/>
    <w:rsid w:val="002F4093"/>
    <w:rsid w:val="002F41BD"/>
    <w:rsid w:val="002F44DE"/>
    <w:rsid w:val="002F4886"/>
    <w:rsid w:val="002F5636"/>
    <w:rsid w:val="002F74FF"/>
    <w:rsid w:val="003022A5"/>
    <w:rsid w:val="00302AAA"/>
    <w:rsid w:val="00305755"/>
    <w:rsid w:val="00307E51"/>
    <w:rsid w:val="00311363"/>
    <w:rsid w:val="0031218D"/>
    <w:rsid w:val="00313F6C"/>
    <w:rsid w:val="00314E80"/>
    <w:rsid w:val="00314EA0"/>
    <w:rsid w:val="00315294"/>
    <w:rsid w:val="00315867"/>
    <w:rsid w:val="00317D7D"/>
    <w:rsid w:val="00317E6C"/>
    <w:rsid w:val="0032095C"/>
    <w:rsid w:val="00321150"/>
    <w:rsid w:val="0032558C"/>
    <w:rsid w:val="00325ADE"/>
    <w:rsid w:val="003260D7"/>
    <w:rsid w:val="00326DF6"/>
    <w:rsid w:val="00333693"/>
    <w:rsid w:val="0033624E"/>
    <w:rsid w:val="00336697"/>
    <w:rsid w:val="003413F2"/>
    <w:rsid w:val="00341472"/>
    <w:rsid w:val="003416FF"/>
    <w:rsid w:val="00341770"/>
    <w:rsid w:val="003418CB"/>
    <w:rsid w:val="003421EF"/>
    <w:rsid w:val="003504AB"/>
    <w:rsid w:val="0035247F"/>
    <w:rsid w:val="00353CB7"/>
    <w:rsid w:val="00355873"/>
    <w:rsid w:val="0035660F"/>
    <w:rsid w:val="003619F0"/>
    <w:rsid w:val="003628B9"/>
    <w:rsid w:val="00362D8F"/>
    <w:rsid w:val="00365BF0"/>
    <w:rsid w:val="00365DB3"/>
    <w:rsid w:val="003676BC"/>
    <w:rsid w:val="00367724"/>
    <w:rsid w:val="003710BA"/>
    <w:rsid w:val="003711DE"/>
    <w:rsid w:val="00372741"/>
    <w:rsid w:val="00375709"/>
    <w:rsid w:val="003770F6"/>
    <w:rsid w:val="00383E37"/>
    <w:rsid w:val="0038601D"/>
    <w:rsid w:val="003870D5"/>
    <w:rsid w:val="003915F3"/>
    <w:rsid w:val="00393042"/>
    <w:rsid w:val="00394AD5"/>
    <w:rsid w:val="00395006"/>
    <w:rsid w:val="0039642D"/>
    <w:rsid w:val="00397328"/>
    <w:rsid w:val="00397CA8"/>
    <w:rsid w:val="003A071C"/>
    <w:rsid w:val="003A2E40"/>
    <w:rsid w:val="003A4BDF"/>
    <w:rsid w:val="003B0158"/>
    <w:rsid w:val="003B3E8D"/>
    <w:rsid w:val="003B40B6"/>
    <w:rsid w:val="003B4922"/>
    <w:rsid w:val="003B56DB"/>
    <w:rsid w:val="003B6867"/>
    <w:rsid w:val="003B755E"/>
    <w:rsid w:val="003B7DAC"/>
    <w:rsid w:val="003C1323"/>
    <w:rsid w:val="003C228E"/>
    <w:rsid w:val="003C38DB"/>
    <w:rsid w:val="003C51E7"/>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40EE"/>
    <w:rsid w:val="003E53ED"/>
    <w:rsid w:val="003E7463"/>
    <w:rsid w:val="003E7C5C"/>
    <w:rsid w:val="003F1C1B"/>
    <w:rsid w:val="003F3A2F"/>
    <w:rsid w:val="003F7D71"/>
    <w:rsid w:val="00400E9C"/>
    <w:rsid w:val="00401144"/>
    <w:rsid w:val="00403F0E"/>
    <w:rsid w:val="00404831"/>
    <w:rsid w:val="00404887"/>
    <w:rsid w:val="00406C64"/>
    <w:rsid w:val="00407661"/>
    <w:rsid w:val="00410314"/>
    <w:rsid w:val="0041146E"/>
    <w:rsid w:val="0041151F"/>
    <w:rsid w:val="00412063"/>
    <w:rsid w:val="0041229A"/>
    <w:rsid w:val="00412C65"/>
    <w:rsid w:val="00412EB1"/>
    <w:rsid w:val="00413DDE"/>
    <w:rsid w:val="00414118"/>
    <w:rsid w:val="00416084"/>
    <w:rsid w:val="00416F01"/>
    <w:rsid w:val="00417640"/>
    <w:rsid w:val="004207B3"/>
    <w:rsid w:val="0042146C"/>
    <w:rsid w:val="00422149"/>
    <w:rsid w:val="0042304E"/>
    <w:rsid w:val="00424852"/>
    <w:rsid w:val="00424F8C"/>
    <w:rsid w:val="00426275"/>
    <w:rsid w:val="004271BA"/>
    <w:rsid w:val="004271F3"/>
    <w:rsid w:val="00430497"/>
    <w:rsid w:val="0043095D"/>
    <w:rsid w:val="00430EA5"/>
    <w:rsid w:val="0043121D"/>
    <w:rsid w:val="00434947"/>
    <w:rsid w:val="00434DC1"/>
    <w:rsid w:val="004350F4"/>
    <w:rsid w:val="004376B3"/>
    <w:rsid w:val="00440008"/>
    <w:rsid w:val="0044034E"/>
    <w:rsid w:val="004412A0"/>
    <w:rsid w:val="00442337"/>
    <w:rsid w:val="0044420A"/>
    <w:rsid w:val="00446408"/>
    <w:rsid w:val="004472F0"/>
    <w:rsid w:val="00450F27"/>
    <w:rsid w:val="004510E5"/>
    <w:rsid w:val="004512C4"/>
    <w:rsid w:val="00456A75"/>
    <w:rsid w:val="00461E39"/>
    <w:rsid w:val="00462D3A"/>
    <w:rsid w:val="00463521"/>
    <w:rsid w:val="00467994"/>
    <w:rsid w:val="0047003E"/>
    <w:rsid w:val="00471125"/>
    <w:rsid w:val="004728F3"/>
    <w:rsid w:val="00472A29"/>
    <w:rsid w:val="0047437A"/>
    <w:rsid w:val="004743A6"/>
    <w:rsid w:val="00474495"/>
    <w:rsid w:val="004776E2"/>
    <w:rsid w:val="00480E42"/>
    <w:rsid w:val="00480EA4"/>
    <w:rsid w:val="00481548"/>
    <w:rsid w:val="00482442"/>
    <w:rsid w:val="00484C5D"/>
    <w:rsid w:val="0048543E"/>
    <w:rsid w:val="004868C1"/>
    <w:rsid w:val="0048750F"/>
    <w:rsid w:val="00490D16"/>
    <w:rsid w:val="004910A2"/>
    <w:rsid w:val="00492619"/>
    <w:rsid w:val="004975F3"/>
    <w:rsid w:val="004A17E9"/>
    <w:rsid w:val="004A3813"/>
    <w:rsid w:val="004A495F"/>
    <w:rsid w:val="004A720A"/>
    <w:rsid w:val="004A7544"/>
    <w:rsid w:val="004B2A01"/>
    <w:rsid w:val="004B6B0F"/>
    <w:rsid w:val="004C18F8"/>
    <w:rsid w:val="004C54E5"/>
    <w:rsid w:val="004C7D23"/>
    <w:rsid w:val="004C7DC8"/>
    <w:rsid w:val="004D21B0"/>
    <w:rsid w:val="004D2C6E"/>
    <w:rsid w:val="004D3D5B"/>
    <w:rsid w:val="004D52BB"/>
    <w:rsid w:val="004D737D"/>
    <w:rsid w:val="004E06B3"/>
    <w:rsid w:val="004E08ED"/>
    <w:rsid w:val="004E1F5C"/>
    <w:rsid w:val="004E2659"/>
    <w:rsid w:val="004E39EE"/>
    <w:rsid w:val="004E475C"/>
    <w:rsid w:val="004E56E0"/>
    <w:rsid w:val="004E7329"/>
    <w:rsid w:val="004F24A3"/>
    <w:rsid w:val="004F2CB0"/>
    <w:rsid w:val="004F664E"/>
    <w:rsid w:val="005017F7"/>
    <w:rsid w:val="00501FA7"/>
    <w:rsid w:val="005034DC"/>
    <w:rsid w:val="005050D8"/>
    <w:rsid w:val="00505BFA"/>
    <w:rsid w:val="005071B4"/>
    <w:rsid w:val="00507687"/>
    <w:rsid w:val="00511459"/>
    <w:rsid w:val="005117A9"/>
    <w:rsid w:val="00511F57"/>
    <w:rsid w:val="00512D8C"/>
    <w:rsid w:val="00515CBE"/>
    <w:rsid w:val="00515E2B"/>
    <w:rsid w:val="00522A7E"/>
    <w:rsid w:val="00522F20"/>
    <w:rsid w:val="005232E6"/>
    <w:rsid w:val="0052503B"/>
    <w:rsid w:val="00526361"/>
    <w:rsid w:val="0052782A"/>
    <w:rsid w:val="005279CE"/>
    <w:rsid w:val="005301C2"/>
    <w:rsid w:val="005308DB"/>
    <w:rsid w:val="00530A2E"/>
    <w:rsid w:val="00530FBE"/>
    <w:rsid w:val="00532BA3"/>
    <w:rsid w:val="00533159"/>
    <w:rsid w:val="005339DB"/>
    <w:rsid w:val="00534C89"/>
    <w:rsid w:val="00536A2D"/>
    <w:rsid w:val="0054022F"/>
    <w:rsid w:val="00541573"/>
    <w:rsid w:val="00541FAB"/>
    <w:rsid w:val="00543298"/>
    <w:rsid w:val="0054348A"/>
    <w:rsid w:val="00550757"/>
    <w:rsid w:val="005516C9"/>
    <w:rsid w:val="005521BD"/>
    <w:rsid w:val="00552CF7"/>
    <w:rsid w:val="00553736"/>
    <w:rsid w:val="00557F3F"/>
    <w:rsid w:val="00561AE3"/>
    <w:rsid w:val="0056486E"/>
    <w:rsid w:val="005650A9"/>
    <w:rsid w:val="00565AE7"/>
    <w:rsid w:val="005710B7"/>
    <w:rsid w:val="0057115F"/>
    <w:rsid w:val="00571777"/>
    <w:rsid w:val="00572138"/>
    <w:rsid w:val="00572F41"/>
    <w:rsid w:val="00575E3E"/>
    <w:rsid w:val="00576DFD"/>
    <w:rsid w:val="00580FF5"/>
    <w:rsid w:val="0058519C"/>
    <w:rsid w:val="00586036"/>
    <w:rsid w:val="00587994"/>
    <w:rsid w:val="00587C6B"/>
    <w:rsid w:val="0059149A"/>
    <w:rsid w:val="00592144"/>
    <w:rsid w:val="00592E0E"/>
    <w:rsid w:val="00593920"/>
    <w:rsid w:val="00593E51"/>
    <w:rsid w:val="005956EE"/>
    <w:rsid w:val="00596DE2"/>
    <w:rsid w:val="00596FFF"/>
    <w:rsid w:val="00597E53"/>
    <w:rsid w:val="005A056B"/>
    <w:rsid w:val="005A06C8"/>
    <w:rsid w:val="005A083E"/>
    <w:rsid w:val="005A2AD2"/>
    <w:rsid w:val="005A3C4A"/>
    <w:rsid w:val="005B06B9"/>
    <w:rsid w:val="005B0A77"/>
    <w:rsid w:val="005B4802"/>
    <w:rsid w:val="005B541D"/>
    <w:rsid w:val="005B58E4"/>
    <w:rsid w:val="005B6695"/>
    <w:rsid w:val="005C1EA6"/>
    <w:rsid w:val="005C4131"/>
    <w:rsid w:val="005D0B99"/>
    <w:rsid w:val="005D1167"/>
    <w:rsid w:val="005D1453"/>
    <w:rsid w:val="005D308E"/>
    <w:rsid w:val="005D3A48"/>
    <w:rsid w:val="005D445B"/>
    <w:rsid w:val="005D7AF8"/>
    <w:rsid w:val="005E107D"/>
    <w:rsid w:val="005E17BF"/>
    <w:rsid w:val="005E366A"/>
    <w:rsid w:val="005E4001"/>
    <w:rsid w:val="005F03DA"/>
    <w:rsid w:val="005F2145"/>
    <w:rsid w:val="005F49E2"/>
    <w:rsid w:val="0060121B"/>
    <w:rsid w:val="006016E1"/>
    <w:rsid w:val="00601700"/>
    <w:rsid w:val="0060291D"/>
    <w:rsid w:val="00602D27"/>
    <w:rsid w:val="00607041"/>
    <w:rsid w:val="00607FB4"/>
    <w:rsid w:val="006104CD"/>
    <w:rsid w:val="006118E0"/>
    <w:rsid w:val="00612E7D"/>
    <w:rsid w:val="006144A1"/>
    <w:rsid w:val="00615EBB"/>
    <w:rsid w:val="00616096"/>
    <w:rsid w:val="006160A2"/>
    <w:rsid w:val="00620323"/>
    <w:rsid w:val="00624C35"/>
    <w:rsid w:val="00625C1A"/>
    <w:rsid w:val="006302AA"/>
    <w:rsid w:val="006323D8"/>
    <w:rsid w:val="006324EA"/>
    <w:rsid w:val="006363BD"/>
    <w:rsid w:val="006412DC"/>
    <w:rsid w:val="006418C7"/>
    <w:rsid w:val="006429FE"/>
    <w:rsid w:val="00642BC6"/>
    <w:rsid w:val="00644790"/>
    <w:rsid w:val="0064573E"/>
    <w:rsid w:val="00647BC3"/>
    <w:rsid w:val="006501AF"/>
    <w:rsid w:val="00650DDE"/>
    <w:rsid w:val="00653BCF"/>
    <w:rsid w:val="00654E6F"/>
    <w:rsid w:val="0065505B"/>
    <w:rsid w:val="00655AF2"/>
    <w:rsid w:val="00657E36"/>
    <w:rsid w:val="00661CBC"/>
    <w:rsid w:val="0066621E"/>
    <w:rsid w:val="006670AC"/>
    <w:rsid w:val="00671A62"/>
    <w:rsid w:val="00672307"/>
    <w:rsid w:val="00672848"/>
    <w:rsid w:val="006729F8"/>
    <w:rsid w:val="0067539D"/>
    <w:rsid w:val="00675895"/>
    <w:rsid w:val="00677069"/>
    <w:rsid w:val="006808C6"/>
    <w:rsid w:val="00682660"/>
    <w:rsid w:val="00682668"/>
    <w:rsid w:val="00684333"/>
    <w:rsid w:val="00684EA9"/>
    <w:rsid w:val="00691ECC"/>
    <w:rsid w:val="00692A68"/>
    <w:rsid w:val="00694E64"/>
    <w:rsid w:val="00695D85"/>
    <w:rsid w:val="00695F6A"/>
    <w:rsid w:val="0069654B"/>
    <w:rsid w:val="00697DA2"/>
    <w:rsid w:val="006A15BF"/>
    <w:rsid w:val="006A191D"/>
    <w:rsid w:val="006A30A2"/>
    <w:rsid w:val="006A47C5"/>
    <w:rsid w:val="006A5E41"/>
    <w:rsid w:val="006A6D23"/>
    <w:rsid w:val="006A6EB4"/>
    <w:rsid w:val="006A7D41"/>
    <w:rsid w:val="006B25DE"/>
    <w:rsid w:val="006B3096"/>
    <w:rsid w:val="006B7B25"/>
    <w:rsid w:val="006C1C3B"/>
    <w:rsid w:val="006C4E43"/>
    <w:rsid w:val="006C643E"/>
    <w:rsid w:val="006C6758"/>
    <w:rsid w:val="006D116A"/>
    <w:rsid w:val="006D2322"/>
    <w:rsid w:val="006D27B3"/>
    <w:rsid w:val="006D2932"/>
    <w:rsid w:val="006D2B82"/>
    <w:rsid w:val="006D3671"/>
    <w:rsid w:val="006D4176"/>
    <w:rsid w:val="006D4B9B"/>
    <w:rsid w:val="006D5B7A"/>
    <w:rsid w:val="006E0A73"/>
    <w:rsid w:val="006E0FEE"/>
    <w:rsid w:val="006E35CD"/>
    <w:rsid w:val="006E5B75"/>
    <w:rsid w:val="006E5EE4"/>
    <w:rsid w:val="006E6C11"/>
    <w:rsid w:val="006F160E"/>
    <w:rsid w:val="006F5D9C"/>
    <w:rsid w:val="006F62D4"/>
    <w:rsid w:val="006F7C0C"/>
    <w:rsid w:val="00700755"/>
    <w:rsid w:val="0070279E"/>
    <w:rsid w:val="0070376F"/>
    <w:rsid w:val="00705D73"/>
    <w:rsid w:val="0070646B"/>
    <w:rsid w:val="00706B68"/>
    <w:rsid w:val="00710A90"/>
    <w:rsid w:val="007130A2"/>
    <w:rsid w:val="00715463"/>
    <w:rsid w:val="00716287"/>
    <w:rsid w:val="00717577"/>
    <w:rsid w:val="00721CC0"/>
    <w:rsid w:val="007257F7"/>
    <w:rsid w:val="00730655"/>
    <w:rsid w:val="00731D77"/>
    <w:rsid w:val="00732360"/>
    <w:rsid w:val="00732972"/>
    <w:rsid w:val="0073390A"/>
    <w:rsid w:val="00733BC4"/>
    <w:rsid w:val="00734E64"/>
    <w:rsid w:val="00734EE1"/>
    <w:rsid w:val="00736B37"/>
    <w:rsid w:val="0073773C"/>
    <w:rsid w:val="00737847"/>
    <w:rsid w:val="00737D53"/>
    <w:rsid w:val="00740A35"/>
    <w:rsid w:val="00740BB6"/>
    <w:rsid w:val="00743221"/>
    <w:rsid w:val="00745F59"/>
    <w:rsid w:val="00747049"/>
    <w:rsid w:val="0075098B"/>
    <w:rsid w:val="007520B4"/>
    <w:rsid w:val="0075399A"/>
    <w:rsid w:val="00754A18"/>
    <w:rsid w:val="00755E67"/>
    <w:rsid w:val="007560D5"/>
    <w:rsid w:val="00765287"/>
    <w:rsid w:val="007655D5"/>
    <w:rsid w:val="00767C9A"/>
    <w:rsid w:val="00770DB7"/>
    <w:rsid w:val="007712A5"/>
    <w:rsid w:val="00774020"/>
    <w:rsid w:val="007750D7"/>
    <w:rsid w:val="007763C1"/>
    <w:rsid w:val="007778F2"/>
    <w:rsid w:val="00777E82"/>
    <w:rsid w:val="00780311"/>
    <w:rsid w:val="00781359"/>
    <w:rsid w:val="00783951"/>
    <w:rsid w:val="00785B3F"/>
    <w:rsid w:val="00786921"/>
    <w:rsid w:val="00791724"/>
    <w:rsid w:val="00793D1B"/>
    <w:rsid w:val="007A1EAA"/>
    <w:rsid w:val="007A5DBC"/>
    <w:rsid w:val="007A65C0"/>
    <w:rsid w:val="007A79FD"/>
    <w:rsid w:val="007B0B9D"/>
    <w:rsid w:val="007B13B1"/>
    <w:rsid w:val="007B26E3"/>
    <w:rsid w:val="007B2B06"/>
    <w:rsid w:val="007B59E0"/>
    <w:rsid w:val="007B5A43"/>
    <w:rsid w:val="007B6882"/>
    <w:rsid w:val="007B709B"/>
    <w:rsid w:val="007C0513"/>
    <w:rsid w:val="007C1343"/>
    <w:rsid w:val="007C5EF1"/>
    <w:rsid w:val="007C667E"/>
    <w:rsid w:val="007C723A"/>
    <w:rsid w:val="007C7BF5"/>
    <w:rsid w:val="007D19B7"/>
    <w:rsid w:val="007D6C30"/>
    <w:rsid w:val="007D75E5"/>
    <w:rsid w:val="007D773E"/>
    <w:rsid w:val="007D79D1"/>
    <w:rsid w:val="007E066E"/>
    <w:rsid w:val="007E1356"/>
    <w:rsid w:val="007E20FC"/>
    <w:rsid w:val="007E5495"/>
    <w:rsid w:val="007E56DD"/>
    <w:rsid w:val="007E697F"/>
    <w:rsid w:val="007E7062"/>
    <w:rsid w:val="007F0DA7"/>
    <w:rsid w:val="007F0E1E"/>
    <w:rsid w:val="007F1AC8"/>
    <w:rsid w:val="007F29A7"/>
    <w:rsid w:val="007F2CE4"/>
    <w:rsid w:val="007F4F71"/>
    <w:rsid w:val="007F64A1"/>
    <w:rsid w:val="008004B4"/>
    <w:rsid w:val="00802D5A"/>
    <w:rsid w:val="00804A17"/>
    <w:rsid w:val="00805BE8"/>
    <w:rsid w:val="0080697F"/>
    <w:rsid w:val="00807824"/>
    <w:rsid w:val="008104D0"/>
    <w:rsid w:val="00812AEA"/>
    <w:rsid w:val="00814085"/>
    <w:rsid w:val="0081521E"/>
    <w:rsid w:val="00815BCE"/>
    <w:rsid w:val="00816078"/>
    <w:rsid w:val="00816885"/>
    <w:rsid w:val="008177E3"/>
    <w:rsid w:val="00820303"/>
    <w:rsid w:val="00823AA9"/>
    <w:rsid w:val="00824351"/>
    <w:rsid w:val="00824871"/>
    <w:rsid w:val="008255B9"/>
    <w:rsid w:val="00825CD8"/>
    <w:rsid w:val="00827324"/>
    <w:rsid w:val="00827825"/>
    <w:rsid w:val="00827DA6"/>
    <w:rsid w:val="00830597"/>
    <w:rsid w:val="00831377"/>
    <w:rsid w:val="00831920"/>
    <w:rsid w:val="00831BC3"/>
    <w:rsid w:val="008355EA"/>
    <w:rsid w:val="00835AD9"/>
    <w:rsid w:val="00835B74"/>
    <w:rsid w:val="00836B7D"/>
    <w:rsid w:val="00837389"/>
    <w:rsid w:val="00837458"/>
    <w:rsid w:val="00837AAE"/>
    <w:rsid w:val="0084009E"/>
    <w:rsid w:val="008405E9"/>
    <w:rsid w:val="008429AD"/>
    <w:rsid w:val="008429DB"/>
    <w:rsid w:val="00843106"/>
    <w:rsid w:val="00845797"/>
    <w:rsid w:val="00845CED"/>
    <w:rsid w:val="00845F62"/>
    <w:rsid w:val="00847EDF"/>
    <w:rsid w:val="00850C75"/>
    <w:rsid w:val="00850E39"/>
    <w:rsid w:val="00851F42"/>
    <w:rsid w:val="00853B17"/>
    <w:rsid w:val="00854707"/>
    <w:rsid w:val="0085477A"/>
    <w:rsid w:val="00855107"/>
    <w:rsid w:val="00855173"/>
    <w:rsid w:val="008557D9"/>
    <w:rsid w:val="00855BF7"/>
    <w:rsid w:val="00856214"/>
    <w:rsid w:val="00862089"/>
    <w:rsid w:val="00862B1E"/>
    <w:rsid w:val="008633B8"/>
    <w:rsid w:val="00866542"/>
    <w:rsid w:val="00866D5B"/>
    <w:rsid w:val="00866FF5"/>
    <w:rsid w:val="00867449"/>
    <w:rsid w:val="008731D9"/>
    <w:rsid w:val="0087332D"/>
    <w:rsid w:val="00873E1F"/>
    <w:rsid w:val="008743C3"/>
    <w:rsid w:val="00874C16"/>
    <w:rsid w:val="00875170"/>
    <w:rsid w:val="008766CD"/>
    <w:rsid w:val="00876CAF"/>
    <w:rsid w:val="008776BD"/>
    <w:rsid w:val="00880388"/>
    <w:rsid w:val="00883560"/>
    <w:rsid w:val="00883FCB"/>
    <w:rsid w:val="00886D1F"/>
    <w:rsid w:val="0088724A"/>
    <w:rsid w:val="00887373"/>
    <w:rsid w:val="00891EE1"/>
    <w:rsid w:val="00893521"/>
    <w:rsid w:val="00893987"/>
    <w:rsid w:val="00894965"/>
    <w:rsid w:val="008963EF"/>
    <w:rsid w:val="0089688E"/>
    <w:rsid w:val="00896C75"/>
    <w:rsid w:val="008A06C5"/>
    <w:rsid w:val="008A07E0"/>
    <w:rsid w:val="008A0AD2"/>
    <w:rsid w:val="008A1C67"/>
    <w:rsid w:val="008A1FBE"/>
    <w:rsid w:val="008A268C"/>
    <w:rsid w:val="008A2EDC"/>
    <w:rsid w:val="008A3DC7"/>
    <w:rsid w:val="008B0428"/>
    <w:rsid w:val="008B3194"/>
    <w:rsid w:val="008B386E"/>
    <w:rsid w:val="008B47C4"/>
    <w:rsid w:val="008B5AE7"/>
    <w:rsid w:val="008B6B79"/>
    <w:rsid w:val="008B7ADB"/>
    <w:rsid w:val="008C074B"/>
    <w:rsid w:val="008C433B"/>
    <w:rsid w:val="008C5811"/>
    <w:rsid w:val="008C60E9"/>
    <w:rsid w:val="008C79C3"/>
    <w:rsid w:val="008D06CA"/>
    <w:rsid w:val="008D1B7C"/>
    <w:rsid w:val="008D1F28"/>
    <w:rsid w:val="008D1F71"/>
    <w:rsid w:val="008D48CA"/>
    <w:rsid w:val="008D4FD3"/>
    <w:rsid w:val="008D5165"/>
    <w:rsid w:val="008D5EE9"/>
    <w:rsid w:val="008D6657"/>
    <w:rsid w:val="008E1E21"/>
    <w:rsid w:val="008E1F60"/>
    <w:rsid w:val="008E307E"/>
    <w:rsid w:val="008E483D"/>
    <w:rsid w:val="008F1249"/>
    <w:rsid w:val="008F4DD1"/>
    <w:rsid w:val="008F5B22"/>
    <w:rsid w:val="008F6056"/>
    <w:rsid w:val="00902C07"/>
    <w:rsid w:val="00903C79"/>
    <w:rsid w:val="00904904"/>
    <w:rsid w:val="00904EE6"/>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7065"/>
    <w:rsid w:val="00940285"/>
    <w:rsid w:val="00940A2F"/>
    <w:rsid w:val="009415B0"/>
    <w:rsid w:val="00943720"/>
    <w:rsid w:val="00943EE2"/>
    <w:rsid w:val="00946A6D"/>
    <w:rsid w:val="00946B05"/>
    <w:rsid w:val="00947E7E"/>
    <w:rsid w:val="0095139A"/>
    <w:rsid w:val="00952077"/>
    <w:rsid w:val="009523B2"/>
    <w:rsid w:val="00953E16"/>
    <w:rsid w:val="009542AC"/>
    <w:rsid w:val="0095657C"/>
    <w:rsid w:val="00956A64"/>
    <w:rsid w:val="00961BB2"/>
    <w:rsid w:val="00962108"/>
    <w:rsid w:val="009638D6"/>
    <w:rsid w:val="0096398C"/>
    <w:rsid w:val="00972DDD"/>
    <w:rsid w:val="0097408E"/>
    <w:rsid w:val="00974BB2"/>
    <w:rsid w:val="00974FA7"/>
    <w:rsid w:val="009756E5"/>
    <w:rsid w:val="009772BF"/>
    <w:rsid w:val="00977A8C"/>
    <w:rsid w:val="00980067"/>
    <w:rsid w:val="00982772"/>
    <w:rsid w:val="00983910"/>
    <w:rsid w:val="00984C4F"/>
    <w:rsid w:val="00986EB7"/>
    <w:rsid w:val="0099105A"/>
    <w:rsid w:val="009932AC"/>
    <w:rsid w:val="00994351"/>
    <w:rsid w:val="00996A8F"/>
    <w:rsid w:val="0099758F"/>
    <w:rsid w:val="009A1DBF"/>
    <w:rsid w:val="009A2147"/>
    <w:rsid w:val="009A45E3"/>
    <w:rsid w:val="009A68E6"/>
    <w:rsid w:val="009A7598"/>
    <w:rsid w:val="009B103F"/>
    <w:rsid w:val="009B1DF8"/>
    <w:rsid w:val="009B227C"/>
    <w:rsid w:val="009B3D20"/>
    <w:rsid w:val="009B4C75"/>
    <w:rsid w:val="009B5418"/>
    <w:rsid w:val="009C0727"/>
    <w:rsid w:val="009C3C80"/>
    <w:rsid w:val="009C492F"/>
    <w:rsid w:val="009C58C9"/>
    <w:rsid w:val="009C5A99"/>
    <w:rsid w:val="009C6AF9"/>
    <w:rsid w:val="009C7B74"/>
    <w:rsid w:val="009D2FF2"/>
    <w:rsid w:val="009D3226"/>
    <w:rsid w:val="009D3385"/>
    <w:rsid w:val="009D3FBD"/>
    <w:rsid w:val="009D5485"/>
    <w:rsid w:val="009D5969"/>
    <w:rsid w:val="009D5C48"/>
    <w:rsid w:val="009D793C"/>
    <w:rsid w:val="009E0DCB"/>
    <w:rsid w:val="009E16A9"/>
    <w:rsid w:val="009E2FD6"/>
    <w:rsid w:val="009E359E"/>
    <w:rsid w:val="009E375F"/>
    <w:rsid w:val="009E39D4"/>
    <w:rsid w:val="009E433B"/>
    <w:rsid w:val="009E5401"/>
    <w:rsid w:val="009E6491"/>
    <w:rsid w:val="009E6FAE"/>
    <w:rsid w:val="009F1061"/>
    <w:rsid w:val="009F5E4D"/>
    <w:rsid w:val="009F6EF7"/>
    <w:rsid w:val="00A004A1"/>
    <w:rsid w:val="00A00D37"/>
    <w:rsid w:val="00A070D6"/>
    <w:rsid w:val="00A0724C"/>
    <w:rsid w:val="00A0758F"/>
    <w:rsid w:val="00A10D11"/>
    <w:rsid w:val="00A11495"/>
    <w:rsid w:val="00A14427"/>
    <w:rsid w:val="00A15706"/>
    <w:rsid w:val="00A1570A"/>
    <w:rsid w:val="00A17866"/>
    <w:rsid w:val="00A17D0F"/>
    <w:rsid w:val="00A17D27"/>
    <w:rsid w:val="00A211B4"/>
    <w:rsid w:val="00A223CF"/>
    <w:rsid w:val="00A27E14"/>
    <w:rsid w:val="00A3094E"/>
    <w:rsid w:val="00A328D3"/>
    <w:rsid w:val="00A33DDF"/>
    <w:rsid w:val="00A34547"/>
    <w:rsid w:val="00A366D8"/>
    <w:rsid w:val="00A369D7"/>
    <w:rsid w:val="00A376B7"/>
    <w:rsid w:val="00A4013B"/>
    <w:rsid w:val="00A401FA"/>
    <w:rsid w:val="00A41BF5"/>
    <w:rsid w:val="00A43A3D"/>
    <w:rsid w:val="00A44778"/>
    <w:rsid w:val="00A44D3D"/>
    <w:rsid w:val="00A469E7"/>
    <w:rsid w:val="00A471DC"/>
    <w:rsid w:val="00A55037"/>
    <w:rsid w:val="00A5520F"/>
    <w:rsid w:val="00A55E64"/>
    <w:rsid w:val="00A60200"/>
    <w:rsid w:val="00A604A4"/>
    <w:rsid w:val="00A61B7D"/>
    <w:rsid w:val="00A63583"/>
    <w:rsid w:val="00A6605B"/>
    <w:rsid w:val="00A66ADC"/>
    <w:rsid w:val="00A7147D"/>
    <w:rsid w:val="00A73198"/>
    <w:rsid w:val="00A753CD"/>
    <w:rsid w:val="00A75B1C"/>
    <w:rsid w:val="00A77E80"/>
    <w:rsid w:val="00A803F7"/>
    <w:rsid w:val="00A8196D"/>
    <w:rsid w:val="00A81B15"/>
    <w:rsid w:val="00A837FF"/>
    <w:rsid w:val="00A84052"/>
    <w:rsid w:val="00A84DC8"/>
    <w:rsid w:val="00A85DBC"/>
    <w:rsid w:val="00A863A8"/>
    <w:rsid w:val="00A87FEB"/>
    <w:rsid w:val="00A902C8"/>
    <w:rsid w:val="00A93F9F"/>
    <w:rsid w:val="00A9420E"/>
    <w:rsid w:val="00A97648"/>
    <w:rsid w:val="00AA1CFD"/>
    <w:rsid w:val="00AA20DC"/>
    <w:rsid w:val="00AA2239"/>
    <w:rsid w:val="00AA2387"/>
    <w:rsid w:val="00AA33D2"/>
    <w:rsid w:val="00AA3DC1"/>
    <w:rsid w:val="00AA41B8"/>
    <w:rsid w:val="00AA4C1D"/>
    <w:rsid w:val="00AA5D85"/>
    <w:rsid w:val="00AA5DB6"/>
    <w:rsid w:val="00AA71F7"/>
    <w:rsid w:val="00AB01EA"/>
    <w:rsid w:val="00AB0C57"/>
    <w:rsid w:val="00AB1195"/>
    <w:rsid w:val="00AB24B1"/>
    <w:rsid w:val="00AB4182"/>
    <w:rsid w:val="00AB4AE9"/>
    <w:rsid w:val="00AB72F0"/>
    <w:rsid w:val="00AB73CB"/>
    <w:rsid w:val="00AC04A8"/>
    <w:rsid w:val="00AC2096"/>
    <w:rsid w:val="00AC27DB"/>
    <w:rsid w:val="00AC3A96"/>
    <w:rsid w:val="00AC6D6B"/>
    <w:rsid w:val="00AC769B"/>
    <w:rsid w:val="00AD3FB5"/>
    <w:rsid w:val="00AD7736"/>
    <w:rsid w:val="00AE08A7"/>
    <w:rsid w:val="00AE08D1"/>
    <w:rsid w:val="00AE10CE"/>
    <w:rsid w:val="00AE24B5"/>
    <w:rsid w:val="00AE2F3B"/>
    <w:rsid w:val="00AE568F"/>
    <w:rsid w:val="00AE70D4"/>
    <w:rsid w:val="00AE7868"/>
    <w:rsid w:val="00AF0407"/>
    <w:rsid w:val="00AF049B"/>
    <w:rsid w:val="00AF2C7D"/>
    <w:rsid w:val="00AF4D8B"/>
    <w:rsid w:val="00AF6E65"/>
    <w:rsid w:val="00B003E6"/>
    <w:rsid w:val="00B02CA5"/>
    <w:rsid w:val="00B032F5"/>
    <w:rsid w:val="00B04A3D"/>
    <w:rsid w:val="00B067CA"/>
    <w:rsid w:val="00B0696F"/>
    <w:rsid w:val="00B11F3E"/>
    <w:rsid w:val="00B12B26"/>
    <w:rsid w:val="00B14BAD"/>
    <w:rsid w:val="00B15D60"/>
    <w:rsid w:val="00B163F8"/>
    <w:rsid w:val="00B164BD"/>
    <w:rsid w:val="00B16ABE"/>
    <w:rsid w:val="00B16D0C"/>
    <w:rsid w:val="00B211AA"/>
    <w:rsid w:val="00B21914"/>
    <w:rsid w:val="00B2472D"/>
    <w:rsid w:val="00B24CA0"/>
    <w:rsid w:val="00B2549F"/>
    <w:rsid w:val="00B3004D"/>
    <w:rsid w:val="00B324D9"/>
    <w:rsid w:val="00B3451F"/>
    <w:rsid w:val="00B4108D"/>
    <w:rsid w:val="00B41144"/>
    <w:rsid w:val="00B4144F"/>
    <w:rsid w:val="00B41E72"/>
    <w:rsid w:val="00B42B0D"/>
    <w:rsid w:val="00B44BD9"/>
    <w:rsid w:val="00B5032E"/>
    <w:rsid w:val="00B516F8"/>
    <w:rsid w:val="00B54CBC"/>
    <w:rsid w:val="00B56E1B"/>
    <w:rsid w:val="00B57265"/>
    <w:rsid w:val="00B633AE"/>
    <w:rsid w:val="00B66521"/>
    <w:rsid w:val="00B665D2"/>
    <w:rsid w:val="00B666D0"/>
    <w:rsid w:val="00B6737C"/>
    <w:rsid w:val="00B673B4"/>
    <w:rsid w:val="00B677F2"/>
    <w:rsid w:val="00B71A44"/>
    <w:rsid w:val="00B7214D"/>
    <w:rsid w:val="00B73EBA"/>
    <w:rsid w:val="00B74372"/>
    <w:rsid w:val="00B74EEC"/>
    <w:rsid w:val="00B75525"/>
    <w:rsid w:val="00B80283"/>
    <w:rsid w:val="00B8095F"/>
    <w:rsid w:val="00B80B0C"/>
    <w:rsid w:val="00B80B11"/>
    <w:rsid w:val="00B81E68"/>
    <w:rsid w:val="00B83071"/>
    <w:rsid w:val="00B831AE"/>
    <w:rsid w:val="00B842CE"/>
    <w:rsid w:val="00B8446C"/>
    <w:rsid w:val="00B8618F"/>
    <w:rsid w:val="00B86432"/>
    <w:rsid w:val="00B87725"/>
    <w:rsid w:val="00B9067F"/>
    <w:rsid w:val="00B914BD"/>
    <w:rsid w:val="00BA1370"/>
    <w:rsid w:val="00BA259A"/>
    <w:rsid w:val="00BA259C"/>
    <w:rsid w:val="00BA29D3"/>
    <w:rsid w:val="00BA2BA9"/>
    <w:rsid w:val="00BA2D23"/>
    <w:rsid w:val="00BA307F"/>
    <w:rsid w:val="00BA364A"/>
    <w:rsid w:val="00BA4CA0"/>
    <w:rsid w:val="00BA5280"/>
    <w:rsid w:val="00BA5B28"/>
    <w:rsid w:val="00BA7319"/>
    <w:rsid w:val="00BB14F1"/>
    <w:rsid w:val="00BB1FEC"/>
    <w:rsid w:val="00BB543F"/>
    <w:rsid w:val="00BB572E"/>
    <w:rsid w:val="00BB686F"/>
    <w:rsid w:val="00BB74FD"/>
    <w:rsid w:val="00BC1341"/>
    <w:rsid w:val="00BC2917"/>
    <w:rsid w:val="00BC5982"/>
    <w:rsid w:val="00BC60BF"/>
    <w:rsid w:val="00BC7598"/>
    <w:rsid w:val="00BD164E"/>
    <w:rsid w:val="00BD28BF"/>
    <w:rsid w:val="00BD2D12"/>
    <w:rsid w:val="00BD3D86"/>
    <w:rsid w:val="00BD3F55"/>
    <w:rsid w:val="00BD616B"/>
    <w:rsid w:val="00BD6333"/>
    <w:rsid w:val="00BD6404"/>
    <w:rsid w:val="00BE0DAA"/>
    <w:rsid w:val="00BE0DC1"/>
    <w:rsid w:val="00BE1218"/>
    <w:rsid w:val="00BE23E5"/>
    <w:rsid w:val="00BE33AE"/>
    <w:rsid w:val="00BF046F"/>
    <w:rsid w:val="00BF2844"/>
    <w:rsid w:val="00BF5713"/>
    <w:rsid w:val="00C00FEE"/>
    <w:rsid w:val="00C01D50"/>
    <w:rsid w:val="00C0278A"/>
    <w:rsid w:val="00C056DC"/>
    <w:rsid w:val="00C06C11"/>
    <w:rsid w:val="00C0761E"/>
    <w:rsid w:val="00C07E29"/>
    <w:rsid w:val="00C07EC1"/>
    <w:rsid w:val="00C1329B"/>
    <w:rsid w:val="00C1363B"/>
    <w:rsid w:val="00C1572F"/>
    <w:rsid w:val="00C16D69"/>
    <w:rsid w:val="00C21AE7"/>
    <w:rsid w:val="00C22D18"/>
    <w:rsid w:val="00C23420"/>
    <w:rsid w:val="00C23FB6"/>
    <w:rsid w:val="00C24C05"/>
    <w:rsid w:val="00C24D2F"/>
    <w:rsid w:val="00C26222"/>
    <w:rsid w:val="00C26C4C"/>
    <w:rsid w:val="00C301CC"/>
    <w:rsid w:val="00C302D0"/>
    <w:rsid w:val="00C31283"/>
    <w:rsid w:val="00C3148E"/>
    <w:rsid w:val="00C337B1"/>
    <w:rsid w:val="00C33883"/>
    <w:rsid w:val="00C33C48"/>
    <w:rsid w:val="00C340E5"/>
    <w:rsid w:val="00C35AA7"/>
    <w:rsid w:val="00C360F9"/>
    <w:rsid w:val="00C404C3"/>
    <w:rsid w:val="00C43BA1"/>
    <w:rsid w:val="00C43DAB"/>
    <w:rsid w:val="00C45750"/>
    <w:rsid w:val="00C47B5D"/>
    <w:rsid w:val="00C47F08"/>
    <w:rsid w:val="00C5018B"/>
    <w:rsid w:val="00C514A6"/>
    <w:rsid w:val="00C55094"/>
    <w:rsid w:val="00C55A39"/>
    <w:rsid w:val="00C5739F"/>
    <w:rsid w:val="00C57CF0"/>
    <w:rsid w:val="00C63557"/>
    <w:rsid w:val="00C649BD"/>
    <w:rsid w:val="00C650DF"/>
    <w:rsid w:val="00C65891"/>
    <w:rsid w:val="00C663D8"/>
    <w:rsid w:val="00C66826"/>
    <w:rsid w:val="00C66AC9"/>
    <w:rsid w:val="00C724D3"/>
    <w:rsid w:val="00C72951"/>
    <w:rsid w:val="00C75321"/>
    <w:rsid w:val="00C77DD9"/>
    <w:rsid w:val="00C83BE6"/>
    <w:rsid w:val="00C85354"/>
    <w:rsid w:val="00C860EF"/>
    <w:rsid w:val="00C86ABA"/>
    <w:rsid w:val="00C86BAE"/>
    <w:rsid w:val="00C86F9B"/>
    <w:rsid w:val="00C9019A"/>
    <w:rsid w:val="00C903EB"/>
    <w:rsid w:val="00C943F3"/>
    <w:rsid w:val="00C94FCE"/>
    <w:rsid w:val="00C9721B"/>
    <w:rsid w:val="00CA011D"/>
    <w:rsid w:val="00CA08C6"/>
    <w:rsid w:val="00CA0A77"/>
    <w:rsid w:val="00CA124C"/>
    <w:rsid w:val="00CA2729"/>
    <w:rsid w:val="00CA3057"/>
    <w:rsid w:val="00CA45F8"/>
    <w:rsid w:val="00CA6464"/>
    <w:rsid w:val="00CA707A"/>
    <w:rsid w:val="00CB0305"/>
    <w:rsid w:val="00CB1EC5"/>
    <w:rsid w:val="00CB33C7"/>
    <w:rsid w:val="00CB6DA7"/>
    <w:rsid w:val="00CB7E4C"/>
    <w:rsid w:val="00CC1A5D"/>
    <w:rsid w:val="00CC25B4"/>
    <w:rsid w:val="00CC3527"/>
    <w:rsid w:val="00CC5F88"/>
    <w:rsid w:val="00CC69C8"/>
    <w:rsid w:val="00CC7372"/>
    <w:rsid w:val="00CC77A2"/>
    <w:rsid w:val="00CD0F29"/>
    <w:rsid w:val="00CD1963"/>
    <w:rsid w:val="00CD307E"/>
    <w:rsid w:val="00CD620A"/>
    <w:rsid w:val="00CD629F"/>
    <w:rsid w:val="00CD6A1B"/>
    <w:rsid w:val="00CE0A7F"/>
    <w:rsid w:val="00CE1718"/>
    <w:rsid w:val="00CE285F"/>
    <w:rsid w:val="00CE4EBD"/>
    <w:rsid w:val="00CE7D86"/>
    <w:rsid w:val="00CF0C6B"/>
    <w:rsid w:val="00CF3E19"/>
    <w:rsid w:val="00CF4156"/>
    <w:rsid w:val="00CF6A7A"/>
    <w:rsid w:val="00D0036C"/>
    <w:rsid w:val="00D00655"/>
    <w:rsid w:val="00D009FA"/>
    <w:rsid w:val="00D038D6"/>
    <w:rsid w:val="00D03D00"/>
    <w:rsid w:val="00D05C30"/>
    <w:rsid w:val="00D10052"/>
    <w:rsid w:val="00D11359"/>
    <w:rsid w:val="00D12EF2"/>
    <w:rsid w:val="00D1492A"/>
    <w:rsid w:val="00D15036"/>
    <w:rsid w:val="00D15928"/>
    <w:rsid w:val="00D15CB6"/>
    <w:rsid w:val="00D1639C"/>
    <w:rsid w:val="00D20047"/>
    <w:rsid w:val="00D20CF5"/>
    <w:rsid w:val="00D20DDF"/>
    <w:rsid w:val="00D217BC"/>
    <w:rsid w:val="00D218AD"/>
    <w:rsid w:val="00D230E7"/>
    <w:rsid w:val="00D233AF"/>
    <w:rsid w:val="00D25716"/>
    <w:rsid w:val="00D257B6"/>
    <w:rsid w:val="00D26173"/>
    <w:rsid w:val="00D26693"/>
    <w:rsid w:val="00D275C5"/>
    <w:rsid w:val="00D304F4"/>
    <w:rsid w:val="00D3188C"/>
    <w:rsid w:val="00D32D6B"/>
    <w:rsid w:val="00D32DEC"/>
    <w:rsid w:val="00D32FD1"/>
    <w:rsid w:val="00D34229"/>
    <w:rsid w:val="00D35F9B"/>
    <w:rsid w:val="00D36B69"/>
    <w:rsid w:val="00D378F1"/>
    <w:rsid w:val="00D408DD"/>
    <w:rsid w:val="00D40B62"/>
    <w:rsid w:val="00D411DA"/>
    <w:rsid w:val="00D41765"/>
    <w:rsid w:val="00D42ED7"/>
    <w:rsid w:val="00D45D72"/>
    <w:rsid w:val="00D5123C"/>
    <w:rsid w:val="00D52093"/>
    <w:rsid w:val="00D520E4"/>
    <w:rsid w:val="00D52A1E"/>
    <w:rsid w:val="00D53A38"/>
    <w:rsid w:val="00D575DD"/>
    <w:rsid w:val="00D57A86"/>
    <w:rsid w:val="00D57DFA"/>
    <w:rsid w:val="00D66F12"/>
    <w:rsid w:val="00D674E2"/>
    <w:rsid w:val="00D67FCF"/>
    <w:rsid w:val="00D7020D"/>
    <w:rsid w:val="00D709CE"/>
    <w:rsid w:val="00D71F73"/>
    <w:rsid w:val="00D73118"/>
    <w:rsid w:val="00D748CC"/>
    <w:rsid w:val="00D80786"/>
    <w:rsid w:val="00D81CAB"/>
    <w:rsid w:val="00D829C0"/>
    <w:rsid w:val="00D8576F"/>
    <w:rsid w:val="00D8677F"/>
    <w:rsid w:val="00D86E01"/>
    <w:rsid w:val="00D96C2E"/>
    <w:rsid w:val="00D97F0C"/>
    <w:rsid w:val="00DA23A1"/>
    <w:rsid w:val="00DA3168"/>
    <w:rsid w:val="00DA3809"/>
    <w:rsid w:val="00DA3A86"/>
    <w:rsid w:val="00DA4DDD"/>
    <w:rsid w:val="00DA4FC4"/>
    <w:rsid w:val="00DA6B63"/>
    <w:rsid w:val="00DA6B6D"/>
    <w:rsid w:val="00DA7FE4"/>
    <w:rsid w:val="00DB2955"/>
    <w:rsid w:val="00DB396D"/>
    <w:rsid w:val="00DB647A"/>
    <w:rsid w:val="00DC2500"/>
    <w:rsid w:val="00DC2C30"/>
    <w:rsid w:val="00DC32DC"/>
    <w:rsid w:val="00DC4F72"/>
    <w:rsid w:val="00DC6591"/>
    <w:rsid w:val="00DC77DC"/>
    <w:rsid w:val="00DD0453"/>
    <w:rsid w:val="00DD0C2C"/>
    <w:rsid w:val="00DD0CCC"/>
    <w:rsid w:val="00DD19DE"/>
    <w:rsid w:val="00DD28BC"/>
    <w:rsid w:val="00DE31F0"/>
    <w:rsid w:val="00DE3D1C"/>
    <w:rsid w:val="00DE3F46"/>
    <w:rsid w:val="00DF0FB9"/>
    <w:rsid w:val="00DF2431"/>
    <w:rsid w:val="00DF7842"/>
    <w:rsid w:val="00E01C41"/>
    <w:rsid w:val="00E0227D"/>
    <w:rsid w:val="00E030C2"/>
    <w:rsid w:val="00E04B84"/>
    <w:rsid w:val="00E06466"/>
    <w:rsid w:val="00E06835"/>
    <w:rsid w:val="00E068DC"/>
    <w:rsid w:val="00E069B7"/>
    <w:rsid w:val="00E06FDA"/>
    <w:rsid w:val="00E1296B"/>
    <w:rsid w:val="00E129B5"/>
    <w:rsid w:val="00E14B7E"/>
    <w:rsid w:val="00E160A5"/>
    <w:rsid w:val="00E16835"/>
    <w:rsid w:val="00E1713D"/>
    <w:rsid w:val="00E20A43"/>
    <w:rsid w:val="00E22802"/>
    <w:rsid w:val="00E233E8"/>
    <w:rsid w:val="00E23893"/>
    <w:rsid w:val="00E23898"/>
    <w:rsid w:val="00E2559F"/>
    <w:rsid w:val="00E259B8"/>
    <w:rsid w:val="00E26BE0"/>
    <w:rsid w:val="00E276ED"/>
    <w:rsid w:val="00E304EA"/>
    <w:rsid w:val="00E319F1"/>
    <w:rsid w:val="00E33CD2"/>
    <w:rsid w:val="00E40E90"/>
    <w:rsid w:val="00E42BF6"/>
    <w:rsid w:val="00E42C05"/>
    <w:rsid w:val="00E43A8A"/>
    <w:rsid w:val="00E45C7E"/>
    <w:rsid w:val="00E531EB"/>
    <w:rsid w:val="00E54874"/>
    <w:rsid w:val="00E54B6F"/>
    <w:rsid w:val="00E54ECB"/>
    <w:rsid w:val="00E551C6"/>
    <w:rsid w:val="00E55ACA"/>
    <w:rsid w:val="00E55C4D"/>
    <w:rsid w:val="00E574C5"/>
    <w:rsid w:val="00E57B74"/>
    <w:rsid w:val="00E603D5"/>
    <w:rsid w:val="00E60935"/>
    <w:rsid w:val="00E60D84"/>
    <w:rsid w:val="00E61F1B"/>
    <w:rsid w:val="00E632EF"/>
    <w:rsid w:val="00E656B2"/>
    <w:rsid w:val="00E6580B"/>
    <w:rsid w:val="00E65BC6"/>
    <w:rsid w:val="00E661FF"/>
    <w:rsid w:val="00E678A1"/>
    <w:rsid w:val="00E71D4D"/>
    <w:rsid w:val="00E726EB"/>
    <w:rsid w:val="00E72BCB"/>
    <w:rsid w:val="00E72CF1"/>
    <w:rsid w:val="00E7546D"/>
    <w:rsid w:val="00E760E0"/>
    <w:rsid w:val="00E774EC"/>
    <w:rsid w:val="00E77EBE"/>
    <w:rsid w:val="00E80B52"/>
    <w:rsid w:val="00E824C3"/>
    <w:rsid w:val="00E840B3"/>
    <w:rsid w:val="00E84D10"/>
    <w:rsid w:val="00E8629F"/>
    <w:rsid w:val="00E87AD8"/>
    <w:rsid w:val="00E91008"/>
    <w:rsid w:val="00E9138C"/>
    <w:rsid w:val="00E91E1E"/>
    <w:rsid w:val="00E93705"/>
    <w:rsid w:val="00E9374E"/>
    <w:rsid w:val="00E94F54"/>
    <w:rsid w:val="00E97AD5"/>
    <w:rsid w:val="00EA00DC"/>
    <w:rsid w:val="00EA0B53"/>
    <w:rsid w:val="00EA1111"/>
    <w:rsid w:val="00EA1CF2"/>
    <w:rsid w:val="00EA3A86"/>
    <w:rsid w:val="00EA3B4F"/>
    <w:rsid w:val="00EA3BB8"/>
    <w:rsid w:val="00EA3C24"/>
    <w:rsid w:val="00EA6319"/>
    <w:rsid w:val="00EA6BA9"/>
    <w:rsid w:val="00EA73DF"/>
    <w:rsid w:val="00EB0372"/>
    <w:rsid w:val="00EB1CD4"/>
    <w:rsid w:val="00EB61AE"/>
    <w:rsid w:val="00EB72E1"/>
    <w:rsid w:val="00EC1D7C"/>
    <w:rsid w:val="00EC27CE"/>
    <w:rsid w:val="00EC2D32"/>
    <w:rsid w:val="00EC2E0C"/>
    <w:rsid w:val="00EC322D"/>
    <w:rsid w:val="00EC44ED"/>
    <w:rsid w:val="00EC5ADA"/>
    <w:rsid w:val="00ED2267"/>
    <w:rsid w:val="00ED383A"/>
    <w:rsid w:val="00ED3B09"/>
    <w:rsid w:val="00ED760B"/>
    <w:rsid w:val="00ED7BEE"/>
    <w:rsid w:val="00EE0D9D"/>
    <w:rsid w:val="00EE1080"/>
    <w:rsid w:val="00EE2FB6"/>
    <w:rsid w:val="00EE34CE"/>
    <w:rsid w:val="00EE4640"/>
    <w:rsid w:val="00EE53B5"/>
    <w:rsid w:val="00EE774B"/>
    <w:rsid w:val="00EF1EC5"/>
    <w:rsid w:val="00EF4C88"/>
    <w:rsid w:val="00EF55EB"/>
    <w:rsid w:val="00EF6AFA"/>
    <w:rsid w:val="00F001FA"/>
    <w:rsid w:val="00F00DCC"/>
    <w:rsid w:val="00F0156F"/>
    <w:rsid w:val="00F04AEE"/>
    <w:rsid w:val="00F05AC8"/>
    <w:rsid w:val="00F06380"/>
    <w:rsid w:val="00F06724"/>
    <w:rsid w:val="00F07167"/>
    <w:rsid w:val="00F072D8"/>
    <w:rsid w:val="00F07CE0"/>
    <w:rsid w:val="00F115F5"/>
    <w:rsid w:val="00F12B14"/>
    <w:rsid w:val="00F13D05"/>
    <w:rsid w:val="00F1679D"/>
    <w:rsid w:val="00F1682C"/>
    <w:rsid w:val="00F20B91"/>
    <w:rsid w:val="00F21139"/>
    <w:rsid w:val="00F24B8B"/>
    <w:rsid w:val="00F279E0"/>
    <w:rsid w:val="00F30209"/>
    <w:rsid w:val="00F30D2E"/>
    <w:rsid w:val="00F35516"/>
    <w:rsid w:val="00F35790"/>
    <w:rsid w:val="00F409E5"/>
    <w:rsid w:val="00F4136D"/>
    <w:rsid w:val="00F4212E"/>
    <w:rsid w:val="00F42C20"/>
    <w:rsid w:val="00F43E34"/>
    <w:rsid w:val="00F446E0"/>
    <w:rsid w:val="00F53053"/>
    <w:rsid w:val="00F53FE2"/>
    <w:rsid w:val="00F543F9"/>
    <w:rsid w:val="00F575FF"/>
    <w:rsid w:val="00F61117"/>
    <w:rsid w:val="00F615F4"/>
    <w:rsid w:val="00F618EF"/>
    <w:rsid w:val="00F62291"/>
    <w:rsid w:val="00F62E0A"/>
    <w:rsid w:val="00F63BF6"/>
    <w:rsid w:val="00F65582"/>
    <w:rsid w:val="00F66E75"/>
    <w:rsid w:val="00F721D5"/>
    <w:rsid w:val="00F770F0"/>
    <w:rsid w:val="00F77EB0"/>
    <w:rsid w:val="00F87CDD"/>
    <w:rsid w:val="00F9139C"/>
    <w:rsid w:val="00F92E5E"/>
    <w:rsid w:val="00F9330E"/>
    <w:rsid w:val="00F933F0"/>
    <w:rsid w:val="00F937A3"/>
    <w:rsid w:val="00F94715"/>
    <w:rsid w:val="00F94F4B"/>
    <w:rsid w:val="00F96A3D"/>
    <w:rsid w:val="00F97015"/>
    <w:rsid w:val="00FA2186"/>
    <w:rsid w:val="00FA250A"/>
    <w:rsid w:val="00FA2779"/>
    <w:rsid w:val="00FA4718"/>
    <w:rsid w:val="00FA5848"/>
    <w:rsid w:val="00FA659D"/>
    <w:rsid w:val="00FA6899"/>
    <w:rsid w:val="00FA7F3D"/>
    <w:rsid w:val="00FB07E9"/>
    <w:rsid w:val="00FB09D5"/>
    <w:rsid w:val="00FB1D8A"/>
    <w:rsid w:val="00FB38D8"/>
    <w:rsid w:val="00FB6B22"/>
    <w:rsid w:val="00FC051F"/>
    <w:rsid w:val="00FC06FF"/>
    <w:rsid w:val="00FC0D64"/>
    <w:rsid w:val="00FC45F4"/>
    <w:rsid w:val="00FC69B4"/>
    <w:rsid w:val="00FD0694"/>
    <w:rsid w:val="00FD0A53"/>
    <w:rsid w:val="00FD25BE"/>
    <w:rsid w:val="00FD2E70"/>
    <w:rsid w:val="00FD51DC"/>
    <w:rsid w:val="00FD5910"/>
    <w:rsid w:val="00FD6880"/>
    <w:rsid w:val="00FD7AA7"/>
    <w:rsid w:val="00FD7EC4"/>
    <w:rsid w:val="00FE32D2"/>
    <w:rsid w:val="00FE4531"/>
    <w:rsid w:val="00FE582D"/>
    <w:rsid w:val="00FF1FCB"/>
    <w:rsid w:val="00FF2439"/>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304F4"/>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304F4"/>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4"/>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qFormat/>
    <w:rsid w:val="002B0A3E"/>
    <w:pPr>
      <w:numPr>
        <w:numId w:val="5"/>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6"/>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7"/>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10"/>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3</Pages>
  <Words>1077</Words>
  <Characters>6141</Characters>
  <Application>Microsoft Office Word</Application>
  <DocSecurity>0</DocSecurity>
  <Lines>51</Lines>
  <Paragraphs>14</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7204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cp:lastModifiedBy>
  <cp:revision>6</cp:revision>
  <cp:lastPrinted>2019-04-25T01:09:00Z</cp:lastPrinted>
  <dcterms:created xsi:type="dcterms:W3CDTF">2024-04-18T06:18:00Z</dcterms:created>
  <dcterms:modified xsi:type="dcterms:W3CDTF">2024-04-19T00:38:00Z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