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D4A5E" w14:textId="1476DB36" w:rsidR="008D1F23" w:rsidRPr="00E371A7" w:rsidRDefault="008D1F23" w:rsidP="008D1F23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E371A7">
        <w:rPr>
          <w:rFonts w:ascii="Arial" w:eastAsia="MS Mincho" w:hAnsi="Arial" w:cs="Arial"/>
          <w:b/>
        </w:rPr>
        <w:t>3GPP TSG-RAN WG4 Meeting #</w:t>
      </w:r>
      <w:r w:rsidRPr="00E371A7">
        <w:rPr>
          <w:rFonts w:ascii="Arial" w:eastAsia="MS Mincho" w:hAnsi="Arial" w:cs="Arial"/>
          <w:szCs w:val="20"/>
        </w:rPr>
        <w:t xml:space="preserve"> </w:t>
      </w:r>
      <w:r w:rsidRPr="00E371A7">
        <w:rPr>
          <w:rFonts w:ascii="Arial" w:eastAsia="MS Mincho" w:hAnsi="Arial" w:cs="Arial"/>
          <w:b/>
        </w:rPr>
        <w:t>110-bis</w:t>
      </w:r>
      <w:r w:rsidRPr="00E371A7">
        <w:rPr>
          <w:rFonts w:ascii="Arial" w:eastAsia="MS Mincho" w:hAnsi="Arial" w:cs="Arial"/>
          <w:b/>
        </w:rPr>
        <w:tab/>
      </w:r>
      <w:r w:rsidR="00E22FED" w:rsidRPr="00E22FED">
        <w:rPr>
          <w:rFonts w:ascii="Arial" w:eastAsia="MS Mincho" w:hAnsi="Arial" w:cs="Arial"/>
          <w:b/>
        </w:rPr>
        <w:t>R4-2404307</w:t>
      </w:r>
    </w:p>
    <w:p w14:paraId="32FADD74" w14:textId="77777777" w:rsidR="008D1F23" w:rsidRPr="00E371A7" w:rsidRDefault="008D1F23" w:rsidP="008D1F23">
      <w:pPr>
        <w:rPr>
          <w:rFonts w:ascii="Arial" w:eastAsia="SimSun" w:hAnsi="Arial" w:cs="Arial"/>
          <w:b/>
          <w:bCs/>
          <w:lang w:eastAsia="zh-CN"/>
        </w:rPr>
      </w:pPr>
      <w:r w:rsidRPr="00E371A7">
        <w:rPr>
          <w:rFonts w:ascii="Arial" w:eastAsia="SimSun" w:hAnsi="Arial" w:cs="Arial"/>
          <w:b/>
          <w:bCs/>
          <w:lang w:eastAsia="zh-CN"/>
        </w:rPr>
        <w:t>Changsha, China, Apr 15-19, 2024</w:t>
      </w:r>
    </w:p>
    <w:p w14:paraId="2305CEA3" w14:textId="5414E9E4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8D1F23">
        <w:rPr>
          <w:sz w:val="24"/>
          <w:szCs w:val="24"/>
        </w:rPr>
        <w:t>6</w:t>
      </w:r>
      <w:r w:rsidR="00125290" w:rsidRPr="00125290">
        <w:rPr>
          <w:sz w:val="24"/>
          <w:szCs w:val="24"/>
        </w:rPr>
        <w:t>.</w:t>
      </w:r>
      <w:r w:rsidR="00165F51">
        <w:rPr>
          <w:sz w:val="24"/>
          <w:szCs w:val="24"/>
        </w:rPr>
        <w:t>2</w:t>
      </w:r>
      <w:r w:rsidR="008D1F23">
        <w:rPr>
          <w:sz w:val="24"/>
          <w:szCs w:val="24"/>
        </w:rPr>
        <w:t>5</w:t>
      </w:r>
      <w:r w:rsidR="00125290" w:rsidRPr="00125290">
        <w:rPr>
          <w:sz w:val="24"/>
          <w:szCs w:val="24"/>
        </w:rPr>
        <w:t>.</w:t>
      </w:r>
      <w:r w:rsidR="008D1F23">
        <w:rPr>
          <w:sz w:val="24"/>
          <w:szCs w:val="24"/>
        </w:rPr>
        <w:t>1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59569026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507F0D" w:rsidRPr="00507F0D">
        <w:rPr>
          <w:sz w:val="24"/>
          <w:szCs w:val="24"/>
        </w:rPr>
        <w:t>UE demodulation performance requirements for NR dynamic spectrum sharing</w:t>
      </w:r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02D50146" w14:textId="0E839E17" w:rsidR="00195946" w:rsidRPr="002045D3" w:rsidRDefault="00195946" w:rsidP="00195946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RAN4#1</w:t>
      </w:r>
      <w:r w:rsidR="00D04E9C">
        <w:rPr>
          <w:sz w:val="20"/>
          <w:szCs w:val="20"/>
        </w:rPr>
        <w:t>10</w:t>
      </w:r>
      <w:r>
        <w:rPr>
          <w:sz w:val="20"/>
          <w:szCs w:val="20"/>
        </w:rPr>
        <w:t xml:space="preserve"> </w:t>
      </w:r>
      <w:r w:rsidRPr="002045D3">
        <w:rPr>
          <w:sz w:val="20"/>
          <w:szCs w:val="20"/>
        </w:rPr>
        <w:t xml:space="preserve">requirements for </w:t>
      </w:r>
      <w:r>
        <w:rPr>
          <w:sz w:val="20"/>
          <w:szCs w:val="20"/>
        </w:rPr>
        <w:t>enhanced DSS</w:t>
      </w:r>
      <w:r w:rsidRPr="002045D3">
        <w:rPr>
          <w:sz w:val="20"/>
          <w:szCs w:val="20"/>
        </w:rPr>
        <w:t xml:space="preserve"> were discussed and way forward [1] w</w:t>
      </w:r>
      <w:r>
        <w:rPr>
          <w:sz w:val="20"/>
          <w:szCs w:val="20"/>
        </w:rPr>
        <w:t>ere</w:t>
      </w:r>
      <w:r w:rsidRPr="002045D3">
        <w:rPr>
          <w:sz w:val="20"/>
          <w:szCs w:val="20"/>
        </w:rPr>
        <w:t xml:space="preserve"> agreed.  In this contribution we present our views on </w:t>
      </w:r>
      <w:r>
        <w:rPr>
          <w:sz w:val="20"/>
          <w:szCs w:val="20"/>
        </w:rPr>
        <w:t xml:space="preserve">demodulation requirements for </w:t>
      </w:r>
      <w:proofErr w:type="spellStart"/>
      <w:r>
        <w:rPr>
          <w:sz w:val="20"/>
          <w:szCs w:val="20"/>
        </w:rPr>
        <w:t>eDSS</w:t>
      </w:r>
      <w:proofErr w:type="spellEnd"/>
      <w:r w:rsidRPr="002045D3">
        <w:rPr>
          <w:sz w:val="20"/>
          <w:szCs w:val="20"/>
        </w:rPr>
        <w:t xml:space="preserve">.   </w:t>
      </w:r>
    </w:p>
    <w:p w14:paraId="3AFFD937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5D37AD35" w14:textId="67EC1CEE" w:rsidR="007E7D89" w:rsidRDefault="008A0EB0" w:rsidP="007E7D89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RAN4#1</w:t>
      </w:r>
      <w:r w:rsidR="00DD5EAA">
        <w:rPr>
          <w:sz w:val="20"/>
          <w:szCs w:val="20"/>
        </w:rPr>
        <w:t>10</w:t>
      </w:r>
      <w:r>
        <w:rPr>
          <w:sz w:val="20"/>
          <w:szCs w:val="20"/>
        </w:rPr>
        <w:t xml:space="preserve"> the demodulation requirements for </w:t>
      </w:r>
      <w:proofErr w:type="spellStart"/>
      <w:r>
        <w:rPr>
          <w:sz w:val="20"/>
          <w:szCs w:val="20"/>
        </w:rPr>
        <w:t>eDSS</w:t>
      </w:r>
      <w:proofErr w:type="spellEnd"/>
      <w:r>
        <w:rPr>
          <w:sz w:val="20"/>
          <w:szCs w:val="20"/>
        </w:rPr>
        <w:t xml:space="preserve"> were discussed and the follow</w:t>
      </w:r>
      <w:r w:rsidR="00165F51">
        <w:rPr>
          <w:sz w:val="20"/>
          <w:szCs w:val="20"/>
        </w:rPr>
        <w:t>ing</w:t>
      </w:r>
      <w:r>
        <w:rPr>
          <w:sz w:val="20"/>
          <w:szCs w:val="20"/>
        </w:rPr>
        <w:t xml:space="preserve"> agreements were reached</w:t>
      </w:r>
      <w:r w:rsidR="007E7D89">
        <w:rPr>
          <w:sz w:val="20"/>
          <w:szCs w:val="20"/>
        </w:rPr>
        <w:t xml:space="preserve">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A0EB0" w:rsidRPr="00A87293" w14:paraId="08C91B12" w14:textId="77777777" w:rsidTr="008A0EB0">
        <w:tc>
          <w:tcPr>
            <w:tcW w:w="9350" w:type="dxa"/>
          </w:tcPr>
          <w:p w14:paraId="1FE286F8" w14:textId="77777777" w:rsidR="00A87293" w:rsidRPr="00A87293" w:rsidRDefault="00A87293" w:rsidP="00A87293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 w:rsidRPr="00A87293">
              <w:rPr>
                <w:b/>
                <w:sz w:val="20"/>
                <w:szCs w:val="20"/>
                <w:u w:val="single"/>
                <w:lang w:eastAsia="ko-KR"/>
              </w:rPr>
              <w:t xml:space="preserve">Antenna configuration </w:t>
            </w:r>
          </w:p>
          <w:p w14:paraId="5060A8B7" w14:textId="77777777" w:rsidR="00A87293" w:rsidRPr="00A87293" w:rsidRDefault="00A87293" w:rsidP="00A87293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00A87293">
              <w:rPr>
                <w:rFonts w:eastAsia="SimSun" w:hint="eastAsia"/>
                <w:b/>
                <w:bCs/>
                <w:sz w:val="20"/>
                <w:szCs w:val="20"/>
                <w:lang w:eastAsia="zh-CN"/>
              </w:rPr>
              <w:t>A</w:t>
            </w:r>
            <w:r w:rsidRPr="00A87293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greement:</w:t>
            </w:r>
          </w:p>
          <w:p w14:paraId="27355F68" w14:textId="77777777" w:rsidR="00A87293" w:rsidRPr="00A87293" w:rsidRDefault="00A87293" w:rsidP="00A87293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80"/>
              <w:textAlignment w:val="baseline"/>
              <w:rPr>
                <w:i w:val="0"/>
                <w:iCs w:val="0"/>
                <w:szCs w:val="20"/>
              </w:rPr>
            </w:pPr>
            <w:r w:rsidRPr="00A87293">
              <w:rPr>
                <w:i w:val="0"/>
                <w:iCs w:val="0"/>
                <w:szCs w:val="20"/>
              </w:rPr>
              <w:t>2x4, 4x2 for both FDD and TDD</w:t>
            </w:r>
          </w:p>
          <w:p w14:paraId="4599D3F9" w14:textId="77777777" w:rsidR="00A87293" w:rsidRPr="00A87293" w:rsidRDefault="00A87293" w:rsidP="00A87293">
            <w:pPr>
              <w:rPr>
                <w:b/>
                <w:sz w:val="20"/>
                <w:szCs w:val="20"/>
                <w:u w:val="single"/>
                <w:lang w:eastAsia="ko-KR"/>
              </w:rPr>
            </w:pPr>
          </w:p>
          <w:p w14:paraId="3965E454" w14:textId="77777777" w:rsidR="00A87293" w:rsidRPr="00A87293" w:rsidRDefault="00A87293" w:rsidP="00A87293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 w:rsidRPr="00A87293">
              <w:rPr>
                <w:b/>
                <w:sz w:val="20"/>
                <w:szCs w:val="20"/>
                <w:u w:val="single"/>
                <w:lang w:eastAsia="ko-KR"/>
              </w:rPr>
              <w:t xml:space="preserve">Channel </w:t>
            </w:r>
            <w:proofErr w:type="gramStart"/>
            <w:r w:rsidRPr="00A87293">
              <w:rPr>
                <w:b/>
                <w:sz w:val="20"/>
                <w:szCs w:val="20"/>
                <w:u w:val="single"/>
                <w:lang w:eastAsia="ko-KR"/>
              </w:rPr>
              <w:t>bandwidth</w:t>
            </w:r>
            <w:proofErr w:type="gramEnd"/>
          </w:p>
          <w:p w14:paraId="14F5416F" w14:textId="77777777" w:rsidR="00A87293" w:rsidRPr="00A87293" w:rsidRDefault="00A87293" w:rsidP="00A87293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00A87293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Agreement:</w:t>
            </w:r>
          </w:p>
          <w:p w14:paraId="1FDC0DC7" w14:textId="77777777" w:rsidR="00A87293" w:rsidRPr="00A87293" w:rsidRDefault="00A87293" w:rsidP="00A87293">
            <w:pPr>
              <w:pStyle w:val="ListParagraph"/>
              <w:numPr>
                <w:ilvl w:val="0"/>
                <w:numId w:val="5"/>
              </w:numPr>
              <w:ind w:left="720"/>
              <w:rPr>
                <w:i w:val="0"/>
                <w:iCs w:val="0"/>
                <w:szCs w:val="20"/>
              </w:rPr>
            </w:pPr>
            <w:r w:rsidRPr="00A87293">
              <w:rPr>
                <w:i w:val="0"/>
                <w:iCs w:val="0"/>
                <w:szCs w:val="20"/>
              </w:rPr>
              <w:t>For TDD, consider 10MHz/</w:t>
            </w:r>
            <w:proofErr w:type="gramStart"/>
            <w:r w:rsidRPr="00A87293">
              <w:rPr>
                <w:i w:val="0"/>
                <w:iCs w:val="0"/>
                <w:szCs w:val="20"/>
              </w:rPr>
              <w:t>15kHz</w:t>
            </w:r>
            <w:proofErr w:type="gramEnd"/>
          </w:p>
          <w:p w14:paraId="58094596" w14:textId="77777777" w:rsidR="00A87293" w:rsidRPr="00A87293" w:rsidRDefault="00A87293" w:rsidP="00A87293">
            <w:pPr>
              <w:rPr>
                <w:b/>
                <w:sz w:val="20"/>
                <w:szCs w:val="20"/>
                <w:u w:val="single"/>
                <w:lang w:eastAsia="ko-KR"/>
              </w:rPr>
            </w:pPr>
          </w:p>
          <w:p w14:paraId="76BF7177" w14:textId="77777777" w:rsidR="00A87293" w:rsidRPr="00A87293" w:rsidRDefault="00A87293" w:rsidP="00A87293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 w:rsidRPr="00A87293">
              <w:rPr>
                <w:b/>
                <w:sz w:val="20"/>
                <w:szCs w:val="20"/>
                <w:u w:val="single"/>
                <w:lang w:eastAsia="ko-KR"/>
              </w:rPr>
              <w:t xml:space="preserve">Aggregation level </w:t>
            </w:r>
          </w:p>
          <w:p w14:paraId="2970EA9A" w14:textId="77777777" w:rsidR="00A87293" w:rsidRPr="00A87293" w:rsidRDefault="00A87293" w:rsidP="00A87293">
            <w:pPr>
              <w:spacing w:afterLines="50" w:after="120"/>
              <w:rPr>
                <w:b/>
                <w:sz w:val="20"/>
                <w:szCs w:val="20"/>
                <w:lang w:eastAsia="zh-CN"/>
              </w:rPr>
            </w:pPr>
            <w:r w:rsidRPr="00A87293">
              <w:rPr>
                <w:b/>
                <w:sz w:val="20"/>
                <w:szCs w:val="20"/>
                <w:lang w:eastAsia="zh-CN"/>
              </w:rPr>
              <w:t>Agreement:</w:t>
            </w:r>
          </w:p>
          <w:p w14:paraId="6BE4DFE6" w14:textId="77777777" w:rsidR="00A87293" w:rsidRPr="00A87293" w:rsidRDefault="00A87293" w:rsidP="00A87293">
            <w:pPr>
              <w:pStyle w:val="ListParagraph"/>
              <w:numPr>
                <w:ilvl w:val="0"/>
                <w:numId w:val="5"/>
              </w:numPr>
              <w:ind w:left="720"/>
              <w:rPr>
                <w:i w:val="0"/>
                <w:iCs w:val="0"/>
                <w:szCs w:val="20"/>
              </w:rPr>
            </w:pPr>
            <w:r w:rsidRPr="00A87293">
              <w:rPr>
                <w:i w:val="0"/>
                <w:iCs w:val="0"/>
                <w:szCs w:val="20"/>
              </w:rPr>
              <w:t xml:space="preserve">4, 8 </w:t>
            </w:r>
          </w:p>
          <w:p w14:paraId="466E5F1C" w14:textId="77777777" w:rsidR="00A87293" w:rsidRPr="00A87293" w:rsidRDefault="00A87293" w:rsidP="00A87293">
            <w:pPr>
              <w:pStyle w:val="B1"/>
              <w:ind w:left="0" w:firstLine="0"/>
              <w:rPr>
                <w:lang w:eastAsia="zh-CN"/>
              </w:rPr>
            </w:pPr>
          </w:p>
          <w:p w14:paraId="134385DF" w14:textId="77777777" w:rsidR="00A87293" w:rsidRPr="00A87293" w:rsidRDefault="00A87293" w:rsidP="00A87293">
            <w:pPr>
              <w:pStyle w:val="B1"/>
              <w:ind w:left="0" w:firstLine="0"/>
              <w:rPr>
                <w:lang w:eastAsia="zh-CN"/>
              </w:rPr>
            </w:pPr>
            <w:r w:rsidRPr="00A87293">
              <w:rPr>
                <w:b/>
                <w:u w:val="single"/>
                <w:lang w:val="en-US" w:eastAsia="ko-KR"/>
              </w:rPr>
              <w:t xml:space="preserve">Channel </w:t>
            </w:r>
            <w:proofErr w:type="gramStart"/>
            <w:r w:rsidRPr="00A87293">
              <w:rPr>
                <w:b/>
                <w:u w:val="single"/>
                <w:lang w:val="en-US" w:eastAsia="ko-KR"/>
              </w:rPr>
              <w:t>model</w:t>
            </w:r>
            <w:proofErr w:type="gramEnd"/>
            <w:r w:rsidRPr="00A87293">
              <w:rPr>
                <w:b/>
                <w:u w:val="single"/>
                <w:lang w:val="en-US" w:eastAsia="ko-KR"/>
              </w:rPr>
              <w:t xml:space="preserve"> </w:t>
            </w:r>
          </w:p>
          <w:p w14:paraId="2073878B" w14:textId="77777777" w:rsidR="00A87293" w:rsidRPr="00A87293" w:rsidRDefault="00A87293" w:rsidP="00A87293">
            <w:pPr>
              <w:spacing w:afterLines="50" w:after="120"/>
              <w:rPr>
                <w:b/>
                <w:sz w:val="20"/>
                <w:szCs w:val="20"/>
                <w:lang w:eastAsia="zh-CN"/>
              </w:rPr>
            </w:pPr>
            <w:r w:rsidRPr="00A87293">
              <w:rPr>
                <w:b/>
                <w:sz w:val="20"/>
                <w:szCs w:val="20"/>
                <w:lang w:eastAsia="zh-CN"/>
              </w:rPr>
              <w:t>Agreement:</w:t>
            </w:r>
          </w:p>
          <w:p w14:paraId="0B239692" w14:textId="77777777" w:rsidR="00A87293" w:rsidRPr="00A87293" w:rsidRDefault="00A87293" w:rsidP="00A87293">
            <w:pPr>
              <w:pStyle w:val="ListParagraph"/>
              <w:numPr>
                <w:ilvl w:val="0"/>
                <w:numId w:val="5"/>
              </w:numPr>
              <w:ind w:left="720"/>
              <w:rPr>
                <w:i w:val="0"/>
                <w:iCs w:val="0"/>
                <w:szCs w:val="20"/>
              </w:rPr>
            </w:pPr>
            <w:r w:rsidRPr="00A87293">
              <w:rPr>
                <w:i w:val="0"/>
                <w:iCs w:val="0"/>
                <w:szCs w:val="20"/>
              </w:rPr>
              <w:t>TDLA30-10 and TDLC300-100</w:t>
            </w:r>
          </w:p>
          <w:p w14:paraId="6F5425EB" w14:textId="77777777" w:rsidR="00A87293" w:rsidRPr="00A87293" w:rsidRDefault="00A87293" w:rsidP="00A87293">
            <w:pPr>
              <w:pStyle w:val="B1"/>
              <w:ind w:left="0" w:firstLine="0"/>
              <w:rPr>
                <w:lang w:eastAsia="zh-CN"/>
              </w:rPr>
            </w:pPr>
          </w:p>
          <w:p w14:paraId="0A3FA222" w14:textId="77777777" w:rsidR="00A87293" w:rsidRPr="00A87293" w:rsidRDefault="00A87293" w:rsidP="00A87293">
            <w:pPr>
              <w:pStyle w:val="B1"/>
              <w:ind w:left="0" w:firstLine="0"/>
              <w:rPr>
                <w:b/>
                <w:bCs/>
                <w:u w:val="single"/>
                <w:lang w:eastAsia="zh-CN"/>
              </w:rPr>
            </w:pPr>
            <w:r w:rsidRPr="00A87293">
              <w:rPr>
                <w:b/>
                <w:bCs/>
                <w:u w:val="single"/>
                <w:lang w:eastAsia="zh-CN"/>
              </w:rPr>
              <w:t>Payload</w:t>
            </w:r>
          </w:p>
          <w:p w14:paraId="463BAC45" w14:textId="77777777" w:rsidR="00A87293" w:rsidRPr="00A87293" w:rsidRDefault="00A87293" w:rsidP="00A87293">
            <w:pPr>
              <w:pStyle w:val="B1"/>
              <w:ind w:left="0" w:firstLine="0"/>
              <w:rPr>
                <w:b/>
                <w:bCs/>
                <w:lang w:eastAsia="zh-CN"/>
              </w:rPr>
            </w:pPr>
            <w:r w:rsidRPr="00A87293">
              <w:rPr>
                <w:b/>
                <w:bCs/>
                <w:lang w:eastAsia="zh-CN"/>
              </w:rPr>
              <w:t>Agreement:</w:t>
            </w:r>
          </w:p>
          <w:p w14:paraId="7A4CBC90" w14:textId="77777777" w:rsidR="00A87293" w:rsidRPr="00A87293" w:rsidRDefault="00A87293" w:rsidP="00A87293">
            <w:pPr>
              <w:pStyle w:val="B1"/>
              <w:numPr>
                <w:ilvl w:val="0"/>
                <w:numId w:val="20"/>
              </w:numPr>
              <w:rPr>
                <w:lang w:eastAsia="zh-CN"/>
              </w:rPr>
            </w:pPr>
            <w:r w:rsidRPr="00A87293">
              <w:rPr>
                <w:lang w:eastAsia="zh-CN"/>
              </w:rPr>
              <w:t xml:space="preserve">Remain 39 </w:t>
            </w:r>
            <w:proofErr w:type="gramStart"/>
            <w:r w:rsidRPr="00A87293">
              <w:rPr>
                <w:lang w:eastAsia="zh-CN"/>
              </w:rPr>
              <w:t>bits</w:t>
            </w:r>
            <w:proofErr w:type="gramEnd"/>
          </w:p>
          <w:p w14:paraId="73FEB0EB" w14:textId="77777777" w:rsidR="008A0EB0" w:rsidRPr="00A87293" w:rsidRDefault="008A0EB0" w:rsidP="007E7D89">
            <w:pPr>
              <w:spacing w:after="120"/>
              <w:rPr>
                <w:sz w:val="20"/>
                <w:szCs w:val="20"/>
              </w:rPr>
            </w:pPr>
          </w:p>
          <w:p w14:paraId="6F116127" w14:textId="77777777" w:rsidR="00B7669F" w:rsidRPr="00A87293" w:rsidRDefault="00B7669F" w:rsidP="007E7D89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0A5ED415" w14:textId="0A975BB9" w:rsidR="007E7D89" w:rsidRDefault="007E7D89" w:rsidP="007E7D89">
      <w:pPr>
        <w:spacing w:after="120"/>
        <w:rPr>
          <w:sz w:val="20"/>
          <w:szCs w:val="20"/>
        </w:rPr>
      </w:pPr>
    </w:p>
    <w:p w14:paraId="0689D98B" w14:textId="4631B821" w:rsidR="001472D6" w:rsidRDefault="001472D6" w:rsidP="007E7D8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Based on the simulation assumptions and evaluation cases agreed in [1] we provide simulation results for </w:t>
      </w:r>
      <w:r w:rsidR="00E86C8C">
        <w:rPr>
          <w:sz w:val="20"/>
          <w:szCs w:val="20"/>
        </w:rPr>
        <w:t xml:space="preserve">performance </w:t>
      </w:r>
      <w:r>
        <w:rPr>
          <w:sz w:val="20"/>
          <w:szCs w:val="20"/>
        </w:rPr>
        <w:t>evaluation.</w:t>
      </w:r>
    </w:p>
    <w:p w14:paraId="3D340124" w14:textId="77777777" w:rsidR="001472D6" w:rsidRDefault="001472D6" w:rsidP="007E7D89">
      <w:pPr>
        <w:spacing w:after="120"/>
        <w:rPr>
          <w:sz w:val="20"/>
          <w:szCs w:val="20"/>
        </w:rPr>
      </w:pPr>
    </w:p>
    <w:p w14:paraId="4D575376" w14:textId="3D9D9704" w:rsidR="00CF0920" w:rsidRPr="00F315D8" w:rsidRDefault="00F315D8" w:rsidP="00F315D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PDCCH performance evaluation results in </w:t>
      </w:r>
      <w:proofErr w:type="spellStart"/>
      <w:r>
        <w:t>eDSS</w:t>
      </w:r>
      <w:proofErr w:type="spellEnd"/>
    </w:p>
    <w:tbl>
      <w:tblPr>
        <w:tblW w:w="11401" w:type="dxa"/>
        <w:tblInd w:w="-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5"/>
        <w:gridCol w:w="945"/>
        <w:gridCol w:w="871"/>
        <w:gridCol w:w="1170"/>
        <w:gridCol w:w="1170"/>
        <w:gridCol w:w="810"/>
        <w:gridCol w:w="1530"/>
        <w:gridCol w:w="1530"/>
        <w:gridCol w:w="1170"/>
        <w:gridCol w:w="1260"/>
      </w:tblGrid>
      <w:tr w:rsidR="00F315D8" w14:paraId="04DF3ACB" w14:textId="77777777" w:rsidTr="00F315D8">
        <w:trPr>
          <w:trHeight w:val="209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BED7" w14:textId="77777777" w:rsidR="00CF0920" w:rsidRDefault="00CF0920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2DBF" w14:textId="77777777" w:rsidR="00CF0920" w:rsidRDefault="00CF0920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Duplex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EAF4" w14:textId="014FB149" w:rsidR="00CF0920" w:rsidRDefault="00F315D8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BW</w:t>
            </w:r>
            <w:r w:rsidR="00CF0920">
              <w:rPr>
                <w:rFonts w:ascii="Arial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6211" w14:textId="77777777" w:rsidR="00CF0920" w:rsidRDefault="00CF0920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EE56" w14:textId="77777777" w:rsidR="00CF0920" w:rsidRDefault="00CF0920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09A6" w14:textId="49045382" w:rsidR="00CF0920" w:rsidRDefault="00F315D8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AL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E5D2" w14:textId="77777777" w:rsidR="00CF0920" w:rsidRDefault="00CF0920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6BD3" w14:textId="77777777" w:rsidR="00CF0920" w:rsidRDefault="00CF0920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62E1" w14:textId="038DEF40" w:rsidR="00CF0920" w:rsidRDefault="00F315D8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 @ 1% Pm-</w:t>
            </w:r>
            <w:proofErr w:type="spellStart"/>
            <w:r>
              <w:rPr>
                <w:rFonts w:ascii="Arial" w:hAnsi="Arial"/>
                <w:b/>
                <w:sz w:val="18"/>
              </w:rPr>
              <w:t>dsg</w:t>
            </w:r>
            <w:proofErr w:type="spellEnd"/>
          </w:p>
        </w:tc>
      </w:tr>
      <w:tr w:rsidR="00F315D8" w14:paraId="3DA5768A" w14:textId="77777777" w:rsidTr="00F315D8">
        <w:trPr>
          <w:trHeight w:val="209"/>
        </w:trPr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2430" w14:textId="77777777" w:rsidR="00CF0920" w:rsidRDefault="00CF0920" w:rsidP="00CD3F3F">
            <w:pPr>
              <w:spacing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FFE2" w14:textId="77777777" w:rsidR="00CF0920" w:rsidRDefault="00CF0920" w:rsidP="00CD3F3F">
            <w:pPr>
              <w:spacing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4EA8" w14:textId="77777777" w:rsidR="00CF0920" w:rsidRDefault="00CF0920" w:rsidP="00CD3F3F">
            <w:pPr>
              <w:spacing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4D6F" w14:textId="77777777" w:rsidR="00CF0920" w:rsidRDefault="00CF0920" w:rsidP="00CD3F3F">
            <w:pPr>
              <w:spacing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8353" w14:textId="77777777" w:rsidR="00CF0920" w:rsidRDefault="00CF0920" w:rsidP="00CD3F3F">
            <w:pPr>
              <w:spacing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E57C" w14:textId="77777777" w:rsidR="00CF0920" w:rsidRDefault="00CF0920" w:rsidP="00CD3F3F">
            <w:pPr>
              <w:spacing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BA30" w14:textId="77777777" w:rsidR="00CF0920" w:rsidRDefault="00CF0920" w:rsidP="00CD3F3F">
            <w:pPr>
              <w:spacing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8BBF" w14:textId="77777777" w:rsidR="00CF0920" w:rsidRDefault="00CF0920" w:rsidP="00CD3F3F">
            <w:pPr>
              <w:spacing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DCBA" w14:textId="7C0B65CB" w:rsidR="00CF0920" w:rsidRDefault="00F315D8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Alignment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AA35" w14:textId="36ED09B5" w:rsidR="00CF0920" w:rsidRDefault="00F315D8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Impairment</w:t>
            </w:r>
          </w:p>
        </w:tc>
      </w:tr>
      <w:tr w:rsidR="00F315D8" w14:paraId="533BA352" w14:textId="77777777" w:rsidTr="00F315D8">
        <w:trPr>
          <w:trHeight w:val="10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6A52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8BA2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7009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10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ED3A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8962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6118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D686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8F5F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 Low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0E4C" w14:textId="0F58A390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-0.9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4AD5" w14:textId="416A68F3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2.1</w:t>
            </w:r>
          </w:p>
        </w:tc>
      </w:tr>
      <w:tr w:rsidR="00F315D8" w14:paraId="60448BD6" w14:textId="77777777" w:rsidTr="00F315D8">
        <w:trPr>
          <w:trHeight w:val="10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67BE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AD88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F526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9C3A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4CB6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D4AF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0CFF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8129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4x2 Low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B261" w14:textId="26CD206B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-3.0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D45A" w14:textId="4D7FC24C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-1.0</w:t>
            </w:r>
          </w:p>
        </w:tc>
      </w:tr>
      <w:tr w:rsidR="00F315D8" w14:paraId="09F31A04" w14:textId="77777777" w:rsidTr="00F315D8">
        <w:trPr>
          <w:trHeight w:val="10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766C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D35F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9797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388C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31A5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5829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1933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A08E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 Low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3822" w14:textId="049E604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-0.9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44E" w14:textId="7F2A4C91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2.1</w:t>
            </w:r>
          </w:p>
        </w:tc>
      </w:tr>
      <w:tr w:rsidR="00F315D8" w14:paraId="62D016FB" w14:textId="77777777" w:rsidTr="00F315D8">
        <w:trPr>
          <w:trHeight w:val="10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D196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41EF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2A84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E8BD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6BE2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930B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F3F2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7AC9" w14:textId="77777777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4x2 Low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2BC4" w14:textId="16D1E273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-3.0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C143" w14:textId="65A85CAD" w:rsidR="00F315D8" w:rsidRDefault="00F315D8" w:rsidP="00F315D8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-1.0</w:t>
            </w:r>
          </w:p>
        </w:tc>
      </w:tr>
    </w:tbl>
    <w:p w14:paraId="1F939E68" w14:textId="77777777" w:rsidR="00CF0920" w:rsidRDefault="00CF0920" w:rsidP="007E7D89">
      <w:pPr>
        <w:spacing w:after="120"/>
        <w:rPr>
          <w:sz w:val="20"/>
          <w:szCs w:val="20"/>
        </w:rPr>
      </w:pPr>
    </w:p>
    <w:p w14:paraId="7D95F6CD" w14:textId="3A293DE3" w:rsidR="00C46741" w:rsidRPr="005825C5" w:rsidRDefault="00C46741" w:rsidP="00A87293">
      <w:pPr>
        <w:spacing w:after="120"/>
        <w:rPr>
          <w:b/>
          <w:bCs/>
          <w:sz w:val="20"/>
          <w:szCs w:val="20"/>
        </w:rPr>
      </w:pPr>
    </w:p>
    <w:p w14:paraId="02B44FD9" w14:textId="4ECF30F5" w:rsidR="00C46741" w:rsidRPr="005825C5" w:rsidRDefault="00C46741" w:rsidP="00C46741">
      <w:pPr>
        <w:spacing w:after="120"/>
        <w:ind w:left="216"/>
        <w:rPr>
          <w:b/>
          <w:bCs/>
          <w:sz w:val="20"/>
          <w:szCs w:val="20"/>
        </w:rPr>
      </w:pPr>
    </w:p>
    <w:p w14:paraId="256264FC" w14:textId="4AC8E2C6" w:rsidR="002249BA" w:rsidRDefault="002249BA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17B0ADDC" w14:textId="700A81EC" w:rsidR="002249BA" w:rsidRDefault="002249BA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767B921B" w14:textId="568AEB4B" w:rsidR="00AE4C28" w:rsidRPr="005825C5" w:rsidRDefault="002249BA" w:rsidP="00A87293">
      <w:pPr>
        <w:spacing w:after="120"/>
        <w:rPr>
          <w:b/>
          <w:bCs/>
          <w:sz w:val="20"/>
          <w:szCs w:val="20"/>
        </w:rPr>
      </w:pPr>
      <w:r w:rsidRPr="002045D3">
        <w:rPr>
          <w:sz w:val="20"/>
          <w:szCs w:val="20"/>
        </w:rPr>
        <w:t xml:space="preserve">In this paper, we provide </w:t>
      </w:r>
      <w:r w:rsidR="007560D9">
        <w:rPr>
          <w:sz w:val="20"/>
          <w:szCs w:val="20"/>
        </w:rPr>
        <w:t>simulation</w:t>
      </w:r>
      <w:r w:rsidR="00A87293">
        <w:rPr>
          <w:sz w:val="20"/>
          <w:szCs w:val="20"/>
        </w:rPr>
        <w:t xml:space="preserve"> requirements</w:t>
      </w:r>
      <w:r w:rsidR="008052F9">
        <w:rPr>
          <w:sz w:val="20"/>
          <w:szCs w:val="20"/>
        </w:rPr>
        <w:t xml:space="preserve"> for UE demodulation requirements for DSS enhancements</w:t>
      </w:r>
      <w:r w:rsidRPr="002045D3">
        <w:rPr>
          <w:sz w:val="20"/>
          <w:szCs w:val="20"/>
        </w:rPr>
        <w:t xml:space="preserve">. </w:t>
      </w:r>
    </w:p>
    <w:p w14:paraId="7F6E90DA" w14:textId="77777777" w:rsidR="002249BA" w:rsidRPr="002045D3" w:rsidRDefault="002249BA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6233F2C8" w14:textId="6B053C82" w:rsidR="002249BA" w:rsidRPr="000E3D3F" w:rsidRDefault="000E3D3F" w:rsidP="000E3D3F">
      <w:pPr>
        <w:rPr>
          <w:sz w:val="20"/>
          <w:szCs w:val="20"/>
        </w:rPr>
      </w:pPr>
      <w:r>
        <w:rPr>
          <w:sz w:val="20"/>
          <w:szCs w:val="20"/>
        </w:rPr>
        <w:t xml:space="preserve">[1].  </w:t>
      </w:r>
      <w:r w:rsidR="008D1F23" w:rsidRPr="008D1F23">
        <w:rPr>
          <w:sz w:val="20"/>
          <w:szCs w:val="20"/>
        </w:rPr>
        <w:t>R4-2402873</w:t>
      </w:r>
      <w:r w:rsidR="008D1F23">
        <w:rPr>
          <w:sz w:val="20"/>
          <w:szCs w:val="20"/>
        </w:rPr>
        <w:t>,</w:t>
      </w:r>
      <w:r w:rsidR="008D1F23" w:rsidRPr="008D1F23">
        <w:rPr>
          <w:sz w:val="20"/>
          <w:szCs w:val="20"/>
        </w:rPr>
        <w:tab/>
      </w:r>
      <w:r w:rsidR="008D1F23">
        <w:rPr>
          <w:sz w:val="20"/>
          <w:szCs w:val="20"/>
        </w:rPr>
        <w:t xml:space="preserve"> “</w:t>
      </w:r>
      <w:r w:rsidR="008D1F23" w:rsidRPr="008D1F23">
        <w:rPr>
          <w:sz w:val="20"/>
          <w:szCs w:val="20"/>
        </w:rPr>
        <w:t xml:space="preserve">Way forward on [110][328] </w:t>
      </w:r>
      <w:proofErr w:type="spellStart"/>
      <w:r w:rsidR="008D1F23" w:rsidRPr="008D1F23">
        <w:rPr>
          <w:sz w:val="20"/>
          <w:szCs w:val="20"/>
        </w:rPr>
        <w:t>NR_DSS_enh</w:t>
      </w:r>
      <w:proofErr w:type="spellEnd"/>
      <w:r w:rsidR="002249BA" w:rsidRPr="000E3D3F">
        <w:rPr>
          <w:sz w:val="20"/>
          <w:szCs w:val="20"/>
        </w:rPr>
        <w:t xml:space="preserve">”, </w:t>
      </w:r>
      <w:r w:rsidR="008052F9" w:rsidRPr="000E3D3F">
        <w:rPr>
          <w:sz w:val="20"/>
          <w:szCs w:val="20"/>
        </w:rPr>
        <w:t>Ericsson</w:t>
      </w:r>
      <w:r w:rsidR="002249BA" w:rsidRPr="000E3D3F">
        <w:rPr>
          <w:sz w:val="20"/>
          <w:szCs w:val="20"/>
        </w:rPr>
        <w:t xml:space="preserve">.  </w:t>
      </w:r>
    </w:p>
    <w:p w14:paraId="6A60D705" w14:textId="77777777" w:rsidR="002249BA" w:rsidRPr="00210859" w:rsidRDefault="002249BA" w:rsidP="002249BA">
      <w:pPr>
        <w:spacing w:after="120"/>
        <w:rPr>
          <w:sz w:val="20"/>
          <w:szCs w:val="20"/>
        </w:rPr>
      </w:pPr>
    </w:p>
    <w:p w14:paraId="2025BD80" w14:textId="77777777" w:rsidR="002249BA" w:rsidRPr="002045D3" w:rsidRDefault="002249BA" w:rsidP="002249BA"/>
    <w:sectPr w:rsidR="002249BA" w:rsidRPr="002045D3" w:rsidSect="000139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5E77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13BB1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36410"/>
    <w:multiLevelType w:val="hybridMultilevel"/>
    <w:tmpl w:val="1B8ADFE8"/>
    <w:lvl w:ilvl="0" w:tplc="3F646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C545649"/>
    <w:multiLevelType w:val="hybridMultilevel"/>
    <w:tmpl w:val="BBF4EF8E"/>
    <w:lvl w:ilvl="0" w:tplc="FE7A2B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042B89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8B2FB3"/>
    <w:multiLevelType w:val="multilevel"/>
    <w:tmpl w:val="FDA088DA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CF17E5"/>
    <w:multiLevelType w:val="hybridMultilevel"/>
    <w:tmpl w:val="F042C2BA"/>
    <w:lvl w:ilvl="0" w:tplc="E370DA1C">
      <w:start w:val="1"/>
      <w:numFmt w:val="decimal"/>
      <w:pStyle w:val="ListParagraph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266A7"/>
    <w:multiLevelType w:val="hybridMultilevel"/>
    <w:tmpl w:val="ABEC247E"/>
    <w:lvl w:ilvl="0" w:tplc="E544FF8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8E15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B82770"/>
    <w:multiLevelType w:val="hybridMultilevel"/>
    <w:tmpl w:val="A634A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7"/>
  </w:num>
  <w:num w:numId="2" w16cid:durableId="1198423226">
    <w:abstractNumId w:val="12"/>
  </w:num>
  <w:num w:numId="3" w16cid:durableId="1064061569">
    <w:abstractNumId w:val="10"/>
  </w:num>
  <w:num w:numId="4" w16cid:durableId="1117142815">
    <w:abstractNumId w:val="1"/>
  </w:num>
  <w:num w:numId="5" w16cid:durableId="1069688094">
    <w:abstractNumId w:val="13"/>
  </w:num>
  <w:num w:numId="6" w16cid:durableId="2044482076">
    <w:abstractNumId w:val="6"/>
  </w:num>
  <w:num w:numId="7" w16cid:durableId="1734084975">
    <w:abstractNumId w:val="2"/>
  </w:num>
  <w:num w:numId="8" w16cid:durableId="2003655479">
    <w:abstractNumId w:val="11"/>
  </w:num>
  <w:num w:numId="9" w16cid:durableId="597830545">
    <w:abstractNumId w:val="3"/>
  </w:num>
  <w:num w:numId="10" w16cid:durableId="1012072770">
    <w:abstractNumId w:val="8"/>
  </w:num>
  <w:num w:numId="11" w16cid:durableId="367991399">
    <w:abstractNumId w:val="5"/>
  </w:num>
  <w:num w:numId="12" w16cid:durableId="205797539">
    <w:abstractNumId w:val="17"/>
  </w:num>
  <w:num w:numId="13" w16cid:durableId="1486361035">
    <w:abstractNumId w:val="0"/>
  </w:num>
  <w:num w:numId="14" w16cid:durableId="2032417564">
    <w:abstractNumId w:val="14"/>
  </w:num>
  <w:num w:numId="15" w16cid:durableId="2122844696">
    <w:abstractNumId w:val="16"/>
  </w:num>
  <w:num w:numId="16" w16cid:durableId="1354499666">
    <w:abstractNumId w:val="9"/>
  </w:num>
  <w:num w:numId="17" w16cid:durableId="325255960">
    <w:abstractNumId w:val="15"/>
  </w:num>
  <w:num w:numId="18" w16cid:durableId="351877235">
    <w:abstractNumId w:val="15"/>
    <w:lvlOverride w:ilvl="0">
      <w:startOverride w:val="1"/>
    </w:lvlOverride>
  </w:num>
  <w:num w:numId="19" w16cid:durableId="1075935635">
    <w:abstractNumId w:val="4"/>
  </w:num>
  <w:num w:numId="20" w16cid:durableId="5551911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139FA"/>
    <w:rsid w:val="00023203"/>
    <w:rsid w:val="000D5873"/>
    <w:rsid w:val="000E3D3F"/>
    <w:rsid w:val="00100F4A"/>
    <w:rsid w:val="00104D5D"/>
    <w:rsid w:val="00121828"/>
    <w:rsid w:val="00125290"/>
    <w:rsid w:val="00136FC8"/>
    <w:rsid w:val="0013718E"/>
    <w:rsid w:val="001472D6"/>
    <w:rsid w:val="00165F51"/>
    <w:rsid w:val="001715D4"/>
    <w:rsid w:val="0017238B"/>
    <w:rsid w:val="00177147"/>
    <w:rsid w:val="00190238"/>
    <w:rsid w:val="00195946"/>
    <w:rsid w:val="001969FE"/>
    <w:rsid w:val="00197F09"/>
    <w:rsid w:val="001B5D0A"/>
    <w:rsid w:val="001C663E"/>
    <w:rsid w:val="001E5F97"/>
    <w:rsid w:val="001F6904"/>
    <w:rsid w:val="00210E45"/>
    <w:rsid w:val="002249BA"/>
    <w:rsid w:val="002870EA"/>
    <w:rsid w:val="002A072C"/>
    <w:rsid w:val="002F4FA3"/>
    <w:rsid w:val="00320E79"/>
    <w:rsid w:val="00322A55"/>
    <w:rsid w:val="00363705"/>
    <w:rsid w:val="004571DB"/>
    <w:rsid w:val="00474453"/>
    <w:rsid w:val="004B6849"/>
    <w:rsid w:val="004D1584"/>
    <w:rsid w:val="004D33BC"/>
    <w:rsid w:val="004F43A3"/>
    <w:rsid w:val="00507F0D"/>
    <w:rsid w:val="0051665C"/>
    <w:rsid w:val="00517D2E"/>
    <w:rsid w:val="00521462"/>
    <w:rsid w:val="00526314"/>
    <w:rsid w:val="0057184D"/>
    <w:rsid w:val="005825C5"/>
    <w:rsid w:val="00586C42"/>
    <w:rsid w:val="00590EAB"/>
    <w:rsid w:val="005B410D"/>
    <w:rsid w:val="005D1B1F"/>
    <w:rsid w:val="005F5A7E"/>
    <w:rsid w:val="00626BDE"/>
    <w:rsid w:val="00631307"/>
    <w:rsid w:val="0064591B"/>
    <w:rsid w:val="00694E2E"/>
    <w:rsid w:val="006A3507"/>
    <w:rsid w:val="006A7448"/>
    <w:rsid w:val="006F6BCA"/>
    <w:rsid w:val="00726604"/>
    <w:rsid w:val="0074586B"/>
    <w:rsid w:val="0075219F"/>
    <w:rsid w:val="007560D9"/>
    <w:rsid w:val="00761D75"/>
    <w:rsid w:val="00775238"/>
    <w:rsid w:val="00787DF9"/>
    <w:rsid w:val="007A3BE1"/>
    <w:rsid w:val="007C626C"/>
    <w:rsid w:val="007E7D89"/>
    <w:rsid w:val="008052F9"/>
    <w:rsid w:val="008142E9"/>
    <w:rsid w:val="00830460"/>
    <w:rsid w:val="0083467F"/>
    <w:rsid w:val="00870831"/>
    <w:rsid w:val="0087325A"/>
    <w:rsid w:val="008A0EB0"/>
    <w:rsid w:val="008B56EC"/>
    <w:rsid w:val="008D1F23"/>
    <w:rsid w:val="00924CB2"/>
    <w:rsid w:val="00930393"/>
    <w:rsid w:val="00932C93"/>
    <w:rsid w:val="00951300"/>
    <w:rsid w:val="00960BF3"/>
    <w:rsid w:val="00970536"/>
    <w:rsid w:val="009776DC"/>
    <w:rsid w:val="0098457E"/>
    <w:rsid w:val="009B4DF5"/>
    <w:rsid w:val="009C1F3F"/>
    <w:rsid w:val="009D596C"/>
    <w:rsid w:val="009F52D7"/>
    <w:rsid w:val="00A16603"/>
    <w:rsid w:val="00A211CC"/>
    <w:rsid w:val="00A24593"/>
    <w:rsid w:val="00A51A5E"/>
    <w:rsid w:val="00A543B1"/>
    <w:rsid w:val="00A55FCF"/>
    <w:rsid w:val="00A85F2C"/>
    <w:rsid w:val="00A87293"/>
    <w:rsid w:val="00AB6B8E"/>
    <w:rsid w:val="00AC413B"/>
    <w:rsid w:val="00AD261E"/>
    <w:rsid w:val="00AE4C28"/>
    <w:rsid w:val="00B00412"/>
    <w:rsid w:val="00B23EFE"/>
    <w:rsid w:val="00B53899"/>
    <w:rsid w:val="00B60909"/>
    <w:rsid w:val="00B7669F"/>
    <w:rsid w:val="00B855B7"/>
    <w:rsid w:val="00B8567C"/>
    <w:rsid w:val="00B97A33"/>
    <w:rsid w:val="00C12F43"/>
    <w:rsid w:val="00C46741"/>
    <w:rsid w:val="00C94AC7"/>
    <w:rsid w:val="00CC4006"/>
    <w:rsid w:val="00CD0F63"/>
    <w:rsid w:val="00CF0920"/>
    <w:rsid w:val="00D01AD0"/>
    <w:rsid w:val="00D04E9C"/>
    <w:rsid w:val="00D15D3E"/>
    <w:rsid w:val="00D167C7"/>
    <w:rsid w:val="00D16F3A"/>
    <w:rsid w:val="00D1776B"/>
    <w:rsid w:val="00D50413"/>
    <w:rsid w:val="00DA24C0"/>
    <w:rsid w:val="00DB6943"/>
    <w:rsid w:val="00DC3489"/>
    <w:rsid w:val="00DD5EAA"/>
    <w:rsid w:val="00DF1ED2"/>
    <w:rsid w:val="00E22FED"/>
    <w:rsid w:val="00E44E5C"/>
    <w:rsid w:val="00E55591"/>
    <w:rsid w:val="00E5586A"/>
    <w:rsid w:val="00E72B86"/>
    <w:rsid w:val="00E86C8C"/>
    <w:rsid w:val="00E9138B"/>
    <w:rsid w:val="00F07C35"/>
    <w:rsid w:val="00F309F7"/>
    <w:rsid w:val="00F315D8"/>
    <w:rsid w:val="00F35EDC"/>
    <w:rsid w:val="00F441E8"/>
    <w:rsid w:val="00F555F1"/>
    <w:rsid w:val="00FA032E"/>
    <w:rsid w:val="00FE677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831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694E2E"/>
    <w:pPr>
      <w:numPr>
        <w:numId w:val="17"/>
      </w:numPr>
      <w:spacing w:after="120"/>
      <w:ind w:left="360"/>
    </w:pPr>
    <w:rPr>
      <w:rFonts w:eastAsia="SimSun" w:cs="SimSun"/>
      <w:i/>
      <w:iCs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694E2E"/>
    <w:rPr>
      <w:rFonts w:ascii="Times New Roman" w:eastAsia="SimSun" w:hAnsi="Times New Roman" w:cs="SimSun"/>
      <w:i/>
      <w:iCs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8A0EB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8A0EB0"/>
    <w:pPr>
      <w:ind w:left="360" w:hanging="360"/>
      <w:contextualSpacing/>
    </w:pPr>
  </w:style>
  <w:style w:type="paragraph" w:customStyle="1" w:styleId="TAH">
    <w:name w:val="TAH"/>
    <w:basedOn w:val="TAC"/>
    <w:link w:val="TAHCar"/>
    <w:qFormat/>
    <w:rsid w:val="00870831"/>
    <w:rPr>
      <w:b/>
    </w:rPr>
  </w:style>
  <w:style w:type="paragraph" w:customStyle="1" w:styleId="TAC">
    <w:name w:val="TAC"/>
    <w:basedOn w:val="Normal"/>
    <w:link w:val="TACChar"/>
    <w:qFormat/>
    <w:rsid w:val="00870831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870831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70831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293</Words>
  <Characters>1287</Characters>
  <Application>Microsoft Office Word</Application>
  <DocSecurity>0</DocSecurity>
  <Lines>214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Apple_110bis (Manasa)</cp:lastModifiedBy>
  <cp:revision>7</cp:revision>
  <dcterms:created xsi:type="dcterms:W3CDTF">2024-04-02T13:51:00Z</dcterms:created>
  <dcterms:modified xsi:type="dcterms:W3CDTF">2024-04-07T23:34:00Z</dcterms:modified>
</cp:coreProperties>
</file>