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10E8C1B"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5D1C81" w:rsidRPr="005D1C81">
        <w:rPr>
          <w:b/>
          <w:i/>
          <w:noProof/>
          <w:sz w:val="28"/>
        </w:rPr>
        <w:t>R4-2402183</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ADDF4A5" w:rsidR="00855D79" w:rsidRDefault="005D1C81" w:rsidP="001275CB">
            <w:pPr>
              <w:pStyle w:val="CRCoverPage"/>
              <w:spacing w:after="0"/>
              <w:ind w:left="100"/>
              <w:rPr>
                <w:noProof/>
              </w:rPr>
            </w:pPr>
            <w:proofErr w:type="spellStart"/>
            <w:r>
              <w:rPr>
                <w:lang w:eastAsia="zh-CN"/>
              </w:rPr>
              <w:t>draft</w:t>
            </w:r>
            <w:bookmarkStart w:id="0" w:name="_GoBack"/>
            <w:bookmarkEnd w:id="0"/>
            <w:r w:rsidR="001E68F1" w:rsidRPr="001E68F1">
              <w:rPr>
                <w:lang w:eastAsia="zh-CN"/>
              </w:rPr>
              <w:t>CR</w:t>
            </w:r>
            <w:proofErr w:type="spellEnd"/>
            <w:r w:rsidR="001E68F1" w:rsidRPr="001E68F1">
              <w:rPr>
                <w:lang w:eastAsia="zh-CN"/>
              </w:rPr>
              <w:t xml:space="preserve"> on RRM requirements for PRS CA</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88ECE80" w:rsidR="0060046F" w:rsidRPr="00174BAF" w:rsidRDefault="001E68F1" w:rsidP="001E68F1">
            <w:pPr>
              <w:pStyle w:val="CRCoverPage"/>
              <w:spacing w:after="0"/>
              <w:rPr>
                <w:rFonts w:cs="Arial"/>
                <w:noProof/>
                <w:lang w:eastAsia="zh-CN"/>
              </w:rPr>
            </w:pPr>
            <w:r>
              <w:rPr>
                <w:lang w:eastAsia="zh-CN"/>
              </w:rPr>
              <w:t>There are several issues with RSTD and UE Rx-Tx measurement with PRS CA in RRC_INACTIVE.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0C0E3834" w:rsidR="001F14CB" w:rsidRPr="001403C7" w:rsidRDefault="001E68F1" w:rsidP="00AC7416">
            <w:pPr>
              <w:pStyle w:val="CRCoverPage"/>
              <w:numPr>
                <w:ilvl w:val="0"/>
                <w:numId w:val="16"/>
              </w:numPr>
              <w:spacing w:after="0"/>
              <w:rPr>
                <w:rFonts w:cs="Arial"/>
                <w:noProof/>
                <w:lang w:eastAsia="zh-CN"/>
              </w:rPr>
            </w:pPr>
            <w:r>
              <w:rPr>
                <w:lang w:eastAsia="zh-CN"/>
              </w:rPr>
              <w:t>Add the clarification for the case where PRS on one PFL is dropped.</w:t>
            </w:r>
            <w:r w:rsidR="006C5DFF">
              <w:rPr>
                <w:noProof/>
                <w:lang w:eastAsia="zh-CN"/>
              </w:rPr>
              <w:t xml:space="preserve"> </w:t>
            </w:r>
          </w:p>
          <w:p w14:paraId="2F809ADD" w14:textId="0C777B7A" w:rsidR="006C5DFF" w:rsidRDefault="001E68F1" w:rsidP="0060046F">
            <w:pPr>
              <w:pStyle w:val="CRCoverPage"/>
              <w:numPr>
                <w:ilvl w:val="0"/>
                <w:numId w:val="16"/>
              </w:numPr>
              <w:spacing w:after="0"/>
              <w:rPr>
                <w:rFonts w:cs="Arial"/>
                <w:noProof/>
                <w:lang w:eastAsia="zh-CN"/>
              </w:rPr>
            </w:pPr>
            <w:r>
              <w:rPr>
                <w:rFonts w:cs="Arial"/>
                <w:noProof/>
                <w:lang w:eastAsia="zh-CN"/>
              </w:rPr>
              <w:t xml:space="preserve">Add the condition </w:t>
            </w:r>
            <w:r w:rsidR="00EC3CFA">
              <w:rPr>
                <w:rFonts w:cs="Arial"/>
                <w:noProof/>
                <w:lang w:eastAsia="zh-CN"/>
              </w:rPr>
              <w:t>on</w:t>
            </w:r>
            <w:r>
              <w:rPr>
                <w:rFonts w:cs="Arial"/>
                <w:noProof/>
                <w:lang w:eastAsia="zh-CN"/>
              </w:rPr>
              <w:t xml:space="preserve"> </w:t>
            </w:r>
            <w:r w:rsidR="00EC3CFA">
              <w:rPr>
                <w:rFonts w:cs="Arial"/>
                <w:noProof/>
                <w:lang w:eastAsia="zh-CN"/>
              </w:rPr>
              <w:t>use of single Tx chain from TRP side for transmission of linked PRS resource sets</w:t>
            </w:r>
            <w:r w:rsidR="006C5DFF">
              <w:rPr>
                <w:rFonts w:cs="Arial"/>
                <w:noProof/>
                <w:lang w:eastAsia="zh-CN"/>
              </w:rPr>
              <w:t>.</w:t>
            </w:r>
          </w:p>
          <w:p w14:paraId="6E034096" w14:textId="5D37D390" w:rsidR="00EC3CFA" w:rsidRPr="0060046F" w:rsidRDefault="00EC3CFA" w:rsidP="0060046F">
            <w:pPr>
              <w:pStyle w:val="CRCoverPage"/>
              <w:numPr>
                <w:ilvl w:val="0"/>
                <w:numId w:val="16"/>
              </w:numPr>
              <w:spacing w:after="0"/>
              <w:rPr>
                <w:rFonts w:cs="Arial"/>
                <w:noProof/>
                <w:lang w:eastAsia="zh-CN"/>
              </w:rPr>
            </w:pPr>
            <w:r>
              <w:rPr>
                <w:rFonts w:cs="Arial" w:hint="eastAsia"/>
                <w:noProof/>
                <w:lang w:eastAsia="zh-CN"/>
              </w:rPr>
              <w:t>A</w:t>
            </w:r>
            <w:r>
              <w:rPr>
                <w:rFonts w:cs="Arial"/>
                <w:noProof/>
                <w:lang w:eastAsia="zh-CN"/>
              </w:rPr>
              <w:t>dd the definition of scaling factor Kcarrier and NTEG by reusing the existing requirements for non-CA.</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763F2D7" w:rsidR="00855D79" w:rsidRPr="008C321D" w:rsidRDefault="006C5DFF" w:rsidP="00861FEE">
            <w:pPr>
              <w:pStyle w:val="CRCoverPage"/>
              <w:spacing w:after="0"/>
              <w:rPr>
                <w:noProof/>
              </w:rPr>
            </w:pPr>
            <w:r>
              <w:rPr>
                <w:lang w:eastAsia="zh-CN"/>
              </w:rPr>
              <w:t xml:space="preserve">Requirements for </w:t>
            </w:r>
            <w:r w:rsidR="00EC3CFA">
              <w:rPr>
                <w:lang w:eastAsia="zh-CN"/>
              </w:rPr>
              <w:t xml:space="preserve">RSTD and </w:t>
            </w:r>
            <w:r w:rsidR="0060046F">
              <w:rPr>
                <w:lang w:eastAsia="zh-CN"/>
              </w:rPr>
              <w:t xml:space="preserve">UE Rx-Tx </w:t>
            </w:r>
            <w:r w:rsidR="00EC3CFA">
              <w:rPr>
                <w:lang w:eastAsia="zh-CN"/>
              </w:rPr>
              <w:t>measurement with PRS CA in RRC_INACTIVE</w:t>
            </w:r>
            <w:r>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B4A2F81" w:rsidR="008C321D" w:rsidRDefault="00EC3CFA" w:rsidP="008C321D">
            <w:pPr>
              <w:pStyle w:val="CRCoverPage"/>
              <w:spacing w:after="0"/>
              <w:ind w:left="100"/>
              <w:rPr>
                <w:noProof/>
                <w:lang w:eastAsia="zh-CN"/>
              </w:rPr>
            </w:pPr>
            <w:r>
              <w:rPr>
                <w:noProof/>
                <w:lang w:eastAsia="zh-CN"/>
              </w:rPr>
              <w:t>5.6.2.x1, 5.6.4.x1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3616ED8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0D679D9" w14:textId="77777777" w:rsidR="00022EBC" w:rsidRPr="00442ADE" w:rsidRDefault="00022EBC" w:rsidP="00022E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2ADE">
        <w:rPr>
          <w:rFonts w:ascii="Arial" w:hAnsi="Arial"/>
          <w:sz w:val="24"/>
          <w:lang w:eastAsia="en-GB"/>
        </w:rPr>
        <w:t>5.6.2.x1</w:t>
      </w:r>
      <w:r w:rsidRPr="00442ADE">
        <w:rPr>
          <w:rFonts w:ascii="Arial" w:hAnsi="Arial"/>
          <w:sz w:val="24"/>
          <w:lang w:eastAsia="en-GB"/>
        </w:rPr>
        <w:tab/>
        <w:t>Measurements Period Requirements with Bandwidth Aggregation</w:t>
      </w:r>
    </w:p>
    <w:p w14:paraId="7F0D5B9C" w14:textId="77777777" w:rsidR="00022EBC" w:rsidRPr="00442ADE" w:rsidRDefault="00022EBC" w:rsidP="00022EBC">
      <w:pPr>
        <w:rPr>
          <w:lang w:eastAsia="zh-CN"/>
        </w:rPr>
      </w:pPr>
      <w:r w:rsidRPr="00442ADE">
        <w:rPr>
          <w:rFonts w:hint="eastAsia"/>
          <w:lang w:eastAsia="zh-CN"/>
        </w:rPr>
        <w:t>T</w:t>
      </w:r>
      <w:r w:rsidRPr="00442ADE">
        <w:rPr>
          <w:lang w:eastAsia="zh-CN"/>
        </w:rPr>
        <w:t>he requirements in this clause apply provided that UE receives requests from LMF to perform PRS measurement on aggregated positioning frequency layers (PFLs) via [</w:t>
      </w:r>
      <w:r w:rsidRPr="00442ADE">
        <w:rPr>
          <w:i/>
          <w:lang w:eastAsia="zh-CN"/>
        </w:rPr>
        <w:t xml:space="preserve">TBD LPP </w:t>
      </w:r>
      <w:proofErr w:type="spellStart"/>
      <w:r w:rsidRPr="00442ADE">
        <w:rPr>
          <w:i/>
          <w:lang w:eastAsia="zh-CN"/>
        </w:rPr>
        <w:t>signaling</w:t>
      </w:r>
      <w:proofErr w:type="spellEnd"/>
      <w:r w:rsidRPr="00442ADE">
        <w:rPr>
          <w:lang w:eastAsia="zh-CN"/>
        </w:rPr>
        <w:t xml:space="preserve">]. </w:t>
      </w:r>
    </w:p>
    <w:p w14:paraId="3E807173" w14:textId="77777777" w:rsidR="00022EBC" w:rsidRPr="00442ADE" w:rsidRDefault="00022EBC" w:rsidP="00022EBC">
      <w:r w:rsidRPr="00442ADE">
        <w:rPr>
          <w:lang w:eastAsia="zh-CN"/>
        </w:rPr>
        <w:t xml:space="preserve">After receiving both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08D1354" w14:textId="77777777" w:rsidR="00022EBC" w:rsidRPr="00442ADE" w:rsidRDefault="00022EBC" w:rsidP="00022EBC">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F2B7375" w14:textId="77777777" w:rsidR="00022EBC" w:rsidRPr="00442ADE" w:rsidRDefault="00022EBC" w:rsidP="00022EBC">
      <w:pPr>
        <w:rPr>
          <w:lang w:eastAsia="zh-CN"/>
        </w:rPr>
      </w:pPr>
      <w:r w:rsidRPr="00442ADE">
        <w:rPr>
          <w:lang w:eastAsia="zh-CN"/>
        </w:rPr>
        <w:t>Where:</w:t>
      </w:r>
    </w:p>
    <w:p w14:paraId="60F8FF3B" w14:textId="77777777" w:rsidR="00022EBC" w:rsidRPr="00442ADE" w:rsidRDefault="00022EBC" w:rsidP="00022EBC">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4B646F52" w14:textId="77777777" w:rsidR="00022EBC" w:rsidRPr="00442ADE" w:rsidRDefault="00022EBC" w:rsidP="00022EBC">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70F846A" w14:textId="77777777" w:rsidR="00022EBC" w:rsidRPr="00442ADE" w:rsidRDefault="00022EBC" w:rsidP="00022EBC">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5957B85D" w14:textId="77777777" w:rsidR="00022EBC" w:rsidRPr="00442ADE" w:rsidRDefault="00927992"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022EBC" w:rsidRPr="00442ADE">
        <w:rPr>
          <w:rFonts w:hint="eastAsia"/>
          <w:lang w:eastAsia="zh-CN"/>
        </w:rPr>
        <w:t xml:space="preserve"> </w:t>
      </w:r>
      <w:r w:rsidR="00022EBC" w:rsidRPr="00442ADE">
        <w:rPr>
          <w:lang w:eastAsia="zh-CN"/>
        </w:rPr>
        <w:t>is zero if every resource set on every PFL</w:t>
      </w:r>
      <w:r w:rsidR="00022EBC" w:rsidRPr="00442ADE">
        <w:t xml:space="preserve"> is linked for aggregation to at least one other resource set on another </w:t>
      </w:r>
      <w:r w:rsidR="00022EBC" w:rsidRPr="00442ADE">
        <w:rPr>
          <w:lang w:eastAsia="zh-CN"/>
        </w:rPr>
        <w:t>PFL</w:t>
      </w:r>
      <w:r w:rsidR="00022EBC"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022EBC" w:rsidRPr="00442ADE">
        <w:rPr>
          <w:rFonts w:hint="eastAsia"/>
          <w:lang w:eastAsia="zh-CN"/>
        </w:rPr>
        <w:t xml:space="preserve"> </w:t>
      </w:r>
      <w:r w:rsidR="00022EBC" w:rsidRPr="00442ADE">
        <w:rPr>
          <w:lang w:eastAsia="zh-CN"/>
        </w:rPr>
        <w:t>is</w:t>
      </w:r>
      <w:r w:rsidR="00022EBC" w:rsidRPr="00442ADE">
        <w:t xml:space="preserve"> as defined in clause 5.6.2.5 except that </w:t>
      </w:r>
    </w:p>
    <w:p w14:paraId="1548AA2B" w14:textId="77777777" w:rsidR="00022EBC" w:rsidRPr="00442ADE" w:rsidRDefault="00022EBC" w:rsidP="00022EBC">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1FB4FA0E" w14:textId="77777777" w:rsidR="00022EBC" w:rsidRPr="00442ADE" w:rsidRDefault="00022EBC" w:rsidP="00022EBC">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7CE9BB08" w14:textId="77777777" w:rsidR="00022EBC" w:rsidRPr="00442ADE" w:rsidRDefault="00022EBC" w:rsidP="00022EBC">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442ADE">
        <w:rPr>
          <w:i/>
        </w:rPr>
        <w:t>supportedDL</w:t>
      </w:r>
      <w:proofErr w:type="spellEnd"/>
      <w:r w:rsidRPr="00442ADE">
        <w:rPr>
          <w:i/>
        </w:rPr>
        <w:t>-PRS-</w:t>
      </w:r>
      <w:proofErr w:type="spellStart"/>
      <w:r w:rsidRPr="00442ADE">
        <w:rPr>
          <w:i/>
        </w:rPr>
        <w:t>ProcessingSamples</w:t>
      </w:r>
      <w:proofErr w:type="spellEnd"/>
      <w:r w:rsidRPr="00442ADE">
        <w:rPr>
          <w:i/>
        </w:rPr>
        <w:t>-RRC-Inactive</w:t>
      </w:r>
      <w:r w:rsidRPr="00442ADE">
        <w:t xml:space="preserve"> specified in TS 37.355 [34], and the LMF requests the UE to perform positioning measurements with reduced number of samples.</w:t>
      </w:r>
    </w:p>
    <w:p w14:paraId="2DB91AD8" w14:textId="77777777" w:rsidR="00022EBC" w:rsidRPr="00442ADE" w:rsidRDefault="00927992"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22EBC" w:rsidRPr="00442ADE">
        <w:rPr>
          <w:rFonts w:hint="eastAsia"/>
          <w:lang w:eastAsia="zh-CN"/>
        </w:rPr>
        <w:t xml:space="preserve"> </w:t>
      </w:r>
      <w:r w:rsidR="00022EBC" w:rsidRPr="00442ADE">
        <w:rPr>
          <w:lang w:eastAsia="zh-CN"/>
        </w:rPr>
        <w:t xml:space="preserve">is zero if no </w:t>
      </w:r>
      <w:proofErr w:type="spellStart"/>
      <w:r w:rsidR="00022EBC" w:rsidRPr="00442ADE">
        <w:rPr>
          <w:lang w:eastAsia="zh-CN"/>
        </w:rPr>
        <w:t>resourse</w:t>
      </w:r>
      <w:proofErr w:type="spellEnd"/>
      <w:r w:rsidR="00022EBC" w:rsidRPr="00442ADE">
        <w:rPr>
          <w:lang w:eastAsia="zh-CN"/>
        </w:rPr>
        <w:t xml:space="preserve"> sets on any PFL</w:t>
      </w:r>
      <w:r w:rsidR="00022EBC"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22EBC" w:rsidRPr="00442ADE">
        <w:rPr>
          <w:rFonts w:hint="eastAsia"/>
          <w:lang w:eastAsia="zh-CN"/>
        </w:rPr>
        <w:t xml:space="preserve"> </w:t>
      </w:r>
      <w:r w:rsidR="00022EBC" w:rsidRPr="00442ADE">
        <w:rPr>
          <w:lang w:eastAsia="zh-CN"/>
        </w:rPr>
        <w:t xml:space="preserve">is defined as </w:t>
      </w:r>
    </w:p>
    <w:p w14:paraId="31478A8A" w14:textId="77777777" w:rsidR="00022EBC" w:rsidRPr="00442ADE" w:rsidRDefault="00927992" w:rsidP="00022EBC">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209AA135" w14:textId="77777777" w:rsidR="00022EBC" w:rsidRPr="00442ADE" w:rsidRDefault="00022EBC" w:rsidP="00022EBC">
      <w:pPr>
        <w:rPr>
          <w:lang w:eastAsia="zh-CN"/>
        </w:rPr>
      </w:pPr>
      <w:r w:rsidRPr="00442ADE">
        <w:rPr>
          <w:lang w:eastAsia="zh-CN"/>
        </w:rPr>
        <w:t>where:</w:t>
      </w:r>
    </w:p>
    <w:p w14:paraId="67273642" w14:textId="77777777" w:rsidR="00022EBC" w:rsidRPr="00442ADE" w:rsidRDefault="00022EBC" w:rsidP="00022EBC">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6659712B" w14:textId="77777777" w:rsidR="00022EBC" w:rsidRPr="00442ADE" w:rsidRDefault="00022EBC" w:rsidP="00022EBC">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10576DBE" w14:textId="77777777" w:rsidR="00022EBC" w:rsidRPr="00442ADE" w:rsidRDefault="00022EBC" w:rsidP="00022EBC">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519D3D0" w14:textId="77777777" w:rsidR="00022EBC" w:rsidRPr="00442ADE" w:rsidRDefault="00022EBC" w:rsidP="00022EBC">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4ADF9878" w14:textId="77777777" w:rsidR="00022EBC" w:rsidRPr="00442ADE" w:rsidRDefault="00927992" w:rsidP="00022EBC">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7EE91F7D" w14:textId="77777777" w:rsidR="00022EBC" w:rsidRPr="00442ADE" w:rsidRDefault="00022EBC" w:rsidP="00022EBC">
      <w:pPr>
        <w:rPr>
          <w:rFonts w:cs="v4.2.0"/>
          <w:lang w:eastAsia="zh-CN"/>
        </w:rPr>
      </w:pPr>
      <w:r w:rsidRPr="00442ADE">
        <w:rPr>
          <w:rFonts w:eastAsia="MS Mincho" w:cs="v4.2.0"/>
        </w:rPr>
        <w:t>where:</w:t>
      </w:r>
    </w:p>
    <w:p w14:paraId="0427913A" w14:textId="72245667" w:rsidR="000D26AB" w:rsidRDefault="00022EBC" w:rsidP="000D26AB">
      <w:pPr>
        <w:ind w:left="568" w:hanging="284"/>
        <w:rPr>
          <w:ins w:id="1" w:author="Huawei" w:date="2024-01-12T17:19:00Z"/>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del w:id="2" w:author="Huawei" w:date="2024-01-12T17:21:00Z">
        <w:r w:rsidRPr="00442ADE" w:rsidDel="000D26AB">
          <w:delText xml:space="preserve">and is defined as </w:delText>
        </w:r>
        <w:r w:rsidRPr="000D26AB" w:rsidDel="000D26AB">
          <w:delText>TBD</w:delText>
        </w:r>
        <w:r w:rsidRPr="00442ADE" w:rsidDel="000D26AB">
          <w:delText>,</w:delText>
        </w:r>
      </w:del>
    </w:p>
    <w:p w14:paraId="2A690ABE" w14:textId="4D0C09BD" w:rsidR="000D26AB" w:rsidRDefault="000D26AB" w:rsidP="000D26AB">
      <w:pPr>
        <w:ind w:left="851" w:hanging="284"/>
        <w:rPr>
          <w:ins w:id="3" w:author="Huawei" w:date="2024-01-12T17:20:00Z"/>
        </w:rPr>
      </w:pPr>
      <w:ins w:id="4" w:author="Huawei" w:date="2024-01-12T17:19:00Z">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ins>
    </w:p>
    <w:p w14:paraId="61DE7ED6" w14:textId="2359D0E3" w:rsidR="000D26AB" w:rsidRPr="00442ADE" w:rsidRDefault="000D26AB" w:rsidP="000D26AB">
      <w:pPr>
        <w:ind w:left="851" w:hanging="284"/>
        <w:rPr>
          <w:ins w:id="5" w:author="Huawei" w:date="2024-01-12T17:19:00Z"/>
        </w:rPr>
      </w:pPr>
      <w:ins w:id="6" w:author="Huawei" w:date="2024-01-12T17:20:00Z">
        <w:r w:rsidRPr="00442ADE">
          <w:rPr>
            <w:rFonts w:eastAsia="MS Mincho" w:cs="v4.2.0"/>
          </w:rPr>
          <w:t>-</w:t>
        </w:r>
        <w:r w:rsidRPr="00442ADE">
          <w:rPr>
            <w:rFonts w:eastAsia="MS Mincho" w:cs="v4.2.0"/>
          </w:rPr>
          <w:tab/>
        </w:r>
        <w:r>
          <w:rPr>
            <w:rFonts w:eastAsia="MS Mincho" w:cs="v4.2.0"/>
          </w:rPr>
          <w:t>otherwise</w:t>
        </w:r>
      </w:ins>
      <w:ins w:id="7" w:author="Huawei" w:date="2024-01-12T17:21:00Z">
        <w:r>
          <w:rPr>
            <w:rFonts w:eastAsia="MS Mincho" w:cs="v4.2.0"/>
          </w:rPr>
          <w:t>,</w:t>
        </w:r>
      </w:ins>
    </w:p>
    <w:p w14:paraId="7CFB0F72" w14:textId="1CDD1C7D" w:rsidR="000D26AB" w:rsidRPr="00AB4257" w:rsidRDefault="000D26AB" w:rsidP="000D26AB">
      <w:pPr>
        <w:pStyle w:val="B30"/>
        <w:rPr>
          <w:ins w:id="8" w:author="Huawei" w:date="2024-01-12T17:18:00Z"/>
          <w:lang w:eastAsia="zh-CN"/>
        </w:rPr>
      </w:pPr>
      <w:ins w:id="9" w:author="Huawei" w:date="2024-01-12T17:18:00Z">
        <w:r>
          <w:lastRenderedPageBreak/>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10" w:author="Huawei" w:date="2024-01-12T17:21:00Z">
                <w:rPr>
                  <w:rFonts w:ascii="Cambria Math" w:hAnsi="Cambria Math"/>
                </w:rPr>
              </w:ins>
            </m:ctrlPr>
          </m:sSubPr>
          <m:e>
            <m:r>
              <w:ins w:id="11" w:author="Huawei" w:date="2024-01-12T17:21:00Z">
                <m:rPr>
                  <m:sty m:val="p"/>
                </m:rPr>
                <w:rPr>
                  <w:rFonts w:ascii="Cambria Math" w:hAnsi="Cambria Math"/>
                </w:rPr>
                <m:t>K</m:t>
              </w:ins>
            </m:r>
          </m:e>
          <m:sub>
            <m:r>
              <w:ins w:id="12" w:author="Huawei" w:date="2024-01-12T17:21:00Z">
                <m:rPr>
                  <m:sty m:val="p"/>
                </m:rPr>
                <w:rPr>
                  <w:rFonts w:ascii="Cambria Math" w:hAnsi="Cambria Math"/>
                </w:rPr>
                <m:t>carrier,aggr</m:t>
              </w:ins>
            </m:r>
          </m:sub>
        </m:sSub>
        <m:r>
          <w:ins w:id="13" w:author="Huawei" w:date="2024-01-12T17:18:00Z">
            <w:rPr>
              <w:rFonts w:ascii="Cambria Math" w:hAnsi="Cambria Math"/>
            </w:rPr>
            <m:t>=</m:t>
          </w:ins>
        </m:r>
        <m:sSub>
          <m:sSubPr>
            <m:ctrlPr>
              <w:ins w:id="14" w:author="Huawei" w:date="2024-01-12T17:18:00Z">
                <w:rPr>
                  <w:rFonts w:ascii="Cambria Math" w:hAnsi="Cambria Math"/>
                  <w:bCs/>
                  <w:i/>
                </w:rPr>
              </w:ins>
            </m:ctrlPr>
          </m:sSubPr>
          <m:e>
            <m:r>
              <w:ins w:id="15" w:author="Huawei" w:date="2024-01-12T17:18:00Z">
                <w:rPr>
                  <w:rFonts w:ascii="Cambria Math" w:hAnsi="Cambria Math"/>
                </w:rPr>
                <m:t>K</m:t>
              </w:ins>
            </m:r>
          </m:e>
          <m:sub>
            <m:r>
              <w:ins w:id="16" w:author="Huawei" w:date="2024-01-12T17:18:00Z">
                <m:rPr>
                  <m:sty m:val="p"/>
                </m:rPr>
                <w:rPr>
                  <w:rFonts w:ascii="Cambria Math" w:hAnsi="Cambria Math"/>
                </w:rPr>
                <m:t>carrier</m:t>
              </w:ins>
            </m:r>
          </m:sub>
        </m:sSub>
        <m:r>
          <w:ins w:id="17" w:author="Huawei" w:date="2024-01-12T17:18:00Z">
            <w:rPr>
              <w:rFonts w:ascii="Cambria Math" w:hAnsi="Cambria Math"/>
            </w:rPr>
            <m:t>+1</m:t>
          </w:ins>
        </m:r>
      </m:oMath>
      <w:ins w:id="18" w:author="Huawei" w:date="2024-01-12T17:18:00Z">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ins>
    </w:p>
    <w:p w14:paraId="5069EDD4" w14:textId="2A113417" w:rsidR="00022EBC" w:rsidRPr="00442ADE" w:rsidRDefault="000D26AB" w:rsidP="000D26AB">
      <w:pPr>
        <w:pStyle w:val="B30"/>
      </w:pPr>
      <w:ins w:id="19" w:author="Huawei" w:date="2024-01-12T17:18: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w:ins>
      <m:oMath>
        <m:sSub>
          <m:sSubPr>
            <m:ctrlPr>
              <w:ins w:id="20" w:author="Huawei" w:date="2024-01-12T17:21:00Z">
                <w:rPr>
                  <w:rFonts w:ascii="Cambria Math" w:hAnsi="Cambria Math"/>
                </w:rPr>
              </w:ins>
            </m:ctrlPr>
          </m:sSubPr>
          <m:e>
            <m:r>
              <w:ins w:id="21" w:author="Huawei" w:date="2024-01-12T17:21:00Z">
                <m:rPr>
                  <m:sty m:val="p"/>
                </m:rPr>
                <w:rPr>
                  <w:rFonts w:ascii="Cambria Math" w:hAnsi="Cambria Math"/>
                </w:rPr>
                <m:t>K</m:t>
              </w:ins>
            </m:r>
          </m:e>
          <m:sub>
            <m:r>
              <w:ins w:id="22" w:author="Huawei" w:date="2024-01-12T17:21:00Z">
                <m:rPr>
                  <m:sty m:val="p"/>
                </m:rPr>
                <w:rPr>
                  <w:rFonts w:ascii="Cambria Math" w:hAnsi="Cambria Math"/>
                </w:rPr>
                <m:t>carrier,aggr</m:t>
              </w:ins>
            </m:r>
          </m:sub>
        </m:sSub>
        <m:r>
          <w:ins w:id="23" w:author="Huawei" w:date="2024-01-12T17:18:00Z">
            <w:rPr>
              <w:rFonts w:ascii="Cambria Math" w:hAnsi="Cambria Math"/>
            </w:rPr>
            <m:t>=</m:t>
          </w:ins>
        </m:r>
        <m:sSub>
          <m:sSubPr>
            <m:ctrlPr>
              <w:ins w:id="24" w:author="Huawei" w:date="2024-01-12T17:18:00Z">
                <w:rPr>
                  <w:rFonts w:ascii="Cambria Math" w:hAnsi="Cambria Math"/>
                  <w:bCs/>
                  <w:i/>
                </w:rPr>
              </w:ins>
            </m:ctrlPr>
          </m:sSubPr>
          <m:e>
            <m:r>
              <w:ins w:id="25" w:author="Huawei" w:date="2024-01-12T17:18:00Z">
                <w:rPr>
                  <w:rFonts w:ascii="Cambria Math" w:hAnsi="Cambria Math"/>
                </w:rPr>
                <m:t>N</m:t>
              </w:ins>
            </m:r>
          </m:e>
          <m:sub>
            <m:r>
              <w:ins w:id="26" w:author="Huawei" w:date="2024-01-12T17:18:00Z">
                <m:rPr>
                  <m:sty m:val="p"/>
                </m:rPr>
                <w:rPr>
                  <w:rFonts w:ascii="Cambria Math" w:hAnsi="Cambria Math"/>
                </w:rPr>
                <m:t>layers</m:t>
              </w:ins>
            </m:r>
          </m:sub>
        </m:sSub>
        <m:r>
          <w:ins w:id="27" w:author="Huawei" w:date="2024-01-12T17:18:00Z">
            <w:rPr>
              <w:rFonts w:ascii="Cambria Math" w:hAnsi="Cambria Math"/>
            </w:rPr>
            <m:t>+1</m:t>
          </w:ins>
        </m:r>
      </m:oMath>
      <w:ins w:id="28" w:author="Huawei" w:date="2024-01-12T17:18:00Z">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ins>
    </w:p>
    <w:p w14:paraId="0AD5BBC1" w14:textId="2542B3B1" w:rsidR="00022EBC" w:rsidRDefault="00022EBC" w:rsidP="00022EBC">
      <w:pPr>
        <w:ind w:left="851" w:hanging="284"/>
        <w:rPr>
          <w:ins w:id="29" w:author="Huawei" w:date="2024-01-12T17:21:00Z"/>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del w:id="30" w:author="Huawei" w:date="2024-01-12T17:23:00Z">
        <w:r w:rsidRPr="00442ADE" w:rsidDel="000D26AB">
          <w:delText>, and i</w:delText>
        </w:r>
        <w:r w:rsidRPr="000D26AB" w:rsidDel="000D26AB">
          <w:delText>s defined as TBD,</w:delText>
        </w:r>
      </w:del>
    </w:p>
    <w:p w14:paraId="45BAD97E" w14:textId="2084F931" w:rsidR="000D26AB" w:rsidRPr="000921D6" w:rsidRDefault="000D26AB" w:rsidP="000D26AB">
      <w:pPr>
        <w:pStyle w:val="B30"/>
        <w:rPr>
          <w:ins w:id="31" w:author="Huawei" w:date="2024-01-12T17:22:00Z"/>
          <w:rFonts w:cs="v4.2.0"/>
        </w:rPr>
      </w:pPr>
      <w:ins w:id="32" w:author="Huawei" w:date="2024-01-12T17:22: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2C368753" w14:textId="68AC1267" w:rsidR="000D26AB" w:rsidRDefault="000D26AB" w:rsidP="000D26AB">
      <w:pPr>
        <w:pStyle w:val="B30"/>
        <w:rPr>
          <w:ins w:id="33" w:author="Huawei" w:date="2024-01-12T17:22:00Z"/>
          <w:snapToGrid w:val="0"/>
        </w:rPr>
      </w:pPr>
      <w:ins w:id="34" w:author="Huawei" w:date="2024-01-12T17:22:00Z">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42F238BE" w14:textId="77777777" w:rsidR="000D26AB" w:rsidRDefault="000D26AB" w:rsidP="000D26AB">
      <w:pPr>
        <w:pStyle w:val="B30"/>
        <w:ind w:leftChars="525" w:left="1334"/>
        <w:rPr>
          <w:ins w:id="35" w:author="Huawei" w:date="2024-01-12T17:22:00Z"/>
          <w:rFonts w:cs="v4.2.0"/>
        </w:rPr>
      </w:pPr>
      <w:ins w:id="36" w:author="Huawei" w:date="2024-01-12T17:22:00Z">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6177B6B3" w14:textId="77777777" w:rsidR="000D26AB" w:rsidRPr="00AF5628" w:rsidRDefault="000D26AB" w:rsidP="000D26AB">
      <w:pPr>
        <w:pStyle w:val="B30"/>
        <w:ind w:leftChars="525" w:left="1334"/>
        <w:rPr>
          <w:ins w:id="37" w:author="Huawei" w:date="2024-01-12T17:22:00Z"/>
          <w:rFonts w:eastAsia="宋体"/>
          <w:lang w:eastAsia="zh-CN"/>
        </w:rPr>
      </w:pPr>
      <w:ins w:id="38" w:author="Huawei" w:date="2024-01-12T17:22: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44909781"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7A111922" w14:textId="77777777" w:rsidR="00022EBC" w:rsidRPr="00442ADE" w:rsidRDefault="00022EBC" w:rsidP="00022EBC">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7CFE356B" w14:textId="77777777" w:rsidR="00022EBC" w:rsidRPr="00442ADE" w:rsidRDefault="00022EBC" w:rsidP="00022EBC">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3F5444AE" w14:textId="77777777" w:rsidR="00022EBC" w:rsidRPr="00442ADE" w:rsidRDefault="00022EBC" w:rsidP="00022EBC">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宋体" w:hint="eastAsia"/>
          <w:i/>
          <w:lang w:val="en-US" w:eastAsia="zh-CN"/>
        </w:rPr>
        <w:t>DL-</w:t>
      </w:r>
      <w:r w:rsidRPr="00442ADE">
        <w:rPr>
          <w:i/>
        </w:rPr>
        <w:t>TDOA-</w:t>
      </w:r>
      <w:proofErr w:type="spellStart"/>
      <w:r w:rsidRPr="00442ADE">
        <w:rPr>
          <w:i/>
        </w:rPr>
        <w:t>RequestLocationInformation</w:t>
      </w:r>
      <w:proofErr w:type="spellEnd"/>
      <w:r w:rsidRPr="00442ADE">
        <w:rPr>
          <w:lang w:eastAsia="zh-CN"/>
        </w:rPr>
        <w:t>,</w:t>
      </w:r>
    </w:p>
    <w:p w14:paraId="1EDB95F7" w14:textId="77777777" w:rsidR="00022EBC" w:rsidRPr="00442ADE" w:rsidRDefault="00022EBC" w:rsidP="00022EBC">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6914D488"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5F2A6143"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[TBD] </w:t>
      </w:r>
      <w:r w:rsidRPr="00442ADE">
        <w:t>specified in TS 37.355 [34].</w:t>
      </w:r>
    </w:p>
    <w:p w14:paraId="77E22AD7"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A9282B3"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[TBD] </w:t>
      </w:r>
      <w:r w:rsidRPr="00442ADE">
        <w:t>specified in TS 37.355 [34].</w:t>
      </w:r>
    </w:p>
    <w:p w14:paraId="21ACEBF7" w14:textId="77777777" w:rsidR="00022EBC" w:rsidRPr="00442ADE" w:rsidRDefault="00022EBC" w:rsidP="00022EBC">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01E51B88" w14:textId="77777777" w:rsidR="00022EBC" w:rsidRPr="00442ADE" w:rsidRDefault="00022EBC" w:rsidP="00022EBC">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[TBD] specified in TS 37.355 [34], and the LMF requests the UE to perform positioning measurements with reduced number of samples, </w:t>
      </w:r>
    </w:p>
    <w:p w14:paraId="4D5DD7BE" w14:textId="77777777" w:rsidR="00022EBC" w:rsidRPr="00442ADE" w:rsidRDefault="00022EBC" w:rsidP="00022EBC">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242A7BBB" w14:textId="77777777" w:rsidR="00022EBC" w:rsidRPr="00442ADE" w:rsidRDefault="00022EBC" w:rsidP="00022EBC">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CD9680A" w14:textId="77777777" w:rsidR="00022EBC" w:rsidRPr="00442ADE" w:rsidRDefault="00927992" w:rsidP="00022EBC">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022EBC" w:rsidRPr="00442ADE">
        <w:t xml:space="preserve"> </w:t>
      </w:r>
    </w:p>
    <w:p w14:paraId="0B78F677" w14:textId="77777777" w:rsidR="00022EBC" w:rsidRPr="00442ADE" w:rsidRDefault="00022EBC" w:rsidP="00022EBC">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[TBD] </w:t>
      </w:r>
      <w:r w:rsidRPr="00442ADE">
        <w:t>specified in TS 37.355 [34].</w:t>
      </w:r>
    </w:p>
    <w:p w14:paraId="3A93FADD" w14:textId="77777777" w:rsidR="00022EBC" w:rsidRPr="00442ADE" w:rsidRDefault="00022EBC" w:rsidP="00022EBC">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5A0BBCA3" w14:textId="77777777" w:rsidR="00022EBC" w:rsidRPr="00442ADE" w:rsidRDefault="00022EBC" w:rsidP="00022EBC">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0F509694" w14:textId="77777777" w:rsidR="00022EBC" w:rsidRPr="00442ADE" w:rsidRDefault="00022EBC" w:rsidP="00022EBC">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21AD6BAE" w14:textId="77777777" w:rsidR="00022EBC" w:rsidRPr="00442ADE" w:rsidRDefault="00022EBC" w:rsidP="00022EBC">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1508C9BB" w14:textId="77777777" w:rsidR="00022EBC" w:rsidRPr="00442ADE" w:rsidRDefault="00022EBC" w:rsidP="00022EBC">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w:t>
      </w:r>
      <w:proofErr w:type="spellStart"/>
      <w:r w:rsidRPr="00442ADE">
        <w:rPr>
          <w:i/>
          <w:lang w:eastAsia="zh-CN"/>
        </w:rPr>
        <w:t>MutingBitRepetitionFactor</w:t>
      </w:r>
      <w:proofErr w:type="spellEnd"/>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0D2FC468" w14:textId="77777777" w:rsidR="00022EBC" w:rsidRPr="00442ADE" w:rsidRDefault="00022EBC" w:rsidP="00022EBC">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2FB380D3" w14:textId="7FB5D362" w:rsidR="001B2889" w:rsidRPr="001B2889" w:rsidRDefault="001B2889" w:rsidP="00022EBC">
      <w:pPr>
        <w:rPr>
          <w:ins w:id="39" w:author="Huawei" w:date="2024-01-12T16:55:00Z"/>
          <w:lang w:eastAsia="zh-CN"/>
        </w:rPr>
      </w:pPr>
      <w:ins w:id="40" w:author="Huawei" w:date="2024-01-12T16:55:00Z">
        <w:r>
          <w:rPr>
            <w:rFonts w:hint="eastAsia"/>
            <w:lang w:eastAsia="zh-CN"/>
          </w:rPr>
          <w:t>I</w:t>
        </w:r>
        <w:r>
          <w:rPr>
            <w:lang w:eastAsia="zh-CN"/>
          </w:rPr>
          <w:t xml:space="preserve">f </w:t>
        </w:r>
      </w:ins>
      <w:ins w:id="41" w:author="Huawei" w:date="2024-01-12T16:56:00Z">
        <w:r w:rsidRPr="00A500E9">
          <w:rPr>
            <w:rFonts w:ascii="Times" w:eastAsia="Batang" w:hAnsi="Times"/>
            <w:szCs w:val="24"/>
            <w:lang w:eastAsia="zh-CN"/>
          </w:rPr>
          <w:t xml:space="preserve">PRS </w:t>
        </w:r>
        <w:r>
          <w:rPr>
            <w:rFonts w:ascii="Times" w:eastAsia="Batang" w:hAnsi="Times"/>
            <w:szCs w:val="24"/>
            <w:lang w:eastAsia="zh-CN"/>
          </w:rPr>
          <w:t xml:space="preserve">resource </w:t>
        </w:r>
        <w:r w:rsidRPr="00A500E9">
          <w:rPr>
            <w:rFonts w:ascii="Times" w:eastAsia="Batang" w:hAnsi="Times"/>
            <w:szCs w:val="24"/>
            <w:lang w:eastAsia="zh-CN"/>
          </w:rPr>
          <w:t>in one of aggregated PFL</w:t>
        </w:r>
        <w:r>
          <w:rPr>
            <w:rFonts w:ascii="Times" w:eastAsia="Batang" w:hAnsi="Times"/>
            <w:szCs w:val="24"/>
            <w:lang w:eastAsia="zh-CN"/>
          </w:rPr>
          <w:t xml:space="preserve"> in PFL combination</w:t>
        </w:r>
      </w:ins>
      <w:ins w:id="42" w:author="Huawei" w:date="2024-01-12T16:57:00Z">
        <w:r w:rsidRPr="001B2889">
          <w:rPr>
            <w:rFonts w:ascii="Times" w:eastAsia="Batang" w:hAnsi="Times"/>
            <w:szCs w:val="24"/>
            <w:lang w:eastAsia="zh-CN"/>
          </w:rPr>
          <w:t xml:space="preserve"> </w:t>
        </w:r>
        <m:oMath>
          <m:r>
            <w:rPr>
              <w:rFonts w:ascii="Cambria Math" w:eastAsia="Batang" w:hAnsi="Cambria Math"/>
              <w:szCs w:val="24"/>
              <w:lang w:eastAsia="zh-CN"/>
            </w:rPr>
            <m:t>m</m:t>
          </m:r>
        </m:oMath>
      </w:ins>
      <w:ins w:id="43" w:author="Huawei" w:date="2024-01-12T16:56:00Z">
        <w:r>
          <w:rPr>
            <w:rFonts w:ascii="Times" w:eastAsia="Batang" w:hAnsi="Times"/>
            <w:szCs w:val="24"/>
            <w:lang w:eastAsia="zh-CN"/>
          </w:rPr>
          <w:t xml:space="preserve"> </w:t>
        </w:r>
        <w:r w:rsidRPr="00A500E9">
          <w:rPr>
            <w:rFonts w:ascii="Times" w:eastAsia="Batang" w:hAnsi="Times"/>
            <w:szCs w:val="24"/>
            <w:lang w:eastAsia="zh-CN"/>
          </w:rPr>
          <w:t>is dropped because of collision with other signals</w:t>
        </w:r>
      </w:ins>
      <w:ins w:id="44" w:author="Huawei" w:date="2024-01-12T16:57:00Z">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ins>
    </w:p>
    <w:p w14:paraId="72C13684" w14:textId="0D90025C" w:rsidR="00997E96" w:rsidRDefault="00997E96" w:rsidP="00022EBC">
      <w:pPr>
        <w:rPr>
          <w:ins w:id="45" w:author="Huawei" w:date="2024-01-12T17:00:00Z"/>
          <w:lang w:eastAsia="zh-CN"/>
        </w:rPr>
      </w:pPr>
      <w:ins w:id="46" w:author="Huawei" w:date="2024-01-12T17:00:00Z">
        <w:r>
          <w:rPr>
            <w:rFonts w:hint="eastAsia"/>
            <w:lang w:eastAsia="zh-CN"/>
          </w:rPr>
          <w:t>T</w:t>
        </w:r>
        <w:r>
          <w:rPr>
            <w:lang w:eastAsia="zh-CN"/>
          </w:rPr>
          <w:t>he requirements in this clause apply provided that the linked re</w:t>
        </w:r>
      </w:ins>
      <w:ins w:id="47" w:author="Huawei" w:date="2024-01-12T17:01:00Z">
        <w:r>
          <w:rPr>
            <w:lang w:eastAsia="zh-CN"/>
          </w:rPr>
          <w:t>source sets are transmitted by the TRP using single Tx chain (antenna) as defined in clause [TBD] in 38.214 [</w:t>
        </w:r>
      </w:ins>
      <w:ins w:id="48" w:author="Huawei" w:date="2024-01-12T17:02:00Z">
        <w:r>
          <w:rPr>
            <w:lang w:eastAsia="zh-CN"/>
          </w:rPr>
          <w:t>26</w:t>
        </w:r>
      </w:ins>
      <w:ins w:id="49" w:author="Huawei" w:date="2024-01-12T17:01:00Z">
        <w:r>
          <w:rPr>
            <w:lang w:eastAsia="zh-CN"/>
          </w:rPr>
          <w:t>]</w:t>
        </w:r>
      </w:ins>
      <w:ins w:id="50" w:author="Huawei" w:date="2024-01-12T17:16:00Z">
        <w:r w:rsidR="007F7BA1">
          <w:rPr>
            <w:lang w:eastAsia="zh-CN"/>
          </w:rPr>
          <w:t>.</w:t>
        </w:r>
      </w:ins>
    </w:p>
    <w:p w14:paraId="7C8E8978" w14:textId="0DF107B4" w:rsidR="00022EBC" w:rsidRPr="00442ADE" w:rsidRDefault="00022EBC" w:rsidP="00022EBC">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NR-TDOA-</w:t>
      </w:r>
      <w:proofErr w:type="spellStart"/>
      <w:r w:rsidRPr="00442ADE">
        <w:rPr>
          <w:i/>
        </w:rPr>
        <w:t>Provide</w:t>
      </w:r>
      <w:r w:rsidRPr="00442ADE">
        <w:rPr>
          <w:i/>
          <w:noProof/>
        </w:rPr>
        <w:t>AssistanceData</w:t>
      </w:r>
      <w:proofErr w:type="spellEnd"/>
      <w:r w:rsidRPr="00442ADE">
        <w:t xml:space="preserve"> message and </w:t>
      </w:r>
      <w:r w:rsidRPr="00442ADE">
        <w:rPr>
          <w:i/>
        </w:rPr>
        <w:t>NR-TDOA-</w:t>
      </w:r>
      <w:proofErr w:type="spellStart"/>
      <w:r w:rsidRPr="00442ADE">
        <w:rPr>
          <w:i/>
        </w:rPr>
        <w:t>Request</w:t>
      </w:r>
      <w:r w:rsidRPr="00442ADE">
        <w:rPr>
          <w:i/>
          <w:noProof/>
        </w:rPr>
        <w:t>LocationInformation</w:t>
      </w:r>
      <w:proofErr w:type="spellEnd"/>
      <w:r w:rsidRPr="00442ADE">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033CA993" w14:textId="77777777" w:rsidR="00022EBC" w:rsidRPr="00442ADE" w:rsidRDefault="00022EBC" w:rsidP="00022EBC">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9420BF2" w14:textId="77777777" w:rsidR="00022EBC" w:rsidRPr="00442ADE" w:rsidRDefault="00022EBC" w:rsidP="00022EBC">
      <w:pPr>
        <w:rPr>
          <w:lang w:val="en-US" w:eastAsia="zh-CN"/>
        </w:rPr>
      </w:pPr>
      <w:r w:rsidRPr="00442ADE">
        <w:rPr>
          <w:lang w:eastAsia="zh-CN"/>
        </w:rPr>
        <w:t>If the DRX cycle is reconfigured during the RSTD measurement period, then the measurement period can be longer.</w:t>
      </w:r>
    </w:p>
    <w:p w14:paraId="05D12ED1" w14:textId="77777777" w:rsidR="00022EBC" w:rsidRPr="00442ADE" w:rsidRDefault="00022EBC" w:rsidP="00022EBC">
      <w:pPr>
        <w:rPr>
          <w:lang w:val="en-US" w:eastAsia="zh-CN"/>
        </w:rPr>
      </w:pPr>
      <w:r w:rsidRPr="00442ADE">
        <w:rPr>
          <w:lang w:val="en-US" w:eastAsia="zh-CN"/>
        </w:rPr>
        <w:t>When PRS-RSRP is configured for DL-TDOA, RSTD and PRS-RSRP are performed over the same measurement period.</w:t>
      </w:r>
    </w:p>
    <w:p w14:paraId="44FDC19F" w14:textId="77777777" w:rsidR="00022EBC" w:rsidRPr="00442ADE" w:rsidRDefault="00022EBC" w:rsidP="00022EBC">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55F9C55B" w14:textId="77777777" w:rsidR="00022EBC" w:rsidRPr="00442ADE" w:rsidRDefault="00022EBC" w:rsidP="00022EBC">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6A1510AB" w14:textId="77777777" w:rsidR="00022EBC" w:rsidRPr="00442ADE" w:rsidRDefault="00022EBC" w:rsidP="00022EBC">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452D5D71" w14:textId="77777777" w:rsidR="00022EBC" w:rsidRPr="00442ADE" w:rsidRDefault="00022EBC" w:rsidP="00022EBC">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78669269" w14:textId="77777777" w:rsidR="00022EBC" w:rsidRPr="00442ADE" w:rsidRDefault="00022EBC" w:rsidP="00022EBC">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0BC899" w14:textId="77777777" w:rsidR="00022EBC" w:rsidRPr="00442ADE" w:rsidRDefault="00022EBC" w:rsidP="00022EBC">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w:t>
      </w:r>
      <w:proofErr w:type="spellStart"/>
      <w:r w:rsidRPr="00442ADE">
        <w:rPr>
          <w:rFonts w:cs="v4.2.0"/>
        </w:rPr>
        <w:t>paramters</w:t>
      </w:r>
      <w:proofErr w:type="spellEnd"/>
      <w:r w:rsidRPr="00442ADE">
        <w:rPr>
          <w:rFonts w:cs="v4.2.0"/>
        </w:rPr>
        <w:t xml:space="preserve"> </w:t>
      </w:r>
      <w:r w:rsidRPr="00442ADE">
        <w:rPr>
          <w:i/>
          <w:snapToGrid w:val="0"/>
        </w:rPr>
        <w:t>NR-DL-PRS-</w:t>
      </w:r>
      <w:proofErr w:type="spellStart"/>
      <w:r w:rsidRPr="00442ADE">
        <w:rPr>
          <w:i/>
          <w:snapToGrid w:val="0"/>
        </w:rPr>
        <w:t>AssistanceData</w:t>
      </w:r>
      <w:proofErr w:type="spellEnd"/>
      <w:r w:rsidRPr="00442ADE">
        <w:rPr>
          <w:snapToGrid w:val="0"/>
        </w:rPr>
        <w:t xml:space="preserve"> </w:t>
      </w:r>
      <w:r w:rsidRPr="00442ADE">
        <w:rPr>
          <w:rFonts w:cs="v4.2.0"/>
        </w:rPr>
        <w:t xml:space="preserve">exceeds any of the UE measurement capabilities given by </w:t>
      </w:r>
      <w:r w:rsidRPr="00442ADE">
        <w:rPr>
          <w:rFonts w:cs="v4.2.0"/>
          <w:i/>
        </w:rPr>
        <w:t>NR-DL-PRS-</w:t>
      </w:r>
      <w:proofErr w:type="spellStart"/>
      <w:r w:rsidRPr="00442ADE">
        <w:rPr>
          <w:rFonts w:cs="v4.2.0"/>
          <w:i/>
        </w:rPr>
        <w:t>ResourcesCapability</w:t>
      </w:r>
      <w:proofErr w:type="spellEnd"/>
      <w:r w:rsidRPr="00442ADE">
        <w:rPr>
          <w:lang w:eastAsia="zh-CN"/>
        </w:rPr>
        <w:t xml:space="preserve"> in </w:t>
      </w:r>
      <w:r w:rsidRPr="00442ADE">
        <w:rPr>
          <w:i/>
          <w:iCs/>
          <w:lang w:eastAsia="zh-CN"/>
        </w:rPr>
        <w:t>NR-DL-</w:t>
      </w:r>
      <w:r w:rsidRPr="00442ADE">
        <w:rPr>
          <w:i/>
          <w:iCs/>
          <w:lang w:eastAsia="zh-CN"/>
        </w:rPr>
        <w:lastRenderedPageBreak/>
        <w:t>TDOA-</w:t>
      </w:r>
      <w:proofErr w:type="spellStart"/>
      <w:r w:rsidRPr="00442ADE">
        <w:rPr>
          <w:i/>
          <w:iCs/>
          <w:lang w:eastAsia="zh-CN"/>
        </w:rPr>
        <w:t>ProvideCapabilities</w:t>
      </w:r>
      <w:proofErr w:type="spellEnd"/>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691B5232" w14:textId="77777777" w:rsidR="00022EBC" w:rsidRPr="00442ADE" w:rsidRDefault="00022EBC" w:rsidP="00022EBC">
      <w:r w:rsidRPr="00442ADE">
        <w:t>If cell re-selection occurs while RSTD measurements are being performed, then the UE shall continue and complete the on-going RSTD measurements after the cell selection is completed. The RSTD measurement period can be longer.</w:t>
      </w:r>
    </w:p>
    <w:p w14:paraId="7E7C5E89" w14:textId="3B6500A3" w:rsidR="001B2889" w:rsidRPr="00442ADE" w:rsidRDefault="00022EBC" w:rsidP="00022EBC">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28A407ED" w14:textId="16B7A203" w:rsidR="00022EBC" w:rsidRPr="00022EBC" w:rsidRDefault="00022EBC" w:rsidP="00022EBC">
      <w:pPr>
        <w:rPr>
          <w:lang w:eastAsia="zh-CN"/>
        </w:rPr>
      </w:pPr>
      <w:r w:rsidRPr="00442ADE">
        <w:t>The UE shall meet the RSTD measurement accuracy requirements in clause 10.1.</w:t>
      </w:r>
      <w:r w:rsidRPr="00442ADE">
        <w:rPr>
          <w:rFonts w:hint="eastAsia"/>
          <w:lang w:eastAsia="zh-CN"/>
        </w:rPr>
        <w:t>23</w:t>
      </w:r>
      <w:r w:rsidRPr="00442ADE">
        <w:t>.</w:t>
      </w:r>
    </w:p>
    <w:p w14:paraId="43C9B9EB" w14:textId="64DD4720" w:rsidR="00646E88" w:rsidRDefault="00646E88" w:rsidP="00646E88">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B31E6D">
        <w:rPr>
          <w:rFonts w:eastAsia="宋体"/>
          <w:noProof/>
          <w:highlight w:val="yellow"/>
          <w:lang w:eastAsia="zh-CN"/>
        </w:rPr>
        <w:t>1</w:t>
      </w:r>
      <w:r>
        <w:rPr>
          <w:rFonts w:eastAsia="宋体"/>
          <w:noProof/>
          <w:highlight w:val="yellow"/>
          <w:lang w:eastAsia="zh-CN"/>
        </w:rPr>
        <w:t>&gt;</w:t>
      </w:r>
    </w:p>
    <w:p w14:paraId="43864BBF" w14:textId="2A92D5FC" w:rsidR="00646E88" w:rsidRDefault="00646E88" w:rsidP="00F71C25">
      <w:pPr>
        <w:spacing w:before="120" w:after="120"/>
        <w:jc w:val="center"/>
        <w:rPr>
          <w:rFonts w:eastAsia="宋体"/>
          <w:noProof/>
          <w:highlight w:val="yellow"/>
          <w:lang w:eastAsia="zh-CN"/>
        </w:rPr>
      </w:pPr>
    </w:p>
    <w:p w14:paraId="5E27F0F9" w14:textId="3D5464C9" w:rsidR="00022EBC" w:rsidRDefault="00022EBC" w:rsidP="00F71C25">
      <w:pPr>
        <w:spacing w:before="120" w:after="120"/>
        <w:jc w:val="center"/>
        <w:rPr>
          <w:rFonts w:eastAsia="宋体"/>
          <w:noProof/>
          <w:highlight w:val="yellow"/>
          <w:lang w:eastAsia="zh-CN"/>
        </w:rPr>
      </w:pPr>
    </w:p>
    <w:p w14:paraId="6CEF773C" w14:textId="7B42AF4A" w:rsidR="00022EBC" w:rsidRDefault="00022EBC" w:rsidP="00022EB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724F99A" w14:textId="77777777" w:rsidR="00022EBC" w:rsidRDefault="00022EBC" w:rsidP="00022EB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6088840D" w14:textId="77777777" w:rsidR="00022EBC" w:rsidRPr="005973ED" w:rsidRDefault="00022EBC" w:rsidP="00022EBC">
      <w:pPr>
        <w:rPr>
          <w:lang w:eastAsia="zh-CN"/>
        </w:rPr>
      </w:pPr>
      <w:r w:rsidRPr="005973ED">
        <w:rPr>
          <w:rFonts w:hint="eastAsia"/>
          <w:lang w:eastAsia="zh-CN"/>
        </w:rPr>
        <w:t>T</w:t>
      </w:r>
      <w:r w:rsidRPr="005973ED">
        <w:rPr>
          <w:lang w:eastAsia="zh-CN"/>
        </w:rPr>
        <w:t>he requirements in this clause apply provided that UE receives requests from LMF to perform PRS measurement on aggregated positioning frequency layers (PFLs) via [</w:t>
      </w:r>
      <w:r w:rsidRPr="005973ED">
        <w:rPr>
          <w:i/>
          <w:lang w:eastAsia="zh-CN"/>
        </w:rPr>
        <w:t xml:space="preserve">TBD LPP </w:t>
      </w:r>
      <w:proofErr w:type="spellStart"/>
      <w:r w:rsidRPr="005973ED">
        <w:rPr>
          <w:i/>
          <w:lang w:eastAsia="zh-CN"/>
        </w:rPr>
        <w:t>signaling</w:t>
      </w:r>
      <w:proofErr w:type="spellEnd"/>
      <w:r w:rsidRPr="005973ED">
        <w:rPr>
          <w:lang w:eastAsia="zh-CN"/>
        </w:rPr>
        <w:t xml:space="preserve">]. </w:t>
      </w:r>
    </w:p>
    <w:p w14:paraId="703ED158" w14:textId="77777777" w:rsidR="00022EBC" w:rsidRPr="005973ED" w:rsidRDefault="00022EBC" w:rsidP="00022EBC">
      <w:r w:rsidRPr="005973ED">
        <w:rPr>
          <w:lang w:eastAsia="zh-CN"/>
        </w:rPr>
        <w:t xml:space="preserve">When physical layer receives last of </w:t>
      </w:r>
      <w:r w:rsidRPr="005973ED">
        <w:rPr>
          <w:i/>
        </w:rPr>
        <w:t>NR-Multi-RTT-</w:t>
      </w:r>
      <w:proofErr w:type="spellStart"/>
      <w:r w:rsidRPr="005973ED">
        <w:rPr>
          <w:i/>
        </w:rPr>
        <w:t>Provide</w:t>
      </w:r>
      <w:r w:rsidRPr="005973ED">
        <w:rPr>
          <w:i/>
          <w:noProof/>
        </w:rPr>
        <w:t>AssistanceData</w:t>
      </w:r>
      <w:proofErr w:type="spellEnd"/>
      <w:r w:rsidRPr="005973ED">
        <w:t xml:space="preserve"> message and </w:t>
      </w:r>
      <w:r w:rsidRPr="005973ED">
        <w:rPr>
          <w:i/>
        </w:rPr>
        <w:t>NR-Multi-RTT-</w:t>
      </w:r>
      <w:proofErr w:type="spellStart"/>
      <w:r w:rsidRPr="005973ED">
        <w:rPr>
          <w:i/>
        </w:rPr>
        <w:t>Request</w:t>
      </w:r>
      <w:r w:rsidRPr="005973ED">
        <w:rPr>
          <w:i/>
          <w:noProof/>
        </w:rPr>
        <w:t>LocationInformation</w:t>
      </w:r>
      <w:proofErr w:type="spellEnd"/>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34F20904" w14:textId="77777777" w:rsidR="00022EBC" w:rsidRPr="005973ED" w:rsidRDefault="00022EBC" w:rsidP="00022EBC">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4450B598" w14:textId="77777777" w:rsidR="00022EBC" w:rsidRPr="005973ED" w:rsidRDefault="00022EBC" w:rsidP="00022EBC">
      <w:pPr>
        <w:rPr>
          <w:lang w:eastAsia="zh-CN"/>
        </w:rPr>
      </w:pPr>
      <w:r w:rsidRPr="005973ED">
        <w:rPr>
          <w:lang w:eastAsia="zh-CN"/>
        </w:rPr>
        <w:t>Where:</w:t>
      </w:r>
    </w:p>
    <w:p w14:paraId="67536B92" w14:textId="77777777" w:rsidR="00022EBC" w:rsidRPr="005973ED" w:rsidRDefault="00022EBC" w:rsidP="00022EBC">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0652BAB3" w14:textId="77777777" w:rsidR="00022EBC" w:rsidRPr="005973ED" w:rsidRDefault="00022EBC" w:rsidP="00022EBC">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2ED125C4" w14:textId="77777777" w:rsidR="00022EBC" w:rsidRPr="005973ED" w:rsidRDefault="00022EBC" w:rsidP="00022EBC">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28A2A7A5" w14:textId="77777777" w:rsidR="00022EBC" w:rsidRPr="005973ED" w:rsidRDefault="00927992"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022EBC" w:rsidRPr="005973ED">
        <w:rPr>
          <w:rFonts w:hint="eastAsia"/>
          <w:lang w:eastAsia="zh-CN"/>
        </w:rPr>
        <w:t xml:space="preserve"> </w:t>
      </w:r>
      <w:r w:rsidR="00022EBC" w:rsidRPr="005973ED">
        <w:rPr>
          <w:lang w:eastAsia="zh-CN"/>
        </w:rPr>
        <w:t xml:space="preserve">is zero if every </w:t>
      </w:r>
      <w:proofErr w:type="spellStart"/>
      <w:r w:rsidR="00022EBC" w:rsidRPr="005973ED">
        <w:rPr>
          <w:lang w:eastAsia="zh-CN"/>
        </w:rPr>
        <w:t>resourse</w:t>
      </w:r>
      <w:proofErr w:type="spellEnd"/>
      <w:r w:rsidR="00022EBC" w:rsidRPr="005973ED">
        <w:rPr>
          <w:lang w:eastAsia="zh-CN"/>
        </w:rPr>
        <w:t xml:space="preserve"> set on every PFL</w:t>
      </w:r>
      <w:r w:rsidR="00022EBC"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022EBC" w:rsidRPr="005973ED">
        <w:rPr>
          <w:rFonts w:hint="eastAsia"/>
          <w:lang w:eastAsia="zh-CN"/>
        </w:rPr>
        <w:t xml:space="preserve"> </w:t>
      </w:r>
      <w:r w:rsidR="00022EBC" w:rsidRPr="005973ED">
        <w:rPr>
          <w:lang w:eastAsia="zh-CN"/>
        </w:rPr>
        <w:t>is</w:t>
      </w:r>
      <w:r w:rsidR="00022EBC" w:rsidRPr="005973ED">
        <w:t xml:space="preserve"> as defined in clause 5.6.4.5 except that </w:t>
      </w:r>
    </w:p>
    <w:p w14:paraId="03063DCF" w14:textId="77777777" w:rsidR="00022EBC" w:rsidRPr="005973ED" w:rsidRDefault="00022EBC" w:rsidP="00022EBC">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217DF203" w14:textId="77777777" w:rsidR="00022EBC" w:rsidRPr="005973ED" w:rsidRDefault="00022EBC" w:rsidP="00022EBC">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77BA1F53" w14:textId="77777777" w:rsidR="00022EBC" w:rsidRPr="005973ED" w:rsidRDefault="00022EBC" w:rsidP="00022EBC">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proofErr w:type="spellStart"/>
      <w:r w:rsidRPr="005973ED">
        <w:rPr>
          <w:i/>
        </w:rPr>
        <w:t>supportedDL</w:t>
      </w:r>
      <w:proofErr w:type="spellEnd"/>
      <w:r w:rsidRPr="005973ED">
        <w:rPr>
          <w:i/>
        </w:rPr>
        <w:t>-PRS-</w:t>
      </w:r>
      <w:proofErr w:type="spellStart"/>
      <w:r w:rsidRPr="005973ED">
        <w:rPr>
          <w:i/>
        </w:rPr>
        <w:t>ProcessingSamples</w:t>
      </w:r>
      <w:proofErr w:type="spellEnd"/>
      <w:r w:rsidRPr="005973ED">
        <w:rPr>
          <w:i/>
        </w:rPr>
        <w:t>-RRC-Inactive</w:t>
      </w:r>
      <w:r w:rsidRPr="005973ED">
        <w:t xml:space="preserve"> specified in TS 37.355 [34], and the LMF requests the UE to perform positioning measurements with reduced number of samples.</w:t>
      </w:r>
    </w:p>
    <w:p w14:paraId="3A50B9E0" w14:textId="77777777" w:rsidR="00022EBC" w:rsidRPr="005973ED" w:rsidRDefault="00927992" w:rsidP="00022EBC">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022EBC" w:rsidRPr="005973ED">
        <w:rPr>
          <w:lang w:eastAsia="zh-CN"/>
        </w:rPr>
        <w:t xml:space="preserve"> is zero if no resourse sets on any PFL</w:t>
      </w:r>
      <w:r w:rsidR="00022EBC"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022EBC" w:rsidRPr="005973ED">
        <w:rPr>
          <w:rFonts w:hint="eastAsia"/>
          <w:lang w:eastAsia="zh-CN"/>
        </w:rPr>
        <w:t xml:space="preserve"> </w:t>
      </w:r>
      <w:r w:rsidR="00022EBC" w:rsidRPr="005973ED">
        <w:rPr>
          <w:lang w:eastAsia="zh-CN"/>
        </w:rPr>
        <w:t xml:space="preserve">is defined as </w:t>
      </w:r>
    </w:p>
    <w:p w14:paraId="45F790A1" w14:textId="77777777" w:rsidR="00022EBC" w:rsidRPr="005973ED" w:rsidRDefault="00927992" w:rsidP="00022EBC">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45744A8D" w14:textId="77777777" w:rsidR="00022EBC" w:rsidRPr="005973ED" w:rsidRDefault="00022EBC" w:rsidP="00022EBC">
      <w:pPr>
        <w:rPr>
          <w:lang w:eastAsia="zh-CN"/>
        </w:rPr>
      </w:pPr>
      <w:r w:rsidRPr="005973ED">
        <w:rPr>
          <w:lang w:eastAsia="zh-CN"/>
        </w:rPr>
        <w:t>where:</w:t>
      </w:r>
    </w:p>
    <w:p w14:paraId="195CE9CD" w14:textId="77777777" w:rsidR="00022EBC" w:rsidRPr="005973ED" w:rsidRDefault="00022EBC" w:rsidP="00022EBC">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1C822A80" w14:textId="77777777" w:rsidR="00022EBC" w:rsidRPr="005973ED" w:rsidRDefault="00022EBC" w:rsidP="00022EBC">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48A53FD9" w14:textId="77777777" w:rsidR="00022EBC" w:rsidRPr="005973ED" w:rsidRDefault="00022EBC" w:rsidP="00022EBC">
      <w:pPr>
        <w:ind w:left="568" w:hanging="284"/>
        <w:rPr>
          <w:lang w:eastAsia="zh-CN"/>
        </w:rPr>
      </w:pPr>
      <w:r w:rsidRPr="005973ED">
        <w:lastRenderedPageBreak/>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068F4F63" w14:textId="77777777" w:rsidR="00022EBC" w:rsidRPr="005973ED" w:rsidRDefault="00022EBC" w:rsidP="00022EBC">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42E53D7D" w14:textId="77777777" w:rsidR="00022EBC" w:rsidRPr="005973ED" w:rsidRDefault="00927992" w:rsidP="00022EBC">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6F74CAE9" w14:textId="77777777" w:rsidR="00022EBC" w:rsidRPr="005973ED" w:rsidRDefault="00022EBC" w:rsidP="00022EBC">
      <w:pPr>
        <w:rPr>
          <w:rFonts w:cs="v4.2.0"/>
          <w:lang w:eastAsia="zh-CN"/>
        </w:rPr>
      </w:pPr>
      <w:r w:rsidRPr="005973ED">
        <w:rPr>
          <w:rFonts w:eastAsia="MS Mincho" w:cs="v4.2.0"/>
        </w:rPr>
        <w:t>where:</w:t>
      </w:r>
    </w:p>
    <w:p w14:paraId="6E993910" w14:textId="288D8655" w:rsidR="00022EBC"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 TBD,</w:t>
      </w:r>
    </w:p>
    <w:p w14:paraId="093D8121" w14:textId="77777777" w:rsidR="000D26AB" w:rsidRDefault="000D26AB" w:rsidP="000D26AB">
      <w:pPr>
        <w:pStyle w:val="B30"/>
        <w:rPr>
          <w:ins w:id="51" w:author="Huawei" w:date="2024-01-12T17:20:00Z"/>
        </w:rPr>
      </w:pPr>
      <w:ins w:id="52" w:author="Huawei" w:date="2024-01-12T17:19:00Z">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ins>
    </w:p>
    <w:p w14:paraId="178F77AD" w14:textId="77777777" w:rsidR="000D26AB" w:rsidRPr="00442ADE" w:rsidRDefault="000D26AB" w:rsidP="000D26AB">
      <w:pPr>
        <w:pStyle w:val="B30"/>
        <w:rPr>
          <w:ins w:id="53" w:author="Huawei" w:date="2024-01-12T17:19:00Z"/>
        </w:rPr>
      </w:pPr>
      <w:ins w:id="54" w:author="Huawei" w:date="2024-01-12T17:20:00Z">
        <w:r w:rsidRPr="00442ADE">
          <w:rPr>
            <w:rFonts w:eastAsia="MS Mincho" w:cs="v4.2.0"/>
          </w:rPr>
          <w:t>-</w:t>
        </w:r>
        <w:r w:rsidRPr="00442ADE">
          <w:rPr>
            <w:rFonts w:eastAsia="MS Mincho" w:cs="v4.2.0"/>
          </w:rPr>
          <w:tab/>
        </w:r>
        <w:r>
          <w:rPr>
            <w:rFonts w:eastAsia="MS Mincho" w:cs="v4.2.0"/>
          </w:rPr>
          <w:t>otherwise</w:t>
        </w:r>
      </w:ins>
      <w:ins w:id="55" w:author="Huawei" w:date="2024-01-12T17:21:00Z">
        <w:r>
          <w:rPr>
            <w:rFonts w:eastAsia="MS Mincho" w:cs="v4.2.0"/>
          </w:rPr>
          <w:t>,</w:t>
        </w:r>
      </w:ins>
    </w:p>
    <w:p w14:paraId="75EEF386" w14:textId="77777777" w:rsidR="000D26AB" w:rsidRPr="00AB4257" w:rsidRDefault="000D26AB" w:rsidP="000D26AB">
      <w:pPr>
        <w:pStyle w:val="B30"/>
        <w:ind w:leftChars="525" w:left="1334"/>
        <w:rPr>
          <w:ins w:id="56" w:author="Huawei" w:date="2024-01-12T17:18:00Z"/>
          <w:lang w:eastAsia="zh-CN"/>
        </w:rPr>
      </w:pPr>
      <w:ins w:id="57" w:author="Huawei" w:date="2024-01-12T17:18: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58" w:author="Huawei" w:date="2024-01-12T17:21:00Z">
                <w:rPr>
                  <w:rFonts w:ascii="Cambria Math" w:hAnsi="Cambria Math"/>
                </w:rPr>
              </w:ins>
            </m:ctrlPr>
          </m:sSubPr>
          <m:e>
            <m:r>
              <w:ins w:id="59" w:author="Huawei" w:date="2024-01-12T17:21:00Z">
                <m:rPr>
                  <m:sty m:val="p"/>
                </m:rPr>
                <w:rPr>
                  <w:rFonts w:ascii="Cambria Math" w:hAnsi="Cambria Math"/>
                </w:rPr>
                <m:t>K</m:t>
              </w:ins>
            </m:r>
          </m:e>
          <m:sub>
            <m:r>
              <w:ins w:id="60" w:author="Huawei" w:date="2024-01-12T17:21:00Z">
                <m:rPr>
                  <m:sty m:val="p"/>
                </m:rPr>
                <w:rPr>
                  <w:rFonts w:ascii="Cambria Math" w:hAnsi="Cambria Math"/>
                </w:rPr>
                <m:t>carrier,aggr</m:t>
              </w:ins>
            </m:r>
          </m:sub>
        </m:sSub>
        <m:r>
          <w:ins w:id="61" w:author="Huawei" w:date="2024-01-12T17:18:00Z">
            <w:rPr>
              <w:rFonts w:ascii="Cambria Math" w:hAnsi="Cambria Math"/>
            </w:rPr>
            <m:t>=</m:t>
          </w:ins>
        </m:r>
        <m:sSub>
          <m:sSubPr>
            <m:ctrlPr>
              <w:ins w:id="62" w:author="Huawei" w:date="2024-01-12T17:18:00Z">
                <w:rPr>
                  <w:rFonts w:ascii="Cambria Math" w:hAnsi="Cambria Math"/>
                  <w:bCs/>
                  <w:i/>
                </w:rPr>
              </w:ins>
            </m:ctrlPr>
          </m:sSubPr>
          <m:e>
            <m:r>
              <w:ins w:id="63" w:author="Huawei" w:date="2024-01-12T17:18:00Z">
                <w:rPr>
                  <w:rFonts w:ascii="Cambria Math" w:hAnsi="Cambria Math"/>
                </w:rPr>
                <m:t>K</m:t>
              </w:ins>
            </m:r>
          </m:e>
          <m:sub>
            <m:r>
              <w:ins w:id="64" w:author="Huawei" w:date="2024-01-12T17:18:00Z">
                <m:rPr>
                  <m:sty m:val="p"/>
                </m:rPr>
                <w:rPr>
                  <w:rFonts w:ascii="Cambria Math" w:hAnsi="Cambria Math"/>
                </w:rPr>
                <m:t>carrier</m:t>
              </w:ins>
            </m:r>
          </m:sub>
        </m:sSub>
        <m:r>
          <w:ins w:id="65" w:author="Huawei" w:date="2024-01-12T17:18:00Z">
            <w:rPr>
              <w:rFonts w:ascii="Cambria Math" w:hAnsi="Cambria Math"/>
            </w:rPr>
            <m:t>+1</m:t>
          </w:ins>
        </m:r>
      </m:oMath>
      <w:ins w:id="66" w:author="Huawei" w:date="2024-01-12T17:18:00Z">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ins>
    </w:p>
    <w:p w14:paraId="6B01470D" w14:textId="77777777" w:rsidR="000D26AB" w:rsidRPr="00442ADE" w:rsidRDefault="000D26AB" w:rsidP="000D26AB">
      <w:pPr>
        <w:pStyle w:val="B30"/>
        <w:ind w:leftChars="525" w:left="1334"/>
      </w:pPr>
      <w:ins w:id="67" w:author="Huawei" w:date="2024-01-12T17:18: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w:ins>
      <m:oMath>
        <m:sSub>
          <m:sSubPr>
            <m:ctrlPr>
              <w:ins w:id="68" w:author="Huawei" w:date="2024-01-12T17:21:00Z">
                <w:rPr>
                  <w:rFonts w:ascii="Cambria Math" w:hAnsi="Cambria Math"/>
                </w:rPr>
              </w:ins>
            </m:ctrlPr>
          </m:sSubPr>
          <m:e>
            <m:r>
              <w:ins w:id="69" w:author="Huawei" w:date="2024-01-12T17:21:00Z">
                <m:rPr>
                  <m:sty m:val="p"/>
                </m:rPr>
                <w:rPr>
                  <w:rFonts w:ascii="Cambria Math" w:hAnsi="Cambria Math"/>
                </w:rPr>
                <m:t>K</m:t>
              </w:ins>
            </m:r>
          </m:e>
          <m:sub>
            <m:r>
              <w:ins w:id="70" w:author="Huawei" w:date="2024-01-12T17:21:00Z">
                <m:rPr>
                  <m:sty m:val="p"/>
                </m:rPr>
                <w:rPr>
                  <w:rFonts w:ascii="Cambria Math" w:hAnsi="Cambria Math"/>
                </w:rPr>
                <m:t>carrier,aggr</m:t>
              </w:ins>
            </m:r>
          </m:sub>
        </m:sSub>
        <m:r>
          <w:ins w:id="71" w:author="Huawei" w:date="2024-01-12T17:18:00Z">
            <w:rPr>
              <w:rFonts w:ascii="Cambria Math" w:hAnsi="Cambria Math"/>
            </w:rPr>
            <m:t>=</m:t>
          </w:ins>
        </m:r>
        <m:sSub>
          <m:sSubPr>
            <m:ctrlPr>
              <w:ins w:id="72" w:author="Huawei" w:date="2024-01-12T17:18:00Z">
                <w:rPr>
                  <w:rFonts w:ascii="Cambria Math" w:hAnsi="Cambria Math"/>
                  <w:bCs/>
                  <w:i/>
                </w:rPr>
              </w:ins>
            </m:ctrlPr>
          </m:sSubPr>
          <m:e>
            <m:r>
              <w:ins w:id="73" w:author="Huawei" w:date="2024-01-12T17:18:00Z">
                <w:rPr>
                  <w:rFonts w:ascii="Cambria Math" w:hAnsi="Cambria Math"/>
                </w:rPr>
                <m:t>N</m:t>
              </w:ins>
            </m:r>
          </m:e>
          <m:sub>
            <m:r>
              <w:ins w:id="74" w:author="Huawei" w:date="2024-01-12T17:18:00Z">
                <m:rPr>
                  <m:sty m:val="p"/>
                </m:rPr>
                <w:rPr>
                  <w:rFonts w:ascii="Cambria Math" w:hAnsi="Cambria Math"/>
                </w:rPr>
                <m:t>layers</m:t>
              </w:ins>
            </m:r>
          </m:sub>
        </m:sSub>
        <m:r>
          <w:ins w:id="75" w:author="Huawei" w:date="2024-01-12T17:18:00Z">
            <w:rPr>
              <w:rFonts w:ascii="Cambria Math" w:hAnsi="Cambria Math"/>
            </w:rPr>
            <m:t>+1</m:t>
          </w:ins>
        </m:r>
      </m:oMath>
      <w:ins w:id="76" w:author="Huawei" w:date="2024-01-12T17:18:00Z">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ins>
    </w:p>
    <w:p w14:paraId="072F14BA" w14:textId="183220D3" w:rsidR="00022EBC"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 TBD,</w:t>
      </w:r>
    </w:p>
    <w:p w14:paraId="6F0AD0E4" w14:textId="77777777" w:rsidR="000D26AB" w:rsidRPr="000921D6" w:rsidRDefault="000D26AB" w:rsidP="000D26AB">
      <w:pPr>
        <w:pStyle w:val="B30"/>
        <w:rPr>
          <w:ins w:id="77" w:author="Huawei" w:date="2024-01-12T17:22:00Z"/>
          <w:rFonts w:cs="v4.2.0"/>
        </w:rPr>
      </w:pPr>
      <w:ins w:id="78" w:author="Huawei" w:date="2024-01-12T17:22: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0CFCAE85" w14:textId="77777777" w:rsidR="000D26AB" w:rsidRDefault="000D26AB" w:rsidP="000D26AB">
      <w:pPr>
        <w:pStyle w:val="B30"/>
        <w:rPr>
          <w:ins w:id="79" w:author="Huawei" w:date="2024-01-12T17:22:00Z"/>
          <w:snapToGrid w:val="0"/>
        </w:rPr>
      </w:pPr>
      <w:ins w:id="80" w:author="Huawei" w:date="2024-01-12T17:22:00Z">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54BFE92D" w14:textId="77777777" w:rsidR="000D26AB" w:rsidRDefault="000D26AB" w:rsidP="000D26AB">
      <w:pPr>
        <w:pStyle w:val="B30"/>
        <w:ind w:leftChars="525" w:left="1334"/>
        <w:rPr>
          <w:ins w:id="81" w:author="Huawei" w:date="2024-01-12T17:22:00Z"/>
          <w:rFonts w:cs="v4.2.0"/>
        </w:rPr>
      </w:pPr>
      <w:ins w:id="82" w:author="Huawei" w:date="2024-01-12T17:22:00Z">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61613A6A" w14:textId="77777777" w:rsidR="000D26AB" w:rsidRPr="00AF5628" w:rsidRDefault="000D26AB" w:rsidP="000D26AB">
      <w:pPr>
        <w:pStyle w:val="B30"/>
        <w:ind w:leftChars="525" w:left="1334"/>
        <w:rPr>
          <w:ins w:id="83" w:author="Huawei" w:date="2024-01-12T17:22:00Z"/>
          <w:rFonts w:eastAsia="宋体"/>
          <w:lang w:eastAsia="zh-CN"/>
        </w:rPr>
      </w:pPr>
      <w:ins w:id="84" w:author="Huawei" w:date="2024-01-12T17:22:00Z">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343AC510"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4DA6D812" w14:textId="77777777" w:rsidR="00022EBC" w:rsidRPr="005973ED" w:rsidRDefault="00022EBC" w:rsidP="00022EBC">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14BBFB8A" w14:textId="77777777" w:rsidR="00022EBC" w:rsidRPr="005973ED" w:rsidRDefault="00022EBC" w:rsidP="00022EBC">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0AAD9E2D" w14:textId="77777777" w:rsidR="00022EBC" w:rsidRPr="005973ED" w:rsidRDefault="00022EBC" w:rsidP="00022EBC">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宋体" w:hint="eastAsia"/>
          <w:i/>
          <w:lang w:val="en-US" w:eastAsia="zh-CN"/>
        </w:rPr>
        <w:t>DL-</w:t>
      </w:r>
      <w:r w:rsidRPr="005973ED">
        <w:rPr>
          <w:i/>
        </w:rPr>
        <w:t>TDOA-</w:t>
      </w:r>
      <w:proofErr w:type="spellStart"/>
      <w:r w:rsidRPr="005973ED">
        <w:rPr>
          <w:i/>
        </w:rPr>
        <w:t>RequestLocationInformation</w:t>
      </w:r>
      <w:proofErr w:type="spellEnd"/>
      <w:r w:rsidRPr="005973ED">
        <w:rPr>
          <w:lang w:eastAsia="zh-CN"/>
        </w:rPr>
        <w:t>,</w:t>
      </w:r>
    </w:p>
    <w:p w14:paraId="4199CAF0" w14:textId="77777777" w:rsidR="00022EBC" w:rsidRPr="005973ED" w:rsidRDefault="00022EBC" w:rsidP="00022EBC">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440B2191"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7A13A358"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[TBD] </w:t>
      </w:r>
      <w:r w:rsidRPr="005973ED">
        <w:t>specified in TS 37.355 [34].</w:t>
      </w:r>
    </w:p>
    <w:p w14:paraId="5E6E67D8" w14:textId="77777777" w:rsidR="00022EBC" w:rsidRPr="005973ED" w:rsidRDefault="00022EBC" w:rsidP="00022EBC">
      <w:pPr>
        <w:ind w:left="851" w:hanging="284"/>
      </w:pPr>
      <w:r w:rsidRPr="005973ED">
        <w:rPr>
          <w:rFonts w:eastAsia="MS Mincho" w:cs="v4.2.0"/>
        </w:rPr>
        <w:lastRenderedPageBreak/>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4C92B37E"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[TBD] </w:t>
      </w:r>
      <w:r w:rsidRPr="005973ED">
        <w:t>specified in TS 37.355 [34].</w:t>
      </w:r>
    </w:p>
    <w:p w14:paraId="32FCC370" w14:textId="77777777" w:rsidR="00022EBC" w:rsidRPr="005973ED" w:rsidRDefault="00022EBC" w:rsidP="00022EBC">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25E27149" w14:textId="77777777" w:rsidR="00022EBC" w:rsidRPr="005973ED" w:rsidRDefault="00022EBC" w:rsidP="00022EBC">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[TBD] specified in TS 37.355 [34], and the LMF requests the UE to perform positioning measurements with reduced number of samples, </w:t>
      </w:r>
    </w:p>
    <w:p w14:paraId="7B20CFF0" w14:textId="77777777" w:rsidR="00022EBC" w:rsidRPr="005973ED" w:rsidRDefault="00022EBC" w:rsidP="00022EBC">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4D622E6" w14:textId="77777777" w:rsidR="00022EBC" w:rsidRPr="005973ED" w:rsidRDefault="00022EBC" w:rsidP="00022EBC">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16059D03" w14:textId="77777777" w:rsidR="00022EBC" w:rsidRPr="005973ED" w:rsidRDefault="00927992" w:rsidP="00022EBC">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022EBC" w:rsidRPr="005973ED">
        <w:t xml:space="preserve"> </w:t>
      </w:r>
    </w:p>
    <w:p w14:paraId="70652C31" w14:textId="77777777" w:rsidR="00022EBC" w:rsidRPr="005973ED" w:rsidRDefault="00022EBC" w:rsidP="00022EBC">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[TBD] </w:t>
      </w:r>
      <w:r w:rsidRPr="005973ED">
        <w:t>specified in TS 37.355 [34].</w:t>
      </w:r>
    </w:p>
    <w:p w14:paraId="745D452A" w14:textId="77777777" w:rsidR="00022EBC" w:rsidRPr="005973ED" w:rsidRDefault="00022EBC" w:rsidP="00022EBC">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w:proofErr w:type="spellStart"/>
            <m:r>
              <m:rPr>
                <m:nor/>
              </m:rPr>
              <w:rPr>
                <w:rFonts w:ascii="Cambria Math"/>
              </w:rPr>
              <m:t>aggr,m</m:t>
            </m:r>
            <w:proofErr w:type="spellEnd"/>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393355B8" w14:textId="77777777" w:rsidR="00022EBC" w:rsidRPr="005973ED" w:rsidRDefault="00022EBC" w:rsidP="00022EBC">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016C3842" w14:textId="77777777" w:rsidR="00022EBC" w:rsidRPr="005973ED" w:rsidRDefault="00022EBC" w:rsidP="00022EBC">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2FB6E93C" w14:textId="77777777" w:rsidR="00022EBC" w:rsidRPr="005973ED" w:rsidRDefault="00022EBC" w:rsidP="00022EBC">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171E718D" w14:textId="77777777" w:rsidR="00022EBC" w:rsidRPr="005973ED" w:rsidRDefault="00022EBC" w:rsidP="00022EBC">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w:t>
      </w:r>
      <w:proofErr w:type="spellStart"/>
      <w:r w:rsidRPr="005973ED">
        <w:rPr>
          <w:i/>
          <w:lang w:eastAsia="zh-CN"/>
        </w:rPr>
        <w:t>MutingBitRepetitionFactor</w:t>
      </w:r>
      <w:proofErr w:type="spellEnd"/>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05F6E988" w14:textId="77777777" w:rsidR="00022EBC" w:rsidRPr="005973ED" w:rsidRDefault="00022EBC" w:rsidP="00022EBC">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39288081" w14:textId="77777777" w:rsidR="000D26AB" w:rsidRPr="001B2889" w:rsidRDefault="000D26AB" w:rsidP="000D26AB">
      <w:pPr>
        <w:rPr>
          <w:ins w:id="85" w:author="Huawei" w:date="2024-01-12T16:55:00Z"/>
          <w:lang w:eastAsia="zh-CN"/>
        </w:rPr>
      </w:pPr>
      <w:ins w:id="86" w:author="Huawei" w:date="2024-01-12T16:55:00Z">
        <w:r>
          <w:rPr>
            <w:rFonts w:hint="eastAsia"/>
            <w:lang w:eastAsia="zh-CN"/>
          </w:rPr>
          <w:t>I</w:t>
        </w:r>
        <w:r>
          <w:rPr>
            <w:lang w:eastAsia="zh-CN"/>
          </w:rPr>
          <w:t xml:space="preserve">f </w:t>
        </w:r>
      </w:ins>
      <w:ins w:id="87" w:author="Huawei" w:date="2024-01-12T16:56:00Z">
        <w:r w:rsidRPr="00A500E9">
          <w:rPr>
            <w:rFonts w:ascii="Times" w:eastAsia="Batang" w:hAnsi="Times"/>
            <w:szCs w:val="24"/>
            <w:lang w:eastAsia="zh-CN"/>
          </w:rPr>
          <w:t xml:space="preserve">PRS </w:t>
        </w:r>
        <w:r>
          <w:rPr>
            <w:rFonts w:ascii="Times" w:eastAsia="Batang" w:hAnsi="Times"/>
            <w:szCs w:val="24"/>
            <w:lang w:eastAsia="zh-CN"/>
          </w:rPr>
          <w:t xml:space="preserve">resource </w:t>
        </w:r>
        <w:r w:rsidRPr="00A500E9">
          <w:rPr>
            <w:rFonts w:ascii="Times" w:eastAsia="Batang" w:hAnsi="Times"/>
            <w:szCs w:val="24"/>
            <w:lang w:eastAsia="zh-CN"/>
          </w:rPr>
          <w:t>in one of aggregated PFL</w:t>
        </w:r>
        <w:r>
          <w:rPr>
            <w:rFonts w:ascii="Times" w:eastAsia="Batang" w:hAnsi="Times"/>
            <w:szCs w:val="24"/>
            <w:lang w:eastAsia="zh-CN"/>
          </w:rPr>
          <w:t xml:space="preserve"> in PFL combination</w:t>
        </w:r>
      </w:ins>
      <w:ins w:id="88" w:author="Huawei" w:date="2024-01-12T16:57:00Z">
        <w:r w:rsidRPr="001B2889">
          <w:rPr>
            <w:rFonts w:ascii="Times" w:eastAsia="Batang" w:hAnsi="Times"/>
            <w:szCs w:val="24"/>
            <w:lang w:eastAsia="zh-CN"/>
          </w:rPr>
          <w:t xml:space="preserve"> </w:t>
        </w:r>
        <m:oMath>
          <m:r>
            <w:rPr>
              <w:rFonts w:ascii="Cambria Math" w:eastAsia="Batang" w:hAnsi="Cambria Math"/>
              <w:szCs w:val="24"/>
              <w:lang w:eastAsia="zh-CN"/>
            </w:rPr>
            <m:t>m</m:t>
          </m:r>
        </m:oMath>
      </w:ins>
      <w:ins w:id="89" w:author="Huawei" w:date="2024-01-12T16:56:00Z">
        <w:r>
          <w:rPr>
            <w:rFonts w:ascii="Times" w:eastAsia="Batang" w:hAnsi="Times"/>
            <w:szCs w:val="24"/>
            <w:lang w:eastAsia="zh-CN"/>
          </w:rPr>
          <w:t xml:space="preserve"> </w:t>
        </w:r>
        <w:r w:rsidRPr="00A500E9">
          <w:rPr>
            <w:rFonts w:ascii="Times" w:eastAsia="Batang" w:hAnsi="Times"/>
            <w:szCs w:val="24"/>
            <w:lang w:eastAsia="zh-CN"/>
          </w:rPr>
          <w:t>is dropped because of collision with other signals</w:t>
        </w:r>
      </w:ins>
      <w:ins w:id="90" w:author="Huawei" w:date="2024-01-12T16:57:00Z">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ins>
    </w:p>
    <w:p w14:paraId="2B32064D" w14:textId="61D6A81B" w:rsidR="000D26AB" w:rsidRDefault="000D26AB" w:rsidP="000D26AB">
      <w:ins w:id="91" w:author="Huawei" w:date="2024-01-12T17:00:00Z">
        <w:r>
          <w:rPr>
            <w:rFonts w:hint="eastAsia"/>
            <w:lang w:eastAsia="zh-CN"/>
          </w:rPr>
          <w:t>T</w:t>
        </w:r>
        <w:r>
          <w:rPr>
            <w:lang w:eastAsia="zh-CN"/>
          </w:rPr>
          <w:t>he requirements in this clause apply provided that the linked re</w:t>
        </w:r>
      </w:ins>
      <w:ins w:id="92" w:author="Huawei" w:date="2024-01-12T17:01:00Z">
        <w:r>
          <w:rPr>
            <w:lang w:eastAsia="zh-CN"/>
          </w:rPr>
          <w:t>source sets are transmitted by the TRP using single Tx chain (antenna) as defined in clause [TBD] in 38.214 [</w:t>
        </w:r>
      </w:ins>
      <w:ins w:id="93" w:author="Huawei" w:date="2024-01-12T17:02:00Z">
        <w:r>
          <w:rPr>
            <w:lang w:eastAsia="zh-CN"/>
          </w:rPr>
          <w:t>26</w:t>
        </w:r>
      </w:ins>
      <w:ins w:id="94" w:author="Huawei" w:date="2024-01-12T17:01:00Z">
        <w:r>
          <w:rPr>
            <w:lang w:eastAsia="zh-CN"/>
          </w:rPr>
          <w:t>]</w:t>
        </w:r>
      </w:ins>
      <w:ins w:id="95" w:author="Huawei" w:date="2024-01-12T17:16:00Z">
        <w:r>
          <w:rPr>
            <w:lang w:eastAsia="zh-CN"/>
          </w:rPr>
          <w:t>.</w:t>
        </w:r>
      </w:ins>
    </w:p>
    <w:p w14:paraId="6C69C42F" w14:textId="374323D5" w:rsidR="00022EBC" w:rsidRPr="005973ED" w:rsidRDefault="00022EBC" w:rsidP="00022EBC">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ins w:id="96" w:author="Huawei" w:date="2024-01-12T17:28:00Z">
        <w:r w:rsidR="000D26AB" w:rsidRPr="000506D8">
          <w:rPr>
            <w:i/>
          </w:rPr>
          <w:t>NR-Multi-RTT-</w:t>
        </w:r>
        <w:proofErr w:type="spellStart"/>
        <w:r w:rsidR="000D26AB" w:rsidRPr="000506D8">
          <w:rPr>
            <w:i/>
          </w:rPr>
          <w:t>Request</w:t>
        </w:r>
        <w:r w:rsidR="000D26AB" w:rsidRPr="000506D8">
          <w:rPr>
            <w:i/>
            <w:noProof/>
          </w:rPr>
          <w:t>LocationInformation</w:t>
        </w:r>
      </w:ins>
      <w:proofErr w:type="spellEnd"/>
      <w:del w:id="97" w:author="Huawei" w:date="2024-01-12T17:28:00Z">
        <w:r w:rsidRPr="005973ED" w:rsidDel="000D26AB">
          <w:rPr>
            <w:i/>
          </w:rPr>
          <w:delText>NR-TDOA-Provide</w:delText>
        </w:r>
        <w:r w:rsidRPr="005973ED" w:rsidDel="000D26AB">
          <w:rPr>
            <w:i/>
            <w:noProof/>
          </w:rPr>
          <w:delText>AssistanceData</w:delText>
        </w:r>
      </w:del>
      <w:r w:rsidRPr="005973ED">
        <w:t xml:space="preserve"> message and </w:t>
      </w:r>
      <w:ins w:id="98" w:author="Huawei" w:date="2024-01-12T17:29:00Z">
        <w:r w:rsidR="000D26AB" w:rsidRPr="000506D8">
          <w:rPr>
            <w:i/>
          </w:rPr>
          <w:t>NR-Multi-RTT-</w:t>
        </w:r>
        <w:proofErr w:type="spellStart"/>
        <w:r w:rsidR="000D26AB" w:rsidRPr="000506D8">
          <w:rPr>
            <w:i/>
          </w:rPr>
          <w:t>Provide</w:t>
        </w:r>
        <w:r w:rsidR="000D26AB" w:rsidRPr="000506D8">
          <w:rPr>
            <w:i/>
            <w:noProof/>
          </w:rPr>
          <w:t>AssistanceData</w:t>
        </w:r>
      </w:ins>
      <w:proofErr w:type="spellEnd"/>
      <w:del w:id="99" w:author="Huawei" w:date="2024-01-12T17:29:00Z">
        <w:r w:rsidRPr="005973ED" w:rsidDel="000D26AB">
          <w:rPr>
            <w:i/>
          </w:rPr>
          <w:delText>NR-TDOA-Request</w:delText>
        </w:r>
        <w:r w:rsidRPr="005973ED" w:rsidDel="000D26AB">
          <w:rPr>
            <w:i/>
            <w:noProof/>
          </w:rPr>
          <w:delText>LocationInformation</w:delText>
        </w:r>
      </w:del>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309822FE" w14:textId="77777777" w:rsidR="00022EBC" w:rsidRPr="005973ED" w:rsidRDefault="00022EBC" w:rsidP="00022EBC">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57833952" w14:textId="77777777" w:rsidR="00022EBC" w:rsidRPr="005973ED" w:rsidRDefault="00022EBC" w:rsidP="00022EBC">
      <w:pPr>
        <w:rPr>
          <w:iCs/>
          <w:lang w:eastAsia="zh-CN"/>
        </w:rPr>
      </w:pPr>
      <w:r w:rsidRPr="005973ED">
        <w:t xml:space="preserve">If the RRC state </w:t>
      </w:r>
      <w:proofErr w:type="spellStart"/>
      <w:r w:rsidRPr="005973ED">
        <w:t>transion</w:t>
      </w:r>
      <w:proofErr w:type="spellEnd"/>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603AF0D4" w14:textId="77777777" w:rsidR="00022EBC" w:rsidRPr="005973ED" w:rsidRDefault="00022EBC" w:rsidP="00022EBC">
      <w:r w:rsidRPr="005973ED">
        <w:lastRenderedPageBreak/>
        <w:t>If cell reselection occurs during the UE Rx-Tx time difference measurement period then the UE shall restart the UE Rx-Tx time difference measurement after it obtains SRS configuration and Timing Advance command from the new serving cell.</w:t>
      </w:r>
    </w:p>
    <w:p w14:paraId="5035E063" w14:textId="77777777" w:rsidR="00022EBC" w:rsidRPr="005973ED" w:rsidRDefault="00022EBC" w:rsidP="00022EBC">
      <w:pPr>
        <w:rPr>
          <w:lang w:val="en-US" w:eastAsia="zh-CN"/>
        </w:rPr>
      </w:pPr>
      <w:r w:rsidRPr="005973ED">
        <w:rPr>
          <w:lang w:val="en-US" w:eastAsia="zh-CN"/>
        </w:rPr>
        <w:t>The measurement requirements do not apply for a PRS resource:</w:t>
      </w:r>
    </w:p>
    <w:p w14:paraId="3DEE1AF8" w14:textId="77777777" w:rsidR="00022EBC" w:rsidRPr="005973ED" w:rsidRDefault="00022EBC" w:rsidP="00022EBC">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728D703C" w14:textId="77777777" w:rsidR="00022EBC" w:rsidRPr="005973ED" w:rsidRDefault="00022EBC" w:rsidP="00022EBC">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3717AD53" w14:textId="77777777" w:rsidR="00022EBC" w:rsidRPr="005973ED" w:rsidRDefault="00022EBC" w:rsidP="00022EBC">
      <w:pPr>
        <w:rPr>
          <w:lang w:eastAsia="zh-CN"/>
        </w:rPr>
      </w:pPr>
      <w:r w:rsidRPr="005973ED">
        <w:rPr>
          <w:lang w:eastAsia="zh-CN"/>
        </w:rPr>
        <w:t>If the DRX cycle is reconfigured during the UE Rx-Tx time difference measurement period then the UE Rx-Tx time difference measurement period can be longer.</w:t>
      </w:r>
    </w:p>
    <w:p w14:paraId="226128FD" w14:textId="77777777" w:rsidR="00022EBC" w:rsidRPr="005973ED" w:rsidRDefault="00022EBC" w:rsidP="00022EBC">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046E319A" w14:textId="77777777" w:rsidR="00022EBC" w:rsidRPr="005973ED" w:rsidRDefault="00022EBC" w:rsidP="00022EBC">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1271A38F" w14:textId="77777777" w:rsidR="00022EBC" w:rsidRPr="005973ED" w:rsidRDefault="00022EBC" w:rsidP="00022EBC">
      <w:pPr>
        <w:rPr>
          <w:lang w:eastAsia="zh-CN"/>
        </w:rPr>
      </w:pPr>
      <w:r w:rsidRPr="005973ED">
        <w:rPr>
          <w:lang w:eastAsia="zh-CN"/>
        </w:rPr>
        <w:t xml:space="preserve">When PRS-RSRP is configured for multi-RTT, the UE Rx-Tx time difference measurements and PRS-RSRP measurements are performed over the same measurement period. </w:t>
      </w:r>
    </w:p>
    <w:p w14:paraId="2C9C6AC9" w14:textId="77777777" w:rsidR="00022EBC" w:rsidRPr="005973ED" w:rsidRDefault="00022EBC" w:rsidP="00022EBC">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proofErr w:type="spellStart"/>
      <w:r w:rsidRPr="005973ED">
        <w:rPr>
          <w:rFonts w:cs="v4.2.0"/>
        </w:rPr>
        <w:t>paramters</w:t>
      </w:r>
      <w:proofErr w:type="spellEnd"/>
      <w:r w:rsidRPr="005973ED">
        <w:rPr>
          <w:rFonts w:cs="v4.2.0"/>
        </w:rPr>
        <w:t xml:space="preserve"> </w:t>
      </w:r>
      <w:r w:rsidRPr="005973ED">
        <w:rPr>
          <w:i/>
          <w:snapToGrid w:val="0"/>
        </w:rPr>
        <w:t>NR-DL-PRS-</w:t>
      </w:r>
      <w:proofErr w:type="spellStart"/>
      <w:r w:rsidRPr="005973ED">
        <w:rPr>
          <w:i/>
          <w:snapToGrid w:val="0"/>
        </w:rPr>
        <w:t>AssistanceData</w:t>
      </w:r>
      <w:proofErr w:type="spellEnd"/>
      <w:r w:rsidRPr="005973ED">
        <w:rPr>
          <w:snapToGrid w:val="0"/>
        </w:rPr>
        <w:t xml:space="preserve"> </w:t>
      </w:r>
      <w:r w:rsidRPr="005973ED">
        <w:rPr>
          <w:rFonts w:cs="v4.2.0"/>
        </w:rPr>
        <w:t xml:space="preserve">exceeds any of the UE measurement capabilities given by </w:t>
      </w:r>
      <w:r w:rsidRPr="005973ED">
        <w:rPr>
          <w:rFonts w:cs="v4.2.0"/>
          <w:i/>
        </w:rPr>
        <w:t>NR-DL-PRS-</w:t>
      </w:r>
      <w:proofErr w:type="spellStart"/>
      <w:r w:rsidRPr="005973ED">
        <w:rPr>
          <w:rFonts w:cs="v4.2.0"/>
          <w:i/>
        </w:rPr>
        <w:t>ResourcesCapability</w:t>
      </w:r>
      <w:proofErr w:type="spellEnd"/>
      <w:r w:rsidRPr="005973ED">
        <w:rPr>
          <w:lang w:eastAsia="zh-CN"/>
        </w:rPr>
        <w:t xml:space="preserve"> in </w:t>
      </w:r>
      <w:r w:rsidRPr="005973ED">
        <w:rPr>
          <w:i/>
        </w:rPr>
        <w:t>NR-Multi-RTT-</w:t>
      </w:r>
      <w:proofErr w:type="spellStart"/>
      <w:r w:rsidRPr="005973ED">
        <w:rPr>
          <w:i/>
        </w:rPr>
        <w:t>Provide</w:t>
      </w:r>
      <w:r w:rsidRPr="005973ED">
        <w:rPr>
          <w:i/>
          <w:noProof/>
        </w:rPr>
        <w:t>Capabilities</w:t>
      </w:r>
      <w:proofErr w:type="spellEnd"/>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07B95F97" w14:textId="77777777" w:rsidR="00022EBC" w:rsidRPr="005973ED" w:rsidRDefault="00022EBC" w:rsidP="00022EBC">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D94CAAA" w14:textId="77777777" w:rsidR="00022EBC" w:rsidRPr="005973ED" w:rsidRDefault="00022EBC" w:rsidP="00022EBC">
      <w:r w:rsidRPr="005973ED">
        <w:t xml:space="preserve">If UE uplink transmission timing changes due to the change in the </w:t>
      </w:r>
      <w:proofErr w:type="spellStart"/>
      <w:r w:rsidRPr="005973ED">
        <w:t>N</w:t>
      </w:r>
      <w:r w:rsidRPr="005973ED">
        <w:rPr>
          <w:vertAlign w:val="subscript"/>
        </w:rPr>
        <w:t>TA_offset</w:t>
      </w:r>
      <w:proofErr w:type="spellEnd"/>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39BE3B79" w14:textId="2B2395BE" w:rsidR="00022EBC" w:rsidRPr="00022EBC" w:rsidRDefault="00022EBC" w:rsidP="00022EBC">
      <w:r w:rsidRPr="005973ED">
        <w:t>The UE shall meet the UE Rx-Tx time difference measurement accuracy requirements in clause 10.1.25.</w:t>
      </w:r>
    </w:p>
    <w:p w14:paraId="51FC6267" w14:textId="178159EC" w:rsidR="00022EBC" w:rsidRDefault="00022EBC" w:rsidP="00022EBC">
      <w:pPr>
        <w:spacing w:before="120" w:after="120"/>
        <w:jc w:val="center"/>
        <w:rPr>
          <w:rFonts w:eastAsia="宋体"/>
          <w:noProof/>
          <w:highlight w:val="yellow"/>
          <w:lang w:eastAsia="zh-CN"/>
        </w:rPr>
      </w:pPr>
      <w:r>
        <w:rPr>
          <w:rFonts w:eastAsia="宋体"/>
          <w:noProof/>
          <w:highlight w:val="yellow"/>
          <w:lang w:eastAsia="zh-CN"/>
        </w:rPr>
        <w:t>&lt;End of Change 2&gt;</w:t>
      </w:r>
    </w:p>
    <w:p w14:paraId="69AB552C" w14:textId="7E001DA2" w:rsidR="00022EBC" w:rsidRDefault="00022EBC" w:rsidP="00F71C25">
      <w:pPr>
        <w:spacing w:before="120" w:after="120"/>
        <w:jc w:val="center"/>
        <w:rPr>
          <w:rFonts w:eastAsia="宋体"/>
          <w:noProof/>
          <w:highlight w:val="yellow"/>
          <w:lang w:eastAsia="zh-CN"/>
        </w:rPr>
      </w:pPr>
    </w:p>
    <w:p w14:paraId="7B1AC256" w14:textId="77777777" w:rsidR="001E68F1" w:rsidRPr="001E68F1" w:rsidRDefault="001E68F1" w:rsidP="00F71C25">
      <w:pPr>
        <w:spacing w:before="120" w:after="120"/>
        <w:jc w:val="center"/>
        <w:rPr>
          <w:rFonts w:eastAsia="宋体"/>
          <w:noProof/>
          <w:highlight w:val="yellow"/>
          <w:lang w:eastAsia="zh-CN"/>
        </w:rPr>
      </w:pP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4391A" w14:textId="77777777" w:rsidR="00927992" w:rsidRDefault="00927992">
      <w:r>
        <w:separator/>
      </w:r>
    </w:p>
  </w:endnote>
  <w:endnote w:type="continuationSeparator" w:id="0">
    <w:p w14:paraId="63E97F8A" w14:textId="77777777" w:rsidR="00927992" w:rsidRDefault="0092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5E278" w14:textId="77777777" w:rsidR="00927992" w:rsidRDefault="00927992">
      <w:r>
        <w:separator/>
      </w:r>
    </w:p>
  </w:footnote>
  <w:footnote w:type="continuationSeparator" w:id="0">
    <w:p w14:paraId="4970377A" w14:textId="77777777" w:rsidR="00927992" w:rsidRDefault="0092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1"/>
  </w:num>
  <w:num w:numId="15">
    <w:abstractNumId w:val="5"/>
  </w:num>
  <w:num w:numId="16">
    <w:abstractNumId w:val="4"/>
  </w:num>
  <w:num w:numId="17">
    <w:abstractNumId w:val="12"/>
  </w:num>
  <w:num w:numId="18">
    <w:abstractNumId w:val="13"/>
  </w:num>
  <w:num w:numId="1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1C81"/>
    <w:rsid w:val="005D22F2"/>
    <w:rsid w:val="005D31CC"/>
    <w:rsid w:val="005D3825"/>
    <w:rsid w:val="005D4470"/>
    <w:rsid w:val="005E2C44"/>
    <w:rsid w:val="005E3AD3"/>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27992"/>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7E96"/>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4794"/>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D090BD-A2B1-49E8-B529-DE9A20E33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4144</TotalTime>
  <Pages>8</Pages>
  <Words>3614</Words>
  <Characters>20604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1900-01-01T08:00:00Z</cp:lastPrinted>
  <dcterms:created xsi:type="dcterms:W3CDTF">2022-08-23T15:21:00Z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(3)5gs+BCHEEWOeEbgQ8GznfSpFBr2fLfKtOrT4T/Xt/L0ye+N5OvTDpNzyvOW+aLST4sBLw15E
Dj3PTt5KBNHzUWk6/JtyRaRmIngNfi7O67zVmuxzFanuGC2y4YJk6bAA00Zg5HOMqRsWiSQA
SrwUFOSug9aUtYUcTdj2K0pQ6nUOur2dUaP/5C+aE19WZZjeQugd9Ab2vJM7IpjcWWNqPZK6
F4UFqwxP19vWNS0LvF</vt:lpwstr>
  </property>
  <property fmtid="{D5CDD505-2E9C-101B-9397-08002B2CF9AE}" pid="22" name="_2015_ms_pID_7253431">
    <vt:lpwstr>Xej2rUqSktESTuf/QjYkX8dEAxFQlIBvc6dHiaPKdl5xG324rc5mCU
wT4X8ooi/AzrDzivFJuLiX7TiOy31bYv3dq5gtaFKAbWeCbbVLcfMisk29rrm867hcD5Y7hb
H9d9ngKMdYfmYa/DstJ89M1xWtZAXOfVXLC8mmk1fYX9eUOW1ZSCDJVUlhguZp4ImfBMVE7O
uXkNXQ+gZ/SAz1oDvIcAcka6iItosx+xSHiQ</vt:lpwstr>
  </property>
  <property fmtid="{D5CDD505-2E9C-101B-9397-08002B2CF9AE}" pid="23" name="_2015_ms_pID_7253432">
    <vt:lpwstr>fA==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