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28BDB" w14:textId="19BEB72F"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r w:rsidRPr="005513CD">
        <w:rPr>
          <w:rFonts w:ascii="Arial" w:eastAsia="Times New Roman" w:hAnsi="Arial" w:cs="Arial"/>
          <w:b/>
          <w:noProof/>
          <w:kern w:val="0"/>
          <w:sz w:val="24"/>
          <w:szCs w:val="24"/>
          <w:lang w:val="de-DE"/>
          <w14:ligatures w14:val="none"/>
        </w:rPr>
        <w:t>3GPP TSG-RAN WG4#110</w:t>
      </w:r>
      <w:r w:rsidRPr="005513CD">
        <w:rPr>
          <w:rFonts w:ascii="Arial" w:eastAsia="Times New Roman" w:hAnsi="Arial" w:cs="Arial"/>
          <w:b/>
          <w:noProof/>
          <w:kern w:val="0"/>
          <w:sz w:val="24"/>
          <w:szCs w:val="24"/>
          <w:lang w:val="de-DE"/>
          <w14:ligatures w14:val="none"/>
        </w:rPr>
        <w:tab/>
        <w:t>R4-24</w:t>
      </w:r>
      <w:r w:rsidR="001C2CE5">
        <w:rPr>
          <w:rFonts w:ascii="Arial" w:eastAsia="Times New Roman" w:hAnsi="Arial" w:cs="Arial"/>
          <w:b/>
          <w:noProof/>
          <w:kern w:val="0"/>
          <w:sz w:val="24"/>
          <w:szCs w:val="24"/>
          <w:lang w:val="de-DE"/>
          <w14:ligatures w14:val="none"/>
        </w:rPr>
        <w:t>00643</w:t>
      </w:r>
    </w:p>
    <w:p w14:paraId="239BFA5F" w14:textId="77777777" w:rsidR="005513CD" w:rsidRPr="005513CD" w:rsidRDefault="005513CD" w:rsidP="005513CD">
      <w:pPr>
        <w:widowControl w:val="0"/>
        <w:tabs>
          <w:tab w:val="left" w:pos="6521"/>
        </w:tabs>
        <w:spacing w:after="0" w:line="240" w:lineRule="auto"/>
        <w:rPr>
          <w:rFonts w:ascii="Arial" w:eastAsia="Times New Roman" w:hAnsi="Arial" w:cs="Arial"/>
          <w:b/>
          <w:noProof/>
          <w:kern w:val="0"/>
          <w:sz w:val="24"/>
          <w:szCs w:val="24"/>
          <w14:ligatures w14:val="none"/>
        </w:rPr>
      </w:pPr>
      <w:r w:rsidRPr="005513CD">
        <w:rPr>
          <w:rFonts w:ascii="Arial" w:eastAsia="Times New Roman" w:hAnsi="Arial" w:cs="Arial"/>
          <w:b/>
          <w:noProof/>
          <w:kern w:val="0"/>
          <w:sz w:val="24"/>
          <w:szCs w:val="24"/>
          <w14:ligatures w14:val="none"/>
        </w:rPr>
        <w:t>Athens, Greece, February 26</w:t>
      </w:r>
      <w:r w:rsidRPr="005513CD">
        <w:rPr>
          <w:rFonts w:ascii="Arial" w:eastAsia="Times New Roman" w:hAnsi="Arial" w:cs="Arial"/>
          <w:b/>
          <w:noProof/>
          <w:kern w:val="0"/>
          <w:sz w:val="24"/>
          <w:szCs w:val="24"/>
          <w:vertAlign w:val="superscript"/>
          <w14:ligatures w14:val="none"/>
        </w:rPr>
        <w:t>th</w:t>
      </w:r>
      <w:r w:rsidRPr="005513CD">
        <w:rPr>
          <w:rFonts w:ascii="Arial" w:eastAsia="Times New Roman" w:hAnsi="Arial" w:cs="Arial"/>
          <w:b/>
          <w:noProof/>
          <w:kern w:val="0"/>
          <w:sz w:val="24"/>
          <w:szCs w:val="24"/>
          <w14:ligatures w14:val="none"/>
        </w:rPr>
        <w:t xml:space="preserve"> – March 1</w:t>
      </w:r>
      <w:r w:rsidRPr="005513CD">
        <w:rPr>
          <w:rFonts w:ascii="Arial" w:eastAsia="Times New Roman" w:hAnsi="Arial" w:cs="Arial"/>
          <w:b/>
          <w:noProof/>
          <w:kern w:val="0"/>
          <w:sz w:val="24"/>
          <w:szCs w:val="24"/>
          <w:vertAlign w:val="superscript"/>
          <w14:ligatures w14:val="none"/>
        </w:rPr>
        <w:t>st</w:t>
      </w:r>
      <w:r w:rsidRPr="005513CD">
        <w:rPr>
          <w:rFonts w:ascii="Arial" w:eastAsia="Times New Roman" w:hAnsi="Arial" w:cs="Arial"/>
          <w:b/>
          <w:noProof/>
          <w:kern w:val="0"/>
          <w:sz w:val="24"/>
          <w:szCs w:val="24"/>
          <w14:ligatures w14:val="none"/>
        </w:rPr>
        <w:t>, 2024</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77777777"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t>7.10.2</w:t>
      </w:r>
    </w:p>
    <w:p w14:paraId="7EE6B271" w14:textId="77777777"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 France</w:t>
      </w:r>
    </w:p>
    <w:p w14:paraId="73589667" w14:textId="5B5D5C42"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9E34A8">
        <w:rPr>
          <w:rFonts w:ascii="Arial" w:eastAsia="Times New Roman" w:hAnsi="Arial" w:cs="Times New Roman"/>
          <w:kern w:val="0"/>
          <w:sz w:val="24"/>
          <w:szCs w:val="20"/>
          <w14:ligatures w14:val="none"/>
        </w:rPr>
        <w:t>Requirements</w:t>
      </w:r>
      <w:r w:rsidRPr="005513CD">
        <w:rPr>
          <w:rFonts w:ascii="Arial" w:eastAsia="Times New Roman" w:hAnsi="Arial" w:cs="Times New Roman"/>
          <w:kern w:val="0"/>
          <w:sz w:val="24"/>
          <w:szCs w:val="20"/>
          <w14:ligatures w14:val="none"/>
        </w:rPr>
        <w:t xml:space="preserve"> for CA_n78A-n104A</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72871716" w14:textId="461C7EB9" w:rsidR="005513CD" w:rsidRPr="005513CD" w:rsidRDefault="005513CD" w:rsidP="005513CD">
      <w:pPr>
        <w:spacing w:after="180" w:line="240" w:lineRule="auto"/>
        <w:rPr>
          <w:rFonts w:ascii="Times New Roman" w:eastAsia="Times New Roman" w:hAnsi="Times New Roman" w:cs="Times New Roman"/>
          <w:kern w:val="0"/>
          <w:sz w:val="20"/>
          <w:szCs w:val="20"/>
          <w14:ligatures w14:val="none"/>
        </w:rPr>
      </w:pPr>
      <w:r w:rsidRPr="005513CD">
        <w:rPr>
          <w:rFonts w:ascii="Times New Roman" w:eastAsia="Times New Roman" w:hAnsi="Times New Roman" w:cs="Times New Roman"/>
          <w:kern w:val="0"/>
          <w:sz w:val="20"/>
          <w:szCs w:val="20"/>
          <w14:ligatures w14:val="none"/>
        </w:rPr>
        <w:t>MSD analysis for Harmonic, Harmonic mixing, and Cross-band interference for CA_n78A-n104A is provided in this contribution</w:t>
      </w:r>
      <w:r w:rsidR="005061E1">
        <w:rPr>
          <w:rFonts w:ascii="Times New Roman" w:eastAsia="Times New Roman" w:hAnsi="Times New Roman" w:cs="Times New Roman"/>
          <w:kern w:val="0"/>
          <w:sz w:val="20"/>
          <w:szCs w:val="20"/>
          <w14:ligatures w14:val="none"/>
        </w:rPr>
        <w:t>.</w:t>
      </w:r>
    </w:p>
    <w:p w14:paraId="438D9510" w14:textId="52F700DB" w:rsidR="005513CD" w:rsidRPr="00581ABA" w:rsidRDefault="0090772A" w:rsidP="00581ABA">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81ABA">
        <w:rPr>
          <w:rFonts w:ascii="Arial" w:eastAsia="Times New Roman" w:hAnsi="Arial" w:cs="Times New Roman"/>
          <w:kern w:val="0"/>
          <w:sz w:val="36"/>
          <w:szCs w:val="20"/>
          <w14:ligatures w14:val="none"/>
        </w:rPr>
        <w:t>WF from RAN4#109</w:t>
      </w:r>
    </w:p>
    <w:p w14:paraId="299C5A36" w14:textId="77777777" w:rsidR="005513CD" w:rsidRPr="005513CD" w:rsidRDefault="005513CD" w:rsidP="005513CD">
      <w:pPr>
        <w:spacing w:after="180" w:line="240" w:lineRule="auto"/>
        <w:rPr>
          <w:rFonts w:ascii="Times New Roman" w:eastAsia="Times New Roman" w:hAnsi="Times New Roman" w:cs="Times New Roman"/>
          <w:kern w:val="0"/>
          <w:sz w:val="20"/>
          <w:szCs w:val="20"/>
          <w14:ligatures w14:val="none"/>
        </w:rPr>
      </w:pPr>
      <w:r w:rsidRPr="005513CD">
        <w:rPr>
          <w:rFonts w:ascii="Times New Roman" w:eastAsia="Times New Roman" w:hAnsi="Times New Roman" w:cs="Times New Roman"/>
          <w:kern w:val="0"/>
          <w:sz w:val="20"/>
          <w:szCs w:val="20"/>
          <w14:ligatures w14:val="none"/>
        </w:rPr>
        <w:t>WF for this combination was agreed in RAN4#110 [1]:</w:t>
      </w:r>
    </w:p>
    <w:p w14:paraId="6E3D8376" w14:textId="77777777" w:rsidR="005513CD" w:rsidRPr="005513CD" w:rsidRDefault="005513CD" w:rsidP="005513CD">
      <w:pPr>
        <w:overflowPunct w:val="0"/>
        <w:autoSpaceDE w:val="0"/>
        <w:autoSpaceDN w:val="0"/>
        <w:adjustRightInd w:val="0"/>
        <w:spacing w:after="180" w:line="240" w:lineRule="auto"/>
        <w:textAlignment w:val="baseline"/>
        <w:rPr>
          <w:rFonts w:ascii="Times New Roman" w:eastAsia="Times New Roman" w:hAnsi="Times New Roman" w:cs="Times New Roman"/>
          <w:b/>
          <w:kern w:val="0"/>
          <w:sz w:val="20"/>
          <w:szCs w:val="20"/>
          <w:lang w:val="en-GB" w:eastAsia="zh-CN"/>
          <w14:ligatures w14:val="none"/>
        </w:rPr>
      </w:pPr>
      <w:r w:rsidRPr="005513CD">
        <w:rPr>
          <w:rFonts w:ascii="Times New Roman" w:eastAsia="Times New Roman" w:hAnsi="Times New Roman" w:cs="Times New Roman"/>
          <w:b/>
          <w:kern w:val="0"/>
          <w:sz w:val="20"/>
          <w:szCs w:val="20"/>
          <w:lang w:val="en-GB" w:eastAsia="zh-CN"/>
          <w14:ligatures w14:val="none"/>
        </w:rPr>
        <w:t>TX/RX concurrency</w:t>
      </w:r>
    </w:p>
    <w:p w14:paraId="48E92866" w14:textId="77777777" w:rsidR="005513CD" w:rsidRPr="005513CD" w:rsidRDefault="005513CD" w:rsidP="005513C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5513CD">
        <w:rPr>
          <w:rFonts w:ascii="Times New Roman" w:eastAsia="Times New Roman" w:hAnsi="Times New Roman" w:cs="Times New Roman"/>
          <w:b/>
          <w:kern w:val="0"/>
          <w:sz w:val="20"/>
          <w:szCs w:val="20"/>
          <w:lang w:val="en-GB" w:eastAsia="zh-CN"/>
          <w14:ligatures w14:val="none"/>
        </w:rPr>
        <w:t>&lt;Way forward&gt;</w:t>
      </w:r>
      <w:r w:rsidRPr="005513CD">
        <w:rPr>
          <w:rFonts w:ascii="Times New Roman" w:eastAsia="Times New Roman" w:hAnsi="Times New Roman" w:cs="Times New Roman"/>
          <w:kern w:val="0"/>
          <w:sz w:val="20"/>
          <w:szCs w:val="20"/>
          <w:lang w:val="en-GB" w:eastAsia="zh-CN"/>
          <w14:ligatures w14:val="none"/>
        </w:rPr>
        <w:t xml:space="preserve">: </w:t>
      </w:r>
    </w:p>
    <w:p w14:paraId="33BFA580" w14:textId="77777777" w:rsidR="005513CD" w:rsidRPr="005513CD" w:rsidRDefault="005513CD" w:rsidP="005513CD">
      <w:pPr>
        <w:numPr>
          <w:ilvl w:val="0"/>
          <w:numId w:val="1"/>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5513CD">
        <w:rPr>
          <w:rFonts w:ascii="Times New Roman" w:eastAsia="Times New Roman" w:hAnsi="Times New Roman" w:cs="Times New Roman"/>
          <w:kern w:val="0"/>
          <w:sz w:val="20"/>
          <w:szCs w:val="20"/>
          <w:lang w:val="en-GB" w:eastAsia="zh-CN"/>
          <w14:ligatures w14:val="none"/>
        </w:rPr>
        <w:t>Companies are encouraged to provide analysis for Harmonic MSD, Harmonic Mixing MSD, and Cross-band MSD for simultaneous TX/RX</w:t>
      </w:r>
    </w:p>
    <w:p w14:paraId="5A3CEE2C" w14:textId="77777777" w:rsidR="005513CD" w:rsidRPr="005513CD" w:rsidRDefault="005513CD" w:rsidP="005513CD">
      <w:pPr>
        <w:numPr>
          <w:ilvl w:val="0"/>
          <w:numId w:val="1"/>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kern w:val="0"/>
          <w:sz w:val="20"/>
          <w:szCs w:val="20"/>
          <w14:ligatures w14:val="none"/>
        </w:rPr>
      </w:pPr>
      <w:r w:rsidRPr="005513CD">
        <w:rPr>
          <w:rFonts w:ascii="Times New Roman" w:eastAsia="Times New Roman" w:hAnsi="Times New Roman" w:cs="Times New Roman"/>
          <w:kern w:val="0"/>
          <w:sz w:val="20"/>
          <w:szCs w:val="20"/>
          <w:lang w:val="en-GB" w:eastAsia="zh-CN"/>
          <w14:ligatures w14:val="none"/>
        </w:rPr>
        <w:t xml:space="preserve">Companies are encouraged to evaluate </w:t>
      </w:r>
      <w:r w:rsidRPr="005513CD">
        <w:rPr>
          <w:rFonts w:ascii="Times New Roman" w:eastAsia="Times New Roman" w:hAnsi="Times New Roman" w:cs="Times New Roman"/>
          <w:kern w:val="0"/>
          <w:sz w:val="20"/>
          <w:szCs w:val="20"/>
          <w:lang w:val="en-GB" w:eastAsia="en-GB"/>
          <w14:ligatures w14:val="none"/>
        </w:rPr>
        <w:t>ΔT</w:t>
      </w:r>
      <w:r w:rsidRPr="005513CD">
        <w:rPr>
          <w:rFonts w:ascii="Times New Roman" w:eastAsia="Times New Roman" w:hAnsi="Times New Roman" w:cs="Times New Roman"/>
          <w:kern w:val="0"/>
          <w:sz w:val="20"/>
          <w:szCs w:val="20"/>
          <w:vertAlign w:val="subscript"/>
          <w:lang w:val="en-GB" w:eastAsia="en-GB"/>
          <w14:ligatures w14:val="none"/>
        </w:rPr>
        <w:t>IB</w:t>
      </w:r>
      <w:r w:rsidRPr="005513CD">
        <w:rPr>
          <w:rFonts w:ascii="Times New Roman" w:eastAsia="Times New Roman" w:hAnsi="Times New Roman" w:cs="Times New Roman"/>
          <w:kern w:val="0"/>
          <w:sz w:val="20"/>
          <w:szCs w:val="20"/>
          <w:lang w:val="en-GB" w:eastAsia="en-GB"/>
          <w14:ligatures w14:val="none"/>
        </w:rPr>
        <w:t xml:space="preserve"> and ΔR</w:t>
      </w:r>
      <w:r w:rsidRPr="005513CD">
        <w:rPr>
          <w:rFonts w:ascii="Times New Roman" w:eastAsia="Times New Roman" w:hAnsi="Times New Roman" w:cs="Times New Roman"/>
          <w:kern w:val="0"/>
          <w:sz w:val="20"/>
          <w:szCs w:val="20"/>
          <w:vertAlign w:val="subscript"/>
          <w:lang w:val="en-GB" w:eastAsia="en-GB"/>
          <w14:ligatures w14:val="none"/>
        </w:rPr>
        <w:t xml:space="preserve">IB </w:t>
      </w:r>
      <w:r w:rsidRPr="005513CD">
        <w:rPr>
          <w:rFonts w:ascii="Times New Roman" w:eastAsia="Times New Roman" w:hAnsi="Times New Roman" w:cs="Times New Roman"/>
          <w:kern w:val="0"/>
          <w:sz w:val="20"/>
          <w:szCs w:val="20"/>
          <w:lang w:val="en-GB" w:eastAsia="en-GB"/>
          <w14:ligatures w14:val="none"/>
        </w:rPr>
        <w:t>impacts using different RF filtering attenuation assumptions and the ΔT</w:t>
      </w:r>
      <w:r w:rsidRPr="005513CD">
        <w:rPr>
          <w:rFonts w:ascii="Times New Roman" w:eastAsia="Times New Roman" w:hAnsi="Times New Roman" w:cs="Times New Roman"/>
          <w:kern w:val="0"/>
          <w:sz w:val="20"/>
          <w:szCs w:val="20"/>
          <w:vertAlign w:val="subscript"/>
          <w:lang w:val="en-GB" w:eastAsia="en-GB"/>
          <w14:ligatures w14:val="none"/>
        </w:rPr>
        <w:t>IB</w:t>
      </w:r>
      <w:r w:rsidRPr="005513CD">
        <w:rPr>
          <w:rFonts w:ascii="Times New Roman" w:eastAsia="Times New Roman" w:hAnsi="Times New Roman" w:cs="Times New Roman"/>
          <w:kern w:val="0"/>
          <w:sz w:val="20"/>
          <w:szCs w:val="20"/>
          <w:lang w:val="en-GB" w:eastAsia="en-GB"/>
          <w14:ligatures w14:val="none"/>
        </w:rPr>
        <w:t xml:space="preserve"> and ΔR</w:t>
      </w:r>
      <w:r w:rsidRPr="005513CD">
        <w:rPr>
          <w:rFonts w:ascii="Times New Roman" w:eastAsia="Times New Roman" w:hAnsi="Times New Roman" w:cs="Times New Roman"/>
          <w:kern w:val="0"/>
          <w:sz w:val="20"/>
          <w:szCs w:val="20"/>
          <w:vertAlign w:val="subscript"/>
          <w:lang w:val="en-GB" w:eastAsia="en-GB"/>
          <w14:ligatures w14:val="none"/>
        </w:rPr>
        <w:t xml:space="preserve">IB </w:t>
      </w:r>
      <w:r w:rsidRPr="005513CD">
        <w:rPr>
          <w:rFonts w:ascii="Times New Roman" w:eastAsia="Times New Roman" w:hAnsi="Times New Roman" w:cs="Times New Roman"/>
          <w:kern w:val="0"/>
          <w:sz w:val="20"/>
          <w:szCs w:val="20"/>
          <w:lang w:val="en-GB" w:eastAsia="en-GB"/>
          <w14:ligatures w14:val="none"/>
        </w:rPr>
        <w:t>difference between Simultaneous and non-simultaneous TX/RX</w:t>
      </w:r>
    </w:p>
    <w:p w14:paraId="4B249550" w14:textId="77777777" w:rsidR="005F1BDD" w:rsidRDefault="005F1BDD" w:rsidP="005513CD">
      <w:pPr>
        <w:spacing w:after="180" w:line="240" w:lineRule="auto"/>
        <w:rPr>
          <w:rFonts w:ascii="Times New Roman" w:eastAsia="Times New Roman" w:hAnsi="Times New Roman" w:cs="Times New Roman"/>
          <w:b/>
          <w:bCs/>
          <w:kern w:val="0"/>
          <w:sz w:val="20"/>
          <w:szCs w:val="20"/>
          <w14:ligatures w14:val="none"/>
        </w:rPr>
      </w:pPr>
    </w:p>
    <w:p w14:paraId="6E8A038B" w14:textId="2F4A2971" w:rsidR="005513CD" w:rsidRPr="005513CD" w:rsidRDefault="005513CD" w:rsidP="005513CD">
      <w:pPr>
        <w:spacing w:after="180" w:line="240" w:lineRule="auto"/>
        <w:rPr>
          <w:rFonts w:ascii="Times New Roman" w:eastAsia="Times New Roman" w:hAnsi="Times New Roman" w:cs="Times New Roman"/>
          <w:b/>
          <w:bCs/>
          <w:kern w:val="0"/>
          <w:sz w:val="20"/>
          <w:szCs w:val="20"/>
          <w14:ligatures w14:val="none"/>
        </w:rPr>
      </w:pPr>
      <w:r w:rsidRPr="005513CD">
        <w:rPr>
          <w:rFonts w:ascii="Times New Roman" w:eastAsia="Times New Roman" w:hAnsi="Times New Roman" w:cs="Times New Roman"/>
          <w:b/>
          <w:bCs/>
          <w:kern w:val="0"/>
          <w:sz w:val="20"/>
          <w:szCs w:val="20"/>
          <w14:ligatures w14:val="none"/>
        </w:rPr>
        <w:t>RF filter frequency ranges</w:t>
      </w:r>
    </w:p>
    <w:p w14:paraId="3FB6EB79" w14:textId="77777777" w:rsidR="005513CD" w:rsidRPr="005513CD" w:rsidRDefault="005513CD" w:rsidP="005513CD">
      <w:pPr>
        <w:spacing w:after="180" w:line="240" w:lineRule="auto"/>
        <w:rPr>
          <w:rFonts w:ascii="Times New Roman" w:eastAsia="Times New Roman" w:hAnsi="Times New Roman" w:cs="Times New Roman"/>
          <w:b/>
          <w:bCs/>
          <w:kern w:val="0"/>
          <w:sz w:val="20"/>
          <w:szCs w:val="20"/>
          <w14:ligatures w14:val="none"/>
        </w:rPr>
      </w:pPr>
      <w:r w:rsidRPr="005513CD">
        <w:rPr>
          <w:rFonts w:ascii="Times New Roman" w:eastAsia="Times New Roman" w:hAnsi="Times New Roman" w:cs="Times New Roman"/>
          <w:b/>
          <w:bCs/>
          <w:kern w:val="0"/>
          <w:sz w:val="20"/>
          <w:szCs w:val="20"/>
          <w14:ligatures w14:val="none"/>
        </w:rPr>
        <w:t>&lt;Way forward&gt;:</w:t>
      </w:r>
    </w:p>
    <w:p w14:paraId="67746416" w14:textId="77777777" w:rsidR="005513CD" w:rsidRPr="005513CD" w:rsidRDefault="005513CD" w:rsidP="005513CD">
      <w:pPr>
        <w:numPr>
          <w:ilvl w:val="0"/>
          <w:numId w:val="3"/>
        </w:numPr>
        <w:overflowPunct w:val="0"/>
        <w:autoSpaceDE w:val="0"/>
        <w:autoSpaceDN w:val="0"/>
        <w:adjustRightInd w:val="0"/>
        <w:spacing w:after="180" w:line="240" w:lineRule="auto"/>
        <w:ind w:left="360"/>
        <w:textAlignment w:val="baseline"/>
        <w:rPr>
          <w:rFonts w:ascii="Times New Roman" w:eastAsia="Times New Roman" w:hAnsi="Times New Roman" w:cs="Times New Roman"/>
          <w:kern w:val="0"/>
          <w:sz w:val="20"/>
          <w:szCs w:val="20"/>
          <w14:ligatures w14:val="none"/>
        </w:rPr>
      </w:pPr>
      <w:r w:rsidRPr="005513CD">
        <w:rPr>
          <w:rFonts w:ascii="Times New Roman" w:eastAsia="Times New Roman" w:hAnsi="Times New Roman" w:cs="Times New Roman"/>
          <w:kern w:val="0"/>
          <w:sz w:val="20"/>
          <w:szCs w:val="20"/>
          <w14:ligatures w14:val="none"/>
        </w:rPr>
        <w:t>n78 RF filter frequency range is 3300-4200 MHz in this analysis</w:t>
      </w:r>
    </w:p>
    <w:p w14:paraId="773085BE" w14:textId="77777777" w:rsidR="005513CD" w:rsidRPr="005513CD" w:rsidRDefault="005513CD" w:rsidP="005513CD">
      <w:pPr>
        <w:numPr>
          <w:ilvl w:val="0"/>
          <w:numId w:val="3"/>
        </w:numPr>
        <w:overflowPunct w:val="0"/>
        <w:autoSpaceDE w:val="0"/>
        <w:autoSpaceDN w:val="0"/>
        <w:adjustRightInd w:val="0"/>
        <w:spacing w:after="180" w:line="240" w:lineRule="auto"/>
        <w:ind w:left="360"/>
        <w:textAlignment w:val="baseline"/>
        <w:rPr>
          <w:rFonts w:ascii="Times New Roman" w:eastAsia="Times New Roman" w:hAnsi="Times New Roman" w:cs="Times New Roman"/>
          <w:kern w:val="0"/>
          <w:sz w:val="20"/>
          <w:szCs w:val="20"/>
          <w14:ligatures w14:val="none"/>
        </w:rPr>
      </w:pPr>
      <w:r w:rsidRPr="005513CD">
        <w:rPr>
          <w:rFonts w:ascii="Times New Roman" w:eastAsia="Times New Roman" w:hAnsi="Times New Roman" w:cs="Times New Roman"/>
          <w:kern w:val="0"/>
          <w:sz w:val="20"/>
          <w:szCs w:val="20"/>
          <w14:ligatures w14:val="none"/>
        </w:rPr>
        <w:t>n104 RF filter frequency range has three alternatives in this analysis</w:t>
      </w:r>
    </w:p>
    <w:p w14:paraId="1B87BD7E" w14:textId="77777777" w:rsidR="005513CD" w:rsidRPr="005513CD" w:rsidRDefault="005513CD" w:rsidP="005513CD">
      <w:pPr>
        <w:spacing w:after="180" w:line="240" w:lineRule="auto"/>
        <w:ind w:left="280"/>
        <w:rPr>
          <w:rFonts w:ascii="Times New Roman" w:eastAsia="Times New Roman" w:hAnsi="Times New Roman" w:cs="Times New Roman"/>
          <w:kern w:val="0"/>
          <w:sz w:val="20"/>
          <w:szCs w:val="20"/>
          <w14:ligatures w14:val="none"/>
        </w:rPr>
      </w:pPr>
      <w:r w:rsidRPr="005513CD">
        <w:rPr>
          <w:rFonts w:ascii="Times New Roman" w:eastAsia="Times New Roman" w:hAnsi="Times New Roman" w:cs="Times New Roman"/>
          <w:kern w:val="0"/>
          <w:sz w:val="20"/>
          <w:szCs w:val="20"/>
          <w14:ligatures w14:val="none"/>
        </w:rPr>
        <w:t>o</w:t>
      </w:r>
      <w:r w:rsidRPr="005513CD">
        <w:rPr>
          <w:rFonts w:ascii="Times New Roman" w:eastAsia="Times New Roman" w:hAnsi="Times New Roman" w:cs="Times New Roman"/>
          <w:kern w:val="0"/>
          <w:sz w:val="20"/>
          <w:szCs w:val="20"/>
          <w14:ligatures w14:val="none"/>
        </w:rPr>
        <w:tab/>
        <w:t>5150-7125 MHz</w:t>
      </w:r>
    </w:p>
    <w:p w14:paraId="417D3ACD" w14:textId="77777777" w:rsidR="005513CD" w:rsidRPr="005513CD" w:rsidRDefault="005513CD" w:rsidP="005513CD">
      <w:pPr>
        <w:spacing w:after="180" w:line="240" w:lineRule="auto"/>
        <w:ind w:left="280"/>
        <w:rPr>
          <w:rFonts w:ascii="Times New Roman" w:eastAsia="Times New Roman" w:hAnsi="Times New Roman" w:cs="Times New Roman"/>
          <w:kern w:val="0"/>
          <w:sz w:val="20"/>
          <w:szCs w:val="20"/>
          <w14:ligatures w14:val="none"/>
        </w:rPr>
      </w:pPr>
      <w:r w:rsidRPr="005513CD">
        <w:rPr>
          <w:rFonts w:ascii="Times New Roman" w:eastAsia="Times New Roman" w:hAnsi="Times New Roman" w:cs="Times New Roman"/>
          <w:kern w:val="0"/>
          <w:sz w:val="20"/>
          <w:szCs w:val="20"/>
          <w14:ligatures w14:val="none"/>
        </w:rPr>
        <w:t>o</w:t>
      </w:r>
      <w:r w:rsidRPr="005513CD">
        <w:rPr>
          <w:rFonts w:ascii="Times New Roman" w:eastAsia="Times New Roman" w:hAnsi="Times New Roman" w:cs="Times New Roman"/>
          <w:kern w:val="0"/>
          <w:sz w:val="20"/>
          <w:szCs w:val="20"/>
          <w14:ligatures w14:val="none"/>
        </w:rPr>
        <w:tab/>
        <w:t>5925-7125 MHz</w:t>
      </w:r>
    </w:p>
    <w:p w14:paraId="7C45B4DE" w14:textId="77777777" w:rsidR="005513CD" w:rsidRPr="005513CD" w:rsidRDefault="005513CD" w:rsidP="005513CD">
      <w:pPr>
        <w:spacing w:after="180" w:line="240" w:lineRule="auto"/>
        <w:ind w:left="280"/>
        <w:rPr>
          <w:rFonts w:ascii="Times New Roman" w:eastAsia="Times New Roman" w:hAnsi="Times New Roman" w:cs="Times New Roman"/>
          <w:kern w:val="0"/>
          <w:sz w:val="20"/>
          <w:szCs w:val="20"/>
          <w14:ligatures w14:val="none"/>
        </w:rPr>
      </w:pPr>
      <w:r w:rsidRPr="005513CD">
        <w:rPr>
          <w:rFonts w:ascii="Times New Roman" w:eastAsia="Times New Roman" w:hAnsi="Times New Roman" w:cs="Times New Roman"/>
          <w:kern w:val="0"/>
          <w:sz w:val="20"/>
          <w:szCs w:val="20"/>
          <w14:ligatures w14:val="none"/>
        </w:rPr>
        <w:t>o</w:t>
      </w:r>
      <w:r w:rsidRPr="005513CD">
        <w:rPr>
          <w:rFonts w:ascii="Times New Roman" w:eastAsia="Times New Roman" w:hAnsi="Times New Roman" w:cs="Times New Roman"/>
          <w:kern w:val="0"/>
          <w:sz w:val="20"/>
          <w:szCs w:val="20"/>
          <w14:ligatures w14:val="none"/>
        </w:rPr>
        <w:tab/>
        <w:t>6425-7125 MHz</w:t>
      </w:r>
    </w:p>
    <w:p w14:paraId="6D47010C" w14:textId="6E2D65CE" w:rsidR="005513CD" w:rsidRDefault="005513CD" w:rsidP="005513CD">
      <w:pPr>
        <w:pStyle w:val="ListParagraph"/>
        <w:numPr>
          <w:ilvl w:val="0"/>
          <w:numId w:val="7"/>
        </w:numPr>
        <w:ind w:left="360" w:right="288"/>
        <w:rPr>
          <w:rFonts w:ascii="Times New Roman" w:hAnsi="Times New Roman" w:cs="Times New Roman"/>
          <w:sz w:val="20"/>
          <w:szCs w:val="20"/>
        </w:rPr>
      </w:pPr>
      <w:r w:rsidRPr="005513CD">
        <w:rPr>
          <w:rFonts w:ascii="Times New Roman" w:hAnsi="Times New Roman" w:cs="Times New Roman"/>
          <w:sz w:val="20"/>
          <w:szCs w:val="20"/>
        </w:rPr>
        <w:t>Companies are encouraged to also discuss potential limitations in features and use cases related to antenna and RF front end architectures</w:t>
      </w:r>
    </w:p>
    <w:p w14:paraId="119A782A" w14:textId="77777777" w:rsidR="0090772A" w:rsidRDefault="0090772A" w:rsidP="0090772A">
      <w:pPr>
        <w:pStyle w:val="ListParagraph"/>
        <w:ind w:left="360" w:right="288"/>
        <w:rPr>
          <w:rFonts w:ascii="Times New Roman" w:hAnsi="Times New Roman" w:cs="Times New Roman"/>
          <w:sz w:val="20"/>
          <w:szCs w:val="20"/>
        </w:rPr>
      </w:pPr>
    </w:p>
    <w:p w14:paraId="59B00B05" w14:textId="76761FB0" w:rsidR="005513CD" w:rsidRPr="00581ABA" w:rsidRDefault="0090772A" w:rsidP="00581ABA">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81ABA">
        <w:rPr>
          <w:rFonts w:ascii="Arial" w:eastAsia="Times New Roman" w:hAnsi="Arial" w:cs="Times New Roman"/>
          <w:kern w:val="0"/>
          <w:sz w:val="36"/>
          <w:szCs w:val="20"/>
          <w14:ligatures w14:val="none"/>
        </w:rPr>
        <w:t>Discussion</w:t>
      </w:r>
    </w:p>
    <w:p w14:paraId="120D6550" w14:textId="42A8F35C" w:rsidR="00347462" w:rsidRPr="009871C1" w:rsidRDefault="009871C1" w:rsidP="005513CD">
      <w:pPr>
        <w:spacing w:after="180" w:line="240" w:lineRule="auto"/>
        <w:rPr>
          <w:rFonts w:ascii="Times New Roman" w:eastAsia="Times New Roman" w:hAnsi="Times New Roman" w:cs="Times New Roman"/>
          <w:kern w:val="0"/>
          <w:sz w:val="20"/>
          <w:szCs w:val="20"/>
          <w:u w:val="single"/>
          <w14:ligatures w14:val="none"/>
        </w:rPr>
      </w:pPr>
      <w:r w:rsidRPr="009871C1">
        <w:rPr>
          <w:rFonts w:ascii="Times New Roman" w:eastAsia="Times New Roman" w:hAnsi="Times New Roman" w:cs="Times New Roman"/>
          <w:kern w:val="0"/>
          <w:sz w:val="20"/>
          <w:szCs w:val="20"/>
          <w:u w:val="single"/>
          <w14:ligatures w14:val="none"/>
        </w:rPr>
        <w:t>RF architecture:</w:t>
      </w:r>
    </w:p>
    <w:p w14:paraId="2188AE06" w14:textId="0749381F" w:rsidR="00BA2B72" w:rsidRDefault="00F4445E" w:rsidP="005513CD">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n</w:t>
      </w:r>
      <w:r w:rsidR="00B179B3">
        <w:rPr>
          <w:rFonts w:ascii="Times New Roman" w:eastAsia="Times New Roman" w:hAnsi="Times New Roman" w:cs="Times New Roman"/>
          <w:kern w:val="0"/>
          <w:sz w:val="20"/>
          <w:szCs w:val="20"/>
          <w14:ligatures w14:val="none"/>
        </w:rPr>
        <w:t>78 UE is equipped with 4RX antennas as baseline</w:t>
      </w:r>
      <w:r>
        <w:rPr>
          <w:rFonts w:ascii="Times New Roman" w:eastAsia="Times New Roman" w:hAnsi="Times New Roman" w:cs="Times New Roman"/>
          <w:kern w:val="0"/>
          <w:sz w:val="20"/>
          <w:szCs w:val="20"/>
          <w14:ligatures w14:val="none"/>
        </w:rPr>
        <w:t>, and same holds for n104 with some TBD conditions according to current TS38.101-1.</w:t>
      </w:r>
      <w:r w:rsidR="003F5E62">
        <w:rPr>
          <w:rFonts w:ascii="Times New Roman" w:eastAsia="Times New Roman" w:hAnsi="Times New Roman" w:cs="Times New Roman"/>
          <w:kern w:val="0"/>
          <w:sz w:val="20"/>
          <w:szCs w:val="20"/>
          <w14:ligatures w14:val="none"/>
        </w:rPr>
        <w:t xml:space="preserve"> MSD requirements </w:t>
      </w:r>
      <w:r w:rsidR="00867230">
        <w:rPr>
          <w:rFonts w:ascii="Times New Roman" w:eastAsia="Times New Roman" w:hAnsi="Times New Roman" w:cs="Times New Roman"/>
          <w:kern w:val="0"/>
          <w:sz w:val="20"/>
          <w:szCs w:val="20"/>
          <w14:ligatures w14:val="none"/>
        </w:rPr>
        <w:t xml:space="preserve">(RF Exceptions) </w:t>
      </w:r>
      <w:r w:rsidR="003F5E62">
        <w:rPr>
          <w:rFonts w:ascii="Times New Roman" w:eastAsia="Times New Roman" w:hAnsi="Times New Roman" w:cs="Times New Roman"/>
          <w:kern w:val="0"/>
          <w:sz w:val="20"/>
          <w:szCs w:val="20"/>
          <w14:ligatures w14:val="none"/>
        </w:rPr>
        <w:t>are specified for 2</w:t>
      </w:r>
      <w:r w:rsidR="00B875FB">
        <w:rPr>
          <w:rFonts w:ascii="Times New Roman" w:eastAsia="Times New Roman" w:hAnsi="Times New Roman" w:cs="Times New Roman"/>
          <w:kern w:val="0"/>
          <w:sz w:val="20"/>
          <w:szCs w:val="20"/>
          <w14:ligatures w14:val="none"/>
        </w:rPr>
        <w:t>RX, and then the REFSENS is scaled</w:t>
      </w:r>
      <w:r w:rsidR="00B9534E">
        <w:rPr>
          <w:rFonts w:ascii="Times New Roman" w:eastAsia="Times New Roman" w:hAnsi="Times New Roman" w:cs="Times New Roman"/>
          <w:kern w:val="0"/>
          <w:sz w:val="20"/>
          <w:szCs w:val="20"/>
          <w14:ligatures w14:val="none"/>
        </w:rPr>
        <w:t xml:space="preserve"> for the 4RX case.</w:t>
      </w:r>
    </w:p>
    <w:p w14:paraId="5D4DEF59" w14:textId="22FF84D3" w:rsidR="00B9534E" w:rsidRDefault="00B9534E" w:rsidP="005513CD">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To keep </w:t>
      </w:r>
      <w:r w:rsidR="00272E8F">
        <w:rPr>
          <w:rFonts w:ascii="Times New Roman" w:eastAsia="Times New Roman" w:hAnsi="Times New Roman" w:cs="Times New Roman"/>
          <w:kern w:val="0"/>
          <w:sz w:val="20"/>
          <w:szCs w:val="20"/>
          <w14:ligatures w14:val="none"/>
        </w:rPr>
        <w:t>figures</w:t>
      </w:r>
      <w:r>
        <w:rPr>
          <w:rFonts w:ascii="Times New Roman" w:eastAsia="Times New Roman" w:hAnsi="Times New Roman" w:cs="Times New Roman"/>
          <w:kern w:val="0"/>
          <w:sz w:val="20"/>
          <w:szCs w:val="20"/>
          <w14:ligatures w14:val="none"/>
        </w:rPr>
        <w:t xml:space="preserve"> a bit simpler, we discuss just the case for which the MSD</w:t>
      </w:r>
      <w:r w:rsidR="00867230">
        <w:rPr>
          <w:rFonts w:ascii="Times New Roman" w:eastAsia="Times New Roman" w:hAnsi="Times New Roman" w:cs="Times New Roman"/>
          <w:kern w:val="0"/>
          <w:sz w:val="20"/>
          <w:szCs w:val="20"/>
          <w14:ligatures w14:val="none"/>
        </w:rPr>
        <w:t xml:space="preserve"> requirements are specified. </w:t>
      </w:r>
    </w:p>
    <w:p w14:paraId="1090411B" w14:textId="77777777" w:rsidR="007F54C5" w:rsidRDefault="00784098" w:rsidP="007F54C5">
      <w:pPr>
        <w:keepNext/>
        <w:spacing w:after="180" w:line="240" w:lineRule="auto"/>
        <w:jc w:val="center"/>
      </w:pPr>
      <w:r w:rsidRPr="00784098">
        <w:rPr>
          <w:noProof/>
        </w:rPr>
        <w:drawing>
          <wp:inline distT="0" distB="0" distL="0" distR="0" wp14:anchorId="274E8622" wp14:editId="7B256116">
            <wp:extent cx="4295775" cy="6673049"/>
            <wp:effectExtent l="0" t="0" r="0" b="0"/>
            <wp:docPr id="16964353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99582" cy="6678963"/>
                    </a:xfrm>
                    <a:prstGeom prst="rect">
                      <a:avLst/>
                    </a:prstGeom>
                    <a:noFill/>
                    <a:ln>
                      <a:noFill/>
                    </a:ln>
                  </pic:spPr>
                </pic:pic>
              </a:graphicData>
            </a:graphic>
          </wp:inline>
        </w:drawing>
      </w:r>
    </w:p>
    <w:p w14:paraId="41545C74" w14:textId="78ED74B3" w:rsidR="00A54986" w:rsidRPr="00B10712" w:rsidRDefault="007F54C5" w:rsidP="007F54C5">
      <w:pPr>
        <w:pStyle w:val="Caption"/>
        <w:jc w:val="center"/>
        <w:rPr>
          <w:rFonts w:ascii="Times New Roman" w:eastAsia="Times New Roman" w:hAnsi="Times New Roman" w:cs="Times New Roman"/>
          <w:kern w:val="0"/>
          <w:sz w:val="22"/>
          <w:szCs w:val="22"/>
          <w14:ligatures w14:val="none"/>
        </w:rPr>
      </w:pPr>
      <w:bookmarkStart w:id="0" w:name="_Ref158979497"/>
      <w:r w:rsidRPr="00B10712">
        <w:rPr>
          <w:sz w:val="22"/>
          <w:szCs w:val="22"/>
        </w:rPr>
        <w:t xml:space="preserve">Figure </w:t>
      </w:r>
      <w:r w:rsidRPr="00B10712">
        <w:rPr>
          <w:sz w:val="22"/>
          <w:szCs w:val="22"/>
        </w:rPr>
        <w:fldChar w:fldCharType="begin"/>
      </w:r>
      <w:r w:rsidRPr="00B10712">
        <w:rPr>
          <w:sz w:val="22"/>
          <w:szCs w:val="22"/>
        </w:rPr>
        <w:instrText xml:space="preserve"> SEQ Figure \* ARABIC </w:instrText>
      </w:r>
      <w:r w:rsidRPr="00B10712">
        <w:rPr>
          <w:sz w:val="22"/>
          <w:szCs w:val="22"/>
        </w:rPr>
        <w:fldChar w:fldCharType="separate"/>
      </w:r>
      <w:r w:rsidR="00FD7644" w:rsidRPr="00B10712">
        <w:rPr>
          <w:noProof/>
          <w:sz w:val="22"/>
          <w:szCs w:val="22"/>
        </w:rPr>
        <w:t>1</w:t>
      </w:r>
      <w:r w:rsidRPr="00B10712">
        <w:rPr>
          <w:noProof/>
          <w:sz w:val="22"/>
          <w:szCs w:val="22"/>
        </w:rPr>
        <w:fldChar w:fldCharType="end"/>
      </w:r>
      <w:bookmarkEnd w:id="0"/>
      <w:r w:rsidRPr="00B10712">
        <w:rPr>
          <w:sz w:val="22"/>
          <w:szCs w:val="22"/>
        </w:rPr>
        <w:t xml:space="preserve"> </w:t>
      </w:r>
      <w:bookmarkStart w:id="1" w:name="_Ref158979482"/>
      <w:r w:rsidRPr="00B10712">
        <w:rPr>
          <w:sz w:val="22"/>
          <w:szCs w:val="22"/>
        </w:rPr>
        <w:t>RF Architecture examples</w:t>
      </w:r>
      <w:bookmarkEnd w:id="1"/>
    </w:p>
    <w:p w14:paraId="57983007" w14:textId="77777777" w:rsidR="0096518D" w:rsidRDefault="0096518D" w:rsidP="005513CD">
      <w:pPr>
        <w:spacing w:after="180" w:line="240" w:lineRule="auto"/>
        <w:rPr>
          <w:rFonts w:ascii="Times New Roman" w:eastAsia="Times New Roman" w:hAnsi="Times New Roman" w:cs="Times New Roman"/>
          <w:kern w:val="0"/>
          <w:sz w:val="20"/>
          <w:szCs w:val="20"/>
          <w14:ligatures w14:val="none"/>
        </w:rPr>
      </w:pPr>
    </w:p>
    <w:p w14:paraId="6D8FFCC6" w14:textId="40E76729" w:rsidR="00C216EC" w:rsidRDefault="00B10712" w:rsidP="005513CD">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w:t>
      </w:r>
      <w:r>
        <w:rPr>
          <w:rFonts w:ascii="Times New Roman" w:eastAsia="Times New Roman" w:hAnsi="Times New Roman" w:cs="Times New Roman"/>
          <w:kern w:val="0"/>
          <w:sz w:val="20"/>
          <w:szCs w:val="20"/>
          <w14:ligatures w14:val="none"/>
        </w:rPr>
        <w:fldChar w:fldCharType="begin"/>
      </w:r>
      <w:r>
        <w:rPr>
          <w:rFonts w:ascii="Times New Roman" w:eastAsia="Times New Roman" w:hAnsi="Times New Roman" w:cs="Times New Roman"/>
          <w:kern w:val="0"/>
          <w:sz w:val="20"/>
          <w:szCs w:val="20"/>
          <w14:ligatures w14:val="none"/>
        </w:rPr>
        <w:instrText xml:space="preserve"> REF _Ref158979497 \h </w:instrText>
      </w:r>
      <w:r>
        <w:rPr>
          <w:rFonts w:ascii="Times New Roman" w:eastAsia="Times New Roman" w:hAnsi="Times New Roman" w:cs="Times New Roman"/>
          <w:kern w:val="0"/>
          <w:sz w:val="20"/>
          <w:szCs w:val="20"/>
          <w14:ligatures w14:val="none"/>
        </w:rPr>
      </w:r>
      <w:r>
        <w:rPr>
          <w:rFonts w:ascii="Times New Roman" w:eastAsia="Times New Roman" w:hAnsi="Times New Roman" w:cs="Times New Roman"/>
          <w:kern w:val="0"/>
          <w:sz w:val="20"/>
          <w:szCs w:val="20"/>
          <w14:ligatures w14:val="none"/>
        </w:rPr>
        <w:fldChar w:fldCharType="separate"/>
      </w:r>
      <w:r w:rsidRPr="00B10712">
        <w:t xml:space="preserve">Figure </w:t>
      </w:r>
      <w:r w:rsidRPr="00B10712">
        <w:rPr>
          <w:noProof/>
        </w:rPr>
        <w:t>1</w:t>
      </w:r>
      <w:r>
        <w:rPr>
          <w:rFonts w:ascii="Times New Roman" w:eastAsia="Times New Roman" w:hAnsi="Times New Roman" w:cs="Times New Roman"/>
          <w:kern w:val="0"/>
          <w:sz w:val="20"/>
          <w:szCs w:val="20"/>
          <w14:ligatures w14:val="none"/>
        </w:rPr>
        <w:fldChar w:fldCharType="end"/>
      </w:r>
      <w:r>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fldChar w:fldCharType="begin"/>
      </w:r>
      <w:r>
        <w:rPr>
          <w:rFonts w:ascii="Times New Roman" w:eastAsia="Times New Roman" w:hAnsi="Times New Roman" w:cs="Times New Roman"/>
          <w:kern w:val="0"/>
          <w:sz w:val="20"/>
          <w:szCs w:val="20"/>
          <w14:ligatures w14:val="none"/>
        </w:rPr>
        <w:instrText xml:space="preserve"> REF _Ref158979482 \h </w:instrText>
      </w:r>
      <w:r>
        <w:rPr>
          <w:rFonts w:ascii="Times New Roman" w:eastAsia="Times New Roman" w:hAnsi="Times New Roman" w:cs="Times New Roman"/>
          <w:kern w:val="0"/>
          <w:sz w:val="20"/>
          <w:szCs w:val="20"/>
          <w14:ligatures w14:val="none"/>
        </w:rPr>
      </w:r>
      <w:r w:rsidR="00000000">
        <w:rPr>
          <w:rFonts w:ascii="Times New Roman" w:eastAsia="Times New Roman" w:hAnsi="Times New Roman" w:cs="Times New Roman"/>
          <w:kern w:val="0"/>
          <w:sz w:val="20"/>
          <w:szCs w:val="20"/>
          <w14:ligatures w14:val="none"/>
        </w:rPr>
        <w:fldChar w:fldCharType="separate"/>
      </w:r>
      <w:r>
        <w:rPr>
          <w:rFonts w:ascii="Times New Roman" w:eastAsia="Times New Roman" w:hAnsi="Times New Roman" w:cs="Times New Roman"/>
          <w:kern w:val="0"/>
          <w:sz w:val="20"/>
          <w:szCs w:val="20"/>
          <w14:ligatures w14:val="none"/>
        </w:rPr>
        <w:fldChar w:fldCharType="end"/>
      </w:r>
      <w:r>
        <w:rPr>
          <w:rFonts w:ascii="Times New Roman" w:eastAsia="Times New Roman" w:hAnsi="Times New Roman" w:cs="Times New Roman"/>
          <w:kern w:val="0"/>
          <w:sz w:val="20"/>
          <w:szCs w:val="20"/>
          <w14:ligatures w14:val="none"/>
        </w:rPr>
        <w:t>a</w:t>
      </w:r>
      <w:r w:rsidR="00074D03">
        <w:rPr>
          <w:rFonts w:ascii="Times New Roman" w:eastAsia="Times New Roman" w:hAnsi="Times New Roman" w:cs="Times New Roman"/>
          <w:kern w:val="0"/>
          <w:sz w:val="20"/>
          <w:szCs w:val="20"/>
          <w14:ligatures w14:val="none"/>
        </w:rPr>
        <w:t xml:space="preserve">bove we show three different </w:t>
      </w:r>
      <w:r w:rsidR="00B97AD4">
        <w:rPr>
          <w:rFonts w:ascii="Times New Roman" w:eastAsia="Times New Roman" w:hAnsi="Times New Roman" w:cs="Times New Roman"/>
          <w:kern w:val="0"/>
          <w:sz w:val="20"/>
          <w:szCs w:val="20"/>
          <w14:ligatures w14:val="none"/>
        </w:rPr>
        <w:t xml:space="preserve">cases from RF antenna perspective </w:t>
      </w:r>
      <w:r w:rsidR="00C34D7A">
        <w:rPr>
          <w:rFonts w:ascii="Times New Roman" w:eastAsia="Times New Roman" w:hAnsi="Times New Roman" w:cs="Times New Roman"/>
          <w:kern w:val="0"/>
          <w:sz w:val="20"/>
          <w:szCs w:val="20"/>
          <w14:ligatures w14:val="none"/>
        </w:rPr>
        <w:t>for deriv</w:t>
      </w:r>
      <w:r w:rsidR="00D02A94">
        <w:rPr>
          <w:rFonts w:ascii="Times New Roman" w:eastAsia="Times New Roman" w:hAnsi="Times New Roman" w:cs="Times New Roman"/>
          <w:kern w:val="0"/>
          <w:sz w:val="20"/>
          <w:szCs w:val="20"/>
          <w14:ligatures w14:val="none"/>
        </w:rPr>
        <w:t>ing</w:t>
      </w:r>
      <w:r w:rsidR="00C34D7A">
        <w:rPr>
          <w:rFonts w:ascii="Times New Roman" w:eastAsia="Times New Roman" w:hAnsi="Times New Roman" w:cs="Times New Roman"/>
          <w:kern w:val="0"/>
          <w:sz w:val="20"/>
          <w:szCs w:val="20"/>
          <w14:ligatures w14:val="none"/>
        </w:rPr>
        <w:t xml:space="preserve"> MSD </w:t>
      </w:r>
      <w:r w:rsidR="00051D0F">
        <w:rPr>
          <w:rFonts w:ascii="Times New Roman" w:eastAsia="Times New Roman" w:hAnsi="Times New Roman" w:cs="Times New Roman"/>
          <w:kern w:val="0"/>
          <w:sz w:val="20"/>
          <w:szCs w:val="20"/>
          <w14:ligatures w14:val="none"/>
        </w:rPr>
        <w:t>requirements:</w:t>
      </w:r>
      <w:r w:rsidR="00CF0825">
        <w:rPr>
          <w:rFonts w:ascii="Times New Roman" w:eastAsia="Times New Roman" w:hAnsi="Times New Roman" w:cs="Times New Roman"/>
          <w:kern w:val="0"/>
          <w:sz w:val="20"/>
          <w:szCs w:val="20"/>
          <w14:ligatures w14:val="none"/>
        </w:rPr>
        <w:t xml:space="preserve"> 4-antenna, 3-antenna, and 2-antenna</w:t>
      </w:r>
      <w:r w:rsidR="00D02A94">
        <w:rPr>
          <w:rFonts w:ascii="Times New Roman" w:eastAsia="Times New Roman" w:hAnsi="Times New Roman" w:cs="Times New Roman"/>
          <w:kern w:val="0"/>
          <w:sz w:val="20"/>
          <w:szCs w:val="20"/>
          <w14:ligatures w14:val="none"/>
        </w:rPr>
        <w:t xml:space="preserve">. </w:t>
      </w:r>
      <w:r w:rsidR="0079792B">
        <w:rPr>
          <w:rFonts w:ascii="Times New Roman" w:eastAsia="Times New Roman" w:hAnsi="Times New Roman" w:cs="Times New Roman"/>
          <w:kern w:val="0"/>
          <w:sz w:val="20"/>
          <w:szCs w:val="20"/>
          <w14:ligatures w14:val="none"/>
        </w:rPr>
        <w:t xml:space="preserve">We note that </w:t>
      </w:r>
      <w:r w:rsidR="003550D9">
        <w:rPr>
          <w:rFonts w:ascii="Times New Roman" w:eastAsia="Times New Roman" w:hAnsi="Times New Roman" w:cs="Times New Roman"/>
          <w:kern w:val="0"/>
          <w:sz w:val="20"/>
          <w:szCs w:val="20"/>
          <w14:ligatures w14:val="none"/>
        </w:rPr>
        <w:t>there is no “</w:t>
      </w:r>
      <w:r w:rsidR="00E52446">
        <w:rPr>
          <w:rFonts w:ascii="Times New Roman" w:eastAsia="Times New Roman" w:hAnsi="Times New Roman" w:cs="Times New Roman"/>
          <w:kern w:val="0"/>
          <w:sz w:val="20"/>
          <w:szCs w:val="20"/>
          <w14:ligatures w14:val="none"/>
        </w:rPr>
        <w:t>One solution fit</w:t>
      </w:r>
      <w:r w:rsidR="00051D0F">
        <w:rPr>
          <w:rFonts w:ascii="Times New Roman" w:eastAsia="Times New Roman" w:hAnsi="Times New Roman" w:cs="Times New Roman"/>
          <w:kern w:val="0"/>
          <w:sz w:val="20"/>
          <w:szCs w:val="20"/>
          <w14:ligatures w14:val="none"/>
        </w:rPr>
        <w:t>’</w:t>
      </w:r>
      <w:r w:rsidR="00E52446">
        <w:rPr>
          <w:rFonts w:ascii="Times New Roman" w:eastAsia="Times New Roman" w:hAnsi="Times New Roman" w:cs="Times New Roman"/>
          <w:kern w:val="0"/>
          <w:sz w:val="20"/>
          <w:szCs w:val="20"/>
          <w14:ligatures w14:val="none"/>
        </w:rPr>
        <w:t xml:space="preserve">s all” -type of architecture as OEM’s each have their own preferences. </w:t>
      </w:r>
      <w:r w:rsidR="00686DC7">
        <w:rPr>
          <w:rFonts w:ascii="Times New Roman" w:eastAsia="Times New Roman" w:hAnsi="Times New Roman" w:cs="Times New Roman"/>
          <w:kern w:val="0"/>
          <w:sz w:val="20"/>
          <w:szCs w:val="20"/>
          <w14:ligatures w14:val="none"/>
        </w:rPr>
        <w:t xml:space="preserve">We also want to point out that figures above </w:t>
      </w:r>
      <w:r w:rsidR="00DF7489">
        <w:rPr>
          <w:rFonts w:ascii="Times New Roman" w:eastAsia="Times New Roman" w:hAnsi="Times New Roman" w:cs="Times New Roman"/>
          <w:kern w:val="0"/>
          <w:sz w:val="20"/>
          <w:szCs w:val="20"/>
          <w14:ligatures w14:val="none"/>
        </w:rPr>
        <w:t xml:space="preserve">only contain two antennas for n78 and two antennas for n104; </w:t>
      </w:r>
      <w:r w:rsidR="004A6558">
        <w:rPr>
          <w:rFonts w:ascii="Times New Roman" w:eastAsia="Times New Roman" w:hAnsi="Times New Roman" w:cs="Times New Roman"/>
          <w:kern w:val="0"/>
          <w:sz w:val="20"/>
          <w:szCs w:val="20"/>
          <w14:ligatures w14:val="none"/>
        </w:rPr>
        <w:t>In real UE’s 78 has four antennas and n104 may have four antennas as well.</w:t>
      </w:r>
      <w:r w:rsidR="00421462">
        <w:rPr>
          <w:rFonts w:ascii="Times New Roman" w:eastAsia="Times New Roman" w:hAnsi="Times New Roman" w:cs="Times New Roman"/>
          <w:kern w:val="0"/>
          <w:sz w:val="20"/>
          <w:szCs w:val="20"/>
          <w14:ligatures w14:val="none"/>
        </w:rPr>
        <w:t xml:space="preserve"> Hence there </w:t>
      </w:r>
      <w:r w:rsidR="006914CF">
        <w:rPr>
          <w:rFonts w:ascii="Times New Roman" w:eastAsia="Times New Roman" w:hAnsi="Times New Roman" w:cs="Times New Roman"/>
          <w:kern w:val="0"/>
          <w:sz w:val="20"/>
          <w:szCs w:val="20"/>
          <w14:ligatures w14:val="none"/>
        </w:rPr>
        <w:t xml:space="preserve">is almost infinite </w:t>
      </w:r>
      <w:r w:rsidR="00051D0F">
        <w:rPr>
          <w:rFonts w:ascii="Times New Roman" w:eastAsia="Times New Roman" w:hAnsi="Times New Roman" w:cs="Times New Roman"/>
          <w:kern w:val="0"/>
          <w:sz w:val="20"/>
          <w:szCs w:val="20"/>
          <w14:ligatures w14:val="none"/>
        </w:rPr>
        <w:t>number</w:t>
      </w:r>
      <w:r w:rsidR="006914CF">
        <w:rPr>
          <w:rFonts w:ascii="Times New Roman" w:eastAsia="Times New Roman" w:hAnsi="Times New Roman" w:cs="Times New Roman"/>
          <w:kern w:val="0"/>
          <w:sz w:val="20"/>
          <w:szCs w:val="20"/>
          <w14:ligatures w14:val="none"/>
        </w:rPr>
        <w:t xml:space="preserve"> of options how to implement CA n78-n104 using 4RX for </w:t>
      </w:r>
      <w:r w:rsidR="00C216EC">
        <w:rPr>
          <w:rFonts w:ascii="Times New Roman" w:eastAsia="Times New Roman" w:hAnsi="Times New Roman" w:cs="Times New Roman"/>
          <w:kern w:val="0"/>
          <w:sz w:val="20"/>
          <w:szCs w:val="20"/>
          <w14:ligatures w14:val="none"/>
        </w:rPr>
        <w:t>both n78 and n104.</w:t>
      </w:r>
      <w:r w:rsidR="008800FE">
        <w:rPr>
          <w:rFonts w:ascii="Times New Roman" w:eastAsia="Times New Roman" w:hAnsi="Times New Roman" w:cs="Times New Roman"/>
          <w:kern w:val="0"/>
          <w:sz w:val="20"/>
          <w:szCs w:val="20"/>
          <w14:ligatures w14:val="none"/>
        </w:rPr>
        <w:t xml:space="preserve"> </w:t>
      </w:r>
    </w:p>
    <w:p w14:paraId="74123B30" w14:textId="77777777" w:rsidR="007B55CD" w:rsidRDefault="00C616D2" w:rsidP="005513CD">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WF included three differen</w:t>
      </w:r>
      <w:r w:rsidR="007B55CD">
        <w:rPr>
          <w:rFonts w:ascii="Times New Roman" w:eastAsia="Times New Roman" w:hAnsi="Times New Roman" w:cs="Times New Roman"/>
          <w:kern w:val="0"/>
          <w:sz w:val="20"/>
          <w:szCs w:val="20"/>
          <w14:ligatures w14:val="none"/>
        </w:rPr>
        <w:t>t</w:t>
      </w:r>
      <w:r>
        <w:rPr>
          <w:rFonts w:ascii="Times New Roman" w:eastAsia="Times New Roman" w:hAnsi="Times New Roman" w:cs="Times New Roman"/>
          <w:kern w:val="0"/>
          <w:sz w:val="20"/>
          <w:szCs w:val="20"/>
          <w14:ligatures w14:val="none"/>
        </w:rPr>
        <w:t xml:space="preserve"> frequency ranges for n104 RF filter</w:t>
      </w:r>
      <w:r w:rsidR="007B55CD">
        <w:rPr>
          <w:rFonts w:ascii="Times New Roman" w:eastAsia="Times New Roman" w:hAnsi="Times New Roman" w:cs="Times New Roman"/>
          <w:kern w:val="0"/>
          <w:sz w:val="20"/>
          <w:szCs w:val="20"/>
          <w14:ligatures w14:val="none"/>
        </w:rPr>
        <w:t>;</w:t>
      </w:r>
    </w:p>
    <w:p w14:paraId="41682B54" w14:textId="77777777" w:rsidR="007B55CD" w:rsidRPr="005513CD" w:rsidRDefault="007B55CD" w:rsidP="007B55CD">
      <w:pPr>
        <w:spacing w:after="180" w:line="240" w:lineRule="auto"/>
        <w:ind w:left="280"/>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 </w:t>
      </w:r>
      <w:r w:rsidRPr="005513CD">
        <w:rPr>
          <w:rFonts w:ascii="Times New Roman" w:eastAsia="Times New Roman" w:hAnsi="Times New Roman" w:cs="Times New Roman"/>
          <w:kern w:val="0"/>
          <w:sz w:val="20"/>
          <w:szCs w:val="20"/>
          <w14:ligatures w14:val="none"/>
        </w:rPr>
        <w:t>o</w:t>
      </w:r>
      <w:r w:rsidRPr="005513CD">
        <w:rPr>
          <w:rFonts w:ascii="Times New Roman" w:eastAsia="Times New Roman" w:hAnsi="Times New Roman" w:cs="Times New Roman"/>
          <w:kern w:val="0"/>
          <w:sz w:val="20"/>
          <w:szCs w:val="20"/>
          <w14:ligatures w14:val="none"/>
        </w:rPr>
        <w:tab/>
        <w:t>5150-7125 MHz</w:t>
      </w:r>
    </w:p>
    <w:p w14:paraId="5453193F" w14:textId="77777777" w:rsidR="007B55CD" w:rsidRPr="005513CD" w:rsidRDefault="007B55CD" w:rsidP="007B55CD">
      <w:pPr>
        <w:spacing w:after="180" w:line="240" w:lineRule="auto"/>
        <w:ind w:left="280"/>
        <w:rPr>
          <w:rFonts w:ascii="Times New Roman" w:eastAsia="Times New Roman" w:hAnsi="Times New Roman" w:cs="Times New Roman"/>
          <w:kern w:val="0"/>
          <w:sz w:val="20"/>
          <w:szCs w:val="20"/>
          <w14:ligatures w14:val="none"/>
        </w:rPr>
      </w:pPr>
      <w:r w:rsidRPr="005513CD">
        <w:rPr>
          <w:rFonts w:ascii="Times New Roman" w:eastAsia="Times New Roman" w:hAnsi="Times New Roman" w:cs="Times New Roman"/>
          <w:kern w:val="0"/>
          <w:sz w:val="20"/>
          <w:szCs w:val="20"/>
          <w14:ligatures w14:val="none"/>
        </w:rPr>
        <w:t>o</w:t>
      </w:r>
      <w:r w:rsidRPr="005513CD">
        <w:rPr>
          <w:rFonts w:ascii="Times New Roman" w:eastAsia="Times New Roman" w:hAnsi="Times New Roman" w:cs="Times New Roman"/>
          <w:kern w:val="0"/>
          <w:sz w:val="20"/>
          <w:szCs w:val="20"/>
          <w14:ligatures w14:val="none"/>
        </w:rPr>
        <w:tab/>
        <w:t>5925-7125 MHz</w:t>
      </w:r>
    </w:p>
    <w:p w14:paraId="12FC56AA" w14:textId="77777777" w:rsidR="007B55CD" w:rsidRPr="005513CD" w:rsidRDefault="007B55CD" w:rsidP="007B55CD">
      <w:pPr>
        <w:spacing w:after="180" w:line="240" w:lineRule="auto"/>
        <w:ind w:left="280"/>
        <w:rPr>
          <w:rFonts w:ascii="Times New Roman" w:eastAsia="Times New Roman" w:hAnsi="Times New Roman" w:cs="Times New Roman"/>
          <w:kern w:val="0"/>
          <w:sz w:val="20"/>
          <w:szCs w:val="20"/>
          <w14:ligatures w14:val="none"/>
        </w:rPr>
      </w:pPr>
      <w:r w:rsidRPr="005513CD">
        <w:rPr>
          <w:rFonts w:ascii="Times New Roman" w:eastAsia="Times New Roman" w:hAnsi="Times New Roman" w:cs="Times New Roman"/>
          <w:kern w:val="0"/>
          <w:sz w:val="20"/>
          <w:szCs w:val="20"/>
          <w14:ligatures w14:val="none"/>
        </w:rPr>
        <w:t>o</w:t>
      </w:r>
      <w:r w:rsidRPr="005513CD">
        <w:rPr>
          <w:rFonts w:ascii="Times New Roman" w:eastAsia="Times New Roman" w:hAnsi="Times New Roman" w:cs="Times New Roman"/>
          <w:kern w:val="0"/>
          <w:sz w:val="20"/>
          <w:szCs w:val="20"/>
          <w14:ligatures w14:val="none"/>
        </w:rPr>
        <w:tab/>
        <w:t>6425-7125 MHz</w:t>
      </w:r>
    </w:p>
    <w:p w14:paraId="6293FF2C" w14:textId="29FC4480" w:rsidR="001E4991" w:rsidRDefault="006D16AC" w:rsidP="005513CD">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Uppermost </w:t>
      </w:r>
      <w:r w:rsidR="00771EA5">
        <w:rPr>
          <w:rFonts w:ascii="Times New Roman" w:eastAsia="Times New Roman" w:hAnsi="Times New Roman" w:cs="Times New Roman"/>
          <w:kern w:val="0"/>
          <w:sz w:val="20"/>
          <w:szCs w:val="20"/>
          <w14:ligatures w14:val="none"/>
        </w:rPr>
        <w:t>would include n46, 5GHz</w:t>
      </w:r>
      <w:r w:rsidR="00126F73">
        <w:rPr>
          <w:rFonts w:ascii="Times New Roman" w:eastAsia="Times New Roman" w:hAnsi="Times New Roman" w:cs="Times New Roman"/>
          <w:kern w:val="0"/>
          <w:sz w:val="20"/>
          <w:szCs w:val="20"/>
          <w14:ligatures w14:val="none"/>
        </w:rPr>
        <w:t>/6GHz</w:t>
      </w:r>
      <w:r w:rsidR="00771EA5">
        <w:rPr>
          <w:rFonts w:ascii="Times New Roman" w:eastAsia="Times New Roman" w:hAnsi="Times New Roman" w:cs="Times New Roman"/>
          <w:kern w:val="0"/>
          <w:sz w:val="20"/>
          <w:szCs w:val="20"/>
          <w14:ligatures w14:val="none"/>
        </w:rPr>
        <w:t xml:space="preserve"> WiFi, </w:t>
      </w:r>
      <w:r w:rsidR="002219D4">
        <w:rPr>
          <w:rFonts w:ascii="Times New Roman" w:eastAsia="Times New Roman" w:hAnsi="Times New Roman" w:cs="Times New Roman"/>
          <w:kern w:val="0"/>
          <w:sz w:val="20"/>
          <w:szCs w:val="20"/>
          <w14:ligatures w14:val="none"/>
        </w:rPr>
        <w:t xml:space="preserve">n96, </w:t>
      </w:r>
      <w:r w:rsidR="00771EA5">
        <w:rPr>
          <w:rFonts w:ascii="Times New Roman" w:eastAsia="Times New Roman" w:hAnsi="Times New Roman" w:cs="Times New Roman"/>
          <w:kern w:val="0"/>
          <w:sz w:val="20"/>
          <w:szCs w:val="20"/>
          <w14:ligatures w14:val="none"/>
        </w:rPr>
        <w:t xml:space="preserve">and n104. </w:t>
      </w:r>
      <w:r w:rsidR="00126F73">
        <w:rPr>
          <w:rFonts w:ascii="Times New Roman" w:eastAsia="Times New Roman" w:hAnsi="Times New Roman" w:cs="Times New Roman"/>
          <w:kern w:val="0"/>
          <w:sz w:val="20"/>
          <w:szCs w:val="20"/>
          <w14:ligatures w14:val="none"/>
        </w:rPr>
        <w:t>Middle-one would include n102</w:t>
      </w:r>
      <w:r w:rsidR="002219D4">
        <w:rPr>
          <w:rFonts w:ascii="Times New Roman" w:eastAsia="Times New Roman" w:hAnsi="Times New Roman" w:cs="Times New Roman"/>
          <w:kern w:val="0"/>
          <w:sz w:val="20"/>
          <w:szCs w:val="20"/>
          <w14:ligatures w14:val="none"/>
        </w:rPr>
        <w:t>, 6GHz WiFi, n96 and n102. Lowermost would include</w:t>
      </w:r>
      <w:r w:rsidR="00D85C78">
        <w:rPr>
          <w:rFonts w:ascii="Times New Roman" w:eastAsia="Times New Roman" w:hAnsi="Times New Roman" w:cs="Times New Roman"/>
          <w:kern w:val="0"/>
          <w:sz w:val="20"/>
          <w:szCs w:val="20"/>
          <w14:ligatures w14:val="none"/>
        </w:rPr>
        <w:t xml:space="preserve"> Part of 6GHz WiFi and n104</w:t>
      </w:r>
      <w:r w:rsidR="006C7103">
        <w:rPr>
          <w:rFonts w:ascii="Times New Roman" w:eastAsia="Times New Roman" w:hAnsi="Times New Roman" w:cs="Times New Roman"/>
          <w:kern w:val="0"/>
          <w:sz w:val="20"/>
          <w:szCs w:val="20"/>
          <w14:ligatures w14:val="none"/>
        </w:rPr>
        <w:t xml:space="preserve">. </w:t>
      </w:r>
      <w:r w:rsidR="00C44B08">
        <w:rPr>
          <w:rFonts w:ascii="Times New Roman" w:eastAsia="Times New Roman" w:hAnsi="Times New Roman" w:cs="Times New Roman"/>
          <w:kern w:val="0"/>
          <w:sz w:val="20"/>
          <w:szCs w:val="20"/>
          <w14:ligatures w14:val="none"/>
        </w:rPr>
        <w:t>Even the frequency ranges vary quite sig</w:t>
      </w:r>
      <w:r w:rsidR="00027CD3">
        <w:rPr>
          <w:rFonts w:ascii="Times New Roman" w:eastAsia="Times New Roman" w:hAnsi="Times New Roman" w:cs="Times New Roman"/>
          <w:kern w:val="0"/>
          <w:sz w:val="20"/>
          <w:szCs w:val="20"/>
          <w14:ligatures w14:val="none"/>
        </w:rPr>
        <w:t xml:space="preserve">nificantly, </w:t>
      </w:r>
      <w:r w:rsidR="00644C15">
        <w:rPr>
          <w:rFonts w:ascii="Times New Roman" w:eastAsia="Times New Roman" w:hAnsi="Times New Roman" w:cs="Times New Roman"/>
          <w:kern w:val="0"/>
          <w:sz w:val="20"/>
          <w:szCs w:val="20"/>
          <w14:ligatures w14:val="none"/>
        </w:rPr>
        <w:t>the</w:t>
      </w:r>
      <w:r w:rsidR="00027CD3">
        <w:rPr>
          <w:rFonts w:ascii="Times New Roman" w:eastAsia="Times New Roman" w:hAnsi="Times New Roman" w:cs="Times New Roman"/>
          <w:kern w:val="0"/>
          <w:sz w:val="20"/>
          <w:szCs w:val="20"/>
          <w14:ligatures w14:val="none"/>
        </w:rPr>
        <w:t xml:space="preserve"> attenuations at n78 range </w:t>
      </w:r>
      <w:r w:rsidR="00BE23DB">
        <w:rPr>
          <w:rFonts w:ascii="Times New Roman" w:eastAsia="Times New Roman" w:hAnsi="Times New Roman" w:cs="Times New Roman"/>
          <w:kern w:val="0"/>
          <w:sz w:val="20"/>
          <w:szCs w:val="20"/>
          <w14:ligatures w14:val="none"/>
        </w:rPr>
        <w:t>are estimated to be roughly similar.</w:t>
      </w:r>
      <w:r w:rsidR="00BD78C9">
        <w:rPr>
          <w:rFonts w:ascii="Times New Roman" w:eastAsia="Times New Roman" w:hAnsi="Times New Roman" w:cs="Times New Roman"/>
          <w:kern w:val="0"/>
          <w:sz w:val="20"/>
          <w:szCs w:val="20"/>
          <w14:ligatures w14:val="none"/>
        </w:rPr>
        <w:t xml:space="preserve"> The IL at low edge of the pass-band</w:t>
      </w:r>
      <w:r w:rsidR="00316BE0">
        <w:rPr>
          <w:rFonts w:ascii="Times New Roman" w:eastAsia="Times New Roman" w:hAnsi="Times New Roman" w:cs="Times New Roman"/>
          <w:kern w:val="0"/>
          <w:sz w:val="20"/>
          <w:szCs w:val="20"/>
          <w14:ligatures w14:val="none"/>
        </w:rPr>
        <w:t xml:space="preserve"> is probably impacted the more wider the filter is, however the IL impact within n104 frequency range is </w:t>
      </w:r>
      <w:r w:rsidR="00E85A2D">
        <w:rPr>
          <w:rFonts w:ascii="Times New Roman" w:eastAsia="Times New Roman" w:hAnsi="Times New Roman" w:cs="Times New Roman"/>
          <w:kern w:val="0"/>
          <w:sz w:val="20"/>
          <w:szCs w:val="20"/>
          <w14:ligatures w14:val="none"/>
        </w:rPr>
        <w:t>quite limited.</w:t>
      </w:r>
    </w:p>
    <w:p w14:paraId="27FCD30A" w14:textId="23435B71" w:rsidR="00E52446" w:rsidRDefault="00F658CD" w:rsidP="005513CD">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We </w:t>
      </w:r>
      <w:r w:rsidR="00361D49">
        <w:rPr>
          <w:rFonts w:ascii="Times New Roman" w:eastAsia="Times New Roman" w:hAnsi="Times New Roman" w:cs="Times New Roman"/>
          <w:kern w:val="0"/>
          <w:sz w:val="20"/>
          <w:szCs w:val="20"/>
          <w14:ligatures w14:val="none"/>
        </w:rPr>
        <w:t>evaluated</w:t>
      </w:r>
      <w:r w:rsidR="00184BEA">
        <w:rPr>
          <w:rFonts w:ascii="Times New Roman" w:eastAsia="Times New Roman" w:hAnsi="Times New Roman" w:cs="Times New Roman"/>
          <w:kern w:val="0"/>
          <w:sz w:val="20"/>
          <w:szCs w:val="20"/>
          <w14:ligatures w14:val="none"/>
        </w:rPr>
        <w:t xml:space="preserve"> four different MSD </w:t>
      </w:r>
      <w:r w:rsidR="00755E8B">
        <w:rPr>
          <w:rFonts w:ascii="Times New Roman" w:eastAsia="Times New Roman" w:hAnsi="Times New Roman" w:cs="Times New Roman"/>
          <w:kern w:val="0"/>
          <w:sz w:val="20"/>
          <w:szCs w:val="20"/>
          <w14:ligatures w14:val="none"/>
        </w:rPr>
        <w:t>cases with each RF Architecture</w:t>
      </w:r>
      <w:r w:rsidR="00990193">
        <w:rPr>
          <w:rFonts w:ascii="Times New Roman" w:eastAsia="Times New Roman" w:hAnsi="Times New Roman" w:cs="Times New Roman"/>
          <w:kern w:val="0"/>
          <w:sz w:val="20"/>
          <w:szCs w:val="20"/>
          <w14:ligatures w14:val="none"/>
        </w:rPr>
        <w:t xml:space="preserve"> shown in </w:t>
      </w:r>
      <w:r w:rsidR="00990193">
        <w:rPr>
          <w:rFonts w:ascii="Times New Roman" w:eastAsia="Times New Roman" w:hAnsi="Times New Roman" w:cs="Times New Roman"/>
          <w:kern w:val="0"/>
          <w:sz w:val="20"/>
          <w:szCs w:val="20"/>
          <w14:ligatures w14:val="none"/>
        </w:rPr>
        <w:fldChar w:fldCharType="begin"/>
      </w:r>
      <w:r w:rsidR="00990193">
        <w:rPr>
          <w:rFonts w:ascii="Times New Roman" w:eastAsia="Times New Roman" w:hAnsi="Times New Roman" w:cs="Times New Roman"/>
          <w:kern w:val="0"/>
          <w:sz w:val="20"/>
          <w:szCs w:val="20"/>
          <w14:ligatures w14:val="none"/>
        </w:rPr>
        <w:instrText xml:space="preserve"> REF _Ref158979497 \h </w:instrText>
      </w:r>
      <w:r w:rsidR="00990193">
        <w:rPr>
          <w:rFonts w:ascii="Times New Roman" w:eastAsia="Times New Roman" w:hAnsi="Times New Roman" w:cs="Times New Roman"/>
          <w:kern w:val="0"/>
          <w:sz w:val="20"/>
          <w:szCs w:val="20"/>
          <w14:ligatures w14:val="none"/>
        </w:rPr>
      </w:r>
      <w:r w:rsidR="00990193">
        <w:rPr>
          <w:rFonts w:ascii="Times New Roman" w:eastAsia="Times New Roman" w:hAnsi="Times New Roman" w:cs="Times New Roman"/>
          <w:kern w:val="0"/>
          <w:sz w:val="20"/>
          <w:szCs w:val="20"/>
          <w14:ligatures w14:val="none"/>
        </w:rPr>
        <w:fldChar w:fldCharType="separate"/>
      </w:r>
      <w:r w:rsidR="00990193" w:rsidRPr="00B10712">
        <w:t xml:space="preserve">Figure </w:t>
      </w:r>
      <w:r w:rsidR="00990193" w:rsidRPr="00B10712">
        <w:rPr>
          <w:noProof/>
        </w:rPr>
        <w:t>1</w:t>
      </w:r>
      <w:r w:rsidR="00990193">
        <w:rPr>
          <w:rFonts w:ascii="Times New Roman" w:eastAsia="Times New Roman" w:hAnsi="Times New Roman" w:cs="Times New Roman"/>
          <w:kern w:val="0"/>
          <w:sz w:val="20"/>
          <w:szCs w:val="20"/>
          <w14:ligatures w14:val="none"/>
        </w:rPr>
        <w:fldChar w:fldCharType="end"/>
      </w:r>
      <w:r w:rsidR="00755E8B">
        <w:rPr>
          <w:rFonts w:ascii="Times New Roman" w:eastAsia="Times New Roman" w:hAnsi="Times New Roman" w:cs="Times New Roman"/>
          <w:kern w:val="0"/>
          <w:sz w:val="20"/>
          <w:szCs w:val="20"/>
          <w14:ligatures w14:val="none"/>
        </w:rPr>
        <w:t>.</w:t>
      </w:r>
    </w:p>
    <w:p w14:paraId="45F10106" w14:textId="77777777" w:rsidR="00184BEA" w:rsidRPr="005513CD" w:rsidRDefault="00184BEA" w:rsidP="00184BEA">
      <w:pPr>
        <w:numPr>
          <w:ilvl w:val="0"/>
          <w:numId w:val="8"/>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kern w:val="0"/>
          <w:sz w:val="20"/>
          <w:szCs w:val="20"/>
          <w14:ligatures w14:val="none"/>
        </w:rPr>
      </w:pPr>
      <w:r w:rsidRPr="005513CD">
        <w:rPr>
          <w:rFonts w:ascii="Times New Roman" w:eastAsia="Times New Roman" w:hAnsi="Times New Roman" w:cs="Times New Roman"/>
          <w:kern w:val="0"/>
          <w:sz w:val="20"/>
          <w:szCs w:val="20"/>
          <w14:ligatures w14:val="none"/>
        </w:rPr>
        <w:t>Harmonic interference with n78 UL H2 hitting n104DL</w:t>
      </w:r>
    </w:p>
    <w:p w14:paraId="49C1300D" w14:textId="77777777" w:rsidR="00184BEA" w:rsidRPr="005513CD" w:rsidRDefault="00184BEA" w:rsidP="00184BEA">
      <w:pPr>
        <w:numPr>
          <w:ilvl w:val="0"/>
          <w:numId w:val="8"/>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kern w:val="0"/>
          <w:sz w:val="20"/>
          <w:szCs w:val="20"/>
          <w14:ligatures w14:val="none"/>
        </w:rPr>
      </w:pPr>
      <w:r w:rsidRPr="005513CD">
        <w:rPr>
          <w:rFonts w:ascii="Times New Roman" w:eastAsia="Times New Roman" w:hAnsi="Times New Roman" w:cs="Times New Roman"/>
          <w:kern w:val="0"/>
          <w:sz w:val="20"/>
          <w:szCs w:val="20"/>
          <w14:ligatures w14:val="none"/>
        </w:rPr>
        <w:t>Harmonic mixing interference with n104 UL hitting 2x 78DL</w:t>
      </w:r>
    </w:p>
    <w:p w14:paraId="135D39A4" w14:textId="77777777" w:rsidR="00184BEA" w:rsidRPr="005513CD" w:rsidRDefault="00184BEA" w:rsidP="00184BEA">
      <w:pPr>
        <w:numPr>
          <w:ilvl w:val="0"/>
          <w:numId w:val="8"/>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kern w:val="0"/>
          <w:sz w:val="20"/>
          <w:szCs w:val="20"/>
          <w14:ligatures w14:val="none"/>
        </w:rPr>
      </w:pPr>
      <w:r w:rsidRPr="005513CD">
        <w:rPr>
          <w:rFonts w:ascii="Times New Roman" w:eastAsia="Times New Roman" w:hAnsi="Times New Roman" w:cs="Times New Roman"/>
          <w:kern w:val="0"/>
          <w:sz w:val="20"/>
          <w:szCs w:val="20"/>
          <w14:ligatures w14:val="none"/>
        </w:rPr>
        <w:t>Cross-band interference with n78 UL interfering n104 DL</w:t>
      </w:r>
    </w:p>
    <w:p w14:paraId="7A791706" w14:textId="77777777" w:rsidR="00184BEA" w:rsidRDefault="00184BEA" w:rsidP="00184BEA">
      <w:pPr>
        <w:numPr>
          <w:ilvl w:val="0"/>
          <w:numId w:val="8"/>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kern w:val="0"/>
          <w:sz w:val="20"/>
          <w:szCs w:val="20"/>
          <w14:ligatures w14:val="none"/>
        </w:rPr>
      </w:pPr>
      <w:r w:rsidRPr="005513CD">
        <w:rPr>
          <w:rFonts w:ascii="Times New Roman" w:eastAsia="Times New Roman" w:hAnsi="Times New Roman" w:cs="Times New Roman"/>
          <w:kern w:val="0"/>
          <w:sz w:val="20"/>
          <w:szCs w:val="20"/>
          <w14:ligatures w14:val="none"/>
        </w:rPr>
        <w:t>Cross-band interference with n104 UL interfering n78 DL</w:t>
      </w:r>
    </w:p>
    <w:p w14:paraId="2A356B6A" w14:textId="77777777" w:rsidR="007D65B4" w:rsidRDefault="007D65B4" w:rsidP="007D65B4">
      <w:pPr>
        <w:overflowPunct w:val="0"/>
        <w:autoSpaceDE w:val="0"/>
        <w:autoSpaceDN w:val="0"/>
        <w:adjustRightInd w:val="0"/>
        <w:spacing w:after="180" w:line="240" w:lineRule="auto"/>
        <w:ind w:left="360"/>
        <w:contextualSpacing/>
        <w:textAlignment w:val="baseline"/>
        <w:rPr>
          <w:rFonts w:ascii="Times New Roman" w:eastAsia="Times New Roman" w:hAnsi="Times New Roman" w:cs="Times New Roman"/>
          <w:kern w:val="0"/>
          <w:sz w:val="20"/>
          <w:szCs w:val="20"/>
          <w14:ligatures w14:val="none"/>
        </w:rPr>
      </w:pPr>
    </w:p>
    <w:p w14:paraId="58DB7B43" w14:textId="66E36CC4" w:rsidR="00882411" w:rsidRPr="00882411" w:rsidRDefault="00882411" w:rsidP="00882411">
      <w:pPr>
        <w:pStyle w:val="Caption"/>
        <w:keepNext/>
        <w:jc w:val="center"/>
        <w:rPr>
          <w:sz w:val="22"/>
          <w:szCs w:val="22"/>
        </w:rPr>
      </w:pPr>
      <w:r w:rsidRPr="00882411">
        <w:rPr>
          <w:sz w:val="22"/>
          <w:szCs w:val="22"/>
        </w:rPr>
        <w:t xml:space="preserve">Table </w:t>
      </w:r>
      <w:r w:rsidRPr="00882411">
        <w:rPr>
          <w:sz w:val="22"/>
          <w:szCs w:val="22"/>
        </w:rPr>
        <w:fldChar w:fldCharType="begin"/>
      </w:r>
      <w:r w:rsidRPr="00882411">
        <w:rPr>
          <w:sz w:val="22"/>
          <w:szCs w:val="22"/>
        </w:rPr>
        <w:instrText xml:space="preserve"> SEQ Table \* ARABIC </w:instrText>
      </w:r>
      <w:r w:rsidRPr="00882411">
        <w:rPr>
          <w:sz w:val="22"/>
          <w:szCs w:val="22"/>
        </w:rPr>
        <w:fldChar w:fldCharType="separate"/>
      </w:r>
      <w:r w:rsidRPr="00882411">
        <w:rPr>
          <w:noProof/>
          <w:sz w:val="22"/>
          <w:szCs w:val="22"/>
        </w:rPr>
        <w:t>1</w:t>
      </w:r>
      <w:r w:rsidRPr="00882411">
        <w:rPr>
          <w:sz w:val="22"/>
          <w:szCs w:val="22"/>
        </w:rPr>
        <w:fldChar w:fldCharType="end"/>
      </w:r>
      <w:r w:rsidRPr="00882411">
        <w:rPr>
          <w:sz w:val="22"/>
          <w:szCs w:val="22"/>
        </w:rPr>
        <w:t xml:space="preserve"> Parameters used in the analysis</w:t>
      </w:r>
    </w:p>
    <w:p w14:paraId="25132C83" w14:textId="6B9F68AA" w:rsidR="000F25AC" w:rsidRDefault="000F25AC" w:rsidP="007D65B4">
      <w:pPr>
        <w:overflowPunct w:val="0"/>
        <w:autoSpaceDE w:val="0"/>
        <w:autoSpaceDN w:val="0"/>
        <w:adjustRightInd w:val="0"/>
        <w:spacing w:after="180" w:line="240" w:lineRule="auto"/>
        <w:ind w:left="360"/>
        <w:contextualSpacing/>
        <w:textAlignment w:val="baseline"/>
        <w:rPr>
          <w:rFonts w:ascii="Times New Roman" w:eastAsia="Times New Roman" w:hAnsi="Times New Roman" w:cs="Times New Roman"/>
          <w:kern w:val="0"/>
          <w:sz w:val="20"/>
          <w:szCs w:val="20"/>
          <w14:ligatures w14:val="none"/>
        </w:rPr>
      </w:pPr>
      <w:r w:rsidRPr="00C32AB2">
        <w:rPr>
          <w:noProof/>
        </w:rPr>
        <w:drawing>
          <wp:inline distT="0" distB="0" distL="0" distR="0" wp14:anchorId="5D7F421C" wp14:editId="76180BDA">
            <wp:extent cx="4981575" cy="3248025"/>
            <wp:effectExtent l="0" t="0" r="9525" b="9525"/>
            <wp:docPr id="1306998881" name="Picture 1306998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81575" cy="3248025"/>
                    </a:xfrm>
                    <a:prstGeom prst="rect">
                      <a:avLst/>
                    </a:prstGeom>
                    <a:noFill/>
                    <a:ln>
                      <a:noFill/>
                    </a:ln>
                  </pic:spPr>
                </pic:pic>
              </a:graphicData>
            </a:graphic>
          </wp:inline>
        </w:drawing>
      </w:r>
    </w:p>
    <w:p w14:paraId="7AA3370D" w14:textId="2AF98FF3" w:rsidR="00D93DAB" w:rsidRPr="00D93DAB" w:rsidRDefault="00D93DAB" w:rsidP="00D93DAB">
      <w:pPr>
        <w:pStyle w:val="Caption"/>
        <w:keepNext/>
        <w:jc w:val="center"/>
        <w:rPr>
          <w:sz w:val="22"/>
          <w:szCs w:val="22"/>
        </w:rPr>
      </w:pPr>
      <w:bookmarkStart w:id="2" w:name="_Ref158980007"/>
      <w:r w:rsidRPr="00D93DAB">
        <w:rPr>
          <w:sz w:val="22"/>
          <w:szCs w:val="22"/>
        </w:rPr>
        <w:t xml:space="preserve">Table </w:t>
      </w:r>
      <w:r w:rsidRPr="00D93DAB">
        <w:rPr>
          <w:sz w:val="22"/>
          <w:szCs w:val="22"/>
        </w:rPr>
        <w:fldChar w:fldCharType="begin"/>
      </w:r>
      <w:r w:rsidRPr="00D93DAB">
        <w:rPr>
          <w:sz w:val="22"/>
          <w:szCs w:val="22"/>
        </w:rPr>
        <w:instrText xml:space="preserve"> SEQ Table \* ARABIC </w:instrText>
      </w:r>
      <w:r w:rsidRPr="00D93DAB">
        <w:rPr>
          <w:sz w:val="22"/>
          <w:szCs w:val="22"/>
        </w:rPr>
        <w:fldChar w:fldCharType="separate"/>
      </w:r>
      <w:r w:rsidR="00882411">
        <w:rPr>
          <w:noProof/>
          <w:sz w:val="22"/>
          <w:szCs w:val="22"/>
        </w:rPr>
        <w:t>2</w:t>
      </w:r>
      <w:r w:rsidRPr="00D93DAB">
        <w:rPr>
          <w:sz w:val="22"/>
          <w:szCs w:val="22"/>
        </w:rPr>
        <w:fldChar w:fldCharType="end"/>
      </w:r>
      <w:bookmarkEnd w:id="2"/>
      <w:r w:rsidRPr="00D93DAB">
        <w:rPr>
          <w:sz w:val="22"/>
          <w:szCs w:val="22"/>
        </w:rPr>
        <w:t xml:space="preserve"> MSD evaluation results</w:t>
      </w:r>
    </w:p>
    <w:p w14:paraId="75E474D4" w14:textId="5AFA49FC" w:rsidR="00FD7644" w:rsidRPr="00990193" w:rsidRDefault="00BB65CC" w:rsidP="00990193">
      <w:pPr>
        <w:overflowPunct w:val="0"/>
        <w:autoSpaceDE w:val="0"/>
        <w:autoSpaceDN w:val="0"/>
        <w:adjustRightInd w:val="0"/>
        <w:spacing w:after="180" w:line="240" w:lineRule="auto"/>
        <w:ind w:left="360"/>
        <w:contextualSpacing/>
        <w:textAlignment w:val="baseline"/>
        <w:rPr>
          <w:rFonts w:ascii="Times New Roman" w:eastAsia="Times New Roman" w:hAnsi="Times New Roman" w:cs="Times New Roman"/>
          <w:kern w:val="0"/>
          <w:sz w:val="20"/>
          <w:szCs w:val="20"/>
          <w14:ligatures w14:val="none"/>
        </w:rPr>
      </w:pPr>
      <w:r w:rsidRPr="00BB65CC">
        <w:rPr>
          <w:noProof/>
        </w:rPr>
        <w:drawing>
          <wp:inline distT="0" distB="0" distL="0" distR="0" wp14:anchorId="64993D51" wp14:editId="5F574EE6">
            <wp:extent cx="5695950" cy="1152525"/>
            <wp:effectExtent l="0" t="0" r="0" b="9525"/>
            <wp:docPr id="706731539"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95950" cy="1152525"/>
                    </a:xfrm>
                    <a:prstGeom prst="rect">
                      <a:avLst/>
                    </a:prstGeom>
                    <a:noFill/>
                    <a:ln>
                      <a:noFill/>
                    </a:ln>
                  </pic:spPr>
                </pic:pic>
              </a:graphicData>
            </a:graphic>
          </wp:inline>
        </w:drawing>
      </w:r>
    </w:p>
    <w:p w14:paraId="493C0644" w14:textId="77777777" w:rsidR="00D93DAB" w:rsidRDefault="00D93DAB" w:rsidP="005513CD">
      <w:pPr>
        <w:spacing w:after="180" w:line="240" w:lineRule="auto"/>
        <w:rPr>
          <w:rFonts w:ascii="Times New Roman" w:eastAsia="Times New Roman" w:hAnsi="Times New Roman" w:cs="Times New Roman"/>
          <w:kern w:val="0"/>
          <w:sz w:val="20"/>
          <w:szCs w:val="20"/>
          <w14:ligatures w14:val="none"/>
        </w:rPr>
      </w:pPr>
    </w:p>
    <w:p w14:paraId="14842812" w14:textId="0995BC65" w:rsidR="00260B98" w:rsidRDefault="00490253" w:rsidP="005513CD">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The MSD results</w:t>
      </w:r>
      <w:r w:rsidR="00D93DAB">
        <w:rPr>
          <w:rFonts w:ascii="Times New Roman" w:eastAsia="Times New Roman" w:hAnsi="Times New Roman" w:cs="Times New Roman"/>
          <w:kern w:val="0"/>
          <w:sz w:val="20"/>
          <w:szCs w:val="20"/>
          <w14:ligatures w14:val="none"/>
        </w:rPr>
        <w:t xml:space="preserve"> in </w:t>
      </w:r>
      <w:r w:rsidR="00882411">
        <w:rPr>
          <w:rFonts w:ascii="Times New Roman" w:eastAsia="Times New Roman" w:hAnsi="Times New Roman" w:cs="Times New Roman"/>
          <w:kern w:val="0"/>
          <w:sz w:val="20"/>
          <w:szCs w:val="20"/>
          <w14:ligatures w14:val="none"/>
        </w:rPr>
        <w:fldChar w:fldCharType="begin"/>
      </w:r>
      <w:r w:rsidR="00882411">
        <w:rPr>
          <w:rFonts w:ascii="Times New Roman" w:eastAsia="Times New Roman" w:hAnsi="Times New Roman" w:cs="Times New Roman"/>
          <w:kern w:val="0"/>
          <w:sz w:val="20"/>
          <w:szCs w:val="20"/>
          <w14:ligatures w14:val="none"/>
        </w:rPr>
        <w:instrText xml:space="preserve"> REF _Ref158980007 \h </w:instrText>
      </w:r>
      <w:r w:rsidR="00882411">
        <w:rPr>
          <w:rFonts w:ascii="Times New Roman" w:eastAsia="Times New Roman" w:hAnsi="Times New Roman" w:cs="Times New Roman"/>
          <w:kern w:val="0"/>
          <w:sz w:val="20"/>
          <w:szCs w:val="20"/>
          <w14:ligatures w14:val="none"/>
        </w:rPr>
      </w:r>
      <w:r w:rsidR="00882411">
        <w:rPr>
          <w:rFonts w:ascii="Times New Roman" w:eastAsia="Times New Roman" w:hAnsi="Times New Roman" w:cs="Times New Roman"/>
          <w:kern w:val="0"/>
          <w:sz w:val="20"/>
          <w:szCs w:val="20"/>
          <w14:ligatures w14:val="none"/>
        </w:rPr>
        <w:fldChar w:fldCharType="separate"/>
      </w:r>
      <w:r w:rsidR="00882411" w:rsidRPr="00D93DAB">
        <w:t xml:space="preserve">Table </w:t>
      </w:r>
      <w:r w:rsidR="00882411">
        <w:rPr>
          <w:noProof/>
        </w:rPr>
        <w:t>2</w:t>
      </w:r>
      <w:r w:rsidR="00882411">
        <w:rPr>
          <w:rFonts w:ascii="Times New Roman" w:eastAsia="Times New Roman" w:hAnsi="Times New Roman" w:cs="Times New Roman"/>
          <w:kern w:val="0"/>
          <w:sz w:val="20"/>
          <w:szCs w:val="20"/>
          <w14:ligatures w14:val="none"/>
        </w:rPr>
        <w:fldChar w:fldCharType="end"/>
      </w:r>
      <w:r>
        <w:rPr>
          <w:rFonts w:ascii="Times New Roman" w:eastAsia="Times New Roman" w:hAnsi="Times New Roman" w:cs="Times New Roman"/>
          <w:kern w:val="0"/>
          <w:sz w:val="20"/>
          <w:szCs w:val="20"/>
          <w14:ligatures w14:val="none"/>
        </w:rPr>
        <w:t xml:space="preserve"> for each MSD type </w:t>
      </w:r>
      <w:r w:rsidR="002D33D3">
        <w:rPr>
          <w:rFonts w:ascii="Times New Roman" w:eastAsia="Times New Roman" w:hAnsi="Times New Roman" w:cs="Times New Roman"/>
          <w:kern w:val="0"/>
          <w:sz w:val="20"/>
          <w:szCs w:val="20"/>
          <w14:ligatures w14:val="none"/>
        </w:rPr>
        <w:t xml:space="preserve">vary quite a bit between different RF architectures. </w:t>
      </w:r>
      <w:r w:rsidR="003F04DC">
        <w:rPr>
          <w:rFonts w:ascii="Times New Roman" w:eastAsia="Times New Roman" w:hAnsi="Times New Roman" w:cs="Times New Roman"/>
          <w:kern w:val="0"/>
          <w:sz w:val="20"/>
          <w:szCs w:val="20"/>
          <w14:ligatures w14:val="none"/>
        </w:rPr>
        <w:t>In case 1, there is no additional multiplexing attenuation in addition to n</w:t>
      </w:r>
      <w:r w:rsidR="00CD75B4">
        <w:rPr>
          <w:rFonts w:ascii="Times New Roman" w:eastAsia="Times New Roman" w:hAnsi="Times New Roman" w:cs="Times New Roman"/>
          <w:kern w:val="0"/>
          <w:sz w:val="20"/>
          <w:szCs w:val="20"/>
          <w14:ligatures w14:val="none"/>
        </w:rPr>
        <w:t>78 and n104 bandpass filters and antenna isolation. Even that represents “worst case” from MSD perspective it might not be t</w:t>
      </w:r>
      <w:r w:rsidR="009D7809">
        <w:rPr>
          <w:rFonts w:ascii="Times New Roman" w:eastAsia="Times New Roman" w:hAnsi="Times New Roman" w:cs="Times New Roman"/>
          <w:kern w:val="0"/>
          <w:sz w:val="20"/>
          <w:szCs w:val="20"/>
          <w14:ligatures w14:val="none"/>
        </w:rPr>
        <w:t>h</w:t>
      </w:r>
      <w:r w:rsidR="00CD75B4">
        <w:rPr>
          <w:rFonts w:ascii="Times New Roman" w:eastAsia="Times New Roman" w:hAnsi="Times New Roman" w:cs="Times New Roman"/>
          <w:kern w:val="0"/>
          <w:sz w:val="20"/>
          <w:szCs w:val="20"/>
          <w14:ligatures w14:val="none"/>
        </w:rPr>
        <w:t>e best alternative to be used in MSD specification because</w:t>
      </w:r>
      <w:r w:rsidR="009D7809">
        <w:rPr>
          <w:rFonts w:ascii="Times New Roman" w:eastAsia="Times New Roman" w:hAnsi="Times New Roman" w:cs="Times New Roman"/>
          <w:kern w:val="0"/>
          <w:sz w:val="20"/>
          <w:szCs w:val="20"/>
          <w14:ligatures w14:val="none"/>
        </w:rPr>
        <w:t xml:space="preserve"> it would, in 4RX environment, mean total of 8 antennas for n78-n104 which is</w:t>
      </w:r>
      <w:r w:rsidR="00A0120C">
        <w:rPr>
          <w:rFonts w:ascii="Times New Roman" w:eastAsia="Times New Roman" w:hAnsi="Times New Roman" w:cs="Times New Roman"/>
          <w:kern w:val="0"/>
          <w:sz w:val="20"/>
          <w:szCs w:val="20"/>
          <w14:ligatures w14:val="none"/>
        </w:rPr>
        <w:t xml:space="preserve"> not typical in smartphones.</w:t>
      </w:r>
      <w:r w:rsidR="00524C07">
        <w:rPr>
          <w:rFonts w:ascii="Times New Roman" w:eastAsia="Times New Roman" w:hAnsi="Times New Roman" w:cs="Times New Roman"/>
          <w:kern w:val="0"/>
          <w:sz w:val="20"/>
          <w:szCs w:val="20"/>
          <w14:ligatures w14:val="none"/>
        </w:rPr>
        <w:t xml:space="preserve"> Like at least some of the antennas are shared, meaning there is antenna multiplexing attenuation available for at least one of the antennas for both n78 and n104.</w:t>
      </w:r>
    </w:p>
    <w:p w14:paraId="5FEB4B93" w14:textId="363476CA" w:rsidR="00A0120C" w:rsidRDefault="00ED507D" w:rsidP="005513CD">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At high frequencies (n78, n104), the actual transmission </w:t>
      </w:r>
      <w:r w:rsidR="003E17E7">
        <w:rPr>
          <w:rFonts w:ascii="Times New Roman" w:eastAsia="Times New Roman" w:hAnsi="Times New Roman" w:cs="Times New Roman"/>
          <w:kern w:val="0"/>
          <w:sz w:val="20"/>
          <w:szCs w:val="20"/>
          <w14:ligatures w14:val="none"/>
        </w:rPr>
        <w:t xml:space="preserve">power </w:t>
      </w:r>
      <w:r>
        <w:rPr>
          <w:rFonts w:ascii="Times New Roman" w:eastAsia="Times New Roman" w:hAnsi="Times New Roman" w:cs="Times New Roman"/>
          <w:kern w:val="0"/>
          <w:sz w:val="20"/>
          <w:szCs w:val="20"/>
          <w14:ligatures w14:val="none"/>
        </w:rPr>
        <w:t>at the antenna connector is</w:t>
      </w:r>
      <w:r w:rsidR="0069147B">
        <w:rPr>
          <w:rFonts w:ascii="Times New Roman" w:eastAsia="Times New Roman" w:hAnsi="Times New Roman" w:cs="Times New Roman"/>
          <w:kern w:val="0"/>
          <w:sz w:val="20"/>
          <w:szCs w:val="20"/>
          <w14:ligatures w14:val="none"/>
        </w:rPr>
        <w:t xml:space="preserve"> clearly one of the most important parameters, to maximize the coverage.</w:t>
      </w:r>
      <w:r w:rsidR="007D7103">
        <w:rPr>
          <w:rFonts w:ascii="Times New Roman" w:eastAsia="Times New Roman" w:hAnsi="Times New Roman" w:cs="Times New Roman"/>
          <w:kern w:val="0"/>
          <w:sz w:val="20"/>
          <w:szCs w:val="20"/>
          <w14:ligatures w14:val="none"/>
        </w:rPr>
        <w:t xml:space="preserve"> Insertion loss for </w:t>
      </w:r>
      <w:r w:rsidR="002C3E8B">
        <w:rPr>
          <w:rFonts w:ascii="Times New Roman" w:eastAsia="Times New Roman" w:hAnsi="Times New Roman" w:cs="Times New Roman"/>
          <w:kern w:val="0"/>
          <w:sz w:val="20"/>
          <w:szCs w:val="20"/>
          <w14:ligatures w14:val="none"/>
        </w:rPr>
        <w:t>n78-n104 diplexer is roughly 0.</w:t>
      </w:r>
      <w:r w:rsidR="000D1150">
        <w:rPr>
          <w:rFonts w:ascii="Times New Roman" w:eastAsia="Times New Roman" w:hAnsi="Times New Roman" w:cs="Times New Roman"/>
          <w:kern w:val="0"/>
          <w:sz w:val="20"/>
          <w:szCs w:val="20"/>
          <w14:ligatures w14:val="none"/>
        </w:rPr>
        <w:t>6</w:t>
      </w:r>
      <w:r w:rsidR="002C3E8B">
        <w:rPr>
          <w:rFonts w:ascii="Times New Roman" w:eastAsia="Times New Roman" w:hAnsi="Times New Roman" w:cs="Times New Roman"/>
          <w:kern w:val="0"/>
          <w:sz w:val="20"/>
          <w:szCs w:val="20"/>
          <w14:ligatures w14:val="none"/>
        </w:rPr>
        <w:t>dB</w:t>
      </w:r>
      <w:r w:rsidR="00FF047A">
        <w:rPr>
          <w:rFonts w:ascii="Times New Roman" w:eastAsia="Times New Roman" w:hAnsi="Times New Roman" w:cs="Times New Roman"/>
          <w:kern w:val="0"/>
          <w:sz w:val="20"/>
          <w:szCs w:val="20"/>
          <w14:ligatures w14:val="none"/>
        </w:rPr>
        <w:t xml:space="preserve"> for n78 and roughly 1dB for n104</w:t>
      </w:r>
      <w:r w:rsidR="0028432A">
        <w:rPr>
          <w:rFonts w:ascii="Times New Roman" w:eastAsia="Times New Roman" w:hAnsi="Times New Roman" w:cs="Times New Roman"/>
          <w:kern w:val="0"/>
          <w:sz w:val="20"/>
          <w:szCs w:val="20"/>
          <w14:ligatures w14:val="none"/>
        </w:rPr>
        <w:t xml:space="preserve">. Insertion loss for n78 H2 trap could </w:t>
      </w:r>
      <w:r w:rsidR="00CF7D7B">
        <w:rPr>
          <w:rFonts w:ascii="Times New Roman" w:eastAsia="Times New Roman" w:hAnsi="Times New Roman" w:cs="Times New Roman"/>
          <w:kern w:val="0"/>
          <w:sz w:val="20"/>
          <w:szCs w:val="20"/>
          <w14:ligatures w14:val="none"/>
        </w:rPr>
        <w:t>be 0.3…0.5dB.</w:t>
      </w:r>
      <w:r w:rsidR="008B696A">
        <w:rPr>
          <w:rFonts w:ascii="Times New Roman" w:eastAsia="Times New Roman" w:hAnsi="Times New Roman" w:cs="Times New Roman"/>
          <w:kern w:val="0"/>
          <w:sz w:val="20"/>
          <w:szCs w:val="20"/>
          <w14:ligatures w14:val="none"/>
        </w:rPr>
        <w:t xml:space="preserve"> </w:t>
      </w:r>
      <w:r w:rsidR="00B11F38">
        <w:rPr>
          <w:rFonts w:ascii="Times New Roman" w:eastAsia="Times New Roman" w:hAnsi="Times New Roman" w:cs="Times New Roman"/>
          <w:kern w:val="0"/>
          <w:sz w:val="20"/>
          <w:szCs w:val="20"/>
          <w14:ligatures w14:val="none"/>
        </w:rPr>
        <w:t xml:space="preserve">It would be preferable to </w:t>
      </w:r>
      <w:r w:rsidR="00097450">
        <w:rPr>
          <w:rFonts w:ascii="Times New Roman" w:eastAsia="Times New Roman" w:hAnsi="Times New Roman" w:cs="Times New Roman"/>
          <w:kern w:val="0"/>
          <w:sz w:val="20"/>
          <w:szCs w:val="20"/>
          <w14:ligatures w14:val="none"/>
        </w:rPr>
        <w:t>avoid “mandatory” antenna multiplexing and/or H2</w:t>
      </w:r>
      <w:r w:rsidR="006C50C5">
        <w:rPr>
          <w:rFonts w:ascii="Times New Roman" w:eastAsia="Times New Roman" w:hAnsi="Times New Roman" w:cs="Times New Roman"/>
          <w:kern w:val="0"/>
          <w:sz w:val="20"/>
          <w:szCs w:val="20"/>
          <w14:ligatures w14:val="none"/>
        </w:rPr>
        <w:t xml:space="preserve"> trap in the antennas used for TX in 3GPP specifications. </w:t>
      </w:r>
      <w:r w:rsidR="00200A53">
        <w:rPr>
          <w:rFonts w:ascii="Times New Roman" w:eastAsia="Times New Roman" w:hAnsi="Times New Roman" w:cs="Times New Roman"/>
          <w:kern w:val="0"/>
          <w:sz w:val="20"/>
          <w:szCs w:val="20"/>
          <w14:ligatures w14:val="none"/>
        </w:rPr>
        <w:t>Of course, having such additional filtering would help to drive 3GPP MSD into lower level, however it</w:t>
      </w:r>
      <w:r w:rsidR="00FC3E00">
        <w:rPr>
          <w:rFonts w:ascii="Times New Roman" w:eastAsia="Times New Roman" w:hAnsi="Times New Roman" w:cs="Times New Roman"/>
          <w:kern w:val="0"/>
          <w:sz w:val="20"/>
          <w:szCs w:val="20"/>
          <w14:ligatures w14:val="none"/>
        </w:rPr>
        <w:t xml:space="preserve"> might</w:t>
      </w:r>
      <w:r w:rsidR="00200A53">
        <w:rPr>
          <w:rFonts w:ascii="Times New Roman" w:eastAsia="Times New Roman" w:hAnsi="Times New Roman" w:cs="Times New Roman"/>
          <w:kern w:val="0"/>
          <w:sz w:val="20"/>
          <w:szCs w:val="20"/>
          <w14:ligatures w14:val="none"/>
        </w:rPr>
        <w:t xml:space="preserve"> also force to use those in real designs</w:t>
      </w:r>
      <w:r w:rsidR="002B2BD2">
        <w:rPr>
          <w:rFonts w:ascii="Times New Roman" w:eastAsia="Times New Roman" w:hAnsi="Times New Roman" w:cs="Times New Roman"/>
          <w:kern w:val="0"/>
          <w:sz w:val="20"/>
          <w:szCs w:val="20"/>
          <w14:ligatures w14:val="none"/>
        </w:rPr>
        <w:t xml:space="preserve"> causing negative impact to TX power.</w:t>
      </w:r>
      <w:r w:rsidR="00DD20B7">
        <w:rPr>
          <w:rFonts w:ascii="Times New Roman" w:eastAsia="Times New Roman" w:hAnsi="Times New Roman" w:cs="Times New Roman"/>
          <w:kern w:val="0"/>
          <w:sz w:val="20"/>
          <w:szCs w:val="20"/>
          <w14:ligatures w14:val="none"/>
        </w:rPr>
        <w:t xml:space="preserve"> It should also be recognized that </w:t>
      </w:r>
      <w:r w:rsidR="001F05F2">
        <w:rPr>
          <w:rFonts w:ascii="Times New Roman" w:eastAsia="Times New Roman" w:hAnsi="Times New Roman" w:cs="Times New Roman"/>
          <w:kern w:val="0"/>
          <w:sz w:val="20"/>
          <w:szCs w:val="20"/>
          <w14:ligatures w14:val="none"/>
        </w:rPr>
        <w:t>the Harmonic MSD would be very high from practical point of view no matter it i</w:t>
      </w:r>
      <w:r w:rsidR="008A7FC7">
        <w:rPr>
          <w:rFonts w:ascii="Times New Roman" w:eastAsia="Times New Roman" w:hAnsi="Times New Roman" w:cs="Times New Roman"/>
          <w:kern w:val="0"/>
          <w:sz w:val="20"/>
          <w:szCs w:val="20"/>
          <w14:ligatures w14:val="none"/>
        </w:rPr>
        <w:t>s</w:t>
      </w:r>
      <w:r w:rsidR="001F05F2">
        <w:rPr>
          <w:rFonts w:ascii="Times New Roman" w:eastAsia="Times New Roman" w:hAnsi="Times New Roman" w:cs="Times New Roman"/>
          <w:kern w:val="0"/>
          <w:sz w:val="20"/>
          <w:szCs w:val="20"/>
          <w14:ligatures w14:val="none"/>
        </w:rPr>
        <w:t xml:space="preserve"> 31</w:t>
      </w:r>
      <w:r w:rsidR="008A7FC7">
        <w:rPr>
          <w:rFonts w:ascii="Times New Roman" w:eastAsia="Times New Roman" w:hAnsi="Times New Roman" w:cs="Times New Roman"/>
          <w:kern w:val="0"/>
          <w:sz w:val="20"/>
          <w:szCs w:val="20"/>
          <w14:ligatures w14:val="none"/>
        </w:rPr>
        <w:t>.1</w:t>
      </w:r>
      <w:r w:rsidR="001F05F2">
        <w:rPr>
          <w:rFonts w:ascii="Times New Roman" w:eastAsia="Times New Roman" w:hAnsi="Times New Roman" w:cs="Times New Roman"/>
          <w:kern w:val="0"/>
          <w:sz w:val="20"/>
          <w:szCs w:val="20"/>
          <w14:ligatures w14:val="none"/>
        </w:rPr>
        <w:t>dB or 4</w:t>
      </w:r>
      <w:r w:rsidR="008A7FC7">
        <w:rPr>
          <w:rFonts w:ascii="Times New Roman" w:eastAsia="Times New Roman" w:hAnsi="Times New Roman" w:cs="Times New Roman"/>
          <w:kern w:val="0"/>
          <w:sz w:val="20"/>
          <w:szCs w:val="20"/>
          <w14:ligatures w14:val="none"/>
        </w:rPr>
        <w:t>4.9</w:t>
      </w:r>
      <w:r w:rsidR="001F05F2">
        <w:rPr>
          <w:rFonts w:ascii="Times New Roman" w:eastAsia="Times New Roman" w:hAnsi="Times New Roman" w:cs="Times New Roman"/>
          <w:kern w:val="0"/>
          <w:sz w:val="20"/>
          <w:szCs w:val="20"/>
          <w14:ligatures w14:val="none"/>
        </w:rPr>
        <w:t>dB</w:t>
      </w:r>
      <w:r w:rsidR="008A7FC7">
        <w:rPr>
          <w:rFonts w:ascii="Times New Roman" w:eastAsia="Times New Roman" w:hAnsi="Times New Roman" w:cs="Times New Roman"/>
          <w:kern w:val="0"/>
          <w:sz w:val="20"/>
          <w:szCs w:val="20"/>
          <w14:ligatures w14:val="none"/>
        </w:rPr>
        <w:t>.</w:t>
      </w:r>
      <w:r w:rsidR="002151F9">
        <w:rPr>
          <w:rFonts w:ascii="Times New Roman" w:eastAsia="Times New Roman" w:hAnsi="Times New Roman" w:cs="Times New Roman"/>
          <w:kern w:val="0"/>
          <w:sz w:val="20"/>
          <w:szCs w:val="20"/>
          <w14:ligatures w14:val="none"/>
        </w:rPr>
        <w:t xml:space="preserve"> If the direct-hit H2 MSD is 44.9dB, the respective near-miss case assuming 30dBc ACLR would be </w:t>
      </w:r>
      <w:r w:rsidR="008E0BAE">
        <w:rPr>
          <w:rFonts w:ascii="Times New Roman" w:eastAsia="Times New Roman" w:hAnsi="Times New Roman" w:cs="Times New Roman"/>
          <w:kern w:val="0"/>
          <w:sz w:val="20"/>
          <w:szCs w:val="20"/>
          <w14:ligatures w14:val="none"/>
        </w:rPr>
        <w:t>16.</w:t>
      </w:r>
      <w:r w:rsidR="00E14E4E">
        <w:rPr>
          <w:rFonts w:ascii="Times New Roman" w:eastAsia="Times New Roman" w:hAnsi="Times New Roman" w:cs="Times New Roman"/>
          <w:kern w:val="0"/>
          <w:sz w:val="20"/>
          <w:szCs w:val="20"/>
          <w14:ligatures w14:val="none"/>
        </w:rPr>
        <w:t>2</w:t>
      </w:r>
      <w:r w:rsidR="008E0BAE">
        <w:rPr>
          <w:rFonts w:ascii="Times New Roman" w:eastAsia="Times New Roman" w:hAnsi="Times New Roman" w:cs="Times New Roman"/>
          <w:kern w:val="0"/>
          <w:sz w:val="20"/>
          <w:szCs w:val="20"/>
          <w14:ligatures w14:val="none"/>
        </w:rPr>
        <w:t>dB.</w:t>
      </w:r>
    </w:p>
    <w:p w14:paraId="36C049E8" w14:textId="796FD59F" w:rsidR="00E96729" w:rsidRDefault="00FD02BC" w:rsidP="005513CD">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We suggest </w:t>
      </w:r>
      <w:r w:rsidR="00E96729">
        <w:rPr>
          <w:rFonts w:ascii="Times New Roman" w:eastAsia="Times New Roman" w:hAnsi="Times New Roman" w:cs="Times New Roman"/>
          <w:kern w:val="0"/>
          <w:sz w:val="20"/>
          <w:szCs w:val="20"/>
          <w14:ligatures w14:val="none"/>
        </w:rPr>
        <w:t>specifying</w:t>
      </w:r>
      <w:r>
        <w:rPr>
          <w:rFonts w:ascii="Times New Roman" w:eastAsia="Times New Roman" w:hAnsi="Times New Roman" w:cs="Times New Roman"/>
          <w:kern w:val="0"/>
          <w:sz w:val="20"/>
          <w:szCs w:val="20"/>
          <w14:ligatures w14:val="none"/>
        </w:rPr>
        <w:t xml:space="preserve"> CA_n78A-n104A MSD requirements using Case 2 </w:t>
      </w:r>
      <w:r w:rsidR="00C532D6">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 architecture</w:t>
      </w:r>
      <w:r w:rsidR="00C532D6">
        <w:rPr>
          <w:rFonts w:ascii="Times New Roman" w:eastAsia="Times New Roman" w:hAnsi="Times New Roman" w:cs="Times New Roman"/>
          <w:kern w:val="0"/>
          <w:sz w:val="20"/>
          <w:szCs w:val="20"/>
          <w14:ligatures w14:val="none"/>
        </w:rPr>
        <w:t>. In our view</w:t>
      </w:r>
      <w:r w:rsidR="00433C38">
        <w:rPr>
          <w:rFonts w:ascii="Times New Roman" w:eastAsia="Times New Roman" w:hAnsi="Times New Roman" w:cs="Times New Roman"/>
          <w:kern w:val="0"/>
          <w:sz w:val="20"/>
          <w:szCs w:val="20"/>
          <w14:ligatures w14:val="none"/>
        </w:rPr>
        <w:t xml:space="preserve"> this option </w:t>
      </w:r>
      <w:r w:rsidR="007A5D7A">
        <w:rPr>
          <w:rFonts w:ascii="Times New Roman" w:eastAsia="Times New Roman" w:hAnsi="Times New Roman" w:cs="Times New Roman"/>
          <w:kern w:val="0"/>
          <w:sz w:val="20"/>
          <w:szCs w:val="20"/>
          <w14:ligatures w14:val="none"/>
        </w:rPr>
        <w:t>represents good midd</w:t>
      </w:r>
      <w:r w:rsidR="00D07474">
        <w:rPr>
          <w:rFonts w:ascii="Times New Roman" w:eastAsia="Times New Roman" w:hAnsi="Times New Roman" w:cs="Times New Roman"/>
          <w:kern w:val="0"/>
          <w:sz w:val="20"/>
          <w:szCs w:val="20"/>
          <w14:ligatures w14:val="none"/>
        </w:rPr>
        <w:t>l</w:t>
      </w:r>
      <w:r w:rsidR="007A5D7A">
        <w:rPr>
          <w:rFonts w:ascii="Times New Roman" w:eastAsia="Times New Roman" w:hAnsi="Times New Roman" w:cs="Times New Roman"/>
          <w:kern w:val="0"/>
          <w:sz w:val="20"/>
          <w:szCs w:val="20"/>
          <w14:ligatures w14:val="none"/>
        </w:rPr>
        <w:t>e groun</w:t>
      </w:r>
      <w:r w:rsidR="00D07474">
        <w:rPr>
          <w:rFonts w:ascii="Times New Roman" w:eastAsia="Times New Roman" w:hAnsi="Times New Roman" w:cs="Times New Roman"/>
          <w:kern w:val="0"/>
          <w:sz w:val="20"/>
          <w:szCs w:val="20"/>
          <w14:ligatures w14:val="none"/>
        </w:rPr>
        <w:t>d</w:t>
      </w:r>
      <w:r w:rsidR="007A5D7A">
        <w:rPr>
          <w:rFonts w:ascii="Times New Roman" w:eastAsia="Times New Roman" w:hAnsi="Times New Roman" w:cs="Times New Roman"/>
          <w:kern w:val="0"/>
          <w:sz w:val="20"/>
          <w:szCs w:val="20"/>
          <w14:ligatures w14:val="none"/>
        </w:rPr>
        <w:t xml:space="preserve"> MSD-wise</w:t>
      </w:r>
      <w:r w:rsidR="00D07474">
        <w:rPr>
          <w:rFonts w:ascii="Times New Roman" w:eastAsia="Times New Roman" w:hAnsi="Times New Roman" w:cs="Times New Roman"/>
          <w:kern w:val="0"/>
          <w:sz w:val="20"/>
          <w:szCs w:val="20"/>
          <w14:ligatures w14:val="none"/>
        </w:rPr>
        <w:t>. In addition, importantly, this case also represents rather likely</w:t>
      </w:r>
      <w:r w:rsidR="00A33537">
        <w:rPr>
          <w:rFonts w:ascii="Times New Roman" w:eastAsia="Times New Roman" w:hAnsi="Times New Roman" w:cs="Times New Roman"/>
          <w:kern w:val="0"/>
          <w:sz w:val="20"/>
          <w:szCs w:val="20"/>
          <w14:ligatures w14:val="none"/>
        </w:rPr>
        <w:t xml:space="preserve"> antenna architecture in real devices with 4RX antennas for both bands</w:t>
      </w:r>
      <w:r w:rsidR="007471D9">
        <w:rPr>
          <w:rFonts w:ascii="Times New Roman" w:eastAsia="Times New Roman" w:hAnsi="Times New Roman" w:cs="Times New Roman"/>
          <w:kern w:val="0"/>
          <w:sz w:val="20"/>
          <w:szCs w:val="20"/>
          <w14:ligatures w14:val="none"/>
        </w:rPr>
        <w:t xml:space="preserve"> in the sense</w:t>
      </w:r>
      <w:r w:rsidR="00B460E5">
        <w:rPr>
          <w:rFonts w:ascii="Times New Roman" w:eastAsia="Times New Roman" w:hAnsi="Times New Roman" w:cs="Times New Roman"/>
          <w:kern w:val="0"/>
          <w:sz w:val="20"/>
          <w:szCs w:val="20"/>
          <w14:ligatures w14:val="none"/>
        </w:rPr>
        <w:t xml:space="preserve"> that </w:t>
      </w:r>
      <w:r w:rsidR="003A3F92">
        <w:rPr>
          <w:rFonts w:ascii="Times New Roman" w:eastAsia="Times New Roman" w:hAnsi="Times New Roman" w:cs="Times New Roman"/>
          <w:kern w:val="0"/>
          <w:sz w:val="20"/>
          <w:szCs w:val="20"/>
          <w14:ligatures w14:val="none"/>
        </w:rPr>
        <w:t>it is unlikely there would be total of eight antennas for 3.5GHz and 6GH</w:t>
      </w:r>
      <w:r w:rsidR="00B460E5">
        <w:rPr>
          <w:rFonts w:ascii="Times New Roman" w:eastAsia="Times New Roman" w:hAnsi="Times New Roman" w:cs="Times New Roman"/>
          <w:kern w:val="0"/>
          <w:sz w:val="20"/>
          <w:szCs w:val="20"/>
          <w14:ligatures w14:val="none"/>
        </w:rPr>
        <w:t>z</w:t>
      </w:r>
      <w:r w:rsidR="003A3F92">
        <w:rPr>
          <w:rFonts w:ascii="Times New Roman" w:eastAsia="Times New Roman" w:hAnsi="Times New Roman" w:cs="Times New Roman"/>
          <w:kern w:val="0"/>
          <w:sz w:val="20"/>
          <w:szCs w:val="20"/>
          <w14:ligatures w14:val="none"/>
        </w:rPr>
        <w:t xml:space="preserve"> bands – mostly likely at least some of those antennas are shared.</w:t>
      </w:r>
    </w:p>
    <w:p w14:paraId="20429317" w14:textId="32D1804E" w:rsidR="005513CD" w:rsidRPr="005513CD" w:rsidRDefault="006C0D81" w:rsidP="005513CD">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For</w:t>
      </w:r>
      <w:r w:rsidR="00FE624E">
        <w:rPr>
          <w:rFonts w:ascii="Times New Roman" w:eastAsia="Times New Roman" w:hAnsi="Times New Roman" w:cs="Times New Roman"/>
          <w:kern w:val="0"/>
          <w:sz w:val="20"/>
          <w:szCs w:val="20"/>
          <w14:ligatures w14:val="none"/>
        </w:rPr>
        <w:t xml:space="preserve"> simultaneous TX/RX</w:t>
      </w:r>
      <w:r>
        <w:rPr>
          <w:rFonts w:ascii="Times New Roman" w:eastAsia="Times New Roman" w:hAnsi="Times New Roman" w:cs="Times New Roman"/>
          <w:kern w:val="0"/>
          <w:sz w:val="20"/>
          <w:szCs w:val="20"/>
          <w14:ligatures w14:val="none"/>
        </w:rPr>
        <w:t xml:space="preserve"> </w:t>
      </w:r>
      <w:r w:rsidR="003A1390">
        <w:rPr>
          <w:rFonts w:ascii="Times New Roman" w:eastAsia="Times New Roman" w:hAnsi="Times New Roman" w:cs="Times New Roman"/>
          <w:kern w:val="0"/>
          <w:sz w:val="20"/>
          <w:szCs w:val="20"/>
          <w:lang w:val="en-GB" w:eastAsia="en-GB"/>
          <w14:ligatures w14:val="none"/>
        </w:rPr>
        <w:t xml:space="preserve">we estimate </w:t>
      </w:r>
      <w:r w:rsidR="008B0C20">
        <w:rPr>
          <w:rFonts w:ascii="Times New Roman" w:eastAsia="Times New Roman" w:hAnsi="Times New Roman" w:cs="Times New Roman"/>
          <w:kern w:val="0"/>
          <w:sz w:val="20"/>
          <w:szCs w:val="20"/>
          <w:lang w:val="en-GB" w:eastAsia="en-GB"/>
          <w14:ligatures w14:val="none"/>
        </w:rPr>
        <w:t xml:space="preserve">0.8dB </w:t>
      </w:r>
      <w:r w:rsidR="005513CD" w:rsidRPr="005513CD">
        <w:rPr>
          <w:rFonts w:ascii="Times New Roman" w:eastAsia="Times New Roman" w:hAnsi="Times New Roman" w:cs="Times New Roman"/>
          <w:kern w:val="0"/>
          <w:sz w:val="20"/>
          <w:szCs w:val="20"/>
          <w:lang w:val="en-GB" w:eastAsia="en-GB"/>
          <w14:ligatures w14:val="none"/>
        </w:rPr>
        <w:t>ΔT</w:t>
      </w:r>
      <w:r w:rsidR="005513CD" w:rsidRPr="005513CD">
        <w:rPr>
          <w:rFonts w:ascii="Times New Roman" w:eastAsia="Times New Roman" w:hAnsi="Times New Roman" w:cs="Times New Roman"/>
          <w:kern w:val="0"/>
          <w:sz w:val="20"/>
          <w:szCs w:val="20"/>
          <w:vertAlign w:val="subscript"/>
          <w:lang w:val="en-GB" w:eastAsia="en-GB"/>
          <w14:ligatures w14:val="none"/>
        </w:rPr>
        <w:t>IB</w:t>
      </w:r>
      <w:r w:rsidR="005513CD" w:rsidRPr="005513CD">
        <w:rPr>
          <w:rFonts w:ascii="Times New Roman" w:eastAsia="Times New Roman" w:hAnsi="Times New Roman" w:cs="Times New Roman"/>
          <w:kern w:val="0"/>
          <w:sz w:val="20"/>
          <w:szCs w:val="20"/>
          <w:lang w:val="en-GB" w:eastAsia="en-GB"/>
          <w14:ligatures w14:val="none"/>
        </w:rPr>
        <w:t xml:space="preserve"> and ΔR</w:t>
      </w:r>
      <w:r w:rsidR="005513CD" w:rsidRPr="005513CD">
        <w:rPr>
          <w:rFonts w:ascii="Times New Roman" w:eastAsia="Times New Roman" w:hAnsi="Times New Roman" w:cs="Times New Roman"/>
          <w:kern w:val="0"/>
          <w:sz w:val="20"/>
          <w:szCs w:val="20"/>
          <w:vertAlign w:val="subscript"/>
          <w:lang w:val="en-GB" w:eastAsia="en-GB"/>
          <w14:ligatures w14:val="none"/>
        </w:rPr>
        <w:t>IB</w:t>
      </w:r>
      <w:r w:rsidR="00737650">
        <w:rPr>
          <w:rFonts w:ascii="Times New Roman" w:eastAsia="Times New Roman" w:hAnsi="Times New Roman" w:cs="Times New Roman"/>
          <w:kern w:val="0"/>
          <w:sz w:val="20"/>
          <w:szCs w:val="20"/>
          <w:vertAlign w:val="subscript"/>
          <w:lang w:val="en-GB" w:eastAsia="en-GB"/>
          <w14:ligatures w14:val="none"/>
        </w:rPr>
        <w:t xml:space="preserve"> </w:t>
      </w:r>
      <w:r w:rsidR="00145C17">
        <w:rPr>
          <w:rFonts w:ascii="Times New Roman" w:eastAsia="Times New Roman" w:hAnsi="Times New Roman" w:cs="Times New Roman"/>
          <w:kern w:val="0"/>
          <w:sz w:val="20"/>
          <w:szCs w:val="20"/>
          <w:lang w:val="en-GB" w:eastAsia="en-GB"/>
          <w14:ligatures w14:val="none"/>
        </w:rPr>
        <w:t>for n</w:t>
      </w:r>
      <w:r w:rsidR="00E75B72">
        <w:rPr>
          <w:rFonts w:ascii="Times New Roman" w:eastAsia="Times New Roman" w:hAnsi="Times New Roman" w:cs="Times New Roman"/>
          <w:kern w:val="0"/>
          <w:sz w:val="20"/>
          <w:szCs w:val="20"/>
          <w:lang w:val="en-GB" w:eastAsia="en-GB"/>
          <w14:ligatures w14:val="none"/>
        </w:rPr>
        <w:t xml:space="preserve">78 and </w:t>
      </w:r>
      <w:r w:rsidR="00145C17">
        <w:rPr>
          <w:rFonts w:ascii="Times New Roman" w:eastAsia="Times New Roman" w:hAnsi="Times New Roman" w:cs="Times New Roman"/>
          <w:kern w:val="0"/>
          <w:sz w:val="20"/>
          <w:szCs w:val="20"/>
          <w:lang w:val="en-GB" w:eastAsia="en-GB"/>
          <w14:ligatures w14:val="none"/>
        </w:rPr>
        <w:t xml:space="preserve">1.0dB </w:t>
      </w:r>
      <w:r w:rsidR="00145C17" w:rsidRPr="005513CD">
        <w:rPr>
          <w:rFonts w:ascii="Times New Roman" w:eastAsia="Times New Roman" w:hAnsi="Times New Roman" w:cs="Times New Roman"/>
          <w:kern w:val="0"/>
          <w:sz w:val="20"/>
          <w:szCs w:val="20"/>
          <w:lang w:val="en-GB" w:eastAsia="en-GB"/>
          <w14:ligatures w14:val="none"/>
        </w:rPr>
        <w:t>ΔT</w:t>
      </w:r>
      <w:r w:rsidR="00145C17" w:rsidRPr="005513CD">
        <w:rPr>
          <w:rFonts w:ascii="Times New Roman" w:eastAsia="Times New Roman" w:hAnsi="Times New Roman" w:cs="Times New Roman"/>
          <w:kern w:val="0"/>
          <w:sz w:val="20"/>
          <w:szCs w:val="20"/>
          <w:vertAlign w:val="subscript"/>
          <w:lang w:val="en-GB" w:eastAsia="en-GB"/>
          <w14:ligatures w14:val="none"/>
        </w:rPr>
        <w:t>IB</w:t>
      </w:r>
      <w:r w:rsidR="00145C17" w:rsidRPr="005513CD">
        <w:rPr>
          <w:rFonts w:ascii="Times New Roman" w:eastAsia="Times New Roman" w:hAnsi="Times New Roman" w:cs="Times New Roman"/>
          <w:kern w:val="0"/>
          <w:sz w:val="20"/>
          <w:szCs w:val="20"/>
          <w:lang w:val="en-GB" w:eastAsia="en-GB"/>
          <w14:ligatures w14:val="none"/>
        </w:rPr>
        <w:t xml:space="preserve"> and ΔR</w:t>
      </w:r>
      <w:r w:rsidR="00145C17" w:rsidRPr="005513CD">
        <w:rPr>
          <w:rFonts w:ascii="Times New Roman" w:eastAsia="Times New Roman" w:hAnsi="Times New Roman" w:cs="Times New Roman"/>
          <w:kern w:val="0"/>
          <w:sz w:val="20"/>
          <w:szCs w:val="20"/>
          <w:vertAlign w:val="subscript"/>
          <w:lang w:val="en-GB" w:eastAsia="en-GB"/>
          <w14:ligatures w14:val="none"/>
        </w:rPr>
        <w:t>IB</w:t>
      </w:r>
      <w:r w:rsidR="00E75B72">
        <w:rPr>
          <w:rFonts w:ascii="Times New Roman" w:eastAsia="Times New Roman" w:hAnsi="Times New Roman" w:cs="Times New Roman"/>
          <w:kern w:val="0"/>
          <w:sz w:val="20"/>
          <w:szCs w:val="20"/>
          <w:lang w:val="en-GB" w:eastAsia="en-GB"/>
          <w14:ligatures w14:val="none"/>
        </w:rPr>
        <w:t xml:space="preserve"> for n104</w:t>
      </w:r>
      <w:r w:rsidR="005C38A6">
        <w:rPr>
          <w:rFonts w:ascii="Times New Roman" w:eastAsia="Times New Roman" w:hAnsi="Times New Roman" w:cs="Times New Roman"/>
          <w:kern w:val="0"/>
          <w:sz w:val="20"/>
          <w:szCs w:val="20"/>
          <w:lang w:val="en-GB" w:eastAsia="en-GB"/>
          <w14:ligatures w14:val="none"/>
        </w:rPr>
        <w:t xml:space="preserve">. </w:t>
      </w:r>
      <w:r w:rsidR="000D157E">
        <w:rPr>
          <w:rFonts w:ascii="Times New Roman" w:eastAsia="Times New Roman" w:hAnsi="Times New Roman" w:cs="Times New Roman"/>
          <w:kern w:val="0"/>
          <w:sz w:val="20"/>
          <w:szCs w:val="20"/>
          <w:lang w:val="en-GB" w:eastAsia="en-GB"/>
          <w14:ligatures w14:val="none"/>
        </w:rPr>
        <w:t>For RX paths, this is aligned with</w:t>
      </w:r>
      <w:r w:rsidR="00C87CC3">
        <w:rPr>
          <w:rFonts w:ascii="Times New Roman" w:eastAsia="Times New Roman" w:hAnsi="Times New Roman" w:cs="Times New Roman"/>
          <w:kern w:val="0"/>
          <w:sz w:val="20"/>
          <w:szCs w:val="20"/>
          <w:lang w:val="en-GB" w:eastAsia="en-GB"/>
          <w14:ligatures w14:val="none"/>
        </w:rPr>
        <w:t xml:space="preserve"> multiplexing</w:t>
      </w:r>
      <w:r w:rsidR="000D157E">
        <w:rPr>
          <w:rFonts w:ascii="Times New Roman" w:eastAsia="Times New Roman" w:hAnsi="Times New Roman" w:cs="Times New Roman"/>
          <w:kern w:val="0"/>
          <w:sz w:val="20"/>
          <w:szCs w:val="20"/>
          <w:lang w:val="en-GB" w:eastAsia="en-GB"/>
          <w14:ligatures w14:val="none"/>
        </w:rPr>
        <w:t xml:space="preserve"> loss as well as potential </w:t>
      </w:r>
      <w:r w:rsidR="00231284">
        <w:rPr>
          <w:rFonts w:ascii="Times New Roman" w:eastAsia="Times New Roman" w:hAnsi="Times New Roman" w:cs="Times New Roman"/>
          <w:kern w:val="0"/>
          <w:sz w:val="20"/>
          <w:szCs w:val="20"/>
          <w:lang w:val="en-GB" w:eastAsia="en-GB"/>
          <w14:ligatures w14:val="none"/>
        </w:rPr>
        <w:t>other loss due to antenna placement issues as n78 and n104 may be in different RFFE</w:t>
      </w:r>
      <w:r w:rsidR="00717C63">
        <w:rPr>
          <w:rFonts w:ascii="Times New Roman" w:eastAsia="Times New Roman" w:hAnsi="Times New Roman" w:cs="Times New Roman"/>
          <w:kern w:val="0"/>
          <w:sz w:val="20"/>
          <w:szCs w:val="20"/>
          <w:lang w:val="en-GB" w:eastAsia="en-GB"/>
          <w14:ligatures w14:val="none"/>
        </w:rPr>
        <w:t xml:space="preserve"> modules causing routing losses</w:t>
      </w:r>
      <w:r w:rsidR="001E5F7E">
        <w:rPr>
          <w:rFonts w:ascii="Times New Roman" w:eastAsia="Times New Roman" w:hAnsi="Times New Roman" w:cs="Times New Roman"/>
          <w:kern w:val="0"/>
          <w:sz w:val="20"/>
          <w:szCs w:val="20"/>
          <w:lang w:val="en-GB" w:eastAsia="en-GB"/>
          <w14:ligatures w14:val="none"/>
        </w:rPr>
        <w:t xml:space="preserve">, </w:t>
      </w:r>
      <w:r w:rsidR="00FC495B">
        <w:rPr>
          <w:rFonts w:ascii="Times New Roman" w:eastAsia="Times New Roman" w:hAnsi="Times New Roman" w:cs="Times New Roman"/>
          <w:kern w:val="0"/>
          <w:sz w:val="20"/>
          <w:szCs w:val="20"/>
          <w:lang w:val="en-GB" w:eastAsia="en-GB"/>
          <w14:ligatures w14:val="none"/>
        </w:rPr>
        <w:t>potential losses to exceed assume</w:t>
      </w:r>
      <w:r w:rsidR="00615BDE">
        <w:rPr>
          <w:rFonts w:ascii="Times New Roman" w:eastAsia="Times New Roman" w:hAnsi="Times New Roman" w:cs="Times New Roman"/>
          <w:kern w:val="0"/>
          <w:sz w:val="20"/>
          <w:szCs w:val="20"/>
          <w:lang w:val="en-GB" w:eastAsia="en-GB"/>
          <w14:ligatures w14:val="none"/>
        </w:rPr>
        <w:t>d RX filter attenuations a</w:t>
      </w:r>
      <w:r w:rsidR="00B56233">
        <w:rPr>
          <w:rFonts w:ascii="Times New Roman" w:eastAsia="Times New Roman" w:hAnsi="Times New Roman" w:cs="Times New Roman"/>
          <w:kern w:val="0"/>
          <w:sz w:val="20"/>
          <w:szCs w:val="20"/>
          <w:lang w:val="en-GB" w:eastAsia="en-GB"/>
          <w14:ligatures w14:val="none"/>
        </w:rPr>
        <w:t>t</w:t>
      </w:r>
      <w:r w:rsidR="00615BDE">
        <w:rPr>
          <w:rFonts w:ascii="Times New Roman" w:eastAsia="Times New Roman" w:hAnsi="Times New Roman" w:cs="Times New Roman"/>
          <w:kern w:val="0"/>
          <w:sz w:val="20"/>
          <w:szCs w:val="20"/>
          <w:lang w:val="en-GB" w:eastAsia="en-GB"/>
          <w14:ligatures w14:val="none"/>
        </w:rPr>
        <w:t xml:space="preserve"> aggressor TX frequency,</w:t>
      </w:r>
      <w:r w:rsidR="00B56233">
        <w:rPr>
          <w:rFonts w:ascii="Times New Roman" w:eastAsia="Times New Roman" w:hAnsi="Times New Roman" w:cs="Times New Roman"/>
          <w:kern w:val="0"/>
          <w:sz w:val="20"/>
          <w:szCs w:val="20"/>
          <w:lang w:val="en-GB" w:eastAsia="en-GB"/>
          <w14:ligatures w14:val="none"/>
        </w:rPr>
        <w:t xml:space="preserve"> </w:t>
      </w:r>
      <w:r w:rsidR="001E5F7E">
        <w:rPr>
          <w:rFonts w:ascii="Times New Roman" w:eastAsia="Times New Roman" w:hAnsi="Times New Roman" w:cs="Times New Roman"/>
          <w:kern w:val="0"/>
          <w:sz w:val="20"/>
          <w:szCs w:val="20"/>
          <w:lang w:val="en-GB" w:eastAsia="en-GB"/>
          <w14:ligatures w14:val="none"/>
        </w:rPr>
        <w:t xml:space="preserve">and lastly </w:t>
      </w:r>
      <w:r w:rsidR="00533009">
        <w:rPr>
          <w:rFonts w:ascii="Times New Roman" w:eastAsia="Times New Roman" w:hAnsi="Times New Roman" w:cs="Times New Roman"/>
          <w:kern w:val="0"/>
          <w:sz w:val="20"/>
          <w:szCs w:val="20"/>
          <w:lang w:val="en-GB" w:eastAsia="en-GB"/>
          <w14:ligatures w14:val="none"/>
        </w:rPr>
        <w:t xml:space="preserve">for n104 </w:t>
      </w:r>
      <w:r w:rsidR="001E5F7E">
        <w:rPr>
          <w:rFonts w:ascii="Times New Roman" w:eastAsia="Times New Roman" w:hAnsi="Times New Roman" w:cs="Times New Roman"/>
          <w:kern w:val="0"/>
          <w:sz w:val="20"/>
          <w:szCs w:val="20"/>
          <w:lang w:val="en-GB" w:eastAsia="en-GB"/>
          <w14:ligatures w14:val="none"/>
        </w:rPr>
        <w:t xml:space="preserve">to account possible larger IL </w:t>
      </w:r>
      <w:r w:rsidR="002B5439">
        <w:rPr>
          <w:rFonts w:ascii="Times New Roman" w:eastAsia="Times New Roman" w:hAnsi="Times New Roman" w:cs="Times New Roman"/>
          <w:kern w:val="0"/>
          <w:sz w:val="20"/>
          <w:szCs w:val="20"/>
          <w:lang w:val="en-GB" w:eastAsia="en-GB"/>
          <w14:ligatures w14:val="none"/>
        </w:rPr>
        <w:t>if n104 filter covers even 5GHz Wi</w:t>
      </w:r>
      <w:r w:rsidR="00B65E5E">
        <w:rPr>
          <w:rFonts w:ascii="Times New Roman" w:eastAsia="Times New Roman" w:hAnsi="Times New Roman" w:cs="Times New Roman"/>
          <w:kern w:val="0"/>
          <w:sz w:val="20"/>
          <w:szCs w:val="20"/>
          <w:lang w:val="en-GB" w:eastAsia="en-GB"/>
          <w14:ligatures w14:val="none"/>
        </w:rPr>
        <w:t>F</w:t>
      </w:r>
      <w:r w:rsidR="002B5439">
        <w:rPr>
          <w:rFonts w:ascii="Times New Roman" w:eastAsia="Times New Roman" w:hAnsi="Times New Roman" w:cs="Times New Roman"/>
          <w:kern w:val="0"/>
          <w:sz w:val="20"/>
          <w:szCs w:val="20"/>
          <w:lang w:val="en-GB" w:eastAsia="en-GB"/>
          <w14:ligatures w14:val="none"/>
        </w:rPr>
        <w:t>i starting at 5150</w:t>
      </w:r>
      <w:r w:rsidR="00717C63">
        <w:rPr>
          <w:rFonts w:ascii="Times New Roman" w:eastAsia="Times New Roman" w:hAnsi="Times New Roman" w:cs="Times New Roman"/>
          <w:kern w:val="0"/>
          <w:sz w:val="20"/>
          <w:szCs w:val="20"/>
          <w:lang w:val="en-GB" w:eastAsia="en-GB"/>
          <w14:ligatures w14:val="none"/>
        </w:rPr>
        <w:t>.</w:t>
      </w:r>
      <w:r w:rsidR="0036375E">
        <w:rPr>
          <w:rFonts w:ascii="Times New Roman" w:eastAsia="Times New Roman" w:hAnsi="Times New Roman" w:cs="Times New Roman"/>
          <w:kern w:val="0"/>
          <w:sz w:val="20"/>
          <w:szCs w:val="20"/>
          <w:lang w:val="en-GB" w:eastAsia="en-GB"/>
          <w14:ligatures w14:val="none"/>
        </w:rPr>
        <w:t xml:space="preserve"> For TX paths, this pr</w:t>
      </w:r>
      <w:r w:rsidR="00E76D23">
        <w:rPr>
          <w:rFonts w:ascii="Times New Roman" w:eastAsia="Times New Roman" w:hAnsi="Times New Roman" w:cs="Times New Roman"/>
          <w:kern w:val="0"/>
          <w:sz w:val="20"/>
          <w:szCs w:val="20"/>
          <w:lang w:val="en-GB" w:eastAsia="en-GB"/>
          <w14:ligatures w14:val="none"/>
        </w:rPr>
        <w:t xml:space="preserve">oposal </w:t>
      </w:r>
      <w:r w:rsidR="003D5E12">
        <w:rPr>
          <w:rFonts w:ascii="Times New Roman" w:eastAsia="Times New Roman" w:hAnsi="Times New Roman" w:cs="Times New Roman"/>
          <w:kern w:val="0"/>
          <w:sz w:val="20"/>
          <w:szCs w:val="20"/>
          <w:lang w:val="en-GB" w:eastAsia="en-GB"/>
          <w14:ligatures w14:val="none"/>
        </w:rPr>
        <w:t>gives allowance</w:t>
      </w:r>
      <w:r w:rsidR="0036375E">
        <w:rPr>
          <w:rFonts w:ascii="Times New Roman" w:eastAsia="Times New Roman" w:hAnsi="Times New Roman" w:cs="Times New Roman"/>
          <w:kern w:val="0"/>
          <w:sz w:val="20"/>
          <w:szCs w:val="20"/>
          <w:lang w:val="en-GB" w:eastAsia="en-GB"/>
          <w14:ligatures w14:val="none"/>
        </w:rPr>
        <w:t xml:space="preserve"> </w:t>
      </w:r>
      <w:r w:rsidR="003D5E12">
        <w:rPr>
          <w:rFonts w:ascii="Times New Roman" w:eastAsia="Times New Roman" w:hAnsi="Times New Roman" w:cs="Times New Roman"/>
          <w:kern w:val="0"/>
          <w:sz w:val="20"/>
          <w:szCs w:val="20"/>
          <w:lang w:val="en-GB" w:eastAsia="en-GB"/>
          <w14:ligatures w14:val="none"/>
        </w:rPr>
        <w:t>for</w:t>
      </w:r>
      <w:r w:rsidR="00E76D23">
        <w:rPr>
          <w:rFonts w:ascii="Times New Roman" w:eastAsia="Times New Roman" w:hAnsi="Times New Roman" w:cs="Times New Roman"/>
          <w:kern w:val="0"/>
          <w:sz w:val="20"/>
          <w:szCs w:val="20"/>
          <w:lang w:val="en-GB" w:eastAsia="en-GB"/>
          <w14:ligatures w14:val="none"/>
        </w:rPr>
        <w:t xml:space="preserve"> antenna multiplexing </w:t>
      </w:r>
      <w:r w:rsidR="00D47C6F">
        <w:rPr>
          <w:rFonts w:ascii="Times New Roman" w:eastAsia="Times New Roman" w:hAnsi="Times New Roman" w:cs="Times New Roman"/>
          <w:kern w:val="0"/>
          <w:sz w:val="20"/>
          <w:szCs w:val="20"/>
          <w:lang w:val="en-GB" w:eastAsia="en-GB"/>
          <w14:ligatures w14:val="none"/>
        </w:rPr>
        <w:t>to e.g</w:t>
      </w:r>
      <w:r w:rsidR="00097F22">
        <w:rPr>
          <w:rFonts w:ascii="Times New Roman" w:eastAsia="Times New Roman" w:hAnsi="Times New Roman" w:cs="Times New Roman"/>
          <w:kern w:val="0"/>
          <w:sz w:val="20"/>
          <w:szCs w:val="20"/>
          <w:lang w:val="en-GB" w:eastAsia="en-GB"/>
          <w14:ligatures w14:val="none"/>
        </w:rPr>
        <w:t>.</w:t>
      </w:r>
      <w:r w:rsidR="00D47C6F">
        <w:rPr>
          <w:rFonts w:ascii="Times New Roman" w:eastAsia="Times New Roman" w:hAnsi="Times New Roman" w:cs="Times New Roman"/>
          <w:kern w:val="0"/>
          <w:sz w:val="20"/>
          <w:szCs w:val="20"/>
          <w:lang w:val="en-GB" w:eastAsia="en-GB"/>
          <w14:ligatures w14:val="none"/>
        </w:rPr>
        <w:t xml:space="preserve"> share TX antenna with</w:t>
      </w:r>
      <w:r w:rsidR="00C823F3">
        <w:rPr>
          <w:rFonts w:ascii="Times New Roman" w:eastAsia="Times New Roman" w:hAnsi="Times New Roman" w:cs="Times New Roman"/>
          <w:kern w:val="0"/>
          <w:sz w:val="20"/>
          <w:szCs w:val="20"/>
          <w:lang w:val="en-GB" w:eastAsia="en-GB"/>
          <w14:ligatures w14:val="none"/>
        </w:rPr>
        <w:t xml:space="preserve"> lower frequency cellular bands or with</w:t>
      </w:r>
      <w:r w:rsidR="00D47C6F">
        <w:rPr>
          <w:rFonts w:ascii="Times New Roman" w:eastAsia="Times New Roman" w:hAnsi="Times New Roman" w:cs="Times New Roman"/>
          <w:kern w:val="0"/>
          <w:sz w:val="20"/>
          <w:szCs w:val="20"/>
          <w:lang w:val="en-GB" w:eastAsia="en-GB"/>
          <w14:ligatures w14:val="none"/>
        </w:rPr>
        <w:t xml:space="preserve"> WiFi</w:t>
      </w:r>
      <w:r w:rsidR="00097F22">
        <w:rPr>
          <w:rFonts w:ascii="Times New Roman" w:eastAsia="Times New Roman" w:hAnsi="Times New Roman" w:cs="Times New Roman"/>
          <w:kern w:val="0"/>
          <w:sz w:val="20"/>
          <w:szCs w:val="20"/>
          <w:lang w:val="en-GB" w:eastAsia="en-GB"/>
          <w14:ligatures w14:val="none"/>
        </w:rPr>
        <w:t xml:space="preserve">, </w:t>
      </w:r>
      <w:r w:rsidR="00E76D23">
        <w:rPr>
          <w:rFonts w:ascii="Times New Roman" w:eastAsia="Times New Roman" w:hAnsi="Times New Roman" w:cs="Times New Roman"/>
          <w:kern w:val="0"/>
          <w:sz w:val="20"/>
          <w:szCs w:val="20"/>
          <w:lang w:val="en-GB" w:eastAsia="en-GB"/>
          <w14:ligatures w14:val="none"/>
        </w:rPr>
        <w:t xml:space="preserve">and/or </w:t>
      </w:r>
      <w:r w:rsidR="00D2786B">
        <w:rPr>
          <w:rFonts w:ascii="Times New Roman" w:eastAsia="Times New Roman" w:hAnsi="Times New Roman" w:cs="Times New Roman"/>
          <w:kern w:val="0"/>
          <w:sz w:val="20"/>
          <w:szCs w:val="20"/>
          <w:lang w:val="en-GB" w:eastAsia="en-GB"/>
          <w14:ligatures w14:val="none"/>
        </w:rPr>
        <w:t xml:space="preserve">for </w:t>
      </w:r>
      <w:r w:rsidR="00E76D23">
        <w:rPr>
          <w:rFonts w:ascii="Times New Roman" w:eastAsia="Times New Roman" w:hAnsi="Times New Roman" w:cs="Times New Roman"/>
          <w:kern w:val="0"/>
          <w:sz w:val="20"/>
          <w:szCs w:val="20"/>
          <w:lang w:val="en-GB" w:eastAsia="en-GB"/>
          <w14:ligatures w14:val="none"/>
        </w:rPr>
        <w:t>TX H2 trap at n78 antenna</w:t>
      </w:r>
      <w:r w:rsidR="00D2786B">
        <w:rPr>
          <w:rFonts w:ascii="Times New Roman" w:eastAsia="Times New Roman" w:hAnsi="Times New Roman" w:cs="Times New Roman"/>
          <w:kern w:val="0"/>
          <w:sz w:val="20"/>
          <w:szCs w:val="20"/>
          <w:lang w:val="en-GB" w:eastAsia="en-GB"/>
          <w14:ligatures w14:val="none"/>
        </w:rPr>
        <w:t>.</w:t>
      </w:r>
    </w:p>
    <w:p w14:paraId="3D0F1E85" w14:textId="0B5CEC2A" w:rsidR="00491926" w:rsidRPr="009D73D8" w:rsidRDefault="00F836B8" w:rsidP="00206CA4">
      <w:pPr>
        <w:spacing w:after="18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14:ligatures w14:val="none"/>
        </w:rPr>
        <w:t>Non-simultaneous TX/RX is</w:t>
      </w:r>
      <w:r w:rsidR="001A09D7">
        <w:rPr>
          <w:rFonts w:ascii="Times New Roman" w:eastAsia="Times New Roman" w:hAnsi="Times New Roman" w:cs="Times New Roman"/>
          <w:kern w:val="0"/>
          <w:sz w:val="20"/>
          <w:szCs w:val="20"/>
          <w:lang w:val="en-GB"/>
          <w14:ligatures w14:val="none"/>
        </w:rPr>
        <w:t xml:space="preserve"> a lot more restrictive </w:t>
      </w:r>
      <w:r w:rsidR="008565A2">
        <w:rPr>
          <w:rFonts w:ascii="Times New Roman" w:eastAsia="Times New Roman" w:hAnsi="Times New Roman" w:cs="Times New Roman"/>
          <w:kern w:val="0"/>
          <w:sz w:val="20"/>
          <w:szCs w:val="20"/>
          <w:lang w:val="en-GB"/>
          <w14:ligatures w14:val="none"/>
        </w:rPr>
        <w:t>and, in our view,</w:t>
      </w:r>
      <w:r w:rsidR="001A09D7">
        <w:rPr>
          <w:rFonts w:ascii="Times New Roman" w:eastAsia="Times New Roman" w:hAnsi="Times New Roman" w:cs="Times New Roman"/>
          <w:kern w:val="0"/>
          <w:sz w:val="20"/>
          <w:szCs w:val="20"/>
          <w:lang w:val="en-GB"/>
          <w14:ligatures w14:val="none"/>
        </w:rPr>
        <w:t xml:space="preserve"> should </w:t>
      </w:r>
      <w:r w:rsidR="005D3EB5">
        <w:rPr>
          <w:rFonts w:ascii="Times New Roman" w:eastAsia="Times New Roman" w:hAnsi="Times New Roman" w:cs="Times New Roman"/>
          <w:kern w:val="0"/>
          <w:sz w:val="20"/>
          <w:szCs w:val="20"/>
          <w:lang w:val="en-GB"/>
          <w14:ligatures w14:val="none"/>
        </w:rPr>
        <w:t>not be specified</w:t>
      </w:r>
      <w:r w:rsidR="009D73D8">
        <w:rPr>
          <w:rFonts w:ascii="Times New Roman" w:eastAsia="Times New Roman" w:hAnsi="Times New Roman" w:cs="Times New Roman"/>
          <w:kern w:val="0"/>
          <w:sz w:val="20"/>
          <w:szCs w:val="20"/>
          <w:lang w:val="en-GB"/>
          <w14:ligatures w14:val="none"/>
        </w:rPr>
        <w:t xml:space="preserve">. </w:t>
      </w:r>
      <w:r w:rsidR="005069BF">
        <w:rPr>
          <w:rFonts w:ascii="Times New Roman" w:eastAsia="Times New Roman" w:hAnsi="Times New Roman" w:cs="Times New Roman"/>
          <w:kern w:val="0"/>
          <w:sz w:val="20"/>
          <w:szCs w:val="20"/>
          <w:lang w:val="en-GB" w:eastAsia="en-GB"/>
          <w14:ligatures w14:val="none"/>
        </w:rPr>
        <w:t>For non-simultaneous TX/RX we estimate 0.</w:t>
      </w:r>
      <w:r w:rsidR="003A004F">
        <w:rPr>
          <w:rFonts w:ascii="Times New Roman" w:eastAsia="Times New Roman" w:hAnsi="Times New Roman" w:cs="Times New Roman"/>
          <w:kern w:val="0"/>
          <w:sz w:val="20"/>
          <w:szCs w:val="20"/>
          <w:lang w:val="en-GB" w:eastAsia="en-GB"/>
          <w14:ligatures w14:val="none"/>
        </w:rPr>
        <w:t>5</w:t>
      </w:r>
      <w:r w:rsidR="005069BF">
        <w:rPr>
          <w:rFonts w:ascii="Times New Roman" w:eastAsia="Times New Roman" w:hAnsi="Times New Roman" w:cs="Times New Roman"/>
          <w:kern w:val="0"/>
          <w:sz w:val="20"/>
          <w:szCs w:val="20"/>
          <w:lang w:val="en-GB" w:eastAsia="en-GB"/>
          <w14:ligatures w14:val="none"/>
        </w:rPr>
        <w:t xml:space="preserve">dB </w:t>
      </w:r>
      <w:r w:rsidR="005069BF" w:rsidRPr="005513CD">
        <w:rPr>
          <w:rFonts w:ascii="Times New Roman" w:eastAsia="Times New Roman" w:hAnsi="Times New Roman" w:cs="Times New Roman"/>
          <w:kern w:val="0"/>
          <w:sz w:val="20"/>
          <w:szCs w:val="20"/>
          <w:lang w:val="en-GB" w:eastAsia="en-GB"/>
          <w14:ligatures w14:val="none"/>
        </w:rPr>
        <w:t>ΔT</w:t>
      </w:r>
      <w:r w:rsidR="005069BF" w:rsidRPr="005513CD">
        <w:rPr>
          <w:rFonts w:ascii="Times New Roman" w:eastAsia="Times New Roman" w:hAnsi="Times New Roman" w:cs="Times New Roman"/>
          <w:kern w:val="0"/>
          <w:sz w:val="20"/>
          <w:szCs w:val="20"/>
          <w:vertAlign w:val="subscript"/>
          <w:lang w:val="en-GB" w:eastAsia="en-GB"/>
          <w14:ligatures w14:val="none"/>
        </w:rPr>
        <w:t>IB</w:t>
      </w:r>
      <w:r w:rsidR="005069BF" w:rsidRPr="005513CD">
        <w:rPr>
          <w:rFonts w:ascii="Times New Roman" w:eastAsia="Times New Roman" w:hAnsi="Times New Roman" w:cs="Times New Roman"/>
          <w:kern w:val="0"/>
          <w:sz w:val="20"/>
          <w:szCs w:val="20"/>
          <w:lang w:val="en-GB" w:eastAsia="en-GB"/>
          <w14:ligatures w14:val="none"/>
        </w:rPr>
        <w:t xml:space="preserve"> and ΔR</w:t>
      </w:r>
      <w:r w:rsidR="005069BF" w:rsidRPr="005513CD">
        <w:rPr>
          <w:rFonts w:ascii="Times New Roman" w:eastAsia="Times New Roman" w:hAnsi="Times New Roman" w:cs="Times New Roman"/>
          <w:kern w:val="0"/>
          <w:sz w:val="20"/>
          <w:szCs w:val="20"/>
          <w:vertAlign w:val="subscript"/>
          <w:lang w:val="en-GB" w:eastAsia="en-GB"/>
          <w14:ligatures w14:val="none"/>
        </w:rPr>
        <w:t>IB</w:t>
      </w:r>
      <w:r w:rsidR="005069BF">
        <w:rPr>
          <w:rFonts w:ascii="Times New Roman" w:eastAsia="Times New Roman" w:hAnsi="Times New Roman" w:cs="Times New Roman"/>
          <w:kern w:val="0"/>
          <w:sz w:val="20"/>
          <w:szCs w:val="20"/>
          <w:vertAlign w:val="subscript"/>
          <w:lang w:val="en-GB" w:eastAsia="en-GB"/>
          <w14:ligatures w14:val="none"/>
        </w:rPr>
        <w:t xml:space="preserve"> </w:t>
      </w:r>
      <w:r w:rsidR="005069BF">
        <w:rPr>
          <w:rFonts w:ascii="Times New Roman" w:eastAsia="Times New Roman" w:hAnsi="Times New Roman" w:cs="Times New Roman"/>
          <w:kern w:val="0"/>
          <w:sz w:val="20"/>
          <w:szCs w:val="20"/>
          <w:lang w:val="en-GB" w:eastAsia="en-GB"/>
          <w14:ligatures w14:val="none"/>
        </w:rPr>
        <w:t xml:space="preserve">for n78 and </w:t>
      </w:r>
      <w:r w:rsidR="005D3EB5">
        <w:rPr>
          <w:rFonts w:ascii="Times New Roman" w:eastAsia="Times New Roman" w:hAnsi="Times New Roman" w:cs="Times New Roman"/>
          <w:kern w:val="0"/>
          <w:sz w:val="20"/>
          <w:szCs w:val="20"/>
          <w:lang w:val="en-GB" w:eastAsia="en-GB"/>
          <w14:ligatures w14:val="none"/>
        </w:rPr>
        <w:t>0.8</w:t>
      </w:r>
      <w:r w:rsidR="005069BF">
        <w:rPr>
          <w:rFonts w:ascii="Times New Roman" w:eastAsia="Times New Roman" w:hAnsi="Times New Roman" w:cs="Times New Roman"/>
          <w:kern w:val="0"/>
          <w:sz w:val="20"/>
          <w:szCs w:val="20"/>
          <w:lang w:val="en-GB" w:eastAsia="en-GB"/>
          <w14:ligatures w14:val="none"/>
        </w:rPr>
        <w:t xml:space="preserve">dB </w:t>
      </w:r>
      <w:r w:rsidR="005069BF" w:rsidRPr="005513CD">
        <w:rPr>
          <w:rFonts w:ascii="Times New Roman" w:eastAsia="Times New Roman" w:hAnsi="Times New Roman" w:cs="Times New Roman"/>
          <w:kern w:val="0"/>
          <w:sz w:val="20"/>
          <w:szCs w:val="20"/>
          <w:lang w:val="en-GB" w:eastAsia="en-GB"/>
          <w14:ligatures w14:val="none"/>
        </w:rPr>
        <w:t>ΔT</w:t>
      </w:r>
      <w:r w:rsidR="005069BF" w:rsidRPr="005513CD">
        <w:rPr>
          <w:rFonts w:ascii="Times New Roman" w:eastAsia="Times New Roman" w:hAnsi="Times New Roman" w:cs="Times New Roman"/>
          <w:kern w:val="0"/>
          <w:sz w:val="20"/>
          <w:szCs w:val="20"/>
          <w:vertAlign w:val="subscript"/>
          <w:lang w:val="en-GB" w:eastAsia="en-GB"/>
          <w14:ligatures w14:val="none"/>
        </w:rPr>
        <w:t>IB</w:t>
      </w:r>
      <w:r w:rsidR="005069BF" w:rsidRPr="005513CD">
        <w:rPr>
          <w:rFonts w:ascii="Times New Roman" w:eastAsia="Times New Roman" w:hAnsi="Times New Roman" w:cs="Times New Roman"/>
          <w:kern w:val="0"/>
          <w:sz w:val="20"/>
          <w:szCs w:val="20"/>
          <w:lang w:val="en-GB" w:eastAsia="en-GB"/>
          <w14:ligatures w14:val="none"/>
        </w:rPr>
        <w:t xml:space="preserve"> and ΔR</w:t>
      </w:r>
      <w:r w:rsidR="005069BF" w:rsidRPr="005513CD">
        <w:rPr>
          <w:rFonts w:ascii="Times New Roman" w:eastAsia="Times New Roman" w:hAnsi="Times New Roman" w:cs="Times New Roman"/>
          <w:kern w:val="0"/>
          <w:sz w:val="20"/>
          <w:szCs w:val="20"/>
          <w:vertAlign w:val="subscript"/>
          <w:lang w:val="en-GB" w:eastAsia="en-GB"/>
          <w14:ligatures w14:val="none"/>
        </w:rPr>
        <w:t>IB</w:t>
      </w:r>
      <w:r w:rsidR="005069BF">
        <w:rPr>
          <w:rFonts w:ascii="Times New Roman" w:eastAsia="Times New Roman" w:hAnsi="Times New Roman" w:cs="Times New Roman"/>
          <w:kern w:val="0"/>
          <w:sz w:val="20"/>
          <w:szCs w:val="20"/>
          <w:lang w:val="en-GB" w:eastAsia="en-GB"/>
          <w14:ligatures w14:val="none"/>
        </w:rPr>
        <w:t xml:space="preserve"> for n104. </w:t>
      </w:r>
      <w:r w:rsidR="00AA765D">
        <w:rPr>
          <w:rFonts w:ascii="Times New Roman" w:eastAsia="Times New Roman" w:hAnsi="Times New Roman" w:cs="Times New Roman"/>
          <w:kern w:val="0"/>
          <w:sz w:val="20"/>
          <w:szCs w:val="20"/>
          <w:lang w:val="en-GB" w:eastAsia="en-GB"/>
          <w14:ligatures w14:val="none"/>
        </w:rPr>
        <w:t>For RX paths, this is aligned with multiplexing loss as well as potential other loss due to antenna placement issues as n78 and n104 may be in different RFFE modules causing routing losses, and for n104 to account possible larger IL if n104 filter covers even 5GHz WiFi starting at 5150. For TX paths, this proposal gives allowance for antenna multiplexing to e.g. share TX antenna with lower frequency cellular bands or with WiFi</w:t>
      </w:r>
      <w:r w:rsidR="00F20453">
        <w:rPr>
          <w:rFonts w:ascii="Times New Roman" w:eastAsia="Times New Roman" w:hAnsi="Times New Roman" w:cs="Times New Roman"/>
          <w:kern w:val="0"/>
          <w:sz w:val="20"/>
          <w:szCs w:val="20"/>
          <w:lang w:val="en-GB" w:eastAsia="en-GB"/>
          <w14:ligatures w14:val="none"/>
        </w:rPr>
        <w:t>.</w:t>
      </w:r>
    </w:p>
    <w:p w14:paraId="54DDD20A" w14:textId="77777777" w:rsidR="00206CA4" w:rsidRPr="00581ABA" w:rsidRDefault="00206CA4" w:rsidP="00581ABA">
      <w:pPr>
        <w:pStyle w:val="ListParagraph"/>
        <w:keepNext/>
        <w:keepLines/>
        <w:numPr>
          <w:ilvl w:val="0"/>
          <w:numId w:val="9"/>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5CCFBCA5" w14:textId="1DD93CD5" w:rsidR="00206CA4" w:rsidRPr="00206CA4" w:rsidRDefault="00206CA4" w:rsidP="00206CA4">
      <w:pPr>
        <w:spacing w:after="180" w:line="240" w:lineRule="auto"/>
        <w:rPr>
          <w:rFonts w:ascii="Times New Roman" w:eastAsia="Times New Roman" w:hAnsi="Times New Roman" w:cs="Times New Roman"/>
          <w:kern w:val="0"/>
          <w:sz w:val="20"/>
          <w:szCs w:val="20"/>
          <w14:ligatures w14:val="none"/>
        </w:rPr>
      </w:pPr>
      <w:r w:rsidRPr="00206CA4">
        <w:rPr>
          <w:rFonts w:ascii="Times New Roman" w:eastAsia="Times New Roman" w:hAnsi="Times New Roman" w:cs="Times New Roman"/>
          <w:kern w:val="0"/>
          <w:sz w:val="20"/>
          <w:szCs w:val="20"/>
          <w14:ligatures w14:val="none"/>
        </w:rPr>
        <w:t xml:space="preserve">MSD analysis </w:t>
      </w:r>
      <w:r w:rsidR="00436F02">
        <w:rPr>
          <w:rFonts w:ascii="Times New Roman" w:eastAsia="Times New Roman" w:hAnsi="Times New Roman" w:cs="Times New Roman"/>
          <w:kern w:val="0"/>
          <w:sz w:val="20"/>
          <w:szCs w:val="20"/>
          <w14:ligatures w14:val="none"/>
        </w:rPr>
        <w:t xml:space="preserve">using different RF architecture options </w:t>
      </w:r>
      <w:r w:rsidRPr="00206CA4">
        <w:rPr>
          <w:rFonts w:ascii="Times New Roman" w:eastAsia="Times New Roman" w:hAnsi="Times New Roman" w:cs="Times New Roman"/>
          <w:kern w:val="0"/>
          <w:sz w:val="20"/>
          <w:szCs w:val="20"/>
          <w14:ligatures w14:val="none"/>
        </w:rPr>
        <w:t>for CA_n78A-n104A was provided</w:t>
      </w:r>
      <w:r w:rsidR="00436F02">
        <w:rPr>
          <w:rFonts w:ascii="Times New Roman" w:eastAsia="Times New Roman" w:hAnsi="Times New Roman" w:cs="Times New Roman"/>
          <w:kern w:val="0"/>
          <w:sz w:val="20"/>
          <w:szCs w:val="20"/>
          <w14:ligatures w14:val="none"/>
        </w:rPr>
        <w:t xml:space="preserve"> with the following proposals</w:t>
      </w:r>
      <w:r w:rsidR="00C1629E">
        <w:rPr>
          <w:rFonts w:ascii="Times New Roman" w:eastAsia="Times New Roman" w:hAnsi="Times New Roman" w:cs="Times New Roman"/>
          <w:kern w:val="0"/>
          <w:sz w:val="20"/>
          <w:szCs w:val="20"/>
          <w14:ligatures w14:val="none"/>
        </w:rPr>
        <w:t>.</w:t>
      </w:r>
    </w:p>
    <w:p w14:paraId="2884FF2D" w14:textId="2E57B2BE" w:rsidR="00206CA4" w:rsidRPr="00206CA4" w:rsidRDefault="00206CA4" w:rsidP="00206CA4">
      <w:pPr>
        <w:spacing w:after="180" w:line="240" w:lineRule="auto"/>
        <w:rPr>
          <w:rFonts w:ascii="Times New Roman" w:eastAsia="Times New Roman" w:hAnsi="Times New Roman" w:cs="Times New Roman"/>
          <w:kern w:val="0"/>
          <w:sz w:val="20"/>
          <w:szCs w:val="20"/>
          <w14:ligatures w14:val="none"/>
        </w:rPr>
      </w:pPr>
      <w:r w:rsidRPr="00206CA4">
        <w:rPr>
          <w:rFonts w:ascii="Times New Roman" w:eastAsia="Times New Roman" w:hAnsi="Times New Roman" w:cs="Times New Roman"/>
          <w:b/>
          <w:bCs/>
          <w:kern w:val="0"/>
          <w:sz w:val="20"/>
          <w:szCs w:val="20"/>
          <w14:ligatures w14:val="none"/>
        </w:rPr>
        <w:t>Proposal 1</w:t>
      </w:r>
      <w:r w:rsidRPr="00206CA4">
        <w:rPr>
          <w:rFonts w:ascii="Times New Roman" w:eastAsia="Times New Roman" w:hAnsi="Times New Roman" w:cs="Times New Roman"/>
          <w:kern w:val="0"/>
          <w:sz w:val="20"/>
          <w:szCs w:val="20"/>
          <w14:ligatures w14:val="none"/>
        </w:rPr>
        <w:t xml:space="preserve">: </w:t>
      </w:r>
      <w:r w:rsidR="00DA4608" w:rsidRPr="00DA4608">
        <w:rPr>
          <w:rFonts w:ascii="Times New Roman" w:eastAsia="Times New Roman" w:hAnsi="Times New Roman" w:cs="Times New Roman"/>
          <w:kern w:val="0"/>
          <w:sz w:val="20"/>
          <w:szCs w:val="20"/>
          <w14:ligatures w14:val="none"/>
        </w:rPr>
        <w:t>Use the following MSD exceptions</w:t>
      </w:r>
      <w:r w:rsidR="00DA4608">
        <w:rPr>
          <w:rFonts w:ascii="Times New Roman" w:eastAsia="Times New Roman" w:hAnsi="Times New Roman" w:cs="Times New Roman"/>
          <w:kern w:val="0"/>
          <w:sz w:val="20"/>
          <w:szCs w:val="20"/>
          <w14:ligatures w14:val="none"/>
        </w:rPr>
        <w:t xml:space="preserve"> for CA_n78A-n104A</w:t>
      </w:r>
    </w:p>
    <w:p w14:paraId="113E3725" w14:textId="77777777" w:rsidR="00206CA4" w:rsidRPr="00206CA4" w:rsidRDefault="00206CA4" w:rsidP="00206CA4">
      <w:pPr>
        <w:keepNext/>
        <w:keepLines/>
        <w:spacing w:before="60" w:after="180" w:line="240" w:lineRule="auto"/>
        <w:jc w:val="center"/>
        <w:rPr>
          <w:rFonts w:ascii="Arial" w:eastAsia="Times New Roman" w:hAnsi="Arial" w:cs="Times New Roman"/>
          <w:b/>
          <w:kern w:val="0"/>
          <w:sz w:val="20"/>
          <w:szCs w:val="20"/>
          <w:lang w:val="en-GB"/>
          <w14:ligatures w14:val="none"/>
        </w:rPr>
      </w:pPr>
      <w:r w:rsidRPr="00206CA4">
        <w:rPr>
          <w:rFonts w:ascii="Arial" w:eastAsia="Times New Roman" w:hAnsi="Arial" w:cs="Times New Roman"/>
          <w:b/>
          <w:kern w:val="0"/>
          <w:sz w:val="20"/>
          <w:szCs w:val="20"/>
          <w:lang w:val="en-GB"/>
          <w14:ligatures w14:val="none"/>
        </w:rPr>
        <w:t xml:space="preserve">Reference sensitivity exceptions and uplink/downlink configurations due to UL harmonic </w:t>
      </w:r>
      <w:r w:rsidRPr="00206CA4">
        <w:rPr>
          <w:rFonts w:ascii="Arial" w:eastAsia="SimSun" w:hAnsi="Arial" w:cs="Times New Roman"/>
          <w:b/>
          <w:kern w:val="0"/>
          <w:sz w:val="20"/>
          <w:szCs w:val="20"/>
          <w:lang w:eastAsia="zh-CN"/>
          <w14:ligatures w14:val="none"/>
        </w:rPr>
        <w:t xml:space="preserve">from a PC3 aggressor NR UL band </w:t>
      </w:r>
      <w:r w:rsidRPr="00206CA4">
        <w:rPr>
          <w:rFonts w:ascii="Arial" w:eastAsia="Times New Roman" w:hAnsi="Arial" w:cs="Times New Roman"/>
          <w:b/>
          <w:kern w:val="0"/>
          <w:sz w:val="20"/>
          <w:szCs w:val="20"/>
          <w:lang w:val="en-GB"/>
          <w14:ligatures w14:val="none"/>
        </w:rPr>
        <w:t>for NR DL CA</w:t>
      </w:r>
      <w:r w:rsidRPr="00206CA4">
        <w:rPr>
          <w:rFonts w:ascii="Arial" w:eastAsia="SimSun" w:hAnsi="Arial" w:cs="Times New Roman"/>
          <w:b/>
          <w:kern w:val="0"/>
          <w:sz w:val="20"/>
          <w:szCs w:val="20"/>
          <w:lang w:eastAsia="zh-CN"/>
          <w14:ligatures w14:val="none"/>
        </w:rPr>
        <w:t xml:space="preserve"> </w:t>
      </w:r>
      <w:r w:rsidRPr="00206CA4">
        <w:rPr>
          <w:rFonts w:ascii="Arial" w:eastAsia="Times New Roman" w:hAnsi="Arial" w:cs="Times New Roman"/>
          <w:b/>
          <w:kern w:val="0"/>
          <w:sz w:val="20"/>
          <w:szCs w:val="20"/>
          <w:lang w:val="en-GB"/>
          <w14:ligatures w14:val="none"/>
        </w:rPr>
        <w:t>FR1</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767"/>
        <w:gridCol w:w="1104"/>
        <w:gridCol w:w="1134"/>
        <w:gridCol w:w="2068"/>
        <w:gridCol w:w="1128"/>
        <w:gridCol w:w="788"/>
        <w:gridCol w:w="1026"/>
        <w:gridCol w:w="1027"/>
      </w:tblGrid>
      <w:tr w:rsidR="00206CA4" w:rsidRPr="00206CA4" w14:paraId="0D930ED9" w14:textId="77777777" w:rsidTr="00D07987">
        <w:trPr>
          <w:trHeight w:val="732"/>
          <w:jc w:val="center"/>
        </w:trPr>
        <w:tc>
          <w:tcPr>
            <w:tcW w:w="903" w:type="dxa"/>
            <w:vMerge w:val="restart"/>
            <w:tcBorders>
              <w:top w:val="single" w:sz="4" w:space="0" w:color="auto"/>
              <w:left w:val="single" w:sz="4" w:space="0" w:color="auto"/>
              <w:bottom w:val="single" w:sz="4" w:space="0" w:color="auto"/>
              <w:right w:val="single" w:sz="4" w:space="0" w:color="auto"/>
            </w:tcBorders>
            <w:vAlign w:val="center"/>
            <w:hideMark/>
          </w:tcPr>
          <w:p w14:paraId="1AD63918"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14:ligatures w14:val="none"/>
              </w:rPr>
            </w:pPr>
            <w:r w:rsidRPr="00206CA4">
              <w:rPr>
                <w:rFonts w:ascii="Arial" w:eastAsia="Times New Roman" w:hAnsi="Arial" w:cs="Times New Roman"/>
                <w:b/>
                <w:kern w:val="0"/>
                <w:sz w:val="18"/>
                <w:szCs w:val="20"/>
                <w:lang w:val="en-GB"/>
                <w14:ligatures w14:val="none"/>
              </w:rPr>
              <w:t>UL band</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27591F78"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14:ligatures w14:val="none"/>
              </w:rPr>
            </w:pPr>
            <w:r w:rsidRPr="00206CA4">
              <w:rPr>
                <w:rFonts w:ascii="Arial" w:eastAsia="Times New Roman" w:hAnsi="Arial" w:cs="Times New Roman"/>
                <w:b/>
                <w:kern w:val="0"/>
                <w:sz w:val="18"/>
                <w:szCs w:val="20"/>
                <w:lang w:val="en-GB"/>
                <w14:ligatures w14:val="none"/>
              </w:rPr>
              <w:t>DL band</w:t>
            </w:r>
          </w:p>
        </w:tc>
        <w:tc>
          <w:tcPr>
            <w:tcW w:w="1104" w:type="dxa"/>
            <w:tcBorders>
              <w:top w:val="single" w:sz="4" w:space="0" w:color="auto"/>
              <w:left w:val="single" w:sz="4" w:space="0" w:color="auto"/>
              <w:bottom w:val="single" w:sz="4" w:space="0" w:color="auto"/>
              <w:right w:val="single" w:sz="4" w:space="0" w:color="auto"/>
            </w:tcBorders>
            <w:vAlign w:val="center"/>
            <w:hideMark/>
          </w:tcPr>
          <w:p w14:paraId="2118F897"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14:ligatures w14:val="none"/>
              </w:rPr>
            </w:pPr>
            <w:r w:rsidRPr="00206CA4">
              <w:rPr>
                <w:rFonts w:ascii="Arial" w:eastAsia="Times New Roman" w:hAnsi="Arial" w:cs="Times New Roman"/>
                <w:b/>
                <w:kern w:val="0"/>
                <w:sz w:val="18"/>
                <w:szCs w:val="20"/>
                <w:lang w:val="en-GB"/>
                <w14:ligatures w14:val="none"/>
              </w:rPr>
              <w:t>UL BW</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0582F5"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eastAsia="zh-CN"/>
                <w14:ligatures w14:val="none"/>
              </w:rPr>
            </w:pPr>
            <w:r w:rsidRPr="00206CA4">
              <w:rPr>
                <w:rFonts w:ascii="Arial" w:eastAsia="Times New Roman" w:hAnsi="Arial" w:cs="Times New Roman"/>
                <w:b/>
                <w:kern w:val="0"/>
                <w:sz w:val="18"/>
                <w:szCs w:val="20"/>
                <w:lang w:val="en-GB" w:eastAsia="zh-CN"/>
                <w14:ligatures w14:val="none"/>
              </w:rPr>
              <w:t>SCS of UL band</w:t>
            </w:r>
          </w:p>
        </w:tc>
        <w:tc>
          <w:tcPr>
            <w:tcW w:w="2068" w:type="dxa"/>
            <w:tcBorders>
              <w:top w:val="single" w:sz="4" w:space="0" w:color="auto"/>
              <w:left w:val="single" w:sz="4" w:space="0" w:color="auto"/>
              <w:bottom w:val="single" w:sz="4" w:space="0" w:color="auto"/>
              <w:right w:val="single" w:sz="4" w:space="0" w:color="auto"/>
            </w:tcBorders>
            <w:vAlign w:val="center"/>
            <w:hideMark/>
          </w:tcPr>
          <w:p w14:paraId="2C7DE37F"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14:ligatures w14:val="none"/>
              </w:rPr>
            </w:pPr>
            <w:r w:rsidRPr="00206CA4">
              <w:rPr>
                <w:rFonts w:ascii="Arial" w:eastAsia="Times New Roman" w:hAnsi="Arial" w:cs="Times New Roman"/>
                <w:b/>
                <w:kern w:val="0"/>
                <w:sz w:val="18"/>
                <w:szCs w:val="20"/>
                <w:lang w:val="en-GB"/>
                <w14:ligatures w14:val="none"/>
              </w:rPr>
              <w:t>UL RB Allocation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748D4797"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14:ligatures w14:val="none"/>
              </w:rPr>
            </w:pPr>
            <w:r w:rsidRPr="00206CA4">
              <w:rPr>
                <w:rFonts w:ascii="Arial" w:eastAsia="Times New Roman" w:hAnsi="Arial" w:cs="Times New Roman"/>
                <w:b/>
                <w:kern w:val="0"/>
                <w:sz w:val="18"/>
                <w:szCs w:val="20"/>
                <w:lang w:val="en-GB"/>
                <w14:ligatures w14:val="none"/>
              </w:rPr>
              <w:t>DL BW</w:t>
            </w:r>
          </w:p>
        </w:tc>
        <w:tc>
          <w:tcPr>
            <w:tcW w:w="788" w:type="dxa"/>
            <w:tcBorders>
              <w:top w:val="single" w:sz="4" w:space="0" w:color="auto"/>
              <w:left w:val="single" w:sz="4" w:space="0" w:color="auto"/>
              <w:bottom w:val="single" w:sz="4" w:space="0" w:color="auto"/>
              <w:right w:val="single" w:sz="4" w:space="0" w:color="auto"/>
            </w:tcBorders>
            <w:vAlign w:val="center"/>
            <w:hideMark/>
          </w:tcPr>
          <w:p w14:paraId="6B005E7E"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14:ligatures w14:val="none"/>
              </w:rPr>
            </w:pPr>
            <w:r w:rsidRPr="00206CA4">
              <w:rPr>
                <w:rFonts w:ascii="Arial" w:eastAsia="Times New Roman" w:hAnsi="Arial" w:cs="Times New Roman"/>
                <w:b/>
                <w:kern w:val="0"/>
                <w:sz w:val="18"/>
                <w:szCs w:val="20"/>
                <w:lang w:val="en-GB"/>
                <w14:ligatures w14:val="none"/>
              </w:rPr>
              <w:t>MSD</w:t>
            </w:r>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083604AF"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eastAsia="zh-CN"/>
                <w14:ligatures w14:val="none"/>
              </w:rPr>
            </w:pPr>
            <w:r w:rsidRPr="00206CA4">
              <w:rPr>
                <w:rFonts w:ascii="Arial" w:eastAsia="Times New Roman" w:hAnsi="Arial" w:cs="Times New Roman"/>
                <w:b/>
                <w:kern w:val="0"/>
                <w:sz w:val="18"/>
                <w:szCs w:val="20"/>
                <w:lang w:val="en-GB" w:eastAsia="zh-CN"/>
                <w14:ligatures w14:val="none"/>
              </w:rPr>
              <w:t>UL/DL fc condition</w:t>
            </w:r>
          </w:p>
        </w:tc>
        <w:tc>
          <w:tcPr>
            <w:tcW w:w="1027" w:type="dxa"/>
            <w:vMerge w:val="restart"/>
            <w:tcBorders>
              <w:top w:val="single" w:sz="4" w:space="0" w:color="auto"/>
              <w:left w:val="single" w:sz="4" w:space="0" w:color="auto"/>
              <w:bottom w:val="single" w:sz="4" w:space="0" w:color="auto"/>
              <w:right w:val="single" w:sz="4" w:space="0" w:color="auto"/>
            </w:tcBorders>
            <w:vAlign w:val="center"/>
            <w:hideMark/>
          </w:tcPr>
          <w:p w14:paraId="1B5E5943"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eastAsia="zh-CN"/>
                <w14:ligatures w14:val="none"/>
              </w:rPr>
            </w:pPr>
            <w:r w:rsidRPr="00206CA4">
              <w:rPr>
                <w:rFonts w:ascii="Arial" w:eastAsia="Times New Roman" w:hAnsi="Arial" w:cs="Times New Roman"/>
                <w:b/>
                <w:kern w:val="0"/>
                <w:sz w:val="18"/>
                <w:szCs w:val="20"/>
                <w:lang w:val="en-GB" w:eastAsia="zh-CN"/>
                <w14:ligatures w14:val="none"/>
              </w:rPr>
              <w:t>UL/DL harmonic order</w:t>
            </w:r>
          </w:p>
        </w:tc>
      </w:tr>
      <w:tr w:rsidR="00206CA4" w:rsidRPr="00206CA4" w14:paraId="7E48F83B" w14:textId="77777777" w:rsidTr="00D07987">
        <w:trPr>
          <w:trHeight w:val="492"/>
          <w:jc w:val="center"/>
        </w:trPr>
        <w:tc>
          <w:tcPr>
            <w:tcW w:w="903" w:type="dxa"/>
            <w:vMerge/>
            <w:tcBorders>
              <w:top w:val="single" w:sz="4" w:space="0" w:color="auto"/>
              <w:left w:val="single" w:sz="4" w:space="0" w:color="auto"/>
              <w:bottom w:val="single" w:sz="4" w:space="0" w:color="auto"/>
              <w:right w:val="single" w:sz="4" w:space="0" w:color="auto"/>
            </w:tcBorders>
            <w:vAlign w:val="center"/>
            <w:hideMark/>
          </w:tcPr>
          <w:p w14:paraId="5DAD5473" w14:textId="77777777" w:rsidR="00206CA4" w:rsidRPr="00206CA4" w:rsidRDefault="00206CA4" w:rsidP="00206CA4">
            <w:pPr>
              <w:spacing w:after="0" w:line="240" w:lineRule="auto"/>
              <w:rPr>
                <w:rFonts w:ascii="Arial" w:eastAsia="Times New Roman" w:hAnsi="Arial" w:cs="Times New Roman"/>
                <w:b/>
                <w:kern w:val="0"/>
                <w:sz w:val="18"/>
                <w:szCs w:val="20"/>
                <w:lang w:val="en-GB"/>
                <w14:ligatures w14:val="none"/>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D8DB3C4" w14:textId="77777777" w:rsidR="00206CA4" w:rsidRPr="00206CA4" w:rsidRDefault="00206CA4" w:rsidP="00206CA4">
            <w:pPr>
              <w:spacing w:after="0" w:line="240" w:lineRule="auto"/>
              <w:rPr>
                <w:rFonts w:ascii="Arial" w:eastAsia="Times New Roman" w:hAnsi="Arial" w:cs="Times New Roman"/>
                <w:b/>
                <w:kern w:val="0"/>
                <w:sz w:val="18"/>
                <w:szCs w:val="20"/>
                <w:lang w:val="en-GB"/>
                <w14:ligatures w14:val="none"/>
              </w:rPr>
            </w:pPr>
          </w:p>
        </w:tc>
        <w:tc>
          <w:tcPr>
            <w:tcW w:w="1104" w:type="dxa"/>
            <w:tcBorders>
              <w:top w:val="single" w:sz="4" w:space="0" w:color="auto"/>
              <w:left w:val="single" w:sz="4" w:space="0" w:color="auto"/>
              <w:bottom w:val="single" w:sz="4" w:space="0" w:color="auto"/>
              <w:right w:val="single" w:sz="4" w:space="0" w:color="auto"/>
            </w:tcBorders>
            <w:vAlign w:val="center"/>
            <w:hideMark/>
          </w:tcPr>
          <w:p w14:paraId="203646F0"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14:ligatures w14:val="none"/>
              </w:rPr>
            </w:pPr>
            <w:r w:rsidRPr="00206CA4">
              <w:rPr>
                <w:rFonts w:ascii="Arial" w:eastAsia="Times New Roman" w:hAnsi="Arial" w:cs="Times New Roman"/>
                <w:b/>
                <w:kern w:val="0"/>
                <w:sz w:val="18"/>
                <w:szCs w:val="20"/>
                <w:lang w:val="en-GB"/>
                <w14:ligatures w14:val="none"/>
              </w:rPr>
              <w:t>(MHz)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4C2BC5"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eastAsia="zh-CN"/>
                <w14:ligatures w14:val="none"/>
              </w:rPr>
            </w:pPr>
            <w:r w:rsidRPr="00206CA4">
              <w:rPr>
                <w:rFonts w:ascii="Arial" w:eastAsia="Times New Roman" w:hAnsi="Arial" w:cs="Times New Roman"/>
                <w:b/>
                <w:kern w:val="0"/>
                <w:sz w:val="18"/>
                <w:szCs w:val="20"/>
                <w:lang w:val="en-GB" w:eastAsia="zh-CN"/>
                <w14:ligatures w14:val="none"/>
              </w:rPr>
              <w:t>(kHz)</w:t>
            </w:r>
          </w:p>
        </w:tc>
        <w:tc>
          <w:tcPr>
            <w:tcW w:w="2068" w:type="dxa"/>
            <w:tcBorders>
              <w:top w:val="single" w:sz="4" w:space="0" w:color="auto"/>
              <w:left w:val="single" w:sz="4" w:space="0" w:color="auto"/>
              <w:bottom w:val="single" w:sz="4" w:space="0" w:color="auto"/>
              <w:right w:val="single" w:sz="4" w:space="0" w:color="auto"/>
            </w:tcBorders>
            <w:vAlign w:val="center"/>
            <w:hideMark/>
          </w:tcPr>
          <w:p w14:paraId="4E380273"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14:ligatures w14:val="none"/>
              </w:rPr>
            </w:pPr>
            <w:r w:rsidRPr="00206CA4">
              <w:rPr>
                <w:rFonts w:ascii="Arial" w:eastAsia="Times New Roman" w:hAnsi="Arial" w:cs="Times New Roman"/>
                <w:b/>
                <w:kern w:val="0"/>
                <w:sz w:val="18"/>
                <w:szCs w:val="20"/>
                <w:lang w:val="en-GB"/>
                <w14:ligatures w14:val="none"/>
              </w:rPr>
              <w:t>L</w:t>
            </w:r>
            <w:r w:rsidRPr="00206CA4">
              <w:rPr>
                <w:rFonts w:ascii="Arial" w:eastAsia="Times New Roman" w:hAnsi="Arial" w:cs="Times New Roman"/>
                <w:b/>
                <w:kern w:val="0"/>
                <w:sz w:val="18"/>
                <w:szCs w:val="20"/>
                <w:vertAlign w:val="subscript"/>
                <w:lang w:val="en-GB"/>
                <w14:ligatures w14:val="none"/>
              </w:rPr>
              <w:t>CRB</w:t>
            </w:r>
          </w:p>
        </w:tc>
        <w:tc>
          <w:tcPr>
            <w:tcW w:w="1128" w:type="dxa"/>
            <w:tcBorders>
              <w:top w:val="single" w:sz="4" w:space="0" w:color="auto"/>
              <w:left w:val="single" w:sz="4" w:space="0" w:color="auto"/>
              <w:bottom w:val="single" w:sz="4" w:space="0" w:color="auto"/>
              <w:right w:val="single" w:sz="4" w:space="0" w:color="auto"/>
            </w:tcBorders>
            <w:vAlign w:val="center"/>
            <w:hideMark/>
          </w:tcPr>
          <w:p w14:paraId="55C2E678"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14:ligatures w14:val="none"/>
              </w:rPr>
            </w:pPr>
            <w:r w:rsidRPr="00206CA4">
              <w:rPr>
                <w:rFonts w:ascii="Arial" w:eastAsia="Times New Roman" w:hAnsi="Arial" w:cs="Times New Roman"/>
                <w:b/>
                <w:kern w:val="0"/>
                <w:sz w:val="18"/>
                <w:szCs w:val="20"/>
                <w:lang w:val="en-GB"/>
                <w14:ligatures w14:val="none"/>
              </w:rPr>
              <w:t>(MHz)</w:t>
            </w:r>
          </w:p>
        </w:tc>
        <w:tc>
          <w:tcPr>
            <w:tcW w:w="788" w:type="dxa"/>
            <w:tcBorders>
              <w:top w:val="single" w:sz="4" w:space="0" w:color="auto"/>
              <w:left w:val="single" w:sz="4" w:space="0" w:color="auto"/>
              <w:bottom w:val="single" w:sz="4" w:space="0" w:color="auto"/>
              <w:right w:val="single" w:sz="4" w:space="0" w:color="auto"/>
            </w:tcBorders>
            <w:vAlign w:val="center"/>
            <w:hideMark/>
          </w:tcPr>
          <w:p w14:paraId="31106AA1"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14:ligatures w14:val="none"/>
              </w:rPr>
            </w:pPr>
            <w:r w:rsidRPr="00206CA4">
              <w:rPr>
                <w:rFonts w:ascii="Arial" w:eastAsia="Times New Roman" w:hAnsi="Arial" w:cs="Times New Roman"/>
                <w:b/>
                <w:kern w:val="0"/>
                <w:sz w:val="18"/>
                <w:szCs w:val="20"/>
                <w:lang w:val="en-GB"/>
                <w14:ligatures w14:val="none"/>
              </w:rPr>
              <w:t>(dB)</w:t>
            </w: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5DD75E94" w14:textId="77777777" w:rsidR="00206CA4" w:rsidRPr="00206CA4" w:rsidRDefault="00206CA4" w:rsidP="00206CA4">
            <w:pPr>
              <w:spacing w:after="0" w:line="240" w:lineRule="auto"/>
              <w:rPr>
                <w:rFonts w:ascii="Arial" w:eastAsia="Times New Roman" w:hAnsi="Arial" w:cs="Times New Roman"/>
                <w:b/>
                <w:kern w:val="0"/>
                <w:sz w:val="18"/>
                <w:szCs w:val="20"/>
                <w:lang w:val="en-GB" w:eastAsia="zh-CN"/>
                <w14:ligatures w14:val="none"/>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A544788" w14:textId="77777777" w:rsidR="00206CA4" w:rsidRPr="00206CA4" w:rsidRDefault="00206CA4" w:rsidP="00206CA4">
            <w:pPr>
              <w:spacing w:after="0" w:line="240" w:lineRule="auto"/>
              <w:rPr>
                <w:rFonts w:ascii="Arial" w:eastAsia="Times New Roman" w:hAnsi="Arial" w:cs="Times New Roman"/>
                <w:b/>
                <w:kern w:val="0"/>
                <w:sz w:val="18"/>
                <w:szCs w:val="20"/>
                <w:lang w:val="en-GB" w:eastAsia="zh-CN"/>
                <w14:ligatures w14:val="none"/>
              </w:rPr>
            </w:pPr>
          </w:p>
        </w:tc>
      </w:tr>
      <w:tr w:rsidR="00206CA4" w:rsidRPr="00206CA4" w14:paraId="510FB4EE" w14:textId="77777777" w:rsidTr="00D07987">
        <w:trPr>
          <w:trHeight w:val="300"/>
          <w:jc w:val="center"/>
        </w:trPr>
        <w:tc>
          <w:tcPr>
            <w:tcW w:w="903" w:type="dxa"/>
            <w:tcBorders>
              <w:top w:val="single" w:sz="4" w:space="0" w:color="auto"/>
              <w:left w:val="single" w:sz="4" w:space="0" w:color="auto"/>
              <w:bottom w:val="single" w:sz="4" w:space="0" w:color="auto"/>
              <w:right w:val="single" w:sz="4" w:space="0" w:color="auto"/>
            </w:tcBorders>
            <w:vAlign w:val="center"/>
            <w:hideMark/>
          </w:tcPr>
          <w:p w14:paraId="5067E8BE" w14:textId="77777777" w:rsidR="00206CA4" w:rsidRPr="00206CA4" w:rsidRDefault="00206CA4" w:rsidP="00206CA4">
            <w:pPr>
              <w:keepNext/>
              <w:keepLines/>
              <w:spacing w:after="0" w:line="240" w:lineRule="auto"/>
              <w:jc w:val="center"/>
              <w:rPr>
                <w:rFonts w:ascii="Arial" w:eastAsia="Times New Roman" w:hAnsi="Arial" w:cs="Times New Roman"/>
                <w:kern w:val="0"/>
                <w:sz w:val="18"/>
                <w:szCs w:val="20"/>
                <w:lang w:val="en-GB" w:eastAsia="zh-CN"/>
                <w14:ligatures w14:val="none"/>
              </w:rPr>
            </w:pPr>
            <w:r w:rsidRPr="00206CA4">
              <w:rPr>
                <w:rFonts w:ascii="Arial" w:eastAsia="Times New Roman" w:hAnsi="Arial" w:cs="Times New Roman"/>
                <w:kern w:val="0"/>
                <w:sz w:val="18"/>
                <w:szCs w:val="20"/>
                <w:lang w:val="en-GB" w:eastAsia="zh-CN"/>
                <w14:ligatures w14:val="none"/>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589DDC" w14:textId="77777777" w:rsidR="00206CA4" w:rsidRPr="00206CA4" w:rsidRDefault="00206CA4" w:rsidP="00206CA4">
            <w:pPr>
              <w:keepNext/>
              <w:keepLines/>
              <w:spacing w:after="0" w:line="240" w:lineRule="auto"/>
              <w:jc w:val="center"/>
              <w:rPr>
                <w:rFonts w:ascii="Arial" w:eastAsia="Times New Roman" w:hAnsi="Arial" w:cs="Times New Roman"/>
                <w:kern w:val="0"/>
                <w:sz w:val="18"/>
                <w:szCs w:val="20"/>
                <w:lang w:val="en-GB" w:eastAsia="zh-CN"/>
                <w14:ligatures w14:val="none"/>
              </w:rPr>
            </w:pPr>
            <w:r w:rsidRPr="00206CA4">
              <w:rPr>
                <w:rFonts w:ascii="Arial" w:eastAsia="Times New Roman" w:hAnsi="Arial" w:cs="Times New Roman"/>
                <w:kern w:val="0"/>
                <w:sz w:val="18"/>
                <w:szCs w:val="20"/>
                <w:lang w:val="en-GB" w:eastAsia="zh-CN"/>
                <w14:ligatures w14:val="none"/>
              </w:rPr>
              <w:t>n104</w:t>
            </w:r>
          </w:p>
        </w:tc>
        <w:tc>
          <w:tcPr>
            <w:tcW w:w="1104" w:type="dxa"/>
            <w:tcBorders>
              <w:top w:val="single" w:sz="4" w:space="0" w:color="auto"/>
              <w:left w:val="single" w:sz="4" w:space="0" w:color="auto"/>
              <w:bottom w:val="single" w:sz="4" w:space="0" w:color="auto"/>
              <w:right w:val="single" w:sz="4" w:space="0" w:color="auto"/>
            </w:tcBorders>
            <w:noWrap/>
            <w:vAlign w:val="center"/>
            <w:hideMark/>
          </w:tcPr>
          <w:p w14:paraId="0BACDCCA" w14:textId="77777777" w:rsidR="00206CA4" w:rsidRPr="00206CA4" w:rsidRDefault="00206CA4" w:rsidP="00206CA4">
            <w:pPr>
              <w:keepNext/>
              <w:keepLines/>
              <w:spacing w:after="0" w:line="240" w:lineRule="auto"/>
              <w:jc w:val="center"/>
              <w:rPr>
                <w:rFonts w:ascii="Arial" w:eastAsia="Times New Roman" w:hAnsi="Arial" w:cs="Times New Roman"/>
                <w:bCs/>
                <w:kern w:val="0"/>
                <w:sz w:val="18"/>
                <w:szCs w:val="20"/>
                <w:lang w:val="en-GB" w:eastAsia="zh-CN"/>
                <w14:ligatures w14:val="none"/>
              </w:rPr>
            </w:pPr>
            <w:r w:rsidRPr="00206CA4">
              <w:rPr>
                <w:rFonts w:ascii="Arial" w:eastAsia="Times New Roman" w:hAnsi="Arial" w:cs="Times New Roman"/>
                <w:bCs/>
                <w:kern w:val="0"/>
                <w:sz w:val="18"/>
                <w:szCs w:val="20"/>
                <w:lang w:val="en-GB" w:eastAsia="zh-CN"/>
                <w14:ligatures w14:val="none"/>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9ED906" w14:textId="77777777" w:rsidR="00206CA4" w:rsidRPr="00206CA4" w:rsidRDefault="00206CA4" w:rsidP="00206CA4">
            <w:pPr>
              <w:keepNext/>
              <w:keepLines/>
              <w:spacing w:after="0" w:line="240" w:lineRule="auto"/>
              <w:jc w:val="center"/>
              <w:rPr>
                <w:rFonts w:ascii="Arial" w:eastAsia="Times New Roman" w:hAnsi="Arial" w:cs="Times New Roman"/>
                <w:bCs/>
                <w:kern w:val="0"/>
                <w:sz w:val="18"/>
                <w:szCs w:val="20"/>
                <w:lang w:val="en-GB" w:eastAsia="zh-CN"/>
                <w14:ligatures w14:val="none"/>
              </w:rPr>
            </w:pPr>
            <w:r w:rsidRPr="00206CA4">
              <w:rPr>
                <w:rFonts w:ascii="Arial" w:eastAsia="Times New Roman" w:hAnsi="Arial" w:cs="Times New Roman"/>
                <w:bCs/>
                <w:kern w:val="0"/>
                <w:sz w:val="18"/>
                <w:szCs w:val="20"/>
                <w:lang w:val="en-GB" w:eastAsia="zh-CN"/>
                <w14:ligatures w14:val="none"/>
              </w:rPr>
              <w:t>15</w:t>
            </w:r>
          </w:p>
        </w:tc>
        <w:tc>
          <w:tcPr>
            <w:tcW w:w="2068" w:type="dxa"/>
            <w:tcBorders>
              <w:top w:val="single" w:sz="4" w:space="0" w:color="auto"/>
              <w:left w:val="single" w:sz="4" w:space="0" w:color="auto"/>
              <w:bottom w:val="single" w:sz="4" w:space="0" w:color="auto"/>
              <w:right w:val="single" w:sz="4" w:space="0" w:color="auto"/>
            </w:tcBorders>
            <w:noWrap/>
            <w:vAlign w:val="center"/>
            <w:hideMark/>
          </w:tcPr>
          <w:p w14:paraId="45F87207" w14:textId="77777777" w:rsidR="00206CA4" w:rsidRPr="00206CA4" w:rsidRDefault="00206CA4" w:rsidP="00206CA4">
            <w:pPr>
              <w:keepNext/>
              <w:keepLines/>
              <w:spacing w:after="0" w:line="240" w:lineRule="auto"/>
              <w:jc w:val="center"/>
              <w:rPr>
                <w:rFonts w:ascii="Arial" w:eastAsia="Times New Roman" w:hAnsi="Arial" w:cs="Times New Roman"/>
                <w:bCs/>
                <w:kern w:val="0"/>
                <w:sz w:val="18"/>
                <w:szCs w:val="20"/>
                <w:lang w:val="en-GB" w:eastAsia="zh-CN"/>
                <w14:ligatures w14:val="none"/>
              </w:rPr>
            </w:pPr>
            <w:r w:rsidRPr="00206CA4">
              <w:rPr>
                <w:rFonts w:ascii="Arial" w:eastAsia="Times New Roman" w:hAnsi="Arial" w:cs="Times New Roman"/>
                <w:bCs/>
                <w:kern w:val="0"/>
                <w:sz w:val="18"/>
                <w:szCs w:val="20"/>
                <w:lang w:val="en-GB" w:eastAsia="zh-CN"/>
                <w14:ligatures w14:val="none"/>
              </w:rPr>
              <w:t>50 (RBstart=0)</w:t>
            </w:r>
          </w:p>
        </w:tc>
        <w:tc>
          <w:tcPr>
            <w:tcW w:w="1128" w:type="dxa"/>
            <w:tcBorders>
              <w:top w:val="single" w:sz="4" w:space="0" w:color="auto"/>
              <w:left w:val="single" w:sz="4" w:space="0" w:color="auto"/>
              <w:bottom w:val="single" w:sz="4" w:space="0" w:color="auto"/>
              <w:right w:val="single" w:sz="4" w:space="0" w:color="auto"/>
            </w:tcBorders>
            <w:noWrap/>
            <w:vAlign w:val="center"/>
            <w:hideMark/>
          </w:tcPr>
          <w:p w14:paraId="673B4EE2" w14:textId="77777777" w:rsidR="00206CA4" w:rsidRPr="00206CA4" w:rsidRDefault="00206CA4" w:rsidP="00206CA4">
            <w:pPr>
              <w:keepNext/>
              <w:keepLines/>
              <w:spacing w:after="0" w:line="240" w:lineRule="auto"/>
              <w:jc w:val="center"/>
              <w:rPr>
                <w:rFonts w:ascii="Arial" w:eastAsia="Times New Roman" w:hAnsi="Arial" w:cs="Times New Roman"/>
                <w:kern w:val="0"/>
                <w:sz w:val="18"/>
                <w:szCs w:val="20"/>
                <w:lang w:val="en-GB" w:eastAsia="zh-CN"/>
                <w14:ligatures w14:val="none"/>
              </w:rPr>
            </w:pPr>
            <w:r w:rsidRPr="00206CA4">
              <w:rPr>
                <w:rFonts w:ascii="Arial" w:eastAsia="Times New Roman" w:hAnsi="Arial" w:cs="Times New Roman"/>
                <w:kern w:val="0"/>
                <w:sz w:val="18"/>
                <w:szCs w:val="20"/>
                <w:lang w:val="en-GB" w:eastAsia="zh-CN"/>
                <w14:ligatures w14:val="none"/>
              </w:rPr>
              <w:t>20</w:t>
            </w:r>
          </w:p>
        </w:tc>
        <w:tc>
          <w:tcPr>
            <w:tcW w:w="788" w:type="dxa"/>
            <w:tcBorders>
              <w:top w:val="single" w:sz="4" w:space="0" w:color="auto"/>
              <w:left w:val="single" w:sz="4" w:space="0" w:color="auto"/>
              <w:bottom w:val="single" w:sz="4" w:space="0" w:color="auto"/>
              <w:right w:val="single" w:sz="4" w:space="0" w:color="auto"/>
            </w:tcBorders>
            <w:noWrap/>
            <w:vAlign w:val="center"/>
            <w:hideMark/>
          </w:tcPr>
          <w:p w14:paraId="694E1F52" w14:textId="5BDA170A" w:rsidR="00206CA4" w:rsidRPr="00206CA4" w:rsidRDefault="000D3161" w:rsidP="00206CA4">
            <w:pPr>
              <w:keepNext/>
              <w:keepLines/>
              <w:spacing w:after="0" w:line="240" w:lineRule="auto"/>
              <w:jc w:val="center"/>
              <w:rPr>
                <w:rFonts w:ascii="Arial" w:eastAsia="Times New Roman" w:hAnsi="Arial" w:cs="Times New Roman"/>
                <w:bCs/>
                <w:kern w:val="0"/>
                <w:sz w:val="18"/>
                <w:szCs w:val="20"/>
                <w:lang w:val="en-GB" w:eastAsia="zh-CN"/>
                <w14:ligatures w14:val="none"/>
              </w:rPr>
            </w:pPr>
            <w:r>
              <w:rPr>
                <w:rFonts w:ascii="Arial" w:eastAsia="Times New Roman" w:hAnsi="Arial" w:cs="Times New Roman"/>
                <w:bCs/>
                <w:kern w:val="0"/>
                <w:sz w:val="18"/>
                <w:szCs w:val="20"/>
                <w:lang w:val="en-GB" w:eastAsia="zh-CN"/>
                <w14:ligatures w14:val="none"/>
              </w:rPr>
              <w:t>44.9</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5148A37" w14:textId="77777777" w:rsidR="00206CA4" w:rsidRPr="00206CA4" w:rsidRDefault="00206CA4" w:rsidP="00206CA4">
            <w:pPr>
              <w:keepNext/>
              <w:keepLines/>
              <w:spacing w:after="0" w:line="240" w:lineRule="auto"/>
              <w:jc w:val="center"/>
              <w:rPr>
                <w:rFonts w:ascii="Arial" w:eastAsia="Times New Roman" w:hAnsi="Arial" w:cs="Times New Roman"/>
                <w:bCs/>
                <w:kern w:val="0"/>
                <w:sz w:val="18"/>
                <w:szCs w:val="20"/>
                <w:lang w:val="en-GB" w:eastAsia="zh-CN"/>
                <w14:ligatures w14:val="none"/>
              </w:rPr>
            </w:pPr>
            <w:r w:rsidRPr="00206CA4">
              <w:rPr>
                <w:rFonts w:ascii="Arial" w:eastAsia="Times New Roman" w:hAnsi="Arial" w:cs="Times New Roman"/>
                <w:bCs/>
                <w:kern w:val="0"/>
                <w:sz w:val="18"/>
                <w:szCs w:val="20"/>
                <w:lang w:val="en-GB" w:eastAsia="zh-CN"/>
                <w14:ligatures w14:val="none"/>
              </w:rPr>
              <w:t>NOTE 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00762BB" w14:textId="77777777" w:rsidR="00206CA4" w:rsidRPr="00206CA4" w:rsidRDefault="00206CA4" w:rsidP="00206CA4">
            <w:pPr>
              <w:keepNext/>
              <w:keepLines/>
              <w:spacing w:after="0" w:line="240" w:lineRule="auto"/>
              <w:jc w:val="center"/>
              <w:rPr>
                <w:rFonts w:ascii="Arial" w:eastAsia="Times New Roman" w:hAnsi="Arial" w:cs="Times New Roman"/>
                <w:bCs/>
                <w:kern w:val="0"/>
                <w:sz w:val="18"/>
                <w:szCs w:val="20"/>
                <w:lang w:val="en-GB" w:eastAsia="zh-CN"/>
                <w14:ligatures w14:val="none"/>
              </w:rPr>
            </w:pPr>
            <w:r w:rsidRPr="00206CA4">
              <w:rPr>
                <w:rFonts w:ascii="Arial" w:eastAsia="Times New Roman" w:hAnsi="Arial" w:cs="Times New Roman"/>
                <w:bCs/>
                <w:kern w:val="0"/>
                <w:sz w:val="18"/>
                <w:szCs w:val="20"/>
                <w:lang w:val="en-GB" w:eastAsia="zh-CN"/>
                <w14:ligatures w14:val="none"/>
              </w:rPr>
              <w:t>UL2/DL1</w:t>
            </w:r>
          </w:p>
          <w:p w14:paraId="2663786D" w14:textId="77777777" w:rsidR="00206CA4" w:rsidRPr="00206CA4" w:rsidRDefault="00206CA4" w:rsidP="00206CA4">
            <w:pPr>
              <w:keepNext/>
              <w:keepLines/>
              <w:spacing w:after="0" w:line="240" w:lineRule="auto"/>
              <w:jc w:val="center"/>
              <w:rPr>
                <w:rFonts w:ascii="Arial" w:eastAsia="Times New Roman" w:hAnsi="Arial" w:cs="Times New Roman"/>
                <w:bCs/>
                <w:kern w:val="0"/>
                <w:sz w:val="18"/>
                <w:szCs w:val="20"/>
                <w:lang w:val="en-GB" w:eastAsia="zh-CN"/>
                <w14:ligatures w14:val="none"/>
              </w:rPr>
            </w:pPr>
            <w:r w:rsidRPr="00206CA4">
              <w:rPr>
                <w:rFonts w:ascii="Arial" w:eastAsia="Times New Roman" w:hAnsi="Arial" w:cs="Times New Roman"/>
                <w:bCs/>
                <w:kern w:val="0"/>
                <w:sz w:val="18"/>
                <w:szCs w:val="20"/>
                <w:lang w:val="en-GB" w:eastAsia="zh-CN"/>
                <w14:ligatures w14:val="none"/>
              </w:rPr>
              <w:t>direct-hit</w:t>
            </w:r>
          </w:p>
        </w:tc>
      </w:tr>
      <w:tr w:rsidR="00D07987" w:rsidRPr="00206CA4" w14:paraId="2B086694" w14:textId="77777777" w:rsidTr="00D07987">
        <w:trPr>
          <w:trHeight w:val="300"/>
          <w:jc w:val="center"/>
        </w:trPr>
        <w:tc>
          <w:tcPr>
            <w:tcW w:w="903" w:type="dxa"/>
            <w:tcBorders>
              <w:top w:val="single" w:sz="4" w:space="0" w:color="auto"/>
              <w:left w:val="single" w:sz="4" w:space="0" w:color="auto"/>
              <w:bottom w:val="single" w:sz="4" w:space="0" w:color="auto"/>
              <w:right w:val="single" w:sz="4" w:space="0" w:color="auto"/>
            </w:tcBorders>
            <w:vAlign w:val="center"/>
          </w:tcPr>
          <w:p w14:paraId="1732EA32" w14:textId="1B6B0484" w:rsidR="00D07987" w:rsidRPr="00206CA4" w:rsidRDefault="00D07987" w:rsidP="00D07987">
            <w:pPr>
              <w:keepNext/>
              <w:keepLines/>
              <w:spacing w:after="0" w:line="240" w:lineRule="auto"/>
              <w:jc w:val="center"/>
              <w:rPr>
                <w:rFonts w:ascii="Arial" w:eastAsia="Times New Roman" w:hAnsi="Arial" w:cs="Times New Roman"/>
                <w:kern w:val="0"/>
                <w:sz w:val="18"/>
                <w:szCs w:val="20"/>
                <w:lang w:val="en-GB" w:eastAsia="zh-CN"/>
                <w14:ligatures w14:val="none"/>
              </w:rPr>
            </w:pPr>
            <w:r w:rsidRPr="00206CA4">
              <w:rPr>
                <w:rFonts w:ascii="Arial" w:eastAsia="Times New Roman" w:hAnsi="Arial" w:cs="Times New Roman"/>
                <w:kern w:val="0"/>
                <w:sz w:val="18"/>
                <w:szCs w:val="20"/>
                <w:lang w:val="en-GB" w:eastAsia="zh-CN"/>
                <w14:ligatures w14:val="none"/>
              </w:rPr>
              <w:t>n78</w:t>
            </w:r>
          </w:p>
        </w:tc>
        <w:tc>
          <w:tcPr>
            <w:tcW w:w="767" w:type="dxa"/>
            <w:tcBorders>
              <w:top w:val="single" w:sz="4" w:space="0" w:color="auto"/>
              <w:left w:val="single" w:sz="4" w:space="0" w:color="auto"/>
              <w:bottom w:val="single" w:sz="4" w:space="0" w:color="auto"/>
              <w:right w:val="single" w:sz="4" w:space="0" w:color="auto"/>
            </w:tcBorders>
            <w:vAlign w:val="center"/>
          </w:tcPr>
          <w:p w14:paraId="174F40FB" w14:textId="7399090D" w:rsidR="00D07987" w:rsidRPr="00206CA4" w:rsidRDefault="00D07987" w:rsidP="00D07987">
            <w:pPr>
              <w:keepNext/>
              <w:keepLines/>
              <w:spacing w:after="0" w:line="240" w:lineRule="auto"/>
              <w:jc w:val="center"/>
              <w:rPr>
                <w:rFonts w:ascii="Arial" w:eastAsia="Times New Roman" w:hAnsi="Arial" w:cs="Times New Roman"/>
                <w:kern w:val="0"/>
                <w:sz w:val="18"/>
                <w:szCs w:val="20"/>
                <w:lang w:val="en-GB" w:eastAsia="zh-CN"/>
                <w14:ligatures w14:val="none"/>
              </w:rPr>
            </w:pPr>
            <w:r w:rsidRPr="00206CA4">
              <w:rPr>
                <w:rFonts w:ascii="Arial" w:eastAsia="Times New Roman" w:hAnsi="Arial" w:cs="Times New Roman"/>
                <w:kern w:val="0"/>
                <w:sz w:val="18"/>
                <w:szCs w:val="20"/>
                <w:lang w:val="en-GB" w:eastAsia="zh-CN"/>
                <w14:ligatures w14:val="none"/>
              </w:rPr>
              <w:t>n104</w:t>
            </w:r>
          </w:p>
        </w:tc>
        <w:tc>
          <w:tcPr>
            <w:tcW w:w="1104" w:type="dxa"/>
            <w:tcBorders>
              <w:top w:val="single" w:sz="4" w:space="0" w:color="auto"/>
              <w:left w:val="single" w:sz="4" w:space="0" w:color="auto"/>
              <w:bottom w:val="single" w:sz="4" w:space="0" w:color="auto"/>
              <w:right w:val="single" w:sz="4" w:space="0" w:color="auto"/>
            </w:tcBorders>
            <w:noWrap/>
            <w:vAlign w:val="center"/>
          </w:tcPr>
          <w:p w14:paraId="567C953B" w14:textId="50FD3467" w:rsidR="00D07987" w:rsidRPr="00206CA4" w:rsidRDefault="00D07987" w:rsidP="00D07987">
            <w:pPr>
              <w:keepNext/>
              <w:keepLines/>
              <w:spacing w:after="0" w:line="240" w:lineRule="auto"/>
              <w:jc w:val="center"/>
              <w:rPr>
                <w:rFonts w:ascii="Arial" w:eastAsia="Times New Roman" w:hAnsi="Arial" w:cs="Times New Roman"/>
                <w:bCs/>
                <w:kern w:val="0"/>
                <w:sz w:val="18"/>
                <w:szCs w:val="20"/>
                <w:lang w:val="en-GB" w:eastAsia="zh-CN"/>
                <w14:ligatures w14:val="none"/>
              </w:rPr>
            </w:pPr>
            <w:r w:rsidRPr="00206CA4">
              <w:rPr>
                <w:rFonts w:ascii="Arial" w:eastAsia="Times New Roman" w:hAnsi="Arial" w:cs="Times New Roman"/>
                <w:bCs/>
                <w:kern w:val="0"/>
                <w:sz w:val="18"/>
                <w:szCs w:val="20"/>
                <w:lang w:val="en-GB" w:eastAsia="zh-CN"/>
                <w14:ligatures w14:val="none"/>
              </w:rPr>
              <w:t>10</w:t>
            </w:r>
          </w:p>
        </w:tc>
        <w:tc>
          <w:tcPr>
            <w:tcW w:w="1134" w:type="dxa"/>
            <w:tcBorders>
              <w:top w:val="single" w:sz="4" w:space="0" w:color="auto"/>
              <w:left w:val="single" w:sz="4" w:space="0" w:color="auto"/>
              <w:bottom w:val="single" w:sz="4" w:space="0" w:color="auto"/>
              <w:right w:val="single" w:sz="4" w:space="0" w:color="auto"/>
            </w:tcBorders>
            <w:vAlign w:val="center"/>
          </w:tcPr>
          <w:p w14:paraId="0475CD2E" w14:textId="1CD036DA" w:rsidR="00D07987" w:rsidRPr="00206CA4" w:rsidRDefault="00D07987" w:rsidP="00D07987">
            <w:pPr>
              <w:keepNext/>
              <w:keepLines/>
              <w:spacing w:after="0" w:line="240" w:lineRule="auto"/>
              <w:jc w:val="center"/>
              <w:rPr>
                <w:rFonts w:ascii="Arial" w:eastAsia="Times New Roman" w:hAnsi="Arial" w:cs="Times New Roman"/>
                <w:bCs/>
                <w:kern w:val="0"/>
                <w:sz w:val="18"/>
                <w:szCs w:val="20"/>
                <w:lang w:val="en-GB" w:eastAsia="zh-CN"/>
                <w14:ligatures w14:val="none"/>
              </w:rPr>
            </w:pPr>
            <w:r w:rsidRPr="00206CA4">
              <w:rPr>
                <w:rFonts w:ascii="Arial" w:eastAsia="Times New Roman" w:hAnsi="Arial" w:cs="Times New Roman"/>
                <w:bCs/>
                <w:kern w:val="0"/>
                <w:sz w:val="18"/>
                <w:szCs w:val="20"/>
                <w:lang w:val="en-GB" w:eastAsia="zh-CN"/>
                <w14:ligatures w14:val="none"/>
              </w:rPr>
              <w:t>15</w:t>
            </w:r>
          </w:p>
        </w:tc>
        <w:tc>
          <w:tcPr>
            <w:tcW w:w="2068" w:type="dxa"/>
            <w:tcBorders>
              <w:top w:val="single" w:sz="4" w:space="0" w:color="auto"/>
              <w:left w:val="single" w:sz="4" w:space="0" w:color="auto"/>
              <w:bottom w:val="single" w:sz="4" w:space="0" w:color="auto"/>
              <w:right w:val="single" w:sz="4" w:space="0" w:color="auto"/>
            </w:tcBorders>
            <w:noWrap/>
            <w:vAlign w:val="center"/>
          </w:tcPr>
          <w:p w14:paraId="364D21E6" w14:textId="7AD4FE17" w:rsidR="00D07987" w:rsidRPr="00206CA4" w:rsidRDefault="00D07987" w:rsidP="00D07987">
            <w:pPr>
              <w:keepNext/>
              <w:keepLines/>
              <w:spacing w:after="0" w:line="240" w:lineRule="auto"/>
              <w:jc w:val="center"/>
              <w:rPr>
                <w:rFonts w:ascii="Arial" w:eastAsia="Times New Roman" w:hAnsi="Arial" w:cs="Times New Roman"/>
                <w:bCs/>
                <w:kern w:val="0"/>
                <w:sz w:val="18"/>
                <w:szCs w:val="20"/>
                <w:lang w:val="en-GB" w:eastAsia="zh-CN"/>
                <w14:ligatures w14:val="none"/>
              </w:rPr>
            </w:pPr>
            <w:r w:rsidRPr="00206CA4">
              <w:rPr>
                <w:rFonts w:ascii="Arial" w:eastAsia="Times New Roman" w:hAnsi="Arial" w:cs="Times New Roman"/>
                <w:bCs/>
                <w:kern w:val="0"/>
                <w:sz w:val="18"/>
                <w:szCs w:val="20"/>
                <w:lang w:val="en-GB" w:eastAsia="zh-CN"/>
                <w14:ligatures w14:val="none"/>
              </w:rPr>
              <w:t>50 (RBstart=0)</w:t>
            </w:r>
          </w:p>
        </w:tc>
        <w:tc>
          <w:tcPr>
            <w:tcW w:w="1128" w:type="dxa"/>
            <w:tcBorders>
              <w:top w:val="single" w:sz="4" w:space="0" w:color="auto"/>
              <w:left w:val="single" w:sz="4" w:space="0" w:color="auto"/>
              <w:bottom w:val="single" w:sz="4" w:space="0" w:color="auto"/>
              <w:right w:val="single" w:sz="4" w:space="0" w:color="auto"/>
            </w:tcBorders>
            <w:noWrap/>
            <w:vAlign w:val="center"/>
          </w:tcPr>
          <w:p w14:paraId="481A3345" w14:textId="5824C1B3" w:rsidR="00D07987" w:rsidRPr="00206CA4" w:rsidRDefault="00D07987" w:rsidP="00D07987">
            <w:pPr>
              <w:keepNext/>
              <w:keepLines/>
              <w:spacing w:after="0" w:line="240" w:lineRule="auto"/>
              <w:jc w:val="center"/>
              <w:rPr>
                <w:rFonts w:ascii="Arial" w:eastAsia="Times New Roman" w:hAnsi="Arial" w:cs="Times New Roman"/>
                <w:kern w:val="0"/>
                <w:sz w:val="18"/>
                <w:szCs w:val="20"/>
                <w:lang w:val="en-GB" w:eastAsia="zh-CN"/>
                <w14:ligatures w14:val="none"/>
              </w:rPr>
            </w:pPr>
            <w:r w:rsidRPr="00206CA4">
              <w:rPr>
                <w:rFonts w:ascii="Arial" w:eastAsia="Times New Roman" w:hAnsi="Arial" w:cs="Times New Roman"/>
                <w:kern w:val="0"/>
                <w:sz w:val="18"/>
                <w:szCs w:val="20"/>
                <w:lang w:val="en-GB" w:eastAsia="zh-CN"/>
                <w14:ligatures w14:val="none"/>
              </w:rPr>
              <w:t>20</w:t>
            </w:r>
          </w:p>
        </w:tc>
        <w:tc>
          <w:tcPr>
            <w:tcW w:w="788" w:type="dxa"/>
            <w:tcBorders>
              <w:top w:val="single" w:sz="4" w:space="0" w:color="auto"/>
              <w:left w:val="single" w:sz="4" w:space="0" w:color="auto"/>
              <w:bottom w:val="single" w:sz="4" w:space="0" w:color="auto"/>
              <w:right w:val="single" w:sz="4" w:space="0" w:color="auto"/>
            </w:tcBorders>
            <w:noWrap/>
            <w:vAlign w:val="center"/>
          </w:tcPr>
          <w:p w14:paraId="302DB92E" w14:textId="7DBCB10C" w:rsidR="00D07987" w:rsidRDefault="00B80B27" w:rsidP="00D07987">
            <w:pPr>
              <w:keepNext/>
              <w:keepLines/>
              <w:spacing w:after="0" w:line="240" w:lineRule="auto"/>
              <w:jc w:val="center"/>
              <w:rPr>
                <w:rFonts w:ascii="Arial" w:eastAsia="Times New Roman" w:hAnsi="Arial" w:cs="Times New Roman"/>
                <w:bCs/>
                <w:kern w:val="0"/>
                <w:sz w:val="18"/>
                <w:szCs w:val="20"/>
                <w:lang w:val="en-GB" w:eastAsia="zh-CN"/>
                <w14:ligatures w14:val="none"/>
              </w:rPr>
            </w:pPr>
            <w:r>
              <w:rPr>
                <w:rFonts w:ascii="Arial" w:eastAsia="Times New Roman" w:hAnsi="Arial" w:cs="Times New Roman"/>
                <w:bCs/>
                <w:kern w:val="0"/>
                <w:sz w:val="18"/>
                <w:szCs w:val="20"/>
                <w:lang w:val="en-GB" w:eastAsia="zh-CN"/>
                <w14:ligatures w14:val="none"/>
              </w:rPr>
              <w:t>16.</w:t>
            </w:r>
            <w:r w:rsidR="00E14E4E">
              <w:rPr>
                <w:rFonts w:ascii="Arial" w:eastAsia="Times New Roman" w:hAnsi="Arial" w:cs="Times New Roman"/>
                <w:bCs/>
                <w:kern w:val="0"/>
                <w:sz w:val="18"/>
                <w:szCs w:val="20"/>
                <w:lang w:val="en-GB" w:eastAsia="zh-CN"/>
                <w14:ligatures w14:val="none"/>
              </w:rPr>
              <w:t>2</w:t>
            </w:r>
          </w:p>
        </w:tc>
        <w:tc>
          <w:tcPr>
            <w:tcW w:w="1026" w:type="dxa"/>
            <w:tcBorders>
              <w:top w:val="single" w:sz="4" w:space="0" w:color="auto"/>
              <w:left w:val="single" w:sz="4" w:space="0" w:color="auto"/>
              <w:bottom w:val="single" w:sz="4" w:space="0" w:color="auto"/>
              <w:right w:val="single" w:sz="4" w:space="0" w:color="auto"/>
            </w:tcBorders>
            <w:vAlign w:val="center"/>
          </w:tcPr>
          <w:p w14:paraId="6525EEC1" w14:textId="3EADBB02" w:rsidR="00D07987" w:rsidRPr="00206CA4" w:rsidRDefault="00D07987" w:rsidP="00D07987">
            <w:pPr>
              <w:keepNext/>
              <w:keepLines/>
              <w:spacing w:after="0" w:line="240" w:lineRule="auto"/>
              <w:jc w:val="center"/>
              <w:rPr>
                <w:rFonts w:ascii="Arial" w:eastAsia="Times New Roman" w:hAnsi="Arial" w:cs="Times New Roman"/>
                <w:bCs/>
                <w:kern w:val="0"/>
                <w:sz w:val="18"/>
                <w:szCs w:val="20"/>
                <w:lang w:val="en-GB" w:eastAsia="zh-CN"/>
                <w14:ligatures w14:val="none"/>
              </w:rPr>
            </w:pPr>
            <w:r w:rsidRPr="00206CA4">
              <w:rPr>
                <w:rFonts w:ascii="Arial" w:eastAsia="Times New Roman" w:hAnsi="Arial" w:cs="Times New Roman"/>
                <w:bCs/>
                <w:kern w:val="0"/>
                <w:sz w:val="18"/>
                <w:szCs w:val="20"/>
                <w:lang w:val="en-GB" w:eastAsia="zh-CN"/>
                <w14:ligatures w14:val="none"/>
              </w:rPr>
              <w:t xml:space="preserve">NOTE </w:t>
            </w:r>
            <w:r w:rsidR="002C0C7D">
              <w:rPr>
                <w:rFonts w:ascii="Arial" w:eastAsia="Times New Roman" w:hAnsi="Arial" w:cs="Times New Roman"/>
                <w:bCs/>
                <w:kern w:val="0"/>
                <w:sz w:val="18"/>
                <w:szCs w:val="20"/>
                <w:lang w:val="en-GB" w:eastAsia="zh-CN"/>
                <w14:ligatures w14:val="none"/>
              </w:rPr>
              <w:t>6</w:t>
            </w:r>
          </w:p>
        </w:tc>
        <w:tc>
          <w:tcPr>
            <w:tcW w:w="1027" w:type="dxa"/>
            <w:tcBorders>
              <w:top w:val="single" w:sz="4" w:space="0" w:color="auto"/>
              <w:left w:val="single" w:sz="4" w:space="0" w:color="auto"/>
              <w:bottom w:val="single" w:sz="4" w:space="0" w:color="auto"/>
              <w:right w:val="single" w:sz="4" w:space="0" w:color="auto"/>
            </w:tcBorders>
            <w:vAlign w:val="center"/>
          </w:tcPr>
          <w:p w14:paraId="11963106" w14:textId="77777777" w:rsidR="00D07987" w:rsidRPr="00206CA4" w:rsidRDefault="00D07987" w:rsidP="00D07987">
            <w:pPr>
              <w:keepNext/>
              <w:keepLines/>
              <w:spacing w:after="0" w:line="240" w:lineRule="auto"/>
              <w:jc w:val="center"/>
              <w:rPr>
                <w:rFonts w:ascii="Arial" w:eastAsia="Times New Roman" w:hAnsi="Arial" w:cs="Times New Roman"/>
                <w:bCs/>
                <w:kern w:val="0"/>
                <w:sz w:val="18"/>
                <w:szCs w:val="20"/>
                <w:lang w:val="en-GB" w:eastAsia="zh-CN"/>
                <w14:ligatures w14:val="none"/>
              </w:rPr>
            </w:pPr>
            <w:r w:rsidRPr="00206CA4">
              <w:rPr>
                <w:rFonts w:ascii="Arial" w:eastAsia="Times New Roman" w:hAnsi="Arial" w:cs="Times New Roman"/>
                <w:bCs/>
                <w:kern w:val="0"/>
                <w:sz w:val="18"/>
                <w:szCs w:val="20"/>
                <w:lang w:val="en-GB" w:eastAsia="zh-CN"/>
                <w14:ligatures w14:val="none"/>
              </w:rPr>
              <w:t>UL2/DL1</w:t>
            </w:r>
          </w:p>
          <w:p w14:paraId="7B45422B" w14:textId="0DA3452B" w:rsidR="00D07987" w:rsidRPr="00206CA4" w:rsidRDefault="002C0C7D" w:rsidP="00D07987">
            <w:pPr>
              <w:keepNext/>
              <w:keepLines/>
              <w:spacing w:after="0" w:line="240" w:lineRule="auto"/>
              <w:jc w:val="center"/>
              <w:rPr>
                <w:rFonts w:ascii="Arial" w:eastAsia="Times New Roman" w:hAnsi="Arial" w:cs="Times New Roman"/>
                <w:bCs/>
                <w:kern w:val="0"/>
                <w:sz w:val="18"/>
                <w:szCs w:val="20"/>
                <w:lang w:val="en-GB" w:eastAsia="zh-CN"/>
                <w14:ligatures w14:val="none"/>
              </w:rPr>
            </w:pPr>
            <w:r>
              <w:rPr>
                <w:rFonts w:ascii="Arial" w:eastAsia="Times New Roman" w:hAnsi="Arial" w:cs="Times New Roman"/>
                <w:bCs/>
                <w:kern w:val="0"/>
                <w:sz w:val="18"/>
                <w:szCs w:val="20"/>
                <w:lang w:val="en-GB" w:eastAsia="zh-CN"/>
                <w14:ligatures w14:val="none"/>
              </w:rPr>
              <w:t>Near-miss</w:t>
            </w:r>
          </w:p>
        </w:tc>
      </w:tr>
    </w:tbl>
    <w:p w14:paraId="629CE54D" w14:textId="77777777" w:rsidR="00206CA4" w:rsidRPr="00206CA4" w:rsidRDefault="00206CA4" w:rsidP="00206CA4">
      <w:pPr>
        <w:spacing w:after="180" w:line="240" w:lineRule="auto"/>
        <w:rPr>
          <w:rFonts w:ascii="Times New Roman" w:eastAsia="Times New Roman" w:hAnsi="Times New Roman" w:cs="Times New Roman"/>
          <w:kern w:val="0"/>
          <w:sz w:val="20"/>
          <w:szCs w:val="20"/>
          <w:lang w:val="en-GB"/>
          <w14:ligatures w14:val="none"/>
        </w:rPr>
      </w:pPr>
    </w:p>
    <w:p w14:paraId="3815A8D1" w14:textId="77777777" w:rsidR="00206CA4" w:rsidRPr="00206CA4" w:rsidRDefault="00206CA4" w:rsidP="00206CA4">
      <w:pPr>
        <w:keepNext/>
        <w:keepLines/>
        <w:spacing w:before="60" w:after="180" w:line="240" w:lineRule="auto"/>
        <w:jc w:val="center"/>
        <w:rPr>
          <w:rFonts w:ascii="Arial" w:eastAsia="Times New Roman" w:hAnsi="Arial" w:cs="Times New Roman"/>
          <w:b/>
          <w:kern w:val="0"/>
          <w:sz w:val="20"/>
          <w:szCs w:val="20"/>
          <w:lang w:val="en-GB"/>
          <w14:ligatures w14:val="none"/>
        </w:rPr>
      </w:pPr>
      <w:r w:rsidRPr="00206CA4">
        <w:rPr>
          <w:rFonts w:ascii="Arial" w:eastAsia="Times New Roman" w:hAnsi="Arial" w:cs="Times New Roman"/>
          <w:b/>
          <w:kern w:val="0"/>
          <w:sz w:val="20"/>
          <w:szCs w:val="20"/>
          <w:lang w:val="en-GB" w:eastAsia="ja-JP"/>
          <w14:ligatures w14:val="none"/>
        </w:rPr>
        <w:t xml:space="preserve">Reference sensitivity exceptions </w:t>
      </w:r>
      <w:r w:rsidRPr="00206CA4">
        <w:rPr>
          <w:rFonts w:ascii="Arial" w:eastAsia="Times New Roman" w:hAnsi="Arial" w:cs="Times New Roman"/>
          <w:b/>
          <w:kern w:val="0"/>
          <w:sz w:val="20"/>
          <w:szCs w:val="20"/>
          <w:lang w:val="en-GB"/>
          <w14:ligatures w14:val="none"/>
        </w:rPr>
        <w:t>and uplink/downlink configurations</w:t>
      </w:r>
      <w:r w:rsidRPr="00206CA4">
        <w:rPr>
          <w:rFonts w:ascii="Arial" w:eastAsia="Times New Roman" w:hAnsi="Arial" w:cs="Times New Roman"/>
          <w:b/>
          <w:kern w:val="0"/>
          <w:sz w:val="20"/>
          <w:szCs w:val="20"/>
          <w:lang w:val="en-GB" w:eastAsia="ja-JP"/>
          <w14:ligatures w14:val="none"/>
        </w:rPr>
        <w:t xml:space="preserve"> due to harmonic mixing </w:t>
      </w:r>
      <w:r w:rsidRPr="00206CA4">
        <w:rPr>
          <w:rFonts w:ascii="Arial" w:eastAsia="SimSun" w:hAnsi="Arial" w:cs="Times New Roman"/>
          <w:b/>
          <w:kern w:val="0"/>
          <w:sz w:val="20"/>
          <w:szCs w:val="20"/>
          <w:lang w:eastAsia="zh-CN"/>
          <w14:ligatures w14:val="none"/>
        </w:rPr>
        <w:t xml:space="preserve">from a PC3 aggressor NR UL band </w:t>
      </w:r>
      <w:r w:rsidRPr="00206CA4">
        <w:rPr>
          <w:rFonts w:ascii="Arial" w:eastAsia="Times New Roman" w:hAnsi="Arial" w:cs="Times New Roman"/>
          <w:b/>
          <w:kern w:val="0"/>
          <w:sz w:val="20"/>
          <w:szCs w:val="20"/>
          <w:lang w:val="en-GB" w:eastAsia="ja-JP"/>
          <w14:ligatures w14:val="none"/>
        </w:rPr>
        <w:t>for</w:t>
      </w:r>
      <w:r w:rsidRPr="00206CA4">
        <w:rPr>
          <w:rFonts w:ascii="Arial" w:eastAsia="SimSun" w:hAnsi="Arial" w:cs="Times New Roman"/>
          <w:b/>
          <w:kern w:val="0"/>
          <w:sz w:val="20"/>
          <w:szCs w:val="20"/>
          <w:lang w:eastAsia="zh-CN"/>
          <w14:ligatures w14:val="none"/>
        </w:rPr>
        <w:t xml:space="preserve"> </w:t>
      </w:r>
      <w:r w:rsidRPr="00206CA4">
        <w:rPr>
          <w:rFonts w:ascii="Arial" w:eastAsia="Times New Roman" w:hAnsi="Arial" w:cs="Times New Roman"/>
          <w:b/>
          <w:kern w:val="0"/>
          <w:sz w:val="20"/>
          <w:szCs w:val="20"/>
          <w:lang w:val="en-GB"/>
          <w14:ligatures w14:val="none"/>
        </w:rPr>
        <w:t>DL NR CA</w:t>
      </w:r>
      <w:r w:rsidRPr="00206CA4">
        <w:rPr>
          <w:rFonts w:ascii="Arial" w:eastAsia="SimSun" w:hAnsi="Arial" w:cs="Times New Roman"/>
          <w:b/>
          <w:kern w:val="0"/>
          <w:sz w:val="20"/>
          <w:szCs w:val="20"/>
          <w:lang w:eastAsia="zh-CN"/>
          <w14:ligatures w14:val="none"/>
        </w:rPr>
        <w:t xml:space="preserve"> </w:t>
      </w:r>
      <w:r w:rsidRPr="00206CA4">
        <w:rPr>
          <w:rFonts w:ascii="Arial" w:eastAsia="Times New Roman" w:hAnsi="Arial" w:cs="Times New Roman"/>
          <w:b/>
          <w:kern w:val="0"/>
          <w:sz w:val="20"/>
          <w:szCs w:val="20"/>
          <w:lang w:val="en-GB"/>
          <w14:ligatures w14:val="none"/>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206CA4" w:rsidRPr="00206CA4" w14:paraId="47CC98CA" w14:textId="77777777" w:rsidTr="00325CC2">
        <w:trPr>
          <w:trHeight w:val="732"/>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31FA3EB5"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14:ligatures w14:val="none"/>
              </w:rPr>
            </w:pPr>
            <w:r w:rsidRPr="00206CA4">
              <w:rPr>
                <w:rFonts w:ascii="Arial" w:eastAsia="Times New Roman" w:hAnsi="Arial" w:cs="Times New Roman"/>
                <w:b/>
                <w:kern w:val="0"/>
                <w:sz w:val="18"/>
                <w:szCs w:val="20"/>
                <w:lang w:val="en-GB"/>
                <w14:ligatures w14:val="none"/>
              </w:rPr>
              <w:t>UL band</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84464FE"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14:ligatures w14:val="none"/>
              </w:rPr>
            </w:pPr>
            <w:r w:rsidRPr="00206CA4">
              <w:rPr>
                <w:rFonts w:ascii="Arial" w:eastAsia="Times New Roman" w:hAnsi="Arial" w:cs="Times New Roman"/>
                <w:b/>
                <w:kern w:val="0"/>
                <w:sz w:val="18"/>
                <w:szCs w:val="20"/>
                <w:lang w:val="en-GB"/>
                <w14:ligatures w14:val="none"/>
              </w:rPr>
              <w:t>DL band</w:t>
            </w:r>
          </w:p>
        </w:tc>
        <w:tc>
          <w:tcPr>
            <w:tcW w:w="858" w:type="dxa"/>
            <w:tcBorders>
              <w:top w:val="single" w:sz="4" w:space="0" w:color="auto"/>
              <w:left w:val="single" w:sz="4" w:space="0" w:color="auto"/>
              <w:bottom w:val="single" w:sz="4" w:space="0" w:color="auto"/>
              <w:right w:val="single" w:sz="4" w:space="0" w:color="auto"/>
            </w:tcBorders>
            <w:vAlign w:val="center"/>
            <w:hideMark/>
          </w:tcPr>
          <w:p w14:paraId="22E349CE"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14:ligatures w14:val="none"/>
              </w:rPr>
            </w:pPr>
            <w:r w:rsidRPr="00206CA4">
              <w:rPr>
                <w:rFonts w:ascii="Arial" w:eastAsia="Times New Roman" w:hAnsi="Arial" w:cs="Times New Roman"/>
                <w:b/>
                <w:kern w:val="0"/>
                <w:sz w:val="18"/>
                <w:szCs w:val="20"/>
                <w:lang w:val="en-GB"/>
                <w14:ligatures w14:val="none"/>
              </w:rPr>
              <w:t>UL BW</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931C09"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eastAsia="zh-CN"/>
                <w14:ligatures w14:val="none"/>
              </w:rPr>
            </w:pPr>
            <w:r w:rsidRPr="00206CA4">
              <w:rPr>
                <w:rFonts w:ascii="Arial" w:eastAsia="Times New Roman" w:hAnsi="Arial" w:cs="Times New Roman"/>
                <w:b/>
                <w:kern w:val="0"/>
                <w:sz w:val="18"/>
                <w:szCs w:val="20"/>
                <w:lang w:val="en-GB" w:eastAsia="zh-CN"/>
                <w14:ligatures w14:val="none"/>
              </w:rPr>
              <w:t>SCS of UL band</w:t>
            </w:r>
          </w:p>
        </w:tc>
        <w:tc>
          <w:tcPr>
            <w:tcW w:w="1972" w:type="dxa"/>
            <w:tcBorders>
              <w:top w:val="single" w:sz="4" w:space="0" w:color="auto"/>
              <w:left w:val="single" w:sz="4" w:space="0" w:color="auto"/>
              <w:bottom w:val="single" w:sz="4" w:space="0" w:color="auto"/>
              <w:right w:val="single" w:sz="4" w:space="0" w:color="auto"/>
            </w:tcBorders>
            <w:vAlign w:val="center"/>
            <w:hideMark/>
          </w:tcPr>
          <w:p w14:paraId="1AA74197"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14:ligatures w14:val="none"/>
              </w:rPr>
            </w:pPr>
            <w:r w:rsidRPr="00206CA4">
              <w:rPr>
                <w:rFonts w:ascii="Arial" w:eastAsia="Times New Roman" w:hAnsi="Arial" w:cs="Times New Roman"/>
                <w:b/>
                <w:kern w:val="0"/>
                <w:sz w:val="18"/>
                <w:szCs w:val="20"/>
                <w:lang w:val="en-GB"/>
                <w14:ligatures w14:val="none"/>
              </w:rPr>
              <w:t>UL RB Allocation</w:t>
            </w:r>
          </w:p>
        </w:tc>
        <w:tc>
          <w:tcPr>
            <w:tcW w:w="1047" w:type="dxa"/>
            <w:tcBorders>
              <w:top w:val="single" w:sz="4" w:space="0" w:color="auto"/>
              <w:left w:val="single" w:sz="4" w:space="0" w:color="auto"/>
              <w:bottom w:val="single" w:sz="4" w:space="0" w:color="auto"/>
              <w:right w:val="single" w:sz="4" w:space="0" w:color="auto"/>
            </w:tcBorders>
            <w:vAlign w:val="center"/>
            <w:hideMark/>
          </w:tcPr>
          <w:p w14:paraId="1D8BF9CD"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14:ligatures w14:val="none"/>
              </w:rPr>
            </w:pPr>
            <w:r w:rsidRPr="00206CA4">
              <w:rPr>
                <w:rFonts w:ascii="Arial" w:eastAsia="Times New Roman" w:hAnsi="Arial" w:cs="Times New Roman"/>
                <w:b/>
                <w:kern w:val="0"/>
                <w:sz w:val="18"/>
                <w:szCs w:val="20"/>
                <w:lang w:val="en-GB"/>
                <w14:ligatures w14:val="none"/>
              </w:rPr>
              <w:t>DL BW</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DFAECF0"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14:ligatures w14:val="none"/>
              </w:rPr>
            </w:pPr>
            <w:r w:rsidRPr="00206CA4">
              <w:rPr>
                <w:rFonts w:ascii="Arial" w:eastAsia="Times New Roman" w:hAnsi="Arial" w:cs="Times New Roman"/>
                <w:b/>
                <w:kern w:val="0"/>
                <w:sz w:val="18"/>
                <w:szCs w:val="20"/>
                <w:lang w:val="en-GB"/>
                <w14:ligatures w14:val="none"/>
              </w:rPr>
              <w:t>MSD</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14:paraId="3E608742"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eastAsia="zh-CN"/>
                <w14:ligatures w14:val="none"/>
              </w:rPr>
            </w:pPr>
            <w:r w:rsidRPr="00206CA4">
              <w:rPr>
                <w:rFonts w:ascii="Arial" w:eastAsia="Times New Roman" w:hAnsi="Arial" w:cs="Times New Roman"/>
                <w:b/>
                <w:kern w:val="0"/>
                <w:sz w:val="18"/>
                <w:szCs w:val="20"/>
                <w:lang w:val="en-GB" w:eastAsia="zh-CN"/>
                <w14:ligatures w14:val="none"/>
              </w:rPr>
              <w:t>UL/DL fc condition</w:t>
            </w:r>
          </w:p>
        </w:tc>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1831C12D"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eastAsia="zh-CN"/>
                <w14:ligatures w14:val="none"/>
              </w:rPr>
            </w:pPr>
            <w:r w:rsidRPr="00206CA4">
              <w:rPr>
                <w:rFonts w:ascii="Arial" w:eastAsia="Times New Roman" w:hAnsi="Arial" w:cs="Times New Roman"/>
                <w:b/>
                <w:kern w:val="0"/>
                <w:sz w:val="18"/>
                <w:szCs w:val="20"/>
                <w:lang w:val="en-GB" w:eastAsia="zh-CN"/>
                <w14:ligatures w14:val="none"/>
              </w:rPr>
              <w:t>UL/DL harmonic order</w:t>
            </w:r>
          </w:p>
        </w:tc>
      </w:tr>
      <w:tr w:rsidR="00206CA4" w:rsidRPr="00206CA4" w14:paraId="7B116631" w14:textId="77777777" w:rsidTr="00325CC2">
        <w:trPr>
          <w:trHeight w:val="492"/>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0F0E5521" w14:textId="77777777" w:rsidR="00206CA4" w:rsidRPr="00206CA4" w:rsidRDefault="00206CA4" w:rsidP="00206CA4">
            <w:pPr>
              <w:spacing w:after="0" w:line="240" w:lineRule="auto"/>
              <w:rPr>
                <w:rFonts w:ascii="Arial" w:eastAsia="Times New Roman" w:hAnsi="Arial" w:cs="Times New Roman"/>
                <w:b/>
                <w:kern w:val="0"/>
                <w:sz w:val="18"/>
                <w:szCs w:val="20"/>
                <w:lang w:val="en-GB"/>
                <w14:ligatures w14:val="none"/>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3E47B00" w14:textId="77777777" w:rsidR="00206CA4" w:rsidRPr="00206CA4" w:rsidRDefault="00206CA4" w:rsidP="00206CA4">
            <w:pPr>
              <w:spacing w:after="0" w:line="240" w:lineRule="auto"/>
              <w:rPr>
                <w:rFonts w:ascii="Arial" w:eastAsia="Times New Roman" w:hAnsi="Arial" w:cs="Times New Roman"/>
                <w:b/>
                <w:kern w:val="0"/>
                <w:sz w:val="18"/>
                <w:szCs w:val="20"/>
                <w:lang w:val="en-GB"/>
                <w14:ligatures w14:val="none"/>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5F4F88B0"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14:ligatures w14:val="none"/>
              </w:rPr>
            </w:pPr>
            <w:r w:rsidRPr="00206CA4">
              <w:rPr>
                <w:rFonts w:ascii="Arial" w:eastAsia="Times New Roman" w:hAnsi="Arial" w:cs="Times New Roman"/>
                <w:b/>
                <w:kern w:val="0"/>
                <w:sz w:val="18"/>
                <w:szCs w:val="20"/>
                <w:lang w:val="en-GB"/>
                <w14:ligatures w14:val="none"/>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3BB20A"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eastAsia="zh-CN"/>
                <w14:ligatures w14:val="none"/>
              </w:rPr>
            </w:pPr>
            <w:r w:rsidRPr="00206CA4">
              <w:rPr>
                <w:rFonts w:ascii="Arial" w:eastAsia="Times New Roman" w:hAnsi="Arial" w:cs="Times New Roman"/>
                <w:b/>
                <w:kern w:val="0"/>
                <w:sz w:val="18"/>
                <w:szCs w:val="20"/>
                <w:lang w:val="en-GB" w:eastAsia="zh-CN"/>
                <w14:ligatures w14:val="none"/>
              </w:rPr>
              <w:t>(kHz)</w:t>
            </w:r>
          </w:p>
        </w:tc>
        <w:tc>
          <w:tcPr>
            <w:tcW w:w="1972" w:type="dxa"/>
            <w:tcBorders>
              <w:top w:val="single" w:sz="4" w:space="0" w:color="auto"/>
              <w:left w:val="single" w:sz="4" w:space="0" w:color="auto"/>
              <w:bottom w:val="single" w:sz="4" w:space="0" w:color="auto"/>
              <w:right w:val="single" w:sz="4" w:space="0" w:color="auto"/>
            </w:tcBorders>
            <w:vAlign w:val="center"/>
            <w:hideMark/>
          </w:tcPr>
          <w:p w14:paraId="5229E4E6"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14:ligatures w14:val="none"/>
              </w:rPr>
            </w:pPr>
            <w:r w:rsidRPr="00206CA4">
              <w:rPr>
                <w:rFonts w:ascii="Arial" w:eastAsia="Times New Roman" w:hAnsi="Arial" w:cs="Times New Roman"/>
                <w:b/>
                <w:kern w:val="0"/>
                <w:sz w:val="18"/>
                <w:szCs w:val="20"/>
                <w:lang w:val="en-GB"/>
                <w14:ligatures w14:val="none"/>
              </w:rPr>
              <w:t>L</w:t>
            </w:r>
            <w:r w:rsidRPr="00206CA4">
              <w:rPr>
                <w:rFonts w:ascii="Arial" w:eastAsia="Times New Roman" w:hAnsi="Arial" w:cs="Times New Roman"/>
                <w:b/>
                <w:kern w:val="0"/>
                <w:sz w:val="18"/>
                <w:szCs w:val="20"/>
                <w:vertAlign w:val="subscript"/>
                <w:lang w:val="en-GB"/>
                <w14:ligatures w14:val="none"/>
              </w:rPr>
              <w:t>CRB</w:t>
            </w:r>
          </w:p>
        </w:tc>
        <w:tc>
          <w:tcPr>
            <w:tcW w:w="1047" w:type="dxa"/>
            <w:tcBorders>
              <w:top w:val="single" w:sz="4" w:space="0" w:color="auto"/>
              <w:left w:val="single" w:sz="4" w:space="0" w:color="auto"/>
              <w:bottom w:val="single" w:sz="4" w:space="0" w:color="auto"/>
              <w:right w:val="single" w:sz="4" w:space="0" w:color="auto"/>
            </w:tcBorders>
            <w:vAlign w:val="center"/>
            <w:hideMark/>
          </w:tcPr>
          <w:p w14:paraId="2C3F3F65"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14:ligatures w14:val="none"/>
              </w:rPr>
            </w:pPr>
            <w:r w:rsidRPr="00206CA4">
              <w:rPr>
                <w:rFonts w:ascii="Arial" w:eastAsia="Times New Roman" w:hAnsi="Arial" w:cs="Times New Roman"/>
                <w:b/>
                <w:kern w:val="0"/>
                <w:sz w:val="18"/>
                <w:szCs w:val="20"/>
                <w:lang w:val="en-GB"/>
                <w14:ligatures w14:val="none"/>
              </w:rPr>
              <w:t>(MHz)</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16FD87E"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14:ligatures w14:val="none"/>
              </w:rPr>
            </w:pPr>
            <w:r w:rsidRPr="00206CA4">
              <w:rPr>
                <w:rFonts w:ascii="Arial" w:eastAsia="Times New Roman" w:hAnsi="Arial" w:cs="Times New Roman"/>
                <w:b/>
                <w:kern w:val="0"/>
                <w:sz w:val="18"/>
                <w:szCs w:val="20"/>
                <w:lang w:val="en-GB"/>
                <w14:ligatures w14:val="none"/>
              </w:rPr>
              <w:t>(dB)</w:t>
            </w: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0AD1023D" w14:textId="77777777" w:rsidR="00206CA4" w:rsidRPr="00206CA4" w:rsidRDefault="00206CA4" w:rsidP="00206CA4">
            <w:pPr>
              <w:spacing w:after="0" w:line="240" w:lineRule="auto"/>
              <w:rPr>
                <w:rFonts w:ascii="Arial" w:eastAsia="Times New Roman" w:hAnsi="Arial" w:cs="Times New Roman"/>
                <w:b/>
                <w:kern w:val="0"/>
                <w:sz w:val="18"/>
                <w:szCs w:val="20"/>
                <w:lang w:val="en-GB" w:eastAsia="zh-CN"/>
                <w14:ligatures w14:val="none"/>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0F4F94F0" w14:textId="77777777" w:rsidR="00206CA4" w:rsidRPr="00206CA4" w:rsidRDefault="00206CA4" w:rsidP="00206CA4">
            <w:pPr>
              <w:spacing w:after="0" w:line="240" w:lineRule="auto"/>
              <w:rPr>
                <w:rFonts w:ascii="Arial" w:eastAsia="Times New Roman" w:hAnsi="Arial" w:cs="Times New Roman"/>
                <w:b/>
                <w:kern w:val="0"/>
                <w:sz w:val="18"/>
                <w:szCs w:val="20"/>
                <w:lang w:val="en-GB" w:eastAsia="zh-CN"/>
                <w14:ligatures w14:val="none"/>
              </w:rPr>
            </w:pPr>
          </w:p>
        </w:tc>
      </w:tr>
      <w:tr w:rsidR="00206CA4" w:rsidRPr="00206CA4" w14:paraId="6BE9C4F3" w14:textId="77777777" w:rsidTr="00325CC2">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58A700B" w14:textId="77777777" w:rsidR="00206CA4" w:rsidRPr="00206CA4" w:rsidRDefault="00206CA4" w:rsidP="00206CA4">
            <w:pPr>
              <w:keepNext/>
              <w:keepLines/>
              <w:spacing w:after="0" w:line="240" w:lineRule="auto"/>
              <w:jc w:val="center"/>
              <w:rPr>
                <w:rFonts w:ascii="Arial" w:eastAsia="Times New Roman" w:hAnsi="Arial" w:cs="Times New Roman"/>
                <w:kern w:val="0"/>
                <w:sz w:val="18"/>
                <w:szCs w:val="20"/>
                <w:lang w:val="en-GB" w:eastAsia="zh-CN"/>
                <w14:ligatures w14:val="none"/>
              </w:rPr>
            </w:pPr>
            <w:r w:rsidRPr="00206CA4">
              <w:rPr>
                <w:rFonts w:ascii="Arial" w:eastAsia="Times New Roman" w:hAnsi="Arial" w:cs="Times New Roman"/>
                <w:kern w:val="0"/>
                <w:sz w:val="18"/>
                <w:szCs w:val="20"/>
                <w:lang w:val="en-GB" w:eastAsia="zh-CN"/>
                <w14:ligatures w14:val="none"/>
              </w:rPr>
              <w:t>n104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F934C9" w14:textId="77777777" w:rsidR="00206CA4" w:rsidRPr="00206CA4" w:rsidRDefault="00206CA4" w:rsidP="00206CA4">
            <w:pPr>
              <w:keepNext/>
              <w:keepLines/>
              <w:spacing w:after="0" w:line="240" w:lineRule="auto"/>
              <w:jc w:val="center"/>
              <w:rPr>
                <w:rFonts w:ascii="Arial" w:eastAsia="Times New Roman" w:hAnsi="Arial" w:cs="Times New Roman"/>
                <w:kern w:val="0"/>
                <w:sz w:val="18"/>
                <w:szCs w:val="20"/>
                <w:vertAlign w:val="superscript"/>
                <w:lang w:val="en-GB" w:eastAsia="zh-CN"/>
                <w14:ligatures w14:val="none"/>
              </w:rPr>
            </w:pPr>
            <w:r w:rsidRPr="00206CA4">
              <w:rPr>
                <w:rFonts w:ascii="Arial" w:eastAsia="Times New Roman" w:hAnsi="Arial" w:cs="Times New Roman"/>
                <w:kern w:val="0"/>
                <w:sz w:val="18"/>
                <w:szCs w:val="20"/>
                <w:lang w:val="en-GB" w:eastAsia="zh-CN"/>
                <w14:ligatures w14:val="none"/>
              </w:rPr>
              <w:t>n78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56AADE2" w14:textId="77777777" w:rsidR="00206CA4" w:rsidRPr="00206CA4" w:rsidRDefault="00206CA4" w:rsidP="00206CA4">
            <w:pPr>
              <w:keepNext/>
              <w:keepLines/>
              <w:spacing w:after="0" w:line="240" w:lineRule="auto"/>
              <w:jc w:val="center"/>
              <w:rPr>
                <w:rFonts w:ascii="Arial" w:eastAsia="Times New Roman" w:hAnsi="Arial" w:cs="Times New Roman"/>
                <w:bCs/>
                <w:kern w:val="0"/>
                <w:sz w:val="18"/>
                <w:szCs w:val="20"/>
                <w:lang w:val="en-GB" w:eastAsia="zh-CN"/>
                <w14:ligatures w14:val="none"/>
              </w:rPr>
            </w:pPr>
            <w:r w:rsidRPr="00206CA4">
              <w:rPr>
                <w:rFonts w:ascii="Arial" w:eastAsia="Times New Roman" w:hAnsi="Arial" w:cs="Times New Roman"/>
                <w:bCs/>
                <w:kern w:val="0"/>
                <w:sz w:val="18"/>
                <w:szCs w:val="20"/>
                <w:lang w:val="en-GB" w:eastAsia="zh-CN"/>
                <w14:ligatures w14:val="none"/>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9D66AF" w14:textId="77777777" w:rsidR="00206CA4" w:rsidRPr="00206CA4" w:rsidRDefault="00206CA4" w:rsidP="00206CA4">
            <w:pPr>
              <w:keepNext/>
              <w:keepLines/>
              <w:spacing w:after="0" w:line="240" w:lineRule="auto"/>
              <w:jc w:val="center"/>
              <w:rPr>
                <w:rFonts w:ascii="Arial" w:eastAsia="Times New Roman" w:hAnsi="Arial" w:cs="Times New Roman"/>
                <w:bCs/>
                <w:kern w:val="0"/>
                <w:sz w:val="18"/>
                <w:szCs w:val="20"/>
                <w:lang w:val="en-GB" w:eastAsia="zh-CN"/>
                <w14:ligatures w14:val="none"/>
              </w:rPr>
            </w:pPr>
            <w:r w:rsidRPr="00206CA4">
              <w:rPr>
                <w:rFonts w:ascii="Arial" w:eastAsia="Times New Roman" w:hAnsi="Arial" w:cs="Times New Roman"/>
                <w:bCs/>
                <w:kern w:val="0"/>
                <w:sz w:val="18"/>
                <w:szCs w:val="20"/>
                <w:lang w:val="en-GB" w:eastAsia="zh-CN"/>
                <w14:ligatures w14:val="none"/>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0979082B" w14:textId="77777777" w:rsidR="00206CA4" w:rsidRPr="00206CA4" w:rsidRDefault="00206CA4" w:rsidP="00206CA4">
            <w:pPr>
              <w:keepNext/>
              <w:keepLines/>
              <w:spacing w:after="0" w:line="240" w:lineRule="auto"/>
              <w:jc w:val="center"/>
              <w:rPr>
                <w:rFonts w:ascii="Arial" w:eastAsia="Times New Roman" w:hAnsi="Arial" w:cs="Times New Roman"/>
                <w:bCs/>
                <w:kern w:val="0"/>
                <w:sz w:val="18"/>
                <w:szCs w:val="20"/>
                <w:lang w:val="en-GB" w:eastAsia="zh-CN"/>
                <w14:ligatures w14:val="none"/>
              </w:rPr>
            </w:pPr>
            <w:r w:rsidRPr="00206CA4">
              <w:rPr>
                <w:rFonts w:ascii="Arial" w:eastAsia="Times New Roman" w:hAnsi="Arial" w:cs="Times New Roman"/>
                <w:bCs/>
                <w:kern w:val="0"/>
                <w:sz w:val="18"/>
                <w:szCs w:val="20"/>
                <w:lang w:val="en-GB" w:eastAsia="zh-CN"/>
                <w14:ligatures w14:val="none"/>
              </w:rPr>
              <w:t>50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033AFCC4" w14:textId="77777777" w:rsidR="00206CA4" w:rsidRPr="00206CA4" w:rsidRDefault="00206CA4" w:rsidP="00206CA4">
            <w:pPr>
              <w:keepNext/>
              <w:keepLines/>
              <w:spacing w:after="0" w:line="240" w:lineRule="auto"/>
              <w:jc w:val="center"/>
              <w:rPr>
                <w:rFonts w:ascii="Arial" w:eastAsia="Times New Roman" w:hAnsi="Arial" w:cs="Times New Roman"/>
                <w:kern w:val="0"/>
                <w:sz w:val="18"/>
                <w:szCs w:val="20"/>
                <w:lang w:val="en-GB" w:eastAsia="zh-CN"/>
                <w14:ligatures w14:val="none"/>
              </w:rPr>
            </w:pPr>
            <w:r w:rsidRPr="00206CA4">
              <w:rPr>
                <w:rFonts w:ascii="Arial" w:eastAsia="Times New Roman" w:hAnsi="Arial" w:cs="Times New Roman"/>
                <w:kern w:val="0"/>
                <w:sz w:val="18"/>
                <w:szCs w:val="20"/>
                <w:lang w:val="en-GB" w:eastAsia="zh-CN"/>
                <w14:ligatures w14:val="none"/>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08FFA5F3" w14:textId="7E643B5A" w:rsidR="00206CA4" w:rsidRPr="00206CA4" w:rsidRDefault="007E0687" w:rsidP="00206CA4">
            <w:pPr>
              <w:keepNext/>
              <w:keepLines/>
              <w:spacing w:after="0" w:line="240" w:lineRule="auto"/>
              <w:jc w:val="center"/>
              <w:rPr>
                <w:rFonts w:ascii="Arial" w:eastAsia="Times New Roman" w:hAnsi="Arial" w:cs="Times New Roman"/>
                <w:bCs/>
                <w:kern w:val="0"/>
                <w:sz w:val="18"/>
                <w:szCs w:val="20"/>
                <w:lang w:val="en-GB" w:eastAsia="zh-CN"/>
                <w14:ligatures w14:val="none"/>
              </w:rPr>
            </w:pPr>
            <w:r>
              <w:rPr>
                <w:rFonts w:ascii="Arial" w:eastAsia="Times New Roman" w:hAnsi="Arial" w:cs="Times New Roman"/>
                <w:bCs/>
                <w:kern w:val="0"/>
                <w:sz w:val="18"/>
                <w:szCs w:val="20"/>
                <w:lang w:val="en-GB" w:eastAsia="zh-CN"/>
                <w14:ligatures w14:val="none"/>
              </w:rPr>
              <w:t>24.5</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28E1E57" w14:textId="77777777" w:rsidR="00206CA4" w:rsidRPr="00206CA4" w:rsidRDefault="00206CA4" w:rsidP="00206CA4">
            <w:pPr>
              <w:keepNext/>
              <w:keepLines/>
              <w:spacing w:after="0" w:line="240" w:lineRule="auto"/>
              <w:jc w:val="center"/>
              <w:rPr>
                <w:rFonts w:ascii="Arial" w:eastAsia="Times New Roman" w:hAnsi="Arial" w:cs="Times New Roman"/>
                <w:bCs/>
                <w:kern w:val="0"/>
                <w:sz w:val="18"/>
                <w:szCs w:val="20"/>
                <w:lang w:val="en-GB" w:eastAsia="zh-CN"/>
                <w14:ligatures w14:val="none"/>
              </w:rPr>
            </w:pPr>
            <w:r w:rsidRPr="00206CA4">
              <w:rPr>
                <w:rFonts w:ascii="Arial" w:eastAsia="Times New Roman" w:hAnsi="Arial" w:cs="Times New Roman"/>
                <w:bCs/>
                <w:kern w:val="0"/>
                <w:sz w:val="18"/>
                <w:szCs w:val="20"/>
                <w:lang w:val="en-GB" w:eastAsia="zh-CN"/>
                <w14:ligatures w14:val="none"/>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12ECFE1" w14:textId="77777777" w:rsidR="00206CA4" w:rsidRPr="00206CA4" w:rsidRDefault="00206CA4" w:rsidP="00206CA4">
            <w:pPr>
              <w:keepNext/>
              <w:keepLines/>
              <w:spacing w:after="0" w:line="240" w:lineRule="auto"/>
              <w:jc w:val="center"/>
              <w:rPr>
                <w:rFonts w:ascii="Arial" w:eastAsia="Times New Roman" w:hAnsi="Arial" w:cs="Times New Roman"/>
                <w:bCs/>
                <w:kern w:val="0"/>
                <w:sz w:val="18"/>
                <w:szCs w:val="20"/>
                <w:lang w:val="en-GB" w:eastAsia="zh-CN"/>
                <w14:ligatures w14:val="none"/>
              </w:rPr>
            </w:pPr>
            <w:r w:rsidRPr="00206CA4">
              <w:rPr>
                <w:rFonts w:ascii="Arial" w:eastAsia="Times New Roman" w:hAnsi="Arial" w:cs="Times New Roman"/>
                <w:bCs/>
                <w:kern w:val="0"/>
                <w:sz w:val="18"/>
                <w:szCs w:val="20"/>
                <w:lang w:val="en-GB" w:eastAsia="zh-CN"/>
                <w14:ligatures w14:val="none"/>
              </w:rPr>
              <w:t>UL1/DL2</w:t>
            </w:r>
          </w:p>
        </w:tc>
      </w:tr>
    </w:tbl>
    <w:p w14:paraId="023592CC" w14:textId="77777777" w:rsidR="00206CA4" w:rsidRPr="00206CA4" w:rsidRDefault="00206CA4" w:rsidP="00206CA4">
      <w:pPr>
        <w:spacing w:after="180" w:line="240" w:lineRule="auto"/>
        <w:rPr>
          <w:rFonts w:ascii="Times New Roman" w:eastAsia="Times New Roman" w:hAnsi="Times New Roman" w:cs="Times New Roman"/>
          <w:kern w:val="0"/>
          <w:sz w:val="20"/>
          <w:szCs w:val="20"/>
          <w14:ligatures w14:val="none"/>
        </w:rPr>
      </w:pPr>
    </w:p>
    <w:p w14:paraId="5C4D3A9B" w14:textId="77777777" w:rsidR="00206CA4" w:rsidRPr="00206CA4" w:rsidRDefault="00206CA4" w:rsidP="00206CA4">
      <w:pPr>
        <w:keepNext/>
        <w:keepLines/>
        <w:spacing w:before="60" w:after="180" w:line="240" w:lineRule="auto"/>
        <w:jc w:val="center"/>
        <w:rPr>
          <w:rFonts w:ascii="Arial" w:eastAsia="Times New Roman" w:hAnsi="Arial" w:cs="Times New Roman"/>
          <w:b/>
          <w:kern w:val="0"/>
          <w:sz w:val="20"/>
          <w:szCs w:val="20"/>
          <w:lang w:val="en-GB"/>
          <w14:ligatures w14:val="none"/>
        </w:rPr>
      </w:pPr>
      <w:r w:rsidRPr="00206CA4">
        <w:rPr>
          <w:rFonts w:ascii="Arial" w:eastAsia="Times New Roman" w:hAnsi="Arial" w:cs="Times New Roman"/>
          <w:b/>
          <w:kern w:val="0"/>
          <w:sz w:val="20"/>
          <w:szCs w:val="20"/>
          <w:lang w:val="en-GB" w:eastAsia="ja-JP"/>
          <w14:ligatures w14:val="none"/>
        </w:rPr>
        <w:t xml:space="preserve">Reference sensitivity exceptions </w:t>
      </w:r>
      <w:r w:rsidRPr="00206CA4">
        <w:rPr>
          <w:rFonts w:ascii="Arial" w:eastAsia="Times New Roman" w:hAnsi="Arial" w:cs="Times New Roman"/>
          <w:b/>
          <w:kern w:val="0"/>
          <w:sz w:val="20"/>
          <w:szCs w:val="20"/>
          <w:lang w:val="en-GB"/>
          <w14:ligatures w14:val="none"/>
        </w:rPr>
        <w:t>and uplink/downlink configurations</w:t>
      </w:r>
      <w:r w:rsidRPr="00206CA4">
        <w:rPr>
          <w:rFonts w:ascii="Arial" w:eastAsia="Times New Roman" w:hAnsi="Arial" w:cs="Times New Roman"/>
          <w:b/>
          <w:kern w:val="0"/>
          <w:sz w:val="20"/>
          <w:szCs w:val="20"/>
          <w:lang w:val="en-GB" w:eastAsia="ja-JP"/>
          <w14:ligatures w14:val="none"/>
        </w:rPr>
        <w:t xml:space="preserve"> due to cross-band isolation </w:t>
      </w:r>
      <w:r w:rsidRPr="00206CA4">
        <w:rPr>
          <w:rFonts w:ascii="Arial" w:eastAsia="SimSun" w:hAnsi="Arial" w:cs="Times New Roman"/>
          <w:b/>
          <w:kern w:val="0"/>
          <w:sz w:val="20"/>
          <w:szCs w:val="20"/>
          <w:lang w:eastAsia="zh-CN"/>
          <w14:ligatures w14:val="none"/>
        </w:rPr>
        <w:t xml:space="preserve">from a PC3 aggressor NR UL band </w:t>
      </w:r>
      <w:r w:rsidRPr="00206CA4">
        <w:rPr>
          <w:rFonts w:ascii="Arial" w:eastAsia="Times New Roman" w:hAnsi="Arial" w:cs="Times New Roman"/>
          <w:b/>
          <w:kern w:val="0"/>
          <w:sz w:val="20"/>
          <w:szCs w:val="20"/>
          <w:lang w:val="en-GB" w:eastAsia="ja-JP"/>
          <w14:ligatures w14:val="none"/>
        </w:rPr>
        <w:t>for</w:t>
      </w:r>
      <w:r w:rsidRPr="00206CA4">
        <w:rPr>
          <w:rFonts w:ascii="Arial" w:eastAsia="SimSun" w:hAnsi="Arial" w:cs="Times New Roman"/>
          <w:b/>
          <w:kern w:val="0"/>
          <w:sz w:val="20"/>
          <w:szCs w:val="20"/>
          <w:lang w:eastAsia="zh-CN"/>
          <w14:ligatures w14:val="none"/>
        </w:rPr>
        <w:t xml:space="preserve"> </w:t>
      </w:r>
      <w:r w:rsidRPr="00206CA4">
        <w:rPr>
          <w:rFonts w:ascii="Arial" w:eastAsia="Times New Roman" w:hAnsi="Arial" w:cs="Times New Roman"/>
          <w:b/>
          <w:kern w:val="0"/>
          <w:sz w:val="20"/>
          <w:szCs w:val="20"/>
          <w:lang w:val="en-GB"/>
          <w14:ligatures w14:val="none"/>
        </w:rPr>
        <w:t>DL NR CA</w:t>
      </w:r>
      <w:r w:rsidRPr="00206CA4">
        <w:rPr>
          <w:rFonts w:ascii="Arial" w:eastAsia="SimSun" w:hAnsi="Arial" w:cs="Times New Roman"/>
          <w:b/>
          <w:kern w:val="0"/>
          <w:sz w:val="20"/>
          <w:szCs w:val="20"/>
          <w:lang w:eastAsia="zh-CN"/>
          <w14:ligatures w14:val="none"/>
        </w:rPr>
        <w:t xml:space="preserve"> </w:t>
      </w:r>
      <w:r w:rsidRPr="00206CA4">
        <w:rPr>
          <w:rFonts w:ascii="Arial" w:eastAsia="Times New Roman" w:hAnsi="Arial" w:cs="Times New Roman"/>
          <w:b/>
          <w:kern w:val="0"/>
          <w:sz w:val="20"/>
          <w:szCs w:val="20"/>
          <w:lang w:val="en-GB"/>
          <w14:ligatures w14:val="none"/>
        </w:rPr>
        <w:t>FR1</w:t>
      </w:r>
    </w:p>
    <w:tbl>
      <w:tblPr>
        <w:tblW w:w="10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58"/>
        <w:gridCol w:w="843"/>
        <w:gridCol w:w="1972"/>
        <w:gridCol w:w="1047"/>
        <w:gridCol w:w="1002"/>
        <w:gridCol w:w="1002"/>
        <w:gridCol w:w="1412"/>
      </w:tblGrid>
      <w:tr w:rsidR="00206CA4" w:rsidRPr="00206CA4" w14:paraId="47243B17" w14:textId="77777777" w:rsidTr="00325CC2">
        <w:trPr>
          <w:trHeight w:val="732"/>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19CE2361"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14:ligatures w14:val="none"/>
              </w:rPr>
            </w:pPr>
            <w:r w:rsidRPr="00206CA4">
              <w:rPr>
                <w:rFonts w:ascii="Arial" w:eastAsia="Times New Roman" w:hAnsi="Arial" w:cs="Times New Roman"/>
                <w:b/>
                <w:kern w:val="0"/>
                <w:sz w:val="18"/>
                <w:szCs w:val="20"/>
                <w:lang w:val="en-GB"/>
                <w14:ligatures w14:val="none"/>
              </w:rPr>
              <w:t>UL band</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4300D44"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14:ligatures w14:val="none"/>
              </w:rPr>
            </w:pPr>
            <w:r w:rsidRPr="00206CA4">
              <w:rPr>
                <w:rFonts w:ascii="Arial" w:eastAsia="Times New Roman" w:hAnsi="Arial" w:cs="Times New Roman"/>
                <w:b/>
                <w:kern w:val="0"/>
                <w:sz w:val="18"/>
                <w:szCs w:val="20"/>
                <w:lang w:val="en-GB"/>
                <w14:ligatures w14:val="none"/>
              </w:rPr>
              <w:t>DL band</w:t>
            </w:r>
          </w:p>
        </w:tc>
        <w:tc>
          <w:tcPr>
            <w:tcW w:w="858" w:type="dxa"/>
            <w:tcBorders>
              <w:top w:val="single" w:sz="4" w:space="0" w:color="auto"/>
              <w:left w:val="single" w:sz="4" w:space="0" w:color="auto"/>
              <w:bottom w:val="single" w:sz="4" w:space="0" w:color="auto"/>
              <w:right w:val="single" w:sz="4" w:space="0" w:color="auto"/>
            </w:tcBorders>
            <w:vAlign w:val="center"/>
          </w:tcPr>
          <w:p w14:paraId="1279B90E"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14:ligatures w14:val="none"/>
              </w:rPr>
            </w:pPr>
            <w:r w:rsidRPr="00206CA4">
              <w:rPr>
                <w:rFonts w:ascii="Arial" w:eastAsia="Times New Roman" w:hAnsi="Arial" w:cs="Times New Roman"/>
                <w:b/>
                <w:kern w:val="0"/>
                <w:sz w:val="18"/>
                <w:szCs w:val="20"/>
                <w:lang w:val="en-GB"/>
                <w14:ligatures w14:val="none"/>
              </w:rPr>
              <w:t>UL F</w:t>
            </w:r>
            <w:r w:rsidRPr="00206CA4">
              <w:rPr>
                <w:rFonts w:ascii="Arial" w:eastAsia="Times New Roman" w:hAnsi="Arial" w:cs="Times New Roman"/>
                <w:b/>
                <w:kern w:val="0"/>
                <w:sz w:val="18"/>
                <w:szCs w:val="20"/>
                <w:vertAlign w:val="subscript"/>
                <w:lang w:val="en-GB"/>
                <w14:ligatures w14:val="none"/>
              </w:rPr>
              <w:t>C</w:t>
            </w:r>
          </w:p>
        </w:tc>
        <w:tc>
          <w:tcPr>
            <w:tcW w:w="858" w:type="dxa"/>
            <w:tcBorders>
              <w:top w:val="single" w:sz="4" w:space="0" w:color="auto"/>
              <w:left w:val="single" w:sz="4" w:space="0" w:color="auto"/>
              <w:bottom w:val="single" w:sz="4" w:space="0" w:color="auto"/>
              <w:right w:val="single" w:sz="4" w:space="0" w:color="auto"/>
            </w:tcBorders>
            <w:vAlign w:val="center"/>
            <w:hideMark/>
          </w:tcPr>
          <w:p w14:paraId="62BD0F46"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14:ligatures w14:val="none"/>
              </w:rPr>
            </w:pPr>
            <w:r w:rsidRPr="00206CA4">
              <w:rPr>
                <w:rFonts w:ascii="Arial" w:eastAsia="Times New Roman" w:hAnsi="Arial" w:cs="Times New Roman"/>
                <w:b/>
                <w:kern w:val="0"/>
                <w:sz w:val="18"/>
                <w:szCs w:val="20"/>
                <w:lang w:val="en-GB"/>
                <w14:ligatures w14:val="none"/>
              </w:rPr>
              <w:t>UL BW</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FFCB52"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eastAsia="zh-CN"/>
                <w14:ligatures w14:val="none"/>
              </w:rPr>
            </w:pPr>
            <w:r w:rsidRPr="00206CA4">
              <w:rPr>
                <w:rFonts w:ascii="Arial" w:eastAsia="Times New Roman" w:hAnsi="Arial" w:cs="Times New Roman"/>
                <w:b/>
                <w:kern w:val="0"/>
                <w:sz w:val="18"/>
                <w:szCs w:val="20"/>
                <w:lang w:val="en-GB" w:eastAsia="zh-CN"/>
                <w14:ligatures w14:val="none"/>
              </w:rPr>
              <w:t>SCS of UL band</w:t>
            </w:r>
          </w:p>
        </w:tc>
        <w:tc>
          <w:tcPr>
            <w:tcW w:w="1972" w:type="dxa"/>
            <w:tcBorders>
              <w:top w:val="single" w:sz="4" w:space="0" w:color="auto"/>
              <w:left w:val="single" w:sz="4" w:space="0" w:color="auto"/>
              <w:bottom w:val="single" w:sz="4" w:space="0" w:color="auto"/>
              <w:right w:val="single" w:sz="4" w:space="0" w:color="auto"/>
            </w:tcBorders>
            <w:vAlign w:val="center"/>
            <w:hideMark/>
          </w:tcPr>
          <w:p w14:paraId="3527C8EE"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14:ligatures w14:val="none"/>
              </w:rPr>
            </w:pPr>
            <w:r w:rsidRPr="00206CA4">
              <w:rPr>
                <w:rFonts w:ascii="Arial" w:eastAsia="Times New Roman" w:hAnsi="Arial" w:cs="Times New Roman"/>
                <w:b/>
                <w:kern w:val="0"/>
                <w:sz w:val="18"/>
                <w:szCs w:val="20"/>
                <w:lang w:val="en-GB"/>
                <w14:ligatures w14:val="none"/>
              </w:rPr>
              <w:t>UL RB Allocation</w:t>
            </w:r>
          </w:p>
        </w:tc>
        <w:tc>
          <w:tcPr>
            <w:tcW w:w="1047" w:type="dxa"/>
            <w:tcBorders>
              <w:top w:val="single" w:sz="4" w:space="0" w:color="auto"/>
              <w:left w:val="single" w:sz="4" w:space="0" w:color="auto"/>
              <w:bottom w:val="single" w:sz="4" w:space="0" w:color="auto"/>
              <w:right w:val="single" w:sz="4" w:space="0" w:color="auto"/>
            </w:tcBorders>
            <w:vAlign w:val="center"/>
            <w:hideMark/>
          </w:tcPr>
          <w:p w14:paraId="52541885"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vertAlign w:val="subscript"/>
                <w:lang w:val="en-GB"/>
                <w14:ligatures w14:val="none"/>
              </w:rPr>
            </w:pPr>
            <w:r w:rsidRPr="00206CA4">
              <w:rPr>
                <w:rFonts w:ascii="Arial" w:eastAsia="Times New Roman" w:hAnsi="Arial" w:cs="Times New Roman"/>
                <w:b/>
                <w:kern w:val="0"/>
                <w:sz w:val="18"/>
                <w:szCs w:val="20"/>
                <w:lang w:val="en-GB"/>
                <w14:ligatures w14:val="none"/>
              </w:rPr>
              <w:t>DL F</w:t>
            </w:r>
            <w:r w:rsidRPr="00206CA4">
              <w:rPr>
                <w:rFonts w:ascii="Arial" w:eastAsia="Times New Roman" w:hAnsi="Arial" w:cs="Times New Roman"/>
                <w:b/>
                <w:kern w:val="0"/>
                <w:sz w:val="18"/>
                <w:szCs w:val="20"/>
                <w:vertAlign w:val="subscript"/>
                <w:lang w:val="en-GB"/>
                <w14:ligatures w14:val="none"/>
              </w:rPr>
              <w:t>C</w:t>
            </w:r>
          </w:p>
        </w:tc>
        <w:tc>
          <w:tcPr>
            <w:tcW w:w="1002" w:type="dxa"/>
            <w:tcBorders>
              <w:top w:val="single" w:sz="4" w:space="0" w:color="auto"/>
              <w:left w:val="single" w:sz="4" w:space="0" w:color="auto"/>
              <w:bottom w:val="single" w:sz="4" w:space="0" w:color="auto"/>
              <w:right w:val="single" w:sz="4" w:space="0" w:color="auto"/>
            </w:tcBorders>
            <w:vAlign w:val="center"/>
          </w:tcPr>
          <w:p w14:paraId="7F3D79C8"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14:ligatures w14:val="none"/>
              </w:rPr>
            </w:pPr>
            <w:r w:rsidRPr="00206CA4">
              <w:rPr>
                <w:rFonts w:ascii="Arial" w:eastAsia="Times New Roman" w:hAnsi="Arial" w:cs="Times New Roman"/>
                <w:b/>
                <w:kern w:val="0"/>
                <w:sz w:val="18"/>
                <w:szCs w:val="20"/>
                <w:lang w:val="en-GB"/>
                <w14:ligatures w14:val="none"/>
              </w:rPr>
              <w:t>DL BW</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475FB31"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14:ligatures w14:val="none"/>
              </w:rPr>
            </w:pPr>
            <w:r w:rsidRPr="00206CA4">
              <w:rPr>
                <w:rFonts w:ascii="Arial" w:eastAsia="Times New Roman" w:hAnsi="Arial" w:cs="Times New Roman"/>
                <w:b/>
                <w:kern w:val="0"/>
                <w:sz w:val="18"/>
                <w:szCs w:val="20"/>
                <w:lang w:val="en-GB"/>
                <w14:ligatures w14:val="none"/>
              </w:rPr>
              <w:t>MSD</w:t>
            </w:r>
          </w:p>
        </w:tc>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6D328BA5"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eastAsia="zh-CN"/>
                <w14:ligatures w14:val="none"/>
              </w:rPr>
            </w:pPr>
            <w:r w:rsidRPr="00206CA4">
              <w:rPr>
                <w:rFonts w:ascii="Arial" w:eastAsia="Times New Roman" w:hAnsi="Arial" w:cs="Times New Roman"/>
                <w:b/>
                <w:kern w:val="0"/>
                <w:sz w:val="18"/>
                <w:szCs w:val="20"/>
                <w:lang w:val="en-GB" w:eastAsia="zh-CN"/>
                <w14:ligatures w14:val="none"/>
              </w:rPr>
              <w:t>Cross-band interference source</w:t>
            </w:r>
          </w:p>
        </w:tc>
      </w:tr>
      <w:tr w:rsidR="00206CA4" w:rsidRPr="00206CA4" w14:paraId="0713DE58" w14:textId="77777777" w:rsidTr="00325CC2">
        <w:trPr>
          <w:trHeight w:val="492"/>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3FBCED3" w14:textId="77777777" w:rsidR="00206CA4" w:rsidRPr="00206CA4" w:rsidRDefault="00206CA4" w:rsidP="00206CA4">
            <w:pPr>
              <w:spacing w:after="0" w:line="240" w:lineRule="auto"/>
              <w:rPr>
                <w:rFonts w:ascii="Arial" w:eastAsia="Times New Roman" w:hAnsi="Arial" w:cs="Times New Roman"/>
                <w:b/>
                <w:kern w:val="0"/>
                <w:sz w:val="18"/>
                <w:szCs w:val="20"/>
                <w:lang w:val="en-GB"/>
                <w14:ligatures w14:val="none"/>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E3A5CF3" w14:textId="77777777" w:rsidR="00206CA4" w:rsidRPr="00206CA4" w:rsidRDefault="00206CA4" w:rsidP="00206CA4">
            <w:pPr>
              <w:spacing w:after="0" w:line="240" w:lineRule="auto"/>
              <w:rPr>
                <w:rFonts w:ascii="Arial" w:eastAsia="Times New Roman" w:hAnsi="Arial" w:cs="Times New Roman"/>
                <w:b/>
                <w:kern w:val="0"/>
                <w:sz w:val="18"/>
                <w:szCs w:val="20"/>
                <w:lang w:val="en-GB"/>
                <w14:ligatures w14:val="none"/>
              </w:rPr>
            </w:pPr>
          </w:p>
        </w:tc>
        <w:tc>
          <w:tcPr>
            <w:tcW w:w="858" w:type="dxa"/>
            <w:tcBorders>
              <w:top w:val="single" w:sz="4" w:space="0" w:color="auto"/>
              <w:left w:val="single" w:sz="4" w:space="0" w:color="auto"/>
              <w:bottom w:val="single" w:sz="4" w:space="0" w:color="auto"/>
              <w:right w:val="single" w:sz="4" w:space="0" w:color="auto"/>
            </w:tcBorders>
            <w:vAlign w:val="center"/>
          </w:tcPr>
          <w:p w14:paraId="200CD07D"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14:ligatures w14:val="none"/>
              </w:rPr>
            </w:pPr>
            <w:r w:rsidRPr="00206CA4">
              <w:rPr>
                <w:rFonts w:ascii="Arial" w:eastAsia="Times New Roman" w:hAnsi="Arial" w:cs="Times New Roman"/>
                <w:b/>
                <w:kern w:val="0"/>
                <w:sz w:val="18"/>
                <w:szCs w:val="20"/>
                <w:lang w:val="en-GB"/>
                <w14:ligatures w14:val="none"/>
              </w:rPr>
              <w:t>(MHz)</w:t>
            </w:r>
          </w:p>
        </w:tc>
        <w:tc>
          <w:tcPr>
            <w:tcW w:w="858" w:type="dxa"/>
            <w:tcBorders>
              <w:top w:val="single" w:sz="4" w:space="0" w:color="auto"/>
              <w:left w:val="single" w:sz="4" w:space="0" w:color="auto"/>
              <w:bottom w:val="single" w:sz="4" w:space="0" w:color="auto"/>
              <w:right w:val="single" w:sz="4" w:space="0" w:color="auto"/>
            </w:tcBorders>
            <w:vAlign w:val="center"/>
            <w:hideMark/>
          </w:tcPr>
          <w:p w14:paraId="26A708C7"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14:ligatures w14:val="none"/>
              </w:rPr>
            </w:pPr>
            <w:r w:rsidRPr="00206CA4">
              <w:rPr>
                <w:rFonts w:ascii="Arial" w:eastAsia="Times New Roman" w:hAnsi="Arial" w:cs="Times New Roman"/>
                <w:b/>
                <w:kern w:val="0"/>
                <w:sz w:val="18"/>
                <w:szCs w:val="20"/>
                <w:lang w:val="en-GB"/>
                <w14:ligatures w14:val="none"/>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088B10"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eastAsia="zh-CN"/>
                <w14:ligatures w14:val="none"/>
              </w:rPr>
            </w:pPr>
            <w:r w:rsidRPr="00206CA4">
              <w:rPr>
                <w:rFonts w:ascii="Arial" w:eastAsia="Times New Roman" w:hAnsi="Arial" w:cs="Times New Roman"/>
                <w:b/>
                <w:kern w:val="0"/>
                <w:sz w:val="18"/>
                <w:szCs w:val="20"/>
                <w:lang w:val="en-GB" w:eastAsia="zh-CN"/>
                <w14:ligatures w14:val="none"/>
              </w:rPr>
              <w:t>(kHz)</w:t>
            </w:r>
          </w:p>
        </w:tc>
        <w:tc>
          <w:tcPr>
            <w:tcW w:w="1972" w:type="dxa"/>
            <w:tcBorders>
              <w:top w:val="single" w:sz="4" w:space="0" w:color="auto"/>
              <w:left w:val="single" w:sz="4" w:space="0" w:color="auto"/>
              <w:bottom w:val="single" w:sz="4" w:space="0" w:color="auto"/>
              <w:right w:val="single" w:sz="4" w:space="0" w:color="auto"/>
            </w:tcBorders>
            <w:vAlign w:val="center"/>
            <w:hideMark/>
          </w:tcPr>
          <w:p w14:paraId="6FCBDDAB"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14:ligatures w14:val="none"/>
              </w:rPr>
            </w:pPr>
            <w:r w:rsidRPr="00206CA4">
              <w:rPr>
                <w:rFonts w:ascii="Arial" w:eastAsia="Times New Roman" w:hAnsi="Arial" w:cs="Times New Roman"/>
                <w:b/>
                <w:kern w:val="0"/>
                <w:sz w:val="18"/>
                <w:szCs w:val="20"/>
                <w:lang w:val="en-GB"/>
                <w14:ligatures w14:val="none"/>
              </w:rPr>
              <w:t>L</w:t>
            </w:r>
            <w:r w:rsidRPr="00206CA4">
              <w:rPr>
                <w:rFonts w:ascii="Arial" w:eastAsia="Times New Roman" w:hAnsi="Arial" w:cs="Times New Roman"/>
                <w:b/>
                <w:kern w:val="0"/>
                <w:sz w:val="18"/>
                <w:szCs w:val="20"/>
                <w:vertAlign w:val="subscript"/>
                <w:lang w:val="en-GB"/>
                <w14:ligatures w14:val="none"/>
              </w:rPr>
              <w:t>CRB</w:t>
            </w:r>
          </w:p>
        </w:tc>
        <w:tc>
          <w:tcPr>
            <w:tcW w:w="1047" w:type="dxa"/>
            <w:tcBorders>
              <w:top w:val="single" w:sz="4" w:space="0" w:color="auto"/>
              <w:left w:val="single" w:sz="4" w:space="0" w:color="auto"/>
              <w:bottom w:val="single" w:sz="4" w:space="0" w:color="auto"/>
              <w:right w:val="single" w:sz="4" w:space="0" w:color="auto"/>
            </w:tcBorders>
            <w:vAlign w:val="center"/>
            <w:hideMark/>
          </w:tcPr>
          <w:p w14:paraId="7B03E8DF"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14:ligatures w14:val="none"/>
              </w:rPr>
            </w:pPr>
            <w:r w:rsidRPr="00206CA4">
              <w:rPr>
                <w:rFonts w:ascii="Arial" w:eastAsia="Times New Roman" w:hAnsi="Arial" w:cs="Times New Roman"/>
                <w:b/>
                <w:kern w:val="0"/>
                <w:sz w:val="18"/>
                <w:szCs w:val="20"/>
                <w:lang w:val="en-GB"/>
                <w14:ligatures w14:val="none"/>
              </w:rPr>
              <w:t>(MHz)</w:t>
            </w:r>
          </w:p>
        </w:tc>
        <w:tc>
          <w:tcPr>
            <w:tcW w:w="1002" w:type="dxa"/>
            <w:tcBorders>
              <w:top w:val="single" w:sz="4" w:space="0" w:color="auto"/>
              <w:left w:val="single" w:sz="4" w:space="0" w:color="auto"/>
              <w:bottom w:val="single" w:sz="4" w:space="0" w:color="auto"/>
              <w:right w:val="single" w:sz="4" w:space="0" w:color="auto"/>
            </w:tcBorders>
            <w:vAlign w:val="center"/>
          </w:tcPr>
          <w:p w14:paraId="6009A7AC"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14:ligatures w14:val="none"/>
              </w:rPr>
            </w:pPr>
            <w:r w:rsidRPr="00206CA4">
              <w:rPr>
                <w:rFonts w:ascii="Arial" w:eastAsia="Times New Roman" w:hAnsi="Arial" w:cs="Times New Roman"/>
                <w:b/>
                <w:kern w:val="0"/>
                <w:sz w:val="18"/>
                <w:szCs w:val="20"/>
                <w:lang w:val="en-GB"/>
                <w14:ligatures w14:val="none"/>
              </w:rPr>
              <w:t>(MHz)</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D726AA4" w14:textId="77777777" w:rsidR="00206CA4" w:rsidRPr="00206CA4" w:rsidRDefault="00206CA4" w:rsidP="00206CA4">
            <w:pPr>
              <w:keepNext/>
              <w:keepLines/>
              <w:spacing w:after="0" w:line="240" w:lineRule="auto"/>
              <w:jc w:val="center"/>
              <w:rPr>
                <w:rFonts w:ascii="Arial" w:eastAsia="Times New Roman" w:hAnsi="Arial" w:cs="Times New Roman"/>
                <w:b/>
                <w:kern w:val="0"/>
                <w:sz w:val="18"/>
                <w:szCs w:val="20"/>
                <w:lang w:val="en-GB"/>
                <w14:ligatures w14:val="none"/>
              </w:rPr>
            </w:pPr>
            <w:r w:rsidRPr="00206CA4">
              <w:rPr>
                <w:rFonts w:ascii="Arial" w:eastAsia="Times New Roman" w:hAnsi="Arial" w:cs="Times New Roman"/>
                <w:b/>
                <w:kern w:val="0"/>
                <w:sz w:val="18"/>
                <w:szCs w:val="20"/>
                <w:lang w:val="en-GB"/>
                <w14:ligatures w14:val="none"/>
              </w:rPr>
              <w:t>(dB)</w:t>
            </w: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59720AC4" w14:textId="77777777" w:rsidR="00206CA4" w:rsidRPr="00206CA4" w:rsidRDefault="00206CA4" w:rsidP="00206CA4">
            <w:pPr>
              <w:spacing w:after="0" w:line="240" w:lineRule="auto"/>
              <w:rPr>
                <w:rFonts w:ascii="Arial" w:eastAsia="Times New Roman" w:hAnsi="Arial" w:cs="Times New Roman"/>
                <w:b/>
                <w:kern w:val="0"/>
                <w:sz w:val="18"/>
                <w:szCs w:val="20"/>
                <w:lang w:val="en-GB" w:eastAsia="zh-CN"/>
                <w14:ligatures w14:val="none"/>
              </w:rPr>
            </w:pPr>
          </w:p>
        </w:tc>
      </w:tr>
      <w:tr w:rsidR="00206CA4" w:rsidRPr="00206CA4" w14:paraId="77721CB6" w14:textId="77777777" w:rsidTr="00325CC2">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04580FB" w14:textId="77777777" w:rsidR="00206CA4" w:rsidRPr="00206CA4" w:rsidRDefault="00206CA4" w:rsidP="00206CA4">
            <w:pPr>
              <w:keepNext/>
              <w:keepLines/>
              <w:spacing w:after="0" w:line="240" w:lineRule="auto"/>
              <w:jc w:val="center"/>
              <w:rPr>
                <w:rFonts w:ascii="Arial" w:eastAsia="Times New Roman" w:hAnsi="Arial" w:cs="Times New Roman"/>
                <w:kern w:val="0"/>
                <w:sz w:val="18"/>
                <w:szCs w:val="20"/>
                <w:lang w:val="en-GB" w:eastAsia="zh-CN"/>
                <w14:ligatures w14:val="none"/>
              </w:rPr>
            </w:pPr>
            <w:r w:rsidRPr="00206CA4">
              <w:rPr>
                <w:rFonts w:ascii="Arial" w:eastAsia="Times New Roman" w:hAnsi="Arial" w:cs="Times New Roman"/>
                <w:kern w:val="0"/>
                <w:sz w:val="18"/>
                <w:szCs w:val="20"/>
                <w:lang w:val="en-GB" w:eastAsia="zh-CN"/>
                <w14:ligatures w14:val="none"/>
              </w:rPr>
              <w:t>n104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71DAB4" w14:textId="77777777" w:rsidR="00206CA4" w:rsidRPr="00206CA4" w:rsidRDefault="00206CA4" w:rsidP="00206CA4">
            <w:pPr>
              <w:keepNext/>
              <w:keepLines/>
              <w:spacing w:after="0" w:line="240" w:lineRule="auto"/>
              <w:jc w:val="center"/>
              <w:rPr>
                <w:rFonts w:ascii="Arial" w:eastAsia="Times New Roman" w:hAnsi="Arial" w:cs="Times New Roman"/>
                <w:kern w:val="0"/>
                <w:sz w:val="18"/>
                <w:szCs w:val="20"/>
                <w:vertAlign w:val="superscript"/>
                <w:lang w:val="en-GB" w:eastAsia="zh-CN"/>
                <w14:ligatures w14:val="none"/>
              </w:rPr>
            </w:pPr>
            <w:r w:rsidRPr="00206CA4">
              <w:rPr>
                <w:rFonts w:ascii="Arial" w:eastAsia="Times New Roman" w:hAnsi="Arial" w:cs="Times New Roman"/>
                <w:kern w:val="0"/>
                <w:sz w:val="18"/>
                <w:szCs w:val="20"/>
                <w:lang w:val="en-GB" w:eastAsia="zh-CN"/>
                <w14:ligatures w14:val="none"/>
              </w:rPr>
              <w:t>n78</w:t>
            </w:r>
          </w:p>
        </w:tc>
        <w:tc>
          <w:tcPr>
            <w:tcW w:w="858" w:type="dxa"/>
            <w:tcBorders>
              <w:top w:val="single" w:sz="4" w:space="0" w:color="auto"/>
              <w:left w:val="single" w:sz="4" w:space="0" w:color="auto"/>
              <w:bottom w:val="single" w:sz="4" w:space="0" w:color="auto"/>
              <w:right w:val="single" w:sz="4" w:space="0" w:color="auto"/>
            </w:tcBorders>
            <w:vAlign w:val="center"/>
          </w:tcPr>
          <w:p w14:paraId="1BDFE3BD" w14:textId="77777777" w:rsidR="00206CA4" w:rsidRPr="00206CA4" w:rsidRDefault="00206CA4" w:rsidP="00206CA4">
            <w:pPr>
              <w:keepNext/>
              <w:keepLines/>
              <w:spacing w:after="0" w:line="240" w:lineRule="auto"/>
              <w:jc w:val="center"/>
              <w:rPr>
                <w:rFonts w:ascii="Arial" w:eastAsia="Times New Roman" w:hAnsi="Arial" w:cs="Times New Roman"/>
                <w:bCs/>
                <w:kern w:val="0"/>
                <w:sz w:val="18"/>
                <w:szCs w:val="20"/>
                <w:lang w:val="en-GB" w:eastAsia="zh-CN"/>
                <w14:ligatures w14:val="none"/>
              </w:rPr>
            </w:pPr>
            <w:r w:rsidRPr="00206CA4">
              <w:rPr>
                <w:rFonts w:ascii="Arial" w:eastAsia="Times New Roman" w:hAnsi="Arial" w:cs="Times New Roman"/>
                <w:kern w:val="0"/>
                <w:sz w:val="18"/>
                <w:szCs w:val="20"/>
                <w:lang w:val="en-GB" w:eastAsia="zh-CN"/>
                <w14:ligatures w14:val="none"/>
              </w:rPr>
              <w:t>6475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73093E9" w14:textId="77777777" w:rsidR="00206CA4" w:rsidRPr="00206CA4" w:rsidRDefault="00206CA4" w:rsidP="00206CA4">
            <w:pPr>
              <w:keepNext/>
              <w:keepLines/>
              <w:spacing w:after="0" w:line="240" w:lineRule="auto"/>
              <w:jc w:val="center"/>
              <w:rPr>
                <w:rFonts w:ascii="Arial" w:eastAsia="Times New Roman" w:hAnsi="Arial" w:cs="Times New Roman"/>
                <w:bCs/>
                <w:kern w:val="0"/>
                <w:sz w:val="18"/>
                <w:szCs w:val="20"/>
                <w:lang w:val="en-GB" w:eastAsia="zh-CN"/>
                <w14:ligatures w14:val="none"/>
              </w:rPr>
            </w:pPr>
            <w:r w:rsidRPr="00206CA4">
              <w:rPr>
                <w:rFonts w:ascii="Arial" w:eastAsia="Times New Roman" w:hAnsi="Arial" w:cs="Times New Roman"/>
                <w:bCs/>
                <w:kern w:val="0"/>
                <w:sz w:val="18"/>
                <w:szCs w:val="20"/>
                <w:lang w:val="en-GB" w:eastAsia="zh-CN"/>
                <w14:ligatures w14:val="none"/>
              </w:rPr>
              <w:t>100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A75213" w14:textId="77777777" w:rsidR="00206CA4" w:rsidRPr="00206CA4" w:rsidRDefault="00206CA4" w:rsidP="00206CA4">
            <w:pPr>
              <w:keepNext/>
              <w:keepLines/>
              <w:spacing w:after="0" w:line="240" w:lineRule="auto"/>
              <w:jc w:val="center"/>
              <w:rPr>
                <w:rFonts w:ascii="Arial" w:eastAsia="Times New Roman" w:hAnsi="Arial" w:cs="Times New Roman"/>
                <w:bCs/>
                <w:kern w:val="0"/>
                <w:sz w:val="18"/>
                <w:szCs w:val="20"/>
                <w:lang w:val="en-GB" w:eastAsia="zh-CN"/>
                <w14:ligatures w14:val="none"/>
              </w:rPr>
            </w:pPr>
            <w:r w:rsidRPr="00206CA4">
              <w:rPr>
                <w:rFonts w:ascii="Arial" w:eastAsia="Times New Roman" w:hAnsi="Arial" w:cs="Times New Roman"/>
                <w:bCs/>
                <w:kern w:val="0"/>
                <w:sz w:val="18"/>
                <w:szCs w:val="20"/>
                <w:lang w:val="en-GB" w:eastAsia="zh-CN"/>
                <w14:ligatures w14:val="none"/>
              </w:rPr>
              <w:t>30</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37046344" w14:textId="77777777" w:rsidR="00206CA4" w:rsidRPr="00206CA4" w:rsidRDefault="00206CA4" w:rsidP="00206CA4">
            <w:pPr>
              <w:keepNext/>
              <w:keepLines/>
              <w:spacing w:after="0" w:line="240" w:lineRule="auto"/>
              <w:jc w:val="center"/>
              <w:rPr>
                <w:rFonts w:ascii="Arial" w:eastAsia="Times New Roman" w:hAnsi="Arial" w:cs="Times New Roman"/>
                <w:bCs/>
                <w:kern w:val="0"/>
                <w:sz w:val="18"/>
                <w:szCs w:val="20"/>
                <w:lang w:val="en-GB" w:eastAsia="zh-CN"/>
                <w14:ligatures w14:val="none"/>
              </w:rPr>
            </w:pPr>
            <w:r w:rsidRPr="00206CA4">
              <w:rPr>
                <w:rFonts w:ascii="Arial" w:eastAsia="Times New Roman" w:hAnsi="Arial" w:cs="Times New Roman"/>
                <w:bCs/>
                <w:kern w:val="0"/>
                <w:sz w:val="18"/>
                <w:szCs w:val="20"/>
                <w:lang w:val="en-GB" w:eastAsia="zh-CN"/>
                <w14:ligatures w14:val="none"/>
              </w:rPr>
              <w:t>270 (RBstart=0)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3E6102AB" w14:textId="77777777" w:rsidR="00206CA4" w:rsidRPr="00206CA4" w:rsidRDefault="00206CA4" w:rsidP="00206CA4">
            <w:pPr>
              <w:keepNext/>
              <w:keepLines/>
              <w:spacing w:after="0" w:line="240" w:lineRule="auto"/>
              <w:jc w:val="center"/>
              <w:rPr>
                <w:rFonts w:ascii="Arial" w:eastAsia="Times New Roman" w:hAnsi="Arial" w:cs="Times New Roman"/>
                <w:kern w:val="0"/>
                <w:sz w:val="18"/>
                <w:szCs w:val="20"/>
                <w:lang w:val="en-GB" w:eastAsia="zh-CN"/>
                <w14:ligatures w14:val="none"/>
              </w:rPr>
            </w:pPr>
            <w:r w:rsidRPr="00206CA4">
              <w:rPr>
                <w:rFonts w:ascii="Arial" w:eastAsia="Times New Roman" w:hAnsi="Arial" w:cs="Times New Roman"/>
                <w:kern w:val="0"/>
                <w:sz w:val="18"/>
                <w:szCs w:val="20"/>
                <w:lang w:val="en-GB" w:eastAsia="zh-CN"/>
                <w14:ligatures w14:val="none"/>
              </w:rPr>
              <w:t>3795</w:t>
            </w:r>
          </w:p>
        </w:tc>
        <w:tc>
          <w:tcPr>
            <w:tcW w:w="1002" w:type="dxa"/>
            <w:tcBorders>
              <w:top w:val="single" w:sz="4" w:space="0" w:color="auto"/>
              <w:left w:val="single" w:sz="4" w:space="0" w:color="auto"/>
              <w:bottom w:val="single" w:sz="4" w:space="0" w:color="auto"/>
              <w:right w:val="single" w:sz="4" w:space="0" w:color="auto"/>
            </w:tcBorders>
            <w:vAlign w:val="center"/>
          </w:tcPr>
          <w:p w14:paraId="2AB0213B" w14:textId="77777777" w:rsidR="00206CA4" w:rsidRPr="00206CA4" w:rsidRDefault="00206CA4" w:rsidP="00206CA4">
            <w:pPr>
              <w:keepNext/>
              <w:keepLines/>
              <w:spacing w:after="0" w:line="240" w:lineRule="auto"/>
              <w:jc w:val="center"/>
              <w:rPr>
                <w:rFonts w:ascii="Arial" w:eastAsia="Times New Roman" w:hAnsi="Arial" w:cs="Times New Roman"/>
                <w:bCs/>
                <w:kern w:val="0"/>
                <w:sz w:val="18"/>
                <w:szCs w:val="20"/>
                <w:lang w:val="en-GB" w:eastAsia="zh-CN"/>
                <w14:ligatures w14:val="none"/>
              </w:rPr>
            </w:pPr>
            <w:r w:rsidRPr="00206CA4">
              <w:rPr>
                <w:rFonts w:ascii="Arial" w:eastAsia="Times New Roman" w:hAnsi="Arial" w:cs="Times New Roman"/>
                <w:bCs/>
                <w:kern w:val="0"/>
                <w:sz w:val="18"/>
                <w:szCs w:val="20"/>
                <w:lang w:val="en-GB" w:eastAsia="zh-CN"/>
                <w14:ligatures w14:val="none"/>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41F7965F" w14:textId="3F4FC5EB" w:rsidR="00206CA4" w:rsidRPr="00206CA4" w:rsidRDefault="007E0687" w:rsidP="00206CA4">
            <w:pPr>
              <w:keepNext/>
              <w:keepLines/>
              <w:spacing w:after="0" w:line="240" w:lineRule="auto"/>
              <w:jc w:val="center"/>
              <w:rPr>
                <w:rFonts w:ascii="Arial" w:eastAsia="Times New Roman" w:hAnsi="Arial" w:cs="Times New Roman"/>
                <w:bCs/>
                <w:kern w:val="0"/>
                <w:sz w:val="18"/>
                <w:szCs w:val="20"/>
                <w:lang w:val="en-GB" w:eastAsia="zh-CN"/>
                <w14:ligatures w14:val="none"/>
              </w:rPr>
            </w:pPr>
            <w:r>
              <w:rPr>
                <w:rFonts w:ascii="Arial" w:eastAsia="Times New Roman" w:hAnsi="Arial" w:cs="Times New Roman"/>
                <w:bCs/>
                <w:kern w:val="0"/>
                <w:sz w:val="18"/>
                <w:szCs w:val="20"/>
                <w:lang w:val="en-GB" w:eastAsia="zh-CN"/>
                <w14:ligatures w14:val="none"/>
              </w:rPr>
              <w:t>4.3</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2508E5B" w14:textId="77777777" w:rsidR="00206CA4" w:rsidRPr="00206CA4" w:rsidRDefault="00206CA4" w:rsidP="00206CA4">
            <w:pPr>
              <w:keepNext/>
              <w:keepLines/>
              <w:spacing w:after="0" w:line="240" w:lineRule="auto"/>
              <w:jc w:val="center"/>
              <w:rPr>
                <w:rFonts w:ascii="Arial" w:eastAsia="Times New Roman" w:hAnsi="Arial" w:cs="Times New Roman"/>
                <w:bCs/>
                <w:kern w:val="0"/>
                <w:sz w:val="18"/>
                <w:szCs w:val="20"/>
                <w:lang w:val="en-GB" w:eastAsia="zh-CN"/>
                <w14:ligatures w14:val="none"/>
              </w:rPr>
            </w:pPr>
            <w:r w:rsidRPr="00206CA4">
              <w:rPr>
                <w:rFonts w:ascii="Arial" w:eastAsia="Times New Roman" w:hAnsi="Arial" w:cs="Times New Roman"/>
                <w:bCs/>
                <w:kern w:val="0"/>
                <w:sz w:val="18"/>
                <w:szCs w:val="20"/>
                <w:lang w:val="en-GB" w:eastAsia="zh-CN"/>
                <w14:ligatures w14:val="none"/>
              </w:rPr>
              <w:t>&gt;ACLR2</w:t>
            </w:r>
          </w:p>
        </w:tc>
      </w:tr>
      <w:tr w:rsidR="00206CA4" w:rsidRPr="00206CA4" w14:paraId="2FFADE0A" w14:textId="77777777" w:rsidTr="00325CC2">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6FC46248" w14:textId="77777777" w:rsidR="00206CA4" w:rsidRPr="00206CA4" w:rsidRDefault="00206CA4" w:rsidP="00206CA4">
            <w:pPr>
              <w:keepNext/>
              <w:keepLines/>
              <w:spacing w:after="0" w:line="240" w:lineRule="auto"/>
              <w:jc w:val="center"/>
              <w:rPr>
                <w:rFonts w:ascii="Arial" w:eastAsia="Times New Roman" w:hAnsi="Arial" w:cs="Times New Roman"/>
                <w:kern w:val="0"/>
                <w:sz w:val="18"/>
                <w:szCs w:val="20"/>
                <w:lang w:val="en-GB" w:eastAsia="zh-CN"/>
                <w14:ligatures w14:val="none"/>
              </w:rPr>
            </w:pPr>
            <w:r w:rsidRPr="00206CA4">
              <w:rPr>
                <w:rFonts w:ascii="Arial" w:eastAsia="Times New Roman" w:hAnsi="Arial" w:cs="Times New Roman"/>
                <w:kern w:val="0"/>
                <w:sz w:val="18"/>
                <w:szCs w:val="20"/>
                <w:lang w:val="en-GB" w:eastAsia="zh-CN"/>
                <w14:ligatures w14:val="none"/>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BFB6136" w14:textId="77777777" w:rsidR="00206CA4" w:rsidRPr="00206CA4" w:rsidRDefault="00206CA4" w:rsidP="00206CA4">
            <w:pPr>
              <w:keepNext/>
              <w:keepLines/>
              <w:spacing w:after="0" w:line="240" w:lineRule="auto"/>
              <w:jc w:val="center"/>
              <w:rPr>
                <w:rFonts w:ascii="Arial" w:eastAsia="Times New Roman" w:hAnsi="Arial" w:cs="Times New Roman"/>
                <w:kern w:val="0"/>
                <w:sz w:val="18"/>
                <w:szCs w:val="20"/>
                <w:lang w:val="en-GB" w:eastAsia="zh-CN"/>
                <w14:ligatures w14:val="none"/>
              </w:rPr>
            </w:pPr>
            <w:r w:rsidRPr="00206CA4">
              <w:rPr>
                <w:rFonts w:ascii="Arial" w:eastAsia="Times New Roman" w:hAnsi="Arial" w:cs="Times New Roman"/>
                <w:kern w:val="0"/>
                <w:sz w:val="18"/>
                <w:szCs w:val="20"/>
                <w:lang w:val="en-GB" w:eastAsia="zh-CN"/>
                <w14:ligatures w14:val="none"/>
              </w:rPr>
              <w:t>n104</w:t>
            </w:r>
          </w:p>
        </w:tc>
        <w:tc>
          <w:tcPr>
            <w:tcW w:w="858" w:type="dxa"/>
            <w:tcBorders>
              <w:top w:val="single" w:sz="4" w:space="0" w:color="auto"/>
              <w:left w:val="single" w:sz="4" w:space="0" w:color="auto"/>
              <w:bottom w:val="single" w:sz="4" w:space="0" w:color="auto"/>
              <w:right w:val="single" w:sz="4" w:space="0" w:color="auto"/>
            </w:tcBorders>
            <w:vAlign w:val="center"/>
          </w:tcPr>
          <w:p w14:paraId="55CD3499" w14:textId="77777777" w:rsidR="00206CA4" w:rsidRPr="00206CA4" w:rsidRDefault="00206CA4" w:rsidP="00206CA4">
            <w:pPr>
              <w:keepNext/>
              <w:keepLines/>
              <w:spacing w:after="0" w:line="240" w:lineRule="auto"/>
              <w:jc w:val="center"/>
              <w:rPr>
                <w:rFonts w:ascii="Arial" w:eastAsia="Times New Roman" w:hAnsi="Arial" w:cs="Times New Roman"/>
                <w:kern w:val="0"/>
                <w:sz w:val="18"/>
                <w:szCs w:val="20"/>
                <w:lang w:val="en-GB" w:eastAsia="zh-CN"/>
                <w14:ligatures w14:val="none"/>
              </w:rPr>
            </w:pPr>
            <w:r w:rsidRPr="00206CA4">
              <w:rPr>
                <w:rFonts w:ascii="Arial" w:eastAsia="Times New Roman" w:hAnsi="Arial" w:cs="Times New Roman"/>
                <w:kern w:val="0"/>
                <w:sz w:val="18"/>
                <w:szCs w:val="20"/>
                <w:lang w:val="en-GB" w:eastAsia="zh-CN"/>
                <w14:ligatures w14:val="none"/>
              </w:rPr>
              <w:t>3750</w:t>
            </w:r>
          </w:p>
        </w:tc>
        <w:tc>
          <w:tcPr>
            <w:tcW w:w="858" w:type="dxa"/>
            <w:tcBorders>
              <w:top w:val="single" w:sz="4" w:space="0" w:color="auto"/>
              <w:left w:val="single" w:sz="4" w:space="0" w:color="auto"/>
              <w:bottom w:val="single" w:sz="4" w:space="0" w:color="auto"/>
              <w:right w:val="single" w:sz="4" w:space="0" w:color="auto"/>
            </w:tcBorders>
            <w:noWrap/>
            <w:vAlign w:val="center"/>
          </w:tcPr>
          <w:p w14:paraId="3C67C592" w14:textId="77777777" w:rsidR="00206CA4" w:rsidRPr="00206CA4" w:rsidRDefault="00206CA4" w:rsidP="00206CA4">
            <w:pPr>
              <w:keepNext/>
              <w:keepLines/>
              <w:spacing w:after="0" w:line="240" w:lineRule="auto"/>
              <w:jc w:val="center"/>
              <w:rPr>
                <w:rFonts w:ascii="Arial" w:eastAsia="Times New Roman" w:hAnsi="Arial" w:cs="Times New Roman"/>
                <w:bCs/>
                <w:kern w:val="0"/>
                <w:sz w:val="18"/>
                <w:szCs w:val="20"/>
                <w:lang w:val="en-GB" w:eastAsia="zh-CN"/>
                <w14:ligatures w14:val="none"/>
              </w:rPr>
            </w:pPr>
            <w:r w:rsidRPr="00206CA4">
              <w:rPr>
                <w:rFonts w:ascii="Arial" w:eastAsia="Times New Roman" w:hAnsi="Arial" w:cs="Times New Roman"/>
                <w:bCs/>
                <w:kern w:val="0"/>
                <w:sz w:val="18"/>
                <w:szCs w:val="20"/>
                <w:lang w:val="en-GB" w:eastAsia="zh-CN"/>
                <w14:ligatures w14:val="none"/>
              </w:rPr>
              <w:t>100</w:t>
            </w:r>
          </w:p>
        </w:tc>
        <w:tc>
          <w:tcPr>
            <w:tcW w:w="843" w:type="dxa"/>
            <w:tcBorders>
              <w:top w:val="single" w:sz="4" w:space="0" w:color="auto"/>
              <w:left w:val="single" w:sz="4" w:space="0" w:color="auto"/>
              <w:bottom w:val="single" w:sz="4" w:space="0" w:color="auto"/>
              <w:right w:val="single" w:sz="4" w:space="0" w:color="auto"/>
            </w:tcBorders>
            <w:vAlign w:val="center"/>
          </w:tcPr>
          <w:p w14:paraId="741352C5" w14:textId="77777777" w:rsidR="00206CA4" w:rsidRPr="00206CA4" w:rsidRDefault="00206CA4" w:rsidP="00206CA4">
            <w:pPr>
              <w:keepNext/>
              <w:keepLines/>
              <w:spacing w:after="0" w:line="240" w:lineRule="auto"/>
              <w:jc w:val="center"/>
              <w:rPr>
                <w:rFonts w:ascii="Arial" w:eastAsia="Times New Roman" w:hAnsi="Arial" w:cs="Times New Roman"/>
                <w:bCs/>
                <w:kern w:val="0"/>
                <w:sz w:val="18"/>
                <w:szCs w:val="20"/>
                <w:lang w:val="en-GB" w:eastAsia="zh-CN"/>
                <w14:ligatures w14:val="none"/>
              </w:rPr>
            </w:pPr>
            <w:r w:rsidRPr="00206CA4">
              <w:rPr>
                <w:rFonts w:ascii="Arial" w:eastAsia="Times New Roman" w:hAnsi="Arial" w:cs="Times New Roman"/>
                <w:bCs/>
                <w:kern w:val="0"/>
                <w:sz w:val="18"/>
                <w:szCs w:val="20"/>
                <w:lang w:val="en-GB" w:eastAsia="zh-CN"/>
                <w14:ligatures w14:val="none"/>
              </w:rPr>
              <w:t>20</w:t>
            </w:r>
          </w:p>
        </w:tc>
        <w:tc>
          <w:tcPr>
            <w:tcW w:w="1972" w:type="dxa"/>
            <w:tcBorders>
              <w:top w:val="single" w:sz="4" w:space="0" w:color="auto"/>
              <w:left w:val="single" w:sz="4" w:space="0" w:color="auto"/>
              <w:bottom w:val="single" w:sz="4" w:space="0" w:color="auto"/>
              <w:right w:val="single" w:sz="4" w:space="0" w:color="auto"/>
            </w:tcBorders>
            <w:noWrap/>
            <w:vAlign w:val="center"/>
          </w:tcPr>
          <w:p w14:paraId="245B3C84" w14:textId="77777777" w:rsidR="00206CA4" w:rsidRPr="00206CA4" w:rsidRDefault="00206CA4" w:rsidP="00206CA4">
            <w:pPr>
              <w:keepNext/>
              <w:keepLines/>
              <w:spacing w:after="0" w:line="240" w:lineRule="auto"/>
              <w:jc w:val="center"/>
              <w:rPr>
                <w:rFonts w:ascii="Arial" w:eastAsia="Times New Roman" w:hAnsi="Arial" w:cs="Times New Roman"/>
                <w:bCs/>
                <w:kern w:val="0"/>
                <w:sz w:val="18"/>
                <w:szCs w:val="20"/>
                <w:lang w:val="en-GB" w:eastAsia="zh-CN"/>
                <w14:ligatures w14:val="none"/>
              </w:rPr>
            </w:pPr>
            <w:r w:rsidRPr="00206CA4">
              <w:rPr>
                <w:rFonts w:ascii="Arial" w:eastAsia="Times New Roman" w:hAnsi="Arial" w:cs="Times New Roman"/>
                <w:bCs/>
                <w:kern w:val="0"/>
                <w:sz w:val="18"/>
                <w:szCs w:val="20"/>
                <w:lang w:val="en-GB" w:eastAsia="zh-CN"/>
                <w14:ligatures w14:val="none"/>
              </w:rPr>
              <w:t>270 (RBstart=3)</w:t>
            </w:r>
          </w:p>
        </w:tc>
        <w:tc>
          <w:tcPr>
            <w:tcW w:w="1047" w:type="dxa"/>
            <w:tcBorders>
              <w:top w:val="single" w:sz="4" w:space="0" w:color="auto"/>
              <w:left w:val="single" w:sz="4" w:space="0" w:color="auto"/>
              <w:bottom w:val="single" w:sz="4" w:space="0" w:color="auto"/>
              <w:right w:val="single" w:sz="4" w:space="0" w:color="auto"/>
            </w:tcBorders>
            <w:noWrap/>
            <w:vAlign w:val="center"/>
          </w:tcPr>
          <w:p w14:paraId="5B2D4BA0" w14:textId="77777777" w:rsidR="00206CA4" w:rsidRPr="00206CA4" w:rsidRDefault="00206CA4" w:rsidP="00206CA4">
            <w:pPr>
              <w:keepNext/>
              <w:keepLines/>
              <w:spacing w:after="0" w:line="240" w:lineRule="auto"/>
              <w:jc w:val="center"/>
              <w:rPr>
                <w:rFonts w:ascii="Arial" w:eastAsia="Times New Roman" w:hAnsi="Arial" w:cs="Times New Roman"/>
                <w:kern w:val="0"/>
                <w:sz w:val="18"/>
                <w:szCs w:val="20"/>
                <w:lang w:val="en-GB" w:eastAsia="zh-CN"/>
                <w14:ligatures w14:val="none"/>
              </w:rPr>
            </w:pPr>
            <w:r w:rsidRPr="00206CA4">
              <w:rPr>
                <w:rFonts w:ascii="Arial" w:eastAsia="Times New Roman" w:hAnsi="Arial" w:cs="Times New Roman"/>
                <w:kern w:val="0"/>
                <w:sz w:val="18"/>
                <w:szCs w:val="20"/>
                <w:lang w:val="en-GB" w:eastAsia="zh-CN"/>
                <w14:ligatures w14:val="none"/>
              </w:rPr>
              <w:t>6435</w:t>
            </w:r>
          </w:p>
        </w:tc>
        <w:tc>
          <w:tcPr>
            <w:tcW w:w="1002" w:type="dxa"/>
            <w:tcBorders>
              <w:top w:val="single" w:sz="4" w:space="0" w:color="auto"/>
              <w:left w:val="single" w:sz="4" w:space="0" w:color="auto"/>
              <w:bottom w:val="single" w:sz="4" w:space="0" w:color="auto"/>
              <w:right w:val="single" w:sz="4" w:space="0" w:color="auto"/>
            </w:tcBorders>
            <w:vAlign w:val="center"/>
          </w:tcPr>
          <w:p w14:paraId="73BB1163" w14:textId="77777777" w:rsidR="00206CA4" w:rsidRPr="00206CA4" w:rsidRDefault="00206CA4" w:rsidP="00206CA4">
            <w:pPr>
              <w:keepNext/>
              <w:keepLines/>
              <w:spacing w:after="0" w:line="240" w:lineRule="auto"/>
              <w:jc w:val="center"/>
              <w:rPr>
                <w:rFonts w:ascii="Arial" w:eastAsia="Times New Roman" w:hAnsi="Arial" w:cs="Times New Roman"/>
                <w:bCs/>
                <w:kern w:val="0"/>
                <w:sz w:val="18"/>
                <w:szCs w:val="20"/>
                <w:lang w:val="en-GB" w:eastAsia="zh-CN"/>
                <w14:ligatures w14:val="none"/>
              </w:rPr>
            </w:pPr>
            <w:r w:rsidRPr="00206CA4">
              <w:rPr>
                <w:rFonts w:ascii="Arial" w:eastAsia="Times New Roman" w:hAnsi="Arial" w:cs="Times New Roman"/>
                <w:bCs/>
                <w:kern w:val="0"/>
                <w:sz w:val="18"/>
                <w:szCs w:val="20"/>
                <w:lang w:val="en-GB" w:eastAsia="zh-CN"/>
                <w14:ligatures w14:val="none"/>
              </w:rPr>
              <w:t>20</w:t>
            </w:r>
          </w:p>
        </w:tc>
        <w:tc>
          <w:tcPr>
            <w:tcW w:w="1002" w:type="dxa"/>
            <w:tcBorders>
              <w:top w:val="single" w:sz="4" w:space="0" w:color="auto"/>
              <w:left w:val="single" w:sz="4" w:space="0" w:color="auto"/>
              <w:bottom w:val="single" w:sz="4" w:space="0" w:color="auto"/>
              <w:right w:val="single" w:sz="4" w:space="0" w:color="auto"/>
            </w:tcBorders>
            <w:noWrap/>
            <w:vAlign w:val="center"/>
          </w:tcPr>
          <w:p w14:paraId="6A97021E" w14:textId="3D0EAD77" w:rsidR="00206CA4" w:rsidRPr="00206CA4" w:rsidRDefault="007E0687" w:rsidP="00206CA4">
            <w:pPr>
              <w:keepNext/>
              <w:keepLines/>
              <w:spacing w:after="0" w:line="240" w:lineRule="auto"/>
              <w:jc w:val="center"/>
              <w:rPr>
                <w:rFonts w:ascii="Arial" w:eastAsia="Times New Roman" w:hAnsi="Arial" w:cs="Times New Roman"/>
                <w:bCs/>
                <w:kern w:val="0"/>
                <w:sz w:val="18"/>
                <w:szCs w:val="20"/>
                <w:lang w:val="en-GB" w:eastAsia="zh-CN"/>
                <w14:ligatures w14:val="none"/>
              </w:rPr>
            </w:pPr>
            <w:r>
              <w:rPr>
                <w:rFonts w:ascii="Arial" w:eastAsia="Times New Roman" w:hAnsi="Arial" w:cs="Times New Roman"/>
                <w:bCs/>
                <w:kern w:val="0"/>
                <w:sz w:val="18"/>
                <w:szCs w:val="20"/>
                <w:lang w:val="en-GB" w:eastAsia="zh-CN"/>
                <w14:ligatures w14:val="none"/>
              </w:rPr>
              <w:t>4.8</w:t>
            </w:r>
          </w:p>
        </w:tc>
        <w:tc>
          <w:tcPr>
            <w:tcW w:w="1412" w:type="dxa"/>
            <w:tcBorders>
              <w:top w:val="single" w:sz="4" w:space="0" w:color="auto"/>
              <w:left w:val="single" w:sz="4" w:space="0" w:color="auto"/>
              <w:bottom w:val="single" w:sz="4" w:space="0" w:color="auto"/>
              <w:right w:val="single" w:sz="4" w:space="0" w:color="auto"/>
            </w:tcBorders>
            <w:vAlign w:val="center"/>
          </w:tcPr>
          <w:p w14:paraId="3E391C2E" w14:textId="77777777" w:rsidR="00206CA4" w:rsidRPr="00206CA4" w:rsidRDefault="00206CA4" w:rsidP="00206CA4">
            <w:pPr>
              <w:keepNext/>
              <w:keepLines/>
              <w:spacing w:after="0" w:line="240" w:lineRule="auto"/>
              <w:jc w:val="center"/>
              <w:rPr>
                <w:rFonts w:ascii="Arial" w:eastAsia="Times New Roman" w:hAnsi="Arial" w:cs="Times New Roman"/>
                <w:bCs/>
                <w:kern w:val="0"/>
                <w:sz w:val="18"/>
                <w:szCs w:val="20"/>
                <w:lang w:val="en-GB" w:eastAsia="zh-CN"/>
                <w14:ligatures w14:val="none"/>
              </w:rPr>
            </w:pPr>
            <w:r w:rsidRPr="00206CA4">
              <w:rPr>
                <w:rFonts w:ascii="Arial" w:eastAsia="Times New Roman" w:hAnsi="Arial" w:cs="Times New Roman"/>
                <w:bCs/>
                <w:kern w:val="0"/>
                <w:sz w:val="18"/>
                <w:szCs w:val="20"/>
                <w:lang w:val="en-GB" w:eastAsia="zh-CN"/>
                <w14:ligatures w14:val="none"/>
              </w:rPr>
              <w:t>&gt;ACLR2</w:t>
            </w:r>
          </w:p>
        </w:tc>
      </w:tr>
    </w:tbl>
    <w:p w14:paraId="4624EA7E" w14:textId="77777777" w:rsidR="00206CA4" w:rsidRPr="00206CA4" w:rsidRDefault="00206CA4" w:rsidP="00206CA4">
      <w:pPr>
        <w:spacing w:after="180" w:line="240" w:lineRule="auto"/>
        <w:rPr>
          <w:rFonts w:ascii="Times New Roman" w:eastAsia="Times New Roman" w:hAnsi="Times New Roman" w:cs="Times New Roman"/>
          <w:kern w:val="0"/>
          <w:sz w:val="20"/>
          <w:szCs w:val="20"/>
          <w14:ligatures w14:val="none"/>
        </w:rPr>
      </w:pPr>
    </w:p>
    <w:p w14:paraId="0D9CEC1B" w14:textId="3A0BA1AE" w:rsidR="00F20453" w:rsidRPr="00BD1F34" w:rsidRDefault="00F20453" w:rsidP="00206CA4">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
          <w:bCs/>
          <w:kern w:val="0"/>
          <w:sz w:val="20"/>
          <w:szCs w:val="20"/>
          <w14:ligatures w14:val="none"/>
        </w:rPr>
        <w:t xml:space="preserve">Proposal </w:t>
      </w:r>
      <w:r w:rsidR="00BD1F34">
        <w:rPr>
          <w:rFonts w:ascii="Times New Roman" w:eastAsia="Times New Roman" w:hAnsi="Times New Roman" w:cs="Times New Roman"/>
          <w:b/>
          <w:bCs/>
          <w:kern w:val="0"/>
          <w:sz w:val="20"/>
          <w:szCs w:val="20"/>
          <w14:ligatures w14:val="none"/>
        </w:rPr>
        <w:t xml:space="preserve">2: </w:t>
      </w:r>
      <w:r w:rsidR="00BD1F34" w:rsidRPr="00BD1F34">
        <w:rPr>
          <w:rFonts w:ascii="Times New Roman" w:eastAsia="Times New Roman" w:hAnsi="Times New Roman" w:cs="Times New Roman"/>
          <w:kern w:val="0"/>
          <w:sz w:val="20"/>
          <w:szCs w:val="20"/>
          <w14:ligatures w14:val="none"/>
        </w:rPr>
        <w:t>Specify CA_n78A-n104A assuming simultaneous TX/RX</w:t>
      </w:r>
    </w:p>
    <w:p w14:paraId="1144BAD8" w14:textId="27DEEACA" w:rsidR="00206CA4" w:rsidRDefault="00B82AB0" w:rsidP="00206CA4">
      <w:pPr>
        <w:spacing w:after="180" w:line="240" w:lineRule="auto"/>
        <w:rPr>
          <w:rFonts w:ascii="Times New Roman" w:eastAsia="Times New Roman" w:hAnsi="Times New Roman" w:cs="Times New Roman"/>
          <w:kern w:val="0"/>
          <w:sz w:val="20"/>
          <w:szCs w:val="20"/>
          <w14:ligatures w14:val="none"/>
        </w:rPr>
      </w:pPr>
      <w:r w:rsidRPr="003B339D">
        <w:rPr>
          <w:rFonts w:ascii="Times New Roman" w:eastAsia="Times New Roman" w:hAnsi="Times New Roman" w:cs="Times New Roman"/>
          <w:b/>
          <w:bCs/>
          <w:kern w:val="0"/>
          <w:sz w:val="20"/>
          <w:szCs w:val="20"/>
          <w14:ligatures w14:val="none"/>
        </w:rPr>
        <w:t xml:space="preserve">Proposal </w:t>
      </w:r>
      <w:r w:rsidR="00BD1F34">
        <w:rPr>
          <w:rFonts w:ascii="Times New Roman" w:eastAsia="Times New Roman" w:hAnsi="Times New Roman" w:cs="Times New Roman"/>
          <w:b/>
          <w:bCs/>
          <w:kern w:val="0"/>
          <w:sz w:val="20"/>
          <w:szCs w:val="20"/>
          <w14:ligatures w14:val="none"/>
        </w:rPr>
        <w:t>3</w:t>
      </w:r>
      <w:r>
        <w:rPr>
          <w:rFonts w:ascii="Times New Roman" w:eastAsia="Times New Roman" w:hAnsi="Times New Roman" w:cs="Times New Roman"/>
          <w:kern w:val="0"/>
          <w:sz w:val="20"/>
          <w:szCs w:val="20"/>
          <w14:ligatures w14:val="none"/>
        </w:rPr>
        <w:t>:</w:t>
      </w:r>
      <w:r w:rsidR="00DA4608">
        <w:rPr>
          <w:rFonts w:ascii="Times New Roman" w:eastAsia="Times New Roman" w:hAnsi="Times New Roman" w:cs="Times New Roman"/>
          <w:kern w:val="0"/>
          <w:sz w:val="20"/>
          <w:szCs w:val="20"/>
          <w14:ligatures w14:val="none"/>
        </w:rPr>
        <w:t xml:space="preserve"> Use the following </w:t>
      </w:r>
      <w:r w:rsidR="003B339D" w:rsidRPr="005513CD">
        <w:rPr>
          <w:rFonts w:ascii="Times New Roman" w:eastAsia="Times New Roman" w:hAnsi="Times New Roman" w:cs="Times New Roman"/>
          <w:kern w:val="0"/>
          <w:sz w:val="20"/>
          <w:szCs w:val="20"/>
          <w:lang w:val="en-GB" w:eastAsia="en-GB"/>
          <w14:ligatures w14:val="none"/>
        </w:rPr>
        <w:t>ΔT</w:t>
      </w:r>
      <w:r w:rsidR="003B339D" w:rsidRPr="005513CD">
        <w:rPr>
          <w:rFonts w:ascii="Times New Roman" w:eastAsia="Times New Roman" w:hAnsi="Times New Roman" w:cs="Times New Roman"/>
          <w:kern w:val="0"/>
          <w:sz w:val="20"/>
          <w:szCs w:val="20"/>
          <w:vertAlign w:val="subscript"/>
          <w:lang w:val="en-GB" w:eastAsia="en-GB"/>
          <w14:ligatures w14:val="none"/>
        </w:rPr>
        <w:t>IB</w:t>
      </w:r>
      <w:r w:rsidR="003B339D" w:rsidRPr="005513CD">
        <w:rPr>
          <w:rFonts w:ascii="Times New Roman" w:eastAsia="Times New Roman" w:hAnsi="Times New Roman" w:cs="Times New Roman"/>
          <w:kern w:val="0"/>
          <w:sz w:val="20"/>
          <w:szCs w:val="20"/>
          <w:lang w:val="en-GB" w:eastAsia="en-GB"/>
          <w14:ligatures w14:val="none"/>
        </w:rPr>
        <w:t xml:space="preserve"> and ΔR</w:t>
      </w:r>
      <w:r w:rsidR="003B339D" w:rsidRPr="005513CD">
        <w:rPr>
          <w:rFonts w:ascii="Times New Roman" w:eastAsia="Times New Roman" w:hAnsi="Times New Roman" w:cs="Times New Roman"/>
          <w:kern w:val="0"/>
          <w:sz w:val="20"/>
          <w:szCs w:val="20"/>
          <w:vertAlign w:val="subscript"/>
          <w:lang w:val="en-GB" w:eastAsia="en-GB"/>
          <w14:ligatures w14:val="none"/>
        </w:rPr>
        <w:t>IB</w:t>
      </w:r>
      <w:r w:rsidR="003B339D">
        <w:rPr>
          <w:rFonts w:ascii="Times New Roman" w:eastAsia="Times New Roman" w:hAnsi="Times New Roman" w:cs="Times New Roman"/>
          <w:kern w:val="0"/>
          <w:sz w:val="20"/>
          <w:szCs w:val="20"/>
          <w:vertAlign w:val="subscript"/>
          <w:lang w:val="en-GB" w:eastAsia="en-GB"/>
          <w14:ligatures w14:val="none"/>
        </w:rPr>
        <w:t xml:space="preserve"> </w:t>
      </w:r>
      <w:r w:rsidR="003B339D">
        <w:rPr>
          <w:rFonts w:ascii="Times New Roman" w:eastAsia="Times New Roman" w:hAnsi="Times New Roman" w:cs="Times New Roman"/>
          <w:kern w:val="0"/>
          <w:sz w:val="20"/>
          <w:szCs w:val="20"/>
          <w:lang w:val="en-GB" w:eastAsia="en-GB"/>
          <w14:ligatures w14:val="none"/>
        </w:rPr>
        <w:t>for CA_n78A-n104A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340"/>
        <w:gridCol w:w="1350"/>
        <w:gridCol w:w="1350"/>
      </w:tblGrid>
      <w:tr w:rsidR="001D00C1" w:rsidRPr="00BA42C2" w14:paraId="24D1ED79" w14:textId="241F5C91" w:rsidTr="008608B4">
        <w:trPr>
          <w:jc w:val="center"/>
        </w:trPr>
        <w:tc>
          <w:tcPr>
            <w:tcW w:w="1985" w:type="dxa"/>
            <w:tcBorders>
              <w:top w:val="single" w:sz="4" w:space="0" w:color="auto"/>
              <w:left w:val="single" w:sz="4" w:space="0" w:color="auto"/>
              <w:bottom w:val="single" w:sz="4" w:space="0" w:color="auto"/>
              <w:right w:val="single" w:sz="4" w:space="0" w:color="auto"/>
            </w:tcBorders>
          </w:tcPr>
          <w:p w14:paraId="3F3A4C10" w14:textId="77777777" w:rsidR="001D00C1" w:rsidRPr="00BA42C2" w:rsidRDefault="001D00C1" w:rsidP="001D6BA2">
            <w:pPr>
              <w:spacing w:after="180" w:line="240" w:lineRule="auto"/>
              <w:jc w:val="center"/>
              <w:rPr>
                <w:rFonts w:ascii="Times New Roman" w:eastAsia="SimSun" w:hAnsi="Times New Roman" w:cs="Times New Roman"/>
                <w:b/>
                <w:bCs/>
                <w:color w:val="000000"/>
                <w:kern w:val="0"/>
                <w:sz w:val="20"/>
                <w:szCs w:val="24"/>
                <w:lang w:val="en-GB" w:eastAsia="zh-CN"/>
                <w14:ligatures w14:val="none"/>
              </w:rPr>
            </w:pPr>
            <w:r w:rsidRPr="00BA42C2">
              <w:rPr>
                <w:rFonts w:ascii="Times New Roman" w:eastAsia="SimSun" w:hAnsi="Times New Roman" w:cs="Times New Roman"/>
                <w:b/>
                <w:bCs/>
                <w:color w:val="000000"/>
                <w:kern w:val="0"/>
                <w:sz w:val="20"/>
                <w:szCs w:val="24"/>
                <w:lang w:val="en-GB" w:eastAsia="zh-CN"/>
                <w14:ligatures w14:val="none"/>
              </w:rPr>
              <w:t>Inter-band CA Configuration</w:t>
            </w:r>
          </w:p>
        </w:tc>
        <w:tc>
          <w:tcPr>
            <w:tcW w:w="1340" w:type="dxa"/>
            <w:tcBorders>
              <w:top w:val="single" w:sz="4" w:space="0" w:color="auto"/>
              <w:left w:val="single" w:sz="4" w:space="0" w:color="auto"/>
              <w:bottom w:val="single" w:sz="4" w:space="0" w:color="auto"/>
              <w:right w:val="single" w:sz="4" w:space="0" w:color="auto"/>
            </w:tcBorders>
          </w:tcPr>
          <w:p w14:paraId="3A84CA32" w14:textId="77777777" w:rsidR="001D00C1" w:rsidRPr="00BA42C2" w:rsidRDefault="001D00C1" w:rsidP="001D6BA2">
            <w:pPr>
              <w:spacing w:after="180" w:line="240" w:lineRule="auto"/>
              <w:jc w:val="center"/>
              <w:rPr>
                <w:rFonts w:ascii="Times New Roman" w:eastAsia="SimSun" w:hAnsi="Times New Roman" w:cs="Times New Roman"/>
                <w:b/>
                <w:bCs/>
                <w:color w:val="000000"/>
                <w:kern w:val="0"/>
                <w:sz w:val="20"/>
                <w:szCs w:val="24"/>
                <w:lang w:val="en-GB" w:eastAsia="zh-CN"/>
                <w14:ligatures w14:val="none"/>
              </w:rPr>
            </w:pPr>
            <w:r w:rsidRPr="00BA42C2">
              <w:rPr>
                <w:rFonts w:ascii="Times New Roman" w:eastAsia="SimSun" w:hAnsi="Times New Roman" w:cs="Times New Roman"/>
                <w:b/>
                <w:bCs/>
                <w:color w:val="000000"/>
                <w:kern w:val="0"/>
                <w:sz w:val="20"/>
                <w:szCs w:val="24"/>
                <w:lang w:eastAsia="zh-CN"/>
                <w14:ligatures w14:val="none"/>
              </w:rPr>
              <w:t xml:space="preserve">NR </w:t>
            </w:r>
            <w:r w:rsidRPr="00BA42C2">
              <w:rPr>
                <w:rFonts w:ascii="Times New Roman" w:eastAsia="SimSun" w:hAnsi="Times New Roman" w:cs="Times New Roman"/>
                <w:b/>
                <w:bCs/>
                <w:color w:val="000000"/>
                <w:kern w:val="0"/>
                <w:sz w:val="20"/>
                <w:szCs w:val="24"/>
                <w:lang w:val="en-GB" w:eastAsia="zh-CN"/>
                <w14:ligatures w14:val="none"/>
              </w:rPr>
              <w:t>Band</w:t>
            </w:r>
          </w:p>
        </w:tc>
        <w:tc>
          <w:tcPr>
            <w:tcW w:w="1350" w:type="dxa"/>
            <w:tcBorders>
              <w:top w:val="single" w:sz="4" w:space="0" w:color="auto"/>
              <w:left w:val="single" w:sz="4" w:space="0" w:color="auto"/>
              <w:bottom w:val="single" w:sz="4" w:space="0" w:color="auto"/>
              <w:right w:val="single" w:sz="4" w:space="0" w:color="auto"/>
            </w:tcBorders>
          </w:tcPr>
          <w:p w14:paraId="134DA57A" w14:textId="77777777" w:rsidR="001D00C1" w:rsidRPr="00BA42C2" w:rsidRDefault="001D00C1" w:rsidP="001D6BA2">
            <w:pPr>
              <w:spacing w:after="180" w:line="240" w:lineRule="auto"/>
              <w:jc w:val="center"/>
              <w:rPr>
                <w:rFonts w:ascii="Times New Roman" w:eastAsia="SimSun" w:hAnsi="Times New Roman" w:cs="Times New Roman"/>
                <w:b/>
                <w:bCs/>
                <w:color w:val="000000"/>
                <w:kern w:val="0"/>
                <w:sz w:val="20"/>
                <w:szCs w:val="24"/>
                <w:lang w:val="en-GB" w:eastAsia="zh-CN"/>
                <w14:ligatures w14:val="none"/>
              </w:rPr>
            </w:pPr>
            <w:r w:rsidRPr="00BA42C2">
              <w:rPr>
                <w:rFonts w:ascii="Times New Roman" w:eastAsia="SimSun" w:hAnsi="Times New Roman" w:cs="Times New Roman"/>
                <w:b/>
                <w:bCs/>
                <w:color w:val="000000"/>
                <w:kern w:val="0"/>
                <w:sz w:val="20"/>
                <w:szCs w:val="24"/>
                <w:lang w:val="en-GB" w:eastAsia="zh-CN"/>
                <w14:ligatures w14:val="none"/>
              </w:rPr>
              <w:t>ΔT</w:t>
            </w:r>
            <w:r w:rsidRPr="00BA42C2">
              <w:rPr>
                <w:rFonts w:ascii="Times New Roman" w:eastAsia="SimSun" w:hAnsi="Times New Roman" w:cs="Times New Roman"/>
                <w:b/>
                <w:bCs/>
                <w:color w:val="000000"/>
                <w:kern w:val="0"/>
                <w:sz w:val="20"/>
                <w:szCs w:val="24"/>
                <w:vertAlign w:val="subscript"/>
                <w:lang w:val="en-GB" w:eastAsia="zh-CN"/>
                <w14:ligatures w14:val="none"/>
              </w:rPr>
              <w:t>IB,c</w:t>
            </w:r>
            <w:r w:rsidRPr="00BA42C2">
              <w:rPr>
                <w:rFonts w:ascii="Times New Roman" w:eastAsia="SimSun" w:hAnsi="Times New Roman" w:cs="Times New Roman"/>
                <w:b/>
                <w:bCs/>
                <w:color w:val="000000"/>
                <w:kern w:val="0"/>
                <w:sz w:val="20"/>
                <w:szCs w:val="24"/>
                <w:lang w:val="en-GB" w:eastAsia="zh-CN"/>
                <w14:ligatures w14:val="none"/>
              </w:rPr>
              <w:t xml:space="preserve"> [dB]</w:t>
            </w:r>
          </w:p>
        </w:tc>
        <w:tc>
          <w:tcPr>
            <w:tcW w:w="1350" w:type="dxa"/>
            <w:tcBorders>
              <w:top w:val="single" w:sz="4" w:space="0" w:color="auto"/>
              <w:left w:val="single" w:sz="4" w:space="0" w:color="auto"/>
              <w:bottom w:val="single" w:sz="4" w:space="0" w:color="auto"/>
              <w:right w:val="single" w:sz="4" w:space="0" w:color="auto"/>
            </w:tcBorders>
          </w:tcPr>
          <w:p w14:paraId="622EF413" w14:textId="10EC32A2" w:rsidR="001D00C1" w:rsidRPr="00BA42C2" w:rsidRDefault="001D6BA2" w:rsidP="001D6BA2">
            <w:pPr>
              <w:spacing w:after="180" w:line="240" w:lineRule="auto"/>
              <w:jc w:val="center"/>
              <w:rPr>
                <w:rFonts w:ascii="Times New Roman" w:eastAsia="SimSun" w:hAnsi="Times New Roman" w:cs="Times New Roman"/>
                <w:b/>
                <w:bCs/>
                <w:color w:val="000000"/>
                <w:kern w:val="0"/>
                <w:sz w:val="20"/>
                <w:szCs w:val="24"/>
                <w:lang w:val="en-GB" w:eastAsia="zh-CN"/>
                <w14:ligatures w14:val="none"/>
              </w:rPr>
            </w:pPr>
            <w:r w:rsidRPr="00257D59">
              <w:rPr>
                <w:rFonts w:eastAsia="SimSun"/>
                <w:b/>
                <w:bCs/>
                <w:color w:val="000000"/>
                <w:szCs w:val="24"/>
                <w:lang w:eastAsia="zh-CN"/>
              </w:rPr>
              <w:t>ΔR</w:t>
            </w:r>
            <w:r w:rsidRPr="00257D59">
              <w:rPr>
                <w:rFonts w:eastAsia="SimSun"/>
                <w:b/>
                <w:bCs/>
                <w:color w:val="000000"/>
                <w:szCs w:val="24"/>
                <w:vertAlign w:val="subscript"/>
                <w:lang w:eastAsia="zh-CN"/>
              </w:rPr>
              <w:t>IB,c</w:t>
            </w:r>
            <w:r w:rsidRPr="00257D59">
              <w:rPr>
                <w:rFonts w:eastAsia="SimSun"/>
                <w:b/>
                <w:bCs/>
                <w:color w:val="000000"/>
                <w:szCs w:val="24"/>
                <w:lang w:eastAsia="zh-CN"/>
              </w:rPr>
              <w:t xml:space="preserve"> [dB]</w:t>
            </w:r>
          </w:p>
        </w:tc>
      </w:tr>
      <w:tr w:rsidR="001D00C1" w:rsidRPr="00BA42C2" w14:paraId="01244792" w14:textId="72CF5C84" w:rsidTr="008608B4">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248FFE9F" w14:textId="55E36C65" w:rsidR="001D00C1" w:rsidRPr="00BA42C2" w:rsidRDefault="001D00C1" w:rsidP="001D6BA2">
            <w:pPr>
              <w:spacing w:after="180" w:line="240" w:lineRule="auto"/>
              <w:jc w:val="center"/>
              <w:rPr>
                <w:rFonts w:ascii="Times New Roman" w:eastAsia="SimSun" w:hAnsi="Times New Roman" w:cs="Times New Roman"/>
                <w:color w:val="000000"/>
                <w:kern w:val="0"/>
                <w:sz w:val="20"/>
                <w:szCs w:val="24"/>
                <w:lang w:eastAsia="zh-CN"/>
                <w14:ligatures w14:val="none"/>
              </w:rPr>
            </w:pPr>
            <w:r w:rsidRPr="00BA42C2">
              <w:rPr>
                <w:rFonts w:ascii="Times New Roman" w:eastAsia="SimSun" w:hAnsi="Times New Roman" w:cs="Times New Roman"/>
                <w:color w:val="000000"/>
                <w:kern w:val="0"/>
                <w:sz w:val="20"/>
                <w:szCs w:val="24"/>
                <w:lang w:eastAsia="zh-CN"/>
                <w14:ligatures w14:val="none"/>
              </w:rPr>
              <w:t>CA_n</w:t>
            </w:r>
            <w:r w:rsidR="001D6BA2">
              <w:rPr>
                <w:rFonts w:ascii="Times New Roman" w:eastAsia="SimSun" w:hAnsi="Times New Roman" w:cs="Times New Roman"/>
                <w:color w:val="000000"/>
                <w:kern w:val="0"/>
                <w:sz w:val="20"/>
                <w:szCs w:val="24"/>
                <w:lang w:eastAsia="zh-CN"/>
                <w14:ligatures w14:val="none"/>
              </w:rPr>
              <w:t>78</w:t>
            </w:r>
            <w:r w:rsidRPr="00BA42C2">
              <w:rPr>
                <w:rFonts w:ascii="Times New Roman" w:eastAsia="SimSun" w:hAnsi="Times New Roman" w:cs="Times New Roman"/>
                <w:color w:val="000000"/>
                <w:kern w:val="0"/>
                <w:sz w:val="20"/>
                <w:szCs w:val="24"/>
                <w:lang w:eastAsia="zh-CN"/>
                <w14:ligatures w14:val="none"/>
              </w:rPr>
              <w:t>A-n</w:t>
            </w:r>
            <w:r w:rsidR="001D6BA2">
              <w:rPr>
                <w:rFonts w:ascii="Times New Roman" w:eastAsia="SimSun" w:hAnsi="Times New Roman" w:cs="Times New Roman"/>
                <w:color w:val="000000"/>
                <w:kern w:val="0"/>
                <w:sz w:val="20"/>
                <w:szCs w:val="24"/>
                <w:lang w:eastAsia="zh-CN"/>
                <w14:ligatures w14:val="none"/>
              </w:rPr>
              <w:t>104</w:t>
            </w:r>
            <w:r w:rsidRPr="00BA42C2">
              <w:rPr>
                <w:rFonts w:ascii="Times New Roman" w:eastAsia="SimSun" w:hAnsi="Times New Roman" w:cs="Times New Roman"/>
                <w:color w:val="000000"/>
                <w:kern w:val="0"/>
                <w:sz w:val="20"/>
                <w:szCs w:val="24"/>
                <w:lang w:eastAsia="zh-CN"/>
                <w14:ligatures w14:val="none"/>
              </w:rPr>
              <w:t>A</w:t>
            </w:r>
          </w:p>
        </w:tc>
        <w:tc>
          <w:tcPr>
            <w:tcW w:w="1340" w:type="dxa"/>
            <w:tcBorders>
              <w:top w:val="single" w:sz="4" w:space="0" w:color="auto"/>
              <w:left w:val="single" w:sz="4" w:space="0" w:color="auto"/>
              <w:bottom w:val="single" w:sz="4" w:space="0" w:color="auto"/>
              <w:right w:val="single" w:sz="4" w:space="0" w:color="auto"/>
            </w:tcBorders>
            <w:vAlign w:val="center"/>
          </w:tcPr>
          <w:p w14:paraId="4327CE10" w14:textId="55C647C8" w:rsidR="001D00C1" w:rsidRPr="00BA42C2" w:rsidRDefault="001D6BA2" w:rsidP="001D6BA2">
            <w:pPr>
              <w:spacing w:after="180" w:line="240" w:lineRule="auto"/>
              <w:jc w:val="center"/>
              <w:rPr>
                <w:rFonts w:ascii="Times New Roman" w:eastAsia="SimSun" w:hAnsi="Times New Roman" w:cs="Times New Roman"/>
                <w:color w:val="000000"/>
                <w:kern w:val="0"/>
                <w:sz w:val="20"/>
                <w:szCs w:val="24"/>
                <w:lang w:eastAsia="zh-CN"/>
                <w14:ligatures w14:val="none"/>
              </w:rPr>
            </w:pPr>
            <w:r>
              <w:rPr>
                <w:rFonts w:ascii="Times New Roman" w:eastAsia="SimSun" w:hAnsi="Times New Roman" w:cs="Times New Roman"/>
                <w:color w:val="000000"/>
                <w:kern w:val="0"/>
                <w:sz w:val="20"/>
                <w:szCs w:val="24"/>
                <w:lang w:eastAsia="zh-CN"/>
                <w14:ligatures w14:val="none"/>
              </w:rPr>
              <w:t>n78</w:t>
            </w:r>
          </w:p>
        </w:tc>
        <w:tc>
          <w:tcPr>
            <w:tcW w:w="1350" w:type="dxa"/>
            <w:tcBorders>
              <w:top w:val="single" w:sz="4" w:space="0" w:color="auto"/>
              <w:left w:val="single" w:sz="4" w:space="0" w:color="auto"/>
              <w:bottom w:val="single" w:sz="4" w:space="0" w:color="auto"/>
              <w:right w:val="single" w:sz="4" w:space="0" w:color="auto"/>
            </w:tcBorders>
            <w:vAlign w:val="center"/>
          </w:tcPr>
          <w:p w14:paraId="69190D68" w14:textId="595102A1" w:rsidR="001D00C1" w:rsidRPr="00BA42C2" w:rsidRDefault="001D00C1" w:rsidP="001D6BA2">
            <w:pPr>
              <w:spacing w:after="180" w:line="240" w:lineRule="auto"/>
              <w:jc w:val="center"/>
              <w:rPr>
                <w:rFonts w:ascii="Times New Roman" w:eastAsia="SimSun" w:hAnsi="Times New Roman" w:cs="Times New Roman"/>
                <w:color w:val="000000"/>
                <w:kern w:val="0"/>
                <w:sz w:val="20"/>
                <w:szCs w:val="24"/>
                <w:lang w:eastAsia="zh-CN"/>
                <w14:ligatures w14:val="none"/>
              </w:rPr>
            </w:pPr>
            <w:r w:rsidRPr="00BA42C2">
              <w:rPr>
                <w:rFonts w:ascii="Times New Roman" w:eastAsia="SimSun" w:hAnsi="Times New Roman" w:cs="Times New Roman"/>
                <w:color w:val="000000"/>
                <w:kern w:val="0"/>
                <w:sz w:val="20"/>
                <w:szCs w:val="24"/>
                <w:lang w:eastAsia="zh-CN"/>
                <w14:ligatures w14:val="none"/>
              </w:rPr>
              <w:t>0</w:t>
            </w:r>
            <w:r w:rsidR="00E960FA">
              <w:rPr>
                <w:rFonts w:ascii="Times New Roman" w:eastAsia="SimSun" w:hAnsi="Times New Roman" w:cs="Times New Roman"/>
                <w:color w:val="000000"/>
                <w:kern w:val="0"/>
                <w:sz w:val="20"/>
                <w:szCs w:val="24"/>
                <w:lang w:eastAsia="zh-CN"/>
                <w14:ligatures w14:val="none"/>
              </w:rPr>
              <w:t>.8</w:t>
            </w:r>
          </w:p>
        </w:tc>
        <w:tc>
          <w:tcPr>
            <w:tcW w:w="1350" w:type="dxa"/>
            <w:tcBorders>
              <w:top w:val="single" w:sz="4" w:space="0" w:color="auto"/>
              <w:left w:val="single" w:sz="4" w:space="0" w:color="auto"/>
              <w:bottom w:val="single" w:sz="4" w:space="0" w:color="auto"/>
              <w:right w:val="single" w:sz="4" w:space="0" w:color="auto"/>
            </w:tcBorders>
          </w:tcPr>
          <w:p w14:paraId="181D2F37" w14:textId="522C4638" w:rsidR="001D00C1" w:rsidRPr="00BA42C2" w:rsidRDefault="00E960FA" w:rsidP="00E960FA">
            <w:pPr>
              <w:spacing w:after="180" w:line="240" w:lineRule="auto"/>
              <w:jc w:val="center"/>
              <w:rPr>
                <w:rFonts w:ascii="Times New Roman" w:eastAsia="SimSun" w:hAnsi="Times New Roman" w:cs="Times New Roman"/>
                <w:color w:val="000000"/>
                <w:kern w:val="0"/>
                <w:sz w:val="20"/>
                <w:szCs w:val="24"/>
                <w:lang w:eastAsia="zh-CN"/>
                <w14:ligatures w14:val="none"/>
              </w:rPr>
            </w:pPr>
            <w:r>
              <w:rPr>
                <w:rFonts w:ascii="Times New Roman" w:eastAsia="SimSun" w:hAnsi="Times New Roman" w:cs="Times New Roman"/>
                <w:color w:val="000000"/>
                <w:kern w:val="0"/>
                <w:sz w:val="20"/>
                <w:szCs w:val="24"/>
                <w:lang w:eastAsia="zh-CN"/>
                <w14:ligatures w14:val="none"/>
              </w:rPr>
              <w:t>0.8</w:t>
            </w:r>
          </w:p>
        </w:tc>
      </w:tr>
      <w:tr w:rsidR="001D00C1" w:rsidRPr="00BA42C2" w14:paraId="19C4B11E" w14:textId="11103CE5" w:rsidTr="008608B4">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67DA5805" w14:textId="77777777" w:rsidR="001D00C1" w:rsidRPr="00BA42C2" w:rsidRDefault="001D00C1" w:rsidP="001D6BA2">
            <w:pPr>
              <w:spacing w:after="180" w:line="240" w:lineRule="auto"/>
              <w:ind w:firstLineChars="200" w:firstLine="400"/>
              <w:jc w:val="center"/>
              <w:rPr>
                <w:rFonts w:ascii="Times New Roman" w:eastAsia="SimSun" w:hAnsi="Times New Roman" w:cs="Times New Roman"/>
                <w:color w:val="000000"/>
                <w:kern w:val="0"/>
                <w:sz w:val="20"/>
                <w:szCs w:val="24"/>
                <w:lang w:val="en-GB" w:eastAsia="zh-CN"/>
                <w14:ligatures w14:val="none"/>
              </w:rPr>
            </w:pPr>
          </w:p>
        </w:tc>
        <w:tc>
          <w:tcPr>
            <w:tcW w:w="1340" w:type="dxa"/>
            <w:tcBorders>
              <w:top w:val="single" w:sz="4" w:space="0" w:color="auto"/>
              <w:left w:val="single" w:sz="4" w:space="0" w:color="auto"/>
              <w:bottom w:val="single" w:sz="4" w:space="0" w:color="auto"/>
              <w:right w:val="single" w:sz="4" w:space="0" w:color="auto"/>
            </w:tcBorders>
            <w:vAlign w:val="center"/>
          </w:tcPr>
          <w:p w14:paraId="3E6FA98F" w14:textId="699078F1" w:rsidR="001D00C1" w:rsidRPr="00BA42C2" w:rsidRDefault="001D6BA2" w:rsidP="001D6BA2">
            <w:pPr>
              <w:spacing w:after="180" w:line="240" w:lineRule="auto"/>
              <w:jc w:val="center"/>
              <w:rPr>
                <w:rFonts w:ascii="Times New Roman" w:eastAsia="SimSun" w:hAnsi="Times New Roman" w:cs="Times New Roman"/>
                <w:color w:val="000000"/>
                <w:kern w:val="0"/>
                <w:sz w:val="20"/>
                <w:szCs w:val="24"/>
                <w:lang w:eastAsia="zh-CN"/>
                <w14:ligatures w14:val="none"/>
              </w:rPr>
            </w:pPr>
            <w:r>
              <w:rPr>
                <w:rFonts w:ascii="Times New Roman" w:eastAsia="SimSun" w:hAnsi="Times New Roman" w:cs="Times New Roman"/>
                <w:color w:val="000000"/>
                <w:kern w:val="0"/>
                <w:sz w:val="20"/>
                <w:szCs w:val="24"/>
                <w:lang w:eastAsia="zh-CN"/>
                <w14:ligatures w14:val="none"/>
              </w:rPr>
              <w:t>n104</w:t>
            </w:r>
          </w:p>
        </w:tc>
        <w:tc>
          <w:tcPr>
            <w:tcW w:w="1350" w:type="dxa"/>
            <w:tcBorders>
              <w:top w:val="single" w:sz="4" w:space="0" w:color="auto"/>
              <w:left w:val="single" w:sz="4" w:space="0" w:color="auto"/>
              <w:bottom w:val="single" w:sz="4" w:space="0" w:color="auto"/>
              <w:right w:val="single" w:sz="4" w:space="0" w:color="auto"/>
            </w:tcBorders>
            <w:vAlign w:val="center"/>
          </w:tcPr>
          <w:p w14:paraId="5CC8ADE9" w14:textId="6DA81FA4" w:rsidR="001D00C1" w:rsidRPr="00BA42C2" w:rsidRDefault="00E960FA" w:rsidP="001D6BA2">
            <w:pPr>
              <w:spacing w:after="180" w:line="240" w:lineRule="auto"/>
              <w:jc w:val="center"/>
              <w:rPr>
                <w:rFonts w:ascii="Times New Roman" w:eastAsia="SimSun" w:hAnsi="Times New Roman" w:cs="Times New Roman"/>
                <w:color w:val="000000"/>
                <w:kern w:val="0"/>
                <w:sz w:val="20"/>
                <w:szCs w:val="24"/>
                <w:lang w:eastAsia="zh-CN"/>
                <w14:ligatures w14:val="none"/>
              </w:rPr>
            </w:pPr>
            <w:r>
              <w:rPr>
                <w:rFonts w:ascii="Times New Roman" w:eastAsia="SimSun" w:hAnsi="Times New Roman" w:cs="Times New Roman"/>
                <w:color w:val="000000"/>
                <w:kern w:val="0"/>
                <w:sz w:val="20"/>
                <w:szCs w:val="24"/>
                <w:lang w:eastAsia="zh-CN"/>
                <w14:ligatures w14:val="none"/>
              </w:rPr>
              <w:t>1.0</w:t>
            </w:r>
          </w:p>
        </w:tc>
        <w:tc>
          <w:tcPr>
            <w:tcW w:w="1350" w:type="dxa"/>
            <w:tcBorders>
              <w:top w:val="single" w:sz="4" w:space="0" w:color="auto"/>
              <w:left w:val="single" w:sz="4" w:space="0" w:color="auto"/>
              <w:bottom w:val="single" w:sz="4" w:space="0" w:color="auto"/>
              <w:right w:val="single" w:sz="4" w:space="0" w:color="auto"/>
            </w:tcBorders>
          </w:tcPr>
          <w:p w14:paraId="36FCC534" w14:textId="0526CF24" w:rsidR="001D00C1" w:rsidRPr="00BA42C2" w:rsidRDefault="00E960FA" w:rsidP="00E960FA">
            <w:pPr>
              <w:spacing w:after="180" w:line="240" w:lineRule="auto"/>
              <w:jc w:val="center"/>
              <w:rPr>
                <w:rFonts w:ascii="Times New Roman" w:eastAsia="SimSun" w:hAnsi="Times New Roman" w:cs="Times New Roman"/>
                <w:color w:val="000000"/>
                <w:kern w:val="0"/>
                <w:sz w:val="20"/>
                <w:szCs w:val="24"/>
                <w:lang w:eastAsia="zh-CN"/>
                <w14:ligatures w14:val="none"/>
              </w:rPr>
            </w:pPr>
            <w:r>
              <w:rPr>
                <w:rFonts w:ascii="Times New Roman" w:eastAsia="SimSun" w:hAnsi="Times New Roman" w:cs="Times New Roman"/>
                <w:color w:val="000000"/>
                <w:kern w:val="0"/>
                <w:sz w:val="20"/>
                <w:szCs w:val="24"/>
                <w:lang w:eastAsia="zh-CN"/>
                <w14:ligatures w14:val="none"/>
              </w:rPr>
              <w:t>1.0</w:t>
            </w:r>
          </w:p>
        </w:tc>
      </w:tr>
    </w:tbl>
    <w:p w14:paraId="4FE29565" w14:textId="77777777" w:rsidR="00B82AB0" w:rsidRPr="00206CA4" w:rsidRDefault="00B82AB0" w:rsidP="00206CA4">
      <w:pPr>
        <w:spacing w:after="180" w:line="240" w:lineRule="auto"/>
        <w:rPr>
          <w:rFonts w:ascii="Times New Roman" w:eastAsia="Times New Roman" w:hAnsi="Times New Roman" w:cs="Times New Roman"/>
          <w:kern w:val="0"/>
          <w:sz w:val="20"/>
          <w:szCs w:val="20"/>
          <w14:ligatures w14:val="none"/>
        </w:rPr>
      </w:pPr>
    </w:p>
    <w:p w14:paraId="7DD0470F" w14:textId="6C76AF49" w:rsidR="006B293C" w:rsidRDefault="00206CA4" w:rsidP="006B293C">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59C34331" w14:textId="073A089F" w:rsidR="006B293C" w:rsidRDefault="006B293C" w:rsidP="006B293C">
      <w:pPr>
        <w:rPr>
          <w:rFonts w:ascii="Times New Roman" w:hAnsi="Times New Roman" w:cs="Times New Roman"/>
          <w:sz w:val="20"/>
          <w:szCs w:val="20"/>
        </w:rPr>
      </w:pPr>
      <w:r w:rsidRPr="006B293C">
        <w:rPr>
          <w:rFonts w:ascii="Times New Roman" w:hAnsi="Times New Roman" w:cs="Times New Roman"/>
          <w:sz w:val="20"/>
          <w:szCs w:val="20"/>
        </w:rPr>
        <w:t>[1] R4-232</w:t>
      </w:r>
      <w:r w:rsidR="006C2F9C">
        <w:rPr>
          <w:rFonts w:ascii="Times New Roman" w:hAnsi="Times New Roman" w:cs="Times New Roman"/>
          <w:sz w:val="20"/>
          <w:szCs w:val="20"/>
        </w:rPr>
        <w:t>1</w:t>
      </w:r>
      <w:r w:rsidRPr="006B293C">
        <w:rPr>
          <w:rFonts w:ascii="Times New Roman" w:hAnsi="Times New Roman" w:cs="Times New Roman"/>
          <w:sz w:val="20"/>
          <w:szCs w:val="20"/>
        </w:rPr>
        <w:t>9</w:t>
      </w:r>
      <w:r w:rsidR="006C2F9C">
        <w:rPr>
          <w:rFonts w:ascii="Times New Roman" w:hAnsi="Times New Roman" w:cs="Times New Roman"/>
          <w:sz w:val="20"/>
          <w:szCs w:val="20"/>
        </w:rPr>
        <w:t>3</w:t>
      </w:r>
      <w:r w:rsidRPr="006B293C">
        <w:rPr>
          <w:rFonts w:ascii="Times New Roman" w:hAnsi="Times New Roman" w:cs="Times New Roman"/>
          <w:sz w:val="20"/>
          <w:szCs w:val="20"/>
        </w:rPr>
        <w:t xml:space="preserve">0, </w:t>
      </w:r>
      <w:r w:rsidR="002E7AAD">
        <w:rPr>
          <w:rFonts w:ascii="Times New Roman" w:hAnsi="Times New Roman" w:cs="Times New Roman"/>
          <w:sz w:val="20"/>
          <w:szCs w:val="20"/>
        </w:rPr>
        <w:t>“</w:t>
      </w:r>
      <w:r w:rsidR="006C2F9C" w:rsidRPr="006C2F9C">
        <w:rPr>
          <w:rFonts w:ascii="Times New Roman" w:hAnsi="Times New Roman" w:cs="Times New Roman"/>
          <w:sz w:val="20"/>
          <w:szCs w:val="20"/>
        </w:rPr>
        <w:t>WF on CA_n78A-n104A</w:t>
      </w:r>
      <w:r w:rsidR="006C2F9C">
        <w:rPr>
          <w:rFonts w:ascii="Times New Roman" w:hAnsi="Times New Roman" w:cs="Times New Roman"/>
          <w:sz w:val="20"/>
          <w:szCs w:val="20"/>
        </w:rPr>
        <w:t>”, Qualcomm France</w:t>
      </w:r>
    </w:p>
    <w:p w14:paraId="4909C9E9" w14:textId="77777777" w:rsidR="00AB204F" w:rsidRPr="00206CA4" w:rsidRDefault="00AB204F" w:rsidP="00AB204F">
      <w:pPr>
        <w:spacing w:after="180" w:line="240" w:lineRule="auto"/>
        <w:rPr>
          <w:rFonts w:ascii="Times New Roman" w:eastAsia="Times New Roman" w:hAnsi="Times New Roman" w:cs="Times New Roman"/>
          <w:kern w:val="0"/>
          <w:sz w:val="20"/>
          <w:szCs w:val="20"/>
          <w14:ligatures w14:val="none"/>
        </w:rPr>
      </w:pPr>
    </w:p>
    <w:p w14:paraId="1793D207" w14:textId="682FB4E3" w:rsidR="00AB204F" w:rsidRDefault="00AB204F" w:rsidP="00AB204F">
      <w:pPr>
        <w:pStyle w:val="ListParagraph"/>
        <w:keepNext/>
        <w:keepLines/>
        <w:numPr>
          <w:ilvl w:val="0"/>
          <w:numId w:val="9"/>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Appendix</w:t>
      </w:r>
    </w:p>
    <w:p w14:paraId="1CED1CFA" w14:textId="3BED1FD2" w:rsidR="00AB204F" w:rsidRPr="006B293C" w:rsidRDefault="00AB204F" w:rsidP="00AB204F">
      <w:pPr>
        <w:rPr>
          <w:rFonts w:ascii="Times New Roman" w:hAnsi="Times New Roman" w:cs="Times New Roman"/>
          <w:sz w:val="20"/>
          <w:szCs w:val="20"/>
        </w:rPr>
      </w:pPr>
      <w:r>
        <w:rPr>
          <w:rFonts w:ascii="Times New Roman" w:hAnsi="Times New Roman" w:cs="Times New Roman"/>
          <w:sz w:val="20"/>
          <w:szCs w:val="20"/>
        </w:rPr>
        <w:t>Case 1 calculations:</w:t>
      </w:r>
    </w:p>
    <w:p w14:paraId="1411051D" w14:textId="77777777" w:rsidR="00AB204F" w:rsidRPr="006B293C" w:rsidRDefault="00AB204F" w:rsidP="006B293C">
      <w:pPr>
        <w:rPr>
          <w:rFonts w:ascii="Times New Roman" w:hAnsi="Times New Roman" w:cs="Times New Roman"/>
          <w:sz w:val="20"/>
          <w:szCs w:val="20"/>
        </w:rPr>
      </w:pPr>
    </w:p>
    <w:p w14:paraId="3511A8C8" w14:textId="7D0D3110" w:rsidR="005513CD" w:rsidRDefault="00C33871" w:rsidP="005513CD">
      <w:pPr>
        <w:spacing w:after="180" w:line="240" w:lineRule="auto"/>
        <w:rPr>
          <w:rFonts w:ascii="Times New Roman" w:eastAsia="Times New Roman" w:hAnsi="Times New Roman" w:cs="Times New Roman"/>
          <w:kern w:val="0"/>
          <w:sz w:val="20"/>
          <w:szCs w:val="20"/>
          <w14:ligatures w14:val="none"/>
        </w:rPr>
      </w:pPr>
      <w:r w:rsidRPr="00C33871">
        <w:rPr>
          <w:noProof/>
        </w:rPr>
        <w:drawing>
          <wp:inline distT="0" distB="0" distL="0" distR="0" wp14:anchorId="5F241833" wp14:editId="52BAAB26">
            <wp:extent cx="3227832" cy="7004304"/>
            <wp:effectExtent l="0" t="0" r="0" b="6350"/>
            <wp:docPr id="6280047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27832" cy="7004304"/>
                    </a:xfrm>
                    <a:prstGeom prst="rect">
                      <a:avLst/>
                    </a:prstGeom>
                    <a:noFill/>
                    <a:ln>
                      <a:noFill/>
                    </a:ln>
                  </pic:spPr>
                </pic:pic>
              </a:graphicData>
            </a:graphic>
          </wp:inline>
        </w:drawing>
      </w:r>
    </w:p>
    <w:p w14:paraId="65002CE1" w14:textId="17E856C6" w:rsidR="0060095E" w:rsidRPr="005513CD" w:rsidRDefault="0060095E" w:rsidP="005513CD">
      <w:pPr>
        <w:spacing w:after="180" w:line="240" w:lineRule="auto"/>
        <w:rPr>
          <w:rFonts w:ascii="Times New Roman" w:eastAsia="Times New Roman" w:hAnsi="Times New Roman" w:cs="Times New Roman"/>
          <w:kern w:val="0"/>
          <w:sz w:val="20"/>
          <w:szCs w:val="20"/>
          <w14:ligatures w14:val="none"/>
        </w:rPr>
      </w:pPr>
      <w:r w:rsidRPr="0060095E">
        <w:rPr>
          <w:noProof/>
        </w:rPr>
        <w:drawing>
          <wp:inline distT="0" distB="0" distL="0" distR="0" wp14:anchorId="10107C29" wp14:editId="5E44B3A2">
            <wp:extent cx="3236976" cy="7004304"/>
            <wp:effectExtent l="0" t="0" r="1905" b="6350"/>
            <wp:docPr id="122905248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36976" cy="7004304"/>
                    </a:xfrm>
                    <a:prstGeom prst="rect">
                      <a:avLst/>
                    </a:prstGeom>
                    <a:noFill/>
                    <a:ln>
                      <a:noFill/>
                    </a:ln>
                  </pic:spPr>
                </pic:pic>
              </a:graphicData>
            </a:graphic>
          </wp:inline>
        </w:drawing>
      </w:r>
    </w:p>
    <w:p w14:paraId="44DC085E" w14:textId="7E202F7D" w:rsidR="005513CD" w:rsidRDefault="005513CD" w:rsidP="005513CD">
      <w:pPr>
        <w:ind w:right="288"/>
        <w:rPr>
          <w:rFonts w:ascii="Times New Roman" w:hAnsi="Times New Roman" w:cs="Times New Roman"/>
          <w:sz w:val="20"/>
          <w:szCs w:val="20"/>
        </w:rPr>
      </w:pPr>
    </w:p>
    <w:p w14:paraId="586819BE" w14:textId="2EEEC02E" w:rsidR="004A5E5D" w:rsidRDefault="004A5E5D" w:rsidP="005513CD">
      <w:pPr>
        <w:ind w:right="288"/>
        <w:rPr>
          <w:rFonts w:ascii="Times New Roman" w:hAnsi="Times New Roman" w:cs="Times New Roman"/>
          <w:sz w:val="20"/>
          <w:szCs w:val="20"/>
        </w:rPr>
      </w:pPr>
    </w:p>
    <w:p w14:paraId="5A036E5C" w14:textId="5849B67E" w:rsidR="0004112E" w:rsidRPr="006B293C" w:rsidRDefault="0004112E" w:rsidP="0004112E">
      <w:pPr>
        <w:rPr>
          <w:rFonts w:ascii="Times New Roman" w:hAnsi="Times New Roman" w:cs="Times New Roman"/>
          <w:sz w:val="20"/>
          <w:szCs w:val="20"/>
        </w:rPr>
      </w:pPr>
      <w:r>
        <w:rPr>
          <w:rFonts w:ascii="Times New Roman" w:hAnsi="Times New Roman" w:cs="Times New Roman"/>
          <w:sz w:val="20"/>
          <w:szCs w:val="20"/>
        </w:rPr>
        <w:t>Case 2 calculations:</w:t>
      </w:r>
    </w:p>
    <w:p w14:paraId="3560B4C3" w14:textId="145B2C2E" w:rsidR="0004112E" w:rsidRDefault="00DE0302" w:rsidP="005513CD">
      <w:pPr>
        <w:ind w:right="288"/>
        <w:rPr>
          <w:rFonts w:ascii="Times New Roman" w:hAnsi="Times New Roman" w:cs="Times New Roman"/>
          <w:sz w:val="20"/>
          <w:szCs w:val="20"/>
        </w:rPr>
      </w:pPr>
      <w:r w:rsidRPr="00DE0302">
        <w:rPr>
          <w:noProof/>
        </w:rPr>
        <w:drawing>
          <wp:inline distT="0" distB="0" distL="0" distR="0" wp14:anchorId="457E46B0" wp14:editId="184F6C0C">
            <wp:extent cx="3227832" cy="7004304"/>
            <wp:effectExtent l="0" t="0" r="0" b="6350"/>
            <wp:docPr id="98526205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27832" cy="7004304"/>
                    </a:xfrm>
                    <a:prstGeom prst="rect">
                      <a:avLst/>
                    </a:prstGeom>
                    <a:noFill/>
                    <a:ln>
                      <a:noFill/>
                    </a:ln>
                  </pic:spPr>
                </pic:pic>
              </a:graphicData>
            </a:graphic>
          </wp:inline>
        </w:drawing>
      </w:r>
    </w:p>
    <w:p w14:paraId="35CBD4BC" w14:textId="0EFEBBE2" w:rsidR="002E57F7" w:rsidRDefault="00CA124E" w:rsidP="005513CD">
      <w:pPr>
        <w:ind w:right="288"/>
        <w:rPr>
          <w:rFonts w:ascii="Times New Roman" w:hAnsi="Times New Roman" w:cs="Times New Roman"/>
          <w:sz w:val="20"/>
          <w:szCs w:val="20"/>
        </w:rPr>
      </w:pPr>
      <w:r w:rsidRPr="00CA124E">
        <w:rPr>
          <w:noProof/>
        </w:rPr>
        <w:drawing>
          <wp:inline distT="0" distB="0" distL="0" distR="0" wp14:anchorId="3CBACBB4" wp14:editId="5D7A915C">
            <wp:extent cx="3236976" cy="7004304"/>
            <wp:effectExtent l="0" t="0" r="1905" b="6350"/>
            <wp:docPr id="104414081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36976" cy="7004304"/>
                    </a:xfrm>
                    <a:prstGeom prst="rect">
                      <a:avLst/>
                    </a:prstGeom>
                    <a:noFill/>
                    <a:ln>
                      <a:noFill/>
                    </a:ln>
                  </pic:spPr>
                </pic:pic>
              </a:graphicData>
            </a:graphic>
          </wp:inline>
        </w:drawing>
      </w:r>
    </w:p>
    <w:p w14:paraId="5D727930" w14:textId="5B3F5DE4" w:rsidR="00EA2766" w:rsidRDefault="00EA2766" w:rsidP="005513CD">
      <w:pPr>
        <w:ind w:right="288"/>
        <w:rPr>
          <w:rFonts w:ascii="Times New Roman" w:hAnsi="Times New Roman" w:cs="Times New Roman"/>
          <w:sz w:val="20"/>
          <w:szCs w:val="20"/>
        </w:rPr>
      </w:pPr>
    </w:p>
    <w:p w14:paraId="5C798F19" w14:textId="28D6AE37" w:rsidR="00CB0220" w:rsidRDefault="00CB0220" w:rsidP="005513CD">
      <w:pPr>
        <w:ind w:right="288"/>
        <w:rPr>
          <w:rFonts w:ascii="Times New Roman" w:hAnsi="Times New Roman" w:cs="Times New Roman"/>
          <w:sz w:val="20"/>
          <w:szCs w:val="20"/>
        </w:rPr>
      </w:pPr>
      <w:r>
        <w:rPr>
          <w:rFonts w:ascii="Times New Roman" w:hAnsi="Times New Roman" w:cs="Times New Roman"/>
          <w:sz w:val="20"/>
          <w:szCs w:val="20"/>
        </w:rPr>
        <w:t>Case 3 calculations:</w:t>
      </w:r>
    </w:p>
    <w:p w14:paraId="71C33FCC" w14:textId="3E5ED578" w:rsidR="00CB0220" w:rsidRDefault="00CB465C" w:rsidP="005513CD">
      <w:pPr>
        <w:ind w:right="288"/>
        <w:rPr>
          <w:rFonts w:ascii="Times New Roman" w:hAnsi="Times New Roman" w:cs="Times New Roman"/>
          <w:sz w:val="20"/>
          <w:szCs w:val="20"/>
        </w:rPr>
      </w:pPr>
      <w:r w:rsidRPr="00CB465C">
        <w:rPr>
          <w:noProof/>
        </w:rPr>
        <w:drawing>
          <wp:inline distT="0" distB="0" distL="0" distR="0" wp14:anchorId="4938442C" wp14:editId="42276278">
            <wp:extent cx="3227832" cy="7004304"/>
            <wp:effectExtent l="0" t="0" r="0" b="6350"/>
            <wp:docPr id="155871051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27832" cy="7004304"/>
                    </a:xfrm>
                    <a:prstGeom prst="rect">
                      <a:avLst/>
                    </a:prstGeom>
                    <a:noFill/>
                    <a:ln>
                      <a:noFill/>
                    </a:ln>
                  </pic:spPr>
                </pic:pic>
              </a:graphicData>
            </a:graphic>
          </wp:inline>
        </w:drawing>
      </w:r>
    </w:p>
    <w:p w14:paraId="5EE0D7B8" w14:textId="27329654" w:rsidR="00EB30E8" w:rsidRPr="005513CD" w:rsidRDefault="00A267DD" w:rsidP="005513CD">
      <w:pPr>
        <w:ind w:right="288"/>
        <w:rPr>
          <w:rFonts w:ascii="Times New Roman" w:hAnsi="Times New Roman" w:cs="Times New Roman"/>
          <w:sz w:val="20"/>
          <w:szCs w:val="20"/>
        </w:rPr>
      </w:pPr>
      <w:r w:rsidRPr="00A267DD">
        <w:rPr>
          <w:noProof/>
        </w:rPr>
        <w:drawing>
          <wp:inline distT="0" distB="0" distL="0" distR="0" wp14:anchorId="62192813" wp14:editId="1BAC55F3">
            <wp:extent cx="3236976" cy="7004304"/>
            <wp:effectExtent l="0" t="0" r="1905" b="6350"/>
            <wp:docPr id="195321940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36976" cy="7004304"/>
                    </a:xfrm>
                    <a:prstGeom prst="rect">
                      <a:avLst/>
                    </a:prstGeom>
                    <a:noFill/>
                    <a:ln>
                      <a:noFill/>
                    </a:ln>
                  </pic:spPr>
                </pic:pic>
              </a:graphicData>
            </a:graphic>
          </wp:inline>
        </w:drawing>
      </w:r>
    </w:p>
    <w:sectPr w:rsidR="00EB30E8" w:rsidRPr="005513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8367B"/>
    <w:multiLevelType w:val="hybridMultilevel"/>
    <w:tmpl w:val="970AFF8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10E651F"/>
    <w:multiLevelType w:val="hybridMultilevel"/>
    <w:tmpl w:val="2F82F8E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500B7BCE"/>
    <w:multiLevelType w:val="hybridMultilevel"/>
    <w:tmpl w:val="EB1043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2A53A89"/>
    <w:multiLevelType w:val="hybridMultilevel"/>
    <w:tmpl w:val="D222202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4" w15:restartNumberingAfterBreak="0">
    <w:nsid w:val="543F37C7"/>
    <w:multiLevelType w:val="hybridMultilevel"/>
    <w:tmpl w:val="1D8CE6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D705B92"/>
    <w:multiLevelType w:val="hybridMultilevel"/>
    <w:tmpl w:val="8E2A4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6" w15:restartNumberingAfterBreak="0">
    <w:nsid w:val="69232ACF"/>
    <w:multiLevelType w:val="hybridMultilevel"/>
    <w:tmpl w:val="1B90EDD8"/>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588" w:hanging="360"/>
      </w:pPr>
      <w:rPr>
        <w:rFonts w:ascii="Courier New" w:hAnsi="Courier New" w:cs="Courier New" w:hint="default"/>
      </w:rPr>
    </w:lvl>
    <w:lvl w:ilvl="2" w:tplc="FFFFFFFF" w:tentative="1">
      <w:start w:val="1"/>
      <w:numFmt w:val="bullet"/>
      <w:lvlText w:val=""/>
      <w:lvlJc w:val="left"/>
      <w:pPr>
        <w:ind w:left="1308" w:hanging="360"/>
      </w:pPr>
      <w:rPr>
        <w:rFonts w:ascii="Wingdings" w:hAnsi="Wingdings" w:hint="default"/>
      </w:rPr>
    </w:lvl>
    <w:lvl w:ilvl="3" w:tplc="FFFFFFFF" w:tentative="1">
      <w:start w:val="1"/>
      <w:numFmt w:val="bullet"/>
      <w:lvlText w:val=""/>
      <w:lvlJc w:val="left"/>
      <w:pPr>
        <w:ind w:left="2028" w:hanging="360"/>
      </w:pPr>
      <w:rPr>
        <w:rFonts w:ascii="Symbol" w:hAnsi="Symbol" w:hint="default"/>
      </w:rPr>
    </w:lvl>
    <w:lvl w:ilvl="4" w:tplc="FFFFFFFF" w:tentative="1">
      <w:start w:val="1"/>
      <w:numFmt w:val="bullet"/>
      <w:lvlText w:val="o"/>
      <w:lvlJc w:val="left"/>
      <w:pPr>
        <w:ind w:left="2748" w:hanging="360"/>
      </w:pPr>
      <w:rPr>
        <w:rFonts w:ascii="Courier New" w:hAnsi="Courier New" w:cs="Courier New" w:hint="default"/>
      </w:rPr>
    </w:lvl>
    <w:lvl w:ilvl="5" w:tplc="FFFFFFFF" w:tentative="1">
      <w:start w:val="1"/>
      <w:numFmt w:val="bullet"/>
      <w:lvlText w:val=""/>
      <w:lvlJc w:val="left"/>
      <w:pPr>
        <w:ind w:left="3468" w:hanging="360"/>
      </w:pPr>
      <w:rPr>
        <w:rFonts w:ascii="Wingdings" w:hAnsi="Wingdings" w:hint="default"/>
      </w:rPr>
    </w:lvl>
    <w:lvl w:ilvl="6" w:tplc="FFFFFFFF" w:tentative="1">
      <w:start w:val="1"/>
      <w:numFmt w:val="bullet"/>
      <w:lvlText w:val=""/>
      <w:lvlJc w:val="left"/>
      <w:pPr>
        <w:ind w:left="4188" w:hanging="360"/>
      </w:pPr>
      <w:rPr>
        <w:rFonts w:ascii="Symbol" w:hAnsi="Symbol" w:hint="default"/>
      </w:rPr>
    </w:lvl>
    <w:lvl w:ilvl="7" w:tplc="FFFFFFFF" w:tentative="1">
      <w:start w:val="1"/>
      <w:numFmt w:val="bullet"/>
      <w:lvlText w:val="o"/>
      <w:lvlJc w:val="left"/>
      <w:pPr>
        <w:ind w:left="4908" w:hanging="360"/>
      </w:pPr>
      <w:rPr>
        <w:rFonts w:ascii="Courier New" w:hAnsi="Courier New" w:cs="Courier New" w:hint="default"/>
      </w:rPr>
    </w:lvl>
    <w:lvl w:ilvl="8" w:tplc="FFFFFFFF" w:tentative="1">
      <w:start w:val="1"/>
      <w:numFmt w:val="bullet"/>
      <w:lvlText w:val=""/>
      <w:lvlJc w:val="left"/>
      <w:pPr>
        <w:ind w:left="5628" w:hanging="360"/>
      </w:pPr>
      <w:rPr>
        <w:rFonts w:ascii="Wingdings" w:hAnsi="Wingdings" w:hint="default"/>
      </w:rPr>
    </w:lvl>
  </w:abstractNum>
  <w:abstractNum w:abstractNumId="7" w15:restartNumberingAfterBreak="0">
    <w:nsid w:val="6F1F4F00"/>
    <w:multiLevelType w:val="hybridMultilevel"/>
    <w:tmpl w:val="E668DE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3717461">
    <w:abstractNumId w:val="2"/>
  </w:num>
  <w:num w:numId="2" w16cid:durableId="403166">
    <w:abstractNumId w:val="4"/>
  </w:num>
  <w:num w:numId="3" w16cid:durableId="1369914351">
    <w:abstractNumId w:val="7"/>
  </w:num>
  <w:num w:numId="4" w16cid:durableId="972949259">
    <w:abstractNumId w:val="1"/>
  </w:num>
  <w:num w:numId="5" w16cid:durableId="608388262">
    <w:abstractNumId w:val="5"/>
  </w:num>
  <w:num w:numId="6" w16cid:durableId="442846795">
    <w:abstractNumId w:val="3"/>
  </w:num>
  <w:num w:numId="7" w16cid:durableId="24331905">
    <w:abstractNumId w:val="6"/>
  </w:num>
  <w:num w:numId="8" w16cid:durableId="1274435150">
    <w:abstractNumId w:val="0"/>
  </w:num>
  <w:num w:numId="9" w16cid:durableId="710467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160A5"/>
    <w:rsid w:val="00027CD3"/>
    <w:rsid w:val="0004112E"/>
    <w:rsid w:val="00051D0F"/>
    <w:rsid w:val="00074D03"/>
    <w:rsid w:val="00097450"/>
    <w:rsid w:val="00097F22"/>
    <w:rsid w:val="000A6928"/>
    <w:rsid w:val="000D1150"/>
    <w:rsid w:val="000D157E"/>
    <w:rsid w:val="000D3161"/>
    <w:rsid w:val="000F25AC"/>
    <w:rsid w:val="00112FA4"/>
    <w:rsid w:val="001139B0"/>
    <w:rsid w:val="00126F73"/>
    <w:rsid w:val="00134894"/>
    <w:rsid w:val="00145C17"/>
    <w:rsid w:val="001664FC"/>
    <w:rsid w:val="00167B56"/>
    <w:rsid w:val="001824A1"/>
    <w:rsid w:val="00184BEA"/>
    <w:rsid w:val="001A09D7"/>
    <w:rsid w:val="001A38C6"/>
    <w:rsid w:val="001C2CE5"/>
    <w:rsid w:val="001D00C1"/>
    <w:rsid w:val="001D6BA2"/>
    <w:rsid w:val="001E4991"/>
    <w:rsid w:val="001E5F7E"/>
    <w:rsid w:val="001F05F2"/>
    <w:rsid w:val="00200A53"/>
    <w:rsid w:val="00206CA4"/>
    <w:rsid w:val="0021026D"/>
    <w:rsid w:val="002151F9"/>
    <w:rsid w:val="002219D4"/>
    <w:rsid w:val="00222E80"/>
    <w:rsid w:val="00230A42"/>
    <w:rsid w:val="00231284"/>
    <w:rsid w:val="00233199"/>
    <w:rsid w:val="0025440D"/>
    <w:rsid w:val="00260B98"/>
    <w:rsid w:val="00272E8F"/>
    <w:rsid w:val="0028432A"/>
    <w:rsid w:val="002A02CD"/>
    <w:rsid w:val="002B2BD2"/>
    <w:rsid w:val="002B5439"/>
    <w:rsid w:val="002C0C7D"/>
    <w:rsid w:val="002C3E8B"/>
    <w:rsid w:val="002C44DD"/>
    <w:rsid w:val="002D33D3"/>
    <w:rsid w:val="002E57F7"/>
    <w:rsid w:val="002E7AAD"/>
    <w:rsid w:val="00316BE0"/>
    <w:rsid w:val="00321BF7"/>
    <w:rsid w:val="00347462"/>
    <w:rsid w:val="003550D9"/>
    <w:rsid w:val="00361D49"/>
    <w:rsid w:val="0036375E"/>
    <w:rsid w:val="003A004F"/>
    <w:rsid w:val="003A1390"/>
    <w:rsid w:val="003A3F92"/>
    <w:rsid w:val="003B339D"/>
    <w:rsid w:val="003D5E12"/>
    <w:rsid w:val="003E17E7"/>
    <w:rsid w:val="003F04DC"/>
    <w:rsid w:val="003F5E62"/>
    <w:rsid w:val="003F717D"/>
    <w:rsid w:val="004151B4"/>
    <w:rsid w:val="00421462"/>
    <w:rsid w:val="00433C38"/>
    <w:rsid w:val="00436F02"/>
    <w:rsid w:val="00490253"/>
    <w:rsid w:val="00491926"/>
    <w:rsid w:val="004A429A"/>
    <w:rsid w:val="004A5E5D"/>
    <w:rsid w:val="004A6558"/>
    <w:rsid w:val="00503BD2"/>
    <w:rsid w:val="005061E1"/>
    <w:rsid w:val="005069BF"/>
    <w:rsid w:val="00524C07"/>
    <w:rsid w:val="00533009"/>
    <w:rsid w:val="005513CD"/>
    <w:rsid w:val="00581ABA"/>
    <w:rsid w:val="005A3681"/>
    <w:rsid w:val="005C38A6"/>
    <w:rsid w:val="005C458A"/>
    <w:rsid w:val="005D3EB5"/>
    <w:rsid w:val="005F1BDD"/>
    <w:rsid w:val="0060095E"/>
    <w:rsid w:val="00603743"/>
    <w:rsid w:val="0061524F"/>
    <w:rsid w:val="00615BDE"/>
    <w:rsid w:val="00644C15"/>
    <w:rsid w:val="006477BF"/>
    <w:rsid w:val="006527F5"/>
    <w:rsid w:val="00662492"/>
    <w:rsid w:val="00674A40"/>
    <w:rsid w:val="00686DC7"/>
    <w:rsid w:val="0069147B"/>
    <w:rsid w:val="006914CF"/>
    <w:rsid w:val="006B293C"/>
    <w:rsid w:val="006C0D81"/>
    <w:rsid w:val="006C2F9C"/>
    <w:rsid w:val="006C50C5"/>
    <w:rsid w:val="006C7103"/>
    <w:rsid w:val="006D16AC"/>
    <w:rsid w:val="006F7386"/>
    <w:rsid w:val="00717C63"/>
    <w:rsid w:val="007268D0"/>
    <w:rsid w:val="00737650"/>
    <w:rsid w:val="007471D9"/>
    <w:rsid w:val="00755E8B"/>
    <w:rsid w:val="00761AED"/>
    <w:rsid w:val="00771EA5"/>
    <w:rsid w:val="00782ED2"/>
    <w:rsid w:val="00784098"/>
    <w:rsid w:val="0079792B"/>
    <w:rsid w:val="007A5D7A"/>
    <w:rsid w:val="007B55CD"/>
    <w:rsid w:val="007D65B4"/>
    <w:rsid w:val="007D7103"/>
    <w:rsid w:val="007E0687"/>
    <w:rsid w:val="007F1B1D"/>
    <w:rsid w:val="007F54C5"/>
    <w:rsid w:val="0081004C"/>
    <w:rsid w:val="0082387D"/>
    <w:rsid w:val="008565A2"/>
    <w:rsid w:val="00867230"/>
    <w:rsid w:val="008800FE"/>
    <w:rsid w:val="00882411"/>
    <w:rsid w:val="008905B1"/>
    <w:rsid w:val="008A054D"/>
    <w:rsid w:val="008A7FC7"/>
    <w:rsid w:val="008B0C20"/>
    <w:rsid w:val="008B696A"/>
    <w:rsid w:val="008D0DED"/>
    <w:rsid w:val="008D53E5"/>
    <w:rsid w:val="008E0BAE"/>
    <w:rsid w:val="0090772A"/>
    <w:rsid w:val="0096518D"/>
    <w:rsid w:val="009702F2"/>
    <w:rsid w:val="00980A4B"/>
    <w:rsid w:val="009871C1"/>
    <w:rsid w:val="00990193"/>
    <w:rsid w:val="009D2E61"/>
    <w:rsid w:val="009D73D8"/>
    <w:rsid w:val="009D7809"/>
    <w:rsid w:val="009E2764"/>
    <w:rsid w:val="009E34A8"/>
    <w:rsid w:val="00A0120C"/>
    <w:rsid w:val="00A16627"/>
    <w:rsid w:val="00A267DD"/>
    <w:rsid w:val="00A33537"/>
    <w:rsid w:val="00A54986"/>
    <w:rsid w:val="00A85CE5"/>
    <w:rsid w:val="00AA765D"/>
    <w:rsid w:val="00AB1C98"/>
    <w:rsid w:val="00AB204F"/>
    <w:rsid w:val="00AD7F02"/>
    <w:rsid w:val="00B06732"/>
    <w:rsid w:val="00B10712"/>
    <w:rsid w:val="00B11F38"/>
    <w:rsid w:val="00B179B3"/>
    <w:rsid w:val="00B2197F"/>
    <w:rsid w:val="00B27651"/>
    <w:rsid w:val="00B43ED8"/>
    <w:rsid w:val="00B460E5"/>
    <w:rsid w:val="00B56233"/>
    <w:rsid w:val="00B65E5E"/>
    <w:rsid w:val="00B71374"/>
    <w:rsid w:val="00B80B27"/>
    <w:rsid w:val="00B82AB0"/>
    <w:rsid w:val="00B875FB"/>
    <w:rsid w:val="00B9534E"/>
    <w:rsid w:val="00B95EFD"/>
    <w:rsid w:val="00B97AD4"/>
    <w:rsid w:val="00BA2B72"/>
    <w:rsid w:val="00BA42C2"/>
    <w:rsid w:val="00BB65CC"/>
    <w:rsid w:val="00BD1F34"/>
    <w:rsid w:val="00BD78C9"/>
    <w:rsid w:val="00BE23DB"/>
    <w:rsid w:val="00C1629E"/>
    <w:rsid w:val="00C216EC"/>
    <w:rsid w:val="00C32AB2"/>
    <w:rsid w:val="00C33871"/>
    <w:rsid w:val="00C34D7A"/>
    <w:rsid w:val="00C35957"/>
    <w:rsid w:val="00C44B08"/>
    <w:rsid w:val="00C532D6"/>
    <w:rsid w:val="00C616D2"/>
    <w:rsid w:val="00C823F3"/>
    <w:rsid w:val="00C87CC3"/>
    <w:rsid w:val="00CA124E"/>
    <w:rsid w:val="00CB0220"/>
    <w:rsid w:val="00CB465C"/>
    <w:rsid w:val="00CD75B4"/>
    <w:rsid w:val="00CF0825"/>
    <w:rsid w:val="00CF7D7B"/>
    <w:rsid w:val="00D02A94"/>
    <w:rsid w:val="00D05670"/>
    <w:rsid w:val="00D07474"/>
    <w:rsid w:val="00D07987"/>
    <w:rsid w:val="00D15874"/>
    <w:rsid w:val="00D23DE5"/>
    <w:rsid w:val="00D2786B"/>
    <w:rsid w:val="00D47C6F"/>
    <w:rsid w:val="00D51C9A"/>
    <w:rsid w:val="00D85C78"/>
    <w:rsid w:val="00D92562"/>
    <w:rsid w:val="00D93DAB"/>
    <w:rsid w:val="00DA4608"/>
    <w:rsid w:val="00DB331A"/>
    <w:rsid w:val="00DD20B7"/>
    <w:rsid w:val="00DE0302"/>
    <w:rsid w:val="00DF4EE8"/>
    <w:rsid w:val="00DF7489"/>
    <w:rsid w:val="00E108F5"/>
    <w:rsid w:val="00E12399"/>
    <w:rsid w:val="00E12984"/>
    <w:rsid w:val="00E14E4E"/>
    <w:rsid w:val="00E52446"/>
    <w:rsid w:val="00E6121D"/>
    <w:rsid w:val="00E732EA"/>
    <w:rsid w:val="00E75B72"/>
    <w:rsid w:val="00E76D23"/>
    <w:rsid w:val="00E85A2D"/>
    <w:rsid w:val="00E960FA"/>
    <w:rsid w:val="00E96729"/>
    <w:rsid w:val="00E97B1C"/>
    <w:rsid w:val="00EA2766"/>
    <w:rsid w:val="00EB30E8"/>
    <w:rsid w:val="00ED507D"/>
    <w:rsid w:val="00F20453"/>
    <w:rsid w:val="00F4445E"/>
    <w:rsid w:val="00F50BE9"/>
    <w:rsid w:val="00F5773D"/>
    <w:rsid w:val="00F658CD"/>
    <w:rsid w:val="00F7491F"/>
    <w:rsid w:val="00F836B8"/>
    <w:rsid w:val="00FC0EED"/>
    <w:rsid w:val="00FC3E00"/>
    <w:rsid w:val="00FC495B"/>
    <w:rsid w:val="00FD02BC"/>
    <w:rsid w:val="00FD7644"/>
    <w:rsid w:val="00FE4D57"/>
    <w:rsid w:val="00FE624E"/>
    <w:rsid w:val="00FF0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13CD"/>
    <w:pPr>
      <w:ind w:left="720"/>
      <w:contextualSpacing/>
    </w:pPr>
  </w:style>
  <w:style w:type="character" w:customStyle="1" w:styleId="Heading1Char">
    <w:name w:val="Heading 1 Char"/>
    <w:basedOn w:val="DefaultParagraphFont"/>
    <w:link w:val="Heading1"/>
    <w:uiPriority w:val="9"/>
    <w:rsid w:val="006B293C"/>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7F54C5"/>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emf"/><Relationship Id="rId15" Type="http://schemas.openxmlformats.org/officeDocument/2006/relationships/theme" Target="theme/theme1.xml"/><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52</TotalTime>
  <Pages>12</Pages>
  <Words>1210</Words>
  <Characters>6898</Characters>
  <Application>Microsoft Office Word</Application>
  <DocSecurity>0</DocSecurity>
  <Lines>57</Lines>
  <Paragraphs>16</Paragraphs>
  <ScaleCrop>false</ScaleCrop>
  <Company/>
  <LinksUpToDate>false</LinksUpToDate>
  <CharactersWithSpaces>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10</cp:revision>
  <dcterms:created xsi:type="dcterms:W3CDTF">2024-02-16T11:22:00Z</dcterms:created>
  <dcterms:modified xsi:type="dcterms:W3CDTF">2024-02-16T17:13:00Z</dcterms:modified>
</cp:coreProperties>
</file>