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EC393" w14:textId="20D4F552" w:rsidR="004625B0" w:rsidRPr="001E0A28" w:rsidRDefault="004625B0" w:rsidP="004625B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w:t>
      </w:r>
      <w:r>
        <w:rPr>
          <w:rFonts w:ascii="Arial" w:eastAsia="游明朝" w:hAnsi="Arial" w:cs="Arial" w:hint="eastAsia"/>
          <w:b/>
          <w:sz w:val="24"/>
          <w:szCs w:val="24"/>
          <w:lang w:eastAsia="ja-JP"/>
        </w:rPr>
        <w:t>8</w:t>
      </w:r>
      <w:r>
        <w:rPr>
          <w:rFonts w:ascii="Arial" w:eastAsia="游明朝" w:hAnsi="Arial" w:cs="Arial"/>
          <w:b/>
          <w:sz w:val="24"/>
          <w:szCs w:val="24"/>
          <w:lang w:eastAsia="ja-JP"/>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E8761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E8761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Pr>
          <w:rFonts w:ascii="Arial" w:eastAsiaTheme="minorEastAsia" w:hAnsi="Arial" w:cs="Arial"/>
          <w:b/>
          <w:sz w:val="24"/>
          <w:szCs w:val="24"/>
          <w:lang w:eastAsia="zh-CN"/>
        </w:rPr>
        <w:t>23</w:t>
      </w:r>
      <w:r w:rsidR="00E8761B">
        <w:rPr>
          <w:rFonts w:ascii="Arial" w:eastAsiaTheme="minorEastAsia" w:hAnsi="Arial" w:cs="Arial"/>
          <w:b/>
          <w:sz w:val="24"/>
          <w:szCs w:val="24"/>
          <w:lang w:eastAsia="zh-CN"/>
        </w:rPr>
        <w:t>17770</w:t>
      </w:r>
    </w:p>
    <w:p w14:paraId="481FD9F4" w14:textId="42F1A37D" w:rsidR="003F13A8" w:rsidRPr="007256D9" w:rsidRDefault="004625B0" w:rsidP="004625B0">
      <w:pPr>
        <w:pStyle w:val="Footer"/>
        <w:jc w:val="both"/>
        <w:rPr>
          <w:rFonts w:eastAsiaTheme="minorEastAsia" w:cs="Arial"/>
          <w:bCs/>
          <w:i w:val="0"/>
          <w:iCs/>
          <w:sz w:val="24"/>
          <w:szCs w:val="24"/>
          <w:lang w:eastAsia="zh-CN"/>
        </w:rPr>
      </w:pPr>
      <w:r w:rsidRPr="007256D9">
        <w:rPr>
          <w:rFonts w:cs="Arial"/>
          <w:i w:val="0"/>
          <w:iCs/>
          <w:sz w:val="24"/>
          <w:szCs w:val="24"/>
          <w:lang w:eastAsia="zh-CN"/>
        </w:rPr>
        <w:t>Xiamen, China, October 09 – October 13</w:t>
      </w:r>
      <w:r w:rsidRPr="007256D9">
        <w:rPr>
          <w:rFonts w:eastAsiaTheme="minorEastAsia" w:cs="Arial" w:hint="eastAsia"/>
          <w:bCs/>
          <w:i w:val="0"/>
          <w:iCs/>
          <w:sz w:val="24"/>
          <w:szCs w:val="24"/>
          <w:lang w:eastAsia="zh-CN"/>
        </w:rPr>
        <w:t>, 2023</w:t>
      </w:r>
    </w:p>
    <w:p w14:paraId="60AF39D6" w14:textId="77777777" w:rsidR="004625B0" w:rsidRPr="00FB0094" w:rsidRDefault="004625B0" w:rsidP="004625B0">
      <w:pPr>
        <w:pStyle w:val="Footer"/>
        <w:jc w:val="both"/>
        <w:rPr>
          <w:noProof w:val="0"/>
        </w:rPr>
      </w:pPr>
    </w:p>
    <w:p w14:paraId="5CFE60BF" w14:textId="1949D145"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7256D9">
        <w:rPr>
          <w:rFonts w:ascii="Arial" w:hAnsi="Arial"/>
          <w:sz w:val="24"/>
        </w:rPr>
        <w:t>5</w:t>
      </w:r>
      <w:r w:rsidR="003E4D62">
        <w:rPr>
          <w:rFonts w:ascii="Arial" w:hAnsi="Arial"/>
          <w:sz w:val="24"/>
        </w:rPr>
        <w:t>.</w:t>
      </w:r>
      <w:r w:rsidR="003D2B2A">
        <w:rPr>
          <w:rFonts w:ascii="Arial" w:hAnsi="Arial"/>
          <w:sz w:val="24"/>
        </w:rPr>
        <w:t>2</w:t>
      </w:r>
      <w:r w:rsidR="00FB287F">
        <w:rPr>
          <w:rFonts w:ascii="Arial" w:hAnsi="Arial"/>
          <w:sz w:val="24"/>
        </w:rPr>
        <w:t>1</w:t>
      </w:r>
      <w:r w:rsidR="003E4D62">
        <w:rPr>
          <w:rFonts w:ascii="Arial" w:hAnsi="Arial"/>
          <w:sz w:val="24"/>
        </w:rPr>
        <w:t>.4</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455B02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75AB72E7" w:rsidR="002D66EC" w:rsidRPr="002D66EC" w:rsidRDefault="000C7485" w:rsidP="000C7485">
      <w:pPr>
        <w:jc w:val="both"/>
        <w:rPr>
          <w:lang w:val="en-US"/>
        </w:rPr>
      </w:pPr>
      <w:r>
        <w:rPr>
          <w:lang w:val="en-US" w:eastAsia="ja-JP"/>
        </w:rPr>
        <w:t>The discussion on the AI/ML study is organized under a single thread [1</w:t>
      </w:r>
      <w:r w:rsidR="00DF4C34">
        <w:rPr>
          <w:lang w:val="en-US" w:eastAsia="ja-JP"/>
        </w:rPr>
        <w:t>35</w:t>
      </w:r>
      <w:r>
        <w:rPr>
          <w:lang w:val="en-US" w:eastAsia="ja-JP"/>
        </w:rPr>
        <w:t>] in RAN4#108</w:t>
      </w:r>
      <w:r w:rsidR="000F4D8C">
        <w:rPr>
          <w:lang w:val="en-US" w:eastAsia="ja-JP"/>
        </w:rPr>
        <w:t>bis</w:t>
      </w:r>
      <w:r>
        <w:rPr>
          <w:lang w:val="en-US" w:eastAsia="ja-JP"/>
        </w:rPr>
        <w:t>. The ad-hoc meeting will discuss 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311887AA" w14:textId="77777777" w:rsidR="00FC1F45" w:rsidRDefault="00FC1F45" w:rsidP="00FC1F45">
      <w:pPr>
        <w:rPr>
          <w:i/>
          <w:color w:val="0070C0"/>
          <w:lang w:val="en-US" w:eastAsia="zh-CN"/>
        </w:rPr>
      </w:pPr>
      <w:r w:rsidRPr="00342960">
        <w:rPr>
          <w:i/>
          <w:color w:val="0070C0"/>
          <w:lang w:val="en-US" w:eastAsia="zh-CN"/>
        </w:rPr>
        <w:t>T</w:t>
      </w:r>
      <w:r w:rsidRPr="00392B5E">
        <w:rPr>
          <w:i/>
          <w:color w:val="0070C0"/>
          <w:lang w:val="en-US" w:eastAsia="zh-CN"/>
        </w:rPr>
        <w:t xml:space="preserve">est Encoder/decoder </w:t>
      </w:r>
      <w:r>
        <w:rPr>
          <w:i/>
          <w:color w:val="0070C0"/>
          <w:lang w:val="en-US" w:eastAsia="zh-CN"/>
        </w:rPr>
        <w:t xml:space="preserve">option 4 – partially </w:t>
      </w:r>
      <w:proofErr w:type="gramStart"/>
      <w:r>
        <w:rPr>
          <w:i/>
          <w:color w:val="0070C0"/>
          <w:lang w:val="en-US" w:eastAsia="zh-CN"/>
        </w:rPr>
        <w:t>specified</w:t>
      </w:r>
      <w:proofErr w:type="gramEnd"/>
      <w:r>
        <w:rPr>
          <w:i/>
          <w:color w:val="0070C0"/>
          <w:lang w:val="en-US" w:eastAsia="zh-CN"/>
        </w:rPr>
        <w:t xml:space="preserve"> </w:t>
      </w:r>
    </w:p>
    <w:p w14:paraId="1519402E" w14:textId="77777777" w:rsidR="00FC1F45" w:rsidRPr="007B0C6F" w:rsidRDefault="00FC1F45" w:rsidP="00FC1F45">
      <w:pPr>
        <w:rPr>
          <w:rFonts w:eastAsia="游明朝"/>
          <w:iCs/>
          <w:color w:val="0070C0"/>
          <w:lang w:val="en-US" w:eastAsia="ja-JP"/>
        </w:rPr>
      </w:pPr>
      <w:r>
        <w:rPr>
          <w:rFonts w:eastAsia="游明朝"/>
          <w:iCs/>
          <w:color w:val="0070C0"/>
          <w:lang w:val="en-US" w:eastAsia="ja-JP"/>
        </w:rPr>
        <w:t xml:space="preserve">Some companies brought up the issue that option 4 needs further clarification in terms of what needs to be specified to see if this option is feasible and be able to compare with the other options. Several companies bring up potential benefits of this </w:t>
      </w:r>
      <w:proofErr w:type="gramStart"/>
      <w:r>
        <w:rPr>
          <w:rFonts w:eastAsia="游明朝"/>
          <w:iCs/>
          <w:color w:val="0070C0"/>
          <w:lang w:val="en-US" w:eastAsia="ja-JP"/>
        </w:rPr>
        <w:t>option</w:t>
      </w:r>
      <w:proofErr w:type="gramEnd"/>
      <w:r>
        <w:rPr>
          <w:rFonts w:eastAsia="游明朝"/>
          <w:iCs/>
          <w:color w:val="0070C0"/>
          <w:lang w:val="en-US" w:eastAsia="ja-JP"/>
        </w:rPr>
        <w:t xml:space="preserve"> so more details need to be understood.</w:t>
      </w:r>
    </w:p>
    <w:p w14:paraId="04BFD9C4" w14:textId="77777777" w:rsidR="00FC1F45" w:rsidRPr="00045592" w:rsidRDefault="00FC1F45" w:rsidP="00FC1F4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Test encoder/decoder option 4</w:t>
      </w:r>
    </w:p>
    <w:p w14:paraId="4F11D865" w14:textId="77777777" w:rsidR="00FC1F45" w:rsidRPr="00045592" w:rsidRDefault="00FC1F45" w:rsidP="00FC1F45">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7AA76A43" w14:textId="77777777" w:rsidR="00FC1F45" w:rsidRDefault="00FC1F45" w:rsidP="00FC1F45">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specifies a set of requirements/conditions based on which TE vendors can implement the </w:t>
      </w:r>
      <w:proofErr w:type="gramStart"/>
      <w:r>
        <w:rPr>
          <w:rFonts w:eastAsia="SimSun"/>
          <w:color w:val="0070C0"/>
          <w:szCs w:val="24"/>
          <w:lang w:eastAsia="zh-CN"/>
        </w:rPr>
        <w:t>decoder</w:t>
      </w:r>
      <w:proofErr w:type="gramEnd"/>
    </w:p>
    <w:p w14:paraId="03A488CD" w14:textId="77777777" w:rsidR="00FC1F45" w:rsidRDefault="00FC1F45" w:rsidP="00FC1F45">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FFS what requirements/conditions are needed – examples below to be further discussed</w:t>
      </w:r>
    </w:p>
    <w:p w14:paraId="5A20C8B5" w14:textId="77777777" w:rsidR="00FC1F45" w:rsidRDefault="00FC1F45" w:rsidP="00FC1F45">
      <w:pPr>
        <w:pStyle w:val="ListParagraph"/>
        <w:numPr>
          <w:ilvl w:val="3"/>
          <w:numId w:val="19"/>
        </w:numPr>
        <w:spacing w:after="120"/>
        <w:contextualSpacing w:val="0"/>
        <w:rPr>
          <w:rFonts w:eastAsia="SimSun"/>
          <w:color w:val="0070C0"/>
          <w:szCs w:val="24"/>
          <w:lang w:eastAsia="zh-CN"/>
        </w:rPr>
      </w:pPr>
      <w:r>
        <w:rPr>
          <w:rFonts w:eastAsia="SimSun"/>
          <w:color w:val="0070C0"/>
          <w:szCs w:val="24"/>
          <w:lang w:eastAsia="zh-CN"/>
        </w:rPr>
        <w:t>R</w:t>
      </w:r>
      <w:r w:rsidRPr="00DA6CF2">
        <w:rPr>
          <w:rFonts w:eastAsia="SimSun"/>
          <w:color w:val="0070C0"/>
          <w:szCs w:val="24"/>
          <w:lang w:eastAsia="zh-CN"/>
        </w:rPr>
        <w:t xml:space="preserve">ange on the decoder complexity or parts of the decoder model architecture </w:t>
      </w:r>
      <w:r>
        <w:rPr>
          <w:rFonts w:eastAsia="SimSun"/>
          <w:color w:val="0070C0"/>
          <w:szCs w:val="24"/>
          <w:lang w:eastAsia="zh-CN"/>
        </w:rPr>
        <w:t xml:space="preserve">like </w:t>
      </w:r>
      <w:r w:rsidRPr="00DA6CF2">
        <w:rPr>
          <w:rFonts w:eastAsia="SimSun"/>
          <w:color w:val="0070C0"/>
          <w:szCs w:val="24"/>
          <w:lang w:eastAsia="zh-CN"/>
        </w:rPr>
        <w:t>the number of layers and type of interconnections</w:t>
      </w:r>
    </w:p>
    <w:p w14:paraId="36C0B659" w14:textId="77777777" w:rsidR="00FC1F45" w:rsidRPr="00936DB5" w:rsidRDefault="00FC1F45" w:rsidP="00FC1F45">
      <w:pPr>
        <w:pStyle w:val="ListParagraph"/>
        <w:numPr>
          <w:ilvl w:val="3"/>
          <w:numId w:val="19"/>
        </w:numPr>
        <w:spacing w:after="120"/>
        <w:contextualSpacing w:val="0"/>
        <w:rPr>
          <w:rFonts w:eastAsia="SimSun"/>
          <w:color w:val="0070C0"/>
          <w:szCs w:val="24"/>
          <w:lang w:eastAsia="zh-CN"/>
        </w:rPr>
      </w:pPr>
      <w:r>
        <w:rPr>
          <w:rFonts w:eastAsia="游明朝"/>
          <w:color w:val="0070C0"/>
          <w:szCs w:val="24"/>
          <w:lang w:eastAsia="ja-JP"/>
        </w:rPr>
        <w:t xml:space="preserve">Data to be used for training – propagation model, </w:t>
      </w:r>
      <w:proofErr w:type="gramStart"/>
      <w:r>
        <w:rPr>
          <w:rFonts w:eastAsia="游明朝"/>
          <w:color w:val="0070C0"/>
          <w:szCs w:val="24"/>
          <w:lang w:eastAsia="ja-JP"/>
        </w:rPr>
        <w:t>etc</w:t>
      </w:r>
      <w:proofErr w:type="gramEnd"/>
    </w:p>
    <w:p w14:paraId="1A205212" w14:textId="77777777" w:rsidR="00FC1F45" w:rsidRPr="00B97B7A" w:rsidRDefault="00FC1F45" w:rsidP="00FC1F45">
      <w:pPr>
        <w:pStyle w:val="ListParagraph"/>
        <w:numPr>
          <w:ilvl w:val="3"/>
          <w:numId w:val="19"/>
        </w:numPr>
        <w:spacing w:after="120"/>
        <w:contextualSpacing w:val="0"/>
        <w:rPr>
          <w:rFonts w:eastAsia="SimSun"/>
          <w:color w:val="0070C0"/>
          <w:szCs w:val="24"/>
          <w:lang w:eastAsia="zh-CN"/>
        </w:rPr>
      </w:pPr>
      <w:r w:rsidRPr="00BC172C">
        <w:rPr>
          <w:rFonts w:eastAsia="游明朝"/>
          <w:color w:val="0070C0"/>
          <w:szCs w:val="24"/>
          <w:lang w:eastAsia="ja-JP"/>
        </w:rPr>
        <w:t>Other parameters/functions/KPIs</w:t>
      </w:r>
    </w:p>
    <w:p w14:paraId="64F938EE" w14:textId="77777777" w:rsidR="00FC1F45" w:rsidRPr="00BC172C" w:rsidRDefault="00FC1F45" w:rsidP="00FC1F45">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t>P</w:t>
      </w:r>
      <w:r>
        <w:rPr>
          <w:rFonts w:eastAsia="游明朝"/>
          <w:color w:val="0070C0"/>
          <w:szCs w:val="24"/>
          <w:lang w:eastAsia="ja-JP"/>
        </w:rPr>
        <w:t xml:space="preserve">erformance variation between different TE vendors expected to be </w:t>
      </w:r>
      <w:proofErr w:type="gramStart"/>
      <w:r>
        <w:rPr>
          <w:rFonts w:eastAsia="游明朝"/>
          <w:color w:val="0070C0"/>
          <w:szCs w:val="24"/>
          <w:lang w:eastAsia="ja-JP"/>
        </w:rPr>
        <w:t>small</w:t>
      </w:r>
      <w:proofErr w:type="gramEnd"/>
    </w:p>
    <w:p w14:paraId="4809EBBC" w14:textId="77777777" w:rsidR="00FC1F45" w:rsidRPr="00B46162" w:rsidRDefault="00FC1F45" w:rsidP="00FC1F45">
      <w:pPr>
        <w:pStyle w:val="ListParagraph"/>
        <w:numPr>
          <w:ilvl w:val="1"/>
          <w:numId w:val="19"/>
        </w:numPr>
        <w:spacing w:after="120"/>
        <w:ind w:left="993" w:hanging="284"/>
        <w:contextualSpacing w:val="0"/>
        <w:rPr>
          <w:rFonts w:eastAsia="SimSun"/>
          <w:color w:val="0070C0"/>
          <w:szCs w:val="24"/>
          <w:lang w:eastAsia="zh-CN"/>
        </w:rPr>
      </w:pPr>
      <w:r>
        <w:rPr>
          <w:rFonts w:eastAsia="游明朝" w:hint="eastAsia"/>
          <w:color w:val="0070C0"/>
          <w:szCs w:val="24"/>
          <w:lang w:eastAsia="ja-JP"/>
        </w:rPr>
        <w:lastRenderedPageBreak/>
        <w:t>O</w:t>
      </w:r>
      <w:r>
        <w:rPr>
          <w:rFonts w:eastAsia="游明朝"/>
          <w:color w:val="0070C0"/>
          <w:szCs w:val="24"/>
          <w:lang w:eastAsia="ja-JP"/>
        </w:rPr>
        <w:t xml:space="preserve">ption 2: RAN4 specifies a set of requirements/conditions, TE vendor to develop the decoder based on further alignment/collaboration with </w:t>
      </w:r>
      <w:proofErr w:type="gramStart"/>
      <w:r>
        <w:rPr>
          <w:rFonts w:eastAsia="游明朝"/>
          <w:color w:val="0070C0"/>
          <w:szCs w:val="24"/>
          <w:lang w:eastAsia="ja-JP"/>
        </w:rPr>
        <w:t>vendors</w:t>
      </w:r>
      <w:proofErr w:type="gramEnd"/>
    </w:p>
    <w:p w14:paraId="3FA56D01" w14:textId="77777777" w:rsidR="00FC1F45" w:rsidRDefault="00FC1F45" w:rsidP="00FC1F45">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 xml:space="preserve">Option 3: </w:t>
      </w:r>
      <w:r w:rsidRPr="00E56676">
        <w:rPr>
          <w:rFonts w:eastAsia="SimSun"/>
          <w:color w:val="0070C0"/>
          <w:szCs w:val="24"/>
          <w:lang w:eastAsia="zh-CN"/>
        </w:rPr>
        <w:t>RAN4 specifies model structure with model parameters</w:t>
      </w:r>
      <w:r>
        <w:rPr>
          <w:rFonts w:eastAsia="SimSun"/>
          <w:color w:val="0070C0"/>
          <w:szCs w:val="24"/>
          <w:lang w:eastAsia="zh-CN"/>
        </w:rPr>
        <w:t xml:space="preserve"> based on which</w:t>
      </w:r>
      <w:r w:rsidRPr="00E56676">
        <w:rPr>
          <w:rFonts w:eastAsia="SimSun"/>
          <w:color w:val="0070C0"/>
          <w:szCs w:val="24"/>
          <w:lang w:eastAsia="zh-CN"/>
        </w:rPr>
        <w:t xml:space="preserve"> </w:t>
      </w:r>
      <w:r>
        <w:rPr>
          <w:rFonts w:eastAsia="SimSun"/>
          <w:color w:val="0070C0"/>
          <w:szCs w:val="24"/>
          <w:lang w:eastAsia="zh-CN"/>
        </w:rPr>
        <w:t>UE, NW, or TE vendors can further develop and finalize the test decoder</w:t>
      </w:r>
      <w:r w:rsidRPr="00E56676">
        <w:rPr>
          <w:rFonts w:eastAsia="SimSun"/>
          <w:color w:val="0070C0"/>
          <w:szCs w:val="24"/>
          <w:lang w:eastAsia="zh-CN"/>
        </w:rPr>
        <w:t>.</w:t>
      </w:r>
    </w:p>
    <w:p w14:paraId="485393CF" w14:textId="77777777" w:rsidR="00FC1F45" w:rsidRDefault="00FC1F45" w:rsidP="00FC1F45">
      <w:pPr>
        <w:pStyle w:val="ListParagraph"/>
        <w:numPr>
          <w:ilvl w:val="2"/>
          <w:numId w:val="19"/>
        </w:numPr>
        <w:spacing w:after="120"/>
        <w:contextualSpacing w:val="0"/>
        <w:rPr>
          <w:rFonts w:eastAsia="SimSun"/>
          <w:color w:val="0070C0"/>
          <w:szCs w:val="24"/>
          <w:lang w:eastAsia="zh-CN"/>
        </w:rPr>
      </w:pPr>
      <w:r w:rsidRPr="00E56676">
        <w:rPr>
          <w:rFonts w:eastAsia="SimSun"/>
          <w:color w:val="0070C0"/>
          <w:szCs w:val="24"/>
          <w:lang w:eastAsia="zh-CN"/>
        </w:rPr>
        <w:t xml:space="preserve">Model structure is </w:t>
      </w:r>
      <w:r>
        <w:rPr>
          <w:rFonts w:eastAsia="SimSun"/>
          <w:color w:val="0070C0"/>
          <w:szCs w:val="24"/>
          <w:lang w:eastAsia="zh-CN"/>
        </w:rPr>
        <w:t>up</w:t>
      </w:r>
      <w:r w:rsidRPr="00E56676">
        <w:rPr>
          <w:rFonts w:eastAsia="SimSun"/>
          <w:color w:val="0070C0"/>
          <w:szCs w:val="24"/>
          <w:lang w:eastAsia="zh-CN"/>
        </w:rPr>
        <w:t xml:space="preserve"> to RAN1 understanding. An LS can be considered if further clarification is needed.</w:t>
      </w:r>
    </w:p>
    <w:p w14:paraId="495A3AE0" w14:textId="77777777" w:rsidR="00FC1F45" w:rsidRPr="00BC172C" w:rsidRDefault="00FC1F45" w:rsidP="00FC1F45">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4: Others</w:t>
      </w:r>
    </w:p>
    <w:p w14:paraId="25917293" w14:textId="5943DFAD" w:rsidR="00F3598A" w:rsidRDefault="00F3598A" w:rsidP="00F3598A">
      <w:pPr>
        <w:spacing w:after="120"/>
        <w:rPr>
          <w:rFonts w:eastAsia="游明朝"/>
          <w:color w:val="0070C0"/>
          <w:szCs w:val="24"/>
          <w:lang w:eastAsia="ja-JP"/>
        </w:rPr>
      </w:pPr>
      <w:r>
        <w:rPr>
          <w:rFonts w:eastAsia="SimSun"/>
          <w:color w:val="0070C0"/>
          <w:szCs w:val="24"/>
          <w:lang w:eastAsia="zh-CN"/>
        </w:rPr>
        <w:t>Discussion:</w:t>
      </w:r>
    </w:p>
    <w:p w14:paraId="57E54B04" w14:textId="2876A0FD" w:rsidR="00FC1F45" w:rsidRDefault="00B52B83" w:rsidP="00FC1F45">
      <w:pPr>
        <w:spacing w:after="120"/>
        <w:rPr>
          <w:rFonts w:eastAsia="游明朝"/>
          <w:szCs w:val="24"/>
          <w:lang w:eastAsia="ja-JP"/>
        </w:rPr>
      </w:pPr>
      <w:r w:rsidRPr="00B52B83">
        <w:rPr>
          <w:rFonts w:eastAsia="游明朝" w:hint="eastAsia"/>
          <w:szCs w:val="24"/>
          <w:lang w:eastAsia="ja-JP"/>
        </w:rPr>
        <w:t>Q</w:t>
      </w:r>
      <w:r w:rsidRPr="00B52B83">
        <w:rPr>
          <w:rFonts w:eastAsia="游明朝"/>
          <w:szCs w:val="24"/>
          <w:lang w:eastAsia="ja-JP"/>
        </w:rPr>
        <w:t>C:</w:t>
      </w:r>
      <w:r>
        <w:rPr>
          <w:rFonts w:eastAsia="游明朝"/>
          <w:szCs w:val="24"/>
          <w:lang w:eastAsia="ja-JP"/>
        </w:rPr>
        <w:t xml:space="preserve"> </w:t>
      </w:r>
      <w:r w:rsidR="009F0B78">
        <w:rPr>
          <w:rFonts w:eastAsia="游明朝"/>
          <w:szCs w:val="24"/>
          <w:lang w:eastAsia="ja-JP"/>
        </w:rPr>
        <w:t xml:space="preserve">difference between Option 1, 2 and 4 should be Option 4 is TE specified, TE vendor provides the </w:t>
      </w:r>
      <w:proofErr w:type="gramStart"/>
      <w:r w:rsidR="009F0B78">
        <w:rPr>
          <w:rFonts w:eastAsia="游明朝"/>
          <w:szCs w:val="24"/>
          <w:lang w:eastAsia="ja-JP"/>
        </w:rPr>
        <w:t>decoder</w:t>
      </w:r>
      <w:proofErr w:type="gramEnd"/>
      <w:r w:rsidR="009F0B78">
        <w:rPr>
          <w:rFonts w:eastAsia="游明朝"/>
          <w:szCs w:val="24"/>
          <w:lang w:eastAsia="ja-JP"/>
        </w:rPr>
        <w:t xml:space="preserve"> and we can prevent IP issues</w:t>
      </w:r>
    </w:p>
    <w:p w14:paraId="3C158DD9" w14:textId="4F4DEBE5" w:rsidR="009F0B78" w:rsidRDefault="009F0B78" w:rsidP="00FC1F45">
      <w:pPr>
        <w:spacing w:after="120"/>
        <w:rPr>
          <w:rFonts w:eastAsia="游明朝"/>
          <w:szCs w:val="24"/>
          <w:lang w:eastAsia="ja-JP"/>
        </w:rPr>
      </w:pPr>
      <w:r>
        <w:rPr>
          <w:rFonts w:eastAsia="游明朝"/>
          <w:szCs w:val="24"/>
          <w:lang w:eastAsia="ja-JP"/>
        </w:rPr>
        <w:t xml:space="preserve">Vivo: </w:t>
      </w:r>
      <w:r w:rsidR="00860400">
        <w:rPr>
          <w:rFonts w:eastAsia="游明朝"/>
          <w:szCs w:val="24"/>
          <w:lang w:eastAsia="ja-JP"/>
        </w:rPr>
        <w:t xml:space="preserve">at least model structure is specified should be specified for Option 4. We can decide some training data so everyone can develop the decoder. </w:t>
      </w:r>
      <w:r w:rsidR="007F53B1">
        <w:rPr>
          <w:rFonts w:eastAsia="游明朝"/>
          <w:szCs w:val="24"/>
          <w:lang w:eastAsia="ja-JP"/>
        </w:rPr>
        <w:t xml:space="preserve">It is premature to decide on the model. We can ask RAN1. </w:t>
      </w:r>
    </w:p>
    <w:p w14:paraId="1492ABB5" w14:textId="33A47D42" w:rsidR="00567787" w:rsidRDefault="00567787" w:rsidP="00FC1F45">
      <w:pPr>
        <w:spacing w:after="120"/>
        <w:rPr>
          <w:rFonts w:eastAsia="游明朝"/>
          <w:szCs w:val="24"/>
          <w:lang w:eastAsia="ja-JP"/>
        </w:rPr>
      </w:pPr>
      <w:r>
        <w:rPr>
          <w:rFonts w:eastAsia="游明朝" w:hint="eastAsia"/>
          <w:szCs w:val="24"/>
          <w:lang w:eastAsia="ja-JP"/>
        </w:rPr>
        <w:t>E</w:t>
      </w:r>
      <w:r>
        <w:rPr>
          <w:rFonts w:eastAsia="游明朝"/>
          <w:szCs w:val="24"/>
          <w:lang w:eastAsia="ja-JP"/>
        </w:rPr>
        <w:t xml:space="preserve">///: who is doing the non-specified part of the decoder? If it could be anyone, we would have sub-options. If it’s TE </w:t>
      </w:r>
      <w:proofErr w:type="gramStart"/>
      <w:r>
        <w:rPr>
          <w:rFonts w:eastAsia="游明朝"/>
          <w:szCs w:val="24"/>
          <w:lang w:eastAsia="ja-JP"/>
        </w:rPr>
        <w:t>vendor</w:t>
      </w:r>
      <w:proofErr w:type="gramEnd"/>
      <w:r>
        <w:rPr>
          <w:rFonts w:eastAsia="游明朝"/>
          <w:szCs w:val="24"/>
          <w:lang w:eastAsia="ja-JP"/>
        </w:rPr>
        <w:t xml:space="preserve"> then it’s more clear. Does the TE vendor train the decoder based on standards data. Would the TE vendor have access to the decoder. </w:t>
      </w:r>
    </w:p>
    <w:p w14:paraId="3D661408" w14:textId="77777777" w:rsidR="001C5199" w:rsidRPr="001C5199" w:rsidRDefault="00567787" w:rsidP="001C5199">
      <w:pPr>
        <w:pStyle w:val="ListParagraph"/>
        <w:numPr>
          <w:ilvl w:val="0"/>
          <w:numId w:val="20"/>
        </w:numPr>
        <w:spacing w:after="120"/>
        <w:rPr>
          <w:rFonts w:eastAsia="游明朝"/>
          <w:szCs w:val="24"/>
          <w:lang w:eastAsia="ja-JP"/>
        </w:rPr>
      </w:pPr>
      <w:r w:rsidRPr="001C5199">
        <w:rPr>
          <w:rFonts w:eastAsia="游明朝" w:hint="eastAsia"/>
          <w:szCs w:val="24"/>
          <w:lang w:eastAsia="ja-JP"/>
        </w:rPr>
        <w:t>W</w:t>
      </w:r>
      <w:r w:rsidRPr="001C5199">
        <w:rPr>
          <w:rFonts w:eastAsia="游明朝"/>
          <w:szCs w:val="24"/>
          <w:lang w:eastAsia="ja-JP"/>
        </w:rPr>
        <w:t xml:space="preserve">ho builds the decoder? </w:t>
      </w:r>
    </w:p>
    <w:p w14:paraId="7F8E883E" w14:textId="77777777" w:rsidR="001C5199" w:rsidRPr="001C5199" w:rsidRDefault="00567787" w:rsidP="001C5199">
      <w:pPr>
        <w:pStyle w:val="ListParagraph"/>
        <w:numPr>
          <w:ilvl w:val="0"/>
          <w:numId w:val="20"/>
        </w:numPr>
        <w:spacing w:after="120"/>
        <w:rPr>
          <w:rFonts w:eastAsia="游明朝"/>
          <w:szCs w:val="24"/>
          <w:lang w:eastAsia="ja-JP"/>
        </w:rPr>
      </w:pPr>
      <w:r w:rsidRPr="001C5199">
        <w:rPr>
          <w:rFonts w:eastAsia="游明朝"/>
          <w:szCs w:val="24"/>
          <w:lang w:eastAsia="ja-JP"/>
        </w:rPr>
        <w:t xml:space="preserve">Is there a standardized data set for this decoder? </w:t>
      </w:r>
    </w:p>
    <w:p w14:paraId="109E809A" w14:textId="101B3A0C" w:rsidR="00567787" w:rsidRPr="001C5199" w:rsidRDefault="00567787" w:rsidP="001C5199">
      <w:pPr>
        <w:pStyle w:val="ListParagraph"/>
        <w:numPr>
          <w:ilvl w:val="0"/>
          <w:numId w:val="20"/>
        </w:numPr>
        <w:spacing w:after="120"/>
        <w:rPr>
          <w:rFonts w:eastAsia="游明朝"/>
          <w:szCs w:val="24"/>
          <w:lang w:eastAsia="ja-JP"/>
        </w:rPr>
      </w:pPr>
      <w:r w:rsidRPr="001C5199">
        <w:rPr>
          <w:rFonts w:eastAsia="游明朝"/>
          <w:szCs w:val="24"/>
          <w:lang w:eastAsia="ja-JP"/>
        </w:rPr>
        <w:t>Will decoder be shared with DUT vendors and infra vendors?</w:t>
      </w:r>
    </w:p>
    <w:p w14:paraId="3121A9A0" w14:textId="77777777" w:rsidR="00567787" w:rsidRDefault="00567787" w:rsidP="00FC1F45">
      <w:pPr>
        <w:spacing w:after="120"/>
        <w:rPr>
          <w:rFonts w:eastAsia="游明朝"/>
          <w:szCs w:val="24"/>
          <w:lang w:eastAsia="ja-JP"/>
        </w:rPr>
      </w:pPr>
    </w:p>
    <w:p w14:paraId="73B82628" w14:textId="2D426A5C" w:rsidR="00567787" w:rsidRDefault="003D35A7" w:rsidP="00FC1F45">
      <w:pPr>
        <w:spacing w:after="120"/>
        <w:rPr>
          <w:rFonts w:eastAsia="游明朝"/>
          <w:szCs w:val="24"/>
          <w:lang w:eastAsia="ja-JP"/>
        </w:rPr>
      </w:pPr>
      <w:r>
        <w:rPr>
          <w:rFonts w:eastAsia="游明朝"/>
          <w:szCs w:val="24"/>
          <w:lang w:eastAsia="ja-JP"/>
        </w:rPr>
        <w:t xml:space="preserve">Oppo: we </w:t>
      </w:r>
      <w:proofErr w:type="gramStart"/>
      <w:r>
        <w:rPr>
          <w:rFonts w:eastAsia="游明朝"/>
          <w:szCs w:val="24"/>
          <w:lang w:eastAsia="ja-JP"/>
        </w:rPr>
        <w:t>have to</w:t>
      </w:r>
      <w:proofErr w:type="gramEnd"/>
      <w:r>
        <w:rPr>
          <w:rFonts w:eastAsia="游明朝"/>
          <w:szCs w:val="24"/>
          <w:lang w:eastAsia="ja-JP"/>
        </w:rPr>
        <w:t xml:space="preserve"> handle 2 different issues. What needs to be specified? We should discuss items separately like model structure, data size, </w:t>
      </w:r>
      <w:proofErr w:type="spellStart"/>
      <w:proofErr w:type="gramStart"/>
      <w:r>
        <w:rPr>
          <w:rFonts w:eastAsia="游明朝"/>
          <w:szCs w:val="24"/>
          <w:lang w:eastAsia="ja-JP"/>
        </w:rPr>
        <w:t>etc.After</w:t>
      </w:r>
      <w:proofErr w:type="spellEnd"/>
      <w:proofErr w:type="gramEnd"/>
      <w:r>
        <w:rPr>
          <w:rFonts w:eastAsia="游明朝"/>
          <w:szCs w:val="24"/>
          <w:lang w:eastAsia="ja-JP"/>
        </w:rPr>
        <w:t xml:space="preserve"> this we could know what needs to be specified. Who will finish the solution? TE vendor only could be one solution.</w:t>
      </w:r>
    </w:p>
    <w:p w14:paraId="7EA7FE6E" w14:textId="4605B416" w:rsidR="00A8062D" w:rsidRDefault="001C5199" w:rsidP="00FC1F45">
      <w:pPr>
        <w:spacing w:after="120"/>
        <w:rPr>
          <w:rFonts w:eastAsia="游明朝"/>
          <w:szCs w:val="24"/>
          <w:lang w:eastAsia="ja-JP"/>
        </w:rPr>
      </w:pPr>
      <w:r>
        <w:rPr>
          <w:rFonts w:eastAsia="游明朝" w:hint="eastAsia"/>
          <w:szCs w:val="24"/>
          <w:lang w:eastAsia="ja-JP"/>
        </w:rPr>
        <w:t>N</w:t>
      </w:r>
      <w:r>
        <w:rPr>
          <w:rFonts w:eastAsia="游明朝"/>
          <w:szCs w:val="24"/>
          <w:lang w:eastAsia="ja-JP"/>
        </w:rPr>
        <w:t>okia: answers to questions depend on what is partially specified. Will this be a baseline decoder that can be further enhanced/trained?</w:t>
      </w:r>
      <w:r w:rsidR="00952A24">
        <w:rPr>
          <w:rFonts w:eastAsia="游明朝"/>
          <w:szCs w:val="24"/>
          <w:lang w:eastAsia="ja-JP"/>
        </w:rPr>
        <w:t xml:space="preserve"> Our preference that we would have fine tuning of the model, not training from scratch.</w:t>
      </w:r>
      <w:r w:rsidR="00A8062D">
        <w:rPr>
          <w:rFonts w:eastAsia="游明朝"/>
          <w:szCs w:val="24"/>
          <w:lang w:eastAsia="ja-JP"/>
        </w:rPr>
        <w:t xml:space="preserve"> Re-training can be based on new data</w:t>
      </w:r>
      <w:r w:rsidR="00A8062D">
        <w:rPr>
          <w:rFonts w:eastAsia="游明朝" w:hint="eastAsia"/>
          <w:szCs w:val="24"/>
          <w:lang w:eastAsia="ja-JP"/>
        </w:rPr>
        <w:t xml:space="preserve"> </w:t>
      </w:r>
      <w:r w:rsidR="00A8062D">
        <w:rPr>
          <w:rFonts w:eastAsia="游明朝"/>
          <w:szCs w:val="24"/>
          <w:lang w:eastAsia="ja-JP"/>
        </w:rPr>
        <w:t>coming from different parties.</w:t>
      </w:r>
    </w:p>
    <w:p w14:paraId="528D3A8D" w14:textId="2A96F9B3" w:rsidR="00A8062D" w:rsidRDefault="00A8062D" w:rsidP="00FC1F45">
      <w:pPr>
        <w:spacing w:after="120"/>
        <w:rPr>
          <w:rFonts w:eastAsia="游明朝"/>
          <w:szCs w:val="24"/>
          <w:lang w:eastAsia="ja-JP"/>
        </w:rPr>
      </w:pPr>
      <w:r>
        <w:rPr>
          <w:rFonts w:eastAsia="游明朝" w:hint="eastAsia"/>
          <w:szCs w:val="24"/>
          <w:lang w:eastAsia="ja-JP"/>
        </w:rPr>
        <w:t>R</w:t>
      </w:r>
      <w:r>
        <w:rPr>
          <w:rFonts w:eastAsia="游明朝"/>
          <w:szCs w:val="24"/>
          <w:lang w:eastAsia="ja-JP"/>
        </w:rPr>
        <w:t xml:space="preserve">&amp;S: from our understanding: TE vendor would build the decoder, for the data set we need to what level we need to standardize. It’s part of the test equipment it could be shared. </w:t>
      </w:r>
      <w:r w:rsidR="00574238">
        <w:rPr>
          <w:rFonts w:eastAsia="游明朝"/>
          <w:szCs w:val="24"/>
          <w:lang w:eastAsia="ja-JP"/>
        </w:rPr>
        <w:t xml:space="preserve">There would be some limits set by </w:t>
      </w:r>
      <w:proofErr w:type="gramStart"/>
      <w:r w:rsidR="00574238">
        <w:rPr>
          <w:rFonts w:eastAsia="游明朝"/>
          <w:szCs w:val="24"/>
          <w:lang w:eastAsia="ja-JP"/>
        </w:rPr>
        <w:t>RAN4</w:t>
      </w:r>
      <w:proofErr w:type="gramEnd"/>
      <w:r w:rsidR="00574238">
        <w:rPr>
          <w:rFonts w:eastAsia="游明朝"/>
          <w:szCs w:val="24"/>
          <w:lang w:eastAsia="ja-JP"/>
        </w:rPr>
        <w:t xml:space="preserve"> but TE vendor should be able to do the model themselves.</w:t>
      </w:r>
    </w:p>
    <w:p w14:paraId="07676B61" w14:textId="70B15646" w:rsidR="00574238" w:rsidRDefault="00574238" w:rsidP="00FC1F45">
      <w:pPr>
        <w:spacing w:after="120"/>
        <w:rPr>
          <w:rFonts w:eastAsia="游明朝"/>
          <w:szCs w:val="24"/>
          <w:lang w:eastAsia="ja-JP"/>
        </w:rPr>
      </w:pPr>
      <w:r>
        <w:rPr>
          <w:rFonts w:eastAsia="游明朝" w:hint="eastAsia"/>
          <w:szCs w:val="24"/>
          <w:lang w:eastAsia="ja-JP"/>
        </w:rPr>
        <w:t>S</w:t>
      </w:r>
      <w:r>
        <w:rPr>
          <w:rFonts w:eastAsia="游明朝"/>
          <w:szCs w:val="24"/>
          <w:lang w:eastAsia="ja-JP"/>
        </w:rPr>
        <w:t>amsung: there are multiple options. If UE vendor will do the refining, there is some similarity with Options 1/2. Option 4 seems like we further define Options 1 or 2.</w:t>
      </w:r>
      <w:r w:rsidR="00C4354C">
        <w:rPr>
          <w:rFonts w:eastAsia="游明朝"/>
          <w:szCs w:val="24"/>
          <w:lang w:eastAsia="ja-JP"/>
        </w:rPr>
        <w:t xml:space="preserve"> Who will decide </w:t>
      </w:r>
      <w:proofErr w:type="gramStart"/>
      <w:r w:rsidR="00C4354C">
        <w:rPr>
          <w:rFonts w:eastAsia="游明朝"/>
          <w:szCs w:val="24"/>
          <w:lang w:eastAsia="ja-JP"/>
        </w:rPr>
        <w:t>that ?</w:t>
      </w:r>
      <w:proofErr w:type="gramEnd"/>
    </w:p>
    <w:p w14:paraId="014F23AB" w14:textId="2B03485A" w:rsidR="009D085D" w:rsidRDefault="009D085D" w:rsidP="00FC1F45">
      <w:pPr>
        <w:spacing w:after="120"/>
        <w:rPr>
          <w:rFonts w:eastAsia="游明朝"/>
          <w:szCs w:val="24"/>
          <w:lang w:eastAsia="ja-JP"/>
        </w:rPr>
      </w:pPr>
      <w:r>
        <w:rPr>
          <w:rFonts w:eastAsia="游明朝" w:hint="eastAsia"/>
          <w:szCs w:val="24"/>
          <w:lang w:eastAsia="ja-JP"/>
        </w:rPr>
        <w:t>K</w:t>
      </w:r>
      <w:r>
        <w:rPr>
          <w:rFonts w:eastAsia="游明朝"/>
          <w:szCs w:val="24"/>
          <w:lang w:eastAsia="ja-JP"/>
        </w:rPr>
        <w:t xml:space="preserve">S: we agree with R&amp;S. </w:t>
      </w:r>
      <w:proofErr w:type="spellStart"/>
      <w:r>
        <w:rPr>
          <w:rFonts w:eastAsia="游明朝"/>
          <w:szCs w:val="24"/>
          <w:lang w:eastAsia="ja-JP"/>
        </w:rPr>
        <w:t>Te</w:t>
      </w:r>
      <w:proofErr w:type="spellEnd"/>
      <w:r>
        <w:rPr>
          <w:rFonts w:eastAsia="游明朝"/>
          <w:szCs w:val="24"/>
          <w:lang w:eastAsia="ja-JP"/>
        </w:rPr>
        <w:t xml:space="preserve"> vendor should build. There should be some requirements for the data set to avoid too different </w:t>
      </w:r>
      <w:proofErr w:type="spellStart"/>
      <w:r>
        <w:rPr>
          <w:rFonts w:eastAsia="游明朝"/>
          <w:szCs w:val="24"/>
          <w:lang w:eastAsia="ja-JP"/>
        </w:rPr>
        <w:t>Te</w:t>
      </w:r>
      <w:proofErr w:type="spellEnd"/>
      <w:r>
        <w:rPr>
          <w:rFonts w:eastAsia="游明朝"/>
          <w:szCs w:val="24"/>
          <w:lang w:eastAsia="ja-JP"/>
        </w:rPr>
        <w:t xml:space="preserve"> implementation. It can be further discussed if the model is to be shared.</w:t>
      </w:r>
      <w:r w:rsidR="006F408D">
        <w:rPr>
          <w:rFonts w:eastAsia="游明朝"/>
          <w:szCs w:val="24"/>
          <w:lang w:eastAsia="ja-JP"/>
        </w:rPr>
        <w:t xml:space="preserve"> The worry </w:t>
      </w:r>
      <w:r w:rsidR="006F408D">
        <w:rPr>
          <w:rFonts w:eastAsia="游明朝"/>
          <w:szCs w:val="24"/>
          <w:lang w:eastAsia="ja-JP"/>
        </w:rPr>
        <w:lastRenderedPageBreak/>
        <w:t xml:space="preserve">is whether what is being tested will match reality. There could be a procedure to check if the decoder is correctly implemented. </w:t>
      </w:r>
    </w:p>
    <w:p w14:paraId="38FC0595" w14:textId="77777777" w:rsidR="00D20B7E" w:rsidRDefault="006F408D" w:rsidP="00FC1F45">
      <w:pPr>
        <w:spacing w:after="120"/>
        <w:rPr>
          <w:rFonts w:eastAsia="游明朝"/>
          <w:szCs w:val="24"/>
          <w:lang w:eastAsia="ja-JP"/>
        </w:rPr>
      </w:pPr>
      <w:r>
        <w:rPr>
          <w:rFonts w:eastAsia="游明朝" w:hint="eastAsia"/>
          <w:szCs w:val="24"/>
          <w:lang w:eastAsia="ja-JP"/>
        </w:rPr>
        <w:t>D</w:t>
      </w:r>
      <w:r>
        <w:rPr>
          <w:rFonts w:eastAsia="游明朝"/>
          <w:szCs w:val="24"/>
          <w:lang w:eastAsia="ja-JP"/>
        </w:rPr>
        <w:t xml:space="preserve">CM: </w:t>
      </w:r>
    </w:p>
    <w:p w14:paraId="4158574F" w14:textId="5521B7E9" w:rsidR="006F408D" w:rsidRDefault="006F408D" w:rsidP="00FC1F45">
      <w:pPr>
        <w:spacing w:after="120"/>
        <w:rPr>
          <w:rFonts w:eastAsia="游明朝"/>
          <w:szCs w:val="24"/>
          <w:lang w:eastAsia="ja-JP"/>
        </w:rPr>
      </w:pPr>
      <w:r>
        <w:rPr>
          <w:rFonts w:eastAsia="游明朝" w:hint="eastAsia"/>
          <w:szCs w:val="24"/>
          <w:lang w:eastAsia="ja-JP"/>
        </w:rPr>
        <w:t>D</w:t>
      </w:r>
      <w:r>
        <w:rPr>
          <w:rFonts w:eastAsia="游明朝"/>
          <w:szCs w:val="24"/>
          <w:lang w:eastAsia="ja-JP"/>
        </w:rPr>
        <w:t xml:space="preserve">CM: </w:t>
      </w:r>
      <w:r w:rsidR="00430AC9">
        <w:rPr>
          <w:rFonts w:eastAsia="游明朝"/>
          <w:szCs w:val="24"/>
          <w:lang w:eastAsia="ja-JP"/>
        </w:rPr>
        <w:t xml:space="preserve">almost same opinion with KS an R&amp;S. model would be decided by TE vendor but data set would be standardized. It would </w:t>
      </w:r>
      <w:r w:rsidR="00CE1D95">
        <w:rPr>
          <w:rFonts w:eastAsia="游明朝"/>
          <w:szCs w:val="24"/>
          <w:lang w:eastAsia="ja-JP"/>
        </w:rPr>
        <w:t xml:space="preserve">not </w:t>
      </w:r>
      <w:r w:rsidR="00430AC9">
        <w:rPr>
          <w:rFonts w:eastAsia="游明朝"/>
          <w:szCs w:val="24"/>
          <w:lang w:eastAsia="ja-JP"/>
        </w:rPr>
        <w:t>be necessary to share the model with vendors, UE cannot know what model would be used.</w:t>
      </w:r>
    </w:p>
    <w:p w14:paraId="23C893B3" w14:textId="2779DF5C" w:rsidR="00430AC9" w:rsidRDefault="00430AC9" w:rsidP="00FC1F45">
      <w:pPr>
        <w:spacing w:after="120"/>
        <w:rPr>
          <w:rFonts w:eastAsia="游明朝"/>
          <w:szCs w:val="24"/>
          <w:lang w:eastAsia="ja-JP"/>
        </w:rPr>
      </w:pPr>
      <w:r>
        <w:rPr>
          <w:rFonts w:eastAsia="游明朝" w:hint="eastAsia"/>
          <w:szCs w:val="24"/>
          <w:lang w:eastAsia="ja-JP"/>
        </w:rPr>
        <w:t>Q</w:t>
      </w:r>
      <w:r>
        <w:rPr>
          <w:rFonts w:eastAsia="游明朝"/>
          <w:szCs w:val="24"/>
          <w:lang w:eastAsia="ja-JP"/>
        </w:rPr>
        <w:t>C: TE vendor to build the decoder. For the 2</w:t>
      </w:r>
      <w:r w:rsidRPr="00430AC9">
        <w:rPr>
          <w:rFonts w:eastAsia="游明朝"/>
          <w:szCs w:val="24"/>
          <w:vertAlign w:val="superscript"/>
          <w:lang w:eastAsia="ja-JP"/>
        </w:rPr>
        <w:t>nd</w:t>
      </w:r>
      <w:r>
        <w:rPr>
          <w:rFonts w:eastAsia="游明朝"/>
          <w:szCs w:val="24"/>
          <w:lang w:eastAsia="ja-JP"/>
        </w:rPr>
        <w:t xml:space="preserve"> and </w:t>
      </w:r>
      <w:proofErr w:type="gramStart"/>
      <w:r>
        <w:rPr>
          <w:rFonts w:eastAsia="游明朝"/>
          <w:szCs w:val="24"/>
          <w:lang w:eastAsia="ja-JP"/>
        </w:rPr>
        <w:t>3</w:t>
      </w:r>
      <w:r w:rsidRPr="00430AC9">
        <w:rPr>
          <w:rFonts w:eastAsia="游明朝"/>
          <w:szCs w:val="24"/>
          <w:vertAlign w:val="superscript"/>
          <w:lang w:eastAsia="ja-JP"/>
        </w:rPr>
        <w:t>rd</w:t>
      </w:r>
      <w:r>
        <w:rPr>
          <w:rFonts w:eastAsia="游明朝"/>
          <w:szCs w:val="24"/>
          <w:lang w:eastAsia="ja-JP"/>
        </w:rPr>
        <w:t>, if</w:t>
      </w:r>
      <w:proofErr w:type="gramEnd"/>
      <w:r>
        <w:rPr>
          <w:rFonts w:eastAsia="游明朝"/>
          <w:szCs w:val="24"/>
          <w:lang w:eastAsia="ja-JP"/>
        </w:rPr>
        <w:t xml:space="preserve"> these are standardized it will be close to Option 3. </w:t>
      </w:r>
      <w:r w:rsidR="00B24C43">
        <w:rPr>
          <w:rFonts w:eastAsia="游明朝"/>
          <w:szCs w:val="24"/>
          <w:lang w:eastAsia="ja-JP"/>
        </w:rPr>
        <w:t xml:space="preserve">No need to share everything, it would be partially unknown. We would like </w:t>
      </w:r>
      <w:proofErr w:type="spellStart"/>
      <w:r w:rsidR="00B24C43">
        <w:rPr>
          <w:rFonts w:eastAsia="游明朝"/>
          <w:szCs w:val="24"/>
          <w:lang w:eastAsia="ja-JP"/>
        </w:rPr>
        <w:t>ot</w:t>
      </w:r>
      <w:proofErr w:type="spellEnd"/>
      <w:r w:rsidR="00B24C43">
        <w:rPr>
          <w:rFonts w:eastAsia="游明朝"/>
          <w:szCs w:val="24"/>
          <w:lang w:eastAsia="ja-JP"/>
        </w:rPr>
        <w:t xml:space="preserve"> have options that cover most of the opinions from companies.</w:t>
      </w:r>
    </w:p>
    <w:p w14:paraId="65EC2E36" w14:textId="41AED700" w:rsidR="00A36F20" w:rsidRDefault="00A36F20" w:rsidP="00FC1F45">
      <w:pPr>
        <w:spacing w:after="120"/>
        <w:rPr>
          <w:rFonts w:eastAsia="游明朝"/>
          <w:szCs w:val="24"/>
          <w:lang w:eastAsia="ja-JP"/>
        </w:rPr>
      </w:pPr>
      <w:r>
        <w:rPr>
          <w:rFonts w:eastAsia="游明朝" w:hint="eastAsia"/>
          <w:szCs w:val="24"/>
          <w:lang w:eastAsia="ja-JP"/>
        </w:rPr>
        <w:t>E</w:t>
      </w:r>
      <w:r>
        <w:rPr>
          <w:rFonts w:eastAsia="游明朝"/>
          <w:szCs w:val="24"/>
          <w:lang w:eastAsia="ja-JP"/>
        </w:rPr>
        <w:t xml:space="preserve">///: for sharing, we need to have more details, if the sharing is just in the TE box. We need to have the UE work with </w:t>
      </w:r>
      <w:proofErr w:type="spellStart"/>
      <w:r>
        <w:rPr>
          <w:rFonts w:eastAsia="游明朝"/>
          <w:szCs w:val="24"/>
          <w:lang w:eastAsia="ja-JP"/>
        </w:rPr>
        <w:t>infras</w:t>
      </w:r>
      <w:proofErr w:type="spellEnd"/>
      <w:r>
        <w:rPr>
          <w:rFonts w:eastAsia="游明朝"/>
          <w:szCs w:val="24"/>
          <w:lang w:eastAsia="ja-JP"/>
        </w:rPr>
        <w:t>, this is difficult to do without knowing this model.</w:t>
      </w:r>
      <w:r w:rsidR="00537293">
        <w:rPr>
          <w:rFonts w:eastAsia="游明朝"/>
          <w:szCs w:val="24"/>
          <w:lang w:eastAsia="ja-JP"/>
        </w:rPr>
        <w:t xml:space="preserve"> We should be able to recreate the model.</w:t>
      </w:r>
      <w:r w:rsidR="00DF6FC6">
        <w:rPr>
          <w:rFonts w:eastAsia="游明朝"/>
          <w:szCs w:val="24"/>
          <w:lang w:eastAsia="ja-JP"/>
        </w:rPr>
        <w:t xml:space="preserve"> </w:t>
      </w:r>
    </w:p>
    <w:p w14:paraId="67295473" w14:textId="563C15F9" w:rsidR="006658DD" w:rsidRDefault="006658DD" w:rsidP="00FC1F45">
      <w:pPr>
        <w:spacing w:after="120"/>
        <w:rPr>
          <w:rFonts w:eastAsia="游明朝"/>
          <w:szCs w:val="24"/>
          <w:lang w:eastAsia="ja-JP"/>
        </w:rPr>
      </w:pPr>
      <w:proofErr w:type="spellStart"/>
      <w:proofErr w:type="gramStart"/>
      <w:r>
        <w:rPr>
          <w:rFonts w:eastAsia="游明朝"/>
          <w:szCs w:val="24"/>
          <w:lang w:eastAsia="ja-JP"/>
        </w:rPr>
        <w:t>Vivo:</w:t>
      </w:r>
      <w:r w:rsidR="00BD220A">
        <w:rPr>
          <w:rFonts w:eastAsia="游明朝"/>
          <w:szCs w:val="24"/>
          <w:lang w:eastAsia="ja-JP"/>
        </w:rPr>
        <w:t>Option</w:t>
      </w:r>
      <w:proofErr w:type="spellEnd"/>
      <w:proofErr w:type="gramEnd"/>
      <w:r w:rsidR="00BD220A">
        <w:rPr>
          <w:rFonts w:eastAsia="游明朝"/>
          <w:szCs w:val="24"/>
          <w:lang w:eastAsia="ja-JP"/>
        </w:rPr>
        <w:t xml:space="preserve"> 3 is the final incarnation of Option 4.</w:t>
      </w:r>
      <w:r w:rsidR="00DE230D">
        <w:rPr>
          <w:rFonts w:eastAsia="游明朝"/>
          <w:szCs w:val="24"/>
          <w:lang w:eastAsia="ja-JP"/>
        </w:rPr>
        <w:t xml:space="preserve"> We could have sub-options of Option 1</w:t>
      </w:r>
      <w:r w:rsidR="00E63837">
        <w:rPr>
          <w:rFonts w:eastAsia="游明朝"/>
          <w:szCs w:val="24"/>
          <w:lang w:eastAsia="ja-JP"/>
        </w:rPr>
        <w:t xml:space="preserve"> </w:t>
      </w:r>
      <w:proofErr w:type="spellStart"/>
      <w:r w:rsidR="00E63837">
        <w:rPr>
          <w:rFonts w:eastAsia="游明朝"/>
          <w:szCs w:val="24"/>
          <w:lang w:eastAsia="ja-JP"/>
        </w:rPr>
        <w:t>dependig</w:t>
      </w:r>
      <w:proofErr w:type="spellEnd"/>
      <w:r w:rsidR="00E63837">
        <w:rPr>
          <w:rFonts w:eastAsia="游明朝"/>
          <w:szCs w:val="24"/>
          <w:lang w:eastAsia="ja-JP"/>
        </w:rPr>
        <w:t xml:space="preserve"> on what is specified related to the model. </w:t>
      </w:r>
    </w:p>
    <w:p w14:paraId="1DE8CF68" w14:textId="07E72569" w:rsidR="0082071C" w:rsidRDefault="00FF41A7" w:rsidP="00FC1F45">
      <w:pPr>
        <w:spacing w:after="120"/>
        <w:rPr>
          <w:rFonts w:eastAsia="游明朝"/>
          <w:szCs w:val="24"/>
          <w:lang w:eastAsia="ja-JP"/>
        </w:rPr>
      </w:pPr>
      <w:r>
        <w:rPr>
          <w:rFonts w:eastAsia="游明朝" w:hint="eastAsia"/>
          <w:szCs w:val="24"/>
          <w:lang w:eastAsia="ja-JP"/>
        </w:rPr>
        <w:t>O</w:t>
      </w:r>
      <w:r>
        <w:rPr>
          <w:rFonts w:eastAsia="游明朝"/>
          <w:szCs w:val="24"/>
          <w:lang w:eastAsia="ja-JP"/>
        </w:rPr>
        <w:t xml:space="preserve">ppo: </w:t>
      </w:r>
      <w:r w:rsidR="00AA18F5">
        <w:rPr>
          <w:rFonts w:eastAsia="游明朝"/>
          <w:szCs w:val="24"/>
          <w:lang w:eastAsia="ja-JP"/>
        </w:rPr>
        <w:t xml:space="preserve">TE vendor would be developing the model, might need some assistance from vendors. For option 4, regarding the conditions, </w:t>
      </w:r>
      <w:proofErr w:type="gramStart"/>
      <w:r w:rsidR="00AA18F5">
        <w:rPr>
          <w:rFonts w:eastAsia="游明朝"/>
          <w:szCs w:val="24"/>
          <w:lang w:eastAsia="ja-JP"/>
        </w:rPr>
        <w:t>etc ,</w:t>
      </w:r>
      <w:proofErr w:type="gramEnd"/>
      <w:r w:rsidR="00AA18F5">
        <w:rPr>
          <w:rFonts w:eastAsia="游明朝"/>
          <w:szCs w:val="24"/>
          <w:lang w:eastAsia="ja-JP"/>
        </w:rPr>
        <w:t xml:space="preserve"> it would be similar to Option 3. Data set would be an open space, we could have different models and data to be used. Partial information of the decoder is needed by the UE. </w:t>
      </w:r>
    </w:p>
    <w:p w14:paraId="4B3B8CF6" w14:textId="07D04729" w:rsidR="001B3353" w:rsidRDefault="001B3353" w:rsidP="00FC1F45">
      <w:pPr>
        <w:spacing w:after="120"/>
        <w:rPr>
          <w:rFonts w:eastAsia="游明朝"/>
          <w:szCs w:val="24"/>
          <w:lang w:eastAsia="ja-JP"/>
        </w:rPr>
      </w:pPr>
      <w:r>
        <w:rPr>
          <w:rFonts w:eastAsia="游明朝" w:hint="eastAsia"/>
          <w:szCs w:val="24"/>
          <w:lang w:eastAsia="ja-JP"/>
        </w:rPr>
        <w:t>E</w:t>
      </w:r>
      <w:r>
        <w:rPr>
          <w:rFonts w:eastAsia="游明朝"/>
          <w:szCs w:val="24"/>
          <w:lang w:eastAsia="ja-JP"/>
        </w:rPr>
        <w:t xml:space="preserve">///: with Option 4, the partially standardized data should be enough such that TE decoders can be fully trained. </w:t>
      </w:r>
    </w:p>
    <w:p w14:paraId="5C521525" w14:textId="5A57A3AB" w:rsidR="002E0FCB" w:rsidRDefault="002E0FCB" w:rsidP="00FC1F45">
      <w:pPr>
        <w:spacing w:after="120"/>
        <w:rPr>
          <w:rFonts w:eastAsia="游明朝"/>
          <w:szCs w:val="24"/>
          <w:lang w:eastAsia="ja-JP"/>
        </w:rPr>
      </w:pPr>
      <w:r>
        <w:rPr>
          <w:rFonts w:eastAsia="游明朝" w:hint="eastAsia"/>
          <w:szCs w:val="24"/>
          <w:lang w:eastAsia="ja-JP"/>
        </w:rPr>
        <w:t>N</w:t>
      </w:r>
      <w:r>
        <w:rPr>
          <w:rFonts w:eastAsia="游明朝"/>
          <w:szCs w:val="24"/>
          <w:lang w:eastAsia="ja-JP"/>
        </w:rPr>
        <w:t xml:space="preserve">okia: if it is Option 3 and Option 4, when will be the selection for the model. Even if it is option 4, we must have a complete model to select. Only difference would be that Option 4 would leave more margin for optimization. It would be easier to select a model for option 4 because it could be </w:t>
      </w:r>
      <w:r w:rsidR="002D4AE5">
        <w:rPr>
          <w:rFonts w:eastAsia="游明朝"/>
          <w:szCs w:val="24"/>
          <w:lang w:eastAsia="ja-JP"/>
        </w:rPr>
        <w:t>further developed.</w:t>
      </w:r>
    </w:p>
    <w:p w14:paraId="6EDCECCD" w14:textId="54095F24" w:rsidR="002D4AE5" w:rsidRDefault="002D4AE5" w:rsidP="00FC1F45">
      <w:pPr>
        <w:spacing w:after="120"/>
        <w:rPr>
          <w:rFonts w:eastAsia="游明朝"/>
          <w:szCs w:val="24"/>
          <w:lang w:eastAsia="ja-JP"/>
        </w:rPr>
      </w:pPr>
      <w:r>
        <w:rPr>
          <w:rFonts w:eastAsia="游明朝" w:hint="eastAsia"/>
          <w:szCs w:val="24"/>
          <w:lang w:eastAsia="ja-JP"/>
        </w:rPr>
        <w:t>I</w:t>
      </w:r>
      <w:r>
        <w:rPr>
          <w:rFonts w:eastAsia="游明朝"/>
          <w:szCs w:val="24"/>
          <w:lang w:eastAsia="ja-JP"/>
        </w:rPr>
        <w:t>DC: for number of ports, can this be an input parameter?</w:t>
      </w:r>
      <w:r w:rsidR="006E18E5">
        <w:rPr>
          <w:rFonts w:eastAsia="游明朝"/>
          <w:szCs w:val="24"/>
          <w:lang w:eastAsia="ja-JP"/>
        </w:rPr>
        <w:t xml:space="preserve"> Scalability might be better with Option 4.</w:t>
      </w:r>
    </w:p>
    <w:p w14:paraId="72154604" w14:textId="1ED60076" w:rsidR="00CE1D95" w:rsidRDefault="00CE1D95" w:rsidP="00FC1F45">
      <w:pPr>
        <w:spacing w:after="120"/>
        <w:rPr>
          <w:rFonts w:eastAsia="游明朝"/>
          <w:szCs w:val="24"/>
          <w:lang w:eastAsia="ja-JP"/>
        </w:rPr>
      </w:pPr>
      <w:r>
        <w:rPr>
          <w:rFonts w:eastAsia="游明朝" w:hint="eastAsia"/>
          <w:szCs w:val="24"/>
          <w:lang w:eastAsia="ja-JP"/>
        </w:rPr>
        <w:t>A</w:t>
      </w:r>
      <w:r>
        <w:rPr>
          <w:rFonts w:eastAsia="游明朝"/>
          <w:szCs w:val="24"/>
          <w:lang w:eastAsia="ja-JP"/>
        </w:rPr>
        <w:t>pple: if model provided by TE vendor, are they going to be aligned or different? Should be aligned form a test perspective, same UE should pass/fail with any TE vendor.</w:t>
      </w:r>
    </w:p>
    <w:p w14:paraId="303C0786" w14:textId="322D5B6C" w:rsidR="00CE1D95" w:rsidRDefault="00CE1D95" w:rsidP="00FC1F45">
      <w:pPr>
        <w:spacing w:after="120"/>
        <w:rPr>
          <w:rFonts w:eastAsia="游明朝"/>
          <w:szCs w:val="24"/>
          <w:lang w:eastAsia="ja-JP"/>
        </w:rPr>
      </w:pPr>
      <w:r>
        <w:rPr>
          <w:rFonts w:eastAsia="游明朝" w:hint="eastAsia"/>
          <w:szCs w:val="24"/>
          <w:lang w:eastAsia="ja-JP"/>
        </w:rPr>
        <w:t>H</w:t>
      </w:r>
      <w:r>
        <w:rPr>
          <w:rFonts w:eastAsia="游明朝"/>
          <w:szCs w:val="24"/>
          <w:lang w:eastAsia="ja-JP"/>
        </w:rPr>
        <w:t xml:space="preserve">uawei: data set should not be </w:t>
      </w:r>
      <w:proofErr w:type="spellStart"/>
      <w:r>
        <w:rPr>
          <w:rFonts w:eastAsia="游明朝"/>
          <w:szCs w:val="24"/>
          <w:lang w:eastAsia="ja-JP"/>
        </w:rPr>
        <w:t>capured</w:t>
      </w:r>
      <w:proofErr w:type="spellEnd"/>
      <w:r>
        <w:rPr>
          <w:rFonts w:eastAsia="游明朝"/>
          <w:szCs w:val="24"/>
          <w:lang w:eastAsia="ja-JP"/>
        </w:rPr>
        <w:t xml:space="preserve"> in the spec. if we specify the data set, it </w:t>
      </w:r>
      <w:proofErr w:type="gramStart"/>
      <w:r>
        <w:rPr>
          <w:rFonts w:eastAsia="游明朝"/>
          <w:szCs w:val="24"/>
          <w:lang w:eastAsia="ja-JP"/>
        </w:rPr>
        <w:t>would</w:t>
      </w:r>
      <w:proofErr w:type="gramEnd"/>
      <w:r>
        <w:rPr>
          <w:rFonts w:eastAsia="游明朝"/>
          <w:szCs w:val="24"/>
          <w:lang w:eastAsia="ja-JP"/>
        </w:rPr>
        <w:t xml:space="preserve"> lead to Option 3. </w:t>
      </w:r>
      <w:r w:rsidR="00FD7C9D">
        <w:rPr>
          <w:rFonts w:eastAsia="游明朝"/>
          <w:szCs w:val="24"/>
          <w:lang w:eastAsia="ja-JP"/>
        </w:rPr>
        <w:t xml:space="preserve">We de-prioritized online training/fine-tuning. If we partially specify the data </w:t>
      </w:r>
      <w:proofErr w:type="gramStart"/>
      <w:r w:rsidR="00FD7C9D">
        <w:rPr>
          <w:rFonts w:eastAsia="游明朝"/>
          <w:szCs w:val="24"/>
          <w:lang w:eastAsia="ja-JP"/>
        </w:rPr>
        <w:t>set</w:t>
      </w:r>
      <w:proofErr w:type="gramEnd"/>
      <w:r w:rsidR="00FD7C9D">
        <w:rPr>
          <w:rFonts w:eastAsia="游明朝"/>
          <w:szCs w:val="24"/>
          <w:lang w:eastAsia="ja-JP"/>
        </w:rPr>
        <w:t xml:space="preserve"> we would need one of these procedures. </w:t>
      </w:r>
    </w:p>
    <w:p w14:paraId="07480A69" w14:textId="0384EAD5" w:rsidR="00FD7C9D" w:rsidRDefault="00FD7C9D" w:rsidP="00FC1F45">
      <w:pPr>
        <w:spacing w:after="120"/>
        <w:rPr>
          <w:rFonts w:eastAsia="游明朝"/>
          <w:szCs w:val="24"/>
          <w:lang w:eastAsia="ja-JP"/>
        </w:rPr>
      </w:pPr>
      <w:r>
        <w:rPr>
          <w:rFonts w:eastAsia="游明朝" w:hint="eastAsia"/>
          <w:szCs w:val="24"/>
          <w:lang w:eastAsia="ja-JP"/>
        </w:rPr>
        <w:t>N</w:t>
      </w:r>
      <w:r>
        <w:rPr>
          <w:rFonts w:eastAsia="游明朝"/>
          <w:szCs w:val="24"/>
          <w:lang w:eastAsia="ja-JP"/>
        </w:rPr>
        <w:t xml:space="preserve">okia: </w:t>
      </w:r>
      <w:r w:rsidR="00447E57">
        <w:rPr>
          <w:rFonts w:eastAsia="游明朝"/>
          <w:szCs w:val="24"/>
          <w:lang w:eastAsia="ja-JP"/>
        </w:rPr>
        <w:t>we agree with Apply that alignment is important. This would be a task when we define the specs.</w:t>
      </w:r>
      <w:r w:rsidR="00B164C5">
        <w:rPr>
          <w:rFonts w:eastAsia="游明朝"/>
          <w:szCs w:val="24"/>
          <w:lang w:eastAsia="ja-JP"/>
        </w:rPr>
        <w:t xml:space="preserve"> We can only judge what exactly is needed only when we </w:t>
      </w:r>
      <w:proofErr w:type="gramStart"/>
      <w:r w:rsidR="00B164C5">
        <w:rPr>
          <w:rFonts w:eastAsia="游明朝"/>
          <w:szCs w:val="24"/>
          <w:lang w:eastAsia="ja-JP"/>
        </w:rPr>
        <w:t>actually discuss</w:t>
      </w:r>
      <w:proofErr w:type="gramEnd"/>
      <w:r w:rsidR="00B164C5">
        <w:rPr>
          <w:rFonts w:eastAsia="游明朝"/>
          <w:szCs w:val="24"/>
          <w:lang w:eastAsia="ja-JP"/>
        </w:rPr>
        <w:t xml:space="preserve"> this.</w:t>
      </w:r>
    </w:p>
    <w:p w14:paraId="1281F3EB" w14:textId="7AC3733B" w:rsidR="00B164C5" w:rsidRDefault="00B164C5" w:rsidP="00FC1F45">
      <w:pPr>
        <w:spacing w:after="120"/>
        <w:rPr>
          <w:rFonts w:eastAsia="游明朝"/>
          <w:szCs w:val="24"/>
          <w:lang w:eastAsia="ja-JP"/>
        </w:rPr>
      </w:pPr>
      <w:r>
        <w:rPr>
          <w:rFonts w:eastAsia="游明朝" w:hint="eastAsia"/>
          <w:szCs w:val="24"/>
          <w:lang w:eastAsia="ja-JP"/>
        </w:rPr>
        <w:t>Q</w:t>
      </w:r>
      <w:r>
        <w:rPr>
          <w:rFonts w:eastAsia="游明朝"/>
          <w:szCs w:val="24"/>
          <w:lang w:eastAsia="ja-JP"/>
        </w:rPr>
        <w:t xml:space="preserve">C: </w:t>
      </w:r>
      <w:r w:rsidR="009F4AA2">
        <w:rPr>
          <w:rFonts w:eastAsia="游明朝"/>
          <w:szCs w:val="24"/>
          <w:lang w:eastAsia="ja-JP"/>
        </w:rPr>
        <w:t xml:space="preserve">the decoder will have to satisfy some conditions such as SGCS. </w:t>
      </w:r>
      <w:r w:rsidR="00BD0F14">
        <w:rPr>
          <w:rFonts w:eastAsia="游明朝"/>
          <w:szCs w:val="24"/>
          <w:lang w:eastAsia="ja-JP"/>
        </w:rPr>
        <w:t xml:space="preserve">We </w:t>
      </w:r>
      <w:proofErr w:type="spellStart"/>
      <w:r w:rsidR="00BD0F14">
        <w:rPr>
          <w:rFonts w:eastAsia="游明朝"/>
          <w:szCs w:val="24"/>
          <w:lang w:eastAsia="ja-JP"/>
        </w:rPr>
        <w:t>woud</w:t>
      </w:r>
      <w:proofErr w:type="spellEnd"/>
      <w:r w:rsidR="00BD0F14">
        <w:rPr>
          <w:rFonts w:eastAsia="游明朝"/>
          <w:szCs w:val="24"/>
          <w:lang w:eastAsia="ja-JP"/>
        </w:rPr>
        <w:t xml:space="preserve"> have a set of assumptions and the TE decoder verification that would lead to less variability.</w:t>
      </w:r>
    </w:p>
    <w:p w14:paraId="2AFED4B0" w14:textId="5633B4CB" w:rsidR="00BD0F14" w:rsidRDefault="00BD0F14" w:rsidP="00FC1F45">
      <w:pPr>
        <w:spacing w:after="120"/>
        <w:rPr>
          <w:rFonts w:eastAsia="游明朝"/>
          <w:szCs w:val="24"/>
          <w:lang w:eastAsia="ja-JP"/>
        </w:rPr>
      </w:pPr>
      <w:r>
        <w:rPr>
          <w:rFonts w:eastAsia="游明朝"/>
          <w:szCs w:val="24"/>
          <w:lang w:eastAsia="ja-JP"/>
        </w:rPr>
        <w:lastRenderedPageBreak/>
        <w:t xml:space="preserve">KS: we agree with QC, decoder should be proprietary from a TE vendor POV, we would have a verification procedure to check that the decoders are similar. This would be </w:t>
      </w:r>
      <w:proofErr w:type="gramStart"/>
      <w:r>
        <w:rPr>
          <w:rFonts w:eastAsia="游明朝"/>
          <w:szCs w:val="24"/>
          <w:lang w:eastAsia="ja-JP"/>
        </w:rPr>
        <w:t>similar to</w:t>
      </w:r>
      <w:proofErr w:type="gramEnd"/>
      <w:r>
        <w:rPr>
          <w:rFonts w:eastAsia="游明朝"/>
          <w:szCs w:val="24"/>
          <w:lang w:eastAsia="ja-JP"/>
        </w:rPr>
        <w:t xml:space="preserve"> the TE verification procedure we have for channel emulator validation.</w:t>
      </w:r>
    </w:p>
    <w:p w14:paraId="036F5EBA" w14:textId="2A5744E3" w:rsidR="003A7F40" w:rsidRDefault="003A7F40" w:rsidP="00FC1F45">
      <w:pPr>
        <w:spacing w:after="120"/>
        <w:rPr>
          <w:rFonts w:eastAsia="游明朝"/>
          <w:szCs w:val="24"/>
          <w:lang w:eastAsia="ja-JP"/>
        </w:rPr>
      </w:pPr>
      <w:r>
        <w:rPr>
          <w:rFonts w:eastAsia="游明朝" w:hint="eastAsia"/>
          <w:szCs w:val="24"/>
          <w:lang w:eastAsia="ja-JP"/>
        </w:rPr>
        <w:t>R</w:t>
      </w:r>
      <w:r>
        <w:rPr>
          <w:rFonts w:eastAsia="游明朝"/>
          <w:szCs w:val="24"/>
          <w:lang w:eastAsia="ja-JP"/>
        </w:rPr>
        <w:t xml:space="preserve">&amp;S: similar view as QC and KS. We need to set some parameters and verify that the decoder meets them. </w:t>
      </w:r>
    </w:p>
    <w:p w14:paraId="538CFCE4" w14:textId="06A91D08" w:rsidR="003A7F40" w:rsidRDefault="003A7F40" w:rsidP="00FC1F45">
      <w:pPr>
        <w:spacing w:after="120"/>
        <w:rPr>
          <w:rFonts w:eastAsia="游明朝"/>
          <w:szCs w:val="24"/>
          <w:lang w:eastAsia="ja-JP"/>
        </w:rPr>
      </w:pPr>
      <w:r>
        <w:rPr>
          <w:rFonts w:eastAsia="游明朝" w:hint="eastAsia"/>
          <w:szCs w:val="24"/>
          <w:lang w:eastAsia="ja-JP"/>
        </w:rPr>
        <w:t>E</w:t>
      </w:r>
      <w:r>
        <w:rPr>
          <w:rFonts w:eastAsia="游明朝"/>
          <w:szCs w:val="24"/>
          <w:lang w:eastAsia="ja-JP"/>
        </w:rPr>
        <w:t xml:space="preserve">///: the </w:t>
      </w:r>
      <w:proofErr w:type="spellStart"/>
      <w:r>
        <w:rPr>
          <w:rFonts w:eastAsia="游明朝"/>
          <w:szCs w:val="24"/>
          <w:lang w:eastAsia="ja-JP"/>
        </w:rPr>
        <w:t>gNB</w:t>
      </w:r>
      <w:proofErr w:type="spellEnd"/>
      <w:r>
        <w:rPr>
          <w:rFonts w:eastAsia="游明朝"/>
          <w:szCs w:val="24"/>
          <w:lang w:eastAsia="ja-JP"/>
        </w:rPr>
        <w:t xml:space="preserve"> vendor would have to do something </w:t>
      </w:r>
      <w:proofErr w:type="gramStart"/>
      <w:r>
        <w:rPr>
          <w:rFonts w:eastAsia="游明朝"/>
          <w:szCs w:val="24"/>
          <w:lang w:eastAsia="ja-JP"/>
        </w:rPr>
        <w:t>similar to</w:t>
      </w:r>
      <w:proofErr w:type="gramEnd"/>
      <w:r>
        <w:rPr>
          <w:rFonts w:eastAsia="游明朝"/>
          <w:szCs w:val="24"/>
          <w:lang w:eastAsia="ja-JP"/>
        </w:rPr>
        <w:t xml:space="preserve"> the TE vendors. We would have 2 sets of requirements, on the decoder, after that it </w:t>
      </w:r>
      <w:proofErr w:type="gramStart"/>
      <w:r>
        <w:rPr>
          <w:rFonts w:eastAsia="游明朝"/>
          <w:szCs w:val="24"/>
          <w:lang w:eastAsia="ja-JP"/>
        </w:rPr>
        <w:t>cleared</w:t>
      </w:r>
      <w:proofErr w:type="gramEnd"/>
      <w:r>
        <w:rPr>
          <w:rFonts w:eastAsia="游明朝"/>
          <w:szCs w:val="24"/>
          <w:lang w:eastAsia="ja-JP"/>
        </w:rPr>
        <w:t xml:space="preserve"> we test the encoder.</w:t>
      </w:r>
    </w:p>
    <w:p w14:paraId="37DBBB81" w14:textId="0ADB3B77" w:rsidR="003A7F40" w:rsidRDefault="003A7F40" w:rsidP="00FC1F45">
      <w:pPr>
        <w:spacing w:after="120"/>
        <w:rPr>
          <w:rFonts w:eastAsia="游明朝"/>
          <w:szCs w:val="24"/>
          <w:lang w:eastAsia="ja-JP"/>
        </w:rPr>
      </w:pPr>
      <w:r>
        <w:rPr>
          <w:rFonts w:eastAsia="游明朝" w:hint="eastAsia"/>
          <w:szCs w:val="24"/>
          <w:lang w:eastAsia="ja-JP"/>
        </w:rPr>
        <w:t>A</w:t>
      </w:r>
      <w:r>
        <w:rPr>
          <w:rFonts w:eastAsia="游明朝"/>
          <w:szCs w:val="24"/>
          <w:lang w:eastAsia="ja-JP"/>
        </w:rPr>
        <w:t xml:space="preserve">pple: this is an interesting idea about validation. </w:t>
      </w:r>
      <w:r w:rsidR="000E79EE">
        <w:rPr>
          <w:rFonts w:eastAsia="游明朝"/>
          <w:szCs w:val="24"/>
          <w:lang w:eastAsia="ja-JP"/>
        </w:rPr>
        <w:t xml:space="preserve">We have not seen much information on this. This is different than a channel model. From the decoder validation POV, do we have to do this for different use cases. </w:t>
      </w:r>
    </w:p>
    <w:p w14:paraId="64282087" w14:textId="7663396D" w:rsidR="000E79EE" w:rsidRDefault="000E79EE" w:rsidP="00FC1F45">
      <w:pPr>
        <w:spacing w:after="120"/>
        <w:rPr>
          <w:rFonts w:eastAsia="游明朝"/>
          <w:szCs w:val="24"/>
          <w:lang w:eastAsia="ja-JP"/>
        </w:rPr>
      </w:pPr>
      <w:r>
        <w:rPr>
          <w:rFonts w:eastAsia="游明朝" w:hint="eastAsia"/>
          <w:szCs w:val="24"/>
          <w:lang w:eastAsia="ja-JP"/>
        </w:rPr>
        <w:t>O</w:t>
      </w:r>
      <w:r>
        <w:rPr>
          <w:rFonts w:eastAsia="游明朝"/>
          <w:szCs w:val="24"/>
          <w:lang w:eastAsia="ja-JP"/>
        </w:rPr>
        <w:t xml:space="preserve">ppo: we have different opinion regarding model sharing, even with a very good decoder, if it doesn’t match the encoder the test would fail. We would need some of the information. </w:t>
      </w:r>
    </w:p>
    <w:p w14:paraId="0C5CC190" w14:textId="3979FB00" w:rsidR="000E79EE" w:rsidRDefault="000E79EE" w:rsidP="00FC1F45">
      <w:pPr>
        <w:spacing w:after="120"/>
        <w:rPr>
          <w:rFonts w:eastAsia="游明朝"/>
          <w:szCs w:val="24"/>
          <w:lang w:eastAsia="ja-JP"/>
        </w:rPr>
      </w:pPr>
      <w:r>
        <w:rPr>
          <w:rFonts w:eastAsia="游明朝"/>
          <w:szCs w:val="24"/>
          <w:lang w:eastAsia="ja-JP"/>
        </w:rPr>
        <w:t>Vivo: we specify model structure, it’s part of the information. If possible, we have the model structure and data set, a certain level of knowledge.</w:t>
      </w:r>
    </w:p>
    <w:p w14:paraId="645BE588" w14:textId="76EDE81A" w:rsidR="00CA2D68" w:rsidRDefault="00CA2D68" w:rsidP="00FC1F45">
      <w:pPr>
        <w:spacing w:after="120"/>
        <w:rPr>
          <w:rFonts w:eastAsia="游明朝"/>
          <w:szCs w:val="24"/>
          <w:lang w:eastAsia="ja-JP"/>
        </w:rPr>
      </w:pPr>
      <w:r>
        <w:rPr>
          <w:rFonts w:eastAsia="游明朝" w:hint="eastAsia"/>
          <w:szCs w:val="24"/>
          <w:lang w:eastAsia="ja-JP"/>
        </w:rPr>
        <w:t>N</w:t>
      </w:r>
      <w:r>
        <w:rPr>
          <w:rFonts w:eastAsia="游明朝"/>
          <w:szCs w:val="24"/>
          <w:lang w:eastAsia="ja-JP"/>
        </w:rPr>
        <w:t>okia: original understanding was that Option 4 was more flexibility than Option 3, we could go with 2 options.</w:t>
      </w:r>
      <w:r>
        <w:rPr>
          <w:rFonts w:eastAsia="游明朝" w:hint="eastAsia"/>
          <w:szCs w:val="24"/>
          <w:lang w:eastAsia="ja-JP"/>
        </w:rPr>
        <w:t xml:space="preserve"> </w:t>
      </w:r>
      <w:r>
        <w:rPr>
          <w:rFonts w:eastAsia="游明朝"/>
          <w:szCs w:val="24"/>
          <w:lang w:eastAsia="ja-JP"/>
        </w:rPr>
        <w:t xml:space="preserve">These approaches seem valid because we do not know how well the models would align. </w:t>
      </w:r>
    </w:p>
    <w:p w14:paraId="10683EE6" w14:textId="650A75DB" w:rsidR="00CA2D68" w:rsidRDefault="00CA2D68" w:rsidP="00FC1F45">
      <w:pPr>
        <w:spacing w:after="120"/>
        <w:rPr>
          <w:rFonts w:eastAsia="游明朝"/>
          <w:szCs w:val="24"/>
          <w:lang w:eastAsia="ja-JP"/>
        </w:rPr>
      </w:pPr>
      <w:r>
        <w:rPr>
          <w:rFonts w:eastAsia="游明朝" w:hint="eastAsia"/>
          <w:szCs w:val="24"/>
          <w:lang w:eastAsia="ja-JP"/>
        </w:rPr>
        <w:t>K</w:t>
      </w:r>
      <w:r>
        <w:rPr>
          <w:rFonts w:eastAsia="游明朝"/>
          <w:szCs w:val="24"/>
          <w:lang w:eastAsia="ja-JP"/>
        </w:rPr>
        <w:t xml:space="preserve">S: problem that Oppo was mentioning we would have with Option 2. Unless the encoder/decoder pair are provided by the same party, we should not constrain the implementation. </w:t>
      </w:r>
      <w:r w:rsidR="009918A9">
        <w:rPr>
          <w:rFonts w:eastAsia="游明朝"/>
          <w:szCs w:val="24"/>
          <w:lang w:eastAsia="ja-JP"/>
        </w:rPr>
        <w:t xml:space="preserve">UE encoders will need to work with different decoders in real life. We need to decide what is the minimum amount of information needed so that decoder can be </w:t>
      </w:r>
      <w:proofErr w:type="gramStart"/>
      <w:r w:rsidR="009918A9">
        <w:rPr>
          <w:rFonts w:eastAsia="游明朝"/>
          <w:szCs w:val="24"/>
          <w:lang w:eastAsia="ja-JP"/>
        </w:rPr>
        <w:t>implemented</w:t>
      </w:r>
      <w:proofErr w:type="gramEnd"/>
      <w:r w:rsidR="009918A9">
        <w:rPr>
          <w:rFonts w:eastAsia="游明朝"/>
          <w:szCs w:val="24"/>
          <w:lang w:eastAsia="ja-JP"/>
        </w:rPr>
        <w:t xml:space="preserve"> and it works among different vendors. </w:t>
      </w:r>
    </w:p>
    <w:p w14:paraId="2D2AE502" w14:textId="7C4B53C3" w:rsidR="001835BB" w:rsidRDefault="001835BB" w:rsidP="00FC1F45">
      <w:pPr>
        <w:spacing w:after="120"/>
        <w:rPr>
          <w:rFonts w:eastAsia="游明朝"/>
          <w:szCs w:val="24"/>
          <w:lang w:eastAsia="ja-JP"/>
        </w:rPr>
      </w:pPr>
      <w:r>
        <w:rPr>
          <w:rFonts w:eastAsia="游明朝" w:hint="eastAsia"/>
          <w:szCs w:val="24"/>
          <w:lang w:eastAsia="ja-JP"/>
        </w:rPr>
        <w:t>O</w:t>
      </w:r>
      <w:r>
        <w:rPr>
          <w:rFonts w:eastAsia="游明朝"/>
          <w:szCs w:val="24"/>
          <w:lang w:eastAsia="ja-JP"/>
        </w:rPr>
        <w:t>ppo: we agree we would have a similar issue with Option 2. Regarding the mismatch, there are only 3 different training types.</w:t>
      </w:r>
      <w:r w:rsidR="00813AA1">
        <w:rPr>
          <w:rFonts w:eastAsia="游明朝"/>
          <w:szCs w:val="24"/>
          <w:lang w:eastAsia="ja-JP"/>
        </w:rPr>
        <w:t xml:space="preserve"> How do we solve the mismatch is the problem. A solution could be to do joint training for real deployment, in the test we need to </w:t>
      </w:r>
      <w:proofErr w:type="spellStart"/>
      <w:r w:rsidR="00813AA1">
        <w:rPr>
          <w:rFonts w:eastAsia="游明朝"/>
          <w:szCs w:val="24"/>
          <w:lang w:eastAsia="ja-JP"/>
        </w:rPr>
        <w:t>futher</w:t>
      </w:r>
      <w:proofErr w:type="spellEnd"/>
      <w:r w:rsidR="00813AA1">
        <w:rPr>
          <w:rFonts w:eastAsia="游明朝"/>
          <w:szCs w:val="24"/>
          <w:lang w:eastAsia="ja-JP"/>
        </w:rPr>
        <w:t xml:space="preserve"> discuss.</w:t>
      </w:r>
    </w:p>
    <w:p w14:paraId="5F320D23" w14:textId="755D20C0" w:rsidR="00813AA1" w:rsidRDefault="00813AA1" w:rsidP="00FC1F45">
      <w:pPr>
        <w:spacing w:after="120"/>
        <w:rPr>
          <w:rFonts w:eastAsia="游明朝"/>
          <w:szCs w:val="24"/>
          <w:lang w:eastAsia="ja-JP"/>
        </w:rPr>
      </w:pPr>
      <w:r>
        <w:rPr>
          <w:rFonts w:eastAsia="游明朝" w:hint="eastAsia"/>
          <w:szCs w:val="24"/>
          <w:lang w:eastAsia="ja-JP"/>
        </w:rPr>
        <w:t>K</w:t>
      </w:r>
      <w:r>
        <w:rPr>
          <w:rFonts w:eastAsia="游明朝"/>
          <w:szCs w:val="24"/>
          <w:lang w:eastAsia="ja-JP"/>
        </w:rPr>
        <w:t>S: provided a good analogy. TE becomes another infra vendor. Considering TE as another infra vendor, we might have to do training with TE vendor.</w:t>
      </w:r>
    </w:p>
    <w:p w14:paraId="71A2473F" w14:textId="3A62ED29" w:rsidR="0081627F" w:rsidRDefault="0081627F" w:rsidP="00FC1F45">
      <w:pPr>
        <w:spacing w:after="120"/>
        <w:rPr>
          <w:rFonts w:eastAsia="游明朝"/>
          <w:szCs w:val="24"/>
          <w:lang w:eastAsia="ja-JP"/>
        </w:rPr>
      </w:pPr>
      <w:r>
        <w:rPr>
          <w:rFonts w:eastAsia="游明朝" w:hint="eastAsia"/>
          <w:szCs w:val="24"/>
          <w:lang w:eastAsia="ja-JP"/>
        </w:rPr>
        <w:t>E</w:t>
      </w:r>
      <w:r>
        <w:rPr>
          <w:rFonts w:eastAsia="游明朝"/>
          <w:szCs w:val="24"/>
          <w:lang w:eastAsia="ja-JP"/>
        </w:rPr>
        <w:t>///: we have some concerns about this offline training it means it would have to train with every model on the infra side.</w:t>
      </w:r>
    </w:p>
    <w:p w14:paraId="728B8574" w14:textId="26EE2304" w:rsidR="0081627F" w:rsidRDefault="008E3B58" w:rsidP="00FC1F45">
      <w:pPr>
        <w:spacing w:after="120"/>
        <w:rPr>
          <w:rFonts w:eastAsia="游明朝"/>
          <w:szCs w:val="24"/>
          <w:lang w:eastAsia="ja-JP"/>
        </w:rPr>
      </w:pPr>
      <w:r>
        <w:rPr>
          <w:rFonts w:eastAsia="游明朝" w:hint="eastAsia"/>
          <w:szCs w:val="24"/>
          <w:lang w:eastAsia="ja-JP"/>
        </w:rPr>
        <w:t>K</w:t>
      </w:r>
      <w:r>
        <w:rPr>
          <w:rFonts w:eastAsia="游明朝"/>
          <w:szCs w:val="24"/>
          <w:lang w:eastAsia="ja-JP"/>
        </w:rPr>
        <w:t>S: if we have the baseline, we can discuss all the options</w:t>
      </w:r>
      <w:r w:rsidR="000124D0">
        <w:rPr>
          <w:rFonts w:eastAsia="游明朝"/>
          <w:szCs w:val="24"/>
          <w:lang w:eastAsia="ja-JP"/>
        </w:rPr>
        <w:t xml:space="preserve"> in the table. </w:t>
      </w:r>
    </w:p>
    <w:p w14:paraId="6995CB2B" w14:textId="713F6A4B" w:rsidR="000124D0" w:rsidRDefault="00815751" w:rsidP="00FC1F45">
      <w:pPr>
        <w:spacing w:after="120"/>
        <w:rPr>
          <w:rFonts w:eastAsia="游明朝"/>
          <w:szCs w:val="24"/>
          <w:lang w:eastAsia="ja-JP"/>
        </w:rPr>
      </w:pPr>
      <w:r>
        <w:rPr>
          <w:rFonts w:eastAsia="游明朝"/>
          <w:szCs w:val="24"/>
          <w:lang w:eastAsia="ja-JP"/>
        </w:rPr>
        <w:t xml:space="preserve">Vivo: what is partially specified? Model structure should be specified. </w:t>
      </w:r>
    </w:p>
    <w:p w14:paraId="5BB0330B" w14:textId="5C3DC714" w:rsidR="0042491F" w:rsidRDefault="005632CD" w:rsidP="00FC1F45">
      <w:pPr>
        <w:spacing w:after="120"/>
        <w:rPr>
          <w:rFonts w:eastAsia="游明朝"/>
          <w:szCs w:val="24"/>
          <w:lang w:eastAsia="ja-JP"/>
        </w:rPr>
      </w:pPr>
      <w:r>
        <w:rPr>
          <w:rFonts w:eastAsia="游明朝" w:hint="eastAsia"/>
          <w:szCs w:val="24"/>
          <w:lang w:eastAsia="ja-JP"/>
        </w:rPr>
        <w:t>Q</w:t>
      </w:r>
      <w:r>
        <w:rPr>
          <w:rFonts w:eastAsia="游明朝"/>
          <w:szCs w:val="24"/>
          <w:lang w:eastAsia="ja-JP"/>
        </w:rPr>
        <w:t xml:space="preserve">C: </w:t>
      </w:r>
      <w:r w:rsidR="00B13C77">
        <w:rPr>
          <w:rFonts w:eastAsia="游明朝"/>
          <w:szCs w:val="24"/>
          <w:lang w:eastAsia="ja-JP"/>
        </w:rPr>
        <w:t xml:space="preserve">yesterday we left open what should be specified for Options 1 and 2, if we agree this, we can accommodate the proposal of what needs to be </w:t>
      </w:r>
      <w:proofErr w:type="spellStart"/>
      <w:r w:rsidR="00B13C77">
        <w:rPr>
          <w:rFonts w:eastAsia="游明朝"/>
          <w:szCs w:val="24"/>
          <w:lang w:eastAsia="ja-JP"/>
        </w:rPr>
        <w:t>speficied</w:t>
      </w:r>
      <w:proofErr w:type="spellEnd"/>
      <w:r w:rsidR="00B13C77">
        <w:rPr>
          <w:rFonts w:eastAsia="游明朝"/>
          <w:szCs w:val="24"/>
          <w:lang w:eastAsia="ja-JP"/>
        </w:rPr>
        <w:t>. Companies can provide inputs on what exactly needs to be in the specs.</w:t>
      </w:r>
    </w:p>
    <w:p w14:paraId="4E4C30C3" w14:textId="2A5C9123" w:rsidR="00B13C77" w:rsidRDefault="004A287B" w:rsidP="00FC1F45">
      <w:pPr>
        <w:spacing w:after="120"/>
        <w:rPr>
          <w:rFonts w:eastAsia="游明朝"/>
          <w:szCs w:val="24"/>
          <w:lang w:eastAsia="ja-JP"/>
        </w:rPr>
      </w:pPr>
      <w:r>
        <w:rPr>
          <w:rFonts w:eastAsia="游明朝" w:hint="eastAsia"/>
          <w:szCs w:val="24"/>
          <w:lang w:eastAsia="ja-JP"/>
        </w:rPr>
        <w:lastRenderedPageBreak/>
        <w:t>A</w:t>
      </w:r>
      <w:r>
        <w:rPr>
          <w:rFonts w:eastAsia="游明朝"/>
          <w:szCs w:val="24"/>
          <w:lang w:eastAsia="ja-JP"/>
        </w:rPr>
        <w:t xml:space="preserve">pple: we need to keep options open. </w:t>
      </w:r>
    </w:p>
    <w:p w14:paraId="6414A2E7" w14:textId="3AD39A98" w:rsidR="004A287B" w:rsidRDefault="004A287B" w:rsidP="00FC1F45">
      <w:pPr>
        <w:spacing w:after="120"/>
        <w:rPr>
          <w:rFonts w:eastAsia="游明朝"/>
          <w:szCs w:val="24"/>
          <w:lang w:eastAsia="ja-JP"/>
        </w:rPr>
      </w:pPr>
      <w:r>
        <w:rPr>
          <w:rFonts w:eastAsia="游明朝" w:hint="eastAsia"/>
          <w:szCs w:val="24"/>
          <w:lang w:eastAsia="ja-JP"/>
        </w:rPr>
        <w:t>M</w:t>
      </w:r>
      <w:r>
        <w:rPr>
          <w:rFonts w:eastAsia="游明朝"/>
          <w:szCs w:val="24"/>
          <w:lang w:eastAsia="ja-JP"/>
        </w:rPr>
        <w:t>oderator: we do not need to choose any option in the SI phase, we just need some feasibility conclusion</w:t>
      </w:r>
    </w:p>
    <w:p w14:paraId="2442EF45" w14:textId="064999EE" w:rsidR="00E30007" w:rsidRDefault="00117568" w:rsidP="00FC1F45">
      <w:pPr>
        <w:spacing w:after="120"/>
        <w:rPr>
          <w:rFonts w:eastAsia="游明朝"/>
          <w:szCs w:val="24"/>
          <w:lang w:eastAsia="ja-JP"/>
        </w:rPr>
      </w:pPr>
      <w:r>
        <w:rPr>
          <w:rFonts w:eastAsia="游明朝" w:hint="eastAsia"/>
          <w:szCs w:val="24"/>
          <w:lang w:eastAsia="ja-JP"/>
        </w:rPr>
        <w:t>R</w:t>
      </w:r>
      <w:r>
        <w:rPr>
          <w:rFonts w:eastAsia="游明朝"/>
          <w:szCs w:val="24"/>
          <w:lang w:eastAsia="ja-JP"/>
        </w:rPr>
        <w:t>&amp;S: what do we want to test needs to be understood. What should be the outcome.</w:t>
      </w:r>
    </w:p>
    <w:p w14:paraId="18DE1560" w14:textId="01DFE9CF" w:rsidR="00117568" w:rsidRDefault="00117568" w:rsidP="00FC1F45">
      <w:pPr>
        <w:spacing w:after="120"/>
        <w:rPr>
          <w:rFonts w:eastAsia="游明朝"/>
          <w:szCs w:val="24"/>
          <w:lang w:eastAsia="ja-JP"/>
        </w:rPr>
      </w:pPr>
      <w:r>
        <w:rPr>
          <w:rFonts w:eastAsia="游明朝"/>
          <w:szCs w:val="24"/>
          <w:lang w:eastAsia="ja-JP"/>
        </w:rPr>
        <w:t xml:space="preserve">Vivo: </w:t>
      </w:r>
      <w:r w:rsidR="0092123E">
        <w:rPr>
          <w:rFonts w:eastAsia="游明朝"/>
          <w:szCs w:val="24"/>
          <w:lang w:eastAsia="ja-JP"/>
        </w:rPr>
        <w:t xml:space="preserve">we still do not know what Option 3 looks like. Model structure is Option 3 </w:t>
      </w:r>
      <w:proofErr w:type="spellStart"/>
      <w:r w:rsidR="0092123E">
        <w:rPr>
          <w:rFonts w:eastAsia="游明朝"/>
          <w:szCs w:val="24"/>
          <w:lang w:eastAsia="ja-JP"/>
        </w:rPr>
        <w:t>wihtout</w:t>
      </w:r>
      <w:proofErr w:type="spellEnd"/>
      <w:r w:rsidR="0092123E">
        <w:rPr>
          <w:rFonts w:eastAsia="游明朝"/>
          <w:szCs w:val="24"/>
          <w:lang w:eastAsia="ja-JP"/>
        </w:rPr>
        <w:t xml:space="preserve"> exact parameters being specified. </w:t>
      </w:r>
    </w:p>
    <w:p w14:paraId="7548A86B" w14:textId="4C76CA01" w:rsidR="008B5C6F" w:rsidRDefault="008B5C6F" w:rsidP="00FC1F45">
      <w:pPr>
        <w:spacing w:after="120"/>
        <w:rPr>
          <w:rFonts w:eastAsia="游明朝"/>
          <w:szCs w:val="24"/>
          <w:lang w:eastAsia="ja-JP"/>
        </w:rPr>
      </w:pPr>
      <w:r>
        <w:rPr>
          <w:rFonts w:eastAsia="游明朝"/>
          <w:szCs w:val="24"/>
          <w:lang w:eastAsia="ja-JP"/>
        </w:rPr>
        <w:t xml:space="preserve">Vivo: we would need to make some modifications </w:t>
      </w:r>
      <w:r w:rsidR="00C50525">
        <w:rPr>
          <w:rFonts w:eastAsia="游明朝"/>
          <w:szCs w:val="24"/>
          <w:lang w:eastAsia="ja-JP"/>
        </w:rPr>
        <w:t>to Option 1 and 2.</w:t>
      </w:r>
    </w:p>
    <w:p w14:paraId="244D9DD1" w14:textId="20860A70" w:rsidR="00F85525" w:rsidRDefault="00F85525" w:rsidP="00FC1F45">
      <w:pPr>
        <w:spacing w:after="120"/>
        <w:rPr>
          <w:rFonts w:eastAsia="游明朝"/>
          <w:szCs w:val="24"/>
          <w:lang w:eastAsia="ja-JP"/>
        </w:rPr>
      </w:pPr>
      <w:r>
        <w:rPr>
          <w:rFonts w:eastAsia="游明朝" w:hint="eastAsia"/>
          <w:szCs w:val="24"/>
          <w:lang w:eastAsia="ja-JP"/>
        </w:rPr>
        <w:t>R</w:t>
      </w:r>
      <w:r>
        <w:rPr>
          <w:rFonts w:eastAsia="游明朝"/>
          <w:szCs w:val="24"/>
          <w:lang w:eastAsia="ja-JP"/>
        </w:rPr>
        <w:t>&amp;S: RAN4 defines a framework from which the TE vendor will implement a decoder without any further input. Options 1 and 2 are the decoder is provided by someone else and TE will simply run the model.</w:t>
      </w:r>
    </w:p>
    <w:p w14:paraId="22FA0D15" w14:textId="15007C36" w:rsidR="00D63A93" w:rsidRDefault="00D63A93" w:rsidP="00FC1F45">
      <w:pPr>
        <w:spacing w:after="120"/>
        <w:rPr>
          <w:rFonts w:eastAsia="游明朝"/>
          <w:szCs w:val="24"/>
          <w:lang w:eastAsia="ja-JP"/>
        </w:rPr>
      </w:pPr>
      <w:r>
        <w:rPr>
          <w:rFonts w:eastAsia="游明朝"/>
          <w:szCs w:val="24"/>
          <w:lang w:eastAsia="ja-JP"/>
        </w:rPr>
        <w:t xml:space="preserve">Huw: so there would </w:t>
      </w:r>
      <w:proofErr w:type="spellStart"/>
      <w:r>
        <w:rPr>
          <w:rFonts w:eastAsia="游明朝"/>
          <w:szCs w:val="24"/>
          <w:lang w:eastAsia="ja-JP"/>
        </w:rPr>
        <w:t>b</w:t>
      </w:r>
      <w:proofErr w:type="spellEnd"/>
      <w:r>
        <w:rPr>
          <w:rFonts w:eastAsia="游明朝"/>
          <w:szCs w:val="24"/>
          <w:lang w:eastAsia="ja-JP"/>
        </w:rPr>
        <w:t xml:space="preserve"> no model transfer between DUT and TE in Option 4.</w:t>
      </w:r>
    </w:p>
    <w:p w14:paraId="14E2DDD9" w14:textId="0C719B9E" w:rsidR="00EC6DDE" w:rsidRDefault="00EC6DDE" w:rsidP="00FC1F45">
      <w:pPr>
        <w:spacing w:after="120"/>
        <w:rPr>
          <w:rFonts w:eastAsia="游明朝"/>
          <w:szCs w:val="24"/>
          <w:lang w:eastAsia="ja-JP"/>
        </w:rPr>
      </w:pPr>
      <w:r>
        <w:rPr>
          <w:rFonts w:eastAsia="游明朝" w:hint="eastAsia"/>
          <w:szCs w:val="24"/>
          <w:lang w:eastAsia="ja-JP"/>
        </w:rPr>
        <w:t>N</w:t>
      </w:r>
      <w:r>
        <w:rPr>
          <w:rFonts w:eastAsia="游明朝"/>
          <w:szCs w:val="24"/>
          <w:lang w:eastAsia="ja-JP"/>
        </w:rPr>
        <w:t xml:space="preserve">okia: we do not agree with Option 1 and 2 in what needs to be specified, it’s not </w:t>
      </w:r>
      <w:proofErr w:type="gramStart"/>
      <w:r>
        <w:rPr>
          <w:rFonts w:eastAsia="游明朝"/>
          <w:szCs w:val="24"/>
          <w:lang w:eastAsia="ja-JP"/>
        </w:rPr>
        <w:t>necessary</w:t>
      </w:r>
      <w:proofErr w:type="gramEnd"/>
    </w:p>
    <w:p w14:paraId="0ABDF9C3" w14:textId="4C718D75" w:rsidR="000B630B" w:rsidRDefault="000B630B" w:rsidP="00FC1F45">
      <w:pPr>
        <w:spacing w:after="120"/>
        <w:rPr>
          <w:rFonts w:eastAsia="游明朝"/>
          <w:szCs w:val="24"/>
          <w:lang w:eastAsia="ja-JP"/>
        </w:rPr>
      </w:pPr>
      <w:r>
        <w:rPr>
          <w:rFonts w:eastAsia="游明朝" w:hint="eastAsia"/>
          <w:szCs w:val="24"/>
          <w:lang w:eastAsia="ja-JP"/>
        </w:rPr>
        <w:t>R</w:t>
      </w:r>
      <w:r>
        <w:rPr>
          <w:rFonts w:eastAsia="游明朝"/>
          <w:szCs w:val="24"/>
          <w:lang w:eastAsia="ja-JP"/>
        </w:rPr>
        <w:t xml:space="preserve">&amp;S: agree on these options, there </w:t>
      </w:r>
      <w:proofErr w:type="spellStart"/>
      <w:r>
        <w:rPr>
          <w:rFonts w:eastAsia="游明朝"/>
          <w:szCs w:val="24"/>
          <w:lang w:eastAsia="ja-JP"/>
        </w:rPr>
        <w:t>shouln’t</w:t>
      </w:r>
      <w:proofErr w:type="spellEnd"/>
      <w:r>
        <w:rPr>
          <w:rFonts w:eastAsia="游明朝"/>
          <w:szCs w:val="24"/>
          <w:lang w:eastAsia="ja-JP"/>
        </w:rPr>
        <w:t xml:space="preserve"> be anything mandatory </w:t>
      </w:r>
      <w:proofErr w:type="gramStart"/>
      <w:r>
        <w:rPr>
          <w:rFonts w:eastAsia="游明朝"/>
          <w:szCs w:val="24"/>
          <w:lang w:eastAsia="ja-JP"/>
        </w:rPr>
        <w:t>at this time</w:t>
      </w:r>
      <w:proofErr w:type="gramEnd"/>
      <w:r w:rsidR="00D316B0">
        <w:rPr>
          <w:rFonts w:eastAsia="游明朝"/>
          <w:szCs w:val="24"/>
          <w:lang w:eastAsia="ja-JP"/>
        </w:rPr>
        <w:t xml:space="preserve">. TE vendors provide the decoder for conformance, anyone can do what they want in the </w:t>
      </w:r>
      <w:proofErr w:type="gramStart"/>
      <w:r w:rsidR="00D316B0">
        <w:rPr>
          <w:rFonts w:eastAsia="游明朝"/>
          <w:szCs w:val="24"/>
          <w:lang w:eastAsia="ja-JP"/>
        </w:rPr>
        <w:t>field</w:t>
      </w:r>
      <w:proofErr w:type="gramEnd"/>
    </w:p>
    <w:p w14:paraId="7268CCA6" w14:textId="68914639" w:rsidR="003F31BE" w:rsidRDefault="005B533D" w:rsidP="00FC1F45">
      <w:pPr>
        <w:spacing w:after="120"/>
        <w:rPr>
          <w:rFonts w:eastAsia="游明朝"/>
          <w:szCs w:val="24"/>
          <w:lang w:eastAsia="ja-JP"/>
        </w:rPr>
      </w:pPr>
      <w:r>
        <w:rPr>
          <w:rFonts w:eastAsia="游明朝" w:hint="eastAsia"/>
          <w:szCs w:val="24"/>
          <w:lang w:eastAsia="ja-JP"/>
        </w:rPr>
        <w:t>A</w:t>
      </w:r>
      <w:r>
        <w:rPr>
          <w:rFonts w:eastAsia="游明朝"/>
          <w:szCs w:val="24"/>
          <w:lang w:eastAsia="ja-JP"/>
        </w:rPr>
        <w:t>pple: regarding the options, there should be no bound</w:t>
      </w:r>
      <w:r w:rsidR="003F31BE">
        <w:rPr>
          <w:rFonts w:eastAsia="游明朝" w:hint="eastAsia"/>
          <w:szCs w:val="24"/>
          <w:lang w:eastAsia="ja-JP"/>
        </w:rPr>
        <w:t>?</w:t>
      </w:r>
      <w:r w:rsidR="003F31BE">
        <w:rPr>
          <w:rFonts w:eastAsia="游明朝"/>
          <w:szCs w:val="24"/>
          <w:lang w:eastAsia="ja-JP"/>
        </w:rPr>
        <w:t xml:space="preserve"> Can we assume that the interfaces would be unified, for example for data sharing.</w:t>
      </w:r>
    </w:p>
    <w:p w14:paraId="3562E0AD" w14:textId="77777777" w:rsidR="003F31BE" w:rsidRDefault="003F31BE" w:rsidP="00FC1F45">
      <w:pPr>
        <w:spacing w:after="120"/>
        <w:rPr>
          <w:rFonts w:eastAsia="游明朝"/>
          <w:szCs w:val="24"/>
          <w:lang w:eastAsia="ja-JP"/>
        </w:rPr>
      </w:pPr>
    </w:p>
    <w:p w14:paraId="08E4976C" w14:textId="77777777" w:rsidR="007C7C94" w:rsidRPr="00AC760C" w:rsidRDefault="000124D0" w:rsidP="00D46E0F">
      <w:pPr>
        <w:pStyle w:val="ListParagraph"/>
        <w:numPr>
          <w:ilvl w:val="0"/>
          <w:numId w:val="20"/>
        </w:numPr>
        <w:spacing w:after="120"/>
        <w:rPr>
          <w:rFonts w:eastAsia="游明朝"/>
          <w:szCs w:val="24"/>
          <w:highlight w:val="green"/>
          <w:lang w:eastAsia="ja-JP"/>
        </w:rPr>
      </w:pPr>
      <w:r w:rsidRPr="00AC760C">
        <w:rPr>
          <w:rFonts w:eastAsia="游明朝" w:hint="eastAsia"/>
          <w:szCs w:val="24"/>
          <w:highlight w:val="green"/>
          <w:lang w:eastAsia="ja-JP"/>
        </w:rPr>
        <w:t>W</w:t>
      </w:r>
      <w:r w:rsidRPr="00AC760C">
        <w:rPr>
          <w:rFonts w:eastAsia="游明朝"/>
          <w:szCs w:val="24"/>
          <w:highlight w:val="green"/>
          <w:lang w:eastAsia="ja-JP"/>
        </w:rPr>
        <w:t xml:space="preserve">ho builds the decoder? </w:t>
      </w:r>
    </w:p>
    <w:p w14:paraId="70225C1E" w14:textId="34896209" w:rsidR="002F2580" w:rsidRPr="001B4526" w:rsidRDefault="000124D0" w:rsidP="001B4526">
      <w:pPr>
        <w:pStyle w:val="ListParagraph"/>
        <w:numPr>
          <w:ilvl w:val="1"/>
          <w:numId w:val="20"/>
        </w:numPr>
        <w:spacing w:after="120"/>
        <w:rPr>
          <w:rFonts w:eastAsia="游明朝"/>
          <w:szCs w:val="24"/>
          <w:highlight w:val="green"/>
          <w:lang w:eastAsia="ja-JP"/>
        </w:rPr>
      </w:pPr>
      <w:r w:rsidRPr="00AC760C">
        <w:rPr>
          <w:rFonts w:eastAsia="游明朝"/>
          <w:szCs w:val="24"/>
          <w:highlight w:val="green"/>
          <w:lang w:eastAsia="ja-JP"/>
        </w:rPr>
        <w:t xml:space="preserve"> TE vendor should be able to </w:t>
      </w:r>
      <w:proofErr w:type="gramStart"/>
      <w:r w:rsidR="00FD3C94">
        <w:rPr>
          <w:rFonts w:eastAsia="游明朝"/>
          <w:szCs w:val="24"/>
          <w:highlight w:val="green"/>
          <w:lang w:eastAsia="ja-JP"/>
        </w:rPr>
        <w:t xml:space="preserve">develop </w:t>
      </w:r>
      <w:r w:rsidRPr="00AC760C">
        <w:rPr>
          <w:rFonts w:eastAsia="游明朝"/>
          <w:szCs w:val="24"/>
          <w:highlight w:val="green"/>
          <w:lang w:eastAsia="ja-JP"/>
        </w:rPr>
        <w:t xml:space="preserve"> the</w:t>
      </w:r>
      <w:proofErr w:type="gramEnd"/>
      <w:r w:rsidRPr="00AC760C">
        <w:rPr>
          <w:rFonts w:eastAsia="游明朝"/>
          <w:szCs w:val="24"/>
          <w:highlight w:val="green"/>
          <w:lang w:eastAsia="ja-JP"/>
        </w:rPr>
        <w:t xml:space="preserve"> decoder just based on the specifications</w:t>
      </w:r>
      <w:r w:rsidR="00C50525" w:rsidRPr="001B4526">
        <w:rPr>
          <w:rFonts w:eastAsia="游明朝"/>
          <w:strike/>
          <w:szCs w:val="24"/>
          <w:highlight w:val="green"/>
          <w:lang w:eastAsia="ja-JP"/>
        </w:rPr>
        <w:t xml:space="preserve"> </w:t>
      </w:r>
    </w:p>
    <w:p w14:paraId="0497A89D" w14:textId="03A0D1E0" w:rsidR="00353986" w:rsidRPr="00353986" w:rsidRDefault="00A74B56" w:rsidP="00353986">
      <w:pPr>
        <w:pStyle w:val="ListParagraph"/>
        <w:numPr>
          <w:ilvl w:val="2"/>
          <w:numId w:val="20"/>
        </w:numPr>
        <w:rPr>
          <w:rFonts w:eastAsiaTheme="minorEastAsia"/>
          <w:color w:val="000000"/>
          <w:sz w:val="21"/>
          <w:szCs w:val="21"/>
          <w:lang w:eastAsia="ja-JP"/>
        </w:rPr>
      </w:pPr>
      <w:r>
        <w:rPr>
          <w:rFonts w:eastAsiaTheme="minorEastAsia"/>
          <w:color w:val="000000"/>
          <w:sz w:val="21"/>
          <w:szCs w:val="21"/>
          <w:highlight w:val="green"/>
          <w:lang w:eastAsia="ja-JP"/>
        </w:rPr>
        <w:t xml:space="preserve">FFS what needs to be specified, </w:t>
      </w:r>
      <w:r w:rsidR="00353986" w:rsidRPr="00353986">
        <w:rPr>
          <w:rFonts w:eastAsiaTheme="minorEastAsia"/>
          <w:color w:val="000000"/>
          <w:sz w:val="21"/>
          <w:szCs w:val="21"/>
          <w:highlight w:val="green"/>
          <w:lang w:eastAsia="ja-JP"/>
        </w:rPr>
        <w:t xml:space="preserve">RAN4 might specify some </w:t>
      </w:r>
      <w:proofErr w:type="gramStart"/>
      <w:r w:rsidR="00353986" w:rsidRPr="00353986">
        <w:rPr>
          <w:rFonts w:eastAsiaTheme="minorEastAsia"/>
          <w:color w:val="000000"/>
          <w:sz w:val="21"/>
          <w:szCs w:val="21"/>
          <w:highlight w:val="green"/>
          <w:lang w:eastAsia="ja-JP"/>
        </w:rPr>
        <w:t>high level</w:t>
      </w:r>
      <w:proofErr w:type="gramEnd"/>
      <w:r w:rsidR="00353986" w:rsidRPr="00353986">
        <w:rPr>
          <w:rFonts w:eastAsiaTheme="minorEastAsia"/>
          <w:color w:val="000000"/>
          <w:sz w:val="21"/>
          <w:szCs w:val="21"/>
          <w:highlight w:val="green"/>
          <w:lang w:eastAsia="ja-JP"/>
        </w:rPr>
        <w:t xml:space="preserve"> parameters for the decoder (e.g. parameters related to processing complexity, model structure, etc</w:t>
      </w:r>
      <w:r w:rsidR="00353986" w:rsidRPr="00353986">
        <w:rPr>
          <w:rFonts w:eastAsiaTheme="minorEastAsia"/>
          <w:color w:val="000000"/>
          <w:sz w:val="21"/>
          <w:szCs w:val="21"/>
          <w:lang w:eastAsia="ja-JP"/>
        </w:rPr>
        <w:t>)</w:t>
      </w:r>
    </w:p>
    <w:p w14:paraId="0C7BEC4A" w14:textId="15D76880" w:rsidR="00FE1F42" w:rsidRPr="00D96E2B" w:rsidRDefault="00353986" w:rsidP="00D96E2B">
      <w:pPr>
        <w:pStyle w:val="ListParagraph"/>
        <w:numPr>
          <w:ilvl w:val="4"/>
          <w:numId w:val="20"/>
        </w:numPr>
        <w:rPr>
          <w:rFonts w:eastAsiaTheme="minorEastAsia"/>
          <w:lang w:eastAsia="ja-JP"/>
        </w:rPr>
      </w:pPr>
      <w:r w:rsidRPr="00353986">
        <w:rPr>
          <w:rFonts w:eastAsiaTheme="minorEastAsia"/>
          <w:color w:val="000000"/>
          <w:sz w:val="21"/>
          <w:szCs w:val="21"/>
          <w:highlight w:val="green"/>
          <w:lang w:eastAsia="ja-JP"/>
        </w:rPr>
        <w:t xml:space="preserve">FFS exactly which parameters are </w:t>
      </w:r>
      <w:proofErr w:type="gramStart"/>
      <w:r w:rsidRPr="00353986">
        <w:rPr>
          <w:rFonts w:eastAsiaTheme="minorEastAsia"/>
          <w:color w:val="000000"/>
          <w:sz w:val="21"/>
          <w:szCs w:val="21"/>
          <w:highlight w:val="green"/>
          <w:lang w:eastAsia="ja-JP"/>
        </w:rPr>
        <w:t>needed</w:t>
      </w:r>
      <w:proofErr w:type="gramEnd"/>
    </w:p>
    <w:p w14:paraId="16F09623" w14:textId="21FF1388" w:rsidR="00E30007" w:rsidRDefault="002525B7" w:rsidP="007C7C94">
      <w:pPr>
        <w:pStyle w:val="ListParagraph"/>
        <w:numPr>
          <w:ilvl w:val="2"/>
          <w:numId w:val="20"/>
        </w:numPr>
        <w:spacing w:after="120"/>
        <w:rPr>
          <w:rFonts w:eastAsia="游明朝"/>
          <w:szCs w:val="24"/>
          <w:highlight w:val="green"/>
          <w:lang w:eastAsia="ja-JP"/>
        </w:rPr>
      </w:pPr>
      <w:r w:rsidRPr="00AC760C">
        <w:rPr>
          <w:rFonts w:eastAsia="游明朝" w:hint="eastAsia"/>
          <w:szCs w:val="24"/>
          <w:highlight w:val="green"/>
          <w:lang w:eastAsia="ja-JP"/>
        </w:rPr>
        <w:t>T</w:t>
      </w:r>
      <w:r w:rsidRPr="00AC760C">
        <w:rPr>
          <w:rFonts w:eastAsia="游明朝"/>
          <w:szCs w:val="24"/>
          <w:highlight w:val="green"/>
          <w:lang w:eastAsia="ja-JP"/>
        </w:rPr>
        <w:t>est repeatability should be ensured (variation among TE vendor implementations should be bound)</w:t>
      </w:r>
    </w:p>
    <w:p w14:paraId="67D68FA2" w14:textId="7F353611" w:rsidR="00180078" w:rsidRDefault="007B109C" w:rsidP="007C7C94">
      <w:pPr>
        <w:pStyle w:val="ListParagraph"/>
        <w:numPr>
          <w:ilvl w:val="2"/>
          <w:numId w:val="20"/>
        </w:numPr>
        <w:spacing w:after="120"/>
        <w:rPr>
          <w:rFonts w:eastAsia="游明朝"/>
          <w:szCs w:val="24"/>
          <w:highlight w:val="green"/>
          <w:lang w:eastAsia="ja-JP"/>
        </w:rPr>
      </w:pPr>
      <w:r>
        <w:rPr>
          <w:rFonts w:eastAsia="游明朝"/>
          <w:szCs w:val="24"/>
          <w:highlight w:val="green"/>
          <w:lang w:eastAsia="ja-JP"/>
        </w:rPr>
        <w:t>Other</w:t>
      </w:r>
      <w:r w:rsidR="00180078">
        <w:rPr>
          <w:rFonts w:eastAsia="游明朝"/>
          <w:szCs w:val="24"/>
          <w:highlight w:val="green"/>
          <w:lang w:eastAsia="ja-JP"/>
        </w:rPr>
        <w:t xml:space="preserve"> vendors should also be able to </w:t>
      </w:r>
      <w:r w:rsidR="00FD3C94">
        <w:rPr>
          <w:rFonts w:eastAsia="游明朝"/>
          <w:szCs w:val="24"/>
          <w:highlight w:val="green"/>
          <w:lang w:eastAsia="ja-JP"/>
        </w:rPr>
        <w:t>develop</w:t>
      </w:r>
      <w:r w:rsidR="00180078">
        <w:rPr>
          <w:rFonts w:eastAsia="游明朝"/>
          <w:szCs w:val="24"/>
          <w:highlight w:val="green"/>
          <w:lang w:eastAsia="ja-JP"/>
        </w:rPr>
        <w:t xml:space="preserve"> such a </w:t>
      </w:r>
      <w:proofErr w:type="gramStart"/>
      <w:r w:rsidR="00180078">
        <w:rPr>
          <w:rFonts w:eastAsia="游明朝"/>
          <w:szCs w:val="24"/>
          <w:highlight w:val="green"/>
          <w:lang w:eastAsia="ja-JP"/>
        </w:rPr>
        <w:t>decoder</w:t>
      </w:r>
      <w:proofErr w:type="gramEnd"/>
      <w:r w:rsidR="00180078">
        <w:rPr>
          <w:rFonts w:eastAsia="游明朝"/>
          <w:szCs w:val="24"/>
          <w:highlight w:val="green"/>
          <w:lang w:eastAsia="ja-JP"/>
        </w:rPr>
        <w:t xml:space="preserve"> and </w:t>
      </w:r>
      <w:r w:rsidR="00743388">
        <w:rPr>
          <w:rFonts w:eastAsia="游明朝"/>
          <w:szCs w:val="24"/>
          <w:highlight w:val="green"/>
          <w:lang w:eastAsia="ja-JP"/>
        </w:rPr>
        <w:t xml:space="preserve">which can deliver </w:t>
      </w:r>
      <w:r w:rsidR="00CC3701">
        <w:rPr>
          <w:rFonts w:eastAsia="游明朝"/>
          <w:szCs w:val="24"/>
          <w:highlight w:val="green"/>
          <w:lang w:eastAsia="ja-JP"/>
        </w:rPr>
        <w:t xml:space="preserve">similar </w:t>
      </w:r>
      <w:r w:rsidR="00743388">
        <w:rPr>
          <w:rFonts w:eastAsia="游明朝"/>
          <w:szCs w:val="24"/>
          <w:highlight w:val="green"/>
          <w:lang w:eastAsia="ja-JP"/>
        </w:rPr>
        <w:t>p</w:t>
      </w:r>
      <w:r w:rsidR="00180078">
        <w:rPr>
          <w:rFonts w:eastAsia="游明朝"/>
          <w:szCs w:val="24"/>
          <w:highlight w:val="green"/>
          <w:lang w:eastAsia="ja-JP"/>
        </w:rPr>
        <w:t>erformance</w:t>
      </w:r>
      <w:r w:rsidR="003C42B2">
        <w:rPr>
          <w:rFonts w:eastAsia="游明朝"/>
          <w:szCs w:val="24"/>
          <w:highlight w:val="green"/>
          <w:lang w:eastAsia="ja-JP"/>
        </w:rPr>
        <w:t xml:space="preserve"> </w:t>
      </w:r>
      <w:r w:rsidR="003C42B2" w:rsidRPr="00FE2E95">
        <w:rPr>
          <w:rFonts w:eastAsia="游明朝"/>
          <w:strike/>
          <w:szCs w:val="24"/>
          <w:highlight w:val="green"/>
          <w:lang w:eastAsia="ja-JP"/>
        </w:rPr>
        <w:t>within the same bounds as with TE vendors</w:t>
      </w:r>
    </w:p>
    <w:p w14:paraId="1087C20D" w14:textId="055C5302" w:rsidR="00743388" w:rsidRPr="00AC760C" w:rsidRDefault="00743388" w:rsidP="00743388">
      <w:pPr>
        <w:pStyle w:val="ListParagraph"/>
        <w:numPr>
          <w:ilvl w:val="3"/>
          <w:numId w:val="20"/>
        </w:numPr>
        <w:spacing w:after="120"/>
        <w:rPr>
          <w:rFonts w:eastAsia="游明朝"/>
          <w:szCs w:val="24"/>
          <w:highlight w:val="green"/>
          <w:lang w:eastAsia="ja-JP"/>
        </w:rPr>
      </w:pPr>
      <w:r>
        <w:rPr>
          <w:rFonts w:eastAsia="游明朝" w:hint="eastAsia"/>
          <w:szCs w:val="24"/>
          <w:highlight w:val="green"/>
          <w:lang w:eastAsia="ja-JP"/>
        </w:rPr>
        <w:t>F</w:t>
      </w:r>
      <w:r>
        <w:rPr>
          <w:rFonts w:eastAsia="游明朝"/>
          <w:szCs w:val="24"/>
          <w:highlight w:val="green"/>
          <w:lang w:eastAsia="ja-JP"/>
        </w:rPr>
        <w:t xml:space="preserve">FS how similar the performance has to be among possible </w:t>
      </w:r>
      <w:proofErr w:type="gramStart"/>
      <w:r>
        <w:rPr>
          <w:rFonts w:eastAsia="游明朝"/>
          <w:szCs w:val="24"/>
          <w:highlight w:val="green"/>
          <w:lang w:eastAsia="ja-JP"/>
        </w:rPr>
        <w:t>implementations</w:t>
      </w:r>
      <w:proofErr w:type="gramEnd"/>
    </w:p>
    <w:p w14:paraId="410F226E" w14:textId="77777777" w:rsidR="000124D0" w:rsidRDefault="000124D0" w:rsidP="00FC1F45">
      <w:pPr>
        <w:spacing w:after="120"/>
        <w:rPr>
          <w:rFonts w:eastAsia="游明朝"/>
          <w:szCs w:val="24"/>
          <w:lang w:eastAsia="ja-JP"/>
        </w:rPr>
      </w:pPr>
    </w:p>
    <w:p w14:paraId="4C5D6214" w14:textId="77777777" w:rsidR="00F5611D" w:rsidRDefault="00F5611D" w:rsidP="00F5611D">
      <w:pPr>
        <w:pStyle w:val="ListParagraph"/>
        <w:numPr>
          <w:ilvl w:val="0"/>
          <w:numId w:val="20"/>
        </w:numPr>
        <w:spacing w:after="120"/>
        <w:rPr>
          <w:rFonts w:eastAsia="游明朝"/>
          <w:szCs w:val="24"/>
          <w:lang w:eastAsia="ja-JP"/>
        </w:rPr>
      </w:pPr>
      <w:r w:rsidRPr="001C5199">
        <w:rPr>
          <w:rFonts w:eastAsia="游明朝"/>
          <w:szCs w:val="24"/>
          <w:lang w:eastAsia="ja-JP"/>
        </w:rPr>
        <w:t xml:space="preserve">Is there a standardized data set for this decoder? </w:t>
      </w:r>
    </w:p>
    <w:p w14:paraId="274FD378" w14:textId="6E7FE22B" w:rsidR="007C7C94" w:rsidRPr="001C5199" w:rsidRDefault="007C7C94" w:rsidP="007C7C94">
      <w:pPr>
        <w:pStyle w:val="ListParagraph"/>
        <w:numPr>
          <w:ilvl w:val="1"/>
          <w:numId w:val="20"/>
        </w:numPr>
        <w:spacing w:after="120"/>
        <w:rPr>
          <w:rFonts w:eastAsia="游明朝"/>
          <w:szCs w:val="24"/>
          <w:lang w:eastAsia="ja-JP"/>
        </w:rPr>
      </w:pPr>
      <w:r>
        <w:rPr>
          <w:rFonts w:eastAsia="游明朝" w:hint="eastAsia"/>
          <w:szCs w:val="24"/>
          <w:lang w:eastAsia="ja-JP"/>
        </w:rPr>
        <w:t>F</w:t>
      </w:r>
      <w:r>
        <w:rPr>
          <w:rFonts w:eastAsia="游明朝"/>
          <w:szCs w:val="24"/>
          <w:lang w:eastAsia="ja-JP"/>
        </w:rPr>
        <w:t xml:space="preserve">FS whether dataset needs to be </w:t>
      </w:r>
      <w:proofErr w:type="gramStart"/>
      <w:r>
        <w:rPr>
          <w:rFonts w:eastAsia="游明朝"/>
          <w:szCs w:val="24"/>
          <w:lang w:eastAsia="ja-JP"/>
        </w:rPr>
        <w:t>stand</w:t>
      </w:r>
      <w:r w:rsidR="00AC760C">
        <w:rPr>
          <w:rFonts w:eastAsia="游明朝"/>
          <w:szCs w:val="24"/>
          <w:lang w:eastAsia="ja-JP"/>
        </w:rPr>
        <w:t>a</w:t>
      </w:r>
      <w:r>
        <w:rPr>
          <w:rFonts w:eastAsia="游明朝"/>
          <w:szCs w:val="24"/>
          <w:lang w:eastAsia="ja-JP"/>
        </w:rPr>
        <w:t>rdized</w:t>
      </w:r>
      <w:proofErr w:type="gramEnd"/>
    </w:p>
    <w:p w14:paraId="4D6DA551" w14:textId="77777777" w:rsidR="00F5611D" w:rsidRPr="00F5611D" w:rsidRDefault="00F5611D" w:rsidP="00F5611D">
      <w:pPr>
        <w:spacing w:after="120"/>
        <w:rPr>
          <w:rFonts w:eastAsia="游明朝"/>
          <w:szCs w:val="24"/>
          <w:lang w:eastAsia="ja-JP"/>
        </w:rPr>
      </w:pPr>
    </w:p>
    <w:p w14:paraId="358886D0" w14:textId="199F1566" w:rsidR="00F5611D" w:rsidRDefault="00F5611D" w:rsidP="00F5611D">
      <w:pPr>
        <w:pStyle w:val="ListParagraph"/>
        <w:numPr>
          <w:ilvl w:val="0"/>
          <w:numId w:val="20"/>
        </w:numPr>
        <w:spacing w:after="120"/>
        <w:rPr>
          <w:rFonts w:eastAsia="游明朝"/>
          <w:szCs w:val="24"/>
          <w:lang w:eastAsia="ja-JP"/>
        </w:rPr>
      </w:pPr>
      <w:r w:rsidRPr="001C5199">
        <w:rPr>
          <w:rFonts w:eastAsia="游明朝"/>
          <w:szCs w:val="24"/>
          <w:lang w:eastAsia="ja-JP"/>
        </w:rPr>
        <w:t>Will decoder be shared with DUT vendors and infra vendors?</w:t>
      </w:r>
    </w:p>
    <w:p w14:paraId="695F7C9B" w14:textId="3E94A7CF" w:rsidR="009209D3" w:rsidRPr="001C5199" w:rsidRDefault="009209D3" w:rsidP="009209D3">
      <w:pPr>
        <w:pStyle w:val="ListParagraph"/>
        <w:numPr>
          <w:ilvl w:val="1"/>
          <w:numId w:val="20"/>
        </w:numPr>
        <w:spacing w:after="120"/>
        <w:rPr>
          <w:rFonts w:eastAsia="游明朝"/>
          <w:szCs w:val="24"/>
          <w:lang w:eastAsia="ja-JP"/>
        </w:rPr>
      </w:pPr>
      <w:r>
        <w:rPr>
          <w:rFonts w:eastAsia="游明朝" w:hint="eastAsia"/>
          <w:szCs w:val="24"/>
          <w:lang w:eastAsia="ja-JP"/>
        </w:rPr>
        <w:lastRenderedPageBreak/>
        <w:t>F</w:t>
      </w:r>
      <w:r>
        <w:rPr>
          <w:rFonts w:eastAsia="游明朝"/>
          <w:szCs w:val="24"/>
          <w:lang w:eastAsia="ja-JP"/>
        </w:rPr>
        <w:t>FS</w:t>
      </w:r>
    </w:p>
    <w:p w14:paraId="6FFCAB2A" w14:textId="77777777" w:rsidR="000124D0" w:rsidRPr="007C7C94" w:rsidRDefault="000124D0" w:rsidP="00FC1F45">
      <w:pPr>
        <w:spacing w:after="120"/>
        <w:rPr>
          <w:rFonts w:eastAsia="游明朝"/>
          <w:szCs w:val="24"/>
          <w:lang w:eastAsia="ja-JP"/>
        </w:rPr>
      </w:pPr>
    </w:p>
    <w:p w14:paraId="148D1FFA" w14:textId="77777777" w:rsidR="00856F2E" w:rsidRDefault="00856F2E" w:rsidP="00856F2E">
      <w:pPr>
        <w:rPr>
          <w:rFonts w:eastAsia="游明朝"/>
          <w:i/>
          <w:color w:val="0070C0"/>
          <w:lang w:eastAsia="ja-JP"/>
        </w:rPr>
      </w:pPr>
      <w:r w:rsidRPr="00FD287F">
        <w:rPr>
          <w:rFonts w:eastAsia="游明朝" w:hint="eastAsia"/>
          <w:i/>
          <w:color w:val="0070C0"/>
          <w:lang w:eastAsia="ja-JP"/>
        </w:rPr>
        <w:t>T</w:t>
      </w:r>
      <w:r w:rsidRPr="00FD287F">
        <w:rPr>
          <w:rFonts w:eastAsia="游明朝"/>
          <w:i/>
          <w:color w:val="0070C0"/>
          <w:lang w:eastAsia="ja-JP"/>
        </w:rPr>
        <w:t xml:space="preserve">est encoder/decoder options </w:t>
      </w:r>
      <w:r>
        <w:rPr>
          <w:rFonts w:eastAsia="游明朝"/>
          <w:i/>
          <w:color w:val="0070C0"/>
          <w:lang w:eastAsia="ja-JP"/>
        </w:rPr>
        <w:t>table</w:t>
      </w:r>
    </w:p>
    <w:p w14:paraId="051082A8" w14:textId="77777777" w:rsidR="00856F2E" w:rsidRPr="00045592" w:rsidRDefault="00856F2E" w:rsidP="00856F2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encoder/decoder options comparison table</w:t>
      </w:r>
    </w:p>
    <w:p w14:paraId="4384DE02" w14:textId="77777777" w:rsidR="00F3598A" w:rsidRPr="00856F2E" w:rsidRDefault="00F3598A" w:rsidP="00022FBF">
      <w:pPr>
        <w:rPr>
          <w:rFonts w:eastAsia="DengXian"/>
          <w:i/>
          <w:color w:val="0070C0"/>
          <w:lang w:eastAsia="zh-CN"/>
        </w:rPr>
      </w:pPr>
    </w:p>
    <w:p w14:paraId="1D952192" w14:textId="77777777" w:rsidR="00F3598A" w:rsidRDefault="00F3598A" w:rsidP="00022FBF">
      <w:pPr>
        <w:rPr>
          <w:rFonts w:eastAsia="DengXian"/>
          <w:i/>
          <w:color w:val="0070C0"/>
          <w:lang w:eastAsia="zh-CN"/>
        </w:rPr>
      </w:pPr>
    </w:p>
    <w:p w14:paraId="0ABD6AE5" w14:textId="77777777" w:rsidR="00F3598A" w:rsidRDefault="00F3598A" w:rsidP="00022FBF">
      <w:pPr>
        <w:rPr>
          <w:rFonts w:eastAsia="DengXian"/>
          <w:i/>
          <w:color w:val="0070C0"/>
          <w:lang w:eastAsia="zh-CN"/>
        </w:rPr>
      </w:pPr>
    </w:p>
    <w:p w14:paraId="2483A401" w14:textId="77777777" w:rsidR="00856F2E" w:rsidRDefault="00856F2E" w:rsidP="00022FBF">
      <w:pPr>
        <w:rPr>
          <w:rFonts w:eastAsia="DengXian"/>
          <w:i/>
          <w:color w:val="0070C0"/>
          <w:lang w:eastAsia="zh-CN"/>
        </w:rPr>
      </w:pPr>
    </w:p>
    <w:p w14:paraId="4D6D6583" w14:textId="77777777" w:rsidR="00A02932" w:rsidRDefault="00A02932" w:rsidP="00A02932">
      <w:pPr>
        <w:sectPr w:rsidR="00A02932">
          <w:pgSz w:w="11906" w:h="16838"/>
          <w:pgMar w:top="1985" w:right="1701" w:bottom="1701" w:left="1701" w:header="851" w:footer="992" w:gutter="0"/>
          <w:cols w:space="425"/>
          <w:docGrid w:type="lines" w:linePitch="360"/>
        </w:sectPr>
      </w:pPr>
      <w:r>
        <w:t>Table with comparison of different testing options for double sided CSI feedback</w:t>
      </w:r>
    </w:p>
    <w:p w14:paraId="1C2E3C17" w14:textId="77777777" w:rsidR="00F23F77" w:rsidRPr="00A02932" w:rsidRDefault="00F23F77" w:rsidP="00022FBF">
      <w:pPr>
        <w:rPr>
          <w:rFonts w:eastAsia="DengXian"/>
          <w:i/>
          <w:color w:val="0070C0"/>
          <w:lang w:eastAsia="zh-CN"/>
        </w:rPr>
        <w:sectPr w:rsidR="00F23F77" w:rsidRPr="00A02932"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pPr>
    </w:p>
    <w:tbl>
      <w:tblPr>
        <w:tblW w:w="13750"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127"/>
        <w:gridCol w:w="2976"/>
        <w:gridCol w:w="2410"/>
        <w:gridCol w:w="3827"/>
      </w:tblGrid>
      <w:tr w:rsidR="003579A0" w:rsidRPr="001F1AB7" w14:paraId="1E49B6F5"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CB8705" w14:textId="77777777" w:rsidR="003579A0" w:rsidRPr="001F1AB7" w:rsidRDefault="003579A0" w:rsidP="00BE77A7">
            <w:pPr>
              <w:ind w:leftChars="-624" w:left="-1247" w:hanging="1"/>
              <w:jc w:val="both"/>
              <w:rPr>
                <w:rFonts w:eastAsia="DengXian"/>
                <w:b/>
                <w:bCs/>
                <w:color w:val="000000"/>
                <w:sz w:val="21"/>
                <w:szCs w:val="21"/>
              </w:rPr>
            </w:pPr>
            <w:r w:rsidRPr="001F1AB7">
              <w:rPr>
                <w:rFonts w:eastAsia="PMingLiU"/>
                <w:b/>
                <w:bCs/>
                <w:color w:val="000000"/>
                <w:sz w:val="21"/>
                <w:szCs w:val="21"/>
              </w:rPr>
              <w:lastRenderedPageBreak/>
              <w:t> </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6F07B9A2" w14:textId="77777777" w:rsidR="003579A0" w:rsidRPr="001F1AB7" w:rsidRDefault="003579A0" w:rsidP="00BE77A7">
            <w:pPr>
              <w:jc w:val="both"/>
              <w:rPr>
                <w:rFonts w:eastAsia="DengXian"/>
                <w:b/>
                <w:bCs/>
                <w:color w:val="000000"/>
                <w:sz w:val="21"/>
                <w:szCs w:val="21"/>
              </w:rPr>
            </w:pPr>
            <w:r w:rsidRPr="001F1AB7">
              <w:rPr>
                <w:rFonts w:eastAsia="PMingLiU"/>
                <w:b/>
                <w:bCs/>
                <w:color w:val="000000"/>
                <w:sz w:val="21"/>
                <w:szCs w:val="21"/>
              </w:rPr>
              <w:t>Option 1: DUT provides decoder</w:t>
            </w: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16696E7F" w14:textId="77777777" w:rsidR="003579A0" w:rsidRPr="001F1AB7" w:rsidRDefault="003579A0" w:rsidP="00BE77A7">
            <w:pPr>
              <w:jc w:val="both"/>
              <w:rPr>
                <w:rFonts w:eastAsia="DengXian"/>
                <w:b/>
                <w:bCs/>
                <w:color w:val="000000"/>
                <w:sz w:val="21"/>
                <w:szCs w:val="21"/>
              </w:rPr>
            </w:pPr>
            <w:r w:rsidRPr="001F1AB7">
              <w:rPr>
                <w:rFonts w:eastAsia="PMingLiU"/>
                <w:b/>
                <w:bCs/>
                <w:color w:val="000000"/>
                <w:sz w:val="21"/>
                <w:szCs w:val="21"/>
              </w:rPr>
              <w:t>Option 2: Decoder not from DUT and Spec</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5C0AE50" w14:textId="77777777" w:rsidR="003579A0" w:rsidRPr="001F1AB7" w:rsidRDefault="003579A0" w:rsidP="00BE77A7">
            <w:pPr>
              <w:jc w:val="both"/>
              <w:rPr>
                <w:rFonts w:eastAsia="DengXian"/>
                <w:b/>
                <w:bCs/>
                <w:color w:val="000000"/>
                <w:sz w:val="21"/>
                <w:szCs w:val="21"/>
              </w:rPr>
            </w:pPr>
            <w:r w:rsidRPr="001F1AB7">
              <w:rPr>
                <w:rFonts w:eastAsia="PMingLiU"/>
                <w:b/>
                <w:bCs/>
                <w:color w:val="000000"/>
                <w:sz w:val="21"/>
                <w:szCs w:val="21"/>
              </w:rPr>
              <w:t>Option 3: Full decoder specification in standard</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2BEC2B66" w14:textId="77777777" w:rsidR="003579A0" w:rsidRPr="001F1AB7" w:rsidRDefault="003579A0" w:rsidP="00BE77A7">
            <w:pPr>
              <w:jc w:val="both"/>
              <w:rPr>
                <w:rFonts w:eastAsia="DengXian"/>
                <w:b/>
                <w:bCs/>
                <w:color w:val="000000"/>
                <w:sz w:val="21"/>
                <w:szCs w:val="21"/>
              </w:rPr>
            </w:pPr>
            <w:r w:rsidRPr="001F1AB7">
              <w:rPr>
                <w:rFonts w:eastAsia="PMingLiU"/>
                <w:b/>
                <w:bCs/>
                <w:color w:val="000000"/>
                <w:sz w:val="21"/>
                <w:szCs w:val="21"/>
              </w:rPr>
              <w:t>Option 4: partially specified decoder</w:t>
            </w:r>
          </w:p>
        </w:tc>
      </w:tr>
      <w:tr w:rsidR="003579A0" w:rsidRPr="001F1AB7" w14:paraId="509676A3" w14:textId="77777777" w:rsidTr="00BE77A7">
        <w:tc>
          <w:tcPr>
            <w:tcW w:w="13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0CFC92C0" w14:textId="77777777" w:rsidR="003579A0" w:rsidRPr="001F1AB7" w:rsidRDefault="003579A0" w:rsidP="00BE77A7">
            <w:pPr>
              <w:jc w:val="both"/>
              <w:rPr>
                <w:rFonts w:eastAsia="DengXian"/>
                <w:color w:val="000000"/>
                <w:sz w:val="21"/>
                <w:szCs w:val="21"/>
                <w:u w:val="single"/>
              </w:rPr>
            </w:pPr>
            <w:r w:rsidRPr="001F1AB7">
              <w:rPr>
                <w:rFonts w:eastAsia="PMingLiU"/>
                <w:color w:val="000000"/>
                <w:sz w:val="21"/>
                <w:szCs w:val="21"/>
                <w:u w:val="single"/>
              </w:rPr>
              <w:t>Clarification of options</w:t>
            </w:r>
          </w:p>
        </w:tc>
      </w:tr>
      <w:tr w:rsidR="003579A0" w:rsidRPr="001F1AB7" w14:paraId="0D7E5C16" w14:textId="77777777" w:rsidTr="00BE77A7">
        <w:trPr>
          <w:trHeight w:val="862"/>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7522F78" w14:textId="77777777" w:rsidR="003579A0" w:rsidRPr="001F1AB7" w:rsidRDefault="003579A0" w:rsidP="00BE77A7">
            <w:pPr>
              <w:jc w:val="both"/>
              <w:rPr>
                <w:rFonts w:eastAsia="DengXian"/>
                <w:color w:val="000000"/>
                <w:sz w:val="21"/>
                <w:szCs w:val="21"/>
              </w:rPr>
            </w:pPr>
            <w:r w:rsidRPr="001F1AB7">
              <w:rPr>
                <w:rFonts w:eastAsia="PMingLiU"/>
                <w:color w:val="000000"/>
                <w:sz w:val="21"/>
                <w:szCs w:val="21"/>
              </w:rPr>
              <w:t xml:space="preserve">Source of the test decoder </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66F3E9C8" w14:textId="77777777" w:rsidR="003579A0" w:rsidRDefault="003579A0" w:rsidP="00BE77A7">
            <w:pPr>
              <w:jc w:val="both"/>
              <w:rPr>
                <w:rFonts w:eastAsia="PMingLiU"/>
                <w:sz w:val="21"/>
                <w:szCs w:val="21"/>
                <w:highlight w:val="green"/>
              </w:rPr>
            </w:pPr>
            <w:r w:rsidRPr="00D842B0">
              <w:rPr>
                <w:rFonts w:eastAsia="DengXian"/>
                <w:color w:val="000000"/>
                <w:sz w:val="21"/>
                <w:szCs w:val="21"/>
                <w:highlight w:val="green"/>
              </w:rPr>
              <w:t> </w:t>
            </w:r>
            <w:r w:rsidRPr="00D842B0">
              <w:rPr>
                <w:rFonts w:eastAsia="PMingLiU"/>
                <w:sz w:val="21"/>
                <w:szCs w:val="21"/>
                <w:highlight w:val="green"/>
              </w:rPr>
              <w:t>DUT vendor</w:t>
            </w:r>
          </w:p>
          <w:p w14:paraId="365C79AB" w14:textId="77777777" w:rsidR="003579A0" w:rsidRPr="007C60AF" w:rsidRDefault="003579A0" w:rsidP="00BE77A7">
            <w:pPr>
              <w:jc w:val="both"/>
              <w:rPr>
                <w:rFonts w:eastAsiaTheme="minorEastAsia"/>
                <w:color w:val="000000"/>
                <w:sz w:val="21"/>
                <w:szCs w:val="21"/>
                <w:highlight w:val="green"/>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14B47110" w14:textId="77777777" w:rsidR="003579A0" w:rsidRPr="00D842B0" w:rsidRDefault="003579A0" w:rsidP="00BE77A7">
            <w:pPr>
              <w:jc w:val="both"/>
              <w:rPr>
                <w:rFonts w:eastAsia="DengXian"/>
                <w:color w:val="000000"/>
                <w:sz w:val="21"/>
                <w:szCs w:val="21"/>
                <w:highlight w:val="green"/>
              </w:rPr>
            </w:pPr>
            <w:r w:rsidRPr="00D842B0">
              <w:rPr>
                <w:rFonts w:eastAsia="PMingLiU"/>
                <w:color w:val="000000"/>
                <w:sz w:val="21"/>
                <w:szCs w:val="21"/>
                <w:highlight w:val="green"/>
              </w:rPr>
              <w:t xml:space="preserve">Decoder vendor (infra vendor in case of testing UEs)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62216A" w14:textId="77777777" w:rsidR="003579A0" w:rsidRPr="00D842B0" w:rsidRDefault="003579A0" w:rsidP="00BE77A7">
            <w:pPr>
              <w:jc w:val="both"/>
              <w:rPr>
                <w:rFonts w:eastAsia="DengXian"/>
                <w:color w:val="000000"/>
                <w:sz w:val="21"/>
                <w:szCs w:val="21"/>
                <w:highlight w:val="green"/>
              </w:rPr>
            </w:pPr>
            <w:r w:rsidRPr="00D842B0">
              <w:rPr>
                <w:rFonts w:eastAsia="DengXian"/>
                <w:color w:val="000000"/>
                <w:sz w:val="21"/>
                <w:szCs w:val="21"/>
                <w:highlight w:val="green"/>
              </w:rPr>
              <w:t> </w:t>
            </w:r>
            <w:r w:rsidRPr="00D842B0">
              <w:rPr>
                <w:rFonts w:eastAsia="PMingLiU"/>
                <w:sz w:val="21"/>
                <w:szCs w:val="21"/>
                <w:highlight w:val="green"/>
              </w:rPr>
              <w:t>RAN4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74A8DEF5" w14:textId="77777777" w:rsidR="003579A0" w:rsidRPr="001F1AB7" w:rsidRDefault="003579A0" w:rsidP="00BE77A7">
            <w:pPr>
              <w:jc w:val="both"/>
              <w:rPr>
                <w:rFonts w:eastAsiaTheme="minorEastAsia"/>
                <w:color w:val="000000"/>
                <w:sz w:val="21"/>
                <w:szCs w:val="21"/>
                <w:highlight w:val="yellow"/>
                <w:lang w:eastAsia="ja-JP"/>
              </w:rPr>
            </w:pPr>
            <w:r w:rsidRPr="00966142">
              <w:rPr>
                <w:rFonts w:eastAsia="DengXian"/>
                <w:color w:val="000000"/>
                <w:sz w:val="21"/>
                <w:szCs w:val="21"/>
                <w:highlight w:val="green"/>
              </w:rPr>
              <w:t> </w:t>
            </w:r>
            <w:r w:rsidRPr="00966142">
              <w:rPr>
                <w:rFonts w:eastAsiaTheme="minorEastAsia"/>
                <w:color w:val="000000"/>
                <w:sz w:val="21"/>
                <w:szCs w:val="21"/>
                <w:highlight w:val="green"/>
                <w:lang w:eastAsia="ja-JP"/>
              </w:rPr>
              <w:t>TE vendor, decoder developed based on RAN4 specifications</w:t>
            </w:r>
          </w:p>
        </w:tc>
      </w:tr>
      <w:tr w:rsidR="003579A0" w:rsidRPr="001F1AB7" w14:paraId="46669D8F"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tcPr>
          <w:p w14:paraId="439F6DDE" w14:textId="77777777" w:rsidR="003579A0" w:rsidRPr="001F1AB7" w:rsidRDefault="003579A0" w:rsidP="00BE77A7">
            <w:pPr>
              <w:jc w:val="both"/>
              <w:rPr>
                <w:rFonts w:eastAsia="游明朝"/>
                <w:color w:val="000000"/>
                <w:sz w:val="21"/>
                <w:szCs w:val="21"/>
                <w:lang w:eastAsia="ja-JP"/>
              </w:rPr>
            </w:pPr>
            <w:r w:rsidRPr="001F1AB7">
              <w:rPr>
                <w:rFonts w:eastAsia="游明朝"/>
                <w:color w:val="000000"/>
                <w:sz w:val="21"/>
                <w:szCs w:val="21"/>
                <w:lang w:eastAsia="ja-JP"/>
              </w:rPr>
              <w:t xml:space="preserve">Source of decoder training data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646A820" w14:textId="77777777" w:rsidR="003579A0" w:rsidRPr="00D71F7F" w:rsidRDefault="003579A0" w:rsidP="00BE77A7">
            <w:pPr>
              <w:jc w:val="both"/>
              <w:rPr>
                <w:rFonts w:eastAsiaTheme="minorEastAsia"/>
                <w:color w:val="000000"/>
                <w:sz w:val="21"/>
                <w:szCs w:val="21"/>
                <w:highlight w:val="green"/>
                <w:lang w:eastAsia="ja-JP"/>
              </w:rPr>
            </w:pPr>
            <w:r w:rsidRPr="00D71F7F">
              <w:rPr>
                <w:rFonts w:eastAsiaTheme="minorEastAsia"/>
                <w:color w:val="000000"/>
                <w:sz w:val="21"/>
                <w:szCs w:val="21"/>
                <w:highlight w:val="green"/>
                <w:lang w:eastAsia="ja-JP"/>
              </w:rPr>
              <w:t>Up to DUT vendor (no need to be specified)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ACC297" w14:textId="77777777" w:rsidR="003579A0" w:rsidRPr="00D71F7F" w:rsidRDefault="003579A0" w:rsidP="00BE77A7">
            <w:pPr>
              <w:jc w:val="both"/>
              <w:rPr>
                <w:rFonts w:eastAsia="PMingLiU"/>
                <w:color w:val="000000"/>
                <w:sz w:val="21"/>
                <w:szCs w:val="21"/>
                <w:highlight w:val="green"/>
              </w:rPr>
            </w:pPr>
            <w:r w:rsidRPr="00D71F7F">
              <w:rPr>
                <w:rFonts w:eastAsia="PMingLiU"/>
                <w:color w:val="000000"/>
                <w:sz w:val="21"/>
                <w:szCs w:val="21"/>
                <w:highlight w:val="green"/>
              </w:rPr>
              <w:t xml:space="preserve">Up to decoder implementer (infra vendor) </w:t>
            </w:r>
          </w:p>
          <w:p w14:paraId="51B21B6F" w14:textId="77777777" w:rsidR="003579A0" w:rsidRPr="00D71F7F" w:rsidRDefault="003579A0" w:rsidP="00BE77A7">
            <w:pPr>
              <w:jc w:val="both"/>
              <w:rPr>
                <w:rFonts w:eastAsiaTheme="minorEastAsia"/>
                <w:color w:val="000000"/>
                <w:sz w:val="21"/>
                <w:szCs w:val="21"/>
                <w:highlight w:val="green"/>
                <w:lang w:eastAsia="ja-JP"/>
              </w:rPr>
            </w:pPr>
            <w:r w:rsidRPr="00D71F7F">
              <w:rPr>
                <w:rFonts w:eastAsiaTheme="minorEastAsia"/>
                <w:color w:val="000000"/>
                <w:sz w:val="21"/>
                <w:szCs w:val="21"/>
                <w:highlight w:val="green"/>
                <w:lang w:eastAsia="ja-JP"/>
              </w:rPr>
              <w:t>FFS whether coordination with encoder vendor is required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D33F7A" w14:textId="77777777" w:rsidR="003579A0" w:rsidRPr="00D71F7F" w:rsidRDefault="003579A0" w:rsidP="00BE77A7">
            <w:pPr>
              <w:jc w:val="both"/>
              <w:rPr>
                <w:rFonts w:eastAsiaTheme="minorEastAsia"/>
                <w:color w:val="000000"/>
                <w:sz w:val="21"/>
                <w:szCs w:val="21"/>
                <w:highlight w:val="green"/>
                <w:lang w:eastAsia="ja-JP"/>
              </w:rPr>
            </w:pPr>
            <w:r w:rsidRPr="00D71F7F">
              <w:rPr>
                <w:rFonts w:eastAsiaTheme="minorEastAsia"/>
                <w:color w:val="000000"/>
                <w:sz w:val="21"/>
                <w:szCs w:val="21"/>
                <w:highlight w:val="green"/>
                <w:lang w:eastAsia="ja-JP"/>
              </w:rPr>
              <w:t xml:space="preserve">Not needed, decoder fully </w:t>
            </w:r>
            <w:proofErr w:type="gramStart"/>
            <w:r w:rsidRPr="00D71F7F">
              <w:rPr>
                <w:rFonts w:eastAsiaTheme="minorEastAsia"/>
                <w:color w:val="000000"/>
                <w:sz w:val="21"/>
                <w:szCs w:val="21"/>
                <w:highlight w:val="green"/>
                <w:lang w:eastAsia="ja-JP"/>
              </w:rPr>
              <w:t>specified  (</w:t>
            </w:r>
            <w:proofErr w:type="gramEnd"/>
            <w:r w:rsidRPr="00D71F7F">
              <w:rPr>
                <w:rFonts w:eastAsiaTheme="minorEastAsia"/>
                <w:color w:val="000000"/>
                <w:sz w:val="21"/>
                <w:szCs w:val="21"/>
                <w:highlight w:val="green"/>
                <w:lang w:eastAsia="ja-JP"/>
              </w:rPr>
              <w:t>used as part of the RAN4 procedure to specify the decoder)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B36F01B" w14:textId="77777777" w:rsidR="003579A0" w:rsidRPr="00E547B8" w:rsidRDefault="003579A0" w:rsidP="00BE77A7">
            <w:pPr>
              <w:spacing w:after="120"/>
              <w:rPr>
                <w:rFonts w:eastAsiaTheme="minorEastAsia"/>
                <w:color w:val="000000"/>
                <w:sz w:val="21"/>
                <w:szCs w:val="21"/>
                <w:highlight w:val="yellow"/>
                <w:lang w:eastAsia="ja-JP"/>
              </w:rPr>
            </w:pPr>
            <w:r w:rsidRPr="00E547B8">
              <w:rPr>
                <w:rFonts w:eastAsiaTheme="minorEastAsia" w:hint="eastAsia"/>
                <w:color w:val="000000"/>
                <w:sz w:val="21"/>
                <w:szCs w:val="21"/>
                <w:highlight w:val="yellow"/>
                <w:lang w:eastAsia="ja-JP"/>
              </w:rPr>
              <w:t>O</w:t>
            </w:r>
            <w:r w:rsidRPr="00E547B8">
              <w:rPr>
                <w:rFonts w:eastAsiaTheme="minorEastAsia"/>
                <w:color w:val="000000"/>
                <w:sz w:val="21"/>
                <w:szCs w:val="21"/>
                <w:highlight w:val="yellow"/>
                <w:lang w:eastAsia="ja-JP"/>
              </w:rPr>
              <w:t xml:space="preserve">ptions:  </w:t>
            </w:r>
          </w:p>
          <w:p w14:paraId="25A60BE9" w14:textId="77777777" w:rsidR="003579A0" w:rsidRPr="00E547B8" w:rsidRDefault="003579A0" w:rsidP="003579A0">
            <w:pPr>
              <w:pStyle w:val="ListParagraph"/>
              <w:numPr>
                <w:ilvl w:val="0"/>
                <w:numId w:val="22"/>
              </w:numPr>
              <w:spacing w:after="120"/>
              <w:contextualSpacing w:val="0"/>
              <w:rPr>
                <w:rFonts w:eastAsiaTheme="minorEastAsia"/>
                <w:color w:val="000000"/>
                <w:sz w:val="21"/>
                <w:szCs w:val="21"/>
                <w:highlight w:val="yellow"/>
                <w:lang w:eastAsia="ja-JP"/>
              </w:rPr>
            </w:pPr>
            <w:r w:rsidRPr="00E547B8">
              <w:rPr>
                <w:rFonts w:eastAsiaTheme="minorEastAsia"/>
                <w:color w:val="000000"/>
                <w:sz w:val="21"/>
                <w:szCs w:val="21"/>
                <w:highlight w:val="yellow"/>
                <w:lang w:eastAsia="ja-JP"/>
              </w:rPr>
              <w:t>RAN4 specifications FFS whether alignment with UE/</w:t>
            </w:r>
            <w:proofErr w:type="spellStart"/>
            <w:r w:rsidRPr="00E547B8">
              <w:rPr>
                <w:rFonts w:eastAsiaTheme="minorEastAsia"/>
                <w:color w:val="000000"/>
                <w:sz w:val="21"/>
                <w:szCs w:val="21"/>
                <w:highlight w:val="yellow"/>
                <w:lang w:eastAsia="ja-JP"/>
              </w:rPr>
              <w:t>gNB</w:t>
            </w:r>
            <w:proofErr w:type="spellEnd"/>
            <w:r w:rsidRPr="00E547B8">
              <w:rPr>
                <w:rFonts w:eastAsiaTheme="minorEastAsia"/>
                <w:color w:val="000000"/>
                <w:sz w:val="21"/>
                <w:szCs w:val="21"/>
                <w:highlight w:val="yellow"/>
                <w:lang w:eastAsia="ja-JP"/>
              </w:rPr>
              <w:t xml:space="preserve"> vendors is required,</w:t>
            </w:r>
          </w:p>
          <w:p w14:paraId="6E23A3C9" w14:textId="77777777" w:rsidR="003579A0" w:rsidRPr="00E547B8" w:rsidRDefault="003579A0" w:rsidP="003579A0">
            <w:pPr>
              <w:pStyle w:val="ListParagraph"/>
              <w:numPr>
                <w:ilvl w:val="0"/>
                <w:numId w:val="22"/>
              </w:numPr>
              <w:spacing w:after="120"/>
              <w:contextualSpacing w:val="0"/>
              <w:rPr>
                <w:rFonts w:eastAsiaTheme="minorEastAsia"/>
                <w:color w:val="000000"/>
                <w:sz w:val="21"/>
                <w:szCs w:val="21"/>
                <w:highlight w:val="yellow"/>
                <w:lang w:eastAsia="ja-JP"/>
              </w:rPr>
            </w:pPr>
            <w:r w:rsidRPr="00E547B8">
              <w:rPr>
                <w:rFonts w:eastAsia="PMingLiU"/>
                <w:color w:val="000000"/>
                <w:sz w:val="21"/>
                <w:szCs w:val="21"/>
                <w:highlight w:val="yellow"/>
              </w:rPr>
              <w:t>Up to decoder implementer (TE vendor) FFS whether a</w:t>
            </w:r>
            <w:r w:rsidRPr="00E547B8">
              <w:rPr>
                <w:rFonts w:eastAsiaTheme="minorEastAsia"/>
                <w:color w:val="000000"/>
                <w:sz w:val="21"/>
                <w:szCs w:val="21"/>
                <w:highlight w:val="yellow"/>
                <w:lang w:eastAsia="ja-JP"/>
              </w:rPr>
              <w:t>lignment with UE/</w:t>
            </w:r>
            <w:proofErr w:type="spellStart"/>
            <w:r w:rsidRPr="00E547B8">
              <w:rPr>
                <w:rFonts w:eastAsiaTheme="minorEastAsia"/>
                <w:color w:val="000000"/>
                <w:sz w:val="21"/>
                <w:szCs w:val="21"/>
                <w:highlight w:val="yellow"/>
                <w:lang w:eastAsia="ja-JP"/>
              </w:rPr>
              <w:t>gNB</w:t>
            </w:r>
            <w:proofErr w:type="spellEnd"/>
            <w:r w:rsidRPr="00E547B8">
              <w:rPr>
                <w:rFonts w:eastAsiaTheme="minorEastAsia"/>
                <w:color w:val="000000"/>
                <w:sz w:val="21"/>
                <w:szCs w:val="21"/>
                <w:highlight w:val="yellow"/>
                <w:lang w:eastAsia="ja-JP"/>
              </w:rPr>
              <w:t xml:space="preserve"> vendors is </w:t>
            </w:r>
            <w:proofErr w:type="gramStart"/>
            <w:r w:rsidRPr="00E547B8">
              <w:rPr>
                <w:rFonts w:eastAsiaTheme="minorEastAsia"/>
                <w:color w:val="000000"/>
                <w:sz w:val="21"/>
                <w:szCs w:val="21"/>
                <w:highlight w:val="yellow"/>
                <w:lang w:eastAsia="ja-JP"/>
              </w:rPr>
              <w:t>required</w:t>
            </w:r>
            <w:proofErr w:type="gramEnd"/>
          </w:p>
          <w:p w14:paraId="684F546C" w14:textId="77777777" w:rsidR="003579A0" w:rsidRPr="00205A56" w:rsidRDefault="003579A0" w:rsidP="003579A0">
            <w:pPr>
              <w:pStyle w:val="ListParagraph"/>
              <w:numPr>
                <w:ilvl w:val="0"/>
                <w:numId w:val="22"/>
              </w:numPr>
              <w:spacing w:after="120"/>
              <w:contextualSpacing w:val="0"/>
              <w:rPr>
                <w:rFonts w:eastAsiaTheme="minorEastAsia"/>
                <w:color w:val="000000"/>
                <w:sz w:val="21"/>
                <w:szCs w:val="21"/>
                <w:lang w:eastAsia="ja-JP"/>
              </w:rPr>
            </w:pPr>
            <w:r w:rsidRPr="00E547B8">
              <w:rPr>
                <w:rFonts w:eastAsiaTheme="minorEastAsia"/>
                <w:color w:val="000000"/>
                <w:sz w:val="21"/>
                <w:szCs w:val="21"/>
                <w:highlight w:val="yellow"/>
                <w:lang w:eastAsia="ja-JP"/>
              </w:rPr>
              <w:t>Combination of Option 1 and 2</w:t>
            </w:r>
          </w:p>
        </w:tc>
      </w:tr>
      <w:tr w:rsidR="003579A0" w:rsidRPr="001F1AB7" w14:paraId="5BDB4F0C"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B7471F" w14:textId="77777777" w:rsidR="003579A0" w:rsidRPr="001F1AB7" w:rsidRDefault="003579A0" w:rsidP="00BE77A7">
            <w:pPr>
              <w:jc w:val="both"/>
              <w:rPr>
                <w:rFonts w:eastAsia="DengXian"/>
                <w:color w:val="000000"/>
                <w:sz w:val="21"/>
                <w:szCs w:val="21"/>
              </w:rPr>
            </w:pPr>
            <w:r w:rsidRPr="001F1AB7">
              <w:rPr>
                <w:rFonts w:eastAsia="PMingLiU"/>
                <w:color w:val="000000"/>
                <w:sz w:val="21"/>
                <w:szCs w:val="21"/>
              </w:rPr>
              <w:t>DUT vendor knowledge of the test decoder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73057BD" w14:textId="77777777" w:rsidR="003579A0" w:rsidRDefault="003579A0" w:rsidP="00BE77A7">
            <w:pPr>
              <w:jc w:val="both"/>
              <w:rPr>
                <w:rFonts w:eastAsiaTheme="minorEastAsia"/>
                <w:color w:val="000000"/>
                <w:sz w:val="21"/>
                <w:szCs w:val="21"/>
                <w:lang w:eastAsia="ja-JP"/>
              </w:rPr>
            </w:pPr>
            <w:r w:rsidRPr="00926646">
              <w:rPr>
                <w:rFonts w:eastAsiaTheme="minorEastAsia"/>
                <w:color w:val="000000"/>
                <w:sz w:val="21"/>
                <w:szCs w:val="21"/>
                <w:highlight w:val="green"/>
                <w:lang w:eastAsia="ja-JP"/>
              </w:rPr>
              <w:t>Full knowledge</w:t>
            </w:r>
          </w:p>
          <w:p w14:paraId="54A2C194" w14:textId="77777777" w:rsidR="003579A0" w:rsidRPr="00BF12B5" w:rsidRDefault="003579A0" w:rsidP="00BE77A7">
            <w:pPr>
              <w:jc w:val="both"/>
              <w:rPr>
                <w:rFonts w:eastAsiaTheme="minorEastAsia"/>
                <w:sz w:val="21"/>
                <w:szCs w:val="21"/>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E93565" w14:textId="77777777" w:rsidR="003579A0" w:rsidRPr="003E2A71" w:rsidRDefault="003579A0" w:rsidP="00BE77A7">
            <w:pPr>
              <w:jc w:val="both"/>
              <w:rPr>
                <w:rFonts w:eastAsiaTheme="minorEastAsia"/>
                <w:color w:val="000000"/>
                <w:sz w:val="21"/>
                <w:szCs w:val="21"/>
                <w:highlight w:val="green"/>
                <w:lang w:eastAsia="ja-JP"/>
              </w:rPr>
            </w:pPr>
            <w:r w:rsidRPr="003E2A71">
              <w:rPr>
                <w:rFonts w:eastAsiaTheme="minorEastAsia"/>
                <w:color w:val="000000"/>
                <w:sz w:val="21"/>
                <w:szCs w:val="21"/>
                <w:highlight w:val="green"/>
                <w:lang w:eastAsia="ja-JP"/>
              </w:rPr>
              <w:t xml:space="preserve">No or partial or enough or full knowledge based on alignment with infra vendors or specifications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B20303" w14:textId="77777777" w:rsidR="003579A0" w:rsidRPr="001F1AB7" w:rsidRDefault="003579A0" w:rsidP="00BE77A7">
            <w:pPr>
              <w:jc w:val="both"/>
              <w:rPr>
                <w:rFonts w:eastAsiaTheme="minorEastAsia"/>
                <w:color w:val="000000"/>
                <w:sz w:val="21"/>
                <w:szCs w:val="21"/>
                <w:lang w:eastAsia="ja-JP"/>
              </w:rPr>
            </w:pPr>
            <w:r w:rsidRPr="00926646">
              <w:rPr>
                <w:rFonts w:eastAsiaTheme="minorEastAsia"/>
                <w:color w:val="000000"/>
                <w:sz w:val="21"/>
                <w:szCs w:val="21"/>
                <w:highlight w:val="green"/>
                <w:lang w:eastAsia="ja-JP"/>
              </w:rPr>
              <w:t>Full knowledge based on the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32A6116" w14:textId="77777777" w:rsidR="003579A0" w:rsidRPr="00DF4131" w:rsidRDefault="003579A0" w:rsidP="00BE77A7">
            <w:pPr>
              <w:jc w:val="both"/>
              <w:rPr>
                <w:rFonts w:eastAsiaTheme="minorEastAsia"/>
                <w:color w:val="000000"/>
                <w:sz w:val="21"/>
                <w:szCs w:val="21"/>
                <w:lang w:eastAsia="ja-JP"/>
              </w:rPr>
            </w:pPr>
            <w:r w:rsidRPr="00A46B31">
              <w:rPr>
                <w:rFonts w:eastAsiaTheme="minorEastAsia"/>
                <w:color w:val="000000"/>
                <w:sz w:val="21"/>
                <w:szCs w:val="21"/>
                <w:highlight w:val="green"/>
                <w:lang w:eastAsia="ja-JP"/>
              </w:rPr>
              <w:t>Partial knowledge – based on the RAN4 specification</w:t>
            </w:r>
          </w:p>
        </w:tc>
      </w:tr>
      <w:tr w:rsidR="003579A0" w:rsidRPr="001F1AB7" w14:paraId="250D5F88"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747932" w14:textId="6DAFA997" w:rsidR="003579A0" w:rsidRPr="001F1AB7" w:rsidRDefault="003579A0" w:rsidP="00BE77A7">
            <w:pPr>
              <w:jc w:val="both"/>
              <w:rPr>
                <w:rFonts w:eastAsia="PMingLiU"/>
                <w:i/>
                <w:iCs/>
                <w:color w:val="000000"/>
                <w:sz w:val="21"/>
                <w:szCs w:val="21"/>
              </w:rPr>
            </w:pPr>
            <w:r w:rsidRPr="001F1AB7">
              <w:rPr>
                <w:rFonts w:eastAsia="PMingLiU"/>
                <w:color w:val="000000"/>
                <w:sz w:val="21"/>
                <w:szCs w:val="21"/>
              </w:rPr>
              <w:t>Supported training collaboration type</w:t>
            </w:r>
            <w:r>
              <w:rPr>
                <w:rFonts w:eastAsia="PMingLiU"/>
                <w:color w:val="000000"/>
                <w:sz w:val="21"/>
                <w:szCs w:val="21"/>
              </w:rPr>
              <w:t xml:space="preserve"> between DUT and decoder provider </w:t>
            </w:r>
            <w:r w:rsidRPr="001F1AB7">
              <w:rPr>
                <w:rFonts w:eastAsia="PMingLiU"/>
                <w:color w:val="000000"/>
                <w:sz w:val="21"/>
                <w:szCs w:val="21"/>
              </w:rPr>
              <w:t xml:space="preserve"> (source of training data should be consistent with the collaboration type)</w:t>
            </w:r>
            <w:r w:rsidRPr="001F1AB7">
              <w:rPr>
                <w:rFonts w:eastAsia="PMingLiU"/>
                <w:i/>
                <w:iCs/>
                <w:color w:val="000000"/>
                <w:sz w:val="21"/>
                <w:szCs w:val="21"/>
              </w:rPr>
              <w:t>.</w:t>
            </w:r>
          </w:p>
          <w:p w14:paraId="1A5A33FB" w14:textId="77777777" w:rsidR="003579A0" w:rsidRPr="001F1AB7" w:rsidRDefault="003579A0" w:rsidP="00BE77A7">
            <w:pPr>
              <w:jc w:val="both"/>
              <w:rPr>
                <w:rFonts w:eastAsia="DengXian"/>
                <w:color w:val="000000"/>
                <w:sz w:val="21"/>
                <w:szCs w:val="21"/>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CF9646" w14:textId="77777777" w:rsidR="003579A0" w:rsidRDefault="003579A0" w:rsidP="00BE77A7">
            <w:pPr>
              <w:jc w:val="both"/>
              <w:rPr>
                <w:rFonts w:eastAsiaTheme="minorEastAsia"/>
                <w:color w:val="000000"/>
                <w:sz w:val="21"/>
                <w:szCs w:val="21"/>
                <w:lang w:eastAsia="ja-JP"/>
              </w:rPr>
            </w:pPr>
            <w:r w:rsidRPr="00385832">
              <w:rPr>
                <w:rFonts w:eastAsiaTheme="minorEastAsia" w:hint="eastAsia"/>
                <w:color w:val="000000"/>
                <w:sz w:val="21"/>
                <w:szCs w:val="21"/>
                <w:highlight w:val="yellow"/>
                <w:lang w:eastAsia="ja-JP"/>
              </w:rPr>
              <w:t>T</w:t>
            </w:r>
            <w:r w:rsidRPr="00385832">
              <w:rPr>
                <w:rFonts w:eastAsiaTheme="minorEastAsia"/>
                <w:color w:val="000000"/>
                <w:sz w:val="21"/>
                <w:szCs w:val="21"/>
                <w:highlight w:val="yellow"/>
                <w:lang w:eastAsia="ja-JP"/>
              </w:rPr>
              <w:t>raining up to DUT vendor</w:t>
            </w:r>
          </w:p>
          <w:p w14:paraId="35C4B02E" w14:textId="77777777" w:rsidR="003579A0" w:rsidRPr="001F1AB7" w:rsidRDefault="003579A0" w:rsidP="00BE77A7">
            <w:pPr>
              <w:jc w:val="both"/>
              <w:rPr>
                <w:rFonts w:eastAsiaTheme="minorEastAsia"/>
                <w:color w:val="000000"/>
                <w:sz w:val="21"/>
                <w:szCs w:val="21"/>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A7A9C1" w14:textId="77777777" w:rsidR="003579A0" w:rsidRPr="005E2D4E" w:rsidRDefault="003579A0" w:rsidP="00BE77A7">
            <w:pPr>
              <w:jc w:val="both"/>
              <w:rPr>
                <w:rFonts w:eastAsiaTheme="minorEastAsia"/>
                <w:color w:val="000000"/>
                <w:sz w:val="21"/>
                <w:szCs w:val="21"/>
                <w:lang w:eastAsia="ja-JP"/>
              </w:rPr>
            </w:pPr>
            <w:r>
              <w:rPr>
                <w:rFonts w:eastAsiaTheme="minorEastAsia" w:hint="eastAsia"/>
                <w:color w:val="000000"/>
                <w:sz w:val="21"/>
                <w:szCs w:val="21"/>
                <w:lang w:eastAsia="ja-JP"/>
              </w:rPr>
              <w:t>F</w:t>
            </w:r>
            <w:r>
              <w:rPr>
                <w:rFonts w:eastAsiaTheme="minorEastAsia"/>
                <w:color w:val="000000"/>
                <w:sz w:val="21"/>
                <w:szCs w:val="21"/>
                <w:lang w:eastAsia="ja-JP"/>
              </w:rPr>
              <w:t>FS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8312D" w14:textId="77777777" w:rsidR="003579A0" w:rsidRDefault="003579A0" w:rsidP="00BE77A7">
            <w:pPr>
              <w:jc w:val="both"/>
              <w:rPr>
                <w:rFonts w:eastAsiaTheme="minorEastAsia"/>
                <w:strike/>
                <w:color w:val="000000"/>
                <w:sz w:val="21"/>
                <w:szCs w:val="21"/>
                <w:lang w:eastAsia="ja-JP"/>
              </w:rPr>
            </w:pPr>
            <w:r>
              <w:rPr>
                <w:rFonts w:eastAsiaTheme="minorEastAsia"/>
                <w:color w:val="000000"/>
                <w:sz w:val="21"/>
                <w:szCs w:val="21"/>
                <w:highlight w:val="yellow"/>
                <w:lang w:eastAsia="ja-JP"/>
              </w:rPr>
              <w:t>Encoder t</w:t>
            </w:r>
            <w:r w:rsidRPr="00385832">
              <w:rPr>
                <w:rFonts w:eastAsiaTheme="minorEastAsia"/>
                <w:color w:val="000000"/>
                <w:sz w:val="21"/>
                <w:szCs w:val="21"/>
                <w:highlight w:val="yellow"/>
                <w:lang w:eastAsia="ja-JP"/>
              </w:rPr>
              <w:t>raining up to DUT vendor</w:t>
            </w:r>
            <w:r>
              <w:rPr>
                <w:rFonts w:eastAsiaTheme="minorEastAsia"/>
                <w:color w:val="000000"/>
                <w:sz w:val="21"/>
                <w:szCs w:val="21"/>
                <w:lang w:eastAsia="ja-JP"/>
              </w:rPr>
              <w:t xml:space="preserve"> (needs to account for the specified decoder)</w:t>
            </w:r>
          </w:p>
          <w:p w14:paraId="29F4BF61" w14:textId="54649F12" w:rsidR="003579A0" w:rsidRPr="0071051C" w:rsidRDefault="003579A0" w:rsidP="00BE77A7">
            <w:pPr>
              <w:jc w:val="both"/>
              <w:rPr>
                <w:rFonts w:eastAsiaTheme="minorEastAsia"/>
                <w:strike/>
                <w:color w:val="000000"/>
                <w:sz w:val="21"/>
                <w:szCs w:val="21"/>
                <w:lang w:eastAsia="ja-JP"/>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D5EB332" w14:textId="77777777" w:rsidR="003579A0" w:rsidRPr="001F1AB7" w:rsidRDefault="003579A0" w:rsidP="00BE77A7">
            <w:pPr>
              <w:jc w:val="both"/>
              <w:rPr>
                <w:rFonts w:eastAsiaTheme="minorEastAsia"/>
                <w:color w:val="000000"/>
                <w:sz w:val="21"/>
                <w:szCs w:val="21"/>
                <w:lang w:eastAsia="ja-JP"/>
              </w:rPr>
            </w:pPr>
            <w:r>
              <w:rPr>
                <w:rFonts w:eastAsiaTheme="minorEastAsia"/>
                <w:color w:val="000000"/>
                <w:sz w:val="21"/>
                <w:szCs w:val="21"/>
                <w:lang w:eastAsia="ja-JP"/>
              </w:rPr>
              <w:t>FFS</w:t>
            </w:r>
          </w:p>
        </w:tc>
      </w:tr>
      <w:tr w:rsidR="003579A0" w:rsidRPr="001F1AB7" w14:paraId="5B18450B"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D169A22" w14:textId="77777777" w:rsidR="003579A0" w:rsidRPr="001F1AB7" w:rsidRDefault="003579A0" w:rsidP="00BE77A7">
            <w:pPr>
              <w:jc w:val="both"/>
              <w:rPr>
                <w:rFonts w:eastAsia="DengXian"/>
                <w:color w:val="000000"/>
                <w:sz w:val="21"/>
                <w:szCs w:val="21"/>
              </w:rPr>
            </w:pPr>
            <w:r w:rsidRPr="001F1AB7">
              <w:rPr>
                <w:rFonts w:eastAsia="PMingLiU"/>
                <w:color w:val="000000"/>
                <w:sz w:val="21"/>
                <w:szCs w:val="21"/>
              </w:rPr>
              <w:lastRenderedPageBreak/>
              <w:t>Test decoder</w:t>
            </w:r>
            <w:r>
              <w:rPr>
                <w:rFonts w:eastAsia="PMingLiU"/>
                <w:color w:val="000000"/>
                <w:sz w:val="21"/>
                <w:szCs w:val="21"/>
              </w:rPr>
              <w:t xml:space="preserve"> </w:t>
            </w:r>
            <w:r w:rsidRPr="006836D3">
              <w:rPr>
                <w:rFonts w:eastAsia="PMingLiU"/>
                <w:color w:val="000000"/>
                <w:sz w:val="21"/>
                <w:szCs w:val="21"/>
                <w:highlight w:val="yellow"/>
              </w:rPr>
              <w:t>performance</w:t>
            </w:r>
            <w:r w:rsidRPr="001F1AB7">
              <w:rPr>
                <w:rFonts w:eastAsia="PMingLiU"/>
                <w:color w:val="000000"/>
                <w:sz w:val="21"/>
                <w:szCs w:val="21"/>
              </w:rPr>
              <w:t xml:space="preserve"> verification procedure at TE and/or DUT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723C6E5" w14:textId="77777777" w:rsidR="003579A0" w:rsidRDefault="003579A0" w:rsidP="00BE77A7">
            <w:pPr>
              <w:jc w:val="both"/>
              <w:rPr>
                <w:rFonts w:eastAsiaTheme="minorEastAsia"/>
                <w:color w:val="000000"/>
                <w:sz w:val="21"/>
                <w:szCs w:val="21"/>
                <w:lang w:eastAsia="ja-JP"/>
              </w:rPr>
            </w:pPr>
            <w:r w:rsidRPr="00C13E80">
              <w:rPr>
                <w:rFonts w:eastAsiaTheme="minorEastAsia"/>
                <w:color w:val="000000"/>
                <w:sz w:val="21"/>
                <w:szCs w:val="21"/>
                <w:lang w:eastAsia="ja-JP"/>
              </w:rPr>
              <w:t xml:space="preserve">Needed </w:t>
            </w:r>
          </w:p>
          <w:p w14:paraId="72921009" w14:textId="77777777" w:rsidR="003579A0" w:rsidRPr="00C13E80" w:rsidRDefault="003579A0" w:rsidP="00BE77A7">
            <w:pPr>
              <w:jc w:val="both"/>
              <w:rPr>
                <w:rFonts w:eastAsiaTheme="minorEastAsia"/>
                <w:color w:val="000000"/>
                <w:sz w:val="21"/>
                <w:szCs w:val="21"/>
                <w:lang w:eastAsia="ja-JP"/>
              </w:rPr>
            </w:pPr>
            <w:r>
              <w:rPr>
                <w:rFonts w:eastAsiaTheme="minorEastAsia" w:hint="eastAsia"/>
                <w:color w:val="000000"/>
                <w:sz w:val="21"/>
                <w:szCs w:val="21"/>
                <w:lang w:eastAsia="ja-JP"/>
              </w:rPr>
              <w:t>F</w:t>
            </w:r>
            <w:r>
              <w:rPr>
                <w:rFonts w:eastAsiaTheme="minorEastAsia"/>
                <w:color w:val="000000"/>
                <w:sz w:val="21"/>
                <w:szCs w:val="21"/>
                <w:lang w:eastAsia="ja-JP"/>
              </w:rPr>
              <w:t>FS what this validation procedure is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7E2918"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highlight w:val="yellow"/>
                <w:lang w:eastAsia="ja-JP"/>
              </w:rPr>
              <w:t>Needed (it needs to be proved that the decoder works such that test failure is because of DUT)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AFB796D" w14:textId="77777777" w:rsidR="003579A0" w:rsidRPr="001F1AB7" w:rsidRDefault="003579A0" w:rsidP="00BE77A7">
            <w:pPr>
              <w:jc w:val="both"/>
              <w:rPr>
                <w:rFonts w:eastAsiaTheme="minorEastAsia"/>
                <w:color w:val="000000"/>
                <w:sz w:val="21"/>
                <w:szCs w:val="21"/>
                <w:lang w:eastAsia="ja-JP"/>
              </w:rPr>
            </w:pPr>
            <w:r>
              <w:rPr>
                <w:rFonts w:eastAsiaTheme="minorEastAsia"/>
                <w:color w:val="000000"/>
                <w:sz w:val="21"/>
                <w:szCs w:val="21"/>
                <w:lang w:eastAsia="ja-JP"/>
              </w:rPr>
              <w:t>FFS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C6E202B"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Not needed (Test validation would follow the typical RAN5/testing procedures)</w:t>
            </w:r>
          </w:p>
          <w:p w14:paraId="17D4D5BC"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Needed</w:t>
            </w:r>
          </w:p>
        </w:tc>
      </w:tr>
      <w:tr w:rsidR="003579A0" w:rsidRPr="001F1AB7" w14:paraId="4B1F7EBD"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tcPr>
          <w:p w14:paraId="4D1D963B" w14:textId="77777777" w:rsidR="003579A0" w:rsidRPr="001F1AB7" w:rsidRDefault="003579A0" w:rsidP="00BE77A7">
            <w:pPr>
              <w:jc w:val="both"/>
              <w:rPr>
                <w:rFonts w:eastAsia="游明朝"/>
                <w:color w:val="000000"/>
                <w:sz w:val="21"/>
                <w:szCs w:val="21"/>
                <w:lang w:eastAsia="ja-JP"/>
              </w:rPr>
            </w:pPr>
            <w:r w:rsidRPr="001F1AB7">
              <w:rPr>
                <w:rFonts w:eastAsia="游明朝"/>
                <w:color w:val="000000"/>
                <w:sz w:val="21"/>
                <w:szCs w:val="21"/>
                <w:lang w:eastAsia="ja-JP"/>
              </w:rPr>
              <w:t>Feasibility of test decoder verification procedure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3192A1B"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710B06"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 xml:space="preserve">Feasible if network vendor provides a test encoder and passes the </w:t>
            </w:r>
            <w:proofErr w:type="gramStart"/>
            <w:r w:rsidRPr="001F1AB7">
              <w:rPr>
                <w:rFonts w:eastAsiaTheme="minorEastAsia"/>
                <w:color w:val="000000"/>
                <w:sz w:val="21"/>
                <w:szCs w:val="21"/>
                <w:lang w:eastAsia="ja-JP"/>
              </w:rPr>
              <w:t>test</w:t>
            </w:r>
            <w:proofErr w:type="gramEnd"/>
          </w:p>
          <w:p w14:paraId="46C0CE62"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Other options?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BA510D" w14:textId="77777777" w:rsidR="003579A0" w:rsidRPr="001F1AB7" w:rsidRDefault="003579A0" w:rsidP="00BE77A7">
            <w:pPr>
              <w:jc w:val="both"/>
              <w:rPr>
                <w:rFonts w:eastAsiaTheme="minorEastAsia"/>
                <w:color w:val="000000"/>
                <w:sz w:val="21"/>
                <w:szCs w:val="21"/>
                <w:lang w:eastAsia="ja-JP"/>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C45C8E"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 xml:space="preserve">Feasible if TE vendors </w:t>
            </w:r>
            <w:proofErr w:type="gramStart"/>
            <w:r w:rsidRPr="001F1AB7">
              <w:rPr>
                <w:rFonts w:eastAsiaTheme="minorEastAsia"/>
                <w:color w:val="000000"/>
                <w:sz w:val="21"/>
                <w:szCs w:val="21"/>
                <w:lang w:eastAsia="ja-JP"/>
              </w:rPr>
              <w:t>shares</w:t>
            </w:r>
            <w:proofErr w:type="gramEnd"/>
            <w:r w:rsidRPr="001F1AB7">
              <w:rPr>
                <w:rFonts w:eastAsiaTheme="minorEastAsia"/>
                <w:color w:val="000000"/>
                <w:sz w:val="21"/>
                <w:szCs w:val="21"/>
                <w:lang w:eastAsia="ja-JP"/>
              </w:rPr>
              <w:t xml:space="preserve"> test decoder </w:t>
            </w:r>
          </w:p>
        </w:tc>
      </w:tr>
      <w:tr w:rsidR="003579A0" w:rsidRPr="001F1AB7" w14:paraId="02FE9D7A"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4DF99F" w14:textId="77777777" w:rsidR="003579A0" w:rsidRPr="001F1AB7" w:rsidRDefault="003579A0" w:rsidP="00BE77A7">
            <w:pPr>
              <w:jc w:val="both"/>
              <w:rPr>
                <w:rFonts w:eastAsia="游明朝"/>
                <w:color w:val="000000"/>
                <w:sz w:val="21"/>
                <w:szCs w:val="21"/>
                <w:lang w:eastAsia="ja-JP"/>
              </w:rPr>
            </w:pPr>
            <w:r w:rsidRPr="001F1AB7">
              <w:rPr>
                <w:rFonts w:eastAsia="游明朝"/>
                <w:color w:val="000000"/>
                <w:sz w:val="21"/>
                <w:szCs w:val="21"/>
                <w:lang w:eastAsia="ja-JP"/>
              </w:rPr>
              <w:t xml:space="preserve">Number of </w:t>
            </w:r>
            <w:proofErr w:type="gramStart"/>
            <w:r w:rsidRPr="001F1AB7">
              <w:rPr>
                <w:rFonts w:eastAsia="游明朝"/>
                <w:color w:val="000000"/>
                <w:sz w:val="21"/>
                <w:szCs w:val="21"/>
                <w:lang w:eastAsia="ja-JP"/>
              </w:rPr>
              <w:t>test</w:t>
            </w:r>
            <w:proofErr w:type="gramEnd"/>
            <w:r w:rsidRPr="001F1AB7">
              <w:rPr>
                <w:rFonts w:eastAsia="游明朝"/>
                <w:color w:val="000000"/>
                <w:sz w:val="21"/>
                <w:szCs w:val="21"/>
                <w:lang w:eastAsia="ja-JP"/>
              </w:rPr>
              <w:t xml:space="preserve"> per test configuration/setup (propagation condition, CSI configuration etc excluding decoder/network side model configuration)</w:t>
            </w:r>
          </w:p>
        </w:tc>
        <w:tc>
          <w:tcPr>
            <w:tcW w:w="21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6DFDE3"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[One]</w:t>
            </w:r>
          </w:p>
        </w:tc>
        <w:tc>
          <w:tcPr>
            <w:tcW w:w="29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B1BEFD" w14:textId="77777777" w:rsidR="003579A0" w:rsidRPr="001F1AB7" w:rsidRDefault="003579A0" w:rsidP="00BE77A7">
            <w:pPr>
              <w:jc w:val="both"/>
              <w:rPr>
                <w:rFonts w:eastAsia="PMingLiU"/>
                <w:color w:val="000000"/>
                <w:sz w:val="21"/>
                <w:szCs w:val="21"/>
              </w:rPr>
            </w:pPr>
            <w:r w:rsidRPr="001F1AB7">
              <w:rPr>
                <w:rFonts w:eastAsiaTheme="minorEastAsia"/>
                <w:color w:val="000000"/>
                <w:sz w:val="21"/>
                <w:szCs w:val="21"/>
                <w:lang w:eastAsia="ja-JP"/>
              </w:rPr>
              <w:t>[</w:t>
            </w:r>
            <w:r w:rsidRPr="001F1AB7">
              <w:rPr>
                <w:rFonts w:eastAsia="PMingLiU"/>
                <w:color w:val="000000"/>
                <w:sz w:val="21"/>
                <w:szCs w:val="21"/>
              </w:rPr>
              <w:t>Option A: One</w:t>
            </w:r>
          </w:p>
          <w:p w14:paraId="2FF8BB5D" w14:textId="77777777" w:rsidR="003579A0" w:rsidRPr="001F1AB7" w:rsidRDefault="003579A0" w:rsidP="00BE77A7">
            <w:pPr>
              <w:jc w:val="both"/>
              <w:rPr>
                <w:rFonts w:eastAsia="PMingLiU"/>
                <w:color w:val="000000"/>
                <w:sz w:val="21"/>
                <w:szCs w:val="21"/>
              </w:rPr>
            </w:pPr>
            <w:r w:rsidRPr="001F1AB7">
              <w:rPr>
                <w:rFonts w:eastAsia="PMingLiU"/>
                <w:color w:val="000000"/>
                <w:sz w:val="21"/>
                <w:szCs w:val="21"/>
              </w:rPr>
              <w:t>Option B: More than one</w:t>
            </w:r>
          </w:p>
          <w:p w14:paraId="7438B540" w14:textId="77777777" w:rsidR="003579A0" w:rsidRPr="001F1AB7" w:rsidRDefault="003579A0" w:rsidP="00BE77A7">
            <w:pPr>
              <w:jc w:val="both"/>
              <w:rPr>
                <w:rFonts w:eastAsiaTheme="minorEastAsia"/>
                <w:color w:val="000000"/>
                <w:sz w:val="21"/>
                <w:szCs w:val="21"/>
                <w:lang w:eastAsia="ja-JP"/>
              </w:rPr>
            </w:pPr>
            <w:r w:rsidRPr="001F1AB7">
              <w:rPr>
                <w:rFonts w:eastAsia="PMingLiU"/>
                <w:color w:val="000000"/>
                <w:sz w:val="21"/>
                <w:szCs w:val="21"/>
              </w:rPr>
              <w:t>Option C: RAN4 doesn’t need to make decision]</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8E499E"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[One]</w:t>
            </w:r>
          </w:p>
        </w:tc>
        <w:tc>
          <w:tcPr>
            <w:tcW w:w="3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AB057E" w14:textId="77777777" w:rsidR="003579A0" w:rsidRPr="001F1AB7" w:rsidRDefault="003579A0" w:rsidP="00BE77A7">
            <w:pPr>
              <w:jc w:val="both"/>
              <w:rPr>
                <w:rFonts w:eastAsia="PMingLiU"/>
                <w:color w:val="000000"/>
                <w:sz w:val="21"/>
                <w:szCs w:val="21"/>
              </w:rPr>
            </w:pPr>
          </w:p>
        </w:tc>
      </w:tr>
      <w:tr w:rsidR="003579A0" w:rsidRPr="001F1AB7" w14:paraId="0386EE8D" w14:textId="77777777" w:rsidTr="00BE77A7">
        <w:tc>
          <w:tcPr>
            <w:tcW w:w="13750" w:type="dxa"/>
            <w:gridSpan w:val="5"/>
            <w:tcBorders>
              <w:top w:val="single" w:sz="4" w:space="0" w:color="auto"/>
              <w:left w:val="single" w:sz="4" w:space="0" w:color="auto"/>
              <w:bottom w:val="single" w:sz="4" w:space="0" w:color="auto"/>
              <w:right w:val="single" w:sz="4" w:space="0" w:color="auto"/>
            </w:tcBorders>
            <w:shd w:val="clear" w:color="auto" w:fill="auto"/>
          </w:tcPr>
          <w:p w14:paraId="7CEBF79B" w14:textId="77777777" w:rsidR="003579A0" w:rsidRPr="001F1AB7" w:rsidRDefault="003579A0" w:rsidP="00BE77A7">
            <w:pPr>
              <w:jc w:val="both"/>
              <w:rPr>
                <w:rFonts w:eastAsia="DengXian"/>
                <w:color w:val="000000"/>
                <w:sz w:val="21"/>
                <w:szCs w:val="21"/>
                <w:u w:val="single"/>
              </w:rPr>
            </w:pPr>
            <w:r w:rsidRPr="001F1AB7">
              <w:rPr>
                <w:rFonts w:eastAsia="PMingLiU"/>
                <w:color w:val="000000"/>
                <w:sz w:val="21"/>
                <w:szCs w:val="21"/>
                <w:u w:val="single"/>
              </w:rPr>
              <w:t>Pros/Cons analysis</w:t>
            </w:r>
          </w:p>
        </w:tc>
      </w:tr>
      <w:tr w:rsidR="003579A0" w:rsidRPr="001F1AB7" w14:paraId="03E066EB"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A7A375D" w14:textId="77777777" w:rsidR="003579A0" w:rsidRPr="001F1AB7" w:rsidRDefault="003579A0" w:rsidP="00BE77A7">
            <w:pPr>
              <w:jc w:val="both"/>
              <w:rPr>
                <w:rFonts w:eastAsia="DengXian"/>
                <w:color w:val="000000"/>
                <w:sz w:val="21"/>
                <w:szCs w:val="21"/>
              </w:rPr>
            </w:pPr>
            <w:r w:rsidRPr="001F1AB7">
              <w:rPr>
                <w:rFonts w:eastAsia="DengXian"/>
                <w:color w:val="000000"/>
                <w:sz w:val="21"/>
                <w:szCs w:val="21"/>
              </w:rPr>
              <w:t>Reflection on the real deployment (knowledge of model, training type, etc.)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DAAE810"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highlight w:val="yellow"/>
                <w:lang w:eastAsia="ja-JP"/>
              </w:rPr>
              <w:t>Low</w:t>
            </w:r>
          </w:p>
          <w:p w14:paraId="5095A2A0" w14:textId="77777777" w:rsidR="003579A0" w:rsidRPr="001F1AB7" w:rsidRDefault="003579A0" w:rsidP="003579A0">
            <w:pPr>
              <w:pStyle w:val="ListParagraph"/>
              <w:numPr>
                <w:ilvl w:val="0"/>
                <w:numId w:val="25"/>
              </w:numPr>
              <w:contextualSpacing w:val="0"/>
              <w:jc w:val="both"/>
              <w:rPr>
                <w:rFonts w:eastAsiaTheme="minorEastAsia"/>
                <w:color w:val="000000"/>
                <w:sz w:val="21"/>
                <w:szCs w:val="21"/>
                <w:lang w:eastAsia="ja-JP"/>
              </w:rPr>
            </w:pPr>
            <w:r w:rsidRPr="001F1AB7">
              <w:rPr>
                <w:rFonts w:eastAsiaTheme="minorEastAsia"/>
                <w:color w:val="000000"/>
                <w:sz w:val="21"/>
                <w:szCs w:val="21"/>
                <w:lang w:eastAsia="ja-JP"/>
              </w:rPr>
              <w:t xml:space="preserve">There could be large performance mismatch with field performance due to mismatch between test decoder and field decoder implemented by </w:t>
            </w:r>
            <w:proofErr w:type="spellStart"/>
            <w:proofErr w:type="gramStart"/>
            <w:r w:rsidRPr="001F1AB7">
              <w:rPr>
                <w:rFonts w:eastAsiaTheme="minorEastAsia"/>
                <w:color w:val="000000"/>
                <w:sz w:val="21"/>
                <w:szCs w:val="21"/>
                <w:lang w:eastAsia="ja-JP"/>
              </w:rPr>
              <w:t>gNB</w:t>
            </w:r>
            <w:proofErr w:type="spellEnd"/>
            <w:proofErr w:type="gramEnd"/>
          </w:p>
          <w:p w14:paraId="178CB4DC" w14:textId="77777777" w:rsidR="003579A0" w:rsidRPr="001F1AB7" w:rsidRDefault="003579A0" w:rsidP="003579A0">
            <w:pPr>
              <w:pStyle w:val="ListParagraph"/>
              <w:numPr>
                <w:ilvl w:val="0"/>
                <w:numId w:val="25"/>
              </w:numPr>
              <w:contextualSpacing w:val="0"/>
              <w:jc w:val="both"/>
              <w:rPr>
                <w:rFonts w:eastAsiaTheme="minorEastAsia"/>
                <w:color w:val="000000"/>
                <w:sz w:val="21"/>
                <w:szCs w:val="21"/>
                <w:lang w:eastAsia="ja-JP"/>
              </w:rPr>
            </w:pPr>
            <w:r w:rsidRPr="001F1AB7">
              <w:rPr>
                <w:rFonts w:eastAsiaTheme="minorEastAsia"/>
                <w:color w:val="000000"/>
                <w:sz w:val="21"/>
                <w:szCs w:val="21"/>
                <w:lang w:eastAsia="ja-JP"/>
              </w:rPr>
              <w:t>Depends on the training data set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C032282"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highlight w:val="yellow"/>
                <w:lang w:eastAsia="ja-JP"/>
              </w:rPr>
              <w:t>High</w:t>
            </w:r>
          </w:p>
          <w:p w14:paraId="6F4F8CBF"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 xml:space="preserve">Model which is similar with the test model could be used in the actual deployment by </w:t>
            </w:r>
            <w:proofErr w:type="spellStart"/>
            <w:r w:rsidRPr="001F1AB7">
              <w:rPr>
                <w:rFonts w:eastAsiaTheme="minorEastAsia"/>
                <w:color w:val="000000"/>
                <w:sz w:val="21"/>
                <w:szCs w:val="21"/>
                <w:lang w:eastAsia="ja-JP"/>
              </w:rPr>
              <w:t>gNBs</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D76C14" w14:textId="77777777" w:rsidR="003579A0" w:rsidRPr="001F1AB7" w:rsidRDefault="003579A0" w:rsidP="00BE77A7">
            <w:pPr>
              <w:jc w:val="both"/>
              <w:rPr>
                <w:rFonts w:eastAsiaTheme="minorEastAsia"/>
                <w:color w:val="000000"/>
                <w:sz w:val="21"/>
                <w:szCs w:val="21"/>
                <w:lang w:val="en-US" w:eastAsia="ja-JP"/>
              </w:rPr>
            </w:pPr>
            <w:r w:rsidRPr="001F1AB7">
              <w:rPr>
                <w:rFonts w:eastAsiaTheme="minorEastAsia"/>
                <w:color w:val="000000"/>
                <w:sz w:val="21"/>
                <w:szCs w:val="21"/>
                <w:highlight w:val="yellow"/>
                <w:lang w:val="en-US" w:eastAsia="ja-JP"/>
              </w:rPr>
              <w:t>Low</w:t>
            </w:r>
          </w:p>
          <w:p w14:paraId="385A1C4C"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 xml:space="preserve">There could be large performance mismatch with field performance due to mismatch between test decoder and field decoder implemented by </w:t>
            </w:r>
            <w:proofErr w:type="spellStart"/>
            <w:proofErr w:type="gramStart"/>
            <w:r w:rsidRPr="001F1AB7">
              <w:rPr>
                <w:rFonts w:eastAsiaTheme="minorEastAsia"/>
                <w:color w:val="000000"/>
                <w:sz w:val="21"/>
                <w:szCs w:val="21"/>
                <w:lang w:eastAsia="ja-JP"/>
              </w:rPr>
              <w:t>gNB</w:t>
            </w:r>
            <w:proofErr w:type="spellEnd"/>
            <w:proofErr w:type="gramEnd"/>
          </w:p>
          <w:p w14:paraId="73FC7210" w14:textId="77777777" w:rsidR="003579A0" w:rsidRPr="001F1AB7" w:rsidRDefault="003579A0" w:rsidP="00BE77A7">
            <w:pPr>
              <w:jc w:val="both"/>
              <w:rPr>
                <w:rFonts w:eastAsiaTheme="minorEastAsia"/>
                <w:color w:val="000000"/>
                <w:sz w:val="21"/>
                <w:szCs w:val="21"/>
                <w:lang w:eastAsia="ja-JP"/>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6B0C394" w14:textId="77777777" w:rsidR="003579A0" w:rsidRPr="001F1AB7" w:rsidRDefault="003579A0" w:rsidP="00BE77A7">
            <w:pPr>
              <w:suppressAutoHyphens/>
              <w:overflowPunct w:val="0"/>
              <w:autoSpaceDE w:val="0"/>
              <w:textAlignment w:val="baseline"/>
              <w:rPr>
                <w:rFonts w:eastAsiaTheme="minorEastAsia"/>
                <w:color w:val="000000"/>
                <w:sz w:val="21"/>
                <w:szCs w:val="21"/>
                <w:lang w:eastAsia="ja-JP"/>
              </w:rPr>
            </w:pPr>
            <w:r w:rsidRPr="001F1AB7">
              <w:rPr>
                <w:rFonts w:eastAsiaTheme="minorEastAsia"/>
                <w:color w:val="000000"/>
                <w:sz w:val="21"/>
                <w:szCs w:val="21"/>
                <w:lang w:eastAsia="ja-JP"/>
              </w:rPr>
              <w:t>Medium/Low</w:t>
            </w:r>
          </w:p>
          <w:p w14:paraId="364BD0AB" w14:textId="77777777" w:rsidR="003579A0" w:rsidRPr="001F1AB7" w:rsidRDefault="003579A0" w:rsidP="003579A0">
            <w:pPr>
              <w:pStyle w:val="ListParagraph"/>
              <w:numPr>
                <w:ilvl w:val="0"/>
                <w:numId w:val="24"/>
              </w:numPr>
              <w:suppressAutoHyphens/>
              <w:contextualSpacing w:val="0"/>
              <w:rPr>
                <w:rFonts w:eastAsia="DengXian"/>
                <w:color w:val="000000"/>
                <w:sz w:val="21"/>
                <w:szCs w:val="21"/>
                <w:lang w:val="en-US" w:eastAsia="zh-CN"/>
              </w:rPr>
            </w:pPr>
            <w:r w:rsidRPr="001F1AB7">
              <w:rPr>
                <w:rFonts w:eastAsia="DengXian"/>
                <w:color w:val="000000"/>
                <w:sz w:val="21"/>
                <w:szCs w:val="21"/>
                <w:lang w:val="en-US" w:eastAsia="zh-CN"/>
              </w:rPr>
              <w:t xml:space="preserve">The test decoder may have a large mismatch with the decoders deployed in the field, and UE may easily pass the test since UE could train the model based on the specified </w:t>
            </w:r>
            <w:proofErr w:type="gramStart"/>
            <w:r w:rsidRPr="001F1AB7">
              <w:rPr>
                <w:rFonts w:eastAsia="DengXian"/>
                <w:color w:val="000000"/>
                <w:sz w:val="21"/>
                <w:szCs w:val="21"/>
                <w:lang w:val="en-US" w:eastAsia="zh-CN"/>
              </w:rPr>
              <w:t>decoder</w:t>
            </w:r>
            <w:proofErr w:type="gramEnd"/>
          </w:p>
          <w:p w14:paraId="15910A0A" w14:textId="77777777" w:rsidR="003579A0" w:rsidRPr="001F1AB7" w:rsidRDefault="003579A0" w:rsidP="003579A0">
            <w:pPr>
              <w:pStyle w:val="ListParagraph"/>
              <w:numPr>
                <w:ilvl w:val="0"/>
                <w:numId w:val="24"/>
              </w:numPr>
              <w:suppressAutoHyphens/>
              <w:contextualSpacing w:val="0"/>
              <w:rPr>
                <w:rFonts w:eastAsiaTheme="minorEastAsia"/>
                <w:color w:val="000000"/>
                <w:sz w:val="21"/>
                <w:szCs w:val="21"/>
                <w:lang w:val="en-US" w:eastAsia="ja-JP"/>
              </w:rPr>
            </w:pPr>
            <w:r w:rsidRPr="001F1AB7">
              <w:rPr>
                <w:rFonts w:eastAsiaTheme="minorEastAsia"/>
                <w:color w:val="000000"/>
                <w:sz w:val="21"/>
                <w:szCs w:val="21"/>
                <w:lang w:val="en-US" w:eastAsia="ja-JP"/>
              </w:rPr>
              <w:t xml:space="preserve">May partially reflect the performance in real deployment based on specified parts of test </w:t>
            </w:r>
            <w:proofErr w:type="gramStart"/>
            <w:r w:rsidRPr="001F1AB7">
              <w:rPr>
                <w:rFonts w:eastAsiaTheme="minorEastAsia"/>
                <w:color w:val="000000"/>
                <w:sz w:val="21"/>
                <w:szCs w:val="21"/>
                <w:lang w:val="en-US" w:eastAsia="ja-JP"/>
              </w:rPr>
              <w:t>decoder</w:t>
            </w:r>
            <w:proofErr w:type="gramEnd"/>
          </w:p>
          <w:p w14:paraId="783AD3E8" w14:textId="77777777" w:rsidR="003579A0" w:rsidRPr="001F1AB7" w:rsidRDefault="003579A0" w:rsidP="003579A0">
            <w:pPr>
              <w:pStyle w:val="ListParagraph"/>
              <w:numPr>
                <w:ilvl w:val="0"/>
                <w:numId w:val="24"/>
              </w:numPr>
              <w:suppressAutoHyphens/>
              <w:contextualSpacing w:val="0"/>
              <w:rPr>
                <w:rFonts w:eastAsiaTheme="minorEastAsia"/>
                <w:color w:val="000000"/>
                <w:sz w:val="21"/>
                <w:szCs w:val="21"/>
                <w:lang w:val="en-US" w:eastAsia="ja-JP"/>
              </w:rPr>
            </w:pPr>
            <w:r w:rsidRPr="001F1AB7">
              <w:rPr>
                <w:rFonts w:eastAsiaTheme="minorEastAsia"/>
                <w:color w:val="000000"/>
                <w:sz w:val="21"/>
                <w:szCs w:val="21"/>
                <w:lang w:val="en-US" w:eastAsia="ja-JP"/>
              </w:rPr>
              <w:t>Depends on the data sets used for training</w:t>
            </w:r>
          </w:p>
        </w:tc>
      </w:tr>
      <w:tr w:rsidR="003579A0" w:rsidRPr="001F1AB7" w14:paraId="01FFE1F0"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2D8EDC2" w14:textId="77777777" w:rsidR="003579A0" w:rsidRPr="001F1AB7" w:rsidRDefault="003579A0" w:rsidP="00BE77A7">
            <w:pPr>
              <w:jc w:val="both"/>
              <w:rPr>
                <w:rFonts w:eastAsia="DengXian"/>
                <w:color w:val="000000"/>
                <w:sz w:val="21"/>
                <w:szCs w:val="21"/>
              </w:rPr>
            </w:pPr>
            <w:r w:rsidRPr="001F1AB7">
              <w:rPr>
                <w:rFonts w:eastAsia="PMingLiU"/>
                <w:color w:val="000000"/>
                <w:sz w:val="21"/>
                <w:szCs w:val="21"/>
              </w:rPr>
              <w:t>TE requirements to deploy the decoder (</w:t>
            </w:r>
            <w:proofErr w:type="gramStart"/>
            <w:r w:rsidRPr="001F1AB7">
              <w:rPr>
                <w:rFonts w:eastAsia="PMingLiU"/>
                <w:color w:val="000000"/>
                <w:sz w:val="21"/>
                <w:szCs w:val="21"/>
              </w:rPr>
              <w:t>e.g.</w:t>
            </w:r>
            <w:proofErr w:type="gramEnd"/>
            <w:r w:rsidRPr="001F1AB7">
              <w:rPr>
                <w:rFonts w:eastAsia="PMingLiU"/>
                <w:color w:val="000000"/>
                <w:sz w:val="21"/>
                <w:szCs w:val="21"/>
              </w:rPr>
              <w:t xml:space="preserve"> training, complexity, interoperability)</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2601A4" w14:textId="77777777" w:rsidR="003579A0" w:rsidRPr="001F1AB7" w:rsidRDefault="003579A0" w:rsidP="003579A0">
            <w:pPr>
              <w:pStyle w:val="ListParagraph"/>
              <w:numPr>
                <w:ilvl w:val="0"/>
                <w:numId w:val="23"/>
              </w:numPr>
              <w:spacing w:after="160" w:line="259" w:lineRule="auto"/>
              <w:contextualSpacing w:val="0"/>
              <w:rPr>
                <w:rFonts w:eastAsiaTheme="minorEastAsia"/>
                <w:color w:val="000000"/>
                <w:sz w:val="21"/>
                <w:szCs w:val="21"/>
                <w:lang w:eastAsia="ja-JP"/>
              </w:rPr>
            </w:pPr>
            <w:r w:rsidRPr="001F1AB7">
              <w:rPr>
                <w:sz w:val="21"/>
                <w:szCs w:val="21"/>
              </w:rPr>
              <w:t>TE will need to support a wide range of architectures/inter</w:t>
            </w:r>
            <w:r w:rsidRPr="001F1AB7">
              <w:rPr>
                <w:sz w:val="21"/>
                <w:szCs w:val="21"/>
              </w:rPr>
              <w:lastRenderedPageBreak/>
              <w:t>faces/algorithms (at least one per UE vendor). TE Computational resources requirements should be defined. No additional training required by TE vendor.</w:t>
            </w:r>
          </w:p>
          <w:p w14:paraId="3819EC6F" w14:textId="77777777" w:rsidR="003579A0" w:rsidRPr="001F1AB7" w:rsidRDefault="003579A0" w:rsidP="003579A0">
            <w:pPr>
              <w:pStyle w:val="ListParagraph"/>
              <w:numPr>
                <w:ilvl w:val="0"/>
                <w:numId w:val="23"/>
              </w:numPr>
              <w:contextualSpacing w:val="0"/>
              <w:jc w:val="both"/>
              <w:rPr>
                <w:rFonts w:eastAsia="DengXian"/>
                <w:color w:val="000000"/>
                <w:sz w:val="21"/>
                <w:szCs w:val="21"/>
                <w:lang w:eastAsia="ja-JP"/>
              </w:rPr>
            </w:pPr>
            <w:r w:rsidRPr="001F1AB7">
              <w:rPr>
                <w:rFonts w:eastAsia="DengXian"/>
                <w:color w:val="000000"/>
                <w:sz w:val="21"/>
                <w:szCs w:val="21"/>
                <w:lang w:eastAsia="ja-JP"/>
              </w:rPr>
              <w:t>Medium. TE needs to cope with multiple decoders from multiple UE vendors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9041D4" w14:textId="77777777" w:rsidR="003579A0" w:rsidRPr="001F1AB7" w:rsidRDefault="003579A0" w:rsidP="003579A0">
            <w:pPr>
              <w:pStyle w:val="ListParagraph"/>
              <w:numPr>
                <w:ilvl w:val="0"/>
                <w:numId w:val="26"/>
              </w:numPr>
              <w:spacing w:after="160" w:line="259" w:lineRule="auto"/>
              <w:contextualSpacing w:val="0"/>
              <w:jc w:val="both"/>
              <w:rPr>
                <w:rFonts w:eastAsiaTheme="minorEastAsia"/>
                <w:color w:val="000000"/>
                <w:sz w:val="21"/>
                <w:szCs w:val="21"/>
                <w:lang w:eastAsia="ja-JP"/>
              </w:rPr>
            </w:pPr>
            <w:r w:rsidRPr="001F1AB7">
              <w:rPr>
                <w:sz w:val="21"/>
                <w:szCs w:val="21"/>
              </w:rPr>
              <w:lastRenderedPageBreak/>
              <w:t xml:space="preserve">TE will need to support a considerable range of architectures/interfaces/algorithms (at least one per infra </w:t>
            </w:r>
            <w:r w:rsidRPr="001F1AB7">
              <w:rPr>
                <w:sz w:val="21"/>
                <w:szCs w:val="21"/>
              </w:rPr>
              <w:lastRenderedPageBreak/>
              <w:t>vendor). TE Computational resources requirements should be defined. No additional training required by TE vendor.</w:t>
            </w:r>
            <w:r w:rsidRPr="001F1AB7">
              <w:rPr>
                <w:rFonts w:eastAsia="PMingLiU"/>
                <w:color w:val="000000"/>
                <w:sz w:val="21"/>
                <w:szCs w:val="21"/>
              </w:rPr>
              <w:t> </w:t>
            </w:r>
          </w:p>
          <w:p w14:paraId="1A3A4440" w14:textId="77777777" w:rsidR="003579A0" w:rsidRPr="001F1AB7" w:rsidRDefault="003579A0" w:rsidP="003579A0">
            <w:pPr>
              <w:pStyle w:val="ListParagraph"/>
              <w:numPr>
                <w:ilvl w:val="0"/>
                <w:numId w:val="26"/>
              </w:numPr>
              <w:spacing w:after="160" w:line="259" w:lineRule="auto"/>
              <w:contextualSpacing w:val="0"/>
              <w:jc w:val="both"/>
              <w:rPr>
                <w:rFonts w:eastAsiaTheme="minorEastAsia"/>
                <w:color w:val="000000"/>
                <w:sz w:val="21"/>
                <w:szCs w:val="21"/>
                <w:lang w:eastAsia="ja-JP"/>
              </w:rPr>
            </w:pPr>
            <w:r w:rsidRPr="001F1AB7">
              <w:rPr>
                <w:rFonts w:eastAsiaTheme="minorEastAsia"/>
                <w:color w:val="000000"/>
                <w:sz w:val="21"/>
                <w:szCs w:val="21"/>
                <w:lang w:eastAsia="ja-JP"/>
              </w:rPr>
              <w:t xml:space="preserve">Medium. TE need to implement multiple decoders from different BS </w:t>
            </w:r>
            <w:proofErr w:type="gramStart"/>
            <w:r w:rsidRPr="001F1AB7">
              <w:rPr>
                <w:rFonts w:eastAsiaTheme="minorEastAsia"/>
                <w:color w:val="000000"/>
                <w:sz w:val="21"/>
                <w:szCs w:val="21"/>
                <w:lang w:eastAsia="ja-JP"/>
              </w:rPr>
              <w:t>vendors</w:t>
            </w:r>
            <w:proofErr w:type="gramEnd"/>
          </w:p>
          <w:p w14:paraId="485903BF" w14:textId="77777777" w:rsidR="003579A0" w:rsidRPr="001F1AB7" w:rsidRDefault="003579A0" w:rsidP="003579A0">
            <w:pPr>
              <w:pStyle w:val="ListParagraph"/>
              <w:numPr>
                <w:ilvl w:val="0"/>
                <w:numId w:val="26"/>
              </w:numPr>
              <w:spacing w:after="160" w:line="259" w:lineRule="auto"/>
              <w:contextualSpacing w:val="0"/>
              <w:jc w:val="both"/>
              <w:rPr>
                <w:rFonts w:eastAsiaTheme="minorEastAsia"/>
                <w:color w:val="000000"/>
                <w:sz w:val="21"/>
                <w:szCs w:val="21"/>
                <w:lang w:eastAsia="ja-JP"/>
              </w:rPr>
            </w:pPr>
            <w:proofErr w:type="spellStart"/>
            <w:r w:rsidRPr="001F1AB7">
              <w:rPr>
                <w:rFonts w:eastAsiaTheme="minorEastAsia"/>
                <w:color w:val="000000"/>
                <w:sz w:val="21"/>
                <w:szCs w:val="21"/>
                <w:lang w:eastAsia="ja-JP"/>
              </w:rPr>
              <w:t>Hgh</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F18E94"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highlight w:val="yellow"/>
                <w:lang w:eastAsia="ja-JP"/>
              </w:rPr>
              <w:lastRenderedPageBreak/>
              <w:t>Low</w:t>
            </w:r>
          </w:p>
          <w:p w14:paraId="62F79596"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Least complexity required on the TE side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F3282D1"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Medium</w:t>
            </w:r>
          </w:p>
          <w:p w14:paraId="5FD17845"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 xml:space="preserve">If TE is responsible for the training of test decoder, the </w:t>
            </w:r>
            <w:proofErr w:type="gramStart"/>
            <w:r w:rsidRPr="001F1AB7">
              <w:rPr>
                <w:rFonts w:eastAsiaTheme="minorEastAsia"/>
                <w:color w:val="000000"/>
                <w:sz w:val="21"/>
                <w:szCs w:val="21"/>
                <w:lang w:eastAsia="ja-JP"/>
              </w:rPr>
              <w:t>requirements</w:t>
            </w:r>
            <w:proofErr w:type="gramEnd"/>
            <w:r w:rsidRPr="001F1AB7">
              <w:rPr>
                <w:rFonts w:eastAsiaTheme="minorEastAsia"/>
                <w:color w:val="000000"/>
                <w:sz w:val="21"/>
                <w:szCs w:val="21"/>
                <w:lang w:eastAsia="ja-JP"/>
              </w:rPr>
              <w:t xml:space="preserve"> for TE is high. If UE or </w:t>
            </w:r>
            <w:proofErr w:type="spellStart"/>
            <w:r w:rsidRPr="001F1AB7">
              <w:rPr>
                <w:rFonts w:eastAsiaTheme="minorEastAsia"/>
                <w:color w:val="000000"/>
                <w:sz w:val="21"/>
                <w:szCs w:val="21"/>
                <w:lang w:eastAsia="ja-JP"/>
              </w:rPr>
              <w:t>gNB</w:t>
            </w:r>
            <w:proofErr w:type="spellEnd"/>
            <w:r w:rsidRPr="001F1AB7">
              <w:rPr>
                <w:rFonts w:eastAsiaTheme="minorEastAsia"/>
                <w:color w:val="000000"/>
                <w:sz w:val="21"/>
                <w:szCs w:val="21"/>
                <w:lang w:eastAsia="ja-JP"/>
              </w:rPr>
              <w:t xml:space="preserve"> provide the test decoder, the </w:t>
            </w:r>
            <w:proofErr w:type="gramStart"/>
            <w:r w:rsidRPr="001F1AB7">
              <w:rPr>
                <w:rFonts w:eastAsiaTheme="minorEastAsia"/>
                <w:color w:val="000000"/>
                <w:sz w:val="21"/>
                <w:szCs w:val="21"/>
                <w:lang w:eastAsia="ja-JP"/>
              </w:rPr>
              <w:lastRenderedPageBreak/>
              <w:t>requirements</w:t>
            </w:r>
            <w:proofErr w:type="gramEnd"/>
            <w:r w:rsidRPr="001F1AB7">
              <w:rPr>
                <w:rFonts w:eastAsiaTheme="minorEastAsia"/>
                <w:color w:val="000000"/>
                <w:sz w:val="21"/>
                <w:szCs w:val="21"/>
                <w:lang w:eastAsia="ja-JP"/>
              </w:rPr>
              <w:t xml:space="preserve"> for TE is the same as option 1 and 2.</w:t>
            </w:r>
          </w:p>
        </w:tc>
      </w:tr>
      <w:tr w:rsidR="003579A0" w:rsidRPr="001F1AB7" w14:paraId="3C2B7AE1"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08B52C2" w14:textId="77777777" w:rsidR="003579A0" w:rsidRPr="001F1AB7" w:rsidRDefault="003579A0" w:rsidP="00BE77A7">
            <w:pPr>
              <w:jc w:val="both"/>
              <w:rPr>
                <w:rFonts w:eastAsia="DengXian"/>
                <w:color w:val="000000"/>
                <w:sz w:val="21"/>
                <w:szCs w:val="21"/>
              </w:rPr>
            </w:pPr>
            <w:r w:rsidRPr="001F1AB7">
              <w:rPr>
                <w:rFonts w:eastAsia="PMingLiU"/>
                <w:color w:val="000000"/>
                <w:sz w:val="21"/>
                <w:szCs w:val="21"/>
              </w:rPr>
              <w:lastRenderedPageBreak/>
              <w:t>Specification Effort (</w:t>
            </w:r>
            <w:proofErr w:type="gramStart"/>
            <w:r w:rsidRPr="001F1AB7">
              <w:rPr>
                <w:rFonts w:eastAsia="PMingLiU"/>
                <w:color w:val="000000"/>
                <w:sz w:val="21"/>
                <w:szCs w:val="21"/>
              </w:rPr>
              <w:t>e.g.</w:t>
            </w:r>
            <w:proofErr w:type="gramEnd"/>
            <w:r w:rsidRPr="001F1AB7">
              <w:rPr>
                <w:rFonts w:eastAsia="PMingLiU"/>
                <w:color w:val="000000"/>
                <w:sz w:val="21"/>
                <w:szCs w:val="21"/>
              </w:rPr>
              <w:t xml:space="preserve"> test decoder)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F2BA84"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highlight w:val="yellow"/>
                <w:lang w:eastAsia="ja-JP"/>
              </w:rPr>
              <w:t>Low</w:t>
            </w:r>
          </w:p>
          <w:p w14:paraId="79EA22DB"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Some conditions on the test decoder might be needed to ensure it can be implemented by TE</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4821A6"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highlight w:val="yellow"/>
                <w:lang w:eastAsia="ja-JP"/>
              </w:rPr>
              <w:t>Low</w:t>
            </w:r>
          </w:p>
          <w:p w14:paraId="383F9AF9"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Some conditions on the test decoder might be needed to ensure it can be implemented by 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2908BD"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highlight w:val="yellow"/>
                <w:lang w:eastAsia="ja-JP"/>
              </w:rPr>
              <w:t>High</w:t>
            </w:r>
          </w:p>
          <w:p w14:paraId="70412308"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Long/complicated discussion expected in RAN4 to derive the test decoder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DE9EB29"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Medium to high</w:t>
            </w:r>
          </w:p>
          <w:p w14:paraId="61EF441B"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Less heavy workload than Option 3</w:t>
            </w:r>
          </w:p>
          <w:p w14:paraId="3314B333"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Long/complicated discussion expected in RAN4 to agree on the test decoder to be specified in RAN4</w:t>
            </w:r>
          </w:p>
        </w:tc>
      </w:tr>
      <w:tr w:rsidR="003579A0" w:rsidRPr="001F1AB7" w14:paraId="154C538A"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15CAEC" w14:textId="77777777" w:rsidR="003579A0" w:rsidRPr="001F1AB7" w:rsidRDefault="003579A0" w:rsidP="00BE77A7">
            <w:pPr>
              <w:jc w:val="both"/>
              <w:rPr>
                <w:rFonts w:eastAsia="DengXian"/>
                <w:color w:val="000000"/>
                <w:sz w:val="21"/>
                <w:szCs w:val="21"/>
              </w:rPr>
            </w:pPr>
            <w:r w:rsidRPr="001F1AB7">
              <w:rPr>
                <w:rFonts w:eastAsia="PMingLiU"/>
                <w:color w:val="000000"/>
                <w:sz w:val="21"/>
                <w:szCs w:val="21"/>
              </w:rPr>
              <w:t>Confidentiality/ IP issues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E16C0FC" w14:textId="77777777" w:rsidR="003579A0" w:rsidRPr="001F1AB7" w:rsidRDefault="003579A0" w:rsidP="00BE77A7">
            <w:pPr>
              <w:tabs>
                <w:tab w:val="left" w:pos="770"/>
              </w:tabs>
              <w:jc w:val="both"/>
              <w:rPr>
                <w:rFonts w:eastAsiaTheme="minorEastAsia"/>
                <w:color w:val="000000"/>
                <w:sz w:val="21"/>
                <w:szCs w:val="21"/>
                <w:lang w:eastAsia="ja-JP"/>
              </w:rPr>
            </w:pPr>
            <w:r w:rsidRPr="001F1AB7">
              <w:rPr>
                <w:rFonts w:eastAsiaTheme="minorEastAsia"/>
                <w:color w:val="000000"/>
                <w:sz w:val="21"/>
                <w:szCs w:val="21"/>
                <w:lang w:eastAsia="ja-JP"/>
              </w:rPr>
              <w:t>FFS</w:t>
            </w:r>
          </w:p>
          <w:p w14:paraId="09F66A21" w14:textId="77777777" w:rsidR="003579A0" w:rsidRPr="001F1AB7" w:rsidRDefault="003579A0" w:rsidP="00BE77A7">
            <w:pPr>
              <w:tabs>
                <w:tab w:val="left" w:pos="770"/>
              </w:tabs>
              <w:jc w:val="both"/>
              <w:rPr>
                <w:rFonts w:eastAsiaTheme="minorEastAsia"/>
                <w:color w:val="000000"/>
                <w:sz w:val="21"/>
                <w:szCs w:val="21"/>
                <w:lang w:eastAsia="ja-JP"/>
              </w:rPr>
            </w:pPr>
            <w:r w:rsidRPr="001F1AB7">
              <w:rPr>
                <w:rFonts w:eastAsiaTheme="minorEastAsia"/>
                <w:color w:val="000000"/>
                <w:sz w:val="21"/>
                <w:szCs w:val="21"/>
                <w:highlight w:val="yellow"/>
                <w:lang w:eastAsia="ja-JP"/>
              </w:rPr>
              <w:t xml:space="preserve">Need to be </w:t>
            </w:r>
            <w:proofErr w:type="gramStart"/>
            <w:r w:rsidRPr="001F1AB7">
              <w:rPr>
                <w:rFonts w:eastAsiaTheme="minorEastAsia"/>
                <w:color w:val="000000"/>
                <w:sz w:val="21"/>
                <w:szCs w:val="21"/>
                <w:highlight w:val="yellow"/>
                <w:lang w:eastAsia="ja-JP"/>
              </w:rPr>
              <w:t>considered</w:t>
            </w:r>
            <w:proofErr w:type="gramEnd"/>
          </w:p>
          <w:p w14:paraId="4D521AA7" w14:textId="77777777" w:rsidR="003579A0" w:rsidRPr="001F1AB7" w:rsidRDefault="003579A0" w:rsidP="00BE77A7">
            <w:pPr>
              <w:tabs>
                <w:tab w:val="left" w:pos="770"/>
              </w:tabs>
              <w:jc w:val="both"/>
              <w:rPr>
                <w:rFonts w:eastAsiaTheme="minorEastAsia"/>
                <w:color w:val="000000"/>
                <w:sz w:val="21"/>
                <w:szCs w:val="21"/>
                <w:lang w:eastAsia="ja-JP"/>
              </w:rPr>
            </w:pPr>
            <w:r w:rsidRPr="001F1AB7">
              <w:rPr>
                <w:rFonts w:eastAsiaTheme="minorEastAsia"/>
                <w:color w:val="000000"/>
                <w:sz w:val="21"/>
                <w:szCs w:val="21"/>
                <w:lang w:eastAsia="ja-JP"/>
              </w:rPr>
              <w:t xml:space="preserve">DUT vendor might have to expose some aspects of the design to the TE </w:t>
            </w:r>
            <w:proofErr w:type="gramStart"/>
            <w:r w:rsidRPr="001F1AB7">
              <w:rPr>
                <w:rFonts w:eastAsiaTheme="minorEastAsia"/>
                <w:color w:val="000000"/>
                <w:sz w:val="21"/>
                <w:szCs w:val="21"/>
                <w:lang w:eastAsia="ja-JP"/>
              </w:rPr>
              <w:t>vendor</w:t>
            </w:r>
            <w:proofErr w:type="gramEnd"/>
          </w:p>
          <w:p w14:paraId="61D54804" w14:textId="77777777" w:rsidR="003579A0" w:rsidRPr="001F1AB7" w:rsidRDefault="003579A0" w:rsidP="00BE77A7">
            <w:pPr>
              <w:tabs>
                <w:tab w:val="left" w:pos="770"/>
              </w:tabs>
              <w:jc w:val="both"/>
              <w:rPr>
                <w:rFonts w:eastAsiaTheme="minorEastAsia"/>
                <w:color w:val="000000"/>
                <w:sz w:val="21"/>
                <w:szCs w:val="21"/>
                <w:lang w:eastAsia="ja-JP"/>
              </w:rPr>
            </w:pPr>
            <w:r w:rsidRPr="001F1AB7">
              <w:rPr>
                <w:sz w:val="21"/>
                <w:szCs w:val="21"/>
              </w:rPr>
              <w:t xml:space="preserve">Depending on means used to share test decoder, TE vendors might require integrating source code from third party, </w:t>
            </w:r>
            <w:r w:rsidRPr="001F1AB7">
              <w:rPr>
                <w:sz w:val="21"/>
                <w:szCs w:val="21"/>
              </w:rPr>
              <w:lastRenderedPageBreak/>
              <w:t>which could even require licensing</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38A901" w14:textId="77777777" w:rsidR="003579A0" w:rsidRPr="001F1AB7" w:rsidRDefault="003579A0" w:rsidP="00BE77A7">
            <w:pPr>
              <w:tabs>
                <w:tab w:val="left" w:pos="1254"/>
              </w:tabs>
              <w:jc w:val="both"/>
              <w:rPr>
                <w:rFonts w:eastAsiaTheme="minorEastAsia"/>
                <w:color w:val="000000"/>
                <w:sz w:val="21"/>
                <w:szCs w:val="21"/>
                <w:lang w:eastAsia="ja-JP"/>
              </w:rPr>
            </w:pPr>
            <w:r w:rsidRPr="001F1AB7">
              <w:rPr>
                <w:rFonts w:eastAsiaTheme="minorEastAsia"/>
                <w:color w:val="000000"/>
                <w:sz w:val="21"/>
                <w:szCs w:val="21"/>
                <w:lang w:eastAsia="ja-JP"/>
              </w:rPr>
              <w:lastRenderedPageBreak/>
              <w:t>FFS</w:t>
            </w:r>
          </w:p>
          <w:p w14:paraId="6EB86640" w14:textId="77777777" w:rsidR="003579A0" w:rsidRPr="001F1AB7" w:rsidRDefault="003579A0" w:rsidP="00BE77A7">
            <w:pPr>
              <w:tabs>
                <w:tab w:val="left" w:pos="770"/>
              </w:tabs>
              <w:jc w:val="both"/>
              <w:rPr>
                <w:rFonts w:eastAsiaTheme="minorEastAsia"/>
                <w:color w:val="000000"/>
                <w:sz w:val="21"/>
                <w:szCs w:val="21"/>
                <w:lang w:eastAsia="ja-JP"/>
              </w:rPr>
            </w:pPr>
            <w:r w:rsidRPr="001F1AB7">
              <w:rPr>
                <w:rFonts w:eastAsiaTheme="minorEastAsia"/>
                <w:color w:val="000000"/>
                <w:sz w:val="21"/>
                <w:szCs w:val="21"/>
                <w:highlight w:val="yellow"/>
                <w:lang w:eastAsia="ja-JP"/>
              </w:rPr>
              <w:t xml:space="preserve">Need to be </w:t>
            </w:r>
            <w:proofErr w:type="gramStart"/>
            <w:r w:rsidRPr="001F1AB7">
              <w:rPr>
                <w:rFonts w:eastAsiaTheme="minorEastAsia"/>
                <w:color w:val="000000"/>
                <w:sz w:val="21"/>
                <w:szCs w:val="21"/>
                <w:highlight w:val="yellow"/>
                <w:lang w:eastAsia="ja-JP"/>
              </w:rPr>
              <w:t>considered</w:t>
            </w:r>
            <w:proofErr w:type="gramEnd"/>
          </w:p>
          <w:p w14:paraId="33378BC1" w14:textId="77777777" w:rsidR="003579A0" w:rsidRPr="001F1AB7" w:rsidRDefault="003579A0" w:rsidP="00BE77A7">
            <w:pPr>
              <w:tabs>
                <w:tab w:val="left" w:pos="770"/>
              </w:tabs>
              <w:jc w:val="both"/>
              <w:rPr>
                <w:rFonts w:eastAsiaTheme="minorEastAsia"/>
                <w:color w:val="000000"/>
                <w:sz w:val="21"/>
                <w:szCs w:val="21"/>
                <w:lang w:eastAsia="ja-JP"/>
              </w:rPr>
            </w:pPr>
            <w:r w:rsidRPr="001F1AB7">
              <w:rPr>
                <w:rFonts w:eastAsiaTheme="minorEastAsia"/>
                <w:color w:val="000000"/>
                <w:sz w:val="21"/>
                <w:szCs w:val="21"/>
                <w:lang w:eastAsia="ja-JP"/>
              </w:rPr>
              <w:t xml:space="preserve">Decoder vendor might have to expose some aspects of the design to the TE </w:t>
            </w:r>
            <w:proofErr w:type="gramStart"/>
            <w:r w:rsidRPr="001F1AB7">
              <w:rPr>
                <w:rFonts w:eastAsiaTheme="minorEastAsia"/>
                <w:color w:val="000000"/>
                <w:sz w:val="21"/>
                <w:szCs w:val="21"/>
                <w:lang w:eastAsia="ja-JP"/>
              </w:rPr>
              <w:t>vendor</w:t>
            </w:r>
            <w:proofErr w:type="gramEnd"/>
          </w:p>
          <w:p w14:paraId="74F9312B" w14:textId="77777777" w:rsidR="003579A0" w:rsidRPr="001F1AB7" w:rsidRDefault="003579A0" w:rsidP="00BE77A7">
            <w:pPr>
              <w:tabs>
                <w:tab w:val="left" w:pos="1254"/>
              </w:tabs>
              <w:jc w:val="both"/>
              <w:rPr>
                <w:rFonts w:eastAsiaTheme="minorEastAsia"/>
                <w:color w:val="000000"/>
                <w:sz w:val="21"/>
                <w:szCs w:val="21"/>
                <w:lang w:eastAsia="ja-JP"/>
              </w:rPr>
            </w:pPr>
            <w:r w:rsidRPr="001F1AB7">
              <w:rPr>
                <w:sz w:val="21"/>
                <w:szCs w:val="21"/>
              </w:rPr>
              <w:t xml:space="preserve">Depending on means used to share test decoder, TE vendors might require integrating source code from third party, which could even require </w:t>
            </w:r>
            <w:proofErr w:type="gramStart"/>
            <w:r w:rsidRPr="001F1AB7">
              <w:rPr>
                <w:sz w:val="21"/>
                <w:szCs w:val="21"/>
              </w:rPr>
              <w:t>licensing</w:t>
            </w:r>
            <w:proofErr w:type="gramEnd"/>
          </w:p>
          <w:p w14:paraId="16E03875" w14:textId="77777777" w:rsidR="003579A0" w:rsidRPr="001F1AB7" w:rsidRDefault="003579A0" w:rsidP="00BE77A7">
            <w:pPr>
              <w:tabs>
                <w:tab w:val="left" w:pos="1254"/>
              </w:tabs>
              <w:jc w:val="both"/>
              <w:rPr>
                <w:rFonts w:eastAsiaTheme="minorEastAsia"/>
                <w:color w:val="000000"/>
                <w:sz w:val="21"/>
                <w:szCs w:val="21"/>
                <w:lang w:eastAsia="ja-JP"/>
              </w:rPr>
            </w:pPr>
          </w:p>
          <w:p w14:paraId="32E2A178" w14:textId="77777777" w:rsidR="003579A0" w:rsidRPr="001F1AB7" w:rsidRDefault="003579A0" w:rsidP="00BE77A7">
            <w:pPr>
              <w:tabs>
                <w:tab w:val="left" w:pos="1254"/>
              </w:tabs>
              <w:jc w:val="both"/>
              <w:rPr>
                <w:rFonts w:eastAsiaTheme="minorEastAsia"/>
                <w:color w:val="000000"/>
                <w:sz w:val="21"/>
                <w:szCs w:val="21"/>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593E94"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highlight w:val="yellow"/>
                <w:lang w:eastAsia="ja-JP"/>
              </w:rPr>
              <w:lastRenderedPageBreak/>
              <w:t>None</w:t>
            </w:r>
          </w:p>
          <w:p w14:paraId="69C28044"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Decoder is fully captured in the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5BF9C00" w14:textId="77777777" w:rsidR="003579A0" w:rsidRPr="001F1AB7" w:rsidRDefault="003579A0" w:rsidP="003579A0">
            <w:pPr>
              <w:pStyle w:val="ListParagraph"/>
              <w:numPr>
                <w:ilvl w:val="0"/>
                <w:numId w:val="27"/>
              </w:numPr>
              <w:contextualSpacing w:val="0"/>
              <w:jc w:val="both"/>
              <w:rPr>
                <w:rFonts w:eastAsiaTheme="minorEastAsia"/>
                <w:color w:val="000000"/>
                <w:sz w:val="21"/>
                <w:szCs w:val="21"/>
                <w:lang w:eastAsia="ja-JP"/>
              </w:rPr>
            </w:pPr>
            <w:r w:rsidRPr="001F1AB7">
              <w:rPr>
                <w:rFonts w:eastAsiaTheme="minorEastAsia"/>
                <w:color w:val="000000"/>
                <w:sz w:val="21"/>
                <w:szCs w:val="21"/>
                <w:lang w:eastAsia="ja-JP"/>
              </w:rPr>
              <w:t>None</w:t>
            </w:r>
          </w:p>
          <w:p w14:paraId="02D08A0A" w14:textId="77777777" w:rsidR="003579A0" w:rsidRPr="001F1AB7" w:rsidRDefault="003579A0" w:rsidP="003579A0">
            <w:pPr>
              <w:pStyle w:val="ListParagraph"/>
              <w:numPr>
                <w:ilvl w:val="0"/>
                <w:numId w:val="27"/>
              </w:numPr>
              <w:contextualSpacing w:val="0"/>
              <w:jc w:val="both"/>
              <w:rPr>
                <w:rFonts w:eastAsiaTheme="minorEastAsia"/>
                <w:color w:val="000000"/>
                <w:sz w:val="21"/>
                <w:szCs w:val="21"/>
                <w:lang w:eastAsia="ja-JP"/>
              </w:rPr>
            </w:pPr>
            <w:r w:rsidRPr="001F1AB7">
              <w:rPr>
                <w:sz w:val="21"/>
                <w:szCs w:val="21"/>
              </w:rPr>
              <w:t>Depending on the source of data used for training the model to be specified, there might be confidentiality issues in this option.</w:t>
            </w:r>
          </w:p>
        </w:tc>
      </w:tr>
      <w:tr w:rsidR="003579A0" w:rsidRPr="001F1AB7" w14:paraId="7F1A52DC"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C2D8790" w14:textId="77777777" w:rsidR="003579A0" w:rsidRPr="001F1AB7" w:rsidRDefault="003579A0" w:rsidP="00BE77A7">
            <w:pPr>
              <w:jc w:val="both"/>
              <w:rPr>
                <w:rFonts w:eastAsia="DengXian"/>
                <w:color w:val="000000"/>
                <w:sz w:val="21"/>
                <w:szCs w:val="21"/>
              </w:rPr>
            </w:pPr>
            <w:r w:rsidRPr="001F1AB7">
              <w:rPr>
                <w:rFonts w:eastAsia="DengXian"/>
                <w:color w:val="000000"/>
                <w:sz w:val="21"/>
                <w:szCs w:val="21"/>
              </w:rPr>
              <w:t>Applicability to different scenarios/conditions/ configurations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9B67328"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Maybe</w:t>
            </w:r>
          </w:p>
          <w:p w14:paraId="176CA930" w14:textId="77777777" w:rsidR="003579A0" w:rsidRPr="001F1AB7" w:rsidRDefault="003579A0" w:rsidP="003579A0">
            <w:pPr>
              <w:pStyle w:val="ListParagraph"/>
              <w:numPr>
                <w:ilvl w:val="0"/>
                <w:numId w:val="28"/>
              </w:numPr>
              <w:contextualSpacing w:val="0"/>
              <w:jc w:val="both"/>
              <w:rPr>
                <w:rFonts w:eastAsiaTheme="minorEastAsia"/>
                <w:color w:val="000000"/>
                <w:sz w:val="21"/>
                <w:szCs w:val="21"/>
                <w:lang w:eastAsia="ja-JP"/>
              </w:rPr>
            </w:pPr>
            <w:r w:rsidRPr="001F1AB7">
              <w:rPr>
                <w:rFonts w:eastAsia="DengXian"/>
                <w:color w:val="000000"/>
                <w:sz w:val="21"/>
                <w:szCs w:val="21"/>
                <w:lang w:val="en-US" w:eastAsia="zh-CN"/>
              </w:rPr>
              <w:t xml:space="preserve">pending on how to design the test to guarantee the </w:t>
            </w:r>
            <w:proofErr w:type="gramStart"/>
            <w:r w:rsidRPr="001F1AB7">
              <w:rPr>
                <w:rFonts w:eastAsia="DengXian"/>
                <w:color w:val="000000"/>
                <w:sz w:val="21"/>
                <w:szCs w:val="21"/>
                <w:lang w:val="en-US" w:eastAsia="zh-CN"/>
              </w:rPr>
              <w:t>generalization</w:t>
            </w:r>
            <w:proofErr w:type="gramEnd"/>
          </w:p>
          <w:p w14:paraId="3EA3603E" w14:textId="77777777" w:rsidR="003579A0" w:rsidRPr="001F1AB7" w:rsidRDefault="003579A0" w:rsidP="003579A0">
            <w:pPr>
              <w:pStyle w:val="ListParagraph"/>
              <w:numPr>
                <w:ilvl w:val="0"/>
                <w:numId w:val="28"/>
              </w:numPr>
              <w:contextualSpacing w:val="0"/>
              <w:jc w:val="both"/>
              <w:rPr>
                <w:rFonts w:eastAsia="DengXian"/>
                <w:color w:val="000000"/>
                <w:sz w:val="21"/>
                <w:szCs w:val="21"/>
              </w:rPr>
            </w:pPr>
            <w:r w:rsidRPr="001F1AB7">
              <w:rPr>
                <w:rFonts w:eastAsia="DengXian"/>
                <w:color w:val="000000"/>
                <w:sz w:val="21"/>
                <w:szCs w:val="21"/>
              </w:rPr>
              <w:t xml:space="preserve">The model should be applicable for the scenarios/ configurations tested for in </w:t>
            </w:r>
            <w:proofErr w:type="gramStart"/>
            <w:r w:rsidRPr="001F1AB7">
              <w:rPr>
                <w:rFonts w:eastAsia="DengXian"/>
                <w:color w:val="000000"/>
                <w:sz w:val="21"/>
                <w:szCs w:val="21"/>
              </w:rPr>
              <w:t>RAN4</w:t>
            </w:r>
            <w:proofErr w:type="gramEnd"/>
          </w:p>
          <w:p w14:paraId="1CB00125" w14:textId="77777777" w:rsidR="003579A0" w:rsidRPr="001F1AB7" w:rsidRDefault="003579A0" w:rsidP="00BE77A7">
            <w:pPr>
              <w:jc w:val="both"/>
              <w:rPr>
                <w:rFonts w:eastAsiaTheme="minorEastAsia"/>
                <w:color w:val="000000"/>
                <w:sz w:val="21"/>
                <w:szCs w:val="21"/>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289B05"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Maybe</w:t>
            </w:r>
          </w:p>
          <w:p w14:paraId="5BCFD998" w14:textId="77777777" w:rsidR="003579A0" w:rsidRPr="001F1AB7" w:rsidRDefault="003579A0" w:rsidP="003579A0">
            <w:pPr>
              <w:pStyle w:val="ListParagraph"/>
              <w:numPr>
                <w:ilvl w:val="0"/>
                <w:numId w:val="29"/>
              </w:numPr>
              <w:contextualSpacing w:val="0"/>
              <w:jc w:val="both"/>
              <w:rPr>
                <w:rFonts w:eastAsiaTheme="minorEastAsia"/>
                <w:color w:val="000000"/>
                <w:sz w:val="21"/>
                <w:szCs w:val="21"/>
                <w:lang w:eastAsia="ja-JP"/>
              </w:rPr>
            </w:pPr>
            <w:r w:rsidRPr="001F1AB7">
              <w:rPr>
                <w:rFonts w:eastAsia="DengXian"/>
                <w:color w:val="000000"/>
                <w:sz w:val="21"/>
                <w:szCs w:val="21"/>
                <w:lang w:val="en-US" w:eastAsia="zh-CN"/>
              </w:rPr>
              <w:t xml:space="preserve">pending on how to design the test to guarantee the </w:t>
            </w:r>
            <w:proofErr w:type="gramStart"/>
            <w:r w:rsidRPr="001F1AB7">
              <w:rPr>
                <w:rFonts w:eastAsia="DengXian"/>
                <w:color w:val="000000"/>
                <w:sz w:val="21"/>
                <w:szCs w:val="21"/>
                <w:lang w:val="en-US" w:eastAsia="zh-CN"/>
              </w:rPr>
              <w:t>generalization</w:t>
            </w:r>
            <w:proofErr w:type="gramEnd"/>
          </w:p>
          <w:p w14:paraId="4FDB80B2" w14:textId="77777777" w:rsidR="003579A0" w:rsidRPr="001F1AB7" w:rsidRDefault="003579A0" w:rsidP="003579A0">
            <w:pPr>
              <w:pStyle w:val="ListParagraph"/>
              <w:numPr>
                <w:ilvl w:val="0"/>
                <w:numId w:val="29"/>
              </w:numPr>
              <w:contextualSpacing w:val="0"/>
              <w:jc w:val="both"/>
              <w:rPr>
                <w:rFonts w:eastAsia="DengXian"/>
                <w:color w:val="000000"/>
                <w:sz w:val="21"/>
                <w:szCs w:val="21"/>
              </w:rPr>
            </w:pPr>
            <w:r w:rsidRPr="001F1AB7">
              <w:rPr>
                <w:rFonts w:eastAsia="DengXian"/>
                <w:color w:val="000000"/>
                <w:sz w:val="21"/>
                <w:szCs w:val="21"/>
              </w:rPr>
              <w:t xml:space="preserve">The model should be applicable for the scenarios/ configurations tested for in </w:t>
            </w:r>
            <w:proofErr w:type="gramStart"/>
            <w:r w:rsidRPr="001F1AB7">
              <w:rPr>
                <w:rFonts w:eastAsia="DengXian"/>
                <w:color w:val="000000"/>
                <w:sz w:val="21"/>
                <w:szCs w:val="21"/>
              </w:rPr>
              <w:t>RAN4</w:t>
            </w:r>
            <w:proofErr w:type="gramEnd"/>
          </w:p>
          <w:p w14:paraId="32E51CC2" w14:textId="77777777" w:rsidR="003579A0" w:rsidRPr="001F1AB7" w:rsidRDefault="003579A0" w:rsidP="00BE77A7">
            <w:pPr>
              <w:jc w:val="both"/>
              <w:rPr>
                <w:rFonts w:eastAsiaTheme="minorEastAsia"/>
                <w:color w:val="000000"/>
                <w:sz w:val="21"/>
                <w:szCs w:val="21"/>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8D0E21"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Maybe</w:t>
            </w:r>
          </w:p>
          <w:p w14:paraId="3063BEB0" w14:textId="77777777" w:rsidR="003579A0" w:rsidRPr="001F1AB7" w:rsidRDefault="003579A0" w:rsidP="003579A0">
            <w:pPr>
              <w:pStyle w:val="ListParagraph"/>
              <w:numPr>
                <w:ilvl w:val="0"/>
                <w:numId w:val="30"/>
              </w:numPr>
              <w:contextualSpacing w:val="0"/>
              <w:jc w:val="both"/>
              <w:rPr>
                <w:rFonts w:eastAsiaTheme="minorEastAsia"/>
                <w:color w:val="000000"/>
                <w:sz w:val="21"/>
                <w:szCs w:val="21"/>
                <w:lang w:eastAsia="ja-JP"/>
              </w:rPr>
            </w:pPr>
            <w:r w:rsidRPr="001F1AB7">
              <w:rPr>
                <w:rFonts w:eastAsia="DengXian"/>
                <w:color w:val="000000"/>
                <w:sz w:val="21"/>
                <w:szCs w:val="21"/>
                <w:lang w:val="en-US" w:eastAsia="zh-CN"/>
              </w:rPr>
              <w:t xml:space="preserve">pending on how to design the test to guarantee the </w:t>
            </w:r>
            <w:proofErr w:type="gramStart"/>
            <w:r w:rsidRPr="001F1AB7">
              <w:rPr>
                <w:rFonts w:eastAsia="DengXian"/>
                <w:color w:val="000000"/>
                <w:sz w:val="21"/>
                <w:szCs w:val="21"/>
                <w:lang w:val="en-US" w:eastAsia="zh-CN"/>
              </w:rPr>
              <w:t>generalization</w:t>
            </w:r>
            <w:proofErr w:type="gramEnd"/>
          </w:p>
          <w:p w14:paraId="7D973056" w14:textId="77777777" w:rsidR="003579A0" w:rsidRPr="001F1AB7" w:rsidRDefault="003579A0" w:rsidP="003579A0">
            <w:pPr>
              <w:pStyle w:val="ListParagraph"/>
              <w:numPr>
                <w:ilvl w:val="0"/>
                <w:numId w:val="30"/>
              </w:numPr>
              <w:contextualSpacing w:val="0"/>
              <w:jc w:val="both"/>
              <w:rPr>
                <w:rFonts w:eastAsia="DengXian"/>
                <w:color w:val="000000"/>
                <w:sz w:val="21"/>
                <w:szCs w:val="21"/>
              </w:rPr>
            </w:pPr>
            <w:r w:rsidRPr="001F1AB7">
              <w:rPr>
                <w:rFonts w:eastAsia="DengXian"/>
                <w:color w:val="000000"/>
                <w:sz w:val="21"/>
                <w:szCs w:val="21"/>
              </w:rPr>
              <w:t xml:space="preserve">The model should be applicable for the scenarios/ configurations tested for in </w:t>
            </w:r>
            <w:proofErr w:type="gramStart"/>
            <w:r w:rsidRPr="001F1AB7">
              <w:rPr>
                <w:rFonts w:eastAsia="DengXian"/>
                <w:color w:val="000000"/>
                <w:sz w:val="21"/>
                <w:szCs w:val="21"/>
              </w:rPr>
              <w:t>RAN4</w:t>
            </w:r>
            <w:proofErr w:type="gramEnd"/>
          </w:p>
          <w:p w14:paraId="2C26619C"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 xml:space="preserve"> </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77B55A4"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Maybe</w:t>
            </w:r>
          </w:p>
          <w:p w14:paraId="319168B8" w14:textId="77777777" w:rsidR="003579A0" w:rsidRPr="001F1AB7" w:rsidRDefault="003579A0" w:rsidP="003579A0">
            <w:pPr>
              <w:pStyle w:val="ListParagraph"/>
              <w:numPr>
                <w:ilvl w:val="0"/>
                <w:numId w:val="31"/>
              </w:numPr>
              <w:contextualSpacing w:val="0"/>
              <w:jc w:val="both"/>
              <w:rPr>
                <w:rFonts w:eastAsiaTheme="minorEastAsia"/>
                <w:color w:val="000000"/>
                <w:sz w:val="21"/>
                <w:szCs w:val="21"/>
                <w:lang w:eastAsia="ja-JP"/>
              </w:rPr>
            </w:pPr>
            <w:r w:rsidRPr="001F1AB7">
              <w:rPr>
                <w:rFonts w:eastAsia="DengXian"/>
                <w:color w:val="000000"/>
                <w:sz w:val="21"/>
                <w:szCs w:val="21"/>
                <w:lang w:val="en-US" w:eastAsia="zh-CN"/>
              </w:rPr>
              <w:t xml:space="preserve">pending on how to design the test to guarantee the </w:t>
            </w:r>
            <w:proofErr w:type="gramStart"/>
            <w:r w:rsidRPr="001F1AB7">
              <w:rPr>
                <w:rFonts w:eastAsia="DengXian"/>
                <w:color w:val="000000"/>
                <w:sz w:val="21"/>
                <w:szCs w:val="21"/>
                <w:lang w:val="en-US" w:eastAsia="zh-CN"/>
              </w:rPr>
              <w:t>generalization</w:t>
            </w:r>
            <w:proofErr w:type="gramEnd"/>
          </w:p>
          <w:p w14:paraId="326B2327" w14:textId="77777777" w:rsidR="003579A0" w:rsidRPr="001F1AB7" w:rsidRDefault="003579A0" w:rsidP="003579A0">
            <w:pPr>
              <w:pStyle w:val="ListParagraph"/>
              <w:numPr>
                <w:ilvl w:val="0"/>
                <w:numId w:val="31"/>
              </w:numPr>
              <w:contextualSpacing w:val="0"/>
              <w:jc w:val="both"/>
              <w:rPr>
                <w:rFonts w:eastAsia="DengXian"/>
                <w:color w:val="000000"/>
                <w:sz w:val="21"/>
                <w:szCs w:val="21"/>
              </w:rPr>
            </w:pPr>
            <w:r w:rsidRPr="001F1AB7">
              <w:rPr>
                <w:rFonts w:eastAsia="DengXian"/>
                <w:color w:val="000000"/>
                <w:sz w:val="21"/>
                <w:szCs w:val="21"/>
              </w:rPr>
              <w:t xml:space="preserve">The model should be applicable for the scenarios/ configurations tested for in </w:t>
            </w:r>
            <w:proofErr w:type="gramStart"/>
            <w:r w:rsidRPr="001F1AB7">
              <w:rPr>
                <w:rFonts w:eastAsia="DengXian"/>
                <w:color w:val="000000"/>
                <w:sz w:val="21"/>
                <w:szCs w:val="21"/>
              </w:rPr>
              <w:t>RAN4</w:t>
            </w:r>
            <w:proofErr w:type="gramEnd"/>
          </w:p>
          <w:p w14:paraId="53304D82" w14:textId="77777777" w:rsidR="003579A0" w:rsidRPr="001F1AB7" w:rsidRDefault="003579A0" w:rsidP="00BE77A7">
            <w:pPr>
              <w:jc w:val="both"/>
              <w:rPr>
                <w:rFonts w:eastAsiaTheme="minorEastAsia"/>
                <w:color w:val="000000"/>
                <w:sz w:val="21"/>
                <w:szCs w:val="21"/>
                <w:lang w:eastAsia="ja-JP"/>
              </w:rPr>
            </w:pPr>
          </w:p>
        </w:tc>
      </w:tr>
      <w:tr w:rsidR="003579A0" w:rsidRPr="001F1AB7" w14:paraId="05C87E56"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auto"/>
          </w:tcPr>
          <w:p w14:paraId="2FE9AB92" w14:textId="77777777" w:rsidR="003579A0" w:rsidRPr="001F1AB7" w:rsidRDefault="003579A0" w:rsidP="00BE77A7">
            <w:pPr>
              <w:jc w:val="both"/>
              <w:rPr>
                <w:rFonts w:eastAsia="游明朝"/>
                <w:color w:val="000000"/>
                <w:sz w:val="21"/>
                <w:szCs w:val="21"/>
                <w:lang w:eastAsia="ja-JP"/>
              </w:rPr>
            </w:pPr>
            <w:r w:rsidRPr="001F1AB7">
              <w:rPr>
                <w:rFonts w:eastAsia="游明朝"/>
                <w:color w:val="000000"/>
                <w:sz w:val="21"/>
                <w:szCs w:val="21"/>
                <w:lang w:eastAsia="ja-JP"/>
              </w:rPr>
              <w:t>Complexity of actual testing procedure for the ecosystem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267DE60" w14:textId="77777777" w:rsidR="003579A0" w:rsidRPr="001F1AB7" w:rsidRDefault="003579A0" w:rsidP="00BE77A7">
            <w:pPr>
              <w:spacing w:after="0"/>
              <w:contextualSpacing/>
              <w:textAlignment w:val="center"/>
              <w:rPr>
                <w:rFonts w:eastAsiaTheme="minorEastAsia"/>
                <w:sz w:val="21"/>
                <w:szCs w:val="21"/>
                <w:lang w:eastAsia="ja-JP"/>
              </w:rPr>
            </w:pPr>
            <w:r w:rsidRPr="001F1AB7">
              <w:rPr>
                <w:rFonts w:eastAsiaTheme="minorEastAsia"/>
                <w:sz w:val="21"/>
                <w:szCs w:val="21"/>
                <w:lang w:eastAsia="ja-JP"/>
              </w:rPr>
              <w:t>Medium/High</w:t>
            </w:r>
          </w:p>
          <w:p w14:paraId="55CAD6A6" w14:textId="77777777" w:rsidR="003579A0" w:rsidRPr="001F1AB7" w:rsidRDefault="003579A0" w:rsidP="00BE77A7">
            <w:pPr>
              <w:spacing w:after="160" w:line="259" w:lineRule="auto"/>
              <w:rPr>
                <w:rFonts w:eastAsiaTheme="minorEastAsia"/>
                <w:sz w:val="21"/>
                <w:szCs w:val="21"/>
                <w:lang w:eastAsia="ja-JP"/>
              </w:rPr>
            </w:pPr>
            <w:r w:rsidRPr="001F1AB7">
              <w:rPr>
                <w:sz w:val="21"/>
                <w:szCs w:val="21"/>
              </w:rPr>
              <w:t xml:space="preserve">Potentially, for each DUT, TE vendor will need to integrate its test decoder (if not leveraging from a previous design) before enabling test. When executing test, DUT vendor will need to make a manufacturer declaration indicating the test decoder(s) they want to be tested against and for which scenarios (only one or more than one if the DUT is using different </w:t>
            </w:r>
            <w:r w:rsidRPr="001F1AB7">
              <w:rPr>
                <w:sz w:val="21"/>
                <w:szCs w:val="21"/>
              </w:rPr>
              <w:lastRenderedPageBreak/>
              <w:t>AI/ML models for different scenarios).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998CF9"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lastRenderedPageBreak/>
              <w:t>High</w:t>
            </w:r>
          </w:p>
          <w:p w14:paraId="5AC21129" w14:textId="77777777" w:rsidR="003579A0" w:rsidRPr="001F1AB7" w:rsidRDefault="003579A0" w:rsidP="00BE77A7">
            <w:pPr>
              <w:spacing w:after="160" w:line="259" w:lineRule="auto"/>
              <w:rPr>
                <w:sz w:val="21"/>
                <w:szCs w:val="21"/>
              </w:rPr>
            </w:pPr>
            <w:r w:rsidRPr="001F1AB7">
              <w:rPr>
                <w:sz w:val="21"/>
                <w:szCs w:val="21"/>
              </w:rPr>
              <w:t>DUT will need to be tested against one or multiple test decoders provided by different NW vendors (manufacturer declaration?)</w:t>
            </w:r>
          </w:p>
          <w:p w14:paraId="62193087" w14:textId="77777777" w:rsidR="003579A0" w:rsidRPr="001F1AB7" w:rsidRDefault="003579A0" w:rsidP="00BE77A7">
            <w:pPr>
              <w:spacing w:after="160" w:line="259" w:lineRule="auto"/>
              <w:rPr>
                <w:sz w:val="21"/>
                <w:szCs w:val="21"/>
              </w:rPr>
            </w:pPr>
            <w:r w:rsidRPr="001F1AB7">
              <w:rPr>
                <w:sz w:val="21"/>
                <w:szCs w:val="21"/>
              </w:rPr>
              <w:t> Potentially, for each NW test decoder (or even test decoder update?), TE vendor will need to integrate its test decoder (if not leveraging from a previous design) before enabling test.</w:t>
            </w:r>
          </w:p>
          <w:p w14:paraId="7B6794B0" w14:textId="77777777" w:rsidR="003579A0" w:rsidRPr="001F1AB7" w:rsidRDefault="003579A0" w:rsidP="00BE77A7">
            <w:pPr>
              <w:jc w:val="both"/>
              <w:rPr>
                <w:rFonts w:eastAsiaTheme="minorEastAsia"/>
                <w:color w:val="000000"/>
                <w:sz w:val="21"/>
                <w:szCs w:val="21"/>
                <w:lang w:eastAsia="ja-JP"/>
              </w:rPr>
            </w:pPr>
          </w:p>
          <w:p w14:paraId="4FC0287C" w14:textId="77777777" w:rsidR="003579A0" w:rsidRPr="001F1AB7" w:rsidRDefault="003579A0" w:rsidP="00BE77A7">
            <w:pPr>
              <w:jc w:val="both"/>
              <w:rPr>
                <w:rFonts w:eastAsiaTheme="minorEastAsia"/>
                <w:color w:val="000000"/>
                <w:sz w:val="21"/>
                <w:szCs w:val="21"/>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DE0354"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Low</w:t>
            </w:r>
          </w:p>
          <w:p w14:paraId="75325EAA" w14:textId="77777777" w:rsidR="003579A0" w:rsidRPr="001F1AB7" w:rsidRDefault="003579A0" w:rsidP="00BE77A7">
            <w:pPr>
              <w:jc w:val="both"/>
              <w:rPr>
                <w:rFonts w:eastAsiaTheme="minorEastAsia"/>
                <w:color w:val="000000"/>
                <w:sz w:val="21"/>
                <w:szCs w:val="21"/>
                <w:lang w:eastAsia="ja-JP"/>
              </w:rPr>
            </w:pPr>
            <w:r w:rsidRPr="001F1AB7">
              <w:rPr>
                <w:sz w:val="21"/>
                <w:szCs w:val="21"/>
              </w:rPr>
              <w:t>No additional TE integration required once initial implementation of the test system is completed.</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866A5F5" w14:textId="77777777" w:rsidR="003579A0" w:rsidRPr="001F1AB7" w:rsidRDefault="003579A0" w:rsidP="00BE77A7">
            <w:pPr>
              <w:jc w:val="both"/>
              <w:rPr>
                <w:rFonts w:eastAsiaTheme="minorEastAsia"/>
                <w:color w:val="000000"/>
                <w:sz w:val="21"/>
                <w:szCs w:val="21"/>
                <w:lang w:eastAsia="ja-JP"/>
              </w:rPr>
            </w:pPr>
            <w:r w:rsidRPr="001F1AB7">
              <w:rPr>
                <w:rFonts w:eastAsiaTheme="minorEastAsia"/>
                <w:color w:val="000000"/>
                <w:sz w:val="21"/>
                <w:szCs w:val="21"/>
                <w:lang w:eastAsia="ja-JP"/>
              </w:rPr>
              <w:t>Low/Medium</w:t>
            </w:r>
          </w:p>
          <w:p w14:paraId="04F967C6" w14:textId="77777777" w:rsidR="003579A0" w:rsidRPr="001F1AB7" w:rsidRDefault="003579A0" w:rsidP="00BE77A7">
            <w:pPr>
              <w:spacing w:after="160" w:line="259" w:lineRule="auto"/>
              <w:rPr>
                <w:sz w:val="21"/>
                <w:szCs w:val="21"/>
              </w:rPr>
            </w:pPr>
            <w:r w:rsidRPr="001F1AB7">
              <w:rPr>
                <w:sz w:val="21"/>
                <w:szCs w:val="21"/>
              </w:rPr>
              <w:t>All DUT are supposed be tested against equivalent TE vendor implementation of the test decoder (only one).</w:t>
            </w:r>
          </w:p>
          <w:p w14:paraId="6F0EBA25" w14:textId="77777777" w:rsidR="003579A0" w:rsidRPr="001F1AB7" w:rsidRDefault="003579A0" w:rsidP="00BE77A7">
            <w:pPr>
              <w:jc w:val="both"/>
              <w:rPr>
                <w:rFonts w:eastAsiaTheme="minorEastAsia"/>
                <w:color w:val="000000"/>
                <w:sz w:val="21"/>
                <w:szCs w:val="21"/>
                <w:lang w:eastAsia="ja-JP"/>
              </w:rPr>
            </w:pPr>
            <w:r w:rsidRPr="001F1AB7">
              <w:rPr>
                <w:sz w:val="21"/>
                <w:szCs w:val="21"/>
              </w:rPr>
              <w:t>No additional TE integration required once initial implementation of the test system is completed.</w:t>
            </w:r>
          </w:p>
          <w:p w14:paraId="23080585" w14:textId="77777777" w:rsidR="003579A0" w:rsidRPr="001F1AB7" w:rsidRDefault="003579A0" w:rsidP="00BE77A7">
            <w:pPr>
              <w:jc w:val="both"/>
              <w:rPr>
                <w:rFonts w:eastAsiaTheme="minorEastAsia"/>
                <w:color w:val="000000"/>
                <w:sz w:val="21"/>
                <w:szCs w:val="21"/>
                <w:lang w:eastAsia="ja-JP"/>
              </w:rPr>
            </w:pPr>
          </w:p>
        </w:tc>
      </w:tr>
      <w:tr w:rsidR="003579A0" w:rsidRPr="001F1AB7" w14:paraId="0EEA1610"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A35380" w14:textId="77777777" w:rsidR="003579A0" w:rsidRPr="001F1AB7" w:rsidRDefault="003579A0" w:rsidP="00BE77A7">
            <w:pPr>
              <w:jc w:val="both"/>
              <w:rPr>
                <w:rFonts w:eastAsia="游明朝"/>
                <w:color w:val="000000"/>
                <w:sz w:val="21"/>
                <w:szCs w:val="21"/>
                <w:lang w:eastAsia="ja-JP"/>
              </w:rPr>
            </w:pPr>
            <w:r w:rsidRPr="001F1AB7">
              <w:rPr>
                <w:color w:val="000000"/>
                <w:sz w:val="21"/>
                <w:szCs w:val="21"/>
                <w:lang w:eastAsia="ja-JP"/>
              </w:rPr>
              <w:t xml:space="preserve">Friendly to </w:t>
            </w:r>
            <w:proofErr w:type="gramStart"/>
            <w:r w:rsidRPr="001F1AB7">
              <w:rPr>
                <w:color w:val="000000"/>
                <w:sz w:val="21"/>
                <w:szCs w:val="21"/>
                <w:lang w:eastAsia="ja-JP"/>
              </w:rPr>
              <w:t>STOA(</w:t>
            </w:r>
            <w:proofErr w:type="gramEnd"/>
            <w:r w:rsidRPr="001F1AB7">
              <w:rPr>
                <w:color w:val="000000"/>
                <w:sz w:val="21"/>
                <w:szCs w:val="21"/>
                <w:lang w:eastAsia="ja-JP"/>
              </w:rPr>
              <w:t>state of the art) model test</w:t>
            </w:r>
            <w:r w:rsidRPr="001F1AB7">
              <w:rPr>
                <w:rFonts w:eastAsia="游明朝"/>
                <w:color w:val="000000"/>
                <w:sz w:val="21"/>
                <w:szCs w:val="21"/>
                <w:lang w:eastAsia="ja-JP"/>
              </w:rPr>
              <w:t xml:space="preserve"> / Forward compatibility when new AI models are invented</w:t>
            </w:r>
          </w:p>
        </w:tc>
        <w:tc>
          <w:tcPr>
            <w:tcW w:w="21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C7406C" w14:textId="77777777" w:rsidR="003579A0" w:rsidRPr="001F1AB7" w:rsidRDefault="003579A0" w:rsidP="00BE77A7">
            <w:pPr>
              <w:jc w:val="both"/>
              <w:rPr>
                <w:rFonts w:eastAsia="DengXian"/>
                <w:color w:val="000000"/>
                <w:sz w:val="21"/>
                <w:szCs w:val="21"/>
              </w:rPr>
            </w:pPr>
            <w:r w:rsidRPr="001F1AB7">
              <w:rPr>
                <w:color w:val="000000"/>
                <w:sz w:val="21"/>
                <w:szCs w:val="21"/>
                <w:lang w:eastAsia="ja-JP"/>
              </w:rPr>
              <w:t>Yes</w:t>
            </w:r>
          </w:p>
        </w:tc>
        <w:tc>
          <w:tcPr>
            <w:tcW w:w="29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FF50DE" w14:textId="77777777" w:rsidR="003579A0" w:rsidRPr="001F1AB7" w:rsidRDefault="003579A0" w:rsidP="00BE77A7">
            <w:pPr>
              <w:jc w:val="both"/>
              <w:rPr>
                <w:rFonts w:eastAsia="PMingLiU"/>
                <w:color w:val="000000"/>
                <w:sz w:val="21"/>
                <w:szCs w:val="21"/>
              </w:rPr>
            </w:pPr>
            <w:r w:rsidRPr="001F1AB7">
              <w:rPr>
                <w:color w:val="000000"/>
                <w:sz w:val="21"/>
                <w:szCs w:val="21"/>
                <w:lang w:eastAsia="ja-JP"/>
              </w:rPr>
              <w:t>Yes</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CE2220" w14:textId="77777777" w:rsidR="003579A0" w:rsidRPr="001F1AB7" w:rsidRDefault="003579A0" w:rsidP="00BE77A7">
            <w:pPr>
              <w:jc w:val="both"/>
              <w:rPr>
                <w:rFonts w:eastAsia="PMingLiU"/>
                <w:color w:val="000000"/>
                <w:sz w:val="21"/>
                <w:szCs w:val="21"/>
              </w:rPr>
            </w:pPr>
            <w:r w:rsidRPr="001F1AB7">
              <w:rPr>
                <w:color w:val="000000"/>
                <w:sz w:val="21"/>
                <w:szCs w:val="21"/>
                <w:lang w:eastAsia="ja-JP"/>
              </w:rPr>
              <w:t>No</w:t>
            </w:r>
          </w:p>
        </w:tc>
        <w:tc>
          <w:tcPr>
            <w:tcW w:w="3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FFF86B" w14:textId="77777777" w:rsidR="003579A0" w:rsidRPr="001F1AB7" w:rsidRDefault="003579A0" w:rsidP="00BE77A7">
            <w:pPr>
              <w:jc w:val="both"/>
              <w:rPr>
                <w:rFonts w:eastAsia="PMingLiU"/>
                <w:color w:val="000000"/>
                <w:sz w:val="21"/>
                <w:szCs w:val="21"/>
              </w:rPr>
            </w:pPr>
            <w:r w:rsidRPr="001F1AB7">
              <w:rPr>
                <w:color w:val="000000"/>
                <w:sz w:val="21"/>
                <w:szCs w:val="21"/>
                <w:lang w:eastAsia="ja-JP"/>
              </w:rPr>
              <w:t>No/Maybe</w:t>
            </w:r>
          </w:p>
        </w:tc>
      </w:tr>
      <w:tr w:rsidR="003579A0" w:rsidRPr="001F1AB7" w14:paraId="1F8DBC6B"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5D1A96" w14:textId="77777777" w:rsidR="003579A0" w:rsidRPr="001F1AB7" w:rsidRDefault="003579A0" w:rsidP="00BE77A7">
            <w:pPr>
              <w:jc w:val="both"/>
              <w:rPr>
                <w:rFonts w:eastAsia="游明朝"/>
                <w:color w:val="000000"/>
                <w:sz w:val="21"/>
                <w:szCs w:val="21"/>
                <w:lang w:eastAsia="ja-JP"/>
              </w:rPr>
            </w:pPr>
            <w:r w:rsidRPr="001F1AB7">
              <w:rPr>
                <w:rFonts w:eastAsia="游明朝"/>
                <w:color w:val="0070C0"/>
                <w:sz w:val="21"/>
                <w:szCs w:val="21"/>
                <w:lang w:eastAsia="ja-JP"/>
              </w:rPr>
              <w:t>Relationship with reference decoder/encoder for defining requirement</w:t>
            </w:r>
          </w:p>
        </w:tc>
        <w:tc>
          <w:tcPr>
            <w:tcW w:w="21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D1BDDE" w14:textId="77777777" w:rsidR="003579A0" w:rsidRPr="001F1AB7" w:rsidRDefault="003579A0" w:rsidP="00BE77A7">
            <w:pPr>
              <w:jc w:val="both"/>
              <w:rPr>
                <w:rFonts w:eastAsia="DengXian"/>
                <w:color w:val="0070C0"/>
                <w:sz w:val="21"/>
                <w:szCs w:val="21"/>
              </w:rPr>
            </w:pPr>
            <w:r>
              <w:rPr>
                <w:rFonts w:eastAsia="DengXian"/>
                <w:color w:val="0070C0"/>
                <w:sz w:val="21"/>
                <w:szCs w:val="21"/>
              </w:rPr>
              <w:t>[</w:t>
            </w:r>
            <w:r w:rsidRPr="001F1AB7">
              <w:rPr>
                <w:rFonts w:eastAsia="DengXian"/>
                <w:color w:val="0070C0"/>
                <w:sz w:val="21"/>
                <w:szCs w:val="21"/>
              </w:rPr>
              <w:t>Alt 1: same as reference decoder</w:t>
            </w:r>
          </w:p>
          <w:p w14:paraId="4C6DAB2A" w14:textId="77777777" w:rsidR="003579A0" w:rsidRPr="001F1AB7" w:rsidRDefault="003579A0" w:rsidP="00BE77A7">
            <w:pPr>
              <w:jc w:val="both"/>
              <w:rPr>
                <w:rFonts w:eastAsia="DengXian"/>
                <w:color w:val="0070C0"/>
                <w:sz w:val="21"/>
                <w:szCs w:val="21"/>
              </w:rPr>
            </w:pPr>
            <w:r w:rsidRPr="001F1AB7">
              <w:rPr>
                <w:rFonts w:eastAsia="DengXian"/>
                <w:color w:val="0070C0"/>
                <w:sz w:val="21"/>
                <w:szCs w:val="21"/>
              </w:rPr>
              <w:t>May not be possible to define requirements as there could be larger performance gap among companies. The results may not be able to be calibrated.</w:t>
            </w:r>
          </w:p>
          <w:p w14:paraId="264C48F8" w14:textId="77777777" w:rsidR="003579A0" w:rsidRPr="001F1AB7" w:rsidRDefault="003579A0" w:rsidP="00BE77A7">
            <w:pPr>
              <w:jc w:val="both"/>
              <w:rPr>
                <w:rFonts w:eastAsia="DengXian"/>
                <w:color w:val="0070C0"/>
                <w:sz w:val="21"/>
                <w:szCs w:val="21"/>
              </w:rPr>
            </w:pPr>
            <w:r w:rsidRPr="001F1AB7">
              <w:rPr>
                <w:rFonts w:eastAsia="DengXian"/>
                <w:color w:val="0070C0"/>
                <w:sz w:val="21"/>
                <w:szCs w:val="21"/>
              </w:rPr>
              <w:t>Alt 2: different from reference decoder</w:t>
            </w:r>
          </w:p>
          <w:p w14:paraId="57981C59" w14:textId="77777777" w:rsidR="003579A0" w:rsidRPr="001F1AB7" w:rsidRDefault="003579A0" w:rsidP="00BE77A7">
            <w:pPr>
              <w:jc w:val="both"/>
              <w:rPr>
                <w:rFonts w:eastAsia="DengXian"/>
                <w:color w:val="000000"/>
                <w:sz w:val="21"/>
                <w:szCs w:val="21"/>
              </w:rPr>
            </w:pPr>
            <w:r w:rsidRPr="001F1AB7">
              <w:rPr>
                <w:rFonts w:eastAsia="DengXian"/>
                <w:color w:val="0070C0"/>
                <w:sz w:val="21"/>
                <w:szCs w:val="21"/>
              </w:rPr>
              <w:t>UE may not pass the tests due to different test decoders are used for defining requirements and tests.</w:t>
            </w:r>
            <w:r>
              <w:rPr>
                <w:rFonts w:eastAsia="DengXian"/>
                <w:color w:val="0070C0"/>
                <w:sz w:val="21"/>
                <w:szCs w:val="21"/>
              </w:rPr>
              <w:t>]</w:t>
            </w:r>
          </w:p>
        </w:tc>
        <w:tc>
          <w:tcPr>
            <w:tcW w:w="29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845C66" w14:textId="77777777" w:rsidR="003579A0" w:rsidRPr="001F1AB7" w:rsidRDefault="003579A0" w:rsidP="00BE77A7">
            <w:pPr>
              <w:jc w:val="both"/>
              <w:rPr>
                <w:rFonts w:eastAsia="PMingLiU"/>
                <w:color w:val="0070C0"/>
                <w:sz w:val="21"/>
                <w:szCs w:val="21"/>
                <w:lang w:eastAsia="zh-TW"/>
              </w:rPr>
            </w:pPr>
            <w:r>
              <w:rPr>
                <w:rFonts w:eastAsia="PMingLiU"/>
                <w:color w:val="0070C0"/>
                <w:sz w:val="21"/>
                <w:szCs w:val="21"/>
                <w:lang w:eastAsia="zh-TW"/>
              </w:rPr>
              <w:t>[</w:t>
            </w:r>
            <w:r w:rsidRPr="001F1AB7">
              <w:rPr>
                <w:rFonts w:eastAsia="PMingLiU"/>
                <w:color w:val="0070C0"/>
                <w:sz w:val="21"/>
                <w:szCs w:val="21"/>
                <w:lang w:eastAsia="zh-TW"/>
              </w:rPr>
              <w:t>Alt 1: same as reference decoder</w:t>
            </w:r>
          </w:p>
          <w:p w14:paraId="4DD97545" w14:textId="77777777" w:rsidR="003579A0" w:rsidRPr="001F1AB7" w:rsidRDefault="003579A0" w:rsidP="00BE77A7">
            <w:pPr>
              <w:jc w:val="both"/>
              <w:rPr>
                <w:rFonts w:eastAsia="DengXian"/>
                <w:color w:val="0070C0"/>
                <w:sz w:val="21"/>
                <w:szCs w:val="21"/>
              </w:rPr>
            </w:pPr>
            <w:r w:rsidRPr="001F1AB7">
              <w:rPr>
                <w:rFonts w:eastAsia="DengXian"/>
                <w:color w:val="0070C0"/>
                <w:sz w:val="21"/>
                <w:szCs w:val="21"/>
              </w:rPr>
              <w:t>May not be possible to define requirements as there could be larger performance gap among companies. The results may not be able to be calibrated.</w:t>
            </w:r>
          </w:p>
          <w:p w14:paraId="2A74A518" w14:textId="77777777" w:rsidR="003579A0" w:rsidRPr="001F1AB7" w:rsidRDefault="003579A0" w:rsidP="00BE77A7">
            <w:pPr>
              <w:jc w:val="both"/>
              <w:rPr>
                <w:rFonts w:eastAsia="PMingLiU"/>
                <w:color w:val="0070C0"/>
                <w:sz w:val="21"/>
                <w:szCs w:val="21"/>
                <w:lang w:eastAsia="zh-TW"/>
              </w:rPr>
            </w:pPr>
            <w:r w:rsidRPr="001F1AB7">
              <w:rPr>
                <w:rFonts w:eastAsia="PMingLiU"/>
                <w:color w:val="0070C0"/>
                <w:sz w:val="21"/>
                <w:szCs w:val="21"/>
                <w:lang w:eastAsia="zh-TW"/>
              </w:rPr>
              <w:t>Alt 2: different from reference decoder</w:t>
            </w:r>
          </w:p>
          <w:p w14:paraId="57EE6488" w14:textId="77777777" w:rsidR="003579A0" w:rsidRPr="001F1AB7" w:rsidRDefault="003579A0" w:rsidP="00BE77A7">
            <w:pPr>
              <w:jc w:val="both"/>
              <w:rPr>
                <w:rFonts w:eastAsia="DengXian"/>
                <w:color w:val="000000"/>
                <w:sz w:val="21"/>
                <w:szCs w:val="21"/>
              </w:rPr>
            </w:pPr>
            <w:r w:rsidRPr="001F1AB7">
              <w:rPr>
                <w:rFonts w:eastAsia="DengXian"/>
                <w:color w:val="0070C0"/>
                <w:sz w:val="21"/>
                <w:szCs w:val="21"/>
              </w:rPr>
              <w:t>UE may not pass the tests due to different test decoders are used for defining requirements and tests.</w:t>
            </w:r>
            <w:r>
              <w:rPr>
                <w:rFonts w:eastAsia="DengXian"/>
                <w:color w:val="0070C0"/>
                <w:sz w:val="21"/>
                <w:szCs w:val="21"/>
              </w:rPr>
              <w:t>]</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9394F0" w14:textId="77777777" w:rsidR="003579A0" w:rsidRPr="001F1AB7" w:rsidRDefault="003579A0" w:rsidP="00BE77A7">
            <w:pPr>
              <w:jc w:val="both"/>
              <w:rPr>
                <w:rFonts w:eastAsia="PMingLiU"/>
                <w:color w:val="0070C0"/>
                <w:sz w:val="21"/>
                <w:szCs w:val="21"/>
                <w:lang w:eastAsia="zh-TW"/>
              </w:rPr>
            </w:pPr>
            <w:r>
              <w:rPr>
                <w:rFonts w:eastAsia="PMingLiU"/>
                <w:color w:val="0070C0"/>
                <w:sz w:val="21"/>
                <w:szCs w:val="21"/>
                <w:lang w:eastAsia="zh-TW"/>
              </w:rPr>
              <w:t>[</w:t>
            </w:r>
            <w:r w:rsidRPr="001F1AB7">
              <w:rPr>
                <w:rFonts w:eastAsia="PMingLiU"/>
                <w:color w:val="0070C0"/>
                <w:sz w:val="21"/>
                <w:szCs w:val="21"/>
                <w:lang w:eastAsia="zh-TW"/>
              </w:rPr>
              <w:t>Alt 1: same as reference decoder</w:t>
            </w:r>
          </w:p>
          <w:p w14:paraId="0BC5ABBC" w14:textId="77777777" w:rsidR="003579A0" w:rsidRPr="001F1AB7" w:rsidRDefault="003579A0" w:rsidP="00BE77A7">
            <w:pPr>
              <w:jc w:val="both"/>
              <w:rPr>
                <w:rFonts w:eastAsiaTheme="minorEastAsia"/>
                <w:color w:val="0070C0"/>
                <w:sz w:val="21"/>
                <w:szCs w:val="21"/>
              </w:rPr>
            </w:pPr>
            <w:r w:rsidRPr="001F1AB7">
              <w:rPr>
                <w:rFonts w:eastAsiaTheme="minorEastAsia"/>
                <w:color w:val="0070C0"/>
                <w:sz w:val="21"/>
                <w:szCs w:val="21"/>
              </w:rPr>
              <w:t>Possible to define requirements and be able to calibrate results from companies.</w:t>
            </w:r>
          </w:p>
          <w:p w14:paraId="3959F82E" w14:textId="77777777" w:rsidR="003579A0" w:rsidRPr="001F1AB7" w:rsidRDefault="003579A0" w:rsidP="00BE77A7">
            <w:pPr>
              <w:jc w:val="both"/>
              <w:rPr>
                <w:rFonts w:eastAsia="PMingLiU"/>
                <w:color w:val="0070C0"/>
                <w:sz w:val="21"/>
                <w:szCs w:val="21"/>
                <w:lang w:eastAsia="zh-TW"/>
              </w:rPr>
            </w:pPr>
            <w:r w:rsidRPr="001F1AB7">
              <w:rPr>
                <w:rFonts w:eastAsia="PMingLiU"/>
                <w:color w:val="0070C0"/>
                <w:sz w:val="21"/>
                <w:szCs w:val="21"/>
                <w:lang w:eastAsia="zh-TW"/>
              </w:rPr>
              <w:t>Alt 2: different from reference decoder</w:t>
            </w:r>
          </w:p>
          <w:p w14:paraId="4B92CEFB" w14:textId="77777777" w:rsidR="003579A0" w:rsidRPr="001F1AB7" w:rsidRDefault="003579A0" w:rsidP="00BE77A7">
            <w:pPr>
              <w:jc w:val="both"/>
              <w:rPr>
                <w:rFonts w:eastAsia="PMingLiU"/>
                <w:color w:val="000000"/>
                <w:sz w:val="21"/>
                <w:szCs w:val="21"/>
              </w:rPr>
            </w:pPr>
            <w:r w:rsidRPr="001F1AB7">
              <w:rPr>
                <w:rFonts w:eastAsia="PMingLiU"/>
                <w:color w:val="0070C0"/>
                <w:sz w:val="21"/>
                <w:szCs w:val="21"/>
                <w:lang w:eastAsia="zh-TW"/>
              </w:rPr>
              <w:t>There is no reason to specify test decoder different from that is used for defining requirements.</w:t>
            </w:r>
            <w:r>
              <w:rPr>
                <w:rFonts w:eastAsia="PMingLiU"/>
                <w:color w:val="0070C0"/>
                <w:sz w:val="21"/>
                <w:szCs w:val="21"/>
                <w:lang w:eastAsia="zh-TW"/>
              </w:rPr>
              <w:t xml:space="preserve"> ]</w:t>
            </w:r>
          </w:p>
        </w:tc>
        <w:tc>
          <w:tcPr>
            <w:tcW w:w="3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1B5DF5" w14:textId="77777777" w:rsidR="003579A0" w:rsidRPr="001F1AB7" w:rsidRDefault="003579A0" w:rsidP="00BE77A7">
            <w:pPr>
              <w:jc w:val="both"/>
              <w:rPr>
                <w:rFonts w:eastAsia="PMingLiU"/>
                <w:color w:val="0070C0"/>
                <w:sz w:val="21"/>
                <w:szCs w:val="21"/>
                <w:lang w:eastAsia="zh-TW"/>
              </w:rPr>
            </w:pPr>
            <w:r>
              <w:rPr>
                <w:rFonts w:eastAsia="PMingLiU"/>
                <w:color w:val="0070C0"/>
                <w:sz w:val="21"/>
                <w:szCs w:val="21"/>
                <w:lang w:eastAsia="zh-TW"/>
              </w:rPr>
              <w:t>[</w:t>
            </w:r>
            <w:r w:rsidRPr="001F1AB7">
              <w:rPr>
                <w:rFonts w:eastAsia="PMingLiU"/>
                <w:color w:val="0070C0"/>
                <w:sz w:val="21"/>
                <w:szCs w:val="21"/>
                <w:lang w:eastAsia="zh-TW"/>
              </w:rPr>
              <w:t>Alt 1: same as reference decoder</w:t>
            </w:r>
          </w:p>
          <w:p w14:paraId="66F0539F" w14:textId="77777777" w:rsidR="003579A0" w:rsidRPr="001F1AB7" w:rsidRDefault="003579A0" w:rsidP="00BE77A7">
            <w:pPr>
              <w:jc w:val="both"/>
              <w:rPr>
                <w:rFonts w:eastAsia="PMingLiU"/>
                <w:color w:val="0070C0"/>
                <w:sz w:val="21"/>
                <w:szCs w:val="21"/>
                <w:lang w:eastAsia="zh-TW"/>
              </w:rPr>
            </w:pPr>
            <w:r w:rsidRPr="001F1AB7">
              <w:rPr>
                <w:rFonts w:eastAsia="PMingLiU"/>
                <w:color w:val="0070C0"/>
                <w:sz w:val="21"/>
                <w:szCs w:val="21"/>
                <w:lang w:eastAsia="zh-TW"/>
              </w:rPr>
              <w:t>There is good chance that the results among companies can be calibrated as the performance of the model could largely be decided by the specified part.</w:t>
            </w:r>
          </w:p>
          <w:p w14:paraId="2CC4EFE0" w14:textId="77777777" w:rsidR="003579A0" w:rsidRPr="001F1AB7" w:rsidRDefault="003579A0" w:rsidP="00BE77A7">
            <w:pPr>
              <w:jc w:val="both"/>
              <w:rPr>
                <w:rFonts w:eastAsiaTheme="minorEastAsia"/>
                <w:color w:val="0070C0"/>
                <w:sz w:val="21"/>
                <w:szCs w:val="21"/>
              </w:rPr>
            </w:pPr>
            <w:r w:rsidRPr="001F1AB7">
              <w:rPr>
                <w:rFonts w:eastAsiaTheme="minorEastAsia"/>
                <w:color w:val="0070C0"/>
                <w:sz w:val="21"/>
                <w:szCs w:val="21"/>
              </w:rPr>
              <w:t xml:space="preserve">Possible to define </w:t>
            </w:r>
            <w:proofErr w:type="gramStart"/>
            <w:r w:rsidRPr="001F1AB7">
              <w:rPr>
                <w:rFonts w:eastAsiaTheme="minorEastAsia"/>
                <w:color w:val="0070C0"/>
                <w:sz w:val="21"/>
                <w:szCs w:val="21"/>
              </w:rPr>
              <w:t>requirements</w:t>
            </w:r>
            <w:proofErr w:type="gramEnd"/>
          </w:p>
          <w:p w14:paraId="1A333A8C" w14:textId="77777777" w:rsidR="003579A0" w:rsidRPr="001F1AB7" w:rsidRDefault="003579A0" w:rsidP="00BE77A7">
            <w:pPr>
              <w:jc w:val="both"/>
              <w:rPr>
                <w:rFonts w:eastAsia="PMingLiU"/>
                <w:color w:val="0070C0"/>
                <w:sz w:val="21"/>
                <w:szCs w:val="21"/>
                <w:lang w:eastAsia="zh-TW"/>
              </w:rPr>
            </w:pPr>
            <w:r w:rsidRPr="001F1AB7">
              <w:rPr>
                <w:rFonts w:eastAsia="PMingLiU"/>
                <w:color w:val="0070C0"/>
                <w:sz w:val="21"/>
                <w:szCs w:val="21"/>
                <w:lang w:eastAsia="zh-TW"/>
              </w:rPr>
              <w:t>Alt 2: different from reference decoder</w:t>
            </w:r>
          </w:p>
          <w:p w14:paraId="3A59BBFD" w14:textId="77777777" w:rsidR="003579A0" w:rsidRPr="001F1AB7" w:rsidRDefault="003579A0" w:rsidP="00BE77A7">
            <w:pPr>
              <w:jc w:val="both"/>
              <w:rPr>
                <w:rFonts w:eastAsia="PMingLiU"/>
                <w:color w:val="000000"/>
                <w:sz w:val="21"/>
                <w:szCs w:val="21"/>
              </w:rPr>
            </w:pPr>
            <w:r w:rsidRPr="001F1AB7">
              <w:rPr>
                <w:rFonts w:eastAsia="PMingLiU"/>
                <w:color w:val="0070C0"/>
                <w:sz w:val="21"/>
                <w:szCs w:val="21"/>
                <w:lang w:eastAsia="zh-TW"/>
              </w:rPr>
              <w:t>There is no reason to specify different test decoder than that is used for defining requirements.</w:t>
            </w:r>
            <w:r>
              <w:rPr>
                <w:rFonts w:eastAsia="PMingLiU"/>
                <w:color w:val="0070C0"/>
                <w:sz w:val="21"/>
                <w:szCs w:val="21"/>
                <w:lang w:eastAsia="zh-TW"/>
              </w:rPr>
              <w:t>]</w:t>
            </w:r>
          </w:p>
        </w:tc>
      </w:tr>
      <w:tr w:rsidR="003579A0" w:rsidRPr="001F1AB7" w14:paraId="451A50FF" w14:textId="77777777" w:rsidTr="00BE77A7">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8210BE" w14:textId="77777777" w:rsidR="003579A0" w:rsidRPr="001F1AB7" w:rsidRDefault="003579A0" w:rsidP="00BE77A7">
            <w:pPr>
              <w:jc w:val="both"/>
              <w:rPr>
                <w:rFonts w:eastAsia="游明朝"/>
                <w:color w:val="0070C0"/>
                <w:sz w:val="21"/>
                <w:szCs w:val="21"/>
                <w:lang w:eastAsia="ja-JP"/>
              </w:rPr>
            </w:pPr>
            <w:r w:rsidRPr="001F1AB7">
              <w:rPr>
                <w:color w:val="000000"/>
                <w:sz w:val="21"/>
                <w:szCs w:val="21"/>
                <w:lang w:eastAsia="ja-JP"/>
              </w:rPr>
              <w:t>Whether model transfer/delivery is needed during the test procedure</w:t>
            </w:r>
          </w:p>
        </w:tc>
        <w:tc>
          <w:tcPr>
            <w:tcW w:w="21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C90184" w14:textId="77777777" w:rsidR="003579A0" w:rsidRPr="001F1AB7" w:rsidRDefault="003579A0" w:rsidP="00BE77A7">
            <w:pPr>
              <w:jc w:val="both"/>
              <w:rPr>
                <w:rFonts w:eastAsia="DengXian"/>
                <w:color w:val="0070C0"/>
                <w:sz w:val="21"/>
                <w:szCs w:val="21"/>
              </w:rPr>
            </w:pPr>
            <w:r>
              <w:rPr>
                <w:color w:val="000000"/>
                <w:sz w:val="21"/>
                <w:szCs w:val="21"/>
                <w:lang w:eastAsia="ja-JP"/>
              </w:rPr>
              <w:t>[</w:t>
            </w:r>
            <w:r w:rsidRPr="001F1AB7">
              <w:rPr>
                <w:color w:val="000000"/>
                <w:sz w:val="21"/>
                <w:szCs w:val="21"/>
                <w:lang w:eastAsia="ja-JP"/>
              </w:rPr>
              <w:t>Yes</w:t>
            </w:r>
            <w:r>
              <w:rPr>
                <w:color w:val="000000"/>
                <w:sz w:val="21"/>
                <w:szCs w:val="21"/>
                <w:lang w:eastAsia="ja-JP"/>
              </w:rPr>
              <w:t>]</w:t>
            </w:r>
          </w:p>
        </w:tc>
        <w:tc>
          <w:tcPr>
            <w:tcW w:w="29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4C2382" w14:textId="77777777" w:rsidR="003579A0" w:rsidRPr="001F1AB7" w:rsidRDefault="003579A0" w:rsidP="00BE77A7">
            <w:pPr>
              <w:jc w:val="both"/>
              <w:rPr>
                <w:rFonts w:eastAsia="PMingLiU"/>
                <w:color w:val="0070C0"/>
                <w:sz w:val="21"/>
                <w:szCs w:val="21"/>
                <w:lang w:eastAsia="zh-TW"/>
              </w:rPr>
            </w:pPr>
            <w:r>
              <w:rPr>
                <w:color w:val="000000"/>
                <w:sz w:val="21"/>
                <w:szCs w:val="21"/>
                <w:lang w:eastAsia="ja-JP"/>
              </w:rPr>
              <w:t>[</w:t>
            </w:r>
            <w:r w:rsidRPr="001F1AB7">
              <w:rPr>
                <w:color w:val="000000"/>
                <w:sz w:val="21"/>
                <w:szCs w:val="21"/>
                <w:lang w:eastAsia="ja-JP"/>
              </w:rPr>
              <w:t>Yes</w:t>
            </w:r>
            <w:r>
              <w:rPr>
                <w:color w:val="000000"/>
                <w:sz w:val="21"/>
                <w:szCs w:val="21"/>
                <w:lang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FB040C" w14:textId="77777777" w:rsidR="003579A0" w:rsidRPr="001F1AB7" w:rsidRDefault="003579A0" w:rsidP="00BE77A7">
            <w:pPr>
              <w:jc w:val="both"/>
              <w:rPr>
                <w:rFonts w:eastAsia="PMingLiU"/>
                <w:color w:val="0070C0"/>
                <w:sz w:val="21"/>
                <w:szCs w:val="21"/>
                <w:lang w:eastAsia="zh-TW"/>
              </w:rPr>
            </w:pPr>
            <w:r>
              <w:rPr>
                <w:color w:val="000000"/>
                <w:sz w:val="21"/>
                <w:szCs w:val="21"/>
                <w:lang w:eastAsia="ja-JP"/>
              </w:rPr>
              <w:t>[</w:t>
            </w:r>
            <w:r w:rsidRPr="001F1AB7">
              <w:rPr>
                <w:color w:val="000000"/>
                <w:sz w:val="21"/>
                <w:szCs w:val="21"/>
                <w:lang w:eastAsia="ja-JP"/>
              </w:rPr>
              <w:t>No</w:t>
            </w:r>
            <w:r>
              <w:rPr>
                <w:color w:val="000000"/>
                <w:sz w:val="21"/>
                <w:szCs w:val="21"/>
                <w:lang w:eastAsia="ja-JP"/>
              </w:rPr>
              <w:t>]</w:t>
            </w:r>
          </w:p>
        </w:tc>
        <w:tc>
          <w:tcPr>
            <w:tcW w:w="3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D727AF" w14:textId="77777777" w:rsidR="003579A0" w:rsidRPr="001F1AB7" w:rsidRDefault="003579A0" w:rsidP="00BE77A7">
            <w:pPr>
              <w:jc w:val="both"/>
              <w:rPr>
                <w:rFonts w:eastAsia="PMingLiU"/>
                <w:color w:val="0070C0"/>
                <w:sz w:val="21"/>
                <w:szCs w:val="21"/>
                <w:lang w:eastAsia="zh-TW"/>
              </w:rPr>
            </w:pPr>
            <w:r>
              <w:rPr>
                <w:color w:val="000000"/>
                <w:sz w:val="21"/>
                <w:szCs w:val="21"/>
                <w:lang w:eastAsia="ja-JP"/>
              </w:rPr>
              <w:t>[</w:t>
            </w:r>
            <w:r w:rsidRPr="001F1AB7">
              <w:rPr>
                <w:color w:val="000000"/>
                <w:sz w:val="21"/>
                <w:szCs w:val="21"/>
                <w:lang w:eastAsia="ja-JP"/>
              </w:rPr>
              <w:t>No</w:t>
            </w:r>
            <w:r>
              <w:rPr>
                <w:color w:val="000000"/>
                <w:sz w:val="21"/>
                <w:szCs w:val="21"/>
                <w:lang w:eastAsia="ja-JP"/>
              </w:rPr>
              <w:t>]</w:t>
            </w:r>
          </w:p>
        </w:tc>
      </w:tr>
    </w:tbl>
    <w:p w14:paraId="13C785DE" w14:textId="77777777" w:rsidR="00856F2E" w:rsidRDefault="00856F2E" w:rsidP="00022FBF">
      <w:pPr>
        <w:rPr>
          <w:rFonts w:eastAsia="DengXian"/>
          <w:i/>
          <w:color w:val="0070C0"/>
          <w:lang w:eastAsia="zh-CN"/>
        </w:rPr>
      </w:pPr>
    </w:p>
    <w:p w14:paraId="53D16355" w14:textId="77777777" w:rsidR="00F23F77" w:rsidRDefault="00F23F77" w:rsidP="00022FBF">
      <w:pPr>
        <w:rPr>
          <w:rFonts w:eastAsia="DengXian"/>
          <w:i/>
          <w:color w:val="0070C0"/>
          <w:lang w:eastAsia="zh-CN"/>
        </w:rPr>
      </w:pPr>
    </w:p>
    <w:p w14:paraId="0215FEF1" w14:textId="77777777" w:rsidR="00F23F77" w:rsidRDefault="00F23F77" w:rsidP="00022FBF">
      <w:pPr>
        <w:rPr>
          <w:rFonts w:eastAsia="DengXian"/>
          <w:i/>
          <w:color w:val="0070C0"/>
          <w:lang w:eastAsia="zh-CN"/>
        </w:rPr>
      </w:pPr>
    </w:p>
    <w:p w14:paraId="1D944DF8" w14:textId="77777777" w:rsidR="00F23F77" w:rsidRDefault="00F23F77" w:rsidP="00022FBF">
      <w:pPr>
        <w:rPr>
          <w:rFonts w:eastAsia="DengXian"/>
          <w:i/>
          <w:color w:val="0070C0"/>
          <w:lang w:eastAsia="zh-CN"/>
        </w:rPr>
      </w:pPr>
    </w:p>
    <w:p w14:paraId="180AF089" w14:textId="77777777" w:rsidR="003579A0" w:rsidRDefault="003579A0" w:rsidP="00022FBF">
      <w:pPr>
        <w:rPr>
          <w:rFonts w:eastAsia="DengXian"/>
          <w:i/>
          <w:color w:val="0070C0"/>
          <w:lang w:eastAsia="zh-CN"/>
        </w:rPr>
        <w:sectPr w:rsidR="003579A0" w:rsidSect="00F23F77">
          <w:footnotePr>
            <w:numRestart w:val="eachSect"/>
          </w:footnotePr>
          <w:pgSz w:w="16840" w:h="11907" w:orient="landscape" w:code="9"/>
          <w:pgMar w:top="1140" w:right="1140" w:bottom="1140" w:left="1412" w:header="851" w:footer="346" w:gutter="0"/>
          <w:pgNumType w:start="1"/>
          <w:cols w:space="720"/>
          <w:docGrid w:linePitch="360"/>
        </w:sectPr>
      </w:pPr>
    </w:p>
    <w:p w14:paraId="0EED386A" w14:textId="77777777" w:rsidR="00F23F77" w:rsidRDefault="00F23F77" w:rsidP="00F23F77">
      <w:pPr>
        <w:rPr>
          <w:rFonts w:eastAsiaTheme="minorEastAsia"/>
          <w:lang w:eastAsia="ja-JP"/>
        </w:rPr>
      </w:pPr>
      <w:r>
        <w:rPr>
          <w:rFonts w:eastAsiaTheme="minorEastAsia" w:hint="eastAsia"/>
          <w:lang w:eastAsia="ja-JP"/>
        </w:rPr>
        <w:lastRenderedPageBreak/>
        <w:t>D</w:t>
      </w:r>
      <w:r>
        <w:rPr>
          <w:rFonts w:eastAsiaTheme="minorEastAsia"/>
          <w:lang w:eastAsia="ja-JP"/>
        </w:rPr>
        <w:t>iscussion:</w:t>
      </w:r>
    </w:p>
    <w:p w14:paraId="3D99FA59" w14:textId="77777777" w:rsidR="00F23F77" w:rsidRDefault="00F23F77" w:rsidP="00F23F77">
      <w:pPr>
        <w:pStyle w:val="ListParagraph"/>
        <w:numPr>
          <w:ilvl w:val="0"/>
          <w:numId w:val="21"/>
        </w:numPr>
        <w:contextualSpacing w:val="0"/>
        <w:rPr>
          <w:rFonts w:eastAsiaTheme="minorEastAsia"/>
          <w:lang w:eastAsia="ja-JP"/>
        </w:rPr>
      </w:pPr>
      <w:r w:rsidRPr="00153855">
        <w:rPr>
          <w:rFonts w:eastAsiaTheme="minorEastAsia"/>
          <w:lang w:eastAsia="ja-JP"/>
        </w:rPr>
        <w:t xml:space="preserve">Source of the test decoder </w:t>
      </w:r>
    </w:p>
    <w:p w14:paraId="5725F8E1" w14:textId="77777777" w:rsidR="00F23F77" w:rsidRDefault="00F23F77" w:rsidP="00F23F77">
      <w:pPr>
        <w:tabs>
          <w:tab w:val="left" w:pos="539"/>
        </w:tabs>
        <w:rPr>
          <w:rFonts w:eastAsiaTheme="minorEastAsia"/>
          <w:lang w:eastAsia="ja-JP"/>
        </w:rPr>
      </w:pPr>
      <w:r>
        <w:rPr>
          <w:rFonts w:eastAsiaTheme="minorEastAsia"/>
          <w:lang w:eastAsia="ja-JP"/>
        </w:rPr>
        <w:t xml:space="preserve">E///: what is option 4? Structure is </w:t>
      </w:r>
      <w:proofErr w:type="gramStart"/>
      <w:r>
        <w:rPr>
          <w:rFonts w:eastAsiaTheme="minorEastAsia"/>
          <w:lang w:eastAsia="ja-JP"/>
        </w:rPr>
        <w:t>specified?</w:t>
      </w:r>
      <w:proofErr w:type="gramEnd"/>
      <w:r>
        <w:rPr>
          <w:rFonts w:eastAsiaTheme="minorEastAsia"/>
          <w:lang w:eastAsia="ja-JP"/>
        </w:rPr>
        <w:t xml:space="preserve"> Who does the training? The TE?</w:t>
      </w:r>
    </w:p>
    <w:p w14:paraId="66C9B3B1" w14:textId="77777777" w:rsidR="00F23F77" w:rsidRDefault="00F23F77" w:rsidP="00F23F77">
      <w:pPr>
        <w:tabs>
          <w:tab w:val="left" w:pos="539"/>
        </w:tabs>
        <w:rPr>
          <w:rFonts w:eastAsiaTheme="minorEastAsia"/>
          <w:lang w:eastAsia="ja-JP"/>
        </w:rPr>
      </w:pPr>
      <w:r>
        <w:rPr>
          <w:rFonts w:eastAsiaTheme="minorEastAsia"/>
          <w:lang w:eastAsia="ja-JP"/>
        </w:rPr>
        <w:t xml:space="preserve">QC: description for Option 3 should also apply to Option 1 and 2. Option 1 and 2 </w:t>
      </w:r>
      <w:proofErr w:type="gramStart"/>
      <w:r>
        <w:rPr>
          <w:rFonts w:eastAsiaTheme="minorEastAsia"/>
          <w:lang w:eastAsia="ja-JP"/>
        </w:rPr>
        <w:t>decoder</w:t>
      </w:r>
      <w:proofErr w:type="gramEnd"/>
      <w:r>
        <w:rPr>
          <w:rFonts w:eastAsiaTheme="minorEastAsia"/>
          <w:lang w:eastAsia="ja-JP"/>
        </w:rPr>
        <w:t xml:space="preserve"> will need some RAN4 common assumptions or conditions for the decoder </w:t>
      </w:r>
    </w:p>
    <w:p w14:paraId="62FF72FA" w14:textId="77777777" w:rsidR="00F23F77" w:rsidRDefault="00F23F77" w:rsidP="00F23F77">
      <w:pPr>
        <w:tabs>
          <w:tab w:val="left" w:pos="539"/>
        </w:tabs>
        <w:rPr>
          <w:rFonts w:eastAsiaTheme="minorEastAsia"/>
          <w:lang w:eastAsia="ja-JP"/>
        </w:rPr>
      </w:pPr>
      <w:r>
        <w:rPr>
          <w:rFonts w:eastAsiaTheme="minorEastAsia"/>
          <w:lang w:eastAsia="ja-JP"/>
        </w:rPr>
        <w:t xml:space="preserve">Vivo: for option 1 and 2 we do not touch nothing about the model. Option 4 is partially specified. Will option 1 and 2 touch anything about the </w:t>
      </w:r>
      <w:proofErr w:type="gramStart"/>
      <w:r>
        <w:rPr>
          <w:rFonts w:eastAsiaTheme="minorEastAsia"/>
          <w:lang w:eastAsia="ja-JP"/>
        </w:rPr>
        <w:t>decoder</w:t>
      </w:r>
      <w:proofErr w:type="gramEnd"/>
    </w:p>
    <w:p w14:paraId="7CEACD50" w14:textId="77777777" w:rsidR="00F23F77" w:rsidRDefault="00F23F77" w:rsidP="00F23F77">
      <w:pPr>
        <w:tabs>
          <w:tab w:val="left" w:pos="539"/>
        </w:tabs>
        <w:rPr>
          <w:rFonts w:eastAsiaTheme="minorEastAsia"/>
          <w:lang w:eastAsia="ja-JP"/>
        </w:rPr>
      </w:pPr>
      <w:r>
        <w:rPr>
          <w:rFonts w:eastAsiaTheme="minorEastAsia" w:hint="eastAsia"/>
          <w:lang w:eastAsia="ja-JP"/>
        </w:rPr>
        <w:t>N</w:t>
      </w:r>
      <w:r>
        <w:rPr>
          <w:rFonts w:eastAsiaTheme="minorEastAsia"/>
          <w:lang w:eastAsia="ja-JP"/>
        </w:rPr>
        <w:t>ok</w:t>
      </w:r>
      <w:r>
        <w:rPr>
          <w:rFonts w:eastAsiaTheme="minorEastAsia" w:hint="eastAsia"/>
          <w:lang w:eastAsia="ja-JP"/>
        </w:rPr>
        <w:t>i</w:t>
      </w:r>
      <w:r>
        <w:rPr>
          <w:rFonts w:eastAsiaTheme="minorEastAsia"/>
          <w:lang w:eastAsia="ja-JP"/>
        </w:rPr>
        <w:t xml:space="preserve">a: for Option 1 and 2 we need to define some specs such that the decoder is compatible with the TE </w:t>
      </w:r>
      <w:proofErr w:type="gramStart"/>
      <w:r>
        <w:rPr>
          <w:rFonts w:eastAsiaTheme="minorEastAsia"/>
          <w:lang w:eastAsia="ja-JP"/>
        </w:rPr>
        <w:t>vendor</w:t>
      </w:r>
      <w:proofErr w:type="gramEnd"/>
    </w:p>
    <w:p w14:paraId="56D376DD" w14:textId="77777777" w:rsidR="00F23F77" w:rsidRDefault="00F23F77" w:rsidP="00F23F77">
      <w:pPr>
        <w:tabs>
          <w:tab w:val="left" w:pos="539"/>
        </w:tabs>
        <w:rPr>
          <w:rFonts w:eastAsiaTheme="minorEastAsia"/>
          <w:lang w:eastAsia="ja-JP"/>
        </w:rPr>
      </w:pPr>
      <w:r>
        <w:rPr>
          <w:rFonts w:eastAsiaTheme="minorEastAsia" w:hint="eastAsia"/>
          <w:lang w:eastAsia="ja-JP"/>
        </w:rPr>
        <w:t>A</w:t>
      </w:r>
      <w:r>
        <w:rPr>
          <w:rFonts w:eastAsiaTheme="minorEastAsia"/>
          <w:lang w:eastAsia="ja-JP"/>
        </w:rPr>
        <w:t>pple: when do we come back to Option 4?</w:t>
      </w:r>
    </w:p>
    <w:p w14:paraId="0983DF6B" w14:textId="77777777" w:rsidR="00F23F77" w:rsidRDefault="00F23F77" w:rsidP="00F23F77">
      <w:pPr>
        <w:tabs>
          <w:tab w:val="left" w:pos="539"/>
        </w:tabs>
        <w:rPr>
          <w:rFonts w:eastAsiaTheme="minorEastAsia"/>
          <w:lang w:eastAsia="ja-JP"/>
        </w:rPr>
      </w:pPr>
      <w:r>
        <w:rPr>
          <w:rFonts w:eastAsiaTheme="minorEastAsia"/>
          <w:lang w:eastAsia="ja-JP"/>
        </w:rPr>
        <w:t>Moderator: to be discussed separately</w:t>
      </w:r>
    </w:p>
    <w:p w14:paraId="231ECB43" w14:textId="77777777" w:rsidR="00F23F77" w:rsidRDefault="00F23F77" w:rsidP="00F23F77">
      <w:pPr>
        <w:tabs>
          <w:tab w:val="left" w:pos="539"/>
        </w:tabs>
        <w:rPr>
          <w:rFonts w:eastAsiaTheme="minorEastAsia"/>
          <w:lang w:eastAsia="ja-JP"/>
        </w:rPr>
      </w:pPr>
      <w:r>
        <w:rPr>
          <w:rFonts w:eastAsiaTheme="minorEastAsia"/>
          <w:lang w:eastAsia="ja-JP"/>
        </w:rPr>
        <w:t xml:space="preserve">E//: we should have a row on “recipients of the test decoder”. The infra would also provide the decoder to the DUT vendor such that it could be trained. </w:t>
      </w:r>
    </w:p>
    <w:p w14:paraId="6F689670" w14:textId="77777777" w:rsidR="00F23F77" w:rsidRDefault="00F23F77" w:rsidP="00F23F77">
      <w:pPr>
        <w:tabs>
          <w:tab w:val="left" w:pos="539"/>
        </w:tabs>
        <w:rPr>
          <w:rFonts w:eastAsiaTheme="minorEastAsia"/>
          <w:lang w:eastAsia="ja-JP"/>
        </w:rPr>
      </w:pPr>
      <w:r>
        <w:rPr>
          <w:rFonts w:eastAsiaTheme="minorEastAsia" w:hint="eastAsia"/>
          <w:lang w:eastAsia="ja-JP"/>
        </w:rPr>
        <w:t>O</w:t>
      </w:r>
      <w:r>
        <w:rPr>
          <w:rFonts w:eastAsiaTheme="minorEastAsia"/>
          <w:lang w:eastAsia="ja-JP"/>
        </w:rPr>
        <w:t>ppo: for the test all these types would be supported with the decoder on the TE side.</w:t>
      </w:r>
    </w:p>
    <w:p w14:paraId="1A60435F" w14:textId="77777777" w:rsidR="00F23F77" w:rsidRDefault="00F23F77" w:rsidP="00F23F77">
      <w:pPr>
        <w:tabs>
          <w:tab w:val="left" w:pos="539"/>
        </w:tabs>
        <w:rPr>
          <w:rFonts w:eastAsiaTheme="minorEastAsia"/>
          <w:lang w:eastAsia="ja-JP"/>
        </w:rPr>
      </w:pPr>
      <w:r>
        <w:rPr>
          <w:rFonts w:eastAsiaTheme="minorEastAsia" w:hint="eastAsia"/>
          <w:lang w:eastAsia="ja-JP"/>
        </w:rPr>
        <w:t>N</w:t>
      </w:r>
      <w:r>
        <w:rPr>
          <w:rFonts w:eastAsiaTheme="minorEastAsia"/>
          <w:lang w:eastAsia="ja-JP"/>
        </w:rPr>
        <w:t xml:space="preserve">okia: it’s confusing to have these types for Option 1, these are not needed. </w:t>
      </w:r>
    </w:p>
    <w:p w14:paraId="7A055093" w14:textId="77777777" w:rsidR="00F23F77" w:rsidRDefault="00F23F77" w:rsidP="00F23F77">
      <w:pPr>
        <w:tabs>
          <w:tab w:val="left" w:pos="539"/>
        </w:tabs>
        <w:rPr>
          <w:rFonts w:eastAsiaTheme="minorEastAsia"/>
          <w:lang w:eastAsia="ja-JP"/>
        </w:rPr>
      </w:pPr>
      <w:r>
        <w:rPr>
          <w:rFonts w:eastAsiaTheme="minorEastAsia"/>
          <w:lang w:eastAsia="ja-JP"/>
        </w:rPr>
        <w:t xml:space="preserve">Apple: we might </w:t>
      </w:r>
      <w:proofErr w:type="gramStart"/>
      <w:r>
        <w:rPr>
          <w:rFonts w:eastAsiaTheme="minorEastAsia"/>
          <w:lang w:eastAsia="ja-JP"/>
        </w:rPr>
        <w:t>need  to</w:t>
      </w:r>
      <w:proofErr w:type="gramEnd"/>
      <w:r>
        <w:rPr>
          <w:rFonts w:eastAsiaTheme="minorEastAsia"/>
          <w:lang w:eastAsia="ja-JP"/>
        </w:rPr>
        <w:t xml:space="preserve"> agree on some training type when we define requirements</w:t>
      </w:r>
    </w:p>
    <w:p w14:paraId="38F11907" w14:textId="77777777" w:rsidR="00F23F77" w:rsidRDefault="00F23F77" w:rsidP="00F23F77">
      <w:pPr>
        <w:tabs>
          <w:tab w:val="left" w:pos="539"/>
        </w:tabs>
        <w:rPr>
          <w:rFonts w:eastAsiaTheme="minorEastAsia"/>
          <w:lang w:eastAsia="ja-JP"/>
        </w:rPr>
      </w:pPr>
      <w:r>
        <w:rPr>
          <w:rFonts w:eastAsiaTheme="minorEastAsia" w:hint="eastAsia"/>
          <w:lang w:eastAsia="ja-JP"/>
        </w:rPr>
        <w:t>K</w:t>
      </w:r>
      <w:r>
        <w:rPr>
          <w:rFonts w:eastAsiaTheme="minorEastAsia"/>
          <w:lang w:eastAsia="ja-JP"/>
        </w:rPr>
        <w:t xml:space="preserve">S: this would be </w:t>
      </w:r>
      <w:proofErr w:type="gramStart"/>
      <w:r>
        <w:rPr>
          <w:rFonts w:eastAsiaTheme="minorEastAsia"/>
          <w:lang w:eastAsia="ja-JP"/>
        </w:rPr>
        <w:t>discussed</w:t>
      </w:r>
      <w:proofErr w:type="gramEnd"/>
      <w:r>
        <w:rPr>
          <w:rFonts w:eastAsiaTheme="minorEastAsia"/>
          <w:lang w:eastAsia="ja-JP"/>
        </w:rPr>
        <w:t xml:space="preserve"> and we could get to the point where something needs to be agreed </w:t>
      </w:r>
    </w:p>
    <w:p w14:paraId="145A04AD" w14:textId="77777777" w:rsidR="00F23F77" w:rsidRDefault="00F23F77" w:rsidP="00F23F77">
      <w:pPr>
        <w:tabs>
          <w:tab w:val="left" w:pos="539"/>
        </w:tabs>
        <w:rPr>
          <w:rFonts w:eastAsiaTheme="minorEastAsia"/>
          <w:lang w:eastAsia="ja-JP"/>
        </w:rPr>
      </w:pPr>
      <w:r>
        <w:rPr>
          <w:rFonts w:eastAsiaTheme="minorEastAsia" w:hint="eastAsia"/>
          <w:lang w:eastAsia="ja-JP"/>
        </w:rPr>
        <w:t>H</w:t>
      </w:r>
      <w:r>
        <w:rPr>
          <w:rFonts w:eastAsiaTheme="minorEastAsia"/>
          <w:lang w:eastAsia="ja-JP"/>
        </w:rPr>
        <w:t>uw: Type 3 has some sub-options, it’s confusing to just stay type 3 for Option 2</w:t>
      </w:r>
    </w:p>
    <w:p w14:paraId="5C72203C" w14:textId="77777777" w:rsidR="00F23F77" w:rsidRDefault="00F23F77" w:rsidP="00F23F77">
      <w:pPr>
        <w:tabs>
          <w:tab w:val="left" w:pos="539"/>
        </w:tabs>
        <w:rPr>
          <w:rFonts w:eastAsiaTheme="minorEastAsia"/>
          <w:lang w:eastAsia="ja-JP"/>
        </w:rPr>
      </w:pPr>
      <w:r>
        <w:rPr>
          <w:rFonts w:eastAsiaTheme="minorEastAsia" w:hint="eastAsia"/>
          <w:lang w:eastAsia="ja-JP"/>
        </w:rPr>
        <w:t>S</w:t>
      </w:r>
      <w:r>
        <w:rPr>
          <w:rFonts w:eastAsiaTheme="minorEastAsia"/>
          <w:lang w:eastAsia="ja-JP"/>
        </w:rPr>
        <w:t>amsung: this is for collaboration between UE and decoder vendor(</w:t>
      </w:r>
      <w:proofErr w:type="spellStart"/>
      <w:r>
        <w:rPr>
          <w:rFonts w:eastAsiaTheme="minorEastAsia"/>
          <w:lang w:eastAsia="ja-JP"/>
        </w:rPr>
        <w:t>gNB</w:t>
      </w:r>
      <w:proofErr w:type="spellEnd"/>
      <w:r>
        <w:rPr>
          <w:rFonts w:eastAsiaTheme="minorEastAsia"/>
          <w:lang w:eastAsia="ja-JP"/>
        </w:rPr>
        <w:t xml:space="preserve">). </w:t>
      </w:r>
      <w:proofErr w:type="spellStart"/>
      <w:r>
        <w:rPr>
          <w:rFonts w:eastAsiaTheme="minorEastAsia"/>
          <w:lang w:eastAsia="ja-JP"/>
        </w:rPr>
        <w:t>gNB</w:t>
      </w:r>
      <w:proofErr w:type="spellEnd"/>
      <w:r>
        <w:rPr>
          <w:rFonts w:eastAsiaTheme="minorEastAsia"/>
          <w:lang w:eastAsia="ja-JP"/>
        </w:rPr>
        <w:t xml:space="preserve"> vendor would need to provide </w:t>
      </w:r>
      <w:proofErr w:type="gramStart"/>
      <w:r>
        <w:rPr>
          <w:rFonts w:eastAsiaTheme="minorEastAsia"/>
          <w:lang w:eastAsia="ja-JP"/>
        </w:rPr>
        <w:t>something</w:t>
      </w:r>
      <w:proofErr w:type="gramEnd"/>
    </w:p>
    <w:p w14:paraId="214B9143" w14:textId="77777777" w:rsidR="00F23F77" w:rsidRDefault="00F23F77" w:rsidP="00F23F77">
      <w:pPr>
        <w:tabs>
          <w:tab w:val="left" w:pos="539"/>
        </w:tabs>
        <w:rPr>
          <w:rFonts w:eastAsiaTheme="minorEastAsia"/>
          <w:lang w:eastAsia="ja-JP"/>
        </w:rPr>
      </w:pPr>
      <w:r>
        <w:rPr>
          <w:rFonts w:eastAsiaTheme="minorEastAsia" w:hint="eastAsia"/>
          <w:lang w:eastAsia="ja-JP"/>
        </w:rPr>
        <w:t>Q</w:t>
      </w:r>
      <w:r>
        <w:rPr>
          <w:rFonts w:eastAsiaTheme="minorEastAsia"/>
          <w:lang w:eastAsia="ja-JP"/>
        </w:rPr>
        <w:t xml:space="preserve">C: these are valid </w:t>
      </w:r>
      <w:proofErr w:type="gramStart"/>
      <w:r>
        <w:rPr>
          <w:rFonts w:eastAsiaTheme="minorEastAsia"/>
          <w:lang w:eastAsia="ja-JP"/>
        </w:rPr>
        <w:t>questions,</w:t>
      </w:r>
      <w:proofErr w:type="gramEnd"/>
      <w:r>
        <w:rPr>
          <w:rFonts w:eastAsiaTheme="minorEastAsia"/>
          <w:lang w:eastAsia="ja-JP"/>
        </w:rPr>
        <w:t xml:space="preserve"> this should be type 3 decoder first. </w:t>
      </w:r>
    </w:p>
    <w:p w14:paraId="6B108DA8" w14:textId="77777777" w:rsidR="00F23F77" w:rsidRDefault="00F23F77" w:rsidP="00F23F77">
      <w:pPr>
        <w:tabs>
          <w:tab w:val="left" w:pos="539"/>
        </w:tabs>
        <w:rPr>
          <w:rFonts w:eastAsiaTheme="minorEastAsia"/>
          <w:lang w:eastAsia="ja-JP"/>
        </w:rPr>
      </w:pPr>
      <w:r>
        <w:rPr>
          <w:rFonts w:eastAsiaTheme="minorEastAsia" w:hint="eastAsia"/>
          <w:lang w:eastAsia="ja-JP"/>
        </w:rPr>
        <w:t>K</w:t>
      </w:r>
      <w:r>
        <w:rPr>
          <w:rFonts w:eastAsiaTheme="minorEastAsia"/>
          <w:lang w:eastAsia="ja-JP"/>
        </w:rPr>
        <w:t xml:space="preserve">S: the model that the </w:t>
      </w:r>
      <w:proofErr w:type="spellStart"/>
      <w:r>
        <w:rPr>
          <w:rFonts w:eastAsiaTheme="minorEastAsia"/>
          <w:lang w:eastAsia="ja-JP"/>
        </w:rPr>
        <w:t>gNB</w:t>
      </w:r>
      <w:proofErr w:type="spellEnd"/>
      <w:r>
        <w:rPr>
          <w:rFonts w:eastAsiaTheme="minorEastAsia"/>
          <w:lang w:eastAsia="ja-JP"/>
        </w:rPr>
        <w:t xml:space="preserve"> vendor provides is already trained. DUT </w:t>
      </w:r>
      <w:proofErr w:type="gramStart"/>
      <w:r>
        <w:rPr>
          <w:rFonts w:eastAsiaTheme="minorEastAsia"/>
          <w:lang w:eastAsia="ja-JP"/>
        </w:rPr>
        <w:t>has to</w:t>
      </w:r>
      <w:proofErr w:type="gramEnd"/>
      <w:r>
        <w:rPr>
          <w:rFonts w:eastAsiaTheme="minorEastAsia"/>
          <w:lang w:eastAsia="ja-JP"/>
        </w:rPr>
        <w:t xml:space="preserve"> be trained separately so this should be Type 3</w:t>
      </w:r>
    </w:p>
    <w:p w14:paraId="75174975" w14:textId="77777777" w:rsidR="00F23F77" w:rsidRDefault="00F23F77" w:rsidP="00F23F77">
      <w:pPr>
        <w:tabs>
          <w:tab w:val="left" w:pos="539"/>
        </w:tabs>
        <w:rPr>
          <w:rFonts w:eastAsiaTheme="minorEastAsia"/>
          <w:lang w:eastAsia="ja-JP"/>
        </w:rPr>
      </w:pPr>
      <w:r>
        <w:rPr>
          <w:rFonts w:eastAsiaTheme="minorEastAsia" w:hint="eastAsia"/>
          <w:lang w:eastAsia="ja-JP"/>
        </w:rPr>
        <w:t>O</w:t>
      </w:r>
      <w:r>
        <w:rPr>
          <w:rFonts w:eastAsiaTheme="minorEastAsia"/>
          <w:lang w:eastAsia="ja-JP"/>
        </w:rPr>
        <w:t>ppo: Type 1 decoder side training</w:t>
      </w:r>
    </w:p>
    <w:p w14:paraId="196A0F35" w14:textId="77777777" w:rsidR="00F23F77" w:rsidRDefault="00F23F77" w:rsidP="00F23F77">
      <w:pPr>
        <w:tabs>
          <w:tab w:val="left" w:pos="539"/>
        </w:tabs>
        <w:rPr>
          <w:rFonts w:eastAsiaTheme="minorEastAsia"/>
          <w:lang w:eastAsia="ja-JP"/>
        </w:rPr>
      </w:pPr>
      <w:r>
        <w:rPr>
          <w:rFonts w:eastAsiaTheme="minorEastAsia" w:hint="eastAsia"/>
          <w:lang w:eastAsia="ja-JP"/>
        </w:rPr>
        <w:t>H</w:t>
      </w:r>
      <w:r>
        <w:rPr>
          <w:rFonts w:eastAsiaTheme="minorEastAsia"/>
          <w:lang w:eastAsia="ja-JP"/>
        </w:rPr>
        <w:t xml:space="preserve">uawei these are new </w:t>
      </w:r>
      <w:proofErr w:type="spellStart"/>
      <w:proofErr w:type="gramStart"/>
      <w:r>
        <w:rPr>
          <w:rFonts w:eastAsiaTheme="minorEastAsia"/>
          <w:lang w:eastAsia="ja-JP"/>
        </w:rPr>
        <w:t>terminiologies</w:t>
      </w:r>
      <w:proofErr w:type="spellEnd"/>
      <w:proofErr w:type="gramEnd"/>
    </w:p>
    <w:p w14:paraId="14D627EB" w14:textId="77777777" w:rsidR="00F23F77" w:rsidRDefault="00F23F77" w:rsidP="00F23F77">
      <w:pPr>
        <w:tabs>
          <w:tab w:val="left" w:pos="539"/>
        </w:tabs>
        <w:rPr>
          <w:rFonts w:eastAsiaTheme="minorEastAsia"/>
          <w:lang w:eastAsia="ja-JP"/>
        </w:rPr>
      </w:pPr>
      <w:r>
        <w:rPr>
          <w:rFonts w:eastAsiaTheme="minorEastAsia" w:hint="eastAsia"/>
          <w:lang w:eastAsia="ja-JP"/>
        </w:rPr>
        <w:t>O</w:t>
      </w:r>
      <w:r>
        <w:rPr>
          <w:rFonts w:eastAsiaTheme="minorEastAsia"/>
          <w:lang w:eastAsia="ja-JP"/>
        </w:rPr>
        <w:t>ppo:</w:t>
      </w:r>
    </w:p>
    <w:p w14:paraId="76C616AB" w14:textId="77777777" w:rsidR="00F23F77" w:rsidRDefault="00F23F77" w:rsidP="00F23F77">
      <w:pPr>
        <w:jc w:val="both"/>
        <w:rPr>
          <w:rFonts w:eastAsiaTheme="minorEastAsia"/>
          <w:color w:val="000000"/>
          <w:sz w:val="21"/>
          <w:szCs w:val="21"/>
          <w:lang w:eastAsia="ja-JP"/>
        </w:rPr>
      </w:pPr>
      <w:r>
        <w:rPr>
          <w:rFonts w:eastAsiaTheme="minorEastAsia" w:hint="eastAsia"/>
          <w:lang w:eastAsia="ja-JP"/>
        </w:rPr>
        <w:t>O</w:t>
      </w:r>
      <w:r>
        <w:rPr>
          <w:rFonts w:eastAsiaTheme="minorEastAsia"/>
          <w:lang w:eastAsia="ja-JP"/>
        </w:rPr>
        <w:t xml:space="preserve">ption 2: no agreements, options discussed: </w:t>
      </w:r>
      <w:r w:rsidRPr="00EF5D95">
        <w:rPr>
          <w:rFonts w:eastAsiaTheme="minorEastAsia"/>
          <w:color w:val="000000"/>
          <w:sz w:val="21"/>
          <w:szCs w:val="21"/>
          <w:lang w:eastAsia="ja-JP"/>
        </w:rPr>
        <w:t>Type 3</w:t>
      </w:r>
      <w:r>
        <w:rPr>
          <w:rFonts w:eastAsiaTheme="minorEastAsia"/>
          <w:color w:val="000000"/>
          <w:sz w:val="21"/>
          <w:szCs w:val="21"/>
          <w:lang w:eastAsia="ja-JP"/>
        </w:rPr>
        <w:t xml:space="preserve"> decoder first; </w:t>
      </w:r>
      <w:r>
        <w:rPr>
          <w:rFonts w:eastAsiaTheme="minorEastAsia" w:hint="eastAsia"/>
          <w:color w:val="000000"/>
          <w:sz w:val="21"/>
          <w:szCs w:val="21"/>
          <w:lang w:eastAsia="ja-JP"/>
        </w:rPr>
        <w:t>T</w:t>
      </w:r>
      <w:r>
        <w:rPr>
          <w:rFonts w:eastAsiaTheme="minorEastAsia"/>
          <w:color w:val="000000"/>
          <w:sz w:val="21"/>
          <w:szCs w:val="21"/>
          <w:lang w:eastAsia="ja-JP"/>
        </w:rPr>
        <w:t xml:space="preserve">ype 1 decoder side; </w:t>
      </w:r>
      <w:r w:rsidRPr="001F1AB7">
        <w:rPr>
          <w:rFonts w:eastAsiaTheme="minorEastAsia"/>
          <w:color w:val="000000"/>
          <w:sz w:val="21"/>
          <w:szCs w:val="21"/>
          <w:lang w:eastAsia="ja-JP"/>
        </w:rPr>
        <w:t xml:space="preserve">Type 1, 2 depending on offline alignment between DUT vendor and decoder </w:t>
      </w:r>
      <w:proofErr w:type="gramStart"/>
      <w:r w:rsidRPr="001F1AB7">
        <w:rPr>
          <w:rFonts w:eastAsiaTheme="minorEastAsia"/>
          <w:color w:val="000000"/>
          <w:sz w:val="21"/>
          <w:szCs w:val="21"/>
          <w:lang w:eastAsia="ja-JP"/>
        </w:rPr>
        <w:t>implementer</w:t>
      </w:r>
      <w:proofErr w:type="gramEnd"/>
    </w:p>
    <w:p w14:paraId="28609615" w14:textId="77777777" w:rsidR="00F23F77" w:rsidRDefault="00F23F77" w:rsidP="00F23F77">
      <w:pPr>
        <w:jc w:val="both"/>
        <w:rPr>
          <w:rFonts w:eastAsiaTheme="minorEastAsia"/>
          <w:lang w:eastAsia="ja-JP"/>
        </w:rPr>
      </w:pPr>
      <w:r>
        <w:rPr>
          <w:rFonts w:eastAsiaTheme="minorEastAsia" w:hint="eastAsia"/>
          <w:lang w:eastAsia="ja-JP"/>
        </w:rPr>
        <w:t>K</w:t>
      </w:r>
      <w:r>
        <w:rPr>
          <w:rFonts w:eastAsiaTheme="minorEastAsia"/>
          <w:lang w:eastAsia="ja-JP"/>
        </w:rPr>
        <w:t>S: we should clarify how we train the decoder and then what the DUT would need to do for the test</w:t>
      </w:r>
    </w:p>
    <w:p w14:paraId="1C6A7621" w14:textId="77777777" w:rsidR="00F23F77" w:rsidRDefault="00F23F77" w:rsidP="00F23F77">
      <w:pPr>
        <w:jc w:val="both"/>
        <w:rPr>
          <w:rFonts w:eastAsiaTheme="minorEastAsia"/>
          <w:lang w:eastAsia="ja-JP"/>
        </w:rPr>
      </w:pPr>
      <w:r>
        <w:rPr>
          <w:rFonts w:eastAsiaTheme="minorEastAsia"/>
          <w:lang w:eastAsia="ja-JP"/>
        </w:rPr>
        <w:t xml:space="preserve">QC: this is now focusing on encoder </w:t>
      </w:r>
      <w:proofErr w:type="gramStart"/>
      <w:r>
        <w:rPr>
          <w:rFonts w:eastAsiaTheme="minorEastAsia"/>
          <w:lang w:eastAsia="ja-JP"/>
        </w:rPr>
        <w:t>training,</w:t>
      </w:r>
      <w:proofErr w:type="gramEnd"/>
      <w:r>
        <w:rPr>
          <w:rFonts w:eastAsiaTheme="minorEastAsia"/>
          <w:lang w:eastAsia="ja-JP"/>
        </w:rPr>
        <w:t xml:space="preserve"> we can add a row for decoder training</w:t>
      </w:r>
    </w:p>
    <w:p w14:paraId="5CF8BB12" w14:textId="77777777" w:rsidR="00F23F77" w:rsidRDefault="00F23F77" w:rsidP="00F23F77">
      <w:pPr>
        <w:jc w:val="both"/>
        <w:rPr>
          <w:rFonts w:eastAsiaTheme="minorEastAsia"/>
          <w:lang w:eastAsia="ja-JP"/>
        </w:rPr>
      </w:pPr>
    </w:p>
    <w:p w14:paraId="4D2D9381" w14:textId="77777777" w:rsidR="00F23F77" w:rsidRDefault="00F23F77" w:rsidP="00F23F77">
      <w:pPr>
        <w:pStyle w:val="ListParagraph"/>
        <w:numPr>
          <w:ilvl w:val="0"/>
          <w:numId w:val="21"/>
        </w:numPr>
        <w:contextualSpacing w:val="0"/>
        <w:rPr>
          <w:rFonts w:eastAsiaTheme="minorEastAsia"/>
          <w:lang w:eastAsia="ja-JP"/>
        </w:rPr>
      </w:pPr>
      <w:r w:rsidRPr="00153855">
        <w:rPr>
          <w:rFonts w:eastAsiaTheme="minorEastAsia"/>
          <w:lang w:eastAsia="ja-JP"/>
        </w:rPr>
        <w:t xml:space="preserve">Source of decoder training data </w:t>
      </w:r>
    </w:p>
    <w:p w14:paraId="6880ABBB" w14:textId="77777777" w:rsidR="00F23F77" w:rsidRDefault="00F23F77" w:rsidP="00F23F77">
      <w:pPr>
        <w:rPr>
          <w:rFonts w:eastAsiaTheme="minorEastAsia"/>
          <w:lang w:eastAsia="ja-JP"/>
        </w:rPr>
      </w:pPr>
      <w:proofErr w:type="spellStart"/>
      <w:proofErr w:type="gramStart"/>
      <w:r>
        <w:rPr>
          <w:rFonts w:eastAsiaTheme="minorEastAsia" w:hint="eastAsia"/>
          <w:lang w:eastAsia="ja-JP"/>
        </w:rPr>
        <w:t>A</w:t>
      </w:r>
      <w:r>
        <w:rPr>
          <w:rFonts w:eastAsiaTheme="minorEastAsia"/>
          <w:lang w:eastAsia="ja-JP"/>
        </w:rPr>
        <w:t>pple:for</w:t>
      </w:r>
      <w:proofErr w:type="spellEnd"/>
      <w:proofErr w:type="gramEnd"/>
      <w:r>
        <w:rPr>
          <w:rFonts w:eastAsiaTheme="minorEastAsia"/>
          <w:lang w:eastAsia="ja-JP"/>
        </w:rPr>
        <w:t xml:space="preserve"> Option 1 there is no need to do anything</w:t>
      </w:r>
    </w:p>
    <w:p w14:paraId="2B49060B" w14:textId="77777777" w:rsidR="00F23F77" w:rsidRDefault="00F23F77" w:rsidP="00F23F77">
      <w:pPr>
        <w:rPr>
          <w:rFonts w:eastAsiaTheme="minorEastAsia"/>
          <w:lang w:eastAsia="ja-JP"/>
        </w:rPr>
      </w:pPr>
      <w:r>
        <w:rPr>
          <w:rFonts w:eastAsiaTheme="minorEastAsia" w:hint="eastAsia"/>
          <w:lang w:eastAsia="ja-JP"/>
        </w:rPr>
        <w:t>V</w:t>
      </w:r>
      <w:r>
        <w:rPr>
          <w:rFonts w:eastAsiaTheme="minorEastAsia"/>
          <w:lang w:eastAsia="ja-JP"/>
        </w:rPr>
        <w:t xml:space="preserve">ivo: do we need to specify different training </w:t>
      </w:r>
      <w:proofErr w:type="gramStart"/>
      <w:r>
        <w:rPr>
          <w:rFonts w:eastAsiaTheme="minorEastAsia"/>
          <w:lang w:eastAsia="ja-JP"/>
        </w:rPr>
        <w:t>ways ?</w:t>
      </w:r>
      <w:proofErr w:type="gramEnd"/>
    </w:p>
    <w:p w14:paraId="2B79970F" w14:textId="77777777" w:rsidR="00F23F77" w:rsidRDefault="00F23F77" w:rsidP="00F23F77">
      <w:pPr>
        <w:rPr>
          <w:rFonts w:eastAsiaTheme="minorEastAsia"/>
          <w:lang w:eastAsia="ja-JP"/>
        </w:rPr>
      </w:pPr>
      <w:r>
        <w:rPr>
          <w:rFonts w:eastAsiaTheme="minorEastAsia" w:hint="eastAsia"/>
          <w:lang w:eastAsia="ja-JP"/>
        </w:rPr>
        <w:t>M</w:t>
      </w:r>
      <w:r>
        <w:rPr>
          <w:rFonts w:eastAsiaTheme="minorEastAsia"/>
          <w:lang w:eastAsia="ja-JP"/>
        </w:rPr>
        <w:t xml:space="preserve">oderator: for option 1 it could be left to implementation. </w:t>
      </w:r>
    </w:p>
    <w:p w14:paraId="72A4E3BA" w14:textId="77777777" w:rsidR="00F23F77" w:rsidRDefault="00F23F77" w:rsidP="00F23F77">
      <w:pPr>
        <w:rPr>
          <w:rFonts w:eastAsiaTheme="minorEastAsia"/>
          <w:lang w:eastAsia="ja-JP"/>
        </w:rPr>
      </w:pPr>
      <w:r>
        <w:rPr>
          <w:rFonts w:eastAsiaTheme="minorEastAsia" w:hint="eastAsia"/>
          <w:lang w:eastAsia="ja-JP"/>
        </w:rPr>
        <w:t>N</w:t>
      </w:r>
      <w:r>
        <w:rPr>
          <w:rFonts w:eastAsiaTheme="minorEastAsia"/>
          <w:lang w:eastAsia="ja-JP"/>
        </w:rPr>
        <w:t>okia: DUT vendor instead of implementer for option 1</w:t>
      </w:r>
    </w:p>
    <w:p w14:paraId="3AC14923" w14:textId="77777777" w:rsidR="00F23F77" w:rsidRDefault="00F23F77" w:rsidP="00F23F77">
      <w:pPr>
        <w:rPr>
          <w:rFonts w:eastAsiaTheme="minorEastAsia"/>
          <w:lang w:eastAsia="ja-JP"/>
        </w:rPr>
      </w:pPr>
      <w:r>
        <w:rPr>
          <w:rFonts w:eastAsiaTheme="minorEastAsia"/>
          <w:lang w:eastAsia="ja-JP"/>
        </w:rPr>
        <w:t xml:space="preserve">Oppo: for Option 3 our understanding is that the data set needs to be specified. </w:t>
      </w:r>
    </w:p>
    <w:p w14:paraId="241F9337" w14:textId="77777777" w:rsidR="00F23F77" w:rsidRDefault="00F23F77" w:rsidP="00F23F77">
      <w:pPr>
        <w:rPr>
          <w:rFonts w:eastAsiaTheme="minorEastAsia"/>
          <w:lang w:eastAsia="ja-JP"/>
        </w:rPr>
      </w:pPr>
      <w:r>
        <w:rPr>
          <w:rFonts w:eastAsiaTheme="minorEastAsia" w:hint="eastAsia"/>
          <w:lang w:eastAsia="ja-JP"/>
        </w:rPr>
        <w:t>S</w:t>
      </w:r>
      <w:r>
        <w:rPr>
          <w:rFonts w:eastAsiaTheme="minorEastAsia"/>
          <w:lang w:eastAsia="ja-JP"/>
        </w:rPr>
        <w:t>amsung: training data not needed in the test for Option 3</w:t>
      </w:r>
    </w:p>
    <w:p w14:paraId="6A5F741A" w14:textId="77777777" w:rsidR="00F23F77" w:rsidRPr="00153855" w:rsidRDefault="00F23F77" w:rsidP="00F23F77">
      <w:pPr>
        <w:rPr>
          <w:rFonts w:eastAsiaTheme="minorEastAsia"/>
          <w:lang w:eastAsia="ja-JP"/>
        </w:rPr>
      </w:pPr>
    </w:p>
    <w:p w14:paraId="6AF60274" w14:textId="77777777" w:rsidR="00F23F77" w:rsidRDefault="00F23F77" w:rsidP="00F23F77">
      <w:pPr>
        <w:pStyle w:val="ListParagraph"/>
        <w:numPr>
          <w:ilvl w:val="0"/>
          <w:numId w:val="21"/>
        </w:numPr>
        <w:contextualSpacing w:val="0"/>
        <w:rPr>
          <w:rFonts w:eastAsiaTheme="minorEastAsia"/>
          <w:lang w:eastAsia="ja-JP"/>
        </w:rPr>
      </w:pPr>
      <w:r w:rsidRPr="00153855">
        <w:rPr>
          <w:rFonts w:eastAsiaTheme="minorEastAsia"/>
          <w:lang w:eastAsia="ja-JP"/>
        </w:rPr>
        <w:t>DUT vendor knowledge of the test decoder</w:t>
      </w:r>
    </w:p>
    <w:p w14:paraId="7AC90363" w14:textId="77777777" w:rsidR="00F23F77" w:rsidRDefault="00F23F77" w:rsidP="00F23F77">
      <w:pPr>
        <w:rPr>
          <w:rFonts w:eastAsiaTheme="minorEastAsia"/>
          <w:lang w:eastAsia="ja-JP"/>
        </w:rPr>
      </w:pPr>
      <w:r>
        <w:rPr>
          <w:rFonts w:eastAsiaTheme="minorEastAsia" w:hint="eastAsia"/>
          <w:lang w:eastAsia="ja-JP"/>
        </w:rPr>
        <w:t>A</w:t>
      </w:r>
      <w:r>
        <w:rPr>
          <w:rFonts w:eastAsiaTheme="minorEastAsia"/>
          <w:lang w:eastAsia="ja-JP"/>
        </w:rPr>
        <w:t xml:space="preserve">pple: the part about specifying high level parameters should be a </w:t>
      </w:r>
      <w:proofErr w:type="gramStart"/>
      <w:r>
        <w:rPr>
          <w:rFonts w:eastAsiaTheme="minorEastAsia"/>
          <w:lang w:eastAsia="ja-JP"/>
        </w:rPr>
        <w:t>top level</w:t>
      </w:r>
      <w:proofErr w:type="gramEnd"/>
      <w:r>
        <w:rPr>
          <w:rFonts w:eastAsiaTheme="minorEastAsia"/>
          <w:lang w:eastAsia="ja-JP"/>
        </w:rPr>
        <w:t xml:space="preserve"> agreement applying to everything. </w:t>
      </w:r>
    </w:p>
    <w:p w14:paraId="0C93F8DC" w14:textId="77777777" w:rsidR="00F23F77" w:rsidRDefault="00F23F77" w:rsidP="00F23F77">
      <w:pPr>
        <w:rPr>
          <w:rFonts w:eastAsiaTheme="minorEastAsia"/>
          <w:color w:val="000000"/>
          <w:sz w:val="21"/>
          <w:szCs w:val="21"/>
          <w:lang w:eastAsia="ja-JP"/>
        </w:rPr>
      </w:pPr>
      <w:r w:rsidRPr="002F372E">
        <w:rPr>
          <w:rFonts w:eastAsiaTheme="minorEastAsia" w:hint="eastAsia"/>
          <w:highlight w:val="green"/>
          <w:lang w:eastAsia="ja-JP"/>
        </w:rPr>
        <w:t>F</w:t>
      </w:r>
      <w:r w:rsidRPr="002F372E">
        <w:rPr>
          <w:rFonts w:eastAsiaTheme="minorEastAsia"/>
          <w:highlight w:val="green"/>
          <w:lang w:eastAsia="ja-JP"/>
        </w:rPr>
        <w:t xml:space="preserve">or all options </w:t>
      </w:r>
      <w:r w:rsidRPr="002F372E">
        <w:rPr>
          <w:rFonts w:eastAsiaTheme="minorEastAsia"/>
          <w:color w:val="000000"/>
          <w:sz w:val="21"/>
          <w:szCs w:val="21"/>
          <w:highlight w:val="green"/>
          <w:lang w:eastAsia="ja-JP"/>
        </w:rPr>
        <w:t xml:space="preserve">RAN4 might specify some </w:t>
      </w:r>
      <w:proofErr w:type="gramStart"/>
      <w:r w:rsidRPr="002F372E">
        <w:rPr>
          <w:rFonts w:eastAsiaTheme="minorEastAsia"/>
          <w:color w:val="000000"/>
          <w:sz w:val="21"/>
          <w:szCs w:val="21"/>
          <w:highlight w:val="green"/>
          <w:lang w:eastAsia="ja-JP"/>
        </w:rPr>
        <w:t>high level</w:t>
      </w:r>
      <w:proofErr w:type="gramEnd"/>
      <w:r w:rsidRPr="002F372E">
        <w:rPr>
          <w:rFonts w:eastAsiaTheme="minorEastAsia"/>
          <w:color w:val="000000"/>
          <w:sz w:val="21"/>
          <w:szCs w:val="21"/>
          <w:highlight w:val="green"/>
          <w:lang w:eastAsia="ja-JP"/>
        </w:rPr>
        <w:t xml:space="preserve"> parameters for the decoder </w:t>
      </w:r>
      <w:r>
        <w:rPr>
          <w:rFonts w:eastAsiaTheme="minorEastAsia"/>
          <w:color w:val="000000"/>
          <w:sz w:val="21"/>
          <w:szCs w:val="21"/>
          <w:highlight w:val="green"/>
          <w:lang w:eastAsia="ja-JP"/>
        </w:rPr>
        <w:t>(e.g.</w:t>
      </w:r>
      <w:r w:rsidRPr="002F372E">
        <w:rPr>
          <w:rFonts w:eastAsiaTheme="minorEastAsia"/>
          <w:color w:val="000000"/>
          <w:sz w:val="21"/>
          <w:szCs w:val="21"/>
          <w:highlight w:val="green"/>
          <w:lang w:eastAsia="ja-JP"/>
        </w:rPr>
        <w:t xml:space="preserve"> </w:t>
      </w:r>
      <w:r>
        <w:rPr>
          <w:rFonts w:eastAsiaTheme="minorEastAsia"/>
          <w:color w:val="000000"/>
          <w:sz w:val="21"/>
          <w:szCs w:val="21"/>
          <w:highlight w:val="green"/>
          <w:lang w:eastAsia="ja-JP"/>
        </w:rPr>
        <w:t xml:space="preserve">parameters related to </w:t>
      </w:r>
      <w:r w:rsidRPr="002F372E">
        <w:rPr>
          <w:rFonts w:eastAsiaTheme="minorEastAsia"/>
          <w:color w:val="000000"/>
          <w:sz w:val="21"/>
          <w:szCs w:val="21"/>
          <w:highlight w:val="green"/>
          <w:lang w:eastAsia="ja-JP"/>
        </w:rPr>
        <w:t xml:space="preserve">processing </w:t>
      </w:r>
      <w:r>
        <w:rPr>
          <w:rFonts w:eastAsiaTheme="minorEastAsia"/>
          <w:color w:val="000000"/>
          <w:sz w:val="21"/>
          <w:szCs w:val="21"/>
          <w:highlight w:val="green"/>
          <w:lang w:eastAsia="ja-JP"/>
        </w:rPr>
        <w:t>complexity</w:t>
      </w:r>
      <w:r w:rsidRPr="002F372E">
        <w:rPr>
          <w:rFonts w:eastAsiaTheme="minorEastAsia"/>
          <w:color w:val="000000"/>
          <w:sz w:val="21"/>
          <w:szCs w:val="21"/>
          <w:highlight w:val="green"/>
          <w:lang w:eastAsia="ja-JP"/>
        </w:rPr>
        <w:t xml:space="preserve">, </w:t>
      </w:r>
      <w:r>
        <w:rPr>
          <w:rFonts w:eastAsiaTheme="minorEastAsia"/>
          <w:color w:val="000000"/>
          <w:sz w:val="21"/>
          <w:szCs w:val="21"/>
          <w:highlight w:val="green"/>
          <w:lang w:eastAsia="ja-JP"/>
        </w:rPr>
        <w:t xml:space="preserve">model structure, </w:t>
      </w:r>
      <w:r w:rsidRPr="002F372E">
        <w:rPr>
          <w:rFonts w:eastAsiaTheme="minorEastAsia"/>
          <w:color w:val="000000"/>
          <w:sz w:val="21"/>
          <w:szCs w:val="21"/>
          <w:highlight w:val="green"/>
          <w:lang w:eastAsia="ja-JP"/>
        </w:rPr>
        <w:t>etc</w:t>
      </w:r>
      <w:r>
        <w:rPr>
          <w:rFonts w:eastAsiaTheme="minorEastAsia"/>
          <w:color w:val="000000"/>
          <w:sz w:val="21"/>
          <w:szCs w:val="21"/>
          <w:lang w:eastAsia="ja-JP"/>
        </w:rPr>
        <w:t>)</w:t>
      </w:r>
    </w:p>
    <w:p w14:paraId="23BEC832" w14:textId="77777777" w:rsidR="00F23F77" w:rsidRDefault="00F23F77" w:rsidP="00F23F77">
      <w:pPr>
        <w:rPr>
          <w:rFonts w:eastAsiaTheme="minorEastAsia"/>
          <w:lang w:eastAsia="ja-JP"/>
        </w:rPr>
      </w:pPr>
      <w:r>
        <w:rPr>
          <w:rFonts w:eastAsiaTheme="minorEastAsia"/>
          <w:color w:val="000000"/>
          <w:sz w:val="21"/>
          <w:szCs w:val="21"/>
          <w:lang w:eastAsia="ja-JP"/>
        </w:rPr>
        <w:tab/>
      </w:r>
      <w:r w:rsidRPr="000907CC">
        <w:rPr>
          <w:rFonts w:eastAsiaTheme="minorEastAsia"/>
          <w:color w:val="000000"/>
          <w:sz w:val="21"/>
          <w:szCs w:val="21"/>
          <w:highlight w:val="green"/>
          <w:lang w:eastAsia="ja-JP"/>
        </w:rPr>
        <w:t xml:space="preserve">FFS exactly which parameters are </w:t>
      </w:r>
      <w:proofErr w:type="gramStart"/>
      <w:r w:rsidRPr="000907CC">
        <w:rPr>
          <w:rFonts w:eastAsiaTheme="minorEastAsia"/>
          <w:color w:val="000000"/>
          <w:sz w:val="21"/>
          <w:szCs w:val="21"/>
          <w:highlight w:val="green"/>
          <w:lang w:eastAsia="ja-JP"/>
        </w:rPr>
        <w:t>needed</w:t>
      </w:r>
      <w:proofErr w:type="gramEnd"/>
    </w:p>
    <w:p w14:paraId="6912E973" w14:textId="77777777" w:rsidR="00F23F77" w:rsidRPr="00153855" w:rsidRDefault="00F23F77" w:rsidP="00F23F77">
      <w:pPr>
        <w:rPr>
          <w:rFonts w:eastAsiaTheme="minorEastAsia"/>
          <w:lang w:eastAsia="ja-JP"/>
        </w:rPr>
      </w:pPr>
    </w:p>
    <w:p w14:paraId="1592BEF7" w14:textId="77777777" w:rsidR="00F23F77" w:rsidRPr="00153855" w:rsidRDefault="00F23F77" w:rsidP="00F23F77">
      <w:pPr>
        <w:pStyle w:val="ListParagraph"/>
        <w:numPr>
          <w:ilvl w:val="0"/>
          <w:numId w:val="21"/>
        </w:numPr>
        <w:contextualSpacing w:val="0"/>
        <w:rPr>
          <w:rFonts w:eastAsiaTheme="minorEastAsia"/>
          <w:lang w:eastAsia="ja-JP"/>
        </w:rPr>
      </w:pPr>
      <w:r w:rsidRPr="00153855">
        <w:rPr>
          <w:rFonts w:eastAsiaTheme="minorEastAsia"/>
          <w:lang w:eastAsia="ja-JP"/>
        </w:rPr>
        <w:t>Supported training collaboration type (source of training data should be consistent with the collaboration type)</w:t>
      </w:r>
    </w:p>
    <w:p w14:paraId="39B4C992" w14:textId="77777777" w:rsidR="00F23F77" w:rsidRPr="00153855" w:rsidRDefault="00F23F77" w:rsidP="00F23F77">
      <w:pPr>
        <w:pStyle w:val="ListParagraph"/>
        <w:numPr>
          <w:ilvl w:val="1"/>
          <w:numId w:val="21"/>
        </w:numPr>
        <w:contextualSpacing w:val="0"/>
        <w:rPr>
          <w:rFonts w:eastAsiaTheme="minorEastAsia"/>
          <w:lang w:eastAsia="ja-JP"/>
        </w:rPr>
      </w:pPr>
      <w:r w:rsidRPr="00153855">
        <w:rPr>
          <w:rFonts w:eastAsiaTheme="minorEastAsia"/>
          <w:lang w:eastAsia="ja-JP"/>
        </w:rPr>
        <w:t>Note: RAN4 specification of training collaboration procedure before the test is not needed and simulation assumption on training/collaboration type can be discussed separately in the WI stage.</w:t>
      </w:r>
    </w:p>
    <w:p w14:paraId="67A5B696" w14:textId="77777777" w:rsidR="00F23F77" w:rsidRDefault="00F23F77" w:rsidP="00F23F77">
      <w:pPr>
        <w:rPr>
          <w:rFonts w:eastAsiaTheme="minorEastAsia"/>
          <w:lang w:eastAsia="ja-JP"/>
        </w:rPr>
      </w:pPr>
      <w:r>
        <w:rPr>
          <w:rFonts w:eastAsiaTheme="minorEastAsia" w:hint="eastAsia"/>
          <w:lang w:eastAsia="ja-JP"/>
        </w:rPr>
        <w:t>O</w:t>
      </w:r>
      <w:r>
        <w:rPr>
          <w:rFonts w:eastAsiaTheme="minorEastAsia"/>
          <w:lang w:eastAsia="ja-JP"/>
        </w:rPr>
        <w:t xml:space="preserve">ppo: Type 2 is deprioritized in </w:t>
      </w:r>
      <w:proofErr w:type="gramStart"/>
      <w:r>
        <w:rPr>
          <w:rFonts w:eastAsiaTheme="minorEastAsia"/>
          <w:lang w:eastAsia="ja-JP"/>
        </w:rPr>
        <w:t>RAN1</w:t>
      </w:r>
      <w:proofErr w:type="gramEnd"/>
    </w:p>
    <w:p w14:paraId="5B5A7C72" w14:textId="77777777" w:rsidR="00F23F77" w:rsidRDefault="00F23F77" w:rsidP="00F23F77">
      <w:pPr>
        <w:rPr>
          <w:rFonts w:eastAsiaTheme="minorEastAsia"/>
          <w:lang w:eastAsia="ja-JP"/>
        </w:rPr>
      </w:pPr>
      <w:r>
        <w:rPr>
          <w:rFonts w:eastAsiaTheme="minorEastAsia" w:hint="eastAsia"/>
          <w:lang w:eastAsia="ja-JP"/>
        </w:rPr>
        <w:t>Q</w:t>
      </w:r>
      <w:r>
        <w:rPr>
          <w:rFonts w:eastAsiaTheme="minorEastAsia"/>
          <w:lang w:eastAsia="ja-JP"/>
        </w:rPr>
        <w:t>C: type 2 is deprioritized for OTA training, not for offline training</w:t>
      </w:r>
    </w:p>
    <w:p w14:paraId="39650718" w14:textId="77777777" w:rsidR="00F23F77" w:rsidRDefault="00F23F77" w:rsidP="00F23F77">
      <w:pPr>
        <w:rPr>
          <w:rFonts w:eastAsiaTheme="minorEastAsia"/>
          <w:lang w:eastAsia="ja-JP"/>
        </w:rPr>
      </w:pPr>
      <w:r>
        <w:rPr>
          <w:rFonts w:eastAsiaTheme="minorEastAsia" w:hint="eastAsia"/>
          <w:lang w:eastAsia="ja-JP"/>
        </w:rPr>
        <w:t>H</w:t>
      </w:r>
      <w:r>
        <w:rPr>
          <w:rFonts w:eastAsiaTheme="minorEastAsia"/>
          <w:lang w:eastAsia="ja-JP"/>
        </w:rPr>
        <w:t xml:space="preserve">uawei: with Option 1 it should be at least type 1,2,3 depending on other </w:t>
      </w:r>
      <w:proofErr w:type="gramStart"/>
      <w:r>
        <w:rPr>
          <w:rFonts w:eastAsiaTheme="minorEastAsia"/>
          <w:lang w:eastAsia="ja-JP"/>
        </w:rPr>
        <w:t>WGs .</w:t>
      </w:r>
      <w:proofErr w:type="gramEnd"/>
      <w:r>
        <w:rPr>
          <w:rFonts w:eastAsiaTheme="minorEastAsia"/>
          <w:lang w:eastAsia="ja-JP"/>
        </w:rPr>
        <w:t xml:space="preserve"> Option 1 applies to type </w:t>
      </w:r>
      <w:proofErr w:type="gramStart"/>
      <w:r>
        <w:rPr>
          <w:rFonts w:eastAsiaTheme="minorEastAsia"/>
          <w:lang w:eastAsia="ja-JP"/>
        </w:rPr>
        <w:t>1</w:t>
      </w:r>
      <w:proofErr w:type="gramEnd"/>
    </w:p>
    <w:p w14:paraId="73CDE9D9" w14:textId="77777777" w:rsidR="00F23F77" w:rsidRDefault="00F23F77" w:rsidP="00F23F77">
      <w:pPr>
        <w:rPr>
          <w:rFonts w:eastAsiaTheme="minorEastAsia"/>
          <w:lang w:eastAsia="ja-JP"/>
        </w:rPr>
      </w:pPr>
      <w:r>
        <w:rPr>
          <w:rFonts w:eastAsiaTheme="minorEastAsia" w:hint="eastAsia"/>
          <w:lang w:eastAsia="ja-JP"/>
        </w:rPr>
        <w:t>Q</w:t>
      </w:r>
      <w:r>
        <w:rPr>
          <w:rFonts w:eastAsiaTheme="minorEastAsia"/>
          <w:lang w:eastAsia="ja-JP"/>
        </w:rPr>
        <w:t>C: In Option 1 there is no network, it’s all done by the UE vendors</w:t>
      </w:r>
    </w:p>
    <w:p w14:paraId="3D912AA2" w14:textId="77777777" w:rsidR="00F23F77" w:rsidRDefault="00F23F77" w:rsidP="00F23F77">
      <w:pPr>
        <w:rPr>
          <w:rFonts w:eastAsiaTheme="minorEastAsia"/>
          <w:lang w:eastAsia="ja-JP"/>
        </w:rPr>
      </w:pPr>
      <w:r>
        <w:rPr>
          <w:rFonts w:eastAsiaTheme="minorEastAsia" w:hint="eastAsia"/>
          <w:lang w:eastAsia="ja-JP"/>
        </w:rPr>
        <w:t>H</w:t>
      </w:r>
      <w:r>
        <w:rPr>
          <w:rFonts w:eastAsiaTheme="minorEastAsia"/>
          <w:lang w:eastAsia="ja-JP"/>
        </w:rPr>
        <w:t xml:space="preserve">uw: DUT can train its </w:t>
      </w:r>
      <w:proofErr w:type="gramStart"/>
      <w:r>
        <w:rPr>
          <w:rFonts w:eastAsiaTheme="minorEastAsia"/>
          <w:lang w:eastAsia="ja-JP"/>
        </w:rPr>
        <w:t>model</w:t>
      </w:r>
      <w:proofErr w:type="gramEnd"/>
      <w:r>
        <w:rPr>
          <w:rFonts w:eastAsiaTheme="minorEastAsia"/>
          <w:lang w:eastAsia="ja-JP"/>
        </w:rPr>
        <w:t xml:space="preserve"> but we do not know if this encoder works with any infra vendor decoder</w:t>
      </w:r>
    </w:p>
    <w:p w14:paraId="47D2C7B4" w14:textId="77777777" w:rsidR="00F23F77" w:rsidRDefault="00F23F77" w:rsidP="00F23F77">
      <w:pPr>
        <w:rPr>
          <w:rFonts w:eastAsiaTheme="minorEastAsia"/>
          <w:lang w:eastAsia="ja-JP"/>
        </w:rPr>
      </w:pPr>
    </w:p>
    <w:p w14:paraId="21B44A34" w14:textId="77777777" w:rsidR="00F23F77" w:rsidRDefault="00F23F77" w:rsidP="00F23F77">
      <w:pPr>
        <w:pStyle w:val="ListParagraph"/>
        <w:numPr>
          <w:ilvl w:val="0"/>
          <w:numId w:val="21"/>
        </w:numPr>
        <w:contextualSpacing w:val="0"/>
        <w:rPr>
          <w:rFonts w:eastAsiaTheme="minorEastAsia"/>
          <w:lang w:eastAsia="ja-JP"/>
        </w:rPr>
      </w:pPr>
      <w:r w:rsidRPr="00153855">
        <w:rPr>
          <w:rFonts w:eastAsiaTheme="minorEastAsia"/>
          <w:lang w:eastAsia="ja-JP"/>
        </w:rPr>
        <w:t>Test decoder verification procedure at TE and/or DUT</w:t>
      </w:r>
    </w:p>
    <w:p w14:paraId="1C8F69F6" w14:textId="77777777" w:rsidR="00F23F77" w:rsidRDefault="00F23F77" w:rsidP="00F23F77">
      <w:pPr>
        <w:rPr>
          <w:rFonts w:eastAsiaTheme="minorEastAsia"/>
          <w:lang w:eastAsia="ja-JP"/>
        </w:rPr>
      </w:pPr>
      <w:r>
        <w:rPr>
          <w:rFonts w:eastAsiaTheme="minorEastAsia" w:hint="eastAsia"/>
          <w:lang w:eastAsia="ja-JP"/>
        </w:rPr>
        <w:t>Q</w:t>
      </w:r>
      <w:r>
        <w:rPr>
          <w:rFonts w:eastAsiaTheme="minorEastAsia"/>
          <w:lang w:eastAsia="ja-JP"/>
        </w:rPr>
        <w:t xml:space="preserve">C: we should split this, 1 is whether the decoder performance is good enough, second is whether the decoder can successfully load. </w:t>
      </w:r>
    </w:p>
    <w:p w14:paraId="44E0B744" w14:textId="77777777" w:rsidR="00F23F77" w:rsidRDefault="00F23F77" w:rsidP="00F23F77">
      <w:pPr>
        <w:rPr>
          <w:rFonts w:eastAsiaTheme="minorEastAsia"/>
          <w:lang w:eastAsia="ja-JP"/>
        </w:rPr>
      </w:pPr>
      <w:r>
        <w:rPr>
          <w:rFonts w:eastAsiaTheme="minorEastAsia" w:hint="eastAsia"/>
          <w:lang w:eastAsia="ja-JP"/>
        </w:rPr>
        <w:t>K</w:t>
      </w:r>
      <w:r>
        <w:rPr>
          <w:rFonts w:eastAsiaTheme="minorEastAsia"/>
          <w:lang w:eastAsia="ja-JP"/>
        </w:rPr>
        <w:t xml:space="preserve">S: decoder will need to be integrated somehow. We would have to ensure that the decoder is withing some complexity </w:t>
      </w:r>
      <w:proofErr w:type="gramStart"/>
      <w:r>
        <w:rPr>
          <w:rFonts w:eastAsiaTheme="minorEastAsia"/>
          <w:lang w:eastAsia="ja-JP"/>
        </w:rPr>
        <w:t>boundaries</w:t>
      </w:r>
      <w:proofErr w:type="gramEnd"/>
    </w:p>
    <w:p w14:paraId="7BE38EAE" w14:textId="77777777" w:rsidR="00F23F77" w:rsidRDefault="00F23F77" w:rsidP="00F23F77">
      <w:pPr>
        <w:rPr>
          <w:rFonts w:eastAsiaTheme="minorEastAsia"/>
          <w:lang w:eastAsia="ja-JP"/>
        </w:rPr>
      </w:pPr>
      <w:r>
        <w:rPr>
          <w:rFonts w:eastAsiaTheme="minorEastAsia" w:hint="eastAsia"/>
          <w:lang w:eastAsia="ja-JP"/>
        </w:rPr>
        <w:t>E</w:t>
      </w:r>
      <w:r>
        <w:rPr>
          <w:rFonts w:eastAsiaTheme="minorEastAsia"/>
          <w:lang w:eastAsia="ja-JP"/>
        </w:rPr>
        <w:t xml:space="preserve">///: the decoder performance might change when compiled on the TE </w:t>
      </w:r>
      <w:proofErr w:type="gramStart"/>
      <w:r>
        <w:rPr>
          <w:rFonts w:eastAsiaTheme="minorEastAsia"/>
          <w:lang w:eastAsia="ja-JP"/>
        </w:rPr>
        <w:t>vendors</w:t>
      </w:r>
      <w:proofErr w:type="gramEnd"/>
      <w:r>
        <w:rPr>
          <w:rFonts w:eastAsiaTheme="minorEastAsia"/>
          <w:lang w:eastAsia="ja-JP"/>
        </w:rPr>
        <w:t xml:space="preserve"> so this has to be ensured also. </w:t>
      </w:r>
    </w:p>
    <w:p w14:paraId="63E5A763" w14:textId="77777777" w:rsidR="00F23F77" w:rsidRDefault="00F23F77" w:rsidP="00F23F77">
      <w:pPr>
        <w:rPr>
          <w:rFonts w:eastAsiaTheme="minorEastAsia"/>
          <w:lang w:eastAsia="ja-JP"/>
        </w:rPr>
      </w:pPr>
      <w:r>
        <w:rPr>
          <w:rFonts w:eastAsiaTheme="minorEastAsia" w:hint="eastAsia"/>
          <w:lang w:eastAsia="ja-JP"/>
        </w:rPr>
        <w:t>R</w:t>
      </w:r>
      <w:r>
        <w:rPr>
          <w:rFonts w:eastAsiaTheme="minorEastAsia"/>
          <w:lang w:eastAsia="ja-JP"/>
        </w:rPr>
        <w:t xml:space="preserve">&amp;S: the normal test validation would be sufficient or not? Do we need any extra step that checks the performance? This would be needed for all </w:t>
      </w:r>
      <w:proofErr w:type="gramStart"/>
      <w:r>
        <w:rPr>
          <w:rFonts w:eastAsiaTheme="minorEastAsia"/>
          <w:lang w:eastAsia="ja-JP"/>
        </w:rPr>
        <w:t>options</w:t>
      </w:r>
      <w:proofErr w:type="gramEnd"/>
    </w:p>
    <w:p w14:paraId="7C537CAB" w14:textId="77777777" w:rsidR="00F23F77" w:rsidRDefault="00F23F77" w:rsidP="00F23F77">
      <w:pPr>
        <w:rPr>
          <w:rFonts w:eastAsiaTheme="minorEastAsia"/>
          <w:lang w:eastAsia="ja-JP"/>
        </w:rPr>
      </w:pPr>
      <w:r>
        <w:rPr>
          <w:rFonts w:eastAsiaTheme="minorEastAsia" w:hint="eastAsia"/>
          <w:lang w:eastAsia="ja-JP"/>
        </w:rPr>
        <w:t>E</w:t>
      </w:r>
      <w:r>
        <w:rPr>
          <w:rFonts w:eastAsiaTheme="minorEastAsia"/>
          <w:lang w:eastAsia="ja-JP"/>
        </w:rPr>
        <w:t xml:space="preserve">///: we would need to specify for Option 3 some performance </w:t>
      </w:r>
      <w:proofErr w:type="gramStart"/>
      <w:r>
        <w:rPr>
          <w:rFonts w:eastAsiaTheme="minorEastAsia"/>
          <w:lang w:eastAsia="ja-JP"/>
        </w:rPr>
        <w:t>level</w:t>
      </w:r>
      <w:proofErr w:type="gramEnd"/>
    </w:p>
    <w:p w14:paraId="3A4A93FF" w14:textId="77777777" w:rsidR="00F23F77" w:rsidRPr="00F23F77" w:rsidRDefault="00F23F77" w:rsidP="00022FBF">
      <w:pPr>
        <w:rPr>
          <w:rFonts w:eastAsia="DengXian"/>
          <w:i/>
          <w:color w:val="0070C0"/>
          <w:lang w:eastAsia="zh-CN"/>
        </w:rPr>
      </w:pPr>
    </w:p>
    <w:p w14:paraId="2E946B82" w14:textId="77777777" w:rsidR="00F23F77" w:rsidRDefault="00F23F77" w:rsidP="00022FBF">
      <w:pPr>
        <w:rPr>
          <w:rFonts w:eastAsia="DengXian"/>
          <w:i/>
          <w:color w:val="0070C0"/>
          <w:lang w:eastAsia="zh-CN"/>
        </w:rPr>
      </w:pPr>
    </w:p>
    <w:p w14:paraId="5F1D434C" w14:textId="77777777" w:rsidR="00BD2CDE" w:rsidRPr="00B831AE" w:rsidRDefault="00BD2CDE" w:rsidP="00BD2CDE">
      <w:pPr>
        <w:rPr>
          <w:i/>
          <w:color w:val="0070C0"/>
          <w:lang w:val="en-US" w:eastAsia="zh-CN"/>
        </w:rPr>
      </w:pPr>
      <w:r>
        <w:rPr>
          <w:i/>
          <w:color w:val="0070C0"/>
          <w:lang w:val="en-US" w:eastAsia="zh-CN"/>
        </w:rPr>
        <w:t>Reference block diagram for 1-sided model</w:t>
      </w:r>
    </w:p>
    <w:p w14:paraId="00AB9234" w14:textId="77777777" w:rsidR="00BD2CDE" w:rsidRDefault="00BD2CDE" w:rsidP="00BD2CDE">
      <w:pPr>
        <w:rPr>
          <w:i/>
          <w:color w:val="0070C0"/>
          <w:lang w:val="en-US" w:eastAsia="zh-CN"/>
        </w:rPr>
      </w:pPr>
      <w:r>
        <w:rPr>
          <w:iCs/>
          <w:color w:val="0070C0"/>
          <w:lang w:val="en-US" w:eastAsia="zh-CN"/>
        </w:rPr>
        <w:t xml:space="preserve">A reference block diagram was discussed in previous meetings, there are several proposals for a diagram that should be captured in the </w:t>
      </w:r>
      <w:proofErr w:type="gramStart"/>
      <w:r>
        <w:rPr>
          <w:iCs/>
          <w:color w:val="0070C0"/>
          <w:lang w:val="en-US" w:eastAsia="zh-CN"/>
        </w:rPr>
        <w:t>TR</w:t>
      </w:r>
      <w:proofErr w:type="gramEnd"/>
    </w:p>
    <w:p w14:paraId="51149554" w14:textId="77777777" w:rsidR="00BD2CDE" w:rsidRPr="00045592" w:rsidRDefault="00BD2CDE" w:rsidP="00BD2CDE">
      <w:pPr>
        <w:rPr>
          <w:b/>
          <w:color w:val="0070C0"/>
          <w:u w:val="single"/>
          <w:lang w:eastAsia="ko-KR"/>
        </w:rPr>
      </w:pPr>
      <w:r w:rsidRPr="00045592">
        <w:rPr>
          <w:b/>
          <w:color w:val="0070C0"/>
          <w:u w:val="single"/>
          <w:lang w:eastAsia="ko-KR"/>
        </w:rPr>
        <w:t xml:space="preserve">Issue </w:t>
      </w:r>
      <w:r>
        <w:rPr>
          <w:b/>
          <w:color w:val="0070C0"/>
          <w:u w:val="single"/>
          <w:lang w:eastAsia="ko-KR"/>
        </w:rPr>
        <w:t>3-3</w:t>
      </w:r>
      <w:r w:rsidRPr="00045592">
        <w:rPr>
          <w:b/>
          <w:color w:val="0070C0"/>
          <w:u w:val="single"/>
          <w:lang w:eastAsia="ko-KR"/>
        </w:rPr>
        <w:t xml:space="preserve">: </w:t>
      </w:r>
      <w:r>
        <w:rPr>
          <w:b/>
          <w:color w:val="0070C0"/>
          <w:u w:val="single"/>
          <w:lang w:eastAsia="ko-KR"/>
        </w:rPr>
        <w:t>Reference block diagram for 1-sided model</w:t>
      </w:r>
    </w:p>
    <w:p w14:paraId="1DB19973" w14:textId="77777777" w:rsidR="00BD2CDE" w:rsidRPr="00045592" w:rsidRDefault="00BD2CDE" w:rsidP="00BD2CD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41589F3A" w14:textId="77777777" w:rsidR="00BD2CDE" w:rsidRDefault="00BD2CDE" w:rsidP="00BD2CD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D97E24">
        <w:rPr>
          <w:rFonts w:eastAsia="SimSun"/>
          <w:color w:val="0070C0"/>
          <w:szCs w:val="24"/>
          <w:lang w:eastAsia="zh-CN"/>
        </w:rPr>
        <w:t>Option 1:</w:t>
      </w:r>
      <w:r>
        <w:rPr>
          <w:rFonts w:eastAsia="SimSun"/>
          <w:color w:val="0070C0"/>
          <w:szCs w:val="24"/>
          <w:lang w:eastAsia="zh-CN"/>
        </w:rPr>
        <w:t xml:space="preserve"> </w:t>
      </w:r>
      <w:r w:rsidRPr="0022115C">
        <w:rPr>
          <w:rFonts w:eastAsia="SimSun"/>
          <w:color w:val="0070C0"/>
          <w:szCs w:val="24"/>
          <w:lang w:eastAsia="zh-CN"/>
        </w:rPr>
        <w:t>The purpose of introducing the diagram (to be captured in TR38.843) is to derive the potential testing procedure and used as the basis to judge whether certain performance metric is testable, for each use case for normative work.</w:t>
      </w:r>
      <w:r>
        <w:rPr>
          <w:rFonts w:eastAsia="SimSun"/>
          <w:color w:val="0070C0"/>
          <w:szCs w:val="24"/>
          <w:lang w:eastAsia="zh-CN"/>
        </w:rPr>
        <w:t xml:space="preserve"> Further discuss the block diagram based on the proposal below (R4-2315066)</w:t>
      </w:r>
    </w:p>
    <w:p w14:paraId="7FE154B9" w14:textId="77777777" w:rsidR="00BD2CDE" w:rsidRPr="00872DA6" w:rsidRDefault="00BD2CDE" w:rsidP="00BD2CDE">
      <w:pPr>
        <w:spacing w:after="120"/>
        <w:rPr>
          <w:color w:val="0070C0"/>
          <w:szCs w:val="24"/>
          <w:lang w:eastAsia="zh-CN"/>
        </w:rPr>
      </w:pPr>
    </w:p>
    <w:p w14:paraId="027C498D" w14:textId="77777777" w:rsidR="00BD2CDE" w:rsidRDefault="00BD2CDE" w:rsidP="00BD2CDE">
      <w:pPr>
        <w:spacing w:after="120"/>
        <w:rPr>
          <w:color w:val="0070C0"/>
          <w:szCs w:val="24"/>
          <w:lang w:eastAsia="zh-CN"/>
        </w:rPr>
      </w:pPr>
      <w:r>
        <w:rPr>
          <w:rFonts w:eastAsiaTheme="minorEastAsia"/>
          <w:noProof/>
        </w:rPr>
        <w:lastRenderedPageBreak/>
        <w:drawing>
          <wp:inline distT="0" distB="0" distL="0" distR="0" wp14:anchorId="4FE3F377" wp14:editId="76FFEA27">
            <wp:extent cx="4522911" cy="1747955"/>
            <wp:effectExtent l="0" t="0" r="0" b="5080"/>
            <wp:docPr id="566540888" name="Picture 56654088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540888" name="Picture 566540888" descr="A diagram of a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3053" cy="1759604"/>
                    </a:xfrm>
                    <a:prstGeom prst="rect">
                      <a:avLst/>
                    </a:prstGeom>
                    <a:noFill/>
                  </pic:spPr>
                </pic:pic>
              </a:graphicData>
            </a:graphic>
          </wp:inline>
        </w:drawing>
      </w:r>
    </w:p>
    <w:p w14:paraId="751E61F0" w14:textId="77777777" w:rsidR="00BD2CDE" w:rsidRDefault="00BD2CDE" w:rsidP="00BD2CD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2: Block diagram is not </w:t>
      </w:r>
      <w:proofErr w:type="gramStart"/>
      <w:r>
        <w:rPr>
          <w:rFonts w:eastAsia="游明朝"/>
          <w:color w:val="0070C0"/>
          <w:szCs w:val="24"/>
          <w:lang w:eastAsia="ja-JP"/>
        </w:rPr>
        <w:t>needed</w:t>
      </w:r>
      <w:proofErr w:type="gramEnd"/>
    </w:p>
    <w:p w14:paraId="29A02B7A" w14:textId="70CBFE69" w:rsidR="00BD2CDE" w:rsidRPr="00BD2CDE" w:rsidRDefault="00BD2CDE" w:rsidP="00BD2CDE">
      <w:pPr>
        <w:spacing w:after="120"/>
        <w:rPr>
          <w:rFonts w:eastAsia="SimSun"/>
          <w:color w:val="0070C0"/>
          <w:szCs w:val="24"/>
          <w:lang w:eastAsia="zh-CN"/>
        </w:rPr>
      </w:pPr>
      <w:r w:rsidRPr="00BD2CDE">
        <w:rPr>
          <w:rFonts w:eastAsia="SimSun"/>
          <w:color w:val="0070C0"/>
          <w:szCs w:val="24"/>
          <w:lang w:eastAsia="zh-CN"/>
        </w:rPr>
        <w:t>Discussion</w:t>
      </w:r>
    </w:p>
    <w:p w14:paraId="51E67FC0" w14:textId="77777777" w:rsidR="00BD2CDE" w:rsidRDefault="00BD2CDE" w:rsidP="00BD2CDE">
      <w:pPr>
        <w:spacing w:after="120"/>
        <w:rPr>
          <w:rFonts w:eastAsia="游明朝"/>
          <w:color w:val="0070C0"/>
          <w:szCs w:val="24"/>
          <w:lang w:eastAsia="ja-JP"/>
        </w:rPr>
      </w:pPr>
    </w:p>
    <w:p w14:paraId="6EA03449" w14:textId="77777777" w:rsidR="00BD2CDE" w:rsidRPr="005F000C" w:rsidRDefault="00BD2CDE" w:rsidP="00BD2CDE">
      <w:pPr>
        <w:spacing w:after="120"/>
        <w:rPr>
          <w:rFonts w:eastAsia="游明朝"/>
          <w:color w:val="0070C0"/>
          <w:szCs w:val="24"/>
          <w:lang w:eastAsia="ja-JP"/>
        </w:rPr>
      </w:pPr>
    </w:p>
    <w:p w14:paraId="60D1257A" w14:textId="77777777" w:rsidR="00BD2CDE" w:rsidRPr="009415B0" w:rsidRDefault="00BD2CDE" w:rsidP="00BD2CDE">
      <w:pPr>
        <w:rPr>
          <w:i/>
          <w:color w:val="0070C0"/>
          <w:lang w:val="en-US" w:eastAsia="zh-CN"/>
        </w:rPr>
      </w:pPr>
      <w:r>
        <w:rPr>
          <w:i/>
          <w:color w:val="0070C0"/>
          <w:lang w:val="en-US" w:eastAsia="zh-CN"/>
        </w:rPr>
        <w:t>Reference block diagram for 2-sided model</w:t>
      </w:r>
    </w:p>
    <w:p w14:paraId="5297A118" w14:textId="77777777" w:rsidR="00BD2CDE" w:rsidRPr="00045592" w:rsidRDefault="00BD2CDE" w:rsidP="00BD2CD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Reference block diagram for 2-sided model</w:t>
      </w:r>
    </w:p>
    <w:p w14:paraId="1E0C0584" w14:textId="77777777" w:rsidR="00BD2CDE" w:rsidRPr="00045592" w:rsidRDefault="00BD2CDE" w:rsidP="00BD2CD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4E3C4CBA" w14:textId="77777777" w:rsidR="00BD2CDE" w:rsidRPr="00D24386" w:rsidRDefault="00BD2CDE" w:rsidP="00BD2CDE">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sidRPr="00D24386">
        <w:rPr>
          <w:rFonts w:eastAsia="SimSun"/>
          <w:color w:val="0070C0"/>
          <w:szCs w:val="24"/>
          <w:lang w:eastAsia="zh-CN"/>
        </w:rPr>
        <w:t>Option 1:</w:t>
      </w:r>
      <w:r w:rsidRPr="0022115C">
        <w:t xml:space="preserve"> </w:t>
      </w:r>
      <w:r w:rsidRPr="00D24386">
        <w:rPr>
          <w:rFonts w:eastAsia="SimSun"/>
          <w:color w:val="0070C0"/>
          <w:szCs w:val="24"/>
          <w:lang w:eastAsia="zh-CN"/>
        </w:rPr>
        <w:t>The purpose of introducing the diagram (to be captured in TR38.843) is to derive the potential testing procedure and used as the basis to judge whether certain performance metric is testable, for each use case for normative work. Further discuss the block diagram based on the proposal below (R4-2315066)</w:t>
      </w:r>
    </w:p>
    <w:p w14:paraId="7A58691D" w14:textId="77777777" w:rsidR="00BD2CDE" w:rsidRDefault="00BD2CDE" w:rsidP="00BD2CDE">
      <w:pPr>
        <w:spacing w:after="120"/>
        <w:rPr>
          <w:color w:val="0070C0"/>
          <w:szCs w:val="24"/>
          <w:lang w:eastAsia="zh-CN"/>
        </w:rPr>
      </w:pPr>
      <w:r>
        <w:rPr>
          <w:rFonts w:eastAsiaTheme="minorEastAsia"/>
          <w:noProof/>
        </w:rPr>
        <w:drawing>
          <wp:inline distT="0" distB="0" distL="0" distR="0" wp14:anchorId="52C6D6C6" wp14:editId="312A4678">
            <wp:extent cx="4624655" cy="1774019"/>
            <wp:effectExtent l="0" t="0" r="5080" b="0"/>
            <wp:docPr id="379675629" name="Picture 37967562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675629" name="Picture 379675629" descr="A diagram of a 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2008" cy="1792184"/>
                    </a:xfrm>
                    <a:prstGeom prst="rect">
                      <a:avLst/>
                    </a:prstGeom>
                    <a:noFill/>
                  </pic:spPr>
                </pic:pic>
              </a:graphicData>
            </a:graphic>
          </wp:inline>
        </w:drawing>
      </w:r>
    </w:p>
    <w:p w14:paraId="2CC56CCE" w14:textId="77777777" w:rsidR="00BD2CDE" w:rsidRDefault="00BD2CDE" w:rsidP="00BD2CD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2: Block diagram is not </w:t>
      </w:r>
      <w:proofErr w:type="gramStart"/>
      <w:r>
        <w:rPr>
          <w:rFonts w:eastAsia="游明朝"/>
          <w:color w:val="0070C0"/>
          <w:szCs w:val="24"/>
          <w:lang w:eastAsia="ja-JP"/>
        </w:rPr>
        <w:t>needed</w:t>
      </w:r>
      <w:proofErr w:type="gramEnd"/>
    </w:p>
    <w:p w14:paraId="2CEBEAA3" w14:textId="22DA8E2D" w:rsidR="00BD2CDE" w:rsidRPr="009D474A" w:rsidRDefault="00BD2CDE" w:rsidP="00BD2CDE">
      <w:pPr>
        <w:spacing w:after="120"/>
        <w:rPr>
          <w:rFonts w:eastAsia="游明朝"/>
          <w:iCs/>
          <w:color w:val="0070C0"/>
          <w:lang w:eastAsia="ja-JP"/>
        </w:rPr>
      </w:pPr>
      <w:r>
        <w:rPr>
          <w:rFonts w:hint="eastAsia"/>
          <w:color w:val="0070C0"/>
          <w:szCs w:val="24"/>
          <w:lang w:eastAsia="ja-JP"/>
        </w:rPr>
        <w:t>D</w:t>
      </w:r>
      <w:r>
        <w:rPr>
          <w:color w:val="0070C0"/>
          <w:szCs w:val="24"/>
          <w:lang w:eastAsia="ja-JP"/>
        </w:rPr>
        <w:t>iscussion:</w:t>
      </w:r>
    </w:p>
    <w:p w14:paraId="1A952FE3" w14:textId="6E077468" w:rsidR="00BD2CDE" w:rsidRPr="009D474A" w:rsidRDefault="00BD2CDE" w:rsidP="00BD2CDE">
      <w:pPr>
        <w:rPr>
          <w:rFonts w:eastAsia="游明朝"/>
          <w:iCs/>
          <w:color w:val="0070C0"/>
          <w:lang w:eastAsia="ja-JP"/>
        </w:rPr>
      </w:pPr>
    </w:p>
    <w:p w14:paraId="685ACF5C" w14:textId="77777777" w:rsidR="00BD2CDE" w:rsidRPr="005F000C" w:rsidRDefault="00BD2CDE" w:rsidP="00BD2CDE">
      <w:pPr>
        <w:spacing w:after="120"/>
        <w:rPr>
          <w:rFonts w:eastAsia="游明朝"/>
          <w:color w:val="0070C0"/>
          <w:szCs w:val="24"/>
          <w:lang w:eastAsia="ja-JP"/>
        </w:rPr>
      </w:pPr>
    </w:p>
    <w:p w14:paraId="55FB38A5" w14:textId="77777777" w:rsidR="00BD2CDE" w:rsidRPr="00B831AE" w:rsidRDefault="00BD2CDE" w:rsidP="00BD2CDE">
      <w:pPr>
        <w:rPr>
          <w:i/>
          <w:color w:val="0070C0"/>
          <w:lang w:val="en-US" w:eastAsia="zh-CN"/>
        </w:rPr>
      </w:pPr>
      <w:r w:rsidRPr="00246B4A">
        <w:rPr>
          <w:i/>
          <w:color w:val="0070C0"/>
          <w:lang w:val="en-US" w:eastAsia="zh-CN"/>
        </w:rPr>
        <w:t>Interoperability aspects</w:t>
      </w:r>
    </w:p>
    <w:p w14:paraId="21B8F646" w14:textId="77777777" w:rsidR="00BD2CDE" w:rsidRPr="00045592" w:rsidRDefault="00BD2CDE" w:rsidP="00BD2CD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Interoperability aspects</w:t>
      </w:r>
    </w:p>
    <w:p w14:paraId="4FCC9739" w14:textId="77777777" w:rsidR="00BD2CDE" w:rsidRPr="00045592" w:rsidRDefault="00BD2CDE" w:rsidP="00BD2CD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76D23D98" w14:textId="77777777" w:rsidR="00BD2CDE" w:rsidRDefault="00BD2CDE" w:rsidP="00BD2CD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246B4A">
        <w:rPr>
          <w:rFonts w:eastAsia="SimSun"/>
          <w:color w:val="0070C0"/>
          <w:szCs w:val="24"/>
          <w:lang w:eastAsia="zh-CN"/>
        </w:rPr>
        <w:t xml:space="preserve">Option 1: </w:t>
      </w:r>
    </w:p>
    <w:tbl>
      <w:tblPr>
        <w:tblStyle w:val="TableGrid"/>
        <w:tblW w:w="9390" w:type="dxa"/>
        <w:tblLayout w:type="fixed"/>
        <w:tblLook w:val="04A0" w:firstRow="1" w:lastRow="0" w:firstColumn="1" w:lastColumn="0" w:noHBand="0" w:noVBand="1"/>
      </w:tblPr>
      <w:tblGrid>
        <w:gridCol w:w="1413"/>
        <w:gridCol w:w="3118"/>
        <w:gridCol w:w="3119"/>
        <w:gridCol w:w="1740"/>
      </w:tblGrid>
      <w:tr w:rsidR="00BD2CDE" w14:paraId="15B737F1" w14:textId="77777777" w:rsidTr="00BE77A7">
        <w:trPr>
          <w:trHeight w:val="936"/>
        </w:trPr>
        <w:tc>
          <w:tcPr>
            <w:tcW w:w="1413" w:type="dxa"/>
            <w:shd w:val="clear" w:color="auto" w:fill="EDEDED" w:themeFill="accent3" w:themeFillTint="33"/>
          </w:tcPr>
          <w:p w14:paraId="7A91F2E4" w14:textId="77777777" w:rsidR="00BD2CDE" w:rsidRPr="00A54C75" w:rsidRDefault="00BD2CDE" w:rsidP="00BE77A7"/>
        </w:tc>
        <w:tc>
          <w:tcPr>
            <w:tcW w:w="3118" w:type="dxa"/>
            <w:shd w:val="clear" w:color="auto" w:fill="EDEDED" w:themeFill="accent3" w:themeFillTint="33"/>
          </w:tcPr>
          <w:p w14:paraId="4C200CA3" w14:textId="77777777" w:rsidR="00BD2CDE" w:rsidRDefault="00BD2CDE" w:rsidP="00BE77A7">
            <w:pPr>
              <w:rPr>
                <w:lang w:val="sv-SE"/>
              </w:rPr>
            </w:pPr>
            <w:r>
              <w:rPr>
                <w:lang w:val="sv-SE"/>
              </w:rPr>
              <w:t>Model Training</w:t>
            </w:r>
          </w:p>
        </w:tc>
        <w:tc>
          <w:tcPr>
            <w:tcW w:w="3119" w:type="dxa"/>
            <w:shd w:val="clear" w:color="auto" w:fill="EDEDED" w:themeFill="accent3" w:themeFillTint="33"/>
          </w:tcPr>
          <w:p w14:paraId="0491B424" w14:textId="77777777" w:rsidR="00BD2CDE" w:rsidRPr="00A54C75" w:rsidRDefault="00BD2CDE" w:rsidP="00BE77A7">
            <w:r w:rsidRPr="00A54C75">
              <w:t>Model monitoring and Model selection/(de)activation/</w:t>
            </w:r>
            <w:r w:rsidRPr="00A54C75">
              <w:br/>
              <w:t>switching/fallback</w:t>
            </w:r>
          </w:p>
        </w:tc>
        <w:tc>
          <w:tcPr>
            <w:tcW w:w="1740" w:type="dxa"/>
            <w:shd w:val="clear" w:color="auto" w:fill="EDEDED" w:themeFill="accent3" w:themeFillTint="33"/>
          </w:tcPr>
          <w:p w14:paraId="64B88445" w14:textId="77777777" w:rsidR="00BD2CDE" w:rsidRDefault="00BD2CDE" w:rsidP="00BE77A7">
            <w:pPr>
              <w:rPr>
                <w:lang w:val="sv-SE"/>
              </w:rPr>
            </w:pPr>
            <w:r>
              <w:rPr>
                <w:lang w:val="sv-SE"/>
              </w:rPr>
              <w:t>Model Inference</w:t>
            </w:r>
          </w:p>
        </w:tc>
      </w:tr>
      <w:tr w:rsidR="00BD2CDE" w14:paraId="4A29E206" w14:textId="77777777" w:rsidTr="00BE77A7">
        <w:trPr>
          <w:trHeight w:val="1704"/>
        </w:trPr>
        <w:tc>
          <w:tcPr>
            <w:tcW w:w="1413" w:type="dxa"/>
            <w:shd w:val="clear" w:color="auto" w:fill="EDEDED" w:themeFill="accent3" w:themeFillTint="33"/>
          </w:tcPr>
          <w:p w14:paraId="30E9C91B" w14:textId="77777777" w:rsidR="00BD2CDE" w:rsidRPr="00A54C75" w:rsidRDefault="00BD2CDE" w:rsidP="00BE77A7">
            <w:r w:rsidRPr="00A54C75">
              <w:lastRenderedPageBreak/>
              <w:t xml:space="preserve">N/W-UE Collaboration </w:t>
            </w:r>
            <w:r w:rsidRPr="00A54C75">
              <w:br/>
              <w:t>Level-x</w:t>
            </w:r>
          </w:p>
        </w:tc>
        <w:tc>
          <w:tcPr>
            <w:tcW w:w="3118" w:type="dxa"/>
          </w:tcPr>
          <w:p w14:paraId="13D4DF43" w14:textId="77777777" w:rsidR="00BD2CDE" w:rsidRPr="00A54C75" w:rsidRDefault="00BD2CDE" w:rsidP="00BE77A7">
            <w:r w:rsidRPr="00A54C75">
              <w:t>N/A</w:t>
            </w:r>
            <w:r w:rsidRPr="00A54C75">
              <w:br/>
              <w:t>(training in non-3GPP entities or offline training as baseline, model training perf. guaranteed by model inference perf.)</w:t>
            </w:r>
          </w:p>
        </w:tc>
        <w:tc>
          <w:tcPr>
            <w:tcW w:w="3119" w:type="dxa"/>
          </w:tcPr>
          <w:p w14:paraId="6885C7A2" w14:textId="77777777" w:rsidR="00BD2CDE" w:rsidRDefault="00BD2CDE" w:rsidP="00BE77A7">
            <w:pPr>
              <w:rPr>
                <w:lang w:val="sv-SE"/>
              </w:rPr>
            </w:pPr>
            <w:r>
              <w:rPr>
                <w:lang w:val="sv-SE"/>
              </w:rPr>
              <w:t>N/A</w:t>
            </w:r>
          </w:p>
        </w:tc>
        <w:tc>
          <w:tcPr>
            <w:tcW w:w="1740" w:type="dxa"/>
          </w:tcPr>
          <w:p w14:paraId="6F4877D4" w14:textId="77777777" w:rsidR="00BD2CDE" w:rsidRPr="00A54C75" w:rsidRDefault="00BD2CDE" w:rsidP="00BE77A7">
            <w:r w:rsidRPr="00A54C75">
              <w:t>Interoperability guaranteed by</w:t>
            </w:r>
            <w:r w:rsidRPr="00A54C75">
              <w:br/>
              <w:t xml:space="preserve"> - Use case KPI</w:t>
            </w:r>
          </w:p>
        </w:tc>
      </w:tr>
      <w:tr w:rsidR="00BD2CDE" w14:paraId="437BF58E" w14:textId="77777777" w:rsidTr="00BE77A7">
        <w:trPr>
          <w:trHeight w:val="1696"/>
        </w:trPr>
        <w:tc>
          <w:tcPr>
            <w:tcW w:w="1413" w:type="dxa"/>
            <w:shd w:val="clear" w:color="auto" w:fill="EDEDED" w:themeFill="accent3" w:themeFillTint="33"/>
          </w:tcPr>
          <w:p w14:paraId="43D0CA22" w14:textId="77777777" w:rsidR="00BD2CDE" w:rsidRPr="00A54C75" w:rsidRDefault="00BD2CDE" w:rsidP="00BE77A7">
            <w:r w:rsidRPr="00A54C75">
              <w:t xml:space="preserve">N/W-UE Collaboration </w:t>
            </w:r>
            <w:r w:rsidRPr="00A54C75">
              <w:br/>
              <w:t>Level-y</w:t>
            </w:r>
          </w:p>
        </w:tc>
        <w:tc>
          <w:tcPr>
            <w:tcW w:w="3118" w:type="dxa"/>
          </w:tcPr>
          <w:p w14:paraId="3BE75EE8" w14:textId="77777777" w:rsidR="00BD2CDE" w:rsidRPr="00A54C75" w:rsidRDefault="00BD2CDE" w:rsidP="00BE77A7">
            <w:r w:rsidRPr="00A54C75">
              <w:t>N/A</w:t>
            </w:r>
            <w:r w:rsidRPr="00A54C75">
              <w:br/>
              <w:t>(training in non-3GPP entities or offline training as baseline, model training perf. guaranteed by model inference perf.)</w:t>
            </w:r>
          </w:p>
        </w:tc>
        <w:tc>
          <w:tcPr>
            <w:tcW w:w="3119" w:type="dxa"/>
          </w:tcPr>
          <w:p w14:paraId="3630BAFB" w14:textId="77777777" w:rsidR="00BD2CDE" w:rsidRPr="00A54C75" w:rsidRDefault="00BD2CDE" w:rsidP="00BE77A7">
            <w:r w:rsidRPr="00A54C75">
              <w:t>Interoperability guaranteed by</w:t>
            </w:r>
            <w:r w:rsidRPr="00A54C75">
              <w:br/>
              <w:t xml:space="preserve"> - Model monitoring perf.</w:t>
            </w:r>
            <w:r w:rsidRPr="00A54C75">
              <w:br/>
              <w:t xml:space="preserve"> - Model selection/(de)activation/</w:t>
            </w:r>
            <w:r w:rsidRPr="00A54C75">
              <w:br/>
              <w:t>switching/fallback perf.</w:t>
            </w:r>
          </w:p>
        </w:tc>
        <w:tc>
          <w:tcPr>
            <w:tcW w:w="1740" w:type="dxa"/>
          </w:tcPr>
          <w:p w14:paraId="0681FAB7" w14:textId="77777777" w:rsidR="00BD2CDE" w:rsidRPr="00A54C75" w:rsidRDefault="00BD2CDE" w:rsidP="00BE77A7">
            <w:r w:rsidRPr="00A54C75">
              <w:t>Interoperability guaranteed by</w:t>
            </w:r>
            <w:r w:rsidRPr="00A54C75">
              <w:br/>
              <w:t xml:space="preserve"> - Use case KPI</w:t>
            </w:r>
          </w:p>
        </w:tc>
      </w:tr>
      <w:tr w:rsidR="00BD2CDE" w14:paraId="6D360DCF" w14:textId="77777777" w:rsidTr="00BE77A7">
        <w:trPr>
          <w:trHeight w:val="2189"/>
        </w:trPr>
        <w:tc>
          <w:tcPr>
            <w:tcW w:w="1413" w:type="dxa"/>
            <w:shd w:val="clear" w:color="auto" w:fill="EDEDED" w:themeFill="accent3" w:themeFillTint="33"/>
          </w:tcPr>
          <w:p w14:paraId="05880F79" w14:textId="77777777" w:rsidR="00BD2CDE" w:rsidRPr="00A54C75" w:rsidRDefault="00BD2CDE" w:rsidP="00BE77A7">
            <w:r w:rsidRPr="00A54C75">
              <w:t xml:space="preserve">N/W-UE Collaboration </w:t>
            </w:r>
            <w:r w:rsidRPr="00A54C75">
              <w:br/>
              <w:t>Level-z</w:t>
            </w:r>
          </w:p>
        </w:tc>
        <w:tc>
          <w:tcPr>
            <w:tcW w:w="3118" w:type="dxa"/>
          </w:tcPr>
          <w:p w14:paraId="4FC641FD" w14:textId="77777777" w:rsidR="00BD2CDE" w:rsidRPr="00A54C75" w:rsidRDefault="00BD2CDE" w:rsidP="00BE77A7">
            <w:r w:rsidRPr="00A54C75">
              <w:t>N/A for one-sided model training</w:t>
            </w:r>
            <w:r w:rsidRPr="00A54C75">
              <w:br/>
              <w:t>(training in non-3GPP entities or offline training as baseline, model training perf. guaranteed by model inference perf.)</w:t>
            </w:r>
          </w:p>
          <w:p w14:paraId="03DE671F" w14:textId="77777777" w:rsidR="00BD2CDE" w:rsidRPr="006D5551" w:rsidRDefault="00BD2CDE" w:rsidP="00BE77A7">
            <w:r w:rsidRPr="006D5551">
              <w:t xml:space="preserve">N/A for two-sided model online training and FFS offline training. </w:t>
            </w:r>
          </w:p>
        </w:tc>
        <w:tc>
          <w:tcPr>
            <w:tcW w:w="3119" w:type="dxa"/>
          </w:tcPr>
          <w:p w14:paraId="0626CC6F" w14:textId="77777777" w:rsidR="00BD2CDE" w:rsidRPr="00A54C75" w:rsidRDefault="00BD2CDE" w:rsidP="00BE77A7">
            <w:r w:rsidRPr="00A54C75">
              <w:t>Interoperability guaranteed by</w:t>
            </w:r>
            <w:r w:rsidRPr="00A54C75">
              <w:br/>
              <w:t xml:space="preserve"> - Model monitoring perf.</w:t>
            </w:r>
            <w:r w:rsidRPr="00A54C75">
              <w:br/>
              <w:t xml:space="preserve"> - Model selection/(de)activation/</w:t>
            </w:r>
            <w:r w:rsidRPr="00A54C75">
              <w:br/>
              <w:t>switching/fallback perf.</w:t>
            </w:r>
          </w:p>
          <w:p w14:paraId="197D6C55" w14:textId="77777777" w:rsidR="00BD2CDE" w:rsidRPr="00A54C75" w:rsidRDefault="00BD2CDE" w:rsidP="00BE77A7">
            <w:r w:rsidRPr="00A54C75">
              <w:t xml:space="preserve">No interoperability aspects for </w:t>
            </w:r>
            <w:r w:rsidRPr="00A54C75">
              <w:br/>
              <w:t xml:space="preserve"> - model deployment</w:t>
            </w:r>
            <w:r w:rsidRPr="00A54C75">
              <w:br/>
              <w:t>/update/transfer/delivery from/to model storage</w:t>
            </w:r>
          </w:p>
        </w:tc>
        <w:tc>
          <w:tcPr>
            <w:tcW w:w="1740" w:type="dxa"/>
          </w:tcPr>
          <w:p w14:paraId="7BB1C095" w14:textId="77777777" w:rsidR="00BD2CDE" w:rsidRPr="00A54C75" w:rsidRDefault="00BD2CDE" w:rsidP="00BE77A7">
            <w:r w:rsidRPr="00A54C75">
              <w:t>Interoperability guaranteed by</w:t>
            </w:r>
            <w:r w:rsidRPr="00A54C75">
              <w:br/>
              <w:t xml:space="preserve"> - Use case KPI</w:t>
            </w:r>
          </w:p>
        </w:tc>
      </w:tr>
    </w:tbl>
    <w:p w14:paraId="4DBCBDCD" w14:textId="77777777" w:rsidR="00BD2CDE" w:rsidRPr="002811FE" w:rsidRDefault="00BD2CDE" w:rsidP="00BD2CDE">
      <w:pPr>
        <w:spacing w:after="120"/>
        <w:rPr>
          <w:color w:val="0070C0"/>
          <w:szCs w:val="24"/>
          <w:lang w:eastAsia="zh-CN"/>
        </w:rPr>
      </w:pPr>
    </w:p>
    <w:p w14:paraId="5CCA4833" w14:textId="77777777" w:rsidR="00BD2CDE" w:rsidRPr="00342960" w:rsidRDefault="00BD2CDE" w:rsidP="00BD2CD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3F7F6A">
        <w:rPr>
          <w:rFonts w:eastAsia="SimSun"/>
          <w:color w:val="0070C0"/>
          <w:szCs w:val="24"/>
          <w:lang w:eastAsia="zh-CN"/>
        </w:rPr>
        <w:t xml:space="preserve">Option 2: Table is not </w:t>
      </w:r>
      <w:proofErr w:type="gramStart"/>
      <w:r w:rsidRPr="003F7F6A">
        <w:rPr>
          <w:rFonts w:eastAsia="SimSun"/>
          <w:color w:val="0070C0"/>
          <w:szCs w:val="24"/>
          <w:lang w:eastAsia="zh-CN"/>
        </w:rPr>
        <w:t>needed</w:t>
      </w:r>
      <w:proofErr w:type="gramEnd"/>
    </w:p>
    <w:p w14:paraId="71372A63" w14:textId="77777777" w:rsidR="00653EF6" w:rsidRDefault="00653EF6" w:rsidP="00653EF6">
      <w:pPr>
        <w:spacing w:after="120"/>
        <w:rPr>
          <w:rFonts w:eastAsia="SimSun"/>
          <w:color w:val="0070C0"/>
          <w:szCs w:val="24"/>
          <w:lang w:eastAsia="zh-CN"/>
        </w:rPr>
      </w:pPr>
      <w:r>
        <w:rPr>
          <w:rFonts w:eastAsia="SimSun"/>
          <w:color w:val="0070C0"/>
          <w:szCs w:val="24"/>
          <w:lang w:eastAsia="zh-CN"/>
        </w:rPr>
        <w:t xml:space="preserve">Discussion: </w:t>
      </w:r>
    </w:p>
    <w:p w14:paraId="0A8DD810" w14:textId="77777777" w:rsidR="00653EF6" w:rsidRDefault="00653EF6" w:rsidP="00653EF6">
      <w:pPr>
        <w:spacing w:after="120"/>
        <w:rPr>
          <w:rFonts w:eastAsia="SimSun"/>
          <w:color w:val="0070C0"/>
          <w:szCs w:val="24"/>
          <w:lang w:eastAsia="zh-CN"/>
        </w:rPr>
      </w:pPr>
    </w:p>
    <w:p w14:paraId="0D38920E" w14:textId="77777777" w:rsidR="00BD2CDE" w:rsidRDefault="00BD2CDE" w:rsidP="00BD2CDE">
      <w:pPr>
        <w:rPr>
          <w:i/>
          <w:color w:val="0070C0"/>
          <w:lang w:val="en-US" w:eastAsia="zh-CN"/>
        </w:rPr>
      </w:pPr>
      <w:r>
        <w:rPr>
          <w:i/>
          <w:color w:val="0070C0"/>
          <w:lang w:val="en-US" w:eastAsia="zh-CN"/>
        </w:rPr>
        <w:t>Channel models for testing</w:t>
      </w:r>
    </w:p>
    <w:p w14:paraId="4E47CD7F" w14:textId="77777777" w:rsidR="00BD2CDE" w:rsidRPr="00045592" w:rsidRDefault="00BD2CDE" w:rsidP="00BD2CDE">
      <w:pPr>
        <w:rPr>
          <w:b/>
          <w:color w:val="0070C0"/>
          <w:u w:val="single"/>
          <w:lang w:eastAsia="ko-KR"/>
        </w:rPr>
      </w:pPr>
      <w:r w:rsidRPr="00045592">
        <w:rPr>
          <w:b/>
          <w:color w:val="0070C0"/>
          <w:u w:val="single"/>
          <w:lang w:eastAsia="ko-KR"/>
        </w:rPr>
        <w:t xml:space="preserve">Issue </w:t>
      </w:r>
      <w:r>
        <w:rPr>
          <w:rFonts w:eastAsia="游明朝" w:hint="eastAsia"/>
          <w:b/>
          <w:color w:val="0070C0"/>
          <w:u w:val="single"/>
          <w:lang w:eastAsia="ja-JP"/>
        </w:rPr>
        <w:t>3</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Pr>
          <w:b/>
          <w:color w:val="0070C0"/>
          <w:u w:val="single"/>
          <w:lang w:eastAsia="ko-KR"/>
        </w:rPr>
        <w:t>Channel Models for testing</w:t>
      </w:r>
    </w:p>
    <w:p w14:paraId="33A353A2" w14:textId="77777777" w:rsidR="00BD2CDE" w:rsidRPr="00045592" w:rsidRDefault="00BD2CDE" w:rsidP="00BD2CD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BCC472B" w14:textId="77777777" w:rsidR="00BD2CDE" w:rsidRDefault="00BD2CDE" w:rsidP="00BD2CD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sidRPr="00844242">
        <w:rPr>
          <w:rFonts w:eastAsia="SimSun"/>
          <w:color w:val="0070C0"/>
          <w:szCs w:val="24"/>
          <w:lang w:eastAsia="zh-CN"/>
        </w:rPr>
        <w:t xml:space="preserve">Dataset based on TR 38.901, </w:t>
      </w:r>
      <w:proofErr w:type="gramStart"/>
      <w:r w:rsidRPr="00844242">
        <w:rPr>
          <w:rFonts w:eastAsia="SimSun"/>
          <w:color w:val="0070C0"/>
          <w:szCs w:val="24"/>
          <w:lang w:eastAsia="zh-CN"/>
        </w:rPr>
        <w:t>e.g.</w:t>
      </w:r>
      <w:proofErr w:type="gramEnd"/>
      <w:r w:rsidRPr="00844242">
        <w:rPr>
          <w:rFonts w:eastAsia="SimSun"/>
          <w:color w:val="0070C0"/>
          <w:szCs w:val="24"/>
          <w:lang w:eastAsia="zh-CN"/>
        </w:rPr>
        <w:t xml:space="preserve"> </w:t>
      </w:r>
      <w:proofErr w:type="spellStart"/>
      <w:r w:rsidRPr="00844242">
        <w:rPr>
          <w:rFonts w:eastAsia="SimSun"/>
          <w:color w:val="0070C0"/>
          <w:szCs w:val="24"/>
          <w:lang w:eastAsia="zh-CN"/>
        </w:rPr>
        <w:t>UMa</w:t>
      </w:r>
      <w:proofErr w:type="spellEnd"/>
      <w:r w:rsidRPr="00844242">
        <w:rPr>
          <w:rFonts w:eastAsia="SimSun"/>
          <w:color w:val="0070C0"/>
          <w:szCs w:val="24"/>
          <w:lang w:eastAsia="zh-CN"/>
        </w:rPr>
        <w:t xml:space="preserve"> channel, </w:t>
      </w:r>
      <w:proofErr w:type="spellStart"/>
      <w:r w:rsidRPr="00844242">
        <w:rPr>
          <w:rFonts w:eastAsia="SimSun"/>
          <w:color w:val="0070C0"/>
          <w:szCs w:val="24"/>
          <w:lang w:eastAsia="zh-CN"/>
        </w:rPr>
        <w:t>UMi</w:t>
      </w:r>
      <w:proofErr w:type="spellEnd"/>
      <w:r w:rsidRPr="00844242">
        <w:rPr>
          <w:rFonts w:eastAsia="SimSun"/>
          <w:color w:val="0070C0"/>
          <w:szCs w:val="24"/>
          <w:lang w:eastAsia="zh-CN"/>
        </w:rPr>
        <w:t xml:space="preserve"> channel</w:t>
      </w:r>
      <w:r>
        <w:rPr>
          <w:rFonts w:eastAsia="SimSun"/>
          <w:color w:val="0070C0"/>
          <w:szCs w:val="24"/>
          <w:lang w:eastAsia="zh-CN"/>
        </w:rPr>
        <w:t xml:space="preserve"> – “legacy approach”</w:t>
      </w:r>
    </w:p>
    <w:p w14:paraId="06D303E2" w14:textId="77777777" w:rsidR="00BD2CDE" w:rsidRDefault="00BD2CDE" w:rsidP="00BD2CD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RAN4 should develop more complex models like </w:t>
      </w:r>
      <w:proofErr w:type="gramStart"/>
      <w:r>
        <w:rPr>
          <w:rFonts w:eastAsia="SimSun"/>
          <w:color w:val="0070C0"/>
          <w:szCs w:val="24"/>
          <w:lang w:eastAsia="zh-CN"/>
        </w:rPr>
        <w:t>CDL</w:t>
      </w:r>
      <w:proofErr w:type="gramEnd"/>
    </w:p>
    <w:p w14:paraId="68489E9C" w14:textId="77777777" w:rsidR="00BD2CDE" w:rsidRPr="009C010B" w:rsidRDefault="00BD2CDE" w:rsidP="00BD2CD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Use field data – to be further clarified how this data is </w:t>
      </w:r>
      <w:proofErr w:type="gramStart"/>
      <w:r>
        <w:rPr>
          <w:rFonts w:eastAsia="游明朝"/>
          <w:color w:val="0070C0"/>
          <w:szCs w:val="24"/>
          <w:lang w:eastAsia="ja-JP"/>
        </w:rPr>
        <w:t>generated</w:t>
      </w:r>
      <w:proofErr w:type="gramEnd"/>
    </w:p>
    <w:p w14:paraId="44F9B8A3" w14:textId="77777777" w:rsidR="00BD2CDE" w:rsidRPr="00045592" w:rsidRDefault="00BD2CDE" w:rsidP="00BD2CD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postpone this discussion for </w:t>
      </w:r>
      <w:proofErr w:type="gramStart"/>
      <w:r>
        <w:rPr>
          <w:rFonts w:eastAsia="游明朝"/>
          <w:color w:val="0070C0"/>
          <w:szCs w:val="24"/>
          <w:lang w:eastAsia="ja-JP"/>
        </w:rPr>
        <w:t>now</w:t>
      </w:r>
      <w:proofErr w:type="gramEnd"/>
    </w:p>
    <w:p w14:paraId="4A699773" w14:textId="1211082B" w:rsidR="00BD2CDE" w:rsidRDefault="00440D9C" w:rsidP="00440D9C">
      <w:pPr>
        <w:spacing w:after="120"/>
        <w:rPr>
          <w:color w:val="0070C0"/>
          <w:szCs w:val="24"/>
          <w:lang w:eastAsia="zh-CN"/>
        </w:rPr>
      </w:pPr>
      <w:r>
        <w:rPr>
          <w:rFonts w:eastAsia="SimSun"/>
          <w:color w:val="0070C0"/>
          <w:szCs w:val="24"/>
          <w:lang w:eastAsia="zh-CN"/>
        </w:rPr>
        <w:t>Discussion:</w:t>
      </w:r>
    </w:p>
    <w:p w14:paraId="5FAEE84D" w14:textId="77777777" w:rsidR="00856F2E" w:rsidRPr="00856F2E" w:rsidRDefault="00856F2E" w:rsidP="00022FBF">
      <w:pPr>
        <w:rPr>
          <w:rFonts w:eastAsia="DengXian"/>
          <w:iCs/>
          <w:color w:val="0070C0"/>
          <w:lang w:eastAsia="zh-CN"/>
        </w:rPr>
      </w:pPr>
    </w:p>
    <w:p w14:paraId="11577879" w14:textId="77777777" w:rsidR="00803CE1" w:rsidRPr="002D66EC" w:rsidRDefault="00803CE1" w:rsidP="00803CE1">
      <w:pPr>
        <w:rPr>
          <w:lang w:val="en-US"/>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6E1B9CFC" w:rsidR="00803CE1" w:rsidRPr="000C7485" w:rsidRDefault="00803CE1" w:rsidP="00803CE1">
      <w:pPr>
        <w:rPr>
          <w:lang w:val="en-US" w:eastAsia="ja-JP"/>
        </w:rPr>
      </w:pPr>
      <w:r>
        <w:rPr>
          <w:rFonts w:hint="eastAsia"/>
          <w:lang w:val="en-US" w:eastAsia="ja-JP"/>
        </w:rPr>
        <w:t>[</w:t>
      </w:r>
      <w:r>
        <w:rPr>
          <w:lang w:val="en-US" w:eastAsia="ja-JP"/>
        </w:rPr>
        <w:t xml:space="preserve">1] </w:t>
      </w:r>
      <w:r w:rsidR="000C7485">
        <w:rPr>
          <w:lang w:val="en-US" w:eastAsia="ja-JP"/>
        </w:rPr>
        <w:t>R4-23</w:t>
      </w:r>
      <w:r w:rsidR="002C1137">
        <w:rPr>
          <w:lang w:val="en-US" w:eastAsia="ja-JP"/>
        </w:rPr>
        <w:t>1</w:t>
      </w:r>
      <w:r w:rsidR="004625B0">
        <w:rPr>
          <w:lang w:val="en-US" w:eastAsia="ja-JP"/>
        </w:rPr>
        <w:t>7258</w:t>
      </w:r>
      <w:r w:rsidR="002C1137">
        <w:rPr>
          <w:lang w:val="en-US" w:eastAsia="ja-JP"/>
        </w:rPr>
        <w:t>, “</w:t>
      </w:r>
      <w:r w:rsidR="006256ED" w:rsidRPr="006256ED">
        <w:rPr>
          <w:lang w:val="en-US" w:eastAsia="ja-JP"/>
        </w:rPr>
        <w:t>Topic summary for [108</w:t>
      </w:r>
      <w:r w:rsidR="00DF4C34">
        <w:rPr>
          <w:lang w:val="en-US" w:eastAsia="ja-JP"/>
        </w:rPr>
        <w:t>bis</w:t>
      </w:r>
      <w:r w:rsidR="006256ED" w:rsidRPr="006256ED">
        <w:rPr>
          <w:lang w:val="en-US" w:eastAsia="ja-JP"/>
        </w:rPr>
        <w:t>][1</w:t>
      </w:r>
      <w:r w:rsidR="00DF4C34">
        <w:rPr>
          <w:lang w:val="en-US" w:eastAsia="ja-JP"/>
        </w:rPr>
        <w:t>35</w:t>
      </w:r>
      <w:r w:rsidR="006256ED" w:rsidRPr="006256ED">
        <w:rPr>
          <w:lang w:val="en-US" w:eastAsia="ja-JP"/>
        </w:rPr>
        <w:t xml:space="preserve">] </w:t>
      </w:r>
      <w:proofErr w:type="spellStart"/>
      <w:r w:rsidR="006256ED" w:rsidRPr="006256ED">
        <w:rPr>
          <w:lang w:val="en-US" w:eastAsia="ja-JP"/>
        </w:rPr>
        <w:t>FS_NR_AIML_air</w:t>
      </w:r>
      <w:proofErr w:type="spellEnd"/>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3579A0">
      <w:footnotePr>
        <w:numRestart w:val="eachSect"/>
      </w:footnotePr>
      <w:pgSz w:w="11907" w:h="16840" w:code="9"/>
      <w:pgMar w:top="1412" w:right="1140" w:bottom="1140"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6BD8E" w14:textId="77777777" w:rsidR="00874BEF" w:rsidRDefault="00874BEF">
      <w:r>
        <w:separator/>
      </w:r>
    </w:p>
  </w:endnote>
  <w:endnote w:type="continuationSeparator" w:id="0">
    <w:p w14:paraId="15ECE672" w14:textId="77777777" w:rsidR="00874BEF" w:rsidRDefault="00874BEF">
      <w:r>
        <w:continuationSeparator/>
      </w:r>
    </w:p>
  </w:endnote>
  <w:endnote w:type="continuationNotice" w:id="1">
    <w:p w14:paraId="19C9A01F" w14:textId="77777777" w:rsidR="00874BEF" w:rsidRDefault="00874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FA3EB" w14:textId="77777777" w:rsidR="00874BEF" w:rsidRDefault="00874BEF">
      <w:r>
        <w:separator/>
      </w:r>
    </w:p>
  </w:footnote>
  <w:footnote w:type="continuationSeparator" w:id="0">
    <w:p w14:paraId="01E8DF93" w14:textId="77777777" w:rsidR="00874BEF" w:rsidRDefault="00874BEF">
      <w:r>
        <w:continuationSeparator/>
      </w:r>
    </w:p>
  </w:footnote>
  <w:footnote w:type="continuationNotice" w:id="1">
    <w:p w14:paraId="6D71C06F" w14:textId="77777777" w:rsidR="00874BEF" w:rsidRDefault="00874B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5.8pt;height:15.8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8E34E67"/>
    <w:multiLevelType w:val="hybridMultilevel"/>
    <w:tmpl w:val="E444C898"/>
    <w:lvl w:ilvl="0" w:tplc="A71660E0">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3A336B"/>
    <w:multiLevelType w:val="hybridMultilevel"/>
    <w:tmpl w:val="034CE046"/>
    <w:lvl w:ilvl="0" w:tplc="0409000B">
      <w:start w:val="1"/>
      <w:numFmt w:val="bullet"/>
      <w:lvlText w:val=""/>
      <w:lvlJc w:val="left"/>
      <w:pPr>
        <w:ind w:left="440" w:hanging="440"/>
      </w:pPr>
      <w:rPr>
        <w:rFonts w:ascii="Wingdings" w:hAnsi="Wingdings" w:hint="default"/>
      </w:rPr>
    </w:lvl>
    <w:lvl w:ilvl="1" w:tplc="99B2E01C">
      <w:numFmt w:val="bullet"/>
      <w:lvlText w:val=""/>
      <w:lvlJc w:val="left"/>
      <w:pPr>
        <w:ind w:left="800" w:hanging="360"/>
      </w:pPr>
      <w:rPr>
        <w:rFonts w:ascii="Wingdings" w:eastAsiaTheme="minorEastAsia" w:hAnsi="Wingdings"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56919"/>
    <w:multiLevelType w:val="hybridMultilevel"/>
    <w:tmpl w:val="E5662044"/>
    <w:lvl w:ilvl="0" w:tplc="8448664C">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2894270"/>
    <w:multiLevelType w:val="hybridMultilevel"/>
    <w:tmpl w:val="07521D62"/>
    <w:lvl w:ilvl="0" w:tplc="4538DFCA">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B867C3"/>
    <w:multiLevelType w:val="hybridMultilevel"/>
    <w:tmpl w:val="8AE26FB8"/>
    <w:lvl w:ilvl="0" w:tplc="151AE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6B9B6A01"/>
    <w:multiLevelType w:val="hybridMultilevel"/>
    <w:tmpl w:val="B3AA1E40"/>
    <w:lvl w:ilvl="0" w:tplc="8020AFA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C3E5133"/>
    <w:multiLevelType w:val="hybridMultilevel"/>
    <w:tmpl w:val="D77AFF48"/>
    <w:lvl w:ilvl="0" w:tplc="B72ED3DA">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AA0E95"/>
    <w:multiLevelType w:val="hybridMultilevel"/>
    <w:tmpl w:val="13B6782C"/>
    <w:lvl w:ilvl="0" w:tplc="85743FF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4"/>
  </w:num>
  <w:num w:numId="2" w16cid:durableId="531118508">
    <w:abstractNumId w:val="26"/>
  </w:num>
  <w:num w:numId="3" w16cid:durableId="909120859">
    <w:abstractNumId w:val="29"/>
  </w:num>
  <w:num w:numId="4" w16cid:durableId="55785154">
    <w:abstractNumId w:val="16"/>
  </w:num>
  <w:num w:numId="5" w16cid:durableId="1740401942">
    <w:abstractNumId w:val="8"/>
  </w:num>
  <w:num w:numId="6" w16cid:durableId="739401788">
    <w:abstractNumId w:val="0"/>
  </w:num>
  <w:num w:numId="7" w16cid:durableId="700984115">
    <w:abstractNumId w:val="23"/>
  </w:num>
  <w:num w:numId="8" w16cid:durableId="33190136">
    <w:abstractNumId w:val="10"/>
  </w:num>
  <w:num w:numId="9" w16cid:durableId="734166590">
    <w:abstractNumId w:val="15"/>
  </w:num>
  <w:num w:numId="10" w16cid:durableId="1986354951">
    <w:abstractNumId w:val="30"/>
  </w:num>
  <w:num w:numId="11" w16cid:durableId="1194881765">
    <w:abstractNumId w:val="7"/>
  </w:num>
  <w:num w:numId="12" w16cid:durableId="69739208">
    <w:abstractNumId w:val="28"/>
  </w:num>
  <w:num w:numId="13" w16cid:durableId="53742853">
    <w:abstractNumId w:val="4"/>
  </w:num>
  <w:num w:numId="14" w16cid:durableId="405538495">
    <w:abstractNumId w:val="5"/>
  </w:num>
  <w:num w:numId="15" w16cid:durableId="2095852286">
    <w:abstractNumId w:val="1"/>
  </w:num>
  <w:num w:numId="16" w16cid:durableId="144855805">
    <w:abstractNumId w:val="25"/>
  </w:num>
  <w:num w:numId="17" w16cid:durableId="2142460207">
    <w:abstractNumId w:val="17"/>
  </w:num>
  <w:num w:numId="18" w16cid:durableId="803159593">
    <w:abstractNumId w:val="24"/>
  </w:num>
  <w:num w:numId="19" w16cid:durableId="1706978450">
    <w:abstractNumId w:val="18"/>
  </w:num>
  <w:num w:numId="20" w16cid:durableId="1203128432">
    <w:abstractNumId w:val="6"/>
  </w:num>
  <w:num w:numId="21" w16cid:durableId="2140996620">
    <w:abstractNumId w:val="9"/>
  </w:num>
  <w:num w:numId="22" w16cid:durableId="1958943822">
    <w:abstractNumId w:val="21"/>
  </w:num>
  <w:num w:numId="23" w16cid:durableId="66341411">
    <w:abstractNumId w:val="12"/>
  </w:num>
  <w:num w:numId="24" w16cid:durableId="1485929359">
    <w:abstractNumId w:val="27"/>
  </w:num>
  <w:num w:numId="25" w16cid:durableId="1928804360">
    <w:abstractNumId w:val="2"/>
  </w:num>
  <w:num w:numId="26" w16cid:durableId="1336956937">
    <w:abstractNumId w:val="20"/>
  </w:num>
  <w:num w:numId="27" w16cid:durableId="579216391">
    <w:abstractNumId w:val="19"/>
  </w:num>
  <w:num w:numId="28" w16cid:durableId="1494486144">
    <w:abstractNumId w:val="11"/>
  </w:num>
  <w:num w:numId="29" w16cid:durableId="943532507">
    <w:abstractNumId w:val="13"/>
  </w:num>
  <w:num w:numId="30" w16cid:durableId="1602373325">
    <w:abstractNumId w:val="3"/>
  </w:num>
  <w:num w:numId="31" w16cid:durableId="172563988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4D0"/>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352E"/>
    <w:rsid w:val="0003375A"/>
    <w:rsid w:val="00033B9A"/>
    <w:rsid w:val="0003468A"/>
    <w:rsid w:val="00034928"/>
    <w:rsid w:val="00034F8D"/>
    <w:rsid w:val="0003515F"/>
    <w:rsid w:val="0003558C"/>
    <w:rsid w:val="00035828"/>
    <w:rsid w:val="0003668C"/>
    <w:rsid w:val="00036933"/>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1030"/>
    <w:rsid w:val="000518DC"/>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1D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734"/>
    <w:rsid w:val="000A786A"/>
    <w:rsid w:val="000A79E3"/>
    <w:rsid w:val="000B0B23"/>
    <w:rsid w:val="000B1716"/>
    <w:rsid w:val="000B24B0"/>
    <w:rsid w:val="000B2A42"/>
    <w:rsid w:val="000B2EFB"/>
    <w:rsid w:val="000B327D"/>
    <w:rsid w:val="000B434A"/>
    <w:rsid w:val="000B4D70"/>
    <w:rsid w:val="000B5030"/>
    <w:rsid w:val="000B5EE7"/>
    <w:rsid w:val="000B5FC6"/>
    <w:rsid w:val="000B630B"/>
    <w:rsid w:val="000B66BB"/>
    <w:rsid w:val="000B6D46"/>
    <w:rsid w:val="000B6D65"/>
    <w:rsid w:val="000B7E76"/>
    <w:rsid w:val="000C05E0"/>
    <w:rsid w:val="000C084C"/>
    <w:rsid w:val="000C086D"/>
    <w:rsid w:val="000C0B1F"/>
    <w:rsid w:val="000C1EBE"/>
    <w:rsid w:val="000C2223"/>
    <w:rsid w:val="000C23DF"/>
    <w:rsid w:val="000C4A55"/>
    <w:rsid w:val="000C4A8B"/>
    <w:rsid w:val="000C5058"/>
    <w:rsid w:val="000C5396"/>
    <w:rsid w:val="000C655C"/>
    <w:rsid w:val="000C6CBF"/>
    <w:rsid w:val="000C73B4"/>
    <w:rsid w:val="000C7485"/>
    <w:rsid w:val="000C7E14"/>
    <w:rsid w:val="000D01BA"/>
    <w:rsid w:val="000D19C5"/>
    <w:rsid w:val="000D1A28"/>
    <w:rsid w:val="000D1B83"/>
    <w:rsid w:val="000D2E2A"/>
    <w:rsid w:val="000D3487"/>
    <w:rsid w:val="000D3CB5"/>
    <w:rsid w:val="000D48F4"/>
    <w:rsid w:val="000D4E0C"/>
    <w:rsid w:val="000D69FE"/>
    <w:rsid w:val="000D7224"/>
    <w:rsid w:val="000D73DA"/>
    <w:rsid w:val="000D73DE"/>
    <w:rsid w:val="000D7652"/>
    <w:rsid w:val="000E0602"/>
    <w:rsid w:val="000E0E6E"/>
    <w:rsid w:val="000E1041"/>
    <w:rsid w:val="000E2C23"/>
    <w:rsid w:val="000E3B40"/>
    <w:rsid w:val="000E3D46"/>
    <w:rsid w:val="000E4056"/>
    <w:rsid w:val="000E4368"/>
    <w:rsid w:val="000E58CF"/>
    <w:rsid w:val="000E6208"/>
    <w:rsid w:val="000E65BB"/>
    <w:rsid w:val="000E79EE"/>
    <w:rsid w:val="000F0E0B"/>
    <w:rsid w:val="000F1131"/>
    <w:rsid w:val="000F1162"/>
    <w:rsid w:val="000F1DA5"/>
    <w:rsid w:val="000F269A"/>
    <w:rsid w:val="000F3B93"/>
    <w:rsid w:val="000F4D8C"/>
    <w:rsid w:val="000F539E"/>
    <w:rsid w:val="000F5A74"/>
    <w:rsid w:val="000F5EAE"/>
    <w:rsid w:val="000F70AF"/>
    <w:rsid w:val="000F78E2"/>
    <w:rsid w:val="00100F0B"/>
    <w:rsid w:val="00102320"/>
    <w:rsid w:val="00102563"/>
    <w:rsid w:val="001033F4"/>
    <w:rsid w:val="00104258"/>
    <w:rsid w:val="00106E80"/>
    <w:rsid w:val="001072D7"/>
    <w:rsid w:val="00107D4C"/>
    <w:rsid w:val="001102E5"/>
    <w:rsid w:val="00112756"/>
    <w:rsid w:val="00112A1A"/>
    <w:rsid w:val="00112B02"/>
    <w:rsid w:val="00112ED3"/>
    <w:rsid w:val="001135F5"/>
    <w:rsid w:val="00113626"/>
    <w:rsid w:val="00113700"/>
    <w:rsid w:val="00113E85"/>
    <w:rsid w:val="001144D6"/>
    <w:rsid w:val="00115824"/>
    <w:rsid w:val="00116046"/>
    <w:rsid w:val="00116F74"/>
    <w:rsid w:val="00117568"/>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021"/>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2C34"/>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078"/>
    <w:rsid w:val="00180E49"/>
    <w:rsid w:val="00181289"/>
    <w:rsid w:val="00182838"/>
    <w:rsid w:val="00182A9F"/>
    <w:rsid w:val="001835BB"/>
    <w:rsid w:val="001842E4"/>
    <w:rsid w:val="001854FC"/>
    <w:rsid w:val="0018555B"/>
    <w:rsid w:val="00185893"/>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3353"/>
    <w:rsid w:val="001B4526"/>
    <w:rsid w:val="001B4DD5"/>
    <w:rsid w:val="001B5118"/>
    <w:rsid w:val="001B5DF4"/>
    <w:rsid w:val="001B6023"/>
    <w:rsid w:val="001B6982"/>
    <w:rsid w:val="001B6B77"/>
    <w:rsid w:val="001B6B8F"/>
    <w:rsid w:val="001B718C"/>
    <w:rsid w:val="001B7281"/>
    <w:rsid w:val="001C22CF"/>
    <w:rsid w:val="001C263A"/>
    <w:rsid w:val="001C2BD1"/>
    <w:rsid w:val="001C3588"/>
    <w:rsid w:val="001C36C0"/>
    <w:rsid w:val="001C3FC8"/>
    <w:rsid w:val="001C41EF"/>
    <w:rsid w:val="001C4853"/>
    <w:rsid w:val="001C4A7A"/>
    <w:rsid w:val="001C4AAD"/>
    <w:rsid w:val="001C5199"/>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7B5"/>
    <w:rsid w:val="001D6ACD"/>
    <w:rsid w:val="001D6E97"/>
    <w:rsid w:val="001D7BA7"/>
    <w:rsid w:val="001E0E61"/>
    <w:rsid w:val="001E1023"/>
    <w:rsid w:val="001E1547"/>
    <w:rsid w:val="001E1C0D"/>
    <w:rsid w:val="001E2C3E"/>
    <w:rsid w:val="001E31EE"/>
    <w:rsid w:val="001E487E"/>
    <w:rsid w:val="001E5303"/>
    <w:rsid w:val="001E57E7"/>
    <w:rsid w:val="001E584A"/>
    <w:rsid w:val="001E5AF6"/>
    <w:rsid w:val="001E658E"/>
    <w:rsid w:val="001E6CA2"/>
    <w:rsid w:val="001E75BB"/>
    <w:rsid w:val="001E7B00"/>
    <w:rsid w:val="001E7C6A"/>
    <w:rsid w:val="001F0012"/>
    <w:rsid w:val="001F099B"/>
    <w:rsid w:val="001F0B04"/>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4797"/>
    <w:rsid w:val="0021586F"/>
    <w:rsid w:val="00216158"/>
    <w:rsid w:val="002175F8"/>
    <w:rsid w:val="00217B5A"/>
    <w:rsid w:val="002208C1"/>
    <w:rsid w:val="002236E2"/>
    <w:rsid w:val="00224431"/>
    <w:rsid w:val="002247C0"/>
    <w:rsid w:val="00225C00"/>
    <w:rsid w:val="00230C94"/>
    <w:rsid w:val="00230EB7"/>
    <w:rsid w:val="00230EC6"/>
    <w:rsid w:val="002317C3"/>
    <w:rsid w:val="00232DB5"/>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03D9"/>
    <w:rsid w:val="00251C26"/>
    <w:rsid w:val="00251CE6"/>
    <w:rsid w:val="002525B7"/>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B5C"/>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137"/>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4AE5"/>
    <w:rsid w:val="002D4B25"/>
    <w:rsid w:val="002D502F"/>
    <w:rsid w:val="002D5DDD"/>
    <w:rsid w:val="002D66EC"/>
    <w:rsid w:val="002D7BAB"/>
    <w:rsid w:val="002E0BE0"/>
    <w:rsid w:val="002E0FCB"/>
    <w:rsid w:val="002E173F"/>
    <w:rsid w:val="002E1E34"/>
    <w:rsid w:val="002E272E"/>
    <w:rsid w:val="002E2BE9"/>
    <w:rsid w:val="002E2C05"/>
    <w:rsid w:val="002E3BD7"/>
    <w:rsid w:val="002E407E"/>
    <w:rsid w:val="002E42E1"/>
    <w:rsid w:val="002E4D02"/>
    <w:rsid w:val="002E55A2"/>
    <w:rsid w:val="002E7286"/>
    <w:rsid w:val="002E7660"/>
    <w:rsid w:val="002E7944"/>
    <w:rsid w:val="002E7B67"/>
    <w:rsid w:val="002E7C5A"/>
    <w:rsid w:val="002F1791"/>
    <w:rsid w:val="002F1F45"/>
    <w:rsid w:val="002F2580"/>
    <w:rsid w:val="002F2FBC"/>
    <w:rsid w:val="002F3A50"/>
    <w:rsid w:val="002F3C2A"/>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C68"/>
    <w:rsid w:val="00326129"/>
    <w:rsid w:val="003262DF"/>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7613"/>
    <w:rsid w:val="00337A5E"/>
    <w:rsid w:val="0034157C"/>
    <w:rsid w:val="003427F4"/>
    <w:rsid w:val="00342A76"/>
    <w:rsid w:val="00342D54"/>
    <w:rsid w:val="00344234"/>
    <w:rsid w:val="00345C20"/>
    <w:rsid w:val="00345CDD"/>
    <w:rsid w:val="00345FF9"/>
    <w:rsid w:val="0034613F"/>
    <w:rsid w:val="00346772"/>
    <w:rsid w:val="00346BAD"/>
    <w:rsid w:val="003478F5"/>
    <w:rsid w:val="003508AD"/>
    <w:rsid w:val="00353986"/>
    <w:rsid w:val="003543A7"/>
    <w:rsid w:val="00354768"/>
    <w:rsid w:val="00354C4B"/>
    <w:rsid w:val="00355350"/>
    <w:rsid w:val="00357079"/>
    <w:rsid w:val="003579A0"/>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D57"/>
    <w:rsid w:val="003861E5"/>
    <w:rsid w:val="00387BA4"/>
    <w:rsid w:val="003901FA"/>
    <w:rsid w:val="00390B18"/>
    <w:rsid w:val="00391165"/>
    <w:rsid w:val="003919BB"/>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A7F40"/>
    <w:rsid w:val="003B0495"/>
    <w:rsid w:val="003B0C9D"/>
    <w:rsid w:val="003B1638"/>
    <w:rsid w:val="003B1819"/>
    <w:rsid w:val="003B1A92"/>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F7F"/>
    <w:rsid w:val="003C3263"/>
    <w:rsid w:val="003C37C2"/>
    <w:rsid w:val="003C42B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35A7"/>
    <w:rsid w:val="003D4716"/>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F072F"/>
    <w:rsid w:val="003F1282"/>
    <w:rsid w:val="003F13A8"/>
    <w:rsid w:val="003F1985"/>
    <w:rsid w:val="003F1A0E"/>
    <w:rsid w:val="003F28F9"/>
    <w:rsid w:val="003F2DA5"/>
    <w:rsid w:val="003F2E56"/>
    <w:rsid w:val="003F31BE"/>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491F"/>
    <w:rsid w:val="00425A65"/>
    <w:rsid w:val="00425A6C"/>
    <w:rsid w:val="004274F9"/>
    <w:rsid w:val="00427FFA"/>
    <w:rsid w:val="0043053D"/>
    <w:rsid w:val="00430AC9"/>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D9C"/>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47E57"/>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3A17"/>
    <w:rsid w:val="00494B13"/>
    <w:rsid w:val="00495637"/>
    <w:rsid w:val="0049580B"/>
    <w:rsid w:val="00495E5F"/>
    <w:rsid w:val="00495E6C"/>
    <w:rsid w:val="004965C9"/>
    <w:rsid w:val="00496D08"/>
    <w:rsid w:val="00496D59"/>
    <w:rsid w:val="004976A7"/>
    <w:rsid w:val="00497DF8"/>
    <w:rsid w:val="004A038E"/>
    <w:rsid w:val="004A0599"/>
    <w:rsid w:val="004A187C"/>
    <w:rsid w:val="004A204A"/>
    <w:rsid w:val="004A287B"/>
    <w:rsid w:val="004A454B"/>
    <w:rsid w:val="004A581E"/>
    <w:rsid w:val="004A7B1E"/>
    <w:rsid w:val="004B0235"/>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2E0E"/>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29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2CD"/>
    <w:rsid w:val="00563E5E"/>
    <w:rsid w:val="0056479E"/>
    <w:rsid w:val="00565866"/>
    <w:rsid w:val="0056719B"/>
    <w:rsid w:val="00567787"/>
    <w:rsid w:val="00570586"/>
    <w:rsid w:val="00570B85"/>
    <w:rsid w:val="0057160B"/>
    <w:rsid w:val="005719CC"/>
    <w:rsid w:val="00571F0F"/>
    <w:rsid w:val="00572669"/>
    <w:rsid w:val="0057316B"/>
    <w:rsid w:val="00574238"/>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0B1"/>
    <w:rsid w:val="005A67B8"/>
    <w:rsid w:val="005B0567"/>
    <w:rsid w:val="005B1220"/>
    <w:rsid w:val="005B1CE8"/>
    <w:rsid w:val="005B2CBF"/>
    <w:rsid w:val="005B3367"/>
    <w:rsid w:val="005B39CB"/>
    <w:rsid w:val="005B4429"/>
    <w:rsid w:val="005B448B"/>
    <w:rsid w:val="005B533D"/>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165"/>
    <w:rsid w:val="005C433A"/>
    <w:rsid w:val="005C5F4D"/>
    <w:rsid w:val="005C68D3"/>
    <w:rsid w:val="005C6C87"/>
    <w:rsid w:val="005C6EA5"/>
    <w:rsid w:val="005C779C"/>
    <w:rsid w:val="005D15AF"/>
    <w:rsid w:val="005D1853"/>
    <w:rsid w:val="005D1A0F"/>
    <w:rsid w:val="005D3511"/>
    <w:rsid w:val="005D3935"/>
    <w:rsid w:val="005D4ED6"/>
    <w:rsid w:val="005D6A1C"/>
    <w:rsid w:val="005D6F86"/>
    <w:rsid w:val="005D717C"/>
    <w:rsid w:val="005D7C23"/>
    <w:rsid w:val="005E0400"/>
    <w:rsid w:val="005E05A6"/>
    <w:rsid w:val="005E0928"/>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EAD"/>
    <w:rsid w:val="006028C3"/>
    <w:rsid w:val="00603617"/>
    <w:rsid w:val="00603861"/>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6ED"/>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3E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1166"/>
    <w:rsid w:val="006523AD"/>
    <w:rsid w:val="006523C6"/>
    <w:rsid w:val="00652432"/>
    <w:rsid w:val="0065251A"/>
    <w:rsid w:val="0065295A"/>
    <w:rsid w:val="00652BD8"/>
    <w:rsid w:val="00653EF6"/>
    <w:rsid w:val="0065400C"/>
    <w:rsid w:val="006551F3"/>
    <w:rsid w:val="00655E22"/>
    <w:rsid w:val="00656812"/>
    <w:rsid w:val="0065711D"/>
    <w:rsid w:val="006606E2"/>
    <w:rsid w:val="00662EF5"/>
    <w:rsid w:val="0066306E"/>
    <w:rsid w:val="00665702"/>
    <w:rsid w:val="006658DD"/>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89B"/>
    <w:rsid w:val="006D4A70"/>
    <w:rsid w:val="006D5C31"/>
    <w:rsid w:val="006D7134"/>
    <w:rsid w:val="006D7959"/>
    <w:rsid w:val="006E0C56"/>
    <w:rsid w:val="006E18E5"/>
    <w:rsid w:val="006E1B28"/>
    <w:rsid w:val="006E249F"/>
    <w:rsid w:val="006E3112"/>
    <w:rsid w:val="006E4356"/>
    <w:rsid w:val="006E46D0"/>
    <w:rsid w:val="006E6FE5"/>
    <w:rsid w:val="006E778F"/>
    <w:rsid w:val="006E7859"/>
    <w:rsid w:val="006F08E9"/>
    <w:rsid w:val="006F0ACE"/>
    <w:rsid w:val="006F1573"/>
    <w:rsid w:val="006F1FA0"/>
    <w:rsid w:val="006F3228"/>
    <w:rsid w:val="006F3F5D"/>
    <w:rsid w:val="006F408D"/>
    <w:rsid w:val="006F4AA6"/>
    <w:rsid w:val="006F4DBC"/>
    <w:rsid w:val="006F4F21"/>
    <w:rsid w:val="006F549C"/>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05D9"/>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376A0"/>
    <w:rsid w:val="007401DC"/>
    <w:rsid w:val="0074165F"/>
    <w:rsid w:val="00741B7D"/>
    <w:rsid w:val="0074249E"/>
    <w:rsid w:val="00742990"/>
    <w:rsid w:val="00743388"/>
    <w:rsid w:val="00744B8C"/>
    <w:rsid w:val="007452CF"/>
    <w:rsid w:val="0074676D"/>
    <w:rsid w:val="0074697D"/>
    <w:rsid w:val="00746F72"/>
    <w:rsid w:val="0075051D"/>
    <w:rsid w:val="00751CF0"/>
    <w:rsid w:val="007522C2"/>
    <w:rsid w:val="00752632"/>
    <w:rsid w:val="0075298F"/>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FF4"/>
    <w:rsid w:val="007A5B0B"/>
    <w:rsid w:val="007A6809"/>
    <w:rsid w:val="007A72FB"/>
    <w:rsid w:val="007B0C6C"/>
    <w:rsid w:val="007B0D5D"/>
    <w:rsid w:val="007B0DE3"/>
    <w:rsid w:val="007B109C"/>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C7C94"/>
    <w:rsid w:val="007D2289"/>
    <w:rsid w:val="007D286F"/>
    <w:rsid w:val="007D2899"/>
    <w:rsid w:val="007D3E91"/>
    <w:rsid w:val="007D47CD"/>
    <w:rsid w:val="007D5BBB"/>
    <w:rsid w:val="007D605E"/>
    <w:rsid w:val="007D6CE6"/>
    <w:rsid w:val="007D7A27"/>
    <w:rsid w:val="007D7F5A"/>
    <w:rsid w:val="007E0A2A"/>
    <w:rsid w:val="007E1275"/>
    <w:rsid w:val="007E211F"/>
    <w:rsid w:val="007E2178"/>
    <w:rsid w:val="007E2D67"/>
    <w:rsid w:val="007E2FFD"/>
    <w:rsid w:val="007E32D9"/>
    <w:rsid w:val="007E44BB"/>
    <w:rsid w:val="007E4521"/>
    <w:rsid w:val="007E57E8"/>
    <w:rsid w:val="007E5B8D"/>
    <w:rsid w:val="007E74E4"/>
    <w:rsid w:val="007E766A"/>
    <w:rsid w:val="007F0B26"/>
    <w:rsid w:val="007F0BDC"/>
    <w:rsid w:val="007F1496"/>
    <w:rsid w:val="007F28E1"/>
    <w:rsid w:val="007F2DE0"/>
    <w:rsid w:val="007F35DC"/>
    <w:rsid w:val="007F51CC"/>
    <w:rsid w:val="007F53B1"/>
    <w:rsid w:val="007F5A53"/>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3CE1"/>
    <w:rsid w:val="00804735"/>
    <w:rsid w:val="00805272"/>
    <w:rsid w:val="008052A4"/>
    <w:rsid w:val="00806522"/>
    <w:rsid w:val="00806D18"/>
    <w:rsid w:val="008070E2"/>
    <w:rsid w:val="00807157"/>
    <w:rsid w:val="0080737A"/>
    <w:rsid w:val="008077EA"/>
    <w:rsid w:val="00807B5C"/>
    <w:rsid w:val="00810344"/>
    <w:rsid w:val="00810C23"/>
    <w:rsid w:val="00810D08"/>
    <w:rsid w:val="008125C7"/>
    <w:rsid w:val="0081296A"/>
    <w:rsid w:val="00812AAD"/>
    <w:rsid w:val="008130B5"/>
    <w:rsid w:val="00813AA1"/>
    <w:rsid w:val="00813B7E"/>
    <w:rsid w:val="00813F05"/>
    <w:rsid w:val="008144EA"/>
    <w:rsid w:val="008151F2"/>
    <w:rsid w:val="008152C9"/>
    <w:rsid w:val="00815301"/>
    <w:rsid w:val="00815410"/>
    <w:rsid w:val="00815751"/>
    <w:rsid w:val="0081627F"/>
    <w:rsid w:val="008167D2"/>
    <w:rsid w:val="008167F9"/>
    <w:rsid w:val="008169E8"/>
    <w:rsid w:val="00816A0D"/>
    <w:rsid w:val="00816A67"/>
    <w:rsid w:val="00817528"/>
    <w:rsid w:val="0082071C"/>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303"/>
    <w:rsid w:val="00846A26"/>
    <w:rsid w:val="00847AD1"/>
    <w:rsid w:val="00847D73"/>
    <w:rsid w:val="008505D7"/>
    <w:rsid w:val="00850756"/>
    <w:rsid w:val="008510B8"/>
    <w:rsid w:val="00851B52"/>
    <w:rsid w:val="00853B27"/>
    <w:rsid w:val="008562A0"/>
    <w:rsid w:val="0085660A"/>
    <w:rsid w:val="00856F2E"/>
    <w:rsid w:val="00856FF7"/>
    <w:rsid w:val="00857424"/>
    <w:rsid w:val="0085775F"/>
    <w:rsid w:val="00857AA3"/>
    <w:rsid w:val="00857D43"/>
    <w:rsid w:val="00860400"/>
    <w:rsid w:val="00860B68"/>
    <w:rsid w:val="00861728"/>
    <w:rsid w:val="008625CB"/>
    <w:rsid w:val="00862C8B"/>
    <w:rsid w:val="008632C0"/>
    <w:rsid w:val="0086499D"/>
    <w:rsid w:val="0086571F"/>
    <w:rsid w:val="0086772C"/>
    <w:rsid w:val="0086772D"/>
    <w:rsid w:val="00867D3B"/>
    <w:rsid w:val="008704E3"/>
    <w:rsid w:val="00870B22"/>
    <w:rsid w:val="0087140E"/>
    <w:rsid w:val="00871CE9"/>
    <w:rsid w:val="00871CFD"/>
    <w:rsid w:val="00872994"/>
    <w:rsid w:val="00874493"/>
    <w:rsid w:val="00874BEF"/>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2E8D"/>
    <w:rsid w:val="008B356B"/>
    <w:rsid w:val="008B416E"/>
    <w:rsid w:val="008B4CD8"/>
    <w:rsid w:val="008B4E9B"/>
    <w:rsid w:val="008B52B5"/>
    <w:rsid w:val="008B568C"/>
    <w:rsid w:val="008B5993"/>
    <w:rsid w:val="008B5C6F"/>
    <w:rsid w:val="008B64A6"/>
    <w:rsid w:val="008B6932"/>
    <w:rsid w:val="008B6E79"/>
    <w:rsid w:val="008B77F7"/>
    <w:rsid w:val="008B7B1D"/>
    <w:rsid w:val="008C0215"/>
    <w:rsid w:val="008C025F"/>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3B58"/>
    <w:rsid w:val="008E584F"/>
    <w:rsid w:val="008E742E"/>
    <w:rsid w:val="008E74BC"/>
    <w:rsid w:val="008F009E"/>
    <w:rsid w:val="008F04F3"/>
    <w:rsid w:val="008F05D8"/>
    <w:rsid w:val="008F088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269"/>
    <w:rsid w:val="00911F50"/>
    <w:rsid w:val="00912095"/>
    <w:rsid w:val="00912569"/>
    <w:rsid w:val="009129BF"/>
    <w:rsid w:val="009136DA"/>
    <w:rsid w:val="00913FF8"/>
    <w:rsid w:val="009140C3"/>
    <w:rsid w:val="0091417E"/>
    <w:rsid w:val="00914799"/>
    <w:rsid w:val="00914A3A"/>
    <w:rsid w:val="009159CA"/>
    <w:rsid w:val="00916F2D"/>
    <w:rsid w:val="00917554"/>
    <w:rsid w:val="00917B84"/>
    <w:rsid w:val="00920205"/>
    <w:rsid w:val="009209D3"/>
    <w:rsid w:val="00920F15"/>
    <w:rsid w:val="0092123E"/>
    <w:rsid w:val="0092130D"/>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2EB"/>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2A24"/>
    <w:rsid w:val="00953469"/>
    <w:rsid w:val="009536E5"/>
    <w:rsid w:val="00953893"/>
    <w:rsid w:val="00953EA9"/>
    <w:rsid w:val="00954F65"/>
    <w:rsid w:val="0095630B"/>
    <w:rsid w:val="00956A61"/>
    <w:rsid w:val="00956B6A"/>
    <w:rsid w:val="0095756F"/>
    <w:rsid w:val="009578D9"/>
    <w:rsid w:val="00960BC2"/>
    <w:rsid w:val="00960C08"/>
    <w:rsid w:val="009614BD"/>
    <w:rsid w:val="00961F13"/>
    <w:rsid w:val="00961FE2"/>
    <w:rsid w:val="00964583"/>
    <w:rsid w:val="009657FE"/>
    <w:rsid w:val="00965DC9"/>
    <w:rsid w:val="0096660E"/>
    <w:rsid w:val="009671DC"/>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18A9"/>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1F07"/>
    <w:rsid w:val="009B2851"/>
    <w:rsid w:val="009B2DD8"/>
    <w:rsid w:val="009B42BD"/>
    <w:rsid w:val="009B51A7"/>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85D"/>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8D6"/>
    <w:rsid w:val="009E5F08"/>
    <w:rsid w:val="009E5FE9"/>
    <w:rsid w:val="009E67E5"/>
    <w:rsid w:val="009E6BAF"/>
    <w:rsid w:val="009F09F1"/>
    <w:rsid w:val="009F0B78"/>
    <w:rsid w:val="009F1A36"/>
    <w:rsid w:val="009F1E72"/>
    <w:rsid w:val="009F230A"/>
    <w:rsid w:val="009F3197"/>
    <w:rsid w:val="009F4335"/>
    <w:rsid w:val="009F4AA2"/>
    <w:rsid w:val="009F51EF"/>
    <w:rsid w:val="009F5752"/>
    <w:rsid w:val="009F5D70"/>
    <w:rsid w:val="009F5F40"/>
    <w:rsid w:val="009F603A"/>
    <w:rsid w:val="009F6649"/>
    <w:rsid w:val="009F7216"/>
    <w:rsid w:val="009F7497"/>
    <w:rsid w:val="009F7970"/>
    <w:rsid w:val="00A00386"/>
    <w:rsid w:val="00A00DD6"/>
    <w:rsid w:val="00A00E73"/>
    <w:rsid w:val="00A011B7"/>
    <w:rsid w:val="00A0230E"/>
    <w:rsid w:val="00A027AF"/>
    <w:rsid w:val="00A027E3"/>
    <w:rsid w:val="00A02815"/>
    <w:rsid w:val="00A02911"/>
    <w:rsid w:val="00A02932"/>
    <w:rsid w:val="00A0365B"/>
    <w:rsid w:val="00A038E7"/>
    <w:rsid w:val="00A04AB4"/>
    <w:rsid w:val="00A04F4E"/>
    <w:rsid w:val="00A05FB6"/>
    <w:rsid w:val="00A0685D"/>
    <w:rsid w:val="00A07270"/>
    <w:rsid w:val="00A0728D"/>
    <w:rsid w:val="00A07AA4"/>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27BD4"/>
    <w:rsid w:val="00A3037E"/>
    <w:rsid w:val="00A3078A"/>
    <w:rsid w:val="00A30DF7"/>
    <w:rsid w:val="00A310A7"/>
    <w:rsid w:val="00A31110"/>
    <w:rsid w:val="00A321A2"/>
    <w:rsid w:val="00A32B34"/>
    <w:rsid w:val="00A3338C"/>
    <w:rsid w:val="00A33B74"/>
    <w:rsid w:val="00A33F1F"/>
    <w:rsid w:val="00A34635"/>
    <w:rsid w:val="00A3532D"/>
    <w:rsid w:val="00A3596F"/>
    <w:rsid w:val="00A364F4"/>
    <w:rsid w:val="00A36F20"/>
    <w:rsid w:val="00A36FC4"/>
    <w:rsid w:val="00A372C6"/>
    <w:rsid w:val="00A429AA"/>
    <w:rsid w:val="00A42E4C"/>
    <w:rsid w:val="00A43127"/>
    <w:rsid w:val="00A431F8"/>
    <w:rsid w:val="00A43200"/>
    <w:rsid w:val="00A44DF8"/>
    <w:rsid w:val="00A46114"/>
    <w:rsid w:val="00A46E5E"/>
    <w:rsid w:val="00A4745D"/>
    <w:rsid w:val="00A47AA8"/>
    <w:rsid w:val="00A50607"/>
    <w:rsid w:val="00A50898"/>
    <w:rsid w:val="00A51BFF"/>
    <w:rsid w:val="00A51D95"/>
    <w:rsid w:val="00A520E1"/>
    <w:rsid w:val="00A5218B"/>
    <w:rsid w:val="00A52DD9"/>
    <w:rsid w:val="00A52FE2"/>
    <w:rsid w:val="00A541CC"/>
    <w:rsid w:val="00A54576"/>
    <w:rsid w:val="00A55C0E"/>
    <w:rsid w:val="00A55E60"/>
    <w:rsid w:val="00A5606A"/>
    <w:rsid w:val="00A56A61"/>
    <w:rsid w:val="00A56DCF"/>
    <w:rsid w:val="00A57C83"/>
    <w:rsid w:val="00A60A29"/>
    <w:rsid w:val="00A612CF"/>
    <w:rsid w:val="00A61E45"/>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4B56"/>
    <w:rsid w:val="00A764F1"/>
    <w:rsid w:val="00A76A2E"/>
    <w:rsid w:val="00A77CF3"/>
    <w:rsid w:val="00A8033D"/>
    <w:rsid w:val="00A803C7"/>
    <w:rsid w:val="00A8062D"/>
    <w:rsid w:val="00A811E8"/>
    <w:rsid w:val="00A81382"/>
    <w:rsid w:val="00A81C4E"/>
    <w:rsid w:val="00A81FF7"/>
    <w:rsid w:val="00A828C9"/>
    <w:rsid w:val="00A82CA9"/>
    <w:rsid w:val="00A82D62"/>
    <w:rsid w:val="00A82F3F"/>
    <w:rsid w:val="00A83401"/>
    <w:rsid w:val="00A83445"/>
    <w:rsid w:val="00A834BF"/>
    <w:rsid w:val="00A8360E"/>
    <w:rsid w:val="00A84CC1"/>
    <w:rsid w:val="00A8602F"/>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8F5"/>
    <w:rsid w:val="00AA19FE"/>
    <w:rsid w:val="00AA1CC0"/>
    <w:rsid w:val="00AA24BD"/>
    <w:rsid w:val="00AA2A27"/>
    <w:rsid w:val="00AA490F"/>
    <w:rsid w:val="00AA4989"/>
    <w:rsid w:val="00AA539D"/>
    <w:rsid w:val="00AA5550"/>
    <w:rsid w:val="00AA5BC2"/>
    <w:rsid w:val="00AA6491"/>
    <w:rsid w:val="00AA79BE"/>
    <w:rsid w:val="00AB07AC"/>
    <w:rsid w:val="00AB1933"/>
    <w:rsid w:val="00AB19DD"/>
    <w:rsid w:val="00AB1AAE"/>
    <w:rsid w:val="00AB393C"/>
    <w:rsid w:val="00AB4143"/>
    <w:rsid w:val="00AB488E"/>
    <w:rsid w:val="00AB4A58"/>
    <w:rsid w:val="00AB4B24"/>
    <w:rsid w:val="00AB5067"/>
    <w:rsid w:val="00AB617A"/>
    <w:rsid w:val="00AB68CA"/>
    <w:rsid w:val="00AB6943"/>
    <w:rsid w:val="00AB7D4D"/>
    <w:rsid w:val="00AC0CE5"/>
    <w:rsid w:val="00AC1807"/>
    <w:rsid w:val="00AC1D1D"/>
    <w:rsid w:val="00AC1D9E"/>
    <w:rsid w:val="00AC1DAE"/>
    <w:rsid w:val="00AC3132"/>
    <w:rsid w:val="00AC464A"/>
    <w:rsid w:val="00AC5010"/>
    <w:rsid w:val="00AC52E3"/>
    <w:rsid w:val="00AC58B4"/>
    <w:rsid w:val="00AC6C3A"/>
    <w:rsid w:val="00AC7012"/>
    <w:rsid w:val="00AC760C"/>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1A08"/>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7B8"/>
    <w:rsid w:val="00B058A1"/>
    <w:rsid w:val="00B05D3D"/>
    <w:rsid w:val="00B06B40"/>
    <w:rsid w:val="00B07386"/>
    <w:rsid w:val="00B0757A"/>
    <w:rsid w:val="00B07B0D"/>
    <w:rsid w:val="00B07D24"/>
    <w:rsid w:val="00B07D3B"/>
    <w:rsid w:val="00B10007"/>
    <w:rsid w:val="00B10832"/>
    <w:rsid w:val="00B113C4"/>
    <w:rsid w:val="00B1150E"/>
    <w:rsid w:val="00B128D7"/>
    <w:rsid w:val="00B12D6A"/>
    <w:rsid w:val="00B131F5"/>
    <w:rsid w:val="00B13C77"/>
    <w:rsid w:val="00B13DD4"/>
    <w:rsid w:val="00B14335"/>
    <w:rsid w:val="00B146ED"/>
    <w:rsid w:val="00B14745"/>
    <w:rsid w:val="00B164C5"/>
    <w:rsid w:val="00B172B9"/>
    <w:rsid w:val="00B175D0"/>
    <w:rsid w:val="00B2023A"/>
    <w:rsid w:val="00B204C4"/>
    <w:rsid w:val="00B2060D"/>
    <w:rsid w:val="00B2068B"/>
    <w:rsid w:val="00B20AC8"/>
    <w:rsid w:val="00B20C4A"/>
    <w:rsid w:val="00B2267D"/>
    <w:rsid w:val="00B23059"/>
    <w:rsid w:val="00B239F8"/>
    <w:rsid w:val="00B24BF4"/>
    <w:rsid w:val="00B24C43"/>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2B83"/>
    <w:rsid w:val="00B53267"/>
    <w:rsid w:val="00B53DBF"/>
    <w:rsid w:val="00B5471A"/>
    <w:rsid w:val="00B54954"/>
    <w:rsid w:val="00B56138"/>
    <w:rsid w:val="00B6022D"/>
    <w:rsid w:val="00B60B7C"/>
    <w:rsid w:val="00B612EE"/>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3EC8"/>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2A2B"/>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0F14"/>
    <w:rsid w:val="00BD10E4"/>
    <w:rsid w:val="00BD113A"/>
    <w:rsid w:val="00BD154F"/>
    <w:rsid w:val="00BD1F84"/>
    <w:rsid w:val="00BD220A"/>
    <w:rsid w:val="00BD2CDE"/>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E6512"/>
    <w:rsid w:val="00BF00A6"/>
    <w:rsid w:val="00BF0A47"/>
    <w:rsid w:val="00BF0CC5"/>
    <w:rsid w:val="00BF117A"/>
    <w:rsid w:val="00BF2589"/>
    <w:rsid w:val="00BF3A02"/>
    <w:rsid w:val="00BF40A8"/>
    <w:rsid w:val="00BF41B2"/>
    <w:rsid w:val="00BF67BB"/>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21C5"/>
    <w:rsid w:val="00C226F3"/>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FFC"/>
    <w:rsid w:val="00C4302C"/>
    <w:rsid w:val="00C432F5"/>
    <w:rsid w:val="00C4354C"/>
    <w:rsid w:val="00C43598"/>
    <w:rsid w:val="00C4465E"/>
    <w:rsid w:val="00C452B6"/>
    <w:rsid w:val="00C4699F"/>
    <w:rsid w:val="00C47419"/>
    <w:rsid w:val="00C50525"/>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47F"/>
    <w:rsid w:val="00C908F3"/>
    <w:rsid w:val="00C90A9A"/>
    <w:rsid w:val="00C90BBD"/>
    <w:rsid w:val="00C917DF"/>
    <w:rsid w:val="00C91DFA"/>
    <w:rsid w:val="00C92121"/>
    <w:rsid w:val="00C92640"/>
    <w:rsid w:val="00C9278A"/>
    <w:rsid w:val="00C939A1"/>
    <w:rsid w:val="00C93B38"/>
    <w:rsid w:val="00C93E4C"/>
    <w:rsid w:val="00C94E77"/>
    <w:rsid w:val="00C951AE"/>
    <w:rsid w:val="00C959FD"/>
    <w:rsid w:val="00C96481"/>
    <w:rsid w:val="00CA09C2"/>
    <w:rsid w:val="00CA1846"/>
    <w:rsid w:val="00CA2D68"/>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701"/>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555D"/>
    <w:rsid w:val="00CD6617"/>
    <w:rsid w:val="00CD67F1"/>
    <w:rsid w:val="00CD6A72"/>
    <w:rsid w:val="00CD6E0C"/>
    <w:rsid w:val="00CD7394"/>
    <w:rsid w:val="00CE092B"/>
    <w:rsid w:val="00CE1326"/>
    <w:rsid w:val="00CE1BCB"/>
    <w:rsid w:val="00CE1D95"/>
    <w:rsid w:val="00CE25EF"/>
    <w:rsid w:val="00CE2B85"/>
    <w:rsid w:val="00CE5639"/>
    <w:rsid w:val="00CE59DF"/>
    <w:rsid w:val="00CE5C60"/>
    <w:rsid w:val="00CE5E0F"/>
    <w:rsid w:val="00CE60D7"/>
    <w:rsid w:val="00CE7474"/>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7D73"/>
    <w:rsid w:val="00D00065"/>
    <w:rsid w:val="00D00251"/>
    <w:rsid w:val="00D01C0E"/>
    <w:rsid w:val="00D03248"/>
    <w:rsid w:val="00D03913"/>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B7E"/>
    <w:rsid w:val="00D20EF7"/>
    <w:rsid w:val="00D21126"/>
    <w:rsid w:val="00D21D17"/>
    <w:rsid w:val="00D220DB"/>
    <w:rsid w:val="00D22E7A"/>
    <w:rsid w:val="00D23395"/>
    <w:rsid w:val="00D23A3A"/>
    <w:rsid w:val="00D23E91"/>
    <w:rsid w:val="00D24E5F"/>
    <w:rsid w:val="00D260E9"/>
    <w:rsid w:val="00D26419"/>
    <w:rsid w:val="00D273DE"/>
    <w:rsid w:val="00D30E80"/>
    <w:rsid w:val="00D31226"/>
    <w:rsid w:val="00D316B0"/>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3A93"/>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96E2B"/>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9FF"/>
    <w:rsid w:val="00DB3C88"/>
    <w:rsid w:val="00DB50B1"/>
    <w:rsid w:val="00DB5AA0"/>
    <w:rsid w:val="00DB5B0F"/>
    <w:rsid w:val="00DB5D67"/>
    <w:rsid w:val="00DB6647"/>
    <w:rsid w:val="00DB66CE"/>
    <w:rsid w:val="00DB741D"/>
    <w:rsid w:val="00DC038A"/>
    <w:rsid w:val="00DC0C19"/>
    <w:rsid w:val="00DC1299"/>
    <w:rsid w:val="00DC1493"/>
    <w:rsid w:val="00DC1B6F"/>
    <w:rsid w:val="00DC1F8E"/>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30D"/>
    <w:rsid w:val="00DE25C9"/>
    <w:rsid w:val="00DE2A5B"/>
    <w:rsid w:val="00DE3357"/>
    <w:rsid w:val="00DE39E3"/>
    <w:rsid w:val="00DE4909"/>
    <w:rsid w:val="00DE57EB"/>
    <w:rsid w:val="00DE593B"/>
    <w:rsid w:val="00DE6337"/>
    <w:rsid w:val="00DE699A"/>
    <w:rsid w:val="00DE6D06"/>
    <w:rsid w:val="00DE71DC"/>
    <w:rsid w:val="00DE7D7E"/>
    <w:rsid w:val="00DF0975"/>
    <w:rsid w:val="00DF0EF9"/>
    <w:rsid w:val="00DF0F9E"/>
    <w:rsid w:val="00DF1281"/>
    <w:rsid w:val="00DF199B"/>
    <w:rsid w:val="00DF1E2D"/>
    <w:rsid w:val="00DF201C"/>
    <w:rsid w:val="00DF255E"/>
    <w:rsid w:val="00DF46A4"/>
    <w:rsid w:val="00DF49A6"/>
    <w:rsid w:val="00DF4C20"/>
    <w:rsid w:val="00DF4C34"/>
    <w:rsid w:val="00DF5633"/>
    <w:rsid w:val="00DF6058"/>
    <w:rsid w:val="00DF6FC6"/>
    <w:rsid w:val="00DF7A86"/>
    <w:rsid w:val="00DF7C4C"/>
    <w:rsid w:val="00DF7EB3"/>
    <w:rsid w:val="00E0187B"/>
    <w:rsid w:val="00E01B92"/>
    <w:rsid w:val="00E01F60"/>
    <w:rsid w:val="00E02049"/>
    <w:rsid w:val="00E02DFC"/>
    <w:rsid w:val="00E035A8"/>
    <w:rsid w:val="00E03CCB"/>
    <w:rsid w:val="00E03E6C"/>
    <w:rsid w:val="00E04AA5"/>
    <w:rsid w:val="00E0573F"/>
    <w:rsid w:val="00E0590E"/>
    <w:rsid w:val="00E05BF4"/>
    <w:rsid w:val="00E05F25"/>
    <w:rsid w:val="00E062D3"/>
    <w:rsid w:val="00E06E1B"/>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27E4F"/>
    <w:rsid w:val="00E30007"/>
    <w:rsid w:val="00E30460"/>
    <w:rsid w:val="00E30D29"/>
    <w:rsid w:val="00E31725"/>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23D"/>
    <w:rsid w:val="00E5052F"/>
    <w:rsid w:val="00E506F9"/>
    <w:rsid w:val="00E50C8F"/>
    <w:rsid w:val="00E50CF3"/>
    <w:rsid w:val="00E517C8"/>
    <w:rsid w:val="00E52045"/>
    <w:rsid w:val="00E53C5E"/>
    <w:rsid w:val="00E54A5F"/>
    <w:rsid w:val="00E54A9F"/>
    <w:rsid w:val="00E555EB"/>
    <w:rsid w:val="00E56171"/>
    <w:rsid w:val="00E602B8"/>
    <w:rsid w:val="00E614EE"/>
    <w:rsid w:val="00E61B1B"/>
    <w:rsid w:val="00E62EEA"/>
    <w:rsid w:val="00E636C7"/>
    <w:rsid w:val="00E6383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4A52"/>
    <w:rsid w:val="00E85173"/>
    <w:rsid w:val="00E851AB"/>
    <w:rsid w:val="00E854FB"/>
    <w:rsid w:val="00E85D98"/>
    <w:rsid w:val="00E866EA"/>
    <w:rsid w:val="00E86AE1"/>
    <w:rsid w:val="00E8761B"/>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6DDE"/>
    <w:rsid w:val="00EC7302"/>
    <w:rsid w:val="00ED0C22"/>
    <w:rsid w:val="00ED132C"/>
    <w:rsid w:val="00ED3666"/>
    <w:rsid w:val="00ED3EF9"/>
    <w:rsid w:val="00ED446A"/>
    <w:rsid w:val="00ED4A3D"/>
    <w:rsid w:val="00ED4FB1"/>
    <w:rsid w:val="00ED5874"/>
    <w:rsid w:val="00ED5C02"/>
    <w:rsid w:val="00ED62FB"/>
    <w:rsid w:val="00ED67BD"/>
    <w:rsid w:val="00ED71BF"/>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1983"/>
    <w:rsid w:val="00F023E8"/>
    <w:rsid w:val="00F024AD"/>
    <w:rsid w:val="00F02A29"/>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3F77"/>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598A"/>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A32"/>
    <w:rsid w:val="00F52F51"/>
    <w:rsid w:val="00F54DA8"/>
    <w:rsid w:val="00F550AE"/>
    <w:rsid w:val="00F5611D"/>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525"/>
    <w:rsid w:val="00F85976"/>
    <w:rsid w:val="00F86288"/>
    <w:rsid w:val="00F86CE6"/>
    <w:rsid w:val="00F86F42"/>
    <w:rsid w:val="00F876A0"/>
    <w:rsid w:val="00F90515"/>
    <w:rsid w:val="00F90916"/>
    <w:rsid w:val="00F92025"/>
    <w:rsid w:val="00F925F8"/>
    <w:rsid w:val="00F937D3"/>
    <w:rsid w:val="00F93ABE"/>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1F45"/>
    <w:rsid w:val="00FC37C4"/>
    <w:rsid w:val="00FC39B4"/>
    <w:rsid w:val="00FC502D"/>
    <w:rsid w:val="00FC5AA5"/>
    <w:rsid w:val="00FC615C"/>
    <w:rsid w:val="00FC689A"/>
    <w:rsid w:val="00FC6995"/>
    <w:rsid w:val="00FC7FB4"/>
    <w:rsid w:val="00FD0195"/>
    <w:rsid w:val="00FD0AAD"/>
    <w:rsid w:val="00FD0E9C"/>
    <w:rsid w:val="00FD2521"/>
    <w:rsid w:val="00FD33DB"/>
    <w:rsid w:val="00FD3C94"/>
    <w:rsid w:val="00FD5200"/>
    <w:rsid w:val="00FD52B3"/>
    <w:rsid w:val="00FD5C90"/>
    <w:rsid w:val="00FD6101"/>
    <w:rsid w:val="00FD6525"/>
    <w:rsid w:val="00FD6677"/>
    <w:rsid w:val="00FD77B8"/>
    <w:rsid w:val="00FD7C9D"/>
    <w:rsid w:val="00FE0EA0"/>
    <w:rsid w:val="00FE130E"/>
    <w:rsid w:val="00FE1840"/>
    <w:rsid w:val="00FE1F42"/>
    <w:rsid w:val="00FE2DB8"/>
    <w:rsid w:val="00FE2E74"/>
    <w:rsid w:val="00FE2E95"/>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1A7"/>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DB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16</Pages>
  <Words>3896</Words>
  <Characters>22209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2023-10-13T02:59:00Z</dcterms:created>
  <dcterms:modified xsi:type="dcterms:W3CDTF">2023-10-13T02:59:00Z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