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FE8F" w14:textId="291B183E" w:rsidR="00B80C3A" w:rsidRDefault="0003426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A17902">
        <w:rPr>
          <w:rFonts w:ascii="Arial" w:eastAsiaTheme="minorEastAsia" w:hAnsi="Arial" w:cs="Arial"/>
          <w:b/>
          <w:sz w:val="24"/>
          <w:szCs w:val="24"/>
          <w:lang w:eastAsia="zh-CN"/>
        </w:rPr>
        <w:t>8</w:t>
      </w:r>
      <w:r w:rsidR="00F37603">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80848" w:rsidRPr="00980848">
        <w:rPr>
          <w:rFonts w:ascii="Arial" w:eastAsiaTheme="minorEastAsia" w:hAnsi="Arial" w:cs="Arial"/>
          <w:b/>
          <w:sz w:val="24"/>
          <w:szCs w:val="24"/>
          <w:lang w:eastAsia="zh-CN"/>
        </w:rPr>
        <w:t>R4-2317377</w:t>
      </w:r>
    </w:p>
    <w:p w14:paraId="060F8926" w14:textId="285EE596" w:rsidR="00B80C3A" w:rsidRDefault="00C8672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Xiamen</w:t>
      </w:r>
      <w:r w:rsidR="00034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034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 9-13</w:t>
      </w:r>
      <w:r w:rsidR="0003426C">
        <w:rPr>
          <w:rFonts w:ascii="Arial" w:eastAsiaTheme="minorEastAsia" w:hAnsi="Arial" w:cs="Arial"/>
          <w:b/>
          <w:sz w:val="24"/>
          <w:szCs w:val="24"/>
          <w:lang w:eastAsia="zh-CN"/>
        </w:rPr>
        <w:t>, 2023</w:t>
      </w:r>
    </w:p>
    <w:p w14:paraId="1D0D1813" w14:textId="77777777" w:rsidR="00B80C3A" w:rsidRDefault="00B80C3A">
      <w:pPr>
        <w:spacing w:after="120"/>
        <w:rPr>
          <w:rFonts w:ascii="Arial" w:eastAsia="MS Mincho" w:hAnsi="Arial" w:cs="Arial"/>
          <w:b/>
          <w:sz w:val="22"/>
        </w:rPr>
      </w:pPr>
    </w:p>
    <w:p w14:paraId="1A615D42" w14:textId="62AF7F80"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F37603">
        <w:rPr>
          <w:rFonts w:ascii="Arial" w:eastAsia="MS Mincho" w:hAnsi="Arial" w:cs="Arial"/>
          <w:bCs/>
          <w:color w:val="000000"/>
          <w:sz w:val="22"/>
          <w:lang w:val="pt-BR" w:eastAsia="ja-JP"/>
        </w:rPr>
        <w:t>5</w:t>
      </w:r>
      <w:r>
        <w:rPr>
          <w:rFonts w:ascii="Arial" w:eastAsia="MS Mincho" w:hAnsi="Arial" w:cs="Arial"/>
          <w:bCs/>
          <w:color w:val="000000"/>
          <w:sz w:val="22"/>
          <w:lang w:val="pt-BR" w:eastAsia="ja-JP"/>
        </w:rPr>
        <w:t>.2</w:t>
      </w:r>
      <w:r w:rsidR="00A17902">
        <w:rPr>
          <w:rFonts w:ascii="Arial" w:eastAsia="MS Mincho" w:hAnsi="Arial" w:cs="Arial"/>
          <w:bCs/>
          <w:color w:val="000000"/>
          <w:sz w:val="22"/>
          <w:lang w:val="pt-BR" w:eastAsia="ja-JP"/>
        </w:rPr>
        <w:t>2</w:t>
      </w:r>
      <w:r>
        <w:rPr>
          <w:rFonts w:ascii="Arial" w:eastAsia="MS Mincho" w:hAnsi="Arial" w:cs="Arial"/>
          <w:bCs/>
          <w:color w:val="000000"/>
          <w:sz w:val="22"/>
          <w:lang w:val="pt-BR" w:eastAsia="ja-JP"/>
        </w:rPr>
        <w:t>.</w:t>
      </w:r>
      <w:r w:rsidR="00F37603">
        <w:rPr>
          <w:rFonts w:ascii="Arial" w:eastAsia="MS Mincho" w:hAnsi="Arial" w:cs="Arial"/>
          <w:bCs/>
          <w:color w:val="000000"/>
          <w:sz w:val="22"/>
          <w:lang w:val="pt-BR" w:eastAsia="ja-JP"/>
        </w:rPr>
        <w:t>3</w:t>
      </w:r>
    </w:p>
    <w:p w14:paraId="244363FA" w14:textId="7777777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85F2DBC" w14:textId="5E4E72D0"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557CF" w:rsidRPr="008557CF">
        <w:rPr>
          <w:rFonts w:ascii="Arial" w:eastAsiaTheme="minorEastAsia" w:hAnsi="Arial" w:cs="Arial"/>
          <w:color w:val="000000"/>
          <w:sz w:val="22"/>
          <w:lang w:eastAsia="zh-CN"/>
        </w:rPr>
        <w:t>Ad-hoc</w:t>
      </w:r>
      <w:r w:rsidR="00181CA0">
        <w:rPr>
          <w:rFonts w:ascii="Arial" w:eastAsiaTheme="minorEastAsia" w:hAnsi="Arial" w:cs="Arial"/>
          <w:color w:val="000000"/>
          <w:sz w:val="22"/>
          <w:lang w:eastAsia="zh-CN"/>
        </w:rPr>
        <w:t>-2</w:t>
      </w:r>
      <w:r w:rsidR="008557CF" w:rsidRPr="008557CF">
        <w:rPr>
          <w:rFonts w:ascii="Arial" w:eastAsiaTheme="minorEastAsia" w:hAnsi="Arial" w:cs="Arial"/>
          <w:color w:val="000000"/>
          <w:sz w:val="22"/>
          <w:lang w:eastAsia="zh-CN"/>
        </w:rPr>
        <w:t xml:space="preserve"> </w:t>
      </w:r>
      <w:r w:rsidR="00F85FE9">
        <w:rPr>
          <w:rFonts w:ascii="Arial" w:eastAsiaTheme="minorEastAsia" w:hAnsi="Arial" w:cs="Arial"/>
          <w:color w:val="000000"/>
          <w:sz w:val="22"/>
          <w:lang w:eastAsia="zh-CN"/>
        </w:rPr>
        <w:t>minutes</w:t>
      </w:r>
      <w:r w:rsidR="00C54C11">
        <w:rPr>
          <w:rFonts w:ascii="Arial" w:eastAsiaTheme="minorEastAsia" w:hAnsi="Arial" w:cs="Arial"/>
          <w:color w:val="000000"/>
          <w:sz w:val="22"/>
          <w:lang w:eastAsia="zh-CN"/>
        </w:rPr>
        <w:t xml:space="preserve"> </w:t>
      </w:r>
      <w:r w:rsidR="00980848">
        <w:rPr>
          <w:rFonts w:ascii="Arial" w:eastAsiaTheme="minorEastAsia" w:hAnsi="Arial" w:cs="Arial"/>
          <w:color w:val="000000"/>
          <w:sz w:val="22"/>
          <w:lang w:eastAsia="zh-CN"/>
        </w:rPr>
        <w:t xml:space="preserve"># 2 </w:t>
      </w:r>
      <w:r w:rsidR="008557CF" w:rsidRPr="008557CF">
        <w:rPr>
          <w:rFonts w:ascii="Arial" w:eastAsiaTheme="minorEastAsia" w:hAnsi="Arial" w:cs="Arial"/>
          <w:color w:val="000000"/>
          <w:sz w:val="22"/>
          <w:lang w:eastAsia="zh-CN"/>
        </w:rPr>
        <w:t>for NR_pos_enh2 WI</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372C43BF" w14:textId="41C5F2EC" w:rsidR="00B80C3A" w:rsidRDefault="0003426C">
      <w:pPr>
        <w:rPr>
          <w:color w:val="0070C0"/>
          <w:lang w:eastAsia="zh-CN"/>
        </w:rPr>
      </w:pPr>
      <w:r>
        <w:rPr>
          <w:color w:val="0070C0"/>
          <w:lang w:eastAsia="zh-CN"/>
        </w:rPr>
        <w:t xml:space="preserve">The document contains discussion related to the positioning </w:t>
      </w:r>
      <w:r w:rsidR="00110EB6">
        <w:rPr>
          <w:color w:val="0070C0"/>
          <w:lang w:eastAsia="zh-CN"/>
        </w:rPr>
        <w:t xml:space="preserve">RRM </w:t>
      </w:r>
      <w:r>
        <w:rPr>
          <w:color w:val="0070C0"/>
          <w:lang w:eastAsia="zh-CN"/>
        </w:rPr>
        <w:t xml:space="preserve">core requirements </w:t>
      </w:r>
      <w:r w:rsidR="00CB34E4">
        <w:rPr>
          <w:color w:val="0070C0"/>
          <w:lang w:eastAsia="zh-CN"/>
        </w:rPr>
        <w:t xml:space="preserve">under </w:t>
      </w:r>
      <w:r w:rsidR="001C21C7">
        <w:rPr>
          <w:color w:val="0070C0"/>
          <w:lang w:eastAsia="zh-CN"/>
        </w:rPr>
        <w:t xml:space="preserve">the </w:t>
      </w:r>
      <w:r>
        <w:rPr>
          <w:color w:val="0070C0"/>
          <w:lang w:eastAsia="zh-CN"/>
        </w:rPr>
        <w:t xml:space="preserve">following </w:t>
      </w:r>
      <w:r w:rsidR="001C21C7">
        <w:rPr>
          <w:color w:val="0070C0"/>
          <w:lang w:eastAsia="zh-CN"/>
        </w:rPr>
        <w:t>thread</w:t>
      </w:r>
      <w:r>
        <w:rPr>
          <w:color w:val="0070C0"/>
          <w:lang w:eastAsia="zh-CN"/>
        </w:rPr>
        <w:t>:</w:t>
      </w:r>
    </w:p>
    <w:p w14:paraId="0D0C13A8" w14:textId="030DF7B1" w:rsidR="00726432" w:rsidRPr="00AF1B28" w:rsidRDefault="0003426C" w:rsidP="00AF1B28">
      <w:pPr>
        <w:pStyle w:val="ListParagraph"/>
        <w:numPr>
          <w:ilvl w:val="0"/>
          <w:numId w:val="4"/>
        </w:numPr>
        <w:ind w:firstLineChars="0"/>
        <w:rPr>
          <w:color w:val="0070C0"/>
          <w:lang w:eastAsia="zh-CN"/>
        </w:rPr>
      </w:pPr>
      <w:r>
        <w:rPr>
          <w:color w:val="0070C0"/>
          <w:lang w:eastAsia="zh-CN"/>
        </w:rPr>
        <w:t xml:space="preserve">Topic # 2: </w:t>
      </w:r>
      <w:r w:rsidR="00C072EF" w:rsidRPr="00C072EF">
        <w:rPr>
          <w:color w:val="0070C0"/>
          <w:lang w:eastAsia="zh-CN"/>
        </w:rPr>
        <w:t>[10</w:t>
      </w:r>
      <w:r w:rsidR="00AE11A8">
        <w:rPr>
          <w:color w:val="0070C0"/>
          <w:lang w:eastAsia="zh-CN"/>
        </w:rPr>
        <w:t>8</w:t>
      </w:r>
      <w:r w:rsidR="00767C35">
        <w:rPr>
          <w:color w:val="0070C0"/>
          <w:lang w:eastAsia="zh-CN"/>
        </w:rPr>
        <w:t>bis</w:t>
      </w:r>
      <w:r w:rsidR="00C072EF" w:rsidRPr="00C072EF">
        <w:rPr>
          <w:color w:val="0070C0"/>
          <w:lang w:eastAsia="zh-CN"/>
        </w:rPr>
        <w:t>][2</w:t>
      </w:r>
      <w:r w:rsidR="00767C35">
        <w:rPr>
          <w:color w:val="0070C0"/>
          <w:lang w:eastAsia="zh-CN"/>
        </w:rPr>
        <w:t>16</w:t>
      </w:r>
      <w:r w:rsidR="00C072EF" w:rsidRPr="00C072EF">
        <w:rPr>
          <w:color w:val="0070C0"/>
          <w:lang w:eastAsia="zh-CN"/>
        </w:rPr>
        <w:t>] NR_pos_enh2_part</w:t>
      </w:r>
      <w:r w:rsidR="00C072EF">
        <w:rPr>
          <w:color w:val="0070C0"/>
          <w:lang w:eastAsia="zh-CN"/>
        </w:rPr>
        <w:t>2</w:t>
      </w:r>
      <w:r w:rsidR="00F53EDC">
        <w:rPr>
          <w:color w:val="0070C0"/>
          <w:lang w:eastAsia="zh-CN"/>
        </w:rPr>
        <w:t xml:space="preserve"> </w:t>
      </w:r>
      <w:r w:rsidR="00F53EDC" w:rsidRPr="001D717F">
        <w:rPr>
          <w:color w:val="0070C0"/>
          <w:highlight w:val="yellow"/>
          <w:lang w:eastAsia="zh-CN"/>
        </w:rPr>
        <w:t>(</w:t>
      </w:r>
      <w:r w:rsidR="001979C2">
        <w:rPr>
          <w:color w:val="0070C0"/>
          <w:highlight w:val="yellow"/>
          <w:lang w:eastAsia="zh-CN"/>
        </w:rPr>
        <w:t>3</w:t>
      </w:r>
      <w:r w:rsidR="0067385C" w:rsidRPr="001D717F">
        <w:rPr>
          <w:color w:val="0070C0"/>
          <w:highlight w:val="yellow"/>
          <w:lang w:eastAsia="zh-CN"/>
        </w:rPr>
        <w:t>0</w:t>
      </w:r>
      <w:r w:rsidR="00F53EDC" w:rsidRPr="001D717F">
        <w:rPr>
          <w:color w:val="0070C0"/>
          <w:highlight w:val="yellow"/>
          <w:lang w:eastAsia="zh-CN"/>
        </w:rPr>
        <w:t xml:space="preserve"> minutes)</w:t>
      </w:r>
    </w:p>
    <w:p w14:paraId="7504CCC4" w14:textId="18213428" w:rsidR="007C4490" w:rsidRDefault="007C4490" w:rsidP="007C4490">
      <w:pPr>
        <w:pStyle w:val="Heading1"/>
        <w:rPr>
          <w:lang w:eastAsia="ja-JP"/>
        </w:rPr>
      </w:pPr>
      <w:r>
        <w:rPr>
          <w:lang w:eastAsia="ja-JP"/>
        </w:rPr>
        <w:t xml:space="preserve">Topic #2: </w:t>
      </w:r>
      <w:r w:rsidRPr="00C25B23">
        <w:rPr>
          <w:lang w:eastAsia="ja-JP"/>
        </w:rPr>
        <w:t>[10</w:t>
      </w:r>
      <w:r w:rsidR="006F081A">
        <w:rPr>
          <w:lang w:eastAsia="ja-JP"/>
        </w:rPr>
        <w:t>8</w:t>
      </w:r>
      <w:r w:rsidR="00944F86">
        <w:rPr>
          <w:lang w:eastAsia="ja-JP"/>
        </w:rPr>
        <w:t>bis</w:t>
      </w:r>
      <w:r w:rsidRPr="00C25B23">
        <w:rPr>
          <w:lang w:eastAsia="ja-JP"/>
        </w:rPr>
        <w:t>][2</w:t>
      </w:r>
      <w:r w:rsidR="00944F86">
        <w:rPr>
          <w:lang w:eastAsia="ja-JP"/>
        </w:rPr>
        <w:t>16</w:t>
      </w:r>
      <w:r w:rsidRPr="00C25B23">
        <w:rPr>
          <w:lang w:eastAsia="ja-JP"/>
        </w:rPr>
        <w:t>] NR_pos_enh2_part</w:t>
      </w:r>
      <w:r>
        <w:rPr>
          <w:lang w:eastAsia="ja-JP"/>
        </w:rPr>
        <w:t>2</w:t>
      </w:r>
    </w:p>
    <w:p w14:paraId="4BDE5E08" w14:textId="2D45336A" w:rsidR="00E34944" w:rsidRDefault="00E34944" w:rsidP="00E34944">
      <w:pPr>
        <w:pStyle w:val="Heading2"/>
      </w:pPr>
      <w:r w:rsidRPr="00832BA2">
        <w:t>Sidelink Positioning (</w:t>
      </w:r>
      <w:r w:rsidR="00B01385">
        <w:t>A</w:t>
      </w:r>
      <w:r w:rsidRPr="00832BA2">
        <w:t xml:space="preserve">genda </w:t>
      </w:r>
      <w:r w:rsidR="003D1076">
        <w:t>5</w:t>
      </w:r>
      <w:r w:rsidRPr="00832BA2">
        <w:t>.2</w:t>
      </w:r>
      <w:r w:rsidR="006F081A">
        <w:t>2</w:t>
      </w:r>
      <w:r w:rsidRPr="00832BA2">
        <w:t>.</w:t>
      </w:r>
      <w:r w:rsidR="00680699">
        <w:t>2</w:t>
      </w:r>
      <w:r w:rsidRPr="00832BA2">
        <w:t>.2)</w:t>
      </w:r>
    </w:p>
    <w:p w14:paraId="48A9F9FC" w14:textId="1C2880A5" w:rsidR="000875CC" w:rsidRPr="00860688" w:rsidRDefault="001D5DF5" w:rsidP="00860688">
      <w:pPr>
        <w:pStyle w:val="Heading3"/>
      </w:pPr>
      <w:r w:rsidRPr="00805BE8">
        <w:t>Sub-</w:t>
      </w:r>
      <w:r>
        <w:t>topic</w:t>
      </w:r>
      <w:r w:rsidRPr="00805BE8">
        <w:t xml:space="preserve"> 1-</w:t>
      </w:r>
      <w:r>
        <w:rPr>
          <w:rFonts w:hint="eastAsia"/>
        </w:rPr>
        <w:t xml:space="preserve">1 </w:t>
      </w:r>
      <w:r w:rsidR="00AB50C3" w:rsidRPr="00AB50C3">
        <w:t>SL-PRS measurement period requirements</w:t>
      </w:r>
    </w:p>
    <w:p w14:paraId="15D9F882" w14:textId="77777777" w:rsidR="00AF593D" w:rsidRPr="00AF593D" w:rsidRDefault="00AF593D" w:rsidP="00AF593D">
      <w:pPr>
        <w:pStyle w:val="Heading4"/>
      </w:pPr>
      <w:r w:rsidRPr="00AF593D">
        <w:t>Issue 1-</w:t>
      </w:r>
      <w:r w:rsidRPr="00AF593D">
        <w:rPr>
          <w:rFonts w:hint="eastAsia"/>
        </w:rPr>
        <w:t>1-3</w:t>
      </w:r>
      <w:r w:rsidRPr="00AF593D">
        <w:t xml:space="preserve">: </w:t>
      </w:r>
      <w:r w:rsidRPr="00AF593D">
        <w:rPr>
          <w:rFonts w:hint="eastAsia"/>
        </w:rPr>
        <w:t xml:space="preserve">Requirements applicability regarding </w:t>
      </w:r>
      <w:r w:rsidRPr="00AF593D">
        <w:t>SL-DRX</w:t>
      </w:r>
    </w:p>
    <w:p w14:paraId="661F4667" w14:textId="77777777" w:rsidR="00AF593D" w:rsidRPr="00AF593D" w:rsidRDefault="00AF593D" w:rsidP="00AF593D">
      <w:pPr>
        <w:numPr>
          <w:ilvl w:val="0"/>
          <w:numId w:val="5"/>
        </w:numPr>
        <w:spacing w:after="120"/>
        <w:rPr>
          <w:szCs w:val="24"/>
          <w:lang w:eastAsia="zh-CN"/>
        </w:rPr>
      </w:pPr>
      <w:r w:rsidRPr="00AF593D">
        <w:rPr>
          <w:szCs w:val="24"/>
          <w:lang w:eastAsia="zh-CN"/>
        </w:rPr>
        <w:t>Proposals</w:t>
      </w:r>
      <w:r w:rsidRPr="00AF593D">
        <w:rPr>
          <w:rFonts w:hint="eastAsia"/>
          <w:szCs w:val="24"/>
          <w:lang w:eastAsia="zh-CN"/>
        </w:rPr>
        <w:t xml:space="preserve">: </w:t>
      </w:r>
    </w:p>
    <w:p w14:paraId="58DCB994" w14:textId="77777777" w:rsidR="00AF593D" w:rsidRPr="00AF593D" w:rsidRDefault="00AF593D" w:rsidP="00AF593D">
      <w:pPr>
        <w:numPr>
          <w:ilvl w:val="1"/>
          <w:numId w:val="5"/>
        </w:numPr>
        <w:spacing w:after="120"/>
        <w:rPr>
          <w:szCs w:val="24"/>
          <w:lang w:eastAsia="zh-CN"/>
        </w:rPr>
      </w:pPr>
      <w:r w:rsidRPr="00AF593D">
        <w:rPr>
          <w:szCs w:val="24"/>
          <w:lang w:eastAsia="zh-CN"/>
        </w:rPr>
        <w:t>O</w:t>
      </w:r>
      <w:r w:rsidRPr="00AF593D">
        <w:rPr>
          <w:rFonts w:hint="eastAsia"/>
          <w:szCs w:val="24"/>
          <w:lang w:eastAsia="zh-CN"/>
        </w:rPr>
        <w:t>ption</w:t>
      </w:r>
      <w:r w:rsidRPr="00AF593D">
        <w:rPr>
          <w:szCs w:val="24"/>
          <w:lang w:eastAsia="zh-CN"/>
        </w:rPr>
        <w:t xml:space="preserve"> </w:t>
      </w:r>
      <w:r w:rsidRPr="00AF593D">
        <w:rPr>
          <w:rFonts w:hint="eastAsia"/>
          <w:szCs w:val="24"/>
          <w:lang w:eastAsia="zh-CN"/>
        </w:rPr>
        <w:t>1</w:t>
      </w:r>
      <w:r w:rsidRPr="00AF593D">
        <w:rPr>
          <w:szCs w:val="24"/>
          <w:lang w:eastAsia="zh-CN"/>
        </w:rPr>
        <w:t xml:space="preserve">: </w:t>
      </w:r>
      <w:r w:rsidRPr="00AF593D">
        <w:rPr>
          <w:rFonts w:hint="eastAsia"/>
          <w:szCs w:val="24"/>
          <w:lang w:eastAsia="zh-CN"/>
        </w:rPr>
        <w:t>(CATT, OPPO)</w:t>
      </w:r>
    </w:p>
    <w:p w14:paraId="26C84CA4" w14:textId="77777777" w:rsidR="00AF593D" w:rsidRPr="00AF593D" w:rsidRDefault="00AF593D" w:rsidP="00AF593D">
      <w:pPr>
        <w:numPr>
          <w:ilvl w:val="2"/>
          <w:numId w:val="5"/>
        </w:numPr>
        <w:overflowPunct w:val="0"/>
        <w:autoSpaceDE w:val="0"/>
        <w:autoSpaceDN w:val="0"/>
        <w:adjustRightInd w:val="0"/>
        <w:spacing w:after="120"/>
        <w:textAlignment w:val="baseline"/>
        <w:rPr>
          <w:szCs w:val="24"/>
          <w:lang w:eastAsia="zh-CN"/>
        </w:rPr>
      </w:pPr>
      <w:r w:rsidRPr="00AF593D">
        <w:rPr>
          <w:szCs w:val="24"/>
          <w:lang w:eastAsia="zh-CN"/>
        </w:rPr>
        <w:t>The SL-PRS based measurement period requirements apply without DRX as well as for any SL DRX configuration.</w:t>
      </w:r>
      <w:r w:rsidRPr="00AF593D">
        <w:rPr>
          <w:rFonts w:hint="eastAsia"/>
          <w:szCs w:val="24"/>
          <w:lang w:eastAsia="zh-CN"/>
        </w:rPr>
        <w:t xml:space="preserve"> </w:t>
      </w:r>
    </w:p>
    <w:p w14:paraId="6D30FC4D" w14:textId="77777777" w:rsidR="00AF593D" w:rsidRPr="00AF593D" w:rsidRDefault="00AF593D" w:rsidP="00AF593D">
      <w:pPr>
        <w:numPr>
          <w:ilvl w:val="1"/>
          <w:numId w:val="5"/>
        </w:numPr>
        <w:spacing w:after="120"/>
        <w:rPr>
          <w:szCs w:val="24"/>
          <w:lang w:eastAsia="zh-CN"/>
        </w:rPr>
      </w:pPr>
      <w:r w:rsidRPr="00AF593D">
        <w:rPr>
          <w:szCs w:val="24"/>
          <w:lang w:eastAsia="zh-CN"/>
        </w:rPr>
        <w:t>O</w:t>
      </w:r>
      <w:r w:rsidRPr="00AF593D">
        <w:rPr>
          <w:rFonts w:hint="eastAsia"/>
          <w:szCs w:val="24"/>
          <w:lang w:eastAsia="zh-CN"/>
        </w:rPr>
        <w:t>ption</w:t>
      </w:r>
      <w:r w:rsidRPr="00AF593D">
        <w:rPr>
          <w:szCs w:val="24"/>
          <w:lang w:eastAsia="zh-CN"/>
        </w:rPr>
        <w:t xml:space="preserve"> </w:t>
      </w:r>
      <w:r w:rsidRPr="00AF593D">
        <w:rPr>
          <w:rFonts w:hint="eastAsia"/>
          <w:szCs w:val="24"/>
          <w:lang w:eastAsia="zh-CN"/>
        </w:rPr>
        <w:t>2</w:t>
      </w:r>
      <w:r w:rsidRPr="00AF593D">
        <w:rPr>
          <w:szCs w:val="24"/>
          <w:lang w:eastAsia="zh-CN"/>
        </w:rPr>
        <w:t xml:space="preserve">: </w:t>
      </w:r>
      <w:r w:rsidRPr="00AF593D">
        <w:rPr>
          <w:rFonts w:hint="eastAsia"/>
          <w:szCs w:val="24"/>
          <w:lang w:eastAsia="zh-CN"/>
        </w:rPr>
        <w:t>(Huawei, Nokia)</w:t>
      </w:r>
    </w:p>
    <w:p w14:paraId="0B4C162E" w14:textId="77777777" w:rsidR="00AF593D" w:rsidRPr="00AF593D" w:rsidRDefault="00AF593D" w:rsidP="00AF593D">
      <w:pPr>
        <w:numPr>
          <w:ilvl w:val="2"/>
          <w:numId w:val="5"/>
        </w:numPr>
        <w:overflowPunct w:val="0"/>
        <w:autoSpaceDE w:val="0"/>
        <w:autoSpaceDN w:val="0"/>
        <w:adjustRightInd w:val="0"/>
        <w:spacing w:after="120"/>
        <w:textAlignment w:val="baseline"/>
        <w:rPr>
          <w:szCs w:val="24"/>
          <w:lang w:eastAsia="zh-CN"/>
        </w:rPr>
      </w:pPr>
      <w:r w:rsidRPr="00AF593D">
        <w:rPr>
          <w:rFonts w:eastAsia="DengXian"/>
          <w:lang w:eastAsia="zh-CN"/>
        </w:rPr>
        <w:t xml:space="preserve">RAN4 to discuss requirements for DRX after requirements for non-DRX are </w:t>
      </w:r>
      <w:proofErr w:type="gramStart"/>
      <w:r w:rsidRPr="00AF593D">
        <w:rPr>
          <w:rFonts w:eastAsia="DengXian"/>
          <w:lang w:eastAsia="zh-CN"/>
        </w:rPr>
        <w:t>stable</w:t>
      </w:r>
      <w:proofErr w:type="gramEnd"/>
    </w:p>
    <w:p w14:paraId="00FB8E19" w14:textId="77777777" w:rsidR="00AF593D" w:rsidRPr="00AF593D" w:rsidRDefault="00AF593D" w:rsidP="00AF593D">
      <w:pPr>
        <w:numPr>
          <w:ilvl w:val="0"/>
          <w:numId w:val="5"/>
        </w:numPr>
        <w:spacing w:after="120"/>
        <w:rPr>
          <w:szCs w:val="24"/>
          <w:lang w:eastAsia="zh-CN"/>
        </w:rPr>
      </w:pPr>
      <w:r w:rsidRPr="00AF593D">
        <w:rPr>
          <w:szCs w:val="24"/>
          <w:lang w:eastAsia="zh-CN"/>
        </w:rPr>
        <w:t>Recommended WF</w:t>
      </w:r>
    </w:p>
    <w:p w14:paraId="75AE3BD0" w14:textId="66C91F8C" w:rsidR="000875CC" w:rsidRPr="000875CC" w:rsidRDefault="00AF593D" w:rsidP="000875CC">
      <w:pPr>
        <w:numPr>
          <w:ilvl w:val="1"/>
          <w:numId w:val="5"/>
        </w:numPr>
        <w:overflowPunct w:val="0"/>
        <w:autoSpaceDE w:val="0"/>
        <w:autoSpaceDN w:val="0"/>
        <w:adjustRightInd w:val="0"/>
        <w:spacing w:after="120"/>
        <w:textAlignment w:val="baseline"/>
        <w:rPr>
          <w:szCs w:val="24"/>
          <w:highlight w:val="yellow"/>
          <w:lang w:eastAsia="zh-CN"/>
        </w:rPr>
      </w:pPr>
      <w:r w:rsidRPr="00AF593D">
        <w:rPr>
          <w:rFonts w:eastAsia="DengXian"/>
          <w:highlight w:val="yellow"/>
          <w:lang w:eastAsia="zh-CN"/>
        </w:rPr>
        <w:t>RAN4 to discuss requirements for DRX after requirements for non-DRX are stable</w:t>
      </w:r>
      <w:r w:rsidRPr="00AF593D">
        <w:rPr>
          <w:rFonts w:eastAsia="DengXian" w:hint="eastAsia"/>
          <w:highlight w:val="yellow"/>
          <w:lang w:eastAsia="zh-CN"/>
        </w:rPr>
        <w:t xml:space="preserve">. </w:t>
      </w:r>
    </w:p>
    <w:p w14:paraId="6FA27FDA" w14:textId="77777777" w:rsidR="000875CC" w:rsidRPr="008B2D8B" w:rsidRDefault="000875CC" w:rsidP="000875CC">
      <w:pPr>
        <w:spacing w:before="240" w:after="120"/>
        <w:rPr>
          <w:b/>
          <w:bCs/>
          <w:u w:val="single"/>
          <w:lang w:eastAsia="zh-CN"/>
        </w:rPr>
      </w:pPr>
      <w:r w:rsidRPr="008B2D8B">
        <w:rPr>
          <w:b/>
          <w:bCs/>
          <w:u w:val="single"/>
          <w:lang w:eastAsia="zh-CN"/>
        </w:rPr>
        <w:t>Discussion:</w:t>
      </w:r>
    </w:p>
    <w:p w14:paraId="480FAEA1" w14:textId="77777777" w:rsidR="000875CC" w:rsidRPr="008B2D8B" w:rsidRDefault="000875CC" w:rsidP="000875CC">
      <w:pPr>
        <w:spacing w:after="120"/>
        <w:rPr>
          <w:lang w:eastAsia="zh-CN"/>
        </w:rPr>
      </w:pPr>
    </w:p>
    <w:p w14:paraId="1CAB27A3" w14:textId="77777777" w:rsidR="000875CC" w:rsidRPr="008B2D8B" w:rsidRDefault="000875CC" w:rsidP="000875CC">
      <w:pPr>
        <w:spacing w:after="120"/>
        <w:rPr>
          <w:lang w:eastAsia="zh-CN"/>
        </w:rPr>
      </w:pPr>
    </w:p>
    <w:p w14:paraId="6D1C6730" w14:textId="77777777" w:rsidR="000875CC" w:rsidRPr="008B2D8B" w:rsidRDefault="000875CC" w:rsidP="000875CC">
      <w:pPr>
        <w:spacing w:before="240" w:after="120"/>
        <w:rPr>
          <w:b/>
          <w:bCs/>
          <w:u w:val="single"/>
          <w:lang w:eastAsia="zh-CN"/>
        </w:rPr>
      </w:pPr>
      <w:r w:rsidRPr="008B2D8B">
        <w:rPr>
          <w:b/>
          <w:bCs/>
          <w:u w:val="single"/>
          <w:lang w:eastAsia="zh-CN"/>
        </w:rPr>
        <w:t>Agreements:</w:t>
      </w:r>
    </w:p>
    <w:p w14:paraId="1471DFC7" w14:textId="77777777" w:rsidR="000875CC" w:rsidRPr="00AF593D" w:rsidRDefault="000875CC" w:rsidP="000875CC">
      <w:pPr>
        <w:overflowPunct w:val="0"/>
        <w:autoSpaceDE w:val="0"/>
        <w:autoSpaceDN w:val="0"/>
        <w:adjustRightInd w:val="0"/>
        <w:spacing w:after="120"/>
        <w:textAlignment w:val="baseline"/>
        <w:rPr>
          <w:szCs w:val="24"/>
          <w:highlight w:val="yellow"/>
          <w:lang w:eastAsia="zh-CN"/>
        </w:rPr>
      </w:pPr>
    </w:p>
    <w:p w14:paraId="515A3C5F" w14:textId="77777777" w:rsidR="00AF593D" w:rsidRPr="00AF593D" w:rsidRDefault="00AF593D" w:rsidP="00AF593D">
      <w:pPr>
        <w:pStyle w:val="Heading4"/>
      </w:pPr>
      <w:r w:rsidRPr="00AF593D">
        <w:rPr>
          <w:lang w:eastAsia="ko-KR"/>
        </w:rPr>
        <w:t>Issue 1-</w:t>
      </w:r>
      <w:r w:rsidRPr="00AF593D">
        <w:t>1-4</w:t>
      </w:r>
      <w:r w:rsidRPr="00AF593D">
        <w:rPr>
          <w:lang w:eastAsia="ko-KR"/>
        </w:rPr>
        <w:t xml:space="preserve">: </w:t>
      </w:r>
      <w:r w:rsidRPr="00AF593D">
        <w:t>Impact of other channels/signals</w:t>
      </w:r>
    </w:p>
    <w:p w14:paraId="0DCAE01B" w14:textId="77777777" w:rsidR="00AF593D" w:rsidRPr="00AF593D" w:rsidRDefault="00AF593D" w:rsidP="00AF593D">
      <w:pPr>
        <w:numPr>
          <w:ilvl w:val="0"/>
          <w:numId w:val="5"/>
        </w:numPr>
        <w:spacing w:after="120"/>
        <w:rPr>
          <w:szCs w:val="24"/>
          <w:lang w:eastAsia="zh-CN"/>
        </w:rPr>
      </w:pPr>
      <w:r w:rsidRPr="00AF593D">
        <w:rPr>
          <w:szCs w:val="24"/>
          <w:lang w:eastAsia="zh-CN"/>
        </w:rPr>
        <w:t>Proposals</w:t>
      </w:r>
      <w:r w:rsidRPr="00AF593D">
        <w:rPr>
          <w:rFonts w:hint="eastAsia"/>
          <w:szCs w:val="24"/>
          <w:lang w:eastAsia="zh-CN"/>
        </w:rPr>
        <w:t xml:space="preserve">: </w:t>
      </w:r>
    </w:p>
    <w:p w14:paraId="3B042C3F" w14:textId="77777777" w:rsidR="00AF593D" w:rsidRPr="00AF593D" w:rsidRDefault="00AF593D" w:rsidP="00AF593D">
      <w:pPr>
        <w:numPr>
          <w:ilvl w:val="1"/>
          <w:numId w:val="5"/>
        </w:numPr>
        <w:overflowPunct w:val="0"/>
        <w:autoSpaceDE w:val="0"/>
        <w:autoSpaceDN w:val="0"/>
        <w:adjustRightInd w:val="0"/>
        <w:spacing w:after="120"/>
        <w:textAlignment w:val="baseline"/>
        <w:rPr>
          <w:szCs w:val="24"/>
          <w:lang w:eastAsia="zh-CN"/>
        </w:rPr>
      </w:pPr>
      <w:r w:rsidRPr="00AF593D">
        <w:rPr>
          <w:szCs w:val="24"/>
          <w:lang w:eastAsia="zh-CN"/>
        </w:rPr>
        <w:t>O</w:t>
      </w:r>
      <w:r w:rsidRPr="00AF593D">
        <w:rPr>
          <w:rFonts w:hint="eastAsia"/>
          <w:szCs w:val="24"/>
          <w:lang w:eastAsia="zh-CN"/>
        </w:rPr>
        <w:t>ption</w:t>
      </w:r>
      <w:r w:rsidRPr="00AF593D">
        <w:rPr>
          <w:szCs w:val="24"/>
          <w:lang w:eastAsia="zh-CN"/>
        </w:rPr>
        <w:t xml:space="preserve"> </w:t>
      </w:r>
      <w:r w:rsidRPr="00AF593D">
        <w:rPr>
          <w:rFonts w:hint="eastAsia"/>
          <w:szCs w:val="24"/>
          <w:lang w:eastAsia="zh-CN"/>
        </w:rPr>
        <w:t>1</w:t>
      </w:r>
      <w:r w:rsidRPr="00AF593D">
        <w:rPr>
          <w:szCs w:val="24"/>
          <w:lang w:eastAsia="zh-CN"/>
        </w:rPr>
        <w:t xml:space="preserve">: </w:t>
      </w:r>
      <w:r w:rsidRPr="00AF593D">
        <w:rPr>
          <w:rFonts w:hint="eastAsia"/>
          <w:szCs w:val="24"/>
          <w:lang w:eastAsia="zh-CN"/>
        </w:rPr>
        <w:t>(Huawei, CATT)</w:t>
      </w:r>
    </w:p>
    <w:p w14:paraId="2A224ED2" w14:textId="77777777" w:rsidR="00AF593D" w:rsidRPr="00AF593D" w:rsidRDefault="00AF593D" w:rsidP="00AF593D">
      <w:pPr>
        <w:numPr>
          <w:ilvl w:val="2"/>
          <w:numId w:val="5"/>
        </w:numPr>
        <w:overflowPunct w:val="0"/>
        <w:autoSpaceDE w:val="0"/>
        <w:autoSpaceDN w:val="0"/>
        <w:adjustRightInd w:val="0"/>
        <w:spacing w:after="120"/>
        <w:textAlignment w:val="baseline"/>
        <w:rPr>
          <w:szCs w:val="24"/>
          <w:lang w:eastAsia="zh-CN"/>
        </w:rPr>
      </w:pPr>
      <w:r w:rsidRPr="00AF593D">
        <w:rPr>
          <w:szCs w:val="24"/>
          <w:lang w:eastAsia="zh-CN"/>
        </w:rPr>
        <w:t xml:space="preserve">SL PRS measurement requirements apply provided that reception of the </w:t>
      </w:r>
      <w:proofErr w:type="gramStart"/>
      <w:r w:rsidRPr="00AF593D">
        <w:rPr>
          <w:szCs w:val="24"/>
          <w:lang w:eastAsia="zh-CN"/>
        </w:rPr>
        <w:t>slots</w:t>
      </w:r>
      <w:proofErr w:type="gramEnd"/>
      <w:r w:rsidRPr="00AF593D">
        <w:rPr>
          <w:szCs w:val="24"/>
          <w:lang w:eastAsia="zh-CN"/>
        </w:rPr>
        <w:t xml:space="preserve"> containing SL PRS is not dropped due to other SL procedure.</w:t>
      </w:r>
    </w:p>
    <w:p w14:paraId="01369147" w14:textId="77777777" w:rsidR="00AF593D" w:rsidRPr="00AF593D" w:rsidRDefault="00AF593D" w:rsidP="00AF593D">
      <w:pPr>
        <w:numPr>
          <w:ilvl w:val="1"/>
          <w:numId w:val="5"/>
        </w:numPr>
        <w:overflowPunct w:val="0"/>
        <w:autoSpaceDE w:val="0"/>
        <w:autoSpaceDN w:val="0"/>
        <w:adjustRightInd w:val="0"/>
        <w:spacing w:after="120"/>
        <w:textAlignment w:val="baseline"/>
        <w:rPr>
          <w:szCs w:val="24"/>
          <w:lang w:eastAsia="zh-CN"/>
        </w:rPr>
      </w:pPr>
      <w:r w:rsidRPr="00AF593D">
        <w:rPr>
          <w:szCs w:val="24"/>
          <w:lang w:eastAsia="zh-CN"/>
        </w:rPr>
        <w:t>O</w:t>
      </w:r>
      <w:r w:rsidRPr="00AF593D">
        <w:rPr>
          <w:rFonts w:hint="eastAsia"/>
          <w:szCs w:val="24"/>
          <w:lang w:eastAsia="zh-CN"/>
        </w:rPr>
        <w:t>ption 2: (OPPO, Nokia)</w:t>
      </w:r>
    </w:p>
    <w:p w14:paraId="2570131B" w14:textId="77777777" w:rsidR="00AF593D" w:rsidRPr="00AF593D" w:rsidRDefault="00AF593D" w:rsidP="00AF593D">
      <w:pPr>
        <w:numPr>
          <w:ilvl w:val="2"/>
          <w:numId w:val="5"/>
        </w:numPr>
        <w:overflowPunct w:val="0"/>
        <w:autoSpaceDE w:val="0"/>
        <w:autoSpaceDN w:val="0"/>
        <w:adjustRightInd w:val="0"/>
        <w:spacing w:after="120"/>
        <w:textAlignment w:val="baseline"/>
        <w:rPr>
          <w:szCs w:val="24"/>
          <w:lang w:eastAsia="zh-CN"/>
        </w:rPr>
      </w:pPr>
      <w:r w:rsidRPr="00AF593D">
        <w:rPr>
          <w:szCs w:val="24"/>
          <w:lang w:eastAsia="zh-CN"/>
        </w:rPr>
        <w:lastRenderedPageBreak/>
        <w:t>N</w:t>
      </w:r>
      <w:r w:rsidRPr="00AF593D">
        <w:rPr>
          <w:rFonts w:hint="eastAsia"/>
          <w:szCs w:val="24"/>
          <w:lang w:eastAsia="zh-CN"/>
        </w:rPr>
        <w:t xml:space="preserve">o impact on the measurement period due to </w:t>
      </w:r>
      <w:r w:rsidRPr="00AF593D">
        <w:rPr>
          <w:rFonts w:eastAsia="MS Mincho"/>
          <w:lang w:eastAsia="zh-CN"/>
        </w:rPr>
        <w:t>sharing / collision between SL PRS measurement a</w:t>
      </w:r>
      <w:r w:rsidRPr="00AF593D">
        <w:rPr>
          <w:szCs w:val="24"/>
          <w:lang w:eastAsia="zh-CN"/>
        </w:rPr>
        <w:t xml:space="preserve">nd other SL </w:t>
      </w:r>
      <w:r w:rsidRPr="00AF593D">
        <w:rPr>
          <w:rFonts w:hint="eastAsia"/>
          <w:szCs w:val="24"/>
          <w:lang w:eastAsia="zh-CN"/>
        </w:rPr>
        <w:t>procedure</w:t>
      </w:r>
      <w:r w:rsidRPr="00AF593D">
        <w:rPr>
          <w:szCs w:val="24"/>
          <w:lang w:eastAsia="zh-CN"/>
        </w:rPr>
        <w:t>s</w:t>
      </w:r>
      <w:r w:rsidRPr="00AF593D">
        <w:rPr>
          <w:rFonts w:hint="eastAsia"/>
          <w:szCs w:val="24"/>
          <w:lang w:eastAsia="zh-CN"/>
        </w:rPr>
        <w:t xml:space="preserve">. </w:t>
      </w:r>
    </w:p>
    <w:p w14:paraId="5799C322" w14:textId="77777777" w:rsidR="00AF593D" w:rsidRPr="00AF593D" w:rsidRDefault="00AF593D" w:rsidP="00AF593D">
      <w:pPr>
        <w:numPr>
          <w:ilvl w:val="0"/>
          <w:numId w:val="5"/>
        </w:numPr>
        <w:spacing w:after="120"/>
        <w:rPr>
          <w:szCs w:val="24"/>
          <w:lang w:eastAsia="zh-CN"/>
        </w:rPr>
      </w:pPr>
      <w:r w:rsidRPr="00AF593D">
        <w:rPr>
          <w:szCs w:val="24"/>
          <w:lang w:eastAsia="zh-CN"/>
        </w:rPr>
        <w:t>Recommended WF</w:t>
      </w:r>
    </w:p>
    <w:p w14:paraId="3DC6849B" w14:textId="5A60AB26" w:rsidR="0095201D" w:rsidRPr="0095201D" w:rsidRDefault="00AF593D" w:rsidP="0095201D">
      <w:pPr>
        <w:numPr>
          <w:ilvl w:val="1"/>
          <w:numId w:val="5"/>
        </w:numPr>
        <w:spacing w:after="120"/>
        <w:rPr>
          <w:szCs w:val="24"/>
          <w:highlight w:val="yellow"/>
          <w:lang w:eastAsia="zh-CN"/>
        </w:rPr>
      </w:pPr>
      <w:r w:rsidRPr="00AF593D">
        <w:rPr>
          <w:szCs w:val="24"/>
          <w:highlight w:val="yellow"/>
          <w:lang w:eastAsia="zh-CN"/>
        </w:rPr>
        <w:t>O</w:t>
      </w:r>
      <w:r w:rsidRPr="00AF593D">
        <w:rPr>
          <w:rFonts w:hint="eastAsia"/>
          <w:szCs w:val="24"/>
          <w:highlight w:val="yellow"/>
          <w:lang w:eastAsia="zh-CN"/>
        </w:rPr>
        <w:t xml:space="preserve">ption 1 </w:t>
      </w:r>
    </w:p>
    <w:p w14:paraId="266300B6" w14:textId="77777777" w:rsidR="0095201D" w:rsidRPr="008B2D8B" w:rsidRDefault="0095201D" w:rsidP="0095201D">
      <w:pPr>
        <w:spacing w:before="240" w:after="120"/>
        <w:rPr>
          <w:b/>
          <w:bCs/>
          <w:u w:val="single"/>
          <w:lang w:eastAsia="zh-CN"/>
        </w:rPr>
      </w:pPr>
      <w:r w:rsidRPr="008B2D8B">
        <w:rPr>
          <w:b/>
          <w:bCs/>
          <w:u w:val="single"/>
          <w:lang w:eastAsia="zh-CN"/>
        </w:rPr>
        <w:t>Discussion:</w:t>
      </w:r>
    </w:p>
    <w:p w14:paraId="3F1F1458" w14:textId="77777777" w:rsidR="0095201D" w:rsidRPr="008B2D8B" w:rsidRDefault="0095201D" w:rsidP="0095201D">
      <w:pPr>
        <w:spacing w:after="120"/>
        <w:rPr>
          <w:lang w:eastAsia="zh-CN"/>
        </w:rPr>
      </w:pPr>
    </w:p>
    <w:p w14:paraId="265C3FB9" w14:textId="77777777" w:rsidR="0095201D" w:rsidRPr="008B2D8B" w:rsidRDefault="0095201D" w:rsidP="0095201D">
      <w:pPr>
        <w:spacing w:after="120"/>
        <w:rPr>
          <w:lang w:eastAsia="zh-CN"/>
        </w:rPr>
      </w:pPr>
    </w:p>
    <w:p w14:paraId="3C05682F" w14:textId="77777777" w:rsidR="0095201D" w:rsidRPr="008B2D8B" w:rsidRDefault="0095201D" w:rsidP="0095201D">
      <w:pPr>
        <w:spacing w:before="240" w:after="120"/>
        <w:rPr>
          <w:b/>
          <w:bCs/>
          <w:u w:val="single"/>
          <w:lang w:eastAsia="zh-CN"/>
        </w:rPr>
      </w:pPr>
      <w:r w:rsidRPr="008B2D8B">
        <w:rPr>
          <w:b/>
          <w:bCs/>
          <w:u w:val="single"/>
          <w:lang w:eastAsia="zh-CN"/>
        </w:rPr>
        <w:t>Agreements:</w:t>
      </w:r>
    </w:p>
    <w:p w14:paraId="367AB3F5" w14:textId="77777777" w:rsidR="0095201D" w:rsidRDefault="0095201D" w:rsidP="0095201D">
      <w:pPr>
        <w:spacing w:after="120"/>
        <w:rPr>
          <w:szCs w:val="24"/>
          <w:highlight w:val="yellow"/>
          <w:lang w:eastAsia="zh-CN"/>
        </w:rPr>
      </w:pPr>
    </w:p>
    <w:p w14:paraId="5E776B7A" w14:textId="77777777" w:rsidR="0095201D" w:rsidRPr="00AF593D" w:rsidRDefault="0095201D" w:rsidP="0095201D">
      <w:pPr>
        <w:spacing w:after="120"/>
        <w:rPr>
          <w:szCs w:val="24"/>
          <w:highlight w:val="yellow"/>
          <w:lang w:eastAsia="zh-CN"/>
        </w:rPr>
      </w:pPr>
    </w:p>
    <w:p w14:paraId="64517D48" w14:textId="77777777" w:rsidR="00AF593D" w:rsidRPr="00CE346B" w:rsidRDefault="00AF593D" w:rsidP="00AF593D">
      <w:pPr>
        <w:pStyle w:val="Heading4"/>
      </w:pPr>
      <w:r w:rsidRPr="00CE346B">
        <w:rPr>
          <w:lang w:eastAsia="ko-KR"/>
        </w:rPr>
        <w:t>Issue 1-</w:t>
      </w:r>
      <w:r w:rsidRPr="00CE346B">
        <w:t>1-</w:t>
      </w:r>
      <w:r w:rsidRPr="00CE346B">
        <w:rPr>
          <w:rFonts w:hint="eastAsia"/>
        </w:rPr>
        <w:t>5</w:t>
      </w:r>
      <w:r w:rsidRPr="00CE346B">
        <w:rPr>
          <w:lang w:eastAsia="ko-KR"/>
        </w:rPr>
        <w:t xml:space="preserve">: </w:t>
      </w:r>
      <w:r w:rsidRPr="00CE346B">
        <w:t>Impact of Uu link connection</w:t>
      </w:r>
    </w:p>
    <w:p w14:paraId="5F3CDB8A" w14:textId="77777777" w:rsidR="00CE346B" w:rsidRPr="00325ACB" w:rsidRDefault="00CE346B" w:rsidP="00CE346B">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3CBF1A92" w14:textId="77777777" w:rsidR="00CE346B" w:rsidRDefault="00CE346B" w:rsidP="00CE346B">
      <w:pPr>
        <w:pStyle w:val="ListParagraph"/>
        <w:numPr>
          <w:ilvl w:val="1"/>
          <w:numId w:val="5"/>
        </w:numPr>
        <w:spacing w:after="120"/>
        <w:ind w:firstLineChars="0"/>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1</w:t>
      </w:r>
      <w:r w:rsidRPr="00325ACB">
        <w:rPr>
          <w:rFonts w:eastAsia="SimSun"/>
          <w:szCs w:val="24"/>
          <w:lang w:eastAsia="zh-CN"/>
        </w:rPr>
        <w:t xml:space="preserve">: </w:t>
      </w:r>
      <w:r>
        <w:rPr>
          <w:rFonts w:eastAsia="SimSun" w:hint="eastAsia"/>
          <w:szCs w:val="24"/>
          <w:lang w:eastAsia="zh-CN"/>
        </w:rPr>
        <w:t>(CATT, Huawei)</w:t>
      </w:r>
    </w:p>
    <w:p w14:paraId="0A6B19ED" w14:textId="77777777" w:rsidR="00CE346B" w:rsidRPr="00637BE8" w:rsidRDefault="00CE346B" w:rsidP="00CE346B">
      <w:pPr>
        <w:pStyle w:val="ListParagraph"/>
        <w:numPr>
          <w:ilvl w:val="2"/>
          <w:numId w:val="5"/>
        </w:numPr>
        <w:spacing w:after="120"/>
        <w:ind w:firstLineChars="0"/>
        <w:rPr>
          <w:rFonts w:eastAsia="SimSun"/>
          <w:szCs w:val="24"/>
          <w:lang w:eastAsia="zh-CN"/>
        </w:rPr>
      </w:pPr>
      <w:r w:rsidRPr="00157D3D">
        <w:rPr>
          <w:rFonts w:eastAsia="SimSun"/>
          <w:szCs w:val="24"/>
          <w:lang w:eastAsia="zh-CN"/>
        </w:rPr>
        <w:t xml:space="preserve">SL PRS measurement requirements apply provided that reception of the </w:t>
      </w:r>
      <w:proofErr w:type="gramStart"/>
      <w:r w:rsidRPr="00157D3D">
        <w:rPr>
          <w:rFonts w:eastAsia="SimSun"/>
          <w:szCs w:val="24"/>
          <w:lang w:eastAsia="zh-CN"/>
        </w:rPr>
        <w:t>slots</w:t>
      </w:r>
      <w:proofErr w:type="gramEnd"/>
      <w:r w:rsidRPr="00157D3D">
        <w:rPr>
          <w:rFonts w:eastAsia="SimSun"/>
          <w:szCs w:val="24"/>
          <w:lang w:eastAsia="zh-CN"/>
        </w:rPr>
        <w:t xml:space="preserve"> containing SL PRS is not interrupted due to Uu operation.</w:t>
      </w:r>
    </w:p>
    <w:p w14:paraId="49CE4621" w14:textId="77777777" w:rsidR="00CE346B" w:rsidRPr="002F7D6F" w:rsidRDefault="00CE346B" w:rsidP="00CE346B">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sidRPr="00325ACB">
        <w:rPr>
          <w:rFonts w:eastAsia="SimSun"/>
          <w:szCs w:val="24"/>
          <w:lang w:eastAsia="zh-CN"/>
        </w:rPr>
        <w:t xml:space="preserve"> </w:t>
      </w:r>
      <w:r>
        <w:rPr>
          <w:rFonts w:eastAsia="SimSun" w:hint="eastAsia"/>
          <w:szCs w:val="24"/>
          <w:lang w:eastAsia="zh-CN"/>
        </w:rPr>
        <w:t>2</w:t>
      </w:r>
      <w:r w:rsidRPr="00325ACB">
        <w:rPr>
          <w:rFonts w:eastAsia="SimSun"/>
          <w:szCs w:val="24"/>
          <w:lang w:eastAsia="zh-CN"/>
        </w:rPr>
        <w:t xml:space="preserve">: </w:t>
      </w:r>
      <w:r>
        <w:rPr>
          <w:rFonts w:eastAsia="SimSun" w:hint="eastAsia"/>
          <w:szCs w:val="24"/>
          <w:lang w:eastAsia="zh-CN"/>
        </w:rPr>
        <w:t>(Ericsson)</w:t>
      </w:r>
    </w:p>
    <w:p w14:paraId="09654033" w14:textId="77777777" w:rsidR="00CE346B" w:rsidRPr="002F7D6F" w:rsidRDefault="00CE346B" w:rsidP="00CE346B">
      <w:pPr>
        <w:pStyle w:val="ListParagraph"/>
        <w:numPr>
          <w:ilvl w:val="2"/>
          <w:numId w:val="5"/>
        </w:numPr>
        <w:spacing w:after="120"/>
        <w:ind w:firstLineChars="0"/>
        <w:rPr>
          <w:rFonts w:eastAsia="SimSun"/>
          <w:szCs w:val="24"/>
          <w:lang w:eastAsia="zh-CN"/>
        </w:rPr>
      </w:pPr>
      <w:r w:rsidRPr="002F7D6F">
        <w:rPr>
          <w:rFonts w:eastAsia="SimSun"/>
          <w:szCs w:val="24"/>
          <w:lang w:eastAsia="zh-CN"/>
        </w:rPr>
        <w:t xml:space="preserve">The SL UE can continue an SL positioning measurement or transmission also during RLF, RRC reestablishment, and handover, if the SL PRS resources are configured to be available also during these </w:t>
      </w:r>
      <w:proofErr w:type="gramStart"/>
      <w:r w:rsidRPr="002F7D6F">
        <w:rPr>
          <w:rFonts w:eastAsia="SimSun"/>
          <w:szCs w:val="24"/>
          <w:lang w:eastAsia="zh-CN"/>
        </w:rPr>
        <w:t>procedures;</w:t>
      </w:r>
      <w:proofErr w:type="gramEnd"/>
    </w:p>
    <w:p w14:paraId="0C5CA0B3" w14:textId="77777777" w:rsidR="00CE346B" w:rsidRDefault="00CE346B" w:rsidP="00CE346B">
      <w:pPr>
        <w:pStyle w:val="ListParagraph"/>
        <w:numPr>
          <w:ilvl w:val="2"/>
          <w:numId w:val="5"/>
        </w:numPr>
        <w:spacing w:after="120"/>
        <w:ind w:firstLineChars="0"/>
        <w:rPr>
          <w:rFonts w:eastAsia="SimSun"/>
          <w:szCs w:val="24"/>
          <w:lang w:eastAsia="zh-CN"/>
        </w:rPr>
      </w:pPr>
      <w:r w:rsidRPr="002F7D6F">
        <w:rPr>
          <w:rFonts w:eastAsia="SimSun"/>
          <w:szCs w:val="24"/>
          <w:lang w:eastAsia="zh-CN"/>
        </w:rPr>
        <w:t>Otherwise, SL positioning measurements shall be dropped whenever the measuring or any of the transmitting SL UEs experience distortion on their Uu links during the SL positioning session.</w:t>
      </w:r>
    </w:p>
    <w:p w14:paraId="588DA108" w14:textId="77777777" w:rsidR="00CE346B" w:rsidRDefault="00CE346B" w:rsidP="00CE346B">
      <w:pPr>
        <w:pStyle w:val="ListParagraph"/>
        <w:numPr>
          <w:ilvl w:val="1"/>
          <w:numId w:val="5"/>
        </w:numPr>
        <w:spacing w:after="120"/>
        <w:ind w:firstLineChars="0"/>
        <w:rPr>
          <w:rFonts w:eastAsia="SimSun"/>
          <w:szCs w:val="24"/>
          <w:lang w:eastAsia="zh-CN"/>
        </w:rPr>
      </w:pPr>
      <w:r>
        <w:rPr>
          <w:rFonts w:eastAsia="SimSun"/>
          <w:szCs w:val="24"/>
          <w:lang w:eastAsia="zh-CN"/>
        </w:rPr>
        <w:t>O</w:t>
      </w:r>
      <w:r>
        <w:rPr>
          <w:rFonts w:eastAsia="SimSun" w:hint="eastAsia"/>
          <w:szCs w:val="24"/>
          <w:lang w:eastAsia="zh-CN"/>
        </w:rPr>
        <w:t>ption 3: (OPPO)</w:t>
      </w:r>
    </w:p>
    <w:p w14:paraId="4C679DFA" w14:textId="77777777" w:rsidR="00CE346B" w:rsidRPr="00354082" w:rsidRDefault="00CE346B" w:rsidP="00CE346B">
      <w:pPr>
        <w:pStyle w:val="ListParagraph"/>
        <w:numPr>
          <w:ilvl w:val="2"/>
          <w:numId w:val="5"/>
        </w:numPr>
        <w:spacing w:after="120"/>
        <w:ind w:firstLineChars="0"/>
        <w:rPr>
          <w:rFonts w:eastAsia="SimSun"/>
          <w:szCs w:val="24"/>
          <w:lang w:eastAsia="zh-CN"/>
        </w:rPr>
      </w:pPr>
      <w:r w:rsidRPr="00354082">
        <w:rPr>
          <w:rFonts w:eastAsiaTheme="minorEastAsia"/>
          <w:lang w:eastAsia="zh-CN"/>
        </w:rPr>
        <w:t>When SL PRS periodicity is less than 320ms, Uu mobility procedures should be prioritized; otherwise, SL PRS transmission/reception should be prioritized.</w:t>
      </w:r>
      <w:r w:rsidRPr="00354082">
        <w:rPr>
          <w:rFonts w:eastAsiaTheme="minorEastAsia" w:hint="eastAsia"/>
          <w:lang w:eastAsia="zh-CN"/>
        </w:rPr>
        <w:t xml:space="preserve"> </w:t>
      </w:r>
    </w:p>
    <w:p w14:paraId="3E245324" w14:textId="77777777" w:rsidR="00CE346B" w:rsidRPr="00325ACB" w:rsidRDefault="00CE346B" w:rsidP="00CE346B">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269FF97E" w14:textId="12966552" w:rsidR="000875CC" w:rsidRPr="000875CC" w:rsidRDefault="00CE346B" w:rsidP="00CE346B">
      <w:pPr>
        <w:numPr>
          <w:ilvl w:val="1"/>
          <w:numId w:val="5"/>
        </w:numPr>
        <w:spacing w:after="120"/>
        <w:rPr>
          <w:szCs w:val="24"/>
          <w:highlight w:val="yellow"/>
          <w:lang w:eastAsia="zh-CN"/>
        </w:rPr>
      </w:pPr>
      <w:r>
        <w:rPr>
          <w:szCs w:val="24"/>
          <w:highlight w:val="yellow"/>
          <w:lang w:eastAsia="zh-CN"/>
        </w:rPr>
        <w:t xml:space="preserve">Further discussion is </w:t>
      </w:r>
      <w:proofErr w:type="gramStart"/>
      <w:r>
        <w:rPr>
          <w:szCs w:val="24"/>
          <w:highlight w:val="yellow"/>
          <w:lang w:eastAsia="zh-CN"/>
        </w:rPr>
        <w:t>needed</w:t>
      </w:r>
      <w:proofErr w:type="gramEnd"/>
    </w:p>
    <w:p w14:paraId="77D697E2" w14:textId="77777777" w:rsidR="000875CC" w:rsidRPr="008B2D8B" w:rsidRDefault="000875CC" w:rsidP="000875CC">
      <w:pPr>
        <w:spacing w:before="240" w:after="120"/>
        <w:rPr>
          <w:b/>
          <w:bCs/>
          <w:u w:val="single"/>
          <w:lang w:eastAsia="zh-CN"/>
        </w:rPr>
      </w:pPr>
      <w:r w:rsidRPr="008B2D8B">
        <w:rPr>
          <w:b/>
          <w:bCs/>
          <w:u w:val="single"/>
          <w:lang w:eastAsia="zh-CN"/>
        </w:rPr>
        <w:t>Discussion:</w:t>
      </w:r>
    </w:p>
    <w:p w14:paraId="7E8DAC7D" w14:textId="77777777" w:rsidR="000875CC" w:rsidRPr="008B2D8B" w:rsidRDefault="000875CC" w:rsidP="000875CC">
      <w:pPr>
        <w:spacing w:after="120"/>
        <w:rPr>
          <w:lang w:eastAsia="zh-CN"/>
        </w:rPr>
      </w:pPr>
    </w:p>
    <w:p w14:paraId="1C1F2D20" w14:textId="77777777" w:rsidR="000875CC" w:rsidRPr="008B2D8B" w:rsidRDefault="000875CC" w:rsidP="000875CC">
      <w:pPr>
        <w:spacing w:after="120"/>
        <w:rPr>
          <w:lang w:eastAsia="zh-CN"/>
        </w:rPr>
      </w:pPr>
    </w:p>
    <w:p w14:paraId="6179A2FE" w14:textId="3B2153D3" w:rsidR="00A11F1E" w:rsidRPr="008B2D8B" w:rsidRDefault="000875CC" w:rsidP="00A11F1E">
      <w:pPr>
        <w:spacing w:before="240" w:after="120"/>
        <w:rPr>
          <w:b/>
          <w:bCs/>
          <w:u w:val="single"/>
          <w:lang w:eastAsia="zh-CN"/>
        </w:rPr>
      </w:pPr>
      <w:r w:rsidRPr="008B2D8B">
        <w:rPr>
          <w:b/>
          <w:bCs/>
          <w:u w:val="single"/>
          <w:lang w:eastAsia="zh-CN"/>
        </w:rPr>
        <w:t>Agreements:</w:t>
      </w:r>
    </w:p>
    <w:p w14:paraId="05B7B534" w14:textId="77777777" w:rsidR="000875CC" w:rsidRDefault="000875CC" w:rsidP="00AF593D">
      <w:pPr>
        <w:spacing w:after="120"/>
        <w:rPr>
          <w:szCs w:val="24"/>
          <w:highlight w:val="yellow"/>
          <w:lang w:eastAsia="zh-CN"/>
        </w:rPr>
      </w:pPr>
    </w:p>
    <w:p w14:paraId="1024CBDD" w14:textId="77777777" w:rsidR="00A11F1E" w:rsidRPr="00AF593D" w:rsidRDefault="00A11F1E" w:rsidP="00AF593D">
      <w:pPr>
        <w:spacing w:after="120"/>
        <w:rPr>
          <w:szCs w:val="24"/>
          <w:highlight w:val="yellow"/>
          <w:lang w:eastAsia="zh-CN"/>
        </w:rPr>
      </w:pPr>
    </w:p>
    <w:p w14:paraId="2E3074DE" w14:textId="77777777" w:rsidR="00AF593D" w:rsidRPr="00087830" w:rsidRDefault="00AF593D" w:rsidP="00AF593D">
      <w:pPr>
        <w:pStyle w:val="Heading4"/>
      </w:pPr>
      <w:r w:rsidRPr="00087830">
        <w:rPr>
          <w:lang w:eastAsia="ko-KR"/>
        </w:rPr>
        <w:t>Issue 1-</w:t>
      </w:r>
      <w:r w:rsidRPr="00087830">
        <w:t>1-7</w:t>
      </w:r>
      <w:r w:rsidRPr="00087830">
        <w:rPr>
          <w:lang w:eastAsia="ko-KR"/>
        </w:rPr>
        <w:t xml:space="preserve">: </w:t>
      </w:r>
      <w:r w:rsidRPr="00087830">
        <w:t>Impact of network coverage change</w:t>
      </w:r>
    </w:p>
    <w:p w14:paraId="6D2D1CF0" w14:textId="77777777" w:rsidR="00A422F3" w:rsidRPr="00325ACB" w:rsidRDefault="00A422F3" w:rsidP="00A422F3">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76BC10E1" w14:textId="77777777" w:rsidR="00A422F3" w:rsidRPr="00C36D22" w:rsidRDefault="00A422F3" w:rsidP="00A422F3">
      <w:pPr>
        <w:pStyle w:val="ListParagraph"/>
        <w:numPr>
          <w:ilvl w:val="1"/>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1</w:t>
      </w:r>
      <w:r w:rsidRPr="00325ACB">
        <w:rPr>
          <w:rFonts w:eastAsia="SimSun"/>
          <w:szCs w:val="24"/>
          <w:lang w:eastAsia="zh-CN"/>
        </w:rPr>
        <w:t xml:space="preserve">: </w:t>
      </w:r>
      <w:r>
        <w:rPr>
          <w:rFonts w:eastAsia="SimSun" w:hint="eastAsia"/>
          <w:szCs w:val="24"/>
          <w:lang w:eastAsia="zh-CN"/>
        </w:rPr>
        <w:t>(Ericsson)</w:t>
      </w:r>
    </w:p>
    <w:p w14:paraId="27E084F2" w14:textId="77777777" w:rsidR="00A422F3" w:rsidRPr="00B318ED" w:rsidRDefault="00A422F3" w:rsidP="00A422F3">
      <w:pPr>
        <w:pStyle w:val="ListParagraph"/>
        <w:numPr>
          <w:ilvl w:val="2"/>
          <w:numId w:val="5"/>
        </w:numPr>
        <w:overflowPunct/>
        <w:autoSpaceDE/>
        <w:autoSpaceDN/>
        <w:adjustRightInd/>
        <w:spacing w:after="120"/>
        <w:ind w:firstLineChars="0"/>
        <w:textAlignment w:val="auto"/>
        <w:rPr>
          <w:lang w:eastAsia="ko-KR"/>
        </w:rPr>
      </w:pPr>
      <w:r w:rsidRPr="00B318ED">
        <w:rPr>
          <w:rFonts w:eastAsiaTheme="minorEastAsia" w:hint="eastAsia"/>
          <w:lang w:eastAsia="zh-CN"/>
        </w:rPr>
        <w:t>R18</w:t>
      </w:r>
      <w:r>
        <w:rPr>
          <w:rFonts w:eastAsiaTheme="minorEastAsia" w:hint="eastAsia"/>
          <w:lang w:eastAsia="zh-CN"/>
        </w:rPr>
        <w:t xml:space="preserve"> SL </w:t>
      </w:r>
      <w:r>
        <w:rPr>
          <w:rFonts w:eastAsiaTheme="minorEastAsia"/>
          <w:lang w:eastAsia="zh-CN"/>
        </w:rPr>
        <w:t xml:space="preserve">positioning </w:t>
      </w:r>
      <w:r>
        <w:rPr>
          <w:rFonts w:eastAsiaTheme="minorEastAsia" w:hint="eastAsia"/>
          <w:lang w:eastAsia="zh-CN"/>
        </w:rPr>
        <w:t>requirements apply for in-coverage only</w:t>
      </w:r>
      <w:r w:rsidRPr="001004A2">
        <w:rPr>
          <w:rFonts w:hint="eastAsia"/>
          <w:lang w:eastAsia="ko-KR"/>
        </w:rPr>
        <w:t xml:space="preserve">. </w:t>
      </w:r>
    </w:p>
    <w:p w14:paraId="6B58FF78" w14:textId="77777777" w:rsidR="00A422F3" w:rsidRPr="0090688F" w:rsidRDefault="00A422F3" w:rsidP="00A422F3">
      <w:pPr>
        <w:pStyle w:val="ListParagraph"/>
        <w:numPr>
          <w:ilvl w:val="2"/>
          <w:numId w:val="5"/>
        </w:numPr>
        <w:overflowPunct/>
        <w:autoSpaceDE/>
        <w:autoSpaceDN/>
        <w:adjustRightInd/>
        <w:spacing w:after="120"/>
        <w:ind w:firstLineChars="0"/>
        <w:textAlignment w:val="auto"/>
        <w:rPr>
          <w:lang w:eastAsia="ko-KR"/>
        </w:rPr>
      </w:pPr>
      <w:r w:rsidRPr="005477D2">
        <w:rPr>
          <w:rFonts w:eastAsiaTheme="minorEastAsia"/>
          <w:lang w:eastAsia="zh-CN"/>
        </w:rPr>
        <w:t xml:space="preserve">When an SL UE determines that its coverage status has changed from in-coverage to out-of-coverage or partial coverage, </w:t>
      </w:r>
      <w:r>
        <w:rPr>
          <w:rFonts w:eastAsiaTheme="minorEastAsia"/>
          <w:lang w:eastAsia="zh-CN"/>
        </w:rPr>
        <w:t>t</w:t>
      </w:r>
      <w:r w:rsidRPr="005477D2">
        <w:rPr>
          <w:rFonts w:eastAsiaTheme="minorEastAsia"/>
          <w:lang w:eastAsia="zh-CN"/>
        </w:rPr>
        <w:t>he UE shall drop the SL positioning measurements, without further reporting after the coverage status change.</w:t>
      </w:r>
    </w:p>
    <w:p w14:paraId="504D8A57" w14:textId="77777777" w:rsidR="00A422F3" w:rsidRPr="00F40065" w:rsidRDefault="00A422F3" w:rsidP="00A422F3">
      <w:pPr>
        <w:pStyle w:val="ListParagraph"/>
        <w:numPr>
          <w:ilvl w:val="1"/>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lastRenderedPageBreak/>
        <w:t xml:space="preserve">Option </w:t>
      </w:r>
      <w:r>
        <w:rPr>
          <w:rFonts w:eastAsia="SimSun" w:hint="eastAsia"/>
          <w:szCs w:val="24"/>
          <w:lang w:eastAsia="zh-CN"/>
        </w:rPr>
        <w:t>2</w:t>
      </w:r>
      <w:r w:rsidRPr="00325ACB">
        <w:rPr>
          <w:rFonts w:eastAsia="SimSun"/>
          <w:szCs w:val="24"/>
          <w:lang w:eastAsia="zh-CN"/>
        </w:rPr>
        <w:t xml:space="preserve">: </w:t>
      </w:r>
      <w:r>
        <w:rPr>
          <w:rFonts w:eastAsia="SimSun" w:hint="eastAsia"/>
          <w:szCs w:val="24"/>
          <w:lang w:eastAsia="zh-CN"/>
        </w:rPr>
        <w:t>(Nokia)</w:t>
      </w:r>
    </w:p>
    <w:p w14:paraId="49C10D3D" w14:textId="77777777" w:rsidR="00A422F3" w:rsidRPr="00157031" w:rsidRDefault="00A422F3" w:rsidP="00A422F3">
      <w:pPr>
        <w:pStyle w:val="ListParagraph"/>
        <w:numPr>
          <w:ilvl w:val="2"/>
          <w:numId w:val="5"/>
        </w:numPr>
        <w:overflowPunct/>
        <w:autoSpaceDE/>
        <w:autoSpaceDN/>
        <w:adjustRightInd/>
        <w:spacing w:after="120"/>
        <w:ind w:firstLineChars="0"/>
        <w:textAlignment w:val="auto"/>
        <w:rPr>
          <w:lang w:eastAsia="ko-KR"/>
        </w:rPr>
      </w:pPr>
      <w:r w:rsidRPr="00F40065">
        <w:rPr>
          <w:rFonts w:eastAsiaTheme="minorEastAsia"/>
          <w:lang w:val="en-US" w:eastAsia="zh-CN"/>
        </w:rPr>
        <w:t xml:space="preserve">RAN4 to </w:t>
      </w:r>
      <w:r>
        <w:rPr>
          <w:rFonts w:eastAsiaTheme="minorEastAsia" w:hint="eastAsia"/>
          <w:lang w:val="en-US" w:eastAsia="zh-CN"/>
        </w:rPr>
        <w:t>define the requirements for in-coverage and out-of-coverage</w:t>
      </w:r>
      <w:r w:rsidRPr="00F40065">
        <w:rPr>
          <w:rFonts w:eastAsiaTheme="minorEastAsia"/>
          <w:lang w:val="en-US" w:eastAsia="zh-CN"/>
        </w:rPr>
        <w:t>.</w:t>
      </w:r>
    </w:p>
    <w:p w14:paraId="0E25AAA4" w14:textId="77777777" w:rsidR="00A422F3" w:rsidRPr="00C36D22" w:rsidRDefault="00A422F3" w:rsidP="00A422F3">
      <w:pPr>
        <w:pStyle w:val="ListParagraph"/>
        <w:numPr>
          <w:ilvl w:val="1"/>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3</w:t>
      </w:r>
      <w:r w:rsidRPr="00325ACB">
        <w:rPr>
          <w:rFonts w:eastAsia="SimSun"/>
          <w:szCs w:val="24"/>
          <w:lang w:eastAsia="zh-CN"/>
        </w:rPr>
        <w:t xml:space="preserve">: </w:t>
      </w:r>
      <w:r>
        <w:rPr>
          <w:rFonts w:eastAsia="SimSun" w:hint="eastAsia"/>
          <w:szCs w:val="24"/>
          <w:lang w:eastAsia="zh-CN"/>
        </w:rPr>
        <w:t>(CATT, QC)</w:t>
      </w:r>
    </w:p>
    <w:p w14:paraId="56100202" w14:textId="77777777" w:rsidR="00A422F3" w:rsidRPr="00F40065" w:rsidRDefault="00A422F3" w:rsidP="00A422F3">
      <w:pPr>
        <w:pStyle w:val="ListParagraph"/>
        <w:numPr>
          <w:ilvl w:val="2"/>
          <w:numId w:val="5"/>
        </w:numPr>
        <w:overflowPunct/>
        <w:autoSpaceDE/>
        <w:autoSpaceDN/>
        <w:adjustRightInd/>
        <w:spacing w:after="120"/>
        <w:ind w:firstLineChars="0"/>
        <w:textAlignment w:val="auto"/>
        <w:rPr>
          <w:lang w:eastAsia="ko-KR"/>
        </w:rPr>
      </w:pPr>
      <w:r w:rsidRPr="00415AC2">
        <w:rPr>
          <w:lang w:eastAsia="ko-KR"/>
        </w:rPr>
        <w:t>No need to define requirements for sidelink positioning measurements when there is a change in network coverage</w:t>
      </w:r>
      <w:r w:rsidRPr="001004A2">
        <w:rPr>
          <w:rFonts w:hint="eastAsia"/>
          <w:lang w:eastAsia="ko-KR"/>
        </w:rPr>
        <w:t xml:space="preserve">. </w:t>
      </w:r>
    </w:p>
    <w:p w14:paraId="3F29FBEA" w14:textId="77777777" w:rsidR="00A422F3" w:rsidRPr="00F40065" w:rsidRDefault="00A422F3" w:rsidP="00A422F3">
      <w:pPr>
        <w:pStyle w:val="ListParagraph"/>
        <w:numPr>
          <w:ilvl w:val="1"/>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 xml:space="preserve">Option </w:t>
      </w:r>
      <w:r>
        <w:rPr>
          <w:rFonts w:eastAsia="SimSun" w:hint="eastAsia"/>
          <w:szCs w:val="24"/>
          <w:lang w:eastAsia="zh-CN"/>
        </w:rPr>
        <w:t>4</w:t>
      </w:r>
      <w:r w:rsidRPr="00325ACB">
        <w:rPr>
          <w:rFonts w:eastAsia="SimSun"/>
          <w:szCs w:val="24"/>
          <w:lang w:eastAsia="zh-CN"/>
        </w:rPr>
        <w:t xml:space="preserve">: </w:t>
      </w:r>
      <w:r>
        <w:rPr>
          <w:rFonts w:eastAsia="SimSun" w:hint="eastAsia"/>
          <w:szCs w:val="24"/>
          <w:lang w:eastAsia="zh-CN"/>
        </w:rPr>
        <w:t>(Huawei)</w:t>
      </w:r>
    </w:p>
    <w:p w14:paraId="48B21D25" w14:textId="77777777" w:rsidR="00A422F3" w:rsidRPr="00F40065" w:rsidRDefault="00A422F3" w:rsidP="00A422F3">
      <w:pPr>
        <w:pStyle w:val="ListParagraph"/>
        <w:numPr>
          <w:ilvl w:val="2"/>
          <w:numId w:val="5"/>
        </w:numPr>
        <w:overflowPunct/>
        <w:autoSpaceDE/>
        <w:autoSpaceDN/>
        <w:adjustRightInd/>
        <w:spacing w:after="120"/>
        <w:ind w:firstLineChars="0"/>
        <w:textAlignment w:val="auto"/>
        <w:rPr>
          <w:lang w:eastAsia="ko-KR"/>
        </w:rPr>
      </w:pPr>
      <w:r w:rsidRPr="00F40065">
        <w:rPr>
          <w:rFonts w:eastAsiaTheme="minorEastAsia"/>
          <w:lang w:val="en-US" w:eastAsia="zh-CN"/>
        </w:rPr>
        <w:t>RAN4 to discuss the impact coverage status change after requirements for non-transition case are stable.</w:t>
      </w:r>
    </w:p>
    <w:p w14:paraId="7414E5D0" w14:textId="77777777" w:rsidR="00A422F3" w:rsidRPr="00325ACB" w:rsidRDefault="00A422F3" w:rsidP="00A422F3">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32D20AD7" w14:textId="60C14071" w:rsidR="00A11F1E" w:rsidRPr="00A11F1E" w:rsidRDefault="00A422F3" w:rsidP="00A422F3">
      <w:pPr>
        <w:numPr>
          <w:ilvl w:val="1"/>
          <w:numId w:val="5"/>
        </w:numPr>
        <w:spacing w:after="120"/>
        <w:rPr>
          <w:szCs w:val="24"/>
          <w:highlight w:val="yellow"/>
          <w:lang w:eastAsia="zh-CN"/>
        </w:rPr>
      </w:pPr>
      <w:r>
        <w:rPr>
          <w:szCs w:val="24"/>
          <w:highlight w:val="yellow"/>
          <w:lang w:eastAsia="zh-CN"/>
        </w:rPr>
        <w:t xml:space="preserve">Further discussion is </w:t>
      </w:r>
      <w:proofErr w:type="gramStart"/>
      <w:r>
        <w:rPr>
          <w:szCs w:val="24"/>
          <w:highlight w:val="yellow"/>
          <w:lang w:eastAsia="zh-CN"/>
        </w:rPr>
        <w:t>needed</w:t>
      </w:r>
      <w:proofErr w:type="gramEnd"/>
      <w:r w:rsidR="00AF593D" w:rsidRPr="00AF593D">
        <w:rPr>
          <w:rFonts w:hint="eastAsia"/>
          <w:szCs w:val="24"/>
          <w:highlight w:val="yellow"/>
          <w:lang w:eastAsia="zh-CN"/>
        </w:rPr>
        <w:t xml:space="preserve"> </w:t>
      </w:r>
    </w:p>
    <w:p w14:paraId="134878EA" w14:textId="77777777" w:rsidR="00A11F1E" w:rsidRPr="008B2D8B" w:rsidRDefault="00A11F1E" w:rsidP="00A11F1E">
      <w:pPr>
        <w:spacing w:before="240" w:after="120"/>
        <w:rPr>
          <w:b/>
          <w:bCs/>
          <w:u w:val="single"/>
          <w:lang w:eastAsia="zh-CN"/>
        </w:rPr>
      </w:pPr>
      <w:r w:rsidRPr="008B2D8B">
        <w:rPr>
          <w:b/>
          <w:bCs/>
          <w:u w:val="single"/>
          <w:lang w:eastAsia="zh-CN"/>
        </w:rPr>
        <w:t>Discussion:</w:t>
      </w:r>
    </w:p>
    <w:p w14:paraId="5E5365FF" w14:textId="77777777" w:rsidR="00A11F1E" w:rsidRPr="008B2D8B" w:rsidRDefault="00A11F1E" w:rsidP="00A11F1E">
      <w:pPr>
        <w:spacing w:after="120"/>
        <w:rPr>
          <w:lang w:eastAsia="zh-CN"/>
        </w:rPr>
      </w:pPr>
    </w:p>
    <w:p w14:paraId="407CE24B" w14:textId="77777777" w:rsidR="00A11F1E" w:rsidRPr="008B2D8B" w:rsidRDefault="00A11F1E" w:rsidP="00A11F1E">
      <w:pPr>
        <w:spacing w:after="120"/>
        <w:rPr>
          <w:lang w:eastAsia="zh-CN"/>
        </w:rPr>
      </w:pPr>
    </w:p>
    <w:p w14:paraId="12023E5A" w14:textId="77777777" w:rsidR="00A11F1E" w:rsidRPr="008B2D8B" w:rsidRDefault="00A11F1E" w:rsidP="00A11F1E">
      <w:pPr>
        <w:spacing w:before="240" w:after="120"/>
        <w:rPr>
          <w:b/>
          <w:bCs/>
          <w:u w:val="single"/>
          <w:lang w:eastAsia="zh-CN"/>
        </w:rPr>
      </w:pPr>
      <w:r w:rsidRPr="008B2D8B">
        <w:rPr>
          <w:b/>
          <w:bCs/>
          <w:u w:val="single"/>
          <w:lang w:eastAsia="zh-CN"/>
        </w:rPr>
        <w:t>Agreements:</w:t>
      </w:r>
    </w:p>
    <w:p w14:paraId="18DDE28A" w14:textId="77777777" w:rsidR="00A11F1E" w:rsidRPr="00AF593D" w:rsidRDefault="00A11F1E" w:rsidP="00A11F1E">
      <w:pPr>
        <w:spacing w:after="120"/>
        <w:rPr>
          <w:szCs w:val="24"/>
          <w:highlight w:val="yellow"/>
          <w:lang w:eastAsia="zh-CN"/>
        </w:rPr>
      </w:pPr>
    </w:p>
    <w:p w14:paraId="74796787" w14:textId="77777777" w:rsidR="00AF593D" w:rsidRPr="00AF593D" w:rsidRDefault="00AF593D" w:rsidP="00AF593D">
      <w:pPr>
        <w:pStyle w:val="Heading4"/>
      </w:pPr>
      <w:r w:rsidRPr="00AF593D">
        <w:rPr>
          <w:lang w:eastAsia="ko-KR"/>
        </w:rPr>
        <w:t>Issue 1-</w:t>
      </w:r>
      <w:r w:rsidRPr="00AF593D">
        <w:t>1-</w:t>
      </w:r>
      <w:r w:rsidRPr="00AF593D">
        <w:rPr>
          <w:rFonts w:hint="eastAsia"/>
        </w:rPr>
        <w:t>8</w:t>
      </w:r>
      <w:r w:rsidRPr="00AF593D">
        <w:rPr>
          <w:lang w:eastAsia="ko-KR"/>
        </w:rPr>
        <w:t xml:space="preserve">: </w:t>
      </w:r>
      <w:r w:rsidRPr="00AF593D">
        <w:t xml:space="preserve">Impact of </w:t>
      </w:r>
      <w:r w:rsidRPr="00AF593D">
        <w:rPr>
          <w:rFonts w:hint="eastAsia"/>
        </w:rPr>
        <w:t>the type of resource pool</w:t>
      </w:r>
    </w:p>
    <w:p w14:paraId="7085905D" w14:textId="77777777" w:rsidR="00AF593D" w:rsidRPr="00AF593D" w:rsidRDefault="00AF593D" w:rsidP="00AF593D">
      <w:pPr>
        <w:numPr>
          <w:ilvl w:val="0"/>
          <w:numId w:val="5"/>
        </w:numPr>
        <w:spacing w:after="120"/>
        <w:rPr>
          <w:szCs w:val="24"/>
          <w:lang w:eastAsia="zh-CN"/>
        </w:rPr>
      </w:pPr>
      <w:r w:rsidRPr="00AF593D">
        <w:rPr>
          <w:szCs w:val="24"/>
          <w:lang w:eastAsia="zh-CN"/>
        </w:rPr>
        <w:t>Proposals</w:t>
      </w:r>
      <w:r w:rsidRPr="00AF593D">
        <w:rPr>
          <w:rFonts w:hint="eastAsia"/>
          <w:szCs w:val="24"/>
          <w:lang w:eastAsia="zh-CN"/>
        </w:rPr>
        <w:t xml:space="preserve">: </w:t>
      </w:r>
    </w:p>
    <w:p w14:paraId="4F003665" w14:textId="77777777" w:rsidR="00AF593D" w:rsidRPr="00AF593D" w:rsidRDefault="00AF593D" w:rsidP="00AF593D">
      <w:pPr>
        <w:numPr>
          <w:ilvl w:val="1"/>
          <w:numId w:val="5"/>
        </w:numPr>
        <w:spacing w:after="120"/>
        <w:rPr>
          <w:szCs w:val="24"/>
          <w:lang w:eastAsia="zh-CN"/>
        </w:rPr>
      </w:pPr>
      <w:r w:rsidRPr="00AF593D">
        <w:rPr>
          <w:szCs w:val="24"/>
          <w:lang w:eastAsia="zh-CN"/>
        </w:rPr>
        <w:t xml:space="preserve">Option </w:t>
      </w:r>
      <w:r w:rsidRPr="00AF593D">
        <w:rPr>
          <w:rFonts w:hint="eastAsia"/>
          <w:szCs w:val="24"/>
          <w:lang w:eastAsia="zh-CN"/>
        </w:rPr>
        <w:t>1</w:t>
      </w:r>
      <w:r w:rsidRPr="00AF593D">
        <w:rPr>
          <w:szCs w:val="24"/>
          <w:lang w:eastAsia="zh-CN"/>
        </w:rPr>
        <w:t xml:space="preserve">: </w:t>
      </w:r>
      <w:r w:rsidRPr="00AF593D">
        <w:rPr>
          <w:rFonts w:hint="eastAsia"/>
          <w:szCs w:val="24"/>
          <w:lang w:eastAsia="zh-CN"/>
        </w:rPr>
        <w:t>(CATT, vivo)</w:t>
      </w:r>
    </w:p>
    <w:p w14:paraId="5633AF36" w14:textId="77777777" w:rsidR="00AF593D" w:rsidRPr="00AF593D" w:rsidRDefault="00AF593D" w:rsidP="00AF593D">
      <w:pPr>
        <w:numPr>
          <w:ilvl w:val="2"/>
          <w:numId w:val="5"/>
        </w:numPr>
        <w:spacing w:after="120"/>
        <w:rPr>
          <w:rFonts w:eastAsia="MS Mincho"/>
          <w:lang w:eastAsia="ko-KR"/>
        </w:rPr>
      </w:pPr>
      <w:r w:rsidRPr="00AF593D">
        <w:rPr>
          <w:rFonts w:eastAsia="MS Mincho"/>
          <w:lang w:eastAsia="ko-KR"/>
        </w:rPr>
        <w:t>SL-PRS measurement requirements apply for different resource pool types</w:t>
      </w:r>
      <w:r w:rsidRPr="00AF593D">
        <w:rPr>
          <w:rFonts w:eastAsia="MS Mincho" w:hint="eastAsia"/>
          <w:lang w:eastAsia="ko-KR"/>
        </w:rPr>
        <w:t xml:space="preserve">. </w:t>
      </w:r>
    </w:p>
    <w:p w14:paraId="17D58163" w14:textId="77777777" w:rsidR="00AF593D" w:rsidRPr="00AF593D" w:rsidRDefault="00AF593D" w:rsidP="00AF593D">
      <w:pPr>
        <w:numPr>
          <w:ilvl w:val="1"/>
          <w:numId w:val="5"/>
        </w:numPr>
        <w:spacing w:after="120"/>
        <w:rPr>
          <w:szCs w:val="24"/>
          <w:lang w:eastAsia="zh-CN"/>
        </w:rPr>
      </w:pPr>
      <w:r w:rsidRPr="00AF593D">
        <w:rPr>
          <w:szCs w:val="24"/>
          <w:lang w:eastAsia="zh-CN"/>
        </w:rPr>
        <w:t xml:space="preserve">Option </w:t>
      </w:r>
      <w:r w:rsidRPr="00AF593D">
        <w:rPr>
          <w:rFonts w:hint="eastAsia"/>
          <w:szCs w:val="24"/>
          <w:lang w:eastAsia="zh-CN"/>
        </w:rPr>
        <w:t>2</w:t>
      </w:r>
      <w:r w:rsidRPr="00AF593D">
        <w:rPr>
          <w:szCs w:val="24"/>
          <w:lang w:eastAsia="zh-CN"/>
        </w:rPr>
        <w:t xml:space="preserve">: </w:t>
      </w:r>
      <w:r w:rsidRPr="00AF593D">
        <w:rPr>
          <w:rFonts w:hint="eastAsia"/>
          <w:szCs w:val="24"/>
          <w:lang w:eastAsia="zh-CN"/>
        </w:rPr>
        <w:t>(Ericsson)</w:t>
      </w:r>
    </w:p>
    <w:p w14:paraId="74D1737A" w14:textId="77777777" w:rsidR="00AF593D" w:rsidRPr="00AF593D" w:rsidRDefault="00AF593D" w:rsidP="00AF593D">
      <w:pPr>
        <w:numPr>
          <w:ilvl w:val="2"/>
          <w:numId w:val="5"/>
        </w:numPr>
        <w:spacing w:after="120"/>
        <w:rPr>
          <w:rFonts w:eastAsia="MS Mincho"/>
          <w:lang w:eastAsia="ko-KR"/>
        </w:rPr>
      </w:pPr>
      <w:r w:rsidRPr="00AF593D">
        <w:rPr>
          <w:rFonts w:eastAsia="MS Mincho"/>
          <w:lang w:eastAsia="ko-KR"/>
        </w:rPr>
        <w:t>Measurement period may be different for different SL PRS resource pool types (dedicated or shared)</w:t>
      </w:r>
    </w:p>
    <w:p w14:paraId="2247F839" w14:textId="77777777" w:rsidR="00AF593D" w:rsidRPr="00AF593D" w:rsidRDefault="00AF593D" w:rsidP="00AF593D">
      <w:pPr>
        <w:numPr>
          <w:ilvl w:val="0"/>
          <w:numId w:val="5"/>
        </w:numPr>
        <w:spacing w:after="120"/>
        <w:rPr>
          <w:szCs w:val="24"/>
          <w:lang w:eastAsia="zh-CN"/>
        </w:rPr>
      </w:pPr>
      <w:r w:rsidRPr="00AF593D">
        <w:rPr>
          <w:szCs w:val="24"/>
          <w:lang w:eastAsia="zh-CN"/>
        </w:rPr>
        <w:t>Recommended WF</w:t>
      </w:r>
    </w:p>
    <w:p w14:paraId="2F4E0717" w14:textId="52697916" w:rsidR="00AF593D" w:rsidRPr="00A11F1E" w:rsidRDefault="00AF593D" w:rsidP="00AF593D">
      <w:pPr>
        <w:numPr>
          <w:ilvl w:val="1"/>
          <w:numId w:val="5"/>
        </w:numPr>
        <w:spacing w:after="120"/>
        <w:rPr>
          <w:szCs w:val="24"/>
          <w:highlight w:val="yellow"/>
          <w:lang w:eastAsia="zh-CN"/>
        </w:rPr>
      </w:pPr>
      <w:r w:rsidRPr="00AF593D">
        <w:rPr>
          <w:rFonts w:hint="eastAsia"/>
          <w:szCs w:val="24"/>
          <w:highlight w:val="yellow"/>
          <w:lang w:eastAsia="zh-CN"/>
        </w:rPr>
        <w:t>Discuss the proposals.</w:t>
      </w:r>
    </w:p>
    <w:p w14:paraId="0CBE9FC5" w14:textId="77777777" w:rsidR="00A11F1E" w:rsidRPr="008B2D8B" w:rsidRDefault="00A11F1E" w:rsidP="00A11F1E">
      <w:pPr>
        <w:spacing w:before="240" w:after="120"/>
        <w:rPr>
          <w:b/>
          <w:bCs/>
          <w:u w:val="single"/>
          <w:lang w:eastAsia="zh-CN"/>
        </w:rPr>
      </w:pPr>
      <w:r w:rsidRPr="008B2D8B">
        <w:rPr>
          <w:b/>
          <w:bCs/>
          <w:u w:val="single"/>
          <w:lang w:eastAsia="zh-CN"/>
        </w:rPr>
        <w:t>Discussion:</w:t>
      </w:r>
    </w:p>
    <w:p w14:paraId="080410F3" w14:textId="77777777" w:rsidR="00A11F1E" w:rsidRPr="008B2D8B" w:rsidRDefault="00A11F1E" w:rsidP="00A11F1E">
      <w:pPr>
        <w:spacing w:after="120"/>
        <w:rPr>
          <w:lang w:eastAsia="zh-CN"/>
        </w:rPr>
      </w:pPr>
    </w:p>
    <w:p w14:paraId="1F0AFF97" w14:textId="77777777" w:rsidR="00A11F1E" w:rsidRPr="008B2D8B" w:rsidRDefault="00A11F1E" w:rsidP="00A11F1E">
      <w:pPr>
        <w:spacing w:after="120"/>
        <w:rPr>
          <w:lang w:eastAsia="zh-CN"/>
        </w:rPr>
      </w:pPr>
    </w:p>
    <w:p w14:paraId="53EA3BE2" w14:textId="3421D4B0" w:rsidR="00653349" w:rsidRDefault="00A11F1E" w:rsidP="009E48DC">
      <w:pPr>
        <w:spacing w:before="240" w:after="120"/>
        <w:rPr>
          <w:b/>
          <w:bCs/>
          <w:u w:val="single"/>
          <w:lang w:eastAsia="zh-CN"/>
        </w:rPr>
      </w:pPr>
      <w:r w:rsidRPr="008B2D8B">
        <w:rPr>
          <w:b/>
          <w:bCs/>
          <w:u w:val="single"/>
          <w:lang w:eastAsia="zh-CN"/>
        </w:rPr>
        <w:t>Agreements:</w:t>
      </w:r>
    </w:p>
    <w:p w14:paraId="5C366C85" w14:textId="77777777" w:rsidR="009E48DC" w:rsidRPr="009E48DC" w:rsidRDefault="009E48DC" w:rsidP="009E48DC"/>
    <w:p w14:paraId="0C49D8C4" w14:textId="77777777" w:rsidR="00AF593D" w:rsidRPr="00AF593D" w:rsidRDefault="00AF593D" w:rsidP="008A6A78">
      <w:pPr>
        <w:pStyle w:val="Heading3"/>
      </w:pPr>
      <w:r w:rsidRPr="00AF593D">
        <w:t>Sub-topic 1-</w:t>
      </w:r>
      <w:r w:rsidRPr="00AF593D">
        <w:rPr>
          <w:rFonts w:hint="eastAsia"/>
        </w:rPr>
        <w:t xml:space="preserve">3 Other RRM requirements  </w:t>
      </w:r>
    </w:p>
    <w:p w14:paraId="080D9FF6" w14:textId="77777777" w:rsidR="00AF593D" w:rsidRPr="00AF593D" w:rsidRDefault="00AF593D" w:rsidP="008A6A78">
      <w:pPr>
        <w:pStyle w:val="Heading4"/>
      </w:pPr>
      <w:r w:rsidRPr="00AF593D">
        <w:rPr>
          <w:lang w:eastAsia="ko-KR"/>
        </w:rPr>
        <w:t>Issue 1-</w:t>
      </w:r>
      <w:r w:rsidRPr="00AF593D">
        <w:rPr>
          <w:rFonts w:hint="eastAsia"/>
        </w:rPr>
        <w:t>3-</w:t>
      </w:r>
      <w:r w:rsidRPr="00AF593D">
        <w:t>1</w:t>
      </w:r>
      <w:r w:rsidRPr="00AF593D">
        <w:rPr>
          <w:lang w:eastAsia="ko-KR"/>
        </w:rPr>
        <w:t xml:space="preserve">: </w:t>
      </w:r>
      <w:r w:rsidRPr="00AF593D">
        <w:rPr>
          <w:rFonts w:hint="eastAsia"/>
        </w:rPr>
        <w:t xml:space="preserve">Requirements for </w:t>
      </w:r>
      <w:r w:rsidRPr="00AF593D">
        <w:t xml:space="preserve">initiation/cease of SL PRS </w:t>
      </w:r>
      <w:r w:rsidRPr="00AF593D">
        <w:rPr>
          <w:rFonts w:hint="eastAsia"/>
        </w:rPr>
        <w:t>T</w:t>
      </w:r>
      <w:r w:rsidRPr="00AF593D">
        <w:t>x</w:t>
      </w:r>
    </w:p>
    <w:p w14:paraId="0DBE6228" w14:textId="77777777" w:rsidR="00AF593D" w:rsidRPr="00AF593D" w:rsidRDefault="00AF593D" w:rsidP="00AF593D">
      <w:pPr>
        <w:numPr>
          <w:ilvl w:val="0"/>
          <w:numId w:val="5"/>
        </w:numPr>
        <w:overflowPunct w:val="0"/>
        <w:autoSpaceDE w:val="0"/>
        <w:autoSpaceDN w:val="0"/>
        <w:adjustRightInd w:val="0"/>
        <w:textAlignment w:val="baseline"/>
        <w:rPr>
          <w:rFonts w:eastAsia="MS Mincho"/>
          <w:lang w:val="en-US" w:eastAsia="zh-CN"/>
        </w:rPr>
      </w:pPr>
      <w:r w:rsidRPr="00AF593D">
        <w:rPr>
          <w:rFonts w:eastAsia="MS Mincho"/>
          <w:lang w:val="en-US" w:eastAsia="zh-CN"/>
        </w:rPr>
        <w:t>Proposals:</w:t>
      </w:r>
    </w:p>
    <w:p w14:paraId="5BC85E70" w14:textId="77777777" w:rsidR="00AF593D" w:rsidRPr="00AF593D" w:rsidRDefault="00AF593D" w:rsidP="00AF593D">
      <w:pPr>
        <w:numPr>
          <w:ilvl w:val="1"/>
          <w:numId w:val="5"/>
        </w:numPr>
        <w:spacing w:after="120"/>
        <w:rPr>
          <w:szCs w:val="24"/>
          <w:lang w:eastAsia="zh-CN"/>
        </w:rPr>
      </w:pPr>
      <w:r w:rsidRPr="00AF593D">
        <w:rPr>
          <w:szCs w:val="24"/>
          <w:lang w:eastAsia="zh-CN"/>
        </w:rPr>
        <w:t>Option 1 (</w:t>
      </w:r>
      <w:r w:rsidRPr="00AF593D">
        <w:rPr>
          <w:rFonts w:hint="eastAsia"/>
          <w:szCs w:val="24"/>
          <w:lang w:eastAsia="zh-CN"/>
        </w:rPr>
        <w:t>CATT, QC, Huawei, OPPO</w:t>
      </w:r>
      <w:r w:rsidRPr="00AF593D">
        <w:rPr>
          <w:szCs w:val="24"/>
          <w:lang w:eastAsia="zh-CN"/>
        </w:rPr>
        <w:t>):</w:t>
      </w:r>
    </w:p>
    <w:p w14:paraId="30DBDA96" w14:textId="77777777" w:rsidR="00AF593D" w:rsidRPr="00AF593D" w:rsidRDefault="00AF593D" w:rsidP="00AF593D">
      <w:pPr>
        <w:numPr>
          <w:ilvl w:val="2"/>
          <w:numId w:val="5"/>
        </w:numPr>
        <w:overflowPunct w:val="0"/>
        <w:autoSpaceDE w:val="0"/>
        <w:autoSpaceDN w:val="0"/>
        <w:adjustRightInd w:val="0"/>
        <w:textAlignment w:val="baseline"/>
        <w:rPr>
          <w:rFonts w:eastAsia="MS Mincho"/>
          <w:b/>
          <w:lang w:val="en-US"/>
        </w:rPr>
      </w:pPr>
      <w:r w:rsidRPr="00AF593D">
        <w:rPr>
          <w:rFonts w:eastAsia="MS Mincho"/>
          <w:lang w:val="en-US" w:eastAsia="zh-CN"/>
        </w:rPr>
        <w:t>D</w:t>
      </w:r>
      <w:r w:rsidRPr="00AF593D">
        <w:rPr>
          <w:rFonts w:eastAsia="MS Mincho" w:hint="eastAsia"/>
          <w:lang w:val="en-US" w:eastAsia="zh-CN"/>
        </w:rPr>
        <w:t>eprioritize</w:t>
      </w:r>
      <w:r w:rsidRPr="00AF593D">
        <w:rPr>
          <w:rFonts w:eastAsia="MS Mincho"/>
          <w:lang w:val="en-US" w:eastAsia="zh-CN"/>
        </w:rPr>
        <w:t xml:space="preserve"> defining</w:t>
      </w:r>
      <w:r w:rsidRPr="00AF593D">
        <w:rPr>
          <w:rFonts w:eastAsia="DengXian" w:hint="eastAsia"/>
          <w:lang w:val="en-US" w:eastAsia="zh-CN"/>
        </w:rPr>
        <w:t xml:space="preserve"> </w:t>
      </w:r>
      <w:r w:rsidRPr="00AF593D">
        <w:rPr>
          <w:rFonts w:eastAsia="MS Mincho"/>
          <w:lang w:val="en-US" w:eastAsia="zh-CN"/>
        </w:rPr>
        <w:t>requirements for initiation/cease of SL</w:t>
      </w:r>
      <w:r w:rsidRPr="00AF593D">
        <w:rPr>
          <w:rFonts w:eastAsia="DengXian" w:hint="eastAsia"/>
          <w:lang w:val="en-US" w:eastAsia="zh-CN"/>
        </w:rPr>
        <w:t xml:space="preserve"> </w:t>
      </w:r>
      <w:r w:rsidRPr="00AF593D">
        <w:rPr>
          <w:rFonts w:eastAsia="MS Mincho"/>
          <w:lang w:val="en-US" w:eastAsia="zh-CN"/>
        </w:rPr>
        <w:t xml:space="preserve">PRS transmission. </w:t>
      </w:r>
    </w:p>
    <w:p w14:paraId="7D5D758B" w14:textId="77777777" w:rsidR="00AF593D" w:rsidRPr="00AF593D" w:rsidRDefault="00AF593D" w:rsidP="00AF593D">
      <w:pPr>
        <w:numPr>
          <w:ilvl w:val="1"/>
          <w:numId w:val="5"/>
        </w:numPr>
        <w:spacing w:after="120"/>
        <w:rPr>
          <w:szCs w:val="24"/>
          <w:lang w:eastAsia="zh-CN"/>
        </w:rPr>
      </w:pPr>
      <w:r w:rsidRPr="00AF593D">
        <w:rPr>
          <w:szCs w:val="24"/>
          <w:lang w:eastAsia="zh-CN"/>
        </w:rPr>
        <w:t xml:space="preserve">Option </w:t>
      </w:r>
      <w:r w:rsidRPr="00AF593D">
        <w:rPr>
          <w:rFonts w:hint="eastAsia"/>
          <w:szCs w:val="24"/>
          <w:lang w:eastAsia="zh-CN"/>
        </w:rPr>
        <w:t>2</w:t>
      </w:r>
      <w:r w:rsidRPr="00AF593D">
        <w:rPr>
          <w:szCs w:val="24"/>
          <w:lang w:eastAsia="zh-CN"/>
        </w:rPr>
        <w:t xml:space="preserve"> (</w:t>
      </w:r>
      <w:r w:rsidRPr="00AF593D">
        <w:rPr>
          <w:rFonts w:hint="eastAsia"/>
          <w:szCs w:val="24"/>
          <w:lang w:eastAsia="zh-CN"/>
        </w:rPr>
        <w:t>Ericsson</w:t>
      </w:r>
      <w:r w:rsidRPr="00AF593D">
        <w:rPr>
          <w:szCs w:val="24"/>
          <w:lang w:eastAsia="zh-CN"/>
        </w:rPr>
        <w:t>):</w:t>
      </w:r>
    </w:p>
    <w:p w14:paraId="05735986" w14:textId="77777777" w:rsidR="00AF593D" w:rsidRPr="00AF593D" w:rsidRDefault="00AF593D" w:rsidP="00AF593D">
      <w:pPr>
        <w:numPr>
          <w:ilvl w:val="2"/>
          <w:numId w:val="5"/>
        </w:numPr>
        <w:overflowPunct w:val="0"/>
        <w:autoSpaceDE w:val="0"/>
        <w:autoSpaceDN w:val="0"/>
        <w:adjustRightInd w:val="0"/>
        <w:textAlignment w:val="baseline"/>
        <w:rPr>
          <w:rFonts w:eastAsia="MS Mincho"/>
          <w:lang w:val="en-US" w:eastAsia="zh-CN"/>
        </w:rPr>
      </w:pPr>
      <w:r w:rsidRPr="00AF593D">
        <w:rPr>
          <w:rFonts w:eastAsia="MS Mincho"/>
          <w:lang w:val="en-US" w:eastAsia="zh-CN"/>
        </w:rPr>
        <w:t>RAN4 will define requirements for initiation/cease of SL transmissions for positioning.</w:t>
      </w:r>
    </w:p>
    <w:p w14:paraId="353E1F41" w14:textId="77777777" w:rsidR="00AF593D" w:rsidRPr="00AF593D" w:rsidRDefault="00AF593D" w:rsidP="00AF593D">
      <w:pPr>
        <w:numPr>
          <w:ilvl w:val="0"/>
          <w:numId w:val="5"/>
        </w:numPr>
        <w:spacing w:after="120"/>
        <w:rPr>
          <w:szCs w:val="24"/>
          <w:lang w:eastAsia="zh-CN"/>
        </w:rPr>
      </w:pPr>
      <w:r w:rsidRPr="00AF593D">
        <w:rPr>
          <w:szCs w:val="24"/>
          <w:lang w:eastAsia="zh-CN"/>
        </w:rPr>
        <w:lastRenderedPageBreak/>
        <w:t>Recommended WF</w:t>
      </w:r>
    </w:p>
    <w:p w14:paraId="21928238" w14:textId="45F49631" w:rsidR="00A11F1E" w:rsidRPr="00A75AD7" w:rsidRDefault="00A75AD7" w:rsidP="00A75AD7">
      <w:pPr>
        <w:numPr>
          <w:ilvl w:val="1"/>
          <w:numId w:val="5"/>
        </w:numPr>
        <w:overflowPunct w:val="0"/>
        <w:autoSpaceDE w:val="0"/>
        <w:autoSpaceDN w:val="0"/>
        <w:adjustRightInd w:val="0"/>
        <w:textAlignment w:val="baseline"/>
        <w:rPr>
          <w:szCs w:val="24"/>
          <w:highlight w:val="yellow"/>
          <w:lang w:eastAsia="zh-CN"/>
        </w:rPr>
      </w:pPr>
      <w:r w:rsidRPr="00A75AD7">
        <w:rPr>
          <w:szCs w:val="24"/>
          <w:highlight w:val="yellow"/>
          <w:lang w:eastAsia="zh-CN"/>
        </w:rPr>
        <w:t>Further discussion is needed</w:t>
      </w:r>
      <w:r w:rsidRPr="00A75AD7">
        <w:rPr>
          <w:rFonts w:hint="eastAsia"/>
          <w:szCs w:val="24"/>
          <w:highlight w:val="yellow"/>
          <w:lang w:eastAsia="zh-CN"/>
        </w:rPr>
        <w:t xml:space="preserve">. </w:t>
      </w:r>
    </w:p>
    <w:p w14:paraId="38D2C7E1" w14:textId="77777777" w:rsidR="00A11F1E" w:rsidRPr="008B2D8B" w:rsidRDefault="00A11F1E" w:rsidP="00A11F1E">
      <w:pPr>
        <w:spacing w:before="240" w:after="120"/>
        <w:rPr>
          <w:b/>
          <w:bCs/>
          <w:u w:val="single"/>
          <w:lang w:eastAsia="zh-CN"/>
        </w:rPr>
      </w:pPr>
      <w:r w:rsidRPr="008B2D8B">
        <w:rPr>
          <w:b/>
          <w:bCs/>
          <w:u w:val="single"/>
          <w:lang w:eastAsia="zh-CN"/>
        </w:rPr>
        <w:t>Discussion:</w:t>
      </w:r>
    </w:p>
    <w:p w14:paraId="094AD563" w14:textId="77777777" w:rsidR="00A11F1E" w:rsidRPr="008B2D8B" w:rsidRDefault="00A11F1E" w:rsidP="00A11F1E">
      <w:pPr>
        <w:spacing w:after="120"/>
        <w:rPr>
          <w:lang w:eastAsia="zh-CN"/>
        </w:rPr>
      </w:pPr>
    </w:p>
    <w:p w14:paraId="16E8F7DB" w14:textId="77777777" w:rsidR="00A11F1E" w:rsidRPr="008B2D8B" w:rsidRDefault="00A11F1E" w:rsidP="00A11F1E">
      <w:pPr>
        <w:spacing w:after="120"/>
        <w:rPr>
          <w:lang w:eastAsia="zh-CN"/>
        </w:rPr>
      </w:pPr>
    </w:p>
    <w:p w14:paraId="02794B94" w14:textId="77777777" w:rsidR="00A11F1E" w:rsidRPr="008B2D8B" w:rsidRDefault="00A11F1E" w:rsidP="00A11F1E">
      <w:pPr>
        <w:spacing w:before="240" w:after="120"/>
        <w:rPr>
          <w:b/>
          <w:bCs/>
          <w:u w:val="single"/>
          <w:lang w:eastAsia="zh-CN"/>
        </w:rPr>
      </w:pPr>
      <w:r w:rsidRPr="008B2D8B">
        <w:rPr>
          <w:b/>
          <w:bCs/>
          <w:u w:val="single"/>
          <w:lang w:eastAsia="zh-CN"/>
        </w:rPr>
        <w:t>Agreements:</w:t>
      </w:r>
    </w:p>
    <w:p w14:paraId="1AD6ADB5" w14:textId="77777777" w:rsidR="00A11F1E" w:rsidRPr="00AF593D" w:rsidRDefault="00A11F1E" w:rsidP="00A11F1E">
      <w:pPr>
        <w:spacing w:after="120"/>
        <w:rPr>
          <w:szCs w:val="24"/>
          <w:highlight w:val="yellow"/>
          <w:lang w:eastAsia="zh-CN"/>
        </w:rPr>
      </w:pPr>
    </w:p>
    <w:p w14:paraId="17AB8E39" w14:textId="77777777" w:rsidR="00AF593D" w:rsidRPr="00AF593D" w:rsidRDefault="00AF593D" w:rsidP="008A6A78">
      <w:pPr>
        <w:pStyle w:val="Heading3"/>
      </w:pPr>
      <w:r w:rsidRPr="00AF593D">
        <w:t>Sub-topic 1-</w:t>
      </w:r>
      <w:r w:rsidRPr="00AF593D">
        <w:rPr>
          <w:rFonts w:hint="eastAsia"/>
        </w:rPr>
        <w:t>4 Accuracy requirements</w:t>
      </w:r>
    </w:p>
    <w:p w14:paraId="2B7BD30F" w14:textId="77777777" w:rsidR="00AF593D" w:rsidRPr="00336D1A" w:rsidRDefault="00AF593D" w:rsidP="008A6A78">
      <w:pPr>
        <w:pStyle w:val="Heading4"/>
      </w:pPr>
      <w:r w:rsidRPr="00336D1A">
        <w:rPr>
          <w:lang w:eastAsia="ko-KR"/>
        </w:rPr>
        <w:t>Issue 1-</w:t>
      </w:r>
      <w:r w:rsidRPr="00336D1A">
        <w:rPr>
          <w:rFonts w:hint="eastAsia"/>
        </w:rPr>
        <w:t>4-1</w:t>
      </w:r>
      <w:r w:rsidRPr="00336D1A">
        <w:rPr>
          <w:lang w:eastAsia="ko-KR"/>
        </w:rPr>
        <w:t xml:space="preserve">: </w:t>
      </w:r>
      <w:r w:rsidRPr="00336D1A">
        <w:rPr>
          <w:rFonts w:hint="eastAsia"/>
        </w:rPr>
        <w:t>SINR side condition</w:t>
      </w:r>
    </w:p>
    <w:p w14:paraId="3E78726D" w14:textId="77777777" w:rsidR="00336D1A" w:rsidRPr="00325ACB" w:rsidRDefault="00336D1A" w:rsidP="00336D1A">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2DCA9D69" w14:textId="77777777" w:rsidR="00336D1A" w:rsidRDefault="00336D1A" w:rsidP="00336D1A">
      <w:pPr>
        <w:pStyle w:val="ListParagraph"/>
        <w:numPr>
          <w:ilvl w:val="1"/>
          <w:numId w:val="5"/>
        </w:numPr>
        <w:spacing w:after="120"/>
        <w:ind w:firstLineChars="0"/>
        <w:rPr>
          <w:rFonts w:eastAsia="SimSun"/>
          <w:szCs w:val="24"/>
          <w:lang w:eastAsia="zh-CN"/>
        </w:rPr>
      </w:pPr>
      <w:r w:rsidRPr="004A7E95">
        <w:rPr>
          <w:rFonts w:eastAsia="SimSun"/>
          <w:szCs w:val="24"/>
          <w:lang w:eastAsia="zh-CN"/>
        </w:rPr>
        <w:t xml:space="preserve">For SL RSTD, </w:t>
      </w:r>
    </w:p>
    <w:p w14:paraId="51058881" w14:textId="77777777" w:rsidR="00336D1A"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1: </w:t>
      </w:r>
      <w:r w:rsidRPr="004A7E95">
        <w:rPr>
          <w:rFonts w:eastAsia="SimSun"/>
          <w:szCs w:val="24"/>
          <w:lang w:eastAsia="zh-CN"/>
        </w:rPr>
        <w:t xml:space="preserve">(-6 dB, -13 dB) </w:t>
      </w:r>
    </w:p>
    <w:p w14:paraId="5C52A204" w14:textId="77777777" w:rsidR="00336D1A" w:rsidRPr="004A7E95"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2: </w:t>
      </w:r>
      <w:r w:rsidRPr="004A7E95">
        <w:rPr>
          <w:rFonts w:eastAsia="SimSun"/>
          <w:szCs w:val="24"/>
          <w:lang w:eastAsia="zh-CN"/>
        </w:rPr>
        <w:t>(</w:t>
      </w:r>
      <w:r>
        <w:rPr>
          <w:rFonts w:eastAsia="SimSun" w:hint="eastAsia"/>
          <w:szCs w:val="24"/>
          <w:lang w:eastAsia="zh-CN"/>
        </w:rPr>
        <w:t>0</w:t>
      </w:r>
      <w:r w:rsidRPr="004A7E95">
        <w:rPr>
          <w:rFonts w:eastAsia="SimSun"/>
          <w:szCs w:val="24"/>
          <w:lang w:eastAsia="zh-CN"/>
        </w:rPr>
        <w:t xml:space="preserve"> dB, -</w:t>
      </w:r>
      <w:r>
        <w:rPr>
          <w:rFonts w:eastAsia="SimSun" w:hint="eastAsia"/>
          <w:szCs w:val="24"/>
          <w:lang w:eastAsia="zh-CN"/>
        </w:rPr>
        <w:t>6</w:t>
      </w:r>
      <w:r w:rsidRPr="004A7E95">
        <w:rPr>
          <w:rFonts w:eastAsia="SimSun"/>
          <w:szCs w:val="24"/>
          <w:lang w:eastAsia="zh-CN"/>
        </w:rPr>
        <w:t xml:space="preserve"> dB) </w:t>
      </w:r>
    </w:p>
    <w:p w14:paraId="691E5588" w14:textId="77777777" w:rsidR="00336D1A"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3: </w:t>
      </w:r>
      <w:r w:rsidRPr="004A7E95">
        <w:rPr>
          <w:rFonts w:eastAsia="SimSun"/>
          <w:szCs w:val="24"/>
          <w:lang w:eastAsia="zh-CN"/>
        </w:rPr>
        <w:t>(</w:t>
      </w:r>
      <w:r>
        <w:rPr>
          <w:rFonts w:eastAsia="SimSun" w:hint="eastAsia"/>
          <w:szCs w:val="24"/>
          <w:lang w:eastAsia="zh-CN"/>
        </w:rPr>
        <w:t>0</w:t>
      </w:r>
      <w:r w:rsidRPr="004A7E95">
        <w:rPr>
          <w:rFonts w:eastAsia="SimSun"/>
          <w:szCs w:val="24"/>
          <w:lang w:eastAsia="zh-CN"/>
        </w:rPr>
        <w:t xml:space="preserve"> dB, -</w:t>
      </w:r>
      <w:r>
        <w:rPr>
          <w:rFonts w:eastAsia="SimSun" w:hint="eastAsia"/>
          <w:szCs w:val="24"/>
          <w:lang w:eastAsia="zh-CN"/>
        </w:rPr>
        <w:t>3</w:t>
      </w:r>
      <w:r w:rsidRPr="004A7E95">
        <w:rPr>
          <w:rFonts w:eastAsia="SimSun"/>
          <w:szCs w:val="24"/>
          <w:lang w:eastAsia="zh-CN"/>
        </w:rPr>
        <w:t xml:space="preserve"> dB) </w:t>
      </w:r>
    </w:p>
    <w:p w14:paraId="4BC439B1" w14:textId="77777777" w:rsidR="00336D1A" w:rsidRPr="00C06033" w:rsidRDefault="00336D1A" w:rsidP="00336D1A">
      <w:pPr>
        <w:pStyle w:val="ListParagraph"/>
        <w:numPr>
          <w:ilvl w:val="2"/>
          <w:numId w:val="5"/>
        </w:numPr>
        <w:spacing w:after="120"/>
        <w:ind w:firstLineChars="0"/>
        <w:rPr>
          <w:rFonts w:eastAsia="SimSun"/>
          <w:szCs w:val="24"/>
          <w:lang w:eastAsia="zh-CN"/>
        </w:rPr>
      </w:pPr>
      <w:r>
        <w:rPr>
          <w:rFonts w:eastAsia="SimSun"/>
          <w:szCs w:val="24"/>
          <w:lang w:eastAsia="zh-CN"/>
        </w:rPr>
        <w:t>Alt 4: (0 dB, 0 dB)</w:t>
      </w:r>
    </w:p>
    <w:p w14:paraId="41E61BBC" w14:textId="77777777" w:rsidR="00336D1A" w:rsidRDefault="00336D1A" w:rsidP="00336D1A">
      <w:pPr>
        <w:pStyle w:val="ListParagraph"/>
        <w:numPr>
          <w:ilvl w:val="1"/>
          <w:numId w:val="5"/>
        </w:numPr>
        <w:spacing w:after="120"/>
        <w:ind w:firstLineChars="0"/>
        <w:rPr>
          <w:rFonts w:eastAsia="SimSun"/>
          <w:szCs w:val="24"/>
          <w:lang w:eastAsia="zh-CN"/>
        </w:rPr>
      </w:pPr>
      <w:r w:rsidRPr="004A7E95">
        <w:rPr>
          <w:rFonts w:eastAsia="SimSun"/>
          <w:szCs w:val="24"/>
          <w:lang w:eastAsia="zh-CN"/>
        </w:rPr>
        <w:t xml:space="preserve">For SL Rx-Tx, </w:t>
      </w:r>
    </w:p>
    <w:p w14:paraId="33C2CC5F" w14:textId="77777777" w:rsidR="00336D1A"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1: </w:t>
      </w:r>
      <w:r w:rsidRPr="004A7E95">
        <w:rPr>
          <w:rFonts w:eastAsia="SimSun"/>
          <w:szCs w:val="24"/>
          <w:lang w:eastAsia="zh-CN"/>
        </w:rPr>
        <w:t xml:space="preserve">(-3 dB, -13 dB) </w:t>
      </w:r>
    </w:p>
    <w:p w14:paraId="53272084" w14:textId="77777777" w:rsidR="00336D1A"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2: </w:t>
      </w:r>
      <w:r w:rsidRPr="004A7E95">
        <w:rPr>
          <w:rFonts w:eastAsia="SimSun"/>
          <w:szCs w:val="24"/>
          <w:lang w:eastAsia="zh-CN"/>
        </w:rPr>
        <w:t>(-</w:t>
      </w:r>
      <w:r>
        <w:rPr>
          <w:rFonts w:eastAsia="SimSun" w:hint="eastAsia"/>
          <w:szCs w:val="24"/>
          <w:lang w:eastAsia="zh-CN"/>
        </w:rPr>
        <w:t>6</w:t>
      </w:r>
      <w:r w:rsidRPr="004A7E95">
        <w:rPr>
          <w:rFonts w:eastAsia="SimSun"/>
          <w:szCs w:val="24"/>
          <w:lang w:eastAsia="zh-CN"/>
        </w:rPr>
        <w:t xml:space="preserve"> dB) </w:t>
      </w:r>
    </w:p>
    <w:p w14:paraId="1F175726" w14:textId="77777777" w:rsidR="00336D1A" w:rsidRPr="008A557D"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3: </w:t>
      </w:r>
      <w:r>
        <w:rPr>
          <w:rFonts w:eastAsia="SimSun"/>
          <w:szCs w:val="24"/>
          <w:lang w:eastAsia="zh-CN"/>
        </w:rPr>
        <w:t>(</w:t>
      </w:r>
      <w:r>
        <w:rPr>
          <w:rFonts w:eastAsia="SimSun" w:hint="eastAsia"/>
          <w:szCs w:val="24"/>
          <w:lang w:eastAsia="zh-CN"/>
        </w:rPr>
        <w:t>0</w:t>
      </w:r>
      <w:r w:rsidRPr="004A7E95">
        <w:rPr>
          <w:rFonts w:eastAsia="SimSun"/>
          <w:szCs w:val="24"/>
          <w:lang w:eastAsia="zh-CN"/>
        </w:rPr>
        <w:t xml:space="preserve"> dB) </w:t>
      </w:r>
    </w:p>
    <w:p w14:paraId="5D77158F" w14:textId="77777777" w:rsidR="00336D1A" w:rsidRDefault="00336D1A" w:rsidP="00336D1A">
      <w:pPr>
        <w:pStyle w:val="ListParagraph"/>
        <w:numPr>
          <w:ilvl w:val="1"/>
          <w:numId w:val="5"/>
        </w:numPr>
        <w:spacing w:after="120"/>
        <w:ind w:firstLineChars="0"/>
        <w:rPr>
          <w:rFonts w:eastAsia="SimSun"/>
          <w:szCs w:val="24"/>
          <w:lang w:eastAsia="zh-CN"/>
        </w:rPr>
      </w:pPr>
      <w:r w:rsidRPr="004A7E95">
        <w:rPr>
          <w:rFonts w:eastAsia="SimSun"/>
          <w:szCs w:val="24"/>
          <w:lang w:eastAsia="zh-CN"/>
        </w:rPr>
        <w:t xml:space="preserve">For SL PRS RSRP/RSRRPP, </w:t>
      </w:r>
    </w:p>
    <w:p w14:paraId="3C82F71A" w14:textId="77777777" w:rsidR="00336D1A"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1: </w:t>
      </w:r>
      <w:r w:rsidRPr="004A7E95">
        <w:rPr>
          <w:rFonts w:eastAsia="SimSun"/>
          <w:szCs w:val="24"/>
          <w:lang w:eastAsia="zh-CN"/>
        </w:rPr>
        <w:t>(-6 dB, -13 dB)</w:t>
      </w:r>
    </w:p>
    <w:p w14:paraId="074E665B" w14:textId="77777777" w:rsidR="00336D1A"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2: </w:t>
      </w:r>
      <w:r w:rsidRPr="004A7E95">
        <w:rPr>
          <w:rFonts w:eastAsia="SimSun"/>
          <w:szCs w:val="24"/>
          <w:lang w:eastAsia="zh-CN"/>
        </w:rPr>
        <w:t>(-</w:t>
      </w:r>
      <w:r>
        <w:rPr>
          <w:rFonts w:eastAsia="SimSun" w:hint="eastAsia"/>
          <w:szCs w:val="24"/>
          <w:lang w:eastAsia="zh-CN"/>
        </w:rPr>
        <w:t>6</w:t>
      </w:r>
      <w:r w:rsidRPr="004A7E95">
        <w:rPr>
          <w:rFonts w:eastAsia="SimSun"/>
          <w:szCs w:val="24"/>
          <w:lang w:eastAsia="zh-CN"/>
        </w:rPr>
        <w:t xml:space="preserve"> dB) </w:t>
      </w:r>
    </w:p>
    <w:p w14:paraId="65B97697" w14:textId="77777777" w:rsidR="00336D1A" w:rsidRDefault="00336D1A" w:rsidP="00336D1A">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Alt 3: </w:t>
      </w:r>
      <w:r>
        <w:rPr>
          <w:rFonts w:eastAsia="SimSun"/>
          <w:szCs w:val="24"/>
          <w:lang w:eastAsia="zh-CN"/>
        </w:rPr>
        <w:t>(</w:t>
      </w:r>
      <w:r>
        <w:rPr>
          <w:rFonts w:eastAsia="SimSun" w:hint="eastAsia"/>
          <w:szCs w:val="24"/>
          <w:lang w:eastAsia="zh-CN"/>
        </w:rPr>
        <w:t>0</w:t>
      </w:r>
      <w:r w:rsidRPr="004A7E95">
        <w:rPr>
          <w:rFonts w:eastAsia="SimSun"/>
          <w:szCs w:val="24"/>
          <w:lang w:eastAsia="zh-CN"/>
        </w:rPr>
        <w:t xml:space="preserve"> dB) </w:t>
      </w:r>
    </w:p>
    <w:p w14:paraId="17076E47" w14:textId="77777777" w:rsidR="00336D1A" w:rsidRPr="008A557D" w:rsidRDefault="00336D1A" w:rsidP="00336D1A">
      <w:pPr>
        <w:pStyle w:val="ListParagraph"/>
        <w:numPr>
          <w:ilvl w:val="2"/>
          <w:numId w:val="5"/>
        </w:numPr>
        <w:spacing w:after="120"/>
        <w:ind w:firstLineChars="0"/>
        <w:rPr>
          <w:rFonts w:eastAsia="SimSun"/>
          <w:szCs w:val="24"/>
          <w:lang w:eastAsia="zh-CN"/>
        </w:rPr>
      </w:pPr>
      <w:r>
        <w:rPr>
          <w:rFonts w:eastAsia="SimSun"/>
          <w:szCs w:val="24"/>
          <w:lang w:eastAsia="zh-CN"/>
        </w:rPr>
        <w:t>Alt 4: (-3 dB)</w:t>
      </w:r>
    </w:p>
    <w:p w14:paraId="131E5118" w14:textId="77777777" w:rsidR="00336D1A" w:rsidRDefault="00336D1A" w:rsidP="00336D1A">
      <w:pPr>
        <w:pStyle w:val="ListParagraph"/>
        <w:numPr>
          <w:ilvl w:val="1"/>
          <w:numId w:val="5"/>
        </w:numPr>
        <w:overflowPunct/>
        <w:autoSpaceDE/>
        <w:autoSpaceDN/>
        <w:adjustRightInd/>
        <w:spacing w:after="120"/>
        <w:ind w:firstLineChars="0"/>
        <w:textAlignment w:val="auto"/>
        <w:rPr>
          <w:rFonts w:eastAsia="SimSun"/>
          <w:szCs w:val="24"/>
          <w:lang w:eastAsia="zh-CN"/>
        </w:rPr>
      </w:pPr>
      <w:r w:rsidRPr="004A7E95">
        <w:rPr>
          <w:rFonts w:eastAsia="SimSun"/>
          <w:szCs w:val="24"/>
          <w:lang w:eastAsia="zh-CN"/>
        </w:rPr>
        <w:t xml:space="preserve">For SL RTOA, </w:t>
      </w:r>
    </w:p>
    <w:p w14:paraId="0D19BB25" w14:textId="77777777" w:rsidR="00336D1A" w:rsidRDefault="00336D1A" w:rsidP="00336D1A">
      <w:pPr>
        <w:pStyle w:val="ListParagraph"/>
        <w:numPr>
          <w:ilvl w:val="2"/>
          <w:numId w:val="5"/>
        </w:numPr>
        <w:overflowPunct/>
        <w:autoSpaceDE/>
        <w:autoSpaceDN/>
        <w:adjustRightInd/>
        <w:spacing w:after="120"/>
        <w:ind w:firstLineChars="0"/>
        <w:textAlignment w:val="auto"/>
        <w:rPr>
          <w:rFonts w:eastAsia="SimSun"/>
          <w:szCs w:val="24"/>
          <w:lang w:eastAsia="zh-CN"/>
        </w:rPr>
      </w:pPr>
      <w:r w:rsidRPr="004A7E95">
        <w:rPr>
          <w:rFonts w:eastAsia="SimSun"/>
          <w:szCs w:val="24"/>
          <w:lang w:eastAsia="zh-CN"/>
        </w:rPr>
        <w:t>[TBD]</w:t>
      </w:r>
    </w:p>
    <w:p w14:paraId="2F2D417A" w14:textId="77777777" w:rsidR="00336D1A" w:rsidRPr="00325ACB" w:rsidRDefault="00336D1A" w:rsidP="00336D1A">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623DE58D" w14:textId="7635A049" w:rsidR="006D1725" w:rsidRPr="006D1725" w:rsidRDefault="00336D1A" w:rsidP="00336D1A">
      <w:pPr>
        <w:numPr>
          <w:ilvl w:val="1"/>
          <w:numId w:val="5"/>
        </w:numPr>
        <w:spacing w:after="120"/>
        <w:rPr>
          <w:szCs w:val="24"/>
          <w:highlight w:val="yellow"/>
          <w:lang w:eastAsia="zh-CN"/>
        </w:rPr>
      </w:pPr>
      <w:r>
        <w:rPr>
          <w:szCs w:val="24"/>
          <w:highlight w:val="yellow"/>
          <w:lang w:eastAsia="zh-CN"/>
        </w:rPr>
        <w:t>D</w:t>
      </w:r>
      <w:r>
        <w:rPr>
          <w:rFonts w:hint="eastAsia"/>
          <w:szCs w:val="24"/>
          <w:highlight w:val="yellow"/>
          <w:lang w:eastAsia="zh-CN"/>
        </w:rPr>
        <w:t>iscuss the proposals.</w:t>
      </w:r>
      <w:r w:rsidR="00AF593D" w:rsidRPr="00AF593D">
        <w:rPr>
          <w:rFonts w:hint="eastAsia"/>
          <w:szCs w:val="24"/>
          <w:highlight w:val="yellow"/>
          <w:lang w:eastAsia="zh-CN"/>
        </w:rPr>
        <w:t xml:space="preserve"> </w:t>
      </w:r>
    </w:p>
    <w:p w14:paraId="37D0356B" w14:textId="77777777" w:rsidR="006D1725" w:rsidRPr="008B2D8B" w:rsidRDefault="006D1725" w:rsidP="006D1725">
      <w:pPr>
        <w:spacing w:before="240" w:after="120"/>
        <w:rPr>
          <w:b/>
          <w:bCs/>
          <w:u w:val="single"/>
          <w:lang w:eastAsia="zh-CN"/>
        </w:rPr>
      </w:pPr>
      <w:r w:rsidRPr="008B2D8B">
        <w:rPr>
          <w:b/>
          <w:bCs/>
          <w:u w:val="single"/>
          <w:lang w:eastAsia="zh-CN"/>
        </w:rPr>
        <w:t>Discussion:</w:t>
      </w:r>
    </w:p>
    <w:p w14:paraId="499E15D9" w14:textId="77777777" w:rsidR="006D1725" w:rsidRPr="008B2D8B" w:rsidRDefault="006D1725" w:rsidP="006D1725">
      <w:pPr>
        <w:spacing w:after="120"/>
        <w:rPr>
          <w:lang w:eastAsia="zh-CN"/>
        </w:rPr>
      </w:pPr>
    </w:p>
    <w:p w14:paraId="50B906B7" w14:textId="77777777" w:rsidR="006D1725" w:rsidRPr="008B2D8B" w:rsidRDefault="006D1725" w:rsidP="006D1725">
      <w:pPr>
        <w:spacing w:after="120"/>
        <w:rPr>
          <w:lang w:eastAsia="zh-CN"/>
        </w:rPr>
      </w:pPr>
    </w:p>
    <w:p w14:paraId="65436EFF" w14:textId="77777777" w:rsidR="006D1725" w:rsidRPr="008B2D8B" w:rsidRDefault="006D1725" w:rsidP="006D1725">
      <w:pPr>
        <w:spacing w:before="240" w:after="120"/>
        <w:rPr>
          <w:b/>
          <w:bCs/>
          <w:u w:val="single"/>
          <w:lang w:eastAsia="zh-CN"/>
        </w:rPr>
      </w:pPr>
      <w:r w:rsidRPr="008B2D8B">
        <w:rPr>
          <w:b/>
          <w:bCs/>
          <w:u w:val="single"/>
          <w:lang w:eastAsia="zh-CN"/>
        </w:rPr>
        <w:t>Agreements:</w:t>
      </w:r>
    </w:p>
    <w:p w14:paraId="35A5E1B2" w14:textId="77777777" w:rsidR="006D1725" w:rsidRPr="00AF593D" w:rsidRDefault="006D1725" w:rsidP="006D1725">
      <w:pPr>
        <w:spacing w:after="120"/>
        <w:rPr>
          <w:szCs w:val="24"/>
          <w:highlight w:val="yellow"/>
          <w:lang w:eastAsia="zh-CN"/>
        </w:rPr>
      </w:pPr>
    </w:p>
    <w:p w14:paraId="19899949" w14:textId="77777777" w:rsidR="00AF593D" w:rsidRPr="006131C5" w:rsidRDefault="00AF593D" w:rsidP="00C8271F">
      <w:pPr>
        <w:pStyle w:val="Heading4"/>
      </w:pPr>
      <w:r w:rsidRPr="006131C5">
        <w:t>Issue 1-</w:t>
      </w:r>
      <w:r w:rsidRPr="006131C5">
        <w:rPr>
          <w:rFonts w:hint="eastAsia"/>
        </w:rPr>
        <w:t>4-2</w:t>
      </w:r>
      <w:r w:rsidRPr="006131C5">
        <w:t xml:space="preserve">: </w:t>
      </w:r>
      <w:r w:rsidRPr="006131C5">
        <w:rPr>
          <w:rFonts w:hint="eastAsia"/>
        </w:rPr>
        <w:t>PRS bandwidth for SL positioning requirements</w:t>
      </w:r>
    </w:p>
    <w:p w14:paraId="2B732B93" w14:textId="77777777" w:rsidR="008709B9" w:rsidRPr="00325ACB" w:rsidRDefault="008709B9" w:rsidP="008709B9">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Proposals</w:t>
      </w:r>
      <w:r>
        <w:rPr>
          <w:rFonts w:eastAsia="SimSun" w:hint="eastAsia"/>
          <w:szCs w:val="24"/>
          <w:lang w:eastAsia="zh-CN"/>
        </w:rPr>
        <w:t xml:space="preserve">: </w:t>
      </w:r>
    </w:p>
    <w:p w14:paraId="7C5B7719" w14:textId="77777777" w:rsidR="008709B9" w:rsidRPr="007D15A4" w:rsidRDefault="008709B9" w:rsidP="008709B9">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 xml:space="preserve">roposal </w:t>
      </w:r>
      <w:r w:rsidRPr="00325ACB">
        <w:rPr>
          <w:rFonts w:eastAsia="SimSun"/>
          <w:szCs w:val="24"/>
          <w:lang w:eastAsia="zh-CN"/>
        </w:rPr>
        <w:t xml:space="preserve">1: </w:t>
      </w:r>
      <w:r>
        <w:rPr>
          <w:rFonts w:eastAsia="SimSun" w:hint="eastAsia"/>
          <w:szCs w:val="24"/>
          <w:lang w:eastAsia="zh-CN"/>
        </w:rPr>
        <w:t>(Ericsson, Nokia)</w:t>
      </w:r>
    </w:p>
    <w:p w14:paraId="5BF4EBF9" w14:textId="77777777" w:rsidR="008709B9" w:rsidRDefault="008709B9" w:rsidP="008709B9">
      <w:pPr>
        <w:pStyle w:val="ListParagraph"/>
        <w:numPr>
          <w:ilvl w:val="2"/>
          <w:numId w:val="5"/>
        </w:numPr>
        <w:spacing w:after="120"/>
        <w:ind w:firstLineChars="0"/>
        <w:rPr>
          <w:rFonts w:eastAsia="SimSun"/>
          <w:szCs w:val="24"/>
          <w:lang w:eastAsia="zh-CN"/>
        </w:rPr>
      </w:pPr>
      <w:r w:rsidRPr="006D4EF2">
        <w:rPr>
          <w:rFonts w:eastAsia="SimSun"/>
          <w:szCs w:val="24"/>
          <w:lang w:eastAsia="zh-CN"/>
        </w:rPr>
        <w:lastRenderedPageBreak/>
        <w:t>RAN4 SL positioning requirements are not applicable for CBWs larger than 40 MHz, unless they are supported by TS 38.101-1.</w:t>
      </w:r>
    </w:p>
    <w:p w14:paraId="5E0D8CE4" w14:textId="77777777" w:rsidR="008709B9" w:rsidRPr="006A70B3" w:rsidRDefault="008709B9" w:rsidP="008709B9">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 2</w:t>
      </w:r>
      <w:r w:rsidRPr="00325ACB">
        <w:rPr>
          <w:rFonts w:eastAsia="SimSun"/>
          <w:szCs w:val="24"/>
          <w:lang w:eastAsia="zh-CN"/>
        </w:rPr>
        <w:t xml:space="preserve">: </w:t>
      </w:r>
      <w:r>
        <w:rPr>
          <w:rFonts w:eastAsia="SimSun" w:hint="eastAsia"/>
          <w:szCs w:val="24"/>
          <w:lang w:eastAsia="zh-CN"/>
        </w:rPr>
        <w:t>(Ericsson)</w:t>
      </w:r>
    </w:p>
    <w:p w14:paraId="48E2F413" w14:textId="77777777" w:rsidR="008709B9" w:rsidRDefault="008709B9" w:rsidP="008709B9">
      <w:pPr>
        <w:pStyle w:val="ListParagraph"/>
        <w:numPr>
          <w:ilvl w:val="2"/>
          <w:numId w:val="5"/>
        </w:numPr>
        <w:overflowPunct/>
        <w:autoSpaceDE/>
        <w:autoSpaceDN/>
        <w:adjustRightInd/>
        <w:spacing w:after="120"/>
        <w:ind w:firstLineChars="0"/>
        <w:textAlignment w:val="auto"/>
        <w:rPr>
          <w:rFonts w:eastAsia="SimSun"/>
          <w:szCs w:val="24"/>
          <w:lang w:eastAsia="zh-CN"/>
        </w:rPr>
      </w:pPr>
      <w:r w:rsidRPr="006D4EF2">
        <w:rPr>
          <w:rFonts w:eastAsia="SimSun"/>
          <w:szCs w:val="24"/>
          <w:lang w:eastAsia="zh-CN"/>
        </w:rPr>
        <w:t>The minimum SL PRS bandwidth in RAN4 requirements is 10 MHz.</w:t>
      </w:r>
    </w:p>
    <w:p w14:paraId="45BA504C" w14:textId="77777777" w:rsidR="008709B9" w:rsidRDefault="008709B9" w:rsidP="008709B9">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measurement BW restrictions can be imposed, depending on the number of samples.</w:t>
      </w:r>
    </w:p>
    <w:p w14:paraId="17A753D2" w14:textId="77777777" w:rsidR="008709B9" w:rsidRDefault="008709B9" w:rsidP="008709B9">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For</w:t>
      </w:r>
      <w:r w:rsidRPr="00B957E6">
        <w:rPr>
          <w:rFonts w:eastAsia="SimSun"/>
          <w:szCs w:val="24"/>
          <w:lang w:eastAsia="zh-CN"/>
        </w:rPr>
        <w:t xml:space="preserve"> 1 sample, </w:t>
      </w:r>
      <w:r>
        <w:rPr>
          <w:rFonts w:eastAsia="SimSun"/>
          <w:szCs w:val="24"/>
          <w:lang w:eastAsia="zh-CN"/>
        </w:rPr>
        <w:t>the measurement</w:t>
      </w:r>
      <w:r w:rsidRPr="00B957E6">
        <w:rPr>
          <w:rFonts w:eastAsia="SimSun"/>
          <w:szCs w:val="24"/>
          <w:lang w:eastAsia="zh-CN"/>
        </w:rPr>
        <w:t xml:space="preserve"> BW</w:t>
      </w:r>
      <w:r>
        <w:rPr>
          <w:rFonts w:eastAsia="SimSun"/>
          <w:szCs w:val="24"/>
          <w:lang w:eastAsia="zh-CN"/>
        </w:rPr>
        <w:t xml:space="preserve"> is &gt;=20 MHz</w:t>
      </w:r>
      <w:r w:rsidRPr="00B957E6">
        <w:rPr>
          <w:rFonts w:eastAsia="SimSun"/>
          <w:szCs w:val="24"/>
          <w:lang w:eastAsia="zh-CN"/>
        </w:rPr>
        <w:t>.</w:t>
      </w:r>
    </w:p>
    <w:p w14:paraId="09475B76" w14:textId="77777777" w:rsidR="008709B9" w:rsidRPr="00325ACB" w:rsidRDefault="008709B9" w:rsidP="008709B9">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0A76F725" w14:textId="118C6BE0" w:rsidR="006D1725" w:rsidRPr="006D1725" w:rsidRDefault="008709B9" w:rsidP="008709B9">
      <w:pPr>
        <w:numPr>
          <w:ilvl w:val="1"/>
          <w:numId w:val="5"/>
        </w:numPr>
        <w:spacing w:after="120"/>
        <w:rPr>
          <w:szCs w:val="24"/>
          <w:highlight w:val="yellow"/>
          <w:lang w:eastAsia="zh-CN"/>
        </w:rPr>
      </w:pPr>
      <w:r>
        <w:rPr>
          <w:szCs w:val="24"/>
          <w:highlight w:val="yellow"/>
          <w:lang w:eastAsia="zh-CN"/>
        </w:rPr>
        <w:t>D</w:t>
      </w:r>
      <w:r>
        <w:rPr>
          <w:rFonts w:hint="eastAsia"/>
          <w:szCs w:val="24"/>
          <w:highlight w:val="yellow"/>
          <w:lang w:eastAsia="zh-CN"/>
        </w:rPr>
        <w:t>iscuss the proposals.</w:t>
      </w:r>
      <w:r w:rsidR="00AF593D" w:rsidRPr="00AF593D">
        <w:rPr>
          <w:rFonts w:hint="eastAsia"/>
          <w:szCs w:val="24"/>
          <w:highlight w:val="yellow"/>
          <w:lang w:eastAsia="zh-CN"/>
        </w:rPr>
        <w:t xml:space="preserve"> </w:t>
      </w:r>
    </w:p>
    <w:p w14:paraId="19219DD3" w14:textId="77777777" w:rsidR="006D1725" w:rsidRPr="008B2D8B" w:rsidRDefault="006D1725" w:rsidP="006D1725">
      <w:pPr>
        <w:spacing w:before="240" w:after="120"/>
        <w:rPr>
          <w:b/>
          <w:bCs/>
          <w:u w:val="single"/>
          <w:lang w:eastAsia="zh-CN"/>
        </w:rPr>
      </w:pPr>
      <w:r w:rsidRPr="008B2D8B">
        <w:rPr>
          <w:b/>
          <w:bCs/>
          <w:u w:val="single"/>
          <w:lang w:eastAsia="zh-CN"/>
        </w:rPr>
        <w:t>Discussion:</w:t>
      </w:r>
    </w:p>
    <w:p w14:paraId="39B07474" w14:textId="77777777" w:rsidR="006D1725" w:rsidRPr="008B2D8B" w:rsidRDefault="006D1725" w:rsidP="006D1725">
      <w:pPr>
        <w:spacing w:after="120"/>
        <w:rPr>
          <w:lang w:eastAsia="zh-CN"/>
        </w:rPr>
      </w:pPr>
    </w:p>
    <w:p w14:paraId="417066F3" w14:textId="77777777" w:rsidR="006D1725" w:rsidRPr="008B2D8B" w:rsidRDefault="006D1725" w:rsidP="006D1725">
      <w:pPr>
        <w:spacing w:after="120"/>
        <w:rPr>
          <w:lang w:eastAsia="zh-CN"/>
        </w:rPr>
      </w:pPr>
    </w:p>
    <w:p w14:paraId="102A45D5" w14:textId="77777777" w:rsidR="006D1725" w:rsidRPr="008B2D8B" w:rsidRDefault="006D1725" w:rsidP="006D1725">
      <w:pPr>
        <w:spacing w:before="240" w:after="120"/>
        <w:rPr>
          <w:b/>
          <w:bCs/>
          <w:u w:val="single"/>
          <w:lang w:eastAsia="zh-CN"/>
        </w:rPr>
      </w:pPr>
      <w:r w:rsidRPr="008B2D8B">
        <w:rPr>
          <w:b/>
          <w:bCs/>
          <w:u w:val="single"/>
          <w:lang w:eastAsia="zh-CN"/>
        </w:rPr>
        <w:t>Agreements:</w:t>
      </w:r>
    </w:p>
    <w:p w14:paraId="7ABBFE8F" w14:textId="77777777" w:rsidR="006D1725" w:rsidRPr="00AF593D" w:rsidRDefault="006D1725" w:rsidP="006D1725">
      <w:pPr>
        <w:spacing w:after="120"/>
        <w:rPr>
          <w:szCs w:val="24"/>
          <w:highlight w:val="yellow"/>
          <w:lang w:eastAsia="zh-CN"/>
        </w:rPr>
      </w:pPr>
    </w:p>
    <w:p w14:paraId="09CCDDCB" w14:textId="77777777" w:rsidR="00AF593D" w:rsidRPr="00AF593D" w:rsidRDefault="00AF593D" w:rsidP="00C8271F">
      <w:pPr>
        <w:pStyle w:val="Heading4"/>
      </w:pPr>
      <w:r w:rsidRPr="00AF593D">
        <w:rPr>
          <w:lang w:eastAsia="ko-KR"/>
        </w:rPr>
        <w:t>Issue 1-</w:t>
      </w:r>
      <w:r w:rsidRPr="00AF593D">
        <w:rPr>
          <w:rFonts w:hint="eastAsia"/>
          <w:lang w:eastAsia="ko-KR"/>
        </w:rPr>
        <w:t>4-</w:t>
      </w:r>
      <w:r w:rsidRPr="00AF593D">
        <w:rPr>
          <w:rFonts w:hint="eastAsia"/>
        </w:rPr>
        <w:t>3</w:t>
      </w:r>
      <w:r w:rsidRPr="00AF593D">
        <w:rPr>
          <w:lang w:eastAsia="ko-KR"/>
        </w:rPr>
        <w:t xml:space="preserve">: </w:t>
      </w:r>
      <w:r w:rsidRPr="00AF593D">
        <w:rPr>
          <w:rFonts w:hint="eastAsia"/>
        </w:rPr>
        <w:t>PRS configuration in simulation assumption</w:t>
      </w:r>
    </w:p>
    <w:p w14:paraId="13656A79" w14:textId="77777777" w:rsidR="00AF593D" w:rsidRPr="00AF593D" w:rsidRDefault="00AF593D" w:rsidP="00AF593D">
      <w:pPr>
        <w:numPr>
          <w:ilvl w:val="0"/>
          <w:numId w:val="5"/>
        </w:numPr>
        <w:spacing w:after="120"/>
        <w:rPr>
          <w:szCs w:val="24"/>
          <w:lang w:eastAsia="zh-CN"/>
        </w:rPr>
      </w:pPr>
      <w:r w:rsidRPr="00AF593D">
        <w:rPr>
          <w:szCs w:val="24"/>
          <w:lang w:eastAsia="zh-CN"/>
        </w:rPr>
        <w:t>Proposals</w:t>
      </w:r>
      <w:r w:rsidRPr="00AF593D">
        <w:rPr>
          <w:rFonts w:hint="eastAsia"/>
          <w:szCs w:val="24"/>
          <w:lang w:eastAsia="zh-CN"/>
        </w:rPr>
        <w:t xml:space="preserve">: </w:t>
      </w:r>
    </w:p>
    <w:p w14:paraId="34B26080" w14:textId="77777777" w:rsidR="00AF593D" w:rsidRPr="00AF593D" w:rsidRDefault="00AF593D" w:rsidP="00AF593D">
      <w:pPr>
        <w:numPr>
          <w:ilvl w:val="1"/>
          <w:numId w:val="5"/>
        </w:numPr>
        <w:spacing w:after="120"/>
        <w:rPr>
          <w:szCs w:val="24"/>
          <w:lang w:eastAsia="zh-CN"/>
        </w:rPr>
      </w:pPr>
      <w:r w:rsidRPr="00AF593D">
        <w:rPr>
          <w:szCs w:val="24"/>
          <w:lang w:eastAsia="zh-CN"/>
        </w:rPr>
        <w:t>P</w:t>
      </w:r>
      <w:r w:rsidRPr="00AF593D">
        <w:rPr>
          <w:rFonts w:hint="eastAsia"/>
          <w:szCs w:val="24"/>
          <w:lang w:eastAsia="zh-CN"/>
        </w:rPr>
        <w:t xml:space="preserve">roposal </w:t>
      </w:r>
      <w:r w:rsidRPr="00AF593D">
        <w:rPr>
          <w:szCs w:val="24"/>
          <w:lang w:eastAsia="zh-CN"/>
        </w:rPr>
        <w:t xml:space="preserve">1: </w:t>
      </w:r>
      <w:r w:rsidRPr="00AF593D">
        <w:rPr>
          <w:rFonts w:hint="eastAsia"/>
          <w:szCs w:val="24"/>
          <w:lang w:eastAsia="zh-CN"/>
        </w:rPr>
        <w:t>(QC)</w:t>
      </w:r>
    </w:p>
    <w:p w14:paraId="3A2CDF59" w14:textId="77777777" w:rsidR="00AF593D" w:rsidRPr="00AF593D" w:rsidRDefault="00AF593D" w:rsidP="00AF593D">
      <w:pPr>
        <w:numPr>
          <w:ilvl w:val="2"/>
          <w:numId w:val="5"/>
        </w:numPr>
        <w:overflowPunct w:val="0"/>
        <w:autoSpaceDE w:val="0"/>
        <w:autoSpaceDN w:val="0"/>
        <w:adjustRightInd w:val="0"/>
        <w:spacing w:after="120"/>
        <w:textAlignment w:val="baseline"/>
        <w:rPr>
          <w:szCs w:val="24"/>
          <w:lang w:eastAsia="zh-CN"/>
        </w:rPr>
      </w:pPr>
      <w:r w:rsidRPr="00AF593D">
        <w:rPr>
          <w:szCs w:val="24"/>
          <w:lang w:eastAsia="zh-CN"/>
        </w:rPr>
        <w:t>Update the number of RBs for SL PRS with SCS = 15 kHz in the simulation assumptions as shown below.</w:t>
      </w:r>
    </w:p>
    <w:tbl>
      <w:tblPr>
        <w:tblStyle w:val="18"/>
        <w:tblW w:w="0" w:type="auto"/>
        <w:jc w:val="center"/>
        <w:tblLook w:val="04A0" w:firstRow="1" w:lastRow="0" w:firstColumn="1" w:lastColumn="0" w:noHBand="0" w:noVBand="1"/>
      </w:tblPr>
      <w:tblGrid>
        <w:gridCol w:w="1232"/>
        <w:gridCol w:w="1032"/>
        <w:gridCol w:w="862"/>
        <w:gridCol w:w="1506"/>
      </w:tblGrid>
      <w:tr w:rsidR="00AF593D" w:rsidRPr="00AF593D" w14:paraId="168124F8" w14:textId="77777777" w:rsidTr="00362294">
        <w:trPr>
          <w:jc w:val="center"/>
        </w:trPr>
        <w:tc>
          <w:tcPr>
            <w:tcW w:w="0" w:type="auto"/>
            <w:tcBorders>
              <w:top w:val="single" w:sz="4" w:space="0" w:color="auto"/>
              <w:left w:val="single" w:sz="4" w:space="0" w:color="auto"/>
              <w:bottom w:val="single" w:sz="4" w:space="0" w:color="auto"/>
              <w:right w:val="single" w:sz="4" w:space="0" w:color="auto"/>
            </w:tcBorders>
            <w:hideMark/>
          </w:tcPr>
          <w:p w14:paraId="668132CB" w14:textId="77777777" w:rsidR="00AF593D" w:rsidRPr="00AF593D" w:rsidRDefault="00AF593D" w:rsidP="00AF593D">
            <w:pPr>
              <w:spacing w:after="0" w:line="256" w:lineRule="auto"/>
              <w:jc w:val="center"/>
              <w:rPr>
                <w:b/>
                <w:sz w:val="18"/>
                <w:szCs w:val="18"/>
                <w:lang w:eastAsia="ko-KR"/>
              </w:rPr>
            </w:pPr>
            <w:r w:rsidRPr="00AF593D">
              <w:rPr>
                <w:b/>
                <w:sz w:val="18"/>
                <w:szCs w:val="18"/>
                <w:lang w:eastAsia="ko-KR"/>
              </w:rPr>
              <w:t>Parameter</w:t>
            </w:r>
          </w:p>
        </w:tc>
        <w:tc>
          <w:tcPr>
            <w:tcW w:w="0" w:type="auto"/>
            <w:gridSpan w:val="3"/>
            <w:tcBorders>
              <w:top w:val="single" w:sz="4" w:space="0" w:color="auto"/>
              <w:left w:val="single" w:sz="4" w:space="0" w:color="auto"/>
              <w:bottom w:val="single" w:sz="4" w:space="0" w:color="auto"/>
              <w:right w:val="single" w:sz="4" w:space="0" w:color="auto"/>
            </w:tcBorders>
            <w:hideMark/>
          </w:tcPr>
          <w:p w14:paraId="0586914F" w14:textId="77777777" w:rsidR="00AF593D" w:rsidRPr="00AF593D" w:rsidRDefault="00AF593D" w:rsidP="00AF593D">
            <w:pPr>
              <w:spacing w:after="0" w:line="256" w:lineRule="auto"/>
              <w:jc w:val="center"/>
              <w:rPr>
                <w:b/>
                <w:sz w:val="18"/>
                <w:szCs w:val="18"/>
                <w:lang w:eastAsia="ko-KR"/>
              </w:rPr>
            </w:pPr>
            <w:r w:rsidRPr="00AF593D">
              <w:rPr>
                <w:b/>
                <w:sz w:val="18"/>
                <w:szCs w:val="18"/>
                <w:lang w:eastAsia="ko-KR"/>
              </w:rPr>
              <w:t>Value</w:t>
            </w:r>
          </w:p>
        </w:tc>
      </w:tr>
      <w:tr w:rsidR="00AF593D" w:rsidRPr="00AF593D" w14:paraId="2892672F" w14:textId="77777777" w:rsidTr="00362294">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3740A71" w14:textId="77777777" w:rsidR="00AF593D" w:rsidRPr="00AF593D" w:rsidRDefault="00AF593D" w:rsidP="00AF593D">
            <w:pPr>
              <w:spacing w:after="0" w:line="256" w:lineRule="auto"/>
              <w:jc w:val="center"/>
              <w:rPr>
                <w:rFonts w:eastAsia="Malgun Gothic"/>
                <w:sz w:val="18"/>
                <w:szCs w:val="18"/>
                <w:lang w:eastAsia="zh-CN"/>
              </w:rPr>
            </w:pPr>
            <w:r w:rsidRPr="00AF593D">
              <w:rPr>
                <w:rFonts w:eastAsia="Malgun Gothic"/>
                <w:sz w:val="18"/>
                <w:szCs w:val="18"/>
                <w:lang w:eastAsia="zh-CN"/>
              </w:rPr>
              <w:t>SCS, RB num</w:t>
            </w:r>
          </w:p>
        </w:tc>
        <w:tc>
          <w:tcPr>
            <w:tcW w:w="0" w:type="auto"/>
            <w:tcBorders>
              <w:top w:val="single" w:sz="4" w:space="0" w:color="auto"/>
              <w:left w:val="single" w:sz="4" w:space="0" w:color="auto"/>
              <w:bottom w:val="single" w:sz="4" w:space="0" w:color="auto"/>
              <w:right w:val="single" w:sz="4" w:space="0" w:color="auto"/>
            </w:tcBorders>
            <w:hideMark/>
          </w:tcPr>
          <w:p w14:paraId="45C194C6" w14:textId="77777777" w:rsidR="00AF593D" w:rsidRPr="00AF593D" w:rsidRDefault="00AF593D" w:rsidP="00AF593D">
            <w:pPr>
              <w:spacing w:after="0" w:line="256" w:lineRule="auto"/>
              <w:jc w:val="center"/>
              <w:rPr>
                <w:rFonts w:eastAsia="Malgun Gothic"/>
                <w:sz w:val="18"/>
                <w:szCs w:val="18"/>
                <w:lang w:eastAsia="zh-CN"/>
              </w:rPr>
            </w:pPr>
            <w:r w:rsidRPr="00AF593D">
              <w:rPr>
                <w:b/>
                <w:sz w:val="18"/>
                <w:szCs w:val="18"/>
                <w:lang w:eastAsia="ko-KR"/>
              </w:rPr>
              <w:t>SCS (kHz)</w:t>
            </w:r>
          </w:p>
        </w:tc>
        <w:tc>
          <w:tcPr>
            <w:tcW w:w="0" w:type="auto"/>
            <w:tcBorders>
              <w:top w:val="single" w:sz="4" w:space="0" w:color="auto"/>
              <w:left w:val="single" w:sz="4" w:space="0" w:color="auto"/>
              <w:bottom w:val="single" w:sz="4" w:space="0" w:color="auto"/>
              <w:right w:val="single" w:sz="4" w:space="0" w:color="auto"/>
            </w:tcBorders>
            <w:hideMark/>
          </w:tcPr>
          <w:p w14:paraId="2E75565C" w14:textId="77777777" w:rsidR="00AF593D" w:rsidRPr="00AF593D" w:rsidRDefault="00AF593D" w:rsidP="00AF593D">
            <w:pPr>
              <w:spacing w:after="0" w:line="256" w:lineRule="auto"/>
              <w:jc w:val="center"/>
              <w:rPr>
                <w:b/>
                <w:sz w:val="18"/>
                <w:szCs w:val="18"/>
                <w:lang w:eastAsia="ko-KR"/>
              </w:rPr>
            </w:pPr>
            <w:r w:rsidRPr="00AF593D">
              <w:rPr>
                <w:b/>
                <w:sz w:val="18"/>
                <w:szCs w:val="18"/>
                <w:lang w:eastAsia="ko-KR"/>
              </w:rPr>
              <w:t>RB num</w:t>
            </w:r>
          </w:p>
        </w:tc>
        <w:tc>
          <w:tcPr>
            <w:tcW w:w="0" w:type="auto"/>
            <w:tcBorders>
              <w:top w:val="single" w:sz="4" w:space="0" w:color="auto"/>
              <w:left w:val="single" w:sz="4" w:space="0" w:color="auto"/>
              <w:bottom w:val="single" w:sz="4" w:space="0" w:color="auto"/>
              <w:right w:val="single" w:sz="4" w:space="0" w:color="auto"/>
            </w:tcBorders>
            <w:hideMark/>
          </w:tcPr>
          <w:p w14:paraId="667EC682" w14:textId="77777777" w:rsidR="00AF593D" w:rsidRPr="00AF593D" w:rsidRDefault="00AF593D" w:rsidP="00AF593D">
            <w:pPr>
              <w:spacing w:after="0" w:line="256" w:lineRule="auto"/>
              <w:jc w:val="center"/>
              <w:rPr>
                <w:rFonts w:eastAsia="DengXian"/>
                <w:b/>
                <w:sz w:val="18"/>
                <w:szCs w:val="18"/>
                <w:lang w:eastAsia="zh-CN"/>
              </w:rPr>
            </w:pPr>
            <w:r w:rsidRPr="00AF593D">
              <w:rPr>
                <w:rFonts w:eastAsia="DengXian"/>
                <w:b/>
                <w:sz w:val="18"/>
                <w:szCs w:val="18"/>
                <w:lang w:eastAsia="zh-CN"/>
              </w:rPr>
              <w:t xml:space="preserve">Sample rate (Tc) </w:t>
            </w:r>
          </w:p>
        </w:tc>
      </w:tr>
      <w:tr w:rsidR="00AF593D" w:rsidRPr="00AF593D" w14:paraId="0D1C80A7" w14:textId="77777777" w:rsidTr="00362294">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D3684" w14:textId="77777777" w:rsidR="00AF593D" w:rsidRPr="00AF593D" w:rsidRDefault="00AF593D" w:rsidP="00AF593D">
            <w:pPr>
              <w:spacing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2B712186" w14:textId="77777777" w:rsidR="00AF593D" w:rsidRPr="00AF593D" w:rsidRDefault="00AF593D" w:rsidP="00AF593D">
            <w:pPr>
              <w:spacing w:after="0" w:line="256" w:lineRule="auto"/>
              <w:jc w:val="center"/>
              <w:rPr>
                <w:sz w:val="18"/>
                <w:szCs w:val="18"/>
                <w:lang w:eastAsia="ko-KR"/>
              </w:rPr>
            </w:pPr>
            <w:r w:rsidRPr="00AF593D">
              <w:rPr>
                <w:sz w:val="18"/>
                <w:szCs w:val="18"/>
                <w:lang w:eastAsia="ko-KR"/>
              </w:rPr>
              <w:t>15</w:t>
            </w:r>
          </w:p>
        </w:tc>
        <w:tc>
          <w:tcPr>
            <w:tcW w:w="0" w:type="auto"/>
            <w:tcBorders>
              <w:top w:val="single" w:sz="4" w:space="0" w:color="auto"/>
              <w:left w:val="single" w:sz="4" w:space="0" w:color="auto"/>
              <w:bottom w:val="single" w:sz="4" w:space="0" w:color="auto"/>
              <w:right w:val="single" w:sz="4" w:space="0" w:color="auto"/>
            </w:tcBorders>
            <w:hideMark/>
          </w:tcPr>
          <w:p w14:paraId="2E1FD4AB" w14:textId="77777777" w:rsidR="00AF593D" w:rsidRPr="00AF593D" w:rsidRDefault="00AF593D" w:rsidP="00AF593D">
            <w:pPr>
              <w:spacing w:after="0" w:line="256" w:lineRule="auto"/>
              <w:jc w:val="center"/>
              <w:rPr>
                <w:sz w:val="18"/>
                <w:szCs w:val="18"/>
                <w:lang w:eastAsia="ko-KR"/>
              </w:rPr>
            </w:pPr>
            <w:r w:rsidRPr="00AF593D">
              <w:rPr>
                <w:sz w:val="18"/>
                <w:szCs w:val="18"/>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162E666F" w14:textId="77777777" w:rsidR="00AF593D" w:rsidRPr="00AF593D" w:rsidRDefault="00AF593D" w:rsidP="00AF593D">
            <w:pPr>
              <w:spacing w:after="0" w:line="256" w:lineRule="auto"/>
              <w:jc w:val="center"/>
              <w:rPr>
                <w:rFonts w:eastAsia="DengXian"/>
                <w:sz w:val="18"/>
                <w:szCs w:val="18"/>
                <w:lang w:eastAsia="zh-CN"/>
              </w:rPr>
            </w:pPr>
            <w:r w:rsidRPr="00AF593D">
              <w:rPr>
                <w:rFonts w:eastAsia="DengXian"/>
                <w:sz w:val="18"/>
                <w:szCs w:val="18"/>
                <w:lang w:eastAsia="zh-CN"/>
              </w:rPr>
              <w:t>128</w:t>
            </w:r>
          </w:p>
        </w:tc>
      </w:tr>
      <w:tr w:rsidR="00AF593D" w:rsidRPr="00AF593D" w14:paraId="1E0F84C6" w14:textId="77777777" w:rsidTr="0036229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02F5B" w14:textId="77777777" w:rsidR="00AF593D" w:rsidRPr="00AF593D" w:rsidRDefault="00AF593D" w:rsidP="00AF593D">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581BC" w14:textId="77777777" w:rsidR="00AF593D" w:rsidRPr="00AF593D" w:rsidRDefault="00AF593D" w:rsidP="00AF593D">
            <w:pPr>
              <w:spacing w:after="0"/>
              <w:rPr>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96EF4AC" w14:textId="77777777" w:rsidR="00AF593D" w:rsidRPr="00AF593D" w:rsidRDefault="00AF593D" w:rsidP="00AF593D">
            <w:pPr>
              <w:spacing w:after="0" w:line="256" w:lineRule="auto"/>
              <w:jc w:val="center"/>
              <w:rPr>
                <w:sz w:val="18"/>
                <w:szCs w:val="18"/>
                <w:lang w:eastAsia="ko-KR"/>
              </w:rPr>
            </w:pPr>
            <w:r w:rsidRPr="00AF593D">
              <w:rPr>
                <w:sz w:val="18"/>
                <w:szCs w:val="18"/>
                <w:lang w:eastAsia="ko-KR"/>
              </w:rPr>
              <w:t>96</w:t>
            </w:r>
          </w:p>
        </w:tc>
        <w:tc>
          <w:tcPr>
            <w:tcW w:w="0" w:type="auto"/>
            <w:tcBorders>
              <w:top w:val="single" w:sz="4" w:space="0" w:color="auto"/>
              <w:left w:val="single" w:sz="4" w:space="0" w:color="auto"/>
              <w:bottom w:val="single" w:sz="4" w:space="0" w:color="auto"/>
              <w:right w:val="single" w:sz="4" w:space="0" w:color="auto"/>
            </w:tcBorders>
            <w:hideMark/>
          </w:tcPr>
          <w:p w14:paraId="50AD2920" w14:textId="77777777" w:rsidR="00AF593D" w:rsidRPr="00AF593D" w:rsidRDefault="00AF593D" w:rsidP="00AF593D">
            <w:pPr>
              <w:spacing w:after="0" w:line="256" w:lineRule="auto"/>
              <w:jc w:val="center"/>
              <w:rPr>
                <w:rFonts w:eastAsia="DengXian"/>
                <w:sz w:val="18"/>
                <w:szCs w:val="18"/>
                <w:lang w:eastAsia="zh-CN"/>
              </w:rPr>
            </w:pPr>
            <w:r w:rsidRPr="00AF593D">
              <w:rPr>
                <w:rFonts w:eastAsia="DengXian"/>
                <w:sz w:val="18"/>
                <w:szCs w:val="18"/>
                <w:lang w:eastAsia="zh-CN"/>
              </w:rPr>
              <w:t>64</w:t>
            </w:r>
          </w:p>
        </w:tc>
      </w:tr>
    </w:tbl>
    <w:p w14:paraId="546552BB" w14:textId="77777777" w:rsidR="00AF593D" w:rsidRPr="00AF593D" w:rsidRDefault="00AF593D" w:rsidP="00AF593D">
      <w:pPr>
        <w:numPr>
          <w:ilvl w:val="1"/>
          <w:numId w:val="5"/>
        </w:numPr>
        <w:spacing w:after="120"/>
        <w:rPr>
          <w:szCs w:val="24"/>
          <w:lang w:eastAsia="zh-CN"/>
        </w:rPr>
      </w:pPr>
      <w:r w:rsidRPr="00AF593D">
        <w:rPr>
          <w:szCs w:val="24"/>
          <w:lang w:eastAsia="zh-CN"/>
        </w:rPr>
        <w:t>P</w:t>
      </w:r>
      <w:r w:rsidRPr="00AF593D">
        <w:rPr>
          <w:rFonts w:hint="eastAsia"/>
          <w:szCs w:val="24"/>
          <w:lang w:eastAsia="zh-CN"/>
        </w:rPr>
        <w:t>roposal 2</w:t>
      </w:r>
      <w:r w:rsidRPr="00AF593D">
        <w:rPr>
          <w:szCs w:val="24"/>
          <w:lang w:eastAsia="zh-CN"/>
        </w:rPr>
        <w:t xml:space="preserve">: </w:t>
      </w:r>
      <w:r w:rsidRPr="00AF593D">
        <w:rPr>
          <w:rFonts w:hint="eastAsia"/>
          <w:szCs w:val="24"/>
          <w:lang w:eastAsia="zh-CN"/>
        </w:rPr>
        <w:t>(QC)</w:t>
      </w:r>
    </w:p>
    <w:p w14:paraId="4E23AF9E" w14:textId="77777777" w:rsidR="00AF593D" w:rsidRPr="00AF593D" w:rsidRDefault="00AF593D" w:rsidP="00AF593D">
      <w:pPr>
        <w:numPr>
          <w:ilvl w:val="2"/>
          <w:numId w:val="5"/>
        </w:numPr>
        <w:overflowPunct w:val="0"/>
        <w:autoSpaceDE w:val="0"/>
        <w:autoSpaceDN w:val="0"/>
        <w:adjustRightInd w:val="0"/>
        <w:spacing w:after="120"/>
        <w:textAlignment w:val="baseline"/>
        <w:rPr>
          <w:szCs w:val="24"/>
          <w:lang w:eastAsia="zh-CN"/>
        </w:rPr>
      </w:pPr>
      <w:r w:rsidRPr="00AF593D">
        <w:rPr>
          <w:szCs w:val="24"/>
          <w:lang w:eastAsia="zh-CN"/>
        </w:rPr>
        <w:t>Add Es/Iot = (0, -3, -3) dB to the SL PRS simulation assumptions</w:t>
      </w:r>
    </w:p>
    <w:p w14:paraId="4A151884" w14:textId="77777777" w:rsidR="00AF593D" w:rsidRPr="00AF593D" w:rsidRDefault="00AF593D" w:rsidP="00AF593D">
      <w:pPr>
        <w:numPr>
          <w:ilvl w:val="0"/>
          <w:numId w:val="5"/>
        </w:numPr>
        <w:spacing w:after="120"/>
        <w:rPr>
          <w:szCs w:val="24"/>
          <w:lang w:eastAsia="zh-CN"/>
        </w:rPr>
      </w:pPr>
      <w:r w:rsidRPr="00AF593D">
        <w:rPr>
          <w:szCs w:val="24"/>
          <w:lang w:eastAsia="zh-CN"/>
        </w:rPr>
        <w:t>Recommended WF</w:t>
      </w:r>
    </w:p>
    <w:p w14:paraId="757E6DA7" w14:textId="245B5AE2" w:rsidR="006D1725" w:rsidRPr="006D1725" w:rsidRDefault="00AF593D" w:rsidP="006D1725">
      <w:pPr>
        <w:numPr>
          <w:ilvl w:val="1"/>
          <w:numId w:val="5"/>
        </w:numPr>
        <w:spacing w:after="120"/>
        <w:rPr>
          <w:szCs w:val="24"/>
          <w:highlight w:val="yellow"/>
          <w:lang w:eastAsia="zh-CN"/>
        </w:rPr>
      </w:pPr>
      <w:r w:rsidRPr="00AF593D">
        <w:rPr>
          <w:szCs w:val="24"/>
          <w:highlight w:val="yellow"/>
          <w:lang w:eastAsia="zh-CN"/>
        </w:rPr>
        <w:t>D</w:t>
      </w:r>
      <w:r w:rsidRPr="00AF593D">
        <w:rPr>
          <w:rFonts w:hint="eastAsia"/>
          <w:szCs w:val="24"/>
          <w:highlight w:val="yellow"/>
          <w:lang w:eastAsia="zh-CN"/>
        </w:rPr>
        <w:t xml:space="preserve">iscuss the proposals and update the </w:t>
      </w:r>
      <w:r w:rsidRPr="00AF593D">
        <w:rPr>
          <w:szCs w:val="24"/>
          <w:highlight w:val="yellow"/>
          <w:lang w:eastAsia="zh-CN"/>
        </w:rPr>
        <w:t>simulation</w:t>
      </w:r>
      <w:r w:rsidRPr="00AF593D">
        <w:rPr>
          <w:rFonts w:hint="eastAsia"/>
          <w:szCs w:val="24"/>
          <w:highlight w:val="yellow"/>
          <w:lang w:eastAsia="zh-CN"/>
        </w:rPr>
        <w:t xml:space="preserve"> assumption if needed. </w:t>
      </w:r>
    </w:p>
    <w:p w14:paraId="1B7E232E" w14:textId="77777777" w:rsidR="006D1725" w:rsidRPr="008B2D8B" w:rsidRDefault="006D1725" w:rsidP="006D1725">
      <w:pPr>
        <w:spacing w:before="240" w:after="120"/>
        <w:rPr>
          <w:b/>
          <w:bCs/>
          <w:u w:val="single"/>
          <w:lang w:eastAsia="zh-CN"/>
        </w:rPr>
      </w:pPr>
      <w:r w:rsidRPr="008B2D8B">
        <w:rPr>
          <w:b/>
          <w:bCs/>
          <w:u w:val="single"/>
          <w:lang w:eastAsia="zh-CN"/>
        </w:rPr>
        <w:t>Discussion:</w:t>
      </w:r>
    </w:p>
    <w:p w14:paraId="51184D8A" w14:textId="77777777" w:rsidR="006D1725" w:rsidRPr="008B2D8B" w:rsidRDefault="006D1725" w:rsidP="006D1725">
      <w:pPr>
        <w:spacing w:after="120"/>
        <w:rPr>
          <w:lang w:eastAsia="zh-CN"/>
        </w:rPr>
      </w:pPr>
    </w:p>
    <w:p w14:paraId="2C638FF6" w14:textId="77777777" w:rsidR="006D1725" w:rsidRPr="008B2D8B" w:rsidRDefault="006D1725" w:rsidP="006D1725">
      <w:pPr>
        <w:spacing w:after="120"/>
        <w:rPr>
          <w:lang w:eastAsia="zh-CN"/>
        </w:rPr>
      </w:pPr>
    </w:p>
    <w:p w14:paraId="02968845" w14:textId="77777777" w:rsidR="006D1725" w:rsidRPr="008B2D8B" w:rsidRDefault="006D1725" w:rsidP="006D1725">
      <w:pPr>
        <w:spacing w:before="240" w:after="120"/>
        <w:rPr>
          <w:b/>
          <w:bCs/>
          <w:u w:val="single"/>
          <w:lang w:eastAsia="zh-CN"/>
        </w:rPr>
      </w:pPr>
      <w:r w:rsidRPr="008B2D8B">
        <w:rPr>
          <w:b/>
          <w:bCs/>
          <w:u w:val="single"/>
          <w:lang w:eastAsia="zh-CN"/>
        </w:rPr>
        <w:t>Agreements:</w:t>
      </w:r>
    </w:p>
    <w:p w14:paraId="02914E86" w14:textId="77777777" w:rsidR="006D1725" w:rsidRPr="00AF593D" w:rsidRDefault="006D1725" w:rsidP="006D1725">
      <w:pPr>
        <w:spacing w:after="120"/>
        <w:rPr>
          <w:szCs w:val="24"/>
          <w:highlight w:val="yellow"/>
          <w:lang w:eastAsia="zh-CN"/>
        </w:rPr>
      </w:pPr>
    </w:p>
    <w:p w14:paraId="70F4AC48" w14:textId="77777777" w:rsidR="00AF593D" w:rsidRPr="00981E06" w:rsidRDefault="00AF593D" w:rsidP="00C8271F">
      <w:pPr>
        <w:pStyle w:val="Heading4"/>
      </w:pPr>
      <w:r w:rsidRPr="00981E06">
        <w:rPr>
          <w:lang w:eastAsia="ko-KR"/>
        </w:rPr>
        <w:t>Issue 1-</w:t>
      </w:r>
      <w:r w:rsidRPr="00981E06">
        <w:rPr>
          <w:rFonts w:hint="eastAsia"/>
        </w:rPr>
        <w:t>4-4</w:t>
      </w:r>
      <w:r w:rsidRPr="00981E06">
        <w:rPr>
          <w:lang w:eastAsia="ko-KR"/>
        </w:rPr>
        <w:t xml:space="preserve">: </w:t>
      </w:r>
      <w:r w:rsidRPr="00981E06">
        <w:rPr>
          <w:rFonts w:hint="eastAsia"/>
        </w:rPr>
        <w:t>The accuracy requirements for SL-PRS based measurement</w:t>
      </w:r>
    </w:p>
    <w:p w14:paraId="2155AD22" w14:textId="77777777" w:rsidR="00A93496" w:rsidRPr="00842862" w:rsidRDefault="00A93496" w:rsidP="00A93496">
      <w:pPr>
        <w:pStyle w:val="ListParagraph"/>
        <w:numPr>
          <w:ilvl w:val="0"/>
          <w:numId w:val="5"/>
        </w:numPr>
        <w:ind w:firstLineChars="0"/>
        <w:rPr>
          <w:lang w:val="en-US" w:eastAsia="zh-CN"/>
        </w:rPr>
      </w:pPr>
      <w:r w:rsidRPr="00842862">
        <w:rPr>
          <w:lang w:val="en-US" w:eastAsia="zh-CN"/>
        </w:rPr>
        <w:t>Proposals:</w:t>
      </w:r>
    </w:p>
    <w:p w14:paraId="6EDFAB91" w14:textId="77777777" w:rsidR="00A93496" w:rsidRPr="00351090" w:rsidRDefault="00A93496" w:rsidP="00A93496">
      <w:pPr>
        <w:pStyle w:val="ListParagraph"/>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P</w:t>
      </w:r>
      <w:r>
        <w:rPr>
          <w:rFonts w:eastAsia="SimSun" w:hint="eastAsia"/>
          <w:szCs w:val="24"/>
          <w:lang w:eastAsia="zh-CN"/>
        </w:rPr>
        <w:t xml:space="preserve">roposal </w:t>
      </w:r>
      <w:r w:rsidRPr="00351090">
        <w:rPr>
          <w:rFonts w:eastAsia="SimSun"/>
          <w:szCs w:val="24"/>
          <w:lang w:eastAsia="zh-CN"/>
        </w:rPr>
        <w:t>1</w:t>
      </w:r>
      <w:r>
        <w:rPr>
          <w:rFonts w:eastAsia="SimSun" w:hint="eastAsia"/>
          <w:szCs w:val="24"/>
          <w:lang w:eastAsia="zh-CN"/>
        </w:rPr>
        <w:t>:</w:t>
      </w:r>
      <w:r w:rsidRPr="00351090">
        <w:rPr>
          <w:rFonts w:eastAsia="SimSun"/>
          <w:szCs w:val="24"/>
          <w:lang w:eastAsia="zh-CN"/>
        </w:rPr>
        <w:t xml:space="preserve"> </w:t>
      </w:r>
      <w:r>
        <w:rPr>
          <w:rFonts w:eastAsia="SimSun" w:hint="eastAsia"/>
          <w:szCs w:val="24"/>
          <w:lang w:eastAsia="zh-CN"/>
        </w:rPr>
        <w:t xml:space="preserve">framework </w:t>
      </w:r>
      <w:r w:rsidRPr="00351090">
        <w:rPr>
          <w:rFonts w:eastAsia="SimSun"/>
          <w:szCs w:val="24"/>
          <w:lang w:eastAsia="zh-CN"/>
        </w:rPr>
        <w:t>(</w:t>
      </w:r>
      <w:r>
        <w:rPr>
          <w:rFonts w:eastAsia="SimSun" w:hint="eastAsia"/>
          <w:szCs w:val="24"/>
          <w:lang w:eastAsia="zh-CN"/>
        </w:rPr>
        <w:t>Xiaomi</w:t>
      </w:r>
      <w:r w:rsidRPr="00351090">
        <w:rPr>
          <w:rFonts w:eastAsia="SimSun"/>
          <w:szCs w:val="24"/>
          <w:lang w:eastAsia="zh-CN"/>
        </w:rPr>
        <w:t>):</w:t>
      </w:r>
    </w:p>
    <w:p w14:paraId="15C5DF0D" w14:textId="77777777" w:rsidR="00A93496" w:rsidRPr="00B41732" w:rsidRDefault="00A93496" w:rsidP="00A93496">
      <w:pPr>
        <w:pStyle w:val="ListParagraph"/>
        <w:numPr>
          <w:ilvl w:val="2"/>
          <w:numId w:val="5"/>
        </w:numPr>
        <w:spacing w:after="120"/>
        <w:ind w:firstLineChars="0"/>
        <w:rPr>
          <w:rFonts w:eastAsia="SimSun"/>
          <w:szCs w:val="24"/>
          <w:lang w:eastAsia="zh-CN"/>
        </w:rPr>
      </w:pPr>
      <w:r w:rsidRPr="00C37BF5">
        <w:rPr>
          <w:rFonts w:eastAsia="SimSun"/>
          <w:szCs w:val="24"/>
          <w:lang w:eastAsia="zh-CN"/>
        </w:rPr>
        <w:t>take the framework of Rel16 PRS accuracy requirement in FR1 as the start point for the accuracy requirements of SL positioning in Rel18, e.g.</w:t>
      </w:r>
    </w:p>
    <w:p w14:paraId="630AB57C" w14:textId="77777777" w:rsidR="00A93496" w:rsidRPr="00D16B0D" w:rsidRDefault="00A93496" w:rsidP="00A93496">
      <w:pPr>
        <w:pStyle w:val="ListParagraph"/>
        <w:numPr>
          <w:ilvl w:val="0"/>
          <w:numId w:val="5"/>
        </w:numPr>
        <w:spacing w:after="60"/>
        <w:ind w:firstLineChars="0"/>
        <w:jc w:val="center"/>
        <w:rPr>
          <w:rFonts w:eastAsia="SimSun"/>
          <w:szCs w:val="24"/>
          <w:lang w:eastAsia="zh-CN"/>
        </w:rPr>
      </w:pPr>
      <w:r w:rsidRPr="00D16B0D">
        <w:rPr>
          <w:rFonts w:eastAsia="SimSun"/>
          <w:szCs w:val="24"/>
          <w:lang w:eastAsia="zh-CN"/>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1252"/>
        <w:gridCol w:w="943"/>
        <w:gridCol w:w="2437"/>
      </w:tblGrid>
      <w:tr w:rsidR="00A93496" w14:paraId="51C06C57" w14:textId="77777777" w:rsidTr="00960F36">
        <w:trPr>
          <w:trHeight w:val="612"/>
          <w:jc w:val="center"/>
        </w:trPr>
        <w:tc>
          <w:tcPr>
            <w:tcW w:w="1033" w:type="dxa"/>
            <w:tcBorders>
              <w:top w:val="single" w:sz="4" w:space="0" w:color="auto"/>
              <w:left w:val="single" w:sz="4" w:space="0" w:color="auto"/>
              <w:bottom w:val="single" w:sz="4" w:space="0" w:color="auto"/>
              <w:right w:val="single" w:sz="4" w:space="0" w:color="auto"/>
            </w:tcBorders>
            <w:hideMark/>
          </w:tcPr>
          <w:p w14:paraId="2CE145FE" w14:textId="77777777" w:rsidR="00A93496" w:rsidRPr="00B41732" w:rsidRDefault="00A93496" w:rsidP="00960F36">
            <w:pPr>
              <w:spacing w:after="60"/>
              <w:jc w:val="center"/>
              <w:rPr>
                <w:szCs w:val="24"/>
                <w:lang w:eastAsia="zh-CN"/>
              </w:rPr>
            </w:pPr>
            <w:r w:rsidRPr="00B41732">
              <w:rPr>
                <w:szCs w:val="24"/>
                <w:lang w:eastAsia="zh-CN"/>
              </w:rPr>
              <w:lastRenderedPageBreak/>
              <w:t xml:space="preserve">Accuracy, </w:t>
            </w:r>
          </w:p>
          <w:p w14:paraId="5946E2FC" w14:textId="77777777" w:rsidR="00A93496" w:rsidRPr="00B41732" w:rsidRDefault="00A93496" w:rsidP="00960F36">
            <w:pPr>
              <w:spacing w:after="60"/>
              <w:jc w:val="center"/>
              <w:rPr>
                <w:szCs w:val="24"/>
                <w:lang w:eastAsia="zh-CN"/>
              </w:rPr>
            </w:pPr>
            <w:r w:rsidRPr="00B41732">
              <w:rPr>
                <w:szCs w:val="24"/>
                <w:lang w:eastAsia="zh-CN"/>
              </w:rPr>
              <w:t>Tc</w:t>
            </w:r>
          </w:p>
        </w:tc>
        <w:tc>
          <w:tcPr>
            <w:tcW w:w="1252" w:type="dxa"/>
            <w:tcBorders>
              <w:top w:val="single" w:sz="4" w:space="0" w:color="auto"/>
              <w:left w:val="single" w:sz="4" w:space="0" w:color="auto"/>
              <w:bottom w:val="single" w:sz="4" w:space="0" w:color="auto"/>
              <w:right w:val="single" w:sz="4" w:space="0" w:color="auto"/>
            </w:tcBorders>
            <w:hideMark/>
          </w:tcPr>
          <w:p w14:paraId="0F7EC2DA" w14:textId="77777777" w:rsidR="00A93496" w:rsidRPr="00B41732" w:rsidRDefault="00A93496" w:rsidP="00960F36">
            <w:pPr>
              <w:spacing w:after="60"/>
              <w:jc w:val="center"/>
              <w:rPr>
                <w:szCs w:val="24"/>
                <w:lang w:eastAsia="zh-CN"/>
              </w:rPr>
            </w:pPr>
            <w:r w:rsidRPr="00B41732">
              <w:rPr>
                <w:szCs w:val="24"/>
                <w:lang w:eastAsia="zh-CN"/>
              </w:rPr>
              <w:t xml:space="preserve">PRS BW, </w:t>
            </w:r>
          </w:p>
          <w:p w14:paraId="0D05EEDA" w14:textId="77777777" w:rsidR="00A93496" w:rsidRPr="00B41732" w:rsidRDefault="00A93496" w:rsidP="00960F36">
            <w:pPr>
              <w:spacing w:after="60"/>
              <w:jc w:val="center"/>
              <w:rPr>
                <w:szCs w:val="24"/>
                <w:lang w:eastAsia="zh-CN"/>
              </w:rPr>
            </w:pPr>
            <w:r w:rsidRPr="00B41732">
              <w:rPr>
                <w:szCs w:val="24"/>
                <w:lang w:eastAsia="zh-CN"/>
              </w:rPr>
              <w:t>PRB</w:t>
            </w:r>
          </w:p>
        </w:tc>
        <w:tc>
          <w:tcPr>
            <w:tcW w:w="943" w:type="dxa"/>
            <w:tcBorders>
              <w:top w:val="single" w:sz="4" w:space="0" w:color="auto"/>
              <w:left w:val="single" w:sz="4" w:space="0" w:color="auto"/>
              <w:bottom w:val="single" w:sz="4" w:space="0" w:color="auto"/>
              <w:right w:val="single" w:sz="4" w:space="0" w:color="auto"/>
            </w:tcBorders>
            <w:hideMark/>
          </w:tcPr>
          <w:p w14:paraId="37A8E9E0" w14:textId="77777777" w:rsidR="00A93496" w:rsidRPr="00B41732" w:rsidRDefault="00A93496" w:rsidP="00960F36">
            <w:pPr>
              <w:spacing w:after="60"/>
              <w:jc w:val="center"/>
              <w:rPr>
                <w:szCs w:val="24"/>
                <w:lang w:eastAsia="zh-CN"/>
              </w:rPr>
            </w:pPr>
            <w:r w:rsidRPr="00B41732">
              <w:rPr>
                <w:szCs w:val="24"/>
                <w:lang w:eastAsia="zh-CN"/>
              </w:rPr>
              <w:t>PRS SCS,</w:t>
            </w:r>
          </w:p>
          <w:p w14:paraId="6621178E" w14:textId="77777777" w:rsidR="00A93496" w:rsidRPr="00B41732" w:rsidRDefault="00A93496" w:rsidP="00960F36">
            <w:pPr>
              <w:spacing w:after="60"/>
              <w:jc w:val="center"/>
              <w:rPr>
                <w:szCs w:val="24"/>
                <w:lang w:eastAsia="zh-CN"/>
              </w:rPr>
            </w:pPr>
            <w:r w:rsidRPr="00B41732">
              <w:rPr>
                <w:szCs w:val="24"/>
                <w:lang w:eastAsia="zh-CN"/>
              </w:rPr>
              <w:t>kHz</w:t>
            </w:r>
          </w:p>
        </w:tc>
        <w:tc>
          <w:tcPr>
            <w:tcW w:w="2437" w:type="dxa"/>
            <w:tcBorders>
              <w:top w:val="single" w:sz="4" w:space="0" w:color="auto"/>
              <w:left w:val="single" w:sz="4" w:space="0" w:color="auto"/>
              <w:bottom w:val="single" w:sz="4" w:space="0" w:color="auto"/>
              <w:right w:val="single" w:sz="4" w:space="0" w:color="auto"/>
            </w:tcBorders>
          </w:tcPr>
          <w:p w14:paraId="1E9192FB" w14:textId="77777777" w:rsidR="00A93496" w:rsidRPr="00B41732" w:rsidRDefault="00A93496" w:rsidP="00960F36">
            <w:pPr>
              <w:rPr>
                <w:szCs w:val="24"/>
                <w:lang w:eastAsia="zh-CN"/>
              </w:rPr>
            </w:pPr>
            <w:r w:rsidRPr="00B41732">
              <w:rPr>
                <w:szCs w:val="24"/>
                <w:lang w:eastAsia="zh-CN"/>
              </w:rPr>
              <w:t xml:space="preserve">Repetition </w:t>
            </w:r>
            <w:proofErr w:type="gramStart"/>
            <w:r w:rsidRPr="00B41732">
              <w:rPr>
                <w:szCs w:val="24"/>
                <w:lang w:eastAsia="zh-CN"/>
              </w:rPr>
              <w:t>factor  (</w:t>
            </w:r>
            <w:proofErr w:type="gramEnd"/>
            <m:oMath>
              <m:sSubSup>
                <m:sSubSupPr>
                  <m:ctrlPr>
                    <w:rPr>
                      <w:rFonts w:ascii="Cambria Math" w:hAnsi="Cambria Math"/>
                      <w:szCs w:val="24"/>
                      <w:lang w:eastAsia="zh-CN"/>
                    </w:rPr>
                  </m:ctrlPr>
                </m:sSubSupPr>
                <m:e>
                  <m:r>
                    <m:rPr>
                      <m:sty m:val="p"/>
                    </m:rPr>
                    <w:rPr>
                      <w:rFonts w:ascii="Cambria Math" w:hAnsi="Cambria Math"/>
                      <w:szCs w:val="24"/>
                      <w:lang w:eastAsia="zh-CN"/>
                    </w:rPr>
                    <m:t>T</m:t>
                  </m:r>
                </m:e>
                <m:sub>
                  <m:r>
                    <m:rPr>
                      <m:sty m:val="p"/>
                    </m:rPr>
                    <w:rPr>
                      <w:rFonts w:ascii="Cambria Math" w:hAnsi="Cambria Math"/>
                      <w:szCs w:val="24"/>
                      <w:lang w:eastAsia="zh-CN"/>
                    </w:rPr>
                    <m:t>rep</m:t>
                  </m:r>
                </m:sub>
                <m:sup>
                  <m:r>
                    <m:rPr>
                      <m:sty m:val="p"/>
                    </m:rPr>
                    <w:rPr>
                      <w:rFonts w:ascii="Cambria Math" w:hAnsi="Cambria Math"/>
                      <w:szCs w:val="24"/>
                      <w:lang w:eastAsia="zh-CN"/>
                    </w:rPr>
                    <m:t>PRS</m:t>
                  </m:r>
                </m:sup>
              </m:sSubSup>
              <m:r>
                <m:rPr>
                  <m:sty m:val="p"/>
                </m:rPr>
                <w:rPr>
                  <w:rFonts w:ascii="Cambria Math" w:hAnsi="Cambria Math"/>
                  <w:szCs w:val="24"/>
                  <w:lang w:eastAsia="zh-CN"/>
                </w:rPr>
                <m:t>*</m:t>
              </m:r>
              <m:sSub>
                <m:sSubPr>
                  <m:ctrlPr>
                    <w:rPr>
                      <w:rFonts w:ascii="Cambria Math" w:hAnsi="Cambria Math"/>
                      <w:szCs w:val="24"/>
                      <w:lang w:eastAsia="zh-CN"/>
                    </w:rPr>
                  </m:ctrlPr>
                </m:sSubPr>
                <m:e>
                  <m:r>
                    <m:rPr>
                      <m:sty m:val="p"/>
                    </m:rPr>
                    <w:rPr>
                      <w:rFonts w:ascii="Cambria Math" w:hAnsi="Cambria Math"/>
                      <w:szCs w:val="24"/>
                      <w:lang w:eastAsia="zh-CN"/>
                    </w:rPr>
                    <m:t>L</m:t>
                  </m:r>
                </m:e>
                <m:sub>
                  <m:r>
                    <m:rPr>
                      <m:sty m:val="p"/>
                    </m:rPr>
                    <w:rPr>
                      <w:rFonts w:ascii="Cambria Math" w:hAnsi="Cambria Math"/>
                      <w:szCs w:val="24"/>
                      <w:lang w:eastAsia="zh-CN"/>
                    </w:rPr>
                    <m:t>PRS</m:t>
                  </m:r>
                </m:sub>
              </m:sSub>
              <m:r>
                <m:rPr>
                  <m:sty m:val="p"/>
                </m:rPr>
                <w:rPr>
                  <w:rFonts w:ascii="Cambria Math" w:hAnsi="Cambria Math"/>
                  <w:szCs w:val="24"/>
                  <w:lang w:eastAsia="zh-CN"/>
                </w:rPr>
                <m:t>/</m:t>
              </m:r>
              <m:sSubSup>
                <m:sSubSupPr>
                  <m:ctrlPr>
                    <w:rPr>
                      <w:rFonts w:ascii="Cambria Math" w:hAnsi="Cambria Math"/>
                      <w:szCs w:val="24"/>
                      <w:lang w:eastAsia="zh-CN"/>
                    </w:rPr>
                  </m:ctrlPr>
                </m:sSubSupPr>
                <m:e>
                  <m:r>
                    <m:rPr>
                      <m:sty m:val="p"/>
                    </m:rPr>
                    <w:rPr>
                      <w:rFonts w:ascii="Cambria Math" w:hAnsi="Cambria Math"/>
                      <w:szCs w:val="24"/>
                      <w:lang w:eastAsia="zh-CN"/>
                    </w:rPr>
                    <m:t>K</m:t>
                  </m:r>
                </m:e>
                <m:sub>
                  <m:r>
                    <m:rPr>
                      <m:sty m:val="p"/>
                    </m:rPr>
                    <w:rPr>
                      <w:rFonts w:ascii="Cambria Math" w:hAnsi="Cambria Math"/>
                      <w:szCs w:val="24"/>
                      <w:lang w:eastAsia="zh-CN"/>
                    </w:rPr>
                    <m:t>comb</m:t>
                  </m:r>
                </m:sub>
                <m:sup>
                  <m:r>
                    <m:rPr>
                      <m:sty m:val="p"/>
                    </m:rPr>
                    <w:rPr>
                      <w:rFonts w:ascii="Cambria Math" w:hAnsi="Cambria Math"/>
                      <w:szCs w:val="24"/>
                      <w:lang w:eastAsia="zh-CN"/>
                    </w:rPr>
                    <m:t>PRS</m:t>
                  </m:r>
                </m:sup>
              </m:sSubSup>
              <m:r>
                <m:rPr>
                  <m:sty m:val="p"/>
                </m:rPr>
                <w:rPr>
                  <w:rFonts w:ascii="Cambria Math" w:hAnsi="Cambria Math"/>
                  <w:szCs w:val="24"/>
                  <w:lang w:eastAsia="zh-CN"/>
                </w:rPr>
                <m:t>)</m:t>
              </m:r>
            </m:oMath>
          </w:p>
        </w:tc>
      </w:tr>
      <w:tr w:rsidR="00A93496" w14:paraId="1527AD62" w14:textId="77777777" w:rsidTr="00960F36">
        <w:trPr>
          <w:trHeight w:val="47"/>
          <w:jc w:val="center"/>
        </w:trPr>
        <w:tc>
          <w:tcPr>
            <w:tcW w:w="1033" w:type="dxa"/>
            <w:tcBorders>
              <w:top w:val="single" w:sz="4" w:space="0" w:color="auto"/>
              <w:left w:val="single" w:sz="4" w:space="0" w:color="auto"/>
              <w:bottom w:val="single" w:sz="4" w:space="0" w:color="auto"/>
              <w:right w:val="single" w:sz="4" w:space="0" w:color="auto"/>
            </w:tcBorders>
            <w:hideMark/>
          </w:tcPr>
          <w:p w14:paraId="5E09388B" w14:textId="77777777" w:rsidR="00A93496" w:rsidRPr="00B41732" w:rsidRDefault="00A93496" w:rsidP="00960F36">
            <w:pPr>
              <w:spacing w:after="0"/>
              <w:jc w:val="center"/>
              <w:rPr>
                <w:szCs w:val="24"/>
                <w:lang w:eastAsia="zh-CN"/>
              </w:rPr>
            </w:pPr>
            <w:r w:rsidRPr="00B41732">
              <w:rPr>
                <w:szCs w:val="24"/>
                <w:lang w:eastAsia="zh-CN"/>
              </w:rPr>
              <w:t>[TBD]</w:t>
            </w:r>
          </w:p>
        </w:tc>
        <w:tc>
          <w:tcPr>
            <w:tcW w:w="1252" w:type="dxa"/>
            <w:tcBorders>
              <w:top w:val="single" w:sz="4" w:space="0" w:color="auto"/>
              <w:left w:val="single" w:sz="4" w:space="0" w:color="auto"/>
              <w:bottom w:val="single" w:sz="4" w:space="0" w:color="auto"/>
              <w:right w:val="single" w:sz="4" w:space="0" w:color="auto"/>
            </w:tcBorders>
            <w:hideMark/>
          </w:tcPr>
          <w:p w14:paraId="22CB1EC4" w14:textId="77777777" w:rsidR="00A93496" w:rsidRPr="00B41732" w:rsidRDefault="00A93496" w:rsidP="00960F36">
            <w:pPr>
              <w:spacing w:after="0"/>
              <w:jc w:val="center"/>
              <w:rPr>
                <w:szCs w:val="24"/>
                <w:lang w:eastAsia="zh-CN"/>
              </w:rPr>
            </w:pPr>
            <w:proofErr w:type="gramStart"/>
            <w:r w:rsidRPr="00B41732">
              <w:rPr>
                <w:szCs w:val="24"/>
                <w:lang w:eastAsia="zh-CN"/>
              </w:rPr>
              <w:t>≥[</w:t>
            </w:r>
            <w:proofErr w:type="gramEnd"/>
            <w:r w:rsidRPr="00B41732">
              <w:rPr>
                <w:szCs w:val="24"/>
                <w:lang w:eastAsia="zh-CN"/>
              </w:rPr>
              <w:t>24]</w:t>
            </w:r>
          </w:p>
        </w:tc>
        <w:tc>
          <w:tcPr>
            <w:tcW w:w="943" w:type="dxa"/>
            <w:vMerge w:val="restart"/>
            <w:tcBorders>
              <w:top w:val="single" w:sz="4" w:space="0" w:color="auto"/>
              <w:left w:val="single" w:sz="4" w:space="0" w:color="auto"/>
              <w:bottom w:val="single" w:sz="4" w:space="0" w:color="auto"/>
              <w:right w:val="single" w:sz="4" w:space="0" w:color="auto"/>
            </w:tcBorders>
            <w:hideMark/>
          </w:tcPr>
          <w:p w14:paraId="6567F8C0" w14:textId="77777777" w:rsidR="00A93496" w:rsidRPr="00B41732" w:rsidRDefault="00A93496" w:rsidP="00960F36">
            <w:pPr>
              <w:spacing w:after="0"/>
              <w:jc w:val="center"/>
              <w:rPr>
                <w:szCs w:val="24"/>
                <w:lang w:eastAsia="zh-CN"/>
              </w:rPr>
            </w:pPr>
            <w:r w:rsidRPr="00B41732">
              <w:rPr>
                <w:szCs w:val="24"/>
                <w:lang w:eastAsia="zh-CN"/>
              </w:rPr>
              <w:t>15</w:t>
            </w:r>
          </w:p>
        </w:tc>
        <w:tc>
          <w:tcPr>
            <w:tcW w:w="2437" w:type="dxa"/>
            <w:tcBorders>
              <w:top w:val="single" w:sz="4" w:space="0" w:color="auto"/>
              <w:left w:val="single" w:sz="4" w:space="0" w:color="auto"/>
              <w:bottom w:val="single" w:sz="4" w:space="0" w:color="auto"/>
              <w:right w:val="single" w:sz="4" w:space="0" w:color="auto"/>
            </w:tcBorders>
            <w:hideMark/>
          </w:tcPr>
          <w:p w14:paraId="60BEDCC0" w14:textId="77777777" w:rsidR="00A93496" w:rsidRPr="00B41732" w:rsidRDefault="00A93496" w:rsidP="00960F36">
            <w:pPr>
              <w:spacing w:after="0"/>
              <w:jc w:val="center"/>
              <w:rPr>
                <w:szCs w:val="24"/>
                <w:lang w:eastAsia="zh-CN"/>
              </w:rPr>
            </w:pPr>
            <w:r w:rsidRPr="00B41732">
              <w:rPr>
                <w:szCs w:val="24"/>
                <w:lang w:eastAsia="zh-CN"/>
              </w:rPr>
              <w:t>≥4</w:t>
            </w:r>
          </w:p>
        </w:tc>
      </w:tr>
      <w:tr w:rsidR="00A93496" w14:paraId="4145099B" w14:textId="77777777" w:rsidTr="00960F36">
        <w:trPr>
          <w:trHeight w:val="237"/>
          <w:jc w:val="center"/>
        </w:trPr>
        <w:tc>
          <w:tcPr>
            <w:tcW w:w="1033" w:type="dxa"/>
            <w:tcBorders>
              <w:top w:val="single" w:sz="4" w:space="0" w:color="auto"/>
              <w:left w:val="single" w:sz="4" w:space="0" w:color="auto"/>
              <w:bottom w:val="single" w:sz="4" w:space="0" w:color="auto"/>
              <w:right w:val="single" w:sz="4" w:space="0" w:color="auto"/>
            </w:tcBorders>
            <w:hideMark/>
          </w:tcPr>
          <w:p w14:paraId="2E335734" w14:textId="77777777" w:rsidR="00A93496" w:rsidRPr="00B41732" w:rsidRDefault="00A93496" w:rsidP="00960F36">
            <w:pPr>
              <w:spacing w:after="0"/>
              <w:jc w:val="center"/>
              <w:rPr>
                <w:szCs w:val="24"/>
                <w:lang w:eastAsia="zh-CN"/>
              </w:rPr>
            </w:pPr>
            <w:r w:rsidRPr="00B41732">
              <w:rPr>
                <w:szCs w:val="24"/>
                <w:lang w:eastAsia="zh-CN"/>
              </w:rPr>
              <w:t>[TBD]</w:t>
            </w:r>
          </w:p>
        </w:tc>
        <w:tc>
          <w:tcPr>
            <w:tcW w:w="1252" w:type="dxa"/>
            <w:tcBorders>
              <w:top w:val="single" w:sz="4" w:space="0" w:color="auto"/>
              <w:left w:val="single" w:sz="4" w:space="0" w:color="auto"/>
              <w:bottom w:val="single" w:sz="4" w:space="0" w:color="auto"/>
              <w:right w:val="single" w:sz="4" w:space="0" w:color="auto"/>
            </w:tcBorders>
            <w:hideMark/>
          </w:tcPr>
          <w:p w14:paraId="02A52E20" w14:textId="77777777" w:rsidR="00A93496" w:rsidRPr="00B41732" w:rsidRDefault="00A93496" w:rsidP="00960F36">
            <w:pPr>
              <w:spacing w:after="0"/>
              <w:jc w:val="center"/>
              <w:rPr>
                <w:szCs w:val="24"/>
                <w:lang w:eastAsia="zh-CN"/>
              </w:rPr>
            </w:pPr>
            <w:proofErr w:type="gramStart"/>
            <w:r w:rsidRPr="00B41732">
              <w:rPr>
                <w:szCs w:val="24"/>
                <w:lang w:eastAsia="zh-CN"/>
              </w:rPr>
              <w:t>≥[</w:t>
            </w:r>
            <w:proofErr w:type="gramEnd"/>
            <w:r w:rsidRPr="00B41732">
              <w:rPr>
                <w:szCs w:val="24"/>
                <w:lang w:eastAsia="zh-CN"/>
              </w:rPr>
              <w:t>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73900" w14:textId="77777777" w:rsidR="00A93496" w:rsidRPr="00B41732" w:rsidRDefault="00A93496" w:rsidP="00960F36">
            <w:pPr>
              <w:spacing w:after="0"/>
              <w:rPr>
                <w:szCs w:val="24"/>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2827165" w14:textId="77777777" w:rsidR="00A93496" w:rsidRPr="00B41732" w:rsidRDefault="00A93496" w:rsidP="00960F36">
            <w:pPr>
              <w:spacing w:after="0"/>
              <w:jc w:val="center"/>
              <w:rPr>
                <w:szCs w:val="24"/>
                <w:lang w:eastAsia="zh-CN"/>
              </w:rPr>
            </w:pPr>
            <w:r w:rsidRPr="00B41732">
              <w:rPr>
                <w:szCs w:val="24"/>
                <w:lang w:eastAsia="zh-CN"/>
              </w:rPr>
              <w:t>All</w:t>
            </w:r>
          </w:p>
        </w:tc>
      </w:tr>
      <w:tr w:rsidR="00A93496" w14:paraId="481BEAD1" w14:textId="77777777" w:rsidTr="00960F36">
        <w:trPr>
          <w:trHeight w:val="237"/>
          <w:jc w:val="center"/>
        </w:trPr>
        <w:tc>
          <w:tcPr>
            <w:tcW w:w="1033" w:type="dxa"/>
            <w:tcBorders>
              <w:top w:val="single" w:sz="4" w:space="0" w:color="auto"/>
              <w:left w:val="single" w:sz="4" w:space="0" w:color="auto"/>
              <w:bottom w:val="single" w:sz="4" w:space="0" w:color="auto"/>
              <w:right w:val="single" w:sz="4" w:space="0" w:color="auto"/>
            </w:tcBorders>
            <w:hideMark/>
          </w:tcPr>
          <w:p w14:paraId="108E57F4" w14:textId="77777777" w:rsidR="00A93496" w:rsidRPr="00B41732" w:rsidRDefault="00A93496" w:rsidP="00960F36">
            <w:pPr>
              <w:spacing w:after="0"/>
              <w:jc w:val="center"/>
              <w:rPr>
                <w:szCs w:val="24"/>
                <w:lang w:eastAsia="zh-CN"/>
              </w:rPr>
            </w:pPr>
            <w:r w:rsidRPr="00B41732">
              <w:rPr>
                <w:szCs w:val="24"/>
                <w:lang w:eastAsia="zh-CN"/>
              </w:rPr>
              <w:t>[TBD]</w:t>
            </w:r>
          </w:p>
        </w:tc>
        <w:tc>
          <w:tcPr>
            <w:tcW w:w="1252" w:type="dxa"/>
            <w:tcBorders>
              <w:top w:val="single" w:sz="4" w:space="0" w:color="auto"/>
              <w:left w:val="single" w:sz="4" w:space="0" w:color="auto"/>
              <w:bottom w:val="single" w:sz="4" w:space="0" w:color="auto"/>
              <w:right w:val="single" w:sz="4" w:space="0" w:color="auto"/>
            </w:tcBorders>
            <w:hideMark/>
          </w:tcPr>
          <w:p w14:paraId="3FD0DA8C" w14:textId="77777777" w:rsidR="00A93496" w:rsidRPr="00B41732" w:rsidRDefault="00A93496" w:rsidP="00960F36">
            <w:pPr>
              <w:spacing w:after="0"/>
              <w:jc w:val="center"/>
              <w:rPr>
                <w:szCs w:val="24"/>
                <w:lang w:eastAsia="zh-CN"/>
              </w:rPr>
            </w:pPr>
            <w:proofErr w:type="gramStart"/>
            <w:r w:rsidRPr="00B41732">
              <w:rPr>
                <w:szCs w:val="24"/>
                <w:lang w:eastAsia="zh-CN"/>
              </w:rPr>
              <w:t>&gt;[</w:t>
            </w:r>
            <w:proofErr w:type="gramEnd"/>
            <w:r w:rsidRPr="00B41732">
              <w:rPr>
                <w:szCs w:val="24"/>
                <w:lang w:eastAsia="zh-CN"/>
              </w:rPr>
              <w:t>104]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CFB75" w14:textId="77777777" w:rsidR="00A93496" w:rsidRPr="00B41732" w:rsidRDefault="00A93496" w:rsidP="00960F36">
            <w:pPr>
              <w:spacing w:after="0"/>
              <w:rPr>
                <w:szCs w:val="24"/>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C27A618" w14:textId="77777777" w:rsidR="00A93496" w:rsidRPr="00B41732" w:rsidRDefault="00A93496" w:rsidP="00960F36">
            <w:pPr>
              <w:spacing w:after="0"/>
              <w:jc w:val="center"/>
              <w:rPr>
                <w:szCs w:val="24"/>
                <w:lang w:eastAsia="zh-CN"/>
              </w:rPr>
            </w:pPr>
            <w:r w:rsidRPr="00B41732">
              <w:rPr>
                <w:szCs w:val="24"/>
                <w:lang w:eastAsia="zh-CN"/>
              </w:rPr>
              <w:t>All</w:t>
            </w:r>
          </w:p>
        </w:tc>
      </w:tr>
      <w:tr w:rsidR="00A93496" w14:paraId="15214FC7" w14:textId="77777777" w:rsidTr="00960F36">
        <w:trPr>
          <w:trHeight w:val="237"/>
          <w:jc w:val="center"/>
        </w:trPr>
        <w:tc>
          <w:tcPr>
            <w:tcW w:w="1033" w:type="dxa"/>
            <w:tcBorders>
              <w:top w:val="single" w:sz="4" w:space="0" w:color="auto"/>
              <w:left w:val="single" w:sz="4" w:space="0" w:color="auto"/>
              <w:bottom w:val="single" w:sz="4" w:space="0" w:color="auto"/>
              <w:right w:val="single" w:sz="4" w:space="0" w:color="auto"/>
            </w:tcBorders>
            <w:hideMark/>
          </w:tcPr>
          <w:p w14:paraId="720C36C1" w14:textId="77777777" w:rsidR="00A93496" w:rsidRPr="00B41732" w:rsidRDefault="00A93496" w:rsidP="00960F36">
            <w:pPr>
              <w:spacing w:after="60"/>
              <w:jc w:val="center"/>
              <w:rPr>
                <w:szCs w:val="24"/>
                <w:lang w:eastAsia="zh-CN"/>
              </w:rPr>
            </w:pPr>
            <w:r w:rsidRPr="00B41732">
              <w:rPr>
                <w:szCs w:val="24"/>
                <w:lang w:eastAsia="zh-CN"/>
              </w:rPr>
              <w:t>[TBD]</w:t>
            </w:r>
          </w:p>
        </w:tc>
        <w:tc>
          <w:tcPr>
            <w:tcW w:w="1252" w:type="dxa"/>
            <w:tcBorders>
              <w:top w:val="single" w:sz="4" w:space="0" w:color="auto"/>
              <w:left w:val="single" w:sz="4" w:space="0" w:color="auto"/>
              <w:bottom w:val="single" w:sz="4" w:space="0" w:color="auto"/>
              <w:right w:val="single" w:sz="4" w:space="0" w:color="auto"/>
            </w:tcBorders>
            <w:hideMark/>
          </w:tcPr>
          <w:p w14:paraId="599D7A5B" w14:textId="77777777" w:rsidR="00A93496" w:rsidRPr="00B41732" w:rsidRDefault="00A93496" w:rsidP="00960F36">
            <w:pPr>
              <w:spacing w:after="60"/>
              <w:jc w:val="center"/>
              <w:rPr>
                <w:szCs w:val="24"/>
                <w:lang w:eastAsia="zh-CN"/>
              </w:rPr>
            </w:pPr>
            <w:proofErr w:type="gramStart"/>
            <w:r w:rsidRPr="00B41732">
              <w:rPr>
                <w:szCs w:val="24"/>
                <w:lang w:eastAsia="zh-CN"/>
              </w:rPr>
              <w:t>≥[</w:t>
            </w:r>
            <w:proofErr w:type="gramEnd"/>
            <w:r w:rsidRPr="00B41732">
              <w:rPr>
                <w:szCs w:val="24"/>
                <w:lang w:eastAsia="zh-CN"/>
              </w:rPr>
              <w:t>48]</w:t>
            </w:r>
          </w:p>
        </w:tc>
        <w:tc>
          <w:tcPr>
            <w:tcW w:w="943" w:type="dxa"/>
            <w:tcBorders>
              <w:top w:val="single" w:sz="4" w:space="0" w:color="auto"/>
              <w:left w:val="single" w:sz="4" w:space="0" w:color="auto"/>
              <w:bottom w:val="single" w:sz="4" w:space="0" w:color="auto"/>
              <w:right w:val="single" w:sz="4" w:space="0" w:color="auto"/>
            </w:tcBorders>
            <w:hideMark/>
          </w:tcPr>
          <w:p w14:paraId="096BD2CC" w14:textId="77777777" w:rsidR="00A93496" w:rsidRPr="00B41732" w:rsidRDefault="00A93496" w:rsidP="00960F36">
            <w:pPr>
              <w:spacing w:after="60"/>
              <w:jc w:val="center"/>
              <w:rPr>
                <w:szCs w:val="24"/>
                <w:lang w:eastAsia="zh-CN"/>
              </w:rPr>
            </w:pPr>
            <w:r w:rsidRPr="00B41732">
              <w:rPr>
                <w:szCs w:val="24"/>
                <w:lang w:eastAsia="zh-CN"/>
              </w:rPr>
              <w:t>30,60</w:t>
            </w:r>
          </w:p>
        </w:tc>
        <w:tc>
          <w:tcPr>
            <w:tcW w:w="2437" w:type="dxa"/>
            <w:tcBorders>
              <w:top w:val="single" w:sz="4" w:space="0" w:color="auto"/>
              <w:left w:val="single" w:sz="4" w:space="0" w:color="auto"/>
              <w:bottom w:val="single" w:sz="4" w:space="0" w:color="auto"/>
              <w:right w:val="single" w:sz="4" w:space="0" w:color="auto"/>
            </w:tcBorders>
            <w:hideMark/>
          </w:tcPr>
          <w:p w14:paraId="08829881" w14:textId="77777777" w:rsidR="00A93496" w:rsidRPr="00B41732" w:rsidRDefault="00A93496" w:rsidP="00960F36">
            <w:pPr>
              <w:spacing w:after="60"/>
              <w:jc w:val="center"/>
              <w:rPr>
                <w:szCs w:val="24"/>
                <w:lang w:eastAsia="zh-CN"/>
              </w:rPr>
            </w:pPr>
            <w:r w:rsidRPr="00B41732">
              <w:rPr>
                <w:szCs w:val="24"/>
                <w:lang w:eastAsia="zh-CN"/>
              </w:rPr>
              <w:t>All</w:t>
            </w:r>
          </w:p>
        </w:tc>
      </w:tr>
    </w:tbl>
    <w:p w14:paraId="39FE40A3" w14:textId="77777777" w:rsidR="00A93496" w:rsidRPr="00351090" w:rsidRDefault="00A93496" w:rsidP="00A93496">
      <w:pPr>
        <w:pStyle w:val="ListParagraph"/>
        <w:numPr>
          <w:ilvl w:val="1"/>
          <w:numId w:val="5"/>
        </w:numPr>
        <w:overflowPunct/>
        <w:autoSpaceDE/>
        <w:autoSpaceDN/>
        <w:adjustRightInd/>
        <w:spacing w:beforeLines="100" w:before="240" w:after="120"/>
        <w:ind w:left="1655" w:firstLineChars="0" w:hanging="357"/>
        <w:textAlignment w:val="auto"/>
        <w:rPr>
          <w:rFonts w:eastAsia="SimSun"/>
          <w:szCs w:val="24"/>
          <w:lang w:eastAsia="zh-CN"/>
        </w:rPr>
      </w:pPr>
      <w:r>
        <w:rPr>
          <w:rFonts w:eastAsia="SimSun"/>
          <w:szCs w:val="24"/>
          <w:lang w:eastAsia="zh-CN"/>
        </w:rPr>
        <w:t>P</w:t>
      </w:r>
      <w:r>
        <w:rPr>
          <w:rFonts w:eastAsia="SimSun" w:hint="eastAsia"/>
          <w:szCs w:val="24"/>
          <w:lang w:eastAsia="zh-CN"/>
        </w:rPr>
        <w:t xml:space="preserve">roposal 2: sample assumption </w:t>
      </w:r>
      <w:r w:rsidRPr="00351090">
        <w:rPr>
          <w:rFonts w:eastAsia="SimSun"/>
          <w:szCs w:val="24"/>
          <w:lang w:eastAsia="zh-CN"/>
        </w:rPr>
        <w:t>(</w:t>
      </w:r>
      <w:r>
        <w:rPr>
          <w:rFonts w:eastAsia="SimSun" w:hint="eastAsia"/>
          <w:szCs w:val="24"/>
          <w:lang w:eastAsia="zh-CN"/>
        </w:rPr>
        <w:t>QC</w:t>
      </w:r>
      <w:r w:rsidRPr="00351090">
        <w:rPr>
          <w:rFonts w:eastAsia="SimSun"/>
          <w:szCs w:val="24"/>
          <w:lang w:eastAsia="zh-CN"/>
        </w:rPr>
        <w:t>):</w:t>
      </w:r>
    </w:p>
    <w:p w14:paraId="6A0281A8" w14:textId="77777777" w:rsidR="00A93496" w:rsidRDefault="00A93496" w:rsidP="00A93496">
      <w:pPr>
        <w:pStyle w:val="ListParagraph"/>
        <w:numPr>
          <w:ilvl w:val="2"/>
          <w:numId w:val="5"/>
        </w:numPr>
        <w:spacing w:after="120"/>
        <w:ind w:firstLineChars="0"/>
        <w:rPr>
          <w:rFonts w:eastAsia="SimSun"/>
          <w:szCs w:val="24"/>
          <w:lang w:eastAsia="zh-CN"/>
        </w:rPr>
      </w:pPr>
      <w:r w:rsidRPr="003D5366">
        <w:rPr>
          <w:rFonts w:eastAsia="SimSun"/>
          <w:szCs w:val="24"/>
          <w:lang w:eastAsia="zh-CN"/>
        </w:rPr>
        <w:t>Define measurement accuracy requirements based on single SL PRS instance</w:t>
      </w:r>
      <w:r w:rsidRPr="00C37BF5">
        <w:rPr>
          <w:rFonts w:eastAsia="SimSun"/>
          <w:szCs w:val="24"/>
          <w:lang w:eastAsia="zh-CN"/>
        </w:rPr>
        <w:t>.</w:t>
      </w:r>
    </w:p>
    <w:p w14:paraId="7D34FF11" w14:textId="77777777" w:rsidR="00A93496" w:rsidRPr="00351090" w:rsidRDefault="00A93496" w:rsidP="00A93496">
      <w:pPr>
        <w:pStyle w:val="ListParagraph"/>
        <w:numPr>
          <w:ilvl w:val="1"/>
          <w:numId w:val="5"/>
        </w:numPr>
        <w:overflowPunct/>
        <w:autoSpaceDE/>
        <w:autoSpaceDN/>
        <w:adjustRightInd/>
        <w:spacing w:beforeLines="100" w:before="240" w:after="120"/>
        <w:ind w:left="1655" w:firstLineChars="0" w:hanging="357"/>
        <w:textAlignment w:val="auto"/>
        <w:rPr>
          <w:rFonts w:eastAsia="SimSun"/>
          <w:szCs w:val="24"/>
          <w:lang w:eastAsia="zh-CN"/>
        </w:rPr>
      </w:pPr>
      <w:r>
        <w:rPr>
          <w:rFonts w:eastAsia="SimSun"/>
          <w:szCs w:val="24"/>
          <w:lang w:eastAsia="zh-CN"/>
        </w:rPr>
        <w:t>P</w:t>
      </w:r>
      <w:r>
        <w:rPr>
          <w:rFonts w:eastAsia="SimSun" w:hint="eastAsia"/>
          <w:szCs w:val="24"/>
          <w:lang w:eastAsia="zh-CN"/>
        </w:rPr>
        <w:t>roposal 3:</w:t>
      </w:r>
      <w:r w:rsidRPr="00351090">
        <w:rPr>
          <w:rFonts w:eastAsia="SimSun"/>
          <w:szCs w:val="24"/>
          <w:lang w:eastAsia="zh-CN"/>
        </w:rPr>
        <w:t xml:space="preserve"> </w:t>
      </w:r>
      <w:r>
        <w:rPr>
          <w:rFonts w:eastAsia="SimSun" w:hint="eastAsia"/>
          <w:szCs w:val="24"/>
          <w:lang w:eastAsia="zh-CN"/>
        </w:rPr>
        <w:t xml:space="preserve">impact of the Tx definition </w:t>
      </w:r>
      <w:r w:rsidRPr="00351090">
        <w:rPr>
          <w:rFonts w:eastAsia="SimSun"/>
          <w:szCs w:val="24"/>
          <w:lang w:eastAsia="zh-CN"/>
        </w:rPr>
        <w:t>(</w:t>
      </w:r>
      <w:r>
        <w:rPr>
          <w:rFonts w:eastAsia="SimSun" w:hint="eastAsia"/>
          <w:szCs w:val="24"/>
          <w:lang w:eastAsia="zh-CN"/>
        </w:rPr>
        <w:t>QC</w:t>
      </w:r>
      <w:r w:rsidRPr="00351090">
        <w:rPr>
          <w:rFonts w:eastAsia="SimSun"/>
          <w:szCs w:val="24"/>
          <w:lang w:eastAsia="zh-CN"/>
        </w:rPr>
        <w:t>):</w:t>
      </w:r>
    </w:p>
    <w:p w14:paraId="752A24BC" w14:textId="77777777" w:rsidR="00A93496" w:rsidRDefault="00A93496" w:rsidP="00A93496">
      <w:pPr>
        <w:pStyle w:val="ListParagraph"/>
        <w:numPr>
          <w:ilvl w:val="2"/>
          <w:numId w:val="5"/>
        </w:numPr>
        <w:spacing w:after="120"/>
        <w:ind w:firstLineChars="0"/>
        <w:rPr>
          <w:rFonts w:eastAsia="SimSun"/>
          <w:szCs w:val="24"/>
          <w:lang w:eastAsia="zh-CN"/>
        </w:rPr>
      </w:pPr>
      <w:r>
        <w:rPr>
          <w:rFonts w:eastAsia="SimSun"/>
          <w:szCs w:val="24"/>
          <w:lang w:eastAsia="zh-CN"/>
        </w:rPr>
        <w:t>FFS</w:t>
      </w:r>
      <w:r>
        <w:rPr>
          <w:rFonts w:eastAsia="SimSun" w:hint="eastAsia"/>
          <w:szCs w:val="24"/>
          <w:lang w:eastAsia="zh-CN"/>
        </w:rPr>
        <w:t xml:space="preserve"> the </w:t>
      </w:r>
      <w:r w:rsidRPr="00767493">
        <w:rPr>
          <w:rFonts w:eastAsia="SimSun"/>
          <w:szCs w:val="24"/>
          <w:lang w:eastAsia="zh-CN"/>
        </w:rPr>
        <w:t xml:space="preserve">impact </w:t>
      </w:r>
      <w:r>
        <w:rPr>
          <w:rFonts w:eastAsia="SimSun" w:hint="eastAsia"/>
          <w:szCs w:val="24"/>
          <w:lang w:eastAsia="zh-CN"/>
        </w:rPr>
        <w:t xml:space="preserve">of Tx time definition </w:t>
      </w:r>
      <w:r w:rsidRPr="00767493">
        <w:rPr>
          <w:rFonts w:eastAsia="SimSun"/>
          <w:szCs w:val="24"/>
          <w:lang w:eastAsia="zh-CN"/>
        </w:rPr>
        <w:t>on SL PRS Rx-Tx measurement accuracy requirements</w:t>
      </w:r>
      <w:r w:rsidRPr="00C37BF5">
        <w:rPr>
          <w:rFonts w:eastAsia="SimSun"/>
          <w:szCs w:val="24"/>
          <w:lang w:eastAsia="zh-CN"/>
        </w:rPr>
        <w:t>.</w:t>
      </w:r>
    </w:p>
    <w:p w14:paraId="6CD04059" w14:textId="77777777" w:rsidR="00A93496" w:rsidRDefault="00A93496" w:rsidP="00A93496">
      <w:pPr>
        <w:pStyle w:val="ListParagraph"/>
        <w:numPr>
          <w:ilvl w:val="1"/>
          <w:numId w:val="5"/>
        </w:numPr>
        <w:spacing w:after="120"/>
        <w:ind w:firstLineChars="0"/>
        <w:rPr>
          <w:rFonts w:eastAsia="SimSun"/>
          <w:szCs w:val="24"/>
          <w:lang w:eastAsia="zh-CN"/>
        </w:rPr>
      </w:pPr>
      <w:r>
        <w:rPr>
          <w:rFonts w:eastAsia="SimSun"/>
          <w:szCs w:val="24"/>
          <w:lang w:eastAsia="zh-CN"/>
        </w:rPr>
        <w:t>P</w:t>
      </w:r>
      <w:r>
        <w:rPr>
          <w:rFonts w:eastAsia="SimSun" w:hint="eastAsia"/>
          <w:szCs w:val="24"/>
          <w:lang w:eastAsia="zh-CN"/>
        </w:rPr>
        <w:t>roposal 4: measurement type (Nokia</w:t>
      </w:r>
      <w:r>
        <w:rPr>
          <w:rFonts w:eastAsia="SimSun"/>
          <w:szCs w:val="24"/>
          <w:lang w:eastAsia="zh-CN"/>
        </w:rPr>
        <w:t>, Huawei</w:t>
      </w:r>
      <w:r>
        <w:rPr>
          <w:rFonts w:eastAsia="SimSun" w:hint="eastAsia"/>
          <w:szCs w:val="24"/>
          <w:lang w:eastAsia="zh-CN"/>
        </w:rPr>
        <w:t>)</w:t>
      </w:r>
    </w:p>
    <w:p w14:paraId="0C418082" w14:textId="77777777" w:rsidR="00A93496" w:rsidRPr="00F82C7E" w:rsidRDefault="00A93496" w:rsidP="00A93496">
      <w:pPr>
        <w:pStyle w:val="ListParagraph"/>
        <w:numPr>
          <w:ilvl w:val="2"/>
          <w:numId w:val="5"/>
        </w:numPr>
        <w:spacing w:after="120"/>
        <w:ind w:firstLineChars="0"/>
        <w:rPr>
          <w:rFonts w:eastAsia="SimSun"/>
          <w:szCs w:val="24"/>
          <w:lang w:eastAsia="zh-CN"/>
        </w:rPr>
      </w:pPr>
      <w:r>
        <w:rPr>
          <w:bCs/>
          <w:color w:val="000000" w:themeColor="text1"/>
          <w:lang w:eastAsia="ko-KR"/>
        </w:rPr>
        <w:t xml:space="preserve">Nokia: RAN4 to define the accuracy requirement for all the measurement </w:t>
      </w:r>
      <w:proofErr w:type="gramStart"/>
      <w:r>
        <w:rPr>
          <w:bCs/>
          <w:color w:val="000000" w:themeColor="text1"/>
          <w:lang w:eastAsia="ko-KR"/>
        </w:rPr>
        <w:t>types</w:t>
      </w:r>
      <w:proofErr w:type="gramEnd"/>
    </w:p>
    <w:p w14:paraId="47EBBD8A" w14:textId="77777777" w:rsidR="00A93496" w:rsidRPr="009313DD" w:rsidRDefault="00A93496" w:rsidP="00A93496">
      <w:pPr>
        <w:pStyle w:val="ListParagraph"/>
        <w:numPr>
          <w:ilvl w:val="2"/>
          <w:numId w:val="5"/>
        </w:numPr>
        <w:spacing w:after="120"/>
        <w:ind w:firstLineChars="0"/>
        <w:rPr>
          <w:rFonts w:eastAsia="SimSun"/>
          <w:szCs w:val="24"/>
          <w:lang w:eastAsia="zh-CN"/>
        </w:rPr>
      </w:pPr>
      <w:r>
        <w:rPr>
          <w:bCs/>
          <w:color w:val="000000" w:themeColor="text1"/>
          <w:lang w:eastAsia="ko-KR"/>
        </w:rPr>
        <w:t>Huawei:</w:t>
      </w:r>
      <w:r>
        <w:rPr>
          <w:rFonts w:eastAsia="SimSun"/>
          <w:szCs w:val="24"/>
          <w:lang w:eastAsia="zh-CN"/>
        </w:rPr>
        <w:t xml:space="preserve"> RAN4 to discuss for which measurement types to define accuracy requirements in the Perf </w:t>
      </w:r>
      <w:proofErr w:type="gramStart"/>
      <w:r>
        <w:rPr>
          <w:rFonts w:eastAsia="SimSun"/>
          <w:szCs w:val="24"/>
          <w:lang w:eastAsia="zh-CN"/>
        </w:rPr>
        <w:t>part</w:t>
      </w:r>
      <w:proofErr w:type="gramEnd"/>
    </w:p>
    <w:p w14:paraId="39D32775" w14:textId="77777777" w:rsidR="00A93496" w:rsidRPr="00325ACB" w:rsidRDefault="00A93496" w:rsidP="00A93496">
      <w:pPr>
        <w:pStyle w:val="ListParagraph"/>
        <w:numPr>
          <w:ilvl w:val="0"/>
          <w:numId w:val="5"/>
        </w:numPr>
        <w:overflowPunct/>
        <w:autoSpaceDE/>
        <w:autoSpaceDN/>
        <w:adjustRightInd/>
        <w:spacing w:after="120"/>
        <w:ind w:firstLineChars="0"/>
        <w:textAlignment w:val="auto"/>
        <w:rPr>
          <w:rFonts w:eastAsia="SimSun"/>
          <w:szCs w:val="24"/>
          <w:lang w:eastAsia="zh-CN"/>
        </w:rPr>
      </w:pPr>
      <w:r w:rsidRPr="00325ACB">
        <w:rPr>
          <w:rFonts w:eastAsia="SimSun"/>
          <w:szCs w:val="24"/>
          <w:lang w:eastAsia="zh-CN"/>
        </w:rPr>
        <w:t>Recommended WF</w:t>
      </w:r>
    </w:p>
    <w:p w14:paraId="0CCDD0D0" w14:textId="749D828D" w:rsidR="005C258A" w:rsidRPr="00AF593D" w:rsidRDefault="00A93496" w:rsidP="00A93496">
      <w:pPr>
        <w:numPr>
          <w:ilvl w:val="1"/>
          <w:numId w:val="5"/>
        </w:numPr>
        <w:spacing w:after="120"/>
        <w:rPr>
          <w:szCs w:val="24"/>
          <w:lang w:eastAsia="zh-CN"/>
        </w:rPr>
      </w:pPr>
      <w:r>
        <w:rPr>
          <w:szCs w:val="24"/>
          <w:highlight w:val="yellow"/>
          <w:lang w:eastAsia="zh-CN"/>
        </w:rPr>
        <w:t>D</w:t>
      </w:r>
      <w:r>
        <w:rPr>
          <w:rFonts w:hint="eastAsia"/>
          <w:szCs w:val="24"/>
          <w:highlight w:val="yellow"/>
          <w:lang w:eastAsia="zh-CN"/>
        </w:rPr>
        <w:t>iscuss the proposals.</w:t>
      </w:r>
    </w:p>
    <w:p w14:paraId="561BD4A2" w14:textId="77777777" w:rsidR="005C258A" w:rsidRPr="008B2D8B" w:rsidRDefault="005C258A" w:rsidP="00C73F97">
      <w:pPr>
        <w:spacing w:before="240" w:after="120"/>
        <w:rPr>
          <w:b/>
          <w:bCs/>
          <w:u w:val="single"/>
          <w:lang w:eastAsia="zh-CN"/>
        </w:rPr>
      </w:pPr>
      <w:r w:rsidRPr="008B2D8B">
        <w:rPr>
          <w:b/>
          <w:bCs/>
          <w:u w:val="single"/>
          <w:lang w:eastAsia="zh-CN"/>
        </w:rPr>
        <w:t>Discussion:</w:t>
      </w:r>
    </w:p>
    <w:p w14:paraId="04B926CB" w14:textId="77777777" w:rsidR="005C258A" w:rsidRPr="008B2D8B" w:rsidRDefault="005C258A" w:rsidP="005C258A">
      <w:pPr>
        <w:spacing w:after="120"/>
        <w:rPr>
          <w:lang w:eastAsia="zh-CN"/>
        </w:rPr>
      </w:pPr>
    </w:p>
    <w:p w14:paraId="4E11FF5B" w14:textId="77777777" w:rsidR="005C258A" w:rsidRPr="008B2D8B" w:rsidRDefault="005C258A" w:rsidP="005C258A">
      <w:pPr>
        <w:spacing w:after="120"/>
        <w:rPr>
          <w:lang w:eastAsia="zh-CN"/>
        </w:rPr>
      </w:pPr>
    </w:p>
    <w:p w14:paraId="237E1616" w14:textId="77777777" w:rsidR="005C258A" w:rsidRPr="008B2D8B" w:rsidRDefault="005C258A" w:rsidP="00C73F97">
      <w:pPr>
        <w:spacing w:before="240" w:after="120"/>
        <w:rPr>
          <w:b/>
          <w:bCs/>
          <w:u w:val="single"/>
          <w:lang w:eastAsia="zh-CN"/>
        </w:rPr>
      </w:pPr>
      <w:r w:rsidRPr="008B2D8B">
        <w:rPr>
          <w:b/>
          <w:bCs/>
          <w:u w:val="single"/>
          <w:lang w:eastAsia="zh-CN"/>
        </w:rPr>
        <w:t>Agreements:</w:t>
      </w:r>
    </w:p>
    <w:p w14:paraId="3721FD2B" w14:textId="77777777" w:rsidR="005C258A" w:rsidRDefault="005C258A" w:rsidP="005C258A">
      <w:pPr>
        <w:spacing w:after="120"/>
        <w:rPr>
          <w:lang w:eastAsia="zh-CN"/>
        </w:rPr>
      </w:pPr>
    </w:p>
    <w:p w14:paraId="1F92B9BD" w14:textId="77777777" w:rsidR="00782308" w:rsidRDefault="00782308" w:rsidP="00DB5574">
      <w:pPr>
        <w:spacing w:after="120"/>
        <w:rPr>
          <w:lang w:eastAsia="zh-CN"/>
        </w:rPr>
      </w:pPr>
    </w:p>
    <w:p w14:paraId="0A10E2E7" w14:textId="6302D376" w:rsidR="00ED6A40" w:rsidRDefault="00121823" w:rsidP="00891622">
      <w:pPr>
        <w:pStyle w:val="Heading2"/>
      </w:pPr>
      <w:r w:rsidRPr="00121823">
        <w:t>Carrier Phase Positioning (</w:t>
      </w:r>
      <w:r w:rsidR="00B01385">
        <w:t>A</w:t>
      </w:r>
      <w:r w:rsidRPr="00121823">
        <w:t>genda 8.2</w:t>
      </w:r>
      <w:r w:rsidR="00912671">
        <w:t>2</w:t>
      </w:r>
      <w:r w:rsidRPr="00121823">
        <w:t>.3.6)</w:t>
      </w:r>
      <w:r w:rsidR="00D81DA9">
        <w:t xml:space="preserve"> – </w:t>
      </w:r>
      <w:r w:rsidR="00D81DA9" w:rsidRPr="00B4024F">
        <w:rPr>
          <w:highlight w:val="yellow"/>
        </w:rPr>
        <w:t>20 min</w:t>
      </w:r>
    </w:p>
    <w:p w14:paraId="257BDE6E" w14:textId="7D4CFA24" w:rsidR="008A1E8D" w:rsidRPr="001A4CEA" w:rsidRDefault="008A1E8D" w:rsidP="008A1E8D">
      <w:pPr>
        <w:pStyle w:val="ListParagraph"/>
        <w:numPr>
          <w:ilvl w:val="0"/>
          <w:numId w:val="5"/>
        </w:numPr>
        <w:ind w:firstLineChars="0"/>
        <w:rPr>
          <w:highlight w:val="yellow"/>
          <w:lang w:val="sv-SE" w:eastAsia="zh-CN"/>
        </w:rPr>
      </w:pPr>
      <w:r w:rsidRPr="001A4CEA">
        <w:rPr>
          <w:highlight w:val="yellow"/>
          <w:lang w:val="sv-SE" w:eastAsia="zh-CN"/>
        </w:rPr>
        <w:t xml:space="preserve">Issues prioritized during the AH: </w:t>
      </w:r>
      <w:r w:rsidR="001A4CEA" w:rsidRPr="001A4CEA">
        <w:rPr>
          <w:highlight w:val="yellow"/>
          <w:lang w:val="sv-SE" w:eastAsia="zh-CN"/>
        </w:rPr>
        <w:t>sub-topic 2-1 and 2-2 (issue 2-2-1 and 2-2-2 are related to LS).</w:t>
      </w:r>
    </w:p>
    <w:p w14:paraId="0C37BBCB" w14:textId="1F6DD10A" w:rsidR="004A2CAC" w:rsidRPr="00152632" w:rsidRDefault="00B61B00" w:rsidP="00152632">
      <w:pPr>
        <w:pStyle w:val="Heading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2</w:t>
      </w:r>
      <w:r w:rsidRPr="00805BE8">
        <w:rPr>
          <w:sz w:val="24"/>
          <w:szCs w:val="16"/>
        </w:rPr>
        <w:t>-1</w:t>
      </w:r>
      <w:r>
        <w:rPr>
          <w:rFonts w:hint="eastAsia"/>
          <w:sz w:val="24"/>
          <w:szCs w:val="16"/>
        </w:rPr>
        <w:t xml:space="preserve"> </w:t>
      </w:r>
      <w:r w:rsidR="008C296E" w:rsidRPr="008C296E">
        <w:rPr>
          <w:sz w:val="24"/>
          <w:szCs w:val="16"/>
        </w:rPr>
        <w:t>CPP Measurement period requirements</w:t>
      </w:r>
    </w:p>
    <w:p w14:paraId="7B9E55F5" w14:textId="77777777" w:rsidR="004A2CAC" w:rsidRPr="008555B6" w:rsidRDefault="004A2CAC" w:rsidP="004A2CAC">
      <w:pPr>
        <w:spacing w:after="120"/>
        <w:rPr>
          <w:szCs w:val="24"/>
          <w:highlight w:val="yellow"/>
          <w:lang w:eastAsia="zh-CN"/>
        </w:rPr>
      </w:pPr>
    </w:p>
    <w:p w14:paraId="2A1FB966" w14:textId="77777777" w:rsidR="008555B6" w:rsidRPr="006A07D9" w:rsidRDefault="008555B6" w:rsidP="00D329DC">
      <w:pPr>
        <w:pStyle w:val="Heading4"/>
      </w:pPr>
      <w:r w:rsidRPr="006A07D9">
        <w:rPr>
          <w:lang w:eastAsia="ko-KR"/>
        </w:rPr>
        <w:t xml:space="preserve">Issue </w:t>
      </w:r>
      <w:r w:rsidRPr="006A07D9">
        <w:t>2</w:t>
      </w:r>
      <w:r w:rsidRPr="006A07D9">
        <w:rPr>
          <w:lang w:eastAsia="ko-KR"/>
        </w:rPr>
        <w:t>-</w:t>
      </w:r>
      <w:r w:rsidRPr="006A07D9">
        <w:t>1-</w:t>
      </w:r>
      <w:r w:rsidRPr="006A07D9">
        <w:rPr>
          <w:rFonts w:hint="eastAsia"/>
        </w:rPr>
        <w:t>2</w:t>
      </w:r>
      <w:r w:rsidRPr="006A07D9">
        <w:rPr>
          <w:lang w:eastAsia="ko-KR"/>
        </w:rPr>
        <w:t xml:space="preserve">: </w:t>
      </w:r>
      <w:r w:rsidRPr="006A07D9">
        <w:rPr>
          <w:rFonts w:hint="eastAsia"/>
        </w:rPr>
        <w:t>CPP measurement in RRC_IDLE state</w:t>
      </w:r>
      <w:r w:rsidRPr="006A07D9">
        <w:t xml:space="preserve">: </w:t>
      </w:r>
    </w:p>
    <w:tbl>
      <w:tblPr>
        <w:tblStyle w:val="TableGrid"/>
        <w:tblW w:w="0" w:type="auto"/>
        <w:tblLook w:val="04A0" w:firstRow="1" w:lastRow="0" w:firstColumn="1" w:lastColumn="0" w:noHBand="0" w:noVBand="1"/>
      </w:tblPr>
      <w:tblGrid>
        <w:gridCol w:w="9631"/>
      </w:tblGrid>
      <w:tr w:rsidR="008555B6" w:rsidRPr="008555B6" w14:paraId="574D672F" w14:textId="77777777" w:rsidTr="00362294">
        <w:tc>
          <w:tcPr>
            <w:tcW w:w="9857" w:type="dxa"/>
          </w:tcPr>
          <w:p w14:paraId="1E184AA2" w14:textId="77777777" w:rsidR="008555B6" w:rsidRPr="008555B6" w:rsidRDefault="008555B6" w:rsidP="008555B6">
            <w:pPr>
              <w:rPr>
                <w:bCs/>
                <w:lang w:eastAsia="x-none"/>
              </w:rPr>
            </w:pPr>
            <w:r w:rsidRPr="008555B6">
              <w:rPr>
                <w:bCs/>
                <w:highlight w:val="green"/>
                <w:lang w:eastAsia="x-none"/>
              </w:rPr>
              <w:t>RAN</w:t>
            </w:r>
            <w:r w:rsidRPr="008555B6">
              <w:rPr>
                <w:rFonts w:eastAsia="DengXian" w:hint="eastAsia"/>
                <w:bCs/>
                <w:highlight w:val="green"/>
                <w:lang w:eastAsia="zh-CN"/>
              </w:rPr>
              <w:t xml:space="preserve">1#113 </w:t>
            </w:r>
            <w:r w:rsidRPr="008555B6">
              <w:rPr>
                <w:bCs/>
                <w:highlight w:val="green"/>
                <w:lang w:eastAsia="x-none"/>
              </w:rPr>
              <w:t>Agreement</w:t>
            </w:r>
          </w:p>
          <w:p w14:paraId="24F3F4C2" w14:textId="77777777" w:rsidR="008555B6" w:rsidRPr="008555B6" w:rsidRDefault="008555B6" w:rsidP="008555B6">
            <w:pPr>
              <w:snapToGrid w:val="0"/>
              <w:jc w:val="both"/>
              <w:rPr>
                <w:bCs/>
                <w:iCs/>
                <w:lang w:val="en-US"/>
              </w:rPr>
            </w:pPr>
            <w:r w:rsidRPr="008555B6">
              <w:rPr>
                <w:bCs/>
                <w:iCs/>
                <w:lang w:val="en-US"/>
              </w:rPr>
              <w:t>From RAN1’s perspective, carrier phase positioning for UE in RRC_IDLE state is supported for UE-based and UE-assisted positioning in Rel-18.</w:t>
            </w:r>
          </w:p>
          <w:p w14:paraId="3E016A07" w14:textId="77777777" w:rsidR="008555B6" w:rsidRPr="008555B6" w:rsidRDefault="008555B6" w:rsidP="008555B6">
            <w:pPr>
              <w:numPr>
                <w:ilvl w:val="0"/>
                <w:numId w:val="18"/>
              </w:numPr>
              <w:snapToGrid w:val="0"/>
              <w:spacing w:after="0"/>
              <w:jc w:val="both"/>
              <w:rPr>
                <w:bCs/>
                <w:iCs/>
              </w:rPr>
            </w:pPr>
            <w:r w:rsidRPr="008555B6">
              <w:rPr>
                <w:bCs/>
                <w:iCs/>
              </w:rPr>
              <w:t xml:space="preserve">Note: No additional specification work is expected specifically related to </w:t>
            </w:r>
            <w:r w:rsidRPr="008555B6">
              <w:rPr>
                <w:bCs/>
                <w:iCs/>
                <w:lang w:val="en-US"/>
              </w:rPr>
              <w:t>carrier phase positioning for UE in RRC_IDLE state in RAN1.</w:t>
            </w:r>
          </w:p>
        </w:tc>
      </w:tr>
    </w:tbl>
    <w:p w14:paraId="4F7C4B58" w14:textId="77777777" w:rsidR="008555B6" w:rsidRPr="008555B6" w:rsidRDefault="008555B6" w:rsidP="008555B6">
      <w:pPr>
        <w:rPr>
          <w:lang w:val="en-US" w:eastAsia="zh-CN"/>
        </w:rPr>
      </w:pPr>
    </w:p>
    <w:p w14:paraId="5DBB377E" w14:textId="77777777" w:rsidR="007A4A28" w:rsidRDefault="007A4A28" w:rsidP="007A4A28">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724CBD6E" w14:textId="77777777" w:rsidR="007A4A28" w:rsidRPr="003E551B" w:rsidRDefault="007A4A28" w:rsidP="007A4A28">
      <w:pPr>
        <w:pStyle w:val="ListParagraph"/>
        <w:numPr>
          <w:ilvl w:val="1"/>
          <w:numId w:val="5"/>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hint="eastAsia"/>
          <w:szCs w:val="24"/>
          <w:lang w:eastAsia="zh-CN"/>
        </w:rPr>
        <w:t>1</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CATT</w:t>
      </w:r>
      <w:r w:rsidRPr="000B35EF">
        <w:rPr>
          <w:rFonts w:eastAsia="SimSun" w:hint="eastAsia"/>
          <w:szCs w:val="24"/>
          <w:lang w:eastAsia="zh-CN"/>
        </w:rPr>
        <w:t>)</w:t>
      </w:r>
    </w:p>
    <w:p w14:paraId="050C0AF1" w14:textId="77777777" w:rsidR="007A4A28" w:rsidRPr="00C45829" w:rsidRDefault="007A4A28" w:rsidP="007A4A28">
      <w:pPr>
        <w:pStyle w:val="ListParagraph"/>
        <w:numPr>
          <w:ilvl w:val="2"/>
          <w:numId w:val="5"/>
        </w:numPr>
        <w:overflowPunct/>
        <w:autoSpaceDE/>
        <w:autoSpaceDN/>
        <w:adjustRightInd/>
        <w:spacing w:after="120"/>
        <w:ind w:firstLineChars="0"/>
        <w:textAlignment w:val="auto"/>
        <w:rPr>
          <w:rFonts w:eastAsia="SimSun"/>
          <w:szCs w:val="24"/>
          <w:lang w:eastAsia="zh-CN"/>
        </w:rPr>
      </w:pPr>
      <w:r w:rsidRPr="0022529B">
        <w:rPr>
          <w:lang w:eastAsia="zh-CN"/>
        </w:rPr>
        <w:t>RAN4 to define the CPP measurements requirements in RRC_IDLE state if time allows.</w:t>
      </w:r>
    </w:p>
    <w:p w14:paraId="3A0C7B45" w14:textId="77777777" w:rsidR="007A4A28" w:rsidRPr="00100E43" w:rsidRDefault="007A4A28" w:rsidP="007A4A28">
      <w:pPr>
        <w:pStyle w:val="ListParagraph"/>
        <w:numPr>
          <w:ilvl w:val="1"/>
          <w:numId w:val="5"/>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lastRenderedPageBreak/>
        <w:t xml:space="preserve">Option </w:t>
      </w:r>
      <w:r>
        <w:rPr>
          <w:rFonts w:eastAsia="SimSun" w:hint="eastAsia"/>
          <w:szCs w:val="24"/>
          <w:lang w:eastAsia="zh-CN"/>
        </w:rPr>
        <w:t>2</w:t>
      </w:r>
      <w:r w:rsidRPr="000B35EF">
        <w:rPr>
          <w:rFonts w:eastAsia="SimSun"/>
          <w:szCs w:val="24"/>
          <w:lang w:eastAsia="zh-CN"/>
        </w:rPr>
        <w:t xml:space="preserve">: </w:t>
      </w:r>
      <w:r w:rsidRPr="000B35EF">
        <w:rPr>
          <w:rFonts w:eastAsia="SimSun" w:hint="eastAsia"/>
          <w:szCs w:val="24"/>
          <w:lang w:eastAsia="zh-CN"/>
        </w:rPr>
        <w:t>(</w:t>
      </w:r>
      <w:r>
        <w:rPr>
          <w:rFonts w:eastAsia="SimSun" w:hint="eastAsia"/>
          <w:szCs w:val="24"/>
          <w:lang w:eastAsia="zh-CN"/>
        </w:rPr>
        <w:t>OPPO</w:t>
      </w:r>
      <w:r w:rsidRPr="000B35EF">
        <w:rPr>
          <w:rFonts w:eastAsia="SimSun" w:hint="eastAsia"/>
          <w:szCs w:val="24"/>
          <w:lang w:eastAsia="zh-CN"/>
        </w:rPr>
        <w:t>)</w:t>
      </w:r>
    </w:p>
    <w:p w14:paraId="0BE1D6FE" w14:textId="77777777" w:rsidR="007A4A28" w:rsidRPr="00AA7CD5" w:rsidRDefault="007A4A28" w:rsidP="007A4A28">
      <w:pPr>
        <w:pStyle w:val="ListParagraph"/>
        <w:numPr>
          <w:ilvl w:val="2"/>
          <w:numId w:val="5"/>
        </w:numPr>
        <w:overflowPunct/>
        <w:autoSpaceDE/>
        <w:autoSpaceDN/>
        <w:adjustRightInd/>
        <w:spacing w:after="120"/>
        <w:ind w:firstLineChars="0"/>
        <w:textAlignment w:val="auto"/>
        <w:rPr>
          <w:rFonts w:eastAsia="SimSun"/>
          <w:szCs w:val="24"/>
          <w:lang w:eastAsia="zh-CN"/>
        </w:rPr>
      </w:pPr>
      <w:r w:rsidRPr="00DC723D">
        <w:rPr>
          <w:rFonts w:eastAsiaTheme="minorEastAsia"/>
          <w:lang w:eastAsia="zh-CN"/>
        </w:rPr>
        <w:t>Deprioritize CP</w:t>
      </w:r>
      <w:r>
        <w:rPr>
          <w:rFonts w:eastAsiaTheme="minorEastAsia"/>
          <w:lang w:eastAsia="zh-CN"/>
        </w:rPr>
        <w:t>P measurement in RRC_IDLE state</w:t>
      </w:r>
      <w:r w:rsidRPr="00C45829">
        <w:rPr>
          <w:rFonts w:eastAsiaTheme="minorEastAsia"/>
          <w:lang w:eastAsia="zh-CN"/>
        </w:rPr>
        <w:t>.</w:t>
      </w:r>
    </w:p>
    <w:p w14:paraId="72018857" w14:textId="77777777" w:rsidR="007A4A28" w:rsidRPr="003E551B" w:rsidRDefault="007A4A28" w:rsidP="007A4A28">
      <w:pPr>
        <w:pStyle w:val="ListParagraph"/>
        <w:numPr>
          <w:ilvl w:val="1"/>
          <w:numId w:val="5"/>
        </w:numPr>
        <w:overflowPunct/>
        <w:autoSpaceDE/>
        <w:autoSpaceDN/>
        <w:adjustRightInd/>
        <w:spacing w:after="120"/>
        <w:ind w:firstLineChars="0"/>
        <w:textAlignment w:val="auto"/>
        <w:rPr>
          <w:rFonts w:eastAsia="SimSun"/>
          <w:szCs w:val="24"/>
          <w:lang w:eastAsia="zh-CN"/>
        </w:rPr>
      </w:pPr>
      <w:r w:rsidRPr="000B35EF">
        <w:rPr>
          <w:rFonts w:eastAsia="SimSun"/>
          <w:szCs w:val="24"/>
          <w:lang w:eastAsia="zh-CN"/>
        </w:rPr>
        <w:t xml:space="preserve">Option </w:t>
      </w:r>
      <w:r>
        <w:rPr>
          <w:rFonts w:eastAsia="SimSun"/>
          <w:szCs w:val="24"/>
          <w:lang w:eastAsia="zh-CN"/>
        </w:rPr>
        <w:t>3</w:t>
      </w:r>
      <w:r w:rsidRPr="000B35EF">
        <w:rPr>
          <w:rFonts w:eastAsia="SimSun"/>
          <w:szCs w:val="24"/>
          <w:lang w:eastAsia="zh-CN"/>
        </w:rPr>
        <w:t xml:space="preserve">: </w:t>
      </w:r>
      <w:r w:rsidRPr="000B35EF">
        <w:rPr>
          <w:rFonts w:eastAsia="SimSun" w:hint="eastAsia"/>
          <w:szCs w:val="24"/>
          <w:lang w:eastAsia="zh-CN"/>
        </w:rPr>
        <w:t>(</w:t>
      </w:r>
      <w:r>
        <w:rPr>
          <w:rFonts w:eastAsia="SimSun"/>
          <w:szCs w:val="24"/>
          <w:lang w:eastAsia="zh-CN"/>
        </w:rPr>
        <w:t>Huawei</w:t>
      </w:r>
      <w:r w:rsidRPr="000B35EF">
        <w:rPr>
          <w:rFonts w:eastAsia="SimSun" w:hint="eastAsia"/>
          <w:szCs w:val="24"/>
          <w:lang w:eastAsia="zh-CN"/>
        </w:rPr>
        <w:t>)</w:t>
      </w:r>
    </w:p>
    <w:p w14:paraId="3FD8690B" w14:textId="77777777" w:rsidR="007A4A28" w:rsidRPr="00AA7CD5" w:rsidRDefault="007A4A28" w:rsidP="007A4A28">
      <w:pPr>
        <w:pStyle w:val="ListParagraph"/>
        <w:numPr>
          <w:ilvl w:val="2"/>
          <w:numId w:val="5"/>
        </w:numPr>
        <w:overflowPunct/>
        <w:autoSpaceDE/>
        <w:autoSpaceDN/>
        <w:adjustRightInd/>
        <w:spacing w:after="120"/>
        <w:ind w:firstLineChars="0"/>
        <w:textAlignment w:val="auto"/>
        <w:rPr>
          <w:rFonts w:eastAsia="SimSun"/>
          <w:szCs w:val="24"/>
          <w:lang w:eastAsia="zh-CN"/>
        </w:rPr>
      </w:pPr>
      <w:r w:rsidRPr="00AA7CD5">
        <w:rPr>
          <w:lang w:eastAsia="zh-CN"/>
        </w:rPr>
        <w:t>RAN4 wait for RAN1 conclusion before discussing CPP measurement in RRC_IDLE.</w:t>
      </w:r>
    </w:p>
    <w:p w14:paraId="6C429326" w14:textId="77777777" w:rsidR="007A4A28" w:rsidRPr="00646DD9" w:rsidRDefault="007A4A28" w:rsidP="007A4A28">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66857B7F" w14:textId="511415EF" w:rsidR="004A2CAC" w:rsidRPr="004A2CAC" w:rsidRDefault="007A4A28" w:rsidP="007A4A28">
      <w:pPr>
        <w:numPr>
          <w:ilvl w:val="1"/>
          <w:numId w:val="5"/>
        </w:numPr>
        <w:spacing w:after="120"/>
        <w:rPr>
          <w:szCs w:val="24"/>
          <w:highlight w:val="yellow"/>
          <w:lang w:eastAsia="zh-CN"/>
        </w:rPr>
      </w:pPr>
      <w:r>
        <w:rPr>
          <w:szCs w:val="24"/>
          <w:highlight w:val="yellow"/>
          <w:lang w:eastAsia="zh-CN"/>
        </w:rPr>
        <w:t>D</w:t>
      </w:r>
      <w:r>
        <w:rPr>
          <w:rFonts w:hint="eastAsia"/>
          <w:szCs w:val="24"/>
          <w:highlight w:val="yellow"/>
          <w:lang w:eastAsia="zh-CN"/>
        </w:rPr>
        <w:t>iscuss the proposals.</w:t>
      </w:r>
      <w:r w:rsidR="008555B6" w:rsidRPr="008555B6">
        <w:rPr>
          <w:rFonts w:hint="eastAsia"/>
          <w:szCs w:val="24"/>
          <w:highlight w:val="yellow"/>
          <w:lang w:eastAsia="zh-CN"/>
        </w:rPr>
        <w:t xml:space="preserve"> </w:t>
      </w:r>
    </w:p>
    <w:p w14:paraId="0BCD61B0" w14:textId="77777777" w:rsidR="004A2CAC" w:rsidRPr="008B2D8B" w:rsidRDefault="004A2CAC" w:rsidP="004A2CAC">
      <w:pPr>
        <w:spacing w:before="240" w:after="120"/>
        <w:rPr>
          <w:b/>
          <w:bCs/>
          <w:u w:val="single"/>
          <w:lang w:eastAsia="zh-CN"/>
        </w:rPr>
      </w:pPr>
      <w:r w:rsidRPr="008B2D8B">
        <w:rPr>
          <w:b/>
          <w:bCs/>
          <w:u w:val="single"/>
          <w:lang w:eastAsia="zh-CN"/>
        </w:rPr>
        <w:t>Discussion:</w:t>
      </w:r>
    </w:p>
    <w:p w14:paraId="612945C6" w14:textId="77777777" w:rsidR="004A2CAC" w:rsidRPr="008B2D8B" w:rsidRDefault="004A2CAC" w:rsidP="004A2CAC">
      <w:pPr>
        <w:spacing w:after="120"/>
        <w:rPr>
          <w:lang w:eastAsia="zh-CN"/>
        </w:rPr>
      </w:pPr>
    </w:p>
    <w:p w14:paraId="0766AD8B" w14:textId="77777777" w:rsidR="004A2CAC" w:rsidRPr="008B2D8B" w:rsidRDefault="004A2CAC" w:rsidP="004A2CAC">
      <w:pPr>
        <w:spacing w:after="120"/>
        <w:rPr>
          <w:lang w:eastAsia="zh-CN"/>
        </w:rPr>
      </w:pPr>
    </w:p>
    <w:p w14:paraId="091C51EA" w14:textId="77777777" w:rsidR="004A2CAC" w:rsidRDefault="004A2CAC" w:rsidP="004A2CAC">
      <w:pPr>
        <w:spacing w:before="240" w:after="120"/>
        <w:rPr>
          <w:b/>
          <w:bCs/>
          <w:u w:val="single"/>
          <w:lang w:eastAsia="zh-CN"/>
        </w:rPr>
      </w:pPr>
      <w:r w:rsidRPr="008B2D8B">
        <w:rPr>
          <w:b/>
          <w:bCs/>
          <w:u w:val="single"/>
          <w:lang w:eastAsia="zh-CN"/>
        </w:rPr>
        <w:t>Agreements:</w:t>
      </w:r>
    </w:p>
    <w:p w14:paraId="4239BBB6" w14:textId="77777777" w:rsidR="00E5266A" w:rsidRDefault="00E5266A" w:rsidP="004A2CAC">
      <w:pPr>
        <w:spacing w:before="240" w:after="120"/>
        <w:rPr>
          <w:b/>
          <w:bCs/>
          <w:u w:val="single"/>
          <w:lang w:eastAsia="zh-CN"/>
        </w:rPr>
      </w:pPr>
    </w:p>
    <w:p w14:paraId="11E0F5FF" w14:textId="77777777" w:rsidR="00E5266A" w:rsidRPr="00E5266A" w:rsidRDefault="00E5266A" w:rsidP="00E5266A">
      <w:pPr>
        <w:pStyle w:val="Heading4"/>
      </w:pPr>
      <w:r w:rsidRPr="0096011F">
        <w:rPr>
          <w:lang w:eastAsia="ko-KR"/>
        </w:rPr>
        <w:t xml:space="preserve">Issue </w:t>
      </w:r>
      <w:r w:rsidRPr="0096011F">
        <w:t>2</w:t>
      </w:r>
      <w:r w:rsidRPr="0096011F">
        <w:rPr>
          <w:lang w:eastAsia="ko-KR"/>
        </w:rPr>
        <w:t>-</w:t>
      </w:r>
      <w:r w:rsidRPr="0096011F">
        <w:t>1-3</w:t>
      </w:r>
      <w:r w:rsidRPr="0096011F">
        <w:rPr>
          <w:lang w:eastAsia="ko-KR"/>
        </w:rPr>
        <w:t xml:space="preserve">: </w:t>
      </w:r>
      <w:r w:rsidRPr="0096011F">
        <w:t>PRS measurement period requirements for legacy measurements</w:t>
      </w:r>
      <w:r w:rsidRPr="00E5266A">
        <w:t xml:space="preserve"> with time window(s) configured by LMF: </w:t>
      </w:r>
    </w:p>
    <w:p w14:paraId="5F620D66" w14:textId="77777777" w:rsidR="00D02E22" w:rsidRDefault="00D02E22" w:rsidP="00D02E22">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Proposals</w:t>
      </w:r>
    </w:p>
    <w:p w14:paraId="4FA8E269" w14:textId="77777777" w:rsidR="00D02E22" w:rsidRPr="00B711DA" w:rsidRDefault="00D02E22" w:rsidP="00D02E22">
      <w:pPr>
        <w:pStyle w:val="ListParagraph"/>
        <w:numPr>
          <w:ilvl w:val="1"/>
          <w:numId w:val="5"/>
        </w:numPr>
        <w:overflowPunct/>
        <w:autoSpaceDE/>
        <w:autoSpaceDN/>
        <w:adjustRightInd/>
        <w:spacing w:after="120"/>
        <w:ind w:firstLineChars="0"/>
        <w:textAlignment w:val="auto"/>
        <w:rPr>
          <w:rFonts w:eastAsia="SimSun"/>
          <w:szCs w:val="24"/>
          <w:lang w:eastAsia="zh-CN"/>
        </w:rPr>
      </w:pPr>
      <w:r w:rsidRPr="00CE68A0">
        <w:rPr>
          <w:szCs w:val="24"/>
          <w:lang w:eastAsia="zh-CN"/>
        </w:rPr>
        <w:t xml:space="preserve">Option </w:t>
      </w:r>
      <w:r w:rsidRPr="00CE68A0">
        <w:rPr>
          <w:rFonts w:hint="eastAsia"/>
          <w:szCs w:val="24"/>
          <w:lang w:eastAsia="zh-CN"/>
        </w:rPr>
        <w:t>1</w:t>
      </w:r>
      <w:r w:rsidRPr="00CE68A0">
        <w:rPr>
          <w:szCs w:val="24"/>
          <w:lang w:eastAsia="zh-CN"/>
        </w:rPr>
        <w:t>:</w:t>
      </w:r>
      <w:r>
        <w:rPr>
          <w:szCs w:val="24"/>
          <w:lang w:eastAsia="zh-CN"/>
        </w:rPr>
        <w:t xml:space="preserve"> (QC)</w:t>
      </w:r>
    </w:p>
    <w:p w14:paraId="1D02C69D" w14:textId="77777777" w:rsidR="00D02E22" w:rsidRPr="00B711DA" w:rsidRDefault="00D02E22" w:rsidP="00D02E22">
      <w:pPr>
        <w:pStyle w:val="ListParagraph"/>
        <w:numPr>
          <w:ilvl w:val="2"/>
          <w:numId w:val="5"/>
        </w:numPr>
        <w:overflowPunct/>
        <w:autoSpaceDE/>
        <w:autoSpaceDN/>
        <w:adjustRightInd/>
        <w:spacing w:after="120"/>
        <w:ind w:firstLineChars="0"/>
        <w:textAlignment w:val="auto"/>
        <w:rPr>
          <w:rFonts w:eastAsia="SimSun"/>
          <w:sz w:val="18"/>
          <w:szCs w:val="22"/>
          <w:lang w:eastAsia="zh-CN"/>
        </w:rPr>
      </w:pPr>
      <w:r w:rsidRPr="00B711DA">
        <w:rPr>
          <w:lang w:eastAsia="zh-CN"/>
        </w:rPr>
        <w:t>RAN4 to discuss requirements for legacy Rel-16/17 NR positioning measurements (without CPP) when the LMF configures time window(s) to perform the measurements.</w:t>
      </w:r>
    </w:p>
    <w:p w14:paraId="0E8A412A" w14:textId="77777777" w:rsidR="00D02E22" w:rsidRPr="00646DD9" w:rsidRDefault="00D02E22" w:rsidP="00D02E22">
      <w:pPr>
        <w:pStyle w:val="ListParagraph"/>
        <w:numPr>
          <w:ilvl w:val="0"/>
          <w:numId w:val="5"/>
        </w:numPr>
        <w:overflowPunct/>
        <w:autoSpaceDE/>
        <w:autoSpaceDN/>
        <w:adjustRightInd/>
        <w:spacing w:after="120"/>
        <w:ind w:firstLineChars="0"/>
        <w:textAlignment w:val="auto"/>
        <w:rPr>
          <w:rFonts w:eastAsia="SimSun"/>
          <w:szCs w:val="24"/>
          <w:lang w:eastAsia="zh-CN"/>
        </w:rPr>
      </w:pPr>
      <w:r w:rsidRPr="00646DD9">
        <w:rPr>
          <w:rFonts w:eastAsia="SimSun"/>
          <w:szCs w:val="24"/>
          <w:lang w:eastAsia="zh-CN"/>
        </w:rPr>
        <w:t>Recommended WF</w:t>
      </w:r>
    </w:p>
    <w:p w14:paraId="113A593F" w14:textId="6FB15140" w:rsidR="00E5266A" w:rsidRPr="00D02E22" w:rsidRDefault="00D02E22" w:rsidP="00D02E22">
      <w:pPr>
        <w:pStyle w:val="ListParagraph"/>
        <w:numPr>
          <w:ilvl w:val="1"/>
          <w:numId w:val="5"/>
        </w:numPr>
        <w:overflowPunct/>
        <w:autoSpaceDE/>
        <w:autoSpaceDN/>
        <w:adjustRightInd/>
        <w:spacing w:after="120"/>
        <w:ind w:firstLineChars="0"/>
        <w:textAlignment w:val="auto"/>
        <w:rPr>
          <w:rFonts w:eastAsia="SimSun"/>
          <w:sz w:val="18"/>
          <w:szCs w:val="22"/>
          <w:lang w:eastAsia="zh-CN"/>
        </w:rPr>
      </w:pPr>
      <w:r>
        <w:rPr>
          <w:rFonts w:eastAsia="SimSun"/>
          <w:szCs w:val="24"/>
          <w:highlight w:val="yellow"/>
          <w:lang w:eastAsia="zh-CN"/>
        </w:rPr>
        <w:t>D</w:t>
      </w:r>
      <w:r>
        <w:rPr>
          <w:rFonts w:eastAsia="SimSun" w:hint="eastAsia"/>
          <w:szCs w:val="24"/>
          <w:highlight w:val="yellow"/>
          <w:lang w:eastAsia="zh-CN"/>
        </w:rPr>
        <w:t>iscuss the proposals.</w:t>
      </w:r>
    </w:p>
    <w:p w14:paraId="3ECF0C48" w14:textId="10715D5F" w:rsidR="00E5266A" w:rsidRPr="00AB71FF" w:rsidRDefault="00E5266A" w:rsidP="00AB71FF">
      <w:pPr>
        <w:spacing w:before="240" w:after="120"/>
        <w:rPr>
          <w:b/>
          <w:bCs/>
          <w:u w:val="single"/>
          <w:lang w:eastAsia="zh-CN"/>
        </w:rPr>
      </w:pPr>
      <w:r w:rsidRPr="008B2D8B">
        <w:rPr>
          <w:b/>
          <w:bCs/>
          <w:u w:val="single"/>
          <w:lang w:eastAsia="zh-CN"/>
        </w:rPr>
        <w:t>Discussion:</w:t>
      </w:r>
    </w:p>
    <w:p w14:paraId="573EFA40" w14:textId="7B8F8DF2" w:rsidR="00E20C4B" w:rsidRDefault="00E20C4B" w:rsidP="00E5266A">
      <w:pPr>
        <w:spacing w:after="120"/>
        <w:rPr>
          <w:lang w:eastAsia="zh-CN"/>
        </w:rPr>
      </w:pPr>
      <w:r>
        <w:rPr>
          <w:lang w:eastAsia="zh-CN"/>
        </w:rPr>
        <w:t>CATT: It is RAN1 issue and wait for RAN1</w:t>
      </w:r>
      <w:r w:rsidR="004C1926">
        <w:rPr>
          <w:lang w:eastAsia="zh-CN"/>
        </w:rPr>
        <w:t xml:space="preserve"> before doing any change to legacy requirements</w:t>
      </w:r>
    </w:p>
    <w:p w14:paraId="67815E8D" w14:textId="09CFCFC6" w:rsidR="00E20C4B" w:rsidRDefault="00E20C4B" w:rsidP="00E5266A">
      <w:pPr>
        <w:spacing w:after="120"/>
        <w:rPr>
          <w:lang w:eastAsia="zh-CN"/>
        </w:rPr>
      </w:pPr>
      <w:r>
        <w:rPr>
          <w:lang w:eastAsia="zh-CN"/>
        </w:rPr>
        <w:t>E///: RAN4 should not work on it before RAN1 agreement.</w:t>
      </w:r>
    </w:p>
    <w:p w14:paraId="5BE0F4AA" w14:textId="3FAEB862" w:rsidR="00083F5E" w:rsidRDefault="004C1926" w:rsidP="00E5266A">
      <w:pPr>
        <w:spacing w:after="120"/>
        <w:rPr>
          <w:lang w:eastAsia="zh-CN"/>
        </w:rPr>
      </w:pPr>
      <w:r>
        <w:rPr>
          <w:lang w:eastAsia="zh-CN"/>
        </w:rPr>
        <w:t xml:space="preserve">Nokia: Agree with CATT. Do not see any relation with </w:t>
      </w:r>
      <w:proofErr w:type="gramStart"/>
      <w:r>
        <w:rPr>
          <w:lang w:eastAsia="zh-CN"/>
        </w:rPr>
        <w:t>CPP</w:t>
      </w:r>
      <w:proofErr w:type="gramEnd"/>
    </w:p>
    <w:p w14:paraId="2CE4589A" w14:textId="5231EABF" w:rsidR="00D138B9" w:rsidRPr="008B2D8B" w:rsidRDefault="00D138B9" w:rsidP="00E5266A">
      <w:pPr>
        <w:spacing w:after="120"/>
        <w:rPr>
          <w:lang w:eastAsia="zh-CN"/>
        </w:rPr>
      </w:pPr>
      <w:r>
        <w:rPr>
          <w:lang w:eastAsia="zh-CN"/>
        </w:rPr>
        <w:t>MTK: It is not within the WI scope.</w:t>
      </w:r>
    </w:p>
    <w:p w14:paraId="2816F715" w14:textId="77777777" w:rsidR="00E5266A" w:rsidRDefault="00E5266A" w:rsidP="00E5266A">
      <w:pPr>
        <w:spacing w:before="240" w:after="120"/>
        <w:rPr>
          <w:b/>
          <w:bCs/>
          <w:u w:val="single"/>
          <w:lang w:eastAsia="zh-CN"/>
        </w:rPr>
      </w:pPr>
      <w:r w:rsidRPr="008B2D8B">
        <w:rPr>
          <w:b/>
          <w:bCs/>
          <w:u w:val="single"/>
          <w:lang w:eastAsia="zh-CN"/>
        </w:rPr>
        <w:t>Agreements:</w:t>
      </w:r>
    </w:p>
    <w:p w14:paraId="397C38CF" w14:textId="10547C68" w:rsidR="004A2CAC" w:rsidRPr="00197FAA" w:rsidRDefault="009A5E44" w:rsidP="00197FAA">
      <w:pPr>
        <w:spacing w:after="120"/>
        <w:rPr>
          <w:szCs w:val="24"/>
          <w:highlight w:val="green"/>
          <w:lang w:eastAsia="zh-CN"/>
        </w:rPr>
      </w:pPr>
      <w:r>
        <w:rPr>
          <w:szCs w:val="24"/>
          <w:highlight w:val="green"/>
          <w:lang w:eastAsia="zh-CN"/>
        </w:rPr>
        <w:t xml:space="preserve">It is </w:t>
      </w:r>
      <w:r w:rsidR="004C1926" w:rsidRPr="004C1926">
        <w:rPr>
          <w:szCs w:val="24"/>
          <w:highlight w:val="green"/>
          <w:lang w:eastAsia="zh-CN"/>
        </w:rPr>
        <w:t xml:space="preserve">RAN4 </w:t>
      </w:r>
      <w:r>
        <w:rPr>
          <w:szCs w:val="24"/>
          <w:highlight w:val="green"/>
          <w:lang w:eastAsia="zh-CN"/>
        </w:rPr>
        <w:t xml:space="preserve">understanding that </w:t>
      </w:r>
      <w:r w:rsidR="004C1926" w:rsidRPr="004C1926">
        <w:rPr>
          <w:szCs w:val="24"/>
          <w:highlight w:val="green"/>
          <w:lang w:eastAsia="zh-CN"/>
        </w:rPr>
        <w:t xml:space="preserve">legacy UE positioning measurements </w:t>
      </w:r>
      <w:r>
        <w:rPr>
          <w:szCs w:val="24"/>
          <w:highlight w:val="green"/>
          <w:lang w:eastAsia="zh-CN"/>
        </w:rPr>
        <w:t xml:space="preserve">performed </w:t>
      </w:r>
      <w:r w:rsidR="004C1926" w:rsidRPr="004C1926">
        <w:rPr>
          <w:szCs w:val="24"/>
          <w:highlight w:val="green"/>
          <w:lang w:eastAsia="zh-CN"/>
        </w:rPr>
        <w:t>with</w:t>
      </w:r>
      <w:r>
        <w:rPr>
          <w:szCs w:val="24"/>
          <w:highlight w:val="green"/>
          <w:lang w:eastAsia="zh-CN"/>
        </w:rPr>
        <w:t>in</w:t>
      </w:r>
      <w:r w:rsidR="004C1926" w:rsidRPr="004C1926">
        <w:rPr>
          <w:szCs w:val="24"/>
          <w:highlight w:val="green"/>
          <w:lang w:eastAsia="zh-CN"/>
        </w:rPr>
        <w:t xml:space="preserve"> time window(s) with</w:t>
      </w:r>
      <w:r w:rsidR="00AB71FF">
        <w:rPr>
          <w:szCs w:val="24"/>
          <w:highlight w:val="green"/>
          <w:lang w:eastAsia="zh-CN"/>
        </w:rPr>
        <w:t>out</w:t>
      </w:r>
      <w:r w:rsidR="004C1926" w:rsidRPr="004C1926">
        <w:rPr>
          <w:szCs w:val="24"/>
          <w:highlight w:val="green"/>
          <w:lang w:eastAsia="zh-CN"/>
        </w:rPr>
        <w:t xml:space="preserve"> CPP configured by LMF</w:t>
      </w:r>
      <w:r>
        <w:rPr>
          <w:szCs w:val="24"/>
          <w:highlight w:val="green"/>
          <w:lang w:eastAsia="zh-CN"/>
        </w:rPr>
        <w:t xml:space="preserve"> is not within the scope of the Rel-18 WI</w:t>
      </w:r>
      <w:r w:rsidR="004C1926" w:rsidRPr="004C1926">
        <w:rPr>
          <w:szCs w:val="24"/>
          <w:highlight w:val="green"/>
          <w:lang w:eastAsia="zh-CN"/>
        </w:rPr>
        <w:t>.</w:t>
      </w:r>
      <w:r w:rsidR="006423B9">
        <w:rPr>
          <w:szCs w:val="24"/>
          <w:highlight w:val="green"/>
          <w:lang w:eastAsia="zh-CN"/>
        </w:rPr>
        <w:t xml:space="preserve"> </w:t>
      </w:r>
    </w:p>
    <w:p w14:paraId="4B460FEC" w14:textId="77777777" w:rsidR="008555B6" w:rsidRPr="008555B6" w:rsidRDefault="008555B6" w:rsidP="00D329DC">
      <w:pPr>
        <w:pStyle w:val="Heading4"/>
      </w:pPr>
      <w:r w:rsidRPr="008555B6">
        <w:rPr>
          <w:lang w:eastAsia="ko-KR"/>
        </w:rPr>
        <w:t xml:space="preserve">Issue </w:t>
      </w:r>
      <w:r w:rsidRPr="008555B6">
        <w:t>2</w:t>
      </w:r>
      <w:r w:rsidRPr="008555B6">
        <w:rPr>
          <w:lang w:eastAsia="ko-KR"/>
        </w:rPr>
        <w:t>-</w:t>
      </w:r>
      <w:r w:rsidRPr="008555B6">
        <w:t>2-</w:t>
      </w:r>
      <w:r w:rsidRPr="008555B6">
        <w:rPr>
          <w:rFonts w:hint="eastAsia"/>
        </w:rPr>
        <w:t>3</w:t>
      </w:r>
      <w:r w:rsidRPr="008555B6">
        <w:rPr>
          <w:lang w:eastAsia="ko-KR"/>
        </w:rPr>
        <w:t xml:space="preserve">: </w:t>
      </w:r>
      <w:r w:rsidRPr="008555B6">
        <w:rPr>
          <w:rFonts w:hint="eastAsia"/>
        </w:rPr>
        <w:t>Solutions to reduce the impact of carrier frequency offset</w:t>
      </w:r>
      <w:r w:rsidRPr="008555B6">
        <w:t xml:space="preserve">: </w:t>
      </w:r>
    </w:p>
    <w:p w14:paraId="59DDB1D7" w14:textId="77777777" w:rsidR="008555B6" w:rsidRPr="008555B6" w:rsidRDefault="008555B6" w:rsidP="008555B6">
      <w:pPr>
        <w:numPr>
          <w:ilvl w:val="0"/>
          <w:numId w:val="5"/>
        </w:numPr>
        <w:spacing w:after="120"/>
        <w:rPr>
          <w:szCs w:val="24"/>
          <w:lang w:eastAsia="zh-CN"/>
        </w:rPr>
      </w:pPr>
      <w:r w:rsidRPr="008555B6">
        <w:rPr>
          <w:szCs w:val="24"/>
          <w:lang w:eastAsia="zh-CN"/>
        </w:rPr>
        <w:t>Proposals</w:t>
      </w:r>
    </w:p>
    <w:p w14:paraId="28FC6E88" w14:textId="77777777" w:rsidR="008555B6" w:rsidRPr="008555B6" w:rsidRDefault="008555B6" w:rsidP="008555B6">
      <w:pPr>
        <w:numPr>
          <w:ilvl w:val="1"/>
          <w:numId w:val="5"/>
        </w:numPr>
        <w:spacing w:after="120"/>
        <w:rPr>
          <w:szCs w:val="24"/>
          <w:lang w:eastAsia="zh-CN"/>
        </w:rPr>
      </w:pPr>
      <w:r w:rsidRPr="008555B6">
        <w:rPr>
          <w:szCs w:val="24"/>
          <w:lang w:eastAsia="zh-CN"/>
        </w:rPr>
        <w:t xml:space="preserve">Option </w:t>
      </w:r>
      <w:r w:rsidRPr="008555B6">
        <w:rPr>
          <w:rFonts w:hint="eastAsia"/>
          <w:szCs w:val="24"/>
          <w:lang w:eastAsia="zh-CN"/>
        </w:rPr>
        <w:t>1</w:t>
      </w:r>
      <w:r w:rsidRPr="008555B6">
        <w:rPr>
          <w:szCs w:val="24"/>
          <w:lang w:eastAsia="zh-CN"/>
        </w:rPr>
        <w:t xml:space="preserve">: </w:t>
      </w:r>
      <w:r w:rsidRPr="008555B6">
        <w:rPr>
          <w:rFonts w:hint="eastAsia"/>
          <w:szCs w:val="24"/>
          <w:lang w:eastAsia="zh-CN"/>
        </w:rPr>
        <w:t>(</w:t>
      </w:r>
      <w:r w:rsidRPr="008555B6">
        <w:rPr>
          <w:szCs w:val="24"/>
          <w:lang w:eastAsia="zh-CN"/>
        </w:rPr>
        <w:t>Lenovo</w:t>
      </w:r>
      <w:r w:rsidRPr="008555B6">
        <w:rPr>
          <w:rFonts w:hint="eastAsia"/>
          <w:szCs w:val="24"/>
          <w:lang w:eastAsia="zh-CN"/>
        </w:rPr>
        <w:t>)</w:t>
      </w:r>
    </w:p>
    <w:p w14:paraId="772920AF" w14:textId="77777777" w:rsidR="008555B6" w:rsidRPr="008555B6" w:rsidRDefault="008555B6" w:rsidP="008555B6">
      <w:pPr>
        <w:numPr>
          <w:ilvl w:val="2"/>
          <w:numId w:val="5"/>
        </w:numPr>
        <w:overflowPunct w:val="0"/>
        <w:autoSpaceDE w:val="0"/>
        <w:autoSpaceDN w:val="0"/>
        <w:adjustRightInd w:val="0"/>
        <w:spacing w:after="120"/>
        <w:textAlignment w:val="baseline"/>
        <w:rPr>
          <w:szCs w:val="24"/>
          <w:lang w:eastAsia="zh-CN"/>
        </w:rPr>
      </w:pPr>
      <w:r w:rsidRPr="008555B6">
        <w:rPr>
          <w:szCs w:val="24"/>
          <w:lang w:eastAsia="zh-CN"/>
        </w:rPr>
        <w:t>Define a common reference time and refer the DL-PRS carrier phase measurements to this reference time by subtracting the phase rotation due to the carrier frequency offset in the time interval between the DL-PRS and the reference time from the carrier phase measurement.</w:t>
      </w:r>
    </w:p>
    <w:p w14:paraId="7FD7CC23" w14:textId="77777777" w:rsidR="008555B6" w:rsidRPr="008555B6" w:rsidRDefault="008555B6" w:rsidP="008555B6">
      <w:pPr>
        <w:numPr>
          <w:ilvl w:val="2"/>
          <w:numId w:val="5"/>
        </w:numPr>
        <w:overflowPunct w:val="0"/>
        <w:autoSpaceDE w:val="0"/>
        <w:autoSpaceDN w:val="0"/>
        <w:adjustRightInd w:val="0"/>
        <w:spacing w:after="120"/>
        <w:textAlignment w:val="baseline"/>
        <w:rPr>
          <w:szCs w:val="24"/>
          <w:lang w:eastAsia="zh-CN"/>
        </w:rPr>
      </w:pPr>
      <w:r w:rsidRPr="008555B6">
        <w:rPr>
          <w:szCs w:val="24"/>
          <w:lang w:eastAsia="zh-CN"/>
        </w:rPr>
        <w:t>Define the referred carrier phase difference as the difference between the referred carrier phase measurements.</w:t>
      </w:r>
    </w:p>
    <w:p w14:paraId="14BF5094" w14:textId="77777777" w:rsidR="008555B6" w:rsidRPr="008555B6" w:rsidRDefault="008555B6" w:rsidP="008555B6">
      <w:pPr>
        <w:numPr>
          <w:ilvl w:val="2"/>
          <w:numId w:val="5"/>
        </w:numPr>
        <w:overflowPunct w:val="0"/>
        <w:autoSpaceDE w:val="0"/>
        <w:autoSpaceDN w:val="0"/>
        <w:adjustRightInd w:val="0"/>
        <w:spacing w:after="120"/>
        <w:textAlignment w:val="baseline"/>
        <w:rPr>
          <w:szCs w:val="24"/>
          <w:lang w:eastAsia="zh-CN"/>
        </w:rPr>
      </w:pPr>
      <w:r w:rsidRPr="008555B6">
        <w:rPr>
          <w:szCs w:val="24"/>
          <w:lang w:eastAsia="zh-CN"/>
        </w:rPr>
        <w:t>Define the same common reference time for the UE and the PRU.</w:t>
      </w:r>
    </w:p>
    <w:p w14:paraId="0A830CF8" w14:textId="77777777" w:rsidR="008555B6" w:rsidRPr="008555B6" w:rsidRDefault="008555B6" w:rsidP="008555B6">
      <w:pPr>
        <w:numPr>
          <w:ilvl w:val="1"/>
          <w:numId w:val="5"/>
        </w:numPr>
        <w:spacing w:after="120"/>
        <w:rPr>
          <w:szCs w:val="24"/>
          <w:lang w:eastAsia="zh-CN"/>
        </w:rPr>
      </w:pPr>
      <w:r w:rsidRPr="008555B6">
        <w:rPr>
          <w:szCs w:val="24"/>
          <w:lang w:eastAsia="zh-CN"/>
        </w:rPr>
        <w:t xml:space="preserve">Option </w:t>
      </w:r>
      <w:r w:rsidRPr="008555B6">
        <w:rPr>
          <w:rFonts w:hint="eastAsia"/>
          <w:szCs w:val="24"/>
          <w:lang w:eastAsia="zh-CN"/>
        </w:rPr>
        <w:t>2</w:t>
      </w:r>
      <w:r w:rsidRPr="008555B6">
        <w:rPr>
          <w:szCs w:val="24"/>
          <w:lang w:eastAsia="zh-CN"/>
        </w:rPr>
        <w:t xml:space="preserve">: </w:t>
      </w:r>
      <w:r w:rsidRPr="008555B6">
        <w:rPr>
          <w:rFonts w:hint="eastAsia"/>
          <w:szCs w:val="24"/>
          <w:lang w:eastAsia="zh-CN"/>
        </w:rPr>
        <w:t>(LGE, Huawei)</w:t>
      </w:r>
    </w:p>
    <w:p w14:paraId="60953958" w14:textId="77777777" w:rsidR="008555B6" w:rsidRPr="008555B6" w:rsidRDefault="008555B6" w:rsidP="008555B6">
      <w:pPr>
        <w:numPr>
          <w:ilvl w:val="2"/>
          <w:numId w:val="5"/>
        </w:numPr>
        <w:spacing w:after="120"/>
        <w:rPr>
          <w:szCs w:val="24"/>
          <w:lang w:eastAsia="zh-CN"/>
        </w:rPr>
      </w:pPr>
      <w:r w:rsidRPr="008555B6">
        <w:rPr>
          <w:szCs w:val="24"/>
          <w:lang w:eastAsia="zh-CN"/>
        </w:rPr>
        <w:lastRenderedPageBreak/>
        <w:t>RAN4 doesn’t need to consider the carrier frequency offset for CPP measurement</w:t>
      </w:r>
      <w:r w:rsidRPr="008555B6">
        <w:rPr>
          <w:rFonts w:hint="eastAsia"/>
          <w:szCs w:val="24"/>
          <w:lang w:eastAsia="zh-CN"/>
        </w:rPr>
        <w:t xml:space="preserve">. </w:t>
      </w:r>
    </w:p>
    <w:p w14:paraId="57C5C819" w14:textId="77777777" w:rsidR="008555B6" w:rsidRPr="008555B6" w:rsidRDefault="008555B6" w:rsidP="008555B6">
      <w:pPr>
        <w:numPr>
          <w:ilvl w:val="0"/>
          <w:numId w:val="5"/>
        </w:numPr>
        <w:spacing w:after="120"/>
        <w:rPr>
          <w:szCs w:val="24"/>
          <w:lang w:eastAsia="zh-CN"/>
        </w:rPr>
      </w:pPr>
      <w:r w:rsidRPr="008555B6">
        <w:rPr>
          <w:szCs w:val="24"/>
          <w:lang w:eastAsia="zh-CN"/>
        </w:rPr>
        <w:t>Recommended WF</w:t>
      </w:r>
    </w:p>
    <w:p w14:paraId="48E97C65" w14:textId="239ABB49" w:rsidR="00F27C0A" w:rsidRPr="00F27C0A" w:rsidRDefault="008555B6" w:rsidP="00F27C0A">
      <w:pPr>
        <w:numPr>
          <w:ilvl w:val="1"/>
          <w:numId w:val="5"/>
        </w:numPr>
        <w:spacing w:after="120"/>
        <w:rPr>
          <w:szCs w:val="24"/>
          <w:highlight w:val="yellow"/>
          <w:lang w:eastAsia="zh-CN"/>
        </w:rPr>
      </w:pPr>
      <w:r w:rsidRPr="008555B6">
        <w:rPr>
          <w:szCs w:val="24"/>
          <w:highlight w:val="yellow"/>
          <w:lang w:eastAsia="zh-CN"/>
        </w:rPr>
        <w:t>D</w:t>
      </w:r>
      <w:r w:rsidRPr="008555B6">
        <w:rPr>
          <w:rFonts w:hint="eastAsia"/>
          <w:szCs w:val="24"/>
          <w:highlight w:val="yellow"/>
          <w:lang w:eastAsia="zh-CN"/>
        </w:rPr>
        <w:t xml:space="preserve">iscuss the proposals. </w:t>
      </w:r>
    </w:p>
    <w:p w14:paraId="726B4A52" w14:textId="77777777" w:rsidR="00F27C0A" w:rsidRPr="008B2D8B" w:rsidRDefault="00F27C0A" w:rsidP="00F27C0A">
      <w:pPr>
        <w:spacing w:before="240" w:after="120"/>
        <w:rPr>
          <w:b/>
          <w:bCs/>
          <w:u w:val="single"/>
          <w:lang w:eastAsia="zh-CN"/>
        </w:rPr>
      </w:pPr>
      <w:r w:rsidRPr="008B2D8B">
        <w:rPr>
          <w:b/>
          <w:bCs/>
          <w:u w:val="single"/>
          <w:lang w:eastAsia="zh-CN"/>
        </w:rPr>
        <w:t>Discussion:</w:t>
      </w:r>
    </w:p>
    <w:p w14:paraId="190F1FA2" w14:textId="50E0A9C7" w:rsidR="00F27C0A" w:rsidRDefault="00A15AD1" w:rsidP="00F27C0A">
      <w:pPr>
        <w:spacing w:after="120"/>
        <w:rPr>
          <w:lang w:eastAsia="zh-CN"/>
        </w:rPr>
      </w:pPr>
      <w:r>
        <w:rPr>
          <w:lang w:eastAsia="zh-CN"/>
        </w:rPr>
        <w:t>CATT: It is within RAN1 scope.</w:t>
      </w:r>
    </w:p>
    <w:p w14:paraId="55DE0DAF" w14:textId="0CFCE66C" w:rsidR="00A15AD1" w:rsidRDefault="00A15AD1" w:rsidP="00F27C0A">
      <w:pPr>
        <w:spacing w:after="120"/>
        <w:rPr>
          <w:lang w:eastAsia="zh-CN"/>
        </w:rPr>
      </w:pPr>
      <w:r>
        <w:rPr>
          <w:lang w:eastAsia="zh-CN"/>
        </w:rPr>
        <w:t xml:space="preserve">Lenovo: carrier phase difference between TRPs is to be estimated. With </w:t>
      </w:r>
      <w:r w:rsidRPr="00A15AD1">
        <w:rPr>
          <w:lang w:eastAsia="zh-CN"/>
        </w:rPr>
        <w:t>common reference time for the UE and the PRU</w:t>
      </w:r>
      <w:r>
        <w:rPr>
          <w:lang w:eastAsia="zh-CN"/>
        </w:rPr>
        <w:t>, they do not need to calculate the offset. The common reference time approach simplifies.</w:t>
      </w:r>
      <w:r w:rsidR="00F3775E">
        <w:rPr>
          <w:lang w:eastAsia="zh-CN"/>
        </w:rPr>
        <w:t xml:space="preserve"> It was raised in RAN1. </w:t>
      </w:r>
    </w:p>
    <w:p w14:paraId="5D207CB2" w14:textId="01FE8B50" w:rsidR="00F3775E" w:rsidRDefault="00F3775E" w:rsidP="00F27C0A">
      <w:pPr>
        <w:spacing w:after="120"/>
        <w:rPr>
          <w:lang w:eastAsia="zh-CN"/>
        </w:rPr>
      </w:pPr>
      <w:r>
        <w:rPr>
          <w:lang w:eastAsia="zh-CN"/>
        </w:rPr>
        <w:t>E///: We agree with CATT that this is RAN1 issue.</w:t>
      </w:r>
    </w:p>
    <w:p w14:paraId="1D3333BD" w14:textId="734A5AA4" w:rsidR="00F3775E" w:rsidRDefault="00F3775E" w:rsidP="00F27C0A">
      <w:pPr>
        <w:spacing w:after="120"/>
        <w:rPr>
          <w:lang w:eastAsia="zh-CN"/>
        </w:rPr>
      </w:pPr>
      <w:r>
        <w:rPr>
          <w:lang w:eastAsia="zh-CN"/>
        </w:rPr>
        <w:t>Nokia: Agree with CATT but this is an important issue to do further improvement. Send LS to RAN1 in the context the carrier phase quality indication.</w:t>
      </w:r>
    </w:p>
    <w:p w14:paraId="06843513" w14:textId="68D1DD0C" w:rsidR="00C5616E" w:rsidRDefault="00C5616E" w:rsidP="00F27C0A">
      <w:pPr>
        <w:spacing w:after="120"/>
        <w:rPr>
          <w:lang w:eastAsia="zh-CN"/>
        </w:rPr>
      </w:pPr>
      <w:r>
        <w:rPr>
          <w:lang w:eastAsia="zh-CN"/>
        </w:rPr>
        <w:t xml:space="preserve">Lenovo: Ok to include in the LS. </w:t>
      </w:r>
    </w:p>
    <w:p w14:paraId="561A0D3E" w14:textId="71152E10" w:rsidR="00520F73" w:rsidRDefault="00520F73" w:rsidP="00F27C0A">
      <w:pPr>
        <w:spacing w:after="120"/>
        <w:rPr>
          <w:lang w:eastAsia="zh-CN"/>
        </w:rPr>
      </w:pPr>
      <w:r>
        <w:rPr>
          <w:lang w:eastAsia="zh-CN"/>
        </w:rPr>
        <w:t>Nokia: There are many items so LS will make it aware in RAN1.</w:t>
      </w:r>
    </w:p>
    <w:p w14:paraId="5494FDE5" w14:textId="65BD4C16" w:rsidR="00520F73" w:rsidRDefault="00520F73" w:rsidP="00F27C0A">
      <w:pPr>
        <w:spacing w:after="120"/>
        <w:rPr>
          <w:lang w:eastAsia="zh-CN"/>
        </w:rPr>
      </w:pPr>
      <w:r>
        <w:rPr>
          <w:lang w:eastAsia="zh-CN"/>
        </w:rPr>
        <w:t>LG: Frequency offset is not such an issue. Between TRPs</w:t>
      </w:r>
      <w:r w:rsidR="00AE279B">
        <w:rPr>
          <w:lang w:eastAsia="zh-CN"/>
        </w:rPr>
        <w:t xml:space="preserve"> there is frequency offset requirements of 0.1ppm. Do not need to consider the offset.</w:t>
      </w:r>
    </w:p>
    <w:p w14:paraId="2A1CD0D2" w14:textId="35213158" w:rsidR="00AE279B" w:rsidRDefault="00AE279B" w:rsidP="00F27C0A">
      <w:pPr>
        <w:spacing w:after="120"/>
        <w:rPr>
          <w:lang w:eastAsia="zh-CN"/>
        </w:rPr>
      </w:pPr>
      <w:r>
        <w:rPr>
          <w:lang w:eastAsia="zh-CN"/>
        </w:rPr>
        <w:t>E///: We cannot say if this is a major issue in the LS.</w:t>
      </w:r>
    </w:p>
    <w:p w14:paraId="556EDE60" w14:textId="523D89D5" w:rsidR="00AE279B" w:rsidRDefault="00AE279B" w:rsidP="00F27C0A">
      <w:pPr>
        <w:spacing w:after="120"/>
        <w:rPr>
          <w:lang w:eastAsia="zh-CN"/>
        </w:rPr>
      </w:pPr>
      <w:r>
        <w:rPr>
          <w:lang w:eastAsia="zh-CN"/>
        </w:rPr>
        <w:t>Lenovo: The offset impact</w:t>
      </w:r>
      <w:r w:rsidR="004A1EC0">
        <w:rPr>
          <w:lang w:eastAsia="zh-CN"/>
        </w:rPr>
        <w:t>s.</w:t>
      </w:r>
    </w:p>
    <w:p w14:paraId="1DDD935D" w14:textId="10A83D9F" w:rsidR="004A1EC0" w:rsidRDefault="004A1EC0" w:rsidP="00F27C0A">
      <w:pPr>
        <w:spacing w:after="120"/>
        <w:rPr>
          <w:lang w:eastAsia="zh-CN"/>
        </w:rPr>
      </w:pPr>
      <w:r>
        <w:rPr>
          <w:lang w:eastAsia="zh-CN"/>
        </w:rPr>
        <w:t>Nokia: The offset impact should be studied in RAN4.</w:t>
      </w:r>
    </w:p>
    <w:p w14:paraId="743D366E" w14:textId="35F76F92" w:rsidR="00F27C0A" w:rsidRDefault="004A1EC0" w:rsidP="00F27C0A">
      <w:pPr>
        <w:spacing w:after="120"/>
        <w:rPr>
          <w:lang w:eastAsia="zh-CN"/>
        </w:rPr>
      </w:pPr>
      <w:r>
        <w:rPr>
          <w:lang w:eastAsia="zh-CN"/>
        </w:rPr>
        <w:t>Xiaomi: Do not support sending LS.</w:t>
      </w:r>
      <w:r w:rsidR="002E57F2">
        <w:rPr>
          <w:lang w:eastAsia="zh-CN"/>
        </w:rPr>
        <w:t xml:space="preserve"> Need to check residual frequency offset error is. </w:t>
      </w:r>
    </w:p>
    <w:p w14:paraId="70800BC7" w14:textId="1CE9C0FC" w:rsidR="002E57F2" w:rsidRPr="008B2D8B" w:rsidRDefault="002E57F2" w:rsidP="00F27C0A">
      <w:pPr>
        <w:spacing w:after="120"/>
        <w:rPr>
          <w:lang w:eastAsia="zh-CN"/>
        </w:rPr>
      </w:pPr>
      <w:r>
        <w:rPr>
          <w:lang w:eastAsia="zh-CN"/>
        </w:rPr>
        <w:t xml:space="preserve">HW: Not sure if it has impact on </w:t>
      </w:r>
      <w:proofErr w:type="gramStart"/>
      <w:r>
        <w:rPr>
          <w:lang w:eastAsia="zh-CN"/>
        </w:rPr>
        <w:t>RAN4</w:t>
      </w:r>
      <w:proofErr w:type="gramEnd"/>
    </w:p>
    <w:p w14:paraId="6B5E1D15" w14:textId="77777777" w:rsidR="00F27C0A" w:rsidRPr="008B2D8B" w:rsidRDefault="00F27C0A" w:rsidP="00F27C0A">
      <w:pPr>
        <w:spacing w:before="240" w:after="120"/>
        <w:rPr>
          <w:b/>
          <w:bCs/>
          <w:u w:val="single"/>
          <w:lang w:eastAsia="zh-CN"/>
        </w:rPr>
      </w:pPr>
      <w:r w:rsidRPr="008B2D8B">
        <w:rPr>
          <w:b/>
          <w:bCs/>
          <w:u w:val="single"/>
          <w:lang w:eastAsia="zh-CN"/>
        </w:rPr>
        <w:t>Agreements:</w:t>
      </w:r>
    </w:p>
    <w:p w14:paraId="044BFE66" w14:textId="2AC41DBE" w:rsidR="00F27C0A" w:rsidRPr="002E57F2" w:rsidRDefault="002E57F2" w:rsidP="00F27C0A">
      <w:pPr>
        <w:spacing w:after="120"/>
        <w:rPr>
          <w:szCs w:val="24"/>
          <w:highlight w:val="green"/>
          <w:lang w:eastAsia="zh-CN"/>
        </w:rPr>
      </w:pPr>
      <w:r w:rsidRPr="002E57F2">
        <w:rPr>
          <w:szCs w:val="24"/>
          <w:highlight w:val="green"/>
          <w:lang w:eastAsia="zh-CN"/>
        </w:rPr>
        <w:t>RAN4 to study any possible impact of carrier frequency offset on CPP measurement requirements</w:t>
      </w:r>
      <w:r>
        <w:rPr>
          <w:szCs w:val="24"/>
          <w:highlight w:val="green"/>
          <w:lang w:eastAsia="zh-CN"/>
        </w:rPr>
        <w:t>.</w:t>
      </w:r>
    </w:p>
    <w:p w14:paraId="2063F695" w14:textId="77777777" w:rsidR="002E57F2" w:rsidRPr="008555B6" w:rsidRDefault="002E57F2" w:rsidP="00F27C0A">
      <w:pPr>
        <w:spacing w:after="120"/>
        <w:rPr>
          <w:szCs w:val="24"/>
          <w:highlight w:val="yellow"/>
          <w:lang w:eastAsia="zh-CN"/>
        </w:rPr>
      </w:pPr>
    </w:p>
    <w:p w14:paraId="0F827AD9" w14:textId="77777777" w:rsidR="008555B6" w:rsidRPr="008555B6" w:rsidRDefault="008555B6" w:rsidP="00D329DC">
      <w:pPr>
        <w:pStyle w:val="Heading3"/>
      </w:pPr>
      <w:r w:rsidRPr="008555B6">
        <w:t xml:space="preserve">Sub-topic </w:t>
      </w:r>
      <w:r w:rsidRPr="008555B6">
        <w:rPr>
          <w:rFonts w:hint="eastAsia"/>
        </w:rPr>
        <w:t>2</w:t>
      </w:r>
      <w:r w:rsidRPr="008555B6">
        <w:t>-</w:t>
      </w:r>
      <w:r w:rsidRPr="008555B6">
        <w:rPr>
          <w:rFonts w:hint="eastAsia"/>
        </w:rPr>
        <w:t>3 Accuracy requirements</w:t>
      </w:r>
    </w:p>
    <w:p w14:paraId="1BAF86CA" w14:textId="77777777" w:rsidR="008555B6" w:rsidRPr="008555B6" w:rsidRDefault="008555B6" w:rsidP="00277505">
      <w:pPr>
        <w:pStyle w:val="Heading4"/>
      </w:pPr>
      <w:r w:rsidRPr="008555B6">
        <w:rPr>
          <w:lang w:eastAsia="ko-KR"/>
        </w:rPr>
        <w:t xml:space="preserve">Issue </w:t>
      </w:r>
      <w:r w:rsidRPr="008555B6">
        <w:t>2</w:t>
      </w:r>
      <w:r w:rsidRPr="008555B6">
        <w:rPr>
          <w:lang w:eastAsia="ko-KR"/>
        </w:rPr>
        <w:t>-</w:t>
      </w:r>
      <w:r w:rsidRPr="008555B6">
        <w:t>3-</w:t>
      </w:r>
      <w:r w:rsidRPr="008555B6">
        <w:rPr>
          <w:rFonts w:hint="eastAsia"/>
        </w:rPr>
        <w:t>1</w:t>
      </w:r>
      <w:r w:rsidRPr="008555B6">
        <w:rPr>
          <w:lang w:eastAsia="ko-KR"/>
        </w:rPr>
        <w:t xml:space="preserve">: </w:t>
      </w:r>
      <w:r w:rsidRPr="008555B6">
        <w:rPr>
          <w:rFonts w:hint="eastAsia"/>
        </w:rPr>
        <w:t>Channel model</w:t>
      </w:r>
    </w:p>
    <w:p w14:paraId="37D2B073" w14:textId="77777777" w:rsidR="008555B6" w:rsidRPr="008555B6" w:rsidRDefault="008555B6" w:rsidP="008555B6">
      <w:pPr>
        <w:numPr>
          <w:ilvl w:val="0"/>
          <w:numId w:val="5"/>
        </w:numPr>
        <w:spacing w:after="120"/>
        <w:rPr>
          <w:szCs w:val="24"/>
          <w:lang w:eastAsia="zh-CN"/>
        </w:rPr>
      </w:pPr>
      <w:r w:rsidRPr="008555B6">
        <w:rPr>
          <w:szCs w:val="24"/>
          <w:lang w:eastAsia="zh-CN"/>
        </w:rPr>
        <w:t>Proposals</w:t>
      </w:r>
    </w:p>
    <w:p w14:paraId="28C8070B" w14:textId="77777777" w:rsidR="008555B6" w:rsidRPr="008555B6" w:rsidRDefault="008555B6" w:rsidP="008555B6">
      <w:pPr>
        <w:numPr>
          <w:ilvl w:val="1"/>
          <w:numId w:val="5"/>
        </w:numPr>
        <w:spacing w:after="120"/>
        <w:rPr>
          <w:szCs w:val="24"/>
          <w:lang w:eastAsia="zh-CN"/>
        </w:rPr>
      </w:pPr>
      <w:r w:rsidRPr="008555B6">
        <w:rPr>
          <w:szCs w:val="24"/>
          <w:lang w:eastAsia="zh-CN"/>
        </w:rPr>
        <w:t>O</w:t>
      </w:r>
      <w:r w:rsidRPr="008555B6">
        <w:rPr>
          <w:rFonts w:hint="eastAsia"/>
          <w:szCs w:val="24"/>
          <w:lang w:eastAsia="zh-CN"/>
        </w:rPr>
        <w:t>ption 1: (CATT, Nokia)</w:t>
      </w:r>
    </w:p>
    <w:p w14:paraId="1CC2ED9E" w14:textId="77777777" w:rsidR="008555B6" w:rsidRPr="008555B6" w:rsidRDefault="008555B6" w:rsidP="008555B6">
      <w:pPr>
        <w:numPr>
          <w:ilvl w:val="2"/>
          <w:numId w:val="5"/>
        </w:numPr>
        <w:spacing w:after="120"/>
        <w:rPr>
          <w:szCs w:val="24"/>
          <w:lang w:eastAsia="zh-CN"/>
        </w:rPr>
      </w:pPr>
      <w:r w:rsidRPr="008555B6">
        <w:rPr>
          <w:rFonts w:eastAsia="MS Mincho"/>
          <w:lang w:eastAsia="zh-CN"/>
        </w:rPr>
        <w:t>Define accuracy requirements for DL RSCPD measurement based on the simulation results in AWGN and Two-Tap channel</w:t>
      </w:r>
      <w:r w:rsidRPr="008555B6">
        <w:rPr>
          <w:rFonts w:eastAsia="DengXian" w:hint="eastAsia"/>
          <w:lang w:eastAsia="zh-CN"/>
        </w:rPr>
        <w:t xml:space="preserve">. </w:t>
      </w:r>
    </w:p>
    <w:p w14:paraId="7D2277D9" w14:textId="77777777" w:rsidR="008555B6" w:rsidRPr="008555B6" w:rsidRDefault="008555B6" w:rsidP="008555B6">
      <w:pPr>
        <w:numPr>
          <w:ilvl w:val="1"/>
          <w:numId w:val="5"/>
        </w:numPr>
        <w:spacing w:after="120"/>
        <w:rPr>
          <w:szCs w:val="24"/>
          <w:lang w:eastAsia="zh-CN"/>
        </w:rPr>
      </w:pPr>
      <w:r w:rsidRPr="008555B6">
        <w:rPr>
          <w:szCs w:val="24"/>
          <w:lang w:eastAsia="zh-CN"/>
        </w:rPr>
        <w:t>O</w:t>
      </w:r>
      <w:r w:rsidRPr="008555B6">
        <w:rPr>
          <w:rFonts w:hint="eastAsia"/>
          <w:szCs w:val="24"/>
          <w:lang w:eastAsia="zh-CN"/>
        </w:rPr>
        <w:t>ption 2: (Huawei)</w:t>
      </w:r>
    </w:p>
    <w:p w14:paraId="2E5CBB8A" w14:textId="77777777" w:rsidR="008555B6" w:rsidRPr="008555B6" w:rsidRDefault="008555B6" w:rsidP="008555B6">
      <w:pPr>
        <w:numPr>
          <w:ilvl w:val="2"/>
          <w:numId w:val="5"/>
        </w:numPr>
        <w:spacing w:after="120"/>
        <w:rPr>
          <w:szCs w:val="24"/>
          <w:lang w:eastAsia="zh-CN"/>
        </w:rPr>
      </w:pPr>
      <w:r w:rsidRPr="008555B6">
        <w:rPr>
          <w:szCs w:val="24"/>
          <w:lang w:eastAsia="zh-CN"/>
        </w:rPr>
        <w:t>RAN4 not to consider NLOS fading channel for simulation and requirements for RSCPD</w:t>
      </w:r>
      <w:r w:rsidRPr="008555B6">
        <w:rPr>
          <w:rFonts w:hint="eastAsia"/>
          <w:szCs w:val="24"/>
          <w:lang w:eastAsia="zh-CN"/>
        </w:rPr>
        <w:t xml:space="preserve">. </w:t>
      </w:r>
    </w:p>
    <w:p w14:paraId="369372C7" w14:textId="77777777" w:rsidR="008555B6" w:rsidRPr="008555B6" w:rsidRDefault="008555B6" w:rsidP="008555B6">
      <w:pPr>
        <w:numPr>
          <w:ilvl w:val="0"/>
          <w:numId w:val="5"/>
        </w:numPr>
        <w:spacing w:after="120"/>
        <w:rPr>
          <w:szCs w:val="24"/>
          <w:lang w:eastAsia="zh-CN"/>
        </w:rPr>
      </w:pPr>
      <w:r w:rsidRPr="008555B6">
        <w:rPr>
          <w:szCs w:val="24"/>
          <w:lang w:eastAsia="zh-CN"/>
        </w:rPr>
        <w:t>Recommended WF</w:t>
      </w:r>
    </w:p>
    <w:p w14:paraId="35303B69" w14:textId="73C52392" w:rsidR="006F675C" w:rsidRPr="006F675C" w:rsidRDefault="008555B6" w:rsidP="006F675C">
      <w:pPr>
        <w:numPr>
          <w:ilvl w:val="1"/>
          <w:numId w:val="5"/>
        </w:numPr>
        <w:spacing w:after="120"/>
        <w:rPr>
          <w:szCs w:val="24"/>
          <w:highlight w:val="yellow"/>
          <w:lang w:eastAsia="zh-CN"/>
        </w:rPr>
      </w:pPr>
      <w:r w:rsidRPr="008555B6">
        <w:rPr>
          <w:szCs w:val="24"/>
          <w:highlight w:val="yellow"/>
          <w:lang w:eastAsia="zh-CN"/>
        </w:rPr>
        <w:t>D</w:t>
      </w:r>
      <w:r w:rsidRPr="008555B6">
        <w:rPr>
          <w:rFonts w:hint="eastAsia"/>
          <w:szCs w:val="24"/>
          <w:highlight w:val="yellow"/>
          <w:lang w:eastAsia="zh-CN"/>
        </w:rPr>
        <w:t xml:space="preserve">iscuss the proposals. </w:t>
      </w:r>
    </w:p>
    <w:p w14:paraId="138097B4" w14:textId="77777777" w:rsidR="006F675C" w:rsidRPr="008B2D8B" w:rsidRDefault="006F675C" w:rsidP="006F675C">
      <w:pPr>
        <w:spacing w:before="240" w:after="120"/>
        <w:rPr>
          <w:b/>
          <w:bCs/>
          <w:u w:val="single"/>
          <w:lang w:eastAsia="zh-CN"/>
        </w:rPr>
      </w:pPr>
      <w:r w:rsidRPr="008B2D8B">
        <w:rPr>
          <w:b/>
          <w:bCs/>
          <w:u w:val="single"/>
          <w:lang w:eastAsia="zh-CN"/>
        </w:rPr>
        <w:t>Discussion:</w:t>
      </w:r>
    </w:p>
    <w:p w14:paraId="474883E5" w14:textId="0002919D" w:rsidR="006F675C" w:rsidRDefault="000222BD" w:rsidP="006F675C">
      <w:pPr>
        <w:spacing w:after="120"/>
        <w:rPr>
          <w:lang w:eastAsia="zh-CN"/>
        </w:rPr>
      </w:pPr>
      <w:r>
        <w:rPr>
          <w:lang w:eastAsia="zh-CN"/>
        </w:rPr>
        <w:t>CATT: Can we agree:</w:t>
      </w:r>
    </w:p>
    <w:p w14:paraId="43F8C82D" w14:textId="4115C245" w:rsidR="006F675C" w:rsidRPr="000222BD" w:rsidRDefault="000222BD" w:rsidP="006F675C">
      <w:pPr>
        <w:numPr>
          <w:ilvl w:val="2"/>
          <w:numId w:val="5"/>
        </w:numPr>
        <w:spacing w:after="120"/>
        <w:rPr>
          <w:szCs w:val="24"/>
          <w:lang w:eastAsia="zh-CN"/>
        </w:rPr>
      </w:pPr>
      <w:r w:rsidRPr="008555B6">
        <w:rPr>
          <w:szCs w:val="24"/>
          <w:lang w:eastAsia="zh-CN"/>
        </w:rPr>
        <w:t>RAN4 not to consider NLOS fading channel for simulation and requirements for RSCPD</w:t>
      </w:r>
      <w:r w:rsidRPr="008555B6">
        <w:rPr>
          <w:rFonts w:hint="eastAsia"/>
          <w:szCs w:val="24"/>
          <w:lang w:eastAsia="zh-CN"/>
        </w:rPr>
        <w:t xml:space="preserve">. </w:t>
      </w:r>
    </w:p>
    <w:p w14:paraId="3A2433F9" w14:textId="6FC5B71C" w:rsidR="006F675C" w:rsidRDefault="006F675C" w:rsidP="006F675C">
      <w:pPr>
        <w:spacing w:before="240" w:after="120"/>
        <w:rPr>
          <w:b/>
          <w:bCs/>
          <w:u w:val="single"/>
          <w:lang w:eastAsia="zh-CN"/>
        </w:rPr>
      </w:pPr>
      <w:r w:rsidRPr="008B2D8B">
        <w:rPr>
          <w:b/>
          <w:bCs/>
          <w:u w:val="single"/>
          <w:lang w:eastAsia="zh-CN"/>
        </w:rPr>
        <w:t>Agreements:</w:t>
      </w:r>
    </w:p>
    <w:p w14:paraId="3F4F4285" w14:textId="77777777" w:rsidR="000222BD" w:rsidRPr="000222BD" w:rsidRDefault="000222BD" w:rsidP="000222BD">
      <w:pPr>
        <w:pStyle w:val="ListParagraph"/>
        <w:numPr>
          <w:ilvl w:val="0"/>
          <w:numId w:val="25"/>
        </w:numPr>
        <w:spacing w:after="120"/>
        <w:ind w:firstLineChars="0"/>
        <w:rPr>
          <w:szCs w:val="24"/>
          <w:highlight w:val="green"/>
          <w:lang w:eastAsia="zh-CN"/>
        </w:rPr>
      </w:pPr>
      <w:r w:rsidRPr="000222BD">
        <w:rPr>
          <w:highlight w:val="green"/>
          <w:lang w:eastAsia="zh-CN"/>
        </w:rPr>
        <w:t>Define accuracy requirements for DL RSCPD measurement based on the simulation results in AWGN and Two-Tap channel</w:t>
      </w:r>
      <w:r w:rsidRPr="000222BD">
        <w:rPr>
          <w:rFonts w:eastAsia="DengXian" w:hint="eastAsia"/>
          <w:highlight w:val="green"/>
          <w:lang w:eastAsia="zh-CN"/>
        </w:rPr>
        <w:t xml:space="preserve">. </w:t>
      </w:r>
    </w:p>
    <w:p w14:paraId="0F0EA150" w14:textId="77777777" w:rsidR="000222BD" w:rsidRPr="000222BD" w:rsidRDefault="000222BD" w:rsidP="006F675C">
      <w:pPr>
        <w:spacing w:before="240" w:after="120"/>
        <w:rPr>
          <w:b/>
          <w:bCs/>
          <w:highlight w:val="green"/>
          <w:u w:val="single"/>
          <w:lang w:eastAsia="zh-CN"/>
        </w:rPr>
      </w:pPr>
    </w:p>
    <w:p w14:paraId="153453D4" w14:textId="72760031" w:rsidR="006F675C" w:rsidRPr="000222BD" w:rsidRDefault="000222BD" w:rsidP="000222BD">
      <w:pPr>
        <w:pStyle w:val="ListParagraph"/>
        <w:numPr>
          <w:ilvl w:val="0"/>
          <w:numId w:val="24"/>
        </w:numPr>
        <w:spacing w:after="120"/>
        <w:ind w:firstLineChars="0"/>
        <w:rPr>
          <w:szCs w:val="24"/>
          <w:lang w:eastAsia="zh-CN"/>
        </w:rPr>
      </w:pPr>
      <w:r w:rsidRPr="000222BD">
        <w:rPr>
          <w:szCs w:val="24"/>
          <w:highlight w:val="green"/>
          <w:lang w:eastAsia="zh-CN"/>
        </w:rPr>
        <w:t>RAN4 not to consider NLOS fading channel for simulation and requirements for RSCPD</w:t>
      </w:r>
      <w:r w:rsidRPr="000222BD">
        <w:rPr>
          <w:rFonts w:hint="eastAsia"/>
          <w:szCs w:val="24"/>
          <w:highlight w:val="green"/>
          <w:lang w:eastAsia="zh-CN"/>
        </w:rPr>
        <w:t>.</w:t>
      </w:r>
      <w:r w:rsidRPr="000222BD">
        <w:rPr>
          <w:rFonts w:hint="eastAsia"/>
          <w:szCs w:val="24"/>
          <w:lang w:eastAsia="zh-CN"/>
        </w:rPr>
        <w:t xml:space="preserve"> </w:t>
      </w:r>
    </w:p>
    <w:p w14:paraId="309F4184" w14:textId="77777777" w:rsidR="006F675C" w:rsidRPr="008555B6" w:rsidRDefault="006F675C" w:rsidP="006F675C">
      <w:pPr>
        <w:spacing w:after="120"/>
        <w:rPr>
          <w:szCs w:val="24"/>
          <w:highlight w:val="yellow"/>
          <w:lang w:eastAsia="zh-CN"/>
        </w:rPr>
      </w:pPr>
    </w:p>
    <w:p w14:paraId="0FD2A181" w14:textId="77777777" w:rsidR="008555B6" w:rsidRPr="008555B6" w:rsidRDefault="008555B6" w:rsidP="00277505">
      <w:pPr>
        <w:pStyle w:val="Heading4"/>
      </w:pPr>
      <w:r w:rsidRPr="008555B6">
        <w:rPr>
          <w:lang w:eastAsia="ko-KR"/>
        </w:rPr>
        <w:t xml:space="preserve">Issue </w:t>
      </w:r>
      <w:r w:rsidRPr="008555B6">
        <w:t>2</w:t>
      </w:r>
      <w:r w:rsidRPr="008555B6">
        <w:rPr>
          <w:lang w:eastAsia="ko-KR"/>
        </w:rPr>
        <w:t>-</w:t>
      </w:r>
      <w:r w:rsidRPr="008555B6">
        <w:t>3-2</w:t>
      </w:r>
      <w:r w:rsidRPr="008555B6">
        <w:rPr>
          <w:lang w:eastAsia="ko-KR"/>
        </w:rPr>
        <w:t xml:space="preserve">: </w:t>
      </w:r>
      <w:r w:rsidRPr="008555B6">
        <w:rPr>
          <w:rFonts w:hint="eastAsia"/>
        </w:rPr>
        <w:t>Side condition</w:t>
      </w:r>
    </w:p>
    <w:p w14:paraId="1E8A8B1C" w14:textId="77777777" w:rsidR="008555B6" w:rsidRPr="008555B6" w:rsidRDefault="008555B6" w:rsidP="008555B6">
      <w:pPr>
        <w:numPr>
          <w:ilvl w:val="0"/>
          <w:numId w:val="5"/>
        </w:numPr>
        <w:spacing w:after="120"/>
        <w:rPr>
          <w:szCs w:val="24"/>
          <w:lang w:eastAsia="zh-CN"/>
        </w:rPr>
      </w:pPr>
      <w:r w:rsidRPr="008555B6">
        <w:rPr>
          <w:szCs w:val="24"/>
          <w:lang w:eastAsia="zh-CN"/>
        </w:rPr>
        <w:t>Proposals</w:t>
      </w:r>
    </w:p>
    <w:p w14:paraId="44078252" w14:textId="77777777" w:rsidR="008555B6" w:rsidRPr="008555B6" w:rsidRDefault="008555B6" w:rsidP="008555B6">
      <w:pPr>
        <w:numPr>
          <w:ilvl w:val="1"/>
          <w:numId w:val="5"/>
        </w:numPr>
        <w:spacing w:after="120"/>
        <w:rPr>
          <w:szCs w:val="24"/>
          <w:lang w:eastAsia="zh-CN"/>
        </w:rPr>
      </w:pPr>
      <w:r w:rsidRPr="008555B6">
        <w:rPr>
          <w:szCs w:val="24"/>
          <w:lang w:eastAsia="zh-CN"/>
        </w:rPr>
        <w:t>O</w:t>
      </w:r>
      <w:r w:rsidRPr="008555B6">
        <w:rPr>
          <w:rFonts w:hint="eastAsia"/>
          <w:szCs w:val="24"/>
          <w:lang w:eastAsia="zh-CN"/>
        </w:rPr>
        <w:t>ption 1: (CATT, OPPO, Nokia)</w:t>
      </w:r>
    </w:p>
    <w:p w14:paraId="6F1F52C3" w14:textId="77777777" w:rsidR="008555B6" w:rsidRPr="008555B6" w:rsidRDefault="008555B6" w:rsidP="008555B6">
      <w:pPr>
        <w:numPr>
          <w:ilvl w:val="2"/>
          <w:numId w:val="5"/>
        </w:numPr>
        <w:spacing w:after="120"/>
        <w:rPr>
          <w:szCs w:val="24"/>
          <w:lang w:eastAsia="zh-CN"/>
        </w:rPr>
      </w:pPr>
      <w:r w:rsidRPr="008555B6">
        <w:rPr>
          <w:rFonts w:eastAsia="MS Mincho"/>
          <w:lang w:eastAsia="zh-CN"/>
        </w:rPr>
        <w:t>Reuse the Rel-17 RSTD side condition to DL RSCPD measurement requirements.</w:t>
      </w:r>
    </w:p>
    <w:p w14:paraId="1FB6EDEA" w14:textId="77777777" w:rsidR="008555B6" w:rsidRPr="008555B6" w:rsidRDefault="008555B6" w:rsidP="008555B6">
      <w:pPr>
        <w:numPr>
          <w:ilvl w:val="0"/>
          <w:numId w:val="5"/>
        </w:numPr>
        <w:spacing w:after="120"/>
        <w:rPr>
          <w:szCs w:val="24"/>
          <w:lang w:eastAsia="zh-CN"/>
        </w:rPr>
      </w:pPr>
      <w:r w:rsidRPr="008555B6">
        <w:rPr>
          <w:szCs w:val="24"/>
          <w:lang w:eastAsia="zh-CN"/>
        </w:rPr>
        <w:t>Recommended WF</w:t>
      </w:r>
    </w:p>
    <w:p w14:paraId="20F94A98" w14:textId="097E1DF3" w:rsidR="006F675C" w:rsidRPr="007D6D71" w:rsidRDefault="008555B6" w:rsidP="006F675C">
      <w:pPr>
        <w:numPr>
          <w:ilvl w:val="1"/>
          <w:numId w:val="5"/>
        </w:numPr>
        <w:spacing w:after="120"/>
        <w:rPr>
          <w:szCs w:val="24"/>
          <w:highlight w:val="yellow"/>
          <w:lang w:eastAsia="zh-CN"/>
        </w:rPr>
      </w:pPr>
      <w:r w:rsidRPr="008555B6">
        <w:rPr>
          <w:szCs w:val="24"/>
          <w:highlight w:val="yellow"/>
          <w:lang w:eastAsia="zh-CN"/>
        </w:rPr>
        <w:t>O</w:t>
      </w:r>
      <w:r w:rsidRPr="008555B6">
        <w:rPr>
          <w:rFonts w:hint="eastAsia"/>
          <w:szCs w:val="24"/>
          <w:highlight w:val="yellow"/>
          <w:lang w:eastAsia="zh-CN"/>
        </w:rPr>
        <w:t xml:space="preserve">ption 1. </w:t>
      </w:r>
    </w:p>
    <w:p w14:paraId="16AF7A38" w14:textId="77777777" w:rsidR="006F675C" w:rsidRPr="008B2D8B" w:rsidRDefault="006F675C" w:rsidP="006F675C">
      <w:pPr>
        <w:spacing w:before="240" w:after="120"/>
        <w:rPr>
          <w:b/>
          <w:bCs/>
          <w:u w:val="single"/>
          <w:lang w:eastAsia="zh-CN"/>
        </w:rPr>
      </w:pPr>
      <w:r w:rsidRPr="008B2D8B">
        <w:rPr>
          <w:b/>
          <w:bCs/>
          <w:u w:val="single"/>
          <w:lang w:eastAsia="zh-CN"/>
        </w:rPr>
        <w:t>Agreements:</w:t>
      </w:r>
    </w:p>
    <w:p w14:paraId="1AC75C47" w14:textId="4986656C" w:rsidR="00A421C2" w:rsidRPr="00FE7A71" w:rsidRDefault="00A421C2" w:rsidP="00A421C2">
      <w:pPr>
        <w:pStyle w:val="ListParagraph"/>
        <w:numPr>
          <w:ilvl w:val="0"/>
          <w:numId w:val="24"/>
        </w:numPr>
        <w:spacing w:after="120"/>
        <w:ind w:firstLineChars="0"/>
        <w:rPr>
          <w:szCs w:val="24"/>
          <w:highlight w:val="green"/>
          <w:lang w:eastAsia="zh-CN"/>
        </w:rPr>
      </w:pPr>
      <w:r w:rsidRPr="00A421C2">
        <w:rPr>
          <w:highlight w:val="green"/>
          <w:lang w:eastAsia="zh-CN"/>
        </w:rPr>
        <w:t>Reuse the Rel-17 RSTD side condition to DL RSCPD measurement requirements.</w:t>
      </w:r>
    </w:p>
    <w:p w14:paraId="43EDB62D" w14:textId="1DB98093" w:rsidR="00FE7A71" w:rsidRPr="00FE7A71" w:rsidRDefault="00FE7A71" w:rsidP="00FE7A71">
      <w:pPr>
        <w:pStyle w:val="ListParagraph"/>
        <w:numPr>
          <w:ilvl w:val="0"/>
          <w:numId w:val="24"/>
        </w:numPr>
        <w:spacing w:after="120"/>
        <w:ind w:firstLineChars="0"/>
        <w:rPr>
          <w:szCs w:val="24"/>
          <w:highlight w:val="green"/>
          <w:lang w:eastAsia="zh-CN"/>
        </w:rPr>
      </w:pPr>
      <w:r w:rsidRPr="00A421C2">
        <w:rPr>
          <w:highlight w:val="green"/>
          <w:lang w:eastAsia="zh-CN"/>
        </w:rPr>
        <w:t xml:space="preserve">Reuse the Rel-17 </w:t>
      </w:r>
      <w:r>
        <w:rPr>
          <w:highlight w:val="green"/>
          <w:lang w:eastAsia="zh-CN"/>
        </w:rPr>
        <w:t xml:space="preserve">UE Rx-Tx time difference </w:t>
      </w:r>
      <w:r w:rsidRPr="00A421C2">
        <w:rPr>
          <w:highlight w:val="green"/>
          <w:lang w:eastAsia="zh-CN"/>
        </w:rPr>
        <w:t>side condition to DL RSCP measurement requirements.</w:t>
      </w:r>
    </w:p>
    <w:p w14:paraId="44892178" w14:textId="77777777" w:rsidR="006F675C" w:rsidRPr="008555B6" w:rsidRDefault="006F675C" w:rsidP="006F675C">
      <w:pPr>
        <w:spacing w:after="120"/>
        <w:rPr>
          <w:szCs w:val="24"/>
          <w:highlight w:val="yellow"/>
          <w:lang w:eastAsia="zh-CN"/>
        </w:rPr>
      </w:pPr>
    </w:p>
    <w:p w14:paraId="5C6C4A36" w14:textId="77777777" w:rsidR="008555B6" w:rsidRPr="008555B6" w:rsidRDefault="008555B6" w:rsidP="00277505">
      <w:pPr>
        <w:pStyle w:val="Heading4"/>
      </w:pPr>
      <w:r w:rsidRPr="008555B6">
        <w:rPr>
          <w:lang w:eastAsia="ko-KR"/>
        </w:rPr>
        <w:t xml:space="preserve">Issue </w:t>
      </w:r>
      <w:r w:rsidRPr="008555B6">
        <w:t>2</w:t>
      </w:r>
      <w:r w:rsidRPr="008555B6">
        <w:rPr>
          <w:lang w:eastAsia="ko-KR"/>
        </w:rPr>
        <w:t>-</w:t>
      </w:r>
      <w:r w:rsidRPr="008555B6">
        <w:t>3-</w:t>
      </w:r>
      <w:r w:rsidRPr="008555B6">
        <w:rPr>
          <w:rFonts w:hint="eastAsia"/>
        </w:rPr>
        <w:t>3</w:t>
      </w:r>
      <w:r w:rsidRPr="008555B6">
        <w:rPr>
          <w:lang w:eastAsia="ko-KR"/>
        </w:rPr>
        <w:t xml:space="preserve">: </w:t>
      </w:r>
      <w:r w:rsidRPr="008555B6">
        <w:rPr>
          <w:rFonts w:hint="eastAsia"/>
        </w:rPr>
        <w:t>PRS configuration</w:t>
      </w:r>
    </w:p>
    <w:p w14:paraId="4167F387" w14:textId="77777777" w:rsidR="008555B6" w:rsidRPr="008555B6" w:rsidRDefault="008555B6" w:rsidP="008555B6">
      <w:pPr>
        <w:numPr>
          <w:ilvl w:val="0"/>
          <w:numId w:val="5"/>
        </w:numPr>
        <w:spacing w:after="120"/>
        <w:rPr>
          <w:szCs w:val="24"/>
          <w:lang w:eastAsia="zh-CN"/>
        </w:rPr>
      </w:pPr>
      <w:r w:rsidRPr="008555B6">
        <w:rPr>
          <w:szCs w:val="24"/>
          <w:lang w:eastAsia="zh-CN"/>
        </w:rPr>
        <w:t>Proposals</w:t>
      </w:r>
    </w:p>
    <w:p w14:paraId="4BF649D3" w14:textId="77777777" w:rsidR="008555B6" w:rsidRPr="008555B6" w:rsidRDefault="008555B6" w:rsidP="008555B6">
      <w:pPr>
        <w:numPr>
          <w:ilvl w:val="1"/>
          <w:numId w:val="5"/>
        </w:numPr>
        <w:spacing w:after="120"/>
        <w:rPr>
          <w:szCs w:val="24"/>
          <w:lang w:eastAsia="zh-CN"/>
        </w:rPr>
      </w:pPr>
      <w:r w:rsidRPr="008555B6">
        <w:rPr>
          <w:szCs w:val="24"/>
          <w:lang w:eastAsia="zh-CN"/>
        </w:rPr>
        <w:t>O</w:t>
      </w:r>
      <w:r w:rsidRPr="008555B6">
        <w:rPr>
          <w:rFonts w:hint="eastAsia"/>
          <w:szCs w:val="24"/>
          <w:lang w:eastAsia="zh-CN"/>
        </w:rPr>
        <w:t>ption 1: (Nokia)</w:t>
      </w:r>
    </w:p>
    <w:p w14:paraId="427AFDF1" w14:textId="77777777" w:rsidR="008555B6" w:rsidRPr="008555B6" w:rsidRDefault="008555B6" w:rsidP="008555B6">
      <w:pPr>
        <w:numPr>
          <w:ilvl w:val="2"/>
          <w:numId w:val="5"/>
        </w:numPr>
        <w:spacing w:after="120"/>
        <w:rPr>
          <w:rFonts w:eastAsia="MS Mincho"/>
          <w:lang w:eastAsia="zh-CN"/>
        </w:rPr>
      </w:pPr>
      <w:r w:rsidRPr="008555B6">
        <w:rPr>
          <w:rFonts w:eastAsia="MS Mincho"/>
          <w:lang w:eastAsia="zh-CN"/>
        </w:rPr>
        <w:t xml:space="preserve">RAN4 to align the targeted PRS BW range for NR DL CPP to that for </w:t>
      </w:r>
      <w:r w:rsidRPr="008555B6">
        <w:rPr>
          <w:rFonts w:eastAsia="MS Mincho" w:hint="eastAsia"/>
          <w:lang w:eastAsia="zh-CN"/>
        </w:rPr>
        <w:t>legacy measurement (RSTD/UE Rx-Tx)</w:t>
      </w:r>
      <w:r w:rsidRPr="008555B6">
        <w:rPr>
          <w:rFonts w:eastAsia="DengXian" w:hint="eastAsia"/>
          <w:lang w:eastAsia="zh-CN"/>
        </w:rPr>
        <w:t xml:space="preserve">. </w:t>
      </w:r>
    </w:p>
    <w:p w14:paraId="036CDBAC" w14:textId="77777777" w:rsidR="008555B6" w:rsidRPr="008555B6" w:rsidRDefault="008555B6" w:rsidP="008555B6">
      <w:pPr>
        <w:numPr>
          <w:ilvl w:val="0"/>
          <w:numId w:val="5"/>
        </w:numPr>
        <w:spacing w:after="120"/>
        <w:rPr>
          <w:szCs w:val="24"/>
          <w:lang w:eastAsia="zh-CN"/>
        </w:rPr>
      </w:pPr>
      <w:r w:rsidRPr="008555B6">
        <w:rPr>
          <w:szCs w:val="24"/>
          <w:lang w:eastAsia="zh-CN"/>
        </w:rPr>
        <w:t>Recommended WF</w:t>
      </w:r>
    </w:p>
    <w:p w14:paraId="35038521" w14:textId="69A7671C" w:rsidR="006F675C" w:rsidRPr="006F675C" w:rsidRDefault="008555B6" w:rsidP="006F675C">
      <w:pPr>
        <w:numPr>
          <w:ilvl w:val="1"/>
          <w:numId w:val="5"/>
        </w:numPr>
        <w:spacing w:after="120"/>
        <w:rPr>
          <w:szCs w:val="24"/>
          <w:highlight w:val="yellow"/>
          <w:lang w:eastAsia="zh-CN"/>
        </w:rPr>
      </w:pPr>
      <w:r w:rsidRPr="008555B6">
        <w:rPr>
          <w:szCs w:val="24"/>
          <w:highlight w:val="yellow"/>
          <w:lang w:eastAsia="zh-CN"/>
        </w:rPr>
        <w:t>D</w:t>
      </w:r>
      <w:r w:rsidRPr="008555B6">
        <w:rPr>
          <w:rFonts w:hint="eastAsia"/>
          <w:szCs w:val="24"/>
          <w:highlight w:val="yellow"/>
          <w:lang w:eastAsia="zh-CN"/>
        </w:rPr>
        <w:t xml:space="preserve">iscuss the proposals. </w:t>
      </w:r>
    </w:p>
    <w:p w14:paraId="1A430841" w14:textId="77777777" w:rsidR="006F675C" w:rsidRPr="008B2D8B" w:rsidRDefault="006F675C" w:rsidP="006F675C">
      <w:pPr>
        <w:spacing w:before="240" w:after="120"/>
        <w:rPr>
          <w:b/>
          <w:bCs/>
          <w:u w:val="single"/>
          <w:lang w:eastAsia="zh-CN"/>
        </w:rPr>
      </w:pPr>
      <w:r w:rsidRPr="008B2D8B">
        <w:rPr>
          <w:b/>
          <w:bCs/>
          <w:u w:val="single"/>
          <w:lang w:eastAsia="zh-CN"/>
        </w:rPr>
        <w:t>Discussion:</w:t>
      </w:r>
    </w:p>
    <w:p w14:paraId="18A06C93" w14:textId="77777777" w:rsidR="006F675C" w:rsidRPr="008B2D8B" w:rsidRDefault="006F675C" w:rsidP="006F675C">
      <w:pPr>
        <w:spacing w:after="120"/>
        <w:rPr>
          <w:lang w:eastAsia="zh-CN"/>
        </w:rPr>
      </w:pPr>
    </w:p>
    <w:p w14:paraId="5D71F767" w14:textId="77777777" w:rsidR="006F675C" w:rsidRPr="008B2D8B" w:rsidRDefault="006F675C" w:rsidP="006F675C">
      <w:pPr>
        <w:spacing w:after="120"/>
        <w:rPr>
          <w:lang w:eastAsia="zh-CN"/>
        </w:rPr>
      </w:pPr>
    </w:p>
    <w:p w14:paraId="782D0680" w14:textId="77777777" w:rsidR="006F675C" w:rsidRPr="008B2D8B" w:rsidRDefault="006F675C" w:rsidP="006F675C">
      <w:pPr>
        <w:spacing w:before="240" w:after="120"/>
        <w:rPr>
          <w:b/>
          <w:bCs/>
          <w:u w:val="single"/>
          <w:lang w:eastAsia="zh-CN"/>
        </w:rPr>
      </w:pPr>
      <w:r w:rsidRPr="008B2D8B">
        <w:rPr>
          <w:b/>
          <w:bCs/>
          <w:u w:val="single"/>
          <w:lang w:eastAsia="zh-CN"/>
        </w:rPr>
        <w:t>Agreements:</w:t>
      </w:r>
    </w:p>
    <w:p w14:paraId="09A857F5" w14:textId="77777777" w:rsidR="006F675C" w:rsidRPr="008555B6" w:rsidRDefault="006F675C" w:rsidP="006F675C">
      <w:pPr>
        <w:spacing w:after="120"/>
        <w:rPr>
          <w:szCs w:val="24"/>
          <w:highlight w:val="yellow"/>
          <w:lang w:eastAsia="zh-CN"/>
        </w:rPr>
      </w:pPr>
    </w:p>
    <w:p w14:paraId="23428048" w14:textId="77777777" w:rsidR="008555B6" w:rsidRPr="008555B6" w:rsidRDefault="008555B6" w:rsidP="00277505">
      <w:pPr>
        <w:pStyle w:val="Heading4"/>
      </w:pPr>
      <w:r w:rsidRPr="008555B6">
        <w:rPr>
          <w:lang w:eastAsia="ko-KR"/>
        </w:rPr>
        <w:t xml:space="preserve">Issue </w:t>
      </w:r>
      <w:r w:rsidRPr="008555B6">
        <w:t>2</w:t>
      </w:r>
      <w:r w:rsidRPr="008555B6">
        <w:rPr>
          <w:lang w:eastAsia="ko-KR"/>
        </w:rPr>
        <w:t>-</w:t>
      </w:r>
      <w:r w:rsidRPr="008555B6">
        <w:t>3-</w:t>
      </w:r>
      <w:r w:rsidRPr="008555B6">
        <w:rPr>
          <w:rFonts w:hint="eastAsia"/>
        </w:rPr>
        <w:t>4</w:t>
      </w:r>
      <w:r w:rsidRPr="008555B6">
        <w:rPr>
          <w:lang w:eastAsia="ko-KR"/>
        </w:rPr>
        <w:t xml:space="preserve">: </w:t>
      </w:r>
      <w:r w:rsidRPr="008555B6">
        <w:rPr>
          <w:rFonts w:hint="eastAsia"/>
        </w:rPr>
        <w:t>Accuracy requirements for DL carrier phase measurement</w:t>
      </w:r>
      <w:r w:rsidRPr="008555B6">
        <w:t xml:space="preserve">: </w:t>
      </w:r>
    </w:p>
    <w:p w14:paraId="494000C8" w14:textId="77777777" w:rsidR="008555B6" w:rsidRPr="008555B6" w:rsidRDefault="008555B6" w:rsidP="008555B6">
      <w:pPr>
        <w:numPr>
          <w:ilvl w:val="0"/>
          <w:numId w:val="5"/>
        </w:numPr>
        <w:spacing w:after="120"/>
        <w:rPr>
          <w:szCs w:val="24"/>
          <w:lang w:eastAsia="zh-CN"/>
        </w:rPr>
      </w:pPr>
      <w:r w:rsidRPr="008555B6">
        <w:rPr>
          <w:szCs w:val="24"/>
          <w:lang w:eastAsia="zh-CN"/>
        </w:rPr>
        <w:t>Proposals</w:t>
      </w:r>
    </w:p>
    <w:p w14:paraId="376AD318" w14:textId="77777777" w:rsidR="008555B6" w:rsidRPr="008555B6" w:rsidRDefault="008555B6" w:rsidP="008555B6">
      <w:pPr>
        <w:numPr>
          <w:ilvl w:val="1"/>
          <w:numId w:val="5"/>
        </w:numPr>
        <w:spacing w:after="120"/>
        <w:rPr>
          <w:szCs w:val="24"/>
          <w:lang w:eastAsia="zh-CN"/>
        </w:rPr>
      </w:pPr>
      <w:r w:rsidRPr="008555B6">
        <w:rPr>
          <w:szCs w:val="24"/>
          <w:lang w:eastAsia="zh-CN"/>
        </w:rPr>
        <w:t>P</w:t>
      </w:r>
      <w:r w:rsidRPr="008555B6">
        <w:rPr>
          <w:rFonts w:hint="eastAsia"/>
          <w:szCs w:val="24"/>
          <w:lang w:eastAsia="zh-CN"/>
        </w:rPr>
        <w:t>roposal 1: (Qualcomm)</w:t>
      </w:r>
    </w:p>
    <w:p w14:paraId="183122C7" w14:textId="77777777" w:rsidR="008555B6" w:rsidRPr="008555B6" w:rsidRDefault="008555B6" w:rsidP="008555B6">
      <w:pPr>
        <w:numPr>
          <w:ilvl w:val="2"/>
          <w:numId w:val="5"/>
        </w:numPr>
        <w:spacing w:after="120"/>
        <w:rPr>
          <w:szCs w:val="24"/>
          <w:lang w:eastAsia="zh-CN"/>
        </w:rPr>
      </w:pPr>
      <w:r w:rsidRPr="008555B6">
        <w:rPr>
          <w:szCs w:val="24"/>
          <w:lang w:eastAsia="zh-CN"/>
        </w:rPr>
        <w:t>Do not define absolute measurement accuracy requirements for DL RSCP.</w:t>
      </w:r>
    </w:p>
    <w:p w14:paraId="300FE4B7" w14:textId="77777777" w:rsidR="008555B6" w:rsidRPr="008555B6" w:rsidRDefault="008555B6" w:rsidP="008555B6">
      <w:pPr>
        <w:numPr>
          <w:ilvl w:val="1"/>
          <w:numId w:val="5"/>
        </w:numPr>
        <w:spacing w:after="120"/>
        <w:rPr>
          <w:szCs w:val="24"/>
          <w:lang w:eastAsia="zh-CN"/>
        </w:rPr>
      </w:pPr>
      <w:r w:rsidRPr="008555B6">
        <w:rPr>
          <w:szCs w:val="24"/>
          <w:lang w:eastAsia="zh-CN"/>
        </w:rPr>
        <w:t>P</w:t>
      </w:r>
      <w:r w:rsidRPr="008555B6">
        <w:rPr>
          <w:rFonts w:hint="eastAsia"/>
          <w:szCs w:val="24"/>
          <w:lang w:eastAsia="zh-CN"/>
        </w:rPr>
        <w:t>roposal 2: (Qualcomm, Huawei, OPPO)</w:t>
      </w:r>
    </w:p>
    <w:p w14:paraId="6CC611B3" w14:textId="77777777" w:rsidR="008555B6" w:rsidRPr="008555B6" w:rsidRDefault="008555B6" w:rsidP="008555B6">
      <w:pPr>
        <w:numPr>
          <w:ilvl w:val="2"/>
          <w:numId w:val="5"/>
        </w:numPr>
        <w:spacing w:after="120"/>
        <w:rPr>
          <w:szCs w:val="24"/>
          <w:lang w:eastAsia="zh-CN"/>
        </w:rPr>
      </w:pPr>
      <w:r w:rsidRPr="008555B6">
        <w:rPr>
          <w:rFonts w:hint="eastAsia"/>
          <w:szCs w:val="24"/>
          <w:lang w:eastAsia="zh-CN"/>
        </w:rPr>
        <w:t>D</w:t>
      </w:r>
      <w:r w:rsidRPr="008555B6">
        <w:rPr>
          <w:szCs w:val="24"/>
          <w:lang w:eastAsia="zh-CN"/>
        </w:rPr>
        <w:t>efin</w:t>
      </w:r>
      <w:r w:rsidRPr="008555B6">
        <w:rPr>
          <w:rFonts w:hint="eastAsia"/>
          <w:szCs w:val="24"/>
          <w:lang w:eastAsia="zh-CN"/>
        </w:rPr>
        <w:t>e</w:t>
      </w:r>
      <w:r w:rsidRPr="008555B6">
        <w:rPr>
          <w:szCs w:val="24"/>
          <w:lang w:eastAsia="zh-CN"/>
        </w:rPr>
        <w:t xml:space="preserve"> </w:t>
      </w:r>
      <w:r w:rsidRPr="008555B6">
        <w:rPr>
          <w:rFonts w:hint="eastAsia"/>
          <w:szCs w:val="24"/>
          <w:lang w:eastAsia="zh-CN"/>
        </w:rPr>
        <w:t>DL RSCPD</w:t>
      </w:r>
      <w:r w:rsidRPr="008555B6">
        <w:rPr>
          <w:szCs w:val="24"/>
          <w:lang w:eastAsia="zh-CN"/>
        </w:rPr>
        <w:t xml:space="preserve"> measurement accuracy requirements for single sample measurements.</w:t>
      </w:r>
    </w:p>
    <w:p w14:paraId="05A1FC56" w14:textId="77777777" w:rsidR="008555B6" w:rsidRPr="008555B6" w:rsidRDefault="008555B6" w:rsidP="008555B6">
      <w:pPr>
        <w:numPr>
          <w:ilvl w:val="0"/>
          <w:numId w:val="5"/>
        </w:numPr>
        <w:spacing w:after="120"/>
        <w:rPr>
          <w:szCs w:val="24"/>
          <w:lang w:eastAsia="zh-CN"/>
        </w:rPr>
      </w:pPr>
      <w:r w:rsidRPr="008555B6">
        <w:rPr>
          <w:szCs w:val="24"/>
          <w:lang w:eastAsia="zh-CN"/>
        </w:rPr>
        <w:t>Recommended WF</w:t>
      </w:r>
    </w:p>
    <w:p w14:paraId="020A337B" w14:textId="6DE2E4C6" w:rsidR="006F675C" w:rsidRPr="006F675C" w:rsidRDefault="008555B6" w:rsidP="006F675C">
      <w:pPr>
        <w:numPr>
          <w:ilvl w:val="1"/>
          <w:numId w:val="5"/>
        </w:numPr>
        <w:spacing w:after="120"/>
        <w:rPr>
          <w:szCs w:val="24"/>
          <w:highlight w:val="yellow"/>
          <w:lang w:eastAsia="zh-CN"/>
        </w:rPr>
      </w:pPr>
      <w:r w:rsidRPr="008555B6">
        <w:rPr>
          <w:szCs w:val="24"/>
          <w:highlight w:val="yellow"/>
          <w:lang w:eastAsia="zh-CN"/>
        </w:rPr>
        <w:t>D</w:t>
      </w:r>
      <w:r w:rsidRPr="008555B6">
        <w:rPr>
          <w:rFonts w:hint="eastAsia"/>
          <w:szCs w:val="24"/>
          <w:highlight w:val="yellow"/>
          <w:lang w:eastAsia="zh-CN"/>
        </w:rPr>
        <w:t xml:space="preserve">iscuss the proposals. </w:t>
      </w:r>
    </w:p>
    <w:p w14:paraId="70972D53" w14:textId="77777777" w:rsidR="006F675C" w:rsidRPr="008B2D8B" w:rsidRDefault="006F675C" w:rsidP="006F675C">
      <w:pPr>
        <w:spacing w:before="240" w:after="120"/>
        <w:rPr>
          <w:b/>
          <w:bCs/>
          <w:u w:val="single"/>
          <w:lang w:eastAsia="zh-CN"/>
        </w:rPr>
      </w:pPr>
      <w:r w:rsidRPr="008B2D8B">
        <w:rPr>
          <w:b/>
          <w:bCs/>
          <w:u w:val="single"/>
          <w:lang w:eastAsia="zh-CN"/>
        </w:rPr>
        <w:t>Discussion:</w:t>
      </w:r>
    </w:p>
    <w:p w14:paraId="72B2AADB" w14:textId="77777777" w:rsidR="006F675C" w:rsidRPr="008B2D8B" w:rsidRDefault="006F675C" w:rsidP="006F675C">
      <w:pPr>
        <w:spacing w:after="120"/>
        <w:rPr>
          <w:lang w:eastAsia="zh-CN"/>
        </w:rPr>
      </w:pPr>
    </w:p>
    <w:p w14:paraId="4B518E5E" w14:textId="77777777" w:rsidR="006F675C" w:rsidRPr="008B2D8B" w:rsidRDefault="006F675C" w:rsidP="006F675C">
      <w:pPr>
        <w:spacing w:after="120"/>
        <w:rPr>
          <w:lang w:eastAsia="zh-CN"/>
        </w:rPr>
      </w:pPr>
    </w:p>
    <w:p w14:paraId="12CF7AE7" w14:textId="77777777" w:rsidR="006F675C" w:rsidRPr="008B2D8B" w:rsidRDefault="006F675C" w:rsidP="006F675C">
      <w:pPr>
        <w:spacing w:before="240" w:after="120"/>
        <w:rPr>
          <w:b/>
          <w:bCs/>
          <w:u w:val="single"/>
          <w:lang w:eastAsia="zh-CN"/>
        </w:rPr>
      </w:pPr>
      <w:r w:rsidRPr="008B2D8B">
        <w:rPr>
          <w:b/>
          <w:bCs/>
          <w:u w:val="single"/>
          <w:lang w:eastAsia="zh-CN"/>
        </w:rPr>
        <w:lastRenderedPageBreak/>
        <w:t>Agreements:</w:t>
      </w:r>
    </w:p>
    <w:p w14:paraId="407F5971" w14:textId="77777777" w:rsidR="006F675C" w:rsidRPr="008555B6" w:rsidRDefault="006F675C" w:rsidP="006F675C">
      <w:pPr>
        <w:spacing w:after="120"/>
        <w:rPr>
          <w:szCs w:val="24"/>
          <w:highlight w:val="yellow"/>
          <w:lang w:eastAsia="zh-CN"/>
        </w:rPr>
      </w:pPr>
    </w:p>
    <w:p w14:paraId="48ECA7C1" w14:textId="77777777" w:rsidR="008555B6" w:rsidRPr="008555B6" w:rsidRDefault="008555B6" w:rsidP="00277505">
      <w:pPr>
        <w:pStyle w:val="Heading4"/>
      </w:pPr>
      <w:r w:rsidRPr="008555B6">
        <w:rPr>
          <w:lang w:eastAsia="ko-KR"/>
        </w:rPr>
        <w:t xml:space="preserve">Issue </w:t>
      </w:r>
      <w:r w:rsidRPr="008555B6">
        <w:t>2</w:t>
      </w:r>
      <w:r w:rsidRPr="008555B6">
        <w:rPr>
          <w:lang w:eastAsia="ko-KR"/>
        </w:rPr>
        <w:t>-</w:t>
      </w:r>
      <w:r w:rsidRPr="008555B6">
        <w:t>3-</w:t>
      </w:r>
      <w:r w:rsidRPr="008555B6">
        <w:rPr>
          <w:rFonts w:hint="eastAsia"/>
        </w:rPr>
        <w:t>5</w:t>
      </w:r>
      <w:r w:rsidRPr="008555B6">
        <w:rPr>
          <w:lang w:eastAsia="ko-KR"/>
        </w:rPr>
        <w:t xml:space="preserve">: </w:t>
      </w:r>
      <w:r w:rsidRPr="008555B6">
        <w:rPr>
          <w:rFonts w:hint="eastAsia"/>
        </w:rPr>
        <w:t>Accuracy requirements for UL carrier phase measurement</w:t>
      </w:r>
      <w:r w:rsidRPr="008555B6">
        <w:t xml:space="preserve">: </w:t>
      </w:r>
    </w:p>
    <w:p w14:paraId="39EC741A" w14:textId="77777777" w:rsidR="008555B6" w:rsidRPr="008555B6" w:rsidRDefault="008555B6" w:rsidP="008555B6">
      <w:pPr>
        <w:numPr>
          <w:ilvl w:val="0"/>
          <w:numId w:val="5"/>
        </w:numPr>
        <w:spacing w:after="120"/>
        <w:rPr>
          <w:szCs w:val="24"/>
          <w:lang w:eastAsia="zh-CN"/>
        </w:rPr>
      </w:pPr>
      <w:r w:rsidRPr="008555B6">
        <w:rPr>
          <w:szCs w:val="24"/>
          <w:lang w:eastAsia="zh-CN"/>
        </w:rPr>
        <w:t>Proposals</w:t>
      </w:r>
    </w:p>
    <w:p w14:paraId="3F2ECCE2" w14:textId="77777777" w:rsidR="008555B6" w:rsidRPr="008555B6" w:rsidRDefault="008555B6" w:rsidP="008555B6">
      <w:pPr>
        <w:numPr>
          <w:ilvl w:val="1"/>
          <w:numId w:val="5"/>
        </w:numPr>
        <w:spacing w:after="120"/>
        <w:rPr>
          <w:szCs w:val="24"/>
          <w:lang w:eastAsia="zh-CN"/>
        </w:rPr>
      </w:pPr>
      <w:r w:rsidRPr="008555B6">
        <w:rPr>
          <w:szCs w:val="24"/>
          <w:lang w:eastAsia="zh-CN"/>
        </w:rPr>
        <w:t>O</w:t>
      </w:r>
      <w:r w:rsidRPr="008555B6">
        <w:rPr>
          <w:rFonts w:hint="eastAsia"/>
          <w:szCs w:val="24"/>
          <w:lang w:eastAsia="zh-CN"/>
        </w:rPr>
        <w:t>ption 1: (Xiaomi, OPPO)</w:t>
      </w:r>
    </w:p>
    <w:p w14:paraId="0176BFDD" w14:textId="77777777" w:rsidR="008555B6" w:rsidRPr="008555B6" w:rsidRDefault="008555B6" w:rsidP="008555B6">
      <w:pPr>
        <w:numPr>
          <w:ilvl w:val="2"/>
          <w:numId w:val="5"/>
        </w:numPr>
        <w:spacing w:after="120"/>
        <w:rPr>
          <w:szCs w:val="24"/>
          <w:lang w:eastAsia="zh-CN"/>
        </w:rPr>
      </w:pPr>
      <w:r w:rsidRPr="008555B6">
        <w:rPr>
          <w:szCs w:val="24"/>
          <w:lang w:eastAsia="zh-CN"/>
        </w:rPr>
        <w:t>The gNB accuracy measurement requirements of UL RSCP NG-RAN node assisted positioning shall be defined</w:t>
      </w:r>
      <w:r w:rsidRPr="008555B6">
        <w:rPr>
          <w:rFonts w:hint="eastAsia"/>
          <w:szCs w:val="24"/>
          <w:lang w:eastAsia="zh-CN"/>
        </w:rPr>
        <w:t xml:space="preserve">. </w:t>
      </w:r>
    </w:p>
    <w:p w14:paraId="43AB38E2" w14:textId="77777777" w:rsidR="008555B6" w:rsidRPr="008555B6" w:rsidRDefault="008555B6" w:rsidP="008555B6">
      <w:pPr>
        <w:numPr>
          <w:ilvl w:val="1"/>
          <w:numId w:val="5"/>
        </w:numPr>
        <w:spacing w:after="120"/>
        <w:rPr>
          <w:szCs w:val="24"/>
          <w:lang w:eastAsia="zh-CN"/>
        </w:rPr>
      </w:pPr>
      <w:r w:rsidRPr="008555B6">
        <w:rPr>
          <w:szCs w:val="24"/>
          <w:lang w:eastAsia="zh-CN"/>
        </w:rPr>
        <w:t>O</w:t>
      </w:r>
      <w:r w:rsidRPr="008555B6">
        <w:rPr>
          <w:rFonts w:hint="eastAsia"/>
          <w:szCs w:val="24"/>
          <w:lang w:eastAsia="zh-CN"/>
        </w:rPr>
        <w:t>ption 2: (Huawei)</w:t>
      </w:r>
    </w:p>
    <w:p w14:paraId="1AB20767" w14:textId="77777777" w:rsidR="008555B6" w:rsidRPr="008555B6" w:rsidRDefault="008555B6" w:rsidP="008555B6">
      <w:pPr>
        <w:numPr>
          <w:ilvl w:val="2"/>
          <w:numId w:val="5"/>
        </w:numPr>
        <w:spacing w:after="120"/>
        <w:rPr>
          <w:szCs w:val="24"/>
          <w:lang w:eastAsia="zh-CN"/>
        </w:rPr>
      </w:pPr>
      <w:r w:rsidRPr="008555B6">
        <w:rPr>
          <w:rFonts w:eastAsia="DengXian"/>
          <w:lang w:val="en-US" w:eastAsia="zh-CN"/>
        </w:rPr>
        <w:t>RAN4 to discuss whether and how to define accuracy requirements for UL RSCP in Perf part of the WI.</w:t>
      </w:r>
    </w:p>
    <w:p w14:paraId="54927771" w14:textId="77777777" w:rsidR="008555B6" w:rsidRDefault="008555B6" w:rsidP="008555B6">
      <w:pPr>
        <w:numPr>
          <w:ilvl w:val="0"/>
          <w:numId w:val="5"/>
        </w:numPr>
        <w:spacing w:after="120"/>
        <w:rPr>
          <w:szCs w:val="24"/>
          <w:lang w:eastAsia="zh-CN"/>
        </w:rPr>
      </w:pPr>
      <w:r w:rsidRPr="008555B6">
        <w:rPr>
          <w:szCs w:val="24"/>
          <w:lang w:eastAsia="zh-CN"/>
        </w:rPr>
        <w:t>Recommended WF</w:t>
      </w:r>
    </w:p>
    <w:p w14:paraId="0215E5FB" w14:textId="3F07B7B0" w:rsidR="00550B57" w:rsidRPr="006F675C" w:rsidRDefault="008555B6" w:rsidP="00550B57">
      <w:pPr>
        <w:numPr>
          <w:ilvl w:val="1"/>
          <w:numId w:val="5"/>
        </w:numPr>
        <w:spacing w:after="120"/>
        <w:rPr>
          <w:szCs w:val="24"/>
          <w:lang w:eastAsia="zh-CN"/>
        </w:rPr>
      </w:pPr>
      <w:r w:rsidRPr="008555B6">
        <w:rPr>
          <w:rFonts w:hint="eastAsia"/>
          <w:szCs w:val="24"/>
          <w:highlight w:val="yellow"/>
          <w:lang w:eastAsia="zh-CN"/>
        </w:rPr>
        <w:t>Discuss the proposals.</w:t>
      </w:r>
    </w:p>
    <w:p w14:paraId="7391080F" w14:textId="77777777" w:rsidR="006F675C" w:rsidRPr="008B2D8B" w:rsidRDefault="006F675C" w:rsidP="006F675C">
      <w:pPr>
        <w:spacing w:before="240" w:after="120"/>
        <w:rPr>
          <w:b/>
          <w:bCs/>
          <w:u w:val="single"/>
          <w:lang w:eastAsia="zh-CN"/>
        </w:rPr>
      </w:pPr>
      <w:r w:rsidRPr="008B2D8B">
        <w:rPr>
          <w:b/>
          <w:bCs/>
          <w:u w:val="single"/>
          <w:lang w:eastAsia="zh-CN"/>
        </w:rPr>
        <w:t>Discussion:</w:t>
      </w:r>
    </w:p>
    <w:p w14:paraId="1DEF2136" w14:textId="77777777" w:rsidR="006F675C" w:rsidRPr="008B2D8B" w:rsidRDefault="006F675C" w:rsidP="006F675C">
      <w:pPr>
        <w:spacing w:after="120"/>
        <w:rPr>
          <w:lang w:eastAsia="zh-CN"/>
        </w:rPr>
      </w:pPr>
    </w:p>
    <w:p w14:paraId="79D9CE89" w14:textId="77777777" w:rsidR="006F675C" w:rsidRPr="008B2D8B" w:rsidRDefault="006F675C" w:rsidP="006F675C">
      <w:pPr>
        <w:spacing w:after="120"/>
        <w:rPr>
          <w:lang w:eastAsia="zh-CN"/>
        </w:rPr>
      </w:pPr>
    </w:p>
    <w:p w14:paraId="33D54745" w14:textId="77777777" w:rsidR="006F675C" w:rsidRPr="008B2D8B" w:rsidRDefault="006F675C" w:rsidP="006F675C">
      <w:pPr>
        <w:spacing w:before="240" w:after="120"/>
        <w:rPr>
          <w:b/>
          <w:bCs/>
          <w:u w:val="single"/>
          <w:lang w:eastAsia="zh-CN"/>
        </w:rPr>
      </w:pPr>
      <w:r w:rsidRPr="008B2D8B">
        <w:rPr>
          <w:b/>
          <w:bCs/>
          <w:u w:val="single"/>
          <w:lang w:eastAsia="zh-CN"/>
        </w:rPr>
        <w:t>Agreements:</w:t>
      </w:r>
    </w:p>
    <w:p w14:paraId="65A61356" w14:textId="77777777" w:rsidR="00550B57" w:rsidRPr="00550B57" w:rsidRDefault="00550B57" w:rsidP="00550B57">
      <w:pPr>
        <w:spacing w:after="120"/>
        <w:rPr>
          <w:szCs w:val="24"/>
          <w:highlight w:val="yellow"/>
          <w:lang w:eastAsia="zh-CN"/>
        </w:rPr>
      </w:pPr>
    </w:p>
    <w:p w14:paraId="2E081382" w14:textId="77777777" w:rsidR="009C3DB8" w:rsidRPr="009C3DB8" w:rsidRDefault="009C3DB8" w:rsidP="009C3DB8">
      <w:pPr>
        <w:spacing w:after="120"/>
        <w:rPr>
          <w:color w:val="0070C0"/>
          <w:szCs w:val="24"/>
          <w:lang w:eastAsia="zh-CN"/>
        </w:rPr>
      </w:pPr>
    </w:p>
    <w:p w14:paraId="66C69E20" w14:textId="77777777" w:rsidR="00914842" w:rsidRPr="008B2D8B" w:rsidRDefault="00914842" w:rsidP="00914842">
      <w:pPr>
        <w:spacing w:after="120"/>
        <w:rPr>
          <w:lang w:eastAsia="zh-CN"/>
        </w:rPr>
      </w:pPr>
    </w:p>
    <w:p w14:paraId="4E301D31" w14:textId="77777777" w:rsidR="00914842" w:rsidRPr="00914842" w:rsidRDefault="00914842" w:rsidP="00914842">
      <w:pPr>
        <w:spacing w:after="120"/>
        <w:rPr>
          <w:color w:val="0070C0"/>
          <w:szCs w:val="24"/>
          <w:lang w:eastAsia="zh-CN"/>
        </w:rPr>
      </w:pPr>
    </w:p>
    <w:p w14:paraId="52DF60B2" w14:textId="77777777" w:rsidR="008422A3" w:rsidRDefault="008422A3" w:rsidP="008422A3">
      <w:pPr>
        <w:spacing w:after="120"/>
        <w:rPr>
          <w:color w:val="0070C0"/>
          <w:szCs w:val="24"/>
          <w:lang w:eastAsia="zh-CN"/>
        </w:rPr>
      </w:pPr>
    </w:p>
    <w:p w14:paraId="0888C67C" w14:textId="77777777" w:rsidR="008422A3" w:rsidRPr="008422A3" w:rsidRDefault="008422A3" w:rsidP="008422A3">
      <w:pPr>
        <w:spacing w:after="120"/>
        <w:rPr>
          <w:color w:val="0070C0"/>
          <w:szCs w:val="24"/>
          <w:lang w:eastAsia="zh-CN"/>
        </w:rPr>
      </w:pPr>
    </w:p>
    <w:sectPr w:rsidR="008422A3" w:rsidRPr="008422A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DBDE2" w14:textId="77777777" w:rsidR="00FE074A" w:rsidRDefault="00FE074A">
      <w:pPr>
        <w:spacing w:after="0"/>
      </w:pPr>
      <w:r>
        <w:separator/>
      </w:r>
    </w:p>
  </w:endnote>
  <w:endnote w:type="continuationSeparator" w:id="0">
    <w:p w14:paraId="49D9C8F5" w14:textId="77777777" w:rsidR="00FE074A" w:rsidRDefault="00FE07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ourier New"/>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20FC6" w14:textId="77777777" w:rsidR="00FE074A" w:rsidRDefault="00FE074A">
      <w:pPr>
        <w:spacing w:after="0"/>
      </w:pPr>
      <w:r>
        <w:separator/>
      </w:r>
    </w:p>
  </w:footnote>
  <w:footnote w:type="continuationSeparator" w:id="0">
    <w:p w14:paraId="09BDB1A0" w14:textId="77777777" w:rsidR="00FE074A" w:rsidRDefault="00FE07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DA527B"/>
    <w:multiLevelType w:val="hybridMultilevel"/>
    <w:tmpl w:val="D8FE3E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62651E8"/>
    <w:multiLevelType w:val="hybridMultilevel"/>
    <w:tmpl w:val="F3905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91301C"/>
    <w:multiLevelType w:val="hybridMultilevel"/>
    <w:tmpl w:val="BF8A80D0"/>
    <w:lvl w:ilvl="0" w:tplc="43A43C38">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156" w:hanging="360"/>
      </w:pPr>
      <w:rPr>
        <w:rFonts w:ascii="Courier New" w:hAnsi="Courier New" w:cs="Courier New" w:hint="default"/>
      </w:rPr>
    </w:lvl>
    <w:lvl w:ilvl="2" w:tplc="20000005" w:tentative="1">
      <w:start w:val="1"/>
      <w:numFmt w:val="bullet"/>
      <w:lvlText w:val=""/>
      <w:lvlJc w:val="left"/>
      <w:pPr>
        <w:ind w:left="1876" w:hanging="360"/>
      </w:pPr>
      <w:rPr>
        <w:rFonts w:ascii="Wingdings" w:hAnsi="Wingdings" w:hint="default"/>
      </w:rPr>
    </w:lvl>
    <w:lvl w:ilvl="3" w:tplc="20000001" w:tentative="1">
      <w:start w:val="1"/>
      <w:numFmt w:val="bullet"/>
      <w:lvlText w:val=""/>
      <w:lvlJc w:val="left"/>
      <w:pPr>
        <w:ind w:left="2596" w:hanging="360"/>
      </w:pPr>
      <w:rPr>
        <w:rFonts w:ascii="Symbol" w:hAnsi="Symbol" w:hint="default"/>
      </w:rPr>
    </w:lvl>
    <w:lvl w:ilvl="4" w:tplc="20000003" w:tentative="1">
      <w:start w:val="1"/>
      <w:numFmt w:val="bullet"/>
      <w:lvlText w:val="o"/>
      <w:lvlJc w:val="left"/>
      <w:pPr>
        <w:ind w:left="3316" w:hanging="360"/>
      </w:pPr>
      <w:rPr>
        <w:rFonts w:ascii="Courier New" w:hAnsi="Courier New" w:cs="Courier New" w:hint="default"/>
      </w:rPr>
    </w:lvl>
    <w:lvl w:ilvl="5" w:tplc="20000005" w:tentative="1">
      <w:start w:val="1"/>
      <w:numFmt w:val="bullet"/>
      <w:lvlText w:val=""/>
      <w:lvlJc w:val="left"/>
      <w:pPr>
        <w:ind w:left="4036" w:hanging="360"/>
      </w:pPr>
      <w:rPr>
        <w:rFonts w:ascii="Wingdings" w:hAnsi="Wingdings" w:hint="default"/>
      </w:rPr>
    </w:lvl>
    <w:lvl w:ilvl="6" w:tplc="20000001" w:tentative="1">
      <w:start w:val="1"/>
      <w:numFmt w:val="bullet"/>
      <w:lvlText w:val=""/>
      <w:lvlJc w:val="left"/>
      <w:pPr>
        <w:ind w:left="4756" w:hanging="360"/>
      </w:pPr>
      <w:rPr>
        <w:rFonts w:ascii="Symbol" w:hAnsi="Symbol" w:hint="default"/>
      </w:rPr>
    </w:lvl>
    <w:lvl w:ilvl="7" w:tplc="20000003" w:tentative="1">
      <w:start w:val="1"/>
      <w:numFmt w:val="bullet"/>
      <w:lvlText w:val="o"/>
      <w:lvlJc w:val="left"/>
      <w:pPr>
        <w:ind w:left="5476" w:hanging="360"/>
      </w:pPr>
      <w:rPr>
        <w:rFonts w:ascii="Courier New" w:hAnsi="Courier New" w:cs="Courier New" w:hint="default"/>
      </w:rPr>
    </w:lvl>
    <w:lvl w:ilvl="8" w:tplc="20000005" w:tentative="1">
      <w:start w:val="1"/>
      <w:numFmt w:val="bullet"/>
      <w:lvlText w:val=""/>
      <w:lvlJc w:val="left"/>
      <w:pPr>
        <w:ind w:left="6196" w:hanging="360"/>
      </w:pPr>
      <w:rPr>
        <w:rFonts w:ascii="Wingdings" w:hAnsi="Wingdings" w:hint="default"/>
      </w:rPr>
    </w:lvl>
  </w:abstractNum>
  <w:abstractNum w:abstractNumId="5" w15:restartNumberingAfterBreak="0">
    <w:nsid w:val="261D5748"/>
    <w:multiLevelType w:val="hybridMultilevel"/>
    <w:tmpl w:val="EA5C5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E807668"/>
    <w:multiLevelType w:val="hybridMultilevel"/>
    <w:tmpl w:val="D42A03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9" w15:restartNumberingAfterBreak="0">
    <w:nsid w:val="490C20E9"/>
    <w:multiLevelType w:val="hybridMultilevel"/>
    <w:tmpl w:val="7B387C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1" w15:restartNumberingAfterBreak="0">
    <w:nsid w:val="54F167EB"/>
    <w:multiLevelType w:val="hybridMultilevel"/>
    <w:tmpl w:val="B614AE7E"/>
    <w:lvl w:ilvl="0" w:tplc="43A43C3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9E2559"/>
    <w:multiLevelType w:val="hybridMultilevel"/>
    <w:tmpl w:val="F6027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1DB4E88"/>
    <w:multiLevelType w:val="multilevel"/>
    <w:tmpl w:val="61DB4E88"/>
    <w:lvl w:ilvl="0">
      <w:start w:val="1"/>
      <w:numFmt w:val="bullet"/>
      <w:lvlText w:val=""/>
      <w:lvlJc w:val="left"/>
      <w:pPr>
        <w:ind w:left="2348" w:hanging="360"/>
      </w:pPr>
      <w:rPr>
        <w:rFonts w:ascii="Wingdings" w:hAnsi="Wingdings" w:hint="default"/>
      </w:rPr>
    </w:lvl>
    <w:lvl w:ilvl="1">
      <w:start w:val="1"/>
      <w:numFmt w:val="bullet"/>
      <w:lvlText w:val="o"/>
      <w:lvlJc w:val="left"/>
      <w:pPr>
        <w:ind w:left="3068" w:hanging="360"/>
      </w:pPr>
      <w:rPr>
        <w:rFonts w:ascii="Courier New" w:hAnsi="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hint="default"/>
      </w:rPr>
    </w:lvl>
    <w:lvl w:ilvl="8">
      <w:start w:val="1"/>
      <w:numFmt w:val="bullet"/>
      <w:lvlText w:val=""/>
      <w:lvlJc w:val="left"/>
      <w:pPr>
        <w:ind w:left="8108" w:hanging="360"/>
      </w:pPr>
      <w:rPr>
        <w:rFonts w:ascii="Wingdings" w:hAnsi="Wingdings" w:hint="default"/>
      </w:rPr>
    </w:lvl>
  </w:abstractNum>
  <w:abstractNum w:abstractNumId="16"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66F50C60"/>
    <w:multiLevelType w:val="hybridMultilevel"/>
    <w:tmpl w:val="00249B78"/>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55E56A4"/>
    <w:multiLevelType w:val="multilevel"/>
    <w:tmpl w:val="755E5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F436A6"/>
    <w:multiLevelType w:val="hybridMultilevel"/>
    <w:tmpl w:val="7676180A"/>
    <w:lvl w:ilvl="0" w:tplc="04190005">
      <w:start w:val="1"/>
      <w:numFmt w:val="bullet"/>
      <w:lvlText w:val=""/>
      <w:lvlJc w:val="left"/>
      <w:pPr>
        <w:ind w:left="360" w:hanging="360"/>
      </w:pPr>
      <w:rPr>
        <w:rFonts w:ascii="Wingdings" w:hAnsi="Wingdings" w:hint="default"/>
      </w:rPr>
    </w:lvl>
    <w:lvl w:ilvl="1" w:tplc="20000003">
      <w:start w:val="1"/>
      <w:numFmt w:val="bullet"/>
      <w:lvlText w:val="o"/>
      <w:lvlJc w:val="left"/>
      <w:pPr>
        <w:ind w:left="144" w:hanging="360"/>
      </w:pPr>
      <w:rPr>
        <w:rFonts w:ascii="Courier New" w:hAnsi="Courier New" w:cs="Courier New" w:hint="default"/>
      </w:rPr>
    </w:lvl>
    <w:lvl w:ilvl="2" w:tplc="20000005">
      <w:start w:val="1"/>
      <w:numFmt w:val="bullet"/>
      <w:lvlText w:val=""/>
      <w:lvlJc w:val="left"/>
      <w:pPr>
        <w:ind w:left="864" w:hanging="360"/>
      </w:pPr>
      <w:rPr>
        <w:rFonts w:ascii="Wingdings" w:hAnsi="Wingdings" w:hint="default"/>
      </w:rPr>
    </w:lvl>
    <w:lvl w:ilvl="3" w:tplc="20000001" w:tentative="1">
      <w:start w:val="1"/>
      <w:numFmt w:val="bullet"/>
      <w:lvlText w:val=""/>
      <w:lvlJc w:val="left"/>
      <w:pPr>
        <w:ind w:left="1584" w:hanging="360"/>
      </w:pPr>
      <w:rPr>
        <w:rFonts w:ascii="Symbol" w:hAnsi="Symbol" w:hint="default"/>
      </w:rPr>
    </w:lvl>
    <w:lvl w:ilvl="4" w:tplc="20000003" w:tentative="1">
      <w:start w:val="1"/>
      <w:numFmt w:val="bullet"/>
      <w:lvlText w:val="o"/>
      <w:lvlJc w:val="left"/>
      <w:pPr>
        <w:ind w:left="2304" w:hanging="360"/>
      </w:pPr>
      <w:rPr>
        <w:rFonts w:ascii="Courier New" w:hAnsi="Courier New" w:cs="Courier New" w:hint="default"/>
      </w:rPr>
    </w:lvl>
    <w:lvl w:ilvl="5" w:tplc="20000005" w:tentative="1">
      <w:start w:val="1"/>
      <w:numFmt w:val="bullet"/>
      <w:lvlText w:val=""/>
      <w:lvlJc w:val="left"/>
      <w:pPr>
        <w:ind w:left="3024" w:hanging="360"/>
      </w:pPr>
      <w:rPr>
        <w:rFonts w:ascii="Wingdings" w:hAnsi="Wingdings" w:hint="default"/>
      </w:rPr>
    </w:lvl>
    <w:lvl w:ilvl="6" w:tplc="20000001" w:tentative="1">
      <w:start w:val="1"/>
      <w:numFmt w:val="bullet"/>
      <w:lvlText w:val=""/>
      <w:lvlJc w:val="left"/>
      <w:pPr>
        <w:ind w:left="3744" w:hanging="360"/>
      </w:pPr>
      <w:rPr>
        <w:rFonts w:ascii="Symbol" w:hAnsi="Symbol" w:hint="default"/>
      </w:rPr>
    </w:lvl>
    <w:lvl w:ilvl="7" w:tplc="20000003" w:tentative="1">
      <w:start w:val="1"/>
      <w:numFmt w:val="bullet"/>
      <w:lvlText w:val="o"/>
      <w:lvlJc w:val="left"/>
      <w:pPr>
        <w:ind w:left="4464" w:hanging="360"/>
      </w:pPr>
      <w:rPr>
        <w:rFonts w:ascii="Courier New" w:hAnsi="Courier New" w:cs="Courier New" w:hint="default"/>
      </w:rPr>
    </w:lvl>
    <w:lvl w:ilvl="8" w:tplc="20000005" w:tentative="1">
      <w:start w:val="1"/>
      <w:numFmt w:val="bullet"/>
      <w:lvlText w:val=""/>
      <w:lvlJc w:val="left"/>
      <w:pPr>
        <w:ind w:left="5184" w:hanging="360"/>
      </w:pPr>
      <w:rPr>
        <w:rFonts w:ascii="Wingdings" w:hAnsi="Wingdings" w:hint="default"/>
      </w:rPr>
    </w:lvl>
  </w:abstractNum>
  <w:abstractNum w:abstractNumId="23" w15:restartNumberingAfterBreak="0">
    <w:nsid w:val="79D0018D"/>
    <w:multiLevelType w:val="hybridMultilevel"/>
    <w:tmpl w:val="6CFA1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490558861">
    <w:abstractNumId w:val="6"/>
  </w:num>
  <w:num w:numId="2" w16cid:durableId="258372948">
    <w:abstractNumId w:val="10"/>
    <w:lvlOverride w:ilvl="0">
      <w:startOverride w:val="1"/>
    </w:lvlOverride>
  </w:num>
  <w:num w:numId="3" w16cid:durableId="1423333044">
    <w:abstractNumId w:val="8"/>
  </w:num>
  <w:num w:numId="4" w16cid:durableId="67075246">
    <w:abstractNumId w:val="2"/>
  </w:num>
  <w:num w:numId="5" w16cid:durableId="252593593">
    <w:abstractNumId w:val="12"/>
  </w:num>
  <w:num w:numId="6" w16cid:durableId="54857171">
    <w:abstractNumId w:val="18"/>
  </w:num>
  <w:num w:numId="7" w16cid:durableId="1960212450">
    <w:abstractNumId w:val="21"/>
  </w:num>
  <w:num w:numId="8" w16cid:durableId="488207296">
    <w:abstractNumId w:val="15"/>
  </w:num>
  <w:num w:numId="9" w16cid:durableId="537008203">
    <w:abstractNumId w:val="6"/>
    <w:lvlOverride w:ilvl="0">
      <w:startOverride w:val="1"/>
    </w:lvlOverride>
    <w:lvlOverride w:ilvl="1">
      <w:startOverride w:val="2"/>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6423184">
    <w:abstractNumId w:val="11"/>
  </w:num>
  <w:num w:numId="11" w16cid:durableId="1892308725">
    <w:abstractNumId w:val="4"/>
  </w:num>
  <w:num w:numId="12" w16cid:durableId="385488850">
    <w:abstractNumId w:val="22"/>
  </w:num>
  <w:num w:numId="13" w16cid:durableId="2062827924">
    <w:abstractNumId w:val="1"/>
  </w:num>
  <w:num w:numId="14" w16cid:durableId="1427462403">
    <w:abstractNumId w:val="19"/>
  </w:num>
  <w:num w:numId="15" w16cid:durableId="1622765834">
    <w:abstractNumId w:val="3"/>
  </w:num>
  <w:num w:numId="16" w16cid:durableId="1550992101">
    <w:abstractNumId w:val="5"/>
  </w:num>
  <w:num w:numId="17" w16cid:durableId="304899794">
    <w:abstractNumId w:val="16"/>
  </w:num>
  <w:num w:numId="18" w16cid:durableId="1910799292">
    <w:abstractNumId w:val="13"/>
  </w:num>
  <w:num w:numId="19" w16cid:durableId="848986073">
    <w:abstractNumId w:val="0"/>
  </w:num>
  <w:num w:numId="20" w16cid:durableId="47846305">
    <w:abstractNumId w:val="20"/>
  </w:num>
  <w:num w:numId="21" w16cid:durableId="1662348758">
    <w:abstractNumId w:val="23"/>
  </w:num>
  <w:num w:numId="22" w16cid:durableId="1479420542">
    <w:abstractNumId w:val="14"/>
  </w:num>
  <w:num w:numId="23" w16cid:durableId="1089935240">
    <w:abstractNumId w:val="17"/>
  </w:num>
  <w:num w:numId="24" w16cid:durableId="1086420874">
    <w:abstractNumId w:val="7"/>
  </w:num>
  <w:num w:numId="25" w16cid:durableId="130234228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223C"/>
    <w:rsid w:val="00003950"/>
    <w:rsid w:val="000040E4"/>
    <w:rsid w:val="00004165"/>
    <w:rsid w:val="0000479F"/>
    <w:rsid w:val="000053BC"/>
    <w:rsid w:val="00005686"/>
    <w:rsid w:val="00011717"/>
    <w:rsid w:val="00013C62"/>
    <w:rsid w:val="0001417B"/>
    <w:rsid w:val="0001708F"/>
    <w:rsid w:val="00020C56"/>
    <w:rsid w:val="000222BD"/>
    <w:rsid w:val="0002445D"/>
    <w:rsid w:val="00024A21"/>
    <w:rsid w:val="00026ACC"/>
    <w:rsid w:val="0003171D"/>
    <w:rsid w:val="00031C1D"/>
    <w:rsid w:val="0003426C"/>
    <w:rsid w:val="00035C50"/>
    <w:rsid w:val="000361A5"/>
    <w:rsid w:val="00041F00"/>
    <w:rsid w:val="0004289D"/>
    <w:rsid w:val="000457A1"/>
    <w:rsid w:val="00047FD1"/>
    <w:rsid w:val="00050001"/>
    <w:rsid w:val="000509AD"/>
    <w:rsid w:val="000514E8"/>
    <w:rsid w:val="00051CBD"/>
    <w:rsid w:val="00051D24"/>
    <w:rsid w:val="00052041"/>
    <w:rsid w:val="00052BEC"/>
    <w:rsid w:val="0005326A"/>
    <w:rsid w:val="0005474A"/>
    <w:rsid w:val="00054DF2"/>
    <w:rsid w:val="00056966"/>
    <w:rsid w:val="00057E34"/>
    <w:rsid w:val="0006266D"/>
    <w:rsid w:val="00062740"/>
    <w:rsid w:val="0006476C"/>
    <w:rsid w:val="00065506"/>
    <w:rsid w:val="00067461"/>
    <w:rsid w:val="00073412"/>
    <w:rsid w:val="0007382E"/>
    <w:rsid w:val="00075BFE"/>
    <w:rsid w:val="000766E1"/>
    <w:rsid w:val="00077FF6"/>
    <w:rsid w:val="00080D82"/>
    <w:rsid w:val="00081692"/>
    <w:rsid w:val="00082C46"/>
    <w:rsid w:val="00083412"/>
    <w:rsid w:val="00083570"/>
    <w:rsid w:val="00083A0A"/>
    <w:rsid w:val="00083F5E"/>
    <w:rsid w:val="00084567"/>
    <w:rsid w:val="000849AB"/>
    <w:rsid w:val="00084DA7"/>
    <w:rsid w:val="00085A0E"/>
    <w:rsid w:val="00087548"/>
    <w:rsid w:val="000875CC"/>
    <w:rsid w:val="00087830"/>
    <w:rsid w:val="00091874"/>
    <w:rsid w:val="00093E7E"/>
    <w:rsid w:val="00097C6B"/>
    <w:rsid w:val="000A1830"/>
    <w:rsid w:val="000A2C4F"/>
    <w:rsid w:val="000A4121"/>
    <w:rsid w:val="000A4AA3"/>
    <w:rsid w:val="000A550E"/>
    <w:rsid w:val="000B0960"/>
    <w:rsid w:val="000B1A55"/>
    <w:rsid w:val="000B20BB"/>
    <w:rsid w:val="000B2EF6"/>
    <w:rsid w:val="000B2FA6"/>
    <w:rsid w:val="000B4AA0"/>
    <w:rsid w:val="000B4B88"/>
    <w:rsid w:val="000B4ED9"/>
    <w:rsid w:val="000B5E8B"/>
    <w:rsid w:val="000B64BB"/>
    <w:rsid w:val="000C0182"/>
    <w:rsid w:val="000C0524"/>
    <w:rsid w:val="000C106B"/>
    <w:rsid w:val="000C12E4"/>
    <w:rsid w:val="000C208E"/>
    <w:rsid w:val="000C2553"/>
    <w:rsid w:val="000C3539"/>
    <w:rsid w:val="000C38C3"/>
    <w:rsid w:val="000C4549"/>
    <w:rsid w:val="000C702F"/>
    <w:rsid w:val="000C703E"/>
    <w:rsid w:val="000C75A5"/>
    <w:rsid w:val="000D09FD"/>
    <w:rsid w:val="000D19DE"/>
    <w:rsid w:val="000D44FB"/>
    <w:rsid w:val="000D574B"/>
    <w:rsid w:val="000D6512"/>
    <w:rsid w:val="000D6CFC"/>
    <w:rsid w:val="000E32DA"/>
    <w:rsid w:val="000E537B"/>
    <w:rsid w:val="000E57D0"/>
    <w:rsid w:val="000E7363"/>
    <w:rsid w:val="000E7858"/>
    <w:rsid w:val="000F21C2"/>
    <w:rsid w:val="000F37C5"/>
    <w:rsid w:val="000F39CA"/>
    <w:rsid w:val="000F5AFD"/>
    <w:rsid w:val="000F621D"/>
    <w:rsid w:val="000F6794"/>
    <w:rsid w:val="000F6993"/>
    <w:rsid w:val="00105268"/>
    <w:rsid w:val="001077F5"/>
    <w:rsid w:val="00107927"/>
    <w:rsid w:val="00107FC9"/>
    <w:rsid w:val="00110390"/>
    <w:rsid w:val="00110E26"/>
    <w:rsid w:val="00110EB6"/>
    <w:rsid w:val="00111321"/>
    <w:rsid w:val="001128E7"/>
    <w:rsid w:val="0011771D"/>
    <w:rsid w:val="00117A28"/>
    <w:rsid w:val="00117BD6"/>
    <w:rsid w:val="001206C2"/>
    <w:rsid w:val="00121823"/>
    <w:rsid w:val="00121978"/>
    <w:rsid w:val="00123422"/>
    <w:rsid w:val="00124948"/>
    <w:rsid w:val="00124B6A"/>
    <w:rsid w:val="0012758A"/>
    <w:rsid w:val="00127948"/>
    <w:rsid w:val="001300C2"/>
    <w:rsid w:val="00130462"/>
    <w:rsid w:val="001328E9"/>
    <w:rsid w:val="00135B31"/>
    <w:rsid w:val="00136D4C"/>
    <w:rsid w:val="00137676"/>
    <w:rsid w:val="001411E6"/>
    <w:rsid w:val="00142538"/>
    <w:rsid w:val="00142BB9"/>
    <w:rsid w:val="00142C73"/>
    <w:rsid w:val="00143693"/>
    <w:rsid w:val="00144F96"/>
    <w:rsid w:val="001453E3"/>
    <w:rsid w:val="0014706A"/>
    <w:rsid w:val="00150831"/>
    <w:rsid w:val="00151EAC"/>
    <w:rsid w:val="00152632"/>
    <w:rsid w:val="00153528"/>
    <w:rsid w:val="00153B72"/>
    <w:rsid w:val="00154794"/>
    <w:rsid w:val="00154B41"/>
    <w:rsid w:val="00154E68"/>
    <w:rsid w:val="001553B4"/>
    <w:rsid w:val="00157450"/>
    <w:rsid w:val="00161451"/>
    <w:rsid w:val="00161592"/>
    <w:rsid w:val="0016193F"/>
    <w:rsid w:val="00162548"/>
    <w:rsid w:val="001633E9"/>
    <w:rsid w:val="001651FE"/>
    <w:rsid w:val="00167A8F"/>
    <w:rsid w:val="00170403"/>
    <w:rsid w:val="00170584"/>
    <w:rsid w:val="00172183"/>
    <w:rsid w:val="00173C78"/>
    <w:rsid w:val="00174F52"/>
    <w:rsid w:val="001751AB"/>
    <w:rsid w:val="00175A3F"/>
    <w:rsid w:val="00180E09"/>
    <w:rsid w:val="00181CA0"/>
    <w:rsid w:val="001821A1"/>
    <w:rsid w:val="001830A3"/>
    <w:rsid w:val="0018369A"/>
    <w:rsid w:val="00183D4C"/>
    <w:rsid w:val="00183F6D"/>
    <w:rsid w:val="0018670E"/>
    <w:rsid w:val="00187029"/>
    <w:rsid w:val="00187962"/>
    <w:rsid w:val="0019219A"/>
    <w:rsid w:val="00192409"/>
    <w:rsid w:val="001947DE"/>
    <w:rsid w:val="00195077"/>
    <w:rsid w:val="00195BDB"/>
    <w:rsid w:val="001979C2"/>
    <w:rsid w:val="00197FAA"/>
    <w:rsid w:val="001A033F"/>
    <w:rsid w:val="001A08AA"/>
    <w:rsid w:val="001A4CEA"/>
    <w:rsid w:val="001A5989"/>
    <w:rsid w:val="001A59CB"/>
    <w:rsid w:val="001A76C9"/>
    <w:rsid w:val="001B098B"/>
    <w:rsid w:val="001B1B54"/>
    <w:rsid w:val="001B281A"/>
    <w:rsid w:val="001B4AD4"/>
    <w:rsid w:val="001B6319"/>
    <w:rsid w:val="001B7991"/>
    <w:rsid w:val="001C0FAC"/>
    <w:rsid w:val="001C1409"/>
    <w:rsid w:val="001C1FB6"/>
    <w:rsid w:val="001C21C7"/>
    <w:rsid w:val="001C2524"/>
    <w:rsid w:val="001C2AE6"/>
    <w:rsid w:val="001C3461"/>
    <w:rsid w:val="001C3707"/>
    <w:rsid w:val="001C450D"/>
    <w:rsid w:val="001C4A89"/>
    <w:rsid w:val="001C4AC8"/>
    <w:rsid w:val="001C6177"/>
    <w:rsid w:val="001C7259"/>
    <w:rsid w:val="001D0363"/>
    <w:rsid w:val="001D12B4"/>
    <w:rsid w:val="001D1B07"/>
    <w:rsid w:val="001D1C7D"/>
    <w:rsid w:val="001D2A3F"/>
    <w:rsid w:val="001D2C94"/>
    <w:rsid w:val="001D4F23"/>
    <w:rsid w:val="001D5DF5"/>
    <w:rsid w:val="001D6BC4"/>
    <w:rsid w:val="001D6CE5"/>
    <w:rsid w:val="001D717F"/>
    <w:rsid w:val="001D7A12"/>
    <w:rsid w:val="001D7D94"/>
    <w:rsid w:val="001D7E3A"/>
    <w:rsid w:val="001E0107"/>
    <w:rsid w:val="001E0A28"/>
    <w:rsid w:val="001E0BEF"/>
    <w:rsid w:val="001E1171"/>
    <w:rsid w:val="001E12F9"/>
    <w:rsid w:val="001E24B6"/>
    <w:rsid w:val="001E4218"/>
    <w:rsid w:val="001E6715"/>
    <w:rsid w:val="001E6C4D"/>
    <w:rsid w:val="001F0B20"/>
    <w:rsid w:val="001F5CC2"/>
    <w:rsid w:val="001F68CE"/>
    <w:rsid w:val="00200A62"/>
    <w:rsid w:val="00201A7C"/>
    <w:rsid w:val="00201B0B"/>
    <w:rsid w:val="00202BAE"/>
    <w:rsid w:val="00203740"/>
    <w:rsid w:val="00204001"/>
    <w:rsid w:val="00206EC8"/>
    <w:rsid w:val="002124F2"/>
    <w:rsid w:val="002138EA"/>
    <w:rsid w:val="002139EA"/>
    <w:rsid w:val="00213F84"/>
    <w:rsid w:val="00214FBD"/>
    <w:rsid w:val="00215647"/>
    <w:rsid w:val="0022075E"/>
    <w:rsid w:val="00221E08"/>
    <w:rsid w:val="00222897"/>
    <w:rsid w:val="00222B0C"/>
    <w:rsid w:val="002252C2"/>
    <w:rsid w:val="00226360"/>
    <w:rsid w:val="00227EBA"/>
    <w:rsid w:val="00234442"/>
    <w:rsid w:val="00235394"/>
    <w:rsid w:val="00235577"/>
    <w:rsid w:val="002371B2"/>
    <w:rsid w:val="00240035"/>
    <w:rsid w:val="0024004D"/>
    <w:rsid w:val="00240C93"/>
    <w:rsid w:val="002435CA"/>
    <w:rsid w:val="00243D37"/>
    <w:rsid w:val="0024469F"/>
    <w:rsid w:val="00246C6E"/>
    <w:rsid w:val="002502E3"/>
    <w:rsid w:val="00250B5B"/>
    <w:rsid w:val="00250C71"/>
    <w:rsid w:val="00252DB8"/>
    <w:rsid w:val="002537BC"/>
    <w:rsid w:val="00254A48"/>
    <w:rsid w:val="00255BAF"/>
    <w:rsid w:val="00255C58"/>
    <w:rsid w:val="002560F2"/>
    <w:rsid w:val="0026095F"/>
    <w:rsid w:val="00260A4A"/>
    <w:rsid w:val="00260EC7"/>
    <w:rsid w:val="00261539"/>
    <w:rsid w:val="0026179F"/>
    <w:rsid w:val="00261940"/>
    <w:rsid w:val="002622B4"/>
    <w:rsid w:val="00263CDE"/>
    <w:rsid w:val="002666AE"/>
    <w:rsid w:val="0026677C"/>
    <w:rsid w:val="00266923"/>
    <w:rsid w:val="00266F73"/>
    <w:rsid w:val="0027120D"/>
    <w:rsid w:val="0027154A"/>
    <w:rsid w:val="00274E1A"/>
    <w:rsid w:val="00274E25"/>
    <w:rsid w:val="00276FD3"/>
    <w:rsid w:val="00277505"/>
    <w:rsid w:val="002775B1"/>
    <w:rsid w:val="002775B9"/>
    <w:rsid w:val="0028080F"/>
    <w:rsid w:val="002811C4"/>
    <w:rsid w:val="00281637"/>
    <w:rsid w:val="00282213"/>
    <w:rsid w:val="00284016"/>
    <w:rsid w:val="002858BF"/>
    <w:rsid w:val="00286263"/>
    <w:rsid w:val="002917DE"/>
    <w:rsid w:val="002939AF"/>
    <w:rsid w:val="00294491"/>
    <w:rsid w:val="00294BDE"/>
    <w:rsid w:val="0029798B"/>
    <w:rsid w:val="00297AED"/>
    <w:rsid w:val="002A0CED"/>
    <w:rsid w:val="002A1DFC"/>
    <w:rsid w:val="002A3522"/>
    <w:rsid w:val="002A4CD0"/>
    <w:rsid w:val="002A5724"/>
    <w:rsid w:val="002A7DA6"/>
    <w:rsid w:val="002B18A2"/>
    <w:rsid w:val="002B4DAE"/>
    <w:rsid w:val="002B516C"/>
    <w:rsid w:val="002B5E1D"/>
    <w:rsid w:val="002B60C1"/>
    <w:rsid w:val="002C1AFE"/>
    <w:rsid w:val="002C2A32"/>
    <w:rsid w:val="002C32D7"/>
    <w:rsid w:val="002C468B"/>
    <w:rsid w:val="002C4B52"/>
    <w:rsid w:val="002C4F44"/>
    <w:rsid w:val="002D03E5"/>
    <w:rsid w:val="002D1357"/>
    <w:rsid w:val="002D19E6"/>
    <w:rsid w:val="002D36EB"/>
    <w:rsid w:val="002D6BDF"/>
    <w:rsid w:val="002E0CD2"/>
    <w:rsid w:val="002E0D0E"/>
    <w:rsid w:val="002E1C78"/>
    <w:rsid w:val="002E2CE9"/>
    <w:rsid w:val="002E3408"/>
    <w:rsid w:val="002E3BF7"/>
    <w:rsid w:val="002E403E"/>
    <w:rsid w:val="002E4C74"/>
    <w:rsid w:val="002E57F2"/>
    <w:rsid w:val="002E646A"/>
    <w:rsid w:val="002E6ADA"/>
    <w:rsid w:val="002E79B3"/>
    <w:rsid w:val="002E7E3D"/>
    <w:rsid w:val="002F158C"/>
    <w:rsid w:val="002F15DC"/>
    <w:rsid w:val="002F3183"/>
    <w:rsid w:val="002F4006"/>
    <w:rsid w:val="002F4093"/>
    <w:rsid w:val="002F55D1"/>
    <w:rsid w:val="002F5636"/>
    <w:rsid w:val="002F5D17"/>
    <w:rsid w:val="002F6B2B"/>
    <w:rsid w:val="002F7C24"/>
    <w:rsid w:val="00302126"/>
    <w:rsid w:val="003022A5"/>
    <w:rsid w:val="00303ECC"/>
    <w:rsid w:val="00305522"/>
    <w:rsid w:val="00305FC6"/>
    <w:rsid w:val="003061CB"/>
    <w:rsid w:val="00307E51"/>
    <w:rsid w:val="003103FF"/>
    <w:rsid w:val="00310E89"/>
    <w:rsid w:val="00310FAF"/>
    <w:rsid w:val="00311363"/>
    <w:rsid w:val="00312FF4"/>
    <w:rsid w:val="0031304E"/>
    <w:rsid w:val="00315867"/>
    <w:rsid w:val="0032061F"/>
    <w:rsid w:val="00321150"/>
    <w:rsid w:val="003219ED"/>
    <w:rsid w:val="00321F85"/>
    <w:rsid w:val="003260D7"/>
    <w:rsid w:val="00330354"/>
    <w:rsid w:val="0033052D"/>
    <w:rsid w:val="0033064F"/>
    <w:rsid w:val="00330D32"/>
    <w:rsid w:val="003325B1"/>
    <w:rsid w:val="00333A93"/>
    <w:rsid w:val="003342A6"/>
    <w:rsid w:val="00336697"/>
    <w:rsid w:val="003369F9"/>
    <w:rsid w:val="00336D1A"/>
    <w:rsid w:val="00337BF6"/>
    <w:rsid w:val="003418CB"/>
    <w:rsid w:val="00341DE5"/>
    <w:rsid w:val="00345FF7"/>
    <w:rsid w:val="0034746C"/>
    <w:rsid w:val="00354259"/>
    <w:rsid w:val="00355168"/>
    <w:rsid w:val="0035517B"/>
    <w:rsid w:val="00355873"/>
    <w:rsid w:val="0035660F"/>
    <w:rsid w:val="003569F2"/>
    <w:rsid w:val="0036192F"/>
    <w:rsid w:val="003628B9"/>
    <w:rsid w:val="00362D8F"/>
    <w:rsid w:val="00363487"/>
    <w:rsid w:val="00363F37"/>
    <w:rsid w:val="00364EBD"/>
    <w:rsid w:val="00365294"/>
    <w:rsid w:val="00367724"/>
    <w:rsid w:val="003710BA"/>
    <w:rsid w:val="003715A0"/>
    <w:rsid w:val="003718D0"/>
    <w:rsid w:val="0037215B"/>
    <w:rsid w:val="003770F6"/>
    <w:rsid w:val="00381DBB"/>
    <w:rsid w:val="00383E37"/>
    <w:rsid w:val="00384065"/>
    <w:rsid w:val="00384918"/>
    <w:rsid w:val="00385D2E"/>
    <w:rsid w:val="00390B25"/>
    <w:rsid w:val="0039111D"/>
    <w:rsid w:val="00393042"/>
    <w:rsid w:val="00394091"/>
    <w:rsid w:val="00394AD5"/>
    <w:rsid w:val="0039642D"/>
    <w:rsid w:val="00397C1F"/>
    <w:rsid w:val="003A0DEA"/>
    <w:rsid w:val="003A2E40"/>
    <w:rsid w:val="003A2ED5"/>
    <w:rsid w:val="003A5732"/>
    <w:rsid w:val="003A771F"/>
    <w:rsid w:val="003B0158"/>
    <w:rsid w:val="003B0622"/>
    <w:rsid w:val="003B24DC"/>
    <w:rsid w:val="003B40B6"/>
    <w:rsid w:val="003B4694"/>
    <w:rsid w:val="003B56DB"/>
    <w:rsid w:val="003B755E"/>
    <w:rsid w:val="003B766D"/>
    <w:rsid w:val="003C00B8"/>
    <w:rsid w:val="003C04EA"/>
    <w:rsid w:val="003C228E"/>
    <w:rsid w:val="003C49D2"/>
    <w:rsid w:val="003C51E7"/>
    <w:rsid w:val="003C6893"/>
    <w:rsid w:val="003C6DE2"/>
    <w:rsid w:val="003C70CA"/>
    <w:rsid w:val="003C740E"/>
    <w:rsid w:val="003C7875"/>
    <w:rsid w:val="003C7C2C"/>
    <w:rsid w:val="003D051D"/>
    <w:rsid w:val="003D1076"/>
    <w:rsid w:val="003D1EFD"/>
    <w:rsid w:val="003D28BF"/>
    <w:rsid w:val="003D3F79"/>
    <w:rsid w:val="003D4215"/>
    <w:rsid w:val="003D4C47"/>
    <w:rsid w:val="003D64C5"/>
    <w:rsid w:val="003D7719"/>
    <w:rsid w:val="003E300D"/>
    <w:rsid w:val="003E3829"/>
    <w:rsid w:val="003E40EE"/>
    <w:rsid w:val="003E41A5"/>
    <w:rsid w:val="003E5826"/>
    <w:rsid w:val="003E5B64"/>
    <w:rsid w:val="003E602F"/>
    <w:rsid w:val="003E6D0D"/>
    <w:rsid w:val="003F1572"/>
    <w:rsid w:val="003F1667"/>
    <w:rsid w:val="003F1C1B"/>
    <w:rsid w:val="003F2B3E"/>
    <w:rsid w:val="003F37CC"/>
    <w:rsid w:val="003F3A2F"/>
    <w:rsid w:val="003F3B37"/>
    <w:rsid w:val="003F43BB"/>
    <w:rsid w:val="003F60E3"/>
    <w:rsid w:val="00401144"/>
    <w:rsid w:val="00404831"/>
    <w:rsid w:val="00407661"/>
    <w:rsid w:val="00407948"/>
    <w:rsid w:val="00410314"/>
    <w:rsid w:val="00412063"/>
    <w:rsid w:val="00412EB1"/>
    <w:rsid w:val="0041381E"/>
    <w:rsid w:val="00413DDE"/>
    <w:rsid w:val="00414118"/>
    <w:rsid w:val="00414823"/>
    <w:rsid w:val="00416084"/>
    <w:rsid w:val="00416713"/>
    <w:rsid w:val="00420C51"/>
    <w:rsid w:val="00422921"/>
    <w:rsid w:val="00422A85"/>
    <w:rsid w:val="00423E86"/>
    <w:rsid w:val="00424F8C"/>
    <w:rsid w:val="00425C97"/>
    <w:rsid w:val="00426275"/>
    <w:rsid w:val="004262B2"/>
    <w:rsid w:val="00426821"/>
    <w:rsid w:val="004271BA"/>
    <w:rsid w:val="00430497"/>
    <w:rsid w:val="00430A3F"/>
    <w:rsid w:val="00430EA5"/>
    <w:rsid w:val="00430EB5"/>
    <w:rsid w:val="0043312A"/>
    <w:rsid w:val="00434DC1"/>
    <w:rsid w:val="004350F4"/>
    <w:rsid w:val="004352D2"/>
    <w:rsid w:val="00436D9F"/>
    <w:rsid w:val="004412A0"/>
    <w:rsid w:val="0044223F"/>
    <w:rsid w:val="00442337"/>
    <w:rsid w:val="004441E3"/>
    <w:rsid w:val="00446408"/>
    <w:rsid w:val="00446490"/>
    <w:rsid w:val="00450F27"/>
    <w:rsid w:val="004510E5"/>
    <w:rsid w:val="00454D1C"/>
    <w:rsid w:val="004569BE"/>
    <w:rsid w:val="00456A75"/>
    <w:rsid w:val="00461E39"/>
    <w:rsid w:val="00462D3A"/>
    <w:rsid w:val="00463521"/>
    <w:rsid w:val="00471125"/>
    <w:rsid w:val="0047437A"/>
    <w:rsid w:val="0047654F"/>
    <w:rsid w:val="00476BC1"/>
    <w:rsid w:val="0047700C"/>
    <w:rsid w:val="00480E42"/>
    <w:rsid w:val="00482945"/>
    <w:rsid w:val="004849A1"/>
    <w:rsid w:val="00484C5D"/>
    <w:rsid w:val="0048543E"/>
    <w:rsid w:val="004856E0"/>
    <w:rsid w:val="004868C1"/>
    <w:rsid w:val="0048706D"/>
    <w:rsid w:val="0048709E"/>
    <w:rsid w:val="0048750F"/>
    <w:rsid w:val="0048769B"/>
    <w:rsid w:val="00490279"/>
    <w:rsid w:val="004928E5"/>
    <w:rsid w:val="004938DA"/>
    <w:rsid w:val="00496F75"/>
    <w:rsid w:val="004A114E"/>
    <w:rsid w:val="004A17E9"/>
    <w:rsid w:val="004A1CBF"/>
    <w:rsid w:val="004A1EC0"/>
    <w:rsid w:val="004A2838"/>
    <w:rsid w:val="004A2CAC"/>
    <w:rsid w:val="004A495F"/>
    <w:rsid w:val="004A4F86"/>
    <w:rsid w:val="004A501A"/>
    <w:rsid w:val="004A578E"/>
    <w:rsid w:val="004A63BC"/>
    <w:rsid w:val="004A7544"/>
    <w:rsid w:val="004A774B"/>
    <w:rsid w:val="004B0C65"/>
    <w:rsid w:val="004B1615"/>
    <w:rsid w:val="004B18D9"/>
    <w:rsid w:val="004B47B4"/>
    <w:rsid w:val="004B6B0F"/>
    <w:rsid w:val="004C1926"/>
    <w:rsid w:val="004C52D9"/>
    <w:rsid w:val="004C54E5"/>
    <w:rsid w:val="004C6CA7"/>
    <w:rsid w:val="004C74C0"/>
    <w:rsid w:val="004C7DC8"/>
    <w:rsid w:val="004D21B0"/>
    <w:rsid w:val="004D3526"/>
    <w:rsid w:val="004D5BC0"/>
    <w:rsid w:val="004D6975"/>
    <w:rsid w:val="004D6F5E"/>
    <w:rsid w:val="004D725D"/>
    <w:rsid w:val="004D737D"/>
    <w:rsid w:val="004E131F"/>
    <w:rsid w:val="004E2659"/>
    <w:rsid w:val="004E33DE"/>
    <w:rsid w:val="004E39EE"/>
    <w:rsid w:val="004E475C"/>
    <w:rsid w:val="004E55A3"/>
    <w:rsid w:val="004E56E0"/>
    <w:rsid w:val="004E5EB3"/>
    <w:rsid w:val="004E7329"/>
    <w:rsid w:val="004F1B7C"/>
    <w:rsid w:val="004F1F1C"/>
    <w:rsid w:val="004F2CB0"/>
    <w:rsid w:val="004F382F"/>
    <w:rsid w:val="004F4B37"/>
    <w:rsid w:val="004F7170"/>
    <w:rsid w:val="005012E9"/>
    <w:rsid w:val="005017F7"/>
    <w:rsid w:val="00501FA7"/>
    <w:rsid w:val="005033E2"/>
    <w:rsid w:val="005034DC"/>
    <w:rsid w:val="00503926"/>
    <w:rsid w:val="00505BFA"/>
    <w:rsid w:val="00506CEE"/>
    <w:rsid w:val="005071B4"/>
    <w:rsid w:val="00507687"/>
    <w:rsid w:val="00507DEB"/>
    <w:rsid w:val="005117A9"/>
    <w:rsid w:val="00511F57"/>
    <w:rsid w:val="0051304A"/>
    <w:rsid w:val="005140D7"/>
    <w:rsid w:val="00515CBE"/>
    <w:rsid w:val="00515E2B"/>
    <w:rsid w:val="00520F73"/>
    <w:rsid w:val="00522A7E"/>
    <w:rsid w:val="00522F20"/>
    <w:rsid w:val="005243CF"/>
    <w:rsid w:val="0052445C"/>
    <w:rsid w:val="00527508"/>
    <w:rsid w:val="005308DB"/>
    <w:rsid w:val="00530A2E"/>
    <w:rsid w:val="00530FBE"/>
    <w:rsid w:val="00533159"/>
    <w:rsid w:val="005339DB"/>
    <w:rsid w:val="00534107"/>
    <w:rsid w:val="005342B2"/>
    <w:rsid w:val="005344F6"/>
    <w:rsid w:val="00534C89"/>
    <w:rsid w:val="005355E3"/>
    <w:rsid w:val="0054003E"/>
    <w:rsid w:val="005410FD"/>
    <w:rsid w:val="00541573"/>
    <w:rsid w:val="00542BD9"/>
    <w:rsid w:val="005432E4"/>
    <w:rsid w:val="0054348A"/>
    <w:rsid w:val="00545B18"/>
    <w:rsid w:val="00547D17"/>
    <w:rsid w:val="00550B57"/>
    <w:rsid w:val="0055166C"/>
    <w:rsid w:val="00551A78"/>
    <w:rsid w:val="00554ABF"/>
    <w:rsid w:val="0055577B"/>
    <w:rsid w:val="00555CC2"/>
    <w:rsid w:val="00556184"/>
    <w:rsid w:val="00556659"/>
    <w:rsid w:val="0056143E"/>
    <w:rsid w:val="00563A2B"/>
    <w:rsid w:val="005644EC"/>
    <w:rsid w:val="005648FB"/>
    <w:rsid w:val="0056722C"/>
    <w:rsid w:val="00567316"/>
    <w:rsid w:val="00571000"/>
    <w:rsid w:val="00571777"/>
    <w:rsid w:val="005736A6"/>
    <w:rsid w:val="00576FE7"/>
    <w:rsid w:val="00577960"/>
    <w:rsid w:val="005807D9"/>
    <w:rsid w:val="00580E7F"/>
    <w:rsid w:val="00580FF5"/>
    <w:rsid w:val="00582072"/>
    <w:rsid w:val="00582EEA"/>
    <w:rsid w:val="005844CD"/>
    <w:rsid w:val="00584913"/>
    <w:rsid w:val="0058519C"/>
    <w:rsid w:val="00590806"/>
    <w:rsid w:val="0059149A"/>
    <w:rsid w:val="0059242D"/>
    <w:rsid w:val="005928B1"/>
    <w:rsid w:val="005956EE"/>
    <w:rsid w:val="00595AED"/>
    <w:rsid w:val="005A083E"/>
    <w:rsid w:val="005A4205"/>
    <w:rsid w:val="005A6BD1"/>
    <w:rsid w:val="005B02FB"/>
    <w:rsid w:val="005B1700"/>
    <w:rsid w:val="005B29D3"/>
    <w:rsid w:val="005B46A9"/>
    <w:rsid w:val="005B4802"/>
    <w:rsid w:val="005B4BD5"/>
    <w:rsid w:val="005C0FE1"/>
    <w:rsid w:val="005C1EA6"/>
    <w:rsid w:val="005C258A"/>
    <w:rsid w:val="005C4329"/>
    <w:rsid w:val="005C526C"/>
    <w:rsid w:val="005C5A25"/>
    <w:rsid w:val="005C7633"/>
    <w:rsid w:val="005D0B99"/>
    <w:rsid w:val="005D0D87"/>
    <w:rsid w:val="005D1B7A"/>
    <w:rsid w:val="005D308E"/>
    <w:rsid w:val="005D3141"/>
    <w:rsid w:val="005D31AB"/>
    <w:rsid w:val="005D3A48"/>
    <w:rsid w:val="005D4EF0"/>
    <w:rsid w:val="005D4FCE"/>
    <w:rsid w:val="005D5106"/>
    <w:rsid w:val="005D5B4D"/>
    <w:rsid w:val="005D7AF8"/>
    <w:rsid w:val="005E17BF"/>
    <w:rsid w:val="005E2ED7"/>
    <w:rsid w:val="005E366A"/>
    <w:rsid w:val="005E61CA"/>
    <w:rsid w:val="005F1443"/>
    <w:rsid w:val="005F2145"/>
    <w:rsid w:val="005F2791"/>
    <w:rsid w:val="005F4679"/>
    <w:rsid w:val="005F46A4"/>
    <w:rsid w:val="005F60C8"/>
    <w:rsid w:val="005F77D2"/>
    <w:rsid w:val="006007C2"/>
    <w:rsid w:val="00600B8E"/>
    <w:rsid w:val="006016E1"/>
    <w:rsid w:val="00602D27"/>
    <w:rsid w:val="006048E4"/>
    <w:rsid w:val="0060677A"/>
    <w:rsid w:val="00607023"/>
    <w:rsid w:val="00607AE8"/>
    <w:rsid w:val="006131C5"/>
    <w:rsid w:val="006144A1"/>
    <w:rsid w:val="00615EBB"/>
    <w:rsid w:val="00616096"/>
    <w:rsid w:val="006160A2"/>
    <w:rsid w:val="00620D00"/>
    <w:rsid w:val="00623152"/>
    <w:rsid w:val="00625B82"/>
    <w:rsid w:val="00626489"/>
    <w:rsid w:val="006302AA"/>
    <w:rsid w:val="00632ABC"/>
    <w:rsid w:val="00632B48"/>
    <w:rsid w:val="00633020"/>
    <w:rsid w:val="006334DE"/>
    <w:rsid w:val="006342F3"/>
    <w:rsid w:val="006342FF"/>
    <w:rsid w:val="0063602F"/>
    <w:rsid w:val="006363BD"/>
    <w:rsid w:val="0063716F"/>
    <w:rsid w:val="006412DC"/>
    <w:rsid w:val="006418C7"/>
    <w:rsid w:val="006423B9"/>
    <w:rsid w:val="00642BC6"/>
    <w:rsid w:val="00642F42"/>
    <w:rsid w:val="00644790"/>
    <w:rsid w:val="006472E6"/>
    <w:rsid w:val="006501AF"/>
    <w:rsid w:val="00650DDE"/>
    <w:rsid w:val="00653349"/>
    <w:rsid w:val="00653BCF"/>
    <w:rsid w:val="0065505B"/>
    <w:rsid w:val="006571F1"/>
    <w:rsid w:val="00660269"/>
    <w:rsid w:val="00660C8A"/>
    <w:rsid w:val="0066187B"/>
    <w:rsid w:val="00662AD4"/>
    <w:rsid w:val="00662CFB"/>
    <w:rsid w:val="006667DD"/>
    <w:rsid w:val="006670AC"/>
    <w:rsid w:val="00670086"/>
    <w:rsid w:val="00671712"/>
    <w:rsid w:val="00672307"/>
    <w:rsid w:val="006735BE"/>
    <w:rsid w:val="0067385C"/>
    <w:rsid w:val="00675EB5"/>
    <w:rsid w:val="00676578"/>
    <w:rsid w:val="006776C1"/>
    <w:rsid w:val="00680699"/>
    <w:rsid w:val="006808C6"/>
    <w:rsid w:val="00682668"/>
    <w:rsid w:val="00683422"/>
    <w:rsid w:val="00685219"/>
    <w:rsid w:val="00686F28"/>
    <w:rsid w:val="00691A27"/>
    <w:rsid w:val="00692A68"/>
    <w:rsid w:val="00694ECF"/>
    <w:rsid w:val="00695D85"/>
    <w:rsid w:val="006A0376"/>
    <w:rsid w:val="006A07D9"/>
    <w:rsid w:val="006A172D"/>
    <w:rsid w:val="006A2491"/>
    <w:rsid w:val="006A30A2"/>
    <w:rsid w:val="006A3CF4"/>
    <w:rsid w:val="006A3F5E"/>
    <w:rsid w:val="006A5714"/>
    <w:rsid w:val="006A6B03"/>
    <w:rsid w:val="006A6D23"/>
    <w:rsid w:val="006B1252"/>
    <w:rsid w:val="006B25DE"/>
    <w:rsid w:val="006B61DA"/>
    <w:rsid w:val="006C1C3B"/>
    <w:rsid w:val="006C266B"/>
    <w:rsid w:val="006C4E43"/>
    <w:rsid w:val="006C643E"/>
    <w:rsid w:val="006C6A84"/>
    <w:rsid w:val="006C757F"/>
    <w:rsid w:val="006D0E35"/>
    <w:rsid w:val="006D0E37"/>
    <w:rsid w:val="006D1725"/>
    <w:rsid w:val="006D2932"/>
    <w:rsid w:val="006D3671"/>
    <w:rsid w:val="006D4176"/>
    <w:rsid w:val="006D5D68"/>
    <w:rsid w:val="006D6A0C"/>
    <w:rsid w:val="006D6D64"/>
    <w:rsid w:val="006D731E"/>
    <w:rsid w:val="006E0A73"/>
    <w:rsid w:val="006E0FEE"/>
    <w:rsid w:val="006E3173"/>
    <w:rsid w:val="006E6C11"/>
    <w:rsid w:val="006E7232"/>
    <w:rsid w:val="006E7685"/>
    <w:rsid w:val="006F081A"/>
    <w:rsid w:val="006F0AC1"/>
    <w:rsid w:val="006F12AA"/>
    <w:rsid w:val="006F19A9"/>
    <w:rsid w:val="006F36F1"/>
    <w:rsid w:val="006F4F5D"/>
    <w:rsid w:val="006F5B35"/>
    <w:rsid w:val="006F675C"/>
    <w:rsid w:val="006F7AE1"/>
    <w:rsid w:val="006F7C0C"/>
    <w:rsid w:val="006F7E3A"/>
    <w:rsid w:val="00700755"/>
    <w:rsid w:val="00702457"/>
    <w:rsid w:val="00705396"/>
    <w:rsid w:val="0070646B"/>
    <w:rsid w:val="007123DD"/>
    <w:rsid w:val="00712FEA"/>
    <w:rsid w:val="007130A2"/>
    <w:rsid w:val="00713A1C"/>
    <w:rsid w:val="00715095"/>
    <w:rsid w:val="00715463"/>
    <w:rsid w:val="007156C7"/>
    <w:rsid w:val="007166F1"/>
    <w:rsid w:val="00725165"/>
    <w:rsid w:val="00725179"/>
    <w:rsid w:val="00725BC4"/>
    <w:rsid w:val="00726432"/>
    <w:rsid w:val="00730655"/>
    <w:rsid w:val="00730A7C"/>
    <w:rsid w:val="00731D77"/>
    <w:rsid w:val="00732360"/>
    <w:rsid w:val="007327D6"/>
    <w:rsid w:val="00732FF4"/>
    <w:rsid w:val="0073390A"/>
    <w:rsid w:val="00734693"/>
    <w:rsid w:val="00734E64"/>
    <w:rsid w:val="00734E6B"/>
    <w:rsid w:val="00736B37"/>
    <w:rsid w:val="00737E38"/>
    <w:rsid w:val="00740A35"/>
    <w:rsid w:val="00743FBC"/>
    <w:rsid w:val="007445CA"/>
    <w:rsid w:val="00744B96"/>
    <w:rsid w:val="00745570"/>
    <w:rsid w:val="00745A55"/>
    <w:rsid w:val="00747175"/>
    <w:rsid w:val="007520B4"/>
    <w:rsid w:val="00763417"/>
    <w:rsid w:val="007648B9"/>
    <w:rsid w:val="007655D5"/>
    <w:rsid w:val="00767C35"/>
    <w:rsid w:val="00772EF8"/>
    <w:rsid w:val="007761ED"/>
    <w:rsid w:val="007763C1"/>
    <w:rsid w:val="00777E82"/>
    <w:rsid w:val="00777EFE"/>
    <w:rsid w:val="007810BF"/>
    <w:rsid w:val="00781359"/>
    <w:rsid w:val="0078154D"/>
    <w:rsid w:val="00782308"/>
    <w:rsid w:val="00786921"/>
    <w:rsid w:val="00786D8F"/>
    <w:rsid w:val="007870A2"/>
    <w:rsid w:val="00790E8E"/>
    <w:rsid w:val="007915F1"/>
    <w:rsid w:val="007926C6"/>
    <w:rsid w:val="00792D5C"/>
    <w:rsid w:val="007A1EAA"/>
    <w:rsid w:val="007A2127"/>
    <w:rsid w:val="007A261A"/>
    <w:rsid w:val="007A39F9"/>
    <w:rsid w:val="007A4A28"/>
    <w:rsid w:val="007A5C14"/>
    <w:rsid w:val="007A79FD"/>
    <w:rsid w:val="007B02DD"/>
    <w:rsid w:val="007B0B9D"/>
    <w:rsid w:val="007B1042"/>
    <w:rsid w:val="007B1759"/>
    <w:rsid w:val="007B222A"/>
    <w:rsid w:val="007B26E3"/>
    <w:rsid w:val="007B3684"/>
    <w:rsid w:val="007B454B"/>
    <w:rsid w:val="007B5A43"/>
    <w:rsid w:val="007B709B"/>
    <w:rsid w:val="007B7432"/>
    <w:rsid w:val="007C0530"/>
    <w:rsid w:val="007C1343"/>
    <w:rsid w:val="007C1CE1"/>
    <w:rsid w:val="007C2328"/>
    <w:rsid w:val="007C31C6"/>
    <w:rsid w:val="007C3B30"/>
    <w:rsid w:val="007C4490"/>
    <w:rsid w:val="007C4C0B"/>
    <w:rsid w:val="007C54F7"/>
    <w:rsid w:val="007C5EF1"/>
    <w:rsid w:val="007C7A37"/>
    <w:rsid w:val="007C7BF5"/>
    <w:rsid w:val="007D02CB"/>
    <w:rsid w:val="007D0404"/>
    <w:rsid w:val="007D19B7"/>
    <w:rsid w:val="007D37C3"/>
    <w:rsid w:val="007D38BA"/>
    <w:rsid w:val="007D597E"/>
    <w:rsid w:val="007D6D71"/>
    <w:rsid w:val="007D75E5"/>
    <w:rsid w:val="007D773E"/>
    <w:rsid w:val="007D7BC9"/>
    <w:rsid w:val="007E066E"/>
    <w:rsid w:val="007E07DD"/>
    <w:rsid w:val="007E1356"/>
    <w:rsid w:val="007E20FC"/>
    <w:rsid w:val="007E3BE1"/>
    <w:rsid w:val="007E4FDC"/>
    <w:rsid w:val="007E7062"/>
    <w:rsid w:val="007F0C3F"/>
    <w:rsid w:val="007F0E1E"/>
    <w:rsid w:val="007F0E82"/>
    <w:rsid w:val="007F1999"/>
    <w:rsid w:val="007F29A7"/>
    <w:rsid w:val="007F670C"/>
    <w:rsid w:val="008004B4"/>
    <w:rsid w:val="00800602"/>
    <w:rsid w:val="00805BE8"/>
    <w:rsid w:val="0081015C"/>
    <w:rsid w:val="008114C3"/>
    <w:rsid w:val="00815E64"/>
    <w:rsid w:val="00816078"/>
    <w:rsid w:val="008177E3"/>
    <w:rsid w:val="00820ACC"/>
    <w:rsid w:val="008223CB"/>
    <w:rsid w:val="00823AA9"/>
    <w:rsid w:val="008255B9"/>
    <w:rsid w:val="0082563A"/>
    <w:rsid w:val="0082593E"/>
    <w:rsid w:val="00825CD8"/>
    <w:rsid w:val="00825FDC"/>
    <w:rsid w:val="00827324"/>
    <w:rsid w:val="0082742E"/>
    <w:rsid w:val="00827643"/>
    <w:rsid w:val="00830083"/>
    <w:rsid w:val="00831DC8"/>
    <w:rsid w:val="00833787"/>
    <w:rsid w:val="00833A46"/>
    <w:rsid w:val="008347BF"/>
    <w:rsid w:val="008355EA"/>
    <w:rsid w:val="00836620"/>
    <w:rsid w:val="00836CC6"/>
    <w:rsid w:val="00837458"/>
    <w:rsid w:val="00837AAE"/>
    <w:rsid w:val="00841426"/>
    <w:rsid w:val="008422A3"/>
    <w:rsid w:val="008429AD"/>
    <w:rsid w:val="008429DB"/>
    <w:rsid w:val="00845B8A"/>
    <w:rsid w:val="0084714D"/>
    <w:rsid w:val="00850C75"/>
    <w:rsid w:val="00850CB1"/>
    <w:rsid w:val="00850E39"/>
    <w:rsid w:val="008515F0"/>
    <w:rsid w:val="00852FAD"/>
    <w:rsid w:val="0085477A"/>
    <w:rsid w:val="00855107"/>
    <w:rsid w:val="00855159"/>
    <w:rsid w:val="00855173"/>
    <w:rsid w:val="00855456"/>
    <w:rsid w:val="008555B6"/>
    <w:rsid w:val="008557CF"/>
    <w:rsid w:val="008557D9"/>
    <w:rsid w:val="00855BF7"/>
    <w:rsid w:val="00856038"/>
    <w:rsid w:val="00856214"/>
    <w:rsid w:val="00860688"/>
    <w:rsid w:val="008607AF"/>
    <w:rsid w:val="00860BAB"/>
    <w:rsid w:val="00862089"/>
    <w:rsid w:val="00866D5B"/>
    <w:rsid w:val="00866FF5"/>
    <w:rsid w:val="008674AB"/>
    <w:rsid w:val="008709B9"/>
    <w:rsid w:val="0087174C"/>
    <w:rsid w:val="0087332D"/>
    <w:rsid w:val="00873E1F"/>
    <w:rsid w:val="00874C16"/>
    <w:rsid w:val="00875C40"/>
    <w:rsid w:val="00877C52"/>
    <w:rsid w:val="008805FF"/>
    <w:rsid w:val="00882AAA"/>
    <w:rsid w:val="00882D38"/>
    <w:rsid w:val="00883A29"/>
    <w:rsid w:val="0088665D"/>
    <w:rsid w:val="00886D1F"/>
    <w:rsid w:val="00887BED"/>
    <w:rsid w:val="008915AA"/>
    <w:rsid w:val="00891622"/>
    <w:rsid w:val="00891EE1"/>
    <w:rsid w:val="00893987"/>
    <w:rsid w:val="00894521"/>
    <w:rsid w:val="008963EF"/>
    <w:rsid w:val="0089688E"/>
    <w:rsid w:val="008A0C2C"/>
    <w:rsid w:val="008A1E8D"/>
    <w:rsid w:val="008A1FBE"/>
    <w:rsid w:val="008A3073"/>
    <w:rsid w:val="008A3B17"/>
    <w:rsid w:val="008A40A5"/>
    <w:rsid w:val="008A4A13"/>
    <w:rsid w:val="008A62B9"/>
    <w:rsid w:val="008A6363"/>
    <w:rsid w:val="008A6A78"/>
    <w:rsid w:val="008A74AF"/>
    <w:rsid w:val="008A7875"/>
    <w:rsid w:val="008A7BED"/>
    <w:rsid w:val="008B01A9"/>
    <w:rsid w:val="008B2D8B"/>
    <w:rsid w:val="008B3194"/>
    <w:rsid w:val="008B543A"/>
    <w:rsid w:val="008B5AE7"/>
    <w:rsid w:val="008C296E"/>
    <w:rsid w:val="008C357A"/>
    <w:rsid w:val="008C3A72"/>
    <w:rsid w:val="008C3F34"/>
    <w:rsid w:val="008C60E9"/>
    <w:rsid w:val="008C6D99"/>
    <w:rsid w:val="008C7B25"/>
    <w:rsid w:val="008D0747"/>
    <w:rsid w:val="008D1B7C"/>
    <w:rsid w:val="008D26CB"/>
    <w:rsid w:val="008D3A13"/>
    <w:rsid w:val="008D4AAB"/>
    <w:rsid w:val="008D5667"/>
    <w:rsid w:val="008D6657"/>
    <w:rsid w:val="008E08BF"/>
    <w:rsid w:val="008E1F60"/>
    <w:rsid w:val="008E307E"/>
    <w:rsid w:val="008E72AC"/>
    <w:rsid w:val="008F042B"/>
    <w:rsid w:val="008F0C5B"/>
    <w:rsid w:val="008F40E2"/>
    <w:rsid w:val="008F4DD1"/>
    <w:rsid w:val="008F6056"/>
    <w:rsid w:val="00900225"/>
    <w:rsid w:val="00902C07"/>
    <w:rsid w:val="00904DF1"/>
    <w:rsid w:val="00905804"/>
    <w:rsid w:val="0090766E"/>
    <w:rsid w:val="009101E2"/>
    <w:rsid w:val="0091244A"/>
    <w:rsid w:val="00912671"/>
    <w:rsid w:val="00912D33"/>
    <w:rsid w:val="00913183"/>
    <w:rsid w:val="00914842"/>
    <w:rsid w:val="00915D73"/>
    <w:rsid w:val="00916077"/>
    <w:rsid w:val="00916AA3"/>
    <w:rsid w:val="009170A2"/>
    <w:rsid w:val="00917B0C"/>
    <w:rsid w:val="009208A6"/>
    <w:rsid w:val="00921804"/>
    <w:rsid w:val="009221BD"/>
    <w:rsid w:val="00924514"/>
    <w:rsid w:val="0092465B"/>
    <w:rsid w:val="00925FA2"/>
    <w:rsid w:val="00927316"/>
    <w:rsid w:val="0093133D"/>
    <w:rsid w:val="0093276D"/>
    <w:rsid w:val="00932B25"/>
    <w:rsid w:val="00933D12"/>
    <w:rsid w:val="00934B7C"/>
    <w:rsid w:val="00936736"/>
    <w:rsid w:val="00937065"/>
    <w:rsid w:val="00940285"/>
    <w:rsid w:val="009415B0"/>
    <w:rsid w:val="009415BB"/>
    <w:rsid w:val="00941909"/>
    <w:rsid w:val="00944F86"/>
    <w:rsid w:val="009474BB"/>
    <w:rsid w:val="00947676"/>
    <w:rsid w:val="00947E7E"/>
    <w:rsid w:val="0095040F"/>
    <w:rsid w:val="00950836"/>
    <w:rsid w:val="0095139A"/>
    <w:rsid w:val="0095201D"/>
    <w:rsid w:val="00953AA7"/>
    <w:rsid w:val="00953E16"/>
    <w:rsid w:val="009542AC"/>
    <w:rsid w:val="009544F8"/>
    <w:rsid w:val="00957DAC"/>
    <w:rsid w:val="0096011F"/>
    <w:rsid w:val="00961BB2"/>
    <w:rsid w:val="00962108"/>
    <w:rsid w:val="009638D6"/>
    <w:rsid w:val="00964ED0"/>
    <w:rsid w:val="009666ED"/>
    <w:rsid w:val="00973822"/>
    <w:rsid w:val="0097408E"/>
    <w:rsid w:val="0097477A"/>
    <w:rsid w:val="00974BB2"/>
    <w:rsid w:val="00974FA7"/>
    <w:rsid w:val="009756E5"/>
    <w:rsid w:val="00977A8C"/>
    <w:rsid w:val="0098011E"/>
    <w:rsid w:val="00980848"/>
    <w:rsid w:val="00981B60"/>
    <w:rsid w:val="00981E06"/>
    <w:rsid w:val="00983910"/>
    <w:rsid w:val="009852A1"/>
    <w:rsid w:val="009858DE"/>
    <w:rsid w:val="0098593E"/>
    <w:rsid w:val="009918E2"/>
    <w:rsid w:val="009932AC"/>
    <w:rsid w:val="00993763"/>
    <w:rsid w:val="00994351"/>
    <w:rsid w:val="00996A8F"/>
    <w:rsid w:val="009A1DBF"/>
    <w:rsid w:val="009A241A"/>
    <w:rsid w:val="009A3A48"/>
    <w:rsid w:val="009A54E7"/>
    <w:rsid w:val="009A5E44"/>
    <w:rsid w:val="009A68E6"/>
    <w:rsid w:val="009A7598"/>
    <w:rsid w:val="009A773F"/>
    <w:rsid w:val="009B0567"/>
    <w:rsid w:val="009B1006"/>
    <w:rsid w:val="009B1DF8"/>
    <w:rsid w:val="009B2A48"/>
    <w:rsid w:val="009B3D20"/>
    <w:rsid w:val="009B4703"/>
    <w:rsid w:val="009B5418"/>
    <w:rsid w:val="009B61B4"/>
    <w:rsid w:val="009B7742"/>
    <w:rsid w:val="009C0727"/>
    <w:rsid w:val="009C3C80"/>
    <w:rsid w:val="009C3DB8"/>
    <w:rsid w:val="009C492F"/>
    <w:rsid w:val="009D2FF2"/>
    <w:rsid w:val="009D3226"/>
    <w:rsid w:val="009D3385"/>
    <w:rsid w:val="009D69D2"/>
    <w:rsid w:val="009D793C"/>
    <w:rsid w:val="009D7CE5"/>
    <w:rsid w:val="009E16A9"/>
    <w:rsid w:val="009E375F"/>
    <w:rsid w:val="009E38AF"/>
    <w:rsid w:val="009E39D4"/>
    <w:rsid w:val="009E433B"/>
    <w:rsid w:val="009E48DC"/>
    <w:rsid w:val="009E5401"/>
    <w:rsid w:val="009E654E"/>
    <w:rsid w:val="009F1F2F"/>
    <w:rsid w:val="009F625F"/>
    <w:rsid w:val="009F666B"/>
    <w:rsid w:val="00A00E82"/>
    <w:rsid w:val="00A0181F"/>
    <w:rsid w:val="00A03D9C"/>
    <w:rsid w:val="00A072B6"/>
    <w:rsid w:val="00A0758F"/>
    <w:rsid w:val="00A113A9"/>
    <w:rsid w:val="00A1196E"/>
    <w:rsid w:val="00A11F1E"/>
    <w:rsid w:val="00A1480D"/>
    <w:rsid w:val="00A1570A"/>
    <w:rsid w:val="00A15AD1"/>
    <w:rsid w:val="00A16575"/>
    <w:rsid w:val="00A17866"/>
    <w:rsid w:val="00A17902"/>
    <w:rsid w:val="00A211B4"/>
    <w:rsid w:val="00A223CF"/>
    <w:rsid w:val="00A23E3A"/>
    <w:rsid w:val="00A2679A"/>
    <w:rsid w:val="00A30A6F"/>
    <w:rsid w:val="00A30B17"/>
    <w:rsid w:val="00A32911"/>
    <w:rsid w:val="00A33634"/>
    <w:rsid w:val="00A33DDF"/>
    <w:rsid w:val="00A34547"/>
    <w:rsid w:val="00A36975"/>
    <w:rsid w:val="00A376B7"/>
    <w:rsid w:val="00A41BF5"/>
    <w:rsid w:val="00A42062"/>
    <w:rsid w:val="00A421C2"/>
    <w:rsid w:val="00A422F3"/>
    <w:rsid w:val="00A44778"/>
    <w:rsid w:val="00A454FB"/>
    <w:rsid w:val="00A469E7"/>
    <w:rsid w:val="00A513E8"/>
    <w:rsid w:val="00A51EA0"/>
    <w:rsid w:val="00A52902"/>
    <w:rsid w:val="00A54CC5"/>
    <w:rsid w:val="00A57005"/>
    <w:rsid w:val="00A6028D"/>
    <w:rsid w:val="00A604A4"/>
    <w:rsid w:val="00A61B7D"/>
    <w:rsid w:val="00A651E6"/>
    <w:rsid w:val="00A652FE"/>
    <w:rsid w:val="00A65331"/>
    <w:rsid w:val="00A6605B"/>
    <w:rsid w:val="00A66ADC"/>
    <w:rsid w:val="00A7009C"/>
    <w:rsid w:val="00A7147D"/>
    <w:rsid w:val="00A72126"/>
    <w:rsid w:val="00A7244B"/>
    <w:rsid w:val="00A725CE"/>
    <w:rsid w:val="00A72703"/>
    <w:rsid w:val="00A75AD7"/>
    <w:rsid w:val="00A77539"/>
    <w:rsid w:val="00A81B15"/>
    <w:rsid w:val="00A82BBD"/>
    <w:rsid w:val="00A837FF"/>
    <w:rsid w:val="00A84052"/>
    <w:rsid w:val="00A84DC8"/>
    <w:rsid w:val="00A853C6"/>
    <w:rsid w:val="00A85DBC"/>
    <w:rsid w:val="00A85F7A"/>
    <w:rsid w:val="00A86CE3"/>
    <w:rsid w:val="00A87FEB"/>
    <w:rsid w:val="00A90B67"/>
    <w:rsid w:val="00A92031"/>
    <w:rsid w:val="00A927D4"/>
    <w:rsid w:val="00A929E1"/>
    <w:rsid w:val="00A92B09"/>
    <w:rsid w:val="00A93496"/>
    <w:rsid w:val="00A93B7E"/>
    <w:rsid w:val="00A93F9F"/>
    <w:rsid w:val="00A9420E"/>
    <w:rsid w:val="00A95C36"/>
    <w:rsid w:val="00A97648"/>
    <w:rsid w:val="00AA14FA"/>
    <w:rsid w:val="00AA1CFD"/>
    <w:rsid w:val="00AA2239"/>
    <w:rsid w:val="00AA33D2"/>
    <w:rsid w:val="00AA52DB"/>
    <w:rsid w:val="00AA77E8"/>
    <w:rsid w:val="00AB0C57"/>
    <w:rsid w:val="00AB1195"/>
    <w:rsid w:val="00AB268B"/>
    <w:rsid w:val="00AB4182"/>
    <w:rsid w:val="00AB50C3"/>
    <w:rsid w:val="00AB6F8F"/>
    <w:rsid w:val="00AB71FF"/>
    <w:rsid w:val="00AC0E6B"/>
    <w:rsid w:val="00AC1D6C"/>
    <w:rsid w:val="00AC27DB"/>
    <w:rsid w:val="00AC426B"/>
    <w:rsid w:val="00AC4CBE"/>
    <w:rsid w:val="00AC4EB6"/>
    <w:rsid w:val="00AC5255"/>
    <w:rsid w:val="00AC65B9"/>
    <w:rsid w:val="00AC6D6B"/>
    <w:rsid w:val="00AD1D32"/>
    <w:rsid w:val="00AD2C2F"/>
    <w:rsid w:val="00AD5A2C"/>
    <w:rsid w:val="00AD7146"/>
    <w:rsid w:val="00AD7736"/>
    <w:rsid w:val="00AE10CE"/>
    <w:rsid w:val="00AE11A8"/>
    <w:rsid w:val="00AE1A51"/>
    <w:rsid w:val="00AE279B"/>
    <w:rsid w:val="00AE4778"/>
    <w:rsid w:val="00AE4E1E"/>
    <w:rsid w:val="00AE70D4"/>
    <w:rsid w:val="00AE7868"/>
    <w:rsid w:val="00AF0407"/>
    <w:rsid w:val="00AF049B"/>
    <w:rsid w:val="00AF0BDE"/>
    <w:rsid w:val="00AF15DC"/>
    <w:rsid w:val="00AF1B28"/>
    <w:rsid w:val="00AF1ECE"/>
    <w:rsid w:val="00AF4D8B"/>
    <w:rsid w:val="00AF4F6E"/>
    <w:rsid w:val="00AF593D"/>
    <w:rsid w:val="00AF622B"/>
    <w:rsid w:val="00B012A3"/>
    <w:rsid w:val="00B01385"/>
    <w:rsid w:val="00B0376C"/>
    <w:rsid w:val="00B048C9"/>
    <w:rsid w:val="00B04B1C"/>
    <w:rsid w:val="00B067CA"/>
    <w:rsid w:val="00B07104"/>
    <w:rsid w:val="00B103A5"/>
    <w:rsid w:val="00B12B26"/>
    <w:rsid w:val="00B12F8E"/>
    <w:rsid w:val="00B13C5E"/>
    <w:rsid w:val="00B15A66"/>
    <w:rsid w:val="00B163F8"/>
    <w:rsid w:val="00B20EB2"/>
    <w:rsid w:val="00B2220E"/>
    <w:rsid w:val="00B22AD6"/>
    <w:rsid w:val="00B2472D"/>
    <w:rsid w:val="00B24B8E"/>
    <w:rsid w:val="00B24CA0"/>
    <w:rsid w:val="00B2549F"/>
    <w:rsid w:val="00B25E6D"/>
    <w:rsid w:val="00B264D2"/>
    <w:rsid w:val="00B26761"/>
    <w:rsid w:val="00B26EA1"/>
    <w:rsid w:val="00B27023"/>
    <w:rsid w:val="00B279C1"/>
    <w:rsid w:val="00B30DCD"/>
    <w:rsid w:val="00B33738"/>
    <w:rsid w:val="00B35F2D"/>
    <w:rsid w:val="00B37F4B"/>
    <w:rsid w:val="00B4024F"/>
    <w:rsid w:val="00B4065B"/>
    <w:rsid w:val="00B4108D"/>
    <w:rsid w:val="00B412DB"/>
    <w:rsid w:val="00B43F2B"/>
    <w:rsid w:val="00B454EF"/>
    <w:rsid w:val="00B52AE4"/>
    <w:rsid w:val="00B54C19"/>
    <w:rsid w:val="00B56D23"/>
    <w:rsid w:val="00B57265"/>
    <w:rsid w:val="00B6072C"/>
    <w:rsid w:val="00B60B6B"/>
    <w:rsid w:val="00B60DB2"/>
    <w:rsid w:val="00B615C3"/>
    <w:rsid w:val="00B61B00"/>
    <w:rsid w:val="00B633AE"/>
    <w:rsid w:val="00B665D2"/>
    <w:rsid w:val="00B6737C"/>
    <w:rsid w:val="00B70B20"/>
    <w:rsid w:val="00B71E74"/>
    <w:rsid w:val="00B7214D"/>
    <w:rsid w:val="00B74372"/>
    <w:rsid w:val="00B74FE0"/>
    <w:rsid w:val="00B75525"/>
    <w:rsid w:val="00B762B3"/>
    <w:rsid w:val="00B80283"/>
    <w:rsid w:val="00B8095F"/>
    <w:rsid w:val="00B80B0C"/>
    <w:rsid w:val="00B80B11"/>
    <w:rsid w:val="00B80C3A"/>
    <w:rsid w:val="00B831AE"/>
    <w:rsid w:val="00B8446C"/>
    <w:rsid w:val="00B85961"/>
    <w:rsid w:val="00B85F7F"/>
    <w:rsid w:val="00B86114"/>
    <w:rsid w:val="00B87725"/>
    <w:rsid w:val="00B90041"/>
    <w:rsid w:val="00B90C5D"/>
    <w:rsid w:val="00B91366"/>
    <w:rsid w:val="00B9223E"/>
    <w:rsid w:val="00B9345E"/>
    <w:rsid w:val="00B93575"/>
    <w:rsid w:val="00B936FA"/>
    <w:rsid w:val="00B9632F"/>
    <w:rsid w:val="00B97234"/>
    <w:rsid w:val="00B975CE"/>
    <w:rsid w:val="00B978D5"/>
    <w:rsid w:val="00B97DE3"/>
    <w:rsid w:val="00BA0049"/>
    <w:rsid w:val="00BA1C46"/>
    <w:rsid w:val="00BA259A"/>
    <w:rsid w:val="00BA259C"/>
    <w:rsid w:val="00BA29D3"/>
    <w:rsid w:val="00BA307F"/>
    <w:rsid w:val="00BA5280"/>
    <w:rsid w:val="00BA7AA2"/>
    <w:rsid w:val="00BB14F1"/>
    <w:rsid w:val="00BB213B"/>
    <w:rsid w:val="00BB572E"/>
    <w:rsid w:val="00BB74FD"/>
    <w:rsid w:val="00BC13F5"/>
    <w:rsid w:val="00BC15D0"/>
    <w:rsid w:val="00BC386C"/>
    <w:rsid w:val="00BC5982"/>
    <w:rsid w:val="00BC5E20"/>
    <w:rsid w:val="00BC60BF"/>
    <w:rsid w:val="00BD28BF"/>
    <w:rsid w:val="00BD2D12"/>
    <w:rsid w:val="00BD6404"/>
    <w:rsid w:val="00BD6D9F"/>
    <w:rsid w:val="00BD73CF"/>
    <w:rsid w:val="00BE090B"/>
    <w:rsid w:val="00BE33AE"/>
    <w:rsid w:val="00BF046F"/>
    <w:rsid w:val="00BF313F"/>
    <w:rsid w:val="00BF44C8"/>
    <w:rsid w:val="00BF5BAD"/>
    <w:rsid w:val="00BF6D22"/>
    <w:rsid w:val="00BF7EF5"/>
    <w:rsid w:val="00C003CF"/>
    <w:rsid w:val="00C01D50"/>
    <w:rsid w:val="00C02A9F"/>
    <w:rsid w:val="00C04141"/>
    <w:rsid w:val="00C044D3"/>
    <w:rsid w:val="00C056DC"/>
    <w:rsid w:val="00C06359"/>
    <w:rsid w:val="00C072AB"/>
    <w:rsid w:val="00C072EF"/>
    <w:rsid w:val="00C073D6"/>
    <w:rsid w:val="00C1000C"/>
    <w:rsid w:val="00C10E5A"/>
    <w:rsid w:val="00C124F8"/>
    <w:rsid w:val="00C1329B"/>
    <w:rsid w:val="00C1572F"/>
    <w:rsid w:val="00C1594F"/>
    <w:rsid w:val="00C21566"/>
    <w:rsid w:val="00C21D7B"/>
    <w:rsid w:val="00C225E7"/>
    <w:rsid w:val="00C2414E"/>
    <w:rsid w:val="00C24C05"/>
    <w:rsid w:val="00C24D2F"/>
    <w:rsid w:val="00C25027"/>
    <w:rsid w:val="00C25B23"/>
    <w:rsid w:val="00C26222"/>
    <w:rsid w:val="00C269BA"/>
    <w:rsid w:val="00C26D2E"/>
    <w:rsid w:val="00C31283"/>
    <w:rsid w:val="00C31807"/>
    <w:rsid w:val="00C32780"/>
    <w:rsid w:val="00C33C48"/>
    <w:rsid w:val="00C340E5"/>
    <w:rsid w:val="00C35AA7"/>
    <w:rsid w:val="00C3698C"/>
    <w:rsid w:val="00C36EE6"/>
    <w:rsid w:val="00C37593"/>
    <w:rsid w:val="00C37F77"/>
    <w:rsid w:val="00C404C3"/>
    <w:rsid w:val="00C40539"/>
    <w:rsid w:val="00C43BA1"/>
    <w:rsid w:val="00C43D50"/>
    <w:rsid w:val="00C43DAB"/>
    <w:rsid w:val="00C45AF5"/>
    <w:rsid w:val="00C46FE6"/>
    <w:rsid w:val="00C4711D"/>
    <w:rsid w:val="00C47E49"/>
    <w:rsid w:val="00C47F08"/>
    <w:rsid w:val="00C50275"/>
    <w:rsid w:val="00C514A6"/>
    <w:rsid w:val="00C53DAA"/>
    <w:rsid w:val="00C54C11"/>
    <w:rsid w:val="00C5616E"/>
    <w:rsid w:val="00C5739F"/>
    <w:rsid w:val="00C57CF0"/>
    <w:rsid w:val="00C60A32"/>
    <w:rsid w:val="00C63557"/>
    <w:rsid w:val="00C649BD"/>
    <w:rsid w:val="00C652D1"/>
    <w:rsid w:val="00C654EF"/>
    <w:rsid w:val="00C65891"/>
    <w:rsid w:val="00C66AC9"/>
    <w:rsid w:val="00C674CB"/>
    <w:rsid w:val="00C6762C"/>
    <w:rsid w:val="00C67712"/>
    <w:rsid w:val="00C6799E"/>
    <w:rsid w:val="00C724D3"/>
    <w:rsid w:val="00C72951"/>
    <w:rsid w:val="00C7322A"/>
    <w:rsid w:val="00C7396E"/>
    <w:rsid w:val="00C73F97"/>
    <w:rsid w:val="00C74BD8"/>
    <w:rsid w:val="00C75FCC"/>
    <w:rsid w:val="00C76B01"/>
    <w:rsid w:val="00C77093"/>
    <w:rsid w:val="00C77DD9"/>
    <w:rsid w:val="00C8148F"/>
    <w:rsid w:val="00C8271F"/>
    <w:rsid w:val="00C83BE6"/>
    <w:rsid w:val="00C84269"/>
    <w:rsid w:val="00C84805"/>
    <w:rsid w:val="00C84C18"/>
    <w:rsid w:val="00C85354"/>
    <w:rsid w:val="00C85FD7"/>
    <w:rsid w:val="00C86034"/>
    <w:rsid w:val="00C86723"/>
    <w:rsid w:val="00C86ABA"/>
    <w:rsid w:val="00C90D0B"/>
    <w:rsid w:val="00C9205C"/>
    <w:rsid w:val="00C943F3"/>
    <w:rsid w:val="00C979A3"/>
    <w:rsid w:val="00CA08C6"/>
    <w:rsid w:val="00CA0A77"/>
    <w:rsid w:val="00CA2729"/>
    <w:rsid w:val="00CA3029"/>
    <w:rsid w:val="00CA302F"/>
    <w:rsid w:val="00CA3057"/>
    <w:rsid w:val="00CA45F8"/>
    <w:rsid w:val="00CA4CF7"/>
    <w:rsid w:val="00CA4D9B"/>
    <w:rsid w:val="00CA4FC6"/>
    <w:rsid w:val="00CB0305"/>
    <w:rsid w:val="00CB0843"/>
    <w:rsid w:val="00CB1528"/>
    <w:rsid w:val="00CB2381"/>
    <w:rsid w:val="00CB2B70"/>
    <w:rsid w:val="00CB33C7"/>
    <w:rsid w:val="00CB34E4"/>
    <w:rsid w:val="00CB3802"/>
    <w:rsid w:val="00CB40E4"/>
    <w:rsid w:val="00CB4467"/>
    <w:rsid w:val="00CB5AFF"/>
    <w:rsid w:val="00CB6DA7"/>
    <w:rsid w:val="00CB7E4C"/>
    <w:rsid w:val="00CC25B4"/>
    <w:rsid w:val="00CC27C5"/>
    <w:rsid w:val="00CC34A8"/>
    <w:rsid w:val="00CC3D8F"/>
    <w:rsid w:val="00CC4E0C"/>
    <w:rsid w:val="00CC5D99"/>
    <w:rsid w:val="00CC5F88"/>
    <w:rsid w:val="00CC69C8"/>
    <w:rsid w:val="00CC7269"/>
    <w:rsid w:val="00CC77A2"/>
    <w:rsid w:val="00CD1096"/>
    <w:rsid w:val="00CD2D7A"/>
    <w:rsid w:val="00CD307E"/>
    <w:rsid w:val="00CD4562"/>
    <w:rsid w:val="00CD629F"/>
    <w:rsid w:val="00CD683F"/>
    <w:rsid w:val="00CD6A1B"/>
    <w:rsid w:val="00CD7BFA"/>
    <w:rsid w:val="00CE0A7F"/>
    <w:rsid w:val="00CE13B9"/>
    <w:rsid w:val="00CE13FB"/>
    <w:rsid w:val="00CE1718"/>
    <w:rsid w:val="00CE2DDD"/>
    <w:rsid w:val="00CE346B"/>
    <w:rsid w:val="00CE4299"/>
    <w:rsid w:val="00CF1FAB"/>
    <w:rsid w:val="00CF4156"/>
    <w:rsid w:val="00CF449B"/>
    <w:rsid w:val="00CF6A3B"/>
    <w:rsid w:val="00D0036C"/>
    <w:rsid w:val="00D02E22"/>
    <w:rsid w:val="00D03D00"/>
    <w:rsid w:val="00D05C30"/>
    <w:rsid w:val="00D0674F"/>
    <w:rsid w:val="00D07785"/>
    <w:rsid w:val="00D10052"/>
    <w:rsid w:val="00D1008E"/>
    <w:rsid w:val="00D10107"/>
    <w:rsid w:val="00D103D9"/>
    <w:rsid w:val="00D1101C"/>
    <w:rsid w:val="00D11359"/>
    <w:rsid w:val="00D13073"/>
    <w:rsid w:val="00D138B9"/>
    <w:rsid w:val="00D14F84"/>
    <w:rsid w:val="00D16AB6"/>
    <w:rsid w:val="00D17034"/>
    <w:rsid w:val="00D224F8"/>
    <w:rsid w:val="00D233BD"/>
    <w:rsid w:val="00D23B83"/>
    <w:rsid w:val="00D23EE0"/>
    <w:rsid w:val="00D248C2"/>
    <w:rsid w:val="00D25A5C"/>
    <w:rsid w:val="00D26ACD"/>
    <w:rsid w:val="00D27EC4"/>
    <w:rsid w:val="00D3188C"/>
    <w:rsid w:val="00D329DC"/>
    <w:rsid w:val="00D34AFE"/>
    <w:rsid w:val="00D34F17"/>
    <w:rsid w:val="00D35F9B"/>
    <w:rsid w:val="00D363B5"/>
    <w:rsid w:val="00D36B69"/>
    <w:rsid w:val="00D36C9C"/>
    <w:rsid w:val="00D403C8"/>
    <w:rsid w:val="00D406F7"/>
    <w:rsid w:val="00D408DD"/>
    <w:rsid w:val="00D45D72"/>
    <w:rsid w:val="00D46BBA"/>
    <w:rsid w:val="00D513F0"/>
    <w:rsid w:val="00D520E4"/>
    <w:rsid w:val="00D524FE"/>
    <w:rsid w:val="00D53A38"/>
    <w:rsid w:val="00D54E7C"/>
    <w:rsid w:val="00D55F44"/>
    <w:rsid w:val="00D575DD"/>
    <w:rsid w:val="00D57DFA"/>
    <w:rsid w:val="00D612F8"/>
    <w:rsid w:val="00D62AF6"/>
    <w:rsid w:val="00D62B36"/>
    <w:rsid w:val="00D65FAC"/>
    <w:rsid w:val="00D67E11"/>
    <w:rsid w:val="00D67FCF"/>
    <w:rsid w:val="00D709CE"/>
    <w:rsid w:val="00D71F73"/>
    <w:rsid w:val="00D75B54"/>
    <w:rsid w:val="00D76873"/>
    <w:rsid w:val="00D77693"/>
    <w:rsid w:val="00D80030"/>
    <w:rsid w:val="00D80786"/>
    <w:rsid w:val="00D80BC6"/>
    <w:rsid w:val="00D81CAB"/>
    <w:rsid w:val="00D81DA9"/>
    <w:rsid w:val="00D82AB7"/>
    <w:rsid w:val="00D83141"/>
    <w:rsid w:val="00D8576F"/>
    <w:rsid w:val="00D8677F"/>
    <w:rsid w:val="00D877CC"/>
    <w:rsid w:val="00D904D8"/>
    <w:rsid w:val="00D91E87"/>
    <w:rsid w:val="00D947E1"/>
    <w:rsid w:val="00D96EFB"/>
    <w:rsid w:val="00D97F0C"/>
    <w:rsid w:val="00DA08EC"/>
    <w:rsid w:val="00DA3A86"/>
    <w:rsid w:val="00DA4C32"/>
    <w:rsid w:val="00DA663D"/>
    <w:rsid w:val="00DA75CA"/>
    <w:rsid w:val="00DA7839"/>
    <w:rsid w:val="00DB01B5"/>
    <w:rsid w:val="00DB3765"/>
    <w:rsid w:val="00DB4920"/>
    <w:rsid w:val="00DB4EA2"/>
    <w:rsid w:val="00DB5574"/>
    <w:rsid w:val="00DB77BE"/>
    <w:rsid w:val="00DC2500"/>
    <w:rsid w:val="00DC4F72"/>
    <w:rsid w:val="00DC54FA"/>
    <w:rsid w:val="00DC5E14"/>
    <w:rsid w:val="00DC77DC"/>
    <w:rsid w:val="00DD0188"/>
    <w:rsid w:val="00DD0453"/>
    <w:rsid w:val="00DD0C2C"/>
    <w:rsid w:val="00DD0D85"/>
    <w:rsid w:val="00DD1514"/>
    <w:rsid w:val="00DD19DE"/>
    <w:rsid w:val="00DD28BC"/>
    <w:rsid w:val="00DD5BEA"/>
    <w:rsid w:val="00DD6485"/>
    <w:rsid w:val="00DD789D"/>
    <w:rsid w:val="00DE01D3"/>
    <w:rsid w:val="00DE1BE3"/>
    <w:rsid w:val="00DE2AAF"/>
    <w:rsid w:val="00DE31F0"/>
    <w:rsid w:val="00DE3D1C"/>
    <w:rsid w:val="00DE50F2"/>
    <w:rsid w:val="00DE64FF"/>
    <w:rsid w:val="00DF0F9D"/>
    <w:rsid w:val="00DF2B97"/>
    <w:rsid w:val="00DF2C47"/>
    <w:rsid w:val="00DF3316"/>
    <w:rsid w:val="00DF4E7F"/>
    <w:rsid w:val="00DF507C"/>
    <w:rsid w:val="00DF52D8"/>
    <w:rsid w:val="00E01C41"/>
    <w:rsid w:val="00E02056"/>
    <w:rsid w:val="00E0227D"/>
    <w:rsid w:val="00E02F3D"/>
    <w:rsid w:val="00E04711"/>
    <w:rsid w:val="00E04B84"/>
    <w:rsid w:val="00E06466"/>
    <w:rsid w:val="00E06835"/>
    <w:rsid w:val="00E06FDA"/>
    <w:rsid w:val="00E10E0F"/>
    <w:rsid w:val="00E12B74"/>
    <w:rsid w:val="00E14E4C"/>
    <w:rsid w:val="00E157D3"/>
    <w:rsid w:val="00E160A5"/>
    <w:rsid w:val="00E1713D"/>
    <w:rsid w:val="00E173BC"/>
    <w:rsid w:val="00E179F0"/>
    <w:rsid w:val="00E17E1F"/>
    <w:rsid w:val="00E201E3"/>
    <w:rsid w:val="00E20A43"/>
    <w:rsid w:val="00E20C4B"/>
    <w:rsid w:val="00E23566"/>
    <w:rsid w:val="00E23898"/>
    <w:rsid w:val="00E2478F"/>
    <w:rsid w:val="00E25B50"/>
    <w:rsid w:val="00E30F5D"/>
    <w:rsid w:val="00E311D8"/>
    <w:rsid w:val="00E319F1"/>
    <w:rsid w:val="00E320BC"/>
    <w:rsid w:val="00E322D4"/>
    <w:rsid w:val="00E32D86"/>
    <w:rsid w:val="00E334DF"/>
    <w:rsid w:val="00E33CD2"/>
    <w:rsid w:val="00E34944"/>
    <w:rsid w:val="00E40E90"/>
    <w:rsid w:val="00E412E9"/>
    <w:rsid w:val="00E41EE8"/>
    <w:rsid w:val="00E41FFD"/>
    <w:rsid w:val="00E4284A"/>
    <w:rsid w:val="00E42DA7"/>
    <w:rsid w:val="00E436FE"/>
    <w:rsid w:val="00E44516"/>
    <w:rsid w:val="00E44ED8"/>
    <w:rsid w:val="00E45C7E"/>
    <w:rsid w:val="00E510C6"/>
    <w:rsid w:val="00E5266A"/>
    <w:rsid w:val="00E52D02"/>
    <w:rsid w:val="00E531EB"/>
    <w:rsid w:val="00E54874"/>
    <w:rsid w:val="00E54B6F"/>
    <w:rsid w:val="00E55ACA"/>
    <w:rsid w:val="00E55BB3"/>
    <w:rsid w:val="00E5731D"/>
    <w:rsid w:val="00E57B74"/>
    <w:rsid w:val="00E602D8"/>
    <w:rsid w:val="00E619B4"/>
    <w:rsid w:val="00E65BC6"/>
    <w:rsid w:val="00E661FF"/>
    <w:rsid w:val="00E726EB"/>
    <w:rsid w:val="00E72CF1"/>
    <w:rsid w:val="00E73408"/>
    <w:rsid w:val="00E750E2"/>
    <w:rsid w:val="00E7548C"/>
    <w:rsid w:val="00E76599"/>
    <w:rsid w:val="00E80B52"/>
    <w:rsid w:val="00E8178E"/>
    <w:rsid w:val="00E81ACA"/>
    <w:rsid w:val="00E82330"/>
    <w:rsid w:val="00E824C3"/>
    <w:rsid w:val="00E83364"/>
    <w:rsid w:val="00E840B3"/>
    <w:rsid w:val="00E84149"/>
    <w:rsid w:val="00E84D10"/>
    <w:rsid w:val="00E856B4"/>
    <w:rsid w:val="00E8629F"/>
    <w:rsid w:val="00E8672A"/>
    <w:rsid w:val="00E90CBF"/>
    <w:rsid w:val="00E91008"/>
    <w:rsid w:val="00E9374E"/>
    <w:rsid w:val="00E94F54"/>
    <w:rsid w:val="00E94FD0"/>
    <w:rsid w:val="00E958EC"/>
    <w:rsid w:val="00E97AD5"/>
    <w:rsid w:val="00EA1111"/>
    <w:rsid w:val="00EA1B9A"/>
    <w:rsid w:val="00EA25AE"/>
    <w:rsid w:val="00EA3B4F"/>
    <w:rsid w:val="00EA3C24"/>
    <w:rsid w:val="00EA5FBC"/>
    <w:rsid w:val="00EA73DF"/>
    <w:rsid w:val="00EB1F36"/>
    <w:rsid w:val="00EB295F"/>
    <w:rsid w:val="00EB3A7D"/>
    <w:rsid w:val="00EB61AE"/>
    <w:rsid w:val="00EB69AC"/>
    <w:rsid w:val="00EC2F7C"/>
    <w:rsid w:val="00EC322D"/>
    <w:rsid w:val="00EC649C"/>
    <w:rsid w:val="00EC7237"/>
    <w:rsid w:val="00ED383A"/>
    <w:rsid w:val="00ED47E8"/>
    <w:rsid w:val="00ED6A40"/>
    <w:rsid w:val="00EE1080"/>
    <w:rsid w:val="00EE2B1F"/>
    <w:rsid w:val="00EE50A1"/>
    <w:rsid w:val="00EE6032"/>
    <w:rsid w:val="00EE77C3"/>
    <w:rsid w:val="00EF1177"/>
    <w:rsid w:val="00EF1EC5"/>
    <w:rsid w:val="00EF2322"/>
    <w:rsid w:val="00EF48E6"/>
    <w:rsid w:val="00EF4C88"/>
    <w:rsid w:val="00EF532F"/>
    <w:rsid w:val="00EF55EB"/>
    <w:rsid w:val="00EF5E5F"/>
    <w:rsid w:val="00EF5E61"/>
    <w:rsid w:val="00EF638C"/>
    <w:rsid w:val="00F00DCC"/>
    <w:rsid w:val="00F0156F"/>
    <w:rsid w:val="00F04B22"/>
    <w:rsid w:val="00F05AC8"/>
    <w:rsid w:val="00F05CF8"/>
    <w:rsid w:val="00F06F9F"/>
    <w:rsid w:val="00F0709A"/>
    <w:rsid w:val="00F07167"/>
    <w:rsid w:val="00F072D8"/>
    <w:rsid w:val="00F07CE0"/>
    <w:rsid w:val="00F115F5"/>
    <w:rsid w:val="00F11602"/>
    <w:rsid w:val="00F13D05"/>
    <w:rsid w:val="00F1679D"/>
    <w:rsid w:val="00F1682C"/>
    <w:rsid w:val="00F202F6"/>
    <w:rsid w:val="00F20B91"/>
    <w:rsid w:val="00F210FE"/>
    <w:rsid w:val="00F21139"/>
    <w:rsid w:val="00F216E1"/>
    <w:rsid w:val="00F23516"/>
    <w:rsid w:val="00F24B8B"/>
    <w:rsid w:val="00F24EFB"/>
    <w:rsid w:val="00F25264"/>
    <w:rsid w:val="00F2776B"/>
    <w:rsid w:val="00F27C0A"/>
    <w:rsid w:val="00F30D2E"/>
    <w:rsid w:val="00F31B2D"/>
    <w:rsid w:val="00F336DF"/>
    <w:rsid w:val="00F33930"/>
    <w:rsid w:val="00F35516"/>
    <w:rsid w:val="00F35790"/>
    <w:rsid w:val="00F35D96"/>
    <w:rsid w:val="00F36977"/>
    <w:rsid w:val="00F37603"/>
    <w:rsid w:val="00F3775E"/>
    <w:rsid w:val="00F40F78"/>
    <w:rsid w:val="00F4136D"/>
    <w:rsid w:val="00F419BD"/>
    <w:rsid w:val="00F41B02"/>
    <w:rsid w:val="00F41B7C"/>
    <w:rsid w:val="00F4212E"/>
    <w:rsid w:val="00F42C20"/>
    <w:rsid w:val="00F43E34"/>
    <w:rsid w:val="00F44ADF"/>
    <w:rsid w:val="00F46E93"/>
    <w:rsid w:val="00F52B09"/>
    <w:rsid w:val="00F53053"/>
    <w:rsid w:val="00F53242"/>
    <w:rsid w:val="00F535A2"/>
    <w:rsid w:val="00F53EDC"/>
    <w:rsid w:val="00F53FE2"/>
    <w:rsid w:val="00F54CBE"/>
    <w:rsid w:val="00F54CE1"/>
    <w:rsid w:val="00F575FF"/>
    <w:rsid w:val="00F61744"/>
    <w:rsid w:val="00F618EF"/>
    <w:rsid w:val="00F63B3F"/>
    <w:rsid w:val="00F65582"/>
    <w:rsid w:val="00F66E75"/>
    <w:rsid w:val="00F742D0"/>
    <w:rsid w:val="00F77EB0"/>
    <w:rsid w:val="00F77FA4"/>
    <w:rsid w:val="00F85FE9"/>
    <w:rsid w:val="00F87CDD"/>
    <w:rsid w:val="00F91A74"/>
    <w:rsid w:val="00F92A37"/>
    <w:rsid w:val="00F92C66"/>
    <w:rsid w:val="00F933F0"/>
    <w:rsid w:val="00F937A3"/>
    <w:rsid w:val="00F94636"/>
    <w:rsid w:val="00F94715"/>
    <w:rsid w:val="00F96A3D"/>
    <w:rsid w:val="00FA1614"/>
    <w:rsid w:val="00FA240D"/>
    <w:rsid w:val="00FA4718"/>
    <w:rsid w:val="00FA5157"/>
    <w:rsid w:val="00FA5848"/>
    <w:rsid w:val="00FA6899"/>
    <w:rsid w:val="00FA7F3D"/>
    <w:rsid w:val="00FB056B"/>
    <w:rsid w:val="00FB2A6F"/>
    <w:rsid w:val="00FB2A88"/>
    <w:rsid w:val="00FB38D8"/>
    <w:rsid w:val="00FB5E46"/>
    <w:rsid w:val="00FC051F"/>
    <w:rsid w:val="00FC06FF"/>
    <w:rsid w:val="00FC1155"/>
    <w:rsid w:val="00FC1F0A"/>
    <w:rsid w:val="00FC27A6"/>
    <w:rsid w:val="00FC45F4"/>
    <w:rsid w:val="00FC4B9B"/>
    <w:rsid w:val="00FC580D"/>
    <w:rsid w:val="00FC66E4"/>
    <w:rsid w:val="00FC699B"/>
    <w:rsid w:val="00FC69B4"/>
    <w:rsid w:val="00FC6CE5"/>
    <w:rsid w:val="00FC77B3"/>
    <w:rsid w:val="00FD0694"/>
    <w:rsid w:val="00FD25BE"/>
    <w:rsid w:val="00FD2E70"/>
    <w:rsid w:val="00FD3E5A"/>
    <w:rsid w:val="00FD43F4"/>
    <w:rsid w:val="00FD7AA7"/>
    <w:rsid w:val="00FD7EE3"/>
    <w:rsid w:val="00FD7FAA"/>
    <w:rsid w:val="00FE023C"/>
    <w:rsid w:val="00FE074A"/>
    <w:rsid w:val="00FE0AFE"/>
    <w:rsid w:val="00FE1E89"/>
    <w:rsid w:val="00FE7A71"/>
    <w:rsid w:val="00FF1939"/>
    <w:rsid w:val="00FF1FCB"/>
    <w:rsid w:val="00FF47D3"/>
    <w:rsid w:val="00FF52D4"/>
    <w:rsid w:val="00FF6AA4"/>
    <w:rsid w:val="00FF6B09"/>
    <w:rsid w:val="05CC3398"/>
    <w:rsid w:val="12470FDD"/>
    <w:rsid w:val="3BB51EF7"/>
    <w:rsid w:val="554F0A8B"/>
    <w:rsid w:val="5D210E9D"/>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E78FF"/>
  <w15:docId w15:val="{CA13D92F-BCAA-455C-BC15-AA6650289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2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FDFB4A0-13EF-4B4C-8A01-8BE9BD588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EFD0BB-FC06-4550-A4DD-626990856F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10</Pages>
  <Words>1927</Words>
  <Characters>9694</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Muhammad Kazmi</cp:lastModifiedBy>
  <cp:revision>37</cp:revision>
  <cp:lastPrinted>2019-04-25T01:09:00Z</cp:lastPrinted>
  <dcterms:created xsi:type="dcterms:W3CDTF">2023-10-11T11:03:00Z</dcterms:created>
  <dcterms:modified xsi:type="dcterms:W3CDTF">2023-10-13T00:07:00Z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2052-11.8.2.10393</vt:lpwstr>
  </property>
</Properties>
</file>