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B14E2" w14:textId="6C885085" w:rsidR="00841BCD" w:rsidRPr="008C39F7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7E479E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7E479E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7E479E">
        <w:rPr>
          <w:rFonts w:ascii="Arial" w:eastAsia="SimSun" w:hAnsi="Arial" w:cs="Times New Roman"/>
          <w:b/>
          <w:sz w:val="24"/>
          <w:szCs w:val="20"/>
        </w:rPr>
        <w:t>WG4 Meeting #</w:t>
      </w:r>
      <w:r w:rsidR="002B69F3" w:rsidRPr="007E479E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1868EE" w:rsidRPr="007E479E">
        <w:rPr>
          <w:rFonts w:ascii="Arial" w:eastAsia="SimSun" w:hAnsi="Arial" w:cs="Times New Roman"/>
          <w:b/>
          <w:sz w:val="24"/>
          <w:szCs w:val="20"/>
        </w:rPr>
        <w:t>10</w:t>
      </w:r>
      <w:r w:rsidR="003509DF" w:rsidRPr="007E479E">
        <w:rPr>
          <w:rFonts w:ascii="Arial" w:eastAsia="SimSun" w:hAnsi="Arial" w:cs="Times New Roman"/>
          <w:b/>
          <w:sz w:val="24"/>
          <w:szCs w:val="20"/>
        </w:rPr>
        <w:t>8</w:t>
      </w:r>
      <w:r w:rsidR="002B69F3" w:rsidRPr="007E479E">
        <w:rPr>
          <w:rFonts w:ascii="Arial" w:eastAsia="SimSun" w:hAnsi="Arial" w:cs="Times New Roman"/>
          <w:b/>
          <w:sz w:val="24"/>
          <w:szCs w:val="20"/>
        </w:rPr>
        <w:t>bis</w:t>
      </w:r>
      <w:r w:rsidRPr="007E479E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7E479E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AE2BA5" w:rsidRPr="007E479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</w:t>
      </w:r>
      <w:r w:rsidR="00447577" w:rsidRPr="007E479E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3</w:t>
      </w:r>
      <w:r w:rsidR="007E479E" w:rsidRPr="007E479E">
        <w:rPr>
          <w:rFonts w:ascii="Arial" w:eastAsia="SimSun" w:hAnsi="Arial" w:cs="Times New Roman"/>
          <w:b/>
          <w:bCs/>
          <w:sz w:val="24"/>
          <w:szCs w:val="20"/>
          <w:lang w:val="fi-FI" w:eastAsia="zh-CN"/>
        </w:rPr>
        <w:t>16672</w:t>
      </w:r>
    </w:p>
    <w:p w14:paraId="215CF520" w14:textId="77777777" w:rsidR="00841BCD" w:rsidRPr="002B69F3" w:rsidRDefault="002B69F3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 w:rsidRPr="002B69F3">
        <w:rPr>
          <w:rFonts w:ascii="Arial" w:eastAsia="SimSun" w:hAnsi="Arial" w:cs="Times New Roman"/>
          <w:b/>
          <w:sz w:val="24"/>
          <w:szCs w:val="20"/>
        </w:rPr>
        <w:t>Xiamen, China, October 09 – October 13, 2023</w:t>
      </w:r>
    </w:p>
    <w:bookmarkEnd w:id="0"/>
    <w:bookmarkEnd w:id="1"/>
    <w:p w14:paraId="063489FF" w14:textId="77777777" w:rsidR="00841BCD" w:rsidRPr="008C39F7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289EA60C" w14:textId="77777777" w:rsidR="00841BCD" w:rsidRPr="008C39F7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Source:</w:t>
      </w:r>
      <w:r w:rsidRPr="008C39F7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8C39F7">
        <w:rPr>
          <w:rFonts w:ascii="Arial" w:eastAsia="Calibri" w:hAnsi="Arial" w:cs="Arial"/>
          <w:b/>
          <w:bCs/>
          <w:sz w:val="24"/>
        </w:rPr>
        <w:t>Nokia</w:t>
      </w:r>
      <w:r w:rsidRPr="008C39F7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954ECDA" w14:textId="7221A646" w:rsidR="00841BCD" w:rsidRPr="008C39F7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Title: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310048" w:rsidRPr="00310048">
        <w:rPr>
          <w:rFonts w:ascii="Arial" w:eastAsia="Calibri" w:hAnsi="Arial" w:cs="Arial"/>
          <w:b/>
          <w:bCs/>
          <w:sz w:val="24"/>
        </w:rPr>
        <w:t>On network A requirements</w:t>
      </w:r>
    </w:p>
    <w:p w14:paraId="7A0F66DF" w14:textId="360042EF" w:rsidR="00841BCD" w:rsidRPr="008C39F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10048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10048">
        <w:rPr>
          <w:rFonts w:ascii="Arial" w:eastAsia="MS Mincho" w:hAnsi="Arial" w:cs="Arial"/>
          <w:b/>
          <w:bCs/>
          <w:sz w:val="24"/>
          <w:szCs w:val="20"/>
        </w:rPr>
        <w:tab/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5</w:t>
      </w:r>
      <w:r w:rsidR="007C1696" w:rsidRPr="0031004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25</w:t>
      </w:r>
      <w:r w:rsidR="007C1696" w:rsidRPr="00310048">
        <w:rPr>
          <w:rFonts w:ascii="Arial" w:eastAsia="MS Mincho" w:hAnsi="Arial" w:cs="Arial"/>
          <w:b/>
          <w:bCs/>
          <w:sz w:val="24"/>
          <w:szCs w:val="20"/>
        </w:rPr>
        <w:t>.</w:t>
      </w:r>
      <w:r w:rsidR="00310048" w:rsidRPr="00310048">
        <w:rPr>
          <w:rFonts w:ascii="Arial" w:eastAsia="MS Mincho" w:hAnsi="Arial" w:cs="Arial"/>
          <w:b/>
          <w:bCs/>
          <w:sz w:val="24"/>
          <w:szCs w:val="20"/>
        </w:rPr>
        <w:t>2.3</w:t>
      </w:r>
    </w:p>
    <w:p w14:paraId="3BEA66A2" w14:textId="77777777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C39F7">
        <w:rPr>
          <w:rFonts w:ascii="Arial" w:eastAsia="Calibri" w:hAnsi="Arial" w:cs="Arial"/>
          <w:b/>
          <w:bCs/>
          <w:sz w:val="24"/>
        </w:rPr>
        <w:t>Document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AE6D09" w:rsidRPr="008C39F7">
        <w:rPr>
          <w:rFonts w:ascii="Arial" w:eastAsia="Calibri" w:hAnsi="Arial" w:cs="Arial"/>
          <w:b/>
          <w:bCs/>
          <w:sz w:val="24"/>
        </w:rPr>
        <w:t>Discussion</w:t>
      </w:r>
    </w:p>
    <w:p w14:paraId="2A7024CD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2B409F0C" w14:textId="77777777" w:rsidR="00841BCD" w:rsidRPr="008C39F7" w:rsidRDefault="00841BCD" w:rsidP="00A37002">
      <w:pPr>
        <w:pStyle w:val="RAN4H1"/>
      </w:pPr>
      <w:bookmarkStart w:id="3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3"/>
    </w:p>
    <w:p w14:paraId="4DF95324" w14:textId="59AA16E2" w:rsidR="0060543D" w:rsidRDefault="00310048" w:rsidP="005C23A4">
      <w:r>
        <w:t>In the last RAN4#108 meeting RAN4 made good progress regarding the Network-A requirements when UE is configured with MUSIM gaps.</w:t>
      </w:r>
    </w:p>
    <w:p w14:paraId="70F77713" w14:textId="29E7E8C7" w:rsidR="00A520D9" w:rsidRDefault="00310048" w:rsidP="00310048">
      <w:pPr>
        <w:autoSpaceDN w:val="0"/>
        <w:spacing w:line="252" w:lineRule="auto"/>
        <w:ind w:left="-43"/>
        <w:contextualSpacing/>
      </w:pPr>
      <w:r>
        <w:t>However, one aspect was left open which related to whether there would be any impact from having MUSIM gaps configured on the Measurement for Propagation Delay Compensation.</w:t>
      </w:r>
    </w:p>
    <w:p w14:paraId="584B83EF" w14:textId="77777777" w:rsidR="00310048" w:rsidRDefault="00310048" w:rsidP="00310048">
      <w:pPr>
        <w:autoSpaceDN w:val="0"/>
        <w:spacing w:line="252" w:lineRule="auto"/>
        <w:ind w:left="-43"/>
        <w:contextualSpacing/>
      </w:pPr>
    </w:p>
    <w:p w14:paraId="06A07675" w14:textId="48FE7BCB" w:rsidR="00310048" w:rsidRPr="008C39F7" w:rsidRDefault="00310048" w:rsidP="00310048">
      <w:pPr>
        <w:autoSpaceDN w:val="0"/>
        <w:spacing w:line="252" w:lineRule="auto"/>
        <w:ind w:left="-43"/>
        <w:contextualSpacing/>
      </w:pPr>
      <w:r>
        <w:t>We shortly discuss this aspect and provide TP and CR.</w:t>
      </w:r>
    </w:p>
    <w:p w14:paraId="609FFC6D" w14:textId="77777777" w:rsidR="0060543D" w:rsidRPr="008C39F7" w:rsidRDefault="0060543D" w:rsidP="005C23A4"/>
    <w:p w14:paraId="74A3CA6B" w14:textId="77777777" w:rsidR="003B659E" w:rsidRPr="008C39F7" w:rsidRDefault="003B659E" w:rsidP="00AE56B1">
      <w:pPr>
        <w:pStyle w:val="RAN4H1"/>
      </w:pPr>
      <w:bookmarkStart w:id="4" w:name="_Toc116995842"/>
      <w:r w:rsidRPr="008C39F7">
        <w:t>Discussion</w:t>
      </w:r>
      <w:bookmarkEnd w:id="4"/>
    </w:p>
    <w:p w14:paraId="7B572217" w14:textId="77777777" w:rsidR="005D6FFE" w:rsidRPr="008C39F7" w:rsidRDefault="005D6FFE" w:rsidP="00300956"/>
    <w:p w14:paraId="58C3CD15" w14:textId="600A8998" w:rsidR="00CB22B2" w:rsidRPr="00117250" w:rsidRDefault="00117250" w:rsidP="00496606">
      <w:pPr>
        <w:pStyle w:val="RAN4H2"/>
      </w:pPr>
      <w:r w:rsidRPr="00117250">
        <w:rPr>
          <w:color w:val="000000" w:themeColor="text1"/>
          <w:lang w:eastAsia="ja-JP"/>
        </w:rPr>
        <w:t>On network A requirements</w:t>
      </w:r>
    </w:p>
    <w:p w14:paraId="6A9F7ADD" w14:textId="209C489E" w:rsidR="0089210C" w:rsidRDefault="00117250" w:rsidP="005C23A4">
      <w:r>
        <w:t>In RAN4#108 agreement was reached related to Issue 3-1-1:</w:t>
      </w:r>
    </w:p>
    <w:p w14:paraId="3EDBF913" w14:textId="77777777" w:rsidR="00117250" w:rsidRDefault="00117250" w:rsidP="00117250">
      <w:pPr>
        <w:rPr>
          <w:b/>
          <w:color w:val="000000" w:themeColor="text1"/>
          <w:u w:val="single"/>
          <w:lang w:eastAsia="ko-KR"/>
        </w:rPr>
      </w:pPr>
      <w:r>
        <w:rPr>
          <w:b/>
          <w:color w:val="000000" w:themeColor="text1"/>
          <w:u w:val="single"/>
          <w:lang w:eastAsia="ko-KR"/>
        </w:rPr>
        <w:t>Issue 3-1-1: Principle on layer 1 and layer 3 measurement requirements after gap collision handling</w:t>
      </w:r>
    </w:p>
    <w:p w14:paraId="17EF19F5" w14:textId="77777777" w:rsidR="00117250" w:rsidRDefault="00117250" w:rsidP="00117250">
      <w:pPr>
        <w:pStyle w:val="ListParagraph"/>
        <w:numPr>
          <w:ilvl w:val="0"/>
          <w:numId w:val="27"/>
        </w:numPr>
        <w:spacing w:after="120" w:line="240" w:lineRule="auto"/>
        <w:ind w:left="72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Proposals</w:t>
      </w:r>
    </w:p>
    <w:p w14:paraId="4AC38D7E" w14:textId="77777777" w:rsidR="00117250" w:rsidRDefault="00117250" w:rsidP="00117250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 xml:space="preserve">P1: Frameworks of LBT failure in NR-U design can be used as starting point when discussing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NW</w:t>
      </w:r>
      <w:proofErr w:type="gramEnd"/>
      <w:r>
        <w:rPr>
          <w:rFonts w:eastAsia="SimSun"/>
          <w:color w:val="000000" w:themeColor="text1"/>
          <w:szCs w:val="24"/>
          <w:lang w:eastAsia="zh-CN"/>
        </w:rPr>
        <w:t xml:space="preserve"> A L3/L1 requirement impact due to MUSIM gaps (</w:t>
      </w:r>
      <w:r>
        <w:rPr>
          <w:rFonts w:eastAsia="SimSun" w:hint="eastAsia"/>
          <w:color w:val="000000" w:themeColor="text1"/>
          <w:szCs w:val="24"/>
          <w:lang w:eastAsia="zh-CN"/>
        </w:rPr>
        <w:t>Apple</w:t>
      </w:r>
      <w:r>
        <w:rPr>
          <w:rFonts w:eastAsia="SimSun"/>
          <w:color w:val="000000" w:themeColor="text1"/>
          <w:szCs w:val="24"/>
          <w:lang w:eastAsia="zh-CN"/>
        </w:rPr>
        <w:t>)</w:t>
      </w:r>
    </w:p>
    <w:p w14:paraId="4B17EB2C" w14:textId="77777777" w:rsidR="00117250" w:rsidRDefault="00117250" w:rsidP="00117250">
      <w:pPr>
        <w:pStyle w:val="ListParagraph"/>
        <w:numPr>
          <w:ilvl w:val="1"/>
          <w:numId w:val="27"/>
        </w:numPr>
        <w:spacing w:after="120" w:line="240" w:lineRule="auto"/>
        <w:ind w:left="1440"/>
        <w:contextualSpacing w:val="0"/>
        <w:jc w:val="both"/>
        <w:rPr>
          <w:rFonts w:eastAsia="SimSun"/>
          <w:color w:val="000000" w:themeColor="text1"/>
          <w:szCs w:val="24"/>
          <w:lang w:eastAsia="zh-CN"/>
        </w:rPr>
      </w:pPr>
      <w:r>
        <w:rPr>
          <w:rFonts w:eastAsia="SimSun"/>
          <w:color w:val="000000" w:themeColor="text1"/>
          <w:szCs w:val="24"/>
          <w:lang w:eastAsia="zh-CN"/>
        </w:rPr>
        <w:t>P2: Reuse the same principle of Rel-17 concurrent gaps WI to define network A L1/L3 measurement requirements when MUSIM gaps are configured, i.e., introduce a scaling factor like K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x</w:t>
      </w:r>
      <w:r>
        <w:rPr>
          <w:rFonts w:eastAsia="SimSun"/>
          <w:color w:val="000000" w:themeColor="text1"/>
          <w:szCs w:val="24"/>
          <w:lang w:eastAsia="zh-CN"/>
        </w:rPr>
        <w:t xml:space="preserve"> = 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N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total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/</w:t>
      </w:r>
      <w:proofErr w:type="spellStart"/>
      <w:r>
        <w:rPr>
          <w:rFonts w:eastAsia="SimSun"/>
          <w:color w:val="000000" w:themeColor="text1"/>
          <w:szCs w:val="24"/>
          <w:lang w:eastAsia="zh-CN"/>
        </w:rPr>
        <w:t>N</w:t>
      </w:r>
      <w:r>
        <w:rPr>
          <w:rFonts w:eastAsia="SimSun"/>
          <w:color w:val="000000" w:themeColor="text1"/>
          <w:szCs w:val="24"/>
          <w:vertAlign w:val="subscript"/>
          <w:lang w:eastAsia="zh-CN"/>
        </w:rPr>
        <w:t>available</w:t>
      </w:r>
      <w:proofErr w:type="spellEnd"/>
      <w:r>
        <w:rPr>
          <w:rFonts w:eastAsia="SimSun"/>
          <w:color w:val="000000" w:themeColor="text1"/>
          <w:szCs w:val="24"/>
          <w:lang w:eastAsia="zh-CN"/>
        </w:rPr>
        <w:t xml:space="preserve"> for network A requirements when MUSIM gaps are configured. (Xiaomi</w:t>
      </w:r>
      <w:r>
        <w:rPr>
          <w:rFonts w:eastAsia="SimSun" w:hint="eastAsia"/>
          <w:color w:val="000000" w:themeColor="text1"/>
          <w:szCs w:val="24"/>
          <w:lang w:eastAsia="zh-CN"/>
        </w:rPr>
        <w:t>,</w:t>
      </w:r>
      <w:r>
        <w:rPr>
          <w:rFonts w:eastAsia="SimSun"/>
          <w:color w:val="000000" w:themeColor="text1"/>
          <w:szCs w:val="24"/>
          <w:lang w:eastAsia="zh-CN"/>
        </w:rPr>
        <w:t xml:space="preserve"> China Telecom, CMCC, Qualcomm, Ericsson, ZTE, vivo, oppo, Huawei, Nokia, </w:t>
      </w:r>
      <w:proofErr w:type="gramStart"/>
      <w:r>
        <w:rPr>
          <w:rFonts w:eastAsia="SimSun"/>
          <w:color w:val="000000" w:themeColor="text1"/>
          <w:szCs w:val="24"/>
          <w:lang w:eastAsia="zh-CN"/>
        </w:rPr>
        <w:t>MTK )</w:t>
      </w:r>
      <w:proofErr w:type="gramEnd"/>
    </w:p>
    <w:p w14:paraId="6FA5CD00" w14:textId="77777777" w:rsidR="00117250" w:rsidRPr="00B22B85" w:rsidRDefault="00117250" w:rsidP="00117250">
      <w:pPr>
        <w:pStyle w:val="ListParagraph"/>
        <w:numPr>
          <w:ilvl w:val="1"/>
          <w:numId w:val="27"/>
        </w:numPr>
        <w:spacing w:after="120" w:line="240" w:lineRule="auto"/>
        <w:ind w:left="1418"/>
        <w:contextualSpacing w:val="0"/>
        <w:jc w:val="both"/>
        <w:rPr>
          <w:rFonts w:eastAsia="SimSun"/>
          <w:color w:val="000000" w:themeColor="text1"/>
          <w:szCs w:val="24"/>
          <w:lang w:eastAsia="zh-CN"/>
        </w:rPr>
      </w:pPr>
      <w:r w:rsidRPr="00B22B85">
        <w:rPr>
          <w:rFonts w:eastAsia="SimSun"/>
          <w:color w:val="000000" w:themeColor="text1"/>
          <w:szCs w:val="24"/>
          <w:lang w:eastAsia="zh-CN"/>
        </w:rPr>
        <w:t>P3: RAN4 to postpone the detail NW-A’s requirement discussion until RAN4 achieves the consensus on MUSIM gaps’ priority. RAN4 to further consider the L1/L3 measurement requirement when the configured MUSIM gaps have longer MGRP. (Ericsson)</w:t>
      </w:r>
    </w:p>
    <w:p w14:paraId="46B666EB" w14:textId="77777777" w:rsidR="00117250" w:rsidRPr="000F36EE" w:rsidRDefault="00117250" w:rsidP="00117250">
      <w:pPr>
        <w:spacing w:after="120" w:line="252" w:lineRule="auto"/>
        <w:rPr>
          <w:lang w:eastAsia="ja-JP"/>
        </w:rPr>
      </w:pPr>
      <w:r w:rsidRPr="000F36EE">
        <w:rPr>
          <w:lang w:eastAsia="ja-JP"/>
        </w:rPr>
        <w:t>Agreements:</w:t>
      </w:r>
    </w:p>
    <w:p w14:paraId="5E973131" w14:textId="77777777" w:rsidR="00117250" w:rsidRPr="000F36EE" w:rsidRDefault="00117250" w:rsidP="00117250">
      <w:pPr>
        <w:pStyle w:val="ListParagraph"/>
        <w:numPr>
          <w:ilvl w:val="1"/>
          <w:numId w:val="27"/>
        </w:numPr>
        <w:overflowPunct w:val="0"/>
        <w:autoSpaceDE w:val="0"/>
        <w:autoSpaceDN w:val="0"/>
        <w:adjustRightInd w:val="0"/>
        <w:spacing w:after="120" w:line="252" w:lineRule="auto"/>
        <w:contextualSpacing w:val="0"/>
        <w:rPr>
          <w:lang w:eastAsia="ja-JP"/>
        </w:rPr>
      </w:pPr>
      <w:r w:rsidRPr="000F36EE">
        <w:rPr>
          <w:lang w:eastAsia="ja-JP"/>
        </w:rPr>
        <w:t xml:space="preserve">Reuse the same principle of Rel-17 concurrent gaps WI to define network A L1/L3 measurement requirements when MUSIM gaps are configured, i.e., introduce a scaling factor like Kx = </w:t>
      </w:r>
      <w:proofErr w:type="spellStart"/>
      <w:r w:rsidRPr="000F36EE">
        <w:rPr>
          <w:lang w:eastAsia="ja-JP"/>
        </w:rPr>
        <w:t>Ntotal</w:t>
      </w:r>
      <w:proofErr w:type="spellEnd"/>
      <w:r w:rsidRPr="000F36EE">
        <w:rPr>
          <w:lang w:eastAsia="ja-JP"/>
        </w:rPr>
        <w:t xml:space="preserve"> /</w:t>
      </w:r>
      <w:proofErr w:type="spellStart"/>
      <w:r w:rsidRPr="000F36EE">
        <w:rPr>
          <w:lang w:eastAsia="ja-JP"/>
        </w:rPr>
        <w:t>Navailable</w:t>
      </w:r>
      <w:proofErr w:type="spellEnd"/>
      <w:r w:rsidRPr="000F36EE">
        <w:rPr>
          <w:lang w:eastAsia="ja-JP"/>
        </w:rPr>
        <w:t xml:space="preserve"> for network A requirements when MUSIM gaps are configured.</w:t>
      </w:r>
    </w:p>
    <w:p w14:paraId="7611C2B8" w14:textId="77777777" w:rsidR="00117250" w:rsidRDefault="00117250" w:rsidP="005C23A4"/>
    <w:p w14:paraId="0B45487E" w14:textId="3F97121A" w:rsidR="00117250" w:rsidRDefault="00117250" w:rsidP="005C23A4">
      <w:r>
        <w:t>Regarding Issue 3-1-2 no agreements were reached while instead it was recommended to discuss directly in CR. Issue 3-1-2 addressed ‘</w:t>
      </w:r>
      <w:r w:rsidRPr="00117250">
        <w:t>On parameters for L1/L3 measurement requirements</w:t>
      </w:r>
      <w:r>
        <w:t>’ however not including details related to Measurement for Propagation Delay Compensation.</w:t>
      </w:r>
    </w:p>
    <w:p w14:paraId="69838218" w14:textId="77777777" w:rsidR="00D10BEA" w:rsidRDefault="00117250" w:rsidP="005C23A4">
      <w:r>
        <w:lastRenderedPageBreak/>
        <w:t xml:space="preserve">As measurements for propagation delay compensation is </w:t>
      </w:r>
      <w:r w:rsidR="00D10BEA">
        <w:t>based on a request and a limited number of samples, we suggest that for propagation delay compensation measurements, these measurements will not be impacted by any MUSIM gaps. UE is already allowed scaling due to non-MUSIM gaps and this would be unchanged.</w:t>
      </w:r>
    </w:p>
    <w:p w14:paraId="260DBB65" w14:textId="7B771F26" w:rsidR="00117250" w:rsidRDefault="00D10BEA" w:rsidP="005C23A4">
      <w:r>
        <w:t xml:space="preserve">Hence, we suggest that while UE is performing measurements for propagation delay compensation, the UE will drop any overlapping MUSIM gaps.  </w:t>
      </w:r>
    </w:p>
    <w:p w14:paraId="2370DEC1" w14:textId="428B7C24" w:rsidR="00117250" w:rsidRDefault="00D10BEA" w:rsidP="00D10BEA">
      <w:pPr>
        <w:pStyle w:val="RAN4proposal"/>
      </w:pPr>
      <w:bookmarkStart w:id="5" w:name="_Hlk146736519"/>
      <w:r>
        <w:t>While UE is performing measurements for propagation delay compensation, the UE will drop any overlapping MUSIM gaps.</w:t>
      </w:r>
    </w:p>
    <w:bookmarkEnd w:id="5"/>
    <w:p w14:paraId="5878C5B3" w14:textId="467CC99E" w:rsidR="0060543D" w:rsidRPr="008C39F7" w:rsidRDefault="00D10BEA" w:rsidP="0060543D">
      <w:r>
        <w:t>We suggest capturing this by introducing a new section 9.12.8 - for example as follows:</w:t>
      </w:r>
    </w:p>
    <w:p w14:paraId="01FF273B" w14:textId="772D4E4C" w:rsidR="00D10BEA" w:rsidRPr="00D10BEA" w:rsidRDefault="00D10BEA" w:rsidP="00D10BEA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ind w:left="1854" w:hanging="1134"/>
        <w:textAlignment w:val="baseline"/>
        <w:outlineLvl w:val="2"/>
        <w:rPr>
          <w:rFonts w:ascii="Arial" w:eastAsia="Malgun Gothic" w:hAnsi="Arial" w:cs="Times New Roman"/>
          <w:sz w:val="28"/>
          <w:szCs w:val="20"/>
          <w:lang w:val="en-GB" w:eastAsia="en-GB"/>
        </w:rPr>
      </w:pP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>9.12.</w:t>
      </w:r>
      <w:r w:rsidR="0071598E">
        <w:rPr>
          <w:rFonts w:ascii="Arial" w:eastAsia="Malgun Gothic" w:hAnsi="Arial" w:cs="Times New Roman"/>
          <w:sz w:val="28"/>
          <w:szCs w:val="20"/>
          <w:lang w:val="en-GB" w:eastAsia="en-GB"/>
        </w:rPr>
        <w:t>8</w:t>
      </w: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ab/>
        <w:t xml:space="preserve">Measurement </w:t>
      </w:r>
      <w:r w:rsidR="0008143F"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requirement </w:t>
      </w:r>
      <w:r w:rsidRPr="00D10BEA">
        <w:rPr>
          <w:rFonts w:ascii="Arial" w:eastAsia="Malgun Gothic" w:hAnsi="Arial" w:cs="Times New Roman"/>
          <w:sz w:val="28"/>
          <w:szCs w:val="20"/>
          <w:lang w:val="en-GB" w:eastAsia="en-GB"/>
        </w:rPr>
        <w:t>for Propagation Delay Compensation</w:t>
      </w:r>
      <w:r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 w</w:t>
      </w:r>
      <w:r w:rsidR="0008143F">
        <w:rPr>
          <w:rFonts w:ascii="Arial" w:eastAsia="Malgun Gothic" w:hAnsi="Arial" w:cs="Times New Roman"/>
          <w:sz w:val="28"/>
          <w:szCs w:val="20"/>
          <w:lang w:val="en-GB" w:eastAsia="en-GB"/>
        </w:rPr>
        <w:t>ith</w:t>
      </w:r>
      <w:r>
        <w:rPr>
          <w:rFonts w:ascii="Arial" w:eastAsia="Malgun Gothic" w:hAnsi="Arial" w:cs="Times New Roman"/>
          <w:sz w:val="28"/>
          <w:szCs w:val="20"/>
          <w:lang w:val="en-GB" w:eastAsia="en-GB"/>
        </w:rPr>
        <w:t xml:space="preserve"> MUSIM gaps</w:t>
      </w:r>
    </w:p>
    <w:p w14:paraId="3490A713" w14:textId="0527666C" w:rsidR="00D10BEA" w:rsidRPr="006167E6" w:rsidRDefault="0008143F" w:rsidP="006167E6">
      <w:pPr>
        <w:overflowPunct w:val="0"/>
        <w:autoSpaceDE w:val="0"/>
        <w:autoSpaceDN w:val="0"/>
        <w:adjustRightInd w:val="0"/>
        <w:spacing w:after="180" w:line="240" w:lineRule="auto"/>
        <w:ind w:left="720"/>
        <w:textAlignment w:val="baseline"/>
        <w:rPr>
          <w:rFonts w:eastAsia="Malgun Gothic" w:cs="Times New Roman"/>
          <w:szCs w:val="20"/>
          <w:lang w:val="en-GB" w:eastAsia="en-GB"/>
        </w:rPr>
      </w:pPr>
      <w:r>
        <w:rPr>
          <w:rFonts w:eastAsia="Malgun Gothic" w:cs="Times New Roman"/>
          <w:szCs w:val="20"/>
          <w:lang w:val="en-GB" w:eastAsia="en-GB"/>
        </w:rPr>
        <w:t>For a UE configured with MUSIM gaps, the measurement requirement defined for</w:t>
      </w:r>
      <w:r w:rsidR="00D10BEA" w:rsidRPr="00D10BEA">
        <w:rPr>
          <w:rFonts w:eastAsia="Malgun Gothic" w:cs="Times New Roman"/>
          <w:szCs w:val="20"/>
          <w:lang w:val="en-GB" w:eastAsia="en-GB"/>
        </w:rPr>
        <w:t xml:space="preserve"> measurement for Propagation Delay Compensation</w:t>
      </w:r>
      <w:r>
        <w:rPr>
          <w:rFonts w:eastAsia="Malgun Gothic" w:cs="Times New Roman"/>
          <w:szCs w:val="20"/>
          <w:lang w:val="en-GB" w:eastAsia="en-GB"/>
        </w:rPr>
        <w:t>,</w:t>
      </w:r>
      <w:r w:rsidR="00D10BEA" w:rsidRPr="00D10BEA">
        <w:rPr>
          <w:rFonts w:eastAsia="Malgun Gothic" w:cs="Times New Roman"/>
          <w:szCs w:val="20"/>
          <w:lang w:val="en-GB" w:eastAsia="en-GB"/>
        </w:rPr>
        <w:t xml:space="preserve"> </w:t>
      </w:r>
      <w:r>
        <w:rPr>
          <w:rFonts w:eastAsia="Malgun Gothic" w:cs="Times New Roman"/>
          <w:szCs w:val="20"/>
          <w:lang w:val="en-GB" w:eastAsia="en-GB"/>
        </w:rPr>
        <w:t>as defined in this section 9.12, applies.</w:t>
      </w:r>
    </w:p>
    <w:p w14:paraId="2C45564B" w14:textId="4436E0A6" w:rsidR="0060543D" w:rsidRDefault="0008143F" w:rsidP="0060543D">
      <w:r>
        <w:t>We have provided CR in [</w:t>
      </w:r>
      <w:r w:rsidR="00C35535">
        <w:t>8</w:t>
      </w:r>
      <w:r>
        <w:t>]</w:t>
      </w:r>
    </w:p>
    <w:p w14:paraId="5017B09C" w14:textId="77777777" w:rsidR="00D10BEA" w:rsidRPr="008C39F7" w:rsidRDefault="00D10BEA" w:rsidP="0060543D"/>
    <w:p w14:paraId="7B0C5528" w14:textId="77777777" w:rsidR="00CD7492" w:rsidRPr="008C39F7" w:rsidRDefault="00CD7492" w:rsidP="00A37002">
      <w:pPr>
        <w:pStyle w:val="RAN4H1"/>
      </w:pPr>
      <w:bookmarkStart w:id="6" w:name="_Toc116995848"/>
      <w:r w:rsidRPr="008C39F7">
        <w:t>Conclusion</w:t>
      </w:r>
      <w:bookmarkEnd w:id="6"/>
    </w:p>
    <w:p w14:paraId="0C55451B" w14:textId="247A0D72" w:rsidR="00E55751" w:rsidRDefault="008B0961" w:rsidP="00936159">
      <w:r w:rsidRPr="008C39F7">
        <w:t>In th</w:t>
      </w:r>
      <w:r w:rsidR="00852F53">
        <w:t>is</w:t>
      </w:r>
      <w:r w:rsidRPr="008C39F7">
        <w:t xml:space="preserve"> paper, </w:t>
      </w:r>
      <w:r w:rsidR="00852F53">
        <w:t>we address one aspect that was left open related to whether there would be any impact from having MUSIM gaps configured on the Measurement for Propagation Delay Compensation. We propose</w:t>
      </w:r>
      <w:r w:rsidR="005B4801" w:rsidRPr="008C39F7">
        <w:t>:</w:t>
      </w:r>
    </w:p>
    <w:p w14:paraId="63A887CB" w14:textId="77777777" w:rsidR="00852F53" w:rsidRDefault="00852F53" w:rsidP="00852F53">
      <w:pPr>
        <w:pStyle w:val="RAN4proposal"/>
        <w:numPr>
          <w:ilvl w:val="0"/>
          <w:numId w:val="28"/>
        </w:numPr>
      </w:pPr>
      <w:r>
        <w:t>While UE is performing measurements for propagation delay compensation, the UE will drop any overlapping MUSIM gaps.</w:t>
      </w:r>
    </w:p>
    <w:p w14:paraId="64A32571" w14:textId="75699099" w:rsidR="00847264" w:rsidRDefault="00852F53" w:rsidP="008C39F7">
      <w:bookmarkStart w:id="7" w:name="_Toc116995849"/>
      <w:r>
        <w:t>A CR has been provided in [8]</w:t>
      </w:r>
    </w:p>
    <w:p w14:paraId="5A72E6F5" w14:textId="77777777" w:rsidR="00852F53" w:rsidRPr="008C39F7" w:rsidRDefault="00852F53" w:rsidP="008C39F7"/>
    <w:p w14:paraId="61E05FBA" w14:textId="77777777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C39F7">
        <w:t>References</w:t>
      </w:r>
      <w:bookmarkEnd w:id="7"/>
    </w:p>
    <w:p w14:paraId="4AAD962D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bookmarkStart w:id="8" w:name="_Ref114500673"/>
      <w:bookmarkEnd w:id="8"/>
      <w:r w:rsidRPr="009551D1">
        <w:t>R2-2309278</w:t>
      </w:r>
      <w:r>
        <w:t xml:space="preserve">, </w:t>
      </w:r>
      <w:r w:rsidRPr="00F55598">
        <w:t>LS to RAN4 on MUSIM gap priorities</w:t>
      </w:r>
      <w:r>
        <w:t>, RAN2</w:t>
      </w:r>
    </w:p>
    <w:p w14:paraId="00670D80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r w:rsidRPr="002644BE">
        <w:t>R4-2314364</w:t>
      </w:r>
      <w:r>
        <w:t xml:space="preserve">, </w:t>
      </w:r>
      <w:r w:rsidRPr="00F00267">
        <w:t>WF on R18 MUSIM</w:t>
      </w:r>
      <w:r>
        <w:t>, vivo</w:t>
      </w:r>
    </w:p>
    <w:p w14:paraId="0C7D901D" w14:textId="77777777" w:rsidR="000F624A" w:rsidRDefault="000F624A" w:rsidP="000F624A">
      <w:pPr>
        <w:pStyle w:val="ListParagraph"/>
        <w:numPr>
          <w:ilvl w:val="0"/>
          <w:numId w:val="21"/>
        </w:numPr>
        <w:ind w:right="-22"/>
      </w:pPr>
      <w:r w:rsidRPr="00B22663">
        <w:t>R4-2310165</w:t>
      </w:r>
      <w:r>
        <w:t xml:space="preserve">, </w:t>
      </w:r>
      <w:r w:rsidRPr="00B22663">
        <w:t>WF on MUSIM RRM requirements</w:t>
      </w:r>
      <w:r>
        <w:t>, vivo</w:t>
      </w:r>
    </w:p>
    <w:p w14:paraId="480E6D3F" w14:textId="77777777" w:rsidR="000F624A" w:rsidRPr="007916F3" w:rsidRDefault="000F624A" w:rsidP="000F624A">
      <w:pPr>
        <w:pStyle w:val="ListParagraph"/>
        <w:numPr>
          <w:ilvl w:val="0"/>
          <w:numId w:val="21"/>
        </w:numPr>
        <w:ind w:right="-22"/>
      </w:pPr>
      <w:r w:rsidRPr="007916F3">
        <w:t xml:space="preserve">R4-2303248, WF on NR Dual </w:t>
      </w:r>
      <w:proofErr w:type="spellStart"/>
      <w:r w:rsidRPr="007916F3">
        <w:t>TxRx</w:t>
      </w:r>
      <w:proofErr w:type="spellEnd"/>
      <w:r w:rsidRPr="007916F3">
        <w:t xml:space="preserve"> Multi-SIM, vivo </w:t>
      </w:r>
    </w:p>
    <w:p w14:paraId="6C81E164" w14:textId="77777777" w:rsidR="000F624A" w:rsidRPr="007916F3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bookmarkStart w:id="9" w:name="_Hlk118745904"/>
      <w:bookmarkStart w:id="10" w:name="_Ref431017336"/>
      <w:r w:rsidRPr="007916F3">
        <w:rPr>
          <w:rFonts w:eastAsia="Times New Roman" w:cs="Times New Roman"/>
          <w:szCs w:val="20"/>
          <w:lang w:val="en-GB"/>
        </w:rPr>
        <w:t xml:space="preserve">R4-2217261, </w:t>
      </w:r>
      <w:r w:rsidRPr="007916F3">
        <w:rPr>
          <w:rFonts w:eastAsia="Times New Roman" w:cs="Times New Roman"/>
          <w:bCs/>
          <w:szCs w:val="20"/>
          <w:lang w:val="en-GB"/>
        </w:rPr>
        <w:t>WF on RRM requirements for Rel-17 MUSIM gaps</w:t>
      </w:r>
      <w:r w:rsidRPr="007916F3">
        <w:rPr>
          <w:rFonts w:eastAsia="Times New Roman" w:cs="Times New Roman"/>
          <w:szCs w:val="20"/>
          <w:lang w:val="en-GB"/>
        </w:rPr>
        <w:t>, vivo</w:t>
      </w:r>
      <w:bookmarkEnd w:id="9"/>
      <w:r w:rsidRPr="007916F3">
        <w:rPr>
          <w:rFonts w:eastAsia="Times New Roman" w:cs="Times New Roman"/>
          <w:szCs w:val="20"/>
          <w:lang w:val="en-GB"/>
        </w:rPr>
        <w:t>.</w:t>
      </w:r>
      <w:r w:rsidRPr="007916F3" w:rsidDel="00C651B9">
        <w:rPr>
          <w:rFonts w:eastAsia="Times New Roman" w:cs="Times New Roman"/>
          <w:szCs w:val="20"/>
          <w:lang w:val="en-GB"/>
        </w:rPr>
        <w:t xml:space="preserve"> </w:t>
      </w:r>
      <w:bookmarkEnd w:id="10"/>
    </w:p>
    <w:p w14:paraId="4DB0B03D" w14:textId="77777777" w:rsidR="000F624A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7916F3">
        <w:rPr>
          <w:rFonts w:eastAsia="Times New Roman" w:cs="Times New Roman"/>
          <w:szCs w:val="20"/>
          <w:lang w:val="en-GB"/>
        </w:rPr>
        <w:t>R4-2220443, WF on NR Dual Tx/Rx Multi-SIM, vivo</w:t>
      </w:r>
      <w:r w:rsidRPr="007916F3">
        <w:t>.</w:t>
      </w:r>
    </w:p>
    <w:p w14:paraId="0E65F831" w14:textId="77777777" w:rsidR="000F624A" w:rsidRPr="00847264" w:rsidRDefault="000F624A" w:rsidP="000F624A">
      <w:pPr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ind w:right="-22"/>
        <w:jc w:val="both"/>
        <w:textAlignment w:val="baseline"/>
      </w:pPr>
      <w:r w:rsidRPr="004C5C0A">
        <w:t>R4-2306357</w:t>
      </w:r>
      <w:r>
        <w:t xml:space="preserve">, </w:t>
      </w:r>
      <w:r w:rsidRPr="007916F3">
        <w:rPr>
          <w:rFonts w:eastAsia="Times New Roman" w:cs="Times New Roman"/>
          <w:szCs w:val="20"/>
          <w:lang w:val="en-GB"/>
        </w:rPr>
        <w:t>WF on NR Dual Tx/Rx Multi-SIM, vivo</w:t>
      </w:r>
    </w:p>
    <w:p w14:paraId="67A237AC" w14:textId="0488E978" w:rsidR="000040DC" w:rsidRPr="00847264" w:rsidRDefault="00106BFC" w:rsidP="000F624A">
      <w:pPr>
        <w:pStyle w:val="ListParagraph"/>
        <w:numPr>
          <w:ilvl w:val="0"/>
          <w:numId w:val="21"/>
        </w:numPr>
        <w:ind w:right="-22"/>
      </w:pPr>
      <w:r w:rsidRPr="001E1627">
        <w:t>R4-2316674</w:t>
      </w:r>
      <w:r>
        <w:t xml:space="preserve">, </w:t>
      </w:r>
      <w:proofErr w:type="spellStart"/>
      <w:r w:rsidR="00852F53" w:rsidRPr="001E1627">
        <w:t>DraftCR</w:t>
      </w:r>
      <w:proofErr w:type="spellEnd"/>
      <w:r w:rsidR="00852F53" w:rsidRPr="001E1627">
        <w:t xml:space="preserve"> on Measurement for Propagation Delay Compensation</w:t>
      </w:r>
      <w:r w:rsidR="00852F53">
        <w:t>, Nokia, Nokia Shanghai Bell</w:t>
      </w:r>
    </w:p>
    <w:sectPr w:rsidR="000040DC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19DCB" w14:textId="77777777" w:rsidR="003A6FB6" w:rsidRDefault="003A6FB6" w:rsidP="00001C9B">
      <w:pPr>
        <w:spacing w:after="0" w:line="240" w:lineRule="auto"/>
      </w:pPr>
      <w:r>
        <w:separator/>
      </w:r>
    </w:p>
  </w:endnote>
  <w:endnote w:type="continuationSeparator" w:id="0">
    <w:p w14:paraId="68DF736F" w14:textId="77777777" w:rsidR="003A6FB6" w:rsidRDefault="003A6FB6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CD8593" w14:textId="77777777" w:rsidR="003A6FB6" w:rsidRDefault="003A6FB6" w:rsidP="00001C9B">
      <w:pPr>
        <w:spacing w:after="0" w:line="240" w:lineRule="auto"/>
      </w:pPr>
      <w:r>
        <w:separator/>
      </w:r>
    </w:p>
  </w:footnote>
  <w:footnote w:type="continuationSeparator" w:id="0">
    <w:p w14:paraId="43C0C0B1" w14:textId="77777777" w:rsidR="003A6FB6" w:rsidRDefault="003A6FB6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B73482"/>
    <w:multiLevelType w:val="hybridMultilevel"/>
    <w:tmpl w:val="F83A6C5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5"/>
  </w:num>
  <w:num w:numId="3" w16cid:durableId="1792749823">
    <w:abstractNumId w:val="9"/>
  </w:num>
  <w:num w:numId="4" w16cid:durableId="517735681">
    <w:abstractNumId w:val="4"/>
  </w:num>
  <w:num w:numId="5" w16cid:durableId="1142041724">
    <w:abstractNumId w:val="13"/>
  </w:num>
  <w:num w:numId="6" w16cid:durableId="80681869">
    <w:abstractNumId w:val="7"/>
  </w:num>
  <w:num w:numId="7" w16cid:durableId="1566528953">
    <w:abstractNumId w:val="8"/>
  </w:num>
  <w:num w:numId="8" w16cid:durableId="809788981">
    <w:abstractNumId w:val="8"/>
    <w:lvlOverride w:ilvl="0">
      <w:startOverride w:val="1"/>
    </w:lvlOverride>
  </w:num>
  <w:num w:numId="9" w16cid:durableId="1398822153">
    <w:abstractNumId w:val="8"/>
    <w:lvlOverride w:ilvl="0">
      <w:startOverride w:val="1"/>
    </w:lvlOverride>
  </w:num>
  <w:num w:numId="10" w16cid:durableId="1825466284">
    <w:abstractNumId w:val="8"/>
    <w:lvlOverride w:ilvl="0">
      <w:startOverride w:val="1"/>
    </w:lvlOverride>
  </w:num>
  <w:num w:numId="11" w16cid:durableId="1446922321">
    <w:abstractNumId w:val="7"/>
    <w:lvlOverride w:ilvl="0">
      <w:startOverride w:val="1"/>
    </w:lvlOverride>
  </w:num>
  <w:num w:numId="12" w16cid:durableId="122584543">
    <w:abstractNumId w:val="8"/>
    <w:lvlOverride w:ilvl="0">
      <w:startOverride w:val="1"/>
    </w:lvlOverride>
  </w:num>
  <w:num w:numId="13" w16cid:durableId="818807267">
    <w:abstractNumId w:val="7"/>
    <w:lvlOverride w:ilvl="0">
      <w:startOverride w:val="1"/>
    </w:lvlOverride>
  </w:num>
  <w:num w:numId="14" w16cid:durableId="883829348">
    <w:abstractNumId w:val="8"/>
    <w:lvlOverride w:ilvl="0">
      <w:startOverride w:val="1"/>
    </w:lvlOverride>
  </w:num>
  <w:num w:numId="15" w16cid:durableId="438372887">
    <w:abstractNumId w:val="14"/>
  </w:num>
  <w:num w:numId="16" w16cid:durableId="516113510">
    <w:abstractNumId w:val="3"/>
  </w:num>
  <w:num w:numId="17" w16cid:durableId="1456096507">
    <w:abstractNumId w:val="12"/>
  </w:num>
  <w:num w:numId="18" w16cid:durableId="1397970374">
    <w:abstractNumId w:val="1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6"/>
  </w:num>
  <w:num w:numId="21" w16cid:durableId="1659071369">
    <w:abstractNumId w:val="11"/>
  </w:num>
  <w:num w:numId="22" w16cid:durableId="1938362445">
    <w:abstractNumId w:val="7"/>
    <w:lvlOverride w:ilvl="0">
      <w:startOverride w:val="1"/>
    </w:lvlOverride>
  </w:num>
  <w:num w:numId="23" w16cid:durableId="913515990">
    <w:abstractNumId w:val="8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63736919">
    <w:abstractNumId w:val="10"/>
  </w:num>
  <w:num w:numId="28" w16cid:durableId="162941725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310048"/>
    <w:rsid w:val="00001C9B"/>
    <w:rsid w:val="000040DC"/>
    <w:rsid w:val="00011784"/>
    <w:rsid w:val="000151EF"/>
    <w:rsid w:val="000239F5"/>
    <w:rsid w:val="0008143F"/>
    <w:rsid w:val="0008612A"/>
    <w:rsid w:val="00090E18"/>
    <w:rsid w:val="000A10BC"/>
    <w:rsid w:val="000B0056"/>
    <w:rsid w:val="000C3C7B"/>
    <w:rsid w:val="000D0F93"/>
    <w:rsid w:val="000F624A"/>
    <w:rsid w:val="00106416"/>
    <w:rsid w:val="00106BFC"/>
    <w:rsid w:val="00110481"/>
    <w:rsid w:val="001127C9"/>
    <w:rsid w:val="00114498"/>
    <w:rsid w:val="00115B88"/>
    <w:rsid w:val="00117250"/>
    <w:rsid w:val="00132F6A"/>
    <w:rsid w:val="00133913"/>
    <w:rsid w:val="00140221"/>
    <w:rsid w:val="001642FC"/>
    <w:rsid w:val="0016496B"/>
    <w:rsid w:val="001743E2"/>
    <w:rsid w:val="001745F8"/>
    <w:rsid w:val="001838CF"/>
    <w:rsid w:val="001868EE"/>
    <w:rsid w:val="001927DD"/>
    <w:rsid w:val="001A3BA4"/>
    <w:rsid w:val="001A6D1F"/>
    <w:rsid w:val="001E30F6"/>
    <w:rsid w:val="00217EE5"/>
    <w:rsid w:val="00235F5C"/>
    <w:rsid w:val="00257FA3"/>
    <w:rsid w:val="00277B56"/>
    <w:rsid w:val="002A19F5"/>
    <w:rsid w:val="002B4922"/>
    <w:rsid w:val="002B69F3"/>
    <w:rsid w:val="002C22C3"/>
    <w:rsid w:val="002C2D19"/>
    <w:rsid w:val="002D10FA"/>
    <w:rsid w:val="002D4C55"/>
    <w:rsid w:val="002E6DED"/>
    <w:rsid w:val="00300956"/>
    <w:rsid w:val="00310048"/>
    <w:rsid w:val="00317187"/>
    <w:rsid w:val="0032499A"/>
    <w:rsid w:val="003341F7"/>
    <w:rsid w:val="00347FEC"/>
    <w:rsid w:val="003509DF"/>
    <w:rsid w:val="00356F45"/>
    <w:rsid w:val="00366B74"/>
    <w:rsid w:val="003A6FB6"/>
    <w:rsid w:val="003A710A"/>
    <w:rsid w:val="003B659E"/>
    <w:rsid w:val="003C275E"/>
    <w:rsid w:val="003C4FDE"/>
    <w:rsid w:val="003E58DF"/>
    <w:rsid w:val="00404C4C"/>
    <w:rsid w:val="0041423F"/>
    <w:rsid w:val="00414F81"/>
    <w:rsid w:val="00436A0F"/>
    <w:rsid w:val="00437150"/>
    <w:rsid w:val="0043750A"/>
    <w:rsid w:val="00447577"/>
    <w:rsid w:val="004732E9"/>
    <w:rsid w:val="004854BB"/>
    <w:rsid w:val="00494493"/>
    <w:rsid w:val="00496606"/>
    <w:rsid w:val="004A0D36"/>
    <w:rsid w:val="004E5E66"/>
    <w:rsid w:val="004E7ADB"/>
    <w:rsid w:val="00503B4D"/>
    <w:rsid w:val="00504EE9"/>
    <w:rsid w:val="00521576"/>
    <w:rsid w:val="005250E6"/>
    <w:rsid w:val="00542D23"/>
    <w:rsid w:val="0054442C"/>
    <w:rsid w:val="00550285"/>
    <w:rsid w:val="00562492"/>
    <w:rsid w:val="00572A20"/>
    <w:rsid w:val="005836F8"/>
    <w:rsid w:val="0059008A"/>
    <w:rsid w:val="005918FA"/>
    <w:rsid w:val="00592A86"/>
    <w:rsid w:val="005B3029"/>
    <w:rsid w:val="005B4801"/>
    <w:rsid w:val="005C23A4"/>
    <w:rsid w:val="005D1CDF"/>
    <w:rsid w:val="005D2BB7"/>
    <w:rsid w:val="005D6FFE"/>
    <w:rsid w:val="005E61A8"/>
    <w:rsid w:val="005F6419"/>
    <w:rsid w:val="0060543D"/>
    <w:rsid w:val="006104DD"/>
    <w:rsid w:val="006130B5"/>
    <w:rsid w:val="006167E6"/>
    <w:rsid w:val="00617400"/>
    <w:rsid w:val="00632D29"/>
    <w:rsid w:val="00664950"/>
    <w:rsid w:val="00683220"/>
    <w:rsid w:val="00687FA0"/>
    <w:rsid w:val="006A3C11"/>
    <w:rsid w:val="006B7010"/>
    <w:rsid w:val="006C3095"/>
    <w:rsid w:val="006E1151"/>
    <w:rsid w:val="006E6311"/>
    <w:rsid w:val="007145FF"/>
    <w:rsid w:val="0071598E"/>
    <w:rsid w:val="00715B2A"/>
    <w:rsid w:val="007450F1"/>
    <w:rsid w:val="00751515"/>
    <w:rsid w:val="007626B7"/>
    <w:rsid w:val="0078212B"/>
    <w:rsid w:val="00784DF6"/>
    <w:rsid w:val="00785232"/>
    <w:rsid w:val="007B186C"/>
    <w:rsid w:val="007C1696"/>
    <w:rsid w:val="007C3ED0"/>
    <w:rsid w:val="007C5971"/>
    <w:rsid w:val="007E42DC"/>
    <w:rsid w:val="007E479E"/>
    <w:rsid w:val="007F54B9"/>
    <w:rsid w:val="00806A76"/>
    <w:rsid w:val="00811C9D"/>
    <w:rsid w:val="00816C80"/>
    <w:rsid w:val="00841BCD"/>
    <w:rsid w:val="00847264"/>
    <w:rsid w:val="00851A8E"/>
    <w:rsid w:val="00852F53"/>
    <w:rsid w:val="0085365B"/>
    <w:rsid w:val="008826C1"/>
    <w:rsid w:val="00883DFD"/>
    <w:rsid w:val="0089210C"/>
    <w:rsid w:val="008A1BF7"/>
    <w:rsid w:val="008A5B0E"/>
    <w:rsid w:val="008B0961"/>
    <w:rsid w:val="008C39F7"/>
    <w:rsid w:val="0090091A"/>
    <w:rsid w:val="009042BD"/>
    <w:rsid w:val="00904FE4"/>
    <w:rsid w:val="00927740"/>
    <w:rsid w:val="00936159"/>
    <w:rsid w:val="00977E1D"/>
    <w:rsid w:val="009B0573"/>
    <w:rsid w:val="009B7B4B"/>
    <w:rsid w:val="009B7C21"/>
    <w:rsid w:val="00A04992"/>
    <w:rsid w:val="00A147AA"/>
    <w:rsid w:val="00A21D71"/>
    <w:rsid w:val="00A22B78"/>
    <w:rsid w:val="00A25AE5"/>
    <w:rsid w:val="00A37002"/>
    <w:rsid w:val="00A4355E"/>
    <w:rsid w:val="00A520D9"/>
    <w:rsid w:val="00A92BCD"/>
    <w:rsid w:val="00AA1B0E"/>
    <w:rsid w:val="00AA47B6"/>
    <w:rsid w:val="00AC163B"/>
    <w:rsid w:val="00AC5CA7"/>
    <w:rsid w:val="00AC6058"/>
    <w:rsid w:val="00AE2BA5"/>
    <w:rsid w:val="00AE56B1"/>
    <w:rsid w:val="00AE6D09"/>
    <w:rsid w:val="00AF7A7C"/>
    <w:rsid w:val="00B02070"/>
    <w:rsid w:val="00B408B6"/>
    <w:rsid w:val="00B542DA"/>
    <w:rsid w:val="00B73862"/>
    <w:rsid w:val="00B73F43"/>
    <w:rsid w:val="00B75BBF"/>
    <w:rsid w:val="00B81CDC"/>
    <w:rsid w:val="00BA6B66"/>
    <w:rsid w:val="00BA6E48"/>
    <w:rsid w:val="00BE0AF6"/>
    <w:rsid w:val="00BE1F03"/>
    <w:rsid w:val="00BE58A7"/>
    <w:rsid w:val="00BF2218"/>
    <w:rsid w:val="00C0426B"/>
    <w:rsid w:val="00C045DF"/>
    <w:rsid w:val="00C26D43"/>
    <w:rsid w:val="00C35535"/>
    <w:rsid w:val="00C46548"/>
    <w:rsid w:val="00C574D5"/>
    <w:rsid w:val="00C73F32"/>
    <w:rsid w:val="00C87462"/>
    <w:rsid w:val="00CA180C"/>
    <w:rsid w:val="00CB22B2"/>
    <w:rsid w:val="00CC3EE2"/>
    <w:rsid w:val="00CD7492"/>
    <w:rsid w:val="00CE3A6B"/>
    <w:rsid w:val="00D00211"/>
    <w:rsid w:val="00D06309"/>
    <w:rsid w:val="00D10BEA"/>
    <w:rsid w:val="00D351EA"/>
    <w:rsid w:val="00D40288"/>
    <w:rsid w:val="00D43403"/>
    <w:rsid w:val="00D5270B"/>
    <w:rsid w:val="00D62E71"/>
    <w:rsid w:val="00D6430D"/>
    <w:rsid w:val="00D66188"/>
    <w:rsid w:val="00D731F6"/>
    <w:rsid w:val="00D740CA"/>
    <w:rsid w:val="00D85728"/>
    <w:rsid w:val="00D95481"/>
    <w:rsid w:val="00DC7A13"/>
    <w:rsid w:val="00DF2997"/>
    <w:rsid w:val="00E10BC4"/>
    <w:rsid w:val="00E1415D"/>
    <w:rsid w:val="00E323E9"/>
    <w:rsid w:val="00E34018"/>
    <w:rsid w:val="00E437D2"/>
    <w:rsid w:val="00E55751"/>
    <w:rsid w:val="00EA2311"/>
    <w:rsid w:val="00EC7BC3"/>
    <w:rsid w:val="00ED7600"/>
    <w:rsid w:val="00EF6073"/>
    <w:rsid w:val="00EF698B"/>
    <w:rsid w:val="00F1362C"/>
    <w:rsid w:val="00F414F1"/>
    <w:rsid w:val="00F508B8"/>
    <w:rsid w:val="00F72CB1"/>
    <w:rsid w:val="00F8215E"/>
    <w:rsid w:val="00F824F5"/>
    <w:rsid w:val="00F90FAB"/>
    <w:rsid w:val="00F9374D"/>
    <w:rsid w:val="00FC29B9"/>
    <w:rsid w:val="00FC6FD3"/>
    <w:rsid w:val="00FE305C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FBB7CE"/>
  <w15:chartTrackingRefBased/>
  <w15:docId w15:val="{79F12C9C-FC17-4923-BC3A-009F9F00A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lsgard\OneDrive%20-%20Nokia\My%20Documents\RAN4\RAN4%23108bis\Drafts\TDoc_Template_RAN4%23108bis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5AIRPNAIUNRU-1328258698-26442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https://nokia.sharepoint.com/sites/c5g/5gradio/_layouts/15/DocIdRedir.aspx?ID=5AIRPNAIUNRU-1328258698-26442</Url>
      <Description>5AIRPNAIUNRU-1328258698-26442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DB7C7B6-7E77-42CD-812D-4335CF83F6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5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TDoc_Template_RAN4#108bis_Dimitri.dotx</Template>
  <TotalTime>1</TotalTime>
  <Pages>2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Networks - Lars</dc:creator>
  <cp:keywords>3GPP;RAN4</cp:keywords>
  <dc:description/>
  <cp:lastModifiedBy>Nokia Networks - Lars</cp:lastModifiedBy>
  <cp:revision>2</cp:revision>
  <dcterms:created xsi:type="dcterms:W3CDTF">2023-09-27T18:00:00Z</dcterms:created>
  <dcterms:modified xsi:type="dcterms:W3CDTF">2023-09-27T18:00:00Z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f1743036-fd4d-4ca9-9457-526618e7a8ee</vt:lpwstr>
  </property>
  <property fmtid="{D5CDD505-2E9C-101B-9397-08002B2CF9AE}" pid="11" name="MediaServiceImageTags">
    <vt:lpwstr/>
  </property>
</Properties>
</file>